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0D396" w14:textId="77777777" w:rsidR="006C08B0" w:rsidRDefault="00D16107" w:rsidP="00C625A1">
      <w:pPr>
        <w:jc w:val="both"/>
        <w:rPr>
          <w:rFonts w:ascii="Times New Roman" w:hAnsi="Times New Roman"/>
        </w:rPr>
      </w:pPr>
      <w:r>
        <w:rPr>
          <w:noProof/>
          <w:lang w:eastAsia="en-GB"/>
        </w:rPr>
        <w:drawing>
          <wp:inline distT="0" distB="0" distL="0" distR="0" wp14:anchorId="07F0D61B" wp14:editId="07F0D61C">
            <wp:extent cx="1185333" cy="99761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p>
    <w:p w14:paraId="07F0D397" w14:textId="77777777" w:rsidR="00D14EE7" w:rsidRDefault="00D14EE7" w:rsidP="00C625A1">
      <w:pPr>
        <w:pStyle w:val="Body"/>
        <w:spacing w:after="520"/>
        <w:rPr>
          <w:rFonts w:ascii="Times New Roman" w:hAnsi="Times New Roman"/>
          <w:sz w:val="24"/>
          <w:szCs w:val="24"/>
        </w:rPr>
      </w:pPr>
    </w:p>
    <w:p w14:paraId="07F0D398" w14:textId="77777777" w:rsidR="006C08B0" w:rsidRPr="00903125" w:rsidRDefault="006C08B0" w:rsidP="00AC16CC">
      <w:pPr>
        <w:pStyle w:val="Body"/>
        <w:spacing w:after="520"/>
        <w:jc w:val="center"/>
        <w:rPr>
          <w:rFonts w:ascii="Arial" w:hAnsi="Arial" w:cs="Arial"/>
          <w:sz w:val="24"/>
          <w:szCs w:val="24"/>
        </w:rPr>
      </w:pPr>
      <w:r w:rsidRPr="00903125">
        <w:rPr>
          <w:rFonts w:ascii="Arial" w:hAnsi="Arial" w:cs="Arial"/>
          <w:sz w:val="24"/>
          <w:szCs w:val="24"/>
        </w:rPr>
        <w:t>STANDARD TERMS AND CONDITIONS OF CONTRACT FOR SERVICES</w:t>
      </w:r>
    </w:p>
    <w:p w14:paraId="07F0D399" w14:textId="4FA7717A" w:rsidR="006C08B0" w:rsidRPr="00903125" w:rsidRDefault="006C08B0" w:rsidP="00AC16CC">
      <w:pPr>
        <w:pStyle w:val="Body"/>
        <w:spacing w:after="520"/>
        <w:jc w:val="center"/>
        <w:rPr>
          <w:rFonts w:ascii="Arial" w:hAnsi="Arial" w:cs="Arial"/>
          <w:sz w:val="24"/>
          <w:szCs w:val="24"/>
        </w:rPr>
      </w:pPr>
      <w:r w:rsidRPr="00903125">
        <w:rPr>
          <w:rFonts w:ascii="Arial" w:hAnsi="Arial" w:cs="Arial"/>
          <w:sz w:val="24"/>
          <w:szCs w:val="24"/>
        </w:rPr>
        <w:t>REFERENCE:</w:t>
      </w:r>
      <w:r w:rsidR="002C2008">
        <w:rPr>
          <w:rFonts w:ascii="Arial" w:hAnsi="Arial" w:cs="Arial"/>
          <w:sz w:val="24"/>
          <w:szCs w:val="24"/>
        </w:rPr>
        <w:t xml:space="preserve"> </w:t>
      </w:r>
      <w:r w:rsidRPr="002C2008">
        <w:rPr>
          <w:rFonts w:ascii="Arial" w:hAnsi="Arial" w:cs="Arial"/>
          <w:sz w:val="24"/>
          <w:szCs w:val="24"/>
          <w:highlight w:val="yellow"/>
        </w:rPr>
        <w:t>…………………………………</w:t>
      </w:r>
    </w:p>
    <w:p w14:paraId="07F0D39A" w14:textId="3DB6648E" w:rsidR="006C08B0" w:rsidRDefault="0021763B" w:rsidP="00AC16CC">
      <w:pPr>
        <w:pStyle w:val="Body"/>
        <w:spacing w:after="520"/>
        <w:jc w:val="center"/>
        <w:rPr>
          <w:rFonts w:ascii="Arial" w:hAnsi="Arial" w:cs="Arial"/>
          <w:sz w:val="24"/>
          <w:szCs w:val="24"/>
          <w:highlight w:val="yellow"/>
        </w:rPr>
      </w:pPr>
      <w:r w:rsidRPr="00903125">
        <w:rPr>
          <w:rFonts w:ascii="Arial" w:hAnsi="Arial" w:cs="Arial"/>
          <w:sz w:val="24"/>
          <w:szCs w:val="24"/>
        </w:rPr>
        <w:t>DATED</w:t>
      </w:r>
      <w:r w:rsidR="00285868">
        <w:rPr>
          <w:rFonts w:ascii="Arial" w:hAnsi="Arial" w:cs="Arial"/>
          <w:sz w:val="24"/>
          <w:szCs w:val="24"/>
        </w:rPr>
        <w:t>:</w:t>
      </w:r>
      <w:r w:rsidRPr="00903125">
        <w:rPr>
          <w:rFonts w:ascii="Arial" w:hAnsi="Arial" w:cs="Arial"/>
          <w:sz w:val="24"/>
          <w:szCs w:val="24"/>
        </w:rPr>
        <w:t xml:space="preserve"> </w:t>
      </w:r>
      <w:r w:rsidR="00BE6F63" w:rsidRPr="002C2008">
        <w:rPr>
          <w:rFonts w:ascii="Arial" w:hAnsi="Arial" w:cs="Arial"/>
          <w:sz w:val="24"/>
          <w:szCs w:val="24"/>
          <w:highlight w:val="yellow"/>
        </w:rPr>
        <w:t>……………………………………</w:t>
      </w:r>
    </w:p>
    <w:p w14:paraId="193C6219" w14:textId="6A5850FC" w:rsidR="00285868" w:rsidRPr="00C33D69" w:rsidRDefault="00285868" w:rsidP="00AC16CC">
      <w:pPr>
        <w:pStyle w:val="Body"/>
        <w:spacing w:after="520"/>
        <w:jc w:val="center"/>
        <w:rPr>
          <w:rFonts w:ascii="Arial" w:hAnsi="Arial" w:cs="Arial"/>
          <w:sz w:val="24"/>
          <w:szCs w:val="24"/>
        </w:rPr>
      </w:pPr>
      <w:r w:rsidRPr="00C33D69">
        <w:rPr>
          <w:rFonts w:ascii="Arial" w:hAnsi="Arial" w:cs="Arial"/>
          <w:sz w:val="24"/>
          <w:szCs w:val="24"/>
        </w:rPr>
        <w:t>between</w:t>
      </w:r>
    </w:p>
    <w:p w14:paraId="7DA9B59B" w14:textId="2109FB57" w:rsidR="00BE6F63" w:rsidRDefault="007A19B6" w:rsidP="00F73467">
      <w:pPr>
        <w:pStyle w:val="Body"/>
        <w:numPr>
          <w:ilvl w:val="0"/>
          <w:numId w:val="4"/>
        </w:numPr>
        <w:tabs>
          <w:tab w:val="clear" w:pos="851"/>
        </w:tabs>
        <w:spacing w:after="520"/>
        <w:ind w:left="142" w:hanging="142"/>
        <w:jc w:val="center"/>
        <w:rPr>
          <w:rFonts w:ascii="Arial" w:hAnsi="Arial" w:cs="Arial"/>
          <w:sz w:val="24"/>
          <w:szCs w:val="24"/>
        </w:rPr>
      </w:pPr>
      <w:r w:rsidRPr="00903125">
        <w:rPr>
          <w:rFonts w:ascii="Arial" w:hAnsi="Arial" w:cs="Arial"/>
          <w:sz w:val="24"/>
          <w:szCs w:val="24"/>
        </w:rPr>
        <w:t>OIL AND GAS AUTHORITY</w:t>
      </w:r>
    </w:p>
    <w:p w14:paraId="16FBEA36" w14:textId="01F9375D" w:rsidR="00285868" w:rsidRDefault="00285868" w:rsidP="00AC16CC">
      <w:pPr>
        <w:pStyle w:val="Body"/>
        <w:tabs>
          <w:tab w:val="clear" w:pos="851"/>
        </w:tabs>
        <w:spacing w:after="520"/>
        <w:ind w:left="142"/>
        <w:jc w:val="center"/>
        <w:rPr>
          <w:rFonts w:ascii="Arial" w:hAnsi="Arial" w:cs="Arial"/>
          <w:sz w:val="24"/>
          <w:szCs w:val="24"/>
        </w:rPr>
      </w:pPr>
      <w:r>
        <w:rPr>
          <w:rFonts w:ascii="Arial" w:hAnsi="Arial" w:cs="Arial"/>
          <w:sz w:val="24"/>
          <w:szCs w:val="24"/>
        </w:rPr>
        <w:t>and</w:t>
      </w:r>
    </w:p>
    <w:p w14:paraId="251B90D3" w14:textId="7A7B4FD9" w:rsidR="00BE6F63" w:rsidRDefault="00BE6F63" w:rsidP="00F73467">
      <w:pPr>
        <w:pStyle w:val="Body"/>
        <w:numPr>
          <w:ilvl w:val="0"/>
          <w:numId w:val="4"/>
        </w:numPr>
        <w:tabs>
          <w:tab w:val="clear" w:pos="851"/>
        </w:tabs>
        <w:spacing w:after="520"/>
        <w:ind w:left="142" w:hanging="142"/>
        <w:jc w:val="center"/>
        <w:rPr>
          <w:rFonts w:ascii="Arial" w:hAnsi="Arial" w:cs="Arial"/>
          <w:sz w:val="24"/>
          <w:szCs w:val="24"/>
        </w:rPr>
      </w:pPr>
      <w:r w:rsidRPr="002C2008">
        <w:rPr>
          <w:rFonts w:ascii="Arial" w:hAnsi="Arial" w:cs="Arial"/>
          <w:sz w:val="24"/>
          <w:szCs w:val="24"/>
          <w:highlight w:val="yellow"/>
        </w:rPr>
        <w:t>………………………………</w:t>
      </w:r>
    </w:p>
    <w:p w14:paraId="772D25BC" w14:textId="6FA8ED1F" w:rsidR="00A0756C" w:rsidRPr="008D2231" w:rsidRDefault="00A0756C" w:rsidP="00A0756C">
      <w:pPr>
        <w:pStyle w:val="Body"/>
        <w:spacing w:after="120"/>
        <w:jc w:val="left"/>
        <w:rPr>
          <w:rFonts w:ascii="Arial" w:hAnsi="Arial" w:cs="Arial"/>
          <w:b/>
          <w:i/>
          <w:highlight w:val="yellow"/>
        </w:rPr>
      </w:pPr>
      <w:r>
        <w:rPr>
          <w:rFonts w:ascii="Arial" w:hAnsi="Arial" w:cs="Arial"/>
        </w:rPr>
        <w:t>[</w:t>
      </w:r>
      <w:r w:rsidRPr="008D2231">
        <w:rPr>
          <w:rFonts w:ascii="Arial" w:hAnsi="Arial" w:cs="Arial"/>
          <w:b/>
          <w:i/>
          <w:highlight w:val="yellow"/>
        </w:rPr>
        <w:t xml:space="preserve">Note: </w:t>
      </w:r>
    </w:p>
    <w:p w14:paraId="08D73897" w14:textId="6319D73C" w:rsidR="008D2231" w:rsidRDefault="00A0756C" w:rsidP="008D2231">
      <w:pPr>
        <w:pStyle w:val="Body"/>
        <w:numPr>
          <w:ilvl w:val="0"/>
          <w:numId w:val="46"/>
        </w:numPr>
        <w:spacing w:after="120"/>
        <w:jc w:val="left"/>
        <w:rPr>
          <w:rFonts w:ascii="Arial" w:hAnsi="Arial" w:cs="Arial"/>
          <w:b/>
          <w:i/>
          <w:highlight w:val="yellow"/>
        </w:rPr>
      </w:pPr>
      <w:r w:rsidRPr="008D2231">
        <w:rPr>
          <w:rFonts w:ascii="Arial" w:hAnsi="Arial" w:cs="Arial"/>
          <w:b/>
          <w:i/>
          <w:highlight w:val="yellow"/>
        </w:rPr>
        <w:t xml:space="preserve">Cross-references to </w:t>
      </w:r>
      <w:r w:rsidR="0050039A" w:rsidRPr="008D2231">
        <w:rPr>
          <w:rFonts w:ascii="Arial" w:hAnsi="Arial" w:cs="Arial"/>
          <w:b/>
          <w:i/>
          <w:highlight w:val="yellow"/>
        </w:rPr>
        <w:t xml:space="preserve">clauses </w:t>
      </w:r>
      <w:r w:rsidRPr="008D2231">
        <w:rPr>
          <w:rFonts w:ascii="Arial" w:hAnsi="Arial" w:cs="Arial"/>
          <w:b/>
          <w:i/>
          <w:highlight w:val="yellow"/>
        </w:rPr>
        <w:t xml:space="preserve">be </w:t>
      </w:r>
      <w:r w:rsidR="00390A92" w:rsidRPr="008D2231">
        <w:rPr>
          <w:rFonts w:ascii="Arial" w:hAnsi="Arial" w:cs="Arial"/>
          <w:b/>
          <w:i/>
          <w:highlight w:val="yellow"/>
        </w:rPr>
        <w:t>checked and/or finalised prior to signature</w:t>
      </w:r>
      <w:r w:rsidR="00523660">
        <w:rPr>
          <w:rFonts w:ascii="Arial" w:hAnsi="Arial" w:cs="Arial"/>
          <w:b/>
          <w:i/>
          <w:highlight w:val="yellow"/>
        </w:rPr>
        <w:t xml:space="preserve"> (these have been highlighted and square-bracketed</w:t>
      </w:r>
      <w:r w:rsidR="00DF236A">
        <w:rPr>
          <w:rFonts w:ascii="Arial" w:hAnsi="Arial" w:cs="Arial"/>
          <w:b/>
          <w:i/>
          <w:highlight w:val="yellow"/>
        </w:rPr>
        <w:t>)</w:t>
      </w:r>
      <w:r w:rsidR="00390A92" w:rsidRPr="008D2231">
        <w:rPr>
          <w:rFonts w:ascii="Arial" w:hAnsi="Arial" w:cs="Arial"/>
          <w:b/>
          <w:i/>
          <w:highlight w:val="yellow"/>
        </w:rPr>
        <w:t xml:space="preserve">. </w:t>
      </w:r>
    </w:p>
    <w:p w14:paraId="267F96CA" w14:textId="77777777" w:rsidR="000429F7" w:rsidRPr="000429F7" w:rsidRDefault="0050039A" w:rsidP="008D2231">
      <w:pPr>
        <w:pStyle w:val="Body"/>
        <w:numPr>
          <w:ilvl w:val="0"/>
          <w:numId w:val="46"/>
        </w:numPr>
        <w:spacing w:after="120"/>
        <w:jc w:val="left"/>
        <w:rPr>
          <w:rFonts w:ascii="Arial" w:hAnsi="Arial" w:cs="Arial"/>
          <w:b/>
          <w:i/>
          <w:highlight w:val="yellow"/>
        </w:rPr>
      </w:pPr>
      <w:r w:rsidRPr="008D2231">
        <w:rPr>
          <w:rFonts w:ascii="Arial" w:hAnsi="Arial" w:cs="Arial"/>
          <w:b/>
          <w:i/>
          <w:highlight w:val="yellow"/>
        </w:rPr>
        <w:t xml:space="preserve">Cross-references </w:t>
      </w:r>
      <w:r w:rsidR="00C24613">
        <w:rPr>
          <w:rFonts w:ascii="Arial" w:hAnsi="Arial" w:cs="Arial"/>
          <w:b/>
          <w:i/>
          <w:highlight w:val="yellow"/>
        </w:rPr>
        <w:t xml:space="preserve">(e.g. in the definitions) </w:t>
      </w:r>
      <w:r w:rsidRPr="008D2231">
        <w:rPr>
          <w:rFonts w:ascii="Arial" w:hAnsi="Arial" w:cs="Arial"/>
          <w:b/>
          <w:i/>
          <w:highlight w:val="yellow"/>
        </w:rPr>
        <w:t xml:space="preserve">to the contents of the schedules (e.g. Contract Offer Letter, Tender Documents etc) to be checked and/or finalised prior to </w:t>
      </w:r>
      <w:r w:rsidR="0014389F">
        <w:rPr>
          <w:rFonts w:ascii="Arial" w:hAnsi="Arial" w:cs="Arial"/>
          <w:b/>
          <w:i/>
          <w:highlight w:val="yellow"/>
        </w:rPr>
        <w:t>external circulation</w:t>
      </w:r>
      <w:r w:rsidR="00390A92" w:rsidRPr="008D2231">
        <w:rPr>
          <w:rFonts w:ascii="Arial" w:hAnsi="Arial" w:cs="Arial"/>
          <w:b/>
          <w:i/>
          <w:highlight w:val="yellow"/>
        </w:rPr>
        <w:t>.</w:t>
      </w:r>
    </w:p>
    <w:p w14:paraId="7A6E2E63" w14:textId="44D65421" w:rsidR="00390A92" w:rsidRPr="00EC6DD4" w:rsidRDefault="00E512D0" w:rsidP="008D2231">
      <w:pPr>
        <w:pStyle w:val="Body"/>
        <w:numPr>
          <w:ilvl w:val="0"/>
          <w:numId w:val="46"/>
        </w:numPr>
        <w:spacing w:after="120"/>
        <w:jc w:val="left"/>
        <w:rPr>
          <w:rFonts w:ascii="Arial" w:hAnsi="Arial" w:cs="Arial"/>
          <w:b/>
          <w:i/>
          <w:highlight w:val="yellow"/>
        </w:rPr>
      </w:pPr>
      <w:r>
        <w:rPr>
          <w:rFonts w:ascii="Arial" w:hAnsi="Arial" w:cs="Arial"/>
          <w:b/>
          <w:i/>
        </w:rPr>
        <w:t xml:space="preserve"> </w:t>
      </w:r>
      <w:r w:rsidRPr="003A759A">
        <w:rPr>
          <w:rFonts w:ascii="Arial" w:hAnsi="Arial" w:cs="Arial"/>
          <w:b/>
          <w:i/>
          <w:highlight w:val="yellow"/>
        </w:rPr>
        <w:t>Commercial details to be completed/confirmed prior to sign</w:t>
      </w:r>
      <w:r w:rsidR="003A759A" w:rsidRPr="003A759A">
        <w:rPr>
          <w:rFonts w:ascii="Arial" w:hAnsi="Arial" w:cs="Arial"/>
          <w:b/>
          <w:i/>
          <w:highlight w:val="yellow"/>
        </w:rPr>
        <w:t>ature</w:t>
      </w:r>
      <w:r w:rsidR="00390A92" w:rsidRPr="008D2231">
        <w:rPr>
          <w:rFonts w:ascii="Arial" w:hAnsi="Arial" w:cs="Arial"/>
        </w:rPr>
        <w:t>]</w:t>
      </w:r>
    </w:p>
    <w:p w14:paraId="04E7078C" w14:textId="65320130" w:rsidR="00F9629B" w:rsidRPr="00583679" w:rsidRDefault="002026F5" w:rsidP="00C625A1">
      <w:pPr>
        <w:jc w:val="both"/>
        <w:rPr>
          <w:rFonts w:eastAsiaTheme="majorEastAsia"/>
          <w:color w:val="365F91" w:themeColor="accent1" w:themeShade="BF"/>
          <w:sz w:val="32"/>
          <w:szCs w:val="32"/>
          <w:lang w:val="en-US"/>
        </w:rPr>
      </w:pPr>
      <w:r>
        <w:br w:type="page"/>
      </w:r>
    </w:p>
    <w:p w14:paraId="79106C26" w14:textId="64F771C0" w:rsidR="00F9629B" w:rsidRPr="00F9629B" w:rsidRDefault="00E92D01" w:rsidP="00C625A1">
      <w:pPr>
        <w:jc w:val="both"/>
        <w:rPr>
          <w:lang w:val="en-US"/>
        </w:rPr>
      </w:pPr>
      <w:r w:rsidRPr="00FD19DE">
        <w:rPr>
          <w:rFonts w:ascii="Arial" w:hAnsi="Arial" w:cs="Arial"/>
          <w:b/>
          <w:sz w:val="22"/>
          <w:szCs w:val="22"/>
        </w:rPr>
        <w:lastRenderedPageBreak/>
        <w:t>Table of Contents</w:t>
      </w:r>
    </w:p>
    <w:p w14:paraId="309FFE9E" w14:textId="03D3B835" w:rsidR="006515E5" w:rsidRDefault="006515E5" w:rsidP="00C625A1">
      <w:pPr>
        <w:pStyle w:val="TOCHeading"/>
        <w:jc w:val="both"/>
      </w:pPr>
    </w:p>
    <w:p w14:paraId="61AD1094" w14:textId="6E426F55" w:rsidR="00D015CC" w:rsidRDefault="006515E5">
      <w:pPr>
        <w:pStyle w:val="TOC1"/>
        <w:tabs>
          <w:tab w:val="left" w:pos="480"/>
          <w:tab w:val="right" w:leader="dot" w:pos="8590"/>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32416306" w:history="1">
        <w:r w:rsidR="00D015CC" w:rsidRPr="005529DF">
          <w:rPr>
            <w:rStyle w:val="Hyperlink"/>
            <w:rFonts w:ascii="Arial" w:hAnsi="Arial" w:cs="Arial"/>
            <w:noProof/>
          </w:rPr>
          <w:t>1.</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Definitions and Interpretation</w:t>
        </w:r>
        <w:r w:rsidR="00D015CC">
          <w:rPr>
            <w:noProof/>
            <w:webHidden/>
          </w:rPr>
          <w:tab/>
        </w:r>
        <w:r w:rsidR="00D015CC">
          <w:rPr>
            <w:noProof/>
            <w:webHidden/>
          </w:rPr>
          <w:fldChar w:fldCharType="begin"/>
        </w:r>
        <w:r w:rsidR="00D015CC">
          <w:rPr>
            <w:noProof/>
            <w:webHidden/>
          </w:rPr>
          <w:instrText xml:space="preserve"> PAGEREF _Toc32416306 \h </w:instrText>
        </w:r>
        <w:r w:rsidR="00D015CC">
          <w:rPr>
            <w:noProof/>
            <w:webHidden/>
          </w:rPr>
        </w:r>
        <w:r w:rsidR="00D015CC">
          <w:rPr>
            <w:noProof/>
            <w:webHidden/>
          </w:rPr>
          <w:fldChar w:fldCharType="separate"/>
        </w:r>
        <w:r w:rsidR="00D015CC">
          <w:rPr>
            <w:noProof/>
            <w:webHidden/>
          </w:rPr>
          <w:t>5</w:t>
        </w:r>
        <w:r w:rsidR="00D015CC">
          <w:rPr>
            <w:noProof/>
            <w:webHidden/>
          </w:rPr>
          <w:fldChar w:fldCharType="end"/>
        </w:r>
      </w:hyperlink>
    </w:p>
    <w:p w14:paraId="4761E517" w14:textId="64525A71" w:rsidR="00D015CC" w:rsidRDefault="00A304A6">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07" w:history="1">
        <w:r w:rsidR="00D015CC" w:rsidRPr="005529DF">
          <w:rPr>
            <w:rStyle w:val="Hyperlink"/>
            <w:rFonts w:ascii="Arial" w:hAnsi="Arial" w:cs="Arial"/>
            <w:noProof/>
          </w:rPr>
          <w:t>2.</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Services</w:t>
        </w:r>
        <w:r w:rsidR="00D015CC">
          <w:rPr>
            <w:noProof/>
            <w:webHidden/>
          </w:rPr>
          <w:tab/>
        </w:r>
        <w:r w:rsidR="00D015CC">
          <w:rPr>
            <w:noProof/>
            <w:webHidden/>
          </w:rPr>
          <w:fldChar w:fldCharType="begin"/>
        </w:r>
        <w:r w:rsidR="00D015CC">
          <w:rPr>
            <w:noProof/>
            <w:webHidden/>
          </w:rPr>
          <w:instrText xml:space="preserve"> PAGEREF _Toc32416307 \h </w:instrText>
        </w:r>
        <w:r w:rsidR="00D015CC">
          <w:rPr>
            <w:noProof/>
            <w:webHidden/>
          </w:rPr>
        </w:r>
        <w:r w:rsidR="00D015CC">
          <w:rPr>
            <w:noProof/>
            <w:webHidden/>
          </w:rPr>
          <w:fldChar w:fldCharType="separate"/>
        </w:r>
        <w:r w:rsidR="00D015CC">
          <w:rPr>
            <w:noProof/>
            <w:webHidden/>
          </w:rPr>
          <w:t>11</w:t>
        </w:r>
        <w:r w:rsidR="00D015CC">
          <w:rPr>
            <w:noProof/>
            <w:webHidden/>
          </w:rPr>
          <w:fldChar w:fldCharType="end"/>
        </w:r>
      </w:hyperlink>
    </w:p>
    <w:p w14:paraId="119E8FB4" w14:textId="5444267F" w:rsidR="00D015CC" w:rsidRDefault="00A304A6">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08" w:history="1">
        <w:r w:rsidR="00D015CC" w:rsidRPr="005529DF">
          <w:rPr>
            <w:rStyle w:val="Hyperlink"/>
            <w:rFonts w:ascii="Arial" w:hAnsi="Arial" w:cs="Arial"/>
            <w:noProof/>
          </w:rPr>
          <w:t>3.</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Contractor Obligations</w:t>
        </w:r>
        <w:r w:rsidR="00D015CC">
          <w:rPr>
            <w:noProof/>
            <w:webHidden/>
          </w:rPr>
          <w:tab/>
        </w:r>
        <w:r w:rsidR="00D015CC">
          <w:rPr>
            <w:noProof/>
            <w:webHidden/>
          </w:rPr>
          <w:fldChar w:fldCharType="begin"/>
        </w:r>
        <w:r w:rsidR="00D015CC">
          <w:rPr>
            <w:noProof/>
            <w:webHidden/>
          </w:rPr>
          <w:instrText xml:space="preserve"> PAGEREF _Toc32416308 \h </w:instrText>
        </w:r>
        <w:r w:rsidR="00D015CC">
          <w:rPr>
            <w:noProof/>
            <w:webHidden/>
          </w:rPr>
        </w:r>
        <w:r w:rsidR="00D015CC">
          <w:rPr>
            <w:noProof/>
            <w:webHidden/>
          </w:rPr>
          <w:fldChar w:fldCharType="separate"/>
        </w:r>
        <w:r w:rsidR="00D015CC">
          <w:rPr>
            <w:noProof/>
            <w:webHidden/>
          </w:rPr>
          <w:t>12</w:t>
        </w:r>
        <w:r w:rsidR="00D015CC">
          <w:rPr>
            <w:noProof/>
            <w:webHidden/>
          </w:rPr>
          <w:fldChar w:fldCharType="end"/>
        </w:r>
      </w:hyperlink>
    </w:p>
    <w:p w14:paraId="0AFBB8E5" w14:textId="0FC65FEF" w:rsidR="00D015CC" w:rsidRDefault="00A304A6">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09" w:history="1">
        <w:r w:rsidR="00D015CC" w:rsidRPr="005529DF">
          <w:rPr>
            <w:rStyle w:val="Hyperlink"/>
            <w:rFonts w:ascii="Arial" w:hAnsi="Arial" w:cs="Arial"/>
            <w:noProof/>
          </w:rPr>
          <w:t>4.</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Charges, Invoicing and Payment</w:t>
        </w:r>
        <w:r w:rsidR="00D015CC">
          <w:rPr>
            <w:noProof/>
            <w:webHidden/>
          </w:rPr>
          <w:tab/>
        </w:r>
        <w:r w:rsidR="00D015CC">
          <w:rPr>
            <w:noProof/>
            <w:webHidden/>
          </w:rPr>
          <w:fldChar w:fldCharType="begin"/>
        </w:r>
        <w:r w:rsidR="00D015CC">
          <w:rPr>
            <w:noProof/>
            <w:webHidden/>
          </w:rPr>
          <w:instrText xml:space="preserve"> PAGEREF _Toc32416309 \h </w:instrText>
        </w:r>
        <w:r w:rsidR="00D015CC">
          <w:rPr>
            <w:noProof/>
            <w:webHidden/>
          </w:rPr>
        </w:r>
        <w:r w:rsidR="00D015CC">
          <w:rPr>
            <w:noProof/>
            <w:webHidden/>
          </w:rPr>
          <w:fldChar w:fldCharType="separate"/>
        </w:r>
        <w:r w:rsidR="00D015CC">
          <w:rPr>
            <w:noProof/>
            <w:webHidden/>
          </w:rPr>
          <w:t>15</w:t>
        </w:r>
        <w:r w:rsidR="00D015CC">
          <w:rPr>
            <w:noProof/>
            <w:webHidden/>
          </w:rPr>
          <w:fldChar w:fldCharType="end"/>
        </w:r>
      </w:hyperlink>
    </w:p>
    <w:p w14:paraId="75F0EE1F" w14:textId="75E1CE23" w:rsidR="00D015CC" w:rsidRDefault="00A304A6">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10" w:history="1">
        <w:r w:rsidR="00D015CC" w:rsidRPr="005529DF">
          <w:rPr>
            <w:rStyle w:val="Hyperlink"/>
            <w:rFonts w:ascii="Arial" w:hAnsi="Arial" w:cs="Arial"/>
            <w:noProof/>
          </w:rPr>
          <w:t>5.</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Taxation</w:t>
        </w:r>
        <w:r w:rsidR="00D015CC">
          <w:rPr>
            <w:noProof/>
            <w:webHidden/>
          </w:rPr>
          <w:tab/>
        </w:r>
        <w:r w:rsidR="00D015CC">
          <w:rPr>
            <w:noProof/>
            <w:webHidden/>
          </w:rPr>
          <w:fldChar w:fldCharType="begin"/>
        </w:r>
        <w:r w:rsidR="00D015CC">
          <w:rPr>
            <w:noProof/>
            <w:webHidden/>
          </w:rPr>
          <w:instrText xml:space="preserve"> PAGEREF _Toc32416310 \h </w:instrText>
        </w:r>
        <w:r w:rsidR="00D015CC">
          <w:rPr>
            <w:noProof/>
            <w:webHidden/>
          </w:rPr>
        </w:r>
        <w:r w:rsidR="00D015CC">
          <w:rPr>
            <w:noProof/>
            <w:webHidden/>
          </w:rPr>
          <w:fldChar w:fldCharType="separate"/>
        </w:r>
        <w:r w:rsidR="00D015CC">
          <w:rPr>
            <w:noProof/>
            <w:webHidden/>
          </w:rPr>
          <w:t>17</w:t>
        </w:r>
        <w:r w:rsidR="00D015CC">
          <w:rPr>
            <w:noProof/>
            <w:webHidden/>
          </w:rPr>
          <w:fldChar w:fldCharType="end"/>
        </w:r>
      </w:hyperlink>
    </w:p>
    <w:p w14:paraId="36EC1FA9" w14:textId="274B8D7A" w:rsidR="00D015CC" w:rsidRDefault="00A304A6">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11" w:history="1">
        <w:r w:rsidR="00D015CC" w:rsidRPr="005529DF">
          <w:rPr>
            <w:rStyle w:val="Hyperlink"/>
            <w:rFonts w:ascii="Arial" w:hAnsi="Arial" w:cs="Arial"/>
            <w:noProof/>
          </w:rPr>
          <w:t>6.</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Records and Audit</w:t>
        </w:r>
        <w:r w:rsidR="00D015CC">
          <w:rPr>
            <w:noProof/>
            <w:webHidden/>
          </w:rPr>
          <w:tab/>
        </w:r>
        <w:r w:rsidR="00D015CC">
          <w:rPr>
            <w:noProof/>
            <w:webHidden/>
          </w:rPr>
          <w:fldChar w:fldCharType="begin"/>
        </w:r>
        <w:r w:rsidR="00D015CC">
          <w:rPr>
            <w:noProof/>
            <w:webHidden/>
          </w:rPr>
          <w:instrText xml:space="preserve"> PAGEREF _Toc32416311 \h </w:instrText>
        </w:r>
        <w:r w:rsidR="00D015CC">
          <w:rPr>
            <w:noProof/>
            <w:webHidden/>
          </w:rPr>
        </w:r>
        <w:r w:rsidR="00D015CC">
          <w:rPr>
            <w:noProof/>
            <w:webHidden/>
          </w:rPr>
          <w:fldChar w:fldCharType="separate"/>
        </w:r>
        <w:r w:rsidR="00D015CC">
          <w:rPr>
            <w:noProof/>
            <w:webHidden/>
          </w:rPr>
          <w:t>20</w:t>
        </w:r>
        <w:r w:rsidR="00D015CC">
          <w:rPr>
            <w:noProof/>
            <w:webHidden/>
          </w:rPr>
          <w:fldChar w:fldCharType="end"/>
        </w:r>
      </w:hyperlink>
    </w:p>
    <w:p w14:paraId="1B876EBD" w14:textId="24698F6C" w:rsidR="00D015CC" w:rsidRDefault="00A304A6">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12" w:history="1">
        <w:r w:rsidR="00D015CC" w:rsidRPr="005529DF">
          <w:rPr>
            <w:rStyle w:val="Hyperlink"/>
            <w:rFonts w:ascii="Arial" w:hAnsi="Arial" w:cs="Arial"/>
            <w:noProof/>
          </w:rPr>
          <w:t>7.</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Governance</w:t>
        </w:r>
        <w:r w:rsidR="00D015CC">
          <w:rPr>
            <w:noProof/>
            <w:webHidden/>
          </w:rPr>
          <w:tab/>
        </w:r>
        <w:r w:rsidR="00D015CC">
          <w:rPr>
            <w:noProof/>
            <w:webHidden/>
          </w:rPr>
          <w:fldChar w:fldCharType="begin"/>
        </w:r>
        <w:r w:rsidR="00D015CC">
          <w:rPr>
            <w:noProof/>
            <w:webHidden/>
          </w:rPr>
          <w:instrText xml:space="preserve"> PAGEREF _Toc32416312 \h </w:instrText>
        </w:r>
        <w:r w:rsidR="00D015CC">
          <w:rPr>
            <w:noProof/>
            <w:webHidden/>
          </w:rPr>
        </w:r>
        <w:r w:rsidR="00D015CC">
          <w:rPr>
            <w:noProof/>
            <w:webHidden/>
          </w:rPr>
          <w:fldChar w:fldCharType="separate"/>
        </w:r>
        <w:r w:rsidR="00D015CC">
          <w:rPr>
            <w:noProof/>
            <w:webHidden/>
          </w:rPr>
          <w:t>21</w:t>
        </w:r>
        <w:r w:rsidR="00D015CC">
          <w:rPr>
            <w:noProof/>
            <w:webHidden/>
          </w:rPr>
          <w:fldChar w:fldCharType="end"/>
        </w:r>
      </w:hyperlink>
    </w:p>
    <w:p w14:paraId="35B0020E" w14:textId="3DA6F5AB" w:rsidR="00D015CC" w:rsidRDefault="00A304A6">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13" w:history="1">
        <w:r w:rsidR="00D015CC" w:rsidRPr="005529DF">
          <w:rPr>
            <w:rStyle w:val="Hyperlink"/>
            <w:rFonts w:ascii="Arial" w:hAnsi="Arial" w:cs="Arial"/>
            <w:noProof/>
          </w:rPr>
          <w:t>8.</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Term and Termination</w:t>
        </w:r>
        <w:r w:rsidR="00D015CC">
          <w:rPr>
            <w:noProof/>
            <w:webHidden/>
          </w:rPr>
          <w:tab/>
        </w:r>
        <w:r w:rsidR="00D015CC">
          <w:rPr>
            <w:noProof/>
            <w:webHidden/>
          </w:rPr>
          <w:fldChar w:fldCharType="begin"/>
        </w:r>
        <w:r w:rsidR="00D015CC">
          <w:rPr>
            <w:noProof/>
            <w:webHidden/>
          </w:rPr>
          <w:instrText xml:space="preserve"> PAGEREF _Toc32416313 \h </w:instrText>
        </w:r>
        <w:r w:rsidR="00D015CC">
          <w:rPr>
            <w:noProof/>
            <w:webHidden/>
          </w:rPr>
        </w:r>
        <w:r w:rsidR="00D015CC">
          <w:rPr>
            <w:noProof/>
            <w:webHidden/>
          </w:rPr>
          <w:fldChar w:fldCharType="separate"/>
        </w:r>
        <w:r w:rsidR="00D015CC">
          <w:rPr>
            <w:noProof/>
            <w:webHidden/>
          </w:rPr>
          <w:t>22</w:t>
        </w:r>
        <w:r w:rsidR="00D015CC">
          <w:rPr>
            <w:noProof/>
            <w:webHidden/>
          </w:rPr>
          <w:fldChar w:fldCharType="end"/>
        </w:r>
      </w:hyperlink>
    </w:p>
    <w:p w14:paraId="3C4BB22C" w14:textId="43497DED" w:rsidR="00D015CC" w:rsidRDefault="00A304A6">
      <w:pPr>
        <w:pStyle w:val="TOC1"/>
        <w:tabs>
          <w:tab w:val="left" w:pos="480"/>
          <w:tab w:val="right" w:leader="dot" w:pos="8590"/>
        </w:tabs>
        <w:rPr>
          <w:rFonts w:asciiTheme="minorHAnsi" w:eastAsiaTheme="minorEastAsia" w:hAnsiTheme="minorHAnsi" w:cstheme="minorBidi"/>
          <w:noProof/>
          <w:sz w:val="22"/>
          <w:szCs w:val="22"/>
          <w:lang w:eastAsia="en-GB"/>
        </w:rPr>
      </w:pPr>
      <w:hyperlink w:anchor="_Toc32416314" w:history="1">
        <w:r w:rsidR="00D015CC" w:rsidRPr="005529DF">
          <w:rPr>
            <w:rStyle w:val="Hyperlink"/>
            <w:rFonts w:ascii="Arial" w:hAnsi="Arial" w:cs="Arial"/>
            <w:noProof/>
          </w:rPr>
          <w:t>9.</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Transfer of Services</w:t>
        </w:r>
        <w:r w:rsidR="00D015CC">
          <w:rPr>
            <w:noProof/>
            <w:webHidden/>
          </w:rPr>
          <w:tab/>
        </w:r>
        <w:r w:rsidR="00D015CC">
          <w:rPr>
            <w:noProof/>
            <w:webHidden/>
          </w:rPr>
          <w:fldChar w:fldCharType="begin"/>
        </w:r>
        <w:r w:rsidR="00D015CC">
          <w:rPr>
            <w:noProof/>
            <w:webHidden/>
          </w:rPr>
          <w:instrText xml:space="preserve"> PAGEREF _Toc32416314 \h </w:instrText>
        </w:r>
        <w:r w:rsidR="00D015CC">
          <w:rPr>
            <w:noProof/>
            <w:webHidden/>
          </w:rPr>
        </w:r>
        <w:r w:rsidR="00D015CC">
          <w:rPr>
            <w:noProof/>
            <w:webHidden/>
          </w:rPr>
          <w:fldChar w:fldCharType="separate"/>
        </w:r>
        <w:r w:rsidR="00D015CC">
          <w:rPr>
            <w:noProof/>
            <w:webHidden/>
          </w:rPr>
          <w:t>25</w:t>
        </w:r>
        <w:r w:rsidR="00D015CC">
          <w:rPr>
            <w:noProof/>
            <w:webHidden/>
          </w:rPr>
          <w:fldChar w:fldCharType="end"/>
        </w:r>
      </w:hyperlink>
    </w:p>
    <w:p w14:paraId="3EFF08B8" w14:textId="6F828A63"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15" w:history="1">
        <w:r w:rsidR="00D015CC" w:rsidRPr="005529DF">
          <w:rPr>
            <w:rStyle w:val="Hyperlink"/>
            <w:rFonts w:ascii="Arial" w:hAnsi="Arial" w:cs="Arial"/>
            <w:noProof/>
          </w:rPr>
          <w:t>10.</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Warranties</w:t>
        </w:r>
        <w:r w:rsidR="00D015CC">
          <w:rPr>
            <w:noProof/>
            <w:webHidden/>
          </w:rPr>
          <w:tab/>
        </w:r>
        <w:r w:rsidR="00D015CC">
          <w:rPr>
            <w:noProof/>
            <w:webHidden/>
          </w:rPr>
          <w:fldChar w:fldCharType="begin"/>
        </w:r>
        <w:r w:rsidR="00D015CC">
          <w:rPr>
            <w:noProof/>
            <w:webHidden/>
          </w:rPr>
          <w:instrText xml:space="preserve"> PAGEREF _Toc32416315 \h </w:instrText>
        </w:r>
        <w:r w:rsidR="00D015CC">
          <w:rPr>
            <w:noProof/>
            <w:webHidden/>
          </w:rPr>
        </w:r>
        <w:r w:rsidR="00D015CC">
          <w:rPr>
            <w:noProof/>
            <w:webHidden/>
          </w:rPr>
          <w:fldChar w:fldCharType="separate"/>
        </w:r>
        <w:r w:rsidR="00D015CC">
          <w:rPr>
            <w:noProof/>
            <w:webHidden/>
          </w:rPr>
          <w:t>25</w:t>
        </w:r>
        <w:r w:rsidR="00D015CC">
          <w:rPr>
            <w:noProof/>
            <w:webHidden/>
          </w:rPr>
          <w:fldChar w:fldCharType="end"/>
        </w:r>
      </w:hyperlink>
    </w:p>
    <w:p w14:paraId="58FE404D" w14:textId="3699FF55"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16" w:history="1">
        <w:r w:rsidR="00D015CC" w:rsidRPr="005529DF">
          <w:rPr>
            <w:rStyle w:val="Hyperlink"/>
            <w:rFonts w:ascii="Arial" w:hAnsi="Arial" w:cs="Arial"/>
            <w:noProof/>
          </w:rPr>
          <w:t>11.</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Indemnities</w:t>
        </w:r>
        <w:r w:rsidR="00D015CC">
          <w:rPr>
            <w:noProof/>
            <w:webHidden/>
          </w:rPr>
          <w:tab/>
        </w:r>
        <w:r w:rsidR="00D015CC">
          <w:rPr>
            <w:noProof/>
            <w:webHidden/>
          </w:rPr>
          <w:fldChar w:fldCharType="begin"/>
        </w:r>
        <w:r w:rsidR="00D015CC">
          <w:rPr>
            <w:noProof/>
            <w:webHidden/>
          </w:rPr>
          <w:instrText xml:space="preserve"> PAGEREF _Toc32416316 \h </w:instrText>
        </w:r>
        <w:r w:rsidR="00D015CC">
          <w:rPr>
            <w:noProof/>
            <w:webHidden/>
          </w:rPr>
        </w:r>
        <w:r w:rsidR="00D015CC">
          <w:rPr>
            <w:noProof/>
            <w:webHidden/>
          </w:rPr>
          <w:fldChar w:fldCharType="separate"/>
        </w:r>
        <w:r w:rsidR="00D015CC">
          <w:rPr>
            <w:noProof/>
            <w:webHidden/>
          </w:rPr>
          <w:t>28</w:t>
        </w:r>
        <w:r w:rsidR="00D015CC">
          <w:rPr>
            <w:noProof/>
            <w:webHidden/>
          </w:rPr>
          <w:fldChar w:fldCharType="end"/>
        </w:r>
      </w:hyperlink>
    </w:p>
    <w:p w14:paraId="2CF5B26D" w14:textId="6A3D6D19"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17" w:history="1">
        <w:r w:rsidR="00D015CC" w:rsidRPr="005529DF">
          <w:rPr>
            <w:rStyle w:val="Hyperlink"/>
            <w:rFonts w:ascii="Arial" w:hAnsi="Arial" w:cs="Arial"/>
            <w:noProof/>
          </w:rPr>
          <w:t>12.</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Limitation of Liability</w:t>
        </w:r>
        <w:r w:rsidR="00D015CC">
          <w:rPr>
            <w:noProof/>
            <w:webHidden/>
          </w:rPr>
          <w:tab/>
        </w:r>
        <w:r w:rsidR="00D015CC">
          <w:rPr>
            <w:noProof/>
            <w:webHidden/>
          </w:rPr>
          <w:fldChar w:fldCharType="begin"/>
        </w:r>
        <w:r w:rsidR="00D015CC">
          <w:rPr>
            <w:noProof/>
            <w:webHidden/>
          </w:rPr>
          <w:instrText xml:space="preserve"> PAGEREF _Toc32416317 \h </w:instrText>
        </w:r>
        <w:r w:rsidR="00D015CC">
          <w:rPr>
            <w:noProof/>
            <w:webHidden/>
          </w:rPr>
        </w:r>
        <w:r w:rsidR="00D015CC">
          <w:rPr>
            <w:noProof/>
            <w:webHidden/>
          </w:rPr>
          <w:fldChar w:fldCharType="separate"/>
        </w:r>
        <w:r w:rsidR="00D015CC">
          <w:rPr>
            <w:noProof/>
            <w:webHidden/>
          </w:rPr>
          <w:t>29</w:t>
        </w:r>
        <w:r w:rsidR="00D015CC">
          <w:rPr>
            <w:noProof/>
            <w:webHidden/>
          </w:rPr>
          <w:fldChar w:fldCharType="end"/>
        </w:r>
      </w:hyperlink>
    </w:p>
    <w:p w14:paraId="68CABB03" w14:textId="28487298"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18" w:history="1">
        <w:r w:rsidR="00D015CC" w:rsidRPr="005529DF">
          <w:rPr>
            <w:rStyle w:val="Hyperlink"/>
            <w:rFonts w:ascii="Arial" w:hAnsi="Arial" w:cs="Arial"/>
            <w:noProof/>
          </w:rPr>
          <w:t>13.</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Intellectual Property</w:t>
        </w:r>
        <w:r w:rsidR="00D015CC">
          <w:rPr>
            <w:noProof/>
            <w:webHidden/>
          </w:rPr>
          <w:tab/>
        </w:r>
        <w:r w:rsidR="00D015CC">
          <w:rPr>
            <w:noProof/>
            <w:webHidden/>
          </w:rPr>
          <w:fldChar w:fldCharType="begin"/>
        </w:r>
        <w:r w:rsidR="00D015CC">
          <w:rPr>
            <w:noProof/>
            <w:webHidden/>
          </w:rPr>
          <w:instrText xml:space="preserve"> PAGEREF _Toc32416318 \h </w:instrText>
        </w:r>
        <w:r w:rsidR="00D015CC">
          <w:rPr>
            <w:noProof/>
            <w:webHidden/>
          </w:rPr>
        </w:r>
        <w:r w:rsidR="00D015CC">
          <w:rPr>
            <w:noProof/>
            <w:webHidden/>
          </w:rPr>
          <w:fldChar w:fldCharType="separate"/>
        </w:r>
        <w:r w:rsidR="00D015CC">
          <w:rPr>
            <w:noProof/>
            <w:webHidden/>
          </w:rPr>
          <w:t>31</w:t>
        </w:r>
        <w:r w:rsidR="00D015CC">
          <w:rPr>
            <w:noProof/>
            <w:webHidden/>
          </w:rPr>
          <w:fldChar w:fldCharType="end"/>
        </w:r>
      </w:hyperlink>
    </w:p>
    <w:p w14:paraId="447563DE" w14:textId="474196CA"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19" w:history="1">
        <w:r w:rsidR="00D015CC" w:rsidRPr="005529DF">
          <w:rPr>
            <w:rStyle w:val="Hyperlink"/>
            <w:rFonts w:ascii="Arial" w:hAnsi="Arial" w:cs="Arial"/>
            <w:noProof/>
          </w:rPr>
          <w:t>14.</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OGA Property</w:t>
        </w:r>
        <w:r w:rsidR="00D015CC">
          <w:rPr>
            <w:noProof/>
            <w:webHidden/>
          </w:rPr>
          <w:tab/>
        </w:r>
        <w:r w:rsidR="00D015CC">
          <w:rPr>
            <w:noProof/>
            <w:webHidden/>
          </w:rPr>
          <w:fldChar w:fldCharType="begin"/>
        </w:r>
        <w:r w:rsidR="00D015CC">
          <w:rPr>
            <w:noProof/>
            <w:webHidden/>
          </w:rPr>
          <w:instrText xml:space="preserve"> PAGEREF _Toc32416319 \h </w:instrText>
        </w:r>
        <w:r w:rsidR="00D015CC">
          <w:rPr>
            <w:noProof/>
            <w:webHidden/>
          </w:rPr>
        </w:r>
        <w:r w:rsidR="00D015CC">
          <w:rPr>
            <w:noProof/>
            <w:webHidden/>
          </w:rPr>
          <w:fldChar w:fldCharType="separate"/>
        </w:r>
        <w:r w:rsidR="00D015CC">
          <w:rPr>
            <w:noProof/>
            <w:webHidden/>
          </w:rPr>
          <w:t>32</w:t>
        </w:r>
        <w:r w:rsidR="00D015CC">
          <w:rPr>
            <w:noProof/>
            <w:webHidden/>
          </w:rPr>
          <w:fldChar w:fldCharType="end"/>
        </w:r>
      </w:hyperlink>
    </w:p>
    <w:p w14:paraId="66850633" w14:textId="50185ACA"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0" w:history="1">
        <w:r w:rsidR="00D015CC" w:rsidRPr="005529DF">
          <w:rPr>
            <w:rStyle w:val="Hyperlink"/>
            <w:rFonts w:ascii="Arial" w:hAnsi="Arial" w:cs="Arial"/>
            <w:noProof/>
          </w:rPr>
          <w:t>15.</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Contractor’s Personnel</w:t>
        </w:r>
        <w:r w:rsidR="00D015CC">
          <w:rPr>
            <w:noProof/>
            <w:webHidden/>
          </w:rPr>
          <w:tab/>
        </w:r>
        <w:r w:rsidR="00D015CC">
          <w:rPr>
            <w:noProof/>
            <w:webHidden/>
          </w:rPr>
          <w:fldChar w:fldCharType="begin"/>
        </w:r>
        <w:r w:rsidR="00D015CC">
          <w:rPr>
            <w:noProof/>
            <w:webHidden/>
          </w:rPr>
          <w:instrText xml:space="preserve"> PAGEREF _Toc32416320 \h </w:instrText>
        </w:r>
        <w:r w:rsidR="00D015CC">
          <w:rPr>
            <w:noProof/>
            <w:webHidden/>
          </w:rPr>
        </w:r>
        <w:r w:rsidR="00D015CC">
          <w:rPr>
            <w:noProof/>
            <w:webHidden/>
          </w:rPr>
          <w:fldChar w:fldCharType="separate"/>
        </w:r>
        <w:r w:rsidR="00D015CC">
          <w:rPr>
            <w:noProof/>
            <w:webHidden/>
          </w:rPr>
          <w:t>33</w:t>
        </w:r>
        <w:r w:rsidR="00D015CC">
          <w:rPr>
            <w:noProof/>
            <w:webHidden/>
          </w:rPr>
          <w:fldChar w:fldCharType="end"/>
        </w:r>
      </w:hyperlink>
    </w:p>
    <w:p w14:paraId="184BC878" w14:textId="51B0FD86"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1" w:history="1">
        <w:r w:rsidR="00D015CC" w:rsidRPr="005529DF">
          <w:rPr>
            <w:rStyle w:val="Hyperlink"/>
            <w:rFonts w:ascii="Arial" w:hAnsi="Arial" w:cs="Arial"/>
            <w:noProof/>
          </w:rPr>
          <w:t>16.</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Confidentiality and Transparency</w:t>
        </w:r>
        <w:r w:rsidR="00D015CC">
          <w:rPr>
            <w:noProof/>
            <w:webHidden/>
          </w:rPr>
          <w:tab/>
        </w:r>
        <w:r w:rsidR="00D015CC">
          <w:rPr>
            <w:noProof/>
            <w:webHidden/>
          </w:rPr>
          <w:fldChar w:fldCharType="begin"/>
        </w:r>
        <w:r w:rsidR="00D015CC">
          <w:rPr>
            <w:noProof/>
            <w:webHidden/>
          </w:rPr>
          <w:instrText xml:space="preserve"> PAGEREF _Toc32416321 \h </w:instrText>
        </w:r>
        <w:r w:rsidR="00D015CC">
          <w:rPr>
            <w:noProof/>
            <w:webHidden/>
          </w:rPr>
        </w:r>
        <w:r w:rsidR="00D015CC">
          <w:rPr>
            <w:noProof/>
            <w:webHidden/>
          </w:rPr>
          <w:fldChar w:fldCharType="separate"/>
        </w:r>
        <w:r w:rsidR="00D015CC">
          <w:rPr>
            <w:noProof/>
            <w:webHidden/>
          </w:rPr>
          <w:t>33</w:t>
        </w:r>
        <w:r w:rsidR="00D015CC">
          <w:rPr>
            <w:noProof/>
            <w:webHidden/>
          </w:rPr>
          <w:fldChar w:fldCharType="end"/>
        </w:r>
      </w:hyperlink>
    </w:p>
    <w:p w14:paraId="2E565353" w14:textId="5FAF3B75"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2" w:history="1">
        <w:r w:rsidR="00D015CC" w:rsidRPr="005529DF">
          <w:rPr>
            <w:rStyle w:val="Hyperlink"/>
            <w:rFonts w:ascii="Arial" w:hAnsi="Arial" w:cs="Arial"/>
            <w:noProof/>
          </w:rPr>
          <w:t>17.</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Freedom of Information</w:t>
        </w:r>
        <w:r w:rsidR="00D015CC">
          <w:rPr>
            <w:noProof/>
            <w:webHidden/>
          </w:rPr>
          <w:tab/>
        </w:r>
        <w:r w:rsidR="00D015CC">
          <w:rPr>
            <w:noProof/>
            <w:webHidden/>
          </w:rPr>
          <w:fldChar w:fldCharType="begin"/>
        </w:r>
        <w:r w:rsidR="00D015CC">
          <w:rPr>
            <w:noProof/>
            <w:webHidden/>
          </w:rPr>
          <w:instrText xml:space="preserve"> PAGEREF _Toc32416322 \h </w:instrText>
        </w:r>
        <w:r w:rsidR="00D015CC">
          <w:rPr>
            <w:noProof/>
            <w:webHidden/>
          </w:rPr>
        </w:r>
        <w:r w:rsidR="00D015CC">
          <w:rPr>
            <w:noProof/>
            <w:webHidden/>
          </w:rPr>
          <w:fldChar w:fldCharType="separate"/>
        </w:r>
        <w:r w:rsidR="00D015CC">
          <w:rPr>
            <w:noProof/>
            <w:webHidden/>
          </w:rPr>
          <w:t>36</w:t>
        </w:r>
        <w:r w:rsidR="00D015CC">
          <w:rPr>
            <w:noProof/>
            <w:webHidden/>
          </w:rPr>
          <w:fldChar w:fldCharType="end"/>
        </w:r>
      </w:hyperlink>
    </w:p>
    <w:p w14:paraId="40C765AD" w14:textId="09865786"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3" w:history="1">
        <w:r w:rsidR="00D015CC" w:rsidRPr="005529DF">
          <w:rPr>
            <w:rStyle w:val="Hyperlink"/>
            <w:rFonts w:ascii="Arial" w:hAnsi="Arial" w:cs="Arial"/>
            <w:noProof/>
          </w:rPr>
          <w:t>18.</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Anti-Bribery</w:t>
        </w:r>
        <w:r w:rsidR="00D015CC">
          <w:rPr>
            <w:noProof/>
            <w:webHidden/>
          </w:rPr>
          <w:tab/>
        </w:r>
        <w:r w:rsidR="00D015CC">
          <w:rPr>
            <w:noProof/>
            <w:webHidden/>
          </w:rPr>
          <w:fldChar w:fldCharType="begin"/>
        </w:r>
        <w:r w:rsidR="00D015CC">
          <w:rPr>
            <w:noProof/>
            <w:webHidden/>
          </w:rPr>
          <w:instrText xml:space="preserve"> PAGEREF _Toc32416323 \h </w:instrText>
        </w:r>
        <w:r w:rsidR="00D015CC">
          <w:rPr>
            <w:noProof/>
            <w:webHidden/>
          </w:rPr>
        </w:r>
        <w:r w:rsidR="00D015CC">
          <w:rPr>
            <w:noProof/>
            <w:webHidden/>
          </w:rPr>
          <w:fldChar w:fldCharType="separate"/>
        </w:r>
        <w:r w:rsidR="00D015CC">
          <w:rPr>
            <w:noProof/>
            <w:webHidden/>
          </w:rPr>
          <w:t>37</w:t>
        </w:r>
        <w:r w:rsidR="00D015CC">
          <w:rPr>
            <w:noProof/>
            <w:webHidden/>
          </w:rPr>
          <w:fldChar w:fldCharType="end"/>
        </w:r>
      </w:hyperlink>
    </w:p>
    <w:p w14:paraId="3C948579" w14:textId="4CBFD267"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4" w:history="1">
        <w:r w:rsidR="00D015CC" w:rsidRPr="005529DF">
          <w:rPr>
            <w:rStyle w:val="Hyperlink"/>
            <w:rFonts w:ascii="Arial" w:hAnsi="Arial" w:cs="Arial"/>
            <w:noProof/>
          </w:rPr>
          <w:t>19.</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Compliance</w:t>
        </w:r>
        <w:r w:rsidR="00D015CC">
          <w:rPr>
            <w:noProof/>
            <w:webHidden/>
          </w:rPr>
          <w:tab/>
        </w:r>
        <w:r w:rsidR="00D015CC">
          <w:rPr>
            <w:noProof/>
            <w:webHidden/>
          </w:rPr>
          <w:fldChar w:fldCharType="begin"/>
        </w:r>
        <w:r w:rsidR="00D015CC">
          <w:rPr>
            <w:noProof/>
            <w:webHidden/>
          </w:rPr>
          <w:instrText xml:space="preserve"> PAGEREF _Toc32416324 \h </w:instrText>
        </w:r>
        <w:r w:rsidR="00D015CC">
          <w:rPr>
            <w:noProof/>
            <w:webHidden/>
          </w:rPr>
        </w:r>
        <w:r w:rsidR="00D015CC">
          <w:rPr>
            <w:noProof/>
            <w:webHidden/>
          </w:rPr>
          <w:fldChar w:fldCharType="separate"/>
        </w:r>
        <w:r w:rsidR="00D015CC">
          <w:rPr>
            <w:noProof/>
            <w:webHidden/>
          </w:rPr>
          <w:t>38</w:t>
        </w:r>
        <w:r w:rsidR="00D015CC">
          <w:rPr>
            <w:noProof/>
            <w:webHidden/>
          </w:rPr>
          <w:fldChar w:fldCharType="end"/>
        </w:r>
      </w:hyperlink>
    </w:p>
    <w:p w14:paraId="28D154D1" w14:textId="4D700691"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5" w:history="1">
        <w:r w:rsidR="00D015CC" w:rsidRPr="005529DF">
          <w:rPr>
            <w:rStyle w:val="Hyperlink"/>
            <w:rFonts w:ascii="Arial" w:hAnsi="Arial" w:cs="Arial"/>
            <w:noProof/>
          </w:rPr>
          <w:t>20.</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Data and Data Protection</w:t>
        </w:r>
        <w:r w:rsidR="00D015CC">
          <w:rPr>
            <w:noProof/>
            <w:webHidden/>
          </w:rPr>
          <w:tab/>
        </w:r>
        <w:r w:rsidR="00D015CC">
          <w:rPr>
            <w:noProof/>
            <w:webHidden/>
          </w:rPr>
          <w:fldChar w:fldCharType="begin"/>
        </w:r>
        <w:r w:rsidR="00D015CC">
          <w:rPr>
            <w:noProof/>
            <w:webHidden/>
          </w:rPr>
          <w:instrText xml:space="preserve"> PAGEREF _Toc32416325 \h </w:instrText>
        </w:r>
        <w:r w:rsidR="00D015CC">
          <w:rPr>
            <w:noProof/>
            <w:webHidden/>
          </w:rPr>
        </w:r>
        <w:r w:rsidR="00D015CC">
          <w:rPr>
            <w:noProof/>
            <w:webHidden/>
          </w:rPr>
          <w:fldChar w:fldCharType="separate"/>
        </w:r>
        <w:r w:rsidR="00D015CC">
          <w:rPr>
            <w:noProof/>
            <w:webHidden/>
          </w:rPr>
          <w:t>40</w:t>
        </w:r>
        <w:r w:rsidR="00D015CC">
          <w:rPr>
            <w:noProof/>
            <w:webHidden/>
          </w:rPr>
          <w:fldChar w:fldCharType="end"/>
        </w:r>
      </w:hyperlink>
    </w:p>
    <w:p w14:paraId="01AF91F3" w14:textId="41C6C60E"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6" w:history="1">
        <w:r w:rsidR="00D015CC" w:rsidRPr="005529DF">
          <w:rPr>
            <w:rStyle w:val="Hyperlink"/>
            <w:rFonts w:ascii="Arial" w:hAnsi="Arial" w:cs="Arial"/>
            <w:noProof/>
          </w:rPr>
          <w:t>21.</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Security and Integrity</w:t>
        </w:r>
        <w:r w:rsidR="00D015CC">
          <w:rPr>
            <w:noProof/>
            <w:webHidden/>
          </w:rPr>
          <w:tab/>
        </w:r>
        <w:r w:rsidR="00D015CC">
          <w:rPr>
            <w:noProof/>
            <w:webHidden/>
          </w:rPr>
          <w:fldChar w:fldCharType="begin"/>
        </w:r>
        <w:r w:rsidR="00D015CC">
          <w:rPr>
            <w:noProof/>
            <w:webHidden/>
          </w:rPr>
          <w:instrText xml:space="preserve"> PAGEREF _Toc32416326 \h </w:instrText>
        </w:r>
        <w:r w:rsidR="00D015CC">
          <w:rPr>
            <w:noProof/>
            <w:webHidden/>
          </w:rPr>
        </w:r>
        <w:r w:rsidR="00D015CC">
          <w:rPr>
            <w:noProof/>
            <w:webHidden/>
          </w:rPr>
          <w:fldChar w:fldCharType="separate"/>
        </w:r>
        <w:r w:rsidR="00D015CC">
          <w:rPr>
            <w:noProof/>
            <w:webHidden/>
          </w:rPr>
          <w:t>42</w:t>
        </w:r>
        <w:r w:rsidR="00D015CC">
          <w:rPr>
            <w:noProof/>
            <w:webHidden/>
          </w:rPr>
          <w:fldChar w:fldCharType="end"/>
        </w:r>
      </w:hyperlink>
    </w:p>
    <w:p w14:paraId="477EB759" w14:textId="493D918A"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7" w:history="1">
        <w:r w:rsidR="00D015CC" w:rsidRPr="005529DF">
          <w:rPr>
            <w:rStyle w:val="Hyperlink"/>
            <w:rFonts w:ascii="Arial" w:hAnsi="Arial" w:cs="Arial"/>
            <w:noProof/>
          </w:rPr>
          <w:t>22.</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Force Majeure</w:t>
        </w:r>
        <w:r w:rsidR="00D015CC">
          <w:rPr>
            <w:noProof/>
            <w:webHidden/>
          </w:rPr>
          <w:tab/>
        </w:r>
        <w:r w:rsidR="00D015CC">
          <w:rPr>
            <w:noProof/>
            <w:webHidden/>
          </w:rPr>
          <w:fldChar w:fldCharType="begin"/>
        </w:r>
        <w:r w:rsidR="00D015CC">
          <w:rPr>
            <w:noProof/>
            <w:webHidden/>
          </w:rPr>
          <w:instrText xml:space="preserve"> PAGEREF _Toc32416327 \h </w:instrText>
        </w:r>
        <w:r w:rsidR="00D015CC">
          <w:rPr>
            <w:noProof/>
            <w:webHidden/>
          </w:rPr>
        </w:r>
        <w:r w:rsidR="00D015CC">
          <w:rPr>
            <w:noProof/>
            <w:webHidden/>
          </w:rPr>
          <w:fldChar w:fldCharType="separate"/>
        </w:r>
        <w:r w:rsidR="00D015CC">
          <w:rPr>
            <w:noProof/>
            <w:webHidden/>
          </w:rPr>
          <w:t>43</w:t>
        </w:r>
        <w:r w:rsidR="00D015CC">
          <w:rPr>
            <w:noProof/>
            <w:webHidden/>
          </w:rPr>
          <w:fldChar w:fldCharType="end"/>
        </w:r>
      </w:hyperlink>
    </w:p>
    <w:p w14:paraId="634CA148" w14:textId="5AFAA48E"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8" w:history="1">
        <w:r w:rsidR="00D015CC" w:rsidRPr="005529DF">
          <w:rPr>
            <w:rStyle w:val="Hyperlink"/>
            <w:rFonts w:ascii="Arial" w:hAnsi="Arial" w:cs="Arial"/>
            <w:noProof/>
          </w:rPr>
          <w:t>23.</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Variation</w:t>
        </w:r>
        <w:r w:rsidR="00D015CC">
          <w:rPr>
            <w:noProof/>
            <w:webHidden/>
          </w:rPr>
          <w:tab/>
        </w:r>
        <w:r w:rsidR="00D015CC">
          <w:rPr>
            <w:noProof/>
            <w:webHidden/>
          </w:rPr>
          <w:fldChar w:fldCharType="begin"/>
        </w:r>
        <w:r w:rsidR="00D015CC">
          <w:rPr>
            <w:noProof/>
            <w:webHidden/>
          </w:rPr>
          <w:instrText xml:space="preserve"> PAGEREF _Toc32416328 \h </w:instrText>
        </w:r>
        <w:r w:rsidR="00D015CC">
          <w:rPr>
            <w:noProof/>
            <w:webHidden/>
          </w:rPr>
        </w:r>
        <w:r w:rsidR="00D015CC">
          <w:rPr>
            <w:noProof/>
            <w:webHidden/>
          </w:rPr>
          <w:fldChar w:fldCharType="separate"/>
        </w:r>
        <w:r w:rsidR="00D015CC">
          <w:rPr>
            <w:noProof/>
            <w:webHidden/>
          </w:rPr>
          <w:t>43</w:t>
        </w:r>
        <w:r w:rsidR="00D015CC">
          <w:rPr>
            <w:noProof/>
            <w:webHidden/>
          </w:rPr>
          <w:fldChar w:fldCharType="end"/>
        </w:r>
      </w:hyperlink>
    </w:p>
    <w:p w14:paraId="0DD430BC" w14:textId="7E42748D"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29" w:history="1">
        <w:r w:rsidR="00D015CC" w:rsidRPr="005529DF">
          <w:rPr>
            <w:rStyle w:val="Hyperlink"/>
            <w:rFonts w:ascii="Arial" w:hAnsi="Arial" w:cs="Arial"/>
            <w:noProof/>
          </w:rPr>
          <w:t>24.</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Conflicts of Interest</w:t>
        </w:r>
        <w:r w:rsidR="00D015CC">
          <w:rPr>
            <w:noProof/>
            <w:webHidden/>
          </w:rPr>
          <w:tab/>
        </w:r>
        <w:r w:rsidR="00D015CC">
          <w:rPr>
            <w:noProof/>
            <w:webHidden/>
          </w:rPr>
          <w:fldChar w:fldCharType="begin"/>
        </w:r>
        <w:r w:rsidR="00D015CC">
          <w:rPr>
            <w:noProof/>
            <w:webHidden/>
          </w:rPr>
          <w:instrText xml:space="preserve"> PAGEREF _Toc32416329 \h </w:instrText>
        </w:r>
        <w:r w:rsidR="00D015CC">
          <w:rPr>
            <w:noProof/>
            <w:webHidden/>
          </w:rPr>
        </w:r>
        <w:r w:rsidR="00D015CC">
          <w:rPr>
            <w:noProof/>
            <w:webHidden/>
          </w:rPr>
          <w:fldChar w:fldCharType="separate"/>
        </w:r>
        <w:r w:rsidR="00D015CC">
          <w:rPr>
            <w:noProof/>
            <w:webHidden/>
          </w:rPr>
          <w:t>44</w:t>
        </w:r>
        <w:r w:rsidR="00D015CC">
          <w:rPr>
            <w:noProof/>
            <w:webHidden/>
          </w:rPr>
          <w:fldChar w:fldCharType="end"/>
        </w:r>
      </w:hyperlink>
    </w:p>
    <w:p w14:paraId="205E4D27" w14:textId="1BC14B8C"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0" w:history="1">
        <w:r w:rsidR="00D015CC" w:rsidRPr="005529DF">
          <w:rPr>
            <w:rStyle w:val="Hyperlink"/>
            <w:rFonts w:ascii="Arial" w:hAnsi="Arial" w:cs="Arial"/>
            <w:noProof/>
          </w:rPr>
          <w:t>25.</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Waiver</w:t>
        </w:r>
        <w:r w:rsidR="00D015CC">
          <w:rPr>
            <w:noProof/>
            <w:webHidden/>
          </w:rPr>
          <w:tab/>
        </w:r>
        <w:r w:rsidR="00D015CC">
          <w:rPr>
            <w:noProof/>
            <w:webHidden/>
          </w:rPr>
          <w:fldChar w:fldCharType="begin"/>
        </w:r>
        <w:r w:rsidR="00D015CC">
          <w:rPr>
            <w:noProof/>
            <w:webHidden/>
          </w:rPr>
          <w:instrText xml:space="preserve"> PAGEREF _Toc32416330 \h </w:instrText>
        </w:r>
        <w:r w:rsidR="00D015CC">
          <w:rPr>
            <w:noProof/>
            <w:webHidden/>
          </w:rPr>
        </w:r>
        <w:r w:rsidR="00D015CC">
          <w:rPr>
            <w:noProof/>
            <w:webHidden/>
          </w:rPr>
          <w:fldChar w:fldCharType="separate"/>
        </w:r>
        <w:r w:rsidR="00D015CC">
          <w:rPr>
            <w:noProof/>
            <w:webHidden/>
          </w:rPr>
          <w:t>44</w:t>
        </w:r>
        <w:r w:rsidR="00D015CC">
          <w:rPr>
            <w:noProof/>
            <w:webHidden/>
          </w:rPr>
          <w:fldChar w:fldCharType="end"/>
        </w:r>
      </w:hyperlink>
    </w:p>
    <w:p w14:paraId="5CC29520" w14:textId="14268010"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1" w:history="1">
        <w:r w:rsidR="00D015CC" w:rsidRPr="005529DF">
          <w:rPr>
            <w:rStyle w:val="Hyperlink"/>
            <w:rFonts w:ascii="Arial" w:hAnsi="Arial" w:cs="Arial"/>
            <w:noProof/>
          </w:rPr>
          <w:t>26.</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Rights and Remedies</w:t>
        </w:r>
        <w:r w:rsidR="00D015CC">
          <w:rPr>
            <w:noProof/>
            <w:webHidden/>
          </w:rPr>
          <w:tab/>
        </w:r>
        <w:r w:rsidR="00D015CC">
          <w:rPr>
            <w:noProof/>
            <w:webHidden/>
          </w:rPr>
          <w:fldChar w:fldCharType="begin"/>
        </w:r>
        <w:r w:rsidR="00D015CC">
          <w:rPr>
            <w:noProof/>
            <w:webHidden/>
          </w:rPr>
          <w:instrText xml:space="preserve"> PAGEREF _Toc32416331 \h </w:instrText>
        </w:r>
        <w:r w:rsidR="00D015CC">
          <w:rPr>
            <w:noProof/>
            <w:webHidden/>
          </w:rPr>
        </w:r>
        <w:r w:rsidR="00D015CC">
          <w:rPr>
            <w:noProof/>
            <w:webHidden/>
          </w:rPr>
          <w:fldChar w:fldCharType="separate"/>
        </w:r>
        <w:r w:rsidR="00D015CC">
          <w:rPr>
            <w:noProof/>
            <w:webHidden/>
          </w:rPr>
          <w:t>44</w:t>
        </w:r>
        <w:r w:rsidR="00D015CC">
          <w:rPr>
            <w:noProof/>
            <w:webHidden/>
          </w:rPr>
          <w:fldChar w:fldCharType="end"/>
        </w:r>
      </w:hyperlink>
    </w:p>
    <w:p w14:paraId="2FDFE32A" w14:textId="7FDDC0BD"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2" w:history="1">
        <w:r w:rsidR="00D015CC" w:rsidRPr="005529DF">
          <w:rPr>
            <w:rStyle w:val="Hyperlink"/>
            <w:rFonts w:ascii="Arial" w:hAnsi="Arial" w:cs="Arial"/>
            <w:noProof/>
          </w:rPr>
          <w:t>27.</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Severance</w:t>
        </w:r>
        <w:r w:rsidR="00D015CC">
          <w:rPr>
            <w:noProof/>
            <w:webHidden/>
          </w:rPr>
          <w:tab/>
        </w:r>
        <w:r w:rsidR="00D015CC">
          <w:rPr>
            <w:noProof/>
            <w:webHidden/>
          </w:rPr>
          <w:fldChar w:fldCharType="begin"/>
        </w:r>
        <w:r w:rsidR="00D015CC">
          <w:rPr>
            <w:noProof/>
            <w:webHidden/>
          </w:rPr>
          <w:instrText xml:space="preserve"> PAGEREF _Toc32416332 \h </w:instrText>
        </w:r>
        <w:r w:rsidR="00D015CC">
          <w:rPr>
            <w:noProof/>
            <w:webHidden/>
          </w:rPr>
        </w:r>
        <w:r w:rsidR="00D015CC">
          <w:rPr>
            <w:noProof/>
            <w:webHidden/>
          </w:rPr>
          <w:fldChar w:fldCharType="separate"/>
        </w:r>
        <w:r w:rsidR="00D015CC">
          <w:rPr>
            <w:noProof/>
            <w:webHidden/>
          </w:rPr>
          <w:t>45</w:t>
        </w:r>
        <w:r w:rsidR="00D015CC">
          <w:rPr>
            <w:noProof/>
            <w:webHidden/>
          </w:rPr>
          <w:fldChar w:fldCharType="end"/>
        </w:r>
      </w:hyperlink>
    </w:p>
    <w:p w14:paraId="3B1A835F" w14:textId="397C6AF2"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3" w:history="1">
        <w:r w:rsidR="00D015CC" w:rsidRPr="005529DF">
          <w:rPr>
            <w:rStyle w:val="Hyperlink"/>
            <w:rFonts w:ascii="Arial" w:hAnsi="Arial" w:cs="Arial"/>
            <w:noProof/>
          </w:rPr>
          <w:t>28.</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Entire Agreement</w:t>
        </w:r>
        <w:r w:rsidR="00D015CC">
          <w:rPr>
            <w:noProof/>
            <w:webHidden/>
          </w:rPr>
          <w:tab/>
        </w:r>
        <w:r w:rsidR="00D015CC">
          <w:rPr>
            <w:noProof/>
            <w:webHidden/>
          </w:rPr>
          <w:fldChar w:fldCharType="begin"/>
        </w:r>
        <w:r w:rsidR="00D015CC">
          <w:rPr>
            <w:noProof/>
            <w:webHidden/>
          </w:rPr>
          <w:instrText xml:space="preserve"> PAGEREF _Toc32416333 \h </w:instrText>
        </w:r>
        <w:r w:rsidR="00D015CC">
          <w:rPr>
            <w:noProof/>
            <w:webHidden/>
          </w:rPr>
        </w:r>
        <w:r w:rsidR="00D015CC">
          <w:rPr>
            <w:noProof/>
            <w:webHidden/>
          </w:rPr>
          <w:fldChar w:fldCharType="separate"/>
        </w:r>
        <w:r w:rsidR="00D015CC">
          <w:rPr>
            <w:noProof/>
            <w:webHidden/>
          </w:rPr>
          <w:t>45</w:t>
        </w:r>
        <w:r w:rsidR="00D015CC">
          <w:rPr>
            <w:noProof/>
            <w:webHidden/>
          </w:rPr>
          <w:fldChar w:fldCharType="end"/>
        </w:r>
      </w:hyperlink>
    </w:p>
    <w:p w14:paraId="032EA76F" w14:textId="0F0E40E0"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4" w:history="1">
        <w:r w:rsidR="00D015CC" w:rsidRPr="005529DF">
          <w:rPr>
            <w:rStyle w:val="Hyperlink"/>
            <w:rFonts w:ascii="Arial" w:hAnsi="Arial" w:cs="Arial"/>
            <w:noProof/>
          </w:rPr>
          <w:t>29.</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Assignment and Subcontracting</w:t>
        </w:r>
        <w:r w:rsidR="00D015CC">
          <w:rPr>
            <w:noProof/>
            <w:webHidden/>
          </w:rPr>
          <w:tab/>
        </w:r>
        <w:r w:rsidR="00D015CC">
          <w:rPr>
            <w:noProof/>
            <w:webHidden/>
          </w:rPr>
          <w:fldChar w:fldCharType="begin"/>
        </w:r>
        <w:r w:rsidR="00D015CC">
          <w:rPr>
            <w:noProof/>
            <w:webHidden/>
          </w:rPr>
          <w:instrText xml:space="preserve"> PAGEREF _Toc32416334 \h </w:instrText>
        </w:r>
        <w:r w:rsidR="00D015CC">
          <w:rPr>
            <w:noProof/>
            <w:webHidden/>
          </w:rPr>
        </w:r>
        <w:r w:rsidR="00D015CC">
          <w:rPr>
            <w:noProof/>
            <w:webHidden/>
          </w:rPr>
          <w:fldChar w:fldCharType="separate"/>
        </w:r>
        <w:r w:rsidR="00D015CC">
          <w:rPr>
            <w:noProof/>
            <w:webHidden/>
          </w:rPr>
          <w:t>45</w:t>
        </w:r>
        <w:r w:rsidR="00D015CC">
          <w:rPr>
            <w:noProof/>
            <w:webHidden/>
          </w:rPr>
          <w:fldChar w:fldCharType="end"/>
        </w:r>
      </w:hyperlink>
    </w:p>
    <w:p w14:paraId="2FDA1196" w14:textId="24702A37"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5" w:history="1">
        <w:r w:rsidR="00D015CC" w:rsidRPr="005529DF">
          <w:rPr>
            <w:rStyle w:val="Hyperlink"/>
            <w:rFonts w:ascii="Arial" w:hAnsi="Arial" w:cs="Arial"/>
            <w:noProof/>
          </w:rPr>
          <w:t>30.</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No Exclusivity</w:t>
        </w:r>
        <w:r w:rsidR="00D015CC">
          <w:rPr>
            <w:noProof/>
            <w:webHidden/>
          </w:rPr>
          <w:tab/>
        </w:r>
        <w:r w:rsidR="00D015CC">
          <w:rPr>
            <w:noProof/>
            <w:webHidden/>
          </w:rPr>
          <w:fldChar w:fldCharType="begin"/>
        </w:r>
        <w:r w:rsidR="00D015CC">
          <w:rPr>
            <w:noProof/>
            <w:webHidden/>
          </w:rPr>
          <w:instrText xml:space="preserve"> PAGEREF _Toc32416335 \h </w:instrText>
        </w:r>
        <w:r w:rsidR="00D015CC">
          <w:rPr>
            <w:noProof/>
            <w:webHidden/>
          </w:rPr>
        </w:r>
        <w:r w:rsidR="00D015CC">
          <w:rPr>
            <w:noProof/>
            <w:webHidden/>
          </w:rPr>
          <w:fldChar w:fldCharType="separate"/>
        </w:r>
        <w:r w:rsidR="00D015CC">
          <w:rPr>
            <w:noProof/>
            <w:webHidden/>
          </w:rPr>
          <w:t>46</w:t>
        </w:r>
        <w:r w:rsidR="00D015CC">
          <w:rPr>
            <w:noProof/>
            <w:webHidden/>
          </w:rPr>
          <w:fldChar w:fldCharType="end"/>
        </w:r>
      </w:hyperlink>
    </w:p>
    <w:p w14:paraId="5BE16D2D" w14:textId="0B60859D"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6" w:history="1">
        <w:r w:rsidR="00D015CC" w:rsidRPr="005529DF">
          <w:rPr>
            <w:rStyle w:val="Hyperlink"/>
            <w:rFonts w:ascii="Arial" w:hAnsi="Arial" w:cs="Arial"/>
            <w:noProof/>
          </w:rPr>
          <w:t>31.</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Further Assurances</w:t>
        </w:r>
        <w:r w:rsidR="00D015CC">
          <w:rPr>
            <w:noProof/>
            <w:webHidden/>
          </w:rPr>
          <w:tab/>
        </w:r>
        <w:r w:rsidR="00D015CC">
          <w:rPr>
            <w:noProof/>
            <w:webHidden/>
          </w:rPr>
          <w:fldChar w:fldCharType="begin"/>
        </w:r>
        <w:r w:rsidR="00D015CC">
          <w:rPr>
            <w:noProof/>
            <w:webHidden/>
          </w:rPr>
          <w:instrText xml:space="preserve"> PAGEREF _Toc32416336 \h </w:instrText>
        </w:r>
        <w:r w:rsidR="00D015CC">
          <w:rPr>
            <w:noProof/>
            <w:webHidden/>
          </w:rPr>
        </w:r>
        <w:r w:rsidR="00D015CC">
          <w:rPr>
            <w:noProof/>
            <w:webHidden/>
          </w:rPr>
          <w:fldChar w:fldCharType="separate"/>
        </w:r>
        <w:r w:rsidR="00D015CC">
          <w:rPr>
            <w:noProof/>
            <w:webHidden/>
          </w:rPr>
          <w:t>46</w:t>
        </w:r>
        <w:r w:rsidR="00D015CC">
          <w:rPr>
            <w:noProof/>
            <w:webHidden/>
          </w:rPr>
          <w:fldChar w:fldCharType="end"/>
        </w:r>
      </w:hyperlink>
    </w:p>
    <w:p w14:paraId="72264557" w14:textId="5D667052"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7" w:history="1">
        <w:r w:rsidR="00D015CC" w:rsidRPr="005529DF">
          <w:rPr>
            <w:rStyle w:val="Hyperlink"/>
            <w:rFonts w:ascii="Arial" w:hAnsi="Arial" w:cs="Arial"/>
            <w:noProof/>
          </w:rPr>
          <w:t>32.</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Third Party Rights</w:t>
        </w:r>
        <w:r w:rsidR="00D015CC">
          <w:rPr>
            <w:noProof/>
            <w:webHidden/>
          </w:rPr>
          <w:tab/>
        </w:r>
        <w:r w:rsidR="00D015CC">
          <w:rPr>
            <w:noProof/>
            <w:webHidden/>
          </w:rPr>
          <w:fldChar w:fldCharType="begin"/>
        </w:r>
        <w:r w:rsidR="00D015CC">
          <w:rPr>
            <w:noProof/>
            <w:webHidden/>
          </w:rPr>
          <w:instrText xml:space="preserve"> PAGEREF _Toc32416337 \h </w:instrText>
        </w:r>
        <w:r w:rsidR="00D015CC">
          <w:rPr>
            <w:noProof/>
            <w:webHidden/>
          </w:rPr>
        </w:r>
        <w:r w:rsidR="00D015CC">
          <w:rPr>
            <w:noProof/>
            <w:webHidden/>
          </w:rPr>
          <w:fldChar w:fldCharType="separate"/>
        </w:r>
        <w:r w:rsidR="00D015CC">
          <w:rPr>
            <w:noProof/>
            <w:webHidden/>
          </w:rPr>
          <w:t>46</w:t>
        </w:r>
        <w:r w:rsidR="00D015CC">
          <w:rPr>
            <w:noProof/>
            <w:webHidden/>
          </w:rPr>
          <w:fldChar w:fldCharType="end"/>
        </w:r>
      </w:hyperlink>
    </w:p>
    <w:p w14:paraId="413F0D52" w14:textId="240C5F3F"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8" w:history="1">
        <w:r w:rsidR="00D015CC" w:rsidRPr="005529DF">
          <w:rPr>
            <w:rStyle w:val="Hyperlink"/>
            <w:rFonts w:ascii="Arial" w:hAnsi="Arial" w:cs="Arial"/>
            <w:noProof/>
          </w:rPr>
          <w:t>33.</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Notices</w:t>
        </w:r>
        <w:r w:rsidR="00D015CC">
          <w:rPr>
            <w:noProof/>
            <w:webHidden/>
          </w:rPr>
          <w:tab/>
        </w:r>
        <w:r w:rsidR="00D015CC">
          <w:rPr>
            <w:noProof/>
            <w:webHidden/>
          </w:rPr>
          <w:fldChar w:fldCharType="begin"/>
        </w:r>
        <w:r w:rsidR="00D015CC">
          <w:rPr>
            <w:noProof/>
            <w:webHidden/>
          </w:rPr>
          <w:instrText xml:space="preserve"> PAGEREF _Toc32416338 \h </w:instrText>
        </w:r>
        <w:r w:rsidR="00D015CC">
          <w:rPr>
            <w:noProof/>
            <w:webHidden/>
          </w:rPr>
        </w:r>
        <w:r w:rsidR="00D015CC">
          <w:rPr>
            <w:noProof/>
            <w:webHidden/>
          </w:rPr>
          <w:fldChar w:fldCharType="separate"/>
        </w:r>
        <w:r w:rsidR="00D015CC">
          <w:rPr>
            <w:noProof/>
            <w:webHidden/>
          </w:rPr>
          <w:t>47</w:t>
        </w:r>
        <w:r w:rsidR="00D015CC">
          <w:rPr>
            <w:noProof/>
            <w:webHidden/>
          </w:rPr>
          <w:fldChar w:fldCharType="end"/>
        </w:r>
      </w:hyperlink>
    </w:p>
    <w:p w14:paraId="2AEEE03A" w14:textId="5CCC1C8D"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39" w:history="1">
        <w:r w:rsidR="00D015CC" w:rsidRPr="005529DF">
          <w:rPr>
            <w:rStyle w:val="Hyperlink"/>
            <w:rFonts w:ascii="Arial" w:hAnsi="Arial" w:cs="Arial"/>
            <w:noProof/>
          </w:rPr>
          <w:t>34.</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Counterparts</w:t>
        </w:r>
        <w:r w:rsidR="00D015CC">
          <w:rPr>
            <w:noProof/>
            <w:webHidden/>
          </w:rPr>
          <w:tab/>
        </w:r>
        <w:r w:rsidR="00D015CC">
          <w:rPr>
            <w:noProof/>
            <w:webHidden/>
          </w:rPr>
          <w:fldChar w:fldCharType="begin"/>
        </w:r>
        <w:r w:rsidR="00D015CC">
          <w:rPr>
            <w:noProof/>
            <w:webHidden/>
          </w:rPr>
          <w:instrText xml:space="preserve"> PAGEREF _Toc32416339 \h </w:instrText>
        </w:r>
        <w:r w:rsidR="00D015CC">
          <w:rPr>
            <w:noProof/>
            <w:webHidden/>
          </w:rPr>
        </w:r>
        <w:r w:rsidR="00D015CC">
          <w:rPr>
            <w:noProof/>
            <w:webHidden/>
          </w:rPr>
          <w:fldChar w:fldCharType="separate"/>
        </w:r>
        <w:r w:rsidR="00D015CC">
          <w:rPr>
            <w:noProof/>
            <w:webHidden/>
          </w:rPr>
          <w:t>47</w:t>
        </w:r>
        <w:r w:rsidR="00D015CC">
          <w:rPr>
            <w:noProof/>
            <w:webHidden/>
          </w:rPr>
          <w:fldChar w:fldCharType="end"/>
        </w:r>
      </w:hyperlink>
    </w:p>
    <w:p w14:paraId="291CD7F4" w14:textId="4972A388"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40" w:history="1">
        <w:r w:rsidR="00D015CC" w:rsidRPr="005529DF">
          <w:rPr>
            <w:rStyle w:val="Hyperlink"/>
            <w:rFonts w:ascii="Arial" w:hAnsi="Arial" w:cs="Arial"/>
            <w:noProof/>
          </w:rPr>
          <w:t>35.</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Dispute Resolution</w:t>
        </w:r>
        <w:r w:rsidR="00D015CC">
          <w:rPr>
            <w:noProof/>
            <w:webHidden/>
          </w:rPr>
          <w:tab/>
        </w:r>
        <w:r w:rsidR="00D015CC">
          <w:rPr>
            <w:noProof/>
            <w:webHidden/>
          </w:rPr>
          <w:fldChar w:fldCharType="begin"/>
        </w:r>
        <w:r w:rsidR="00D015CC">
          <w:rPr>
            <w:noProof/>
            <w:webHidden/>
          </w:rPr>
          <w:instrText xml:space="preserve"> PAGEREF _Toc32416340 \h </w:instrText>
        </w:r>
        <w:r w:rsidR="00D015CC">
          <w:rPr>
            <w:noProof/>
            <w:webHidden/>
          </w:rPr>
        </w:r>
        <w:r w:rsidR="00D015CC">
          <w:rPr>
            <w:noProof/>
            <w:webHidden/>
          </w:rPr>
          <w:fldChar w:fldCharType="separate"/>
        </w:r>
        <w:r w:rsidR="00D015CC">
          <w:rPr>
            <w:noProof/>
            <w:webHidden/>
          </w:rPr>
          <w:t>47</w:t>
        </w:r>
        <w:r w:rsidR="00D015CC">
          <w:rPr>
            <w:noProof/>
            <w:webHidden/>
          </w:rPr>
          <w:fldChar w:fldCharType="end"/>
        </w:r>
      </w:hyperlink>
    </w:p>
    <w:p w14:paraId="52957F09" w14:textId="2BB3872F"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41" w:history="1">
        <w:r w:rsidR="00D015CC" w:rsidRPr="005529DF">
          <w:rPr>
            <w:rStyle w:val="Hyperlink"/>
            <w:rFonts w:ascii="Arial" w:hAnsi="Arial" w:cs="Arial"/>
            <w:noProof/>
          </w:rPr>
          <w:t>36.</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Governing Law</w:t>
        </w:r>
        <w:r w:rsidR="00D015CC">
          <w:rPr>
            <w:noProof/>
            <w:webHidden/>
          </w:rPr>
          <w:tab/>
        </w:r>
        <w:r w:rsidR="00D015CC">
          <w:rPr>
            <w:noProof/>
            <w:webHidden/>
          </w:rPr>
          <w:fldChar w:fldCharType="begin"/>
        </w:r>
        <w:r w:rsidR="00D015CC">
          <w:rPr>
            <w:noProof/>
            <w:webHidden/>
          </w:rPr>
          <w:instrText xml:space="preserve"> PAGEREF _Toc32416341 \h </w:instrText>
        </w:r>
        <w:r w:rsidR="00D015CC">
          <w:rPr>
            <w:noProof/>
            <w:webHidden/>
          </w:rPr>
        </w:r>
        <w:r w:rsidR="00D015CC">
          <w:rPr>
            <w:noProof/>
            <w:webHidden/>
          </w:rPr>
          <w:fldChar w:fldCharType="separate"/>
        </w:r>
        <w:r w:rsidR="00D015CC">
          <w:rPr>
            <w:noProof/>
            <w:webHidden/>
          </w:rPr>
          <w:t>49</w:t>
        </w:r>
        <w:r w:rsidR="00D015CC">
          <w:rPr>
            <w:noProof/>
            <w:webHidden/>
          </w:rPr>
          <w:fldChar w:fldCharType="end"/>
        </w:r>
      </w:hyperlink>
    </w:p>
    <w:p w14:paraId="4C375C7A" w14:textId="003B09B4" w:rsidR="00D015CC" w:rsidRDefault="00A304A6">
      <w:pPr>
        <w:pStyle w:val="TOC1"/>
        <w:tabs>
          <w:tab w:val="left" w:pos="660"/>
          <w:tab w:val="right" w:leader="dot" w:pos="8590"/>
        </w:tabs>
        <w:rPr>
          <w:rFonts w:asciiTheme="minorHAnsi" w:eastAsiaTheme="minorEastAsia" w:hAnsiTheme="minorHAnsi" w:cstheme="minorBidi"/>
          <w:noProof/>
          <w:sz w:val="22"/>
          <w:szCs w:val="22"/>
          <w:lang w:eastAsia="en-GB"/>
        </w:rPr>
      </w:pPr>
      <w:hyperlink w:anchor="_Toc32416342" w:history="1">
        <w:r w:rsidR="00D015CC" w:rsidRPr="005529DF">
          <w:rPr>
            <w:rStyle w:val="Hyperlink"/>
            <w:rFonts w:ascii="Arial" w:hAnsi="Arial" w:cs="Arial"/>
            <w:noProof/>
          </w:rPr>
          <w:t>37.</w:t>
        </w:r>
        <w:r w:rsidR="00D015CC">
          <w:rPr>
            <w:rFonts w:asciiTheme="minorHAnsi" w:eastAsiaTheme="minorEastAsia" w:hAnsiTheme="minorHAnsi" w:cstheme="minorBidi"/>
            <w:noProof/>
            <w:sz w:val="22"/>
            <w:szCs w:val="22"/>
            <w:lang w:eastAsia="en-GB"/>
          </w:rPr>
          <w:tab/>
        </w:r>
        <w:r w:rsidR="00D015CC" w:rsidRPr="005529DF">
          <w:rPr>
            <w:rStyle w:val="Hyperlink"/>
            <w:rFonts w:ascii="Arial" w:hAnsi="Arial" w:cs="Arial"/>
            <w:noProof/>
          </w:rPr>
          <w:t>Jurisdiction</w:t>
        </w:r>
        <w:r w:rsidR="00D015CC">
          <w:rPr>
            <w:noProof/>
            <w:webHidden/>
          </w:rPr>
          <w:tab/>
        </w:r>
        <w:r w:rsidR="00D015CC">
          <w:rPr>
            <w:noProof/>
            <w:webHidden/>
          </w:rPr>
          <w:fldChar w:fldCharType="begin"/>
        </w:r>
        <w:r w:rsidR="00D015CC">
          <w:rPr>
            <w:noProof/>
            <w:webHidden/>
          </w:rPr>
          <w:instrText xml:space="preserve"> PAGEREF _Toc32416342 \h </w:instrText>
        </w:r>
        <w:r w:rsidR="00D015CC">
          <w:rPr>
            <w:noProof/>
            <w:webHidden/>
          </w:rPr>
        </w:r>
        <w:r w:rsidR="00D015CC">
          <w:rPr>
            <w:noProof/>
            <w:webHidden/>
          </w:rPr>
          <w:fldChar w:fldCharType="separate"/>
        </w:r>
        <w:r w:rsidR="00D015CC">
          <w:rPr>
            <w:noProof/>
            <w:webHidden/>
          </w:rPr>
          <w:t>49</w:t>
        </w:r>
        <w:r w:rsidR="00D015CC">
          <w:rPr>
            <w:noProof/>
            <w:webHidden/>
          </w:rPr>
          <w:fldChar w:fldCharType="end"/>
        </w:r>
      </w:hyperlink>
    </w:p>
    <w:p w14:paraId="02E396DB" w14:textId="511365ED" w:rsidR="00D015CC" w:rsidRDefault="00A304A6">
      <w:pPr>
        <w:pStyle w:val="TOC1"/>
        <w:tabs>
          <w:tab w:val="right" w:leader="dot" w:pos="8590"/>
        </w:tabs>
        <w:rPr>
          <w:rFonts w:asciiTheme="minorHAnsi" w:eastAsiaTheme="minorEastAsia" w:hAnsiTheme="minorHAnsi" w:cstheme="minorBidi"/>
          <w:noProof/>
          <w:sz w:val="22"/>
          <w:szCs w:val="22"/>
          <w:lang w:eastAsia="en-GB"/>
        </w:rPr>
      </w:pPr>
      <w:hyperlink w:anchor="_Toc32416343" w:history="1">
        <w:r w:rsidR="00D015CC" w:rsidRPr="005529DF">
          <w:rPr>
            <w:rStyle w:val="Hyperlink"/>
            <w:rFonts w:ascii="Arial" w:hAnsi="Arial"/>
            <w:noProof/>
          </w:rPr>
          <w:t>Schedule 1: Tender Documents</w:t>
        </w:r>
        <w:r w:rsidR="00D015CC">
          <w:rPr>
            <w:noProof/>
            <w:webHidden/>
          </w:rPr>
          <w:tab/>
        </w:r>
        <w:r w:rsidR="00D015CC">
          <w:rPr>
            <w:noProof/>
            <w:webHidden/>
          </w:rPr>
          <w:fldChar w:fldCharType="begin"/>
        </w:r>
        <w:r w:rsidR="00D015CC">
          <w:rPr>
            <w:noProof/>
            <w:webHidden/>
          </w:rPr>
          <w:instrText xml:space="preserve"> PAGEREF _Toc32416343 \h </w:instrText>
        </w:r>
        <w:r w:rsidR="00D015CC">
          <w:rPr>
            <w:noProof/>
            <w:webHidden/>
          </w:rPr>
        </w:r>
        <w:r w:rsidR="00D015CC">
          <w:rPr>
            <w:noProof/>
            <w:webHidden/>
          </w:rPr>
          <w:fldChar w:fldCharType="separate"/>
        </w:r>
        <w:r w:rsidR="00D015CC">
          <w:rPr>
            <w:noProof/>
            <w:webHidden/>
          </w:rPr>
          <w:t>51</w:t>
        </w:r>
        <w:r w:rsidR="00D015CC">
          <w:rPr>
            <w:noProof/>
            <w:webHidden/>
          </w:rPr>
          <w:fldChar w:fldCharType="end"/>
        </w:r>
      </w:hyperlink>
    </w:p>
    <w:p w14:paraId="701EFD90" w14:textId="13DEA82B" w:rsidR="00D015CC" w:rsidRDefault="00A304A6">
      <w:pPr>
        <w:pStyle w:val="TOC1"/>
        <w:tabs>
          <w:tab w:val="right" w:leader="dot" w:pos="8590"/>
        </w:tabs>
        <w:rPr>
          <w:rFonts w:asciiTheme="minorHAnsi" w:eastAsiaTheme="minorEastAsia" w:hAnsiTheme="minorHAnsi" w:cstheme="minorBidi"/>
          <w:noProof/>
          <w:sz w:val="22"/>
          <w:szCs w:val="22"/>
          <w:lang w:eastAsia="en-GB"/>
        </w:rPr>
      </w:pPr>
      <w:hyperlink w:anchor="_Toc32416344" w:history="1">
        <w:r w:rsidR="00D015CC" w:rsidRPr="005529DF">
          <w:rPr>
            <w:rStyle w:val="Hyperlink"/>
            <w:rFonts w:ascii="Arial" w:hAnsi="Arial" w:cs="Arial"/>
            <w:noProof/>
          </w:rPr>
          <w:t>Schedule 2: Contract Offer Letter</w:t>
        </w:r>
        <w:r w:rsidR="00D015CC">
          <w:rPr>
            <w:noProof/>
            <w:webHidden/>
          </w:rPr>
          <w:tab/>
        </w:r>
        <w:r w:rsidR="00D015CC">
          <w:rPr>
            <w:noProof/>
            <w:webHidden/>
          </w:rPr>
          <w:fldChar w:fldCharType="begin"/>
        </w:r>
        <w:r w:rsidR="00D015CC">
          <w:rPr>
            <w:noProof/>
            <w:webHidden/>
          </w:rPr>
          <w:instrText xml:space="preserve"> PAGEREF _Toc32416344 \h </w:instrText>
        </w:r>
        <w:r w:rsidR="00D015CC">
          <w:rPr>
            <w:noProof/>
            <w:webHidden/>
          </w:rPr>
        </w:r>
        <w:r w:rsidR="00D015CC">
          <w:rPr>
            <w:noProof/>
            <w:webHidden/>
          </w:rPr>
          <w:fldChar w:fldCharType="separate"/>
        </w:r>
        <w:r w:rsidR="00D015CC">
          <w:rPr>
            <w:noProof/>
            <w:webHidden/>
          </w:rPr>
          <w:t>53</w:t>
        </w:r>
        <w:r w:rsidR="00D015CC">
          <w:rPr>
            <w:noProof/>
            <w:webHidden/>
          </w:rPr>
          <w:fldChar w:fldCharType="end"/>
        </w:r>
      </w:hyperlink>
    </w:p>
    <w:p w14:paraId="6FF26B62" w14:textId="0991C4EE" w:rsidR="00D015CC" w:rsidRDefault="00A304A6">
      <w:pPr>
        <w:pStyle w:val="TOC1"/>
        <w:tabs>
          <w:tab w:val="right" w:leader="dot" w:pos="8590"/>
        </w:tabs>
        <w:rPr>
          <w:rFonts w:asciiTheme="minorHAnsi" w:eastAsiaTheme="minorEastAsia" w:hAnsiTheme="minorHAnsi" w:cstheme="minorBidi"/>
          <w:noProof/>
          <w:sz w:val="22"/>
          <w:szCs w:val="22"/>
          <w:lang w:eastAsia="en-GB"/>
        </w:rPr>
      </w:pPr>
      <w:hyperlink w:anchor="_Toc32416345" w:history="1">
        <w:r w:rsidR="00D015CC" w:rsidRPr="005529DF">
          <w:rPr>
            <w:rStyle w:val="Hyperlink"/>
            <w:rFonts w:ascii="Arial" w:hAnsi="Arial" w:cs="Arial"/>
            <w:noProof/>
          </w:rPr>
          <w:t>Schedule 3: Contract Variation Form</w:t>
        </w:r>
        <w:r w:rsidR="00D015CC">
          <w:rPr>
            <w:noProof/>
            <w:webHidden/>
          </w:rPr>
          <w:tab/>
        </w:r>
        <w:r w:rsidR="00D015CC">
          <w:rPr>
            <w:noProof/>
            <w:webHidden/>
          </w:rPr>
          <w:fldChar w:fldCharType="begin"/>
        </w:r>
        <w:r w:rsidR="00D015CC">
          <w:rPr>
            <w:noProof/>
            <w:webHidden/>
          </w:rPr>
          <w:instrText xml:space="preserve"> PAGEREF _Toc32416345 \h </w:instrText>
        </w:r>
        <w:r w:rsidR="00D015CC">
          <w:rPr>
            <w:noProof/>
            <w:webHidden/>
          </w:rPr>
        </w:r>
        <w:r w:rsidR="00D015CC">
          <w:rPr>
            <w:noProof/>
            <w:webHidden/>
          </w:rPr>
          <w:fldChar w:fldCharType="separate"/>
        </w:r>
        <w:r w:rsidR="00D015CC">
          <w:rPr>
            <w:noProof/>
            <w:webHidden/>
          </w:rPr>
          <w:t>54</w:t>
        </w:r>
        <w:r w:rsidR="00D015CC">
          <w:rPr>
            <w:noProof/>
            <w:webHidden/>
          </w:rPr>
          <w:fldChar w:fldCharType="end"/>
        </w:r>
      </w:hyperlink>
    </w:p>
    <w:p w14:paraId="04F7C271" w14:textId="6FC3D491" w:rsidR="006515E5" w:rsidRDefault="006515E5" w:rsidP="00C625A1">
      <w:pPr>
        <w:jc w:val="both"/>
      </w:pPr>
      <w:r>
        <w:rPr>
          <w:b/>
          <w:bCs/>
          <w:noProof/>
        </w:rPr>
        <w:fldChar w:fldCharType="end"/>
      </w:r>
    </w:p>
    <w:p w14:paraId="6EE331CB" w14:textId="77777777" w:rsidR="00E92D01" w:rsidRPr="00E92D01" w:rsidRDefault="00E92D01" w:rsidP="00C625A1">
      <w:pPr>
        <w:pStyle w:val="Level2"/>
        <w:numPr>
          <w:ilvl w:val="0"/>
          <w:numId w:val="0"/>
        </w:numPr>
        <w:rPr>
          <w:rFonts w:ascii="Arial" w:hAnsi="Arial" w:cs="Arial"/>
          <w:b/>
          <w:u w:val="single"/>
        </w:rPr>
      </w:pPr>
    </w:p>
    <w:p w14:paraId="51591E12" w14:textId="30427B41" w:rsidR="002E3B7D" w:rsidRPr="007C683A" w:rsidRDefault="00E92D01" w:rsidP="00C625A1">
      <w:pPr>
        <w:jc w:val="both"/>
        <w:rPr>
          <w:rFonts w:ascii="Verdana" w:hAnsi="Verdana"/>
          <w:b/>
          <w:sz w:val="20"/>
          <w:szCs w:val="20"/>
          <w:u w:val="single"/>
          <w:lang w:eastAsia="en-GB"/>
        </w:rPr>
      </w:pPr>
      <w:r>
        <w:rPr>
          <w:b/>
          <w:u w:val="single"/>
        </w:rPr>
        <w:br w:type="page"/>
      </w:r>
    </w:p>
    <w:p w14:paraId="07F0D3B7" w14:textId="77777777" w:rsidR="006C08B0" w:rsidRDefault="006C08B0" w:rsidP="00C625A1">
      <w:pPr>
        <w:jc w:val="both"/>
        <w:rPr>
          <w:rFonts w:ascii="Times New Roman" w:hAnsi="Times New Roman"/>
        </w:rPr>
      </w:pPr>
    </w:p>
    <w:p w14:paraId="3D7799BC" w14:textId="580A4A11" w:rsidR="00A72054" w:rsidRPr="00FD19DE" w:rsidRDefault="00A72054" w:rsidP="00C625A1">
      <w:pPr>
        <w:jc w:val="both"/>
        <w:rPr>
          <w:rFonts w:ascii="Arial" w:hAnsi="Arial" w:cs="Arial"/>
          <w:sz w:val="22"/>
          <w:szCs w:val="22"/>
        </w:rPr>
      </w:pPr>
      <w:r w:rsidRPr="00FD19DE">
        <w:rPr>
          <w:rFonts w:ascii="Arial" w:hAnsi="Arial" w:cs="Arial"/>
          <w:b/>
          <w:sz w:val="22"/>
          <w:szCs w:val="22"/>
        </w:rPr>
        <w:t xml:space="preserve">THIS AGREEMENT </w:t>
      </w:r>
      <w:r w:rsidRPr="00FD19DE">
        <w:rPr>
          <w:rFonts w:ascii="Arial" w:hAnsi="Arial" w:cs="Arial"/>
          <w:sz w:val="22"/>
          <w:szCs w:val="22"/>
        </w:rPr>
        <w:t xml:space="preserve">is dated </w:t>
      </w:r>
      <w:r w:rsidRPr="00FD19DE">
        <w:rPr>
          <w:rFonts w:ascii="Arial" w:hAnsi="Arial" w:cs="Arial"/>
          <w:sz w:val="22"/>
          <w:szCs w:val="22"/>
          <w:highlight w:val="yellow"/>
        </w:rPr>
        <w:t>……………………………………………………</w:t>
      </w:r>
    </w:p>
    <w:p w14:paraId="099B7EC9" w14:textId="367D89C2" w:rsidR="00A72054" w:rsidRPr="00FD19DE" w:rsidRDefault="00A72054" w:rsidP="00C625A1">
      <w:pPr>
        <w:jc w:val="both"/>
        <w:rPr>
          <w:rFonts w:ascii="Arial" w:hAnsi="Arial" w:cs="Arial"/>
          <w:sz w:val="22"/>
          <w:szCs w:val="22"/>
        </w:rPr>
      </w:pPr>
    </w:p>
    <w:p w14:paraId="091AA5DB" w14:textId="1E87C462" w:rsidR="00A72054" w:rsidRPr="00FD19DE" w:rsidRDefault="00A72054" w:rsidP="00C625A1">
      <w:pPr>
        <w:jc w:val="both"/>
        <w:rPr>
          <w:rFonts w:ascii="Arial" w:hAnsi="Arial" w:cs="Arial"/>
          <w:b/>
          <w:sz w:val="22"/>
          <w:szCs w:val="22"/>
        </w:rPr>
      </w:pPr>
      <w:r w:rsidRPr="00FD19DE">
        <w:rPr>
          <w:rFonts w:ascii="Arial" w:hAnsi="Arial" w:cs="Arial"/>
          <w:b/>
          <w:sz w:val="22"/>
          <w:szCs w:val="22"/>
        </w:rPr>
        <w:t>PARTIES</w:t>
      </w:r>
    </w:p>
    <w:p w14:paraId="5985A77C" w14:textId="4FDB8DB9" w:rsidR="00A72054" w:rsidRPr="00FD19DE" w:rsidRDefault="00A72054" w:rsidP="00C625A1">
      <w:pPr>
        <w:jc w:val="both"/>
        <w:rPr>
          <w:rFonts w:ascii="Arial" w:hAnsi="Arial" w:cs="Arial"/>
          <w:b/>
          <w:sz w:val="22"/>
          <w:szCs w:val="22"/>
        </w:rPr>
      </w:pPr>
    </w:p>
    <w:p w14:paraId="34D8DBC8" w14:textId="3D2715F8" w:rsidR="00A72054" w:rsidRDefault="00FD19DE" w:rsidP="00F73467">
      <w:pPr>
        <w:pStyle w:val="ListParagraph"/>
        <w:numPr>
          <w:ilvl w:val="0"/>
          <w:numId w:val="5"/>
        </w:numPr>
        <w:ind w:hanging="720"/>
        <w:jc w:val="both"/>
        <w:rPr>
          <w:rFonts w:ascii="Arial" w:hAnsi="Arial" w:cs="Arial"/>
          <w:sz w:val="22"/>
          <w:szCs w:val="22"/>
        </w:rPr>
      </w:pPr>
      <w:r w:rsidRPr="00FD19DE">
        <w:rPr>
          <w:rFonts w:ascii="Arial" w:hAnsi="Arial" w:cs="Arial"/>
          <w:b/>
          <w:sz w:val="22"/>
          <w:szCs w:val="22"/>
        </w:rPr>
        <w:t>OIL AND GAS AUTHORITY</w:t>
      </w:r>
      <w:r w:rsidRPr="00FD19DE">
        <w:rPr>
          <w:rFonts w:ascii="Arial" w:hAnsi="Arial" w:cs="Arial"/>
          <w:sz w:val="22"/>
          <w:szCs w:val="22"/>
        </w:rPr>
        <w:t xml:space="preserve"> incorporated and registered in England and Wales with company number 09666504 whose registered office is at 21 Bloomsbury Street, London, United Kingdom, WC1B 3HF (“</w:t>
      </w:r>
      <w:r w:rsidRPr="00FD19DE">
        <w:rPr>
          <w:rFonts w:ascii="Arial" w:hAnsi="Arial" w:cs="Arial"/>
          <w:b/>
          <w:sz w:val="22"/>
          <w:szCs w:val="22"/>
        </w:rPr>
        <w:t>OGA</w:t>
      </w:r>
      <w:r w:rsidRPr="00FD19DE">
        <w:rPr>
          <w:rFonts w:ascii="Arial" w:hAnsi="Arial" w:cs="Arial"/>
          <w:sz w:val="22"/>
          <w:szCs w:val="22"/>
        </w:rPr>
        <w:t xml:space="preserve">”); and </w:t>
      </w:r>
    </w:p>
    <w:p w14:paraId="50C641AF" w14:textId="77777777" w:rsidR="00FD19DE" w:rsidRPr="00FD19DE" w:rsidRDefault="00FD19DE" w:rsidP="00C625A1">
      <w:pPr>
        <w:pStyle w:val="ListParagraph"/>
        <w:jc w:val="both"/>
        <w:rPr>
          <w:rFonts w:ascii="Arial" w:hAnsi="Arial" w:cs="Arial"/>
          <w:sz w:val="22"/>
          <w:szCs w:val="22"/>
        </w:rPr>
      </w:pPr>
    </w:p>
    <w:p w14:paraId="366AFAE5" w14:textId="31413D08" w:rsidR="00FD19DE" w:rsidRDefault="00FD19DE" w:rsidP="00F73467">
      <w:pPr>
        <w:pStyle w:val="ListParagraph"/>
        <w:numPr>
          <w:ilvl w:val="0"/>
          <w:numId w:val="5"/>
        </w:numPr>
        <w:ind w:hanging="720"/>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incorporated and registered in </w:t>
      </w:r>
      <w:r w:rsidR="002A27B6" w:rsidRPr="00FD19DE">
        <w:rPr>
          <w:rFonts w:ascii="Arial" w:hAnsi="Arial" w:cs="Arial"/>
          <w:sz w:val="22"/>
          <w:szCs w:val="22"/>
          <w:highlight w:val="yellow"/>
        </w:rPr>
        <w:t>…………………………</w:t>
      </w:r>
      <w:r w:rsidR="00EA41D0">
        <w:rPr>
          <w:rFonts w:ascii="Arial" w:hAnsi="Arial" w:cs="Arial"/>
          <w:sz w:val="22"/>
          <w:szCs w:val="22"/>
        </w:rPr>
        <w:t xml:space="preserve"> </w:t>
      </w:r>
      <w:r>
        <w:rPr>
          <w:rFonts w:ascii="Arial" w:hAnsi="Arial" w:cs="Arial"/>
          <w:sz w:val="22"/>
          <w:szCs w:val="22"/>
        </w:rPr>
        <w:t xml:space="preserve">with company number </w:t>
      </w:r>
      <w:r w:rsidRPr="00FD19DE">
        <w:rPr>
          <w:rFonts w:ascii="Arial" w:hAnsi="Arial" w:cs="Arial"/>
          <w:sz w:val="22"/>
          <w:szCs w:val="22"/>
          <w:highlight w:val="yellow"/>
        </w:rPr>
        <w:t>……………</w:t>
      </w:r>
      <w:r>
        <w:rPr>
          <w:rFonts w:ascii="Arial" w:hAnsi="Arial" w:cs="Arial"/>
          <w:sz w:val="22"/>
          <w:szCs w:val="22"/>
        </w:rPr>
        <w:t xml:space="preserve"> whose registered office is at </w:t>
      </w:r>
      <w:r w:rsidRPr="00FD19DE">
        <w:rPr>
          <w:rFonts w:ascii="Arial" w:hAnsi="Arial" w:cs="Arial"/>
          <w:sz w:val="22"/>
          <w:szCs w:val="22"/>
          <w:highlight w:val="yellow"/>
        </w:rPr>
        <w:t>…………………</w:t>
      </w:r>
    </w:p>
    <w:p w14:paraId="18B38908" w14:textId="4CE70763" w:rsidR="00FD19DE" w:rsidRDefault="00FD19DE" w:rsidP="00C625A1">
      <w:pPr>
        <w:pStyle w:val="ListParagraph"/>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(the “</w:t>
      </w:r>
      <w:r w:rsidRPr="00FD19DE">
        <w:rPr>
          <w:rFonts w:ascii="Arial" w:hAnsi="Arial" w:cs="Arial"/>
          <w:b/>
          <w:sz w:val="22"/>
          <w:szCs w:val="22"/>
        </w:rPr>
        <w:t>Contractor</w:t>
      </w:r>
      <w:r>
        <w:rPr>
          <w:rFonts w:ascii="Arial" w:hAnsi="Arial" w:cs="Arial"/>
          <w:sz w:val="22"/>
          <w:szCs w:val="22"/>
        </w:rPr>
        <w:t xml:space="preserve">”), </w:t>
      </w:r>
    </w:p>
    <w:p w14:paraId="0EE49B25" w14:textId="57559219" w:rsidR="00FD19DE" w:rsidRDefault="00FD19DE" w:rsidP="00C625A1">
      <w:pPr>
        <w:jc w:val="both"/>
        <w:rPr>
          <w:rFonts w:ascii="Arial" w:hAnsi="Arial" w:cs="Arial"/>
          <w:sz w:val="22"/>
          <w:szCs w:val="22"/>
        </w:rPr>
      </w:pPr>
    </w:p>
    <w:p w14:paraId="08D2ABFE" w14:textId="47AEEA1E" w:rsidR="00FD19DE" w:rsidRPr="00FD19DE" w:rsidRDefault="00FD19DE" w:rsidP="00C625A1">
      <w:pPr>
        <w:jc w:val="both"/>
        <w:rPr>
          <w:rFonts w:ascii="Arial" w:hAnsi="Arial" w:cs="Arial"/>
          <w:sz w:val="22"/>
          <w:szCs w:val="22"/>
        </w:rPr>
      </w:pPr>
      <w:r>
        <w:rPr>
          <w:rFonts w:ascii="Arial" w:hAnsi="Arial" w:cs="Arial"/>
          <w:sz w:val="22"/>
          <w:szCs w:val="22"/>
        </w:rPr>
        <w:t>(each a “</w:t>
      </w:r>
      <w:r w:rsidRPr="00FD19DE">
        <w:rPr>
          <w:rFonts w:ascii="Arial" w:hAnsi="Arial" w:cs="Arial"/>
          <w:b/>
          <w:sz w:val="22"/>
          <w:szCs w:val="22"/>
        </w:rPr>
        <w:t>Party</w:t>
      </w:r>
      <w:r>
        <w:rPr>
          <w:rFonts w:ascii="Arial" w:hAnsi="Arial" w:cs="Arial"/>
          <w:sz w:val="22"/>
          <w:szCs w:val="22"/>
        </w:rPr>
        <w:t>” and together the “</w:t>
      </w:r>
      <w:r w:rsidRPr="00FD19DE">
        <w:rPr>
          <w:rFonts w:ascii="Arial" w:hAnsi="Arial" w:cs="Arial"/>
          <w:b/>
          <w:sz w:val="22"/>
          <w:szCs w:val="22"/>
        </w:rPr>
        <w:t>Parties</w:t>
      </w:r>
      <w:r>
        <w:rPr>
          <w:rFonts w:ascii="Arial" w:hAnsi="Arial" w:cs="Arial"/>
          <w:sz w:val="22"/>
          <w:szCs w:val="22"/>
        </w:rPr>
        <w:t xml:space="preserve">”). </w:t>
      </w:r>
    </w:p>
    <w:p w14:paraId="6AD96583" w14:textId="1B19CB58" w:rsidR="00FD19DE" w:rsidRDefault="00FD19DE" w:rsidP="00C625A1">
      <w:pPr>
        <w:jc w:val="both"/>
        <w:rPr>
          <w:rFonts w:ascii="Arial" w:hAnsi="Arial" w:cs="Arial"/>
          <w:sz w:val="22"/>
          <w:szCs w:val="22"/>
        </w:rPr>
      </w:pPr>
    </w:p>
    <w:p w14:paraId="479ABE65" w14:textId="069391D3" w:rsidR="00FD19DE" w:rsidRDefault="00040AFF" w:rsidP="00C625A1">
      <w:pPr>
        <w:jc w:val="both"/>
        <w:rPr>
          <w:rFonts w:ascii="Arial" w:hAnsi="Arial" w:cs="Arial"/>
          <w:sz w:val="22"/>
          <w:szCs w:val="22"/>
        </w:rPr>
      </w:pPr>
      <w:r>
        <w:rPr>
          <w:rFonts w:ascii="Arial" w:hAnsi="Arial" w:cs="Arial"/>
          <w:b/>
          <w:sz w:val="22"/>
          <w:szCs w:val="22"/>
        </w:rPr>
        <w:t>BACKGROUND</w:t>
      </w:r>
    </w:p>
    <w:p w14:paraId="664E0B1D" w14:textId="63915FE2" w:rsidR="00040AFF" w:rsidRDefault="00040AFF" w:rsidP="00C625A1">
      <w:pPr>
        <w:jc w:val="both"/>
        <w:rPr>
          <w:rFonts w:ascii="Arial" w:hAnsi="Arial" w:cs="Arial"/>
          <w:sz w:val="22"/>
          <w:szCs w:val="22"/>
        </w:rPr>
      </w:pPr>
    </w:p>
    <w:p w14:paraId="5B184EDF" w14:textId="0668A975" w:rsidR="00040AFF" w:rsidRDefault="00040AFF" w:rsidP="00F73467">
      <w:pPr>
        <w:pStyle w:val="ListParagraph"/>
        <w:numPr>
          <w:ilvl w:val="0"/>
          <w:numId w:val="6"/>
        </w:numPr>
        <w:ind w:hanging="720"/>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w:t>
      </w:r>
    </w:p>
    <w:p w14:paraId="7839979C" w14:textId="77777777" w:rsidR="00040AFF" w:rsidRDefault="00040AFF" w:rsidP="00C625A1">
      <w:pPr>
        <w:pStyle w:val="ListParagraph"/>
        <w:jc w:val="both"/>
        <w:rPr>
          <w:rFonts w:ascii="Arial" w:hAnsi="Arial" w:cs="Arial"/>
          <w:sz w:val="22"/>
          <w:szCs w:val="22"/>
        </w:rPr>
      </w:pPr>
    </w:p>
    <w:p w14:paraId="0001CD78" w14:textId="5E21DF02" w:rsidR="00040AFF" w:rsidRDefault="00040AFF" w:rsidP="00F73467">
      <w:pPr>
        <w:pStyle w:val="ListParagraph"/>
        <w:numPr>
          <w:ilvl w:val="0"/>
          <w:numId w:val="6"/>
        </w:numPr>
        <w:ind w:hanging="720"/>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w:t>
      </w:r>
    </w:p>
    <w:p w14:paraId="31D90288" w14:textId="77777777" w:rsidR="00040AFF" w:rsidRPr="00040AFF" w:rsidRDefault="00040AFF" w:rsidP="00C625A1">
      <w:pPr>
        <w:pStyle w:val="ListParagraph"/>
        <w:jc w:val="both"/>
        <w:rPr>
          <w:rFonts w:ascii="Arial" w:hAnsi="Arial" w:cs="Arial"/>
          <w:sz w:val="22"/>
          <w:szCs w:val="22"/>
        </w:rPr>
      </w:pPr>
    </w:p>
    <w:p w14:paraId="547544B0" w14:textId="57711601" w:rsidR="00040AFF" w:rsidRDefault="00040AFF" w:rsidP="00F73467">
      <w:pPr>
        <w:pStyle w:val="ListParagraph"/>
        <w:numPr>
          <w:ilvl w:val="0"/>
          <w:numId w:val="6"/>
        </w:numPr>
        <w:ind w:hanging="720"/>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w:t>
      </w:r>
    </w:p>
    <w:p w14:paraId="461839F7" w14:textId="77777777" w:rsidR="00040AFF" w:rsidRPr="00040AFF" w:rsidRDefault="00040AFF" w:rsidP="00C625A1">
      <w:pPr>
        <w:pStyle w:val="ListParagraph"/>
        <w:jc w:val="both"/>
        <w:rPr>
          <w:rFonts w:ascii="Arial" w:hAnsi="Arial" w:cs="Arial"/>
          <w:sz w:val="22"/>
          <w:szCs w:val="22"/>
        </w:rPr>
      </w:pPr>
    </w:p>
    <w:p w14:paraId="28660EFD" w14:textId="5BBED99A" w:rsidR="00040AFF" w:rsidRPr="00040AFF" w:rsidRDefault="00040AFF" w:rsidP="00F73467">
      <w:pPr>
        <w:pStyle w:val="ListParagraph"/>
        <w:numPr>
          <w:ilvl w:val="0"/>
          <w:numId w:val="6"/>
        </w:numPr>
        <w:ind w:hanging="720"/>
        <w:jc w:val="both"/>
        <w:rPr>
          <w:rFonts w:ascii="Arial" w:hAnsi="Arial" w:cs="Arial"/>
          <w:sz w:val="22"/>
          <w:szCs w:val="22"/>
        </w:rPr>
      </w:pPr>
      <w:r w:rsidRPr="00FD19DE">
        <w:rPr>
          <w:rFonts w:ascii="Arial" w:hAnsi="Arial" w:cs="Arial"/>
          <w:sz w:val="22"/>
          <w:szCs w:val="22"/>
          <w:highlight w:val="yellow"/>
        </w:rPr>
        <w:t>……………………………………………………</w:t>
      </w:r>
      <w:r>
        <w:rPr>
          <w:rFonts w:ascii="Arial" w:hAnsi="Arial" w:cs="Arial"/>
          <w:sz w:val="22"/>
          <w:szCs w:val="22"/>
        </w:rPr>
        <w:t xml:space="preserve">. </w:t>
      </w:r>
    </w:p>
    <w:p w14:paraId="76930A29" w14:textId="6FEE00B0" w:rsidR="00FD19DE" w:rsidRDefault="00FD19DE" w:rsidP="00C625A1">
      <w:pPr>
        <w:jc w:val="both"/>
        <w:rPr>
          <w:rFonts w:ascii="Arial" w:hAnsi="Arial" w:cs="Arial"/>
          <w:sz w:val="22"/>
          <w:szCs w:val="22"/>
        </w:rPr>
      </w:pPr>
    </w:p>
    <w:p w14:paraId="7F32FADF" w14:textId="2EF91897" w:rsidR="00F46DBA" w:rsidRDefault="00040AFF" w:rsidP="00C625A1">
      <w:pPr>
        <w:jc w:val="both"/>
        <w:rPr>
          <w:rFonts w:ascii="Arial" w:hAnsi="Arial" w:cs="Arial"/>
          <w:b/>
          <w:sz w:val="22"/>
          <w:szCs w:val="22"/>
        </w:rPr>
      </w:pPr>
      <w:r>
        <w:rPr>
          <w:rFonts w:ascii="Arial" w:hAnsi="Arial" w:cs="Arial"/>
          <w:b/>
          <w:sz w:val="22"/>
          <w:szCs w:val="22"/>
        </w:rPr>
        <w:t>AGREED TERMS</w:t>
      </w:r>
    </w:p>
    <w:p w14:paraId="25312E0D" w14:textId="77777777" w:rsidR="00040AFF" w:rsidRPr="00E92D01" w:rsidRDefault="00040AFF" w:rsidP="00C625A1">
      <w:pPr>
        <w:jc w:val="both"/>
        <w:rPr>
          <w:rFonts w:ascii="Arial" w:hAnsi="Arial" w:cs="Arial"/>
          <w:sz w:val="22"/>
          <w:szCs w:val="22"/>
        </w:rPr>
      </w:pPr>
    </w:p>
    <w:p w14:paraId="02896D65" w14:textId="5AB769A9" w:rsidR="00040AFF" w:rsidRPr="00040AFF" w:rsidRDefault="00F46DBA" w:rsidP="00F73467">
      <w:pPr>
        <w:pStyle w:val="Heading1"/>
        <w:numPr>
          <w:ilvl w:val="0"/>
          <w:numId w:val="7"/>
        </w:numPr>
        <w:ind w:hanging="720"/>
        <w:jc w:val="both"/>
      </w:pPr>
      <w:bookmarkStart w:id="0" w:name="_Toc32416306"/>
      <w:r w:rsidRPr="006515E5">
        <w:rPr>
          <w:rFonts w:ascii="Arial" w:hAnsi="Arial" w:cs="Arial"/>
          <w:sz w:val="22"/>
        </w:rPr>
        <w:t>Definitions and Interpretation</w:t>
      </w:r>
      <w:bookmarkEnd w:id="0"/>
      <w:r w:rsidRPr="006515E5">
        <w:rPr>
          <w:rFonts w:ascii="Arial" w:hAnsi="Arial" w:cs="Arial"/>
          <w:sz w:val="22"/>
        </w:rPr>
        <w:t xml:space="preserve"> </w:t>
      </w:r>
    </w:p>
    <w:p w14:paraId="07F0D43B" w14:textId="20657B17" w:rsidR="00F46DBA" w:rsidRPr="006515E5" w:rsidRDefault="00941978" w:rsidP="00F73467">
      <w:pPr>
        <w:pStyle w:val="ListParagraph"/>
        <w:numPr>
          <w:ilvl w:val="1"/>
          <w:numId w:val="7"/>
        </w:numPr>
        <w:ind w:hanging="732"/>
        <w:jc w:val="both"/>
        <w:rPr>
          <w:rFonts w:ascii="Arial" w:hAnsi="Arial" w:cs="Arial"/>
          <w:sz w:val="22"/>
          <w:szCs w:val="22"/>
        </w:rPr>
      </w:pPr>
      <w:r>
        <w:rPr>
          <w:rFonts w:ascii="Arial" w:hAnsi="Arial" w:cs="Arial"/>
          <w:sz w:val="22"/>
          <w:szCs w:val="22"/>
        </w:rPr>
        <w:t xml:space="preserve">The following definitions and rules of interpretation apply in </w:t>
      </w:r>
      <w:r w:rsidR="006515E5" w:rsidRPr="006515E5">
        <w:rPr>
          <w:rFonts w:ascii="Arial" w:hAnsi="Arial" w:cs="Arial"/>
          <w:sz w:val="22"/>
          <w:szCs w:val="22"/>
        </w:rPr>
        <w:t>this Agreement</w:t>
      </w:r>
      <w:r>
        <w:rPr>
          <w:rFonts w:ascii="Arial" w:hAnsi="Arial" w:cs="Arial"/>
          <w:sz w:val="22"/>
          <w:szCs w:val="22"/>
        </w:rPr>
        <w:t>:</w:t>
      </w:r>
      <w:r w:rsidR="00F46DBA" w:rsidRPr="006515E5">
        <w:rPr>
          <w:rFonts w:ascii="Arial" w:hAnsi="Arial" w:cs="Arial"/>
          <w:sz w:val="22"/>
          <w:szCs w:val="22"/>
        </w:rPr>
        <w:t xml:space="preserve"> </w:t>
      </w:r>
    </w:p>
    <w:p w14:paraId="5DF9E0C8" w14:textId="60C97D59" w:rsidR="006515E5" w:rsidRDefault="006515E5" w:rsidP="00C625A1">
      <w:pPr>
        <w:jc w:val="both"/>
      </w:pPr>
    </w:p>
    <w:tbl>
      <w:tblPr>
        <w:tblStyle w:val="TableGrid"/>
        <w:tblW w:w="0" w:type="auto"/>
        <w:tblLook w:val="04A0" w:firstRow="1" w:lastRow="0" w:firstColumn="1" w:lastColumn="0" w:noHBand="0" w:noVBand="1"/>
      </w:tblPr>
      <w:tblGrid>
        <w:gridCol w:w="2405"/>
        <w:gridCol w:w="6185"/>
      </w:tblGrid>
      <w:tr w:rsidR="00202D70" w14:paraId="7AD249AC" w14:textId="77777777" w:rsidTr="00A957F7">
        <w:trPr>
          <w:cantSplit/>
        </w:trPr>
        <w:tc>
          <w:tcPr>
            <w:tcW w:w="2405" w:type="dxa"/>
          </w:tcPr>
          <w:p w14:paraId="4BA1A7D6" w14:textId="1F0329FC" w:rsidR="00202D70" w:rsidRPr="00202D70" w:rsidRDefault="00202D70"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Affiliates</w:t>
            </w:r>
            <w:r>
              <w:rPr>
                <w:rFonts w:ascii="Arial" w:hAnsi="Arial" w:cs="Arial"/>
                <w:sz w:val="22"/>
                <w:szCs w:val="22"/>
              </w:rPr>
              <w:t xml:space="preserve">” </w:t>
            </w:r>
          </w:p>
        </w:tc>
        <w:tc>
          <w:tcPr>
            <w:tcW w:w="6185" w:type="dxa"/>
          </w:tcPr>
          <w:p w14:paraId="13B0A5B8" w14:textId="19369565" w:rsidR="00202D70" w:rsidRDefault="00202D70" w:rsidP="00C625A1">
            <w:pPr>
              <w:spacing w:before="120" w:after="120"/>
              <w:jc w:val="both"/>
              <w:rPr>
                <w:rFonts w:ascii="Arial" w:hAnsi="Arial" w:cs="Arial"/>
                <w:sz w:val="22"/>
                <w:szCs w:val="22"/>
              </w:rPr>
            </w:pPr>
            <w:r>
              <w:rPr>
                <w:rFonts w:ascii="Arial" w:hAnsi="Arial" w:cs="Arial"/>
                <w:sz w:val="22"/>
                <w:szCs w:val="22"/>
              </w:rPr>
              <w:t xml:space="preserve">means </w:t>
            </w:r>
            <w:r w:rsidR="00136172">
              <w:rPr>
                <w:rFonts w:ascii="Arial" w:hAnsi="Arial" w:cs="Arial"/>
                <w:sz w:val="22"/>
                <w:szCs w:val="22"/>
              </w:rPr>
              <w:t xml:space="preserve">in relation to a body corporate, any other entity which directly or indirectly Controls, is Controlled by, or is under direct or indirect </w:t>
            </w:r>
            <w:r w:rsidR="00BE32DB">
              <w:rPr>
                <w:rFonts w:ascii="Arial" w:hAnsi="Arial" w:cs="Arial"/>
                <w:sz w:val="22"/>
                <w:szCs w:val="22"/>
              </w:rPr>
              <w:t>common Control with, that body corporate from time to time;</w:t>
            </w:r>
            <w:r>
              <w:rPr>
                <w:rFonts w:ascii="Arial" w:hAnsi="Arial" w:cs="Arial"/>
                <w:sz w:val="22"/>
                <w:szCs w:val="22"/>
              </w:rPr>
              <w:t xml:space="preserve"> </w:t>
            </w:r>
          </w:p>
        </w:tc>
      </w:tr>
      <w:tr w:rsidR="00290E4A" w14:paraId="642B5E17" w14:textId="77777777" w:rsidTr="00A957F7">
        <w:trPr>
          <w:cantSplit/>
        </w:trPr>
        <w:tc>
          <w:tcPr>
            <w:tcW w:w="2405" w:type="dxa"/>
          </w:tcPr>
          <w:p w14:paraId="1619132E" w14:textId="1FC17BAC" w:rsidR="00290E4A" w:rsidRPr="00290E4A" w:rsidRDefault="00290E4A"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Agreement</w:t>
            </w:r>
            <w:r>
              <w:rPr>
                <w:rFonts w:ascii="Arial" w:hAnsi="Arial" w:cs="Arial"/>
                <w:sz w:val="22"/>
                <w:szCs w:val="22"/>
              </w:rPr>
              <w:t xml:space="preserve">” </w:t>
            </w:r>
          </w:p>
        </w:tc>
        <w:tc>
          <w:tcPr>
            <w:tcW w:w="6185" w:type="dxa"/>
          </w:tcPr>
          <w:p w14:paraId="5B0183D5" w14:textId="6440473D" w:rsidR="00837A1A" w:rsidRPr="00E92D01" w:rsidRDefault="00290E4A" w:rsidP="00C625A1">
            <w:pPr>
              <w:spacing w:before="120" w:after="120"/>
              <w:jc w:val="both"/>
              <w:rPr>
                <w:rFonts w:ascii="Arial" w:hAnsi="Arial" w:cs="Arial"/>
                <w:sz w:val="22"/>
                <w:szCs w:val="22"/>
              </w:rPr>
            </w:pPr>
            <w:r>
              <w:rPr>
                <w:rFonts w:ascii="Arial" w:hAnsi="Arial" w:cs="Arial"/>
                <w:sz w:val="22"/>
                <w:szCs w:val="22"/>
              </w:rPr>
              <w:t xml:space="preserve">means this agreement </w:t>
            </w:r>
            <w:r w:rsidR="00837A1A">
              <w:rPr>
                <w:rFonts w:ascii="Arial" w:hAnsi="Arial" w:cs="Arial"/>
                <w:sz w:val="22"/>
                <w:szCs w:val="22"/>
              </w:rPr>
              <w:t>between the OGA and the Contractor</w:t>
            </w:r>
            <w:r w:rsidR="007C185C">
              <w:rPr>
                <w:rFonts w:ascii="Arial" w:hAnsi="Arial" w:cs="Arial"/>
                <w:sz w:val="22"/>
                <w:szCs w:val="22"/>
              </w:rPr>
              <w:t xml:space="preserve"> for the supply of the Services </w:t>
            </w:r>
            <w:r>
              <w:rPr>
                <w:rFonts w:ascii="Arial" w:hAnsi="Arial" w:cs="Arial"/>
                <w:sz w:val="22"/>
                <w:szCs w:val="22"/>
              </w:rPr>
              <w:t xml:space="preserve">and </w:t>
            </w:r>
            <w:r w:rsidR="007C185C">
              <w:rPr>
                <w:rFonts w:ascii="Arial" w:hAnsi="Arial" w:cs="Arial"/>
                <w:sz w:val="22"/>
                <w:szCs w:val="22"/>
              </w:rPr>
              <w:t xml:space="preserve">includes </w:t>
            </w:r>
            <w:r w:rsidR="00A4177D">
              <w:rPr>
                <w:rFonts w:ascii="Arial" w:hAnsi="Arial" w:cs="Arial"/>
                <w:sz w:val="22"/>
                <w:szCs w:val="22"/>
              </w:rPr>
              <w:t xml:space="preserve">the Appendices, Schedules and </w:t>
            </w:r>
            <w:r>
              <w:rPr>
                <w:rFonts w:ascii="Arial" w:hAnsi="Arial" w:cs="Arial"/>
                <w:sz w:val="22"/>
                <w:szCs w:val="22"/>
              </w:rPr>
              <w:t>any other documents</w:t>
            </w:r>
            <w:r w:rsidR="007C185C">
              <w:rPr>
                <w:rFonts w:ascii="Arial" w:hAnsi="Arial" w:cs="Arial"/>
                <w:sz w:val="22"/>
                <w:szCs w:val="22"/>
              </w:rPr>
              <w:t>, specifications, plans and drawings</w:t>
            </w:r>
            <w:r>
              <w:rPr>
                <w:rFonts w:ascii="Arial" w:hAnsi="Arial" w:cs="Arial"/>
                <w:sz w:val="22"/>
                <w:szCs w:val="22"/>
              </w:rPr>
              <w:t xml:space="preserve"> which are incorporated by reference into this agreement;</w:t>
            </w:r>
          </w:p>
        </w:tc>
      </w:tr>
      <w:tr w:rsidR="00103E00" w14:paraId="57CFAA8B" w14:textId="77777777" w:rsidTr="00A957F7">
        <w:trPr>
          <w:cantSplit/>
        </w:trPr>
        <w:tc>
          <w:tcPr>
            <w:tcW w:w="2405" w:type="dxa"/>
          </w:tcPr>
          <w:p w14:paraId="0C75FDD9" w14:textId="36B86DCB" w:rsidR="00103E00" w:rsidRDefault="00290E4A" w:rsidP="00AC16CC">
            <w:pPr>
              <w:spacing w:before="120" w:after="120"/>
              <w:rPr>
                <w:rFonts w:ascii="Arial" w:hAnsi="Arial" w:cs="Arial"/>
                <w:sz w:val="22"/>
                <w:szCs w:val="22"/>
              </w:rPr>
            </w:pPr>
            <w:r>
              <w:rPr>
                <w:rFonts w:ascii="Arial" w:hAnsi="Arial" w:cs="Arial"/>
                <w:sz w:val="22"/>
                <w:szCs w:val="22"/>
              </w:rPr>
              <w:t>“</w:t>
            </w:r>
            <w:r w:rsidRPr="00290E4A">
              <w:rPr>
                <w:rFonts w:ascii="Arial" w:hAnsi="Arial" w:cs="Arial"/>
                <w:b/>
                <w:sz w:val="22"/>
                <w:szCs w:val="22"/>
              </w:rPr>
              <w:t>Charges</w:t>
            </w:r>
            <w:r w:rsidRPr="00E92D01">
              <w:rPr>
                <w:rFonts w:ascii="Arial" w:hAnsi="Arial" w:cs="Arial"/>
                <w:sz w:val="22"/>
                <w:szCs w:val="22"/>
              </w:rPr>
              <w:t>”</w:t>
            </w:r>
          </w:p>
        </w:tc>
        <w:tc>
          <w:tcPr>
            <w:tcW w:w="6185" w:type="dxa"/>
          </w:tcPr>
          <w:p w14:paraId="5A0FB359" w14:textId="77B354D8" w:rsidR="00A44617" w:rsidRDefault="00290E4A" w:rsidP="00C625A1">
            <w:pPr>
              <w:spacing w:before="120" w:after="120"/>
              <w:jc w:val="both"/>
              <w:rPr>
                <w:rFonts w:ascii="Arial" w:hAnsi="Arial" w:cs="Arial"/>
                <w:sz w:val="22"/>
                <w:szCs w:val="22"/>
              </w:rPr>
            </w:pPr>
            <w:r w:rsidRPr="00E92D01">
              <w:rPr>
                <w:rFonts w:ascii="Arial" w:hAnsi="Arial" w:cs="Arial"/>
                <w:sz w:val="22"/>
                <w:szCs w:val="22"/>
              </w:rPr>
              <w:t>means the</w:t>
            </w:r>
            <w:r w:rsidR="00550C41">
              <w:rPr>
                <w:rFonts w:ascii="Arial" w:hAnsi="Arial" w:cs="Arial"/>
                <w:sz w:val="22"/>
                <w:szCs w:val="22"/>
              </w:rPr>
              <w:t xml:space="preserve"> agreed</w:t>
            </w:r>
            <w:r w:rsidRPr="00E92D01">
              <w:rPr>
                <w:rFonts w:ascii="Arial" w:hAnsi="Arial" w:cs="Arial"/>
                <w:sz w:val="22"/>
                <w:szCs w:val="22"/>
              </w:rPr>
              <w:t xml:space="preserve"> </w:t>
            </w:r>
            <w:r w:rsidR="00906232">
              <w:rPr>
                <w:rFonts w:ascii="Arial" w:hAnsi="Arial" w:cs="Arial"/>
                <w:sz w:val="22"/>
                <w:szCs w:val="22"/>
              </w:rPr>
              <w:t xml:space="preserve">amount </w:t>
            </w:r>
            <w:r w:rsidR="0094104F">
              <w:rPr>
                <w:rFonts w:ascii="Arial" w:hAnsi="Arial" w:cs="Arial"/>
                <w:sz w:val="22"/>
                <w:szCs w:val="22"/>
              </w:rPr>
              <w:t xml:space="preserve">(excluding Value Added Tax) set out in the Contract Offer Letter to be paid in consideration for the performance </w:t>
            </w:r>
            <w:r w:rsidRPr="00E92D01">
              <w:rPr>
                <w:rFonts w:ascii="Arial" w:hAnsi="Arial" w:cs="Arial"/>
                <w:sz w:val="22"/>
                <w:szCs w:val="22"/>
              </w:rPr>
              <w:t>of the Services</w:t>
            </w:r>
            <w:r w:rsidR="0094104F">
              <w:rPr>
                <w:rFonts w:ascii="Arial" w:hAnsi="Arial" w:cs="Arial"/>
                <w:sz w:val="22"/>
                <w:szCs w:val="22"/>
              </w:rPr>
              <w:t xml:space="preserve"> in accordance with this Agreement</w:t>
            </w:r>
            <w:r w:rsidR="00A44617">
              <w:rPr>
                <w:rFonts w:ascii="Arial" w:hAnsi="Arial" w:cs="Arial"/>
                <w:sz w:val="22"/>
                <w:szCs w:val="22"/>
              </w:rPr>
              <w:t>;</w:t>
            </w:r>
            <w:r w:rsidR="00E43FAD">
              <w:rPr>
                <w:rFonts w:ascii="Arial" w:hAnsi="Arial" w:cs="Arial"/>
                <w:sz w:val="22"/>
                <w:szCs w:val="22"/>
              </w:rPr>
              <w:t xml:space="preserve"> </w:t>
            </w:r>
          </w:p>
          <w:p w14:paraId="25981E50" w14:textId="066133DF" w:rsidR="00103E00" w:rsidRPr="00EB6D77" w:rsidRDefault="00E43FAD" w:rsidP="00C625A1">
            <w:pPr>
              <w:spacing w:before="120" w:after="120"/>
              <w:jc w:val="both"/>
              <w:rPr>
                <w:rFonts w:ascii="Arial" w:hAnsi="Arial" w:cs="Arial"/>
                <w:sz w:val="22"/>
                <w:szCs w:val="22"/>
              </w:rPr>
            </w:pPr>
            <w:r>
              <w:rPr>
                <w:rFonts w:ascii="Arial" w:hAnsi="Arial" w:cs="Arial"/>
                <w:sz w:val="22"/>
                <w:szCs w:val="22"/>
              </w:rPr>
              <w:t>[</w:t>
            </w:r>
            <w:r w:rsidR="00EB6D77" w:rsidRPr="00EB6D77">
              <w:rPr>
                <w:rFonts w:ascii="Arial" w:hAnsi="Arial" w:cs="Arial"/>
                <w:i/>
                <w:sz w:val="22"/>
                <w:szCs w:val="22"/>
                <w:highlight w:val="yellow"/>
              </w:rPr>
              <w:t>to be updated in line with the Contract Offer Letter</w:t>
            </w:r>
            <w:r w:rsidR="00EB6D77">
              <w:rPr>
                <w:rFonts w:ascii="Arial" w:hAnsi="Arial" w:cs="Arial"/>
                <w:sz w:val="22"/>
                <w:szCs w:val="22"/>
              </w:rPr>
              <w:t>]</w:t>
            </w:r>
          </w:p>
        </w:tc>
      </w:tr>
      <w:tr w:rsidR="00930B15" w14:paraId="3D3178F7" w14:textId="77777777" w:rsidTr="00A957F7">
        <w:trPr>
          <w:cantSplit/>
        </w:trPr>
        <w:tc>
          <w:tcPr>
            <w:tcW w:w="2405" w:type="dxa"/>
          </w:tcPr>
          <w:p w14:paraId="1CCA5F2E" w14:textId="09DB637C" w:rsidR="00930B15" w:rsidRDefault="00930B15" w:rsidP="00AC16CC">
            <w:pPr>
              <w:spacing w:before="120" w:after="120"/>
              <w:rPr>
                <w:rFonts w:ascii="Arial" w:hAnsi="Arial" w:cs="Arial"/>
                <w:sz w:val="22"/>
                <w:szCs w:val="22"/>
              </w:rPr>
            </w:pPr>
            <w:r>
              <w:rPr>
                <w:rFonts w:ascii="Arial" w:hAnsi="Arial" w:cs="Arial"/>
                <w:sz w:val="22"/>
                <w:szCs w:val="22"/>
              </w:rPr>
              <w:t>“</w:t>
            </w:r>
            <w:r w:rsidRPr="00930B15">
              <w:rPr>
                <w:rFonts w:ascii="Arial" w:hAnsi="Arial" w:cs="Arial"/>
                <w:b/>
                <w:sz w:val="22"/>
                <w:szCs w:val="22"/>
              </w:rPr>
              <w:t>Commencement Date</w:t>
            </w:r>
            <w:r>
              <w:rPr>
                <w:rFonts w:ascii="Arial" w:hAnsi="Arial" w:cs="Arial"/>
                <w:sz w:val="22"/>
                <w:szCs w:val="22"/>
              </w:rPr>
              <w:t>”</w:t>
            </w:r>
          </w:p>
        </w:tc>
        <w:tc>
          <w:tcPr>
            <w:tcW w:w="6185" w:type="dxa"/>
          </w:tcPr>
          <w:p w14:paraId="74CDE097" w14:textId="35CAE6B8" w:rsidR="00930B15" w:rsidRDefault="003162EF" w:rsidP="00C625A1">
            <w:pPr>
              <w:spacing w:before="120" w:after="120"/>
              <w:jc w:val="both"/>
              <w:rPr>
                <w:rFonts w:ascii="Arial" w:hAnsi="Arial" w:cs="Arial"/>
                <w:sz w:val="22"/>
                <w:szCs w:val="22"/>
              </w:rPr>
            </w:pPr>
            <w:r>
              <w:rPr>
                <w:rFonts w:ascii="Arial" w:hAnsi="Arial" w:cs="Arial"/>
                <w:sz w:val="22"/>
                <w:szCs w:val="22"/>
              </w:rPr>
              <w:t>m</w:t>
            </w:r>
            <w:r w:rsidR="00930B15">
              <w:rPr>
                <w:rFonts w:ascii="Arial" w:hAnsi="Arial" w:cs="Arial"/>
                <w:sz w:val="22"/>
                <w:szCs w:val="22"/>
              </w:rPr>
              <w:t>eans</w:t>
            </w:r>
            <w:r>
              <w:rPr>
                <w:rFonts w:ascii="Arial" w:hAnsi="Arial" w:cs="Arial"/>
                <w:sz w:val="22"/>
                <w:szCs w:val="22"/>
              </w:rPr>
              <w:t xml:space="preserve">, </w:t>
            </w:r>
            <w:r w:rsidR="00A026AE">
              <w:rPr>
                <w:rFonts w:ascii="Arial" w:hAnsi="Arial" w:cs="Arial"/>
                <w:sz w:val="22"/>
                <w:szCs w:val="22"/>
              </w:rPr>
              <w:t>the date set out in</w:t>
            </w:r>
            <w:r>
              <w:rPr>
                <w:rFonts w:ascii="Arial" w:hAnsi="Arial" w:cs="Arial"/>
                <w:sz w:val="22"/>
                <w:szCs w:val="22"/>
              </w:rPr>
              <w:t xml:space="preserve"> the Contract Offer Letter,</w:t>
            </w:r>
            <w:r w:rsidR="00930B15">
              <w:rPr>
                <w:rFonts w:ascii="Arial" w:hAnsi="Arial" w:cs="Arial"/>
                <w:sz w:val="22"/>
                <w:szCs w:val="22"/>
              </w:rPr>
              <w:t xml:space="preserve"> </w:t>
            </w:r>
            <w:r w:rsidR="007D0AC6">
              <w:rPr>
                <w:rFonts w:ascii="Arial" w:hAnsi="Arial" w:cs="Arial"/>
                <w:sz w:val="22"/>
                <w:szCs w:val="22"/>
              </w:rPr>
              <w:t>[</w:t>
            </w:r>
            <w:r w:rsidR="00930B15" w:rsidRPr="00FD19DE">
              <w:rPr>
                <w:rFonts w:ascii="Arial" w:hAnsi="Arial" w:cs="Arial"/>
                <w:sz w:val="22"/>
                <w:szCs w:val="22"/>
                <w:highlight w:val="yellow"/>
              </w:rPr>
              <w:t>…</w:t>
            </w:r>
            <w:r w:rsidR="007D0AC6">
              <w:rPr>
                <w:rFonts w:ascii="Arial" w:hAnsi="Arial" w:cs="Arial"/>
                <w:sz w:val="22"/>
                <w:szCs w:val="22"/>
                <w:highlight w:val="yellow"/>
              </w:rPr>
              <w:t>]</w:t>
            </w:r>
            <w:r w:rsidR="00550DB4">
              <w:rPr>
                <w:rFonts w:ascii="Arial" w:hAnsi="Arial" w:cs="Arial"/>
                <w:sz w:val="22"/>
                <w:szCs w:val="22"/>
              </w:rPr>
              <w:t>;</w:t>
            </w:r>
          </w:p>
          <w:p w14:paraId="1AB21738" w14:textId="192E0927" w:rsidR="00E1469B" w:rsidRPr="00E92D01" w:rsidRDefault="00E1469B" w:rsidP="00C625A1">
            <w:pPr>
              <w:spacing w:before="120" w:after="120"/>
              <w:jc w:val="both"/>
              <w:rPr>
                <w:rFonts w:ascii="Arial" w:hAnsi="Arial" w:cs="Arial"/>
                <w:sz w:val="22"/>
                <w:szCs w:val="22"/>
              </w:rPr>
            </w:pPr>
            <w:r>
              <w:rPr>
                <w:rFonts w:ascii="Arial" w:hAnsi="Arial" w:cs="Arial"/>
                <w:sz w:val="22"/>
                <w:szCs w:val="22"/>
              </w:rPr>
              <w:t>[</w:t>
            </w:r>
            <w:r w:rsidRPr="00EB6D77">
              <w:rPr>
                <w:rFonts w:ascii="Arial" w:hAnsi="Arial" w:cs="Arial"/>
                <w:i/>
                <w:sz w:val="22"/>
                <w:szCs w:val="22"/>
                <w:highlight w:val="yellow"/>
              </w:rPr>
              <w:t>to be updated in line with the Contract Offer Letter</w:t>
            </w:r>
            <w:r>
              <w:rPr>
                <w:rFonts w:ascii="Arial" w:hAnsi="Arial" w:cs="Arial"/>
                <w:sz w:val="22"/>
                <w:szCs w:val="22"/>
              </w:rPr>
              <w:t>]</w:t>
            </w:r>
          </w:p>
        </w:tc>
      </w:tr>
      <w:tr w:rsidR="00103E00" w14:paraId="372CA26F" w14:textId="77777777" w:rsidTr="00A957F7">
        <w:trPr>
          <w:cantSplit/>
        </w:trPr>
        <w:tc>
          <w:tcPr>
            <w:tcW w:w="2405" w:type="dxa"/>
          </w:tcPr>
          <w:p w14:paraId="54CE7B46" w14:textId="3C29C84A" w:rsidR="00103E00" w:rsidRDefault="00290E4A" w:rsidP="00AC16CC">
            <w:pPr>
              <w:spacing w:before="120" w:after="120"/>
              <w:rPr>
                <w:rFonts w:ascii="Arial" w:hAnsi="Arial" w:cs="Arial"/>
                <w:sz w:val="22"/>
                <w:szCs w:val="22"/>
              </w:rPr>
            </w:pPr>
            <w:r w:rsidRPr="00E92D01">
              <w:rPr>
                <w:rFonts w:ascii="Arial" w:hAnsi="Arial" w:cs="Arial"/>
                <w:sz w:val="22"/>
                <w:szCs w:val="22"/>
              </w:rPr>
              <w:t>“</w:t>
            </w:r>
            <w:r w:rsidRPr="00290E4A">
              <w:rPr>
                <w:rFonts w:ascii="Arial" w:hAnsi="Arial" w:cs="Arial"/>
                <w:b/>
                <w:sz w:val="22"/>
                <w:szCs w:val="22"/>
              </w:rPr>
              <w:t>Confidential Information</w:t>
            </w:r>
            <w:r w:rsidRPr="00E92D01">
              <w:rPr>
                <w:rFonts w:ascii="Arial" w:hAnsi="Arial" w:cs="Arial"/>
                <w:sz w:val="22"/>
                <w:szCs w:val="22"/>
              </w:rPr>
              <w:t>”</w:t>
            </w:r>
          </w:p>
        </w:tc>
        <w:tc>
          <w:tcPr>
            <w:tcW w:w="6185" w:type="dxa"/>
          </w:tcPr>
          <w:p w14:paraId="329ADD4E" w14:textId="1F663B15" w:rsidR="00290E4A" w:rsidRDefault="00290E4A" w:rsidP="00C625A1">
            <w:pPr>
              <w:spacing w:before="120" w:after="120"/>
              <w:jc w:val="both"/>
              <w:rPr>
                <w:rFonts w:ascii="Arial" w:hAnsi="Arial" w:cs="Arial"/>
                <w:sz w:val="22"/>
                <w:szCs w:val="22"/>
              </w:rPr>
            </w:pPr>
            <w:r>
              <w:rPr>
                <w:rFonts w:ascii="Arial" w:hAnsi="Arial" w:cs="Arial"/>
                <w:sz w:val="22"/>
                <w:szCs w:val="22"/>
              </w:rPr>
              <w:t>means:</w:t>
            </w:r>
            <w:r w:rsidR="0040712F">
              <w:rPr>
                <w:rStyle w:val="FootnoteReference"/>
                <w:rFonts w:ascii="Arial" w:hAnsi="Arial" w:cs="Arial"/>
                <w:sz w:val="22"/>
                <w:szCs w:val="22"/>
              </w:rPr>
              <w:t xml:space="preserve"> </w:t>
            </w:r>
          </w:p>
          <w:p w14:paraId="25D079F4" w14:textId="78AD6DE0" w:rsidR="00290E4A" w:rsidRDefault="00290E4A" w:rsidP="00F73467">
            <w:pPr>
              <w:numPr>
                <w:ilvl w:val="0"/>
                <w:numId w:val="1"/>
              </w:numPr>
              <w:spacing w:before="120" w:after="120"/>
              <w:ind w:left="313" w:hanging="284"/>
              <w:jc w:val="both"/>
              <w:rPr>
                <w:rFonts w:ascii="Arial" w:hAnsi="Arial" w:cs="Arial"/>
                <w:sz w:val="22"/>
                <w:szCs w:val="22"/>
              </w:rPr>
            </w:pPr>
            <w:r w:rsidRPr="00E92D01">
              <w:rPr>
                <w:rFonts w:ascii="Arial" w:hAnsi="Arial" w:cs="Arial"/>
                <w:sz w:val="22"/>
                <w:szCs w:val="22"/>
              </w:rPr>
              <w:t xml:space="preserve">all information </w:t>
            </w:r>
            <w:r w:rsidR="00DC09DE">
              <w:rPr>
                <w:rFonts w:ascii="Arial" w:hAnsi="Arial" w:cs="Arial"/>
                <w:sz w:val="22"/>
                <w:szCs w:val="22"/>
              </w:rPr>
              <w:t>received</w:t>
            </w:r>
            <w:r w:rsidR="00DC09DE" w:rsidRPr="00E92D01">
              <w:rPr>
                <w:rFonts w:ascii="Arial" w:hAnsi="Arial" w:cs="Arial"/>
                <w:sz w:val="22"/>
                <w:szCs w:val="22"/>
              </w:rPr>
              <w:t xml:space="preserve"> </w:t>
            </w:r>
            <w:r w:rsidRPr="00E92D01">
              <w:rPr>
                <w:rFonts w:ascii="Arial" w:hAnsi="Arial" w:cs="Arial"/>
                <w:sz w:val="22"/>
                <w:szCs w:val="22"/>
              </w:rPr>
              <w:t xml:space="preserve">by the Contractor from </w:t>
            </w:r>
            <w:r w:rsidR="00DC09DE">
              <w:rPr>
                <w:rFonts w:ascii="Arial" w:hAnsi="Arial" w:cs="Arial"/>
                <w:sz w:val="22"/>
                <w:szCs w:val="22"/>
              </w:rPr>
              <w:t xml:space="preserve">or on behalf of the </w:t>
            </w:r>
            <w:r w:rsidRPr="00E92D01">
              <w:rPr>
                <w:rFonts w:ascii="Arial" w:hAnsi="Arial" w:cs="Arial"/>
                <w:sz w:val="22"/>
                <w:szCs w:val="22"/>
              </w:rPr>
              <w:t xml:space="preserve">OGA relating to and connected with </w:t>
            </w:r>
            <w:r w:rsidR="0002002F">
              <w:rPr>
                <w:rFonts w:ascii="Arial" w:hAnsi="Arial" w:cs="Arial"/>
                <w:sz w:val="22"/>
                <w:szCs w:val="22"/>
              </w:rPr>
              <w:t xml:space="preserve">the OGA, </w:t>
            </w:r>
            <w:r w:rsidRPr="00E92D01">
              <w:rPr>
                <w:rFonts w:ascii="Arial" w:hAnsi="Arial" w:cs="Arial"/>
                <w:sz w:val="22"/>
                <w:szCs w:val="22"/>
              </w:rPr>
              <w:t>th</w:t>
            </w:r>
            <w:r w:rsidR="00A41308">
              <w:rPr>
                <w:rFonts w:ascii="Arial" w:hAnsi="Arial" w:cs="Arial"/>
                <w:sz w:val="22"/>
                <w:szCs w:val="22"/>
              </w:rPr>
              <w:t>is</w:t>
            </w:r>
            <w:r w:rsidRPr="00E92D01">
              <w:rPr>
                <w:rFonts w:ascii="Arial" w:hAnsi="Arial" w:cs="Arial"/>
                <w:sz w:val="22"/>
                <w:szCs w:val="22"/>
              </w:rPr>
              <w:t xml:space="preserve"> </w:t>
            </w:r>
            <w:r w:rsidR="00A01150">
              <w:rPr>
                <w:rFonts w:ascii="Arial" w:hAnsi="Arial" w:cs="Arial"/>
                <w:sz w:val="22"/>
                <w:szCs w:val="22"/>
              </w:rPr>
              <w:t>Agreement</w:t>
            </w:r>
            <w:r w:rsidR="00A01150" w:rsidRPr="00E92D01">
              <w:rPr>
                <w:rFonts w:ascii="Arial" w:hAnsi="Arial" w:cs="Arial"/>
                <w:sz w:val="22"/>
                <w:szCs w:val="22"/>
              </w:rPr>
              <w:t xml:space="preserve"> </w:t>
            </w:r>
            <w:r w:rsidRPr="00E92D01">
              <w:rPr>
                <w:rFonts w:ascii="Arial" w:hAnsi="Arial" w:cs="Arial"/>
                <w:sz w:val="22"/>
                <w:szCs w:val="22"/>
              </w:rPr>
              <w:t>and</w:t>
            </w:r>
            <w:r w:rsidR="006742EB">
              <w:rPr>
                <w:rFonts w:ascii="Arial" w:hAnsi="Arial" w:cs="Arial"/>
                <w:sz w:val="22"/>
                <w:szCs w:val="22"/>
              </w:rPr>
              <w:t>/or</w:t>
            </w:r>
            <w:r w:rsidRPr="00E92D01">
              <w:rPr>
                <w:rFonts w:ascii="Arial" w:hAnsi="Arial" w:cs="Arial"/>
                <w:sz w:val="22"/>
                <w:szCs w:val="22"/>
              </w:rPr>
              <w:t xml:space="preserve"> the Services</w:t>
            </w:r>
            <w:r w:rsidR="00EA1C21">
              <w:rPr>
                <w:rFonts w:ascii="Arial" w:hAnsi="Arial" w:cs="Arial"/>
                <w:sz w:val="22"/>
                <w:szCs w:val="22"/>
              </w:rPr>
              <w:t>,</w:t>
            </w:r>
            <w:r w:rsidR="00A01150">
              <w:rPr>
                <w:rFonts w:ascii="Arial" w:hAnsi="Arial" w:cs="Arial"/>
                <w:sz w:val="22"/>
                <w:szCs w:val="22"/>
              </w:rPr>
              <w:t xml:space="preserve"> including any such information that may be </w:t>
            </w:r>
            <w:r w:rsidR="00EA1C21">
              <w:rPr>
                <w:rFonts w:ascii="Arial" w:hAnsi="Arial" w:cs="Arial"/>
                <w:sz w:val="22"/>
                <w:szCs w:val="22"/>
              </w:rPr>
              <w:t>transferred</w:t>
            </w:r>
            <w:r w:rsidR="00A01150">
              <w:rPr>
                <w:rFonts w:ascii="Arial" w:hAnsi="Arial" w:cs="Arial"/>
                <w:sz w:val="22"/>
                <w:szCs w:val="22"/>
              </w:rPr>
              <w:t xml:space="preserve"> directly from the Contractor to any Subcontractor</w:t>
            </w:r>
            <w:r w:rsidRPr="00E92D01">
              <w:rPr>
                <w:rFonts w:ascii="Arial" w:hAnsi="Arial" w:cs="Arial"/>
                <w:sz w:val="22"/>
                <w:szCs w:val="22"/>
              </w:rPr>
              <w:t>; but</w:t>
            </w:r>
          </w:p>
          <w:p w14:paraId="70B294FC" w14:textId="77777777" w:rsidR="00290E4A" w:rsidRPr="00E92D01" w:rsidRDefault="00290E4A" w:rsidP="00C625A1">
            <w:pPr>
              <w:spacing w:before="120" w:after="120"/>
              <w:ind w:left="313"/>
              <w:jc w:val="both"/>
              <w:rPr>
                <w:rFonts w:ascii="Arial" w:hAnsi="Arial" w:cs="Arial"/>
                <w:sz w:val="22"/>
                <w:szCs w:val="22"/>
              </w:rPr>
            </w:pPr>
          </w:p>
          <w:p w14:paraId="105C1209" w14:textId="23BF485B" w:rsidR="00103E00" w:rsidRPr="009909C8" w:rsidRDefault="00290E4A" w:rsidP="00F73467">
            <w:pPr>
              <w:numPr>
                <w:ilvl w:val="0"/>
                <w:numId w:val="1"/>
              </w:numPr>
              <w:spacing w:before="120" w:after="120"/>
              <w:ind w:left="313" w:hanging="284"/>
              <w:jc w:val="both"/>
              <w:rPr>
                <w:rFonts w:ascii="Arial" w:hAnsi="Arial" w:cs="Arial"/>
                <w:sz w:val="22"/>
                <w:szCs w:val="22"/>
              </w:rPr>
            </w:pPr>
            <w:r w:rsidRPr="00E92D01">
              <w:rPr>
                <w:rFonts w:ascii="Arial" w:hAnsi="Arial" w:cs="Arial"/>
                <w:sz w:val="22"/>
                <w:szCs w:val="22"/>
              </w:rPr>
              <w:t>does not include th</w:t>
            </w:r>
            <w:r w:rsidR="00A41308">
              <w:rPr>
                <w:rFonts w:ascii="Arial" w:hAnsi="Arial" w:cs="Arial"/>
                <w:sz w:val="22"/>
                <w:szCs w:val="22"/>
              </w:rPr>
              <w:t>is</w:t>
            </w:r>
            <w:r w:rsidRPr="00E92D01">
              <w:rPr>
                <w:rFonts w:ascii="Arial" w:hAnsi="Arial" w:cs="Arial"/>
                <w:sz w:val="22"/>
                <w:szCs w:val="22"/>
              </w:rPr>
              <w:t xml:space="preserve"> </w:t>
            </w:r>
            <w:r w:rsidR="00DC0354">
              <w:rPr>
                <w:rFonts w:ascii="Arial" w:hAnsi="Arial" w:cs="Arial"/>
                <w:sz w:val="22"/>
                <w:szCs w:val="22"/>
              </w:rPr>
              <w:t>Agreement</w:t>
            </w:r>
            <w:r w:rsidR="00DC0354" w:rsidRPr="00E92D01">
              <w:rPr>
                <w:rFonts w:ascii="Arial" w:hAnsi="Arial" w:cs="Arial"/>
                <w:sz w:val="22"/>
                <w:szCs w:val="22"/>
              </w:rPr>
              <w:t xml:space="preserve"> </w:t>
            </w:r>
            <w:r w:rsidRPr="00E92D01">
              <w:rPr>
                <w:rFonts w:ascii="Arial" w:hAnsi="Arial" w:cs="Arial"/>
                <w:sz w:val="22"/>
                <w:szCs w:val="22"/>
              </w:rPr>
              <w:t>itself and the provisions of th</w:t>
            </w:r>
            <w:r w:rsidR="00A41308">
              <w:rPr>
                <w:rFonts w:ascii="Arial" w:hAnsi="Arial" w:cs="Arial"/>
                <w:sz w:val="22"/>
                <w:szCs w:val="22"/>
              </w:rPr>
              <w:t>is</w:t>
            </w:r>
            <w:r w:rsidRPr="00E92D01">
              <w:rPr>
                <w:rFonts w:ascii="Arial" w:hAnsi="Arial" w:cs="Arial"/>
                <w:sz w:val="22"/>
                <w:szCs w:val="22"/>
              </w:rPr>
              <w:t xml:space="preserve"> </w:t>
            </w:r>
            <w:r w:rsidR="00DC0354">
              <w:rPr>
                <w:rFonts w:ascii="Arial" w:hAnsi="Arial" w:cs="Arial"/>
                <w:sz w:val="22"/>
                <w:szCs w:val="22"/>
              </w:rPr>
              <w:t>Agreement</w:t>
            </w:r>
            <w:r w:rsidR="00DC0354" w:rsidRPr="00E92D01">
              <w:rPr>
                <w:rFonts w:ascii="Arial" w:hAnsi="Arial" w:cs="Arial"/>
                <w:sz w:val="22"/>
                <w:szCs w:val="22"/>
              </w:rPr>
              <w:t xml:space="preserve"> </w:t>
            </w:r>
            <w:r w:rsidRPr="00E92D01">
              <w:rPr>
                <w:rFonts w:ascii="Arial" w:hAnsi="Arial" w:cs="Arial"/>
                <w:sz w:val="22"/>
                <w:szCs w:val="22"/>
              </w:rPr>
              <w:t>where, or to the extent that,</w:t>
            </w:r>
            <w:r w:rsidR="00CC2A16">
              <w:rPr>
                <w:rFonts w:ascii="Arial" w:hAnsi="Arial" w:cs="Arial"/>
                <w:sz w:val="22"/>
                <w:szCs w:val="22"/>
              </w:rPr>
              <w:t xml:space="preserve"> the</w:t>
            </w:r>
            <w:r w:rsidRPr="00E92D01">
              <w:rPr>
                <w:rFonts w:ascii="Arial" w:hAnsi="Arial" w:cs="Arial"/>
                <w:sz w:val="22"/>
                <w:szCs w:val="22"/>
              </w:rPr>
              <w:t xml:space="preserve"> OGA publishes them by virtue of </w:t>
            </w:r>
            <w:r w:rsidR="00705A98">
              <w:rPr>
                <w:rFonts w:ascii="Arial" w:hAnsi="Arial" w:cs="Arial"/>
                <w:sz w:val="22"/>
                <w:szCs w:val="22"/>
              </w:rPr>
              <w:t>c</w:t>
            </w:r>
            <w:r w:rsidR="00B8248E">
              <w:rPr>
                <w:rFonts w:ascii="Arial" w:hAnsi="Arial" w:cs="Arial"/>
                <w:sz w:val="22"/>
                <w:szCs w:val="22"/>
              </w:rPr>
              <w:t>lause [</w:t>
            </w:r>
            <w:r w:rsidR="00A21E49">
              <w:rPr>
                <w:rFonts w:ascii="Arial" w:hAnsi="Arial" w:cs="Arial"/>
                <w:sz w:val="22"/>
                <w:szCs w:val="22"/>
                <w:highlight w:val="yellow"/>
              </w:rPr>
              <w:t>16.1.8</w:t>
            </w:r>
            <w:r w:rsidR="00B8248E">
              <w:rPr>
                <w:rFonts w:ascii="Arial" w:hAnsi="Arial" w:cs="Arial"/>
                <w:sz w:val="22"/>
                <w:szCs w:val="22"/>
              </w:rPr>
              <w:t>]</w:t>
            </w:r>
            <w:r w:rsidRPr="00E92D01">
              <w:rPr>
                <w:rFonts w:ascii="Arial" w:hAnsi="Arial" w:cs="Arial"/>
                <w:sz w:val="22"/>
                <w:szCs w:val="22"/>
              </w:rPr>
              <w:t xml:space="preserve">; </w:t>
            </w:r>
          </w:p>
        </w:tc>
      </w:tr>
      <w:tr w:rsidR="007473C8" w14:paraId="5CE45090" w14:textId="77777777" w:rsidTr="00A957F7">
        <w:trPr>
          <w:cantSplit/>
        </w:trPr>
        <w:tc>
          <w:tcPr>
            <w:tcW w:w="2405" w:type="dxa"/>
          </w:tcPr>
          <w:p w14:paraId="29C6F6D6" w14:textId="11038862" w:rsidR="007473C8" w:rsidRPr="007473C8" w:rsidRDefault="00AB6397" w:rsidP="00AB6397">
            <w:pPr>
              <w:spacing w:before="120" w:after="120"/>
              <w:rPr>
                <w:rFonts w:ascii="Arial" w:hAnsi="Arial" w:cs="Arial"/>
                <w:sz w:val="22"/>
                <w:szCs w:val="22"/>
              </w:rPr>
            </w:pPr>
            <w:r w:rsidRPr="00AB6397">
              <w:rPr>
                <w:rFonts w:ascii="Arial" w:hAnsi="Arial" w:cs="Arial"/>
                <w:sz w:val="22"/>
                <w:szCs w:val="22"/>
              </w:rPr>
              <w:t>“</w:t>
            </w:r>
            <w:r w:rsidR="007473C8" w:rsidRPr="00AB6397">
              <w:rPr>
                <w:rFonts w:ascii="Arial" w:hAnsi="Arial" w:cs="Arial"/>
                <w:b/>
                <w:sz w:val="22"/>
                <w:szCs w:val="22"/>
              </w:rPr>
              <w:t>Contract Offer Letter</w:t>
            </w:r>
            <w:r>
              <w:rPr>
                <w:rFonts w:ascii="Arial" w:hAnsi="Arial" w:cs="Arial"/>
                <w:sz w:val="22"/>
                <w:szCs w:val="22"/>
              </w:rPr>
              <w:t>”</w:t>
            </w:r>
          </w:p>
        </w:tc>
        <w:tc>
          <w:tcPr>
            <w:tcW w:w="6185" w:type="dxa"/>
          </w:tcPr>
          <w:p w14:paraId="50F833B4" w14:textId="60E44F3F" w:rsidR="007473C8" w:rsidRDefault="00AB6397" w:rsidP="00C625A1">
            <w:pPr>
              <w:spacing w:before="120" w:after="120"/>
              <w:jc w:val="both"/>
              <w:rPr>
                <w:rFonts w:ascii="Arial" w:hAnsi="Arial" w:cs="Arial"/>
                <w:sz w:val="22"/>
                <w:szCs w:val="22"/>
              </w:rPr>
            </w:pPr>
            <w:r>
              <w:rPr>
                <w:rFonts w:ascii="Arial" w:hAnsi="Arial" w:cs="Arial"/>
                <w:sz w:val="22"/>
                <w:szCs w:val="22"/>
              </w:rPr>
              <w:t xml:space="preserve">means </w:t>
            </w:r>
            <w:r w:rsidR="008C720A">
              <w:rPr>
                <w:rFonts w:ascii="Arial" w:hAnsi="Arial" w:cs="Arial"/>
                <w:sz w:val="22"/>
                <w:szCs w:val="22"/>
              </w:rPr>
              <w:t xml:space="preserve">the contract offer letter executed by the OGA and the Contractor for the performance of the Services </w:t>
            </w:r>
            <w:r w:rsidR="00C24B9C">
              <w:rPr>
                <w:rFonts w:ascii="Arial" w:hAnsi="Arial" w:cs="Arial"/>
                <w:sz w:val="22"/>
                <w:szCs w:val="22"/>
              </w:rPr>
              <w:t xml:space="preserve">which is the document set out </w:t>
            </w:r>
            <w:r w:rsidR="00CD0256">
              <w:rPr>
                <w:rFonts w:ascii="Arial" w:hAnsi="Arial" w:cs="Arial"/>
                <w:sz w:val="22"/>
                <w:szCs w:val="22"/>
              </w:rPr>
              <w:t>at Schedule [</w:t>
            </w:r>
            <w:r w:rsidR="00BB700A" w:rsidRPr="00BB700A">
              <w:rPr>
                <w:rFonts w:ascii="Arial" w:hAnsi="Arial" w:cs="Arial"/>
                <w:sz w:val="22"/>
                <w:szCs w:val="22"/>
                <w:highlight w:val="yellow"/>
              </w:rPr>
              <w:t>2</w:t>
            </w:r>
            <w:r w:rsidR="00CD0256">
              <w:rPr>
                <w:rFonts w:ascii="Arial" w:hAnsi="Arial" w:cs="Arial"/>
                <w:sz w:val="22"/>
                <w:szCs w:val="22"/>
              </w:rPr>
              <w:t xml:space="preserve">]; </w:t>
            </w:r>
          </w:p>
        </w:tc>
      </w:tr>
      <w:tr w:rsidR="00BB0F71" w14:paraId="509F2D6E" w14:textId="77777777" w:rsidTr="00A957F7">
        <w:trPr>
          <w:cantSplit/>
        </w:trPr>
        <w:tc>
          <w:tcPr>
            <w:tcW w:w="2405" w:type="dxa"/>
          </w:tcPr>
          <w:p w14:paraId="0E17AD80" w14:textId="2B2D62C3" w:rsidR="00BB0F71" w:rsidRPr="00A85567" w:rsidRDefault="00BB0F71" w:rsidP="00AB639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Contract Spec</w:t>
            </w:r>
            <w:r w:rsidR="00A85567">
              <w:rPr>
                <w:rFonts w:ascii="Arial" w:hAnsi="Arial" w:cs="Arial"/>
                <w:b/>
                <w:sz w:val="22"/>
                <w:szCs w:val="22"/>
              </w:rPr>
              <w:t>ification</w:t>
            </w:r>
            <w:r w:rsidR="00A85567">
              <w:rPr>
                <w:rFonts w:ascii="Arial" w:hAnsi="Arial" w:cs="Arial"/>
                <w:sz w:val="22"/>
                <w:szCs w:val="22"/>
              </w:rPr>
              <w:t>”</w:t>
            </w:r>
          </w:p>
        </w:tc>
        <w:tc>
          <w:tcPr>
            <w:tcW w:w="6185" w:type="dxa"/>
          </w:tcPr>
          <w:p w14:paraId="3D67C28B" w14:textId="1BE32A22" w:rsidR="00BB0F71" w:rsidRDefault="00A85567" w:rsidP="00C625A1">
            <w:pPr>
              <w:spacing w:before="120" w:after="120"/>
              <w:jc w:val="both"/>
              <w:rPr>
                <w:rFonts w:ascii="Arial" w:hAnsi="Arial" w:cs="Arial"/>
                <w:sz w:val="22"/>
                <w:szCs w:val="22"/>
              </w:rPr>
            </w:pPr>
            <w:r>
              <w:rPr>
                <w:rFonts w:ascii="Arial" w:hAnsi="Arial" w:cs="Arial"/>
                <w:sz w:val="22"/>
                <w:szCs w:val="22"/>
              </w:rPr>
              <w:t xml:space="preserve">means </w:t>
            </w:r>
            <w:r w:rsidR="00C24B9C">
              <w:rPr>
                <w:rFonts w:ascii="Arial" w:hAnsi="Arial" w:cs="Arial"/>
                <w:sz w:val="22"/>
                <w:szCs w:val="22"/>
              </w:rPr>
              <w:t xml:space="preserve">the contract specification executed by the OGA and the Contractor for the performance of the Services </w:t>
            </w:r>
            <w:r w:rsidR="00CD4D6C">
              <w:rPr>
                <w:rFonts w:ascii="Arial" w:hAnsi="Arial" w:cs="Arial"/>
                <w:sz w:val="22"/>
                <w:szCs w:val="22"/>
              </w:rPr>
              <w:t>which is set out at S</w:t>
            </w:r>
            <w:r>
              <w:rPr>
                <w:rFonts w:ascii="Arial" w:hAnsi="Arial" w:cs="Arial"/>
                <w:sz w:val="22"/>
                <w:szCs w:val="22"/>
              </w:rPr>
              <w:t>chedule [</w:t>
            </w:r>
            <w:r w:rsidR="00D015CC">
              <w:rPr>
                <w:rFonts w:ascii="Arial" w:hAnsi="Arial" w:cs="Arial"/>
                <w:sz w:val="22"/>
                <w:szCs w:val="22"/>
                <w:highlight w:val="yellow"/>
              </w:rPr>
              <w:t>1</w:t>
            </w:r>
            <w:r>
              <w:rPr>
                <w:rFonts w:ascii="Arial" w:hAnsi="Arial" w:cs="Arial"/>
                <w:sz w:val="22"/>
                <w:szCs w:val="22"/>
              </w:rPr>
              <w:t>];</w:t>
            </w:r>
          </w:p>
        </w:tc>
      </w:tr>
      <w:tr w:rsidR="00BD1707" w14:paraId="7441AA35" w14:textId="77777777" w:rsidTr="00A957F7">
        <w:trPr>
          <w:cantSplit/>
        </w:trPr>
        <w:tc>
          <w:tcPr>
            <w:tcW w:w="2405" w:type="dxa"/>
          </w:tcPr>
          <w:p w14:paraId="4F8400BC" w14:textId="132B9470" w:rsidR="00BD1707" w:rsidRDefault="00BD1707" w:rsidP="00AC16CC">
            <w:pPr>
              <w:spacing w:before="120" w:after="120"/>
              <w:rPr>
                <w:rFonts w:ascii="Arial" w:hAnsi="Arial" w:cs="Arial"/>
                <w:sz w:val="22"/>
                <w:szCs w:val="22"/>
              </w:rPr>
            </w:pPr>
            <w:r>
              <w:rPr>
                <w:rFonts w:ascii="Arial" w:hAnsi="Arial" w:cs="Arial"/>
                <w:sz w:val="22"/>
                <w:szCs w:val="22"/>
              </w:rPr>
              <w:t>“</w:t>
            </w:r>
            <w:r w:rsidRPr="00BD1707">
              <w:rPr>
                <w:rFonts w:ascii="Arial" w:hAnsi="Arial" w:cs="Arial"/>
                <w:b/>
                <w:sz w:val="22"/>
                <w:szCs w:val="22"/>
              </w:rPr>
              <w:t>Contract Variation Form</w:t>
            </w:r>
            <w:r>
              <w:rPr>
                <w:rFonts w:ascii="Arial" w:hAnsi="Arial" w:cs="Arial"/>
                <w:sz w:val="22"/>
                <w:szCs w:val="22"/>
              </w:rPr>
              <w:t>”</w:t>
            </w:r>
          </w:p>
        </w:tc>
        <w:tc>
          <w:tcPr>
            <w:tcW w:w="6185" w:type="dxa"/>
          </w:tcPr>
          <w:p w14:paraId="161D11D4" w14:textId="7D818E5E" w:rsidR="00BD1707" w:rsidRDefault="00BD1707" w:rsidP="00C625A1">
            <w:pPr>
              <w:spacing w:before="120" w:after="120"/>
              <w:jc w:val="both"/>
              <w:rPr>
                <w:rFonts w:ascii="Arial" w:hAnsi="Arial" w:cs="Arial"/>
                <w:sz w:val="22"/>
                <w:szCs w:val="22"/>
              </w:rPr>
            </w:pPr>
            <w:r>
              <w:rPr>
                <w:rFonts w:ascii="Arial" w:hAnsi="Arial" w:cs="Arial"/>
                <w:sz w:val="22"/>
                <w:szCs w:val="22"/>
              </w:rPr>
              <w:t xml:space="preserve">means </w:t>
            </w:r>
            <w:r w:rsidR="00963218">
              <w:rPr>
                <w:rFonts w:ascii="Arial" w:hAnsi="Arial" w:cs="Arial"/>
                <w:sz w:val="22"/>
                <w:szCs w:val="22"/>
              </w:rPr>
              <w:t xml:space="preserve">the contract variation form </w:t>
            </w:r>
            <w:r w:rsidR="00E42736">
              <w:rPr>
                <w:rFonts w:ascii="Arial" w:hAnsi="Arial" w:cs="Arial"/>
                <w:sz w:val="22"/>
                <w:szCs w:val="22"/>
              </w:rPr>
              <w:t xml:space="preserve">which is </w:t>
            </w:r>
            <w:r w:rsidR="00963218">
              <w:rPr>
                <w:rFonts w:ascii="Arial" w:hAnsi="Arial" w:cs="Arial"/>
                <w:sz w:val="22"/>
                <w:szCs w:val="22"/>
              </w:rPr>
              <w:t>set out in</w:t>
            </w:r>
            <w:r w:rsidR="00E42736">
              <w:rPr>
                <w:rFonts w:ascii="Arial" w:hAnsi="Arial" w:cs="Arial"/>
                <w:sz w:val="22"/>
                <w:szCs w:val="22"/>
              </w:rPr>
              <w:t xml:space="preserve"> Schedule [</w:t>
            </w:r>
            <w:r w:rsidR="00BB700A" w:rsidRPr="00BB700A">
              <w:rPr>
                <w:rFonts w:ascii="Arial" w:hAnsi="Arial" w:cs="Arial"/>
                <w:sz w:val="22"/>
                <w:szCs w:val="22"/>
                <w:highlight w:val="yellow"/>
              </w:rPr>
              <w:t>3</w:t>
            </w:r>
            <w:r w:rsidR="00E42736">
              <w:rPr>
                <w:rFonts w:ascii="Arial" w:hAnsi="Arial" w:cs="Arial"/>
                <w:sz w:val="22"/>
                <w:szCs w:val="22"/>
              </w:rPr>
              <w:t xml:space="preserve">]; </w:t>
            </w:r>
          </w:p>
        </w:tc>
      </w:tr>
      <w:tr w:rsidR="009555AA" w14:paraId="397E76C9" w14:textId="77777777" w:rsidTr="00A957F7">
        <w:trPr>
          <w:cantSplit/>
        </w:trPr>
        <w:tc>
          <w:tcPr>
            <w:tcW w:w="2405" w:type="dxa"/>
          </w:tcPr>
          <w:p w14:paraId="30C77102" w14:textId="5A2824F0" w:rsidR="009555AA" w:rsidRPr="009555AA" w:rsidRDefault="009555AA"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Contractor Personnel</w:t>
            </w:r>
            <w:r>
              <w:rPr>
                <w:rFonts w:ascii="Arial" w:hAnsi="Arial" w:cs="Arial"/>
                <w:sz w:val="22"/>
                <w:szCs w:val="22"/>
              </w:rPr>
              <w:t>”</w:t>
            </w:r>
          </w:p>
        </w:tc>
        <w:tc>
          <w:tcPr>
            <w:tcW w:w="6185" w:type="dxa"/>
          </w:tcPr>
          <w:p w14:paraId="6E471F08" w14:textId="50BE06A0" w:rsidR="009555AA" w:rsidRDefault="009555AA" w:rsidP="00C625A1">
            <w:pPr>
              <w:spacing w:before="120" w:after="120"/>
              <w:jc w:val="both"/>
              <w:rPr>
                <w:rFonts w:ascii="Arial" w:hAnsi="Arial" w:cs="Arial"/>
                <w:sz w:val="22"/>
                <w:szCs w:val="22"/>
              </w:rPr>
            </w:pPr>
            <w:r>
              <w:rPr>
                <w:rFonts w:ascii="Arial" w:hAnsi="Arial" w:cs="Arial"/>
                <w:sz w:val="22"/>
                <w:szCs w:val="22"/>
              </w:rPr>
              <w:t xml:space="preserve">means </w:t>
            </w:r>
            <w:r w:rsidR="00610C25">
              <w:rPr>
                <w:rFonts w:ascii="Arial" w:hAnsi="Arial" w:cs="Arial"/>
                <w:sz w:val="22"/>
                <w:szCs w:val="22"/>
              </w:rPr>
              <w:t>any</w:t>
            </w:r>
            <w:r>
              <w:rPr>
                <w:rFonts w:ascii="Arial" w:hAnsi="Arial" w:cs="Arial"/>
                <w:sz w:val="22"/>
                <w:szCs w:val="22"/>
              </w:rPr>
              <w:t xml:space="preserve"> directors, officers, employees, </w:t>
            </w:r>
            <w:r w:rsidR="0004224D">
              <w:rPr>
                <w:rFonts w:ascii="Arial" w:hAnsi="Arial" w:cs="Arial"/>
                <w:sz w:val="22"/>
                <w:szCs w:val="22"/>
              </w:rPr>
              <w:t xml:space="preserve">staff, </w:t>
            </w:r>
            <w:r>
              <w:rPr>
                <w:rFonts w:ascii="Arial" w:hAnsi="Arial" w:cs="Arial"/>
                <w:sz w:val="22"/>
                <w:szCs w:val="22"/>
              </w:rPr>
              <w:t xml:space="preserve">agents, consultants and contractors engaged </w:t>
            </w:r>
            <w:r w:rsidR="00A35E78">
              <w:rPr>
                <w:rFonts w:ascii="Arial" w:hAnsi="Arial" w:cs="Arial"/>
                <w:sz w:val="22"/>
                <w:szCs w:val="22"/>
              </w:rPr>
              <w:t xml:space="preserve">by the Contractor </w:t>
            </w:r>
            <w:r>
              <w:rPr>
                <w:rFonts w:ascii="Arial" w:hAnsi="Arial" w:cs="Arial"/>
                <w:sz w:val="22"/>
                <w:szCs w:val="22"/>
              </w:rPr>
              <w:t xml:space="preserve">in </w:t>
            </w:r>
            <w:r w:rsidR="00610C25">
              <w:rPr>
                <w:rFonts w:ascii="Arial" w:hAnsi="Arial" w:cs="Arial"/>
                <w:sz w:val="22"/>
                <w:szCs w:val="22"/>
              </w:rPr>
              <w:t>connection with</w:t>
            </w:r>
            <w:r>
              <w:rPr>
                <w:rFonts w:ascii="Arial" w:hAnsi="Arial" w:cs="Arial"/>
                <w:sz w:val="22"/>
                <w:szCs w:val="22"/>
              </w:rPr>
              <w:t xml:space="preserve"> this Agreement;</w:t>
            </w:r>
          </w:p>
        </w:tc>
      </w:tr>
      <w:tr w:rsidR="00303D74" w14:paraId="0956698B" w14:textId="77777777" w:rsidTr="00A957F7">
        <w:trPr>
          <w:cantSplit/>
        </w:trPr>
        <w:tc>
          <w:tcPr>
            <w:tcW w:w="2405" w:type="dxa"/>
          </w:tcPr>
          <w:p w14:paraId="5CA00373" w14:textId="55B22D6C" w:rsidR="00303D74" w:rsidRPr="00303D74" w:rsidRDefault="00303D74"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Contractor Representative</w:t>
            </w:r>
            <w:r>
              <w:rPr>
                <w:rFonts w:ascii="Arial" w:hAnsi="Arial" w:cs="Arial"/>
                <w:sz w:val="22"/>
                <w:szCs w:val="22"/>
              </w:rPr>
              <w:t>”</w:t>
            </w:r>
          </w:p>
        </w:tc>
        <w:tc>
          <w:tcPr>
            <w:tcW w:w="6185" w:type="dxa"/>
          </w:tcPr>
          <w:p w14:paraId="01B14951" w14:textId="7C4783C7" w:rsidR="00303D74" w:rsidRDefault="00303D74" w:rsidP="00C625A1">
            <w:pPr>
              <w:spacing w:before="120" w:after="120"/>
              <w:jc w:val="both"/>
              <w:rPr>
                <w:rFonts w:ascii="Arial" w:hAnsi="Arial" w:cs="Arial"/>
                <w:sz w:val="22"/>
                <w:szCs w:val="22"/>
              </w:rPr>
            </w:pPr>
            <w:r>
              <w:rPr>
                <w:rFonts w:ascii="Arial" w:hAnsi="Arial" w:cs="Arial"/>
                <w:sz w:val="22"/>
                <w:szCs w:val="22"/>
              </w:rPr>
              <w:t xml:space="preserve">means the representative appointed by the Contractor pursuant to </w:t>
            </w:r>
            <w:r w:rsidR="0058633F">
              <w:rPr>
                <w:rFonts w:ascii="Arial" w:hAnsi="Arial" w:cs="Arial"/>
                <w:sz w:val="22"/>
                <w:szCs w:val="22"/>
              </w:rPr>
              <w:t>C</w:t>
            </w:r>
            <w:r>
              <w:rPr>
                <w:rFonts w:ascii="Arial" w:hAnsi="Arial" w:cs="Arial"/>
                <w:sz w:val="22"/>
                <w:szCs w:val="22"/>
              </w:rPr>
              <w:t>lause [</w:t>
            </w:r>
            <w:r w:rsidRPr="00303D74">
              <w:rPr>
                <w:rFonts w:ascii="Arial" w:hAnsi="Arial" w:cs="Arial"/>
                <w:sz w:val="22"/>
                <w:szCs w:val="22"/>
                <w:highlight w:val="yellow"/>
              </w:rPr>
              <w:t>7.1.3</w:t>
            </w:r>
            <w:r>
              <w:rPr>
                <w:rFonts w:ascii="Arial" w:hAnsi="Arial" w:cs="Arial"/>
                <w:sz w:val="22"/>
                <w:szCs w:val="22"/>
              </w:rPr>
              <w:t xml:space="preserve">]; </w:t>
            </w:r>
          </w:p>
        </w:tc>
      </w:tr>
      <w:tr w:rsidR="005E1687" w14:paraId="5D1C5BC6" w14:textId="77777777" w:rsidTr="00A957F7">
        <w:trPr>
          <w:cantSplit/>
        </w:trPr>
        <w:tc>
          <w:tcPr>
            <w:tcW w:w="2405" w:type="dxa"/>
          </w:tcPr>
          <w:p w14:paraId="6D504C1F" w14:textId="683BE93D" w:rsidR="005E1687" w:rsidRPr="005E1687" w:rsidRDefault="005E1687"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Control</w:t>
            </w:r>
            <w:r>
              <w:rPr>
                <w:rFonts w:ascii="Arial" w:hAnsi="Arial" w:cs="Arial"/>
                <w:sz w:val="22"/>
                <w:szCs w:val="22"/>
              </w:rPr>
              <w:t xml:space="preserve">” </w:t>
            </w:r>
          </w:p>
        </w:tc>
        <w:tc>
          <w:tcPr>
            <w:tcW w:w="6185" w:type="dxa"/>
          </w:tcPr>
          <w:p w14:paraId="3C8533AE" w14:textId="7D9D257F" w:rsidR="005E1687" w:rsidRDefault="00425EFC" w:rsidP="00C625A1">
            <w:pPr>
              <w:spacing w:before="120" w:after="120"/>
              <w:jc w:val="both"/>
              <w:rPr>
                <w:rFonts w:ascii="Arial" w:hAnsi="Arial" w:cs="Arial"/>
                <w:sz w:val="22"/>
                <w:szCs w:val="22"/>
              </w:rPr>
            </w:pPr>
            <w:r>
              <w:rPr>
                <w:rFonts w:ascii="Arial" w:hAnsi="Arial" w:cs="Arial"/>
                <w:sz w:val="22"/>
                <w:szCs w:val="22"/>
              </w:rPr>
              <w:t>has the meaning given in section 1124 of the Corporation Tax Act 2010, and “</w:t>
            </w:r>
            <w:r w:rsidRPr="00425EFC">
              <w:rPr>
                <w:rFonts w:ascii="Arial" w:hAnsi="Arial" w:cs="Arial"/>
                <w:b/>
                <w:sz w:val="22"/>
                <w:szCs w:val="22"/>
              </w:rPr>
              <w:t>controls</w:t>
            </w:r>
            <w:r>
              <w:rPr>
                <w:rFonts w:ascii="Arial" w:hAnsi="Arial" w:cs="Arial"/>
                <w:sz w:val="22"/>
                <w:szCs w:val="22"/>
              </w:rPr>
              <w:t>”, “</w:t>
            </w:r>
            <w:r w:rsidRPr="00425EFC">
              <w:rPr>
                <w:rFonts w:ascii="Arial" w:hAnsi="Arial" w:cs="Arial"/>
                <w:b/>
                <w:sz w:val="22"/>
                <w:szCs w:val="22"/>
              </w:rPr>
              <w:t>controlled</w:t>
            </w:r>
            <w:r>
              <w:rPr>
                <w:rFonts w:ascii="Arial" w:hAnsi="Arial" w:cs="Arial"/>
                <w:sz w:val="22"/>
                <w:szCs w:val="22"/>
              </w:rPr>
              <w:t>” and the expression “</w:t>
            </w:r>
            <w:r w:rsidRPr="00425EFC">
              <w:rPr>
                <w:rFonts w:ascii="Arial" w:hAnsi="Arial" w:cs="Arial"/>
                <w:b/>
                <w:sz w:val="22"/>
                <w:szCs w:val="22"/>
              </w:rPr>
              <w:t>change of control</w:t>
            </w:r>
            <w:r>
              <w:rPr>
                <w:rFonts w:ascii="Arial" w:hAnsi="Arial" w:cs="Arial"/>
                <w:sz w:val="22"/>
                <w:szCs w:val="22"/>
              </w:rPr>
              <w:t>” shall be construed accordingly</w:t>
            </w:r>
            <w:r w:rsidR="005E1687">
              <w:rPr>
                <w:rFonts w:ascii="Arial" w:hAnsi="Arial" w:cs="Arial"/>
                <w:sz w:val="22"/>
                <w:szCs w:val="22"/>
              </w:rPr>
              <w:t>;</w:t>
            </w:r>
          </w:p>
        </w:tc>
      </w:tr>
      <w:tr w:rsidR="00522A02" w14:paraId="695583C7" w14:textId="77777777" w:rsidTr="00A957F7">
        <w:trPr>
          <w:cantSplit/>
        </w:trPr>
        <w:tc>
          <w:tcPr>
            <w:tcW w:w="2405" w:type="dxa"/>
          </w:tcPr>
          <w:p w14:paraId="7A878A7E" w14:textId="05DC3174" w:rsidR="00522A02" w:rsidRPr="00522A02" w:rsidRDefault="00522A02" w:rsidP="00AC16CC">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Cybersecurity Requirements</w:t>
            </w:r>
            <w:r>
              <w:rPr>
                <w:rFonts w:ascii="Arial" w:hAnsi="Arial" w:cs="Arial"/>
                <w:sz w:val="22"/>
                <w:szCs w:val="22"/>
              </w:rPr>
              <w:t>”</w:t>
            </w:r>
          </w:p>
        </w:tc>
        <w:tc>
          <w:tcPr>
            <w:tcW w:w="6185" w:type="dxa"/>
          </w:tcPr>
          <w:p w14:paraId="3CD8EEFF" w14:textId="6E3FB6B0" w:rsidR="00522A02" w:rsidRDefault="00522A02" w:rsidP="00C625A1">
            <w:pPr>
              <w:spacing w:before="120" w:after="120"/>
              <w:jc w:val="both"/>
              <w:rPr>
                <w:rFonts w:ascii="Arial" w:hAnsi="Arial" w:cs="Arial"/>
                <w:sz w:val="22"/>
                <w:szCs w:val="22"/>
              </w:rPr>
            </w:pPr>
            <w:r>
              <w:rPr>
                <w:rFonts w:ascii="Arial" w:hAnsi="Arial" w:cs="Arial"/>
                <w:sz w:val="22"/>
                <w:szCs w:val="22"/>
              </w:rPr>
              <w:t xml:space="preserve">means </w:t>
            </w:r>
            <w:r w:rsidR="00DA1E46">
              <w:rPr>
                <w:rFonts w:ascii="Arial" w:hAnsi="Arial" w:cs="Arial"/>
                <w:sz w:val="22"/>
                <w:szCs w:val="22"/>
              </w:rPr>
              <w:t xml:space="preserve">all applicable </w:t>
            </w:r>
            <w:r w:rsidR="00EB70A8">
              <w:rPr>
                <w:rFonts w:ascii="Arial" w:hAnsi="Arial" w:cs="Arial"/>
                <w:sz w:val="22"/>
                <w:szCs w:val="22"/>
              </w:rPr>
              <w:t>L</w:t>
            </w:r>
            <w:r w:rsidR="00DA1E46">
              <w:rPr>
                <w:rFonts w:ascii="Arial" w:hAnsi="Arial" w:cs="Arial"/>
                <w:sz w:val="22"/>
                <w:szCs w:val="22"/>
              </w:rPr>
              <w:t>aws, regulations, codes, guidance (from regulatory and advisory bodies), international and national standards, and sanctions relating to security of network and information systems and security breach and incident reporting requirements, including the Data Protection Legislation, the Cybersecurity Directive ((EU) 2016/1148), Commission Imple</w:t>
            </w:r>
            <w:r w:rsidR="00F35E9C">
              <w:rPr>
                <w:rFonts w:ascii="Arial" w:hAnsi="Arial" w:cs="Arial"/>
                <w:sz w:val="22"/>
                <w:szCs w:val="22"/>
              </w:rPr>
              <w:t>me</w:t>
            </w:r>
            <w:r w:rsidR="00DA1E46">
              <w:rPr>
                <w:rFonts w:ascii="Arial" w:hAnsi="Arial" w:cs="Arial"/>
                <w:sz w:val="22"/>
                <w:szCs w:val="22"/>
              </w:rPr>
              <w:t>nting Regulation ((EU) 2018/151), the Network and Information Systems Regulations 2018 (SI 506/2018), all as amended or updated from time to time, but in each case only to the extent legally binding</w:t>
            </w:r>
            <w:r>
              <w:rPr>
                <w:rFonts w:ascii="Arial" w:hAnsi="Arial" w:cs="Arial"/>
                <w:sz w:val="22"/>
                <w:szCs w:val="22"/>
              </w:rPr>
              <w:t>;</w:t>
            </w:r>
          </w:p>
        </w:tc>
      </w:tr>
      <w:tr w:rsidR="00374F8B" w14:paraId="75273435" w14:textId="77777777" w:rsidTr="00A957F7">
        <w:trPr>
          <w:cantSplit/>
        </w:trPr>
        <w:tc>
          <w:tcPr>
            <w:tcW w:w="2405" w:type="dxa"/>
          </w:tcPr>
          <w:p w14:paraId="021F32E5" w14:textId="358BBFF0" w:rsidR="00374F8B" w:rsidRPr="00374F8B" w:rsidRDefault="00374F8B" w:rsidP="00374F8B">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Data Collection</w:t>
            </w:r>
            <w:r>
              <w:rPr>
                <w:rFonts w:ascii="Arial" w:hAnsi="Arial" w:cs="Arial"/>
                <w:sz w:val="22"/>
                <w:szCs w:val="22"/>
              </w:rPr>
              <w:t>”</w:t>
            </w:r>
          </w:p>
        </w:tc>
        <w:tc>
          <w:tcPr>
            <w:tcW w:w="6185" w:type="dxa"/>
          </w:tcPr>
          <w:p w14:paraId="1D9F3C4C" w14:textId="300F0F34" w:rsidR="00374F8B" w:rsidRDefault="008839D8" w:rsidP="00374F8B">
            <w:pPr>
              <w:spacing w:before="120" w:after="120"/>
              <w:jc w:val="both"/>
              <w:rPr>
                <w:rFonts w:ascii="Arial" w:hAnsi="Arial" w:cs="Arial"/>
                <w:sz w:val="22"/>
                <w:szCs w:val="22"/>
              </w:rPr>
            </w:pPr>
            <w:r>
              <w:rPr>
                <w:rFonts w:ascii="Arial" w:hAnsi="Arial" w:cs="Arial"/>
                <w:sz w:val="22"/>
                <w:szCs w:val="22"/>
              </w:rPr>
              <w:t>has the meaning set out in the Contract Specification</w:t>
            </w:r>
            <w:r w:rsidR="00374F8B">
              <w:rPr>
                <w:rFonts w:ascii="Arial" w:hAnsi="Arial" w:cs="Arial"/>
                <w:sz w:val="22"/>
                <w:szCs w:val="22"/>
              </w:rPr>
              <w:t>;</w:t>
            </w:r>
          </w:p>
          <w:p w14:paraId="01F0277A" w14:textId="1EB5CCC8" w:rsidR="00FE1335" w:rsidRPr="00FC2869" w:rsidRDefault="00FE1335" w:rsidP="00374F8B">
            <w:pPr>
              <w:spacing w:before="120" w:after="120"/>
              <w:jc w:val="both"/>
              <w:rPr>
                <w:rFonts w:ascii="Arial" w:hAnsi="Arial" w:cs="Arial"/>
                <w:sz w:val="22"/>
                <w:szCs w:val="22"/>
              </w:rPr>
            </w:pPr>
            <w:r>
              <w:rPr>
                <w:rFonts w:ascii="Arial" w:hAnsi="Arial" w:cs="Arial"/>
                <w:sz w:val="22"/>
                <w:szCs w:val="22"/>
              </w:rPr>
              <w:t>[</w:t>
            </w:r>
            <w:r w:rsidRPr="00FC2869">
              <w:rPr>
                <w:rFonts w:ascii="Arial" w:hAnsi="Arial" w:cs="Arial"/>
                <w:i/>
                <w:sz w:val="22"/>
                <w:szCs w:val="22"/>
                <w:highlight w:val="yellow"/>
              </w:rPr>
              <w:t xml:space="preserve">TBC </w:t>
            </w:r>
            <w:r w:rsidR="00FC2869" w:rsidRPr="00FC2869">
              <w:rPr>
                <w:rFonts w:ascii="Arial" w:hAnsi="Arial" w:cs="Arial"/>
                <w:i/>
                <w:sz w:val="22"/>
                <w:szCs w:val="22"/>
                <w:highlight w:val="yellow"/>
              </w:rPr>
              <w:t>how defined in the Contract Specification</w:t>
            </w:r>
            <w:r w:rsidR="00FC2869">
              <w:rPr>
                <w:rFonts w:ascii="Arial" w:hAnsi="Arial" w:cs="Arial"/>
                <w:sz w:val="22"/>
                <w:szCs w:val="22"/>
              </w:rPr>
              <w:t>]</w:t>
            </w:r>
          </w:p>
        </w:tc>
      </w:tr>
      <w:tr w:rsidR="00374F8B" w14:paraId="173883E0" w14:textId="77777777" w:rsidTr="00A957F7">
        <w:trPr>
          <w:cantSplit/>
        </w:trPr>
        <w:tc>
          <w:tcPr>
            <w:tcW w:w="2405" w:type="dxa"/>
          </w:tcPr>
          <w:p w14:paraId="359F6496" w14:textId="0FAC5061" w:rsidR="00374F8B" w:rsidRPr="00E92D01" w:rsidRDefault="00374F8B" w:rsidP="00374F8B">
            <w:pPr>
              <w:spacing w:before="120" w:after="120"/>
              <w:rPr>
                <w:rFonts w:ascii="Arial" w:hAnsi="Arial" w:cs="Arial"/>
                <w:sz w:val="22"/>
                <w:szCs w:val="22"/>
              </w:rPr>
            </w:pPr>
            <w:r w:rsidRPr="00E92D01">
              <w:rPr>
                <w:rFonts w:ascii="Arial" w:hAnsi="Arial" w:cs="Arial"/>
                <w:sz w:val="22"/>
                <w:szCs w:val="22"/>
              </w:rPr>
              <w:t>“</w:t>
            </w:r>
            <w:r w:rsidRPr="000240D7">
              <w:rPr>
                <w:rFonts w:ascii="Arial" w:hAnsi="Arial" w:cs="Arial"/>
                <w:b/>
                <w:sz w:val="22"/>
                <w:szCs w:val="22"/>
              </w:rPr>
              <w:t>Data Protection Legislation</w:t>
            </w:r>
            <w:r w:rsidRPr="00E92D01">
              <w:rPr>
                <w:rFonts w:ascii="Arial" w:hAnsi="Arial" w:cs="Arial"/>
                <w:sz w:val="22"/>
                <w:szCs w:val="22"/>
              </w:rPr>
              <w:t>”</w:t>
            </w:r>
          </w:p>
        </w:tc>
        <w:tc>
          <w:tcPr>
            <w:tcW w:w="6185" w:type="dxa"/>
          </w:tcPr>
          <w:p w14:paraId="33898741" w14:textId="2F6E5082" w:rsidR="00374F8B" w:rsidRDefault="00374F8B" w:rsidP="00374F8B">
            <w:pPr>
              <w:spacing w:before="120" w:after="120"/>
              <w:jc w:val="both"/>
              <w:rPr>
                <w:rFonts w:ascii="Arial" w:hAnsi="Arial" w:cs="Arial"/>
                <w:sz w:val="22"/>
                <w:szCs w:val="22"/>
              </w:rPr>
            </w:pPr>
            <w:r>
              <w:rPr>
                <w:rFonts w:ascii="Arial" w:hAnsi="Arial" w:cs="Arial"/>
                <w:sz w:val="22"/>
                <w:szCs w:val="22"/>
              </w:rPr>
              <w:t>means:</w:t>
            </w:r>
          </w:p>
          <w:p w14:paraId="0B3320DC" w14:textId="270E111A" w:rsidR="00374F8B" w:rsidRDefault="00374F8B" w:rsidP="00374F8B">
            <w:pPr>
              <w:pStyle w:val="ListParagraph"/>
              <w:numPr>
                <w:ilvl w:val="0"/>
                <w:numId w:val="8"/>
              </w:numPr>
              <w:spacing w:before="120" w:after="120"/>
              <w:ind w:left="313" w:hanging="313"/>
              <w:jc w:val="both"/>
              <w:rPr>
                <w:rFonts w:ascii="Arial" w:hAnsi="Arial" w:cs="Arial"/>
                <w:sz w:val="22"/>
                <w:szCs w:val="22"/>
              </w:rPr>
            </w:pPr>
            <w:r>
              <w:rPr>
                <w:rFonts w:ascii="Arial" w:hAnsi="Arial" w:cs="Arial"/>
                <w:sz w:val="22"/>
                <w:szCs w:val="22"/>
              </w:rPr>
              <w:t xml:space="preserve">the UK Data Protection Legislation; and </w:t>
            </w:r>
          </w:p>
          <w:p w14:paraId="3EE2A09D" w14:textId="16027354" w:rsidR="00374F8B" w:rsidRPr="009909C8" w:rsidRDefault="00374F8B" w:rsidP="00374F8B">
            <w:pPr>
              <w:pStyle w:val="ListParagraph"/>
              <w:numPr>
                <w:ilvl w:val="0"/>
                <w:numId w:val="8"/>
              </w:numPr>
              <w:spacing w:before="120" w:after="120"/>
              <w:ind w:left="313" w:hanging="313"/>
              <w:jc w:val="both"/>
              <w:rPr>
                <w:rFonts w:ascii="Arial" w:hAnsi="Arial" w:cs="Arial"/>
                <w:sz w:val="22"/>
                <w:szCs w:val="22"/>
              </w:rPr>
            </w:pPr>
            <w:r>
              <w:rPr>
                <w:rFonts w:ascii="Arial" w:hAnsi="Arial" w:cs="Arial"/>
                <w:sz w:val="22"/>
                <w:szCs w:val="22"/>
              </w:rPr>
              <w:t xml:space="preserve">any other European Union legislation and regulatory requirements in force from time to time which apply to a person and the use of Personal Data (including, without limitation, the privacy of electronic communications); </w:t>
            </w:r>
          </w:p>
        </w:tc>
      </w:tr>
      <w:tr w:rsidR="00ED2707" w14:paraId="2800F60F" w14:textId="77777777" w:rsidTr="00A957F7">
        <w:trPr>
          <w:cantSplit/>
        </w:trPr>
        <w:tc>
          <w:tcPr>
            <w:tcW w:w="2405" w:type="dxa"/>
          </w:tcPr>
          <w:p w14:paraId="0B824F33" w14:textId="786DF02E" w:rsidR="00ED2707" w:rsidRPr="00ED2707"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Documentation</w:t>
            </w:r>
            <w:r>
              <w:rPr>
                <w:rFonts w:ascii="Arial" w:hAnsi="Arial" w:cs="Arial"/>
                <w:sz w:val="22"/>
                <w:szCs w:val="22"/>
              </w:rPr>
              <w:t>”</w:t>
            </w:r>
          </w:p>
        </w:tc>
        <w:tc>
          <w:tcPr>
            <w:tcW w:w="6185" w:type="dxa"/>
          </w:tcPr>
          <w:p w14:paraId="6FF428FC" w14:textId="77777777" w:rsidR="00AF6D1D" w:rsidRDefault="00ED2707" w:rsidP="00ED2707">
            <w:pPr>
              <w:spacing w:before="120" w:after="120"/>
              <w:jc w:val="both"/>
              <w:rPr>
                <w:rFonts w:ascii="Arial" w:hAnsi="Arial" w:cs="Arial"/>
                <w:sz w:val="22"/>
                <w:szCs w:val="22"/>
              </w:rPr>
            </w:pPr>
            <w:r>
              <w:rPr>
                <w:rFonts w:ascii="Arial" w:hAnsi="Arial" w:cs="Arial"/>
                <w:sz w:val="22"/>
                <w:szCs w:val="22"/>
              </w:rPr>
              <w:t xml:space="preserve">means </w:t>
            </w:r>
            <w:r w:rsidR="00AF6D1D">
              <w:rPr>
                <w:rFonts w:ascii="Arial" w:hAnsi="Arial" w:cs="Arial"/>
                <w:sz w:val="22"/>
                <w:szCs w:val="22"/>
              </w:rPr>
              <w:t>all documentation as:</w:t>
            </w:r>
          </w:p>
          <w:p w14:paraId="7E9334F9" w14:textId="77777777" w:rsidR="00AF6D1D" w:rsidRDefault="00AF6D1D" w:rsidP="00AF6D1D">
            <w:pPr>
              <w:pStyle w:val="ListParagraph"/>
              <w:numPr>
                <w:ilvl w:val="0"/>
                <w:numId w:val="47"/>
              </w:numPr>
              <w:spacing w:before="120" w:after="120"/>
              <w:jc w:val="both"/>
              <w:rPr>
                <w:rFonts w:ascii="Arial" w:hAnsi="Arial" w:cs="Arial"/>
                <w:sz w:val="22"/>
                <w:szCs w:val="22"/>
              </w:rPr>
            </w:pPr>
            <w:r>
              <w:rPr>
                <w:rFonts w:ascii="Arial" w:hAnsi="Arial" w:cs="Arial"/>
                <w:sz w:val="22"/>
                <w:szCs w:val="22"/>
              </w:rPr>
              <w:t xml:space="preserve">is required to be provided by the Contractor to the OGA under this Agreement; </w:t>
            </w:r>
          </w:p>
          <w:p w14:paraId="0DCEB8CA" w14:textId="1D507899" w:rsidR="00FD1947" w:rsidRDefault="00AF6D1D" w:rsidP="00AF6D1D">
            <w:pPr>
              <w:pStyle w:val="ListParagraph"/>
              <w:numPr>
                <w:ilvl w:val="0"/>
                <w:numId w:val="47"/>
              </w:numPr>
              <w:spacing w:before="120" w:after="120"/>
              <w:jc w:val="both"/>
              <w:rPr>
                <w:rFonts w:ascii="Arial" w:hAnsi="Arial" w:cs="Arial"/>
                <w:sz w:val="22"/>
                <w:szCs w:val="22"/>
              </w:rPr>
            </w:pPr>
            <w:r>
              <w:rPr>
                <w:rFonts w:ascii="Arial" w:hAnsi="Arial" w:cs="Arial"/>
                <w:sz w:val="22"/>
                <w:szCs w:val="22"/>
              </w:rPr>
              <w:t xml:space="preserve">would reasonably be required by a competent third party </w:t>
            </w:r>
            <w:r w:rsidR="00367D78">
              <w:rPr>
                <w:rFonts w:ascii="Arial" w:hAnsi="Arial" w:cs="Arial"/>
                <w:sz w:val="22"/>
                <w:szCs w:val="22"/>
              </w:rPr>
              <w:t>adhering to</w:t>
            </w:r>
            <w:r>
              <w:rPr>
                <w:rFonts w:ascii="Arial" w:hAnsi="Arial" w:cs="Arial"/>
                <w:sz w:val="22"/>
                <w:szCs w:val="22"/>
              </w:rPr>
              <w:t xml:space="preserve"> </w:t>
            </w:r>
            <w:r w:rsidR="00FD1947">
              <w:rPr>
                <w:rFonts w:ascii="Arial" w:hAnsi="Arial" w:cs="Arial"/>
                <w:sz w:val="22"/>
                <w:szCs w:val="22"/>
              </w:rPr>
              <w:t xml:space="preserve">Good Industry Practice contracted by the OGA to develop, configure, build, deploy, run, maintain, upgrade and test the individual systems that provide the Services; </w:t>
            </w:r>
          </w:p>
          <w:p w14:paraId="34DD4004" w14:textId="77777777" w:rsidR="00FD1947" w:rsidRDefault="00FD1947" w:rsidP="00AF6D1D">
            <w:pPr>
              <w:pStyle w:val="ListParagraph"/>
              <w:numPr>
                <w:ilvl w:val="0"/>
                <w:numId w:val="47"/>
              </w:numPr>
              <w:spacing w:before="120" w:after="120"/>
              <w:jc w:val="both"/>
              <w:rPr>
                <w:rFonts w:ascii="Arial" w:hAnsi="Arial" w:cs="Arial"/>
                <w:sz w:val="22"/>
                <w:szCs w:val="22"/>
              </w:rPr>
            </w:pPr>
            <w:r>
              <w:rPr>
                <w:rFonts w:ascii="Arial" w:hAnsi="Arial" w:cs="Arial"/>
                <w:sz w:val="22"/>
                <w:szCs w:val="22"/>
              </w:rPr>
              <w:t>is required by the Contractor in order to provide the Services; and/or</w:t>
            </w:r>
          </w:p>
          <w:p w14:paraId="21251E1D" w14:textId="2A11AD80" w:rsidR="00ED2707" w:rsidRPr="00AF6D1D" w:rsidRDefault="00FD1947" w:rsidP="00AF6D1D">
            <w:pPr>
              <w:pStyle w:val="ListParagraph"/>
              <w:numPr>
                <w:ilvl w:val="0"/>
                <w:numId w:val="47"/>
              </w:numPr>
              <w:spacing w:before="120" w:after="120"/>
              <w:jc w:val="both"/>
              <w:rPr>
                <w:rFonts w:ascii="Arial" w:hAnsi="Arial" w:cs="Arial"/>
                <w:sz w:val="22"/>
                <w:szCs w:val="22"/>
              </w:rPr>
            </w:pPr>
            <w:r>
              <w:rPr>
                <w:rFonts w:ascii="Arial" w:hAnsi="Arial" w:cs="Arial"/>
                <w:sz w:val="22"/>
                <w:szCs w:val="22"/>
              </w:rPr>
              <w:t>has been or shall be generated for the purpose of providing the Services</w:t>
            </w:r>
            <w:r w:rsidR="00ED2707" w:rsidRPr="00AF6D1D">
              <w:rPr>
                <w:rFonts w:ascii="Arial" w:hAnsi="Arial" w:cs="Arial"/>
                <w:sz w:val="22"/>
                <w:szCs w:val="22"/>
              </w:rPr>
              <w:t>;</w:t>
            </w:r>
          </w:p>
        </w:tc>
      </w:tr>
      <w:tr w:rsidR="00ED2707" w14:paraId="4A83AB72" w14:textId="77777777" w:rsidTr="00A957F7">
        <w:trPr>
          <w:cantSplit/>
        </w:trPr>
        <w:tc>
          <w:tcPr>
            <w:tcW w:w="2405" w:type="dxa"/>
          </w:tcPr>
          <w:p w14:paraId="5A011924" w14:textId="2C444841" w:rsidR="00ED2707" w:rsidRPr="00431210"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Execution Date</w:t>
            </w:r>
            <w:r>
              <w:rPr>
                <w:rFonts w:ascii="Arial" w:hAnsi="Arial" w:cs="Arial"/>
                <w:sz w:val="22"/>
                <w:szCs w:val="22"/>
              </w:rPr>
              <w:t>”</w:t>
            </w:r>
          </w:p>
        </w:tc>
        <w:tc>
          <w:tcPr>
            <w:tcW w:w="6185" w:type="dxa"/>
          </w:tcPr>
          <w:p w14:paraId="17FFEA1B" w14:textId="77777777" w:rsidR="00ED2707" w:rsidRDefault="00ED2707" w:rsidP="00ED2707">
            <w:pPr>
              <w:spacing w:before="120" w:after="120"/>
              <w:jc w:val="both"/>
              <w:rPr>
                <w:rFonts w:ascii="Arial" w:hAnsi="Arial" w:cs="Arial"/>
                <w:sz w:val="22"/>
                <w:szCs w:val="22"/>
              </w:rPr>
            </w:pPr>
            <w:r>
              <w:rPr>
                <w:rFonts w:ascii="Arial" w:hAnsi="Arial" w:cs="Arial"/>
                <w:sz w:val="22"/>
                <w:szCs w:val="22"/>
              </w:rPr>
              <w:t>means [</w:t>
            </w:r>
            <w:r w:rsidRPr="00431210">
              <w:rPr>
                <w:rFonts w:ascii="Arial" w:hAnsi="Arial" w:cs="Arial"/>
                <w:sz w:val="22"/>
                <w:szCs w:val="22"/>
                <w:highlight w:val="yellow"/>
              </w:rPr>
              <w:t>…</w:t>
            </w:r>
            <w:r>
              <w:rPr>
                <w:rFonts w:ascii="Arial" w:hAnsi="Arial" w:cs="Arial"/>
                <w:sz w:val="22"/>
                <w:szCs w:val="22"/>
              </w:rPr>
              <w:t>];</w:t>
            </w:r>
          </w:p>
          <w:p w14:paraId="772E691E" w14:textId="1101D205" w:rsidR="00814C6E" w:rsidRPr="00814C6E" w:rsidRDefault="00814C6E" w:rsidP="00ED2707">
            <w:pPr>
              <w:spacing w:before="120" w:after="120"/>
              <w:jc w:val="both"/>
              <w:rPr>
                <w:rFonts w:ascii="Arial" w:hAnsi="Arial" w:cs="Arial"/>
                <w:sz w:val="22"/>
                <w:szCs w:val="22"/>
              </w:rPr>
            </w:pPr>
            <w:r>
              <w:rPr>
                <w:rFonts w:ascii="Arial" w:hAnsi="Arial" w:cs="Arial"/>
                <w:sz w:val="22"/>
                <w:szCs w:val="22"/>
              </w:rPr>
              <w:t>[</w:t>
            </w:r>
            <w:r w:rsidRPr="00814C6E">
              <w:rPr>
                <w:rFonts w:ascii="Arial" w:hAnsi="Arial" w:cs="Arial"/>
                <w:i/>
                <w:sz w:val="22"/>
                <w:szCs w:val="22"/>
                <w:highlight w:val="yellow"/>
              </w:rPr>
              <w:t>date of signature to be inserted here</w:t>
            </w:r>
            <w:r>
              <w:rPr>
                <w:rFonts w:ascii="Arial" w:hAnsi="Arial" w:cs="Arial"/>
                <w:sz w:val="22"/>
                <w:szCs w:val="22"/>
              </w:rPr>
              <w:t>]</w:t>
            </w:r>
          </w:p>
        </w:tc>
      </w:tr>
      <w:tr w:rsidR="00ED2707" w14:paraId="24F2EA1A" w14:textId="77777777" w:rsidTr="00A957F7">
        <w:trPr>
          <w:cantSplit/>
        </w:trPr>
        <w:tc>
          <w:tcPr>
            <w:tcW w:w="2405" w:type="dxa"/>
          </w:tcPr>
          <w:p w14:paraId="4C84E6DF" w14:textId="3ED6C341" w:rsidR="00ED2707" w:rsidRPr="00E2616D"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EIR</w:t>
            </w:r>
            <w:r>
              <w:rPr>
                <w:rFonts w:ascii="Arial" w:hAnsi="Arial" w:cs="Arial"/>
                <w:sz w:val="22"/>
                <w:szCs w:val="22"/>
              </w:rPr>
              <w:t xml:space="preserve">” </w:t>
            </w:r>
          </w:p>
        </w:tc>
        <w:tc>
          <w:tcPr>
            <w:tcW w:w="6185" w:type="dxa"/>
          </w:tcPr>
          <w:p w14:paraId="2199D0FB" w14:textId="5323D4BB" w:rsidR="00ED2707" w:rsidRPr="00E92D01" w:rsidRDefault="00ED2707" w:rsidP="00ED2707">
            <w:pPr>
              <w:spacing w:before="120" w:after="120"/>
              <w:jc w:val="both"/>
              <w:rPr>
                <w:rFonts w:ascii="Arial" w:hAnsi="Arial" w:cs="Arial"/>
                <w:sz w:val="22"/>
                <w:szCs w:val="22"/>
              </w:rPr>
            </w:pPr>
            <w:r>
              <w:rPr>
                <w:rFonts w:ascii="Arial" w:hAnsi="Arial" w:cs="Arial"/>
                <w:sz w:val="22"/>
                <w:szCs w:val="22"/>
              </w:rPr>
              <w:t xml:space="preserve">means the Environmental Information Regulations SI 2004 No. 3391; </w:t>
            </w:r>
          </w:p>
        </w:tc>
      </w:tr>
      <w:tr w:rsidR="00ED2707" w14:paraId="697B4F49" w14:textId="77777777" w:rsidTr="00A957F7">
        <w:trPr>
          <w:cantSplit/>
        </w:trPr>
        <w:tc>
          <w:tcPr>
            <w:tcW w:w="2405" w:type="dxa"/>
          </w:tcPr>
          <w:p w14:paraId="126BAED6" w14:textId="1AD6E021" w:rsidR="00ED2707" w:rsidRPr="00E92D01" w:rsidRDefault="00ED2707" w:rsidP="00ED2707">
            <w:pPr>
              <w:spacing w:before="120" w:after="120"/>
              <w:rPr>
                <w:rFonts w:ascii="Arial" w:hAnsi="Arial" w:cs="Arial"/>
                <w:sz w:val="22"/>
                <w:szCs w:val="22"/>
              </w:rPr>
            </w:pPr>
            <w:r>
              <w:rPr>
                <w:rFonts w:ascii="Arial" w:hAnsi="Arial" w:cs="Arial"/>
                <w:sz w:val="22"/>
                <w:szCs w:val="22"/>
              </w:rPr>
              <w:t>“</w:t>
            </w:r>
            <w:r w:rsidRPr="00930B15">
              <w:rPr>
                <w:rFonts w:ascii="Arial" w:hAnsi="Arial" w:cs="Arial"/>
                <w:b/>
                <w:sz w:val="22"/>
                <w:szCs w:val="22"/>
              </w:rPr>
              <w:t>FOIA</w:t>
            </w:r>
            <w:r>
              <w:rPr>
                <w:rFonts w:ascii="Arial" w:hAnsi="Arial" w:cs="Arial"/>
                <w:sz w:val="22"/>
                <w:szCs w:val="22"/>
              </w:rPr>
              <w:t>”</w:t>
            </w:r>
          </w:p>
        </w:tc>
        <w:tc>
          <w:tcPr>
            <w:tcW w:w="6185" w:type="dxa"/>
          </w:tcPr>
          <w:p w14:paraId="481F07CE" w14:textId="435C27FD" w:rsidR="00ED2707" w:rsidRPr="00E92D01" w:rsidRDefault="00ED2707" w:rsidP="00ED2707">
            <w:pPr>
              <w:spacing w:before="120" w:after="120"/>
              <w:jc w:val="both"/>
              <w:rPr>
                <w:rFonts w:ascii="Arial" w:hAnsi="Arial" w:cs="Arial"/>
                <w:sz w:val="22"/>
                <w:szCs w:val="22"/>
              </w:rPr>
            </w:pPr>
            <w:r>
              <w:rPr>
                <w:rFonts w:ascii="Arial" w:hAnsi="Arial" w:cs="Arial"/>
                <w:sz w:val="22"/>
                <w:szCs w:val="22"/>
              </w:rPr>
              <w:t>means the Freedom of Information Act 2000;</w:t>
            </w:r>
          </w:p>
        </w:tc>
      </w:tr>
      <w:tr w:rsidR="00ED2707" w14:paraId="7A5BF06A" w14:textId="77777777" w:rsidTr="00A957F7">
        <w:trPr>
          <w:cantSplit/>
        </w:trPr>
        <w:tc>
          <w:tcPr>
            <w:tcW w:w="2405" w:type="dxa"/>
          </w:tcPr>
          <w:p w14:paraId="68EDE486" w14:textId="40DD4733" w:rsidR="00ED2707" w:rsidRPr="00555DCA"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Force Majeure Event</w:t>
            </w:r>
            <w:r>
              <w:rPr>
                <w:rFonts w:ascii="Arial" w:hAnsi="Arial" w:cs="Arial"/>
                <w:sz w:val="22"/>
                <w:szCs w:val="22"/>
              </w:rPr>
              <w:t>”</w:t>
            </w:r>
          </w:p>
        </w:tc>
        <w:tc>
          <w:tcPr>
            <w:tcW w:w="6185" w:type="dxa"/>
          </w:tcPr>
          <w:p w14:paraId="0964C811" w14:textId="1BF2C59D" w:rsidR="00ED2707" w:rsidRDefault="00ED2707" w:rsidP="00ED2707">
            <w:pPr>
              <w:spacing w:before="120" w:after="120"/>
              <w:jc w:val="both"/>
              <w:rPr>
                <w:rFonts w:ascii="Arial" w:hAnsi="Arial" w:cs="Arial"/>
                <w:sz w:val="22"/>
                <w:szCs w:val="22"/>
              </w:rPr>
            </w:pPr>
            <w:r>
              <w:rPr>
                <w:rFonts w:ascii="Arial" w:hAnsi="Arial" w:cs="Arial"/>
                <w:sz w:val="22"/>
                <w:szCs w:val="22"/>
              </w:rPr>
              <w:t xml:space="preserve">means any event </w:t>
            </w:r>
            <w:r w:rsidR="00127FD6">
              <w:rPr>
                <w:rFonts w:ascii="Arial" w:hAnsi="Arial" w:cs="Arial"/>
                <w:sz w:val="22"/>
                <w:szCs w:val="22"/>
              </w:rPr>
              <w:t xml:space="preserve">or combination of events </w:t>
            </w:r>
            <w:r>
              <w:rPr>
                <w:rFonts w:ascii="Arial" w:hAnsi="Arial" w:cs="Arial"/>
                <w:sz w:val="22"/>
                <w:szCs w:val="22"/>
              </w:rPr>
              <w:t xml:space="preserve">outside the reasonable control of </w:t>
            </w:r>
            <w:r w:rsidR="00E30E27">
              <w:rPr>
                <w:rFonts w:ascii="Arial" w:hAnsi="Arial" w:cs="Arial"/>
                <w:sz w:val="22"/>
                <w:szCs w:val="22"/>
              </w:rPr>
              <w:t xml:space="preserve">the affected </w:t>
            </w:r>
            <w:r>
              <w:rPr>
                <w:rFonts w:ascii="Arial" w:hAnsi="Arial" w:cs="Arial"/>
                <w:sz w:val="22"/>
                <w:szCs w:val="22"/>
              </w:rPr>
              <w:t xml:space="preserve">Party </w:t>
            </w:r>
            <w:r w:rsidR="00E30E27">
              <w:rPr>
                <w:rFonts w:ascii="Arial" w:hAnsi="Arial" w:cs="Arial"/>
                <w:sz w:val="22"/>
                <w:szCs w:val="22"/>
              </w:rPr>
              <w:t>which has prevented, or delayed, the</w:t>
            </w:r>
            <w:r>
              <w:rPr>
                <w:rFonts w:ascii="Arial" w:hAnsi="Arial" w:cs="Arial"/>
                <w:sz w:val="22"/>
                <w:szCs w:val="22"/>
              </w:rPr>
              <w:t xml:space="preserve"> performance of its obligations </w:t>
            </w:r>
            <w:r w:rsidR="0075154D">
              <w:rPr>
                <w:rFonts w:ascii="Arial" w:hAnsi="Arial" w:cs="Arial"/>
                <w:sz w:val="22"/>
                <w:szCs w:val="22"/>
              </w:rPr>
              <w:t xml:space="preserve">or exercising its rights </w:t>
            </w:r>
            <w:r>
              <w:rPr>
                <w:rFonts w:ascii="Arial" w:hAnsi="Arial" w:cs="Arial"/>
                <w:sz w:val="22"/>
                <w:szCs w:val="22"/>
              </w:rPr>
              <w:t xml:space="preserve">under this Agreement </w:t>
            </w:r>
            <w:r w:rsidR="0075154D">
              <w:rPr>
                <w:rFonts w:ascii="Arial" w:hAnsi="Arial" w:cs="Arial"/>
                <w:sz w:val="22"/>
                <w:szCs w:val="22"/>
              </w:rPr>
              <w:t xml:space="preserve">and which was unforeseeable </w:t>
            </w:r>
            <w:r>
              <w:rPr>
                <w:rFonts w:ascii="Arial" w:hAnsi="Arial" w:cs="Arial"/>
                <w:sz w:val="22"/>
                <w:szCs w:val="22"/>
              </w:rPr>
              <w:t>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Contractor or the Contractor’s Personnel or any other failure in the Contractor’s supply chain;</w:t>
            </w:r>
          </w:p>
        </w:tc>
      </w:tr>
      <w:tr w:rsidR="00ED2707" w14:paraId="7037AB6D" w14:textId="77777777" w:rsidTr="00A957F7">
        <w:trPr>
          <w:cantSplit/>
        </w:trPr>
        <w:tc>
          <w:tcPr>
            <w:tcW w:w="2405" w:type="dxa"/>
          </w:tcPr>
          <w:p w14:paraId="6CA9ABAF" w14:textId="170BAF37" w:rsidR="00ED2707" w:rsidRPr="00AC16CC" w:rsidRDefault="00ED2707" w:rsidP="00ED2707">
            <w:pPr>
              <w:spacing w:before="120" w:after="120"/>
              <w:rPr>
                <w:rFonts w:ascii="Arial" w:hAnsi="Arial" w:cs="Arial"/>
                <w:sz w:val="22"/>
                <w:szCs w:val="22"/>
              </w:rPr>
            </w:pPr>
            <w:r>
              <w:rPr>
                <w:rFonts w:ascii="Arial" w:hAnsi="Arial" w:cs="Arial"/>
                <w:sz w:val="22"/>
                <w:szCs w:val="22"/>
              </w:rPr>
              <w:t>“</w:t>
            </w:r>
            <w:r w:rsidRPr="00AC16CC">
              <w:rPr>
                <w:rFonts w:ascii="Arial" w:hAnsi="Arial"/>
                <w:b/>
                <w:sz w:val="22"/>
              </w:rPr>
              <w:t>Good Industry Practice</w:t>
            </w:r>
            <w:r>
              <w:rPr>
                <w:rFonts w:ascii="Arial" w:hAnsi="Arial"/>
                <w:sz w:val="22"/>
              </w:rPr>
              <w:t>”</w:t>
            </w:r>
          </w:p>
        </w:tc>
        <w:tc>
          <w:tcPr>
            <w:tcW w:w="6185" w:type="dxa"/>
          </w:tcPr>
          <w:p w14:paraId="442C3D47" w14:textId="4B93CB70" w:rsidR="00ED2707" w:rsidRDefault="00ED2707" w:rsidP="00ED2707">
            <w:pPr>
              <w:spacing w:before="120" w:after="120"/>
              <w:jc w:val="both"/>
              <w:rPr>
                <w:rFonts w:ascii="Arial" w:hAnsi="Arial" w:cs="Arial"/>
                <w:sz w:val="22"/>
                <w:szCs w:val="22"/>
              </w:rPr>
            </w:pPr>
            <w:r>
              <w:rPr>
                <w:rFonts w:ascii="Arial" w:hAnsi="Arial" w:cs="Arial"/>
                <w:sz w:val="22"/>
                <w:szCs w:val="22"/>
              </w:rPr>
              <w:t>means the exercise of that degree of care, skill, diligence, prudence, efficacy, foresight and timeliness which would reasonably be expected at such time from a leading and expert provider of services similar to the Service</w:t>
            </w:r>
            <w:r w:rsidR="002848A5">
              <w:rPr>
                <w:rFonts w:ascii="Arial" w:hAnsi="Arial" w:cs="Arial"/>
                <w:sz w:val="22"/>
                <w:szCs w:val="22"/>
              </w:rPr>
              <w:t>s</w:t>
            </w:r>
            <w:r>
              <w:rPr>
                <w:rFonts w:ascii="Arial" w:hAnsi="Arial" w:cs="Arial"/>
                <w:sz w:val="22"/>
                <w:szCs w:val="22"/>
              </w:rPr>
              <w:t xml:space="preserve"> to a customer like the OGA, such provider seeking to comply with its contractual obligations in full and complying with </w:t>
            </w:r>
            <w:r w:rsidR="002848A5">
              <w:rPr>
                <w:rFonts w:ascii="Arial" w:hAnsi="Arial" w:cs="Arial"/>
                <w:sz w:val="22"/>
                <w:szCs w:val="22"/>
              </w:rPr>
              <w:t xml:space="preserve">all </w:t>
            </w:r>
            <w:r>
              <w:rPr>
                <w:rFonts w:ascii="Arial" w:hAnsi="Arial" w:cs="Arial"/>
                <w:sz w:val="22"/>
                <w:szCs w:val="22"/>
              </w:rPr>
              <w:t xml:space="preserve">applicable </w:t>
            </w:r>
            <w:r w:rsidR="002848A5">
              <w:rPr>
                <w:rFonts w:ascii="Arial" w:hAnsi="Arial" w:cs="Arial"/>
                <w:sz w:val="22"/>
                <w:szCs w:val="22"/>
              </w:rPr>
              <w:t>L</w:t>
            </w:r>
            <w:r>
              <w:rPr>
                <w:rFonts w:ascii="Arial" w:hAnsi="Arial" w:cs="Arial"/>
                <w:sz w:val="22"/>
                <w:szCs w:val="22"/>
              </w:rPr>
              <w:t xml:space="preserve">aws; </w:t>
            </w:r>
          </w:p>
        </w:tc>
      </w:tr>
      <w:tr w:rsidR="00262AD1" w14:paraId="255F6F08" w14:textId="77777777" w:rsidTr="00A957F7">
        <w:trPr>
          <w:cantSplit/>
        </w:trPr>
        <w:tc>
          <w:tcPr>
            <w:tcW w:w="2405" w:type="dxa"/>
          </w:tcPr>
          <w:p w14:paraId="5A6B32D8" w14:textId="0DBD26B5" w:rsidR="00262AD1" w:rsidRPr="00262AD1" w:rsidRDefault="00262AD1" w:rsidP="00ED2707">
            <w:pPr>
              <w:spacing w:before="120" w:after="120"/>
              <w:rPr>
                <w:rFonts w:ascii="Arial" w:hAnsi="Arial" w:cs="Arial"/>
                <w:b/>
                <w:sz w:val="22"/>
                <w:szCs w:val="22"/>
              </w:rPr>
            </w:pPr>
            <w:r>
              <w:rPr>
                <w:rFonts w:ascii="Arial" w:hAnsi="Arial" w:cs="Arial"/>
                <w:sz w:val="22"/>
                <w:szCs w:val="22"/>
              </w:rPr>
              <w:t>“</w:t>
            </w:r>
            <w:r w:rsidRPr="00C96FA0">
              <w:rPr>
                <w:rFonts w:ascii="Arial" w:hAnsi="Arial" w:cs="Arial"/>
                <w:b/>
                <w:sz w:val="22"/>
                <w:szCs w:val="22"/>
              </w:rPr>
              <w:t>Initial Term</w:t>
            </w:r>
            <w:r>
              <w:rPr>
                <w:rFonts w:ascii="Arial" w:hAnsi="Arial" w:cs="Arial"/>
                <w:sz w:val="22"/>
                <w:szCs w:val="22"/>
              </w:rPr>
              <w:t>”</w:t>
            </w:r>
          </w:p>
        </w:tc>
        <w:tc>
          <w:tcPr>
            <w:tcW w:w="6185" w:type="dxa"/>
          </w:tcPr>
          <w:p w14:paraId="5D8A800E" w14:textId="295D0369" w:rsidR="00262AD1" w:rsidRDefault="00C96FA0" w:rsidP="00ED2707">
            <w:pPr>
              <w:spacing w:before="120" w:after="120"/>
              <w:jc w:val="both"/>
              <w:rPr>
                <w:rFonts w:ascii="Arial" w:hAnsi="Arial" w:cs="Arial"/>
                <w:sz w:val="22"/>
                <w:szCs w:val="22"/>
              </w:rPr>
            </w:pPr>
            <w:r>
              <w:rPr>
                <w:rFonts w:ascii="Arial" w:hAnsi="Arial" w:cs="Arial"/>
                <w:sz w:val="22"/>
                <w:szCs w:val="22"/>
              </w:rPr>
              <w:t>means the period described in Clause [</w:t>
            </w:r>
            <w:r w:rsidRPr="00C96FA0">
              <w:rPr>
                <w:rFonts w:ascii="Arial" w:hAnsi="Arial" w:cs="Arial"/>
                <w:sz w:val="22"/>
                <w:szCs w:val="22"/>
                <w:highlight w:val="yellow"/>
              </w:rPr>
              <w:t>8.1.1</w:t>
            </w:r>
            <w:r>
              <w:rPr>
                <w:rFonts w:ascii="Arial" w:hAnsi="Arial" w:cs="Arial"/>
                <w:sz w:val="22"/>
                <w:szCs w:val="22"/>
              </w:rPr>
              <w:t>];</w:t>
            </w:r>
          </w:p>
        </w:tc>
      </w:tr>
      <w:tr w:rsidR="00ED2707" w14:paraId="4F8BE8DD" w14:textId="77777777" w:rsidTr="00A957F7">
        <w:trPr>
          <w:cantSplit/>
        </w:trPr>
        <w:tc>
          <w:tcPr>
            <w:tcW w:w="2405" w:type="dxa"/>
          </w:tcPr>
          <w:p w14:paraId="45C57732" w14:textId="3E9AB6C5" w:rsidR="00ED2707" w:rsidRDefault="00ED2707" w:rsidP="00ED2707">
            <w:pPr>
              <w:spacing w:before="120" w:after="120"/>
              <w:rPr>
                <w:rFonts w:ascii="Arial" w:hAnsi="Arial" w:cs="Arial"/>
                <w:sz w:val="22"/>
                <w:szCs w:val="22"/>
              </w:rPr>
            </w:pPr>
            <w:r w:rsidRPr="00E92D01">
              <w:rPr>
                <w:rFonts w:ascii="Arial" w:hAnsi="Arial" w:cs="Arial"/>
                <w:sz w:val="22"/>
                <w:szCs w:val="22"/>
              </w:rPr>
              <w:t>“</w:t>
            </w:r>
            <w:r w:rsidRPr="000240D7">
              <w:rPr>
                <w:rFonts w:ascii="Arial" w:hAnsi="Arial" w:cs="Arial"/>
                <w:b/>
                <w:sz w:val="22"/>
                <w:szCs w:val="22"/>
              </w:rPr>
              <w:t>Intellectual Property Rights</w:t>
            </w:r>
            <w:r w:rsidRPr="00E92D01">
              <w:rPr>
                <w:rFonts w:ascii="Arial" w:hAnsi="Arial" w:cs="Arial"/>
                <w:sz w:val="22"/>
                <w:szCs w:val="22"/>
              </w:rPr>
              <w:t>”</w:t>
            </w:r>
          </w:p>
        </w:tc>
        <w:tc>
          <w:tcPr>
            <w:tcW w:w="6185" w:type="dxa"/>
          </w:tcPr>
          <w:p w14:paraId="437A8D4F" w14:textId="3618A235" w:rsidR="00ED2707" w:rsidRDefault="00ED2707" w:rsidP="00ED2707">
            <w:pPr>
              <w:spacing w:before="120" w:after="120"/>
              <w:jc w:val="both"/>
              <w:rPr>
                <w:rFonts w:ascii="Arial" w:hAnsi="Arial" w:cs="Arial"/>
                <w:sz w:val="22"/>
                <w:szCs w:val="22"/>
              </w:rPr>
            </w:pPr>
            <w:r w:rsidRPr="009A4C3D">
              <w:rPr>
                <w:rFonts w:ascii="Arial" w:hAnsi="Arial" w:cs="Arial"/>
                <w:sz w:val="22"/>
                <w:szCs w:val="22"/>
              </w:rPr>
              <w:t>patents, utility models, rights to inventions, copyright and neighbouring and related rights, trademarks and service marks, business names and domain names, goodwill and the right to sue for passing off or unfair competition,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ED2707" w14:paraId="051A36C0" w14:textId="77777777" w:rsidTr="00A957F7">
        <w:trPr>
          <w:cantSplit/>
        </w:trPr>
        <w:tc>
          <w:tcPr>
            <w:tcW w:w="2405" w:type="dxa"/>
          </w:tcPr>
          <w:p w14:paraId="5DF2D9E8" w14:textId="2E75E54B" w:rsidR="00ED2707" w:rsidRPr="00C92A35"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Law</w:t>
            </w:r>
            <w:r>
              <w:rPr>
                <w:rFonts w:ascii="Arial" w:hAnsi="Arial" w:cs="Arial"/>
                <w:sz w:val="22"/>
                <w:szCs w:val="22"/>
              </w:rPr>
              <w:t xml:space="preserve">” </w:t>
            </w:r>
          </w:p>
        </w:tc>
        <w:tc>
          <w:tcPr>
            <w:tcW w:w="6185" w:type="dxa"/>
          </w:tcPr>
          <w:p w14:paraId="489E89D3" w14:textId="49DCF55E" w:rsidR="00ED2707" w:rsidRPr="009A4C3D" w:rsidRDefault="00ED2707" w:rsidP="00ED2707">
            <w:pPr>
              <w:spacing w:before="120" w:after="120"/>
              <w:jc w:val="both"/>
              <w:rPr>
                <w:rFonts w:ascii="Arial" w:hAnsi="Arial" w:cs="Arial"/>
                <w:sz w:val="22"/>
                <w:szCs w:val="22"/>
              </w:rPr>
            </w:pPr>
            <w:r>
              <w:rPr>
                <w:rFonts w:ascii="Arial" w:hAnsi="Arial" w:cs="Arial"/>
                <w:sz w:val="22"/>
                <w:szCs w:val="22"/>
              </w:rPr>
              <w:t xml:space="preserve">means any law, statute, subordinate legislation within the meaning of section 21(1) Interpretation Act 1978, bye-law, enforceable right within the meaning of section 2 of the European Communities Act 1972, regulation, order, mandatory guidance or code of practice, judgment of a relevant court of law, or directives of requirements of any regulatory body with which the </w:t>
            </w:r>
            <w:r w:rsidR="005B3E4C">
              <w:rPr>
                <w:rFonts w:ascii="Arial" w:hAnsi="Arial" w:cs="Arial"/>
                <w:sz w:val="22"/>
                <w:szCs w:val="22"/>
              </w:rPr>
              <w:t xml:space="preserve">OGA or </w:t>
            </w:r>
            <w:r>
              <w:rPr>
                <w:rFonts w:ascii="Arial" w:hAnsi="Arial" w:cs="Arial"/>
                <w:sz w:val="22"/>
                <w:szCs w:val="22"/>
              </w:rPr>
              <w:t>Contractor is bound to comply;</w:t>
            </w:r>
          </w:p>
        </w:tc>
      </w:tr>
      <w:tr w:rsidR="00ED2707" w14:paraId="560E3BCA" w14:textId="77777777" w:rsidTr="00A957F7">
        <w:trPr>
          <w:cantSplit/>
        </w:trPr>
        <w:tc>
          <w:tcPr>
            <w:tcW w:w="2405" w:type="dxa"/>
          </w:tcPr>
          <w:p w14:paraId="2B1BFC9B" w14:textId="3A09ECCC" w:rsidR="00ED2707" w:rsidRPr="00454712"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Liabilities</w:t>
            </w:r>
            <w:r>
              <w:rPr>
                <w:rFonts w:ascii="Arial" w:hAnsi="Arial" w:cs="Arial"/>
                <w:sz w:val="22"/>
                <w:szCs w:val="22"/>
              </w:rPr>
              <w:t>”</w:t>
            </w:r>
          </w:p>
        </w:tc>
        <w:tc>
          <w:tcPr>
            <w:tcW w:w="6185" w:type="dxa"/>
          </w:tcPr>
          <w:p w14:paraId="6BB6920F" w14:textId="773E393A" w:rsidR="00ED2707" w:rsidRDefault="00ED2707" w:rsidP="00ED2707">
            <w:pPr>
              <w:spacing w:before="120" w:after="120"/>
              <w:jc w:val="both"/>
              <w:rPr>
                <w:rFonts w:ascii="Arial" w:hAnsi="Arial" w:cs="Arial"/>
                <w:sz w:val="22"/>
                <w:szCs w:val="22"/>
              </w:rPr>
            </w:pPr>
            <w:r>
              <w:rPr>
                <w:rFonts w:ascii="Arial" w:hAnsi="Arial" w:cs="Arial"/>
                <w:sz w:val="22"/>
                <w:szCs w:val="22"/>
              </w:rPr>
              <w:t>means any actions, costs, claims, charges, liabilities, demands, fines, penalties, damages, compensation (</w:t>
            </w:r>
            <w:r>
              <w:rPr>
                <w:rFonts w:ascii="Arial" w:hAnsi="Arial" w:cs="Arial"/>
                <w:sz w:val="22"/>
              </w:rPr>
              <w:t>whether direct or indirect and including all interest and penalties</w:t>
            </w:r>
            <w:r>
              <w:rPr>
                <w:rFonts w:ascii="Arial" w:hAnsi="Arial" w:cs="Arial"/>
                <w:sz w:val="22"/>
                <w:szCs w:val="22"/>
              </w:rPr>
              <w:t xml:space="preserve">), losses, awards or expenses (including legal and other reasonable professional costs and expenses) and other liabilities; </w:t>
            </w:r>
          </w:p>
        </w:tc>
      </w:tr>
      <w:tr w:rsidR="00ED2707" w14:paraId="37C84A9E" w14:textId="77777777" w:rsidTr="00A957F7">
        <w:trPr>
          <w:cantSplit/>
        </w:trPr>
        <w:tc>
          <w:tcPr>
            <w:tcW w:w="2405" w:type="dxa"/>
          </w:tcPr>
          <w:p w14:paraId="79EBC7CC" w14:textId="547D1FFD" w:rsidR="00ED2707" w:rsidRPr="00DA78E8"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NICs</w:t>
            </w:r>
            <w:r>
              <w:rPr>
                <w:rFonts w:ascii="Arial" w:hAnsi="Arial" w:cs="Arial"/>
                <w:sz w:val="22"/>
                <w:szCs w:val="22"/>
              </w:rPr>
              <w:t xml:space="preserve">” </w:t>
            </w:r>
          </w:p>
        </w:tc>
        <w:tc>
          <w:tcPr>
            <w:tcW w:w="6185" w:type="dxa"/>
          </w:tcPr>
          <w:p w14:paraId="655CE4F4" w14:textId="711EF7CB" w:rsidR="00ED2707" w:rsidRPr="00E92D01" w:rsidRDefault="00ED2707" w:rsidP="00ED2707">
            <w:pPr>
              <w:spacing w:before="120" w:after="120"/>
              <w:jc w:val="both"/>
              <w:rPr>
                <w:rFonts w:ascii="Arial" w:hAnsi="Arial" w:cs="Arial"/>
                <w:sz w:val="22"/>
                <w:szCs w:val="22"/>
              </w:rPr>
            </w:pPr>
            <w:r>
              <w:rPr>
                <w:rFonts w:ascii="Arial" w:hAnsi="Arial" w:cs="Arial"/>
                <w:sz w:val="22"/>
                <w:szCs w:val="22"/>
              </w:rPr>
              <w:t>means national insurance contributions;</w:t>
            </w:r>
          </w:p>
        </w:tc>
      </w:tr>
      <w:tr w:rsidR="00573D9F" w14:paraId="49F80083" w14:textId="77777777" w:rsidTr="00A957F7">
        <w:trPr>
          <w:cantSplit/>
        </w:trPr>
        <w:tc>
          <w:tcPr>
            <w:tcW w:w="2405" w:type="dxa"/>
          </w:tcPr>
          <w:p w14:paraId="584CAC35" w14:textId="2544EC80" w:rsidR="00573D9F" w:rsidRPr="00573D9F" w:rsidRDefault="00573D9F"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Normal Business Hours</w:t>
            </w:r>
            <w:r>
              <w:rPr>
                <w:rFonts w:ascii="Arial" w:hAnsi="Arial" w:cs="Arial"/>
                <w:sz w:val="22"/>
                <w:szCs w:val="22"/>
              </w:rPr>
              <w:t>”</w:t>
            </w:r>
          </w:p>
        </w:tc>
        <w:tc>
          <w:tcPr>
            <w:tcW w:w="6185" w:type="dxa"/>
          </w:tcPr>
          <w:p w14:paraId="107740A7" w14:textId="68770708" w:rsidR="00573D9F" w:rsidRDefault="00573D9F" w:rsidP="00ED2707">
            <w:pPr>
              <w:spacing w:before="120" w:after="120"/>
              <w:jc w:val="both"/>
              <w:rPr>
                <w:rFonts w:ascii="Arial" w:hAnsi="Arial" w:cs="Arial"/>
                <w:sz w:val="22"/>
                <w:szCs w:val="22"/>
              </w:rPr>
            </w:pPr>
            <w:r>
              <w:rPr>
                <w:rFonts w:ascii="Arial" w:hAnsi="Arial" w:cs="Arial"/>
                <w:sz w:val="22"/>
                <w:szCs w:val="22"/>
              </w:rPr>
              <w:t xml:space="preserve">means 08:30 to 17:30 local UK time, each Working Day; </w:t>
            </w:r>
          </w:p>
        </w:tc>
      </w:tr>
      <w:tr w:rsidR="00ED2707" w14:paraId="43521F80" w14:textId="77777777" w:rsidTr="00A957F7">
        <w:trPr>
          <w:cantSplit/>
        </w:trPr>
        <w:tc>
          <w:tcPr>
            <w:tcW w:w="2405" w:type="dxa"/>
          </w:tcPr>
          <w:p w14:paraId="4A6F78CF" w14:textId="4A7F2B57" w:rsidR="00ED2707" w:rsidRPr="00E92D01" w:rsidRDefault="00ED2707" w:rsidP="00ED2707">
            <w:pPr>
              <w:spacing w:before="120" w:after="120"/>
              <w:rPr>
                <w:rFonts w:ascii="Arial" w:hAnsi="Arial" w:cs="Arial"/>
                <w:sz w:val="22"/>
                <w:szCs w:val="22"/>
              </w:rPr>
            </w:pPr>
            <w:r>
              <w:rPr>
                <w:rFonts w:ascii="Arial" w:hAnsi="Arial" w:cs="Arial"/>
                <w:sz w:val="22"/>
                <w:szCs w:val="22"/>
              </w:rPr>
              <w:t>“</w:t>
            </w:r>
            <w:r w:rsidRPr="00016D09">
              <w:rPr>
                <w:rFonts w:ascii="Arial" w:hAnsi="Arial" w:cs="Arial"/>
                <w:b/>
                <w:sz w:val="22"/>
                <w:szCs w:val="22"/>
              </w:rPr>
              <w:t>Occasion of Tax Non-Compliance</w:t>
            </w:r>
            <w:r>
              <w:rPr>
                <w:rFonts w:ascii="Arial" w:hAnsi="Arial" w:cs="Arial"/>
                <w:sz w:val="22"/>
                <w:szCs w:val="22"/>
              </w:rPr>
              <w:t>”</w:t>
            </w:r>
          </w:p>
        </w:tc>
        <w:tc>
          <w:tcPr>
            <w:tcW w:w="6185" w:type="dxa"/>
          </w:tcPr>
          <w:p w14:paraId="317A7E75" w14:textId="5998B10D" w:rsidR="00ED2707" w:rsidRPr="00E92D01" w:rsidRDefault="00ED2707" w:rsidP="00ED2707">
            <w:pPr>
              <w:spacing w:before="120" w:after="120"/>
              <w:jc w:val="both"/>
              <w:rPr>
                <w:rFonts w:ascii="Arial" w:hAnsi="Arial" w:cs="Arial"/>
                <w:sz w:val="22"/>
                <w:szCs w:val="22"/>
              </w:rPr>
            </w:pPr>
            <w:r>
              <w:rPr>
                <w:rFonts w:ascii="Arial" w:hAnsi="Arial" w:cs="Arial"/>
                <w:sz w:val="22"/>
                <w:szCs w:val="22"/>
              </w:rPr>
              <w:t xml:space="preserve">has the meaning given to it in </w:t>
            </w:r>
            <w:r w:rsidR="00517EE0" w:rsidRPr="00517EE0">
              <w:rPr>
                <w:rFonts w:ascii="Arial" w:hAnsi="Arial" w:cs="Arial"/>
                <w:sz w:val="22"/>
                <w:szCs w:val="22"/>
              </w:rPr>
              <w:t>C</w:t>
            </w:r>
            <w:r w:rsidRPr="00517EE0">
              <w:rPr>
                <w:rFonts w:ascii="Arial" w:hAnsi="Arial" w:cs="Arial"/>
                <w:sz w:val="22"/>
                <w:szCs w:val="22"/>
              </w:rPr>
              <w:t xml:space="preserve">lause </w:t>
            </w:r>
            <w:r w:rsidR="00517EE0" w:rsidRPr="00517EE0">
              <w:rPr>
                <w:rFonts w:ascii="Arial" w:hAnsi="Arial" w:cs="Arial"/>
                <w:sz w:val="22"/>
                <w:szCs w:val="22"/>
              </w:rPr>
              <w:t>[</w:t>
            </w:r>
            <w:r w:rsidRPr="00016D09">
              <w:rPr>
                <w:rFonts w:ascii="Arial" w:hAnsi="Arial" w:cs="Arial"/>
                <w:sz w:val="22"/>
                <w:szCs w:val="22"/>
                <w:highlight w:val="yellow"/>
              </w:rPr>
              <w:t>5.3.5</w:t>
            </w:r>
            <w:r>
              <w:rPr>
                <w:rFonts w:ascii="Arial" w:hAnsi="Arial" w:cs="Arial"/>
                <w:sz w:val="22"/>
                <w:szCs w:val="22"/>
              </w:rPr>
              <w:t>];</w:t>
            </w:r>
          </w:p>
        </w:tc>
      </w:tr>
      <w:tr w:rsidR="00ED2707" w14:paraId="096BC979" w14:textId="77777777" w:rsidTr="00A957F7">
        <w:trPr>
          <w:cantSplit/>
        </w:trPr>
        <w:tc>
          <w:tcPr>
            <w:tcW w:w="2405" w:type="dxa"/>
          </w:tcPr>
          <w:p w14:paraId="457145F8" w14:textId="7D690A69" w:rsidR="00ED2707" w:rsidRDefault="00ED2707" w:rsidP="00ED2707">
            <w:pPr>
              <w:spacing w:before="120" w:after="120"/>
              <w:rPr>
                <w:rFonts w:ascii="Arial" w:hAnsi="Arial" w:cs="Arial"/>
                <w:sz w:val="22"/>
                <w:szCs w:val="22"/>
              </w:rPr>
            </w:pPr>
            <w:r w:rsidRPr="00E92D01">
              <w:rPr>
                <w:rFonts w:ascii="Arial" w:hAnsi="Arial" w:cs="Arial"/>
                <w:sz w:val="22"/>
                <w:szCs w:val="22"/>
              </w:rPr>
              <w:t>“</w:t>
            </w:r>
            <w:r w:rsidRPr="0030132F">
              <w:rPr>
                <w:rFonts w:ascii="Arial" w:hAnsi="Arial" w:cs="Arial"/>
                <w:b/>
                <w:sz w:val="22"/>
                <w:szCs w:val="22"/>
              </w:rPr>
              <w:t>OGA’s Premises</w:t>
            </w:r>
            <w:r w:rsidRPr="00E92D01">
              <w:rPr>
                <w:rFonts w:ascii="Arial" w:hAnsi="Arial" w:cs="Arial"/>
                <w:sz w:val="22"/>
                <w:szCs w:val="22"/>
              </w:rPr>
              <w:t>”</w:t>
            </w:r>
          </w:p>
        </w:tc>
        <w:tc>
          <w:tcPr>
            <w:tcW w:w="6185" w:type="dxa"/>
          </w:tcPr>
          <w:p w14:paraId="25961336" w14:textId="592D596D" w:rsidR="00ED2707" w:rsidRDefault="00ED2707" w:rsidP="00ED2707">
            <w:pPr>
              <w:spacing w:before="120" w:after="120"/>
              <w:jc w:val="both"/>
              <w:rPr>
                <w:rFonts w:ascii="Arial" w:hAnsi="Arial" w:cs="Arial"/>
                <w:sz w:val="22"/>
                <w:szCs w:val="22"/>
              </w:rPr>
            </w:pPr>
            <w:r w:rsidRPr="00E92D01">
              <w:rPr>
                <w:rFonts w:ascii="Arial" w:hAnsi="Arial" w:cs="Arial"/>
                <w:sz w:val="22"/>
                <w:szCs w:val="22"/>
              </w:rPr>
              <w:t>means land or buildings owned or occupied by OGA;</w:t>
            </w:r>
          </w:p>
        </w:tc>
      </w:tr>
      <w:tr w:rsidR="00ED2707" w14:paraId="17343556" w14:textId="77777777" w:rsidTr="00A957F7">
        <w:trPr>
          <w:cantSplit/>
        </w:trPr>
        <w:tc>
          <w:tcPr>
            <w:tcW w:w="2405" w:type="dxa"/>
          </w:tcPr>
          <w:p w14:paraId="071CEC0B" w14:textId="0F0855F3" w:rsidR="00ED2707" w:rsidRDefault="00ED2707" w:rsidP="00ED2707">
            <w:pPr>
              <w:spacing w:before="120" w:after="120"/>
              <w:rPr>
                <w:rFonts w:ascii="Arial" w:hAnsi="Arial" w:cs="Arial"/>
                <w:sz w:val="22"/>
                <w:szCs w:val="22"/>
              </w:rPr>
            </w:pPr>
            <w:r w:rsidRPr="00E92D01">
              <w:rPr>
                <w:rFonts w:ascii="Arial" w:hAnsi="Arial" w:cs="Arial"/>
                <w:sz w:val="22"/>
                <w:szCs w:val="22"/>
              </w:rPr>
              <w:t>"</w:t>
            </w:r>
            <w:r w:rsidRPr="0030132F">
              <w:rPr>
                <w:rFonts w:ascii="Arial" w:hAnsi="Arial" w:cs="Arial"/>
                <w:b/>
                <w:sz w:val="22"/>
                <w:szCs w:val="22"/>
              </w:rPr>
              <w:t>OGA Property</w:t>
            </w:r>
            <w:r w:rsidRPr="00E92D01">
              <w:rPr>
                <w:rFonts w:ascii="Arial" w:hAnsi="Arial" w:cs="Arial"/>
                <w:sz w:val="22"/>
                <w:szCs w:val="22"/>
              </w:rPr>
              <w:t>”</w:t>
            </w:r>
          </w:p>
        </w:tc>
        <w:tc>
          <w:tcPr>
            <w:tcW w:w="6185" w:type="dxa"/>
          </w:tcPr>
          <w:p w14:paraId="7B98279A" w14:textId="6360E2BE" w:rsidR="00ED2707" w:rsidRDefault="00ED2707" w:rsidP="00ED2707">
            <w:pPr>
              <w:spacing w:before="120" w:after="120"/>
              <w:jc w:val="both"/>
              <w:rPr>
                <w:rFonts w:ascii="Arial" w:hAnsi="Arial" w:cs="Arial"/>
                <w:sz w:val="22"/>
                <w:szCs w:val="22"/>
              </w:rPr>
            </w:pPr>
            <w:r w:rsidRPr="00E92D01">
              <w:rPr>
                <w:rFonts w:ascii="Arial" w:hAnsi="Arial" w:cs="Arial"/>
                <w:sz w:val="22"/>
                <w:szCs w:val="22"/>
              </w:rPr>
              <w:t xml:space="preserve">means anything issued or otherwise furnished relating to the </w:t>
            </w:r>
            <w:r>
              <w:rPr>
                <w:rFonts w:ascii="Arial" w:hAnsi="Arial" w:cs="Arial"/>
                <w:sz w:val="22"/>
                <w:szCs w:val="22"/>
              </w:rPr>
              <w:t>Agreement</w:t>
            </w:r>
            <w:r w:rsidRPr="00E92D01">
              <w:rPr>
                <w:rFonts w:ascii="Arial" w:hAnsi="Arial" w:cs="Arial"/>
                <w:sz w:val="22"/>
                <w:szCs w:val="22"/>
              </w:rPr>
              <w:t xml:space="preserve"> by or on behalf of OGA, including documents, papers, data issued in electronic form and other materials;</w:t>
            </w:r>
          </w:p>
        </w:tc>
      </w:tr>
      <w:tr w:rsidR="00ED2707" w14:paraId="265B3E22" w14:textId="77777777" w:rsidTr="00A957F7">
        <w:trPr>
          <w:cantSplit/>
        </w:trPr>
        <w:tc>
          <w:tcPr>
            <w:tcW w:w="2405" w:type="dxa"/>
          </w:tcPr>
          <w:p w14:paraId="2DF171A4" w14:textId="3F94312C" w:rsidR="00ED2707" w:rsidRPr="00540970"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OGA Representative</w:t>
            </w:r>
            <w:r>
              <w:rPr>
                <w:rFonts w:ascii="Arial" w:hAnsi="Arial" w:cs="Arial"/>
                <w:sz w:val="22"/>
                <w:szCs w:val="22"/>
              </w:rPr>
              <w:t xml:space="preserve">” </w:t>
            </w:r>
          </w:p>
        </w:tc>
        <w:tc>
          <w:tcPr>
            <w:tcW w:w="6185" w:type="dxa"/>
          </w:tcPr>
          <w:p w14:paraId="22A1703B" w14:textId="51CD1F2F" w:rsidR="00ED2707" w:rsidRPr="00E92D01" w:rsidRDefault="00ED2707" w:rsidP="00ED2707">
            <w:pPr>
              <w:spacing w:before="120" w:after="120"/>
              <w:jc w:val="both"/>
              <w:rPr>
                <w:rFonts w:ascii="Arial" w:hAnsi="Arial" w:cs="Arial"/>
                <w:sz w:val="22"/>
                <w:szCs w:val="22"/>
              </w:rPr>
            </w:pPr>
            <w:r>
              <w:rPr>
                <w:rFonts w:ascii="Arial" w:hAnsi="Arial" w:cs="Arial"/>
                <w:sz w:val="22"/>
                <w:szCs w:val="22"/>
              </w:rPr>
              <w:t xml:space="preserve">means the representative appointed by OGA pursuant to </w:t>
            </w:r>
            <w:r w:rsidR="00517EE0">
              <w:rPr>
                <w:rFonts w:ascii="Arial" w:hAnsi="Arial" w:cs="Arial"/>
                <w:sz w:val="22"/>
                <w:szCs w:val="22"/>
              </w:rPr>
              <w:t>C</w:t>
            </w:r>
            <w:r>
              <w:rPr>
                <w:rFonts w:ascii="Arial" w:hAnsi="Arial" w:cs="Arial"/>
                <w:sz w:val="22"/>
                <w:szCs w:val="22"/>
              </w:rPr>
              <w:t>lause [</w:t>
            </w:r>
            <w:r w:rsidRPr="00540970">
              <w:rPr>
                <w:rFonts w:ascii="Arial" w:hAnsi="Arial" w:cs="Arial"/>
                <w:sz w:val="22"/>
                <w:szCs w:val="22"/>
                <w:highlight w:val="yellow"/>
              </w:rPr>
              <w:t>7.1.2</w:t>
            </w:r>
            <w:r>
              <w:rPr>
                <w:rFonts w:ascii="Arial" w:hAnsi="Arial" w:cs="Arial"/>
                <w:sz w:val="22"/>
                <w:szCs w:val="22"/>
              </w:rPr>
              <w:t>];</w:t>
            </w:r>
          </w:p>
        </w:tc>
      </w:tr>
      <w:tr w:rsidR="00A73EAB" w14:paraId="0C8FEDCA" w14:textId="77777777" w:rsidTr="00A957F7">
        <w:trPr>
          <w:cantSplit/>
        </w:trPr>
        <w:tc>
          <w:tcPr>
            <w:tcW w:w="2405" w:type="dxa"/>
          </w:tcPr>
          <w:p w14:paraId="13669FA0" w14:textId="0C4025B1" w:rsidR="00A73EAB" w:rsidRPr="00406CA9" w:rsidRDefault="00A73EAB" w:rsidP="00A73EAB">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Personal Data</w:t>
            </w:r>
            <w:r>
              <w:rPr>
                <w:rFonts w:ascii="Arial" w:hAnsi="Arial" w:cs="Arial"/>
                <w:sz w:val="22"/>
                <w:szCs w:val="22"/>
              </w:rPr>
              <w:t>”</w:t>
            </w:r>
          </w:p>
        </w:tc>
        <w:tc>
          <w:tcPr>
            <w:tcW w:w="6185" w:type="dxa"/>
          </w:tcPr>
          <w:p w14:paraId="2E2D3A0C" w14:textId="77777777" w:rsidR="00A73EAB" w:rsidRDefault="00A73EAB" w:rsidP="00A73EAB">
            <w:pPr>
              <w:spacing w:before="120" w:after="120"/>
              <w:jc w:val="both"/>
              <w:rPr>
                <w:rFonts w:ascii="Arial" w:hAnsi="Arial" w:cs="Arial"/>
                <w:sz w:val="22"/>
                <w:szCs w:val="22"/>
              </w:rPr>
            </w:pPr>
            <w:r>
              <w:rPr>
                <w:rFonts w:ascii="Arial" w:hAnsi="Arial" w:cs="Arial"/>
                <w:sz w:val="22"/>
                <w:szCs w:val="22"/>
              </w:rPr>
              <w:t>has the meaning set out in the Contract Specification;</w:t>
            </w:r>
          </w:p>
          <w:p w14:paraId="630687AD" w14:textId="32A3B70E" w:rsidR="00A73EAB" w:rsidRDefault="00A73EAB" w:rsidP="00A73EAB">
            <w:pPr>
              <w:spacing w:before="120" w:after="120"/>
              <w:jc w:val="both"/>
              <w:rPr>
                <w:rFonts w:ascii="Arial" w:hAnsi="Arial" w:cs="Arial"/>
                <w:sz w:val="22"/>
                <w:szCs w:val="22"/>
              </w:rPr>
            </w:pPr>
            <w:r>
              <w:rPr>
                <w:rFonts w:ascii="Arial" w:hAnsi="Arial" w:cs="Arial"/>
                <w:sz w:val="22"/>
                <w:szCs w:val="22"/>
              </w:rPr>
              <w:t>[</w:t>
            </w:r>
            <w:r w:rsidRPr="00FC2869">
              <w:rPr>
                <w:rFonts w:ascii="Arial" w:hAnsi="Arial" w:cs="Arial"/>
                <w:i/>
                <w:sz w:val="22"/>
                <w:szCs w:val="22"/>
                <w:highlight w:val="yellow"/>
              </w:rPr>
              <w:t>TBC how defined in the Contract Specification</w:t>
            </w:r>
            <w:r>
              <w:rPr>
                <w:rFonts w:ascii="Arial" w:hAnsi="Arial" w:cs="Arial"/>
                <w:sz w:val="22"/>
                <w:szCs w:val="22"/>
              </w:rPr>
              <w:t>]</w:t>
            </w:r>
          </w:p>
        </w:tc>
      </w:tr>
      <w:tr w:rsidR="00ED2707" w14:paraId="42D764D1" w14:textId="77777777" w:rsidTr="00A957F7">
        <w:trPr>
          <w:cantSplit/>
        </w:trPr>
        <w:tc>
          <w:tcPr>
            <w:tcW w:w="2405" w:type="dxa"/>
          </w:tcPr>
          <w:p w14:paraId="3A47BCAF" w14:textId="40855564" w:rsidR="00ED2707" w:rsidRDefault="00ED2707" w:rsidP="00ED2707">
            <w:pPr>
              <w:spacing w:before="120" w:after="120"/>
              <w:rPr>
                <w:rFonts w:ascii="Arial" w:hAnsi="Arial" w:cs="Arial"/>
                <w:sz w:val="22"/>
                <w:szCs w:val="22"/>
              </w:rPr>
            </w:pPr>
            <w:r w:rsidRPr="00E92D01">
              <w:rPr>
                <w:rFonts w:ascii="Arial" w:hAnsi="Arial" w:cs="Arial"/>
                <w:sz w:val="22"/>
                <w:szCs w:val="22"/>
              </w:rPr>
              <w:t>“</w:t>
            </w:r>
            <w:r w:rsidRPr="007C683A">
              <w:rPr>
                <w:rFonts w:ascii="Arial" w:hAnsi="Arial" w:cs="Arial"/>
                <w:b/>
                <w:sz w:val="22"/>
                <w:szCs w:val="22"/>
              </w:rPr>
              <w:t>Purchase Order</w:t>
            </w:r>
            <w:r w:rsidRPr="00E92D01">
              <w:rPr>
                <w:rFonts w:ascii="Arial" w:hAnsi="Arial" w:cs="Arial"/>
                <w:sz w:val="22"/>
                <w:szCs w:val="22"/>
              </w:rPr>
              <w:t>”</w:t>
            </w:r>
          </w:p>
        </w:tc>
        <w:tc>
          <w:tcPr>
            <w:tcW w:w="6185" w:type="dxa"/>
          </w:tcPr>
          <w:p w14:paraId="6D1E6A0D" w14:textId="4A9B05AD" w:rsidR="00ED2707" w:rsidRDefault="00ED2707" w:rsidP="00ED2707">
            <w:pPr>
              <w:spacing w:before="120" w:after="120"/>
              <w:jc w:val="both"/>
              <w:rPr>
                <w:rFonts w:ascii="Arial" w:hAnsi="Arial" w:cs="Arial"/>
                <w:sz w:val="22"/>
                <w:szCs w:val="22"/>
              </w:rPr>
            </w:pPr>
            <w:r>
              <w:rPr>
                <w:rFonts w:ascii="Arial" w:hAnsi="Arial" w:cs="Arial"/>
                <w:sz w:val="22"/>
                <w:szCs w:val="22"/>
              </w:rPr>
              <w:t>m</w:t>
            </w:r>
            <w:r w:rsidRPr="00E92D01">
              <w:rPr>
                <w:rFonts w:ascii="Arial" w:hAnsi="Arial" w:cs="Arial"/>
                <w:sz w:val="22"/>
                <w:szCs w:val="22"/>
              </w:rPr>
              <w:t>eans</w:t>
            </w:r>
            <w:r>
              <w:rPr>
                <w:rFonts w:ascii="Arial" w:hAnsi="Arial" w:cs="Arial"/>
                <w:sz w:val="22"/>
                <w:szCs w:val="22"/>
              </w:rPr>
              <w:t>, when applicable,</w:t>
            </w:r>
            <w:r w:rsidRPr="00E92D01">
              <w:rPr>
                <w:rFonts w:ascii="Arial" w:hAnsi="Arial" w:cs="Arial"/>
                <w:sz w:val="22"/>
                <w:szCs w:val="22"/>
              </w:rPr>
              <w:t xml:space="preserve"> the document so described by OGA to purchase the Services;</w:t>
            </w:r>
          </w:p>
        </w:tc>
      </w:tr>
      <w:tr w:rsidR="00ED2707" w14:paraId="79C5B436" w14:textId="77777777" w:rsidTr="00A957F7">
        <w:trPr>
          <w:cantSplit/>
        </w:trPr>
        <w:tc>
          <w:tcPr>
            <w:tcW w:w="2405" w:type="dxa"/>
          </w:tcPr>
          <w:p w14:paraId="5A95E0A6" w14:textId="02668C55" w:rsidR="00ED2707" w:rsidRPr="0030491F"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Service Level</w:t>
            </w:r>
            <w:r>
              <w:rPr>
                <w:rFonts w:ascii="Arial" w:hAnsi="Arial" w:cs="Arial"/>
                <w:sz w:val="22"/>
                <w:szCs w:val="22"/>
              </w:rPr>
              <w:t>”</w:t>
            </w:r>
          </w:p>
        </w:tc>
        <w:tc>
          <w:tcPr>
            <w:tcW w:w="6185" w:type="dxa"/>
          </w:tcPr>
          <w:p w14:paraId="42D829BB" w14:textId="381A4D7D" w:rsidR="00ED2707" w:rsidRDefault="00ED2707" w:rsidP="00ED2707">
            <w:pPr>
              <w:spacing w:before="120" w:after="120"/>
              <w:jc w:val="both"/>
              <w:rPr>
                <w:rFonts w:ascii="Arial" w:hAnsi="Arial" w:cs="Arial"/>
                <w:sz w:val="22"/>
                <w:szCs w:val="22"/>
              </w:rPr>
            </w:pPr>
            <w:r>
              <w:rPr>
                <w:rFonts w:ascii="Arial" w:hAnsi="Arial" w:cs="Arial"/>
                <w:sz w:val="22"/>
                <w:szCs w:val="22"/>
              </w:rPr>
              <w:t xml:space="preserve">means the levels against which the provision of the Services </w:t>
            </w:r>
            <w:r w:rsidR="00A74E84">
              <w:rPr>
                <w:rFonts w:ascii="Arial" w:hAnsi="Arial" w:cs="Arial"/>
                <w:sz w:val="22"/>
                <w:szCs w:val="22"/>
              </w:rPr>
              <w:t>may</w:t>
            </w:r>
            <w:r>
              <w:rPr>
                <w:rFonts w:ascii="Arial" w:hAnsi="Arial" w:cs="Arial"/>
                <w:sz w:val="22"/>
                <w:szCs w:val="22"/>
              </w:rPr>
              <w:t xml:space="preserve"> be measured, as set out </w:t>
            </w:r>
            <w:r w:rsidR="007515CE">
              <w:rPr>
                <w:rFonts w:ascii="Arial" w:hAnsi="Arial" w:cs="Arial"/>
                <w:sz w:val="22"/>
                <w:szCs w:val="22"/>
              </w:rPr>
              <w:t>the Contract Specification</w:t>
            </w:r>
            <w:r>
              <w:rPr>
                <w:rFonts w:ascii="Arial" w:hAnsi="Arial" w:cs="Arial"/>
                <w:sz w:val="22"/>
                <w:szCs w:val="22"/>
              </w:rPr>
              <w:t>;</w:t>
            </w:r>
          </w:p>
        </w:tc>
      </w:tr>
      <w:tr w:rsidR="00ED2707" w14:paraId="3FCD1CC8" w14:textId="77777777" w:rsidTr="00A957F7">
        <w:trPr>
          <w:cantSplit/>
        </w:trPr>
        <w:tc>
          <w:tcPr>
            <w:tcW w:w="2405" w:type="dxa"/>
          </w:tcPr>
          <w:p w14:paraId="48EED76B" w14:textId="2FE328A0" w:rsidR="00ED2707" w:rsidRDefault="00ED2707" w:rsidP="00ED2707">
            <w:pPr>
              <w:spacing w:before="120" w:after="120"/>
              <w:rPr>
                <w:rFonts w:ascii="Arial" w:hAnsi="Arial" w:cs="Arial"/>
                <w:sz w:val="22"/>
                <w:szCs w:val="22"/>
              </w:rPr>
            </w:pPr>
            <w:r w:rsidRPr="00E92D01">
              <w:rPr>
                <w:rFonts w:ascii="Arial" w:hAnsi="Arial" w:cs="Arial"/>
                <w:sz w:val="22"/>
                <w:szCs w:val="22"/>
              </w:rPr>
              <w:t>“</w:t>
            </w:r>
            <w:r w:rsidRPr="007C683A">
              <w:rPr>
                <w:rFonts w:ascii="Arial" w:hAnsi="Arial" w:cs="Arial"/>
                <w:b/>
                <w:sz w:val="22"/>
                <w:szCs w:val="22"/>
              </w:rPr>
              <w:t>Services</w:t>
            </w:r>
            <w:r w:rsidRPr="00E92D01">
              <w:rPr>
                <w:rFonts w:ascii="Arial" w:hAnsi="Arial" w:cs="Arial"/>
                <w:sz w:val="22"/>
                <w:szCs w:val="22"/>
              </w:rPr>
              <w:t>"</w:t>
            </w:r>
          </w:p>
        </w:tc>
        <w:tc>
          <w:tcPr>
            <w:tcW w:w="6185" w:type="dxa"/>
          </w:tcPr>
          <w:p w14:paraId="0DCB0009" w14:textId="14319351" w:rsidR="00ED2707" w:rsidRDefault="00ED2707" w:rsidP="00ED2707">
            <w:pPr>
              <w:spacing w:before="120" w:after="120"/>
              <w:jc w:val="both"/>
              <w:rPr>
                <w:rFonts w:ascii="Arial" w:hAnsi="Arial" w:cs="Arial"/>
                <w:sz w:val="22"/>
                <w:szCs w:val="22"/>
              </w:rPr>
            </w:pPr>
            <w:r>
              <w:rPr>
                <w:rFonts w:ascii="Arial" w:hAnsi="Arial" w:cs="Arial"/>
                <w:sz w:val="22"/>
                <w:szCs w:val="22"/>
              </w:rPr>
              <w:t xml:space="preserve">means the services to be supplied under this Agreement in accordance with </w:t>
            </w:r>
            <w:r w:rsidR="00252AC8">
              <w:rPr>
                <w:rFonts w:ascii="Arial" w:hAnsi="Arial" w:cs="Arial"/>
                <w:sz w:val="22"/>
                <w:szCs w:val="22"/>
              </w:rPr>
              <w:t>the Contract Specification</w:t>
            </w:r>
            <w:r>
              <w:rPr>
                <w:rFonts w:ascii="Arial" w:hAnsi="Arial" w:cs="Arial"/>
                <w:sz w:val="22"/>
                <w:szCs w:val="22"/>
              </w:rPr>
              <w:t>;</w:t>
            </w:r>
          </w:p>
        </w:tc>
      </w:tr>
      <w:tr w:rsidR="00ED2707" w14:paraId="1F5BC2F7" w14:textId="77777777" w:rsidTr="00A957F7">
        <w:trPr>
          <w:cantSplit/>
        </w:trPr>
        <w:tc>
          <w:tcPr>
            <w:tcW w:w="2405" w:type="dxa"/>
          </w:tcPr>
          <w:p w14:paraId="0E46CD11" w14:textId="79411FFD" w:rsidR="00ED2707" w:rsidRPr="008E7914"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Subcontractor</w:t>
            </w:r>
            <w:r>
              <w:rPr>
                <w:rFonts w:ascii="Arial" w:hAnsi="Arial" w:cs="Arial"/>
                <w:sz w:val="22"/>
                <w:szCs w:val="22"/>
              </w:rPr>
              <w:t>”</w:t>
            </w:r>
          </w:p>
        </w:tc>
        <w:tc>
          <w:tcPr>
            <w:tcW w:w="6185" w:type="dxa"/>
          </w:tcPr>
          <w:p w14:paraId="4D35ADDD" w14:textId="0C0E9B18" w:rsidR="00ED2707" w:rsidRPr="00E92D01" w:rsidRDefault="00ED2707" w:rsidP="00ED2707">
            <w:pPr>
              <w:spacing w:before="120" w:after="120"/>
              <w:jc w:val="both"/>
              <w:rPr>
                <w:rFonts w:ascii="Arial" w:hAnsi="Arial" w:cs="Arial"/>
                <w:sz w:val="22"/>
                <w:szCs w:val="22"/>
              </w:rPr>
            </w:pPr>
            <w:r>
              <w:rPr>
                <w:rFonts w:ascii="Arial" w:hAnsi="Arial" w:cs="Arial"/>
                <w:sz w:val="22"/>
                <w:szCs w:val="22"/>
              </w:rPr>
              <w:t>means any entity engaged by the Contractor to perform the Services;</w:t>
            </w:r>
          </w:p>
        </w:tc>
      </w:tr>
      <w:tr w:rsidR="00ED2707" w14:paraId="737BB760" w14:textId="77777777" w:rsidTr="00A957F7">
        <w:trPr>
          <w:cantSplit/>
        </w:trPr>
        <w:tc>
          <w:tcPr>
            <w:tcW w:w="2405" w:type="dxa"/>
          </w:tcPr>
          <w:p w14:paraId="1F131036" w14:textId="4B09CB5D" w:rsidR="00ED2707" w:rsidRPr="00A35E78"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Subcontractor Personnel</w:t>
            </w:r>
            <w:r>
              <w:rPr>
                <w:rFonts w:ascii="Arial" w:hAnsi="Arial" w:cs="Arial"/>
                <w:sz w:val="22"/>
                <w:szCs w:val="22"/>
              </w:rPr>
              <w:t>”</w:t>
            </w:r>
          </w:p>
        </w:tc>
        <w:tc>
          <w:tcPr>
            <w:tcW w:w="6185" w:type="dxa"/>
          </w:tcPr>
          <w:p w14:paraId="3961AECD" w14:textId="691E8792" w:rsidR="00ED2707" w:rsidRDefault="00ED2707" w:rsidP="00ED2707">
            <w:pPr>
              <w:spacing w:before="120" w:after="120"/>
              <w:jc w:val="both"/>
              <w:rPr>
                <w:rFonts w:ascii="Arial" w:hAnsi="Arial" w:cs="Arial"/>
                <w:sz w:val="22"/>
                <w:szCs w:val="22"/>
              </w:rPr>
            </w:pPr>
            <w:r>
              <w:rPr>
                <w:rFonts w:ascii="Arial" w:hAnsi="Arial" w:cs="Arial"/>
                <w:sz w:val="22"/>
                <w:szCs w:val="22"/>
              </w:rPr>
              <w:t>means any directors, officers, employees, staff, agents, consultants and contractors engaged by any Subcontractor in connection with this Agreement;</w:t>
            </w:r>
          </w:p>
        </w:tc>
      </w:tr>
      <w:tr w:rsidR="00BB6E07" w14:paraId="25A0E867" w14:textId="77777777" w:rsidTr="00A957F7">
        <w:trPr>
          <w:cantSplit/>
        </w:trPr>
        <w:tc>
          <w:tcPr>
            <w:tcW w:w="2405" w:type="dxa"/>
          </w:tcPr>
          <w:p w14:paraId="0CD9633E" w14:textId="3B4BB2E5" w:rsidR="00BB6E07" w:rsidRDefault="00BB6E07" w:rsidP="00ED2707">
            <w:pPr>
              <w:spacing w:before="120" w:after="120"/>
              <w:rPr>
                <w:rFonts w:ascii="Arial" w:hAnsi="Arial" w:cs="Arial"/>
                <w:sz w:val="22"/>
                <w:szCs w:val="22"/>
              </w:rPr>
            </w:pPr>
            <w:r>
              <w:rPr>
                <w:rFonts w:ascii="Arial" w:hAnsi="Arial" w:cs="Arial"/>
                <w:sz w:val="22"/>
                <w:szCs w:val="22"/>
              </w:rPr>
              <w:t>“</w:t>
            </w:r>
            <w:r w:rsidRPr="00101BC2">
              <w:rPr>
                <w:rFonts w:ascii="Arial" w:hAnsi="Arial" w:cs="Arial"/>
                <w:b/>
                <w:sz w:val="22"/>
                <w:szCs w:val="22"/>
              </w:rPr>
              <w:t>Tender Documents</w:t>
            </w:r>
            <w:r w:rsidR="00101BC2">
              <w:rPr>
                <w:rFonts w:ascii="Arial" w:hAnsi="Arial" w:cs="Arial"/>
                <w:sz w:val="22"/>
                <w:szCs w:val="22"/>
              </w:rPr>
              <w:t>”</w:t>
            </w:r>
          </w:p>
        </w:tc>
        <w:tc>
          <w:tcPr>
            <w:tcW w:w="6185" w:type="dxa"/>
          </w:tcPr>
          <w:p w14:paraId="1DAA2D2B" w14:textId="4195A3D7" w:rsidR="00BB6E07" w:rsidRDefault="00F331E0" w:rsidP="00ED2707">
            <w:pPr>
              <w:spacing w:before="120" w:after="120"/>
              <w:jc w:val="both"/>
              <w:rPr>
                <w:rFonts w:ascii="Arial" w:hAnsi="Arial" w:cs="Arial"/>
                <w:sz w:val="22"/>
                <w:szCs w:val="22"/>
              </w:rPr>
            </w:pPr>
            <w:r>
              <w:rPr>
                <w:rFonts w:ascii="Arial" w:hAnsi="Arial" w:cs="Arial"/>
                <w:sz w:val="22"/>
                <w:szCs w:val="22"/>
              </w:rPr>
              <w:t>include</w:t>
            </w:r>
            <w:r w:rsidR="00A05303">
              <w:rPr>
                <w:rFonts w:ascii="Arial" w:hAnsi="Arial" w:cs="Arial"/>
                <w:sz w:val="22"/>
                <w:szCs w:val="22"/>
              </w:rPr>
              <w:t>s</w:t>
            </w:r>
            <w:r>
              <w:rPr>
                <w:rFonts w:ascii="Arial" w:hAnsi="Arial" w:cs="Arial"/>
                <w:sz w:val="22"/>
                <w:szCs w:val="22"/>
              </w:rPr>
              <w:t xml:space="preserve"> the </w:t>
            </w:r>
            <w:r w:rsidR="00A05303">
              <w:rPr>
                <w:rFonts w:ascii="Arial" w:hAnsi="Arial" w:cs="Arial"/>
                <w:sz w:val="22"/>
                <w:szCs w:val="22"/>
              </w:rPr>
              <w:t>Contract Specification,</w:t>
            </w:r>
            <w:r>
              <w:rPr>
                <w:rFonts w:ascii="Arial" w:hAnsi="Arial" w:cs="Arial"/>
                <w:sz w:val="22"/>
                <w:szCs w:val="22"/>
              </w:rPr>
              <w:t xml:space="preserve"> </w:t>
            </w:r>
            <w:r w:rsidR="006825F4">
              <w:rPr>
                <w:rFonts w:ascii="Arial" w:hAnsi="Arial" w:cs="Arial"/>
                <w:sz w:val="22"/>
                <w:szCs w:val="22"/>
              </w:rPr>
              <w:t xml:space="preserve">the invitation to tender </w:t>
            </w:r>
            <w:r w:rsidR="006825F4" w:rsidRPr="001660AF">
              <w:rPr>
                <w:rFonts w:ascii="Arial" w:hAnsi="Arial" w:cs="Arial"/>
                <w:sz w:val="22"/>
                <w:szCs w:val="22"/>
              </w:rPr>
              <w:t xml:space="preserve">and </w:t>
            </w:r>
            <w:r w:rsidR="000961FA" w:rsidRPr="001660AF">
              <w:rPr>
                <w:rFonts w:ascii="Arial" w:hAnsi="Arial" w:cs="Arial"/>
                <w:sz w:val="22"/>
                <w:szCs w:val="22"/>
              </w:rPr>
              <w:t xml:space="preserve">the </w:t>
            </w:r>
            <w:r w:rsidR="002536A4">
              <w:rPr>
                <w:rFonts w:ascii="Arial" w:hAnsi="Arial" w:cs="Arial"/>
                <w:sz w:val="22"/>
                <w:szCs w:val="22"/>
              </w:rPr>
              <w:t>Contractor’s proposal</w:t>
            </w:r>
            <w:r w:rsidR="00150D7F">
              <w:rPr>
                <w:rFonts w:ascii="Arial" w:hAnsi="Arial" w:cs="Arial"/>
                <w:sz w:val="22"/>
                <w:szCs w:val="22"/>
              </w:rPr>
              <w:t xml:space="preserve"> </w:t>
            </w:r>
            <w:r w:rsidR="00256F74">
              <w:rPr>
                <w:rFonts w:ascii="Arial" w:hAnsi="Arial" w:cs="Arial"/>
                <w:sz w:val="22"/>
                <w:szCs w:val="22"/>
              </w:rPr>
              <w:t xml:space="preserve">and </w:t>
            </w:r>
            <w:r w:rsidR="00A87994">
              <w:rPr>
                <w:rFonts w:ascii="Arial" w:hAnsi="Arial" w:cs="Arial"/>
                <w:sz w:val="22"/>
                <w:szCs w:val="22"/>
              </w:rPr>
              <w:t xml:space="preserve">related </w:t>
            </w:r>
            <w:r w:rsidR="00256F74">
              <w:rPr>
                <w:rFonts w:ascii="Arial" w:hAnsi="Arial" w:cs="Arial"/>
                <w:sz w:val="22"/>
                <w:szCs w:val="22"/>
              </w:rPr>
              <w:t xml:space="preserve">correspondence </w:t>
            </w:r>
            <w:r w:rsidR="00E36066">
              <w:rPr>
                <w:rFonts w:ascii="Arial" w:hAnsi="Arial" w:cs="Arial"/>
                <w:sz w:val="22"/>
                <w:szCs w:val="22"/>
              </w:rPr>
              <w:t>between the OGA and the Contractor</w:t>
            </w:r>
            <w:r w:rsidR="00A87994">
              <w:rPr>
                <w:rFonts w:ascii="Arial" w:hAnsi="Arial" w:cs="Arial"/>
                <w:sz w:val="22"/>
                <w:szCs w:val="22"/>
              </w:rPr>
              <w:t>,</w:t>
            </w:r>
            <w:r w:rsidR="00256F74">
              <w:rPr>
                <w:rFonts w:ascii="Arial" w:hAnsi="Arial" w:cs="Arial"/>
                <w:sz w:val="22"/>
                <w:szCs w:val="22"/>
              </w:rPr>
              <w:t xml:space="preserve"> </w:t>
            </w:r>
            <w:r w:rsidR="00150D7F">
              <w:rPr>
                <w:rFonts w:ascii="Arial" w:hAnsi="Arial" w:cs="Arial"/>
                <w:sz w:val="22"/>
                <w:szCs w:val="22"/>
              </w:rPr>
              <w:t xml:space="preserve">as appended at Schedule </w:t>
            </w:r>
            <w:r w:rsidR="00BB700A">
              <w:rPr>
                <w:rFonts w:ascii="Arial" w:hAnsi="Arial" w:cs="Arial"/>
                <w:sz w:val="22"/>
                <w:szCs w:val="22"/>
              </w:rPr>
              <w:t>[</w:t>
            </w:r>
            <w:r w:rsidR="00BB700A" w:rsidRPr="00F60C7C">
              <w:rPr>
                <w:rFonts w:ascii="Arial" w:hAnsi="Arial" w:cs="Arial"/>
                <w:sz w:val="22"/>
                <w:szCs w:val="22"/>
                <w:highlight w:val="yellow"/>
              </w:rPr>
              <w:t>1</w:t>
            </w:r>
            <w:r w:rsidR="00BB700A">
              <w:rPr>
                <w:rFonts w:ascii="Arial" w:hAnsi="Arial" w:cs="Arial"/>
                <w:sz w:val="22"/>
                <w:szCs w:val="22"/>
              </w:rPr>
              <w:t>];</w:t>
            </w:r>
          </w:p>
          <w:p w14:paraId="0AC0E86A" w14:textId="33FD98C9" w:rsidR="006E4B62" w:rsidRPr="006E4B62" w:rsidRDefault="006E4B62" w:rsidP="00ED2707">
            <w:pPr>
              <w:spacing w:before="120" w:after="120"/>
              <w:jc w:val="both"/>
              <w:rPr>
                <w:rFonts w:ascii="Arial" w:hAnsi="Arial" w:cs="Arial"/>
                <w:i/>
                <w:sz w:val="22"/>
                <w:szCs w:val="22"/>
              </w:rPr>
            </w:pPr>
            <w:r>
              <w:rPr>
                <w:rFonts w:ascii="Arial" w:hAnsi="Arial" w:cs="Arial"/>
                <w:sz w:val="22"/>
                <w:szCs w:val="22"/>
              </w:rPr>
              <w:t>[</w:t>
            </w:r>
            <w:r w:rsidR="00256A4A" w:rsidRPr="00256A4A">
              <w:rPr>
                <w:rFonts w:ascii="Arial" w:hAnsi="Arial" w:cs="Arial"/>
                <w:i/>
                <w:sz w:val="22"/>
                <w:szCs w:val="22"/>
                <w:highlight w:val="yellow"/>
              </w:rPr>
              <w:t>TBC final composition of Tender Documents</w:t>
            </w:r>
            <w:r w:rsidR="00256A4A">
              <w:rPr>
                <w:rFonts w:ascii="Arial" w:hAnsi="Arial" w:cs="Arial"/>
                <w:sz w:val="22"/>
                <w:szCs w:val="22"/>
              </w:rPr>
              <w:t>]</w:t>
            </w:r>
          </w:p>
        </w:tc>
      </w:tr>
      <w:tr w:rsidR="00ED2707" w14:paraId="124C658A" w14:textId="77777777" w:rsidTr="00A957F7">
        <w:trPr>
          <w:cantSplit/>
        </w:trPr>
        <w:tc>
          <w:tcPr>
            <w:tcW w:w="2405" w:type="dxa"/>
          </w:tcPr>
          <w:p w14:paraId="5F601E00" w14:textId="48EC7DEC" w:rsidR="00ED2707" w:rsidRPr="00E92D01" w:rsidRDefault="00ED2707" w:rsidP="00ED2707">
            <w:pPr>
              <w:spacing w:before="120" w:after="120"/>
              <w:rPr>
                <w:rFonts w:ascii="Arial" w:hAnsi="Arial" w:cs="Arial"/>
                <w:sz w:val="22"/>
                <w:szCs w:val="22"/>
              </w:rPr>
            </w:pPr>
            <w:r>
              <w:rPr>
                <w:rFonts w:ascii="Arial" w:hAnsi="Arial" w:cs="Arial"/>
                <w:sz w:val="22"/>
                <w:szCs w:val="22"/>
              </w:rPr>
              <w:t>“</w:t>
            </w:r>
            <w:r w:rsidRPr="00602ED3">
              <w:rPr>
                <w:rFonts w:ascii="Arial" w:hAnsi="Arial" w:cs="Arial"/>
                <w:b/>
                <w:sz w:val="22"/>
                <w:szCs w:val="22"/>
              </w:rPr>
              <w:t>Term</w:t>
            </w:r>
            <w:r>
              <w:rPr>
                <w:rFonts w:ascii="Arial" w:hAnsi="Arial" w:cs="Arial"/>
                <w:sz w:val="22"/>
                <w:szCs w:val="22"/>
              </w:rPr>
              <w:t xml:space="preserve">” </w:t>
            </w:r>
          </w:p>
        </w:tc>
        <w:tc>
          <w:tcPr>
            <w:tcW w:w="6185" w:type="dxa"/>
          </w:tcPr>
          <w:p w14:paraId="056BC40A" w14:textId="0D3E38FB" w:rsidR="00ED2707" w:rsidRPr="00E92D01" w:rsidRDefault="00ED2707" w:rsidP="00ED2707">
            <w:pPr>
              <w:spacing w:before="120" w:after="120"/>
              <w:jc w:val="both"/>
              <w:rPr>
                <w:rFonts w:ascii="Arial" w:hAnsi="Arial" w:cs="Arial"/>
                <w:sz w:val="22"/>
                <w:szCs w:val="22"/>
              </w:rPr>
            </w:pPr>
            <w:r>
              <w:rPr>
                <w:rFonts w:ascii="Arial" w:hAnsi="Arial" w:cs="Arial"/>
                <w:sz w:val="22"/>
                <w:szCs w:val="22"/>
              </w:rPr>
              <w:t xml:space="preserve">has the meaning given to it in </w:t>
            </w:r>
            <w:r w:rsidR="00517EE0">
              <w:rPr>
                <w:rFonts w:ascii="Arial" w:hAnsi="Arial" w:cs="Arial"/>
                <w:sz w:val="22"/>
                <w:szCs w:val="22"/>
              </w:rPr>
              <w:t>C</w:t>
            </w:r>
            <w:r>
              <w:rPr>
                <w:rFonts w:ascii="Arial" w:hAnsi="Arial" w:cs="Arial"/>
                <w:sz w:val="22"/>
                <w:szCs w:val="22"/>
              </w:rPr>
              <w:t>lause [</w:t>
            </w:r>
            <w:r w:rsidRPr="00F54878">
              <w:rPr>
                <w:rFonts w:ascii="Arial" w:hAnsi="Arial" w:cs="Arial"/>
                <w:sz w:val="22"/>
                <w:szCs w:val="22"/>
                <w:highlight w:val="yellow"/>
              </w:rPr>
              <w:t>8.1</w:t>
            </w:r>
            <w:r w:rsidR="00A819D1" w:rsidRPr="00A819D1">
              <w:rPr>
                <w:rFonts w:ascii="Arial" w:hAnsi="Arial" w:cs="Arial"/>
                <w:sz w:val="22"/>
                <w:szCs w:val="22"/>
                <w:highlight w:val="yellow"/>
              </w:rPr>
              <w:t>.2</w:t>
            </w:r>
            <w:r>
              <w:rPr>
                <w:rFonts w:ascii="Arial" w:hAnsi="Arial" w:cs="Arial"/>
                <w:sz w:val="22"/>
                <w:szCs w:val="22"/>
              </w:rPr>
              <w:t>];</w:t>
            </w:r>
          </w:p>
        </w:tc>
      </w:tr>
      <w:tr w:rsidR="00ED2707" w14:paraId="47782D7D" w14:textId="77777777" w:rsidTr="00A957F7">
        <w:trPr>
          <w:cantSplit/>
        </w:trPr>
        <w:tc>
          <w:tcPr>
            <w:tcW w:w="2405" w:type="dxa"/>
          </w:tcPr>
          <w:p w14:paraId="4B67AC27" w14:textId="41957A93" w:rsidR="00ED2707" w:rsidRPr="00C625F4" w:rsidRDefault="00ED2707"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Termination Notice</w:t>
            </w:r>
            <w:r>
              <w:rPr>
                <w:rFonts w:ascii="Arial" w:hAnsi="Arial" w:cs="Arial"/>
                <w:sz w:val="22"/>
                <w:szCs w:val="22"/>
              </w:rPr>
              <w:t xml:space="preserve">” </w:t>
            </w:r>
          </w:p>
        </w:tc>
        <w:tc>
          <w:tcPr>
            <w:tcW w:w="6185" w:type="dxa"/>
          </w:tcPr>
          <w:p w14:paraId="63441F78" w14:textId="0427B85D" w:rsidR="00ED2707" w:rsidRDefault="00ED2707" w:rsidP="00ED2707">
            <w:pPr>
              <w:spacing w:before="120" w:after="120"/>
              <w:jc w:val="both"/>
              <w:rPr>
                <w:rFonts w:ascii="Arial" w:hAnsi="Arial" w:cs="Arial"/>
                <w:sz w:val="22"/>
                <w:szCs w:val="22"/>
              </w:rPr>
            </w:pPr>
            <w:r>
              <w:rPr>
                <w:rFonts w:ascii="Arial" w:hAnsi="Arial" w:cs="Arial"/>
                <w:sz w:val="22"/>
                <w:szCs w:val="22"/>
              </w:rPr>
              <w:t xml:space="preserve">means a written notice of termination given by OGA to the Contractor, notifying the Contractor of the intention of OGA to terminate this Agreement with immediate effect or on such later date as the OGA may specify and setting out the grounds for termination; </w:t>
            </w:r>
          </w:p>
        </w:tc>
      </w:tr>
      <w:tr w:rsidR="00B75926" w14:paraId="5F03BB8F" w14:textId="77777777" w:rsidTr="00A957F7">
        <w:trPr>
          <w:cantSplit/>
        </w:trPr>
        <w:tc>
          <w:tcPr>
            <w:tcW w:w="2405" w:type="dxa"/>
          </w:tcPr>
          <w:p w14:paraId="25A9B1E5" w14:textId="3AE8EC74" w:rsidR="00B75926" w:rsidRPr="00B75926" w:rsidRDefault="00B75926"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Transaction Fee</w:t>
            </w:r>
            <w:r>
              <w:rPr>
                <w:rFonts w:ascii="Arial" w:hAnsi="Arial" w:cs="Arial"/>
                <w:sz w:val="22"/>
                <w:szCs w:val="22"/>
              </w:rPr>
              <w:t>”</w:t>
            </w:r>
          </w:p>
        </w:tc>
        <w:tc>
          <w:tcPr>
            <w:tcW w:w="6185" w:type="dxa"/>
          </w:tcPr>
          <w:p w14:paraId="11FD1A0A" w14:textId="77777777" w:rsidR="00B75926" w:rsidRDefault="006C3030" w:rsidP="00ED2707">
            <w:pPr>
              <w:spacing w:before="120" w:after="120"/>
              <w:jc w:val="both"/>
              <w:rPr>
                <w:rFonts w:ascii="Arial" w:hAnsi="Arial" w:cs="Arial"/>
                <w:sz w:val="22"/>
                <w:szCs w:val="22"/>
              </w:rPr>
            </w:pPr>
            <w:r>
              <w:rPr>
                <w:rFonts w:ascii="Arial" w:hAnsi="Arial" w:cs="Arial"/>
                <w:sz w:val="22"/>
                <w:szCs w:val="22"/>
              </w:rPr>
              <w:t>has the meaning set out in the Contract Specif</w:t>
            </w:r>
            <w:r w:rsidR="004565A0">
              <w:rPr>
                <w:rFonts w:ascii="Arial" w:hAnsi="Arial" w:cs="Arial"/>
                <w:sz w:val="22"/>
                <w:szCs w:val="22"/>
              </w:rPr>
              <w:t>ication and the Contract Offer Letter</w:t>
            </w:r>
            <w:r w:rsidR="00D51B45">
              <w:rPr>
                <w:rFonts w:ascii="Arial" w:hAnsi="Arial" w:cs="Arial"/>
                <w:sz w:val="22"/>
                <w:szCs w:val="22"/>
              </w:rPr>
              <w:t>;</w:t>
            </w:r>
          </w:p>
          <w:p w14:paraId="7A1A538A" w14:textId="7B888D69" w:rsidR="004565A0" w:rsidRDefault="004565A0" w:rsidP="00ED2707">
            <w:pPr>
              <w:spacing w:before="120" w:after="120"/>
              <w:jc w:val="both"/>
              <w:rPr>
                <w:rFonts w:ascii="Arial" w:hAnsi="Arial" w:cs="Arial"/>
                <w:sz w:val="22"/>
                <w:szCs w:val="22"/>
              </w:rPr>
            </w:pPr>
            <w:r>
              <w:rPr>
                <w:rFonts w:ascii="Arial" w:hAnsi="Arial" w:cs="Arial"/>
                <w:sz w:val="22"/>
                <w:szCs w:val="22"/>
              </w:rPr>
              <w:t>[</w:t>
            </w:r>
            <w:r w:rsidRPr="00FC2869">
              <w:rPr>
                <w:rFonts w:ascii="Arial" w:hAnsi="Arial" w:cs="Arial"/>
                <w:i/>
                <w:sz w:val="22"/>
                <w:szCs w:val="22"/>
                <w:highlight w:val="yellow"/>
              </w:rPr>
              <w:t xml:space="preserve">TBC how defined in the Contract </w:t>
            </w:r>
            <w:r w:rsidRPr="004565A0">
              <w:rPr>
                <w:rFonts w:ascii="Arial" w:hAnsi="Arial" w:cs="Arial"/>
                <w:i/>
                <w:sz w:val="22"/>
                <w:szCs w:val="22"/>
                <w:highlight w:val="yellow"/>
              </w:rPr>
              <w:t>Specification and the Contract Offer Letter</w:t>
            </w:r>
            <w:r>
              <w:rPr>
                <w:rFonts w:ascii="Arial" w:hAnsi="Arial" w:cs="Arial"/>
                <w:sz w:val="22"/>
                <w:szCs w:val="22"/>
              </w:rPr>
              <w:t>]</w:t>
            </w:r>
          </w:p>
        </w:tc>
      </w:tr>
      <w:tr w:rsidR="001E2FE6" w14:paraId="55F9A74B" w14:textId="77777777" w:rsidTr="00A957F7">
        <w:trPr>
          <w:cantSplit/>
        </w:trPr>
        <w:tc>
          <w:tcPr>
            <w:tcW w:w="2405" w:type="dxa"/>
          </w:tcPr>
          <w:p w14:paraId="356C46F0" w14:textId="52403BAF" w:rsidR="001E2FE6" w:rsidRPr="001E2FE6" w:rsidRDefault="001E2FE6" w:rsidP="00ED2707">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Transfer Period</w:t>
            </w:r>
            <w:r>
              <w:rPr>
                <w:rFonts w:ascii="Arial" w:hAnsi="Arial" w:cs="Arial"/>
                <w:sz w:val="22"/>
                <w:szCs w:val="22"/>
              </w:rPr>
              <w:t xml:space="preserve">” </w:t>
            </w:r>
          </w:p>
        </w:tc>
        <w:tc>
          <w:tcPr>
            <w:tcW w:w="6185" w:type="dxa"/>
          </w:tcPr>
          <w:p w14:paraId="15EA3B82" w14:textId="7EB94B17" w:rsidR="001E2FE6" w:rsidRDefault="001E2FE6" w:rsidP="00ED2707">
            <w:pPr>
              <w:spacing w:before="120" w:after="120"/>
              <w:jc w:val="both"/>
              <w:rPr>
                <w:rFonts w:ascii="Arial" w:hAnsi="Arial" w:cs="Arial"/>
                <w:sz w:val="22"/>
                <w:szCs w:val="22"/>
              </w:rPr>
            </w:pPr>
            <w:r>
              <w:rPr>
                <w:rFonts w:ascii="Arial" w:hAnsi="Arial" w:cs="Arial"/>
                <w:sz w:val="22"/>
                <w:szCs w:val="22"/>
              </w:rPr>
              <w:t>has the meaning set out in the Contract Specification</w:t>
            </w:r>
            <w:r w:rsidR="006B65DF">
              <w:rPr>
                <w:rFonts w:ascii="Arial" w:hAnsi="Arial" w:cs="Arial"/>
                <w:sz w:val="22"/>
                <w:szCs w:val="22"/>
              </w:rPr>
              <w:t xml:space="preserve">; </w:t>
            </w:r>
          </w:p>
        </w:tc>
      </w:tr>
      <w:tr w:rsidR="00D51B45" w14:paraId="7F503B1C" w14:textId="77777777" w:rsidTr="00A957F7">
        <w:trPr>
          <w:cantSplit/>
        </w:trPr>
        <w:tc>
          <w:tcPr>
            <w:tcW w:w="2405" w:type="dxa"/>
          </w:tcPr>
          <w:p w14:paraId="72F2B38D" w14:textId="502059AA" w:rsidR="00D51B45" w:rsidRPr="009B09DD" w:rsidRDefault="00D51B45" w:rsidP="00D51B45">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Transfer Regulations</w:t>
            </w:r>
            <w:r>
              <w:rPr>
                <w:rFonts w:ascii="Arial" w:hAnsi="Arial" w:cs="Arial"/>
                <w:sz w:val="22"/>
                <w:szCs w:val="22"/>
              </w:rPr>
              <w:t>”</w:t>
            </w:r>
          </w:p>
        </w:tc>
        <w:tc>
          <w:tcPr>
            <w:tcW w:w="6185" w:type="dxa"/>
          </w:tcPr>
          <w:p w14:paraId="63DF0F06" w14:textId="1F5BA94A" w:rsidR="00D51B45" w:rsidRDefault="00D51B45" w:rsidP="00D51B45">
            <w:pPr>
              <w:spacing w:before="120" w:after="120"/>
              <w:jc w:val="both"/>
              <w:rPr>
                <w:rFonts w:ascii="Arial" w:hAnsi="Arial" w:cs="Arial"/>
                <w:sz w:val="22"/>
                <w:szCs w:val="22"/>
              </w:rPr>
            </w:pPr>
            <w:r>
              <w:rPr>
                <w:rFonts w:ascii="Arial" w:hAnsi="Arial" w:cs="Arial"/>
                <w:sz w:val="22"/>
                <w:szCs w:val="22"/>
              </w:rPr>
              <w:t>means the Transfer of Undertakings (Protection of Employment) Regulations 2006;</w:t>
            </w:r>
          </w:p>
        </w:tc>
      </w:tr>
      <w:tr w:rsidR="00D51B45" w14:paraId="354487D7" w14:textId="77777777" w:rsidTr="00A957F7">
        <w:trPr>
          <w:cantSplit/>
        </w:trPr>
        <w:tc>
          <w:tcPr>
            <w:tcW w:w="2405" w:type="dxa"/>
          </w:tcPr>
          <w:p w14:paraId="49980EC3" w14:textId="21792271" w:rsidR="00D51B45" w:rsidRDefault="00D51B45" w:rsidP="00D51B45">
            <w:pPr>
              <w:spacing w:before="120" w:after="120"/>
              <w:rPr>
                <w:rFonts w:ascii="Arial" w:hAnsi="Arial" w:cs="Arial"/>
                <w:sz w:val="22"/>
                <w:szCs w:val="22"/>
              </w:rPr>
            </w:pPr>
            <w:r w:rsidRPr="00E92D01">
              <w:rPr>
                <w:rFonts w:ascii="Arial" w:hAnsi="Arial" w:cs="Arial"/>
                <w:sz w:val="22"/>
                <w:szCs w:val="22"/>
              </w:rPr>
              <w:t>“</w:t>
            </w:r>
            <w:r w:rsidRPr="008B3FC9">
              <w:rPr>
                <w:rFonts w:ascii="Arial" w:hAnsi="Arial" w:cs="Arial"/>
                <w:b/>
                <w:sz w:val="22"/>
                <w:szCs w:val="22"/>
              </w:rPr>
              <w:t>UK Data Protection Legislation</w:t>
            </w:r>
            <w:r w:rsidRPr="00E92D01">
              <w:rPr>
                <w:rFonts w:ascii="Arial" w:hAnsi="Arial" w:cs="Arial"/>
                <w:sz w:val="22"/>
                <w:szCs w:val="22"/>
              </w:rPr>
              <w:t>”</w:t>
            </w:r>
          </w:p>
        </w:tc>
        <w:tc>
          <w:tcPr>
            <w:tcW w:w="6185" w:type="dxa"/>
          </w:tcPr>
          <w:p w14:paraId="697B2B99" w14:textId="29F5908E" w:rsidR="00D51B45" w:rsidRPr="00E92D01" w:rsidRDefault="00D51B45" w:rsidP="00D51B45">
            <w:pPr>
              <w:spacing w:before="120" w:after="120"/>
              <w:jc w:val="both"/>
              <w:rPr>
                <w:rFonts w:ascii="Arial" w:hAnsi="Arial" w:cs="Arial"/>
                <w:sz w:val="22"/>
                <w:szCs w:val="22"/>
              </w:rPr>
            </w:pPr>
            <w:r w:rsidRPr="00E92D01">
              <w:rPr>
                <w:rFonts w:ascii="Arial" w:hAnsi="Arial" w:cs="Arial"/>
                <w:sz w:val="22"/>
                <w:szCs w:val="22"/>
              </w:rPr>
              <w:t>means 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(SU 2003/2426) as amended</w:t>
            </w:r>
            <w:r>
              <w:rPr>
                <w:rFonts w:ascii="Arial" w:hAnsi="Arial" w:cs="Arial"/>
                <w:sz w:val="22"/>
                <w:szCs w:val="22"/>
              </w:rPr>
              <w:t>;</w:t>
            </w:r>
          </w:p>
        </w:tc>
      </w:tr>
      <w:tr w:rsidR="00D51B45" w14:paraId="65474677" w14:textId="77777777" w:rsidTr="00A957F7">
        <w:trPr>
          <w:cantSplit/>
        </w:trPr>
        <w:tc>
          <w:tcPr>
            <w:tcW w:w="2405" w:type="dxa"/>
          </w:tcPr>
          <w:p w14:paraId="596D10F0" w14:textId="79A035DA" w:rsidR="00D51B45" w:rsidRPr="00E92D01" w:rsidRDefault="00D51B45" w:rsidP="00D51B45">
            <w:pPr>
              <w:spacing w:before="120" w:after="120"/>
              <w:rPr>
                <w:rFonts w:ascii="Arial" w:hAnsi="Arial" w:cs="Arial"/>
                <w:sz w:val="22"/>
                <w:szCs w:val="22"/>
              </w:rPr>
            </w:pPr>
            <w:r>
              <w:rPr>
                <w:rFonts w:ascii="Arial" w:hAnsi="Arial" w:cs="Arial"/>
                <w:sz w:val="22"/>
                <w:szCs w:val="22"/>
              </w:rPr>
              <w:t>“</w:t>
            </w:r>
            <w:r w:rsidRPr="00602ED3">
              <w:rPr>
                <w:rFonts w:ascii="Arial" w:hAnsi="Arial" w:cs="Arial"/>
                <w:b/>
                <w:sz w:val="22"/>
                <w:szCs w:val="22"/>
              </w:rPr>
              <w:t>VAT</w:t>
            </w:r>
            <w:r>
              <w:rPr>
                <w:rFonts w:ascii="Arial" w:hAnsi="Arial" w:cs="Arial"/>
                <w:sz w:val="22"/>
                <w:szCs w:val="22"/>
              </w:rPr>
              <w:t>”</w:t>
            </w:r>
          </w:p>
        </w:tc>
        <w:tc>
          <w:tcPr>
            <w:tcW w:w="6185" w:type="dxa"/>
          </w:tcPr>
          <w:p w14:paraId="482F9A82" w14:textId="0D1ADCC5" w:rsidR="00D51B45" w:rsidRPr="00E92D01" w:rsidRDefault="00D51B45" w:rsidP="00D51B45">
            <w:pPr>
              <w:spacing w:before="120" w:after="120"/>
              <w:jc w:val="both"/>
              <w:rPr>
                <w:rFonts w:ascii="Arial" w:hAnsi="Arial" w:cs="Arial"/>
                <w:sz w:val="22"/>
                <w:szCs w:val="22"/>
              </w:rPr>
            </w:pPr>
            <w:r>
              <w:rPr>
                <w:rFonts w:ascii="Arial" w:hAnsi="Arial" w:cs="Arial"/>
                <w:sz w:val="22"/>
                <w:szCs w:val="22"/>
              </w:rPr>
              <w:t>means value added tax, in accordance with the provisions of VAT Act 1994;</w:t>
            </w:r>
          </w:p>
        </w:tc>
      </w:tr>
      <w:tr w:rsidR="00D51B45" w14:paraId="75B1B2F5" w14:textId="77777777" w:rsidTr="00A957F7">
        <w:trPr>
          <w:cantSplit/>
        </w:trPr>
        <w:tc>
          <w:tcPr>
            <w:tcW w:w="2405" w:type="dxa"/>
          </w:tcPr>
          <w:p w14:paraId="187B68D2" w14:textId="5C678E92" w:rsidR="00D51B45" w:rsidRDefault="00D51B45" w:rsidP="00D51B45">
            <w:pPr>
              <w:spacing w:before="120" w:after="120"/>
              <w:rPr>
                <w:rFonts w:ascii="Arial" w:hAnsi="Arial" w:cs="Arial"/>
                <w:sz w:val="22"/>
                <w:szCs w:val="22"/>
              </w:rPr>
            </w:pPr>
            <w:r>
              <w:rPr>
                <w:rFonts w:ascii="Arial" w:hAnsi="Arial" w:cs="Arial"/>
                <w:sz w:val="22"/>
                <w:szCs w:val="22"/>
              </w:rPr>
              <w:t>“</w:t>
            </w:r>
            <w:r w:rsidRPr="00602ED3">
              <w:rPr>
                <w:rFonts w:ascii="Arial" w:hAnsi="Arial" w:cs="Arial"/>
                <w:b/>
                <w:sz w:val="22"/>
                <w:szCs w:val="22"/>
              </w:rPr>
              <w:t>VAT Act 1994</w:t>
            </w:r>
            <w:r>
              <w:rPr>
                <w:rFonts w:ascii="Arial" w:hAnsi="Arial" w:cs="Arial"/>
                <w:sz w:val="22"/>
                <w:szCs w:val="22"/>
              </w:rPr>
              <w:t>”</w:t>
            </w:r>
          </w:p>
        </w:tc>
        <w:tc>
          <w:tcPr>
            <w:tcW w:w="6185" w:type="dxa"/>
          </w:tcPr>
          <w:p w14:paraId="5170F69D" w14:textId="3B0487A6" w:rsidR="00D51B45" w:rsidRDefault="00D51B45" w:rsidP="00D51B45">
            <w:pPr>
              <w:spacing w:before="120" w:after="120"/>
              <w:jc w:val="both"/>
              <w:rPr>
                <w:rFonts w:ascii="Arial" w:hAnsi="Arial" w:cs="Arial"/>
                <w:sz w:val="22"/>
                <w:szCs w:val="22"/>
              </w:rPr>
            </w:pPr>
            <w:r>
              <w:rPr>
                <w:rFonts w:ascii="Arial" w:hAnsi="Arial" w:cs="Arial"/>
                <w:sz w:val="22"/>
                <w:szCs w:val="22"/>
              </w:rPr>
              <w:t>means the Value Added Tax Act 1994; and</w:t>
            </w:r>
          </w:p>
        </w:tc>
      </w:tr>
      <w:tr w:rsidR="00D51B45" w14:paraId="1DBEE15A" w14:textId="77777777" w:rsidTr="00A957F7">
        <w:trPr>
          <w:cantSplit/>
        </w:trPr>
        <w:tc>
          <w:tcPr>
            <w:tcW w:w="2405" w:type="dxa"/>
          </w:tcPr>
          <w:p w14:paraId="3122D15C" w14:textId="635A8633" w:rsidR="00D51B45" w:rsidRPr="00022012" w:rsidRDefault="00D51B45" w:rsidP="00D51B45">
            <w:pPr>
              <w:spacing w:before="120" w:after="120"/>
              <w:rPr>
                <w:rFonts w:ascii="Arial" w:hAnsi="Arial" w:cs="Arial"/>
                <w:sz w:val="22"/>
                <w:szCs w:val="22"/>
              </w:rPr>
            </w:pPr>
            <w:r>
              <w:rPr>
                <w:rFonts w:ascii="Arial" w:hAnsi="Arial" w:cs="Arial"/>
                <w:sz w:val="22"/>
                <w:szCs w:val="22"/>
              </w:rPr>
              <w:t>“</w:t>
            </w:r>
            <w:r>
              <w:rPr>
                <w:rFonts w:ascii="Arial" w:hAnsi="Arial" w:cs="Arial"/>
                <w:b/>
                <w:sz w:val="22"/>
                <w:szCs w:val="22"/>
              </w:rPr>
              <w:t>Working Day</w:t>
            </w:r>
            <w:r>
              <w:rPr>
                <w:rFonts w:ascii="Arial" w:hAnsi="Arial" w:cs="Arial"/>
                <w:sz w:val="22"/>
                <w:szCs w:val="22"/>
              </w:rPr>
              <w:t xml:space="preserve">” </w:t>
            </w:r>
          </w:p>
        </w:tc>
        <w:tc>
          <w:tcPr>
            <w:tcW w:w="6185" w:type="dxa"/>
          </w:tcPr>
          <w:p w14:paraId="1FC683E6" w14:textId="46E1BA03" w:rsidR="00D51B45" w:rsidRDefault="00D51B45" w:rsidP="00D51B45">
            <w:pPr>
              <w:spacing w:before="120" w:after="120"/>
              <w:jc w:val="both"/>
              <w:rPr>
                <w:rFonts w:ascii="Arial" w:hAnsi="Arial" w:cs="Arial"/>
                <w:sz w:val="22"/>
                <w:szCs w:val="22"/>
              </w:rPr>
            </w:pPr>
            <w:r>
              <w:rPr>
                <w:rFonts w:ascii="Arial" w:hAnsi="Arial" w:cs="Arial"/>
                <w:sz w:val="22"/>
                <w:szCs w:val="22"/>
              </w:rPr>
              <w:t>means any day other than a Saturday, Sunday or public holiday in England, Wales and Scotland.</w:t>
            </w:r>
          </w:p>
        </w:tc>
      </w:tr>
    </w:tbl>
    <w:p w14:paraId="07F0D44B" w14:textId="7ECC2B0E" w:rsidR="00F46DBA" w:rsidRDefault="00F46DBA" w:rsidP="00C625A1">
      <w:pPr>
        <w:jc w:val="both"/>
        <w:rPr>
          <w:rFonts w:ascii="Arial" w:hAnsi="Arial" w:cs="Arial"/>
          <w:sz w:val="22"/>
          <w:szCs w:val="22"/>
        </w:rPr>
      </w:pPr>
    </w:p>
    <w:p w14:paraId="2F6B2F07" w14:textId="75CF9D10" w:rsidR="0062584A" w:rsidRDefault="0062584A" w:rsidP="00F73467">
      <w:pPr>
        <w:pStyle w:val="ListParagraph"/>
        <w:numPr>
          <w:ilvl w:val="1"/>
          <w:numId w:val="7"/>
        </w:numPr>
        <w:ind w:hanging="732"/>
        <w:jc w:val="both"/>
        <w:rPr>
          <w:rFonts w:ascii="Arial" w:hAnsi="Arial" w:cs="Arial"/>
          <w:sz w:val="22"/>
          <w:szCs w:val="22"/>
        </w:rPr>
      </w:pPr>
      <w:r>
        <w:rPr>
          <w:rFonts w:ascii="Arial" w:hAnsi="Arial" w:cs="Arial"/>
          <w:sz w:val="22"/>
          <w:szCs w:val="22"/>
        </w:rPr>
        <w:t>References to a “person” includes an individual, corporate, partnership, statutory authority or unincorporated or incorporated body (whether or not having a separate legal personality) and that person’s legal and personal representatives, successors or permitted assigns.</w:t>
      </w:r>
    </w:p>
    <w:p w14:paraId="38C95A8F" w14:textId="77777777" w:rsidR="0062584A" w:rsidRDefault="0062584A" w:rsidP="00C625A1">
      <w:pPr>
        <w:pStyle w:val="ListParagraph"/>
        <w:ind w:left="732"/>
        <w:jc w:val="both"/>
        <w:rPr>
          <w:rFonts w:ascii="Arial" w:hAnsi="Arial" w:cs="Arial"/>
          <w:sz w:val="22"/>
          <w:szCs w:val="22"/>
        </w:rPr>
      </w:pPr>
    </w:p>
    <w:p w14:paraId="23EC20CE" w14:textId="77777777" w:rsidR="0062584A" w:rsidRDefault="0062584A" w:rsidP="00F73467">
      <w:pPr>
        <w:pStyle w:val="ListParagraph"/>
        <w:numPr>
          <w:ilvl w:val="1"/>
          <w:numId w:val="7"/>
        </w:numPr>
        <w:ind w:hanging="732"/>
        <w:jc w:val="both"/>
        <w:rPr>
          <w:rFonts w:ascii="Arial" w:hAnsi="Arial" w:cs="Arial"/>
          <w:sz w:val="22"/>
          <w:szCs w:val="22"/>
        </w:rPr>
      </w:pPr>
      <w:r>
        <w:rPr>
          <w:rFonts w:ascii="Arial" w:hAnsi="Arial" w:cs="Arial"/>
          <w:sz w:val="22"/>
          <w:szCs w:val="22"/>
        </w:rPr>
        <w:t xml:space="preserve">References to a company includes any company, corporation or other body corporate, wherever and however incorporated or established. </w:t>
      </w:r>
    </w:p>
    <w:p w14:paraId="4E167E1B" w14:textId="77777777" w:rsidR="0062584A" w:rsidRPr="0062584A" w:rsidRDefault="0062584A" w:rsidP="00C625A1">
      <w:pPr>
        <w:pStyle w:val="ListParagraph"/>
        <w:jc w:val="both"/>
        <w:rPr>
          <w:rFonts w:ascii="Arial" w:hAnsi="Arial" w:cs="Arial"/>
          <w:sz w:val="22"/>
          <w:szCs w:val="22"/>
        </w:rPr>
      </w:pPr>
    </w:p>
    <w:p w14:paraId="357B7F74" w14:textId="7EC2B55F" w:rsidR="0062584A" w:rsidRDefault="0062584A" w:rsidP="00F73467">
      <w:pPr>
        <w:pStyle w:val="ListParagraph"/>
        <w:numPr>
          <w:ilvl w:val="1"/>
          <w:numId w:val="7"/>
        </w:numPr>
        <w:ind w:hanging="732"/>
        <w:jc w:val="both"/>
        <w:rPr>
          <w:rFonts w:ascii="Arial" w:hAnsi="Arial" w:cs="Arial"/>
          <w:sz w:val="22"/>
          <w:szCs w:val="22"/>
        </w:rPr>
      </w:pPr>
      <w:r>
        <w:rPr>
          <w:rFonts w:ascii="Arial" w:hAnsi="Arial" w:cs="Arial"/>
          <w:sz w:val="22"/>
          <w:szCs w:val="22"/>
        </w:rPr>
        <w:t xml:space="preserve">Unless the context otherwise requires, words in the singular shall include the plural and in the plural, shall include the singular.  </w:t>
      </w:r>
    </w:p>
    <w:p w14:paraId="240A0E26" w14:textId="77777777" w:rsidR="006354F0" w:rsidRPr="006354F0" w:rsidRDefault="006354F0" w:rsidP="00C625A1">
      <w:pPr>
        <w:pStyle w:val="ListParagraph"/>
        <w:jc w:val="both"/>
        <w:rPr>
          <w:rFonts w:ascii="Arial" w:hAnsi="Arial" w:cs="Arial"/>
          <w:sz w:val="22"/>
          <w:szCs w:val="22"/>
        </w:rPr>
      </w:pPr>
    </w:p>
    <w:p w14:paraId="0EB4EAB0" w14:textId="18947A54" w:rsidR="006354F0" w:rsidRDefault="006354F0" w:rsidP="00F73467">
      <w:pPr>
        <w:pStyle w:val="ListParagraph"/>
        <w:numPr>
          <w:ilvl w:val="1"/>
          <w:numId w:val="7"/>
        </w:numPr>
        <w:ind w:hanging="732"/>
        <w:jc w:val="both"/>
        <w:rPr>
          <w:rFonts w:ascii="Arial" w:hAnsi="Arial" w:cs="Arial"/>
          <w:sz w:val="22"/>
          <w:szCs w:val="22"/>
        </w:rPr>
      </w:pPr>
      <w:r w:rsidRPr="006354F0">
        <w:rPr>
          <w:rFonts w:ascii="Arial" w:hAnsi="Arial" w:cs="Arial"/>
          <w:sz w:val="22"/>
          <w:szCs w:val="22"/>
        </w:rPr>
        <w:t>A reference to a statute, statutory provision, enactment, order, regulation or other similar instrument is a reference to it as amended, extended, consolidated, re-enacted or replaced from time to time.</w:t>
      </w:r>
    </w:p>
    <w:p w14:paraId="5502721D" w14:textId="77777777" w:rsidR="006354F0" w:rsidRPr="006354F0" w:rsidRDefault="006354F0" w:rsidP="00C625A1">
      <w:pPr>
        <w:pStyle w:val="ListParagraph"/>
        <w:jc w:val="both"/>
        <w:rPr>
          <w:rFonts w:ascii="Arial" w:hAnsi="Arial" w:cs="Arial"/>
          <w:sz w:val="22"/>
          <w:szCs w:val="22"/>
        </w:rPr>
      </w:pPr>
    </w:p>
    <w:p w14:paraId="1325A968" w14:textId="3E4062D4" w:rsidR="006354F0" w:rsidRDefault="006354F0" w:rsidP="00F73467">
      <w:pPr>
        <w:pStyle w:val="ListParagraph"/>
        <w:numPr>
          <w:ilvl w:val="1"/>
          <w:numId w:val="7"/>
        </w:numPr>
        <w:ind w:hanging="732"/>
        <w:jc w:val="both"/>
        <w:rPr>
          <w:rFonts w:ascii="Arial" w:hAnsi="Arial" w:cs="Arial"/>
          <w:sz w:val="22"/>
          <w:szCs w:val="22"/>
        </w:rPr>
      </w:pPr>
      <w:r w:rsidRPr="006354F0">
        <w:rPr>
          <w:rFonts w:ascii="Arial" w:hAnsi="Arial" w:cs="Arial"/>
          <w:sz w:val="22"/>
          <w:szCs w:val="22"/>
        </w:rPr>
        <w:t>A reference to writing or written includes e-mail.</w:t>
      </w:r>
    </w:p>
    <w:p w14:paraId="4B631C2F" w14:textId="77777777" w:rsidR="006354F0" w:rsidRPr="006354F0" w:rsidRDefault="006354F0" w:rsidP="00C625A1">
      <w:pPr>
        <w:pStyle w:val="ListParagraph"/>
        <w:jc w:val="both"/>
        <w:rPr>
          <w:rFonts w:ascii="Arial" w:hAnsi="Arial" w:cs="Arial"/>
          <w:sz w:val="22"/>
          <w:szCs w:val="22"/>
        </w:rPr>
      </w:pPr>
    </w:p>
    <w:p w14:paraId="471C43CB" w14:textId="4AC8D88C" w:rsidR="006354F0" w:rsidRDefault="00606BB5" w:rsidP="00F73467">
      <w:pPr>
        <w:pStyle w:val="ListParagraph"/>
        <w:numPr>
          <w:ilvl w:val="1"/>
          <w:numId w:val="7"/>
        </w:numPr>
        <w:ind w:hanging="732"/>
        <w:jc w:val="both"/>
        <w:rPr>
          <w:rFonts w:ascii="Arial" w:hAnsi="Arial" w:cs="Arial"/>
          <w:sz w:val="22"/>
          <w:szCs w:val="22"/>
        </w:rPr>
      </w:pPr>
      <w:r>
        <w:rPr>
          <w:rFonts w:ascii="Arial" w:hAnsi="Arial" w:cs="Arial"/>
          <w:sz w:val="22"/>
          <w:szCs w:val="22"/>
        </w:rPr>
        <w:t xml:space="preserve">References to </w:t>
      </w:r>
      <w:r w:rsidR="00B83F13">
        <w:rPr>
          <w:rFonts w:ascii="Arial" w:hAnsi="Arial" w:cs="Arial"/>
          <w:sz w:val="22"/>
          <w:szCs w:val="22"/>
        </w:rPr>
        <w:t>C</w:t>
      </w:r>
      <w:r>
        <w:rPr>
          <w:rFonts w:ascii="Arial" w:hAnsi="Arial" w:cs="Arial"/>
          <w:sz w:val="22"/>
          <w:szCs w:val="22"/>
        </w:rPr>
        <w:t xml:space="preserve">lauses and </w:t>
      </w:r>
      <w:r w:rsidR="00B83F13">
        <w:rPr>
          <w:rFonts w:ascii="Arial" w:hAnsi="Arial" w:cs="Arial"/>
          <w:sz w:val="22"/>
          <w:szCs w:val="22"/>
        </w:rPr>
        <w:t>S</w:t>
      </w:r>
      <w:r>
        <w:rPr>
          <w:rFonts w:ascii="Arial" w:hAnsi="Arial" w:cs="Arial"/>
          <w:sz w:val="22"/>
          <w:szCs w:val="22"/>
        </w:rPr>
        <w:t>chedules are to the clauses and schedules of this Agreement; references to paragraphs are to paragraphs of the relevant schedule to this Agreement.</w:t>
      </w:r>
    </w:p>
    <w:p w14:paraId="0FC92CF8" w14:textId="78F2B5B2" w:rsidR="00606BB5" w:rsidRPr="00606BB5" w:rsidRDefault="00606BB5" w:rsidP="00C625A1">
      <w:pPr>
        <w:jc w:val="both"/>
        <w:rPr>
          <w:rFonts w:ascii="Arial" w:hAnsi="Arial" w:cs="Arial"/>
          <w:sz w:val="22"/>
          <w:szCs w:val="22"/>
        </w:rPr>
      </w:pPr>
    </w:p>
    <w:p w14:paraId="0E61F263" w14:textId="6E96AD4B" w:rsidR="00606BB5" w:rsidRDefault="00606BB5" w:rsidP="00F73467">
      <w:pPr>
        <w:pStyle w:val="ListParagraph"/>
        <w:numPr>
          <w:ilvl w:val="1"/>
          <w:numId w:val="7"/>
        </w:numPr>
        <w:ind w:hanging="732"/>
        <w:jc w:val="both"/>
        <w:rPr>
          <w:rFonts w:ascii="Arial" w:hAnsi="Arial" w:cs="Arial"/>
          <w:sz w:val="22"/>
          <w:szCs w:val="22"/>
        </w:rPr>
      </w:pPr>
      <w:r>
        <w:rPr>
          <w:rFonts w:ascii="Arial" w:hAnsi="Arial" w:cs="Arial"/>
          <w:sz w:val="22"/>
          <w:szCs w:val="22"/>
        </w:rPr>
        <w:t>The headings in this Agreement are for ease of reference only and shall not affect the interpretation or construction of this Agreement.</w:t>
      </w:r>
    </w:p>
    <w:p w14:paraId="08E021DB" w14:textId="77777777" w:rsidR="001F1DC4" w:rsidRPr="001F1DC4" w:rsidRDefault="001F1DC4" w:rsidP="00C625A1">
      <w:pPr>
        <w:pStyle w:val="ListParagraph"/>
        <w:jc w:val="both"/>
        <w:rPr>
          <w:rFonts w:ascii="Arial" w:hAnsi="Arial" w:cs="Arial"/>
          <w:sz w:val="22"/>
          <w:szCs w:val="22"/>
        </w:rPr>
      </w:pPr>
    </w:p>
    <w:p w14:paraId="2583024B" w14:textId="23A11ED1" w:rsidR="001F1DC4" w:rsidRDefault="001F1DC4" w:rsidP="00F73467">
      <w:pPr>
        <w:pStyle w:val="ListParagraph"/>
        <w:numPr>
          <w:ilvl w:val="1"/>
          <w:numId w:val="7"/>
        </w:numPr>
        <w:ind w:hanging="732"/>
        <w:jc w:val="both"/>
        <w:rPr>
          <w:rFonts w:ascii="Arial" w:hAnsi="Arial" w:cs="Arial"/>
          <w:sz w:val="22"/>
          <w:szCs w:val="22"/>
        </w:rPr>
      </w:pPr>
      <w:r w:rsidRPr="001F1DC4">
        <w:rPr>
          <w:rFonts w:ascii="Arial" w:hAnsi="Arial" w:cs="Arial"/>
          <w:sz w:val="22"/>
          <w:szCs w:val="22"/>
        </w:rPr>
        <w:t xml:space="preserve">Any words following the terms </w:t>
      </w:r>
      <w:r w:rsidRPr="00A07D65">
        <w:rPr>
          <w:rFonts w:ascii="Arial" w:hAnsi="Arial" w:cs="Arial"/>
          <w:b/>
          <w:sz w:val="22"/>
          <w:szCs w:val="22"/>
        </w:rPr>
        <w:t>including, include, in particular, for example</w:t>
      </w:r>
      <w:r w:rsidRPr="001F1DC4">
        <w:rPr>
          <w:rFonts w:ascii="Arial" w:hAnsi="Arial" w:cs="Arial"/>
          <w:sz w:val="22"/>
          <w:szCs w:val="22"/>
        </w:rPr>
        <w:t xml:space="preserve"> or any similar expression shall be construed as illustrative and shall not limit the sense of the words, description, definition, phrase or term preceding those terms.</w:t>
      </w:r>
    </w:p>
    <w:p w14:paraId="636250F7" w14:textId="77777777" w:rsidR="002135FB" w:rsidRPr="002135FB" w:rsidRDefault="002135FB" w:rsidP="00C625A1">
      <w:pPr>
        <w:pStyle w:val="ListParagraph"/>
        <w:jc w:val="both"/>
        <w:rPr>
          <w:rFonts w:ascii="Arial" w:hAnsi="Arial" w:cs="Arial"/>
          <w:sz w:val="22"/>
          <w:szCs w:val="22"/>
        </w:rPr>
      </w:pPr>
    </w:p>
    <w:p w14:paraId="77280699" w14:textId="6738A98F" w:rsidR="002135FB" w:rsidRDefault="002135FB" w:rsidP="00F73467">
      <w:pPr>
        <w:pStyle w:val="ListParagraph"/>
        <w:numPr>
          <w:ilvl w:val="1"/>
          <w:numId w:val="7"/>
        </w:numPr>
        <w:ind w:hanging="732"/>
        <w:jc w:val="both"/>
        <w:rPr>
          <w:rFonts w:ascii="Arial" w:hAnsi="Arial" w:cs="Arial"/>
          <w:sz w:val="22"/>
          <w:szCs w:val="22"/>
        </w:rPr>
      </w:pPr>
      <w:r w:rsidRPr="002135FB">
        <w:rPr>
          <w:rFonts w:ascii="Arial" w:hAnsi="Arial" w:cs="Arial"/>
          <w:sz w:val="22"/>
          <w:szCs w:val="22"/>
        </w:rPr>
        <w:t>Unless the context otherwise requires, any obligation on any Party not to do or omit to do anything shall include an obligation not to allow that thing to be done or omitted to be done.</w:t>
      </w:r>
    </w:p>
    <w:p w14:paraId="68E6ADBF" w14:textId="77777777" w:rsidR="002135FB" w:rsidRPr="002135FB" w:rsidRDefault="002135FB" w:rsidP="00C625A1">
      <w:pPr>
        <w:pStyle w:val="ListParagraph"/>
        <w:jc w:val="both"/>
        <w:rPr>
          <w:rFonts w:ascii="Arial" w:hAnsi="Arial" w:cs="Arial"/>
          <w:sz w:val="22"/>
          <w:szCs w:val="22"/>
        </w:rPr>
      </w:pPr>
    </w:p>
    <w:p w14:paraId="03CDCE23" w14:textId="4524575E" w:rsidR="002135FB" w:rsidRDefault="002135FB" w:rsidP="00F73467">
      <w:pPr>
        <w:pStyle w:val="ListParagraph"/>
        <w:numPr>
          <w:ilvl w:val="1"/>
          <w:numId w:val="7"/>
        </w:numPr>
        <w:ind w:hanging="732"/>
        <w:jc w:val="both"/>
        <w:rPr>
          <w:rFonts w:ascii="Arial" w:hAnsi="Arial" w:cs="Arial"/>
          <w:sz w:val="22"/>
          <w:szCs w:val="22"/>
        </w:rPr>
      </w:pPr>
      <w:r w:rsidRPr="002135FB">
        <w:rPr>
          <w:rFonts w:ascii="Arial" w:hAnsi="Arial" w:cs="Arial"/>
          <w:sz w:val="22"/>
          <w:szCs w:val="22"/>
        </w:rPr>
        <w:t>If there is an inconsistency between any of the provisions in the main body of this Agreement and the Schedules, the provisions in the main body of this Agreement shall prevail.</w:t>
      </w:r>
    </w:p>
    <w:p w14:paraId="07F0D458" w14:textId="41C93D88" w:rsidR="00F46DBA" w:rsidRPr="00E92D01" w:rsidRDefault="00F46DBA" w:rsidP="00C625A1">
      <w:pPr>
        <w:jc w:val="both"/>
        <w:rPr>
          <w:rFonts w:ascii="Arial" w:hAnsi="Arial" w:cs="Arial"/>
          <w:sz w:val="22"/>
          <w:szCs w:val="22"/>
        </w:rPr>
      </w:pPr>
    </w:p>
    <w:p w14:paraId="055234E0" w14:textId="1C237122" w:rsidR="003A6F9F" w:rsidRPr="003A6F9F" w:rsidRDefault="003A6F9F" w:rsidP="00F73467">
      <w:pPr>
        <w:pStyle w:val="Heading1"/>
        <w:numPr>
          <w:ilvl w:val="0"/>
          <w:numId w:val="7"/>
        </w:numPr>
        <w:ind w:hanging="720"/>
        <w:jc w:val="both"/>
        <w:rPr>
          <w:rFonts w:ascii="Arial" w:hAnsi="Arial" w:cs="Arial"/>
          <w:bCs w:val="0"/>
          <w:sz w:val="22"/>
          <w:szCs w:val="22"/>
        </w:rPr>
      </w:pPr>
      <w:bookmarkStart w:id="1" w:name="_Toc32416307"/>
      <w:r w:rsidRPr="003A6F9F">
        <w:rPr>
          <w:rFonts w:ascii="Arial" w:hAnsi="Arial" w:cs="Arial"/>
          <w:bCs w:val="0"/>
          <w:sz w:val="22"/>
          <w:szCs w:val="22"/>
        </w:rPr>
        <w:t>Services</w:t>
      </w:r>
      <w:bookmarkEnd w:id="1"/>
      <w:r w:rsidRPr="003A6F9F">
        <w:rPr>
          <w:rFonts w:ascii="Arial" w:hAnsi="Arial" w:cs="Arial"/>
          <w:bCs w:val="0"/>
          <w:sz w:val="22"/>
          <w:szCs w:val="22"/>
        </w:rPr>
        <w:t xml:space="preserve"> </w:t>
      </w:r>
    </w:p>
    <w:p w14:paraId="30DA18AA" w14:textId="07530A0B" w:rsidR="00A21407" w:rsidRDefault="00A21407" w:rsidP="00F73467">
      <w:pPr>
        <w:pStyle w:val="ListParagraph"/>
        <w:numPr>
          <w:ilvl w:val="1"/>
          <w:numId w:val="7"/>
        </w:numPr>
        <w:ind w:hanging="732"/>
        <w:jc w:val="both"/>
        <w:rPr>
          <w:rFonts w:ascii="Arial" w:hAnsi="Arial" w:cs="Arial"/>
          <w:sz w:val="22"/>
          <w:szCs w:val="22"/>
        </w:rPr>
      </w:pPr>
      <w:r>
        <w:rPr>
          <w:rFonts w:ascii="Arial" w:hAnsi="Arial" w:cs="Arial"/>
          <w:sz w:val="22"/>
          <w:szCs w:val="22"/>
        </w:rPr>
        <w:t xml:space="preserve">Provision of Services </w:t>
      </w:r>
    </w:p>
    <w:p w14:paraId="033936D3" w14:textId="77777777" w:rsidR="00A21407" w:rsidRDefault="00A21407" w:rsidP="00C625A1">
      <w:pPr>
        <w:pStyle w:val="ListParagraph"/>
        <w:ind w:left="732"/>
        <w:jc w:val="both"/>
        <w:rPr>
          <w:rFonts w:ascii="Arial" w:hAnsi="Arial" w:cs="Arial"/>
          <w:sz w:val="22"/>
          <w:szCs w:val="22"/>
        </w:rPr>
      </w:pPr>
    </w:p>
    <w:p w14:paraId="207DF109" w14:textId="7D7234F7" w:rsidR="00104246" w:rsidRDefault="00104246"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From and including the Commencement Date, t</w:t>
      </w:r>
      <w:r w:rsidR="003A6F9F" w:rsidRPr="003A6F9F">
        <w:rPr>
          <w:rFonts w:ascii="Arial" w:hAnsi="Arial" w:cs="Arial"/>
          <w:sz w:val="22"/>
          <w:szCs w:val="22"/>
        </w:rPr>
        <w:t>he Contractor shall</w:t>
      </w:r>
      <w:r w:rsidR="005A5DC9">
        <w:rPr>
          <w:rFonts w:ascii="Arial" w:hAnsi="Arial" w:cs="Arial"/>
          <w:sz w:val="22"/>
          <w:szCs w:val="22"/>
        </w:rPr>
        <w:t>, in consideration for the payment of the Charges,</w:t>
      </w:r>
      <w:r w:rsidR="003A6F9F" w:rsidRPr="003A6F9F">
        <w:rPr>
          <w:rFonts w:ascii="Arial" w:hAnsi="Arial" w:cs="Arial"/>
          <w:sz w:val="22"/>
          <w:szCs w:val="22"/>
        </w:rPr>
        <w:t xml:space="preserve"> provide the Services as specified in </w:t>
      </w:r>
      <w:r w:rsidR="008524C8" w:rsidRPr="008524C8">
        <w:rPr>
          <w:rFonts w:ascii="Arial" w:hAnsi="Arial" w:cs="Arial"/>
          <w:sz w:val="22"/>
          <w:szCs w:val="22"/>
        </w:rPr>
        <w:t>the</w:t>
      </w:r>
      <w:r w:rsidR="00D70788" w:rsidRPr="008524C8">
        <w:rPr>
          <w:rFonts w:ascii="Arial" w:hAnsi="Arial" w:cs="Arial"/>
          <w:sz w:val="22"/>
          <w:szCs w:val="22"/>
        </w:rPr>
        <w:t xml:space="preserve"> Contract Specification</w:t>
      </w:r>
      <w:r w:rsidR="00013EAD">
        <w:rPr>
          <w:rFonts w:ascii="Arial" w:hAnsi="Arial" w:cs="Arial"/>
          <w:sz w:val="22"/>
          <w:szCs w:val="22"/>
        </w:rPr>
        <w:t xml:space="preserve"> in accordance with this Agreement</w:t>
      </w:r>
      <w:r>
        <w:rPr>
          <w:rFonts w:ascii="Arial" w:hAnsi="Arial" w:cs="Arial"/>
          <w:sz w:val="22"/>
          <w:szCs w:val="22"/>
        </w:rPr>
        <w:t>.</w:t>
      </w:r>
      <w:r w:rsidR="003A6F9F" w:rsidRPr="003A6F9F">
        <w:rPr>
          <w:rFonts w:ascii="Arial" w:hAnsi="Arial" w:cs="Arial"/>
          <w:sz w:val="22"/>
          <w:szCs w:val="22"/>
        </w:rPr>
        <w:t xml:space="preserve"> </w:t>
      </w:r>
    </w:p>
    <w:p w14:paraId="61C48BCD" w14:textId="77777777" w:rsidR="00104246" w:rsidRPr="00104246" w:rsidRDefault="00104246" w:rsidP="00CD24C7"/>
    <w:p w14:paraId="03CF1BB0" w14:textId="45F59996" w:rsidR="003A6F9F" w:rsidRDefault="00D5321E"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The </w:t>
      </w:r>
      <w:r w:rsidR="003A6F9F" w:rsidRPr="003A6F9F">
        <w:rPr>
          <w:rFonts w:ascii="Arial" w:hAnsi="Arial" w:cs="Arial"/>
          <w:sz w:val="22"/>
          <w:szCs w:val="22"/>
        </w:rPr>
        <w:t xml:space="preserve">OGA shall have the power to inspect and examine the </w:t>
      </w:r>
      <w:r w:rsidR="00C662A6">
        <w:rPr>
          <w:rFonts w:ascii="Arial" w:hAnsi="Arial" w:cs="Arial"/>
          <w:sz w:val="22"/>
          <w:szCs w:val="22"/>
        </w:rPr>
        <w:t>provision</w:t>
      </w:r>
      <w:r w:rsidR="00C662A6" w:rsidRPr="003A6F9F">
        <w:rPr>
          <w:rFonts w:ascii="Arial" w:hAnsi="Arial" w:cs="Arial"/>
          <w:sz w:val="22"/>
          <w:szCs w:val="22"/>
        </w:rPr>
        <w:t xml:space="preserve"> </w:t>
      </w:r>
      <w:r w:rsidR="003A6F9F" w:rsidRPr="003A6F9F">
        <w:rPr>
          <w:rFonts w:ascii="Arial" w:hAnsi="Arial" w:cs="Arial"/>
          <w:sz w:val="22"/>
          <w:szCs w:val="22"/>
        </w:rPr>
        <w:t xml:space="preserve">of the Services at </w:t>
      </w:r>
      <w:r>
        <w:rPr>
          <w:rFonts w:ascii="Arial" w:hAnsi="Arial" w:cs="Arial"/>
          <w:sz w:val="22"/>
          <w:szCs w:val="22"/>
        </w:rPr>
        <w:t>the</w:t>
      </w:r>
      <w:r w:rsidRPr="003A6F9F">
        <w:rPr>
          <w:rFonts w:ascii="Arial" w:hAnsi="Arial" w:cs="Arial"/>
          <w:sz w:val="22"/>
          <w:szCs w:val="22"/>
        </w:rPr>
        <w:t xml:space="preserve"> </w:t>
      </w:r>
      <w:r w:rsidR="00C662A6">
        <w:rPr>
          <w:rFonts w:ascii="Arial" w:hAnsi="Arial" w:cs="Arial"/>
          <w:sz w:val="22"/>
          <w:szCs w:val="22"/>
        </w:rPr>
        <w:t>Contractor</w:t>
      </w:r>
      <w:r w:rsidR="003A6F9F" w:rsidRPr="003A6F9F">
        <w:rPr>
          <w:rFonts w:ascii="Arial" w:hAnsi="Arial" w:cs="Arial"/>
          <w:sz w:val="22"/>
          <w:szCs w:val="22"/>
        </w:rPr>
        <w:t xml:space="preserve">'s Premises at any reasonable time or, provided that </w:t>
      </w:r>
      <w:r>
        <w:rPr>
          <w:rFonts w:ascii="Arial" w:hAnsi="Arial" w:cs="Arial"/>
          <w:sz w:val="22"/>
          <w:szCs w:val="22"/>
        </w:rPr>
        <w:t>the</w:t>
      </w:r>
      <w:r w:rsidRPr="003A6F9F">
        <w:rPr>
          <w:rFonts w:ascii="Arial" w:hAnsi="Arial" w:cs="Arial"/>
          <w:sz w:val="22"/>
          <w:szCs w:val="22"/>
        </w:rPr>
        <w:t xml:space="preserve"> </w:t>
      </w:r>
      <w:r w:rsidR="003A6F9F" w:rsidRPr="003A6F9F">
        <w:rPr>
          <w:rFonts w:ascii="Arial" w:hAnsi="Arial" w:cs="Arial"/>
          <w:sz w:val="22"/>
          <w:szCs w:val="22"/>
        </w:rPr>
        <w:t xml:space="preserve">OGA gives reasonable </w:t>
      </w:r>
      <w:r w:rsidR="00596B0F">
        <w:rPr>
          <w:rFonts w:ascii="Arial" w:hAnsi="Arial" w:cs="Arial"/>
          <w:sz w:val="22"/>
          <w:szCs w:val="22"/>
        </w:rPr>
        <w:t xml:space="preserve">written </w:t>
      </w:r>
      <w:r w:rsidR="003A6F9F" w:rsidRPr="003A6F9F">
        <w:rPr>
          <w:rFonts w:ascii="Arial" w:hAnsi="Arial" w:cs="Arial"/>
          <w:sz w:val="22"/>
          <w:szCs w:val="22"/>
        </w:rPr>
        <w:t xml:space="preserve">notice to the Contractor, at any other premises where any part of the Services is being </w:t>
      </w:r>
      <w:r w:rsidR="00C662A6">
        <w:rPr>
          <w:rFonts w:ascii="Arial" w:hAnsi="Arial" w:cs="Arial"/>
          <w:sz w:val="22"/>
          <w:szCs w:val="22"/>
        </w:rPr>
        <w:t>provided</w:t>
      </w:r>
      <w:r w:rsidR="003A6F9F" w:rsidRPr="003A6F9F">
        <w:rPr>
          <w:rFonts w:ascii="Arial" w:hAnsi="Arial" w:cs="Arial"/>
          <w:sz w:val="22"/>
          <w:szCs w:val="22"/>
        </w:rPr>
        <w:t xml:space="preserve">.  </w:t>
      </w:r>
    </w:p>
    <w:p w14:paraId="1370BEFC" w14:textId="77777777" w:rsidR="00A01665" w:rsidRPr="00A01665" w:rsidRDefault="00A01665" w:rsidP="00C625A1">
      <w:pPr>
        <w:pStyle w:val="ListParagraph"/>
        <w:ind w:left="1418" w:hanging="709"/>
        <w:jc w:val="both"/>
        <w:rPr>
          <w:rFonts w:ascii="Arial" w:hAnsi="Arial" w:cs="Arial"/>
          <w:sz w:val="22"/>
          <w:szCs w:val="22"/>
        </w:rPr>
      </w:pPr>
    </w:p>
    <w:p w14:paraId="503810DF" w14:textId="4733F83C" w:rsidR="0070515D" w:rsidRPr="006F0A66" w:rsidRDefault="003A6F9F" w:rsidP="00F73467">
      <w:pPr>
        <w:pStyle w:val="ListParagraph"/>
        <w:numPr>
          <w:ilvl w:val="2"/>
          <w:numId w:val="7"/>
        </w:numPr>
        <w:ind w:left="1418" w:hanging="709"/>
        <w:jc w:val="both"/>
        <w:rPr>
          <w:rFonts w:ascii="Arial" w:hAnsi="Arial" w:cs="Arial"/>
          <w:sz w:val="22"/>
          <w:szCs w:val="22"/>
        </w:rPr>
      </w:pPr>
      <w:r w:rsidRPr="003A6F9F">
        <w:rPr>
          <w:rFonts w:ascii="Arial" w:hAnsi="Arial" w:cs="Arial"/>
          <w:sz w:val="22"/>
          <w:szCs w:val="22"/>
        </w:rPr>
        <w:t>If</w:t>
      </w:r>
      <w:r w:rsidR="00AF2344">
        <w:rPr>
          <w:rFonts w:ascii="Arial" w:hAnsi="Arial" w:cs="Arial"/>
          <w:sz w:val="22"/>
          <w:szCs w:val="22"/>
        </w:rPr>
        <w:t>, following provision of the Services</w:t>
      </w:r>
      <w:r w:rsidR="00C36F28">
        <w:rPr>
          <w:rFonts w:ascii="Arial" w:hAnsi="Arial" w:cs="Arial"/>
          <w:sz w:val="22"/>
          <w:szCs w:val="22"/>
        </w:rPr>
        <w:t>,</w:t>
      </w:r>
      <w:r w:rsidRPr="003A6F9F">
        <w:rPr>
          <w:rFonts w:ascii="Arial" w:hAnsi="Arial" w:cs="Arial"/>
          <w:sz w:val="22"/>
          <w:szCs w:val="22"/>
        </w:rPr>
        <w:t xml:space="preserve"> </w:t>
      </w:r>
      <w:r w:rsidR="00D5321E">
        <w:rPr>
          <w:rFonts w:ascii="Arial" w:hAnsi="Arial" w:cs="Arial"/>
          <w:sz w:val="22"/>
          <w:szCs w:val="22"/>
        </w:rPr>
        <w:t>the</w:t>
      </w:r>
      <w:r w:rsidR="00D5321E" w:rsidRPr="003A6F9F">
        <w:rPr>
          <w:rFonts w:ascii="Arial" w:hAnsi="Arial" w:cs="Arial"/>
          <w:sz w:val="22"/>
          <w:szCs w:val="22"/>
        </w:rPr>
        <w:t xml:space="preserve"> </w:t>
      </w:r>
      <w:r w:rsidRPr="003A6F9F">
        <w:rPr>
          <w:rFonts w:ascii="Arial" w:hAnsi="Arial" w:cs="Arial"/>
          <w:sz w:val="22"/>
          <w:szCs w:val="22"/>
        </w:rPr>
        <w:t xml:space="preserve">OGA informs the Contractor </w:t>
      </w:r>
      <w:r w:rsidR="004B1A61">
        <w:rPr>
          <w:rFonts w:ascii="Arial" w:hAnsi="Arial" w:cs="Arial"/>
          <w:sz w:val="22"/>
          <w:szCs w:val="22"/>
        </w:rPr>
        <w:t xml:space="preserve">in writing </w:t>
      </w:r>
      <w:r w:rsidR="00AF2344">
        <w:rPr>
          <w:rFonts w:ascii="Arial" w:hAnsi="Arial" w:cs="Arial"/>
          <w:sz w:val="22"/>
          <w:szCs w:val="22"/>
        </w:rPr>
        <w:t xml:space="preserve">within a reasonable </w:t>
      </w:r>
      <w:r w:rsidR="00405D04">
        <w:rPr>
          <w:rFonts w:ascii="Arial" w:hAnsi="Arial" w:cs="Arial"/>
          <w:sz w:val="22"/>
          <w:szCs w:val="22"/>
        </w:rPr>
        <w:t>period</w:t>
      </w:r>
      <w:r w:rsidR="00AF2344">
        <w:rPr>
          <w:rFonts w:ascii="Arial" w:hAnsi="Arial" w:cs="Arial"/>
          <w:sz w:val="22"/>
          <w:szCs w:val="22"/>
        </w:rPr>
        <w:t xml:space="preserve"> of time </w:t>
      </w:r>
      <w:r w:rsidRPr="003A6F9F">
        <w:rPr>
          <w:rFonts w:ascii="Arial" w:hAnsi="Arial" w:cs="Arial"/>
          <w:sz w:val="22"/>
          <w:szCs w:val="22"/>
        </w:rPr>
        <w:t xml:space="preserve">that </w:t>
      </w:r>
      <w:r w:rsidR="00D5321E">
        <w:rPr>
          <w:rFonts w:ascii="Arial" w:hAnsi="Arial" w:cs="Arial"/>
          <w:sz w:val="22"/>
          <w:szCs w:val="22"/>
        </w:rPr>
        <w:t>the</w:t>
      </w:r>
      <w:r w:rsidR="00D5321E" w:rsidRPr="003A6F9F">
        <w:rPr>
          <w:rFonts w:ascii="Arial" w:hAnsi="Arial" w:cs="Arial"/>
          <w:sz w:val="22"/>
          <w:szCs w:val="22"/>
        </w:rPr>
        <w:t xml:space="preserve"> </w:t>
      </w:r>
      <w:r w:rsidRPr="003A6F9F">
        <w:rPr>
          <w:rFonts w:ascii="Arial" w:hAnsi="Arial" w:cs="Arial"/>
          <w:sz w:val="22"/>
          <w:szCs w:val="22"/>
        </w:rPr>
        <w:t xml:space="preserve">OGA considers any part of the Services to be inadequate or in any way differing from </w:t>
      </w:r>
      <w:r w:rsidR="00E25415">
        <w:rPr>
          <w:rFonts w:ascii="Arial" w:hAnsi="Arial" w:cs="Arial"/>
          <w:sz w:val="22"/>
          <w:szCs w:val="22"/>
        </w:rPr>
        <w:t>the Contract Specification</w:t>
      </w:r>
      <w:r w:rsidRPr="003A6F9F">
        <w:rPr>
          <w:rFonts w:ascii="Arial" w:hAnsi="Arial" w:cs="Arial"/>
          <w:sz w:val="22"/>
          <w:szCs w:val="22"/>
        </w:rPr>
        <w:t xml:space="preserve">, </w:t>
      </w:r>
      <w:r w:rsidR="00446489">
        <w:rPr>
          <w:rFonts w:ascii="Arial" w:hAnsi="Arial" w:cs="Arial"/>
          <w:sz w:val="22"/>
          <w:szCs w:val="22"/>
        </w:rPr>
        <w:t>otherwise</w:t>
      </w:r>
      <w:r w:rsidRPr="003A6F9F">
        <w:rPr>
          <w:rFonts w:ascii="Arial" w:hAnsi="Arial" w:cs="Arial"/>
          <w:sz w:val="22"/>
          <w:szCs w:val="22"/>
        </w:rPr>
        <w:t xml:space="preserve"> than as </w:t>
      </w:r>
      <w:r w:rsidR="00751930">
        <w:rPr>
          <w:rFonts w:ascii="Arial" w:hAnsi="Arial" w:cs="Arial"/>
          <w:sz w:val="22"/>
          <w:szCs w:val="22"/>
        </w:rPr>
        <w:t>the sole and direct</w:t>
      </w:r>
      <w:r w:rsidRPr="003A6F9F">
        <w:rPr>
          <w:rFonts w:ascii="Arial" w:hAnsi="Arial" w:cs="Arial"/>
          <w:sz w:val="22"/>
          <w:szCs w:val="22"/>
        </w:rPr>
        <w:t xml:space="preserve"> result of </w:t>
      </w:r>
      <w:r w:rsidR="00751930">
        <w:rPr>
          <w:rFonts w:ascii="Arial" w:hAnsi="Arial" w:cs="Arial"/>
          <w:sz w:val="22"/>
          <w:szCs w:val="22"/>
        </w:rPr>
        <w:t xml:space="preserve">material </w:t>
      </w:r>
      <w:r w:rsidRPr="003A6F9F">
        <w:rPr>
          <w:rFonts w:ascii="Arial" w:hAnsi="Arial" w:cs="Arial"/>
          <w:sz w:val="22"/>
          <w:szCs w:val="22"/>
        </w:rPr>
        <w:t xml:space="preserve">default or negligence on the part of </w:t>
      </w:r>
      <w:r w:rsidR="00D5321E">
        <w:rPr>
          <w:rFonts w:ascii="Arial" w:hAnsi="Arial" w:cs="Arial"/>
          <w:sz w:val="22"/>
          <w:szCs w:val="22"/>
        </w:rPr>
        <w:t>the</w:t>
      </w:r>
      <w:r w:rsidR="00D5321E" w:rsidRPr="003A6F9F">
        <w:rPr>
          <w:rFonts w:ascii="Arial" w:hAnsi="Arial" w:cs="Arial"/>
          <w:sz w:val="22"/>
          <w:szCs w:val="22"/>
        </w:rPr>
        <w:t xml:space="preserve"> </w:t>
      </w:r>
      <w:r w:rsidRPr="003A6F9F">
        <w:rPr>
          <w:rFonts w:ascii="Arial" w:hAnsi="Arial" w:cs="Arial"/>
          <w:sz w:val="22"/>
          <w:szCs w:val="22"/>
        </w:rPr>
        <w:t>OGA, the Contractor shall</w:t>
      </w:r>
      <w:r w:rsidR="00446489">
        <w:rPr>
          <w:rFonts w:ascii="Arial" w:hAnsi="Arial" w:cs="Arial"/>
          <w:sz w:val="22"/>
          <w:szCs w:val="22"/>
        </w:rPr>
        <w:t>,</w:t>
      </w:r>
      <w:r w:rsidRPr="003A6F9F">
        <w:rPr>
          <w:rFonts w:ascii="Arial" w:hAnsi="Arial" w:cs="Arial"/>
          <w:sz w:val="22"/>
          <w:szCs w:val="22"/>
        </w:rPr>
        <w:t xml:space="preserve"> at his own expense</w:t>
      </w:r>
      <w:r w:rsidR="00446489">
        <w:rPr>
          <w:rFonts w:ascii="Arial" w:hAnsi="Arial" w:cs="Arial"/>
          <w:sz w:val="22"/>
          <w:szCs w:val="22"/>
        </w:rPr>
        <w:t>,</w:t>
      </w:r>
      <w:r w:rsidRPr="003A6F9F">
        <w:rPr>
          <w:rFonts w:ascii="Arial" w:hAnsi="Arial" w:cs="Arial"/>
          <w:sz w:val="22"/>
          <w:szCs w:val="22"/>
        </w:rPr>
        <w:t xml:space="preserve"> re-schedule and </w:t>
      </w:r>
      <w:r w:rsidR="00C662A6">
        <w:rPr>
          <w:rFonts w:ascii="Arial" w:hAnsi="Arial" w:cs="Arial"/>
          <w:sz w:val="22"/>
          <w:szCs w:val="22"/>
        </w:rPr>
        <w:t>provide</w:t>
      </w:r>
      <w:r w:rsidR="00C662A6" w:rsidRPr="003A6F9F">
        <w:rPr>
          <w:rFonts w:ascii="Arial" w:hAnsi="Arial" w:cs="Arial"/>
          <w:sz w:val="22"/>
          <w:szCs w:val="22"/>
        </w:rPr>
        <w:t xml:space="preserve"> </w:t>
      </w:r>
      <w:r w:rsidRPr="003A6F9F">
        <w:rPr>
          <w:rFonts w:ascii="Arial" w:hAnsi="Arial" w:cs="Arial"/>
          <w:sz w:val="22"/>
          <w:szCs w:val="22"/>
        </w:rPr>
        <w:t xml:space="preserve">the </w:t>
      </w:r>
      <w:r w:rsidR="00C662A6">
        <w:rPr>
          <w:rFonts w:ascii="Arial" w:hAnsi="Arial" w:cs="Arial"/>
          <w:sz w:val="22"/>
          <w:szCs w:val="22"/>
        </w:rPr>
        <w:t>Services</w:t>
      </w:r>
      <w:r w:rsidR="00C662A6" w:rsidRPr="003A6F9F">
        <w:rPr>
          <w:rFonts w:ascii="Arial" w:hAnsi="Arial" w:cs="Arial"/>
          <w:sz w:val="22"/>
          <w:szCs w:val="22"/>
        </w:rPr>
        <w:t xml:space="preserve"> </w:t>
      </w:r>
      <w:r w:rsidRPr="003A6F9F">
        <w:rPr>
          <w:rFonts w:ascii="Arial" w:hAnsi="Arial" w:cs="Arial"/>
          <w:sz w:val="22"/>
          <w:szCs w:val="22"/>
        </w:rPr>
        <w:t xml:space="preserve">correctly </w:t>
      </w:r>
      <w:r w:rsidRPr="006F0A66">
        <w:rPr>
          <w:rFonts w:ascii="Arial" w:hAnsi="Arial" w:cs="Arial"/>
          <w:sz w:val="22"/>
          <w:szCs w:val="22"/>
        </w:rPr>
        <w:t xml:space="preserve">within such reasonable time as may be specified by </w:t>
      </w:r>
      <w:r w:rsidR="00D5321E" w:rsidRPr="006F0A66">
        <w:rPr>
          <w:rFonts w:ascii="Arial" w:hAnsi="Arial" w:cs="Arial"/>
          <w:sz w:val="22"/>
          <w:szCs w:val="22"/>
        </w:rPr>
        <w:t xml:space="preserve">the </w:t>
      </w:r>
      <w:r w:rsidRPr="006F0A66">
        <w:rPr>
          <w:rFonts w:ascii="Arial" w:hAnsi="Arial" w:cs="Arial"/>
          <w:sz w:val="22"/>
          <w:szCs w:val="22"/>
        </w:rPr>
        <w:t xml:space="preserve">OGA. </w:t>
      </w:r>
    </w:p>
    <w:p w14:paraId="1E449A23" w14:textId="77777777" w:rsidR="004E4C22" w:rsidRPr="004E4C22" w:rsidRDefault="004E4C22" w:rsidP="00C625A1">
      <w:pPr>
        <w:pStyle w:val="ListParagraph"/>
        <w:jc w:val="both"/>
        <w:rPr>
          <w:rFonts w:ascii="Arial" w:hAnsi="Arial" w:cs="Arial"/>
          <w:sz w:val="22"/>
          <w:szCs w:val="22"/>
        </w:rPr>
      </w:pPr>
    </w:p>
    <w:p w14:paraId="50BF9641" w14:textId="77777777" w:rsidR="003A6F9F" w:rsidRPr="003A6F9F" w:rsidRDefault="003A6F9F" w:rsidP="00C625A1">
      <w:pPr>
        <w:pStyle w:val="ListParagraph"/>
        <w:ind w:left="732"/>
        <w:jc w:val="both"/>
        <w:rPr>
          <w:rFonts w:ascii="Arial" w:hAnsi="Arial" w:cs="Arial"/>
          <w:sz w:val="22"/>
          <w:szCs w:val="22"/>
        </w:rPr>
      </w:pPr>
    </w:p>
    <w:p w14:paraId="29D9FE16" w14:textId="7B4B3E8E" w:rsidR="00AF4D8A" w:rsidRPr="00AF4D8A" w:rsidRDefault="00AF4D8A" w:rsidP="00F73467">
      <w:pPr>
        <w:pStyle w:val="ListParagraph"/>
        <w:numPr>
          <w:ilvl w:val="1"/>
          <w:numId w:val="7"/>
        </w:numPr>
        <w:ind w:hanging="732"/>
        <w:jc w:val="both"/>
        <w:rPr>
          <w:rFonts w:ascii="Arial" w:hAnsi="Arial" w:cs="Arial"/>
          <w:sz w:val="22"/>
        </w:rPr>
      </w:pPr>
      <w:r w:rsidRPr="00AF4D8A">
        <w:rPr>
          <w:rFonts w:ascii="Arial" w:hAnsi="Arial" w:cs="Arial"/>
          <w:sz w:val="22"/>
        </w:rPr>
        <w:t>Delay</w:t>
      </w:r>
      <w:r w:rsidR="00EA41D0">
        <w:rPr>
          <w:rFonts w:ascii="Arial" w:hAnsi="Arial" w:cs="Arial"/>
          <w:sz w:val="22"/>
        </w:rPr>
        <w:t xml:space="preserve">: </w:t>
      </w:r>
      <w:r w:rsidR="00D5321E">
        <w:rPr>
          <w:rFonts w:ascii="Arial" w:hAnsi="Arial" w:cs="Arial"/>
          <w:sz w:val="22"/>
          <w:szCs w:val="22"/>
        </w:rPr>
        <w:t>the</w:t>
      </w:r>
      <w:r w:rsidR="00D5321E">
        <w:rPr>
          <w:rFonts w:ascii="Arial" w:hAnsi="Arial" w:cs="Arial"/>
          <w:sz w:val="22"/>
        </w:rPr>
        <w:t xml:space="preserve"> </w:t>
      </w:r>
      <w:r w:rsidR="00EA41D0">
        <w:rPr>
          <w:rFonts w:ascii="Arial" w:hAnsi="Arial" w:cs="Arial"/>
          <w:sz w:val="22"/>
        </w:rPr>
        <w:t>OGA</w:t>
      </w:r>
    </w:p>
    <w:p w14:paraId="257FC13A" w14:textId="77777777" w:rsidR="00AF4D8A" w:rsidRDefault="00AF4D8A" w:rsidP="00C625A1">
      <w:pPr>
        <w:jc w:val="both"/>
      </w:pPr>
    </w:p>
    <w:p w14:paraId="38725230" w14:textId="2FC6E632" w:rsidR="00AF4D8A" w:rsidRPr="00AF4D8A" w:rsidRDefault="00E853AC" w:rsidP="00F73467">
      <w:pPr>
        <w:pStyle w:val="ListParagraph"/>
        <w:numPr>
          <w:ilvl w:val="2"/>
          <w:numId w:val="7"/>
        </w:numPr>
        <w:ind w:left="1418" w:hanging="655"/>
        <w:jc w:val="both"/>
        <w:rPr>
          <w:rFonts w:ascii="Arial" w:hAnsi="Arial" w:cs="Arial"/>
          <w:sz w:val="22"/>
          <w:szCs w:val="22"/>
        </w:rPr>
      </w:pPr>
      <w:r>
        <w:rPr>
          <w:rFonts w:ascii="Arial" w:hAnsi="Arial" w:cs="Arial"/>
          <w:sz w:val="22"/>
          <w:szCs w:val="22"/>
        </w:rPr>
        <w:t>For good cause, t</w:t>
      </w:r>
      <w:r w:rsidR="00D5321E">
        <w:rPr>
          <w:rFonts w:ascii="Arial" w:hAnsi="Arial" w:cs="Arial"/>
          <w:sz w:val="22"/>
          <w:szCs w:val="22"/>
        </w:rPr>
        <w:t xml:space="preserve">he </w:t>
      </w:r>
      <w:r w:rsidR="003A6F9F" w:rsidRPr="00AF4D8A">
        <w:rPr>
          <w:rFonts w:ascii="Arial" w:hAnsi="Arial" w:cs="Arial"/>
          <w:sz w:val="22"/>
          <w:szCs w:val="22"/>
        </w:rPr>
        <w:t xml:space="preserve">OGA may </w:t>
      </w:r>
      <w:r w:rsidR="00873736">
        <w:rPr>
          <w:rFonts w:ascii="Arial" w:hAnsi="Arial" w:cs="Arial"/>
          <w:sz w:val="22"/>
          <w:szCs w:val="22"/>
        </w:rPr>
        <w:t>require</w:t>
      </w:r>
      <w:r w:rsidR="00873736" w:rsidRPr="00AF4D8A">
        <w:rPr>
          <w:rFonts w:ascii="Arial" w:hAnsi="Arial" w:cs="Arial"/>
          <w:sz w:val="22"/>
          <w:szCs w:val="22"/>
        </w:rPr>
        <w:t xml:space="preserve"> </w:t>
      </w:r>
      <w:r w:rsidR="00533F4F" w:rsidRPr="00AF4D8A">
        <w:rPr>
          <w:rFonts w:ascii="Arial" w:hAnsi="Arial" w:cs="Arial"/>
          <w:sz w:val="22"/>
          <w:szCs w:val="22"/>
        </w:rPr>
        <w:t>in writing</w:t>
      </w:r>
      <w:r w:rsidR="00C30358" w:rsidRPr="00AF4D8A">
        <w:rPr>
          <w:rFonts w:ascii="Arial" w:hAnsi="Arial" w:cs="Arial"/>
          <w:sz w:val="22"/>
          <w:szCs w:val="22"/>
        </w:rPr>
        <w:t>:</w:t>
      </w:r>
    </w:p>
    <w:p w14:paraId="33546DB4" w14:textId="77777777" w:rsidR="00AF4D8A" w:rsidRDefault="00AF4D8A" w:rsidP="00C625A1">
      <w:pPr>
        <w:pStyle w:val="ListParagraph"/>
        <w:ind w:left="1080"/>
        <w:jc w:val="both"/>
        <w:rPr>
          <w:rFonts w:ascii="Arial" w:hAnsi="Arial" w:cs="Arial"/>
          <w:sz w:val="22"/>
          <w:szCs w:val="22"/>
        </w:rPr>
      </w:pPr>
    </w:p>
    <w:p w14:paraId="26C48025" w14:textId="28BB1037" w:rsidR="00C30358" w:rsidRPr="00AF4D8A" w:rsidRDefault="00751930" w:rsidP="00F73467">
      <w:pPr>
        <w:pStyle w:val="ListParagraph"/>
        <w:numPr>
          <w:ilvl w:val="0"/>
          <w:numId w:val="10"/>
        </w:numPr>
        <w:ind w:left="1843" w:hanging="425"/>
        <w:jc w:val="both"/>
        <w:rPr>
          <w:rFonts w:ascii="Arial" w:hAnsi="Arial" w:cs="Arial"/>
          <w:sz w:val="22"/>
          <w:szCs w:val="22"/>
        </w:rPr>
      </w:pPr>
      <w:r>
        <w:rPr>
          <w:rFonts w:ascii="Arial" w:hAnsi="Arial" w:cs="Arial"/>
          <w:sz w:val="22"/>
          <w:szCs w:val="22"/>
        </w:rPr>
        <w:t xml:space="preserve">at any time </w:t>
      </w:r>
      <w:r w:rsidR="00596B0F" w:rsidRPr="00AF4D8A">
        <w:rPr>
          <w:rFonts w:ascii="Arial" w:hAnsi="Arial" w:cs="Arial"/>
          <w:sz w:val="22"/>
          <w:szCs w:val="22"/>
        </w:rPr>
        <w:t>up</w:t>
      </w:r>
      <w:r w:rsidR="0010685B" w:rsidRPr="00AF4D8A">
        <w:rPr>
          <w:rFonts w:ascii="Arial" w:hAnsi="Arial" w:cs="Arial"/>
          <w:sz w:val="22"/>
          <w:szCs w:val="22"/>
        </w:rPr>
        <w:t xml:space="preserve"> to and including the Commencement Date, that the Contractor </w:t>
      </w:r>
      <w:r w:rsidR="00C30358" w:rsidRPr="00AF4D8A">
        <w:rPr>
          <w:rFonts w:ascii="Arial" w:hAnsi="Arial" w:cs="Arial"/>
          <w:sz w:val="22"/>
          <w:szCs w:val="22"/>
        </w:rPr>
        <w:t xml:space="preserve">delays the provision of the Services (or any part of them) until </w:t>
      </w:r>
      <w:r w:rsidR="00596B0F" w:rsidRPr="00AF4D8A">
        <w:rPr>
          <w:rFonts w:ascii="Arial" w:hAnsi="Arial" w:cs="Arial"/>
          <w:sz w:val="22"/>
          <w:szCs w:val="22"/>
        </w:rPr>
        <w:t>such time following</w:t>
      </w:r>
      <w:r w:rsidR="00C30358" w:rsidRPr="00AF4D8A">
        <w:rPr>
          <w:rFonts w:ascii="Arial" w:hAnsi="Arial" w:cs="Arial"/>
          <w:sz w:val="22"/>
          <w:szCs w:val="22"/>
        </w:rPr>
        <w:t xml:space="preserve"> the Commencement Date</w:t>
      </w:r>
      <w:r w:rsidR="00596B0F" w:rsidRPr="00AF4D8A">
        <w:rPr>
          <w:rFonts w:ascii="Arial" w:hAnsi="Arial" w:cs="Arial"/>
          <w:sz w:val="22"/>
          <w:szCs w:val="22"/>
        </w:rPr>
        <w:t xml:space="preserve"> as may be specified by </w:t>
      </w:r>
      <w:r w:rsidR="00D5321E">
        <w:rPr>
          <w:rFonts w:ascii="Arial" w:hAnsi="Arial" w:cs="Arial"/>
          <w:sz w:val="22"/>
          <w:szCs w:val="22"/>
        </w:rPr>
        <w:t>the</w:t>
      </w:r>
      <w:r w:rsidR="00D5321E" w:rsidRPr="00AF4D8A">
        <w:rPr>
          <w:rFonts w:ascii="Arial" w:hAnsi="Arial" w:cs="Arial"/>
          <w:sz w:val="22"/>
          <w:szCs w:val="22"/>
        </w:rPr>
        <w:t xml:space="preserve"> </w:t>
      </w:r>
      <w:r w:rsidR="00596B0F" w:rsidRPr="00AF4D8A">
        <w:rPr>
          <w:rFonts w:ascii="Arial" w:hAnsi="Arial" w:cs="Arial"/>
          <w:sz w:val="22"/>
          <w:szCs w:val="22"/>
        </w:rPr>
        <w:t>OGA</w:t>
      </w:r>
      <w:r w:rsidR="00C30358" w:rsidRPr="00AF4D8A">
        <w:rPr>
          <w:rFonts w:ascii="Arial" w:hAnsi="Arial" w:cs="Arial"/>
          <w:sz w:val="22"/>
          <w:szCs w:val="22"/>
        </w:rPr>
        <w:t>; or</w:t>
      </w:r>
    </w:p>
    <w:p w14:paraId="44658FAA" w14:textId="77777777" w:rsidR="00C30358" w:rsidRDefault="00C30358" w:rsidP="00C625A1">
      <w:pPr>
        <w:pStyle w:val="ListParagraph"/>
        <w:ind w:left="1080"/>
        <w:jc w:val="both"/>
        <w:rPr>
          <w:rFonts w:ascii="Arial" w:hAnsi="Arial" w:cs="Arial"/>
          <w:sz w:val="22"/>
          <w:szCs w:val="22"/>
        </w:rPr>
      </w:pPr>
    </w:p>
    <w:p w14:paraId="31B2A6CA" w14:textId="5F7784FE" w:rsidR="004B1A61" w:rsidRDefault="0010685B" w:rsidP="00F73467">
      <w:pPr>
        <w:pStyle w:val="ListParagraph"/>
        <w:numPr>
          <w:ilvl w:val="0"/>
          <w:numId w:val="10"/>
        </w:numPr>
        <w:ind w:left="1843" w:hanging="425"/>
        <w:jc w:val="both"/>
        <w:rPr>
          <w:rFonts w:ascii="Arial" w:hAnsi="Arial" w:cs="Arial"/>
          <w:sz w:val="22"/>
          <w:szCs w:val="22"/>
        </w:rPr>
      </w:pPr>
      <w:r>
        <w:rPr>
          <w:rFonts w:ascii="Arial" w:hAnsi="Arial" w:cs="Arial"/>
          <w:sz w:val="22"/>
          <w:szCs w:val="22"/>
        </w:rPr>
        <w:t xml:space="preserve">at any time after the Commencement Date, that the Contractor </w:t>
      </w:r>
      <w:r w:rsidR="003A6F9F" w:rsidRPr="003A6F9F">
        <w:rPr>
          <w:rFonts w:ascii="Arial" w:hAnsi="Arial" w:cs="Arial"/>
          <w:sz w:val="22"/>
          <w:szCs w:val="22"/>
        </w:rPr>
        <w:t>suspend</w:t>
      </w:r>
      <w:r w:rsidR="00873736">
        <w:rPr>
          <w:rFonts w:ascii="Arial" w:hAnsi="Arial" w:cs="Arial"/>
          <w:sz w:val="22"/>
          <w:szCs w:val="22"/>
        </w:rPr>
        <w:t>s</w:t>
      </w:r>
      <w:r w:rsidR="003A6F9F" w:rsidRPr="003A6F9F">
        <w:rPr>
          <w:rFonts w:ascii="Arial" w:hAnsi="Arial" w:cs="Arial"/>
          <w:sz w:val="22"/>
          <w:szCs w:val="22"/>
        </w:rPr>
        <w:t xml:space="preserve"> the provision of the Services</w:t>
      </w:r>
      <w:r w:rsidR="004B1A61">
        <w:rPr>
          <w:rFonts w:ascii="Arial" w:hAnsi="Arial" w:cs="Arial"/>
          <w:sz w:val="22"/>
          <w:szCs w:val="22"/>
        </w:rPr>
        <w:t xml:space="preserve"> </w:t>
      </w:r>
      <w:r w:rsidR="00C30358">
        <w:rPr>
          <w:rFonts w:ascii="Arial" w:hAnsi="Arial" w:cs="Arial"/>
          <w:sz w:val="22"/>
          <w:szCs w:val="22"/>
        </w:rPr>
        <w:t>(</w:t>
      </w:r>
      <w:r w:rsidR="004B1A61">
        <w:rPr>
          <w:rFonts w:ascii="Arial" w:hAnsi="Arial" w:cs="Arial"/>
          <w:sz w:val="22"/>
          <w:szCs w:val="22"/>
        </w:rPr>
        <w:t>or any part of them</w:t>
      </w:r>
      <w:r w:rsidR="00C30358">
        <w:rPr>
          <w:rFonts w:ascii="Arial" w:hAnsi="Arial" w:cs="Arial"/>
          <w:sz w:val="22"/>
          <w:szCs w:val="22"/>
        </w:rPr>
        <w:t>)</w:t>
      </w:r>
      <w:r w:rsidR="003A6F9F" w:rsidRPr="003A6F9F">
        <w:rPr>
          <w:rFonts w:ascii="Arial" w:hAnsi="Arial" w:cs="Arial"/>
          <w:sz w:val="22"/>
          <w:szCs w:val="22"/>
        </w:rPr>
        <w:t>.</w:t>
      </w:r>
    </w:p>
    <w:p w14:paraId="668CED56" w14:textId="77777777" w:rsidR="004B1A61" w:rsidRPr="004B1A61" w:rsidRDefault="004B1A61" w:rsidP="00C625A1">
      <w:pPr>
        <w:pStyle w:val="ListParagraph"/>
        <w:jc w:val="both"/>
        <w:rPr>
          <w:rFonts w:ascii="Arial" w:hAnsi="Arial" w:cs="Arial"/>
          <w:sz w:val="22"/>
          <w:szCs w:val="22"/>
        </w:rPr>
      </w:pPr>
    </w:p>
    <w:p w14:paraId="06C78258" w14:textId="3C8F8579" w:rsidR="003306C4" w:rsidRPr="00AF4D8A" w:rsidRDefault="00D5321E"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Subject to Clauses </w:t>
      </w:r>
      <w:r w:rsidR="008D73BD">
        <w:rPr>
          <w:rFonts w:ascii="Arial" w:hAnsi="Arial" w:cs="Arial"/>
          <w:sz w:val="22"/>
          <w:szCs w:val="22"/>
        </w:rPr>
        <w:t>[</w:t>
      </w:r>
      <w:r w:rsidRPr="008D73BD">
        <w:rPr>
          <w:rFonts w:ascii="Arial" w:hAnsi="Arial" w:cs="Arial"/>
          <w:sz w:val="22"/>
          <w:szCs w:val="22"/>
          <w:highlight w:val="yellow"/>
        </w:rPr>
        <w:t>2.</w:t>
      </w:r>
      <w:r w:rsidR="00374045" w:rsidRPr="008D73BD">
        <w:rPr>
          <w:rFonts w:ascii="Arial" w:hAnsi="Arial" w:cs="Arial"/>
          <w:sz w:val="22"/>
          <w:szCs w:val="22"/>
          <w:highlight w:val="yellow"/>
        </w:rPr>
        <w:t>2</w:t>
      </w:r>
      <w:r w:rsidRPr="008D73BD">
        <w:rPr>
          <w:rFonts w:ascii="Arial" w:hAnsi="Arial" w:cs="Arial"/>
          <w:sz w:val="22"/>
          <w:szCs w:val="22"/>
          <w:highlight w:val="yellow"/>
        </w:rPr>
        <w:t>.3 and 2.</w:t>
      </w:r>
      <w:r w:rsidR="008D73BD" w:rsidRPr="008D73BD">
        <w:rPr>
          <w:rFonts w:ascii="Arial" w:hAnsi="Arial" w:cs="Arial"/>
          <w:sz w:val="22"/>
          <w:szCs w:val="22"/>
          <w:highlight w:val="yellow"/>
        </w:rPr>
        <w:t>2</w:t>
      </w:r>
      <w:r w:rsidRPr="008D73BD">
        <w:rPr>
          <w:rFonts w:ascii="Arial" w:hAnsi="Arial" w:cs="Arial"/>
          <w:sz w:val="22"/>
          <w:szCs w:val="22"/>
          <w:highlight w:val="yellow"/>
        </w:rPr>
        <w:t>.4</w:t>
      </w:r>
      <w:r w:rsidR="008D73BD">
        <w:rPr>
          <w:rFonts w:ascii="Arial" w:hAnsi="Arial" w:cs="Arial"/>
          <w:sz w:val="22"/>
          <w:szCs w:val="22"/>
        </w:rPr>
        <w:t>]</w:t>
      </w:r>
      <w:r w:rsidR="009D0B9E" w:rsidRPr="00AF4D8A">
        <w:rPr>
          <w:rFonts w:ascii="Arial" w:hAnsi="Arial" w:cs="Arial"/>
          <w:sz w:val="22"/>
          <w:szCs w:val="22"/>
        </w:rPr>
        <w:t>, i</w:t>
      </w:r>
      <w:r w:rsidR="003A6F9F" w:rsidRPr="00AF4D8A">
        <w:rPr>
          <w:rFonts w:ascii="Arial" w:hAnsi="Arial" w:cs="Arial"/>
          <w:sz w:val="22"/>
          <w:szCs w:val="22"/>
        </w:rPr>
        <w:t xml:space="preserve">f </w:t>
      </w:r>
      <w:r>
        <w:rPr>
          <w:rFonts w:ascii="Arial" w:hAnsi="Arial" w:cs="Arial"/>
          <w:sz w:val="22"/>
          <w:szCs w:val="22"/>
        </w:rPr>
        <w:t>the</w:t>
      </w:r>
      <w:r w:rsidRPr="00AF4D8A">
        <w:rPr>
          <w:rFonts w:ascii="Arial" w:hAnsi="Arial" w:cs="Arial"/>
          <w:sz w:val="22"/>
          <w:szCs w:val="22"/>
        </w:rPr>
        <w:t xml:space="preserve"> </w:t>
      </w:r>
      <w:r w:rsidR="003A6F9F" w:rsidRPr="00AF4D8A">
        <w:rPr>
          <w:rFonts w:ascii="Arial" w:hAnsi="Arial" w:cs="Arial"/>
          <w:sz w:val="22"/>
          <w:szCs w:val="22"/>
        </w:rPr>
        <w:t>OGA</w:t>
      </w:r>
      <w:r w:rsidR="00596B0F" w:rsidRPr="00AF4D8A">
        <w:rPr>
          <w:rFonts w:ascii="Arial" w:hAnsi="Arial" w:cs="Arial"/>
          <w:sz w:val="22"/>
          <w:szCs w:val="22"/>
        </w:rPr>
        <w:t xml:space="preserve"> </w:t>
      </w:r>
      <w:r w:rsidR="003A6F9F" w:rsidRPr="00AF4D8A">
        <w:rPr>
          <w:rFonts w:ascii="Arial" w:hAnsi="Arial" w:cs="Arial"/>
          <w:sz w:val="22"/>
          <w:szCs w:val="22"/>
        </w:rPr>
        <w:t xml:space="preserve">exercises </w:t>
      </w:r>
      <w:r w:rsidR="004B1A61" w:rsidRPr="00AF4D8A">
        <w:rPr>
          <w:rFonts w:ascii="Arial" w:hAnsi="Arial" w:cs="Arial"/>
          <w:sz w:val="22"/>
          <w:szCs w:val="22"/>
        </w:rPr>
        <w:t xml:space="preserve">its </w:t>
      </w:r>
      <w:r w:rsidR="003A6F9F" w:rsidRPr="00AF4D8A">
        <w:rPr>
          <w:rFonts w:ascii="Arial" w:hAnsi="Arial" w:cs="Arial"/>
          <w:sz w:val="22"/>
          <w:szCs w:val="22"/>
        </w:rPr>
        <w:t>right</w:t>
      </w:r>
      <w:r w:rsidR="004B1A61" w:rsidRPr="00AF4D8A">
        <w:rPr>
          <w:rFonts w:ascii="Arial" w:hAnsi="Arial" w:cs="Arial"/>
          <w:sz w:val="22"/>
          <w:szCs w:val="22"/>
        </w:rPr>
        <w:t>s</w:t>
      </w:r>
      <w:r w:rsidR="003A6F9F" w:rsidRPr="00AF4D8A">
        <w:rPr>
          <w:rFonts w:ascii="Arial" w:hAnsi="Arial" w:cs="Arial"/>
          <w:sz w:val="22"/>
          <w:szCs w:val="22"/>
        </w:rPr>
        <w:t xml:space="preserve"> </w:t>
      </w:r>
      <w:r w:rsidR="004B1A61" w:rsidRPr="00AF4D8A">
        <w:rPr>
          <w:rFonts w:ascii="Arial" w:hAnsi="Arial" w:cs="Arial"/>
          <w:sz w:val="22"/>
          <w:szCs w:val="22"/>
        </w:rPr>
        <w:t>under Claus</w:t>
      </w:r>
      <w:r>
        <w:rPr>
          <w:rFonts w:ascii="Arial" w:hAnsi="Arial" w:cs="Arial"/>
          <w:sz w:val="22"/>
          <w:szCs w:val="22"/>
        </w:rPr>
        <w:t xml:space="preserve">e </w:t>
      </w:r>
      <w:r w:rsidR="00A031CC">
        <w:rPr>
          <w:rFonts w:ascii="Arial" w:hAnsi="Arial" w:cs="Arial"/>
          <w:sz w:val="22"/>
          <w:szCs w:val="22"/>
        </w:rPr>
        <w:t>[</w:t>
      </w:r>
      <w:r w:rsidRPr="00A031CC">
        <w:rPr>
          <w:rFonts w:ascii="Arial" w:hAnsi="Arial" w:cs="Arial"/>
          <w:sz w:val="22"/>
          <w:szCs w:val="22"/>
          <w:highlight w:val="yellow"/>
        </w:rPr>
        <w:t>2.</w:t>
      </w:r>
      <w:r w:rsidR="00A031CC" w:rsidRPr="00A031CC">
        <w:rPr>
          <w:rFonts w:ascii="Arial" w:hAnsi="Arial" w:cs="Arial"/>
          <w:sz w:val="22"/>
          <w:szCs w:val="22"/>
          <w:highlight w:val="yellow"/>
        </w:rPr>
        <w:t>2</w:t>
      </w:r>
      <w:r w:rsidRPr="00A031CC">
        <w:rPr>
          <w:rFonts w:ascii="Arial" w:hAnsi="Arial" w:cs="Arial"/>
          <w:sz w:val="22"/>
          <w:szCs w:val="22"/>
          <w:highlight w:val="yellow"/>
        </w:rPr>
        <w:t>.1</w:t>
      </w:r>
      <w:r w:rsidR="00A031CC">
        <w:rPr>
          <w:rFonts w:ascii="Arial" w:hAnsi="Arial" w:cs="Arial"/>
          <w:sz w:val="22"/>
          <w:szCs w:val="22"/>
        </w:rPr>
        <w:t>]</w:t>
      </w:r>
      <w:r w:rsidR="004B1A61" w:rsidRPr="00AF4D8A">
        <w:rPr>
          <w:rFonts w:ascii="Arial" w:hAnsi="Arial" w:cs="Arial"/>
          <w:sz w:val="22"/>
          <w:szCs w:val="22"/>
        </w:rPr>
        <w:t xml:space="preserve"> then </w:t>
      </w:r>
      <w:r>
        <w:rPr>
          <w:rFonts w:ascii="Arial" w:hAnsi="Arial" w:cs="Arial"/>
          <w:sz w:val="22"/>
          <w:szCs w:val="22"/>
        </w:rPr>
        <w:t>the</w:t>
      </w:r>
      <w:r w:rsidRPr="00AF4D8A">
        <w:rPr>
          <w:rFonts w:ascii="Arial" w:hAnsi="Arial" w:cs="Arial"/>
          <w:sz w:val="22"/>
          <w:szCs w:val="22"/>
        </w:rPr>
        <w:t xml:space="preserve"> </w:t>
      </w:r>
      <w:r w:rsidR="003A6F9F" w:rsidRPr="00AF4D8A">
        <w:rPr>
          <w:rFonts w:ascii="Arial" w:hAnsi="Arial" w:cs="Arial"/>
          <w:sz w:val="22"/>
          <w:szCs w:val="22"/>
        </w:rPr>
        <w:t xml:space="preserve">OGA shall be responsible for </w:t>
      </w:r>
      <w:r w:rsidR="00792ECA" w:rsidRPr="00AF4D8A">
        <w:rPr>
          <w:rFonts w:ascii="Arial" w:hAnsi="Arial" w:cs="Arial"/>
          <w:sz w:val="22"/>
          <w:szCs w:val="22"/>
        </w:rPr>
        <w:t xml:space="preserve">the </w:t>
      </w:r>
      <w:r w:rsidR="003A6F9F" w:rsidRPr="00AF4D8A">
        <w:rPr>
          <w:rFonts w:ascii="Arial" w:hAnsi="Arial" w:cs="Arial"/>
          <w:sz w:val="22"/>
          <w:szCs w:val="22"/>
        </w:rPr>
        <w:t>loss</w:t>
      </w:r>
      <w:r w:rsidR="00792ECA" w:rsidRPr="00AF4D8A">
        <w:rPr>
          <w:rFonts w:ascii="Arial" w:hAnsi="Arial" w:cs="Arial"/>
          <w:sz w:val="22"/>
          <w:szCs w:val="22"/>
        </w:rPr>
        <w:t>es</w:t>
      </w:r>
      <w:r w:rsidR="006E6A12">
        <w:rPr>
          <w:rFonts w:ascii="Arial" w:hAnsi="Arial" w:cs="Arial"/>
          <w:sz w:val="22"/>
          <w:szCs w:val="22"/>
        </w:rPr>
        <w:t xml:space="preserve"> reasonably and properly</w:t>
      </w:r>
      <w:r w:rsidR="003A6F9F" w:rsidRPr="00AF4D8A">
        <w:rPr>
          <w:rFonts w:ascii="Arial" w:hAnsi="Arial" w:cs="Arial"/>
          <w:sz w:val="22"/>
          <w:szCs w:val="22"/>
        </w:rPr>
        <w:t xml:space="preserve"> incurred </w:t>
      </w:r>
      <w:r w:rsidR="006E6A12">
        <w:rPr>
          <w:rFonts w:ascii="Arial" w:hAnsi="Arial" w:cs="Arial"/>
          <w:sz w:val="22"/>
          <w:szCs w:val="22"/>
        </w:rPr>
        <w:t xml:space="preserve">and documented </w:t>
      </w:r>
      <w:r w:rsidR="003A6F9F" w:rsidRPr="00AF4D8A">
        <w:rPr>
          <w:rFonts w:ascii="Arial" w:hAnsi="Arial" w:cs="Arial"/>
          <w:sz w:val="22"/>
          <w:szCs w:val="22"/>
        </w:rPr>
        <w:t>by the Contractor as a result of such suspension or delay</w:t>
      </w:r>
      <w:r w:rsidR="00E501AC" w:rsidRPr="00AF4D8A">
        <w:rPr>
          <w:rFonts w:ascii="Arial" w:hAnsi="Arial" w:cs="Arial"/>
          <w:sz w:val="22"/>
          <w:szCs w:val="22"/>
        </w:rPr>
        <w:t xml:space="preserve">, </w:t>
      </w:r>
      <w:r w:rsidR="00E501AC" w:rsidRPr="00AF4D8A">
        <w:rPr>
          <w:rFonts w:ascii="Arial" w:hAnsi="Arial" w:cs="Arial"/>
          <w:i/>
          <w:sz w:val="22"/>
          <w:szCs w:val="22"/>
        </w:rPr>
        <w:t>unless</w:t>
      </w:r>
      <w:r w:rsidR="00C30358" w:rsidRPr="00AF4D8A">
        <w:rPr>
          <w:rFonts w:ascii="Arial" w:hAnsi="Arial" w:cs="Arial"/>
          <w:sz w:val="22"/>
          <w:szCs w:val="22"/>
        </w:rPr>
        <w:t>:</w:t>
      </w:r>
    </w:p>
    <w:p w14:paraId="363C1A23" w14:textId="77777777" w:rsidR="003306C4" w:rsidRDefault="003306C4" w:rsidP="00C625A1">
      <w:pPr>
        <w:pStyle w:val="ListParagraph"/>
        <w:ind w:left="732"/>
        <w:jc w:val="both"/>
        <w:rPr>
          <w:rFonts w:ascii="Arial" w:hAnsi="Arial" w:cs="Arial"/>
          <w:sz w:val="22"/>
          <w:szCs w:val="22"/>
        </w:rPr>
      </w:pPr>
    </w:p>
    <w:p w14:paraId="2E0A2261" w14:textId="32B1C712" w:rsidR="003306C4" w:rsidRDefault="00E501AC" w:rsidP="00F73467">
      <w:pPr>
        <w:pStyle w:val="ListParagraph"/>
        <w:numPr>
          <w:ilvl w:val="0"/>
          <w:numId w:val="11"/>
        </w:numPr>
        <w:ind w:left="1843"/>
        <w:jc w:val="both"/>
        <w:rPr>
          <w:rFonts w:ascii="Arial" w:hAnsi="Arial" w:cs="Arial"/>
          <w:sz w:val="22"/>
          <w:szCs w:val="22"/>
        </w:rPr>
      </w:pPr>
      <w:r w:rsidRPr="003306C4">
        <w:rPr>
          <w:rFonts w:ascii="Arial" w:hAnsi="Arial" w:cs="Arial"/>
          <w:sz w:val="22"/>
          <w:szCs w:val="22"/>
        </w:rPr>
        <w:t>such suspension or delay is caused by a breach of this Agreement, or a breach of duty or fault or negligence by the Contractor</w:t>
      </w:r>
      <w:r w:rsidR="003306C4">
        <w:rPr>
          <w:rFonts w:ascii="Arial" w:hAnsi="Arial" w:cs="Arial"/>
          <w:sz w:val="22"/>
          <w:szCs w:val="22"/>
        </w:rPr>
        <w:t xml:space="preserve">; or </w:t>
      </w:r>
    </w:p>
    <w:p w14:paraId="4BA4B6DF" w14:textId="77777777" w:rsidR="003306C4" w:rsidRDefault="003306C4" w:rsidP="00C625A1">
      <w:pPr>
        <w:pStyle w:val="ListParagraph"/>
        <w:ind w:left="1843" w:hanging="360"/>
        <w:jc w:val="both"/>
        <w:rPr>
          <w:rFonts w:ascii="Arial" w:hAnsi="Arial" w:cs="Arial"/>
          <w:sz w:val="22"/>
          <w:szCs w:val="22"/>
        </w:rPr>
      </w:pPr>
    </w:p>
    <w:p w14:paraId="6C059D04" w14:textId="3C165F5C" w:rsidR="00792ECA" w:rsidRPr="003306C4" w:rsidRDefault="003306C4" w:rsidP="00F73467">
      <w:pPr>
        <w:pStyle w:val="ListParagraph"/>
        <w:numPr>
          <w:ilvl w:val="0"/>
          <w:numId w:val="11"/>
        </w:numPr>
        <w:ind w:left="1843"/>
        <w:jc w:val="both"/>
        <w:rPr>
          <w:rFonts w:ascii="Arial" w:hAnsi="Arial" w:cs="Arial"/>
          <w:sz w:val="22"/>
          <w:szCs w:val="22"/>
        </w:rPr>
      </w:pPr>
      <w:r>
        <w:rPr>
          <w:rFonts w:ascii="Arial" w:hAnsi="Arial" w:cs="Arial"/>
          <w:sz w:val="22"/>
          <w:szCs w:val="22"/>
        </w:rPr>
        <w:t xml:space="preserve">where the reason for the suspension of the Services arises from circumstances beyond the control of the OGA. </w:t>
      </w:r>
    </w:p>
    <w:p w14:paraId="5A7AAFCA" w14:textId="77777777" w:rsidR="00792ECA" w:rsidRDefault="00792ECA" w:rsidP="00C625A1">
      <w:pPr>
        <w:pStyle w:val="ListParagraph"/>
        <w:ind w:left="1080"/>
        <w:jc w:val="both"/>
        <w:rPr>
          <w:rFonts w:ascii="Arial" w:hAnsi="Arial" w:cs="Arial"/>
          <w:sz w:val="22"/>
          <w:szCs w:val="22"/>
        </w:rPr>
      </w:pPr>
    </w:p>
    <w:p w14:paraId="00CAF6F9" w14:textId="586A1EB3" w:rsidR="00C668F2" w:rsidRPr="00AF4D8A" w:rsidRDefault="0044078D" w:rsidP="00F73467">
      <w:pPr>
        <w:pStyle w:val="ListParagraph"/>
        <w:numPr>
          <w:ilvl w:val="2"/>
          <w:numId w:val="7"/>
        </w:numPr>
        <w:ind w:left="1418" w:hanging="709"/>
        <w:jc w:val="both"/>
        <w:rPr>
          <w:rFonts w:ascii="Arial" w:hAnsi="Arial" w:cs="Arial"/>
          <w:sz w:val="22"/>
          <w:szCs w:val="22"/>
        </w:rPr>
      </w:pPr>
      <w:r w:rsidRPr="00AF4D8A">
        <w:rPr>
          <w:rFonts w:ascii="Arial" w:hAnsi="Arial" w:cs="Arial"/>
          <w:sz w:val="22"/>
          <w:szCs w:val="22"/>
        </w:rPr>
        <w:t>T</w:t>
      </w:r>
      <w:r w:rsidR="003A6F9F" w:rsidRPr="00AF4D8A">
        <w:rPr>
          <w:rFonts w:ascii="Arial" w:hAnsi="Arial" w:cs="Arial"/>
          <w:sz w:val="22"/>
          <w:szCs w:val="22"/>
        </w:rPr>
        <w:t xml:space="preserve">he Contractor </w:t>
      </w:r>
      <w:r w:rsidR="00873736">
        <w:rPr>
          <w:rFonts w:ascii="Arial" w:hAnsi="Arial" w:cs="Arial"/>
          <w:sz w:val="22"/>
          <w:szCs w:val="22"/>
        </w:rPr>
        <w:t>shall</w:t>
      </w:r>
      <w:r w:rsidR="00873736" w:rsidRPr="00AF4D8A">
        <w:rPr>
          <w:rFonts w:ascii="Arial" w:hAnsi="Arial" w:cs="Arial"/>
          <w:sz w:val="22"/>
          <w:szCs w:val="22"/>
        </w:rPr>
        <w:t xml:space="preserve"> </w:t>
      </w:r>
      <w:r w:rsidRPr="00AF4D8A">
        <w:rPr>
          <w:rFonts w:ascii="Arial" w:hAnsi="Arial" w:cs="Arial"/>
          <w:sz w:val="22"/>
          <w:szCs w:val="22"/>
        </w:rPr>
        <w:t xml:space="preserve">take all </w:t>
      </w:r>
      <w:r w:rsidR="003A6F9F" w:rsidRPr="00AF4D8A">
        <w:rPr>
          <w:rFonts w:ascii="Arial" w:hAnsi="Arial" w:cs="Arial"/>
          <w:sz w:val="22"/>
          <w:szCs w:val="22"/>
        </w:rPr>
        <w:t xml:space="preserve">reasonable steps to mitigate </w:t>
      </w:r>
      <w:r w:rsidRPr="00AF4D8A">
        <w:rPr>
          <w:rFonts w:ascii="Arial" w:hAnsi="Arial" w:cs="Arial"/>
          <w:sz w:val="22"/>
          <w:szCs w:val="22"/>
        </w:rPr>
        <w:t xml:space="preserve">any </w:t>
      </w:r>
      <w:r w:rsidR="003A6F9F" w:rsidRPr="00AF4D8A">
        <w:rPr>
          <w:rFonts w:ascii="Arial" w:hAnsi="Arial" w:cs="Arial"/>
          <w:sz w:val="22"/>
          <w:szCs w:val="22"/>
        </w:rPr>
        <w:t>loss</w:t>
      </w:r>
      <w:r w:rsidR="00694B05" w:rsidRPr="00AF4D8A">
        <w:rPr>
          <w:rFonts w:ascii="Arial" w:hAnsi="Arial" w:cs="Arial"/>
          <w:sz w:val="22"/>
          <w:szCs w:val="22"/>
        </w:rPr>
        <w:t xml:space="preserve">es incurred as a result of a suspension or delay in the provision of the </w:t>
      </w:r>
      <w:r w:rsidR="00D5321E">
        <w:rPr>
          <w:rFonts w:ascii="Arial" w:hAnsi="Arial" w:cs="Arial"/>
          <w:sz w:val="22"/>
          <w:szCs w:val="22"/>
        </w:rPr>
        <w:t xml:space="preserve">Services under Clause </w:t>
      </w:r>
      <w:r w:rsidR="00D7540B">
        <w:rPr>
          <w:rFonts w:ascii="Arial" w:hAnsi="Arial" w:cs="Arial"/>
          <w:sz w:val="22"/>
          <w:szCs w:val="22"/>
        </w:rPr>
        <w:t>[</w:t>
      </w:r>
      <w:r w:rsidR="00D5321E" w:rsidRPr="00D7540B">
        <w:rPr>
          <w:rFonts w:ascii="Arial" w:hAnsi="Arial" w:cs="Arial"/>
          <w:sz w:val="22"/>
          <w:szCs w:val="22"/>
          <w:highlight w:val="yellow"/>
        </w:rPr>
        <w:t>2.</w:t>
      </w:r>
      <w:r w:rsidR="00D7540B" w:rsidRPr="00D7540B">
        <w:rPr>
          <w:rFonts w:ascii="Arial" w:hAnsi="Arial" w:cs="Arial"/>
          <w:sz w:val="22"/>
          <w:szCs w:val="22"/>
          <w:highlight w:val="yellow"/>
        </w:rPr>
        <w:t>2</w:t>
      </w:r>
      <w:r w:rsidR="00D5321E" w:rsidRPr="00D7540B">
        <w:rPr>
          <w:rFonts w:ascii="Arial" w:hAnsi="Arial" w:cs="Arial"/>
          <w:sz w:val="22"/>
          <w:szCs w:val="22"/>
          <w:highlight w:val="yellow"/>
        </w:rPr>
        <w:t>.1</w:t>
      </w:r>
      <w:r w:rsidR="00D7540B">
        <w:rPr>
          <w:rFonts w:ascii="Arial" w:hAnsi="Arial" w:cs="Arial"/>
          <w:sz w:val="22"/>
          <w:szCs w:val="22"/>
        </w:rPr>
        <w:t>]</w:t>
      </w:r>
      <w:r w:rsidR="00C668F2" w:rsidRPr="00AF4D8A">
        <w:rPr>
          <w:rFonts w:ascii="Arial" w:hAnsi="Arial" w:cs="Arial"/>
          <w:sz w:val="22"/>
          <w:szCs w:val="22"/>
        </w:rPr>
        <w:t>.</w:t>
      </w:r>
      <w:r w:rsidR="003A6F9F" w:rsidRPr="00AF4D8A">
        <w:rPr>
          <w:rFonts w:ascii="Arial" w:hAnsi="Arial" w:cs="Arial"/>
          <w:sz w:val="22"/>
          <w:szCs w:val="22"/>
        </w:rPr>
        <w:t xml:space="preserve"> </w:t>
      </w:r>
    </w:p>
    <w:p w14:paraId="78CA2E28" w14:textId="77777777" w:rsidR="004B5E1C" w:rsidRDefault="004B5E1C" w:rsidP="00C625A1">
      <w:pPr>
        <w:pStyle w:val="ListParagraph"/>
        <w:ind w:left="732"/>
        <w:jc w:val="both"/>
        <w:rPr>
          <w:rFonts w:ascii="Arial" w:hAnsi="Arial" w:cs="Arial"/>
          <w:sz w:val="22"/>
          <w:szCs w:val="22"/>
        </w:rPr>
      </w:pPr>
    </w:p>
    <w:p w14:paraId="204B0A08" w14:textId="7A28AA17" w:rsidR="004B5E1C" w:rsidRDefault="004B5E1C"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The Contractor may recover from </w:t>
      </w:r>
      <w:r w:rsidR="00D5321E">
        <w:rPr>
          <w:rFonts w:ascii="Arial" w:hAnsi="Arial" w:cs="Arial"/>
          <w:sz w:val="22"/>
          <w:szCs w:val="22"/>
        </w:rPr>
        <w:t xml:space="preserve">the </w:t>
      </w:r>
      <w:r>
        <w:rPr>
          <w:rFonts w:ascii="Arial" w:hAnsi="Arial" w:cs="Arial"/>
          <w:sz w:val="22"/>
          <w:szCs w:val="22"/>
        </w:rPr>
        <w:t>OGA</w:t>
      </w:r>
      <w:r w:rsidR="00833CE9">
        <w:rPr>
          <w:rFonts w:ascii="Arial" w:hAnsi="Arial" w:cs="Arial"/>
          <w:sz w:val="22"/>
          <w:szCs w:val="22"/>
        </w:rPr>
        <w:t xml:space="preserve">, pursuant to </w:t>
      </w:r>
      <w:r w:rsidR="00D5321E">
        <w:rPr>
          <w:rFonts w:ascii="Arial" w:hAnsi="Arial" w:cs="Arial"/>
          <w:sz w:val="22"/>
          <w:szCs w:val="22"/>
        </w:rPr>
        <w:t xml:space="preserve">Clause </w:t>
      </w:r>
      <w:r w:rsidR="00D7540B">
        <w:rPr>
          <w:rFonts w:ascii="Arial" w:hAnsi="Arial" w:cs="Arial"/>
          <w:sz w:val="22"/>
          <w:szCs w:val="22"/>
        </w:rPr>
        <w:t>[</w:t>
      </w:r>
      <w:r w:rsidR="00D5321E" w:rsidRPr="00D7540B">
        <w:rPr>
          <w:rFonts w:ascii="Arial" w:hAnsi="Arial" w:cs="Arial"/>
          <w:sz w:val="22"/>
          <w:szCs w:val="22"/>
          <w:highlight w:val="yellow"/>
        </w:rPr>
        <w:t>2.</w:t>
      </w:r>
      <w:r w:rsidR="00D7540B" w:rsidRPr="00D7540B">
        <w:rPr>
          <w:rFonts w:ascii="Arial" w:hAnsi="Arial" w:cs="Arial"/>
          <w:sz w:val="22"/>
          <w:szCs w:val="22"/>
          <w:highlight w:val="yellow"/>
        </w:rPr>
        <w:t>2</w:t>
      </w:r>
      <w:r w:rsidR="00D5321E" w:rsidRPr="00D7540B">
        <w:rPr>
          <w:rFonts w:ascii="Arial" w:hAnsi="Arial" w:cs="Arial"/>
          <w:sz w:val="22"/>
          <w:szCs w:val="22"/>
          <w:highlight w:val="yellow"/>
        </w:rPr>
        <w:t>.2</w:t>
      </w:r>
      <w:r w:rsidR="00D7540B">
        <w:rPr>
          <w:rFonts w:ascii="Arial" w:hAnsi="Arial" w:cs="Arial"/>
          <w:sz w:val="22"/>
          <w:szCs w:val="22"/>
        </w:rPr>
        <w:t>]</w:t>
      </w:r>
      <w:r w:rsidR="00833CE9">
        <w:rPr>
          <w:rFonts w:ascii="Arial" w:hAnsi="Arial" w:cs="Arial"/>
          <w:sz w:val="22"/>
          <w:szCs w:val="22"/>
        </w:rPr>
        <w:t>,</w:t>
      </w:r>
      <w:r>
        <w:rPr>
          <w:rFonts w:ascii="Arial" w:hAnsi="Arial" w:cs="Arial"/>
          <w:sz w:val="22"/>
          <w:szCs w:val="22"/>
        </w:rPr>
        <w:t xml:space="preserve"> only for those losses which:</w:t>
      </w:r>
    </w:p>
    <w:p w14:paraId="26B40A8B" w14:textId="77777777" w:rsidR="00C668F2" w:rsidRDefault="00C668F2" w:rsidP="00C625A1">
      <w:pPr>
        <w:pStyle w:val="ListParagraph"/>
        <w:jc w:val="both"/>
        <w:rPr>
          <w:rFonts w:ascii="Arial" w:hAnsi="Arial" w:cs="Arial"/>
          <w:sz w:val="22"/>
          <w:szCs w:val="22"/>
        </w:rPr>
      </w:pPr>
    </w:p>
    <w:p w14:paraId="0F916D2F" w14:textId="7C79E22E" w:rsidR="003A6F9F" w:rsidRDefault="003A6F9F" w:rsidP="00F73467">
      <w:pPr>
        <w:pStyle w:val="ListParagraph"/>
        <w:numPr>
          <w:ilvl w:val="0"/>
          <w:numId w:val="12"/>
        </w:numPr>
        <w:ind w:left="1843" w:hanging="425"/>
        <w:jc w:val="both"/>
        <w:rPr>
          <w:rFonts w:ascii="Arial" w:hAnsi="Arial" w:cs="Arial"/>
          <w:sz w:val="22"/>
          <w:szCs w:val="22"/>
        </w:rPr>
      </w:pPr>
      <w:r w:rsidRPr="00C668F2">
        <w:rPr>
          <w:rFonts w:ascii="Arial" w:hAnsi="Arial" w:cs="Arial"/>
          <w:sz w:val="22"/>
          <w:szCs w:val="22"/>
        </w:rPr>
        <w:t xml:space="preserve">were reasonably foreseeable by </w:t>
      </w:r>
      <w:r w:rsidR="00D5321E">
        <w:rPr>
          <w:rFonts w:ascii="Arial" w:hAnsi="Arial" w:cs="Arial"/>
          <w:sz w:val="22"/>
          <w:szCs w:val="22"/>
        </w:rPr>
        <w:t>the</w:t>
      </w:r>
      <w:r w:rsidR="00D5321E" w:rsidRPr="00C668F2">
        <w:rPr>
          <w:rFonts w:ascii="Arial" w:hAnsi="Arial" w:cs="Arial"/>
          <w:sz w:val="22"/>
          <w:szCs w:val="22"/>
        </w:rPr>
        <w:t xml:space="preserve"> </w:t>
      </w:r>
      <w:r w:rsidRPr="00C668F2">
        <w:rPr>
          <w:rFonts w:ascii="Arial" w:hAnsi="Arial" w:cs="Arial"/>
          <w:sz w:val="22"/>
          <w:szCs w:val="22"/>
        </w:rPr>
        <w:t xml:space="preserve">OGA as </w:t>
      </w:r>
      <w:r w:rsidR="00443366">
        <w:rPr>
          <w:rFonts w:ascii="Arial" w:hAnsi="Arial" w:cs="Arial"/>
          <w:sz w:val="22"/>
          <w:szCs w:val="22"/>
        </w:rPr>
        <w:t>the sole and</w:t>
      </w:r>
      <w:r w:rsidRPr="00C668F2">
        <w:rPr>
          <w:rFonts w:ascii="Arial" w:hAnsi="Arial" w:cs="Arial"/>
          <w:sz w:val="22"/>
          <w:szCs w:val="22"/>
        </w:rPr>
        <w:t xml:space="preserve"> direct result of the suspension or delay; and </w:t>
      </w:r>
    </w:p>
    <w:p w14:paraId="207ACA71" w14:textId="77777777" w:rsidR="004B5E1C" w:rsidRDefault="004B5E1C" w:rsidP="00C625A1">
      <w:pPr>
        <w:pStyle w:val="ListParagraph"/>
        <w:ind w:left="1843" w:hanging="425"/>
        <w:jc w:val="both"/>
        <w:rPr>
          <w:rFonts w:ascii="Arial" w:hAnsi="Arial" w:cs="Arial"/>
          <w:sz w:val="22"/>
          <w:szCs w:val="22"/>
        </w:rPr>
      </w:pPr>
    </w:p>
    <w:p w14:paraId="360A0700" w14:textId="61418402" w:rsidR="004B5E1C" w:rsidRDefault="004B5E1C" w:rsidP="00F73467">
      <w:pPr>
        <w:pStyle w:val="ListParagraph"/>
        <w:numPr>
          <w:ilvl w:val="0"/>
          <w:numId w:val="12"/>
        </w:numPr>
        <w:ind w:left="1843" w:hanging="425"/>
        <w:jc w:val="both"/>
        <w:rPr>
          <w:rFonts w:ascii="Arial" w:hAnsi="Arial" w:cs="Arial"/>
          <w:sz w:val="22"/>
          <w:szCs w:val="22"/>
        </w:rPr>
      </w:pPr>
      <w:r>
        <w:rPr>
          <w:rFonts w:ascii="Arial" w:hAnsi="Arial" w:cs="Arial"/>
          <w:sz w:val="22"/>
          <w:szCs w:val="22"/>
        </w:rPr>
        <w:t>relate to the cost of any commitments entered into by the Contractor which cannot be met as a result of the suspension or delay and in respect of which:</w:t>
      </w:r>
    </w:p>
    <w:p w14:paraId="339BEB39" w14:textId="5B5E7D67" w:rsidR="004B5E1C" w:rsidRDefault="004B5E1C" w:rsidP="00C625A1">
      <w:pPr>
        <w:ind w:left="1843" w:hanging="425"/>
        <w:jc w:val="both"/>
        <w:rPr>
          <w:rFonts w:ascii="Arial" w:hAnsi="Arial" w:cs="Arial"/>
          <w:sz w:val="22"/>
          <w:szCs w:val="22"/>
        </w:rPr>
      </w:pPr>
    </w:p>
    <w:p w14:paraId="52FDBC39" w14:textId="4A141D1C" w:rsidR="004B5E1C" w:rsidRDefault="004B5E1C" w:rsidP="00F73467">
      <w:pPr>
        <w:pStyle w:val="ListParagraph"/>
        <w:numPr>
          <w:ilvl w:val="0"/>
          <w:numId w:val="13"/>
        </w:numPr>
        <w:ind w:left="2268" w:hanging="425"/>
        <w:jc w:val="both"/>
        <w:rPr>
          <w:rFonts w:ascii="Arial" w:hAnsi="Arial" w:cs="Arial"/>
          <w:sz w:val="22"/>
          <w:szCs w:val="22"/>
        </w:rPr>
      </w:pPr>
      <w:r>
        <w:rPr>
          <w:rFonts w:ascii="Arial" w:hAnsi="Arial" w:cs="Arial"/>
          <w:sz w:val="22"/>
          <w:szCs w:val="22"/>
        </w:rPr>
        <w:t xml:space="preserve">where the Contractor has already paid in relation to the commitment, the Contractor cannot obtain a refund; and </w:t>
      </w:r>
    </w:p>
    <w:p w14:paraId="3BA178BD" w14:textId="77777777" w:rsidR="004B5E1C" w:rsidRDefault="004B5E1C" w:rsidP="00C625A1">
      <w:pPr>
        <w:pStyle w:val="ListParagraph"/>
        <w:ind w:left="2268" w:hanging="425"/>
        <w:jc w:val="both"/>
        <w:rPr>
          <w:rFonts w:ascii="Arial" w:hAnsi="Arial" w:cs="Arial"/>
          <w:sz w:val="22"/>
          <w:szCs w:val="22"/>
        </w:rPr>
      </w:pPr>
    </w:p>
    <w:p w14:paraId="57B89CDB" w14:textId="01F3FF5B" w:rsidR="004B5E1C" w:rsidRDefault="004B5E1C" w:rsidP="00F73467">
      <w:pPr>
        <w:pStyle w:val="ListParagraph"/>
        <w:numPr>
          <w:ilvl w:val="0"/>
          <w:numId w:val="14"/>
        </w:numPr>
        <w:ind w:left="2268" w:hanging="425"/>
        <w:jc w:val="both"/>
        <w:rPr>
          <w:rFonts w:ascii="Arial" w:hAnsi="Arial" w:cs="Arial"/>
          <w:sz w:val="22"/>
          <w:szCs w:val="22"/>
        </w:rPr>
      </w:pPr>
      <w:r>
        <w:rPr>
          <w:rFonts w:ascii="Arial" w:hAnsi="Arial" w:cs="Arial"/>
          <w:sz w:val="22"/>
          <w:szCs w:val="22"/>
        </w:rPr>
        <w:t xml:space="preserve">where the Contractor has not already paid in relation to the commitment, the Contractor </w:t>
      </w:r>
      <w:r w:rsidR="00215D35">
        <w:rPr>
          <w:rFonts w:ascii="Arial" w:hAnsi="Arial" w:cs="Arial"/>
          <w:sz w:val="22"/>
          <w:szCs w:val="22"/>
        </w:rPr>
        <w:t xml:space="preserve">is obliged to pay. </w:t>
      </w:r>
    </w:p>
    <w:p w14:paraId="05BE2F04" w14:textId="77777777" w:rsidR="007E0A7B" w:rsidRPr="007E0A7B" w:rsidRDefault="007E0A7B" w:rsidP="00C625A1">
      <w:pPr>
        <w:pStyle w:val="ListParagraph"/>
        <w:jc w:val="both"/>
        <w:rPr>
          <w:rFonts w:ascii="Arial" w:hAnsi="Arial" w:cs="Arial"/>
          <w:sz w:val="22"/>
          <w:szCs w:val="22"/>
        </w:rPr>
      </w:pPr>
    </w:p>
    <w:p w14:paraId="0344E97E" w14:textId="5F18A8CB" w:rsidR="007E0A7B" w:rsidRDefault="00A3460C" w:rsidP="00F73467">
      <w:pPr>
        <w:pStyle w:val="ListParagraph"/>
        <w:numPr>
          <w:ilvl w:val="1"/>
          <w:numId w:val="7"/>
        </w:numPr>
        <w:ind w:hanging="732"/>
        <w:jc w:val="both"/>
        <w:rPr>
          <w:rFonts w:ascii="Arial" w:hAnsi="Arial" w:cs="Arial"/>
          <w:sz w:val="22"/>
          <w:szCs w:val="22"/>
        </w:rPr>
      </w:pPr>
      <w:r>
        <w:rPr>
          <w:rFonts w:ascii="Arial" w:hAnsi="Arial" w:cs="Arial"/>
          <w:sz w:val="22"/>
          <w:szCs w:val="22"/>
        </w:rPr>
        <w:t>Delay: the Contractor</w:t>
      </w:r>
    </w:p>
    <w:p w14:paraId="75B7E32A" w14:textId="77777777" w:rsidR="00A3460C" w:rsidRDefault="00A3460C" w:rsidP="00C625A1">
      <w:pPr>
        <w:pStyle w:val="ListParagraph"/>
        <w:ind w:left="1080"/>
        <w:jc w:val="both"/>
        <w:rPr>
          <w:rFonts w:ascii="Arial" w:hAnsi="Arial" w:cs="Arial"/>
          <w:sz w:val="22"/>
          <w:szCs w:val="22"/>
        </w:rPr>
      </w:pPr>
    </w:p>
    <w:p w14:paraId="1839D236" w14:textId="1D7FF987" w:rsidR="007E0A7B" w:rsidRPr="00073DE1" w:rsidRDefault="007E0A7B" w:rsidP="00F73467">
      <w:pPr>
        <w:pStyle w:val="ListParagraph"/>
        <w:numPr>
          <w:ilvl w:val="2"/>
          <w:numId w:val="7"/>
        </w:numPr>
        <w:ind w:left="1418" w:hanging="709"/>
        <w:jc w:val="both"/>
        <w:rPr>
          <w:rFonts w:ascii="Arial" w:hAnsi="Arial" w:cs="Arial"/>
          <w:sz w:val="22"/>
          <w:szCs w:val="22"/>
        </w:rPr>
      </w:pPr>
      <w:r w:rsidRPr="00073DE1">
        <w:rPr>
          <w:rFonts w:ascii="Arial" w:hAnsi="Arial" w:cs="Arial"/>
          <w:sz w:val="22"/>
          <w:szCs w:val="22"/>
        </w:rPr>
        <w:t xml:space="preserve">If the </w:t>
      </w:r>
      <w:r w:rsidR="00C83F67">
        <w:rPr>
          <w:rFonts w:ascii="Arial" w:hAnsi="Arial" w:cs="Arial"/>
          <w:sz w:val="22"/>
          <w:szCs w:val="22"/>
        </w:rPr>
        <w:t>provision</w:t>
      </w:r>
      <w:r w:rsidR="00C83F67" w:rsidRPr="00073DE1">
        <w:rPr>
          <w:rFonts w:ascii="Arial" w:hAnsi="Arial" w:cs="Arial"/>
          <w:sz w:val="22"/>
          <w:szCs w:val="22"/>
        </w:rPr>
        <w:t xml:space="preserve"> </w:t>
      </w:r>
      <w:r w:rsidRPr="00073DE1">
        <w:rPr>
          <w:rFonts w:ascii="Arial" w:hAnsi="Arial" w:cs="Arial"/>
          <w:sz w:val="22"/>
          <w:szCs w:val="22"/>
        </w:rPr>
        <w:t>of</w:t>
      </w:r>
      <w:r w:rsidR="00C83F67">
        <w:rPr>
          <w:rFonts w:ascii="Arial" w:hAnsi="Arial" w:cs="Arial"/>
          <w:sz w:val="22"/>
          <w:szCs w:val="22"/>
        </w:rPr>
        <w:t xml:space="preserve"> </w:t>
      </w:r>
      <w:r w:rsidR="00616E95">
        <w:rPr>
          <w:rFonts w:ascii="Arial" w:hAnsi="Arial" w:cs="Arial"/>
          <w:sz w:val="22"/>
          <w:szCs w:val="22"/>
        </w:rPr>
        <w:t xml:space="preserve">the whole or </w:t>
      </w:r>
      <w:r w:rsidR="00C83F67">
        <w:rPr>
          <w:rFonts w:ascii="Arial" w:hAnsi="Arial" w:cs="Arial"/>
          <w:sz w:val="22"/>
          <w:szCs w:val="22"/>
        </w:rPr>
        <w:t>any part of</w:t>
      </w:r>
      <w:r w:rsidRPr="00073DE1">
        <w:rPr>
          <w:rFonts w:ascii="Arial" w:hAnsi="Arial" w:cs="Arial"/>
          <w:sz w:val="22"/>
          <w:szCs w:val="22"/>
        </w:rPr>
        <w:t xml:space="preserve"> the Services by the Contractor is delayed:</w:t>
      </w:r>
    </w:p>
    <w:p w14:paraId="21F17E16" w14:textId="77777777" w:rsidR="007E0A7B" w:rsidRDefault="007E0A7B" w:rsidP="00C625A1">
      <w:pPr>
        <w:pStyle w:val="ListParagraph"/>
        <w:ind w:left="732"/>
        <w:jc w:val="both"/>
        <w:rPr>
          <w:rFonts w:ascii="Arial" w:hAnsi="Arial" w:cs="Arial"/>
          <w:sz w:val="22"/>
          <w:szCs w:val="22"/>
        </w:rPr>
      </w:pPr>
    </w:p>
    <w:p w14:paraId="3138A9B5" w14:textId="14F23584" w:rsidR="007E0A7B" w:rsidRDefault="00443366" w:rsidP="00F73467">
      <w:pPr>
        <w:pStyle w:val="ListParagraph"/>
        <w:numPr>
          <w:ilvl w:val="0"/>
          <w:numId w:val="15"/>
        </w:numPr>
        <w:ind w:left="1843" w:hanging="425"/>
        <w:jc w:val="both"/>
        <w:rPr>
          <w:rFonts w:ascii="Arial" w:hAnsi="Arial" w:cs="Arial"/>
          <w:sz w:val="22"/>
          <w:szCs w:val="22"/>
        </w:rPr>
      </w:pPr>
      <w:r>
        <w:rPr>
          <w:rFonts w:ascii="Arial" w:hAnsi="Arial" w:cs="Arial"/>
          <w:sz w:val="22"/>
          <w:szCs w:val="22"/>
        </w:rPr>
        <w:t xml:space="preserve">solely and directly </w:t>
      </w:r>
      <w:r w:rsidR="007E0A7B">
        <w:rPr>
          <w:rFonts w:ascii="Arial" w:hAnsi="Arial" w:cs="Arial"/>
          <w:sz w:val="22"/>
          <w:szCs w:val="22"/>
        </w:rPr>
        <w:t>as a result of an act</w:t>
      </w:r>
      <w:r w:rsidR="00522D49">
        <w:rPr>
          <w:rFonts w:ascii="Arial" w:hAnsi="Arial" w:cs="Arial"/>
          <w:sz w:val="22"/>
          <w:szCs w:val="22"/>
        </w:rPr>
        <w:t>, outside of the scope of this Agreement,</w:t>
      </w:r>
      <w:r w:rsidR="007E0A7B">
        <w:rPr>
          <w:rFonts w:ascii="Arial" w:hAnsi="Arial" w:cs="Arial"/>
          <w:sz w:val="22"/>
          <w:szCs w:val="22"/>
        </w:rPr>
        <w:t xml:space="preserve"> on the part of the OGA; </w:t>
      </w:r>
    </w:p>
    <w:p w14:paraId="6A76E6FE" w14:textId="77777777" w:rsidR="007E0A7B" w:rsidRDefault="007E0A7B" w:rsidP="00C625A1">
      <w:pPr>
        <w:pStyle w:val="ListParagraph"/>
        <w:ind w:left="1843" w:hanging="425"/>
        <w:jc w:val="both"/>
        <w:rPr>
          <w:rFonts w:ascii="Arial" w:hAnsi="Arial" w:cs="Arial"/>
          <w:sz w:val="22"/>
          <w:szCs w:val="22"/>
        </w:rPr>
      </w:pPr>
    </w:p>
    <w:p w14:paraId="56C1587B" w14:textId="4A64F729" w:rsidR="007E0A7B" w:rsidRDefault="00EA6A96" w:rsidP="00F73467">
      <w:pPr>
        <w:pStyle w:val="ListParagraph"/>
        <w:numPr>
          <w:ilvl w:val="0"/>
          <w:numId w:val="15"/>
        </w:numPr>
        <w:ind w:left="1843" w:hanging="425"/>
        <w:jc w:val="both"/>
        <w:rPr>
          <w:rFonts w:ascii="Arial" w:hAnsi="Arial" w:cs="Arial"/>
          <w:sz w:val="22"/>
          <w:szCs w:val="22"/>
        </w:rPr>
      </w:pPr>
      <w:r>
        <w:rPr>
          <w:rFonts w:ascii="Arial" w:hAnsi="Arial" w:cs="Arial"/>
          <w:sz w:val="22"/>
          <w:szCs w:val="22"/>
        </w:rPr>
        <w:t xml:space="preserve">solely and directly </w:t>
      </w:r>
      <w:r w:rsidR="007E0A7B">
        <w:rPr>
          <w:rFonts w:ascii="Arial" w:hAnsi="Arial" w:cs="Arial"/>
          <w:sz w:val="22"/>
          <w:szCs w:val="22"/>
        </w:rPr>
        <w:t xml:space="preserve">by an industrial dispute (other than by an industrial dispute </w:t>
      </w:r>
      <w:r>
        <w:rPr>
          <w:rFonts w:ascii="Arial" w:hAnsi="Arial" w:cs="Arial"/>
          <w:sz w:val="22"/>
          <w:szCs w:val="22"/>
        </w:rPr>
        <w:t xml:space="preserve">solely </w:t>
      </w:r>
      <w:r w:rsidR="007E0A7B">
        <w:rPr>
          <w:rFonts w:ascii="Arial" w:hAnsi="Arial" w:cs="Arial"/>
          <w:sz w:val="22"/>
          <w:szCs w:val="22"/>
        </w:rPr>
        <w:t xml:space="preserve">occurring within the Contractor’s or </w:t>
      </w:r>
      <w:r w:rsidR="007A4DD9">
        <w:rPr>
          <w:rFonts w:ascii="Arial" w:hAnsi="Arial" w:cs="Arial"/>
          <w:sz w:val="22"/>
          <w:szCs w:val="22"/>
        </w:rPr>
        <w:t xml:space="preserve">any of </w:t>
      </w:r>
      <w:r w:rsidR="007E0A7B">
        <w:rPr>
          <w:rFonts w:ascii="Arial" w:hAnsi="Arial" w:cs="Arial"/>
          <w:sz w:val="22"/>
          <w:szCs w:val="22"/>
        </w:rPr>
        <w:t xml:space="preserve">its </w:t>
      </w:r>
      <w:r w:rsidR="00DA1449">
        <w:rPr>
          <w:rFonts w:ascii="Arial" w:hAnsi="Arial" w:cs="Arial"/>
          <w:sz w:val="22"/>
          <w:szCs w:val="22"/>
        </w:rPr>
        <w:t>Sub</w:t>
      </w:r>
      <w:r w:rsidR="007E0A7B">
        <w:rPr>
          <w:rFonts w:ascii="Arial" w:hAnsi="Arial" w:cs="Arial"/>
          <w:sz w:val="22"/>
          <w:szCs w:val="22"/>
        </w:rPr>
        <w:t>contractor’s organisation); or</w:t>
      </w:r>
    </w:p>
    <w:p w14:paraId="5F89CD22" w14:textId="77777777" w:rsidR="007E0A7B" w:rsidRPr="007E0A7B" w:rsidRDefault="007E0A7B" w:rsidP="00C625A1">
      <w:pPr>
        <w:pStyle w:val="ListParagraph"/>
        <w:ind w:left="1843" w:hanging="425"/>
        <w:jc w:val="both"/>
        <w:rPr>
          <w:rFonts w:ascii="Arial" w:hAnsi="Arial" w:cs="Arial"/>
          <w:sz w:val="22"/>
          <w:szCs w:val="22"/>
        </w:rPr>
      </w:pPr>
    </w:p>
    <w:p w14:paraId="0B7FCFD0" w14:textId="6AE6ECA1" w:rsidR="007E0A7B" w:rsidRDefault="007E0A7B" w:rsidP="00F73467">
      <w:pPr>
        <w:pStyle w:val="ListParagraph"/>
        <w:numPr>
          <w:ilvl w:val="0"/>
          <w:numId w:val="15"/>
        </w:numPr>
        <w:ind w:left="1843" w:hanging="425"/>
        <w:jc w:val="both"/>
        <w:rPr>
          <w:rFonts w:ascii="Arial" w:hAnsi="Arial" w:cs="Arial"/>
          <w:sz w:val="22"/>
          <w:szCs w:val="22"/>
        </w:rPr>
      </w:pPr>
      <w:r>
        <w:rPr>
          <w:rFonts w:ascii="Arial" w:hAnsi="Arial" w:cs="Arial"/>
          <w:sz w:val="22"/>
          <w:szCs w:val="22"/>
        </w:rPr>
        <w:t xml:space="preserve">any other cause which </w:t>
      </w:r>
      <w:r w:rsidR="00094F11">
        <w:rPr>
          <w:rFonts w:ascii="Arial" w:hAnsi="Arial" w:cs="Arial"/>
          <w:sz w:val="22"/>
          <w:szCs w:val="22"/>
        </w:rPr>
        <w:t xml:space="preserve">the Contractor </w:t>
      </w:r>
      <w:r w:rsidR="00476C30">
        <w:rPr>
          <w:rFonts w:ascii="Arial" w:hAnsi="Arial" w:cs="Arial"/>
          <w:sz w:val="22"/>
          <w:szCs w:val="22"/>
        </w:rPr>
        <w:t xml:space="preserve">using all reasonable endeavours </w:t>
      </w:r>
      <w:r w:rsidR="00094F11">
        <w:rPr>
          <w:rFonts w:ascii="Arial" w:hAnsi="Arial" w:cs="Arial"/>
          <w:sz w:val="22"/>
          <w:szCs w:val="22"/>
        </w:rPr>
        <w:t>could not have prevented</w:t>
      </w:r>
      <w:r>
        <w:rPr>
          <w:rFonts w:ascii="Arial" w:hAnsi="Arial" w:cs="Arial"/>
          <w:sz w:val="22"/>
          <w:szCs w:val="22"/>
        </w:rPr>
        <w:t xml:space="preserve">, </w:t>
      </w:r>
    </w:p>
    <w:p w14:paraId="3556CE2E" w14:textId="77777777" w:rsidR="007E0A7B" w:rsidRPr="007E0A7B" w:rsidRDefault="007E0A7B" w:rsidP="00C625A1">
      <w:pPr>
        <w:pStyle w:val="ListParagraph"/>
        <w:ind w:left="1843" w:hanging="425"/>
        <w:jc w:val="both"/>
        <w:rPr>
          <w:rFonts w:ascii="Arial" w:hAnsi="Arial" w:cs="Arial"/>
          <w:sz w:val="22"/>
          <w:szCs w:val="22"/>
        </w:rPr>
      </w:pPr>
    </w:p>
    <w:p w14:paraId="41870F61" w14:textId="3D90E991" w:rsidR="007E0A7B" w:rsidRDefault="00400B09" w:rsidP="00C625A1">
      <w:pPr>
        <w:pStyle w:val="ListParagraph"/>
        <w:ind w:left="1418"/>
        <w:jc w:val="both"/>
        <w:rPr>
          <w:rFonts w:ascii="Arial" w:hAnsi="Arial" w:cs="Arial"/>
          <w:sz w:val="22"/>
          <w:szCs w:val="22"/>
        </w:rPr>
      </w:pPr>
      <w:r>
        <w:rPr>
          <w:rFonts w:ascii="Arial" w:hAnsi="Arial" w:cs="Arial"/>
          <w:sz w:val="22"/>
          <w:szCs w:val="22"/>
        </w:rPr>
        <w:t xml:space="preserve">then the Contractor </w:t>
      </w:r>
      <w:r w:rsidR="00CB222D">
        <w:rPr>
          <w:rFonts w:ascii="Arial" w:hAnsi="Arial" w:cs="Arial"/>
          <w:sz w:val="22"/>
          <w:szCs w:val="22"/>
        </w:rPr>
        <w:t xml:space="preserve">may </w:t>
      </w:r>
      <w:r>
        <w:rPr>
          <w:rFonts w:ascii="Arial" w:hAnsi="Arial" w:cs="Arial"/>
          <w:sz w:val="22"/>
          <w:szCs w:val="22"/>
        </w:rPr>
        <w:t xml:space="preserve">be allowed a reasonable extension of time for </w:t>
      </w:r>
      <w:r w:rsidR="00094F11">
        <w:rPr>
          <w:rFonts w:ascii="Arial" w:hAnsi="Arial" w:cs="Arial"/>
          <w:sz w:val="22"/>
          <w:szCs w:val="22"/>
        </w:rPr>
        <w:t>performance</w:t>
      </w:r>
      <w:r>
        <w:rPr>
          <w:rFonts w:ascii="Arial" w:hAnsi="Arial" w:cs="Arial"/>
          <w:sz w:val="22"/>
          <w:szCs w:val="22"/>
        </w:rPr>
        <w:t>. For</w:t>
      </w:r>
      <w:r w:rsidR="00BA133D">
        <w:rPr>
          <w:rFonts w:ascii="Arial" w:hAnsi="Arial" w:cs="Arial"/>
          <w:sz w:val="22"/>
          <w:szCs w:val="22"/>
        </w:rPr>
        <w:t xml:space="preserve"> the purposes of this Clause </w:t>
      </w:r>
      <w:r w:rsidR="00DE4C2E">
        <w:rPr>
          <w:rFonts w:ascii="Arial" w:hAnsi="Arial" w:cs="Arial"/>
          <w:sz w:val="22"/>
          <w:szCs w:val="22"/>
        </w:rPr>
        <w:t>[</w:t>
      </w:r>
      <w:r w:rsidR="00BA133D" w:rsidRPr="00DE4C2E">
        <w:rPr>
          <w:rFonts w:ascii="Arial" w:hAnsi="Arial" w:cs="Arial"/>
          <w:sz w:val="22"/>
          <w:szCs w:val="22"/>
          <w:highlight w:val="yellow"/>
        </w:rPr>
        <w:t>2.</w:t>
      </w:r>
      <w:r w:rsidR="00CB5F09" w:rsidRPr="00DE4C2E">
        <w:rPr>
          <w:rFonts w:ascii="Arial" w:hAnsi="Arial" w:cs="Arial"/>
          <w:sz w:val="22"/>
          <w:szCs w:val="22"/>
          <w:highlight w:val="yellow"/>
        </w:rPr>
        <w:t>3</w:t>
      </w:r>
      <w:r w:rsidR="00BA133D" w:rsidRPr="00DE4C2E">
        <w:rPr>
          <w:rFonts w:ascii="Arial" w:hAnsi="Arial" w:cs="Arial"/>
          <w:sz w:val="22"/>
          <w:szCs w:val="22"/>
          <w:highlight w:val="yellow"/>
        </w:rPr>
        <w:t>.1</w:t>
      </w:r>
      <w:r w:rsidR="00DE4C2E">
        <w:rPr>
          <w:rFonts w:ascii="Arial" w:hAnsi="Arial" w:cs="Arial"/>
          <w:sz w:val="22"/>
          <w:szCs w:val="22"/>
        </w:rPr>
        <w:t>]</w:t>
      </w:r>
      <w:r>
        <w:rPr>
          <w:rFonts w:ascii="Arial" w:hAnsi="Arial" w:cs="Arial"/>
          <w:sz w:val="22"/>
          <w:szCs w:val="22"/>
        </w:rPr>
        <w:t xml:space="preserve">, the Contractor shall be deemed to have been able to prevent </w:t>
      </w:r>
      <w:r w:rsidR="00094F11">
        <w:rPr>
          <w:rFonts w:ascii="Arial" w:hAnsi="Arial" w:cs="Arial"/>
          <w:sz w:val="22"/>
          <w:szCs w:val="22"/>
        </w:rPr>
        <w:t xml:space="preserve">causes of delay that are within the reasonable control of Contractor </w:t>
      </w:r>
      <w:r w:rsidR="003616E3">
        <w:rPr>
          <w:rFonts w:ascii="Arial" w:hAnsi="Arial" w:cs="Arial"/>
          <w:sz w:val="22"/>
          <w:szCs w:val="22"/>
        </w:rPr>
        <w:t>Personnel</w:t>
      </w:r>
      <w:r w:rsidR="00094F11">
        <w:rPr>
          <w:rFonts w:ascii="Arial" w:hAnsi="Arial" w:cs="Arial"/>
          <w:sz w:val="22"/>
          <w:szCs w:val="22"/>
        </w:rPr>
        <w:t xml:space="preserve"> and </w:t>
      </w:r>
      <w:r w:rsidR="003616E3">
        <w:rPr>
          <w:rFonts w:ascii="Arial" w:hAnsi="Arial" w:cs="Arial"/>
          <w:sz w:val="22"/>
          <w:szCs w:val="22"/>
        </w:rPr>
        <w:t>its S</w:t>
      </w:r>
      <w:r w:rsidR="00094F11">
        <w:rPr>
          <w:rFonts w:ascii="Arial" w:hAnsi="Arial" w:cs="Arial"/>
          <w:sz w:val="22"/>
          <w:szCs w:val="22"/>
        </w:rPr>
        <w:t>ubcontractors (including th</w:t>
      </w:r>
      <w:r w:rsidR="003070E7">
        <w:rPr>
          <w:rFonts w:ascii="Arial" w:hAnsi="Arial" w:cs="Arial"/>
          <w:sz w:val="22"/>
          <w:szCs w:val="22"/>
        </w:rPr>
        <w:t xml:space="preserve">at </w:t>
      </w:r>
      <w:r w:rsidR="003616E3">
        <w:rPr>
          <w:rFonts w:ascii="Arial" w:hAnsi="Arial" w:cs="Arial"/>
          <w:sz w:val="22"/>
          <w:szCs w:val="22"/>
        </w:rPr>
        <w:t>S</w:t>
      </w:r>
      <w:r w:rsidR="003070E7">
        <w:rPr>
          <w:rFonts w:ascii="Arial" w:hAnsi="Arial" w:cs="Arial"/>
          <w:sz w:val="22"/>
          <w:szCs w:val="22"/>
        </w:rPr>
        <w:t>ubcontractor’s</w:t>
      </w:r>
      <w:r w:rsidR="00094F11">
        <w:rPr>
          <w:rFonts w:ascii="Arial" w:hAnsi="Arial" w:cs="Arial"/>
          <w:sz w:val="22"/>
          <w:szCs w:val="22"/>
        </w:rPr>
        <w:t xml:space="preserve"> </w:t>
      </w:r>
      <w:r w:rsidR="00DF6B65">
        <w:rPr>
          <w:rFonts w:ascii="Arial" w:hAnsi="Arial" w:cs="Arial"/>
          <w:sz w:val="22"/>
          <w:szCs w:val="22"/>
        </w:rPr>
        <w:t>Personnel</w:t>
      </w:r>
      <w:r w:rsidR="00094F11">
        <w:rPr>
          <w:rFonts w:ascii="Arial" w:hAnsi="Arial" w:cs="Arial"/>
          <w:sz w:val="22"/>
          <w:szCs w:val="22"/>
        </w:rPr>
        <w:t xml:space="preserve">). </w:t>
      </w:r>
    </w:p>
    <w:p w14:paraId="000579CA" w14:textId="595968F8" w:rsidR="00BA133D" w:rsidRDefault="00BA133D" w:rsidP="00C625A1">
      <w:pPr>
        <w:pStyle w:val="ListParagraph"/>
        <w:ind w:left="1418"/>
        <w:jc w:val="both"/>
        <w:rPr>
          <w:rFonts w:ascii="Arial" w:hAnsi="Arial" w:cs="Arial"/>
          <w:sz w:val="22"/>
          <w:szCs w:val="22"/>
        </w:rPr>
      </w:pPr>
    </w:p>
    <w:p w14:paraId="561CE0B0" w14:textId="639ACCC6" w:rsidR="00BA133D" w:rsidRDefault="00BA133D"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The Contractor shall reimburse the OGA for all reasonable costs incurred by the OGA which have arisen as a direct consequence of the Contractor’s delay in the performance of this Agreement which the Contractor had failed to remedy after being given reasonable notice by the OGA. </w:t>
      </w:r>
    </w:p>
    <w:p w14:paraId="44AEC49C" w14:textId="77777777" w:rsidR="00CB222D" w:rsidRPr="007E0A7B" w:rsidRDefault="00CB222D" w:rsidP="00C625A1">
      <w:pPr>
        <w:pStyle w:val="ListParagraph"/>
        <w:ind w:left="1418"/>
        <w:jc w:val="both"/>
        <w:rPr>
          <w:rFonts w:ascii="Arial" w:hAnsi="Arial" w:cs="Arial"/>
          <w:sz w:val="22"/>
          <w:szCs w:val="22"/>
        </w:rPr>
      </w:pPr>
    </w:p>
    <w:p w14:paraId="52BAC6F4" w14:textId="577BD4A8" w:rsidR="00E741F0" w:rsidRPr="000E7B9C" w:rsidRDefault="000E7B9C" w:rsidP="00F73467">
      <w:pPr>
        <w:pStyle w:val="Heading1"/>
        <w:numPr>
          <w:ilvl w:val="0"/>
          <w:numId w:val="7"/>
        </w:numPr>
        <w:ind w:hanging="720"/>
        <w:jc w:val="both"/>
        <w:rPr>
          <w:rFonts w:ascii="Arial" w:hAnsi="Arial" w:cs="Arial"/>
          <w:bCs w:val="0"/>
          <w:sz w:val="22"/>
          <w:szCs w:val="22"/>
        </w:rPr>
      </w:pPr>
      <w:bookmarkStart w:id="2" w:name="_Toc22293211"/>
      <w:bookmarkStart w:id="3" w:name="_Toc22317502"/>
      <w:bookmarkStart w:id="4" w:name="_Toc22320204"/>
      <w:bookmarkStart w:id="5" w:name="_Toc22293212"/>
      <w:bookmarkStart w:id="6" w:name="_Toc22317503"/>
      <w:bookmarkStart w:id="7" w:name="_Toc22320205"/>
      <w:bookmarkStart w:id="8" w:name="_Toc22293213"/>
      <w:bookmarkStart w:id="9" w:name="_Toc22317504"/>
      <w:bookmarkStart w:id="10" w:name="_Toc22320206"/>
      <w:bookmarkStart w:id="11" w:name="_Toc32416308"/>
      <w:bookmarkEnd w:id="2"/>
      <w:bookmarkEnd w:id="3"/>
      <w:bookmarkEnd w:id="4"/>
      <w:bookmarkEnd w:id="5"/>
      <w:bookmarkEnd w:id="6"/>
      <w:bookmarkEnd w:id="7"/>
      <w:bookmarkEnd w:id="8"/>
      <w:bookmarkEnd w:id="9"/>
      <w:bookmarkEnd w:id="10"/>
      <w:r w:rsidRPr="000E7B9C">
        <w:rPr>
          <w:rFonts w:ascii="Arial" w:hAnsi="Arial" w:cs="Arial"/>
          <w:bCs w:val="0"/>
          <w:sz w:val="22"/>
          <w:szCs w:val="22"/>
        </w:rPr>
        <w:t>Contractor Obligations</w:t>
      </w:r>
      <w:bookmarkEnd w:id="11"/>
    </w:p>
    <w:p w14:paraId="7D0CCD72" w14:textId="3C5B38EA" w:rsidR="000E7B9C" w:rsidRDefault="000E7B9C" w:rsidP="00F73467">
      <w:pPr>
        <w:pStyle w:val="ListParagraph"/>
        <w:numPr>
          <w:ilvl w:val="1"/>
          <w:numId w:val="7"/>
        </w:numPr>
        <w:ind w:hanging="732"/>
        <w:jc w:val="both"/>
        <w:rPr>
          <w:rFonts w:ascii="Arial" w:hAnsi="Arial"/>
          <w:sz w:val="22"/>
        </w:rPr>
      </w:pPr>
      <w:r>
        <w:rPr>
          <w:rFonts w:ascii="Arial" w:hAnsi="Arial"/>
          <w:sz w:val="22"/>
        </w:rPr>
        <w:t xml:space="preserve">The </w:t>
      </w:r>
      <w:r w:rsidR="00802D8F">
        <w:rPr>
          <w:rFonts w:ascii="Arial" w:hAnsi="Arial"/>
          <w:sz w:val="22"/>
        </w:rPr>
        <w:t>Contractor</w:t>
      </w:r>
      <w:r>
        <w:rPr>
          <w:rFonts w:ascii="Arial" w:hAnsi="Arial"/>
          <w:sz w:val="22"/>
        </w:rPr>
        <w:t xml:space="preserve"> shall:</w:t>
      </w:r>
    </w:p>
    <w:p w14:paraId="51DC5499" w14:textId="77777777" w:rsidR="000E7B9C" w:rsidRDefault="000E7B9C" w:rsidP="00C625A1">
      <w:pPr>
        <w:pStyle w:val="ListParagraph"/>
        <w:ind w:left="732"/>
        <w:jc w:val="both"/>
        <w:rPr>
          <w:rFonts w:ascii="Arial" w:hAnsi="Arial"/>
          <w:sz w:val="22"/>
        </w:rPr>
      </w:pPr>
    </w:p>
    <w:p w14:paraId="22210014" w14:textId="4662DBB2" w:rsidR="000E7B9C" w:rsidRDefault="000E7B9C" w:rsidP="00F73467">
      <w:pPr>
        <w:pStyle w:val="ListParagraph"/>
        <w:numPr>
          <w:ilvl w:val="2"/>
          <w:numId w:val="7"/>
        </w:numPr>
        <w:ind w:left="1418" w:hanging="709"/>
        <w:jc w:val="both"/>
        <w:rPr>
          <w:rFonts w:ascii="Arial" w:hAnsi="Arial"/>
          <w:sz w:val="22"/>
        </w:rPr>
      </w:pPr>
      <w:r>
        <w:rPr>
          <w:rFonts w:ascii="Arial" w:hAnsi="Arial"/>
          <w:sz w:val="22"/>
        </w:rPr>
        <w:t xml:space="preserve">at all times allocate sufficient resources </w:t>
      </w:r>
      <w:r w:rsidR="00476C30">
        <w:rPr>
          <w:rFonts w:ascii="Arial" w:hAnsi="Arial"/>
          <w:sz w:val="22"/>
        </w:rPr>
        <w:t xml:space="preserve">and properly trained personnel </w:t>
      </w:r>
      <w:r>
        <w:rPr>
          <w:rFonts w:ascii="Arial" w:hAnsi="Arial"/>
          <w:sz w:val="22"/>
        </w:rPr>
        <w:t xml:space="preserve">with the appropriate technical expertise to provide </w:t>
      </w:r>
      <w:r w:rsidR="00CB589F">
        <w:rPr>
          <w:rFonts w:ascii="Arial" w:hAnsi="Arial"/>
          <w:sz w:val="22"/>
        </w:rPr>
        <w:t xml:space="preserve">due and proper performance of </w:t>
      </w:r>
      <w:r>
        <w:rPr>
          <w:rFonts w:ascii="Arial" w:hAnsi="Arial"/>
          <w:sz w:val="22"/>
        </w:rPr>
        <w:t xml:space="preserve">the Services in accordance with this Agreement; </w:t>
      </w:r>
    </w:p>
    <w:p w14:paraId="538FF148" w14:textId="77777777" w:rsidR="00AE7FE2" w:rsidRDefault="00AE7FE2" w:rsidP="00C625A1">
      <w:pPr>
        <w:pStyle w:val="ListParagraph"/>
        <w:ind w:left="1418"/>
        <w:jc w:val="both"/>
        <w:rPr>
          <w:rFonts w:ascii="Arial" w:hAnsi="Arial"/>
          <w:sz w:val="22"/>
        </w:rPr>
      </w:pPr>
    </w:p>
    <w:p w14:paraId="73FEF501" w14:textId="1240EFC9" w:rsidR="00AE7FE2" w:rsidRDefault="00AE7FE2" w:rsidP="00F73467">
      <w:pPr>
        <w:pStyle w:val="ListParagraph"/>
        <w:numPr>
          <w:ilvl w:val="2"/>
          <w:numId w:val="7"/>
        </w:numPr>
        <w:ind w:left="1418" w:hanging="709"/>
        <w:jc w:val="both"/>
        <w:rPr>
          <w:rFonts w:ascii="Arial" w:hAnsi="Arial"/>
          <w:sz w:val="22"/>
        </w:rPr>
      </w:pPr>
      <w:r>
        <w:rPr>
          <w:rFonts w:ascii="Arial" w:hAnsi="Arial"/>
          <w:sz w:val="22"/>
        </w:rPr>
        <w:t xml:space="preserve">obtain and maintain throughout the </w:t>
      </w:r>
      <w:r w:rsidR="00B06B01">
        <w:rPr>
          <w:rFonts w:ascii="Arial" w:hAnsi="Arial"/>
          <w:sz w:val="22"/>
        </w:rPr>
        <w:t xml:space="preserve">Term </w:t>
      </w:r>
      <w:r>
        <w:rPr>
          <w:rFonts w:ascii="Arial" w:hAnsi="Arial"/>
          <w:sz w:val="22"/>
        </w:rPr>
        <w:t xml:space="preserve">of this Agreement all the consents, approvals, licences and permissions (statutory, regulatory, contractual or otherwise) it may require and which are necessary for the provision of the Services; </w:t>
      </w:r>
    </w:p>
    <w:p w14:paraId="35994B7D" w14:textId="77777777" w:rsidR="00947693" w:rsidRPr="00947693" w:rsidRDefault="00947693" w:rsidP="00947693">
      <w:pPr>
        <w:pStyle w:val="ListParagraph"/>
        <w:rPr>
          <w:rFonts w:ascii="Arial" w:hAnsi="Arial"/>
          <w:sz w:val="22"/>
        </w:rPr>
      </w:pPr>
    </w:p>
    <w:p w14:paraId="69164A92" w14:textId="25F606DF" w:rsidR="00947693" w:rsidRDefault="00947693" w:rsidP="00F73467">
      <w:pPr>
        <w:pStyle w:val="ListParagraph"/>
        <w:numPr>
          <w:ilvl w:val="2"/>
          <w:numId w:val="7"/>
        </w:numPr>
        <w:ind w:left="1418" w:hanging="709"/>
        <w:jc w:val="both"/>
        <w:rPr>
          <w:rFonts w:ascii="Arial" w:hAnsi="Arial"/>
          <w:sz w:val="22"/>
        </w:rPr>
      </w:pPr>
      <w:r>
        <w:rPr>
          <w:rFonts w:ascii="Arial" w:hAnsi="Arial"/>
          <w:sz w:val="22"/>
        </w:rPr>
        <w:t xml:space="preserve">maintain throughout the Term of this Agreement a policy or policies of insurance with a reputable insurance company in accordance with Clause </w:t>
      </w:r>
      <w:r w:rsidR="00205C8D">
        <w:rPr>
          <w:rFonts w:ascii="Arial" w:hAnsi="Arial"/>
          <w:sz w:val="22"/>
        </w:rPr>
        <w:t>[</w:t>
      </w:r>
      <w:r w:rsidRPr="00205C8D">
        <w:rPr>
          <w:rFonts w:ascii="Arial" w:hAnsi="Arial"/>
          <w:sz w:val="22"/>
          <w:highlight w:val="yellow"/>
        </w:rPr>
        <w:t>11.3</w:t>
      </w:r>
      <w:r w:rsidR="00205C8D">
        <w:rPr>
          <w:rFonts w:ascii="Arial" w:hAnsi="Arial"/>
          <w:sz w:val="22"/>
        </w:rPr>
        <w:t>]</w:t>
      </w:r>
      <w:r>
        <w:rPr>
          <w:rFonts w:ascii="Arial" w:hAnsi="Arial"/>
          <w:sz w:val="22"/>
        </w:rPr>
        <w:t>;</w:t>
      </w:r>
    </w:p>
    <w:p w14:paraId="766BE18C" w14:textId="77777777" w:rsidR="00AE7FE2" w:rsidRPr="00AE7FE2" w:rsidRDefault="00AE7FE2" w:rsidP="00C625A1">
      <w:pPr>
        <w:pStyle w:val="ListParagraph"/>
        <w:jc w:val="both"/>
        <w:rPr>
          <w:rFonts w:ascii="Arial" w:hAnsi="Arial"/>
          <w:sz w:val="22"/>
        </w:rPr>
      </w:pPr>
    </w:p>
    <w:p w14:paraId="3DF5CCB1" w14:textId="2380C447" w:rsidR="00AE7FE2" w:rsidRDefault="00910304" w:rsidP="00F73467">
      <w:pPr>
        <w:pStyle w:val="ListParagraph"/>
        <w:numPr>
          <w:ilvl w:val="2"/>
          <w:numId w:val="7"/>
        </w:numPr>
        <w:ind w:left="1418" w:hanging="709"/>
        <w:jc w:val="both"/>
        <w:rPr>
          <w:rFonts w:ascii="Arial" w:hAnsi="Arial"/>
          <w:sz w:val="22"/>
        </w:rPr>
      </w:pPr>
      <w:r>
        <w:rPr>
          <w:rFonts w:ascii="Arial" w:hAnsi="Arial"/>
          <w:sz w:val="22"/>
        </w:rPr>
        <w:t xml:space="preserve">ensure that any Documentation and training provided by the Contractor to </w:t>
      </w:r>
      <w:r w:rsidR="0060267D">
        <w:rPr>
          <w:rFonts w:ascii="Arial" w:hAnsi="Arial"/>
          <w:sz w:val="22"/>
        </w:rPr>
        <w:t xml:space="preserve">the </w:t>
      </w:r>
      <w:r>
        <w:rPr>
          <w:rFonts w:ascii="Arial" w:hAnsi="Arial"/>
          <w:sz w:val="22"/>
        </w:rPr>
        <w:t xml:space="preserve">OGA are comprehensive, accurate and prepared in accordance with Good Industry Practice; </w:t>
      </w:r>
    </w:p>
    <w:p w14:paraId="639847FF" w14:textId="77777777" w:rsidR="00B2732B" w:rsidRPr="00B2732B" w:rsidRDefault="00B2732B" w:rsidP="00C625A1">
      <w:pPr>
        <w:pStyle w:val="ListParagraph"/>
        <w:jc w:val="both"/>
        <w:rPr>
          <w:rFonts w:ascii="Arial" w:hAnsi="Arial"/>
          <w:sz w:val="22"/>
        </w:rPr>
      </w:pPr>
    </w:p>
    <w:p w14:paraId="2334C806" w14:textId="1010BC87" w:rsidR="00B2732B" w:rsidRDefault="00B2732B" w:rsidP="00F73467">
      <w:pPr>
        <w:pStyle w:val="ListParagraph"/>
        <w:numPr>
          <w:ilvl w:val="2"/>
          <w:numId w:val="7"/>
        </w:numPr>
        <w:ind w:left="1418" w:hanging="709"/>
        <w:jc w:val="both"/>
        <w:rPr>
          <w:rFonts w:ascii="Arial" w:hAnsi="Arial"/>
          <w:sz w:val="22"/>
        </w:rPr>
      </w:pPr>
      <w:r>
        <w:rPr>
          <w:rFonts w:ascii="Arial" w:hAnsi="Arial"/>
          <w:sz w:val="22"/>
        </w:rPr>
        <w:t xml:space="preserve">provide </w:t>
      </w:r>
      <w:r w:rsidR="0060267D">
        <w:rPr>
          <w:rFonts w:ascii="Arial" w:hAnsi="Arial"/>
          <w:sz w:val="22"/>
        </w:rPr>
        <w:t xml:space="preserve">the </w:t>
      </w:r>
      <w:r>
        <w:rPr>
          <w:rFonts w:ascii="Arial" w:hAnsi="Arial"/>
          <w:sz w:val="22"/>
        </w:rPr>
        <w:t xml:space="preserve">OGA with such assistance </w:t>
      </w:r>
      <w:r w:rsidR="00923ED8">
        <w:rPr>
          <w:rFonts w:ascii="Arial" w:hAnsi="Arial"/>
          <w:sz w:val="22"/>
        </w:rPr>
        <w:t xml:space="preserve">and support </w:t>
      </w:r>
      <w:r>
        <w:rPr>
          <w:rFonts w:ascii="Arial" w:hAnsi="Arial"/>
          <w:sz w:val="22"/>
        </w:rPr>
        <w:t xml:space="preserve">as </w:t>
      </w:r>
      <w:r w:rsidR="0060267D">
        <w:rPr>
          <w:rFonts w:ascii="Arial" w:hAnsi="Arial"/>
          <w:sz w:val="22"/>
        </w:rPr>
        <w:t xml:space="preserve">the </w:t>
      </w:r>
      <w:r>
        <w:rPr>
          <w:rFonts w:ascii="Arial" w:hAnsi="Arial"/>
          <w:sz w:val="22"/>
        </w:rPr>
        <w:t xml:space="preserve">OGA may reasonably require during the Term in respect of the provision of the Services; </w:t>
      </w:r>
    </w:p>
    <w:p w14:paraId="7F7B724B" w14:textId="77777777" w:rsidR="00B2732B" w:rsidRPr="00B2732B" w:rsidRDefault="00B2732B" w:rsidP="00C625A1">
      <w:pPr>
        <w:pStyle w:val="ListParagraph"/>
        <w:jc w:val="both"/>
        <w:rPr>
          <w:rFonts w:ascii="Arial" w:hAnsi="Arial"/>
          <w:sz w:val="22"/>
        </w:rPr>
      </w:pPr>
    </w:p>
    <w:p w14:paraId="4E91E1CA" w14:textId="68F8A49F" w:rsidR="00B2732B" w:rsidRDefault="00B2732B" w:rsidP="00F73467">
      <w:pPr>
        <w:pStyle w:val="ListParagraph"/>
        <w:numPr>
          <w:ilvl w:val="2"/>
          <w:numId w:val="7"/>
        </w:numPr>
        <w:ind w:left="1418" w:hanging="709"/>
        <w:jc w:val="both"/>
        <w:rPr>
          <w:rFonts w:ascii="Arial" w:hAnsi="Arial"/>
          <w:sz w:val="22"/>
        </w:rPr>
      </w:pPr>
      <w:r>
        <w:rPr>
          <w:rFonts w:ascii="Arial" w:hAnsi="Arial"/>
          <w:sz w:val="22"/>
        </w:rPr>
        <w:t xml:space="preserve">gather, collate and provide such information and co-operation as </w:t>
      </w:r>
      <w:r w:rsidR="0060267D">
        <w:rPr>
          <w:rFonts w:ascii="Arial" w:hAnsi="Arial"/>
          <w:sz w:val="22"/>
        </w:rPr>
        <w:t xml:space="preserve">the </w:t>
      </w:r>
      <w:r>
        <w:rPr>
          <w:rFonts w:ascii="Arial" w:hAnsi="Arial"/>
          <w:sz w:val="22"/>
        </w:rPr>
        <w:t xml:space="preserve">OGA may reasonably request for the purposes of ascertaining the Contractor’s compliance with its obligations under this Agreement; </w:t>
      </w:r>
    </w:p>
    <w:p w14:paraId="1FD56F8A" w14:textId="77777777" w:rsidR="00B2732B" w:rsidRPr="00B2732B" w:rsidRDefault="00B2732B" w:rsidP="00C625A1">
      <w:pPr>
        <w:pStyle w:val="ListParagraph"/>
        <w:jc w:val="both"/>
        <w:rPr>
          <w:rFonts w:ascii="Arial" w:hAnsi="Arial"/>
          <w:sz w:val="22"/>
        </w:rPr>
      </w:pPr>
    </w:p>
    <w:p w14:paraId="60EB68BE" w14:textId="3810C850" w:rsidR="00B2732B" w:rsidRDefault="00E41791" w:rsidP="00F73467">
      <w:pPr>
        <w:pStyle w:val="ListParagraph"/>
        <w:numPr>
          <w:ilvl w:val="2"/>
          <w:numId w:val="7"/>
        </w:numPr>
        <w:ind w:left="1418" w:hanging="709"/>
        <w:jc w:val="both"/>
        <w:rPr>
          <w:rFonts w:ascii="Arial" w:hAnsi="Arial"/>
          <w:sz w:val="22"/>
        </w:rPr>
      </w:pPr>
      <w:r>
        <w:rPr>
          <w:rFonts w:ascii="Arial" w:hAnsi="Arial"/>
          <w:sz w:val="22"/>
        </w:rPr>
        <w:t xml:space="preserve">notify </w:t>
      </w:r>
      <w:r w:rsidR="0060267D">
        <w:rPr>
          <w:rFonts w:ascii="Arial" w:hAnsi="Arial"/>
          <w:sz w:val="22"/>
        </w:rPr>
        <w:t xml:space="preserve">the </w:t>
      </w:r>
      <w:r>
        <w:rPr>
          <w:rFonts w:ascii="Arial" w:hAnsi="Arial"/>
          <w:sz w:val="22"/>
        </w:rPr>
        <w:t>OGA in writing</w:t>
      </w:r>
      <w:r w:rsidR="00DC78C5">
        <w:rPr>
          <w:rFonts w:ascii="Arial" w:hAnsi="Arial"/>
          <w:sz w:val="22"/>
        </w:rPr>
        <w:t xml:space="preserve"> </w:t>
      </w:r>
      <w:r w:rsidR="00307589">
        <w:rPr>
          <w:rFonts w:ascii="Arial" w:hAnsi="Arial"/>
          <w:sz w:val="22"/>
        </w:rPr>
        <w:t xml:space="preserve">of any actual or potential </w:t>
      </w:r>
      <w:r w:rsidR="00425EFC">
        <w:rPr>
          <w:rFonts w:ascii="Arial" w:hAnsi="Arial"/>
          <w:sz w:val="22"/>
        </w:rPr>
        <w:t>c</w:t>
      </w:r>
      <w:r w:rsidR="00307589">
        <w:rPr>
          <w:rFonts w:ascii="Arial" w:hAnsi="Arial"/>
          <w:sz w:val="22"/>
        </w:rPr>
        <w:t>hange o</w:t>
      </w:r>
      <w:r w:rsidR="00CE0B32">
        <w:rPr>
          <w:rFonts w:ascii="Arial" w:hAnsi="Arial"/>
          <w:sz w:val="22"/>
        </w:rPr>
        <w:t>f</w:t>
      </w:r>
      <w:r w:rsidR="00307589">
        <w:rPr>
          <w:rFonts w:ascii="Arial" w:hAnsi="Arial"/>
          <w:sz w:val="22"/>
        </w:rPr>
        <w:t xml:space="preserve"> </w:t>
      </w:r>
      <w:r w:rsidR="00425EFC">
        <w:rPr>
          <w:rFonts w:ascii="Arial" w:hAnsi="Arial"/>
          <w:sz w:val="22"/>
        </w:rPr>
        <w:t>c</w:t>
      </w:r>
      <w:r w:rsidR="00307589">
        <w:rPr>
          <w:rFonts w:ascii="Arial" w:hAnsi="Arial"/>
          <w:sz w:val="22"/>
        </w:rPr>
        <w:t>ontrol</w:t>
      </w:r>
      <w:r w:rsidR="00FE02DF">
        <w:rPr>
          <w:rFonts w:ascii="Arial" w:hAnsi="Arial"/>
          <w:sz w:val="22"/>
        </w:rPr>
        <w:t xml:space="preserve"> as soon as practicably possible</w:t>
      </w:r>
      <w:r w:rsidR="00DC78C5">
        <w:rPr>
          <w:rFonts w:ascii="Arial" w:hAnsi="Arial"/>
          <w:sz w:val="22"/>
        </w:rPr>
        <w:t xml:space="preserve">; </w:t>
      </w:r>
    </w:p>
    <w:p w14:paraId="34D19B96" w14:textId="77777777" w:rsidR="00DC78C5" w:rsidRPr="00DC78C5" w:rsidRDefault="00DC78C5" w:rsidP="00C625A1">
      <w:pPr>
        <w:pStyle w:val="ListParagraph"/>
        <w:jc w:val="both"/>
        <w:rPr>
          <w:rFonts w:ascii="Arial" w:hAnsi="Arial"/>
          <w:sz w:val="22"/>
        </w:rPr>
      </w:pPr>
    </w:p>
    <w:p w14:paraId="22AB06A4" w14:textId="4041DE75" w:rsidR="00DC78C5" w:rsidRDefault="00FA244F" w:rsidP="00F73467">
      <w:pPr>
        <w:pStyle w:val="ListParagraph"/>
        <w:numPr>
          <w:ilvl w:val="2"/>
          <w:numId w:val="7"/>
        </w:numPr>
        <w:ind w:left="1418" w:hanging="709"/>
        <w:jc w:val="both"/>
        <w:rPr>
          <w:rFonts w:ascii="Arial" w:hAnsi="Arial"/>
          <w:sz w:val="22"/>
        </w:rPr>
      </w:pPr>
      <w:r>
        <w:rPr>
          <w:rFonts w:ascii="Arial" w:hAnsi="Arial"/>
          <w:sz w:val="22"/>
        </w:rPr>
        <w:t xml:space="preserve">notify </w:t>
      </w:r>
      <w:r w:rsidR="0060267D">
        <w:rPr>
          <w:rFonts w:ascii="Arial" w:hAnsi="Arial"/>
          <w:sz w:val="22"/>
        </w:rPr>
        <w:t xml:space="preserve">the </w:t>
      </w:r>
      <w:r>
        <w:rPr>
          <w:rFonts w:ascii="Arial" w:hAnsi="Arial"/>
          <w:sz w:val="22"/>
        </w:rPr>
        <w:t xml:space="preserve">OGA in writing within </w:t>
      </w:r>
      <w:r w:rsidR="00516C9B">
        <w:rPr>
          <w:rFonts w:ascii="Arial" w:hAnsi="Arial"/>
          <w:sz w:val="22"/>
        </w:rPr>
        <w:t>five</w:t>
      </w:r>
      <w:r w:rsidR="00B17124">
        <w:rPr>
          <w:rFonts w:ascii="Arial" w:hAnsi="Arial"/>
          <w:sz w:val="22"/>
        </w:rPr>
        <w:t xml:space="preserve"> (5)</w:t>
      </w:r>
      <w:r w:rsidR="00A647FC">
        <w:rPr>
          <w:rFonts w:ascii="Arial" w:hAnsi="Arial"/>
          <w:sz w:val="22"/>
        </w:rPr>
        <w:t xml:space="preserve"> </w:t>
      </w:r>
      <w:r>
        <w:rPr>
          <w:rFonts w:ascii="Arial" w:hAnsi="Arial"/>
          <w:sz w:val="22"/>
        </w:rPr>
        <w:t>Working Days</w:t>
      </w:r>
      <w:r w:rsidR="00A647FC">
        <w:rPr>
          <w:rFonts w:ascii="Arial" w:hAnsi="Arial"/>
          <w:sz w:val="22"/>
        </w:rPr>
        <w:t xml:space="preserve"> of the</w:t>
      </w:r>
      <w:r>
        <w:rPr>
          <w:rFonts w:ascii="Arial" w:hAnsi="Arial"/>
          <w:sz w:val="22"/>
        </w:rPr>
        <w:t xml:space="preserve"> occurrence of any actions, suits or proceedings or regulatory investigations before any court or administrative </w:t>
      </w:r>
      <w:r w:rsidR="00240D62">
        <w:rPr>
          <w:rFonts w:ascii="Arial" w:hAnsi="Arial"/>
          <w:sz w:val="22"/>
        </w:rPr>
        <w:t xml:space="preserve">or regulatory </w:t>
      </w:r>
      <w:r>
        <w:rPr>
          <w:rFonts w:ascii="Arial" w:hAnsi="Arial"/>
          <w:sz w:val="22"/>
        </w:rPr>
        <w:t>body or arbitration tribunal pending or, to its knowledge, threatened against it that might affect its ability to perform its obligations under this Agreement;</w:t>
      </w:r>
    </w:p>
    <w:p w14:paraId="3420252F" w14:textId="77777777" w:rsidR="00FA244F" w:rsidRPr="00FA244F" w:rsidRDefault="00FA244F" w:rsidP="00C625A1">
      <w:pPr>
        <w:pStyle w:val="ListParagraph"/>
        <w:jc w:val="both"/>
        <w:rPr>
          <w:rFonts w:ascii="Arial" w:hAnsi="Arial"/>
          <w:sz w:val="22"/>
        </w:rPr>
      </w:pPr>
    </w:p>
    <w:p w14:paraId="3EF59F52" w14:textId="77777777" w:rsidR="00F25281" w:rsidRDefault="00836038" w:rsidP="00F73467">
      <w:pPr>
        <w:pStyle w:val="ListParagraph"/>
        <w:numPr>
          <w:ilvl w:val="2"/>
          <w:numId w:val="7"/>
        </w:numPr>
        <w:ind w:left="1418" w:hanging="709"/>
        <w:jc w:val="both"/>
        <w:rPr>
          <w:rFonts w:ascii="Arial" w:hAnsi="Arial"/>
          <w:sz w:val="22"/>
        </w:rPr>
      </w:pPr>
      <w:r>
        <w:rPr>
          <w:rFonts w:ascii="Arial" w:hAnsi="Arial"/>
          <w:sz w:val="22"/>
        </w:rPr>
        <w:t>ensure that neither it, nor any of its Affiliat</w:t>
      </w:r>
      <w:r w:rsidR="0026790A">
        <w:rPr>
          <w:rFonts w:ascii="Arial" w:hAnsi="Arial"/>
          <w:sz w:val="22"/>
        </w:rPr>
        <w:t>es</w:t>
      </w:r>
      <w:r w:rsidR="00516C9B">
        <w:rPr>
          <w:rFonts w:ascii="Arial" w:hAnsi="Arial"/>
          <w:sz w:val="22"/>
        </w:rPr>
        <w:t xml:space="preserve">, Contractor Personnel or Subcontractors (including </w:t>
      </w:r>
      <w:r w:rsidR="00F45BEA">
        <w:rPr>
          <w:rFonts w:ascii="Arial" w:hAnsi="Arial"/>
          <w:sz w:val="22"/>
        </w:rPr>
        <w:t>Subcontractor Personnel)</w:t>
      </w:r>
      <w:r>
        <w:rPr>
          <w:rFonts w:ascii="Arial" w:hAnsi="Arial"/>
          <w:sz w:val="22"/>
        </w:rPr>
        <w:t xml:space="preserve">, embarrasses </w:t>
      </w:r>
      <w:r w:rsidR="0060267D">
        <w:rPr>
          <w:rFonts w:ascii="Arial" w:hAnsi="Arial"/>
          <w:sz w:val="22"/>
        </w:rPr>
        <w:t xml:space="preserve">the </w:t>
      </w:r>
      <w:r>
        <w:rPr>
          <w:rFonts w:ascii="Arial" w:hAnsi="Arial"/>
          <w:sz w:val="22"/>
        </w:rPr>
        <w:t>OGA</w:t>
      </w:r>
      <w:r w:rsidR="00FE02DF">
        <w:rPr>
          <w:rFonts w:ascii="Arial" w:hAnsi="Arial"/>
          <w:sz w:val="22"/>
        </w:rPr>
        <w:t>, issues any public comment or public statement (whether to press, in social media, or otherwise) which could reasonably be considered to be adverse to the OGA’s interests in any material respect</w:t>
      </w:r>
      <w:r w:rsidR="00F25281">
        <w:rPr>
          <w:rFonts w:ascii="Arial" w:hAnsi="Arial"/>
          <w:sz w:val="22"/>
        </w:rPr>
        <w:t>,</w:t>
      </w:r>
      <w:r>
        <w:rPr>
          <w:rFonts w:ascii="Arial" w:hAnsi="Arial"/>
          <w:sz w:val="22"/>
        </w:rPr>
        <w:t xml:space="preserve"> or otherwise bring </w:t>
      </w:r>
      <w:r w:rsidR="0060267D">
        <w:rPr>
          <w:rFonts w:ascii="Arial" w:hAnsi="Arial"/>
          <w:sz w:val="22"/>
        </w:rPr>
        <w:t xml:space="preserve">the </w:t>
      </w:r>
      <w:r>
        <w:rPr>
          <w:rFonts w:ascii="Arial" w:hAnsi="Arial"/>
          <w:sz w:val="22"/>
        </w:rPr>
        <w:t xml:space="preserve">OGA into disrepute by engaging in any act or omission which is reasonably likely to diminish the trust that the public places in </w:t>
      </w:r>
      <w:r w:rsidR="0060267D">
        <w:rPr>
          <w:rFonts w:ascii="Arial" w:hAnsi="Arial"/>
          <w:sz w:val="22"/>
        </w:rPr>
        <w:t xml:space="preserve">the </w:t>
      </w:r>
      <w:r>
        <w:rPr>
          <w:rFonts w:ascii="Arial" w:hAnsi="Arial"/>
          <w:sz w:val="22"/>
        </w:rPr>
        <w:t xml:space="preserve">OGA, regardless of whether or not such act or omission is related to the Contractor’s obligations under this Agreement; </w:t>
      </w:r>
      <w:r w:rsidR="00F25281">
        <w:rPr>
          <w:rFonts w:ascii="Arial" w:hAnsi="Arial"/>
          <w:sz w:val="22"/>
        </w:rPr>
        <w:t>and</w:t>
      </w:r>
    </w:p>
    <w:p w14:paraId="6FEDCFFF" w14:textId="77777777" w:rsidR="00F25281" w:rsidRPr="00F25281" w:rsidRDefault="00F25281" w:rsidP="00F25281">
      <w:pPr>
        <w:pStyle w:val="ListParagraph"/>
        <w:rPr>
          <w:rFonts w:ascii="Arial" w:hAnsi="Arial"/>
          <w:sz w:val="22"/>
        </w:rPr>
      </w:pPr>
    </w:p>
    <w:p w14:paraId="4BBF7241" w14:textId="6ABFB5F7" w:rsidR="00FA244F" w:rsidRDefault="00F25281" w:rsidP="00F73467">
      <w:pPr>
        <w:pStyle w:val="ListParagraph"/>
        <w:numPr>
          <w:ilvl w:val="2"/>
          <w:numId w:val="7"/>
        </w:numPr>
        <w:ind w:left="1418" w:hanging="709"/>
        <w:jc w:val="both"/>
        <w:rPr>
          <w:rFonts w:ascii="Arial" w:hAnsi="Arial"/>
          <w:sz w:val="22"/>
        </w:rPr>
      </w:pPr>
      <w:r>
        <w:rPr>
          <w:rFonts w:ascii="Arial" w:hAnsi="Arial"/>
          <w:sz w:val="22"/>
        </w:rPr>
        <w:t>ensure that, when providing the Services, it does not interfere with the activities of the OGA, its employees, staff, agents, consultants, contractors or suppliers</w:t>
      </w:r>
      <w:r w:rsidR="00A2573E">
        <w:rPr>
          <w:rFonts w:ascii="Arial" w:hAnsi="Arial"/>
          <w:sz w:val="22"/>
        </w:rPr>
        <w:t>.</w:t>
      </w:r>
      <w:r w:rsidR="00836038">
        <w:rPr>
          <w:rFonts w:ascii="Arial" w:hAnsi="Arial"/>
          <w:sz w:val="22"/>
        </w:rPr>
        <w:t xml:space="preserve"> </w:t>
      </w:r>
    </w:p>
    <w:p w14:paraId="06198E99" w14:textId="77777777" w:rsidR="00DA11DD" w:rsidRPr="00DA11DD" w:rsidRDefault="00DA11DD" w:rsidP="00C625A1">
      <w:pPr>
        <w:pStyle w:val="ListParagraph"/>
        <w:jc w:val="both"/>
        <w:rPr>
          <w:rFonts w:ascii="Arial" w:hAnsi="Arial"/>
          <w:sz w:val="22"/>
        </w:rPr>
      </w:pPr>
    </w:p>
    <w:p w14:paraId="40E7B760" w14:textId="3CC3AAD5" w:rsidR="00F538DE" w:rsidRDefault="00F058D8" w:rsidP="00F73467">
      <w:pPr>
        <w:pStyle w:val="ListParagraph"/>
        <w:numPr>
          <w:ilvl w:val="1"/>
          <w:numId w:val="7"/>
        </w:numPr>
        <w:ind w:hanging="732"/>
        <w:jc w:val="both"/>
        <w:rPr>
          <w:rFonts w:ascii="Arial" w:hAnsi="Arial" w:cs="Arial"/>
          <w:sz w:val="22"/>
          <w:szCs w:val="22"/>
        </w:rPr>
      </w:pPr>
      <w:r>
        <w:rPr>
          <w:rFonts w:ascii="Arial" w:hAnsi="Arial" w:cs="Arial"/>
          <w:sz w:val="22"/>
          <w:szCs w:val="22"/>
        </w:rPr>
        <w:t>T</w:t>
      </w:r>
      <w:r w:rsidR="00570779">
        <w:rPr>
          <w:rFonts w:ascii="Arial" w:hAnsi="Arial" w:cs="Arial"/>
          <w:sz w:val="22"/>
          <w:szCs w:val="22"/>
        </w:rPr>
        <w:t>he Contractor shall:</w:t>
      </w:r>
    </w:p>
    <w:p w14:paraId="2FBB1209" w14:textId="77777777" w:rsidR="00570779" w:rsidRDefault="00570779" w:rsidP="00C625A1">
      <w:pPr>
        <w:pStyle w:val="ListParagraph"/>
        <w:ind w:left="732"/>
        <w:jc w:val="both"/>
        <w:rPr>
          <w:rFonts w:ascii="Arial" w:hAnsi="Arial" w:cs="Arial"/>
          <w:sz w:val="22"/>
          <w:szCs w:val="22"/>
        </w:rPr>
      </w:pPr>
    </w:p>
    <w:p w14:paraId="42955CDD" w14:textId="44B86CA0" w:rsidR="00570779" w:rsidRDefault="00570779"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remedy any breach of its obligations in </w:t>
      </w:r>
      <w:r w:rsidR="00304C92">
        <w:rPr>
          <w:rFonts w:ascii="Arial" w:hAnsi="Arial" w:cs="Arial"/>
          <w:sz w:val="22"/>
          <w:szCs w:val="22"/>
        </w:rPr>
        <w:t>Clause</w:t>
      </w:r>
      <w:r w:rsidR="00516A18">
        <w:rPr>
          <w:rFonts w:ascii="Arial" w:hAnsi="Arial" w:cs="Arial"/>
          <w:sz w:val="22"/>
          <w:szCs w:val="22"/>
        </w:rPr>
        <w:t xml:space="preserve"> [</w:t>
      </w:r>
      <w:r w:rsidR="00516A18" w:rsidRPr="00615B16">
        <w:rPr>
          <w:rFonts w:ascii="Arial" w:hAnsi="Arial" w:cs="Arial"/>
          <w:sz w:val="22"/>
          <w:szCs w:val="22"/>
          <w:highlight w:val="yellow"/>
        </w:rPr>
        <w:t>3.1</w:t>
      </w:r>
      <w:r w:rsidR="00516A18">
        <w:rPr>
          <w:rFonts w:ascii="Arial" w:hAnsi="Arial" w:cs="Arial"/>
          <w:sz w:val="22"/>
          <w:szCs w:val="22"/>
        </w:rPr>
        <w:t xml:space="preserve">] which are </w:t>
      </w:r>
      <w:r w:rsidR="00615B16">
        <w:rPr>
          <w:rFonts w:ascii="Arial" w:hAnsi="Arial" w:cs="Arial"/>
          <w:sz w:val="22"/>
          <w:szCs w:val="22"/>
        </w:rPr>
        <w:t>capable of remedy in accordance with the process provided in the Contract Offer Letter</w:t>
      </w:r>
      <w:r w:rsidR="003153BC">
        <w:rPr>
          <w:rFonts w:ascii="Arial" w:hAnsi="Arial" w:cs="Arial"/>
          <w:sz w:val="22"/>
          <w:szCs w:val="22"/>
        </w:rPr>
        <w:t xml:space="preserve">; and </w:t>
      </w:r>
    </w:p>
    <w:p w14:paraId="34C70AAF" w14:textId="77777777" w:rsidR="003153BC" w:rsidRDefault="003153BC" w:rsidP="00C625A1">
      <w:pPr>
        <w:pStyle w:val="ListParagraph"/>
        <w:ind w:left="1418"/>
        <w:jc w:val="both"/>
        <w:rPr>
          <w:rFonts w:ascii="Arial" w:hAnsi="Arial" w:cs="Arial"/>
          <w:sz w:val="22"/>
          <w:szCs w:val="22"/>
        </w:rPr>
      </w:pPr>
    </w:p>
    <w:p w14:paraId="7BD0A569" w14:textId="016D5AF6" w:rsidR="003153BC" w:rsidRDefault="003153BC"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meet all the costs of, and incidental to, the performance of such remedial work, </w:t>
      </w:r>
    </w:p>
    <w:p w14:paraId="30AC7F8F" w14:textId="77777777" w:rsidR="003153BC" w:rsidRPr="003153BC" w:rsidRDefault="003153BC" w:rsidP="00C625A1">
      <w:pPr>
        <w:pStyle w:val="ListParagraph"/>
        <w:jc w:val="both"/>
        <w:rPr>
          <w:rFonts w:ascii="Arial" w:hAnsi="Arial" w:cs="Arial"/>
          <w:sz w:val="22"/>
          <w:szCs w:val="22"/>
        </w:rPr>
      </w:pPr>
    </w:p>
    <w:p w14:paraId="5B474CBB" w14:textId="0D3EE4A4" w:rsidR="003153BC" w:rsidRDefault="003153BC" w:rsidP="00C625A1">
      <w:pPr>
        <w:pStyle w:val="ListParagraph"/>
        <w:ind w:left="1418"/>
        <w:jc w:val="both"/>
        <w:rPr>
          <w:rFonts w:ascii="Arial" w:hAnsi="Arial" w:cs="Arial"/>
          <w:sz w:val="22"/>
          <w:szCs w:val="22"/>
        </w:rPr>
      </w:pPr>
      <w:r>
        <w:rPr>
          <w:rFonts w:ascii="Arial" w:hAnsi="Arial" w:cs="Arial"/>
          <w:sz w:val="22"/>
          <w:szCs w:val="22"/>
        </w:rPr>
        <w:t xml:space="preserve">and </w:t>
      </w:r>
      <w:r w:rsidR="00F058D8">
        <w:rPr>
          <w:rFonts w:ascii="Arial" w:hAnsi="Arial" w:cs="Arial"/>
          <w:sz w:val="22"/>
          <w:szCs w:val="22"/>
        </w:rPr>
        <w:t xml:space="preserve">if the Contractor </w:t>
      </w:r>
      <w:r>
        <w:rPr>
          <w:rFonts w:ascii="Arial" w:hAnsi="Arial" w:cs="Arial"/>
          <w:sz w:val="22"/>
          <w:szCs w:val="22"/>
        </w:rPr>
        <w:t>fail</w:t>
      </w:r>
      <w:r w:rsidR="00F058D8">
        <w:rPr>
          <w:rFonts w:ascii="Arial" w:hAnsi="Arial" w:cs="Arial"/>
          <w:sz w:val="22"/>
          <w:szCs w:val="22"/>
        </w:rPr>
        <w:t>s</w:t>
      </w:r>
      <w:r>
        <w:rPr>
          <w:rFonts w:ascii="Arial" w:hAnsi="Arial" w:cs="Arial"/>
          <w:sz w:val="22"/>
          <w:szCs w:val="22"/>
        </w:rPr>
        <w:t xml:space="preserve"> to comply with its obligations under </w:t>
      </w:r>
      <w:r w:rsidR="00605218">
        <w:rPr>
          <w:rFonts w:ascii="Arial" w:hAnsi="Arial" w:cs="Arial"/>
          <w:sz w:val="22"/>
          <w:szCs w:val="22"/>
        </w:rPr>
        <w:t xml:space="preserve">this </w:t>
      </w:r>
      <w:r>
        <w:rPr>
          <w:rFonts w:ascii="Arial" w:hAnsi="Arial" w:cs="Arial"/>
          <w:sz w:val="22"/>
          <w:szCs w:val="22"/>
        </w:rPr>
        <w:t xml:space="preserve">Clause </w:t>
      </w:r>
      <w:r w:rsidR="002368F6">
        <w:rPr>
          <w:rFonts w:ascii="Arial" w:hAnsi="Arial" w:cs="Arial"/>
          <w:sz w:val="22"/>
          <w:szCs w:val="22"/>
        </w:rPr>
        <w:t>[</w:t>
      </w:r>
      <w:r w:rsidRPr="002368F6">
        <w:rPr>
          <w:rFonts w:ascii="Arial" w:hAnsi="Arial" w:cs="Arial"/>
          <w:sz w:val="22"/>
          <w:szCs w:val="22"/>
          <w:highlight w:val="yellow"/>
        </w:rPr>
        <w:t>3.2</w:t>
      </w:r>
      <w:r w:rsidR="002368F6">
        <w:rPr>
          <w:rFonts w:ascii="Arial" w:hAnsi="Arial" w:cs="Arial"/>
          <w:sz w:val="22"/>
          <w:szCs w:val="22"/>
        </w:rPr>
        <w:t>]</w:t>
      </w:r>
      <w:r>
        <w:rPr>
          <w:rFonts w:ascii="Arial" w:hAnsi="Arial" w:cs="Arial"/>
          <w:sz w:val="22"/>
          <w:szCs w:val="22"/>
        </w:rPr>
        <w:t xml:space="preserve"> </w:t>
      </w:r>
      <w:r w:rsidRPr="00112260">
        <w:rPr>
          <w:rFonts w:ascii="Arial" w:hAnsi="Arial" w:cs="Arial"/>
          <w:sz w:val="22"/>
          <w:szCs w:val="22"/>
        </w:rPr>
        <w:t>within the specified timeframe</w:t>
      </w:r>
      <w:r>
        <w:rPr>
          <w:rFonts w:ascii="Arial" w:hAnsi="Arial" w:cs="Arial"/>
          <w:sz w:val="22"/>
          <w:szCs w:val="22"/>
        </w:rPr>
        <w:t xml:space="preserve"> </w:t>
      </w:r>
      <w:r w:rsidR="00F058D8">
        <w:rPr>
          <w:rFonts w:ascii="Arial" w:hAnsi="Arial" w:cs="Arial"/>
          <w:sz w:val="22"/>
          <w:szCs w:val="22"/>
        </w:rPr>
        <w:t>the</w:t>
      </w:r>
      <w:r w:rsidR="002368F6">
        <w:rPr>
          <w:rFonts w:ascii="Arial" w:hAnsi="Arial" w:cs="Arial"/>
          <w:sz w:val="22"/>
          <w:szCs w:val="22"/>
        </w:rPr>
        <w:t>n the</w:t>
      </w:r>
      <w:r w:rsidR="00F058D8">
        <w:rPr>
          <w:rFonts w:ascii="Arial" w:hAnsi="Arial" w:cs="Arial"/>
          <w:sz w:val="22"/>
          <w:szCs w:val="22"/>
        </w:rPr>
        <w:t xml:space="preserve"> </w:t>
      </w:r>
      <w:r w:rsidR="00F058D8" w:rsidRPr="00E92D01">
        <w:rPr>
          <w:rFonts w:ascii="Arial" w:hAnsi="Arial" w:cs="Arial"/>
          <w:sz w:val="22"/>
          <w:szCs w:val="22"/>
        </w:rPr>
        <w:t>OGA</w:t>
      </w:r>
      <w:r w:rsidR="00F058D8">
        <w:rPr>
          <w:rFonts w:ascii="Arial" w:hAnsi="Arial" w:cs="Arial"/>
          <w:sz w:val="22"/>
          <w:szCs w:val="22"/>
        </w:rPr>
        <w:t xml:space="preserve"> may terminate this Agreemen</w:t>
      </w:r>
      <w:r w:rsidR="00F058D8" w:rsidRPr="00E92D01">
        <w:rPr>
          <w:rFonts w:ascii="Arial" w:hAnsi="Arial" w:cs="Arial"/>
          <w:sz w:val="22"/>
          <w:szCs w:val="22"/>
        </w:rPr>
        <w:t>t</w:t>
      </w:r>
      <w:r w:rsidR="00F058D8">
        <w:rPr>
          <w:rFonts w:ascii="Arial" w:hAnsi="Arial" w:cs="Arial"/>
          <w:sz w:val="22"/>
          <w:szCs w:val="22"/>
        </w:rPr>
        <w:t xml:space="preserve"> pursuant to Clause [</w:t>
      </w:r>
      <w:r w:rsidR="00F058D8" w:rsidRPr="00F058D8">
        <w:rPr>
          <w:rFonts w:ascii="Arial" w:hAnsi="Arial" w:cs="Arial"/>
          <w:sz w:val="22"/>
          <w:szCs w:val="22"/>
          <w:highlight w:val="yellow"/>
        </w:rPr>
        <w:t>8.2.1</w:t>
      </w:r>
      <w:r w:rsidR="002368F6">
        <w:rPr>
          <w:rFonts w:ascii="Arial" w:hAnsi="Arial" w:cs="Arial"/>
          <w:sz w:val="22"/>
          <w:szCs w:val="22"/>
        </w:rPr>
        <w:t>]</w:t>
      </w:r>
      <w:r>
        <w:rPr>
          <w:rFonts w:ascii="Arial" w:hAnsi="Arial" w:cs="Arial"/>
          <w:sz w:val="22"/>
          <w:szCs w:val="22"/>
        </w:rPr>
        <w:t xml:space="preserve">. </w:t>
      </w:r>
    </w:p>
    <w:p w14:paraId="02E473A5" w14:textId="77777777" w:rsidR="00F538DE" w:rsidRDefault="00F538DE" w:rsidP="00C625A1">
      <w:pPr>
        <w:pStyle w:val="ListParagraph"/>
        <w:ind w:left="732"/>
        <w:jc w:val="both"/>
        <w:rPr>
          <w:rFonts w:ascii="Arial" w:hAnsi="Arial" w:cs="Arial"/>
          <w:sz w:val="22"/>
          <w:szCs w:val="22"/>
        </w:rPr>
      </w:pPr>
    </w:p>
    <w:p w14:paraId="2428E8A2" w14:textId="5647285E" w:rsidR="00DA11DD" w:rsidRDefault="00DA11DD" w:rsidP="00F73467">
      <w:pPr>
        <w:pStyle w:val="ListParagraph"/>
        <w:numPr>
          <w:ilvl w:val="1"/>
          <w:numId w:val="7"/>
        </w:numPr>
        <w:ind w:hanging="732"/>
        <w:jc w:val="both"/>
        <w:rPr>
          <w:rFonts w:ascii="Arial" w:hAnsi="Arial" w:cs="Arial"/>
          <w:sz w:val="22"/>
          <w:szCs w:val="22"/>
        </w:rPr>
      </w:pPr>
      <w:r>
        <w:rPr>
          <w:rFonts w:ascii="Arial" w:hAnsi="Arial" w:cs="Arial"/>
          <w:sz w:val="22"/>
          <w:szCs w:val="22"/>
        </w:rPr>
        <w:t>Progress Reports</w:t>
      </w:r>
    </w:p>
    <w:p w14:paraId="09D6633B" w14:textId="77777777" w:rsidR="00DA11DD" w:rsidRDefault="00DA11DD" w:rsidP="00C625A1">
      <w:pPr>
        <w:pStyle w:val="ListParagraph"/>
        <w:ind w:left="732"/>
        <w:jc w:val="both"/>
        <w:rPr>
          <w:rFonts w:ascii="Arial" w:hAnsi="Arial" w:cs="Arial"/>
          <w:sz w:val="22"/>
          <w:szCs w:val="22"/>
        </w:rPr>
      </w:pPr>
    </w:p>
    <w:p w14:paraId="77B04E94" w14:textId="289C8E87" w:rsidR="00DA11DD" w:rsidRDefault="00DA11DD" w:rsidP="00F73467">
      <w:pPr>
        <w:pStyle w:val="ListParagraph"/>
        <w:numPr>
          <w:ilvl w:val="2"/>
          <w:numId w:val="7"/>
        </w:numPr>
        <w:ind w:left="1418" w:hanging="709"/>
        <w:jc w:val="both"/>
        <w:rPr>
          <w:rFonts w:ascii="Arial" w:hAnsi="Arial" w:cs="Arial"/>
          <w:sz w:val="22"/>
          <w:szCs w:val="22"/>
        </w:rPr>
      </w:pPr>
      <w:r w:rsidRPr="00DA11DD">
        <w:rPr>
          <w:rFonts w:ascii="Arial" w:hAnsi="Arial" w:cs="Arial"/>
          <w:sz w:val="22"/>
          <w:szCs w:val="22"/>
        </w:rPr>
        <w:t xml:space="preserve">Where formal progress reports are required, the Contractor shall </w:t>
      </w:r>
      <w:r w:rsidRPr="00790EED">
        <w:rPr>
          <w:rFonts w:ascii="Arial" w:hAnsi="Arial" w:cs="Arial"/>
          <w:sz w:val="22"/>
          <w:szCs w:val="22"/>
        </w:rPr>
        <w:t>render such reports at such time and in such form</w:t>
      </w:r>
      <w:r w:rsidRPr="00DA11DD">
        <w:rPr>
          <w:rFonts w:ascii="Arial" w:hAnsi="Arial" w:cs="Arial"/>
          <w:sz w:val="22"/>
          <w:szCs w:val="22"/>
        </w:rPr>
        <w:t xml:space="preserve"> as may be specified by </w:t>
      </w:r>
      <w:r w:rsidR="0060267D">
        <w:rPr>
          <w:rFonts w:ascii="Arial" w:hAnsi="Arial"/>
          <w:sz w:val="22"/>
        </w:rPr>
        <w:t>the</w:t>
      </w:r>
      <w:r w:rsidR="0060267D" w:rsidRPr="00DA11DD">
        <w:rPr>
          <w:rFonts w:ascii="Arial" w:hAnsi="Arial" w:cs="Arial"/>
          <w:sz w:val="22"/>
          <w:szCs w:val="22"/>
        </w:rPr>
        <w:t xml:space="preserve"> </w:t>
      </w:r>
      <w:r w:rsidRPr="00DA11DD">
        <w:rPr>
          <w:rFonts w:ascii="Arial" w:hAnsi="Arial" w:cs="Arial"/>
          <w:sz w:val="22"/>
          <w:szCs w:val="22"/>
        </w:rPr>
        <w:t xml:space="preserve">OGA, or as otherwise agreed </w:t>
      </w:r>
      <w:r w:rsidR="000E58D4">
        <w:rPr>
          <w:rFonts w:ascii="Arial" w:hAnsi="Arial" w:cs="Arial"/>
          <w:sz w:val="22"/>
          <w:szCs w:val="22"/>
        </w:rPr>
        <w:t xml:space="preserve">in writing </w:t>
      </w:r>
      <w:r w:rsidRPr="00DA11DD">
        <w:rPr>
          <w:rFonts w:ascii="Arial" w:hAnsi="Arial" w:cs="Arial"/>
          <w:sz w:val="22"/>
          <w:szCs w:val="22"/>
        </w:rPr>
        <w:t xml:space="preserve">between the Contractor and </w:t>
      </w:r>
      <w:r w:rsidR="0060267D">
        <w:rPr>
          <w:rFonts w:ascii="Arial" w:hAnsi="Arial"/>
          <w:sz w:val="22"/>
        </w:rPr>
        <w:t>the</w:t>
      </w:r>
      <w:r w:rsidR="0060267D" w:rsidRPr="00DA11DD">
        <w:rPr>
          <w:rFonts w:ascii="Arial" w:hAnsi="Arial" w:cs="Arial"/>
          <w:sz w:val="22"/>
          <w:szCs w:val="22"/>
        </w:rPr>
        <w:t xml:space="preserve"> </w:t>
      </w:r>
      <w:r w:rsidRPr="00DA11DD">
        <w:rPr>
          <w:rFonts w:ascii="Arial" w:hAnsi="Arial" w:cs="Arial"/>
          <w:sz w:val="22"/>
          <w:szCs w:val="22"/>
        </w:rPr>
        <w:t xml:space="preserve">OGA. </w:t>
      </w:r>
    </w:p>
    <w:p w14:paraId="641DBF98" w14:textId="77777777" w:rsidR="00DA11DD" w:rsidRDefault="00DA11DD" w:rsidP="00C625A1">
      <w:pPr>
        <w:pStyle w:val="ListParagraph"/>
        <w:ind w:left="1418"/>
        <w:jc w:val="both"/>
        <w:rPr>
          <w:rFonts w:ascii="Arial" w:hAnsi="Arial" w:cs="Arial"/>
          <w:sz w:val="22"/>
          <w:szCs w:val="22"/>
        </w:rPr>
      </w:pPr>
    </w:p>
    <w:p w14:paraId="56731677" w14:textId="3D4C4EDE" w:rsidR="00DA11DD" w:rsidRDefault="00DA11DD" w:rsidP="00F73467">
      <w:pPr>
        <w:pStyle w:val="ListParagraph"/>
        <w:numPr>
          <w:ilvl w:val="2"/>
          <w:numId w:val="7"/>
        </w:numPr>
        <w:ind w:left="1418" w:hanging="709"/>
        <w:jc w:val="both"/>
        <w:rPr>
          <w:rFonts w:ascii="Arial" w:hAnsi="Arial" w:cs="Arial"/>
          <w:sz w:val="22"/>
          <w:szCs w:val="22"/>
        </w:rPr>
      </w:pPr>
      <w:r w:rsidRPr="00DA11DD">
        <w:rPr>
          <w:rFonts w:ascii="Arial" w:hAnsi="Arial" w:cs="Arial"/>
          <w:sz w:val="22"/>
          <w:szCs w:val="22"/>
        </w:rPr>
        <w:t>The submission and acceptance of progress reports shall not prejudice any rights of</w:t>
      </w:r>
      <w:r w:rsidR="0060267D" w:rsidRPr="0060267D">
        <w:rPr>
          <w:rFonts w:ascii="Arial" w:hAnsi="Arial"/>
          <w:sz w:val="22"/>
        </w:rPr>
        <w:t xml:space="preserve"> </w:t>
      </w:r>
      <w:r w:rsidR="0060267D">
        <w:rPr>
          <w:rFonts w:ascii="Arial" w:hAnsi="Arial"/>
          <w:sz w:val="22"/>
        </w:rPr>
        <w:t>the</w:t>
      </w:r>
      <w:r w:rsidRPr="00DA11DD">
        <w:rPr>
          <w:rFonts w:ascii="Arial" w:hAnsi="Arial" w:cs="Arial"/>
          <w:sz w:val="22"/>
          <w:szCs w:val="22"/>
        </w:rPr>
        <w:t xml:space="preserve"> OGA under the </w:t>
      </w:r>
      <w:r w:rsidR="00EE2B24">
        <w:rPr>
          <w:rFonts w:ascii="Arial" w:hAnsi="Arial" w:cs="Arial"/>
          <w:sz w:val="22"/>
          <w:szCs w:val="22"/>
        </w:rPr>
        <w:t>Agreement</w:t>
      </w:r>
      <w:r w:rsidRPr="00DA11DD">
        <w:rPr>
          <w:rFonts w:ascii="Arial" w:hAnsi="Arial" w:cs="Arial"/>
          <w:sz w:val="22"/>
          <w:szCs w:val="22"/>
        </w:rPr>
        <w:t xml:space="preserve">. </w:t>
      </w:r>
    </w:p>
    <w:p w14:paraId="20394241" w14:textId="77777777" w:rsidR="00766C01" w:rsidRPr="00331AD5" w:rsidRDefault="00766C01" w:rsidP="00331AD5">
      <w:pPr>
        <w:jc w:val="both"/>
        <w:rPr>
          <w:rFonts w:ascii="Arial" w:hAnsi="Arial" w:cs="Arial"/>
          <w:sz w:val="22"/>
          <w:szCs w:val="22"/>
        </w:rPr>
      </w:pPr>
    </w:p>
    <w:p w14:paraId="298875E7" w14:textId="337A6641" w:rsidR="00DA11DD" w:rsidRDefault="001050FA" w:rsidP="00F73467">
      <w:pPr>
        <w:pStyle w:val="ListParagraph"/>
        <w:numPr>
          <w:ilvl w:val="1"/>
          <w:numId w:val="7"/>
        </w:numPr>
        <w:ind w:hanging="732"/>
        <w:jc w:val="both"/>
        <w:rPr>
          <w:rFonts w:ascii="Arial" w:hAnsi="Arial"/>
          <w:sz w:val="22"/>
        </w:rPr>
      </w:pPr>
      <w:r>
        <w:rPr>
          <w:rFonts w:ascii="Arial" w:hAnsi="Arial"/>
          <w:sz w:val="22"/>
        </w:rPr>
        <w:t>Subcontractors</w:t>
      </w:r>
    </w:p>
    <w:p w14:paraId="2903A763" w14:textId="77777777" w:rsidR="001050FA" w:rsidRDefault="001050FA" w:rsidP="00C625A1">
      <w:pPr>
        <w:pStyle w:val="ListParagraph"/>
        <w:ind w:left="732"/>
        <w:jc w:val="both"/>
        <w:rPr>
          <w:rFonts w:ascii="Arial" w:hAnsi="Arial"/>
          <w:sz w:val="22"/>
        </w:rPr>
      </w:pPr>
    </w:p>
    <w:p w14:paraId="521B8EF7" w14:textId="2AFAB4CB" w:rsidR="001050FA" w:rsidRDefault="001050FA" w:rsidP="00F73467">
      <w:pPr>
        <w:pStyle w:val="ListParagraph"/>
        <w:numPr>
          <w:ilvl w:val="2"/>
          <w:numId w:val="7"/>
        </w:numPr>
        <w:ind w:left="1418" w:hanging="709"/>
        <w:jc w:val="both"/>
        <w:rPr>
          <w:rFonts w:ascii="Arial" w:hAnsi="Arial"/>
          <w:sz w:val="22"/>
        </w:rPr>
      </w:pPr>
      <w:r>
        <w:rPr>
          <w:rFonts w:ascii="Arial" w:hAnsi="Arial"/>
          <w:sz w:val="22"/>
        </w:rPr>
        <w:t xml:space="preserve">An obligation on the Contractor to do, or refrain from doing, any act or thing shall include an obligation upon the Contractor to procure that any </w:t>
      </w:r>
      <w:r w:rsidR="00CC7C04">
        <w:rPr>
          <w:rFonts w:ascii="Arial" w:hAnsi="Arial"/>
          <w:sz w:val="22"/>
        </w:rPr>
        <w:t>S</w:t>
      </w:r>
      <w:r>
        <w:rPr>
          <w:rFonts w:ascii="Arial" w:hAnsi="Arial"/>
          <w:sz w:val="22"/>
        </w:rPr>
        <w:t>ub</w:t>
      </w:r>
      <w:r w:rsidR="00CC7C04">
        <w:rPr>
          <w:rFonts w:ascii="Arial" w:hAnsi="Arial"/>
          <w:sz w:val="22"/>
        </w:rPr>
        <w:t>c</w:t>
      </w:r>
      <w:r>
        <w:rPr>
          <w:rFonts w:ascii="Arial" w:hAnsi="Arial"/>
          <w:sz w:val="22"/>
        </w:rPr>
        <w:t xml:space="preserve">ontractors also do, or refrain from doing, such act or thing. </w:t>
      </w:r>
    </w:p>
    <w:p w14:paraId="33F64275" w14:textId="77777777" w:rsidR="00576C17" w:rsidRDefault="00576C17" w:rsidP="00C625A1">
      <w:pPr>
        <w:pStyle w:val="ListParagraph"/>
        <w:ind w:left="1418"/>
        <w:jc w:val="both"/>
        <w:rPr>
          <w:rFonts w:ascii="Arial" w:hAnsi="Arial"/>
          <w:sz w:val="22"/>
        </w:rPr>
      </w:pPr>
    </w:p>
    <w:p w14:paraId="03A77E9F" w14:textId="0509C26A" w:rsidR="00576C17" w:rsidRDefault="00576C17" w:rsidP="00F73467">
      <w:pPr>
        <w:pStyle w:val="ListParagraph"/>
        <w:numPr>
          <w:ilvl w:val="1"/>
          <w:numId w:val="7"/>
        </w:numPr>
        <w:ind w:hanging="732"/>
        <w:jc w:val="both"/>
        <w:rPr>
          <w:rFonts w:ascii="Arial" w:hAnsi="Arial"/>
          <w:sz w:val="22"/>
        </w:rPr>
      </w:pPr>
      <w:r>
        <w:rPr>
          <w:rFonts w:ascii="Arial" w:hAnsi="Arial"/>
          <w:sz w:val="22"/>
        </w:rPr>
        <w:t>Monitoring and Management Information</w:t>
      </w:r>
    </w:p>
    <w:p w14:paraId="62741647" w14:textId="77777777" w:rsidR="00576C17" w:rsidRDefault="00576C17" w:rsidP="00C625A1">
      <w:pPr>
        <w:pStyle w:val="ListParagraph"/>
        <w:ind w:left="732"/>
        <w:jc w:val="both"/>
        <w:rPr>
          <w:rFonts w:ascii="Arial" w:hAnsi="Arial"/>
          <w:sz w:val="22"/>
        </w:rPr>
      </w:pPr>
    </w:p>
    <w:p w14:paraId="0AFA9D8A" w14:textId="6EF6A397" w:rsidR="00576C17" w:rsidRDefault="00576C17" w:rsidP="00F73467">
      <w:pPr>
        <w:pStyle w:val="ListParagraph"/>
        <w:numPr>
          <w:ilvl w:val="2"/>
          <w:numId w:val="7"/>
        </w:numPr>
        <w:ind w:left="1418" w:hanging="709"/>
        <w:jc w:val="both"/>
        <w:rPr>
          <w:rFonts w:ascii="Arial" w:hAnsi="Arial"/>
          <w:sz w:val="22"/>
        </w:rPr>
      </w:pPr>
      <w:r>
        <w:rPr>
          <w:rFonts w:ascii="Arial" w:hAnsi="Arial"/>
          <w:sz w:val="22"/>
        </w:rPr>
        <w:t xml:space="preserve">Where requested by </w:t>
      </w:r>
      <w:r w:rsidR="0060267D">
        <w:rPr>
          <w:rFonts w:ascii="Arial" w:hAnsi="Arial"/>
          <w:sz w:val="22"/>
        </w:rPr>
        <w:t xml:space="preserve">the </w:t>
      </w:r>
      <w:r>
        <w:rPr>
          <w:rFonts w:ascii="Arial" w:hAnsi="Arial"/>
          <w:sz w:val="22"/>
        </w:rPr>
        <w:t xml:space="preserve">OGA, the Contractor shall supply to </w:t>
      </w:r>
      <w:r w:rsidR="0060267D">
        <w:rPr>
          <w:rFonts w:ascii="Arial" w:hAnsi="Arial"/>
          <w:sz w:val="22"/>
        </w:rPr>
        <w:t xml:space="preserve">the </w:t>
      </w:r>
      <w:r>
        <w:rPr>
          <w:rFonts w:ascii="Arial" w:hAnsi="Arial"/>
          <w:sz w:val="22"/>
        </w:rPr>
        <w:t xml:space="preserve">OGA and/or the Cabinet Office such information relating to the Services and to the Contractor’s management and performance of this Agreement as </w:t>
      </w:r>
      <w:r w:rsidR="00F7295B">
        <w:rPr>
          <w:rFonts w:ascii="Arial" w:hAnsi="Arial"/>
          <w:sz w:val="22"/>
        </w:rPr>
        <w:t xml:space="preserve">specified in the </w:t>
      </w:r>
      <w:r w:rsidR="002E09DE">
        <w:rPr>
          <w:rFonts w:ascii="Arial" w:hAnsi="Arial"/>
          <w:sz w:val="22"/>
        </w:rPr>
        <w:t xml:space="preserve">OGA’s </w:t>
      </w:r>
      <w:r w:rsidR="00F7295B">
        <w:rPr>
          <w:rFonts w:ascii="Arial" w:hAnsi="Arial"/>
          <w:sz w:val="22"/>
        </w:rPr>
        <w:t>request</w:t>
      </w:r>
      <w:r>
        <w:rPr>
          <w:rFonts w:ascii="Arial" w:hAnsi="Arial"/>
          <w:sz w:val="22"/>
        </w:rPr>
        <w:t xml:space="preserve">. </w:t>
      </w:r>
    </w:p>
    <w:p w14:paraId="502D0749" w14:textId="77777777" w:rsidR="00FC0737" w:rsidRDefault="00FC0737" w:rsidP="00C625A1">
      <w:pPr>
        <w:pStyle w:val="ListParagraph"/>
        <w:ind w:left="1418"/>
        <w:jc w:val="both"/>
        <w:rPr>
          <w:rFonts w:ascii="Arial" w:hAnsi="Arial"/>
          <w:sz w:val="22"/>
        </w:rPr>
      </w:pPr>
    </w:p>
    <w:p w14:paraId="5E9C226F" w14:textId="3A0005F2" w:rsidR="00576C17" w:rsidRDefault="00FC0737" w:rsidP="00F73467">
      <w:pPr>
        <w:pStyle w:val="ListParagraph"/>
        <w:numPr>
          <w:ilvl w:val="2"/>
          <w:numId w:val="7"/>
        </w:numPr>
        <w:ind w:left="1418" w:hanging="709"/>
        <w:jc w:val="both"/>
        <w:rPr>
          <w:rFonts w:ascii="Arial" w:hAnsi="Arial"/>
          <w:sz w:val="22"/>
        </w:rPr>
      </w:pPr>
      <w:r w:rsidRPr="00FC0737">
        <w:rPr>
          <w:rFonts w:ascii="Arial" w:hAnsi="Arial"/>
          <w:sz w:val="22"/>
        </w:rPr>
        <w:t>The informatio</w:t>
      </w:r>
      <w:r>
        <w:rPr>
          <w:rFonts w:ascii="Arial" w:hAnsi="Arial"/>
          <w:sz w:val="22"/>
        </w:rPr>
        <w:t xml:space="preserve">n referred to in </w:t>
      </w:r>
      <w:r w:rsidR="00B83F13">
        <w:rPr>
          <w:rFonts w:ascii="Arial" w:hAnsi="Arial"/>
          <w:sz w:val="22"/>
        </w:rPr>
        <w:t>C</w:t>
      </w:r>
      <w:r>
        <w:rPr>
          <w:rFonts w:ascii="Arial" w:hAnsi="Arial"/>
          <w:sz w:val="22"/>
        </w:rPr>
        <w:t xml:space="preserve">lause </w:t>
      </w:r>
      <w:r w:rsidR="00FD61FF">
        <w:rPr>
          <w:rFonts w:ascii="Arial" w:hAnsi="Arial"/>
          <w:sz w:val="22"/>
        </w:rPr>
        <w:t>[</w:t>
      </w:r>
      <w:r w:rsidRPr="00FD61FF">
        <w:rPr>
          <w:rFonts w:ascii="Arial" w:hAnsi="Arial"/>
          <w:sz w:val="22"/>
          <w:highlight w:val="yellow"/>
        </w:rPr>
        <w:t>3.5.1</w:t>
      </w:r>
      <w:r w:rsidR="00FD61FF">
        <w:rPr>
          <w:rFonts w:ascii="Arial" w:hAnsi="Arial"/>
          <w:sz w:val="22"/>
        </w:rPr>
        <w:t>]</w:t>
      </w:r>
      <w:r w:rsidRPr="00FC0737">
        <w:rPr>
          <w:rFonts w:ascii="Arial" w:hAnsi="Arial"/>
          <w:sz w:val="22"/>
        </w:rPr>
        <w:t xml:space="preserve"> may include: </w:t>
      </w:r>
      <w:r w:rsidR="00FD61FF">
        <w:rPr>
          <w:rFonts w:ascii="Arial" w:hAnsi="Arial"/>
          <w:sz w:val="22"/>
        </w:rPr>
        <w:t>l</w:t>
      </w:r>
      <w:r w:rsidRPr="00FC0737">
        <w:rPr>
          <w:rFonts w:ascii="Arial" w:hAnsi="Arial"/>
          <w:sz w:val="22"/>
        </w:rPr>
        <w:t xml:space="preserve">ine </w:t>
      </w:r>
      <w:r w:rsidR="00FD61FF">
        <w:rPr>
          <w:rFonts w:ascii="Arial" w:hAnsi="Arial"/>
          <w:sz w:val="22"/>
        </w:rPr>
        <w:t>i</w:t>
      </w:r>
      <w:r w:rsidRPr="00FC0737">
        <w:rPr>
          <w:rFonts w:ascii="Arial" w:hAnsi="Arial"/>
          <w:sz w:val="22"/>
        </w:rPr>
        <w:t xml:space="preserve">tem </w:t>
      </w:r>
      <w:r w:rsidR="00FD61FF">
        <w:rPr>
          <w:rFonts w:ascii="Arial" w:hAnsi="Arial"/>
          <w:sz w:val="22"/>
        </w:rPr>
        <w:t>a</w:t>
      </w:r>
      <w:r w:rsidRPr="00FC0737">
        <w:rPr>
          <w:rFonts w:ascii="Arial" w:hAnsi="Arial"/>
          <w:sz w:val="22"/>
        </w:rPr>
        <w:t xml:space="preserve">mount, </w:t>
      </w:r>
      <w:r w:rsidR="00FD61FF">
        <w:rPr>
          <w:rFonts w:ascii="Arial" w:hAnsi="Arial"/>
          <w:sz w:val="22"/>
        </w:rPr>
        <w:t>i</w:t>
      </w:r>
      <w:r w:rsidRPr="00FC0737">
        <w:rPr>
          <w:rFonts w:ascii="Arial" w:hAnsi="Arial"/>
          <w:sz w:val="22"/>
        </w:rPr>
        <w:t xml:space="preserve">nvoice </w:t>
      </w:r>
      <w:r w:rsidR="00EA6610">
        <w:rPr>
          <w:rFonts w:ascii="Arial" w:hAnsi="Arial"/>
          <w:sz w:val="22"/>
        </w:rPr>
        <w:t>l</w:t>
      </w:r>
      <w:r w:rsidRPr="00FC0737">
        <w:rPr>
          <w:rFonts w:ascii="Arial" w:hAnsi="Arial"/>
          <w:sz w:val="22"/>
        </w:rPr>
        <w:t xml:space="preserve">ine </w:t>
      </w:r>
      <w:r w:rsidR="00FD61FF">
        <w:rPr>
          <w:rFonts w:ascii="Arial" w:hAnsi="Arial"/>
          <w:sz w:val="22"/>
        </w:rPr>
        <w:t>d</w:t>
      </w:r>
      <w:r w:rsidRPr="00FC0737">
        <w:rPr>
          <w:rFonts w:ascii="Arial" w:hAnsi="Arial"/>
          <w:sz w:val="22"/>
        </w:rPr>
        <w:t xml:space="preserve">escription, </w:t>
      </w:r>
      <w:r w:rsidR="00FD61FF">
        <w:rPr>
          <w:rFonts w:ascii="Arial" w:hAnsi="Arial"/>
          <w:sz w:val="22"/>
        </w:rPr>
        <w:t>i</w:t>
      </w:r>
      <w:r w:rsidRPr="00FC0737">
        <w:rPr>
          <w:rFonts w:ascii="Arial" w:hAnsi="Arial"/>
          <w:sz w:val="22"/>
        </w:rPr>
        <w:t xml:space="preserve">nvoice </w:t>
      </w:r>
      <w:r w:rsidR="00FD61FF">
        <w:rPr>
          <w:rFonts w:ascii="Arial" w:hAnsi="Arial"/>
          <w:sz w:val="22"/>
        </w:rPr>
        <w:t>l</w:t>
      </w:r>
      <w:r w:rsidRPr="00FC0737">
        <w:rPr>
          <w:rFonts w:ascii="Arial" w:hAnsi="Arial"/>
          <w:sz w:val="22"/>
        </w:rPr>
        <w:t xml:space="preserve">ine </w:t>
      </w:r>
      <w:r w:rsidR="00FD61FF">
        <w:rPr>
          <w:rFonts w:ascii="Arial" w:hAnsi="Arial"/>
          <w:sz w:val="22"/>
        </w:rPr>
        <w:t>n</w:t>
      </w:r>
      <w:r w:rsidRPr="00FC0737">
        <w:rPr>
          <w:rFonts w:ascii="Arial" w:hAnsi="Arial"/>
          <w:sz w:val="22"/>
        </w:rPr>
        <w:t xml:space="preserve">umber, </w:t>
      </w:r>
      <w:r w:rsidR="00FD61FF">
        <w:rPr>
          <w:rFonts w:ascii="Arial" w:hAnsi="Arial"/>
          <w:sz w:val="22"/>
        </w:rPr>
        <w:t>c</w:t>
      </w:r>
      <w:r w:rsidRPr="00FC0737">
        <w:rPr>
          <w:rFonts w:ascii="Arial" w:hAnsi="Arial"/>
          <w:sz w:val="22"/>
        </w:rPr>
        <w:t xml:space="preserve">urrency </w:t>
      </w:r>
      <w:r w:rsidR="00FD61FF">
        <w:rPr>
          <w:rFonts w:ascii="Arial" w:hAnsi="Arial"/>
          <w:sz w:val="22"/>
        </w:rPr>
        <w:t>c</w:t>
      </w:r>
      <w:r w:rsidRPr="00FC0737">
        <w:rPr>
          <w:rFonts w:ascii="Arial" w:hAnsi="Arial"/>
          <w:sz w:val="22"/>
        </w:rPr>
        <w:t xml:space="preserve">ode, </w:t>
      </w:r>
      <w:r w:rsidR="00FD61FF">
        <w:rPr>
          <w:rFonts w:ascii="Arial" w:hAnsi="Arial"/>
          <w:sz w:val="22"/>
        </w:rPr>
        <w:t>o</w:t>
      </w:r>
      <w:r w:rsidRPr="00FC0737">
        <w:rPr>
          <w:rFonts w:ascii="Arial" w:hAnsi="Arial"/>
          <w:sz w:val="22"/>
        </w:rPr>
        <w:t xml:space="preserve">rder </w:t>
      </w:r>
      <w:r w:rsidR="00FD61FF">
        <w:rPr>
          <w:rFonts w:ascii="Arial" w:hAnsi="Arial"/>
          <w:sz w:val="22"/>
        </w:rPr>
        <w:t>d</w:t>
      </w:r>
      <w:r w:rsidRPr="00FC0737">
        <w:rPr>
          <w:rFonts w:ascii="Arial" w:hAnsi="Arial"/>
          <w:sz w:val="22"/>
        </w:rPr>
        <w:t xml:space="preserve">ate, VAT </w:t>
      </w:r>
      <w:r w:rsidR="00FD61FF">
        <w:rPr>
          <w:rFonts w:ascii="Arial" w:hAnsi="Arial"/>
          <w:sz w:val="22"/>
        </w:rPr>
        <w:t>i</w:t>
      </w:r>
      <w:r w:rsidRPr="00FC0737">
        <w:rPr>
          <w:rFonts w:ascii="Arial" w:hAnsi="Arial"/>
          <w:sz w:val="22"/>
        </w:rPr>
        <w:t xml:space="preserve">nclusion </w:t>
      </w:r>
      <w:r w:rsidR="00FD61FF">
        <w:rPr>
          <w:rFonts w:ascii="Arial" w:hAnsi="Arial"/>
          <w:sz w:val="22"/>
        </w:rPr>
        <w:t>f</w:t>
      </w:r>
      <w:r w:rsidRPr="00FC0737">
        <w:rPr>
          <w:rFonts w:ascii="Arial" w:hAnsi="Arial"/>
          <w:sz w:val="22"/>
        </w:rPr>
        <w:t xml:space="preserve">lag, VAT </w:t>
      </w:r>
      <w:r w:rsidR="00FD61FF">
        <w:rPr>
          <w:rFonts w:ascii="Arial" w:hAnsi="Arial"/>
          <w:sz w:val="22"/>
        </w:rPr>
        <w:t>r</w:t>
      </w:r>
      <w:r w:rsidRPr="00FC0737">
        <w:rPr>
          <w:rFonts w:ascii="Arial" w:hAnsi="Arial"/>
          <w:sz w:val="22"/>
        </w:rPr>
        <w:t xml:space="preserve">ate, </w:t>
      </w:r>
      <w:r w:rsidR="00FD61FF">
        <w:rPr>
          <w:rFonts w:ascii="Arial" w:hAnsi="Arial"/>
          <w:sz w:val="22"/>
        </w:rPr>
        <w:t>l</w:t>
      </w:r>
      <w:r w:rsidRPr="00FC0737">
        <w:rPr>
          <w:rFonts w:ascii="Arial" w:hAnsi="Arial"/>
          <w:sz w:val="22"/>
        </w:rPr>
        <w:t xml:space="preserve">ist </w:t>
      </w:r>
      <w:r w:rsidR="00FD61FF">
        <w:rPr>
          <w:rFonts w:ascii="Arial" w:hAnsi="Arial"/>
          <w:sz w:val="22"/>
        </w:rPr>
        <w:t>p</w:t>
      </w:r>
      <w:r w:rsidRPr="00FC0737">
        <w:rPr>
          <w:rFonts w:ascii="Arial" w:hAnsi="Arial"/>
          <w:sz w:val="22"/>
        </w:rPr>
        <w:t xml:space="preserve">rice, </w:t>
      </w:r>
      <w:r w:rsidR="00FD61FF">
        <w:rPr>
          <w:rFonts w:ascii="Arial" w:hAnsi="Arial"/>
          <w:sz w:val="22"/>
        </w:rPr>
        <w:t>n</w:t>
      </w:r>
      <w:r w:rsidRPr="00FC0737">
        <w:rPr>
          <w:rFonts w:ascii="Arial" w:hAnsi="Arial"/>
          <w:sz w:val="22"/>
        </w:rPr>
        <w:t xml:space="preserve">umber of </w:t>
      </w:r>
      <w:r w:rsidR="00FD61FF">
        <w:rPr>
          <w:rFonts w:ascii="Arial" w:hAnsi="Arial"/>
          <w:sz w:val="22"/>
        </w:rPr>
        <w:t>i</w:t>
      </w:r>
      <w:r w:rsidRPr="00FC0737">
        <w:rPr>
          <w:rFonts w:ascii="Arial" w:hAnsi="Arial"/>
          <w:sz w:val="22"/>
        </w:rPr>
        <w:t xml:space="preserve">tems, </w:t>
      </w:r>
      <w:r w:rsidR="00DA702D">
        <w:rPr>
          <w:rFonts w:ascii="Arial" w:hAnsi="Arial"/>
          <w:sz w:val="22"/>
        </w:rPr>
        <w:t>u</w:t>
      </w:r>
      <w:r w:rsidRPr="00FC0737">
        <w:rPr>
          <w:rFonts w:ascii="Arial" w:hAnsi="Arial"/>
          <w:sz w:val="22"/>
        </w:rPr>
        <w:t xml:space="preserve">nit of </w:t>
      </w:r>
      <w:r w:rsidR="00DA702D">
        <w:rPr>
          <w:rFonts w:ascii="Arial" w:hAnsi="Arial"/>
          <w:sz w:val="22"/>
        </w:rPr>
        <w:t>p</w:t>
      </w:r>
      <w:r w:rsidRPr="00FC0737">
        <w:rPr>
          <w:rFonts w:ascii="Arial" w:hAnsi="Arial"/>
          <w:sz w:val="22"/>
        </w:rPr>
        <w:t xml:space="preserve">urchase </w:t>
      </w:r>
      <w:r w:rsidR="00DA702D">
        <w:rPr>
          <w:rFonts w:ascii="Arial" w:hAnsi="Arial"/>
          <w:sz w:val="22"/>
        </w:rPr>
        <w:t>q</w:t>
      </w:r>
      <w:r w:rsidRPr="00FC0737">
        <w:rPr>
          <w:rFonts w:ascii="Arial" w:hAnsi="Arial"/>
          <w:sz w:val="22"/>
        </w:rPr>
        <w:t xml:space="preserve">uantity, </w:t>
      </w:r>
      <w:r w:rsidR="00DA702D">
        <w:rPr>
          <w:rFonts w:ascii="Arial" w:hAnsi="Arial"/>
          <w:sz w:val="22"/>
        </w:rPr>
        <w:t>p</w:t>
      </w:r>
      <w:r w:rsidRPr="00FC0737">
        <w:rPr>
          <w:rFonts w:ascii="Arial" w:hAnsi="Arial"/>
          <w:sz w:val="22"/>
        </w:rPr>
        <w:t xml:space="preserve">rice per </w:t>
      </w:r>
      <w:r w:rsidR="00DA702D">
        <w:rPr>
          <w:rFonts w:ascii="Arial" w:hAnsi="Arial"/>
          <w:sz w:val="22"/>
        </w:rPr>
        <w:t>u</w:t>
      </w:r>
      <w:r w:rsidRPr="00FC0737">
        <w:rPr>
          <w:rFonts w:ascii="Arial" w:hAnsi="Arial"/>
          <w:sz w:val="22"/>
        </w:rPr>
        <w:t xml:space="preserve">nit, </w:t>
      </w:r>
      <w:r w:rsidR="00DA702D">
        <w:rPr>
          <w:rFonts w:ascii="Arial" w:hAnsi="Arial"/>
          <w:sz w:val="22"/>
        </w:rPr>
        <w:t>s</w:t>
      </w:r>
      <w:r w:rsidRPr="00FC0737">
        <w:rPr>
          <w:rFonts w:ascii="Arial" w:hAnsi="Arial"/>
          <w:sz w:val="22"/>
        </w:rPr>
        <w:t xml:space="preserve">upplier </w:t>
      </w:r>
      <w:r w:rsidR="00DA702D">
        <w:rPr>
          <w:rFonts w:ascii="Arial" w:hAnsi="Arial"/>
          <w:sz w:val="22"/>
        </w:rPr>
        <w:t>s</w:t>
      </w:r>
      <w:r w:rsidRPr="00FC0737">
        <w:rPr>
          <w:rFonts w:ascii="Arial" w:hAnsi="Arial"/>
          <w:sz w:val="22"/>
        </w:rPr>
        <w:t xml:space="preserve">ervice </w:t>
      </w:r>
      <w:r w:rsidR="00DA702D">
        <w:rPr>
          <w:rFonts w:ascii="Arial" w:hAnsi="Arial"/>
          <w:sz w:val="22"/>
        </w:rPr>
        <w:t>c</w:t>
      </w:r>
      <w:r w:rsidRPr="00FC0737">
        <w:rPr>
          <w:rFonts w:ascii="Arial" w:hAnsi="Arial"/>
          <w:sz w:val="22"/>
        </w:rPr>
        <w:t xml:space="preserve">ode, </w:t>
      </w:r>
      <w:r w:rsidR="00DA702D">
        <w:rPr>
          <w:rFonts w:ascii="Arial" w:hAnsi="Arial"/>
          <w:sz w:val="22"/>
        </w:rPr>
        <w:t>s</w:t>
      </w:r>
      <w:r w:rsidRPr="00FC0737">
        <w:rPr>
          <w:rFonts w:ascii="Arial" w:hAnsi="Arial"/>
          <w:sz w:val="22"/>
        </w:rPr>
        <w:t xml:space="preserve">ervice description and/or name, UNSPSC </w:t>
      </w:r>
      <w:r w:rsidR="00DA702D">
        <w:rPr>
          <w:rFonts w:ascii="Arial" w:hAnsi="Arial"/>
          <w:sz w:val="22"/>
        </w:rPr>
        <w:t>c</w:t>
      </w:r>
      <w:r w:rsidRPr="00FC0737">
        <w:rPr>
          <w:rFonts w:ascii="Arial" w:hAnsi="Arial"/>
          <w:sz w:val="22"/>
        </w:rPr>
        <w:t xml:space="preserve">ode, </w:t>
      </w:r>
      <w:r w:rsidR="00DA702D">
        <w:rPr>
          <w:rFonts w:ascii="Arial" w:hAnsi="Arial"/>
          <w:sz w:val="22"/>
        </w:rPr>
        <w:t>t</w:t>
      </w:r>
      <w:r w:rsidRPr="00FC0737">
        <w:rPr>
          <w:rFonts w:ascii="Arial" w:hAnsi="Arial"/>
          <w:sz w:val="22"/>
        </w:rPr>
        <w:t xml:space="preserve">axonomy </w:t>
      </w:r>
      <w:r w:rsidR="00DA702D">
        <w:rPr>
          <w:rFonts w:ascii="Arial" w:hAnsi="Arial"/>
          <w:sz w:val="22"/>
        </w:rPr>
        <w:t>c</w:t>
      </w:r>
      <w:r w:rsidRPr="00FC0737">
        <w:rPr>
          <w:rFonts w:ascii="Arial" w:hAnsi="Arial"/>
          <w:sz w:val="22"/>
        </w:rPr>
        <w:t xml:space="preserve">ode and/or </w:t>
      </w:r>
      <w:r w:rsidR="00DA702D">
        <w:rPr>
          <w:rFonts w:ascii="Arial" w:hAnsi="Arial"/>
          <w:sz w:val="22"/>
        </w:rPr>
        <w:t>n</w:t>
      </w:r>
      <w:r w:rsidRPr="00FC0737">
        <w:rPr>
          <w:rFonts w:ascii="Arial" w:hAnsi="Arial"/>
          <w:sz w:val="22"/>
        </w:rPr>
        <w:t xml:space="preserve">ame, </w:t>
      </w:r>
      <w:r w:rsidR="00DA702D">
        <w:rPr>
          <w:rFonts w:ascii="Arial" w:hAnsi="Arial"/>
          <w:sz w:val="22"/>
        </w:rPr>
        <w:t>g</w:t>
      </w:r>
      <w:r w:rsidRPr="00FC0737">
        <w:rPr>
          <w:rFonts w:ascii="Arial" w:hAnsi="Arial"/>
          <w:sz w:val="22"/>
        </w:rPr>
        <w:t xml:space="preserve">eographical, </w:t>
      </w:r>
      <w:r w:rsidR="00DA702D">
        <w:rPr>
          <w:rFonts w:ascii="Arial" w:hAnsi="Arial"/>
          <w:sz w:val="22"/>
        </w:rPr>
        <w:t>p</w:t>
      </w:r>
      <w:r w:rsidRPr="00FC0737">
        <w:rPr>
          <w:rFonts w:ascii="Arial" w:hAnsi="Arial"/>
          <w:sz w:val="22"/>
        </w:rPr>
        <w:t xml:space="preserve">roject </w:t>
      </w:r>
      <w:r w:rsidR="00DA702D">
        <w:rPr>
          <w:rFonts w:ascii="Arial" w:hAnsi="Arial"/>
          <w:sz w:val="22"/>
        </w:rPr>
        <w:t>c</w:t>
      </w:r>
      <w:r w:rsidRPr="00FC0737">
        <w:rPr>
          <w:rFonts w:ascii="Arial" w:hAnsi="Arial"/>
          <w:sz w:val="22"/>
        </w:rPr>
        <w:t xml:space="preserve">ode, </w:t>
      </w:r>
      <w:r w:rsidR="00DA702D">
        <w:rPr>
          <w:rFonts w:ascii="Arial" w:hAnsi="Arial"/>
          <w:sz w:val="22"/>
        </w:rPr>
        <w:t>p</w:t>
      </w:r>
      <w:r w:rsidRPr="00FC0737">
        <w:rPr>
          <w:rFonts w:ascii="Arial" w:hAnsi="Arial"/>
          <w:sz w:val="22"/>
        </w:rPr>
        <w:t xml:space="preserve">roject description, </w:t>
      </w:r>
      <w:r w:rsidR="00DA702D">
        <w:rPr>
          <w:rFonts w:ascii="Arial" w:hAnsi="Arial"/>
          <w:sz w:val="22"/>
        </w:rPr>
        <w:t>p</w:t>
      </w:r>
      <w:r w:rsidRPr="00FC0737">
        <w:rPr>
          <w:rFonts w:ascii="Arial" w:hAnsi="Arial"/>
          <w:sz w:val="22"/>
        </w:rPr>
        <w:t xml:space="preserve">roject </w:t>
      </w:r>
      <w:r w:rsidR="00DA702D">
        <w:rPr>
          <w:rFonts w:ascii="Arial" w:hAnsi="Arial"/>
          <w:sz w:val="22"/>
        </w:rPr>
        <w:t>s</w:t>
      </w:r>
      <w:r w:rsidRPr="00FC0737">
        <w:rPr>
          <w:rFonts w:ascii="Arial" w:hAnsi="Arial"/>
          <w:sz w:val="22"/>
        </w:rPr>
        <w:t xml:space="preserve">tart </w:t>
      </w:r>
      <w:r w:rsidR="00DA702D">
        <w:rPr>
          <w:rFonts w:ascii="Arial" w:hAnsi="Arial"/>
          <w:sz w:val="22"/>
        </w:rPr>
        <w:t>d</w:t>
      </w:r>
      <w:r w:rsidRPr="00FC0737">
        <w:rPr>
          <w:rFonts w:ascii="Arial" w:hAnsi="Arial"/>
          <w:sz w:val="22"/>
        </w:rPr>
        <w:t xml:space="preserve">ate, </w:t>
      </w:r>
      <w:r w:rsidR="00DA702D">
        <w:rPr>
          <w:rFonts w:ascii="Arial" w:hAnsi="Arial"/>
          <w:sz w:val="22"/>
        </w:rPr>
        <w:t>p</w:t>
      </w:r>
      <w:r w:rsidRPr="00FC0737">
        <w:rPr>
          <w:rFonts w:ascii="Arial" w:hAnsi="Arial"/>
          <w:sz w:val="22"/>
        </w:rPr>
        <w:t xml:space="preserve">roject </w:t>
      </w:r>
      <w:r w:rsidR="00E33900">
        <w:rPr>
          <w:rFonts w:ascii="Arial" w:hAnsi="Arial"/>
          <w:sz w:val="22"/>
        </w:rPr>
        <w:t>d</w:t>
      </w:r>
      <w:r w:rsidRPr="00FC0737">
        <w:rPr>
          <w:rFonts w:ascii="Arial" w:hAnsi="Arial"/>
          <w:sz w:val="22"/>
        </w:rPr>
        <w:t xml:space="preserve">elivery </w:t>
      </w:r>
      <w:r w:rsidR="00E33900">
        <w:rPr>
          <w:rFonts w:ascii="Arial" w:hAnsi="Arial"/>
          <w:sz w:val="22"/>
        </w:rPr>
        <w:t>d</w:t>
      </w:r>
      <w:r w:rsidRPr="00FC0737">
        <w:rPr>
          <w:rFonts w:ascii="Arial" w:hAnsi="Arial"/>
          <w:sz w:val="22"/>
        </w:rPr>
        <w:t>ate (</w:t>
      </w:r>
      <w:r w:rsidR="00E33900">
        <w:rPr>
          <w:rFonts w:ascii="Arial" w:hAnsi="Arial"/>
          <w:sz w:val="22"/>
        </w:rPr>
        <w:t>e</w:t>
      </w:r>
      <w:r w:rsidRPr="00FC0737">
        <w:rPr>
          <w:rFonts w:ascii="Arial" w:hAnsi="Arial"/>
          <w:sz w:val="22"/>
        </w:rPr>
        <w:t xml:space="preserve">stimate and </w:t>
      </w:r>
      <w:r w:rsidR="00E33900">
        <w:rPr>
          <w:rFonts w:ascii="Arial" w:hAnsi="Arial"/>
          <w:sz w:val="22"/>
        </w:rPr>
        <w:t>a</w:t>
      </w:r>
      <w:r w:rsidRPr="00FC0737">
        <w:rPr>
          <w:rFonts w:ascii="Arial" w:hAnsi="Arial"/>
          <w:sz w:val="22"/>
        </w:rPr>
        <w:t xml:space="preserve">ctual), </w:t>
      </w:r>
      <w:r w:rsidR="00E33900">
        <w:rPr>
          <w:rFonts w:ascii="Arial" w:hAnsi="Arial"/>
          <w:sz w:val="22"/>
        </w:rPr>
        <w:t>t</w:t>
      </w:r>
      <w:r w:rsidRPr="00FC0737">
        <w:rPr>
          <w:rFonts w:ascii="Arial" w:hAnsi="Arial"/>
          <w:sz w:val="22"/>
        </w:rPr>
        <w:t xml:space="preserve">otal project cost and </w:t>
      </w:r>
      <w:r w:rsidR="00E33900">
        <w:rPr>
          <w:rFonts w:ascii="Arial" w:hAnsi="Arial"/>
          <w:sz w:val="22"/>
        </w:rPr>
        <w:t>p</w:t>
      </w:r>
      <w:r w:rsidRPr="00FC0737">
        <w:rPr>
          <w:rFonts w:ascii="Arial" w:hAnsi="Arial"/>
          <w:sz w:val="22"/>
        </w:rPr>
        <w:t xml:space="preserve">roject </w:t>
      </w:r>
      <w:r w:rsidR="00E33900">
        <w:rPr>
          <w:rFonts w:ascii="Arial" w:hAnsi="Arial"/>
          <w:sz w:val="22"/>
        </w:rPr>
        <w:t>s</w:t>
      </w:r>
      <w:r w:rsidRPr="00FC0737">
        <w:rPr>
          <w:rFonts w:ascii="Arial" w:hAnsi="Arial"/>
          <w:sz w:val="22"/>
        </w:rPr>
        <w:t>tage.  The information may also</w:t>
      </w:r>
      <w:r w:rsidR="007414BA">
        <w:rPr>
          <w:rFonts w:ascii="Arial" w:hAnsi="Arial"/>
          <w:sz w:val="22"/>
        </w:rPr>
        <w:t xml:space="preserve"> </w:t>
      </w:r>
      <w:r w:rsidRPr="00FC0737">
        <w:rPr>
          <w:rFonts w:ascii="Arial" w:hAnsi="Arial"/>
          <w:sz w:val="22"/>
        </w:rPr>
        <w:t xml:space="preserve">include information relating to the capability of the Contractor (and any key </w:t>
      </w:r>
      <w:r w:rsidR="006158D5">
        <w:rPr>
          <w:rFonts w:ascii="Arial" w:hAnsi="Arial"/>
          <w:sz w:val="22"/>
        </w:rPr>
        <w:t>Subc</w:t>
      </w:r>
      <w:r w:rsidRPr="00FC0737">
        <w:rPr>
          <w:rFonts w:ascii="Arial" w:hAnsi="Arial"/>
          <w:sz w:val="22"/>
        </w:rPr>
        <w:t xml:space="preserve">ontractor) to continue to </w:t>
      </w:r>
      <w:r w:rsidR="00AE591D">
        <w:rPr>
          <w:rFonts w:ascii="Arial" w:hAnsi="Arial"/>
          <w:sz w:val="22"/>
        </w:rPr>
        <w:t>provide the Services and satisfy</w:t>
      </w:r>
      <w:r w:rsidR="00AE591D" w:rsidRPr="00FC0737">
        <w:rPr>
          <w:rFonts w:ascii="Arial" w:hAnsi="Arial"/>
          <w:sz w:val="22"/>
        </w:rPr>
        <w:t xml:space="preserve"> </w:t>
      </w:r>
      <w:r w:rsidR="00E33900">
        <w:rPr>
          <w:rFonts w:ascii="Arial" w:hAnsi="Arial"/>
          <w:sz w:val="22"/>
        </w:rPr>
        <w:t>the</w:t>
      </w:r>
      <w:r w:rsidR="00AE591D">
        <w:rPr>
          <w:rFonts w:ascii="Arial" w:hAnsi="Arial"/>
          <w:sz w:val="22"/>
        </w:rPr>
        <w:t xml:space="preserve"> obligations under </w:t>
      </w:r>
      <w:r w:rsidRPr="00FC0737">
        <w:rPr>
          <w:rFonts w:ascii="Arial" w:hAnsi="Arial"/>
          <w:sz w:val="22"/>
        </w:rPr>
        <w:t>th</w:t>
      </w:r>
      <w:r w:rsidR="006158D5">
        <w:rPr>
          <w:rFonts w:ascii="Arial" w:hAnsi="Arial"/>
          <w:sz w:val="22"/>
        </w:rPr>
        <w:t>is</w:t>
      </w:r>
      <w:r w:rsidRPr="00FC0737">
        <w:rPr>
          <w:rFonts w:ascii="Arial" w:hAnsi="Arial"/>
          <w:sz w:val="22"/>
        </w:rPr>
        <w:t xml:space="preserve"> </w:t>
      </w:r>
      <w:r w:rsidR="007414BA">
        <w:rPr>
          <w:rFonts w:ascii="Arial" w:hAnsi="Arial"/>
          <w:sz w:val="22"/>
        </w:rPr>
        <w:t>Agreement</w:t>
      </w:r>
      <w:r w:rsidR="007414BA" w:rsidRPr="00FC0737">
        <w:rPr>
          <w:rFonts w:ascii="Arial" w:hAnsi="Arial"/>
          <w:sz w:val="22"/>
        </w:rPr>
        <w:t xml:space="preserve"> </w:t>
      </w:r>
      <w:r w:rsidRPr="00FC0737">
        <w:rPr>
          <w:rFonts w:ascii="Arial" w:hAnsi="Arial"/>
          <w:sz w:val="22"/>
        </w:rPr>
        <w:t>(including information on matters referred to in regulations 23 to 27 of the Public Contracts Regulations 2006).</w:t>
      </w:r>
    </w:p>
    <w:p w14:paraId="4D82E681" w14:textId="77777777" w:rsidR="00EE4D3D" w:rsidRPr="00EE4D3D" w:rsidRDefault="00EE4D3D" w:rsidP="00C625A1">
      <w:pPr>
        <w:pStyle w:val="ListParagraph"/>
        <w:jc w:val="both"/>
        <w:rPr>
          <w:rFonts w:ascii="Arial" w:hAnsi="Arial"/>
          <w:sz w:val="22"/>
        </w:rPr>
      </w:pPr>
    </w:p>
    <w:p w14:paraId="2FD7019B" w14:textId="42F48065" w:rsidR="00EE4D3D" w:rsidRPr="00790EED" w:rsidRDefault="00EE4D3D" w:rsidP="00F73467">
      <w:pPr>
        <w:pStyle w:val="ListParagraph"/>
        <w:numPr>
          <w:ilvl w:val="2"/>
          <w:numId w:val="7"/>
        </w:numPr>
        <w:ind w:left="1418" w:hanging="709"/>
        <w:jc w:val="both"/>
        <w:rPr>
          <w:rFonts w:ascii="Arial" w:hAnsi="Arial"/>
          <w:sz w:val="22"/>
        </w:rPr>
      </w:pPr>
      <w:r>
        <w:rPr>
          <w:rFonts w:ascii="Arial" w:hAnsi="Arial"/>
          <w:sz w:val="22"/>
        </w:rPr>
        <w:t xml:space="preserve">The information referred to in </w:t>
      </w:r>
      <w:r w:rsidR="00B83F13">
        <w:rPr>
          <w:rFonts w:ascii="Arial" w:hAnsi="Arial"/>
          <w:sz w:val="22"/>
        </w:rPr>
        <w:t>C</w:t>
      </w:r>
      <w:r>
        <w:rPr>
          <w:rFonts w:ascii="Arial" w:hAnsi="Arial"/>
          <w:sz w:val="22"/>
        </w:rPr>
        <w:t xml:space="preserve">lause </w:t>
      </w:r>
      <w:r w:rsidR="00523660">
        <w:rPr>
          <w:rFonts w:ascii="Arial" w:hAnsi="Arial"/>
          <w:sz w:val="22"/>
        </w:rPr>
        <w:t>[</w:t>
      </w:r>
      <w:r w:rsidRPr="00523660">
        <w:rPr>
          <w:rFonts w:ascii="Arial" w:hAnsi="Arial"/>
          <w:sz w:val="22"/>
          <w:highlight w:val="yellow"/>
        </w:rPr>
        <w:t>3.5.1</w:t>
      </w:r>
      <w:r w:rsidR="00523660">
        <w:rPr>
          <w:rFonts w:ascii="Arial" w:hAnsi="Arial"/>
          <w:sz w:val="22"/>
        </w:rPr>
        <w:t>]</w:t>
      </w:r>
      <w:r>
        <w:rPr>
          <w:rFonts w:ascii="Arial" w:hAnsi="Arial"/>
          <w:sz w:val="22"/>
        </w:rPr>
        <w:t xml:space="preserve"> shall be </w:t>
      </w:r>
      <w:r w:rsidRPr="00790EED">
        <w:rPr>
          <w:rFonts w:ascii="Arial" w:hAnsi="Arial"/>
          <w:sz w:val="22"/>
        </w:rPr>
        <w:t xml:space="preserve">supplied in such form and within such timescales as </w:t>
      </w:r>
      <w:r w:rsidR="0060267D" w:rsidRPr="00790EED">
        <w:rPr>
          <w:rFonts w:ascii="Arial" w:hAnsi="Arial"/>
          <w:sz w:val="22"/>
        </w:rPr>
        <w:t xml:space="preserve">the </w:t>
      </w:r>
      <w:r w:rsidRPr="00790EED">
        <w:rPr>
          <w:rFonts w:ascii="Arial" w:hAnsi="Arial"/>
          <w:sz w:val="22"/>
        </w:rPr>
        <w:t>OGA or the Cabinet Office may reasonably require.</w:t>
      </w:r>
    </w:p>
    <w:p w14:paraId="5DCD84D1" w14:textId="77777777" w:rsidR="008B4169" w:rsidRPr="008B4169" w:rsidRDefault="008B4169" w:rsidP="00C625A1">
      <w:pPr>
        <w:pStyle w:val="ListParagraph"/>
        <w:jc w:val="both"/>
        <w:rPr>
          <w:rFonts w:ascii="Arial" w:hAnsi="Arial"/>
          <w:sz w:val="22"/>
        </w:rPr>
      </w:pPr>
    </w:p>
    <w:p w14:paraId="446F572B" w14:textId="282AC3C3" w:rsidR="008B4169" w:rsidRDefault="00045B7B" w:rsidP="00F73467">
      <w:pPr>
        <w:pStyle w:val="ListParagraph"/>
        <w:numPr>
          <w:ilvl w:val="2"/>
          <w:numId w:val="7"/>
        </w:numPr>
        <w:ind w:left="1418" w:hanging="709"/>
        <w:jc w:val="both"/>
        <w:rPr>
          <w:rFonts w:ascii="Arial" w:hAnsi="Arial"/>
          <w:sz w:val="22"/>
        </w:rPr>
      </w:pPr>
      <w:r>
        <w:rPr>
          <w:rFonts w:ascii="Arial" w:hAnsi="Arial"/>
          <w:sz w:val="22"/>
        </w:rPr>
        <w:t>T</w:t>
      </w:r>
      <w:r w:rsidR="008B4169">
        <w:rPr>
          <w:rFonts w:ascii="Arial" w:hAnsi="Arial"/>
          <w:sz w:val="22"/>
        </w:rPr>
        <w:t xml:space="preserve">he Contractor agrees that </w:t>
      </w:r>
      <w:r w:rsidR="0060267D">
        <w:rPr>
          <w:rFonts w:ascii="Arial" w:hAnsi="Arial"/>
          <w:sz w:val="22"/>
        </w:rPr>
        <w:t xml:space="preserve">the </w:t>
      </w:r>
      <w:r w:rsidR="008B4169">
        <w:rPr>
          <w:rFonts w:ascii="Arial" w:hAnsi="Arial"/>
          <w:sz w:val="22"/>
        </w:rPr>
        <w:t xml:space="preserve">OGA may provide the Cabinet Office, any other government department or agency or any other person or entity referred to in </w:t>
      </w:r>
      <w:r w:rsidR="00B83F13">
        <w:rPr>
          <w:rFonts w:ascii="Arial" w:hAnsi="Arial"/>
          <w:sz w:val="22"/>
        </w:rPr>
        <w:t>C</w:t>
      </w:r>
      <w:r w:rsidR="008B4169">
        <w:rPr>
          <w:rFonts w:ascii="Arial" w:hAnsi="Arial"/>
          <w:sz w:val="22"/>
        </w:rPr>
        <w:t xml:space="preserve">lause </w:t>
      </w:r>
      <w:r w:rsidR="007F382F">
        <w:rPr>
          <w:rFonts w:ascii="Arial" w:hAnsi="Arial"/>
          <w:sz w:val="22"/>
        </w:rPr>
        <w:t>[</w:t>
      </w:r>
      <w:r w:rsidR="00B83F13" w:rsidRPr="007F382F">
        <w:rPr>
          <w:rFonts w:ascii="Arial" w:hAnsi="Arial"/>
          <w:sz w:val="22"/>
          <w:highlight w:val="yellow"/>
        </w:rPr>
        <w:t>16.2</w:t>
      </w:r>
      <w:r w:rsidR="007F382F">
        <w:rPr>
          <w:rFonts w:ascii="Arial" w:hAnsi="Arial"/>
          <w:sz w:val="22"/>
        </w:rPr>
        <w:t>]</w:t>
      </w:r>
      <w:r w:rsidR="008B4169">
        <w:rPr>
          <w:rFonts w:ascii="Arial" w:hAnsi="Arial"/>
          <w:sz w:val="22"/>
        </w:rPr>
        <w:t xml:space="preserve">, with information obtained under this </w:t>
      </w:r>
      <w:r w:rsidR="00B83F13">
        <w:rPr>
          <w:rFonts w:ascii="Arial" w:hAnsi="Arial"/>
          <w:sz w:val="22"/>
        </w:rPr>
        <w:t>C</w:t>
      </w:r>
      <w:r w:rsidR="008B4169">
        <w:rPr>
          <w:rFonts w:ascii="Arial" w:hAnsi="Arial"/>
          <w:sz w:val="22"/>
        </w:rPr>
        <w:t xml:space="preserve">lause </w:t>
      </w:r>
      <w:r w:rsidR="00B8382E">
        <w:rPr>
          <w:rFonts w:ascii="Arial" w:hAnsi="Arial"/>
          <w:sz w:val="22"/>
        </w:rPr>
        <w:t>[</w:t>
      </w:r>
      <w:r w:rsidR="008B4169" w:rsidRPr="00B8382E">
        <w:rPr>
          <w:rFonts w:ascii="Arial" w:hAnsi="Arial"/>
          <w:sz w:val="22"/>
          <w:highlight w:val="yellow"/>
        </w:rPr>
        <w:t>3.5</w:t>
      </w:r>
      <w:r w:rsidR="00B8382E">
        <w:rPr>
          <w:rFonts w:ascii="Arial" w:hAnsi="Arial"/>
          <w:sz w:val="22"/>
        </w:rPr>
        <w:t>]</w:t>
      </w:r>
      <w:r w:rsidR="008B4169">
        <w:rPr>
          <w:rFonts w:ascii="Arial" w:hAnsi="Arial"/>
          <w:sz w:val="22"/>
        </w:rPr>
        <w:t xml:space="preserve"> and any other information relating to the Services procured and any payments made under th</w:t>
      </w:r>
      <w:r w:rsidR="00B8382E">
        <w:rPr>
          <w:rFonts w:ascii="Arial" w:hAnsi="Arial"/>
          <w:sz w:val="22"/>
        </w:rPr>
        <w:t>is</w:t>
      </w:r>
      <w:r w:rsidR="008B4169">
        <w:rPr>
          <w:rFonts w:ascii="Arial" w:hAnsi="Arial"/>
          <w:sz w:val="22"/>
        </w:rPr>
        <w:t xml:space="preserve"> </w:t>
      </w:r>
      <w:r w:rsidR="007414BA">
        <w:rPr>
          <w:rFonts w:ascii="Arial" w:hAnsi="Arial"/>
          <w:sz w:val="22"/>
        </w:rPr>
        <w:t>Agreement</w:t>
      </w:r>
      <w:r w:rsidR="008B4169">
        <w:rPr>
          <w:rFonts w:ascii="Arial" w:hAnsi="Arial"/>
          <w:sz w:val="22"/>
        </w:rPr>
        <w:t xml:space="preserve">. </w:t>
      </w:r>
    </w:p>
    <w:p w14:paraId="330BF503" w14:textId="77777777" w:rsidR="00E857A1" w:rsidRPr="00E857A1" w:rsidRDefault="00E857A1" w:rsidP="00C625A1">
      <w:pPr>
        <w:pStyle w:val="ListParagraph"/>
        <w:jc w:val="both"/>
        <w:rPr>
          <w:rFonts w:ascii="Arial" w:hAnsi="Arial"/>
          <w:sz w:val="22"/>
        </w:rPr>
      </w:pPr>
    </w:p>
    <w:p w14:paraId="5070299A" w14:textId="61B780F0" w:rsidR="00E857A1" w:rsidRDefault="00721129" w:rsidP="00F73467">
      <w:pPr>
        <w:pStyle w:val="ListParagraph"/>
        <w:numPr>
          <w:ilvl w:val="2"/>
          <w:numId w:val="7"/>
        </w:numPr>
        <w:ind w:left="1418" w:hanging="709"/>
        <w:jc w:val="both"/>
        <w:rPr>
          <w:rFonts w:ascii="Arial" w:hAnsi="Arial"/>
          <w:sz w:val="22"/>
        </w:rPr>
      </w:pPr>
      <w:r>
        <w:rPr>
          <w:rFonts w:ascii="Arial" w:hAnsi="Arial"/>
          <w:sz w:val="22"/>
        </w:rPr>
        <w:t xml:space="preserve">Upon receipt of the information supplied by the Contractor in response to a request under </w:t>
      </w:r>
      <w:r w:rsidR="00B83F13">
        <w:rPr>
          <w:rFonts w:ascii="Arial" w:hAnsi="Arial"/>
          <w:sz w:val="22"/>
        </w:rPr>
        <w:t>C</w:t>
      </w:r>
      <w:r>
        <w:rPr>
          <w:rFonts w:ascii="Arial" w:hAnsi="Arial"/>
          <w:sz w:val="22"/>
        </w:rPr>
        <w:t xml:space="preserve">lause </w:t>
      </w:r>
      <w:r w:rsidR="0033092F">
        <w:rPr>
          <w:rFonts w:ascii="Arial" w:hAnsi="Arial"/>
          <w:sz w:val="22"/>
        </w:rPr>
        <w:t>[</w:t>
      </w:r>
      <w:r w:rsidRPr="0033092F">
        <w:rPr>
          <w:rFonts w:ascii="Arial" w:hAnsi="Arial"/>
          <w:sz w:val="22"/>
          <w:highlight w:val="yellow"/>
        </w:rPr>
        <w:t>3.5.1</w:t>
      </w:r>
      <w:r w:rsidR="0033092F">
        <w:rPr>
          <w:rFonts w:ascii="Arial" w:hAnsi="Arial"/>
          <w:sz w:val="22"/>
        </w:rPr>
        <w:t>]</w:t>
      </w:r>
      <w:r>
        <w:rPr>
          <w:rFonts w:ascii="Arial" w:hAnsi="Arial"/>
          <w:sz w:val="22"/>
        </w:rPr>
        <w:t xml:space="preserve"> or receipt of information provided by </w:t>
      </w:r>
      <w:r w:rsidR="0060267D">
        <w:rPr>
          <w:rFonts w:ascii="Arial" w:hAnsi="Arial"/>
          <w:sz w:val="22"/>
        </w:rPr>
        <w:t xml:space="preserve">the </w:t>
      </w:r>
      <w:r>
        <w:rPr>
          <w:rFonts w:ascii="Arial" w:hAnsi="Arial"/>
          <w:sz w:val="22"/>
        </w:rPr>
        <w:t xml:space="preserve">OGA to the Cabinet Office under </w:t>
      </w:r>
      <w:r w:rsidR="00B83F13">
        <w:rPr>
          <w:rFonts w:ascii="Arial" w:hAnsi="Arial"/>
          <w:sz w:val="22"/>
        </w:rPr>
        <w:t>C</w:t>
      </w:r>
      <w:r>
        <w:rPr>
          <w:rFonts w:ascii="Arial" w:hAnsi="Arial"/>
          <w:sz w:val="22"/>
        </w:rPr>
        <w:t xml:space="preserve">lause </w:t>
      </w:r>
      <w:r w:rsidR="00837746">
        <w:rPr>
          <w:rFonts w:ascii="Arial" w:hAnsi="Arial"/>
          <w:sz w:val="22"/>
        </w:rPr>
        <w:t>[</w:t>
      </w:r>
      <w:r w:rsidRPr="00837746">
        <w:rPr>
          <w:rFonts w:ascii="Arial" w:hAnsi="Arial"/>
          <w:sz w:val="22"/>
          <w:highlight w:val="yellow"/>
        </w:rPr>
        <w:t>3.5.4</w:t>
      </w:r>
      <w:r w:rsidR="00837746">
        <w:rPr>
          <w:rFonts w:ascii="Arial" w:hAnsi="Arial"/>
          <w:sz w:val="22"/>
        </w:rPr>
        <w:t>]</w:t>
      </w:r>
      <w:r>
        <w:rPr>
          <w:rFonts w:ascii="Arial" w:hAnsi="Arial"/>
          <w:sz w:val="22"/>
        </w:rPr>
        <w:t xml:space="preserve">, the Contractor hereby consents to the Cabinet Office (acting through the Government Procurement Service): </w:t>
      </w:r>
    </w:p>
    <w:p w14:paraId="72DFB16F" w14:textId="77777777" w:rsidR="00721129" w:rsidRPr="00721129" w:rsidRDefault="00721129" w:rsidP="00C625A1">
      <w:pPr>
        <w:pStyle w:val="ListParagraph"/>
        <w:jc w:val="both"/>
        <w:rPr>
          <w:rFonts w:ascii="Arial" w:hAnsi="Arial"/>
          <w:sz w:val="22"/>
        </w:rPr>
      </w:pPr>
    </w:p>
    <w:p w14:paraId="5AFFBFA3" w14:textId="3FB70DE1" w:rsidR="00721129" w:rsidRDefault="00721129" w:rsidP="00F73467">
      <w:pPr>
        <w:pStyle w:val="ListParagraph"/>
        <w:numPr>
          <w:ilvl w:val="0"/>
          <w:numId w:val="26"/>
        </w:numPr>
        <w:jc w:val="both"/>
        <w:rPr>
          <w:rFonts w:ascii="Arial" w:hAnsi="Arial"/>
          <w:sz w:val="22"/>
        </w:rPr>
      </w:pPr>
      <w:r>
        <w:rPr>
          <w:rFonts w:ascii="Arial" w:hAnsi="Arial"/>
          <w:sz w:val="22"/>
        </w:rPr>
        <w:t xml:space="preserve">storing and analysing the information and producing statistics; and </w:t>
      </w:r>
    </w:p>
    <w:p w14:paraId="6C9C469B" w14:textId="77777777" w:rsidR="00721129" w:rsidRDefault="00721129" w:rsidP="00C625A1">
      <w:pPr>
        <w:pStyle w:val="ListParagraph"/>
        <w:ind w:left="1778"/>
        <w:jc w:val="both"/>
        <w:rPr>
          <w:rFonts w:ascii="Arial" w:hAnsi="Arial"/>
          <w:sz w:val="22"/>
        </w:rPr>
      </w:pPr>
    </w:p>
    <w:p w14:paraId="575FAD8E" w14:textId="0BA4D29B" w:rsidR="00721129" w:rsidRDefault="00721129" w:rsidP="00F73467">
      <w:pPr>
        <w:pStyle w:val="ListParagraph"/>
        <w:numPr>
          <w:ilvl w:val="0"/>
          <w:numId w:val="26"/>
        </w:numPr>
        <w:jc w:val="both"/>
        <w:rPr>
          <w:rFonts w:ascii="Arial" w:hAnsi="Arial"/>
          <w:sz w:val="22"/>
        </w:rPr>
      </w:pPr>
      <w:r>
        <w:rPr>
          <w:rFonts w:ascii="Arial" w:hAnsi="Arial"/>
          <w:sz w:val="22"/>
        </w:rPr>
        <w:t xml:space="preserve">sharing the information or any statistics produced using the information </w:t>
      </w:r>
      <w:r w:rsidR="00BA1BBB">
        <w:rPr>
          <w:rFonts w:ascii="Arial" w:hAnsi="Arial"/>
          <w:sz w:val="22"/>
        </w:rPr>
        <w:t>in accordance with</w:t>
      </w:r>
      <w:r>
        <w:rPr>
          <w:rFonts w:ascii="Arial" w:hAnsi="Arial"/>
          <w:sz w:val="22"/>
        </w:rPr>
        <w:t xml:space="preserve"> </w:t>
      </w:r>
      <w:r w:rsidR="00B83F13">
        <w:rPr>
          <w:rFonts w:ascii="Arial" w:hAnsi="Arial"/>
          <w:sz w:val="22"/>
        </w:rPr>
        <w:t>C</w:t>
      </w:r>
      <w:r>
        <w:rPr>
          <w:rFonts w:ascii="Arial" w:hAnsi="Arial"/>
          <w:sz w:val="22"/>
        </w:rPr>
        <w:t xml:space="preserve">lause </w:t>
      </w:r>
      <w:r w:rsidR="00C46521">
        <w:rPr>
          <w:rFonts w:ascii="Arial" w:hAnsi="Arial"/>
          <w:sz w:val="22"/>
        </w:rPr>
        <w:t>[</w:t>
      </w:r>
      <w:r w:rsidR="00C46521" w:rsidRPr="00C46521">
        <w:rPr>
          <w:rFonts w:ascii="Arial" w:hAnsi="Arial"/>
          <w:sz w:val="22"/>
          <w:highlight w:val="yellow"/>
        </w:rPr>
        <w:t>16.2</w:t>
      </w:r>
      <w:r w:rsidR="00C46521">
        <w:rPr>
          <w:rFonts w:ascii="Arial" w:hAnsi="Arial"/>
          <w:sz w:val="22"/>
        </w:rPr>
        <w:t>]</w:t>
      </w:r>
      <w:r>
        <w:rPr>
          <w:rFonts w:ascii="Arial" w:hAnsi="Arial"/>
          <w:sz w:val="22"/>
        </w:rPr>
        <w:t xml:space="preserve">. </w:t>
      </w:r>
    </w:p>
    <w:p w14:paraId="23620701" w14:textId="77777777" w:rsidR="00721129" w:rsidRPr="00721129" w:rsidRDefault="00721129" w:rsidP="00C625A1">
      <w:pPr>
        <w:pStyle w:val="ListParagraph"/>
        <w:jc w:val="both"/>
        <w:rPr>
          <w:rFonts w:ascii="Arial" w:hAnsi="Arial"/>
          <w:sz w:val="22"/>
        </w:rPr>
      </w:pPr>
    </w:p>
    <w:p w14:paraId="75C0B8A0" w14:textId="43E488DC" w:rsidR="00721129" w:rsidRDefault="00721129" w:rsidP="00F73467">
      <w:pPr>
        <w:pStyle w:val="ListParagraph"/>
        <w:numPr>
          <w:ilvl w:val="2"/>
          <w:numId w:val="7"/>
        </w:numPr>
        <w:ind w:left="1418" w:hanging="709"/>
        <w:jc w:val="both"/>
        <w:rPr>
          <w:rFonts w:ascii="Arial" w:hAnsi="Arial"/>
          <w:sz w:val="22"/>
        </w:rPr>
      </w:pPr>
      <w:r>
        <w:rPr>
          <w:rFonts w:ascii="Arial" w:hAnsi="Arial"/>
          <w:sz w:val="22"/>
        </w:rPr>
        <w:t xml:space="preserve">Subject to provision of at least one </w:t>
      </w:r>
      <w:r w:rsidR="00B160AD">
        <w:rPr>
          <w:rFonts w:ascii="Arial" w:hAnsi="Arial"/>
          <w:sz w:val="22"/>
        </w:rPr>
        <w:t xml:space="preserve">(1) </w:t>
      </w:r>
      <w:r>
        <w:rPr>
          <w:rFonts w:ascii="Arial" w:hAnsi="Arial"/>
          <w:sz w:val="22"/>
        </w:rPr>
        <w:t xml:space="preserve">calendar month’s written notice to the Contractor, </w:t>
      </w:r>
      <w:r w:rsidR="0060267D">
        <w:rPr>
          <w:rFonts w:ascii="Arial" w:hAnsi="Arial"/>
          <w:sz w:val="22"/>
        </w:rPr>
        <w:t xml:space="preserve">the </w:t>
      </w:r>
      <w:r>
        <w:rPr>
          <w:rFonts w:ascii="Arial" w:hAnsi="Arial"/>
          <w:sz w:val="22"/>
        </w:rPr>
        <w:t>OGA may make changes to the type of information which the Contractor is required to supply.</w:t>
      </w:r>
    </w:p>
    <w:p w14:paraId="03D6D83C" w14:textId="77777777" w:rsidR="00BB0D5F" w:rsidRDefault="00BB0D5F" w:rsidP="00C625A1">
      <w:pPr>
        <w:pStyle w:val="ListParagraph"/>
        <w:ind w:left="1418"/>
        <w:jc w:val="both"/>
        <w:rPr>
          <w:rFonts w:ascii="Arial" w:hAnsi="Arial"/>
          <w:sz w:val="22"/>
        </w:rPr>
      </w:pPr>
    </w:p>
    <w:p w14:paraId="23809E70" w14:textId="0470BB77" w:rsidR="00CC7C04" w:rsidRDefault="00BB0D5F" w:rsidP="00F73467">
      <w:pPr>
        <w:pStyle w:val="ListParagraph"/>
        <w:numPr>
          <w:ilvl w:val="1"/>
          <w:numId w:val="7"/>
        </w:numPr>
        <w:ind w:hanging="732"/>
        <w:jc w:val="both"/>
        <w:rPr>
          <w:rFonts w:ascii="Arial" w:hAnsi="Arial"/>
          <w:sz w:val="22"/>
        </w:rPr>
      </w:pPr>
      <w:r w:rsidRPr="00BB0D9F">
        <w:rPr>
          <w:rFonts w:ascii="Arial" w:hAnsi="Arial"/>
          <w:sz w:val="22"/>
        </w:rPr>
        <w:t>Ongoing obligation</w:t>
      </w:r>
    </w:p>
    <w:p w14:paraId="3015E340" w14:textId="6D63011B" w:rsidR="00BB0D5F" w:rsidRDefault="00BB0D5F" w:rsidP="00CC7C04">
      <w:pPr>
        <w:pStyle w:val="ListParagraph"/>
        <w:ind w:left="732"/>
        <w:jc w:val="both"/>
        <w:rPr>
          <w:rFonts w:ascii="Arial" w:hAnsi="Arial"/>
          <w:sz w:val="22"/>
        </w:rPr>
      </w:pPr>
    </w:p>
    <w:p w14:paraId="0C68CB90" w14:textId="24AAF815" w:rsidR="00CC7C04" w:rsidRDefault="00B11D5F" w:rsidP="00F73467">
      <w:pPr>
        <w:pStyle w:val="ListParagraph"/>
        <w:numPr>
          <w:ilvl w:val="2"/>
          <w:numId w:val="7"/>
        </w:numPr>
        <w:ind w:left="1418" w:hanging="709"/>
        <w:jc w:val="both"/>
        <w:rPr>
          <w:rFonts w:ascii="Arial" w:hAnsi="Arial"/>
          <w:sz w:val="22"/>
        </w:rPr>
      </w:pPr>
      <w:r>
        <w:rPr>
          <w:rFonts w:ascii="Arial" w:hAnsi="Arial"/>
          <w:sz w:val="22"/>
        </w:rPr>
        <w:t>The Contractor shall have an ongoing obligation throughout the Term to identify new or potential improvements to the Services in accordance with this Clause [</w:t>
      </w:r>
      <w:r w:rsidRPr="00B11D5F">
        <w:rPr>
          <w:rFonts w:ascii="Arial" w:hAnsi="Arial"/>
          <w:sz w:val="22"/>
          <w:highlight w:val="yellow"/>
        </w:rPr>
        <w:t>3.6</w:t>
      </w:r>
      <w:r>
        <w:rPr>
          <w:rFonts w:ascii="Arial" w:hAnsi="Arial"/>
          <w:sz w:val="22"/>
        </w:rPr>
        <w:t>]</w:t>
      </w:r>
      <w:r w:rsidR="00E9614D">
        <w:rPr>
          <w:rFonts w:ascii="Arial" w:hAnsi="Arial"/>
          <w:sz w:val="22"/>
        </w:rPr>
        <w:t xml:space="preserve"> and, where applicable, the Tender Documents</w:t>
      </w:r>
      <w:r>
        <w:rPr>
          <w:rFonts w:ascii="Arial" w:hAnsi="Arial"/>
          <w:sz w:val="22"/>
        </w:rPr>
        <w:t xml:space="preserve">. </w:t>
      </w:r>
    </w:p>
    <w:p w14:paraId="2B6BDC52" w14:textId="77777777" w:rsidR="00B11D5F" w:rsidRDefault="00B11D5F" w:rsidP="00B11D5F">
      <w:pPr>
        <w:pStyle w:val="ListParagraph"/>
        <w:ind w:left="1418"/>
        <w:jc w:val="both"/>
        <w:rPr>
          <w:rFonts w:ascii="Arial" w:hAnsi="Arial"/>
          <w:sz w:val="22"/>
        </w:rPr>
      </w:pPr>
    </w:p>
    <w:p w14:paraId="7CE455FD" w14:textId="4CF0162B" w:rsidR="00B11D5F" w:rsidRDefault="00B11D5F" w:rsidP="00F73467">
      <w:pPr>
        <w:pStyle w:val="ListParagraph"/>
        <w:numPr>
          <w:ilvl w:val="2"/>
          <w:numId w:val="7"/>
        </w:numPr>
        <w:ind w:left="1418" w:hanging="709"/>
        <w:jc w:val="both"/>
        <w:rPr>
          <w:rFonts w:ascii="Arial" w:hAnsi="Arial"/>
          <w:sz w:val="22"/>
        </w:rPr>
      </w:pPr>
      <w:r>
        <w:rPr>
          <w:rFonts w:ascii="Arial" w:hAnsi="Arial"/>
          <w:sz w:val="22"/>
        </w:rPr>
        <w:t>Pursuant to Clause [</w:t>
      </w:r>
      <w:r w:rsidRPr="00B11D5F">
        <w:rPr>
          <w:rFonts w:ascii="Arial" w:hAnsi="Arial"/>
          <w:sz w:val="22"/>
          <w:highlight w:val="yellow"/>
        </w:rPr>
        <w:t>3.6.1</w:t>
      </w:r>
      <w:r>
        <w:rPr>
          <w:rFonts w:ascii="Arial" w:hAnsi="Arial"/>
          <w:sz w:val="22"/>
        </w:rPr>
        <w:t xml:space="preserve">], the Contractor shall identify and report to the OGA </w:t>
      </w:r>
      <w:r w:rsidRPr="00790EED">
        <w:rPr>
          <w:rFonts w:ascii="Arial" w:hAnsi="Arial"/>
          <w:sz w:val="22"/>
        </w:rPr>
        <w:t>once every 12 months</w:t>
      </w:r>
      <w:r w:rsidR="00815F9B" w:rsidRPr="00790EED">
        <w:rPr>
          <w:rFonts w:ascii="Arial" w:hAnsi="Arial"/>
          <w:sz w:val="22"/>
        </w:rPr>
        <w:t xml:space="preserve"> </w:t>
      </w:r>
      <w:r w:rsidRPr="00790EED">
        <w:rPr>
          <w:rFonts w:ascii="Arial" w:hAnsi="Arial"/>
          <w:sz w:val="22"/>
        </w:rPr>
        <w:t>on</w:t>
      </w:r>
      <w:r>
        <w:rPr>
          <w:rFonts w:ascii="Arial" w:hAnsi="Arial"/>
          <w:sz w:val="22"/>
        </w:rPr>
        <w:t>:</w:t>
      </w:r>
    </w:p>
    <w:p w14:paraId="47ECB0C9" w14:textId="77777777" w:rsidR="00B11D5F" w:rsidRPr="00B11D5F" w:rsidRDefault="00B11D5F" w:rsidP="00B11D5F">
      <w:pPr>
        <w:pStyle w:val="ListParagraph"/>
        <w:rPr>
          <w:rFonts w:ascii="Arial" w:hAnsi="Arial"/>
          <w:sz w:val="22"/>
        </w:rPr>
      </w:pPr>
    </w:p>
    <w:p w14:paraId="29B164DF" w14:textId="0E0BC103" w:rsidR="00B11D5F" w:rsidRDefault="00B11D5F" w:rsidP="00F73467">
      <w:pPr>
        <w:pStyle w:val="ListParagraph"/>
        <w:numPr>
          <w:ilvl w:val="0"/>
          <w:numId w:val="44"/>
        </w:numPr>
        <w:jc w:val="both"/>
        <w:rPr>
          <w:rFonts w:ascii="Arial" w:hAnsi="Arial"/>
          <w:sz w:val="22"/>
        </w:rPr>
      </w:pPr>
      <w:r>
        <w:rPr>
          <w:rFonts w:ascii="Arial" w:hAnsi="Arial"/>
          <w:sz w:val="22"/>
        </w:rPr>
        <w:t xml:space="preserve">the emergence of new and evolving relevant technologies which could improve the provision of the Services and those technological advances potentially available to the Contractor and the OGA which the Parties may wish to adopt; </w:t>
      </w:r>
    </w:p>
    <w:p w14:paraId="73F837CD" w14:textId="77777777" w:rsidR="00B11D5F" w:rsidRDefault="00B11D5F" w:rsidP="00B11D5F">
      <w:pPr>
        <w:pStyle w:val="ListParagraph"/>
        <w:ind w:left="1778"/>
        <w:jc w:val="both"/>
        <w:rPr>
          <w:rFonts w:ascii="Arial" w:hAnsi="Arial"/>
          <w:sz w:val="22"/>
        </w:rPr>
      </w:pPr>
    </w:p>
    <w:p w14:paraId="7C471C10" w14:textId="4A82A983" w:rsidR="00B11D5F" w:rsidRDefault="00B11D5F" w:rsidP="00F73467">
      <w:pPr>
        <w:pStyle w:val="ListParagraph"/>
        <w:numPr>
          <w:ilvl w:val="0"/>
          <w:numId w:val="44"/>
        </w:numPr>
        <w:jc w:val="both"/>
        <w:rPr>
          <w:rFonts w:ascii="Arial" w:hAnsi="Arial"/>
          <w:sz w:val="22"/>
        </w:rPr>
      </w:pPr>
      <w:r>
        <w:rPr>
          <w:rFonts w:ascii="Arial" w:hAnsi="Arial"/>
          <w:sz w:val="22"/>
        </w:rPr>
        <w:t xml:space="preserve">new or potential improvements to the Services including the quality, responsiveness, procedures, benchmarking methods, likely performance mechanisms and customer support services in relation to the Services; </w:t>
      </w:r>
    </w:p>
    <w:p w14:paraId="66C11B29" w14:textId="77777777" w:rsidR="00B11D5F" w:rsidRPr="00B11D5F" w:rsidRDefault="00B11D5F" w:rsidP="00B11D5F">
      <w:pPr>
        <w:pStyle w:val="ListParagraph"/>
        <w:rPr>
          <w:rFonts w:ascii="Arial" w:hAnsi="Arial"/>
          <w:sz w:val="22"/>
        </w:rPr>
      </w:pPr>
    </w:p>
    <w:p w14:paraId="11ADF197" w14:textId="6CCFAE9D" w:rsidR="00B11D5F" w:rsidRDefault="00B11D5F" w:rsidP="00F73467">
      <w:pPr>
        <w:pStyle w:val="ListParagraph"/>
        <w:numPr>
          <w:ilvl w:val="0"/>
          <w:numId w:val="44"/>
        </w:numPr>
        <w:jc w:val="both"/>
        <w:rPr>
          <w:rFonts w:ascii="Arial" w:hAnsi="Arial"/>
          <w:sz w:val="22"/>
        </w:rPr>
      </w:pPr>
      <w:r>
        <w:rPr>
          <w:rFonts w:ascii="Arial" w:hAnsi="Arial"/>
          <w:sz w:val="22"/>
        </w:rPr>
        <w:t xml:space="preserve">new or potential improvements to the interfaces or integration of the Services with other services provided by third parties or the OGA which might result in efficiency or productivity </w:t>
      </w:r>
      <w:r w:rsidR="00452021">
        <w:rPr>
          <w:rFonts w:ascii="Arial" w:hAnsi="Arial"/>
          <w:sz w:val="22"/>
        </w:rPr>
        <w:t xml:space="preserve">gains or reduction of operational risk; </w:t>
      </w:r>
    </w:p>
    <w:p w14:paraId="79160BBA" w14:textId="77777777" w:rsidR="00452021" w:rsidRPr="00452021" w:rsidRDefault="00452021" w:rsidP="00452021">
      <w:pPr>
        <w:pStyle w:val="ListParagraph"/>
        <w:rPr>
          <w:rFonts w:ascii="Arial" w:hAnsi="Arial"/>
          <w:sz w:val="22"/>
        </w:rPr>
      </w:pPr>
    </w:p>
    <w:p w14:paraId="766AA27C" w14:textId="48554E31" w:rsidR="00452021" w:rsidRDefault="00452021" w:rsidP="00F73467">
      <w:pPr>
        <w:pStyle w:val="ListParagraph"/>
        <w:numPr>
          <w:ilvl w:val="0"/>
          <w:numId w:val="44"/>
        </w:numPr>
        <w:jc w:val="both"/>
        <w:rPr>
          <w:rFonts w:ascii="Arial" w:hAnsi="Arial"/>
          <w:sz w:val="22"/>
        </w:rPr>
      </w:pPr>
      <w:r>
        <w:rPr>
          <w:rFonts w:ascii="Arial" w:hAnsi="Arial"/>
          <w:sz w:val="22"/>
        </w:rPr>
        <w:t>changes in business processes and ways of working that would enable the Services to be provided at a lower cost and/ or with greater benefits to the OGA; and/or</w:t>
      </w:r>
    </w:p>
    <w:p w14:paraId="66FA8C39" w14:textId="77777777" w:rsidR="00452021" w:rsidRPr="00452021" w:rsidRDefault="00452021" w:rsidP="00452021">
      <w:pPr>
        <w:pStyle w:val="ListParagraph"/>
        <w:rPr>
          <w:rFonts w:ascii="Arial" w:hAnsi="Arial"/>
          <w:sz w:val="22"/>
        </w:rPr>
      </w:pPr>
    </w:p>
    <w:p w14:paraId="0BA581E0" w14:textId="5F38FA1A" w:rsidR="00452021" w:rsidRDefault="00452021" w:rsidP="00F73467">
      <w:pPr>
        <w:pStyle w:val="ListParagraph"/>
        <w:numPr>
          <w:ilvl w:val="0"/>
          <w:numId w:val="44"/>
        </w:numPr>
        <w:jc w:val="both"/>
        <w:rPr>
          <w:rFonts w:ascii="Arial" w:hAnsi="Arial"/>
          <w:sz w:val="22"/>
        </w:rPr>
      </w:pPr>
      <w:r>
        <w:rPr>
          <w:rFonts w:ascii="Arial" w:hAnsi="Arial"/>
          <w:sz w:val="22"/>
        </w:rPr>
        <w:t xml:space="preserve">changes to IT, business processes and ways of working that would enable the reductions in the total energy consumed in the provision of the Services. </w:t>
      </w:r>
    </w:p>
    <w:p w14:paraId="7027812A" w14:textId="77777777" w:rsidR="00452021" w:rsidRPr="00452021" w:rsidRDefault="00452021" w:rsidP="00452021">
      <w:pPr>
        <w:pStyle w:val="ListParagraph"/>
        <w:rPr>
          <w:rFonts w:ascii="Arial" w:hAnsi="Arial"/>
          <w:sz w:val="22"/>
        </w:rPr>
      </w:pPr>
    </w:p>
    <w:p w14:paraId="7EBFE349" w14:textId="24745451" w:rsidR="00452021" w:rsidRDefault="00452021" w:rsidP="00F73467">
      <w:pPr>
        <w:pStyle w:val="ListParagraph"/>
        <w:numPr>
          <w:ilvl w:val="2"/>
          <w:numId w:val="7"/>
        </w:numPr>
        <w:ind w:left="1418" w:hanging="709"/>
        <w:jc w:val="both"/>
        <w:rPr>
          <w:rFonts w:ascii="Arial" w:hAnsi="Arial"/>
          <w:sz w:val="22"/>
        </w:rPr>
      </w:pPr>
      <w:r>
        <w:rPr>
          <w:rFonts w:ascii="Arial" w:hAnsi="Arial"/>
          <w:sz w:val="22"/>
        </w:rPr>
        <w:t>The Contractor shall ensure that the information that it provides to the OGA shall be sufficient for the OGA to decide whether any improvement should be implemented. The Contractor shall provide any further information that the OGA requests</w:t>
      </w:r>
      <w:r w:rsidR="002B6FF5">
        <w:rPr>
          <w:rFonts w:ascii="Arial" w:hAnsi="Arial"/>
          <w:sz w:val="22"/>
        </w:rPr>
        <w:t xml:space="preserve"> </w:t>
      </w:r>
      <w:r w:rsidR="00562289" w:rsidRPr="00790EED">
        <w:rPr>
          <w:rFonts w:ascii="Arial" w:hAnsi="Arial" w:cs="Arial"/>
          <w:sz w:val="22"/>
          <w:szCs w:val="22"/>
        </w:rPr>
        <w:t>within such reasonable time as may be specified by the OGA</w:t>
      </w:r>
      <w:r w:rsidRPr="00790EED">
        <w:rPr>
          <w:rFonts w:ascii="Arial" w:hAnsi="Arial"/>
          <w:sz w:val="22"/>
        </w:rPr>
        <w:t>.</w:t>
      </w:r>
      <w:r>
        <w:rPr>
          <w:rFonts w:ascii="Arial" w:hAnsi="Arial"/>
          <w:sz w:val="22"/>
        </w:rPr>
        <w:t xml:space="preserve"> </w:t>
      </w:r>
    </w:p>
    <w:p w14:paraId="73949197" w14:textId="77777777" w:rsidR="00452021" w:rsidRDefault="00452021" w:rsidP="00452021">
      <w:pPr>
        <w:pStyle w:val="ListParagraph"/>
        <w:ind w:left="1418"/>
        <w:jc w:val="both"/>
        <w:rPr>
          <w:rFonts w:ascii="Arial" w:hAnsi="Arial"/>
          <w:sz w:val="22"/>
        </w:rPr>
      </w:pPr>
    </w:p>
    <w:p w14:paraId="44BA0026" w14:textId="498DDB32" w:rsidR="00DC3936" w:rsidRPr="000E7B9C" w:rsidRDefault="00452021" w:rsidP="00DC3936">
      <w:pPr>
        <w:pStyle w:val="ListParagraph"/>
        <w:ind w:left="1418"/>
        <w:jc w:val="both"/>
        <w:rPr>
          <w:rFonts w:ascii="Arial" w:hAnsi="Arial"/>
          <w:sz w:val="22"/>
        </w:rPr>
      </w:pPr>
      <w:r>
        <w:rPr>
          <w:rFonts w:ascii="Arial" w:hAnsi="Arial"/>
          <w:sz w:val="22"/>
        </w:rPr>
        <w:t>If the OGA decides to incorporate any improvement identified by the Contractor, the</w:t>
      </w:r>
      <w:r w:rsidR="00FD57B7">
        <w:rPr>
          <w:rFonts w:ascii="Arial" w:hAnsi="Arial"/>
          <w:sz w:val="22"/>
        </w:rPr>
        <w:t xml:space="preserve">n the Parties shall agree the terms </w:t>
      </w:r>
      <w:r>
        <w:rPr>
          <w:rFonts w:ascii="Arial" w:hAnsi="Arial"/>
          <w:sz w:val="22"/>
        </w:rPr>
        <w:t>in writing</w:t>
      </w:r>
      <w:r w:rsidR="00FD57B7">
        <w:rPr>
          <w:rFonts w:ascii="Arial" w:hAnsi="Arial"/>
          <w:sz w:val="22"/>
        </w:rPr>
        <w:t xml:space="preserve"> in accordance with Clause [</w:t>
      </w:r>
      <w:r w:rsidR="00FD57B7" w:rsidRPr="00FD57B7">
        <w:rPr>
          <w:rFonts w:ascii="Arial" w:hAnsi="Arial"/>
          <w:sz w:val="22"/>
          <w:highlight w:val="yellow"/>
        </w:rPr>
        <w:t>2</w:t>
      </w:r>
      <w:r w:rsidR="00CA4D63">
        <w:rPr>
          <w:rFonts w:ascii="Arial" w:hAnsi="Arial"/>
          <w:sz w:val="22"/>
          <w:highlight w:val="yellow"/>
        </w:rPr>
        <w:t>3</w:t>
      </w:r>
      <w:r w:rsidR="00FD57B7">
        <w:rPr>
          <w:rFonts w:ascii="Arial" w:hAnsi="Arial"/>
          <w:sz w:val="22"/>
        </w:rPr>
        <w:t>]</w:t>
      </w:r>
      <w:r>
        <w:rPr>
          <w:rFonts w:ascii="Arial" w:hAnsi="Arial"/>
          <w:sz w:val="22"/>
        </w:rPr>
        <w:t xml:space="preserve">. </w:t>
      </w:r>
    </w:p>
    <w:p w14:paraId="0FAF37EA" w14:textId="77777777" w:rsidR="00E741F0" w:rsidRPr="00DC3936" w:rsidRDefault="00E741F0" w:rsidP="00DC3936">
      <w:pPr>
        <w:pStyle w:val="ListParagraph"/>
        <w:ind w:left="1418"/>
        <w:jc w:val="both"/>
        <w:rPr>
          <w:rFonts w:ascii="Arial" w:hAnsi="Arial" w:cs="Arial"/>
          <w:sz w:val="22"/>
          <w:szCs w:val="22"/>
        </w:rPr>
      </w:pPr>
    </w:p>
    <w:p w14:paraId="3C9A78E3" w14:textId="7206DAA3" w:rsidR="00DF2129" w:rsidRPr="00DF2129" w:rsidRDefault="00550C41" w:rsidP="00F73467">
      <w:pPr>
        <w:pStyle w:val="Heading1"/>
        <w:numPr>
          <w:ilvl w:val="0"/>
          <w:numId w:val="7"/>
        </w:numPr>
        <w:ind w:hanging="720"/>
        <w:jc w:val="both"/>
        <w:rPr>
          <w:rFonts w:ascii="Arial" w:hAnsi="Arial" w:cs="Arial"/>
          <w:bCs w:val="0"/>
          <w:sz w:val="22"/>
          <w:szCs w:val="22"/>
        </w:rPr>
      </w:pPr>
      <w:bookmarkStart w:id="12" w:name="_Toc32416309"/>
      <w:r>
        <w:rPr>
          <w:rFonts w:ascii="Arial" w:hAnsi="Arial" w:cs="Arial"/>
          <w:bCs w:val="0"/>
          <w:sz w:val="22"/>
          <w:szCs w:val="22"/>
        </w:rPr>
        <w:t>Charges</w:t>
      </w:r>
      <w:r w:rsidR="00220DA4">
        <w:rPr>
          <w:rFonts w:ascii="Arial" w:hAnsi="Arial" w:cs="Arial"/>
          <w:bCs w:val="0"/>
          <w:sz w:val="22"/>
          <w:szCs w:val="22"/>
        </w:rPr>
        <w:t xml:space="preserve">, </w:t>
      </w:r>
      <w:r w:rsidR="00DF2129" w:rsidRPr="00DF2129">
        <w:rPr>
          <w:rFonts w:ascii="Arial" w:hAnsi="Arial" w:cs="Arial"/>
          <w:bCs w:val="0"/>
          <w:sz w:val="22"/>
          <w:szCs w:val="22"/>
        </w:rPr>
        <w:t>Invoicing</w:t>
      </w:r>
      <w:r w:rsidR="00220DA4">
        <w:rPr>
          <w:rFonts w:ascii="Arial" w:hAnsi="Arial" w:cs="Arial"/>
          <w:bCs w:val="0"/>
          <w:sz w:val="22"/>
          <w:szCs w:val="22"/>
        </w:rPr>
        <w:t xml:space="preserve"> and Payment</w:t>
      </w:r>
      <w:bookmarkEnd w:id="12"/>
      <w:r w:rsidR="00DF2129" w:rsidRPr="00DF2129">
        <w:rPr>
          <w:rFonts w:ascii="Arial" w:hAnsi="Arial" w:cs="Arial"/>
          <w:bCs w:val="0"/>
          <w:sz w:val="22"/>
          <w:szCs w:val="22"/>
        </w:rPr>
        <w:t xml:space="preserve"> </w:t>
      </w:r>
    </w:p>
    <w:p w14:paraId="74FED580" w14:textId="7AABA92D" w:rsidR="00DF2129" w:rsidRDefault="00550C41" w:rsidP="00F73467">
      <w:pPr>
        <w:pStyle w:val="ListParagraph"/>
        <w:numPr>
          <w:ilvl w:val="1"/>
          <w:numId w:val="7"/>
        </w:numPr>
        <w:ind w:hanging="732"/>
        <w:jc w:val="both"/>
      </w:pPr>
      <w:r>
        <w:rPr>
          <w:rFonts w:ascii="Arial" w:hAnsi="Arial" w:cs="Arial"/>
          <w:sz w:val="22"/>
          <w:szCs w:val="22"/>
        </w:rPr>
        <w:t>Charg</w:t>
      </w:r>
      <w:r w:rsidR="00DF2129" w:rsidRPr="00DF2129">
        <w:rPr>
          <w:rFonts w:ascii="Arial" w:hAnsi="Arial" w:cs="Arial"/>
          <w:sz w:val="22"/>
          <w:szCs w:val="22"/>
        </w:rPr>
        <w:t>es</w:t>
      </w:r>
      <w:r w:rsidR="00DF2129">
        <w:t xml:space="preserve"> </w:t>
      </w:r>
    </w:p>
    <w:p w14:paraId="02177BA1" w14:textId="77777777" w:rsidR="00DF2129" w:rsidRDefault="00DF2129" w:rsidP="00C625A1">
      <w:pPr>
        <w:pStyle w:val="ListParagraph"/>
        <w:ind w:left="732"/>
        <w:jc w:val="both"/>
      </w:pPr>
    </w:p>
    <w:p w14:paraId="6D68EAEC" w14:textId="6C38A59A" w:rsidR="00DF2129" w:rsidRPr="00B66CBD" w:rsidRDefault="001D3E1E" w:rsidP="00F73467">
      <w:pPr>
        <w:pStyle w:val="ListParagraph"/>
        <w:numPr>
          <w:ilvl w:val="2"/>
          <w:numId w:val="7"/>
        </w:numPr>
        <w:ind w:left="1418" w:hanging="709"/>
        <w:jc w:val="both"/>
      </w:pPr>
      <w:r>
        <w:rPr>
          <w:rFonts w:ascii="Arial" w:hAnsi="Arial" w:cs="Arial"/>
          <w:sz w:val="22"/>
        </w:rPr>
        <w:t xml:space="preserve">In consideration of the </w:t>
      </w:r>
      <w:r w:rsidR="00550C41">
        <w:rPr>
          <w:rFonts w:ascii="Arial" w:hAnsi="Arial" w:cs="Arial"/>
          <w:sz w:val="22"/>
        </w:rPr>
        <w:t xml:space="preserve">provision of the Services by the </w:t>
      </w:r>
      <w:r>
        <w:rPr>
          <w:rFonts w:ascii="Arial" w:hAnsi="Arial" w:cs="Arial"/>
          <w:sz w:val="22"/>
        </w:rPr>
        <w:t>Contractor</w:t>
      </w:r>
      <w:r w:rsidR="00E632C6">
        <w:rPr>
          <w:rFonts w:ascii="Arial" w:hAnsi="Arial" w:cs="Arial"/>
          <w:sz w:val="22"/>
        </w:rPr>
        <w:t xml:space="preserve">, </w:t>
      </w:r>
      <w:r w:rsidR="0060267D">
        <w:rPr>
          <w:rFonts w:ascii="Arial" w:hAnsi="Arial"/>
          <w:sz w:val="22"/>
        </w:rPr>
        <w:t>the</w:t>
      </w:r>
      <w:r w:rsidR="0060267D">
        <w:rPr>
          <w:rFonts w:ascii="Arial" w:hAnsi="Arial" w:cs="Arial"/>
          <w:sz w:val="22"/>
        </w:rPr>
        <w:t xml:space="preserve"> </w:t>
      </w:r>
      <w:r>
        <w:rPr>
          <w:rFonts w:ascii="Arial" w:hAnsi="Arial" w:cs="Arial"/>
          <w:sz w:val="22"/>
        </w:rPr>
        <w:t xml:space="preserve">OGA shall pay </w:t>
      </w:r>
      <w:r w:rsidR="00550C41">
        <w:rPr>
          <w:rFonts w:ascii="Arial" w:hAnsi="Arial" w:cs="Arial"/>
          <w:sz w:val="22"/>
        </w:rPr>
        <w:t>the Charges</w:t>
      </w:r>
      <w:r w:rsidR="00057D23">
        <w:rPr>
          <w:rFonts w:ascii="Arial" w:hAnsi="Arial" w:cs="Arial"/>
          <w:sz w:val="22"/>
        </w:rPr>
        <w:t xml:space="preserve"> during the Term</w:t>
      </w:r>
      <w:r w:rsidR="00AF1BB2">
        <w:rPr>
          <w:rFonts w:ascii="Arial" w:hAnsi="Arial" w:cs="Arial"/>
          <w:sz w:val="22"/>
        </w:rPr>
        <w:t xml:space="preserve"> in accordance with the Contract Offer Letter</w:t>
      </w:r>
      <w:r w:rsidR="00967425">
        <w:rPr>
          <w:rFonts w:ascii="Arial" w:hAnsi="Arial" w:cs="Arial"/>
          <w:sz w:val="22"/>
        </w:rPr>
        <w:t xml:space="preserve"> and this Clause </w:t>
      </w:r>
      <w:r w:rsidR="00C15234">
        <w:rPr>
          <w:rFonts w:ascii="Arial" w:hAnsi="Arial" w:cs="Arial"/>
          <w:sz w:val="22"/>
        </w:rPr>
        <w:t>[</w:t>
      </w:r>
      <w:r w:rsidR="00C15234" w:rsidRPr="00C15234">
        <w:rPr>
          <w:rFonts w:ascii="Arial" w:hAnsi="Arial" w:cs="Arial"/>
          <w:sz w:val="22"/>
          <w:highlight w:val="yellow"/>
        </w:rPr>
        <w:t>4</w:t>
      </w:r>
      <w:r w:rsidR="00C15234">
        <w:rPr>
          <w:rFonts w:ascii="Arial" w:hAnsi="Arial" w:cs="Arial"/>
          <w:sz w:val="22"/>
        </w:rPr>
        <w:t>]</w:t>
      </w:r>
      <w:r>
        <w:rPr>
          <w:rFonts w:ascii="Arial" w:hAnsi="Arial" w:cs="Arial"/>
          <w:sz w:val="22"/>
        </w:rPr>
        <w:t>.</w:t>
      </w:r>
      <w:r w:rsidR="00980A6C">
        <w:rPr>
          <w:rFonts w:ascii="Arial" w:hAnsi="Arial" w:cs="Arial"/>
          <w:sz w:val="22"/>
        </w:rPr>
        <w:t xml:space="preserve"> </w:t>
      </w:r>
      <w:r w:rsidR="00980A6C" w:rsidRPr="002A7F88">
        <w:rPr>
          <w:rFonts w:ascii="Arial" w:hAnsi="Arial" w:cs="Arial"/>
          <w:sz w:val="22"/>
        </w:rPr>
        <w:t xml:space="preserve">For the avoidance of doubt, </w:t>
      </w:r>
      <w:r w:rsidR="00556DC0" w:rsidRPr="002A7F88">
        <w:rPr>
          <w:rFonts w:ascii="Arial" w:hAnsi="Arial" w:cs="Arial"/>
          <w:sz w:val="22"/>
        </w:rPr>
        <w:t>the Charges exclude the Transaction Fees.</w:t>
      </w:r>
      <w:r>
        <w:rPr>
          <w:rFonts w:ascii="Arial" w:hAnsi="Arial" w:cs="Arial"/>
          <w:sz w:val="22"/>
        </w:rPr>
        <w:t xml:space="preserve"> </w:t>
      </w:r>
    </w:p>
    <w:p w14:paraId="6C2B5579" w14:textId="77777777" w:rsidR="00456647" w:rsidRPr="00456647" w:rsidRDefault="00456647" w:rsidP="003665D1"/>
    <w:p w14:paraId="431D3409" w14:textId="1EF07F2E" w:rsidR="00924F5D" w:rsidRPr="00924F5D" w:rsidRDefault="00456647" w:rsidP="00F73467">
      <w:pPr>
        <w:pStyle w:val="ListParagraph"/>
        <w:numPr>
          <w:ilvl w:val="2"/>
          <w:numId w:val="7"/>
        </w:numPr>
        <w:ind w:left="1418" w:hanging="709"/>
        <w:jc w:val="both"/>
      </w:pPr>
      <w:r>
        <w:rPr>
          <w:rFonts w:ascii="Arial" w:hAnsi="Arial" w:cs="Arial"/>
          <w:sz w:val="22"/>
        </w:rPr>
        <w:t xml:space="preserve">Except as otherwise provided, each Party shall bear its own costs </w:t>
      </w:r>
      <w:r w:rsidR="005202B3">
        <w:rPr>
          <w:rFonts w:ascii="Arial" w:hAnsi="Arial" w:cs="Arial"/>
          <w:sz w:val="22"/>
        </w:rPr>
        <w:t xml:space="preserve">and expenses incurred in respect of compliance with its obligations under this Agreement. </w:t>
      </w:r>
    </w:p>
    <w:p w14:paraId="75AA99F0" w14:textId="77777777" w:rsidR="00924F5D" w:rsidRDefault="00924F5D" w:rsidP="00C625A1">
      <w:pPr>
        <w:pStyle w:val="ListParagraph"/>
        <w:jc w:val="both"/>
      </w:pPr>
    </w:p>
    <w:p w14:paraId="08829470" w14:textId="3A1ACF4C" w:rsidR="00C462A7" w:rsidRPr="00550C41" w:rsidRDefault="00C462A7" w:rsidP="00F73467">
      <w:pPr>
        <w:pStyle w:val="ListParagraph"/>
        <w:numPr>
          <w:ilvl w:val="1"/>
          <w:numId w:val="7"/>
        </w:numPr>
        <w:ind w:hanging="732"/>
        <w:jc w:val="both"/>
      </w:pPr>
      <w:r>
        <w:rPr>
          <w:rFonts w:ascii="Arial" w:hAnsi="Arial" w:cs="Arial"/>
          <w:sz w:val="22"/>
        </w:rPr>
        <w:t xml:space="preserve">Invoicing </w:t>
      </w:r>
    </w:p>
    <w:p w14:paraId="318F606A" w14:textId="77777777" w:rsidR="00550C41" w:rsidRPr="00550C41" w:rsidRDefault="00550C41" w:rsidP="00C625A1">
      <w:pPr>
        <w:pStyle w:val="ListParagraph"/>
        <w:ind w:left="732"/>
        <w:jc w:val="both"/>
      </w:pPr>
    </w:p>
    <w:p w14:paraId="382BF365" w14:textId="1467B27B" w:rsidR="00DF2B0C" w:rsidRDefault="004C57C4"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All amounts, fees and charges payable under this Agreement shall be invoiced and paid in Pounds Sterling unless otherwise agreed in writing between the Parties.</w:t>
      </w:r>
    </w:p>
    <w:p w14:paraId="75F885F0" w14:textId="77777777" w:rsidR="00DF2B0C" w:rsidRDefault="00DF2B0C" w:rsidP="004C57C4">
      <w:pPr>
        <w:pStyle w:val="ListParagraph"/>
        <w:ind w:left="1418"/>
        <w:jc w:val="both"/>
        <w:rPr>
          <w:rFonts w:ascii="Arial" w:hAnsi="Arial" w:cs="Arial"/>
          <w:sz w:val="22"/>
          <w:szCs w:val="22"/>
        </w:rPr>
      </w:pPr>
    </w:p>
    <w:p w14:paraId="5160E40D" w14:textId="4D9AA15A" w:rsidR="00550C41" w:rsidRPr="00627677" w:rsidRDefault="0071721F" w:rsidP="00F73467">
      <w:pPr>
        <w:pStyle w:val="ListParagraph"/>
        <w:numPr>
          <w:ilvl w:val="2"/>
          <w:numId w:val="7"/>
        </w:numPr>
        <w:ind w:left="1418" w:hanging="709"/>
        <w:jc w:val="both"/>
        <w:rPr>
          <w:rFonts w:ascii="Arial" w:hAnsi="Arial" w:cs="Arial"/>
          <w:sz w:val="22"/>
          <w:szCs w:val="22"/>
        </w:rPr>
      </w:pPr>
      <w:r>
        <w:rPr>
          <w:rFonts w:ascii="Arial" w:hAnsi="Arial" w:cs="Arial"/>
          <w:sz w:val="22"/>
          <w:szCs w:val="22"/>
        </w:rPr>
        <w:t xml:space="preserve">The </w:t>
      </w:r>
      <w:r w:rsidR="00466AD8" w:rsidRPr="00627677">
        <w:rPr>
          <w:rFonts w:ascii="Arial" w:hAnsi="Arial" w:cs="Arial"/>
          <w:sz w:val="22"/>
          <w:szCs w:val="22"/>
        </w:rPr>
        <w:t xml:space="preserve">OGA </w:t>
      </w:r>
      <w:r w:rsidR="00550C41" w:rsidRPr="00627677">
        <w:rPr>
          <w:rFonts w:ascii="Arial" w:hAnsi="Arial" w:cs="Arial"/>
          <w:sz w:val="22"/>
          <w:szCs w:val="22"/>
        </w:rPr>
        <w:t xml:space="preserve">shall pay the Charges </w:t>
      </w:r>
      <w:r w:rsidR="00C15234">
        <w:rPr>
          <w:rFonts w:ascii="Arial" w:hAnsi="Arial" w:cs="Arial"/>
          <w:sz w:val="22"/>
          <w:szCs w:val="22"/>
        </w:rPr>
        <w:t>in accordance with Clause [</w:t>
      </w:r>
      <w:r w:rsidR="00C15234" w:rsidRPr="00C15234">
        <w:rPr>
          <w:rFonts w:ascii="Arial" w:hAnsi="Arial" w:cs="Arial"/>
          <w:sz w:val="22"/>
          <w:szCs w:val="22"/>
          <w:highlight w:val="yellow"/>
        </w:rPr>
        <w:t>4.3</w:t>
      </w:r>
      <w:r w:rsidR="00C15234">
        <w:rPr>
          <w:rFonts w:ascii="Arial" w:hAnsi="Arial" w:cs="Arial"/>
          <w:sz w:val="22"/>
          <w:szCs w:val="22"/>
        </w:rPr>
        <w:t xml:space="preserve">] </w:t>
      </w:r>
      <w:r w:rsidR="00550C41" w:rsidRPr="00627677">
        <w:rPr>
          <w:rFonts w:ascii="Arial" w:hAnsi="Arial" w:cs="Arial"/>
          <w:sz w:val="22"/>
          <w:szCs w:val="22"/>
        </w:rPr>
        <w:t xml:space="preserve">after receiving a correctly submitted invoice as set out in </w:t>
      </w:r>
      <w:r w:rsidR="006D7629">
        <w:rPr>
          <w:rFonts w:ascii="Arial" w:hAnsi="Arial" w:cs="Arial"/>
          <w:sz w:val="22"/>
          <w:szCs w:val="22"/>
        </w:rPr>
        <w:t xml:space="preserve">this </w:t>
      </w:r>
      <w:r w:rsidR="00B83F13">
        <w:rPr>
          <w:rFonts w:ascii="Arial" w:hAnsi="Arial" w:cs="Arial"/>
          <w:sz w:val="22"/>
          <w:szCs w:val="22"/>
        </w:rPr>
        <w:t>C</w:t>
      </w:r>
      <w:r w:rsidR="00550C41" w:rsidRPr="00627677">
        <w:rPr>
          <w:rFonts w:ascii="Arial" w:hAnsi="Arial" w:cs="Arial"/>
          <w:sz w:val="22"/>
          <w:szCs w:val="22"/>
        </w:rPr>
        <w:t xml:space="preserve">lause </w:t>
      </w:r>
      <w:r w:rsidR="006B7C0F">
        <w:rPr>
          <w:rFonts w:ascii="Arial" w:hAnsi="Arial" w:cs="Arial"/>
          <w:sz w:val="22"/>
          <w:szCs w:val="22"/>
        </w:rPr>
        <w:t>[</w:t>
      </w:r>
      <w:r w:rsidR="006D7629" w:rsidRPr="006B7C0F">
        <w:rPr>
          <w:rFonts w:ascii="Arial" w:hAnsi="Arial" w:cs="Arial"/>
          <w:sz w:val="22"/>
          <w:szCs w:val="22"/>
          <w:highlight w:val="yellow"/>
        </w:rPr>
        <w:t>4.2</w:t>
      </w:r>
      <w:r w:rsidR="006B7C0F">
        <w:rPr>
          <w:rFonts w:ascii="Arial" w:hAnsi="Arial" w:cs="Arial"/>
          <w:sz w:val="22"/>
          <w:szCs w:val="22"/>
        </w:rPr>
        <w:t>]</w:t>
      </w:r>
      <w:r w:rsidR="00466AD8" w:rsidRPr="00627677">
        <w:rPr>
          <w:rFonts w:ascii="Arial" w:hAnsi="Arial" w:cs="Arial"/>
          <w:sz w:val="22"/>
          <w:szCs w:val="22"/>
        </w:rPr>
        <w:t xml:space="preserve">. </w:t>
      </w:r>
    </w:p>
    <w:p w14:paraId="5253EC3F" w14:textId="77777777" w:rsidR="00E270CC" w:rsidRPr="00627677" w:rsidRDefault="00E270CC" w:rsidP="00C625A1">
      <w:pPr>
        <w:pStyle w:val="ListParagraph"/>
        <w:ind w:left="1418"/>
        <w:jc w:val="both"/>
        <w:rPr>
          <w:rFonts w:ascii="Arial" w:hAnsi="Arial" w:cs="Arial"/>
          <w:sz w:val="22"/>
          <w:szCs w:val="22"/>
        </w:rPr>
      </w:pPr>
    </w:p>
    <w:p w14:paraId="2F1F192F" w14:textId="5674A87B" w:rsidR="000E3C17" w:rsidRDefault="00220DA4" w:rsidP="00F73467">
      <w:pPr>
        <w:pStyle w:val="ListParagraph"/>
        <w:numPr>
          <w:ilvl w:val="2"/>
          <w:numId w:val="7"/>
        </w:numPr>
        <w:ind w:left="1418" w:hanging="709"/>
        <w:jc w:val="both"/>
        <w:rPr>
          <w:rFonts w:ascii="Arial" w:hAnsi="Arial" w:cs="Arial"/>
          <w:sz w:val="22"/>
          <w:szCs w:val="22"/>
        </w:rPr>
      </w:pPr>
      <w:r w:rsidRPr="00627677">
        <w:rPr>
          <w:rFonts w:ascii="Arial" w:hAnsi="Arial" w:cs="Arial"/>
          <w:sz w:val="22"/>
          <w:szCs w:val="22"/>
        </w:rPr>
        <w:t xml:space="preserve">The Contractor shall submit invoices at </w:t>
      </w:r>
      <w:r w:rsidR="000E3C17">
        <w:rPr>
          <w:rFonts w:ascii="Arial" w:hAnsi="Arial" w:cs="Arial"/>
          <w:sz w:val="22"/>
          <w:szCs w:val="22"/>
        </w:rPr>
        <w:t>the times and</w:t>
      </w:r>
      <w:r w:rsidRPr="00627677">
        <w:rPr>
          <w:rFonts w:ascii="Arial" w:hAnsi="Arial" w:cs="Arial"/>
          <w:sz w:val="22"/>
          <w:szCs w:val="22"/>
        </w:rPr>
        <w:t xml:space="preserve"> intervals </w:t>
      </w:r>
      <w:r w:rsidR="00A61F91">
        <w:rPr>
          <w:rFonts w:ascii="Arial" w:hAnsi="Arial" w:cs="Arial"/>
          <w:sz w:val="22"/>
          <w:szCs w:val="22"/>
        </w:rPr>
        <w:t>set out</w:t>
      </w:r>
      <w:r w:rsidRPr="00627677">
        <w:rPr>
          <w:rFonts w:ascii="Arial" w:hAnsi="Arial" w:cs="Arial"/>
          <w:sz w:val="22"/>
          <w:szCs w:val="22"/>
        </w:rPr>
        <w:t xml:space="preserve"> in </w:t>
      </w:r>
      <w:r w:rsidR="00F6080B">
        <w:rPr>
          <w:rFonts w:ascii="Arial" w:hAnsi="Arial" w:cs="Arial"/>
          <w:sz w:val="22"/>
          <w:szCs w:val="22"/>
        </w:rPr>
        <w:t>[</w:t>
      </w:r>
      <w:r w:rsidR="00F6080B" w:rsidRPr="00F6080B">
        <w:rPr>
          <w:rFonts w:ascii="Arial" w:hAnsi="Arial" w:cs="Arial"/>
          <w:sz w:val="22"/>
          <w:szCs w:val="22"/>
          <w:highlight w:val="yellow"/>
        </w:rPr>
        <w:t>the Contract Offer Letter</w:t>
      </w:r>
      <w:r w:rsidR="000E3C17">
        <w:rPr>
          <w:rFonts w:ascii="Arial" w:hAnsi="Arial" w:cs="Arial"/>
          <w:sz w:val="22"/>
          <w:szCs w:val="22"/>
        </w:rPr>
        <w:t>].</w:t>
      </w:r>
      <w:r w:rsidR="00B16128">
        <w:rPr>
          <w:rFonts w:ascii="Arial" w:hAnsi="Arial" w:cs="Arial"/>
          <w:sz w:val="22"/>
          <w:szCs w:val="22"/>
        </w:rPr>
        <w:t xml:space="preserve"> </w:t>
      </w:r>
    </w:p>
    <w:p w14:paraId="1E2D4AAE" w14:textId="77777777" w:rsidR="000E3C17" w:rsidRPr="000E3C17" w:rsidRDefault="000E3C17" w:rsidP="00C625A1">
      <w:pPr>
        <w:pStyle w:val="ListParagraph"/>
        <w:jc w:val="both"/>
        <w:rPr>
          <w:rFonts w:ascii="Arial" w:hAnsi="Arial" w:cs="Arial"/>
          <w:sz w:val="22"/>
          <w:szCs w:val="22"/>
        </w:rPr>
      </w:pPr>
    </w:p>
    <w:p w14:paraId="5957FE7B" w14:textId="77777777" w:rsidR="000E3C17" w:rsidRDefault="00220DA4" w:rsidP="00F73467">
      <w:pPr>
        <w:pStyle w:val="ListParagraph"/>
        <w:numPr>
          <w:ilvl w:val="2"/>
          <w:numId w:val="7"/>
        </w:numPr>
        <w:ind w:left="1418" w:hanging="709"/>
        <w:jc w:val="both"/>
        <w:rPr>
          <w:rFonts w:ascii="Arial" w:hAnsi="Arial" w:cs="Arial"/>
          <w:sz w:val="22"/>
          <w:szCs w:val="22"/>
        </w:rPr>
      </w:pPr>
      <w:r w:rsidRPr="00627677">
        <w:rPr>
          <w:rFonts w:ascii="Arial" w:hAnsi="Arial" w:cs="Arial"/>
          <w:sz w:val="22"/>
          <w:szCs w:val="22"/>
        </w:rPr>
        <w:t>The Contractor shall ensure that any invoice it submits sets out</w:t>
      </w:r>
      <w:r w:rsidR="000E3C17">
        <w:rPr>
          <w:rFonts w:ascii="Arial" w:hAnsi="Arial" w:cs="Arial"/>
          <w:sz w:val="22"/>
          <w:szCs w:val="22"/>
        </w:rPr>
        <w:t>:</w:t>
      </w:r>
    </w:p>
    <w:p w14:paraId="672B13E7" w14:textId="77777777" w:rsidR="000E3C17" w:rsidRPr="000E3C17" w:rsidRDefault="000E3C17" w:rsidP="00C625A1">
      <w:pPr>
        <w:pStyle w:val="ListParagraph"/>
        <w:jc w:val="both"/>
        <w:rPr>
          <w:rFonts w:ascii="Arial" w:hAnsi="Arial" w:cs="Arial"/>
          <w:sz w:val="22"/>
          <w:szCs w:val="22"/>
        </w:rPr>
      </w:pPr>
    </w:p>
    <w:p w14:paraId="7C2B59D0" w14:textId="34AF37F1" w:rsidR="00B941A1" w:rsidRDefault="00071DF0" w:rsidP="00F73467">
      <w:pPr>
        <w:pStyle w:val="ListParagraph"/>
        <w:numPr>
          <w:ilvl w:val="0"/>
          <w:numId w:val="16"/>
        </w:numPr>
        <w:jc w:val="both"/>
        <w:rPr>
          <w:rFonts w:ascii="Arial" w:hAnsi="Arial" w:cs="Arial"/>
          <w:sz w:val="22"/>
          <w:szCs w:val="22"/>
        </w:rPr>
      </w:pPr>
      <w:r>
        <w:rPr>
          <w:rFonts w:ascii="Arial" w:hAnsi="Arial"/>
          <w:sz w:val="22"/>
        </w:rPr>
        <w:t>the</w:t>
      </w:r>
      <w:r w:rsidRPr="00627677">
        <w:rPr>
          <w:rFonts w:ascii="Arial" w:hAnsi="Arial" w:cs="Arial"/>
          <w:sz w:val="22"/>
          <w:szCs w:val="22"/>
        </w:rPr>
        <w:t xml:space="preserve"> </w:t>
      </w:r>
      <w:r w:rsidR="00220DA4" w:rsidRPr="00627677">
        <w:rPr>
          <w:rFonts w:ascii="Arial" w:hAnsi="Arial" w:cs="Arial"/>
          <w:sz w:val="22"/>
          <w:szCs w:val="22"/>
        </w:rPr>
        <w:t>OGA’s Pu</w:t>
      </w:r>
      <w:r w:rsidR="00B941A1">
        <w:rPr>
          <w:rFonts w:ascii="Arial" w:hAnsi="Arial" w:cs="Arial"/>
          <w:sz w:val="22"/>
          <w:szCs w:val="22"/>
        </w:rPr>
        <w:t>rchase Order or contract number;</w:t>
      </w:r>
      <w:r w:rsidR="00220DA4" w:rsidRPr="00627677">
        <w:rPr>
          <w:rFonts w:ascii="Arial" w:hAnsi="Arial" w:cs="Arial"/>
          <w:sz w:val="22"/>
          <w:szCs w:val="22"/>
        </w:rPr>
        <w:t xml:space="preserve"> </w:t>
      </w:r>
    </w:p>
    <w:p w14:paraId="004D810F" w14:textId="77777777" w:rsidR="00F81C6E" w:rsidRDefault="00F81C6E" w:rsidP="00C625A1">
      <w:pPr>
        <w:pStyle w:val="ListParagraph"/>
        <w:ind w:left="1814"/>
        <w:jc w:val="both"/>
        <w:rPr>
          <w:rFonts w:ascii="Arial" w:hAnsi="Arial" w:cs="Arial"/>
          <w:sz w:val="22"/>
          <w:szCs w:val="22"/>
        </w:rPr>
      </w:pPr>
    </w:p>
    <w:p w14:paraId="32178FCF" w14:textId="622C5315" w:rsidR="00B941A1" w:rsidRDefault="00220DA4" w:rsidP="00F73467">
      <w:pPr>
        <w:pStyle w:val="ListParagraph"/>
        <w:numPr>
          <w:ilvl w:val="0"/>
          <w:numId w:val="16"/>
        </w:numPr>
        <w:jc w:val="both"/>
        <w:rPr>
          <w:rFonts w:ascii="Arial" w:hAnsi="Arial" w:cs="Arial"/>
          <w:sz w:val="22"/>
          <w:szCs w:val="22"/>
        </w:rPr>
      </w:pPr>
      <w:r w:rsidRPr="00627677">
        <w:rPr>
          <w:rFonts w:ascii="Arial" w:hAnsi="Arial" w:cs="Arial"/>
          <w:sz w:val="22"/>
          <w:szCs w:val="22"/>
        </w:rPr>
        <w:t xml:space="preserve">the Charges </w:t>
      </w:r>
      <w:r w:rsidR="006A3B98">
        <w:rPr>
          <w:rFonts w:ascii="Arial" w:hAnsi="Arial" w:cs="Arial"/>
          <w:sz w:val="22"/>
          <w:szCs w:val="22"/>
        </w:rPr>
        <w:t>payable and such supporting information required by the OGA to verify the accuracy of the invoice including timesheets (where applicable) and a breakdown of the Services supplied in the invoice period</w:t>
      </w:r>
      <w:r w:rsidR="00B941A1">
        <w:rPr>
          <w:rFonts w:ascii="Arial" w:hAnsi="Arial" w:cs="Arial"/>
          <w:sz w:val="22"/>
          <w:szCs w:val="22"/>
        </w:rPr>
        <w:t>;</w:t>
      </w:r>
      <w:r w:rsidRPr="00627677">
        <w:rPr>
          <w:rFonts w:ascii="Arial" w:hAnsi="Arial" w:cs="Arial"/>
          <w:sz w:val="22"/>
          <w:szCs w:val="22"/>
        </w:rPr>
        <w:t xml:space="preserve"> and </w:t>
      </w:r>
    </w:p>
    <w:p w14:paraId="3B329267" w14:textId="1F1C0A89" w:rsidR="00F81C6E" w:rsidRPr="00F81C6E" w:rsidRDefault="00F81C6E" w:rsidP="00C625A1">
      <w:pPr>
        <w:pStyle w:val="ListParagraph"/>
        <w:jc w:val="both"/>
        <w:rPr>
          <w:rFonts w:ascii="Arial" w:hAnsi="Arial" w:cs="Arial"/>
          <w:sz w:val="22"/>
          <w:szCs w:val="22"/>
        </w:rPr>
      </w:pPr>
    </w:p>
    <w:p w14:paraId="22E708E4" w14:textId="17A61D46" w:rsidR="00220DA4" w:rsidRDefault="00220DA4" w:rsidP="00F73467">
      <w:pPr>
        <w:pStyle w:val="ListParagraph"/>
        <w:numPr>
          <w:ilvl w:val="0"/>
          <w:numId w:val="16"/>
        </w:numPr>
        <w:jc w:val="both"/>
        <w:rPr>
          <w:rFonts w:ascii="Arial" w:hAnsi="Arial" w:cs="Arial"/>
          <w:sz w:val="22"/>
          <w:szCs w:val="22"/>
        </w:rPr>
      </w:pPr>
      <w:r w:rsidRPr="00627677">
        <w:rPr>
          <w:rFonts w:ascii="Arial" w:hAnsi="Arial" w:cs="Arial"/>
          <w:sz w:val="22"/>
          <w:szCs w:val="22"/>
        </w:rPr>
        <w:t xml:space="preserve">its confirmation that the Services (or relevant part of the Services referred to on the invoice) have been fully performed. </w:t>
      </w:r>
    </w:p>
    <w:p w14:paraId="31AF4952" w14:textId="0FC69EEA" w:rsidR="00220DA4" w:rsidRDefault="00220DA4" w:rsidP="00C625A1">
      <w:pPr>
        <w:jc w:val="both"/>
      </w:pPr>
    </w:p>
    <w:p w14:paraId="51CB2444" w14:textId="5A8DA168" w:rsidR="00F81C6E" w:rsidRDefault="00F81C6E" w:rsidP="00F73467">
      <w:pPr>
        <w:pStyle w:val="ListParagraph"/>
        <w:numPr>
          <w:ilvl w:val="1"/>
          <w:numId w:val="7"/>
        </w:numPr>
        <w:ind w:hanging="732"/>
        <w:jc w:val="both"/>
        <w:rPr>
          <w:rFonts w:ascii="Arial" w:hAnsi="Arial" w:cs="Arial"/>
          <w:sz w:val="22"/>
        </w:rPr>
      </w:pPr>
      <w:r w:rsidRPr="00F81C6E">
        <w:rPr>
          <w:rFonts w:ascii="Arial" w:hAnsi="Arial" w:cs="Arial"/>
          <w:sz w:val="22"/>
        </w:rPr>
        <w:t xml:space="preserve">Payment </w:t>
      </w:r>
    </w:p>
    <w:p w14:paraId="54A136FD" w14:textId="77777777" w:rsidR="00F81C6E" w:rsidRDefault="00F81C6E" w:rsidP="00C625A1">
      <w:pPr>
        <w:pStyle w:val="ListParagraph"/>
        <w:ind w:left="732"/>
        <w:jc w:val="both"/>
        <w:rPr>
          <w:rFonts w:ascii="Arial" w:hAnsi="Arial" w:cs="Arial"/>
          <w:sz w:val="22"/>
        </w:rPr>
      </w:pPr>
    </w:p>
    <w:p w14:paraId="32DAF75F" w14:textId="54298431" w:rsidR="00F81C6E" w:rsidRPr="00536E7B" w:rsidRDefault="00EE1A48" w:rsidP="00F73467">
      <w:pPr>
        <w:pStyle w:val="ListParagraph"/>
        <w:numPr>
          <w:ilvl w:val="2"/>
          <w:numId w:val="7"/>
        </w:numPr>
        <w:ind w:left="1418" w:hanging="709"/>
        <w:jc w:val="both"/>
        <w:rPr>
          <w:rFonts w:ascii="Arial" w:hAnsi="Arial" w:cs="Arial"/>
          <w:sz w:val="22"/>
        </w:rPr>
      </w:pPr>
      <w:r>
        <w:rPr>
          <w:rFonts w:ascii="Arial" w:hAnsi="Arial" w:cs="Arial"/>
          <w:sz w:val="22"/>
          <w:szCs w:val="22"/>
        </w:rPr>
        <w:t xml:space="preserve">Unless otherwise set out in the </w:t>
      </w:r>
      <w:r w:rsidR="00D4076F">
        <w:rPr>
          <w:rFonts w:ascii="Arial" w:hAnsi="Arial" w:cs="Arial"/>
          <w:sz w:val="22"/>
          <w:szCs w:val="22"/>
        </w:rPr>
        <w:t>[</w:t>
      </w:r>
      <w:r w:rsidRPr="00D4076F">
        <w:rPr>
          <w:rFonts w:ascii="Arial" w:hAnsi="Arial" w:cs="Arial"/>
          <w:sz w:val="22"/>
          <w:szCs w:val="22"/>
          <w:highlight w:val="yellow"/>
        </w:rPr>
        <w:t>Contract Offer Letter</w:t>
      </w:r>
      <w:r w:rsidR="00D4076F">
        <w:rPr>
          <w:rFonts w:ascii="Arial" w:hAnsi="Arial" w:cs="Arial"/>
          <w:sz w:val="22"/>
          <w:szCs w:val="22"/>
        </w:rPr>
        <w:t>]</w:t>
      </w:r>
      <w:r>
        <w:rPr>
          <w:rFonts w:ascii="Arial" w:hAnsi="Arial" w:cs="Arial"/>
          <w:sz w:val="22"/>
          <w:szCs w:val="22"/>
        </w:rPr>
        <w:t>, t</w:t>
      </w:r>
      <w:r w:rsidR="00071DF0">
        <w:rPr>
          <w:rFonts w:ascii="Arial" w:hAnsi="Arial" w:cs="Arial"/>
          <w:sz w:val="22"/>
          <w:szCs w:val="22"/>
        </w:rPr>
        <w:t xml:space="preserve">he </w:t>
      </w:r>
      <w:r w:rsidR="00536E7B">
        <w:rPr>
          <w:rFonts w:ascii="Arial" w:hAnsi="Arial" w:cs="Arial"/>
          <w:sz w:val="22"/>
          <w:szCs w:val="22"/>
        </w:rPr>
        <w:t>OGA</w:t>
      </w:r>
      <w:r w:rsidR="00536E7B" w:rsidRPr="00627677">
        <w:rPr>
          <w:rFonts w:ascii="Arial" w:hAnsi="Arial" w:cs="Arial"/>
          <w:sz w:val="22"/>
          <w:szCs w:val="22"/>
        </w:rPr>
        <w:t xml:space="preserve"> shall </w:t>
      </w:r>
      <w:r w:rsidR="00536E7B">
        <w:rPr>
          <w:rFonts w:ascii="Arial" w:hAnsi="Arial" w:cs="Arial"/>
          <w:sz w:val="22"/>
          <w:szCs w:val="22"/>
        </w:rPr>
        <w:t xml:space="preserve">pay the Charges </w:t>
      </w:r>
      <w:r w:rsidR="00536E7B" w:rsidRPr="00627677">
        <w:rPr>
          <w:rFonts w:ascii="Arial" w:hAnsi="Arial" w:cs="Arial"/>
          <w:sz w:val="22"/>
          <w:szCs w:val="22"/>
        </w:rPr>
        <w:t xml:space="preserve">within </w:t>
      </w:r>
      <w:r w:rsidR="00536E7B" w:rsidRPr="00170163">
        <w:rPr>
          <w:rFonts w:ascii="Arial" w:hAnsi="Arial" w:cs="Arial"/>
          <w:sz w:val="22"/>
          <w:szCs w:val="22"/>
        </w:rPr>
        <w:t>30</w:t>
      </w:r>
      <w:r w:rsidR="00536E7B" w:rsidRPr="00627677">
        <w:rPr>
          <w:rFonts w:ascii="Arial" w:hAnsi="Arial" w:cs="Arial"/>
          <w:sz w:val="22"/>
          <w:szCs w:val="22"/>
        </w:rPr>
        <w:t xml:space="preserve"> days of receipt of the correctly submitted </w:t>
      </w:r>
      <w:r w:rsidR="00AD73FF">
        <w:rPr>
          <w:rFonts w:ascii="Arial" w:hAnsi="Arial" w:cs="Arial"/>
          <w:sz w:val="22"/>
          <w:szCs w:val="22"/>
        </w:rPr>
        <w:t xml:space="preserve">and fully documented </w:t>
      </w:r>
      <w:r w:rsidR="00536E7B" w:rsidRPr="00627677">
        <w:rPr>
          <w:rFonts w:ascii="Arial" w:hAnsi="Arial" w:cs="Arial"/>
          <w:sz w:val="22"/>
          <w:szCs w:val="22"/>
        </w:rPr>
        <w:t>invoice.</w:t>
      </w:r>
    </w:p>
    <w:p w14:paraId="2FD52AD4" w14:textId="77777777" w:rsidR="00536E7B" w:rsidRPr="00536E7B" w:rsidRDefault="00536E7B" w:rsidP="00C625A1">
      <w:pPr>
        <w:pStyle w:val="ListParagraph"/>
        <w:ind w:left="1418"/>
        <w:jc w:val="both"/>
        <w:rPr>
          <w:rFonts w:ascii="Arial" w:hAnsi="Arial" w:cs="Arial"/>
          <w:sz w:val="22"/>
        </w:rPr>
      </w:pPr>
    </w:p>
    <w:p w14:paraId="2C9C98E5" w14:textId="5CEBA07C" w:rsidR="00220DA4"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220DA4" w:rsidRPr="00536E7B">
        <w:rPr>
          <w:rFonts w:ascii="Arial" w:hAnsi="Arial" w:cs="Arial"/>
          <w:sz w:val="22"/>
        </w:rPr>
        <w:t xml:space="preserve">OGA may reduce payment in respect of any Services that the Contractor has either failed to provide or has provided inadequately, without prejudice to any other rights or remedies of OGA. </w:t>
      </w:r>
    </w:p>
    <w:p w14:paraId="7E855DC1" w14:textId="77777777" w:rsidR="00536E7B" w:rsidRPr="00536E7B" w:rsidRDefault="00536E7B" w:rsidP="00C625A1">
      <w:pPr>
        <w:pStyle w:val="ListParagraph"/>
        <w:jc w:val="both"/>
        <w:rPr>
          <w:rFonts w:ascii="Arial" w:hAnsi="Arial" w:cs="Arial"/>
          <w:sz w:val="22"/>
        </w:rPr>
      </w:pPr>
    </w:p>
    <w:p w14:paraId="04AFF340" w14:textId="0EDED578" w:rsidR="00220DA4" w:rsidRDefault="00220DA4" w:rsidP="00F73467">
      <w:pPr>
        <w:pStyle w:val="ListParagraph"/>
        <w:numPr>
          <w:ilvl w:val="2"/>
          <w:numId w:val="7"/>
        </w:numPr>
        <w:ind w:left="1418" w:hanging="709"/>
        <w:jc w:val="both"/>
        <w:rPr>
          <w:rFonts w:ascii="Arial" w:hAnsi="Arial" w:cs="Arial"/>
          <w:sz w:val="22"/>
        </w:rPr>
      </w:pPr>
      <w:r w:rsidRPr="00536E7B">
        <w:rPr>
          <w:rFonts w:ascii="Arial" w:hAnsi="Arial" w:cs="Arial"/>
          <w:sz w:val="22"/>
        </w:rPr>
        <w:t xml:space="preserve">If the Contractor </w:t>
      </w:r>
      <w:r w:rsidR="006F2819">
        <w:rPr>
          <w:rFonts w:ascii="Arial" w:hAnsi="Arial" w:cs="Arial"/>
          <w:sz w:val="22"/>
        </w:rPr>
        <w:t>considers</w:t>
      </w:r>
      <w:r w:rsidR="00F26974" w:rsidRPr="00536E7B">
        <w:rPr>
          <w:rFonts w:ascii="Arial" w:hAnsi="Arial" w:cs="Arial"/>
          <w:sz w:val="22"/>
        </w:rPr>
        <w:t xml:space="preserve"> </w:t>
      </w:r>
      <w:r w:rsidRPr="00536E7B">
        <w:rPr>
          <w:rFonts w:ascii="Arial" w:hAnsi="Arial" w:cs="Arial"/>
          <w:sz w:val="22"/>
        </w:rPr>
        <w:t xml:space="preserve">that payment for a correctly submitted </w:t>
      </w:r>
      <w:r w:rsidR="00577A1B">
        <w:rPr>
          <w:rFonts w:ascii="Arial" w:hAnsi="Arial" w:cs="Arial"/>
          <w:sz w:val="22"/>
        </w:rPr>
        <w:t xml:space="preserve">and fully documented </w:t>
      </w:r>
      <w:r w:rsidRPr="00536E7B">
        <w:rPr>
          <w:rFonts w:ascii="Arial" w:hAnsi="Arial" w:cs="Arial"/>
          <w:sz w:val="22"/>
        </w:rPr>
        <w:t xml:space="preserve">invoice is overdue, </w:t>
      </w:r>
      <w:r w:rsidR="00F26974">
        <w:rPr>
          <w:rFonts w:ascii="Arial" w:hAnsi="Arial" w:cs="Arial"/>
          <w:sz w:val="22"/>
        </w:rPr>
        <w:t>it</w:t>
      </w:r>
      <w:r w:rsidRPr="00536E7B">
        <w:rPr>
          <w:rFonts w:ascii="Arial" w:hAnsi="Arial" w:cs="Arial"/>
          <w:sz w:val="22"/>
        </w:rPr>
        <w:t xml:space="preserve"> should, in the first instance, </w:t>
      </w:r>
      <w:r w:rsidR="00F26974">
        <w:rPr>
          <w:rFonts w:ascii="Arial" w:hAnsi="Arial" w:cs="Arial"/>
          <w:sz w:val="22"/>
        </w:rPr>
        <w:t>contact</w:t>
      </w:r>
      <w:r w:rsidR="00995DC2">
        <w:rPr>
          <w:rFonts w:ascii="Arial" w:hAnsi="Arial" w:cs="Arial"/>
          <w:sz w:val="22"/>
        </w:rPr>
        <w:t xml:space="preserve"> </w:t>
      </w:r>
      <w:r w:rsidR="00C70F74">
        <w:rPr>
          <w:rFonts w:ascii="Arial" w:hAnsi="Arial" w:cs="Arial"/>
          <w:sz w:val="22"/>
        </w:rPr>
        <w:t xml:space="preserve">the Head of Finance </w:t>
      </w:r>
      <w:r w:rsidR="00995DC2">
        <w:rPr>
          <w:rFonts w:ascii="Arial" w:hAnsi="Arial" w:cs="Arial"/>
          <w:sz w:val="22"/>
        </w:rPr>
        <w:t>in writing</w:t>
      </w:r>
      <w:r w:rsidRPr="00536E7B">
        <w:rPr>
          <w:rFonts w:ascii="Arial" w:hAnsi="Arial" w:cs="Arial"/>
          <w:sz w:val="22"/>
        </w:rPr>
        <w:t xml:space="preserve">. In the event that the </w:t>
      </w:r>
      <w:r w:rsidR="00577A1B">
        <w:rPr>
          <w:rFonts w:ascii="Arial" w:hAnsi="Arial" w:cs="Arial"/>
          <w:sz w:val="22"/>
        </w:rPr>
        <w:t>matter</w:t>
      </w:r>
      <w:r w:rsidR="00577A1B" w:rsidRPr="00536E7B">
        <w:rPr>
          <w:rFonts w:ascii="Arial" w:hAnsi="Arial" w:cs="Arial"/>
          <w:sz w:val="22"/>
        </w:rPr>
        <w:t xml:space="preserve"> </w:t>
      </w:r>
      <w:r w:rsidRPr="00536E7B">
        <w:rPr>
          <w:rFonts w:ascii="Arial" w:hAnsi="Arial" w:cs="Arial"/>
          <w:sz w:val="22"/>
        </w:rPr>
        <w:t xml:space="preserve">is not resolved to </w:t>
      </w:r>
      <w:r w:rsidR="00F26974">
        <w:rPr>
          <w:rFonts w:ascii="Arial" w:hAnsi="Arial" w:cs="Arial"/>
          <w:sz w:val="22"/>
        </w:rPr>
        <w:t>the Contractor’s</w:t>
      </w:r>
      <w:r w:rsidR="00F26974" w:rsidRPr="00536E7B">
        <w:rPr>
          <w:rFonts w:ascii="Arial" w:hAnsi="Arial" w:cs="Arial"/>
          <w:sz w:val="22"/>
        </w:rPr>
        <w:t xml:space="preserve"> </w:t>
      </w:r>
      <w:r w:rsidRPr="00536E7B">
        <w:rPr>
          <w:rFonts w:ascii="Arial" w:hAnsi="Arial" w:cs="Arial"/>
          <w:sz w:val="22"/>
        </w:rPr>
        <w:t>satisfaction</w:t>
      </w:r>
      <w:r w:rsidR="00577A1B">
        <w:rPr>
          <w:rFonts w:ascii="Arial" w:hAnsi="Arial" w:cs="Arial"/>
          <w:sz w:val="22"/>
        </w:rPr>
        <w:t xml:space="preserve"> (acting reasonably)</w:t>
      </w:r>
      <w:r w:rsidRPr="00536E7B">
        <w:rPr>
          <w:rFonts w:ascii="Arial" w:hAnsi="Arial" w:cs="Arial"/>
          <w:sz w:val="22"/>
        </w:rPr>
        <w:t xml:space="preserve">, </w:t>
      </w:r>
      <w:r w:rsidR="00F26974">
        <w:rPr>
          <w:rFonts w:ascii="Arial" w:hAnsi="Arial" w:cs="Arial"/>
          <w:sz w:val="22"/>
        </w:rPr>
        <w:t>it</w:t>
      </w:r>
      <w:r w:rsidRPr="00536E7B">
        <w:rPr>
          <w:rFonts w:ascii="Arial" w:hAnsi="Arial" w:cs="Arial"/>
          <w:sz w:val="22"/>
        </w:rPr>
        <w:t xml:space="preserve"> should write to the Head of Procurement setting out </w:t>
      </w:r>
      <w:r w:rsidR="00F26974">
        <w:rPr>
          <w:rFonts w:ascii="Arial" w:hAnsi="Arial" w:cs="Arial"/>
          <w:sz w:val="22"/>
        </w:rPr>
        <w:t>its</w:t>
      </w:r>
      <w:r w:rsidRPr="00536E7B">
        <w:rPr>
          <w:rFonts w:ascii="Arial" w:hAnsi="Arial" w:cs="Arial"/>
          <w:sz w:val="22"/>
        </w:rPr>
        <w:t xml:space="preserve"> case. The Head of Procurement shall ensure that the complaint is dealt with by an official who is independent of the main contact and that the Contractor is not treated adversely in future for having made a complaint. </w:t>
      </w:r>
    </w:p>
    <w:p w14:paraId="55FF71F3" w14:textId="77777777" w:rsidR="00D07786" w:rsidRPr="00D07786" w:rsidRDefault="00D07786" w:rsidP="00C625A1">
      <w:pPr>
        <w:pStyle w:val="ListParagraph"/>
        <w:jc w:val="both"/>
        <w:rPr>
          <w:rFonts w:ascii="Arial" w:hAnsi="Arial" w:cs="Arial"/>
          <w:sz w:val="22"/>
        </w:rPr>
      </w:pPr>
    </w:p>
    <w:p w14:paraId="3DBEED95" w14:textId="2261865D" w:rsidR="00BB6036" w:rsidRDefault="00BB6036" w:rsidP="00F73467">
      <w:pPr>
        <w:pStyle w:val="ListParagraph"/>
        <w:numPr>
          <w:ilvl w:val="2"/>
          <w:numId w:val="7"/>
        </w:numPr>
        <w:ind w:left="1418" w:hanging="709"/>
        <w:jc w:val="both"/>
        <w:rPr>
          <w:rFonts w:ascii="Arial" w:hAnsi="Arial" w:cs="Arial"/>
          <w:sz w:val="22"/>
        </w:rPr>
      </w:pPr>
      <w:r>
        <w:rPr>
          <w:rFonts w:ascii="Arial" w:hAnsi="Arial" w:cs="Arial"/>
          <w:sz w:val="22"/>
        </w:rPr>
        <w:t xml:space="preserve">If </w:t>
      </w:r>
      <w:r w:rsidR="00071DF0">
        <w:rPr>
          <w:rFonts w:ascii="Arial" w:hAnsi="Arial"/>
          <w:sz w:val="22"/>
        </w:rPr>
        <w:t>the</w:t>
      </w:r>
      <w:r w:rsidR="00071DF0">
        <w:rPr>
          <w:rFonts w:ascii="Arial" w:hAnsi="Arial" w:cs="Arial"/>
          <w:sz w:val="22"/>
        </w:rPr>
        <w:t xml:space="preserve"> </w:t>
      </w:r>
      <w:r w:rsidR="00177F18">
        <w:rPr>
          <w:rFonts w:ascii="Arial" w:hAnsi="Arial" w:cs="Arial"/>
          <w:sz w:val="22"/>
        </w:rPr>
        <w:t>OGA fails to pay any undisputed Charges properly invoiced under this Agreement, the Contractor shall have the right to charge interest on the overdue amount</w:t>
      </w:r>
      <w:r w:rsidR="00D40113">
        <w:rPr>
          <w:rFonts w:ascii="Arial" w:hAnsi="Arial" w:cs="Arial"/>
          <w:sz w:val="22"/>
        </w:rPr>
        <w:t xml:space="preserve"> </w:t>
      </w:r>
      <w:r w:rsidR="00E807D3">
        <w:rPr>
          <w:rFonts w:ascii="Arial" w:hAnsi="Arial" w:cs="Arial"/>
          <w:sz w:val="22"/>
        </w:rPr>
        <w:t>at the interest rate specified in the Late Payment of Commercial Debts (Interest) Act 1998</w:t>
      </w:r>
      <w:r w:rsidR="00177F18">
        <w:rPr>
          <w:rFonts w:ascii="Arial" w:hAnsi="Arial" w:cs="Arial"/>
          <w:sz w:val="22"/>
        </w:rPr>
        <w:t>.</w:t>
      </w:r>
    </w:p>
    <w:p w14:paraId="33F7BDDC" w14:textId="77777777" w:rsidR="00BB6036" w:rsidRPr="00BB6036" w:rsidRDefault="00BB6036" w:rsidP="00C625A1">
      <w:pPr>
        <w:pStyle w:val="ListParagraph"/>
        <w:jc w:val="both"/>
        <w:rPr>
          <w:rFonts w:ascii="Arial" w:hAnsi="Arial" w:cs="Arial"/>
          <w:sz w:val="22"/>
        </w:rPr>
      </w:pPr>
    </w:p>
    <w:p w14:paraId="7CA08CDC" w14:textId="5031A2E3" w:rsidR="00220DA4"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Pursuant to C</w:t>
      </w:r>
      <w:r w:rsidR="00177F18">
        <w:rPr>
          <w:rFonts w:ascii="Arial" w:hAnsi="Arial" w:cs="Arial"/>
          <w:sz w:val="22"/>
        </w:rPr>
        <w:t xml:space="preserve">lause </w:t>
      </w:r>
      <w:r w:rsidR="0039691B">
        <w:rPr>
          <w:rFonts w:ascii="Arial" w:hAnsi="Arial" w:cs="Arial"/>
          <w:sz w:val="22"/>
        </w:rPr>
        <w:t>[</w:t>
      </w:r>
      <w:r w:rsidR="00177F18" w:rsidRPr="0039691B">
        <w:rPr>
          <w:rFonts w:ascii="Arial" w:hAnsi="Arial" w:cs="Arial"/>
          <w:sz w:val="22"/>
          <w:highlight w:val="yellow"/>
        </w:rPr>
        <w:t>4.3.4</w:t>
      </w:r>
      <w:r w:rsidR="0039691B">
        <w:rPr>
          <w:rFonts w:ascii="Arial" w:hAnsi="Arial" w:cs="Arial"/>
          <w:sz w:val="22"/>
        </w:rPr>
        <w:t>]</w:t>
      </w:r>
      <w:r w:rsidR="00177F18">
        <w:rPr>
          <w:rFonts w:ascii="Arial" w:hAnsi="Arial" w:cs="Arial"/>
          <w:sz w:val="22"/>
        </w:rPr>
        <w:t>, f</w:t>
      </w:r>
      <w:r w:rsidR="00220DA4" w:rsidRPr="00D07786">
        <w:rPr>
          <w:rFonts w:ascii="Arial" w:hAnsi="Arial" w:cs="Arial"/>
          <w:sz w:val="22"/>
        </w:rPr>
        <w:t>or the purpose of calculating any statutory interest under the Late Payment of Commercial Debts (Interest) Act 1998, the relevant date for the payment of the debt shall be deemed to be the last day of a period of 30 days commencing on the day when</w:t>
      </w:r>
      <w:r w:rsidRPr="00071DF0">
        <w:rPr>
          <w:rFonts w:ascii="Arial" w:hAnsi="Arial"/>
          <w:sz w:val="22"/>
        </w:rPr>
        <w:t xml:space="preserve"> </w:t>
      </w:r>
      <w:r>
        <w:rPr>
          <w:rFonts w:ascii="Arial" w:hAnsi="Arial"/>
          <w:sz w:val="22"/>
        </w:rPr>
        <w:t>the</w:t>
      </w:r>
      <w:r w:rsidR="00220DA4" w:rsidRPr="00D07786">
        <w:rPr>
          <w:rFonts w:ascii="Arial" w:hAnsi="Arial" w:cs="Arial"/>
          <w:sz w:val="22"/>
        </w:rPr>
        <w:t xml:space="preserve"> OGA received the </w:t>
      </w:r>
      <w:r w:rsidR="00667E37">
        <w:rPr>
          <w:rFonts w:ascii="Arial" w:hAnsi="Arial" w:cs="Arial"/>
          <w:sz w:val="22"/>
        </w:rPr>
        <w:t xml:space="preserve">correctly submitted </w:t>
      </w:r>
      <w:r w:rsidR="00BE52C7">
        <w:rPr>
          <w:rFonts w:ascii="Arial" w:hAnsi="Arial" w:cs="Arial"/>
          <w:sz w:val="22"/>
        </w:rPr>
        <w:t xml:space="preserve">and properly documented </w:t>
      </w:r>
      <w:r w:rsidR="00220DA4" w:rsidRPr="00D07786">
        <w:rPr>
          <w:rFonts w:ascii="Arial" w:hAnsi="Arial" w:cs="Arial"/>
          <w:sz w:val="22"/>
        </w:rPr>
        <w:t>invoice.</w:t>
      </w:r>
    </w:p>
    <w:p w14:paraId="66836D99" w14:textId="77777777" w:rsidR="00A27680" w:rsidRPr="00A27680" w:rsidRDefault="00A27680" w:rsidP="00C625A1">
      <w:pPr>
        <w:pStyle w:val="ListParagraph"/>
        <w:jc w:val="both"/>
        <w:rPr>
          <w:rFonts w:ascii="Arial" w:hAnsi="Arial" w:cs="Arial"/>
          <w:sz w:val="22"/>
        </w:rPr>
      </w:pPr>
    </w:p>
    <w:p w14:paraId="59FECB2B" w14:textId="089E0C02" w:rsidR="00523B54"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523B54">
        <w:rPr>
          <w:rFonts w:ascii="Arial" w:hAnsi="Arial" w:cs="Arial"/>
          <w:sz w:val="22"/>
        </w:rPr>
        <w:t xml:space="preserve">OGA may set-off any amount owed by the Contractor to </w:t>
      </w:r>
      <w:r>
        <w:rPr>
          <w:rFonts w:ascii="Arial" w:hAnsi="Arial"/>
          <w:sz w:val="22"/>
        </w:rPr>
        <w:t>the</w:t>
      </w:r>
      <w:r>
        <w:rPr>
          <w:rFonts w:ascii="Arial" w:hAnsi="Arial" w:cs="Arial"/>
          <w:sz w:val="22"/>
        </w:rPr>
        <w:t xml:space="preserve"> </w:t>
      </w:r>
      <w:r w:rsidR="00523B54">
        <w:rPr>
          <w:rFonts w:ascii="Arial" w:hAnsi="Arial" w:cs="Arial"/>
          <w:sz w:val="22"/>
        </w:rPr>
        <w:t xml:space="preserve">OGA against any amount </w:t>
      </w:r>
      <w:r w:rsidR="005E5AFB">
        <w:rPr>
          <w:rFonts w:ascii="Arial" w:hAnsi="Arial" w:cs="Arial"/>
          <w:sz w:val="22"/>
        </w:rPr>
        <w:t xml:space="preserve">then due, or which at any time thereafter may become </w:t>
      </w:r>
      <w:r w:rsidR="00523B54">
        <w:rPr>
          <w:rFonts w:ascii="Arial" w:hAnsi="Arial" w:cs="Arial"/>
          <w:sz w:val="22"/>
        </w:rPr>
        <w:t>due</w:t>
      </w:r>
      <w:r w:rsidR="005E5AFB">
        <w:rPr>
          <w:rFonts w:ascii="Arial" w:hAnsi="Arial" w:cs="Arial"/>
          <w:sz w:val="22"/>
        </w:rPr>
        <w:t>,</w:t>
      </w:r>
      <w:r w:rsidR="00523B54">
        <w:rPr>
          <w:rFonts w:ascii="Arial" w:hAnsi="Arial" w:cs="Arial"/>
          <w:sz w:val="22"/>
        </w:rPr>
        <w:t xml:space="preserve"> to the Contractor under this Agreement or under any other agreement </w:t>
      </w:r>
      <w:r w:rsidR="009C0BA3">
        <w:rPr>
          <w:rFonts w:ascii="Arial" w:hAnsi="Arial" w:cs="Arial"/>
          <w:sz w:val="22"/>
        </w:rPr>
        <w:t xml:space="preserve">or arrangement </w:t>
      </w:r>
      <w:r w:rsidR="00523B54">
        <w:rPr>
          <w:rFonts w:ascii="Arial" w:hAnsi="Arial" w:cs="Arial"/>
          <w:sz w:val="22"/>
        </w:rPr>
        <w:t xml:space="preserve">between the Contractor and </w:t>
      </w:r>
      <w:r>
        <w:rPr>
          <w:rFonts w:ascii="Arial" w:hAnsi="Arial"/>
          <w:sz w:val="22"/>
        </w:rPr>
        <w:t>the</w:t>
      </w:r>
      <w:r>
        <w:rPr>
          <w:rFonts w:ascii="Arial" w:hAnsi="Arial" w:cs="Arial"/>
          <w:sz w:val="22"/>
        </w:rPr>
        <w:t xml:space="preserve"> </w:t>
      </w:r>
      <w:r w:rsidR="00523B54">
        <w:rPr>
          <w:rFonts w:ascii="Arial" w:hAnsi="Arial" w:cs="Arial"/>
          <w:sz w:val="22"/>
        </w:rPr>
        <w:t xml:space="preserve">OGA. </w:t>
      </w:r>
    </w:p>
    <w:p w14:paraId="028C2DE0" w14:textId="77777777" w:rsidR="009C0BA3" w:rsidRPr="009C0BA3" w:rsidRDefault="009C0BA3" w:rsidP="00C625A1">
      <w:pPr>
        <w:pStyle w:val="ListParagraph"/>
        <w:jc w:val="both"/>
        <w:rPr>
          <w:rFonts w:ascii="Arial" w:hAnsi="Arial" w:cs="Arial"/>
          <w:sz w:val="22"/>
        </w:rPr>
      </w:pPr>
    </w:p>
    <w:p w14:paraId="4B31390E" w14:textId="4C4761E6" w:rsidR="009C0BA3" w:rsidRDefault="009C0BA3" w:rsidP="00F73467">
      <w:pPr>
        <w:pStyle w:val="ListParagraph"/>
        <w:numPr>
          <w:ilvl w:val="2"/>
          <w:numId w:val="7"/>
        </w:numPr>
        <w:ind w:left="1418" w:hanging="709"/>
        <w:jc w:val="both"/>
        <w:rPr>
          <w:rFonts w:ascii="Arial" w:hAnsi="Arial" w:cs="Arial"/>
          <w:sz w:val="22"/>
        </w:rPr>
      </w:pPr>
      <w:r>
        <w:rPr>
          <w:rFonts w:ascii="Arial" w:hAnsi="Arial" w:cs="Arial"/>
          <w:sz w:val="22"/>
        </w:rPr>
        <w:t xml:space="preserve">Any over-payment by </w:t>
      </w:r>
      <w:r w:rsidR="00071DF0">
        <w:rPr>
          <w:rFonts w:ascii="Arial" w:hAnsi="Arial"/>
          <w:sz w:val="22"/>
        </w:rPr>
        <w:t>the</w:t>
      </w:r>
      <w:r w:rsidR="00071DF0">
        <w:rPr>
          <w:rFonts w:ascii="Arial" w:hAnsi="Arial" w:cs="Arial"/>
          <w:sz w:val="22"/>
        </w:rPr>
        <w:t xml:space="preserve"> </w:t>
      </w:r>
      <w:r>
        <w:rPr>
          <w:rFonts w:ascii="Arial" w:hAnsi="Arial" w:cs="Arial"/>
          <w:sz w:val="22"/>
        </w:rPr>
        <w:t xml:space="preserve">OGA to the Contractor, whether in respect of the Charges or Value Added Tax shall be a sum of money recoverable from the Contractor pursuant to </w:t>
      </w:r>
      <w:r w:rsidR="00071DF0">
        <w:rPr>
          <w:rFonts w:ascii="Arial" w:hAnsi="Arial" w:cs="Arial"/>
          <w:sz w:val="22"/>
        </w:rPr>
        <w:t>C</w:t>
      </w:r>
      <w:r>
        <w:rPr>
          <w:rFonts w:ascii="Arial" w:hAnsi="Arial" w:cs="Arial"/>
          <w:sz w:val="22"/>
        </w:rPr>
        <w:t xml:space="preserve">lause </w:t>
      </w:r>
      <w:r w:rsidR="00174D42">
        <w:rPr>
          <w:rFonts w:ascii="Arial" w:hAnsi="Arial" w:cs="Arial"/>
          <w:sz w:val="22"/>
        </w:rPr>
        <w:t>[</w:t>
      </w:r>
      <w:r w:rsidRPr="00174D42">
        <w:rPr>
          <w:rFonts w:ascii="Arial" w:hAnsi="Arial" w:cs="Arial"/>
          <w:sz w:val="22"/>
          <w:highlight w:val="yellow"/>
        </w:rPr>
        <w:t>4.3.6</w:t>
      </w:r>
      <w:r w:rsidR="00174D42">
        <w:rPr>
          <w:rFonts w:ascii="Arial" w:hAnsi="Arial" w:cs="Arial"/>
          <w:sz w:val="22"/>
        </w:rPr>
        <w:t>]</w:t>
      </w:r>
      <w:r>
        <w:rPr>
          <w:rFonts w:ascii="Arial" w:hAnsi="Arial" w:cs="Arial"/>
          <w:sz w:val="22"/>
        </w:rPr>
        <w:t xml:space="preserve"> or otherwise.</w:t>
      </w:r>
    </w:p>
    <w:p w14:paraId="1ACCFFF3" w14:textId="77777777" w:rsidR="001B5BE9" w:rsidRPr="001B5BE9" w:rsidRDefault="001B5BE9" w:rsidP="00C625A1">
      <w:pPr>
        <w:pStyle w:val="ListParagraph"/>
        <w:jc w:val="both"/>
        <w:rPr>
          <w:rFonts w:ascii="Arial" w:hAnsi="Arial" w:cs="Arial"/>
          <w:sz w:val="22"/>
        </w:rPr>
      </w:pPr>
    </w:p>
    <w:p w14:paraId="3C1B762D" w14:textId="38B2E795" w:rsidR="003E7830" w:rsidRPr="0033145E" w:rsidRDefault="001B5BE9" w:rsidP="00F73467">
      <w:pPr>
        <w:pStyle w:val="Heading1"/>
        <w:numPr>
          <w:ilvl w:val="0"/>
          <w:numId w:val="7"/>
        </w:numPr>
        <w:ind w:hanging="720"/>
        <w:jc w:val="both"/>
        <w:rPr>
          <w:rFonts w:ascii="Arial" w:hAnsi="Arial" w:cs="Arial"/>
          <w:sz w:val="22"/>
        </w:rPr>
      </w:pPr>
      <w:bookmarkStart w:id="13" w:name="_Toc32416310"/>
      <w:r w:rsidRPr="00172A6D">
        <w:rPr>
          <w:rFonts w:ascii="Arial" w:hAnsi="Arial" w:cs="Arial"/>
          <w:bCs w:val="0"/>
          <w:sz w:val="22"/>
          <w:szCs w:val="22"/>
        </w:rPr>
        <w:t>Taxation</w:t>
      </w:r>
      <w:bookmarkEnd w:id="13"/>
    </w:p>
    <w:p w14:paraId="749BE887" w14:textId="1727E6C0" w:rsidR="0083473F" w:rsidRDefault="0083473F" w:rsidP="00F73467">
      <w:pPr>
        <w:pStyle w:val="ListParagraph"/>
        <w:numPr>
          <w:ilvl w:val="1"/>
          <w:numId w:val="7"/>
        </w:numPr>
        <w:ind w:left="709" w:hanging="709"/>
        <w:jc w:val="both"/>
        <w:rPr>
          <w:rFonts w:ascii="Arial" w:hAnsi="Arial" w:cs="Arial"/>
          <w:sz w:val="22"/>
        </w:rPr>
      </w:pPr>
      <w:r>
        <w:rPr>
          <w:rFonts w:ascii="Arial" w:hAnsi="Arial" w:cs="Arial"/>
          <w:sz w:val="22"/>
        </w:rPr>
        <w:t>VAT</w:t>
      </w:r>
    </w:p>
    <w:p w14:paraId="70CC226C" w14:textId="77777777" w:rsidR="0083473F" w:rsidRDefault="0083473F" w:rsidP="00C625A1">
      <w:pPr>
        <w:pStyle w:val="ListParagraph"/>
        <w:ind w:left="709"/>
        <w:jc w:val="both"/>
        <w:rPr>
          <w:rFonts w:ascii="Arial" w:hAnsi="Arial" w:cs="Arial"/>
          <w:sz w:val="22"/>
        </w:rPr>
      </w:pPr>
    </w:p>
    <w:p w14:paraId="284587C3" w14:textId="7B95D809" w:rsidR="001B5BE9"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1B5BE9">
        <w:rPr>
          <w:rFonts w:ascii="Arial" w:hAnsi="Arial" w:cs="Arial"/>
          <w:sz w:val="22"/>
        </w:rPr>
        <w:t>OGA shall pay to the Contractor, in addit</w:t>
      </w:r>
      <w:r>
        <w:rPr>
          <w:rFonts w:ascii="Arial" w:hAnsi="Arial" w:cs="Arial"/>
          <w:sz w:val="22"/>
        </w:rPr>
        <w:t>ion to the Charges</w:t>
      </w:r>
      <w:r w:rsidR="0016425D">
        <w:rPr>
          <w:rFonts w:ascii="Arial" w:hAnsi="Arial" w:cs="Arial"/>
          <w:sz w:val="22"/>
        </w:rPr>
        <w:t>, where appropriate,</w:t>
      </w:r>
      <w:r>
        <w:rPr>
          <w:rFonts w:ascii="Arial" w:hAnsi="Arial" w:cs="Arial"/>
          <w:sz w:val="22"/>
        </w:rPr>
        <w:t xml:space="preserve"> </w:t>
      </w:r>
      <w:r w:rsidR="001B5BE9">
        <w:rPr>
          <w:rFonts w:ascii="Arial" w:hAnsi="Arial" w:cs="Arial"/>
          <w:sz w:val="22"/>
        </w:rPr>
        <w:t xml:space="preserve">a sum equal to the </w:t>
      </w:r>
      <w:r w:rsidR="00031287">
        <w:rPr>
          <w:rFonts w:ascii="Arial" w:hAnsi="Arial" w:cs="Arial"/>
          <w:sz w:val="22"/>
        </w:rPr>
        <w:t>VAT</w:t>
      </w:r>
      <w:r w:rsidR="001B5BE9">
        <w:rPr>
          <w:rFonts w:ascii="Arial" w:hAnsi="Arial" w:cs="Arial"/>
          <w:sz w:val="22"/>
        </w:rPr>
        <w:t xml:space="preserve"> chargeable on the </w:t>
      </w:r>
      <w:r w:rsidR="0016425D">
        <w:rPr>
          <w:rFonts w:ascii="Arial" w:hAnsi="Arial" w:cs="Arial"/>
          <w:sz w:val="22"/>
        </w:rPr>
        <w:t xml:space="preserve">provision </w:t>
      </w:r>
      <w:r w:rsidR="001B5BE9">
        <w:rPr>
          <w:rFonts w:ascii="Arial" w:hAnsi="Arial" w:cs="Arial"/>
          <w:sz w:val="22"/>
        </w:rPr>
        <w:t xml:space="preserve">of the Services in accordance with this Agreement. </w:t>
      </w:r>
    </w:p>
    <w:p w14:paraId="4911CD17" w14:textId="77777777" w:rsidR="001B5BE9" w:rsidRDefault="001B5BE9" w:rsidP="00C625A1">
      <w:pPr>
        <w:pStyle w:val="ListParagraph"/>
        <w:ind w:left="709"/>
        <w:jc w:val="both"/>
        <w:rPr>
          <w:rFonts w:ascii="Arial" w:hAnsi="Arial" w:cs="Arial"/>
          <w:sz w:val="22"/>
        </w:rPr>
      </w:pPr>
    </w:p>
    <w:p w14:paraId="5CEFA457" w14:textId="210D4884" w:rsidR="001B5BE9" w:rsidRDefault="00031287" w:rsidP="00F73467">
      <w:pPr>
        <w:pStyle w:val="ListParagraph"/>
        <w:numPr>
          <w:ilvl w:val="2"/>
          <w:numId w:val="7"/>
        </w:numPr>
        <w:ind w:left="1418" w:hanging="709"/>
        <w:jc w:val="both"/>
        <w:rPr>
          <w:rFonts w:ascii="Arial" w:hAnsi="Arial" w:cs="Arial"/>
          <w:sz w:val="22"/>
        </w:rPr>
      </w:pPr>
      <w:r>
        <w:rPr>
          <w:rFonts w:ascii="Arial" w:hAnsi="Arial" w:cs="Arial"/>
          <w:sz w:val="22"/>
        </w:rPr>
        <w:t xml:space="preserve">Any invoice or other request for payment of monies due to the Contractor under this Agreement shall, if he is a taxable person, be in the same form and contain the same information as if the same were a tax invoice for the purposes of Regulations made under the VAT Act 1994. </w:t>
      </w:r>
    </w:p>
    <w:p w14:paraId="53EA692D" w14:textId="77777777" w:rsidR="00031287" w:rsidRPr="00031287" w:rsidRDefault="00031287" w:rsidP="00C625A1">
      <w:pPr>
        <w:pStyle w:val="ListParagraph"/>
        <w:jc w:val="both"/>
        <w:rPr>
          <w:rFonts w:ascii="Arial" w:hAnsi="Arial" w:cs="Arial"/>
          <w:sz w:val="22"/>
        </w:rPr>
      </w:pPr>
    </w:p>
    <w:p w14:paraId="3AB51C89" w14:textId="2772B76C" w:rsidR="00031287" w:rsidRDefault="00031287"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Contractor shall, if requested by </w:t>
      </w:r>
      <w:r w:rsidR="00071DF0">
        <w:rPr>
          <w:rFonts w:ascii="Arial" w:hAnsi="Arial"/>
          <w:sz w:val="22"/>
        </w:rPr>
        <w:t>the</w:t>
      </w:r>
      <w:r w:rsidR="00071DF0">
        <w:rPr>
          <w:rFonts w:ascii="Arial" w:hAnsi="Arial" w:cs="Arial"/>
          <w:sz w:val="22"/>
        </w:rPr>
        <w:t xml:space="preserve"> </w:t>
      </w:r>
      <w:r>
        <w:rPr>
          <w:rFonts w:ascii="Arial" w:hAnsi="Arial" w:cs="Arial"/>
          <w:sz w:val="22"/>
        </w:rPr>
        <w:t xml:space="preserve">OGA, furnish such </w:t>
      </w:r>
      <w:r w:rsidR="00405297">
        <w:rPr>
          <w:rFonts w:ascii="Arial" w:hAnsi="Arial" w:cs="Arial"/>
          <w:sz w:val="22"/>
        </w:rPr>
        <w:t xml:space="preserve">information </w:t>
      </w:r>
      <w:r>
        <w:rPr>
          <w:rFonts w:ascii="Arial" w:hAnsi="Arial" w:cs="Arial"/>
          <w:sz w:val="22"/>
        </w:rPr>
        <w:t>as may be reasonably required by</w:t>
      </w:r>
      <w:r w:rsidR="00071DF0" w:rsidRPr="00071DF0">
        <w:rPr>
          <w:rFonts w:ascii="Arial" w:hAnsi="Arial"/>
          <w:sz w:val="22"/>
        </w:rPr>
        <w:t xml:space="preserve"> </w:t>
      </w:r>
      <w:r w:rsidR="00071DF0">
        <w:rPr>
          <w:rFonts w:ascii="Arial" w:hAnsi="Arial"/>
          <w:sz w:val="22"/>
        </w:rPr>
        <w:t>the</w:t>
      </w:r>
      <w:r>
        <w:rPr>
          <w:rFonts w:ascii="Arial" w:hAnsi="Arial" w:cs="Arial"/>
          <w:sz w:val="22"/>
        </w:rPr>
        <w:t xml:space="preserve"> OGA relating to the amount of VAT chargeable on the Services. </w:t>
      </w:r>
    </w:p>
    <w:p w14:paraId="2DD42F36" w14:textId="77777777" w:rsidR="00DA78E8" w:rsidRPr="00DA78E8" w:rsidRDefault="00DA78E8" w:rsidP="00C625A1">
      <w:pPr>
        <w:pStyle w:val="ListParagraph"/>
        <w:jc w:val="both"/>
        <w:rPr>
          <w:rFonts w:ascii="Arial" w:hAnsi="Arial" w:cs="Arial"/>
          <w:sz w:val="22"/>
        </w:rPr>
      </w:pPr>
    </w:p>
    <w:p w14:paraId="096BE76D" w14:textId="21BF20A6" w:rsidR="00DA78E8" w:rsidRDefault="00DA78E8" w:rsidP="00F73467">
      <w:pPr>
        <w:pStyle w:val="ListParagraph"/>
        <w:numPr>
          <w:ilvl w:val="1"/>
          <w:numId w:val="7"/>
        </w:numPr>
        <w:ind w:hanging="732"/>
        <w:jc w:val="both"/>
        <w:rPr>
          <w:rFonts w:ascii="Arial" w:hAnsi="Arial" w:cs="Arial"/>
          <w:sz w:val="22"/>
        </w:rPr>
      </w:pPr>
      <w:r>
        <w:rPr>
          <w:rFonts w:ascii="Arial" w:hAnsi="Arial" w:cs="Arial"/>
          <w:sz w:val="22"/>
        </w:rPr>
        <w:t>Income tax and NICs</w:t>
      </w:r>
    </w:p>
    <w:p w14:paraId="3C543DAC" w14:textId="77777777" w:rsidR="00DA78E8" w:rsidRDefault="00DA78E8" w:rsidP="00C625A1">
      <w:pPr>
        <w:pStyle w:val="ListParagraph"/>
        <w:ind w:left="732"/>
        <w:jc w:val="both"/>
        <w:rPr>
          <w:rFonts w:ascii="Arial" w:hAnsi="Arial" w:cs="Arial"/>
          <w:sz w:val="22"/>
        </w:rPr>
      </w:pPr>
    </w:p>
    <w:p w14:paraId="69DCF29A" w14:textId="4EF9EBD3" w:rsidR="00DA78E8" w:rsidRDefault="00DA78E8" w:rsidP="00F73467">
      <w:pPr>
        <w:pStyle w:val="ListParagraph"/>
        <w:numPr>
          <w:ilvl w:val="2"/>
          <w:numId w:val="7"/>
        </w:numPr>
        <w:ind w:left="1418" w:hanging="709"/>
        <w:jc w:val="both"/>
        <w:rPr>
          <w:rFonts w:ascii="Arial" w:hAnsi="Arial" w:cs="Arial"/>
          <w:sz w:val="22"/>
        </w:rPr>
      </w:pPr>
      <w:r w:rsidRPr="00DA78E8">
        <w:rPr>
          <w:rFonts w:ascii="Arial" w:hAnsi="Arial" w:cs="Arial"/>
          <w:sz w:val="22"/>
        </w:rPr>
        <w:t xml:space="preserve">Where the Contractor is liable to be taxed in the UK in respect of consideration received under </w:t>
      </w:r>
      <w:r>
        <w:rPr>
          <w:rFonts w:ascii="Arial" w:hAnsi="Arial" w:cs="Arial"/>
          <w:sz w:val="22"/>
        </w:rPr>
        <w:t>this Agreement</w:t>
      </w:r>
      <w:r w:rsidRPr="00DA78E8">
        <w:rPr>
          <w:rFonts w:ascii="Arial" w:hAnsi="Arial" w:cs="Arial"/>
          <w:sz w:val="22"/>
        </w:rPr>
        <w:t xml:space="preserve">, the Contractor shall comply with the Income Tax (Earnings and Pensions) Act 2003 and all other statutes and regulations relating to income tax in respect of that consideration. </w:t>
      </w:r>
    </w:p>
    <w:p w14:paraId="35459362" w14:textId="77777777" w:rsidR="00DA78E8" w:rsidRDefault="00DA78E8" w:rsidP="00C625A1">
      <w:pPr>
        <w:pStyle w:val="ListParagraph"/>
        <w:ind w:left="1418"/>
        <w:jc w:val="both"/>
        <w:rPr>
          <w:rFonts w:ascii="Arial" w:hAnsi="Arial" w:cs="Arial"/>
          <w:sz w:val="22"/>
        </w:rPr>
      </w:pPr>
    </w:p>
    <w:p w14:paraId="5C53F05C" w14:textId="15B01ED5" w:rsidR="00DA78E8" w:rsidRDefault="00DA78E8" w:rsidP="00F73467">
      <w:pPr>
        <w:pStyle w:val="ListParagraph"/>
        <w:numPr>
          <w:ilvl w:val="2"/>
          <w:numId w:val="7"/>
        </w:numPr>
        <w:ind w:left="1418" w:hanging="709"/>
        <w:jc w:val="both"/>
        <w:rPr>
          <w:rFonts w:ascii="Arial" w:hAnsi="Arial" w:cs="Arial"/>
          <w:sz w:val="22"/>
        </w:rPr>
      </w:pPr>
      <w:r w:rsidRPr="00DA78E8">
        <w:rPr>
          <w:rFonts w:ascii="Arial" w:hAnsi="Arial" w:cs="Arial"/>
          <w:sz w:val="22"/>
        </w:rPr>
        <w:t xml:space="preserve">Where the Contractor is liable </w:t>
      </w:r>
      <w:r w:rsidR="00E7763B">
        <w:rPr>
          <w:rFonts w:ascii="Arial" w:hAnsi="Arial" w:cs="Arial"/>
          <w:sz w:val="22"/>
        </w:rPr>
        <w:t>for</w:t>
      </w:r>
      <w:r w:rsidRPr="00DA78E8">
        <w:rPr>
          <w:rFonts w:ascii="Arial" w:hAnsi="Arial" w:cs="Arial"/>
          <w:sz w:val="22"/>
        </w:rPr>
        <w:t xml:space="preserve"> </w:t>
      </w:r>
      <w:r w:rsidR="00791A0A">
        <w:rPr>
          <w:rFonts w:ascii="Arial" w:hAnsi="Arial" w:cs="Arial"/>
          <w:sz w:val="22"/>
        </w:rPr>
        <w:t>NICs</w:t>
      </w:r>
      <w:r w:rsidRPr="00DA78E8">
        <w:rPr>
          <w:rFonts w:ascii="Arial" w:hAnsi="Arial" w:cs="Arial"/>
          <w:sz w:val="22"/>
        </w:rPr>
        <w:t xml:space="preserve"> in respect of consideration received under </w:t>
      </w:r>
      <w:r w:rsidR="00791A0A">
        <w:rPr>
          <w:rFonts w:ascii="Arial" w:hAnsi="Arial" w:cs="Arial"/>
          <w:sz w:val="22"/>
        </w:rPr>
        <w:t>this Agreement</w:t>
      </w:r>
      <w:r w:rsidRPr="00DA78E8">
        <w:rPr>
          <w:rFonts w:ascii="Arial" w:hAnsi="Arial" w:cs="Arial"/>
          <w:sz w:val="22"/>
        </w:rPr>
        <w:t xml:space="preserve">, the Contractor shall comply with the Social Security Contributions and Benefits Act 1992 and all other statutes and regulations relating to NICs in respect of that consideration. </w:t>
      </w:r>
    </w:p>
    <w:p w14:paraId="5A4D2AB8" w14:textId="77777777" w:rsidR="00791A0A" w:rsidRPr="00791A0A" w:rsidRDefault="00791A0A" w:rsidP="00C625A1">
      <w:pPr>
        <w:pStyle w:val="ListParagraph"/>
        <w:jc w:val="both"/>
        <w:rPr>
          <w:rFonts w:ascii="Arial" w:hAnsi="Arial" w:cs="Arial"/>
          <w:sz w:val="22"/>
        </w:rPr>
      </w:pPr>
    </w:p>
    <w:p w14:paraId="09DD8ED6" w14:textId="37ABB0FE" w:rsidR="00791A0A"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DA78E8" w:rsidRPr="00791A0A">
        <w:rPr>
          <w:rFonts w:ascii="Arial" w:hAnsi="Arial" w:cs="Arial"/>
          <w:sz w:val="22"/>
        </w:rPr>
        <w:t>OGA may, at any time</w:t>
      </w:r>
      <w:r w:rsidR="00791A0A">
        <w:rPr>
          <w:rFonts w:ascii="Arial" w:hAnsi="Arial" w:cs="Arial"/>
          <w:sz w:val="22"/>
        </w:rPr>
        <w:t xml:space="preserve"> during the Term</w:t>
      </w:r>
      <w:r w:rsidR="00DA78E8" w:rsidRPr="00791A0A">
        <w:rPr>
          <w:rFonts w:ascii="Arial" w:hAnsi="Arial" w:cs="Arial"/>
          <w:sz w:val="22"/>
        </w:rPr>
        <w:t>, require the Contractor to provide information to demonstrate that:</w:t>
      </w:r>
    </w:p>
    <w:p w14:paraId="1E99949C" w14:textId="77777777" w:rsidR="00791A0A" w:rsidRPr="00791A0A" w:rsidRDefault="00791A0A" w:rsidP="00C625A1">
      <w:pPr>
        <w:pStyle w:val="ListParagraph"/>
        <w:jc w:val="both"/>
        <w:rPr>
          <w:rFonts w:ascii="Arial" w:hAnsi="Arial" w:cs="Arial"/>
          <w:sz w:val="22"/>
        </w:rPr>
      </w:pPr>
    </w:p>
    <w:p w14:paraId="233C8859" w14:textId="117A4D46" w:rsidR="00791A0A" w:rsidRDefault="00DA78E8" w:rsidP="00F73467">
      <w:pPr>
        <w:pStyle w:val="ListParagraph"/>
        <w:numPr>
          <w:ilvl w:val="0"/>
          <w:numId w:val="17"/>
        </w:numPr>
        <w:jc w:val="both"/>
        <w:rPr>
          <w:rFonts w:ascii="Arial" w:hAnsi="Arial" w:cs="Arial"/>
          <w:sz w:val="22"/>
        </w:rPr>
      </w:pPr>
      <w:r w:rsidRPr="00791A0A">
        <w:rPr>
          <w:rFonts w:ascii="Arial" w:hAnsi="Arial" w:cs="Arial"/>
          <w:sz w:val="22"/>
        </w:rPr>
        <w:t>the Contractor has complied w</w:t>
      </w:r>
      <w:r w:rsidR="00791A0A">
        <w:rPr>
          <w:rFonts w:ascii="Arial" w:hAnsi="Arial" w:cs="Arial"/>
          <w:sz w:val="22"/>
        </w:rPr>
        <w:t xml:space="preserve">ith </w:t>
      </w:r>
      <w:r w:rsidR="00071DF0">
        <w:rPr>
          <w:rFonts w:ascii="Arial" w:hAnsi="Arial" w:cs="Arial"/>
          <w:sz w:val="22"/>
        </w:rPr>
        <w:t>C</w:t>
      </w:r>
      <w:r w:rsidR="00791A0A">
        <w:rPr>
          <w:rFonts w:ascii="Arial" w:hAnsi="Arial" w:cs="Arial"/>
          <w:sz w:val="22"/>
        </w:rPr>
        <w:t xml:space="preserve">lauses </w:t>
      </w:r>
      <w:r w:rsidR="001F5BD8">
        <w:rPr>
          <w:rFonts w:ascii="Arial" w:hAnsi="Arial" w:cs="Arial"/>
          <w:sz w:val="22"/>
        </w:rPr>
        <w:t>[</w:t>
      </w:r>
      <w:r w:rsidR="00791A0A" w:rsidRPr="001F5BD8">
        <w:rPr>
          <w:rFonts w:ascii="Arial" w:hAnsi="Arial" w:cs="Arial"/>
          <w:sz w:val="22"/>
          <w:highlight w:val="yellow"/>
        </w:rPr>
        <w:t>5.2.1 and 5.2.2</w:t>
      </w:r>
      <w:r w:rsidR="001F5BD8">
        <w:rPr>
          <w:rFonts w:ascii="Arial" w:hAnsi="Arial" w:cs="Arial"/>
          <w:sz w:val="22"/>
        </w:rPr>
        <w:t>]</w:t>
      </w:r>
      <w:r w:rsidRPr="00791A0A">
        <w:rPr>
          <w:rFonts w:ascii="Arial" w:hAnsi="Arial" w:cs="Arial"/>
          <w:sz w:val="22"/>
        </w:rPr>
        <w:t>; o</w:t>
      </w:r>
      <w:r w:rsidR="00791A0A">
        <w:rPr>
          <w:rFonts w:ascii="Arial" w:hAnsi="Arial" w:cs="Arial"/>
          <w:sz w:val="22"/>
        </w:rPr>
        <w:t>r</w:t>
      </w:r>
    </w:p>
    <w:p w14:paraId="4B3299F1" w14:textId="77777777" w:rsidR="00791A0A" w:rsidRDefault="00791A0A" w:rsidP="00C625A1">
      <w:pPr>
        <w:pStyle w:val="ListParagraph"/>
        <w:ind w:left="1778"/>
        <w:jc w:val="both"/>
        <w:rPr>
          <w:rFonts w:ascii="Arial" w:hAnsi="Arial" w:cs="Arial"/>
          <w:sz w:val="22"/>
        </w:rPr>
      </w:pPr>
    </w:p>
    <w:p w14:paraId="4936D340" w14:textId="3E8DCA6E" w:rsidR="00791A0A" w:rsidRDefault="00DA78E8" w:rsidP="00F73467">
      <w:pPr>
        <w:pStyle w:val="ListParagraph"/>
        <w:numPr>
          <w:ilvl w:val="0"/>
          <w:numId w:val="17"/>
        </w:numPr>
        <w:jc w:val="both"/>
        <w:rPr>
          <w:rFonts w:ascii="Arial" w:hAnsi="Arial" w:cs="Arial"/>
          <w:sz w:val="22"/>
        </w:rPr>
      </w:pPr>
      <w:r w:rsidRPr="00791A0A">
        <w:rPr>
          <w:rFonts w:ascii="Arial" w:hAnsi="Arial" w:cs="Arial"/>
          <w:sz w:val="22"/>
        </w:rPr>
        <w:t xml:space="preserve">the Contractor or </w:t>
      </w:r>
      <w:r w:rsidR="003616E3">
        <w:rPr>
          <w:rFonts w:ascii="Arial" w:hAnsi="Arial" w:cs="Arial"/>
          <w:sz w:val="22"/>
        </w:rPr>
        <w:t>the Contractor Personnel</w:t>
      </w:r>
      <w:r w:rsidRPr="00791A0A">
        <w:rPr>
          <w:rFonts w:ascii="Arial" w:hAnsi="Arial" w:cs="Arial"/>
          <w:sz w:val="22"/>
        </w:rPr>
        <w:t xml:space="preserve"> are not liable to the relevant taxes.</w:t>
      </w:r>
    </w:p>
    <w:p w14:paraId="03F10F1F" w14:textId="77777777" w:rsidR="00791A0A" w:rsidRPr="00791A0A" w:rsidRDefault="00791A0A" w:rsidP="00C625A1">
      <w:pPr>
        <w:pStyle w:val="ListParagraph"/>
        <w:jc w:val="both"/>
        <w:rPr>
          <w:rFonts w:ascii="Arial" w:hAnsi="Arial" w:cs="Arial"/>
          <w:sz w:val="22"/>
        </w:rPr>
      </w:pPr>
    </w:p>
    <w:p w14:paraId="704D49D3" w14:textId="6A415253" w:rsidR="00DA78E8" w:rsidRDefault="00DA78E8" w:rsidP="00F73467">
      <w:pPr>
        <w:pStyle w:val="ListParagraph"/>
        <w:numPr>
          <w:ilvl w:val="2"/>
          <w:numId w:val="7"/>
        </w:numPr>
        <w:ind w:left="1418" w:hanging="709"/>
        <w:jc w:val="both"/>
        <w:rPr>
          <w:rFonts w:ascii="Arial" w:hAnsi="Arial" w:cs="Arial"/>
          <w:sz w:val="22"/>
        </w:rPr>
      </w:pPr>
      <w:r w:rsidRPr="00791A0A">
        <w:rPr>
          <w:rFonts w:ascii="Arial" w:hAnsi="Arial" w:cs="Arial"/>
          <w:sz w:val="22"/>
        </w:rPr>
        <w:t>A r</w:t>
      </w:r>
      <w:r w:rsidR="00791A0A">
        <w:rPr>
          <w:rFonts w:ascii="Arial" w:hAnsi="Arial" w:cs="Arial"/>
          <w:sz w:val="22"/>
        </w:rPr>
        <w:t xml:space="preserve">equest under </w:t>
      </w:r>
      <w:r w:rsidR="00071DF0">
        <w:rPr>
          <w:rFonts w:ascii="Arial" w:hAnsi="Arial" w:cs="Arial"/>
          <w:sz w:val="22"/>
        </w:rPr>
        <w:t>C</w:t>
      </w:r>
      <w:r w:rsidR="00791A0A">
        <w:rPr>
          <w:rFonts w:ascii="Arial" w:hAnsi="Arial" w:cs="Arial"/>
          <w:sz w:val="22"/>
        </w:rPr>
        <w:t xml:space="preserve">lause </w:t>
      </w:r>
      <w:r w:rsidR="001F5BD8">
        <w:rPr>
          <w:rFonts w:ascii="Arial" w:hAnsi="Arial" w:cs="Arial"/>
          <w:sz w:val="22"/>
        </w:rPr>
        <w:t>[</w:t>
      </w:r>
      <w:r w:rsidR="00791A0A" w:rsidRPr="001F5BD8">
        <w:rPr>
          <w:rFonts w:ascii="Arial" w:hAnsi="Arial" w:cs="Arial"/>
          <w:sz w:val="22"/>
          <w:highlight w:val="yellow"/>
        </w:rPr>
        <w:t>5.2.3</w:t>
      </w:r>
      <w:r w:rsidR="001F5BD8">
        <w:rPr>
          <w:rFonts w:ascii="Arial" w:hAnsi="Arial" w:cs="Arial"/>
          <w:sz w:val="22"/>
        </w:rPr>
        <w:t>]</w:t>
      </w:r>
      <w:r w:rsidRPr="00791A0A">
        <w:rPr>
          <w:rFonts w:ascii="Arial" w:hAnsi="Arial" w:cs="Arial"/>
          <w:sz w:val="22"/>
        </w:rPr>
        <w:t xml:space="preserve"> may specify the information which the Contractor must provide and a reasonable deadline for response.</w:t>
      </w:r>
    </w:p>
    <w:p w14:paraId="2B03ACF4" w14:textId="77777777" w:rsidR="00791A0A" w:rsidRDefault="00791A0A" w:rsidP="00C625A1">
      <w:pPr>
        <w:pStyle w:val="ListParagraph"/>
        <w:ind w:left="1418"/>
        <w:jc w:val="both"/>
        <w:rPr>
          <w:rFonts w:ascii="Arial" w:hAnsi="Arial" w:cs="Arial"/>
          <w:sz w:val="22"/>
        </w:rPr>
      </w:pPr>
    </w:p>
    <w:p w14:paraId="60160F66" w14:textId="67AE6F85" w:rsidR="00DA78E8" w:rsidRDefault="00071DF0"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DA78E8" w:rsidRPr="00791A0A">
        <w:rPr>
          <w:rFonts w:ascii="Arial" w:hAnsi="Arial" w:cs="Arial"/>
          <w:sz w:val="22"/>
        </w:rPr>
        <w:t>OGA may supply any information which</w:t>
      </w:r>
      <w:r w:rsidR="00791A0A">
        <w:rPr>
          <w:rFonts w:ascii="Arial" w:hAnsi="Arial" w:cs="Arial"/>
          <w:sz w:val="22"/>
        </w:rPr>
        <w:t xml:space="preserve"> it receives under </w:t>
      </w:r>
      <w:r>
        <w:rPr>
          <w:rFonts w:ascii="Arial" w:hAnsi="Arial" w:cs="Arial"/>
          <w:sz w:val="22"/>
        </w:rPr>
        <w:t>C</w:t>
      </w:r>
      <w:r w:rsidR="00791A0A">
        <w:rPr>
          <w:rFonts w:ascii="Arial" w:hAnsi="Arial" w:cs="Arial"/>
          <w:sz w:val="22"/>
        </w:rPr>
        <w:t xml:space="preserve">lause </w:t>
      </w:r>
      <w:r w:rsidR="001F5BD8">
        <w:rPr>
          <w:rFonts w:ascii="Arial" w:hAnsi="Arial" w:cs="Arial"/>
          <w:sz w:val="22"/>
        </w:rPr>
        <w:t>[</w:t>
      </w:r>
      <w:r w:rsidR="00791A0A" w:rsidRPr="001F5BD8">
        <w:rPr>
          <w:rFonts w:ascii="Arial" w:hAnsi="Arial" w:cs="Arial"/>
          <w:sz w:val="22"/>
          <w:highlight w:val="yellow"/>
        </w:rPr>
        <w:t>5.2.3</w:t>
      </w:r>
      <w:r w:rsidR="001F5BD8">
        <w:rPr>
          <w:rFonts w:ascii="Arial" w:hAnsi="Arial" w:cs="Arial"/>
          <w:sz w:val="22"/>
        </w:rPr>
        <w:t>]</w:t>
      </w:r>
      <w:r w:rsidR="00DA78E8" w:rsidRPr="00791A0A">
        <w:rPr>
          <w:rFonts w:ascii="Arial" w:hAnsi="Arial" w:cs="Arial"/>
          <w:sz w:val="22"/>
        </w:rPr>
        <w:t xml:space="preserve"> to the Commissioners of Her Majesty’s Revenue and Customs for the purpose of the collection and management of revenue for which they are responsible.</w:t>
      </w:r>
    </w:p>
    <w:p w14:paraId="661813FB" w14:textId="77777777" w:rsidR="00791A0A" w:rsidRPr="00791A0A" w:rsidRDefault="00791A0A" w:rsidP="00C625A1">
      <w:pPr>
        <w:pStyle w:val="ListParagraph"/>
        <w:jc w:val="both"/>
        <w:rPr>
          <w:rFonts w:ascii="Arial" w:hAnsi="Arial" w:cs="Arial"/>
          <w:sz w:val="22"/>
        </w:rPr>
      </w:pPr>
    </w:p>
    <w:p w14:paraId="7863E2A4" w14:textId="77777777" w:rsidR="00AF56DF" w:rsidRDefault="00DA78E8" w:rsidP="00F73467">
      <w:pPr>
        <w:pStyle w:val="ListParagraph"/>
        <w:numPr>
          <w:ilvl w:val="2"/>
          <w:numId w:val="7"/>
        </w:numPr>
        <w:ind w:left="1418" w:hanging="709"/>
        <w:jc w:val="both"/>
        <w:rPr>
          <w:rFonts w:ascii="Arial" w:hAnsi="Arial" w:cs="Arial"/>
          <w:sz w:val="22"/>
        </w:rPr>
      </w:pPr>
      <w:r w:rsidRPr="00791A0A">
        <w:rPr>
          <w:rFonts w:ascii="Arial" w:hAnsi="Arial" w:cs="Arial"/>
          <w:sz w:val="22"/>
        </w:rPr>
        <w:t>The Contractor shall</w:t>
      </w:r>
      <w:r w:rsidR="00AF56DF">
        <w:rPr>
          <w:rFonts w:ascii="Arial" w:hAnsi="Arial" w:cs="Arial"/>
          <w:sz w:val="22"/>
        </w:rPr>
        <w:t>:</w:t>
      </w:r>
    </w:p>
    <w:p w14:paraId="1E1AF97C" w14:textId="77777777" w:rsidR="00AF56DF" w:rsidRPr="00AF56DF" w:rsidRDefault="00AF56DF" w:rsidP="00C625A1">
      <w:pPr>
        <w:pStyle w:val="ListParagraph"/>
        <w:jc w:val="both"/>
        <w:rPr>
          <w:rFonts w:ascii="Arial" w:hAnsi="Arial" w:cs="Arial"/>
          <w:sz w:val="22"/>
        </w:rPr>
      </w:pPr>
    </w:p>
    <w:p w14:paraId="213917C4" w14:textId="068DCAB1" w:rsidR="00AF56DF" w:rsidRDefault="00DA78E8" w:rsidP="00F73467">
      <w:pPr>
        <w:pStyle w:val="ListParagraph"/>
        <w:numPr>
          <w:ilvl w:val="0"/>
          <w:numId w:val="18"/>
        </w:numPr>
        <w:jc w:val="both"/>
        <w:rPr>
          <w:rFonts w:ascii="Arial" w:hAnsi="Arial" w:cs="Arial"/>
          <w:sz w:val="22"/>
        </w:rPr>
      </w:pPr>
      <w:r w:rsidRPr="00791A0A">
        <w:rPr>
          <w:rFonts w:ascii="Arial" w:hAnsi="Arial" w:cs="Arial"/>
          <w:sz w:val="22"/>
        </w:rPr>
        <w:t xml:space="preserve">ensure that any </w:t>
      </w:r>
      <w:r w:rsidR="001C47A4">
        <w:rPr>
          <w:rFonts w:ascii="Arial" w:hAnsi="Arial" w:cs="Arial"/>
          <w:sz w:val="22"/>
        </w:rPr>
        <w:t>Sub</w:t>
      </w:r>
      <w:r w:rsidRPr="00791A0A">
        <w:rPr>
          <w:rFonts w:ascii="Arial" w:hAnsi="Arial" w:cs="Arial"/>
          <w:sz w:val="22"/>
        </w:rPr>
        <w:t xml:space="preserve">contractor (including </w:t>
      </w:r>
      <w:r w:rsidR="001C47A4">
        <w:rPr>
          <w:rFonts w:ascii="Arial" w:hAnsi="Arial" w:cs="Arial"/>
          <w:sz w:val="22"/>
        </w:rPr>
        <w:t>Subcontractor Personnel</w:t>
      </w:r>
      <w:r w:rsidRPr="00791A0A">
        <w:rPr>
          <w:rFonts w:ascii="Arial" w:hAnsi="Arial" w:cs="Arial"/>
          <w:sz w:val="22"/>
        </w:rPr>
        <w:t xml:space="preserve">) and </w:t>
      </w:r>
      <w:r w:rsidR="00B8208B">
        <w:rPr>
          <w:rFonts w:ascii="Arial" w:hAnsi="Arial" w:cs="Arial"/>
          <w:sz w:val="22"/>
        </w:rPr>
        <w:t>Contractor Personnel</w:t>
      </w:r>
      <w:r w:rsidR="00B8208B" w:rsidRPr="00791A0A">
        <w:rPr>
          <w:rFonts w:ascii="Arial" w:hAnsi="Arial" w:cs="Arial"/>
          <w:sz w:val="22"/>
        </w:rPr>
        <w:t xml:space="preserve"> </w:t>
      </w:r>
      <w:r w:rsidRPr="00791A0A">
        <w:rPr>
          <w:rFonts w:ascii="Arial" w:hAnsi="Arial" w:cs="Arial"/>
          <w:sz w:val="22"/>
        </w:rPr>
        <w:t xml:space="preserve">are engaged on, and comply with, conditions equivalent to those </w:t>
      </w:r>
      <w:r w:rsidR="00AF56DF">
        <w:rPr>
          <w:rFonts w:ascii="Arial" w:hAnsi="Arial" w:cs="Arial"/>
          <w:sz w:val="22"/>
        </w:rPr>
        <w:t xml:space="preserve">in </w:t>
      </w:r>
      <w:r w:rsidR="00071DF0">
        <w:rPr>
          <w:rFonts w:ascii="Arial" w:hAnsi="Arial" w:cs="Arial"/>
          <w:sz w:val="22"/>
        </w:rPr>
        <w:t>C</w:t>
      </w:r>
      <w:r w:rsidR="00AF56DF">
        <w:rPr>
          <w:rFonts w:ascii="Arial" w:hAnsi="Arial" w:cs="Arial"/>
          <w:sz w:val="22"/>
        </w:rPr>
        <w:t xml:space="preserve">lauses </w:t>
      </w:r>
      <w:r w:rsidR="001F5BD8">
        <w:rPr>
          <w:rFonts w:ascii="Arial" w:hAnsi="Arial" w:cs="Arial"/>
          <w:sz w:val="22"/>
        </w:rPr>
        <w:t>[</w:t>
      </w:r>
      <w:r w:rsidR="00AF56DF" w:rsidRPr="001F5BD8">
        <w:rPr>
          <w:rFonts w:ascii="Arial" w:hAnsi="Arial" w:cs="Arial"/>
          <w:sz w:val="22"/>
          <w:highlight w:val="yellow"/>
        </w:rPr>
        <w:t>5.2.1 to 5.2.5</w:t>
      </w:r>
      <w:r w:rsidR="001F5BD8">
        <w:rPr>
          <w:rFonts w:ascii="Arial" w:hAnsi="Arial" w:cs="Arial"/>
          <w:sz w:val="22"/>
        </w:rPr>
        <w:t>]</w:t>
      </w:r>
      <w:r w:rsidR="00AF56DF">
        <w:rPr>
          <w:rFonts w:ascii="Arial" w:hAnsi="Arial" w:cs="Arial"/>
          <w:sz w:val="22"/>
        </w:rPr>
        <w:t xml:space="preserve"> and this </w:t>
      </w:r>
      <w:r w:rsidR="00071DF0">
        <w:rPr>
          <w:rFonts w:ascii="Arial" w:hAnsi="Arial" w:cs="Arial"/>
          <w:sz w:val="22"/>
        </w:rPr>
        <w:t>C</w:t>
      </w:r>
      <w:r w:rsidR="00AF56DF">
        <w:rPr>
          <w:rFonts w:ascii="Arial" w:hAnsi="Arial" w:cs="Arial"/>
          <w:sz w:val="22"/>
        </w:rPr>
        <w:t xml:space="preserve">lause </w:t>
      </w:r>
      <w:r w:rsidR="001F5BD8">
        <w:rPr>
          <w:rFonts w:ascii="Arial" w:hAnsi="Arial" w:cs="Arial"/>
          <w:sz w:val="22"/>
        </w:rPr>
        <w:t>[</w:t>
      </w:r>
      <w:r w:rsidR="00AF56DF" w:rsidRPr="001F5BD8">
        <w:rPr>
          <w:rFonts w:ascii="Arial" w:hAnsi="Arial" w:cs="Arial"/>
          <w:sz w:val="22"/>
          <w:highlight w:val="yellow"/>
        </w:rPr>
        <w:t>5.2.6</w:t>
      </w:r>
      <w:r w:rsidR="001F5BD8">
        <w:rPr>
          <w:rFonts w:ascii="Arial" w:hAnsi="Arial" w:cs="Arial"/>
          <w:sz w:val="22"/>
        </w:rPr>
        <w:t>]</w:t>
      </w:r>
      <w:r w:rsidR="00AF56DF">
        <w:rPr>
          <w:rFonts w:ascii="Arial" w:hAnsi="Arial" w:cs="Arial"/>
          <w:sz w:val="22"/>
        </w:rPr>
        <w:t>;</w:t>
      </w:r>
      <w:r w:rsidRPr="00791A0A">
        <w:rPr>
          <w:rFonts w:ascii="Arial" w:hAnsi="Arial" w:cs="Arial"/>
          <w:sz w:val="22"/>
        </w:rPr>
        <w:t xml:space="preserve"> and </w:t>
      </w:r>
    </w:p>
    <w:p w14:paraId="3B85A4AD" w14:textId="77777777" w:rsidR="002B3C50" w:rsidRDefault="002B3C50" w:rsidP="00C625A1">
      <w:pPr>
        <w:pStyle w:val="ListParagraph"/>
        <w:ind w:left="1778"/>
        <w:jc w:val="both"/>
        <w:rPr>
          <w:rFonts w:ascii="Arial" w:hAnsi="Arial" w:cs="Arial"/>
          <w:sz w:val="22"/>
        </w:rPr>
      </w:pPr>
    </w:p>
    <w:p w14:paraId="082C7414" w14:textId="4A0FD5BF" w:rsidR="00AF56DF" w:rsidRDefault="00DA78E8" w:rsidP="00F73467">
      <w:pPr>
        <w:pStyle w:val="ListParagraph"/>
        <w:numPr>
          <w:ilvl w:val="0"/>
          <w:numId w:val="18"/>
        </w:numPr>
        <w:jc w:val="both"/>
        <w:rPr>
          <w:rFonts w:ascii="Arial" w:hAnsi="Arial" w:cs="Arial"/>
          <w:sz w:val="22"/>
        </w:rPr>
      </w:pPr>
      <w:r w:rsidRPr="00791A0A">
        <w:rPr>
          <w:rFonts w:ascii="Arial" w:hAnsi="Arial" w:cs="Arial"/>
          <w:sz w:val="22"/>
        </w:rPr>
        <w:t xml:space="preserve">on request, provide </w:t>
      </w:r>
      <w:r w:rsidR="00071DF0">
        <w:rPr>
          <w:rFonts w:ascii="Arial" w:hAnsi="Arial"/>
          <w:sz w:val="22"/>
        </w:rPr>
        <w:t>the</w:t>
      </w:r>
      <w:r w:rsidR="00071DF0" w:rsidRPr="00791A0A">
        <w:rPr>
          <w:rFonts w:ascii="Arial" w:hAnsi="Arial" w:cs="Arial"/>
          <w:sz w:val="22"/>
        </w:rPr>
        <w:t xml:space="preserve"> </w:t>
      </w:r>
      <w:r w:rsidRPr="00791A0A">
        <w:rPr>
          <w:rFonts w:ascii="Arial" w:hAnsi="Arial" w:cs="Arial"/>
          <w:sz w:val="22"/>
        </w:rPr>
        <w:t xml:space="preserve">OGA with evidence to satisfy </w:t>
      </w:r>
      <w:r w:rsidR="00071DF0">
        <w:rPr>
          <w:rFonts w:ascii="Arial" w:hAnsi="Arial"/>
          <w:sz w:val="22"/>
        </w:rPr>
        <w:t>the</w:t>
      </w:r>
      <w:r w:rsidR="00071DF0" w:rsidRPr="00791A0A">
        <w:rPr>
          <w:rFonts w:ascii="Arial" w:hAnsi="Arial" w:cs="Arial"/>
          <w:sz w:val="22"/>
        </w:rPr>
        <w:t xml:space="preserve"> </w:t>
      </w:r>
      <w:r w:rsidRPr="00791A0A">
        <w:rPr>
          <w:rFonts w:ascii="Arial" w:hAnsi="Arial" w:cs="Arial"/>
          <w:sz w:val="22"/>
        </w:rPr>
        <w:t xml:space="preserve">OGA that the Contractor </w:t>
      </w:r>
      <w:r w:rsidR="00071DF0">
        <w:rPr>
          <w:rFonts w:ascii="Arial" w:hAnsi="Arial" w:cs="Arial"/>
          <w:sz w:val="22"/>
        </w:rPr>
        <w:t>complied with C</w:t>
      </w:r>
      <w:r w:rsidR="00AF56DF">
        <w:rPr>
          <w:rFonts w:ascii="Arial" w:hAnsi="Arial" w:cs="Arial"/>
          <w:sz w:val="22"/>
        </w:rPr>
        <w:t xml:space="preserve">lause </w:t>
      </w:r>
      <w:r w:rsidR="001F5BD8">
        <w:rPr>
          <w:rFonts w:ascii="Arial" w:hAnsi="Arial" w:cs="Arial"/>
          <w:sz w:val="22"/>
        </w:rPr>
        <w:t>[</w:t>
      </w:r>
      <w:r w:rsidR="00AF56DF" w:rsidRPr="001F5BD8">
        <w:rPr>
          <w:rFonts w:ascii="Arial" w:hAnsi="Arial" w:cs="Arial"/>
          <w:sz w:val="22"/>
          <w:highlight w:val="yellow"/>
        </w:rPr>
        <w:t>5.2.6(a)</w:t>
      </w:r>
      <w:r w:rsidR="001F5BD8">
        <w:rPr>
          <w:rFonts w:ascii="Arial" w:hAnsi="Arial" w:cs="Arial"/>
          <w:sz w:val="22"/>
        </w:rPr>
        <w:t>]</w:t>
      </w:r>
      <w:r w:rsidRPr="00791A0A">
        <w:rPr>
          <w:rFonts w:ascii="Arial" w:hAnsi="Arial" w:cs="Arial"/>
          <w:sz w:val="22"/>
        </w:rPr>
        <w:t xml:space="preserve">.  </w:t>
      </w:r>
    </w:p>
    <w:p w14:paraId="5D3EF633" w14:textId="77777777" w:rsidR="00AF56DF" w:rsidRDefault="00AF56DF" w:rsidP="00C625A1">
      <w:pPr>
        <w:pStyle w:val="ListParagraph"/>
        <w:ind w:left="1778"/>
        <w:jc w:val="both"/>
        <w:rPr>
          <w:rFonts w:ascii="Arial" w:hAnsi="Arial" w:cs="Arial"/>
          <w:sz w:val="22"/>
        </w:rPr>
      </w:pPr>
    </w:p>
    <w:p w14:paraId="49599DB0" w14:textId="15105115" w:rsidR="00DA78E8" w:rsidRDefault="00AF56DF" w:rsidP="00F73467">
      <w:pPr>
        <w:pStyle w:val="ListParagraph"/>
        <w:numPr>
          <w:ilvl w:val="2"/>
          <w:numId w:val="7"/>
        </w:numPr>
        <w:ind w:left="1418" w:hanging="709"/>
        <w:jc w:val="both"/>
        <w:rPr>
          <w:rFonts w:ascii="Arial" w:hAnsi="Arial" w:cs="Arial"/>
          <w:sz w:val="22"/>
        </w:rPr>
      </w:pPr>
      <w:r>
        <w:rPr>
          <w:rFonts w:ascii="Arial" w:hAnsi="Arial" w:cs="Arial"/>
          <w:sz w:val="22"/>
        </w:rPr>
        <w:t>The Parties have the right to require any</w:t>
      </w:r>
      <w:r w:rsidR="00DA78E8" w:rsidRPr="00AF56DF">
        <w:rPr>
          <w:rFonts w:ascii="Arial" w:hAnsi="Arial" w:cs="Arial"/>
          <w:sz w:val="22"/>
        </w:rPr>
        <w:t xml:space="preserve"> </w:t>
      </w:r>
      <w:r w:rsidR="004F4050">
        <w:rPr>
          <w:rFonts w:ascii="Arial" w:hAnsi="Arial" w:cs="Arial"/>
          <w:sz w:val="22"/>
        </w:rPr>
        <w:t>Subc</w:t>
      </w:r>
      <w:r w:rsidR="00DA78E8" w:rsidRPr="00AF56DF">
        <w:rPr>
          <w:rFonts w:ascii="Arial" w:hAnsi="Arial" w:cs="Arial"/>
          <w:sz w:val="22"/>
        </w:rPr>
        <w:t xml:space="preserve">ontractor </w:t>
      </w:r>
      <w:r w:rsidR="00EA5F68">
        <w:rPr>
          <w:rFonts w:ascii="Arial" w:hAnsi="Arial" w:cs="Arial"/>
          <w:sz w:val="22"/>
        </w:rPr>
        <w:t>(</w:t>
      </w:r>
      <w:r w:rsidR="004F4050">
        <w:rPr>
          <w:rFonts w:ascii="Arial" w:hAnsi="Arial" w:cs="Arial"/>
          <w:sz w:val="22"/>
        </w:rPr>
        <w:t>inc</w:t>
      </w:r>
      <w:r w:rsidR="009F1C26">
        <w:rPr>
          <w:rFonts w:ascii="Arial" w:hAnsi="Arial" w:cs="Arial"/>
          <w:sz w:val="22"/>
        </w:rPr>
        <w:t>luding Subcontractor Personnel</w:t>
      </w:r>
      <w:r w:rsidR="00EA5F68">
        <w:rPr>
          <w:rFonts w:ascii="Arial" w:hAnsi="Arial" w:cs="Arial"/>
          <w:sz w:val="22"/>
        </w:rPr>
        <w:t xml:space="preserve">) </w:t>
      </w:r>
      <w:r w:rsidR="00DA78E8" w:rsidRPr="00AF56DF">
        <w:rPr>
          <w:rFonts w:ascii="Arial" w:hAnsi="Arial" w:cs="Arial"/>
          <w:sz w:val="22"/>
        </w:rPr>
        <w:t xml:space="preserve">or </w:t>
      </w:r>
      <w:r w:rsidR="009F1C26">
        <w:rPr>
          <w:rFonts w:ascii="Arial" w:hAnsi="Arial" w:cs="Arial"/>
          <w:sz w:val="22"/>
        </w:rPr>
        <w:t xml:space="preserve">Contractor Personnel </w:t>
      </w:r>
      <w:r w:rsidR="00DA78E8" w:rsidRPr="00AF56DF">
        <w:rPr>
          <w:rFonts w:ascii="Arial" w:hAnsi="Arial" w:cs="Arial"/>
          <w:sz w:val="22"/>
        </w:rPr>
        <w:t xml:space="preserve">to provide information to </w:t>
      </w:r>
      <w:r w:rsidR="00EA5F68">
        <w:rPr>
          <w:rFonts w:ascii="Arial" w:hAnsi="Arial" w:cs="Arial"/>
          <w:sz w:val="22"/>
        </w:rPr>
        <w:t xml:space="preserve">them equivalent to </w:t>
      </w:r>
      <w:r w:rsidR="00071DF0">
        <w:rPr>
          <w:rFonts w:ascii="Arial" w:hAnsi="Arial" w:cs="Arial"/>
          <w:sz w:val="22"/>
        </w:rPr>
        <w:t>C</w:t>
      </w:r>
      <w:r w:rsidR="00EA5F68">
        <w:rPr>
          <w:rFonts w:ascii="Arial" w:hAnsi="Arial" w:cs="Arial"/>
          <w:sz w:val="22"/>
        </w:rPr>
        <w:t xml:space="preserve">lause </w:t>
      </w:r>
      <w:r w:rsidR="001F5BD8">
        <w:rPr>
          <w:rFonts w:ascii="Arial" w:hAnsi="Arial" w:cs="Arial"/>
          <w:sz w:val="22"/>
        </w:rPr>
        <w:t>[</w:t>
      </w:r>
      <w:r w:rsidR="00EA5F68" w:rsidRPr="001F5BD8">
        <w:rPr>
          <w:rFonts w:ascii="Arial" w:hAnsi="Arial" w:cs="Arial"/>
          <w:sz w:val="22"/>
          <w:highlight w:val="yellow"/>
        </w:rPr>
        <w:t>5.2.3</w:t>
      </w:r>
      <w:r w:rsidR="001F5BD8">
        <w:rPr>
          <w:rFonts w:ascii="Arial" w:hAnsi="Arial" w:cs="Arial"/>
          <w:sz w:val="22"/>
        </w:rPr>
        <w:t>]</w:t>
      </w:r>
      <w:r w:rsidR="00DA78E8" w:rsidRPr="00AF56DF">
        <w:rPr>
          <w:rFonts w:ascii="Arial" w:hAnsi="Arial" w:cs="Arial"/>
          <w:sz w:val="22"/>
        </w:rPr>
        <w:t xml:space="preserve">, and the Contractor shall obtain that information where requested by </w:t>
      </w:r>
      <w:r w:rsidR="00071DF0">
        <w:rPr>
          <w:rFonts w:ascii="Arial" w:hAnsi="Arial"/>
          <w:sz w:val="22"/>
        </w:rPr>
        <w:t>the</w:t>
      </w:r>
      <w:r w:rsidR="00071DF0" w:rsidRPr="00AF56DF">
        <w:rPr>
          <w:rFonts w:ascii="Arial" w:hAnsi="Arial" w:cs="Arial"/>
          <w:sz w:val="22"/>
        </w:rPr>
        <w:t xml:space="preserve"> </w:t>
      </w:r>
      <w:r w:rsidR="00DA78E8" w:rsidRPr="00AF56DF">
        <w:rPr>
          <w:rFonts w:ascii="Arial" w:hAnsi="Arial" w:cs="Arial"/>
          <w:sz w:val="22"/>
        </w:rPr>
        <w:t>OGA.</w:t>
      </w:r>
    </w:p>
    <w:p w14:paraId="3BF7F1FE" w14:textId="77777777" w:rsidR="00F6691E" w:rsidRDefault="00F6691E" w:rsidP="00F6691E">
      <w:pPr>
        <w:pStyle w:val="ListParagraph"/>
        <w:ind w:left="1418"/>
        <w:jc w:val="both"/>
        <w:rPr>
          <w:rFonts w:ascii="Arial" w:hAnsi="Arial" w:cs="Arial"/>
          <w:sz w:val="22"/>
        </w:rPr>
      </w:pPr>
    </w:p>
    <w:p w14:paraId="3B33C8CF" w14:textId="7314A4C2" w:rsidR="00F6691E" w:rsidRDefault="00F6691E" w:rsidP="00F73467">
      <w:pPr>
        <w:pStyle w:val="ListParagraph"/>
        <w:numPr>
          <w:ilvl w:val="2"/>
          <w:numId w:val="7"/>
        </w:numPr>
        <w:ind w:left="1418" w:hanging="709"/>
        <w:jc w:val="both"/>
        <w:rPr>
          <w:rFonts w:ascii="Arial" w:hAnsi="Arial" w:cs="Arial"/>
          <w:sz w:val="22"/>
        </w:rPr>
      </w:pPr>
      <w:r>
        <w:rPr>
          <w:rFonts w:ascii="Arial" w:hAnsi="Arial" w:cs="Arial"/>
          <w:sz w:val="22"/>
        </w:rPr>
        <w:t>The OGA may terminate this Agreement pursuant to Clause [</w:t>
      </w:r>
      <w:r w:rsidRPr="0033145E">
        <w:rPr>
          <w:rFonts w:ascii="Arial" w:hAnsi="Arial" w:cs="Arial"/>
          <w:sz w:val="22"/>
          <w:highlight w:val="yellow"/>
        </w:rPr>
        <w:t>8.2</w:t>
      </w:r>
      <w:r w:rsidR="0033145E" w:rsidRPr="0033145E">
        <w:rPr>
          <w:rFonts w:ascii="Arial" w:hAnsi="Arial" w:cs="Arial"/>
          <w:sz w:val="22"/>
          <w:highlight w:val="yellow"/>
        </w:rPr>
        <w:t>.1</w:t>
      </w:r>
      <w:r>
        <w:rPr>
          <w:rFonts w:ascii="Arial" w:hAnsi="Arial" w:cs="Arial"/>
          <w:sz w:val="22"/>
        </w:rPr>
        <w:t>]</w:t>
      </w:r>
      <w:r w:rsidR="002E1703">
        <w:rPr>
          <w:rFonts w:ascii="Arial" w:hAnsi="Arial" w:cs="Arial"/>
          <w:sz w:val="22"/>
        </w:rPr>
        <w:t xml:space="preserve"> where:</w:t>
      </w:r>
    </w:p>
    <w:p w14:paraId="133FEDE8" w14:textId="77777777" w:rsidR="002E1703" w:rsidRPr="002E1703" w:rsidRDefault="002E1703" w:rsidP="002E1703">
      <w:pPr>
        <w:pStyle w:val="ListParagraph"/>
        <w:rPr>
          <w:rFonts w:ascii="Arial" w:hAnsi="Arial" w:cs="Arial"/>
          <w:sz w:val="22"/>
        </w:rPr>
      </w:pPr>
    </w:p>
    <w:p w14:paraId="3D985A2E" w14:textId="6902BDB3" w:rsidR="002E1703" w:rsidRDefault="002E1703" w:rsidP="00F73467">
      <w:pPr>
        <w:pStyle w:val="ListParagraph"/>
        <w:numPr>
          <w:ilvl w:val="0"/>
          <w:numId w:val="40"/>
        </w:numPr>
        <w:jc w:val="both"/>
        <w:rPr>
          <w:rFonts w:ascii="Arial" w:hAnsi="Arial" w:cs="Arial"/>
          <w:sz w:val="22"/>
        </w:rPr>
      </w:pPr>
      <w:r>
        <w:rPr>
          <w:rFonts w:ascii="Arial" w:hAnsi="Arial" w:cs="Arial"/>
          <w:sz w:val="22"/>
        </w:rPr>
        <w:t xml:space="preserve">the Contractor does not comply with any requirement of this Clause </w:t>
      </w:r>
      <w:r w:rsidR="0033145E">
        <w:rPr>
          <w:rFonts w:ascii="Arial" w:hAnsi="Arial" w:cs="Arial"/>
          <w:sz w:val="22"/>
        </w:rPr>
        <w:t>[</w:t>
      </w:r>
      <w:r w:rsidRPr="0033145E">
        <w:rPr>
          <w:rFonts w:ascii="Arial" w:hAnsi="Arial" w:cs="Arial"/>
          <w:sz w:val="22"/>
          <w:highlight w:val="yellow"/>
        </w:rPr>
        <w:t>5</w:t>
      </w:r>
      <w:r w:rsidR="0033145E">
        <w:rPr>
          <w:rFonts w:ascii="Arial" w:hAnsi="Arial" w:cs="Arial"/>
          <w:sz w:val="22"/>
        </w:rPr>
        <w:t>]</w:t>
      </w:r>
      <w:r>
        <w:rPr>
          <w:rFonts w:ascii="Arial" w:hAnsi="Arial" w:cs="Arial"/>
          <w:sz w:val="22"/>
        </w:rPr>
        <w:t>; or</w:t>
      </w:r>
    </w:p>
    <w:p w14:paraId="392356FC" w14:textId="77777777" w:rsidR="002E1703" w:rsidRDefault="002E1703" w:rsidP="002E1703">
      <w:pPr>
        <w:pStyle w:val="ListParagraph"/>
        <w:ind w:left="1778"/>
        <w:jc w:val="both"/>
        <w:rPr>
          <w:rFonts w:ascii="Arial" w:hAnsi="Arial" w:cs="Arial"/>
          <w:sz w:val="22"/>
        </w:rPr>
      </w:pPr>
    </w:p>
    <w:p w14:paraId="4B47E0DE" w14:textId="7EAC3BE5" w:rsidR="002E1703" w:rsidRDefault="002E1703" w:rsidP="00F73467">
      <w:pPr>
        <w:pStyle w:val="ListParagraph"/>
        <w:numPr>
          <w:ilvl w:val="0"/>
          <w:numId w:val="40"/>
        </w:numPr>
        <w:jc w:val="both"/>
        <w:rPr>
          <w:rFonts w:ascii="Arial" w:hAnsi="Arial" w:cs="Arial"/>
          <w:sz w:val="22"/>
        </w:rPr>
      </w:pPr>
      <w:r>
        <w:rPr>
          <w:rFonts w:ascii="Arial" w:hAnsi="Arial" w:cs="Arial"/>
          <w:sz w:val="22"/>
        </w:rPr>
        <w:t>the Contractor</w:t>
      </w:r>
      <w:r w:rsidR="008D7B4D">
        <w:rPr>
          <w:rFonts w:ascii="Arial" w:hAnsi="Arial" w:cs="Arial"/>
          <w:sz w:val="22"/>
        </w:rPr>
        <w:t xml:space="preserve"> Personnel,</w:t>
      </w:r>
      <w:r>
        <w:rPr>
          <w:rFonts w:ascii="Arial" w:hAnsi="Arial" w:cs="Arial"/>
          <w:sz w:val="22"/>
        </w:rPr>
        <w:t xml:space="preserve"> </w:t>
      </w:r>
      <w:r w:rsidR="00516348">
        <w:rPr>
          <w:rFonts w:ascii="Arial" w:hAnsi="Arial" w:cs="Arial"/>
          <w:sz w:val="22"/>
        </w:rPr>
        <w:t xml:space="preserve">any </w:t>
      </w:r>
      <w:r>
        <w:rPr>
          <w:rFonts w:ascii="Arial" w:hAnsi="Arial" w:cs="Arial"/>
          <w:sz w:val="22"/>
        </w:rPr>
        <w:t xml:space="preserve">Subcontractor </w:t>
      </w:r>
      <w:r w:rsidR="008D7B4D">
        <w:rPr>
          <w:rFonts w:ascii="Arial" w:hAnsi="Arial" w:cs="Arial"/>
          <w:sz w:val="22"/>
        </w:rPr>
        <w:t xml:space="preserve">or Subcontractor Personnel </w:t>
      </w:r>
      <w:r>
        <w:rPr>
          <w:rFonts w:ascii="Arial" w:hAnsi="Arial" w:cs="Arial"/>
          <w:sz w:val="22"/>
        </w:rPr>
        <w:t xml:space="preserve">do not comply with the obligations imposed on them under Clause </w:t>
      </w:r>
      <w:r w:rsidR="001F5BD8">
        <w:rPr>
          <w:rFonts w:ascii="Arial" w:hAnsi="Arial" w:cs="Arial"/>
          <w:sz w:val="22"/>
        </w:rPr>
        <w:t>[</w:t>
      </w:r>
      <w:r w:rsidRPr="001F5BD8">
        <w:rPr>
          <w:rFonts w:ascii="Arial" w:hAnsi="Arial" w:cs="Arial"/>
          <w:sz w:val="22"/>
          <w:highlight w:val="yellow"/>
        </w:rPr>
        <w:t>5.2.6</w:t>
      </w:r>
      <w:r w:rsidR="001F5BD8">
        <w:rPr>
          <w:rFonts w:ascii="Arial" w:hAnsi="Arial" w:cs="Arial"/>
          <w:sz w:val="22"/>
        </w:rPr>
        <w:t>]</w:t>
      </w:r>
      <w:r>
        <w:rPr>
          <w:rFonts w:ascii="Arial" w:hAnsi="Arial" w:cs="Arial"/>
          <w:sz w:val="22"/>
        </w:rPr>
        <w:t xml:space="preserve">. </w:t>
      </w:r>
    </w:p>
    <w:p w14:paraId="677591B0" w14:textId="77777777" w:rsidR="002E1703" w:rsidRPr="002E1703" w:rsidRDefault="002E1703" w:rsidP="002E1703">
      <w:pPr>
        <w:pStyle w:val="ListParagraph"/>
        <w:rPr>
          <w:rFonts w:ascii="Arial" w:hAnsi="Arial" w:cs="Arial"/>
          <w:sz w:val="22"/>
        </w:rPr>
      </w:pPr>
    </w:p>
    <w:p w14:paraId="7976D1A4" w14:textId="2189468C" w:rsidR="002E1703" w:rsidRDefault="002E1703" w:rsidP="00F73467">
      <w:pPr>
        <w:pStyle w:val="ListParagraph"/>
        <w:numPr>
          <w:ilvl w:val="2"/>
          <w:numId w:val="7"/>
        </w:numPr>
        <w:ind w:left="1418" w:hanging="709"/>
        <w:jc w:val="both"/>
        <w:rPr>
          <w:rFonts w:ascii="Arial" w:hAnsi="Arial" w:cs="Arial"/>
          <w:sz w:val="22"/>
        </w:rPr>
      </w:pPr>
      <w:r>
        <w:rPr>
          <w:rFonts w:ascii="Arial" w:hAnsi="Arial" w:cs="Arial"/>
          <w:sz w:val="22"/>
        </w:rPr>
        <w:t>In particular the OGA may terminate th</w:t>
      </w:r>
      <w:r w:rsidR="00B0409C">
        <w:rPr>
          <w:rFonts w:ascii="Arial" w:hAnsi="Arial" w:cs="Arial"/>
          <w:sz w:val="22"/>
        </w:rPr>
        <w:t>is</w:t>
      </w:r>
      <w:r>
        <w:rPr>
          <w:rFonts w:ascii="Arial" w:hAnsi="Arial" w:cs="Arial"/>
          <w:sz w:val="22"/>
        </w:rPr>
        <w:t xml:space="preserve"> Agreement under Clause </w:t>
      </w:r>
      <w:r w:rsidR="001F5BD8">
        <w:rPr>
          <w:rFonts w:ascii="Arial" w:hAnsi="Arial" w:cs="Arial"/>
          <w:sz w:val="22"/>
        </w:rPr>
        <w:t>[</w:t>
      </w:r>
      <w:r w:rsidRPr="001F5BD8">
        <w:rPr>
          <w:rFonts w:ascii="Arial" w:hAnsi="Arial" w:cs="Arial"/>
          <w:sz w:val="22"/>
          <w:highlight w:val="yellow"/>
        </w:rPr>
        <w:t>5.2.8</w:t>
      </w:r>
      <w:r w:rsidR="001F5BD8">
        <w:rPr>
          <w:rFonts w:ascii="Arial" w:hAnsi="Arial" w:cs="Arial"/>
          <w:sz w:val="22"/>
        </w:rPr>
        <w:t>]</w:t>
      </w:r>
      <w:r>
        <w:rPr>
          <w:rFonts w:ascii="Arial" w:hAnsi="Arial" w:cs="Arial"/>
          <w:sz w:val="22"/>
        </w:rPr>
        <w:t xml:space="preserve"> where:</w:t>
      </w:r>
    </w:p>
    <w:p w14:paraId="3F1313F4" w14:textId="39828E4B" w:rsidR="002E1703" w:rsidRDefault="002E1703" w:rsidP="002E1703">
      <w:pPr>
        <w:pStyle w:val="ListParagraph"/>
        <w:ind w:left="1418"/>
        <w:jc w:val="both"/>
        <w:rPr>
          <w:rFonts w:ascii="Arial" w:hAnsi="Arial" w:cs="Arial"/>
          <w:sz w:val="22"/>
        </w:rPr>
      </w:pPr>
    </w:p>
    <w:p w14:paraId="6099B806" w14:textId="0CBD82C9" w:rsidR="002E1703" w:rsidRDefault="001C601D" w:rsidP="00F73467">
      <w:pPr>
        <w:pStyle w:val="ListParagraph"/>
        <w:numPr>
          <w:ilvl w:val="0"/>
          <w:numId w:val="41"/>
        </w:numPr>
        <w:jc w:val="both"/>
        <w:rPr>
          <w:rFonts w:ascii="Arial" w:hAnsi="Arial" w:cs="Arial"/>
          <w:sz w:val="22"/>
        </w:rPr>
      </w:pPr>
      <w:r>
        <w:rPr>
          <w:rFonts w:ascii="Arial" w:hAnsi="Arial" w:cs="Arial"/>
          <w:sz w:val="22"/>
        </w:rPr>
        <w:t>i</w:t>
      </w:r>
      <w:r w:rsidR="002E1703">
        <w:rPr>
          <w:rFonts w:ascii="Arial" w:hAnsi="Arial" w:cs="Arial"/>
          <w:sz w:val="22"/>
        </w:rPr>
        <w:t xml:space="preserve">n the case of a request under Clause </w:t>
      </w:r>
      <w:r w:rsidR="001F5BD8">
        <w:rPr>
          <w:rFonts w:ascii="Arial" w:hAnsi="Arial" w:cs="Arial"/>
          <w:sz w:val="22"/>
        </w:rPr>
        <w:t>[</w:t>
      </w:r>
      <w:r w:rsidR="002E1703" w:rsidRPr="001F5BD8">
        <w:rPr>
          <w:rFonts w:ascii="Arial" w:hAnsi="Arial" w:cs="Arial"/>
          <w:sz w:val="22"/>
          <w:highlight w:val="yellow"/>
        </w:rPr>
        <w:t>5.2.3</w:t>
      </w:r>
      <w:r w:rsidR="001F5BD8">
        <w:rPr>
          <w:rFonts w:ascii="Arial" w:hAnsi="Arial" w:cs="Arial"/>
          <w:sz w:val="22"/>
        </w:rPr>
        <w:t>]</w:t>
      </w:r>
      <w:r w:rsidR="002E1703">
        <w:rPr>
          <w:rFonts w:ascii="Arial" w:hAnsi="Arial" w:cs="Arial"/>
          <w:sz w:val="22"/>
        </w:rPr>
        <w:t>:</w:t>
      </w:r>
    </w:p>
    <w:p w14:paraId="79F069A0" w14:textId="6D7E1800" w:rsidR="002E1703" w:rsidRDefault="002E1703" w:rsidP="002E1703">
      <w:pPr>
        <w:pStyle w:val="ListParagraph"/>
        <w:ind w:left="1778"/>
        <w:jc w:val="both"/>
        <w:rPr>
          <w:rFonts w:ascii="Arial" w:hAnsi="Arial" w:cs="Arial"/>
          <w:sz w:val="22"/>
        </w:rPr>
      </w:pPr>
    </w:p>
    <w:p w14:paraId="196BA579" w14:textId="6C0AC35D" w:rsidR="002E1703" w:rsidRDefault="002E1703" w:rsidP="00F73467">
      <w:pPr>
        <w:pStyle w:val="ListParagraph"/>
        <w:numPr>
          <w:ilvl w:val="0"/>
          <w:numId w:val="42"/>
        </w:numPr>
        <w:ind w:left="2127" w:hanging="349"/>
        <w:jc w:val="both"/>
        <w:rPr>
          <w:rFonts w:ascii="Arial" w:hAnsi="Arial" w:cs="Arial"/>
          <w:sz w:val="22"/>
        </w:rPr>
      </w:pPr>
      <w:r>
        <w:rPr>
          <w:rFonts w:ascii="Arial" w:hAnsi="Arial" w:cs="Arial"/>
          <w:sz w:val="22"/>
        </w:rPr>
        <w:t xml:space="preserve">the Contractor fails to provide </w:t>
      </w:r>
      <w:r w:rsidR="001C601D">
        <w:rPr>
          <w:rFonts w:ascii="Arial" w:hAnsi="Arial" w:cs="Arial"/>
          <w:sz w:val="22"/>
        </w:rPr>
        <w:t xml:space="preserve">information in response to the request within the deadline specified; or </w:t>
      </w:r>
    </w:p>
    <w:p w14:paraId="73F5AF4F" w14:textId="77777777" w:rsidR="001C601D" w:rsidRDefault="001C601D" w:rsidP="001C601D">
      <w:pPr>
        <w:pStyle w:val="ListParagraph"/>
        <w:ind w:left="2127" w:hanging="349"/>
        <w:jc w:val="both"/>
        <w:rPr>
          <w:rFonts w:ascii="Arial" w:hAnsi="Arial" w:cs="Arial"/>
          <w:sz w:val="22"/>
        </w:rPr>
      </w:pPr>
    </w:p>
    <w:p w14:paraId="3E15B79A" w14:textId="70F28CB2" w:rsidR="001C601D" w:rsidRDefault="001C601D" w:rsidP="00F73467">
      <w:pPr>
        <w:pStyle w:val="ListParagraph"/>
        <w:numPr>
          <w:ilvl w:val="0"/>
          <w:numId w:val="42"/>
        </w:numPr>
        <w:ind w:left="2127" w:hanging="349"/>
        <w:jc w:val="both"/>
        <w:rPr>
          <w:rFonts w:ascii="Arial" w:hAnsi="Arial" w:cs="Arial"/>
          <w:sz w:val="22"/>
        </w:rPr>
      </w:pPr>
      <w:r>
        <w:rPr>
          <w:rFonts w:ascii="Arial" w:hAnsi="Arial" w:cs="Arial"/>
          <w:sz w:val="22"/>
        </w:rPr>
        <w:t xml:space="preserve">the Contractor provides information which is inadequate to demonstrate how the Contractor or (where relevant) </w:t>
      </w:r>
      <w:r w:rsidR="003204C9">
        <w:rPr>
          <w:rFonts w:ascii="Arial" w:hAnsi="Arial" w:cs="Arial"/>
          <w:sz w:val="22"/>
        </w:rPr>
        <w:t xml:space="preserve">any </w:t>
      </w:r>
      <w:r>
        <w:rPr>
          <w:rFonts w:ascii="Arial" w:hAnsi="Arial" w:cs="Arial"/>
          <w:sz w:val="22"/>
        </w:rPr>
        <w:t>Subcontractor</w:t>
      </w:r>
      <w:r w:rsidR="00CC737F">
        <w:rPr>
          <w:rFonts w:ascii="Arial" w:hAnsi="Arial" w:cs="Arial"/>
          <w:sz w:val="22"/>
        </w:rPr>
        <w:t>, Subcontractor Personnel</w:t>
      </w:r>
      <w:r>
        <w:rPr>
          <w:rFonts w:ascii="Arial" w:hAnsi="Arial" w:cs="Arial"/>
          <w:sz w:val="22"/>
        </w:rPr>
        <w:t xml:space="preserve"> </w:t>
      </w:r>
      <w:r w:rsidR="003204C9">
        <w:rPr>
          <w:rFonts w:ascii="Arial" w:hAnsi="Arial" w:cs="Arial"/>
          <w:sz w:val="22"/>
        </w:rPr>
        <w:t>or</w:t>
      </w:r>
      <w:r>
        <w:rPr>
          <w:rFonts w:ascii="Arial" w:hAnsi="Arial" w:cs="Arial"/>
          <w:sz w:val="22"/>
        </w:rPr>
        <w:t xml:space="preserve"> Contractor </w:t>
      </w:r>
      <w:r w:rsidR="00CC737F">
        <w:rPr>
          <w:rFonts w:ascii="Arial" w:hAnsi="Arial" w:cs="Arial"/>
          <w:sz w:val="22"/>
        </w:rPr>
        <w:t xml:space="preserve">Personnel </w:t>
      </w:r>
      <w:r>
        <w:rPr>
          <w:rFonts w:ascii="Arial" w:hAnsi="Arial" w:cs="Arial"/>
          <w:sz w:val="22"/>
        </w:rPr>
        <w:t xml:space="preserve">have complied with the conditions set out or referred to in Clauses </w:t>
      </w:r>
      <w:r w:rsidR="001F5BD8">
        <w:rPr>
          <w:rFonts w:ascii="Arial" w:hAnsi="Arial" w:cs="Arial"/>
          <w:sz w:val="22"/>
        </w:rPr>
        <w:t>[</w:t>
      </w:r>
      <w:r w:rsidRPr="001F5BD8">
        <w:rPr>
          <w:rFonts w:ascii="Arial" w:hAnsi="Arial" w:cs="Arial"/>
          <w:sz w:val="22"/>
          <w:highlight w:val="yellow"/>
        </w:rPr>
        <w:t>5.2.1 to 5.2.6</w:t>
      </w:r>
      <w:r w:rsidR="001F5BD8">
        <w:rPr>
          <w:rFonts w:ascii="Arial" w:hAnsi="Arial" w:cs="Arial"/>
          <w:sz w:val="22"/>
        </w:rPr>
        <w:t>]</w:t>
      </w:r>
      <w:r>
        <w:rPr>
          <w:rFonts w:ascii="Arial" w:hAnsi="Arial" w:cs="Arial"/>
          <w:sz w:val="22"/>
        </w:rPr>
        <w:t xml:space="preserve"> (inclusive); </w:t>
      </w:r>
    </w:p>
    <w:p w14:paraId="7CA2A82A" w14:textId="77777777" w:rsidR="001C601D" w:rsidRPr="001C601D" w:rsidRDefault="001C601D" w:rsidP="001C601D">
      <w:pPr>
        <w:pStyle w:val="ListParagraph"/>
        <w:rPr>
          <w:rFonts w:ascii="Arial" w:hAnsi="Arial" w:cs="Arial"/>
          <w:sz w:val="22"/>
        </w:rPr>
      </w:pPr>
    </w:p>
    <w:p w14:paraId="6D65DC07" w14:textId="74E72A76" w:rsidR="001C601D" w:rsidRDefault="001C601D" w:rsidP="00F73467">
      <w:pPr>
        <w:pStyle w:val="ListParagraph"/>
        <w:numPr>
          <w:ilvl w:val="0"/>
          <w:numId w:val="41"/>
        </w:numPr>
        <w:jc w:val="both"/>
        <w:rPr>
          <w:rFonts w:ascii="Arial" w:hAnsi="Arial" w:cs="Arial"/>
          <w:sz w:val="22"/>
        </w:rPr>
      </w:pPr>
      <w:r>
        <w:rPr>
          <w:rFonts w:ascii="Arial" w:hAnsi="Arial" w:cs="Arial"/>
          <w:sz w:val="22"/>
        </w:rPr>
        <w:t xml:space="preserve">the OGA receives information which demonstrates, to its reasonable satisfaction that the Contractor, </w:t>
      </w:r>
      <w:r w:rsidR="0052188E">
        <w:rPr>
          <w:rFonts w:ascii="Arial" w:hAnsi="Arial" w:cs="Arial"/>
          <w:sz w:val="22"/>
        </w:rPr>
        <w:t xml:space="preserve">any </w:t>
      </w:r>
      <w:r>
        <w:rPr>
          <w:rFonts w:ascii="Arial" w:hAnsi="Arial" w:cs="Arial"/>
          <w:sz w:val="22"/>
        </w:rPr>
        <w:t>Subcontractor</w:t>
      </w:r>
      <w:r w:rsidR="0052188E">
        <w:rPr>
          <w:rFonts w:ascii="Arial" w:hAnsi="Arial" w:cs="Arial"/>
          <w:sz w:val="22"/>
        </w:rPr>
        <w:t xml:space="preserve">, Subcontractor Personnel </w:t>
      </w:r>
      <w:r>
        <w:rPr>
          <w:rFonts w:ascii="Arial" w:hAnsi="Arial" w:cs="Arial"/>
          <w:sz w:val="22"/>
        </w:rPr>
        <w:t>or Contractor</w:t>
      </w:r>
      <w:r w:rsidR="0052188E">
        <w:rPr>
          <w:rFonts w:ascii="Arial" w:hAnsi="Arial" w:cs="Arial"/>
          <w:sz w:val="22"/>
        </w:rPr>
        <w:t xml:space="preserve"> Personnel</w:t>
      </w:r>
      <w:r>
        <w:rPr>
          <w:rFonts w:ascii="Arial" w:hAnsi="Arial" w:cs="Arial"/>
          <w:sz w:val="22"/>
        </w:rPr>
        <w:t xml:space="preserve">, are not complying with this Clause </w:t>
      </w:r>
      <w:r w:rsidR="001F5BD8">
        <w:rPr>
          <w:rFonts w:ascii="Arial" w:hAnsi="Arial" w:cs="Arial"/>
          <w:sz w:val="22"/>
        </w:rPr>
        <w:t>[</w:t>
      </w:r>
      <w:r w:rsidRPr="001F5BD8">
        <w:rPr>
          <w:rFonts w:ascii="Arial" w:hAnsi="Arial" w:cs="Arial"/>
          <w:sz w:val="22"/>
          <w:highlight w:val="yellow"/>
        </w:rPr>
        <w:t>5.2</w:t>
      </w:r>
      <w:r w:rsidR="001F5BD8">
        <w:rPr>
          <w:rFonts w:ascii="Arial" w:hAnsi="Arial" w:cs="Arial"/>
          <w:sz w:val="22"/>
        </w:rPr>
        <w:t>]</w:t>
      </w:r>
      <w:r>
        <w:rPr>
          <w:rFonts w:ascii="Arial" w:hAnsi="Arial" w:cs="Arial"/>
          <w:sz w:val="22"/>
        </w:rPr>
        <w:t xml:space="preserve">. </w:t>
      </w:r>
    </w:p>
    <w:p w14:paraId="25A9B26C" w14:textId="55F737F6" w:rsidR="00DA78E8" w:rsidRDefault="00DA78E8" w:rsidP="00C625A1">
      <w:pPr>
        <w:jc w:val="both"/>
        <w:rPr>
          <w:rFonts w:ascii="Arial" w:hAnsi="Arial" w:cs="Arial"/>
          <w:sz w:val="22"/>
        </w:rPr>
      </w:pPr>
    </w:p>
    <w:p w14:paraId="6655BF16" w14:textId="08F0E42A" w:rsidR="002B3C50" w:rsidRDefault="002B3C50" w:rsidP="00F73467">
      <w:pPr>
        <w:pStyle w:val="ListParagraph"/>
        <w:numPr>
          <w:ilvl w:val="1"/>
          <w:numId w:val="7"/>
        </w:numPr>
        <w:ind w:hanging="732"/>
        <w:jc w:val="both"/>
        <w:rPr>
          <w:rFonts w:ascii="Arial" w:hAnsi="Arial" w:cs="Arial"/>
          <w:sz w:val="22"/>
        </w:rPr>
      </w:pPr>
      <w:r>
        <w:rPr>
          <w:rFonts w:ascii="Arial" w:hAnsi="Arial" w:cs="Arial"/>
          <w:sz w:val="22"/>
        </w:rPr>
        <w:t>Non-compliance</w:t>
      </w:r>
    </w:p>
    <w:p w14:paraId="7E4B4227" w14:textId="77777777" w:rsidR="002B3C50" w:rsidRDefault="002B3C50" w:rsidP="00C625A1">
      <w:pPr>
        <w:pStyle w:val="ListParagraph"/>
        <w:ind w:left="732"/>
        <w:jc w:val="both"/>
        <w:rPr>
          <w:rFonts w:ascii="Arial" w:hAnsi="Arial" w:cs="Arial"/>
          <w:sz w:val="22"/>
        </w:rPr>
      </w:pPr>
    </w:p>
    <w:p w14:paraId="608E3014" w14:textId="4651D246" w:rsidR="00A712E8" w:rsidRDefault="002B3C50" w:rsidP="00F73467">
      <w:pPr>
        <w:pStyle w:val="ListParagraph"/>
        <w:numPr>
          <w:ilvl w:val="2"/>
          <w:numId w:val="7"/>
        </w:numPr>
        <w:ind w:left="1418" w:hanging="709"/>
        <w:jc w:val="both"/>
        <w:rPr>
          <w:rFonts w:ascii="Arial" w:hAnsi="Arial" w:cs="Arial"/>
          <w:sz w:val="22"/>
        </w:rPr>
      </w:pPr>
      <w:r w:rsidRPr="002B3C50">
        <w:rPr>
          <w:rFonts w:ascii="Arial" w:hAnsi="Arial" w:cs="Arial"/>
          <w:sz w:val="22"/>
        </w:rPr>
        <w:t xml:space="preserve">This </w:t>
      </w:r>
      <w:r w:rsidR="00791BC2">
        <w:rPr>
          <w:rFonts w:ascii="Arial" w:hAnsi="Arial" w:cs="Arial"/>
          <w:sz w:val="22"/>
        </w:rPr>
        <w:t>C</w:t>
      </w:r>
      <w:r>
        <w:rPr>
          <w:rFonts w:ascii="Arial" w:hAnsi="Arial" w:cs="Arial"/>
          <w:sz w:val="22"/>
        </w:rPr>
        <w:t xml:space="preserve">lause </w:t>
      </w:r>
      <w:r w:rsidR="001F5BD8">
        <w:rPr>
          <w:rFonts w:ascii="Arial" w:hAnsi="Arial" w:cs="Arial"/>
          <w:sz w:val="22"/>
        </w:rPr>
        <w:t>[</w:t>
      </w:r>
      <w:r w:rsidRPr="001F5BD8">
        <w:rPr>
          <w:rFonts w:ascii="Arial" w:hAnsi="Arial" w:cs="Arial"/>
          <w:sz w:val="22"/>
          <w:highlight w:val="yellow"/>
        </w:rPr>
        <w:t>5.3</w:t>
      </w:r>
      <w:r w:rsidR="001F5BD8">
        <w:rPr>
          <w:rFonts w:ascii="Arial" w:hAnsi="Arial" w:cs="Arial"/>
          <w:sz w:val="22"/>
        </w:rPr>
        <w:t>]</w:t>
      </w:r>
      <w:r w:rsidRPr="002B3C50">
        <w:rPr>
          <w:rFonts w:ascii="Arial" w:hAnsi="Arial" w:cs="Arial"/>
          <w:sz w:val="22"/>
        </w:rPr>
        <w:t xml:space="preserve"> applies where the consideration payable by the Contractor under </w:t>
      </w:r>
      <w:r w:rsidR="00FF2A3F">
        <w:rPr>
          <w:rFonts w:ascii="Arial" w:hAnsi="Arial" w:cs="Arial"/>
          <w:sz w:val="22"/>
        </w:rPr>
        <w:t>this Agreement</w:t>
      </w:r>
      <w:r w:rsidRPr="002B3C50">
        <w:rPr>
          <w:rFonts w:ascii="Arial" w:hAnsi="Arial" w:cs="Arial"/>
          <w:sz w:val="22"/>
        </w:rPr>
        <w:t xml:space="preserve"> equals or exceeds £5,000,000 (five million pounds). </w:t>
      </w:r>
    </w:p>
    <w:p w14:paraId="2456056B" w14:textId="77777777" w:rsidR="00A712E8" w:rsidRDefault="00A712E8" w:rsidP="00C625A1">
      <w:pPr>
        <w:pStyle w:val="ListParagraph"/>
        <w:ind w:left="1418"/>
        <w:jc w:val="both"/>
        <w:rPr>
          <w:rFonts w:ascii="Arial" w:hAnsi="Arial" w:cs="Arial"/>
          <w:sz w:val="22"/>
        </w:rPr>
      </w:pPr>
    </w:p>
    <w:p w14:paraId="43AA0B82" w14:textId="471E004B" w:rsidR="00A712E8" w:rsidRDefault="002B3C50" w:rsidP="00F73467">
      <w:pPr>
        <w:pStyle w:val="ListParagraph"/>
        <w:numPr>
          <w:ilvl w:val="2"/>
          <w:numId w:val="7"/>
        </w:numPr>
        <w:ind w:left="1418" w:hanging="709"/>
        <w:jc w:val="both"/>
        <w:rPr>
          <w:rFonts w:ascii="Arial" w:hAnsi="Arial" w:cs="Arial"/>
          <w:sz w:val="22"/>
        </w:rPr>
      </w:pPr>
      <w:r w:rsidRPr="002B3C50">
        <w:rPr>
          <w:rFonts w:ascii="Arial" w:hAnsi="Arial" w:cs="Arial"/>
          <w:sz w:val="22"/>
        </w:rPr>
        <w:t xml:space="preserve">If, at </w:t>
      </w:r>
      <w:r w:rsidR="00A712E8">
        <w:rPr>
          <w:rFonts w:ascii="Arial" w:hAnsi="Arial" w:cs="Arial"/>
          <w:sz w:val="22"/>
        </w:rPr>
        <w:t>any point during the Term</w:t>
      </w:r>
      <w:r w:rsidRPr="002B3C50">
        <w:rPr>
          <w:rFonts w:ascii="Arial" w:hAnsi="Arial" w:cs="Arial"/>
          <w:sz w:val="22"/>
        </w:rPr>
        <w:t xml:space="preserve"> an Occasion of Tax Non-Compliance occurs, the Contractor shall: </w:t>
      </w:r>
    </w:p>
    <w:p w14:paraId="64FE0F71" w14:textId="77777777" w:rsidR="00A712E8" w:rsidRDefault="00A712E8" w:rsidP="00C625A1">
      <w:pPr>
        <w:pStyle w:val="ListParagraph"/>
        <w:ind w:left="1418"/>
        <w:jc w:val="both"/>
        <w:rPr>
          <w:rFonts w:ascii="Arial" w:hAnsi="Arial" w:cs="Arial"/>
          <w:sz w:val="22"/>
        </w:rPr>
      </w:pPr>
    </w:p>
    <w:p w14:paraId="634D596A" w14:textId="1C5C95DD" w:rsidR="00A712E8" w:rsidRDefault="002B3C50" w:rsidP="00F73467">
      <w:pPr>
        <w:pStyle w:val="ListParagraph"/>
        <w:numPr>
          <w:ilvl w:val="0"/>
          <w:numId w:val="19"/>
        </w:numPr>
        <w:jc w:val="both"/>
        <w:rPr>
          <w:rFonts w:ascii="Arial" w:hAnsi="Arial" w:cs="Arial"/>
          <w:sz w:val="22"/>
        </w:rPr>
      </w:pPr>
      <w:r w:rsidRPr="00A712E8">
        <w:rPr>
          <w:rFonts w:ascii="Arial" w:hAnsi="Arial" w:cs="Arial"/>
          <w:sz w:val="22"/>
        </w:rPr>
        <w:t xml:space="preserve">notify </w:t>
      </w:r>
      <w:r w:rsidR="00791BC2">
        <w:rPr>
          <w:rFonts w:ascii="Arial" w:hAnsi="Arial" w:cs="Arial"/>
          <w:sz w:val="22"/>
        </w:rPr>
        <w:t xml:space="preserve">the </w:t>
      </w:r>
      <w:r w:rsidRPr="00A712E8">
        <w:rPr>
          <w:rFonts w:ascii="Arial" w:hAnsi="Arial" w:cs="Arial"/>
          <w:sz w:val="22"/>
        </w:rPr>
        <w:t>OGA in writing of such fact withi</w:t>
      </w:r>
      <w:r w:rsidR="00791BC2">
        <w:rPr>
          <w:rFonts w:ascii="Arial" w:hAnsi="Arial" w:cs="Arial"/>
          <w:sz w:val="22"/>
        </w:rPr>
        <w:t xml:space="preserve">n </w:t>
      </w:r>
      <w:r w:rsidR="00022012">
        <w:rPr>
          <w:rFonts w:ascii="Arial" w:hAnsi="Arial" w:cs="Arial"/>
          <w:sz w:val="22"/>
        </w:rPr>
        <w:t>five (</w:t>
      </w:r>
      <w:r w:rsidR="00791BC2">
        <w:rPr>
          <w:rFonts w:ascii="Arial" w:hAnsi="Arial" w:cs="Arial"/>
          <w:sz w:val="22"/>
        </w:rPr>
        <w:t>5</w:t>
      </w:r>
      <w:r w:rsidR="00022012">
        <w:rPr>
          <w:rFonts w:ascii="Arial" w:hAnsi="Arial" w:cs="Arial"/>
          <w:sz w:val="22"/>
        </w:rPr>
        <w:t>)</w:t>
      </w:r>
      <w:r w:rsidR="00791BC2">
        <w:rPr>
          <w:rFonts w:ascii="Arial" w:hAnsi="Arial" w:cs="Arial"/>
          <w:sz w:val="22"/>
        </w:rPr>
        <w:t xml:space="preserve"> Working D</w:t>
      </w:r>
      <w:r w:rsidRPr="00A712E8">
        <w:rPr>
          <w:rFonts w:ascii="Arial" w:hAnsi="Arial" w:cs="Arial"/>
          <w:sz w:val="22"/>
        </w:rPr>
        <w:t>ays of its occurrence; and</w:t>
      </w:r>
    </w:p>
    <w:p w14:paraId="087CBE0C" w14:textId="77777777" w:rsidR="00A712E8" w:rsidRDefault="00A712E8" w:rsidP="00C625A1">
      <w:pPr>
        <w:pStyle w:val="ListParagraph"/>
        <w:ind w:left="1778"/>
        <w:jc w:val="both"/>
        <w:rPr>
          <w:rFonts w:ascii="Arial" w:hAnsi="Arial" w:cs="Arial"/>
          <w:sz w:val="22"/>
        </w:rPr>
      </w:pPr>
    </w:p>
    <w:p w14:paraId="52734867" w14:textId="36E381C9" w:rsidR="00A712E8" w:rsidRDefault="002B3C50" w:rsidP="00F73467">
      <w:pPr>
        <w:pStyle w:val="ListParagraph"/>
        <w:numPr>
          <w:ilvl w:val="0"/>
          <w:numId w:val="19"/>
        </w:numPr>
        <w:jc w:val="both"/>
        <w:rPr>
          <w:rFonts w:ascii="Arial" w:hAnsi="Arial" w:cs="Arial"/>
          <w:sz w:val="22"/>
        </w:rPr>
      </w:pPr>
      <w:r w:rsidRPr="00A712E8">
        <w:rPr>
          <w:rFonts w:ascii="Arial" w:hAnsi="Arial" w:cs="Arial"/>
          <w:sz w:val="22"/>
        </w:rPr>
        <w:t xml:space="preserve">promptly provide to </w:t>
      </w:r>
      <w:r w:rsidR="00791BC2">
        <w:rPr>
          <w:rFonts w:ascii="Arial" w:hAnsi="Arial" w:cs="Arial"/>
          <w:sz w:val="22"/>
        </w:rPr>
        <w:t xml:space="preserve">the </w:t>
      </w:r>
      <w:r w:rsidRPr="00A712E8">
        <w:rPr>
          <w:rFonts w:ascii="Arial" w:hAnsi="Arial" w:cs="Arial"/>
          <w:sz w:val="22"/>
        </w:rPr>
        <w:t>OGA:</w:t>
      </w:r>
    </w:p>
    <w:p w14:paraId="4E1D1A5F" w14:textId="77777777" w:rsidR="00A712E8" w:rsidRPr="00A712E8" w:rsidRDefault="00A712E8" w:rsidP="00C625A1">
      <w:pPr>
        <w:pStyle w:val="ListParagraph"/>
        <w:jc w:val="both"/>
        <w:rPr>
          <w:rFonts w:ascii="Arial" w:hAnsi="Arial" w:cs="Arial"/>
          <w:sz w:val="22"/>
        </w:rPr>
      </w:pPr>
    </w:p>
    <w:p w14:paraId="34134400" w14:textId="346F2D30" w:rsidR="00A712E8" w:rsidRDefault="002B3C50" w:rsidP="00F73467">
      <w:pPr>
        <w:pStyle w:val="ListParagraph"/>
        <w:numPr>
          <w:ilvl w:val="0"/>
          <w:numId w:val="20"/>
        </w:numPr>
        <w:ind w:left="2410" w:hanging="632"/>
        <w:jc w:val="both"/>
        <w:rPr>
          <w:rFonts w:ascii="Arial" w:hAnsi="Arial" w:cs="Arial"/>
          <w:sz w:val="22"/>
        </w:rPr>
      </w:pPr>
      <w:r w:rsidRPr="00A712E8">
        <w:rPr>
          <w:rFonts w:ascii="Arial" w:hAnsi="Arial" w:cs="Arial"/>
          <w:sz w:val="22"/>
        </w:rPr>
        <w:t>details of the steps which the Contractor is taking to address the Occasion of Tax Non-Compliance and to prevent the same from recurring, together with any mitigating factors that it considers relevant; and</w:t>
      </w:r>
    </w:p>
    <w:p w14:paraId="2825657A" w14:textId="77777777" w:rsidR="00A712E8" w:rsidRDefault="00A712E8" w:rsidP="00C625A1">
      <w:pPr>
        <w:pStyle w:val="ListParagraph"/>
        <w:ind w:left="2268"/>
        <w:jc w:val="both"/>
        <w:rPr>
          <w:rFonts w:ascii="Arial" w:hAnsi="Arial" w:cs="Arial"/>
          <w:sz w:val="22"/>
        </w:rPr>
      </w:pPr>
    </w:p>
    <w:p w14:paraId="6EAD5110" w14:textId="01268CE8" w:rsidR="00A712E8" w:rsidRDefault="002B3C50" w:rsidP="00F73467">
      <w:pPr>
        <w:pStyle w:val="ListParagraph"/>
        <w:numPr>
          <w:ilvl w:val="0"/>
          <w:numId w:val="20"/>
        </w:numPr>
        <w:ind w:left="2410" w:hanging="567"/>
        <w:jc w:val="both"/>
        <w:rPr>
          <w:rFonts w:ascii="Arial" w:hAnsi="Arial" w:cs="Arial"/>
          <w:sz w:val="22"/>
        </w:rPr>
      </w:pPr>
      <w:r w:rsidRPr="00A712E8">
        <w:rPr>
          <w:rFonts w:ascii="Arial" w:hAnsi="Arial" w:cs="Arial"/>
          <w:sz w:val="22"/>
        </w:rPr>
        <w:t>such other information in relation to the Occasion of Tax Non-Complianc</w:t>
      </w:r>
      <w:r w:rsidR="00A712E8">
        <w:rPr>
          <w:rFonts w:ascii="Arial" w:hAnsi="Arial" w:cs="Arial"/>
          <w:sz w:val="22"/>
        </w:rPr>
        <w:t xml:space="preserve">e as </w:t>
      </w:r>
      <w:r w:rsidR="00791BC2">
        <w:rPr>
          <w:rFonts w:ascii="Arial" w:hAnsi="Arial" w:cs="Arial"/>
          <w:sz w:val="22"/>
        </w:rPr>
        <w:t xml:space="preserve">the </w:t>
      </w:r>
      <w:r w:rsidR="00A712E8">
        <w:rPr>
          <w:rFonts w:ascii="Arial" w:hAnsi="Arial" w:cs="Arial"/>
          <w:sz w:val="22"/>
        </w:rPr>
        <w:t>OGA may reasonably require.</w:t>
      </w:r>
    </w:p>
    <w:p w14:paraId="28292D17" w14:textId="77777777" w:rsidR="00A712E8" w:rsidRPr="00A712E8" w:rsidRDefault="00A712E8" w:rsidP="00C625A1">
      <w:pPr>
        <w:pStyle w:val="ListParagraph"/>
        <w:jc w:val="both"/>
        <w:rPr>
          <w:rFonts w:ascii="Arial" w:hAnsi="Arial" w:cs="Arial"/>
          <w:sz w:val="22"/>
        </w:rPr>
      </w:pPr>
    </w:p>
    <w:p w14:paraId="1570D713" w14:textId="1C6DD0F0" w:rsidR="00A712E8" w:rsidRPr="00071DF0" w:rsidRDefault="002B3C50" w:rsidP="00F73467">
      <w:pPr>
        <w:pStyle w:val="ListParagraph"/>
        <w:numPr>
          <w:ilvl w:val="2"/>
          <w:numId w:val="7"/>
        </w:numPr>
        <w:ind w:left="1418" w:hanging="709"/>
        <w:jc w:val="both"/>
        <w:rPr>
          <w:rFonts w:ascii="Arial" w:hAnsi="Arial" w:cs="Arial"/>
          <w:sz w:val="22"/>
        </w:rPr>
      </w:pPr>
      <w:r w:rsidRPr="00071DF0">
        <w:rPr>
          <w:rFonts w:ascii="Arial" w:hAnsi="Arial" w:cs="Arial"/>
          <w:sz w:val="22"/>
        </w:rPr>
        <w:t>In the event that:</w:t>
      </w:r>
    </w:p>
    <w:p w14:paraId="3E785A71" w14:textId="77777777" w:rsidR="00A712E8" w:rsidRPr="00071DF0" w:rsidRDefault="00A712E8" w:rsidP="00C625A1">
      <w:pPr>
        <w:pStyle w:val="ListParagraph"/>
        <w:ind w:left="1418"/>
        <w:jc w:val="both"/>
        <w:rPr>
          <w:rFonts w:ascii="Arial" w:hAnsi="Arial" w:cs="Arial"/>
          <w:sz w:val="22"/>
        </w:rPr>
      </w:pPr>
    </w:p>
    <w:p w14:paraId="019D1DE9" w14:textId="1EC4DCE9" w:rsidR="00F12F61" w:rsidRPr="00071DF0" w:rsidRDefault="002B3C50" w:rsidP="00F73467">
      <w:pPr>
        <w:pStyle w:val="ListParagraph"/>
        <w:numPr>
          <w:ilvl w:val="0"/>
          <w:numId w:val="21"/>
        </w:numPr>
        <w:jc w:val="both"/>
        <w:rPr>
          <w:rFonts w:ascii="Arial" w:hAnsi="Arial" w:cs="Arial"/>
          <w:sz w:val="22"/>
        </w:rPr>
      </w:pPr>
      <w:r w:rsidRPr="00071DF0">
        <w:rPr>
          <w:rFonts w:ascii="Arial" w:hAnsi="Arial" w:cs="Arial"/>
          <w:sz w:val="22"/>
        </w:rPr>
        <w:t xml:space="preserve">the Contractor commits a breach of its obligation to notify </w:t>
      </w:r>
      <w:r w:rsidR="00791BC2">
        <w:rPr>
          <w:rFonts w:ascii="Arial" w:hAnsi="Arial" w:cs="Arial"/>
          <w:sz w:val="22"/>
        </w:rPr>
        <w:t xml:space="preserve">the </w:t>
      </w:r>
      <w:r w:rsidRPr="00071DF0">
        <w:rPr>
          <w:rFonts w:ascii="Arial" w:hAnsi="Arial" w:cs="Arial"/>
          <w:sz w:val="22"/>
        </w:rPr>
        <w:t>OGA of any Occasion of Tax Non-Compliance as required by</w:t>
      </w:r>
      <w:r w:rsidR="00F12F61" w:rsidRPr="00071DF0">
        <w:rPr>
          <w:rFonts w:ascii="Arial" w:hAnsi="Arial" w:cs="Arial"/>
          <w:sz w:val="22"/>
        </w:rPr>
        <w:t xml:space="preserve"> </w:t>
      </w:r>
      <w:r w:rsidR="00A32B7B">
        <w:rPr>
          <w:rFonts w:ascii="Arial" w:hAnsi="Arial" w:cs="Arial"/>
          <w:sz w:val="22"/>
        </w:rPr>
        <w:t>C</w:t>
      </w:r>
      <w:r w:rsidR="00F12F61" w:rsidRPr="00071DF0">
        <w:rPr>
          <w:rFonts w:ascii="Arial" w:hAnsi="Arial" w:cs="Arial"/>
          <w:sz w:val="22"/>
        </w:rPr>
        <w:t xml:space="preserve">lause </w:t>
      </w:r>
      <w:r w:rsidR="001F5BD8">
        <w:rPr>
          <w:rFonts w:ascii="Arial" w:hAnsi="Arial" w:cs="Arial"/>
          <w:sz w:val="22"/>
        </w:rPr>
        <w:t>[</w:t>
      </w:r>
      <w:r w:rsidR="00F12F61" w:rsidRPr="001F5BD8">
        <w:rPr>
          <w:rFonts w:ascii="Arial" w:hAnsi="Arial" w:cs="Arial"/>
          <w:sz w:val="22"/>
          <w:highlight w:val="yellow"/>
        </w:rPr>
        <w:t>5.3.</w:t>
      </w:r>
      <w:r w:rsidR="00FB2ECA" w:rsidRPr="001F5BD8">
        <w:rPr>
          <w:rFonts w:ascii="Arial" w:hAnsi="Arial" w:cs="Arial"/>
          <w:sz w:val="22"/>
          <w:highlight w:val="yellow"/>
        </w:rPr>
        <w:t>2</w:t>
      </w:r>
      <w:r w:rsidR="001F5BD8">
        <w:rPr>
          <w:rFonts w:ascii="Arial" w:hAnsi="Arial" w:cs="Arial"/>
          <w:sz w:val="22"/>
        </w:rPr>
        <w:t>]</w:t>
      </w:r>
      <w:r w:rsidRPr="00071DF0">
        <w:rPr>
          <w:rFonts w:ascii="Arial" w:hAnsi="Arial" w:cs="Arial"/>
          <w:sz w:val="22"/>
        </w:rPr>
        <w:t>; or</w:t>
      </w:r>
    </w:p>
    <w:p w14:paraId="06663419" w14:textId="77777777" w:rsidR="00F12F61" w:rsidRPr="00071DF0" w:rsidRDefault="00F12F61" w:rsidP="00C625A1">
      <w:pPr>
        <w:pStyle w:val="ListParagraph"/>
        <w:jc w:val="both"/>
        <w:rPr>
          <w:rFonts w:ascii="Arial" w:hAnsi="Arial" w:cs="Arial"/>
          <w:sz w:val="22"/>
        </w:rPr>
      </w:pPr>
    </w:p>
    <w:p w14:paraId="25BAF116" w14:textId="2ACAACDE" w:rsidR="002B3C50" w:rsidRPr="00071DF0" w:rsidRDefault="002B3C50" w:rsidP="00F73467">
      <w:pPr>
        <w:pStyle w:val="ListParagraph"/>
        <w:numPr>
          <w:ilvl w:val="0"/>
          <w:numId w:val="21"/>
        </w:numPr>
        <w:jc w:val="both"/>
        <w:rPr>
          <w:rFonts w:ascii="Arial" w:hAnsi="Arial" w:cs="Arial"/>
          <w:sz w:val="22"/>
        </w:rPr>
      </w:pPr>
      <w:r w:rsidRPr="00071DF0">
        <w:rPr>
          <w:rFonts w:ascii="Arial" w:hAnsi="Arial" w:cs="Arial"/>
          <w:sz w:val="22"/>
        </w:rPr>
        <w:t xml:space="preserve">the Contractor fails to provide details of proposed mitigating factors </w:t>
      </w:r>
      <w:r w:rsidR="002E7835">
        <w:rPr>
          <w:rFonts w:ascii="Arial" w:hAnsi="Arial" w:cs="Arial"/>
          <w:sz w:val="22"/>
        </w:rPr>
        <w:t xml:space="preserve">as required by Clause </w:t>
      </w:r>
      <w:r w:rsidR="001F5BD8">
        <w:rPr>
          <w:rFonts w:ascii="Arial" w:hAnsi="Arial" w:cs="Arial"/>
          <w:sz w:val="22"/>
        </w:rPr>
        <w:t>[</w:t>
      </w:r>
      <w:r w:rsidR="002E7835" w:rsidRPr="001F5BD8">
        <w:rPr>
          <w:rFonts w:ascii="Arial" w:hAnsi="Arial" w:cs="Arial"/>
          <w:sz w:val="22"/>
          <w:highlight w:val="yellow"/>
        </w:rPr>
        <w:t>5.3.2</w:t>
      </w:r>
      <w:r w:rsidR="001F5BD8">
        <w:rPr>
          <w:rFonts w:ascii="Arial" w:hAnsi="Arial" w:cs="Arial"/>
          <w:sz w:val="22"/>
        </w:rPr>
        <w:t>]</w:t>
      </w:r>
      <w:r w:rsidR="002E7835">
        <w:rPr>
          <w:rFonts w:ascii="Arial" w:hAnsi="Arial" w:cs="Arial"/>
          <w:sz w:val="22"/>
        </w:rPr>
        <w:t xml:space="preserve"> </w:t>
      </w:r>
      <w:r w:rsidRPr="00071DF0">
        <w:rPr>
          <w:rFonts w:ascii="Arial" w:hAnsi="Arial" w:cs="Arial"/>
          <w:sz w:val="22"/>
        </w:rPr>
        <w:t xml:space="preserve">which, in the reasonable opinion of </w:t>
      </w:r>
      <w:r w:rsidR="00791BC2">
        <w:rPr>
          <w:rFonts w:ascii="Arial" w:hAnsi="Arial" w:cs="Arial"/>
          <w:sz w:val="22"/>
        </w:rPr>
        <w:t xml:space="preserve">the </w:t>
      </w:r>
      <w:r w:rsidRPr="00071DF0">
        <w:rPr>
          <w:rFonts w:ascii="Arial" w:hAnsi="Arial" w:cs="Arial"/>
          <w:sz w:val="22"/>
        </w:rPr>
        <w:t xml:space="preserve">OGA, are acceptable, </w:t>
      </w:r>
    </w:p>
    <w:p w14:paraId="0FBFA62C" w14:textId="77777777" w:rsidR="002B3C50" w:rsidRPr="00071DF0" w:rsidRDefault="002B3C50" w:rsidP="00C625A1">
      <w:pPr>
        <w:jc w:val="both"/>
        <w:rPr>
          <w:rFonts w:ascii="Arial" w:hAnsi="Arial" w:cs="Arial"/>
          <w:sz w:val="22"/>
        </w:rPr>
      </w:pPr>
    </w:p>
    <w:p w14:paraId="46569CE8" w14:textId="1F090D28" w:rsidR="002B3C50" w:rsidRPr="00071DF0" w:rsidRDefault="00791BC2" w:rsidP="00FB2ECA">
      <w:pPr>
        <w:ind w:left="1418"/>
        <w:jc w:val="both"/>
        <w:rPr>
          <w:rFonts w:ascii="Arial" w:hAnsi="Arial" w:cs="Arial"/>
          <w:sz w:val="22"/>
        </w:rPr>
      </w:pPr>
      <w:r>
        <w:rPr>
          <w:rFonts w:ascii="Arial" w:hAnsi="Arial" w:cs="Arial"/>
          <w:sz w:val="22"/>
        </w:rPr>
        <w:t xml:space="preserve">the </w:t>
      </w:r>
      <w:r w:rsidR="002B3C50" w:rsidRPr="00071DF0">
        <w:rPr>
          <w:rFonts w:ascii="Arial" w:hAnsi="Arial" w:cs="Arial"/>
          <w:sz w:val="22"/>
        </w:rPr>
        <w:t>OGA may terminate th</w:t>
      </w:r>
      <w:r w:rsidR="00596557">
        <w:rPr>
          <w:rFonts w:ascii="Arial" w:hAnsi="Arial" w:cs="Arial"/>
          <w:sz w:val="22"/>
        </w:rPr>
        <w:t xml:space="preserve">is Agreement in accordance with Clause </w:t>
      </w:r>
      <w:r w:rsidR="001F5BD8">
        <w:rPr>
          <w:rFonts w:ascii="Arial" w:hAnsi="Arial" w:cs="Arial"/>
          <w:sz w:val="22"/>
        </w:rPr>
        <w:t>[</w:t>
      </w:r>
      <w:r w:rsidR="00596557" w:rsidRPr="001F5BD8">
        <w:rPr>
          <w:rFonts w:ascii="Arial" w:hAnsi="Arial" w:cs="Arial"/>
          <w:sz w:val="22"/>
          <w:highlight w:val="yellow"/>
        </w:rPr>
        <w:t>8.2</w:t>
      </w:r>
      <w:r w:rsidR="001F5BD8" w:rsidRPr="001F5BD8">
        <w:rPr>
          <w:rFonts w:ascii="Arial" w:hAnsi="Arial" w:cs="Arial"/>
          <w:sz w:val="22"/>
          <w:highlight w:val="yellow"/>
        </w:rPr>
        <w:t>.1</w:t>
      </w:r>
      <w:r w:rsidR="001F5BD8">
        <w:rPr>
          <w:rFonts w:ascii="Arial" w:hAnsi="Arial" w:cs="Arial"/>
          <w:sz w:val="22"/>
        </w:rPr>
        <w:t>]</w:t>
      </w:r>
      <w:r w:rsidR="002B3C50" w:rsidRPr="00071DF0">
        <w:rPr>
          <w:rFonts w:ascii="Arial" w:hAnsi="Arial" w:cs="Arial"/>
          <w:sz w:val="22"/>
        </w:rPr>
        <w:t>.</w:t>
      </w:r>
      <w:r w:rsidR="00FB2ECA" w:rsidDel="00FB2ECA">
        <w:rPr>
          <w:rStyle w:val="FootnoteReference"/>
          <w:rFonts w:ascii="Arial" w:hAnsi="Arial" w:cs="Arial"/>
          <w:sz w:val="22"/>
        </w:rPr>
        <w:t xml:space="preserve"> </w:t>
      </w:r>
    </w:p>
    <w:p w14:paraId="03CE4F98" w14:textId="77777777" w:rsidR="002B3C50" w:rsidRPr="002B3C50" w:rsidRDefault="002B3C50" w:rsidP="00C625A1">
      <w:pPr>
        <w:jc w:val="both"/>
        <w:rPr>
          <w:rFonts w:ascii="Arial" w:hAnsi="Arial" w:cs="Arial"/>
          <w:sz w:val="22"/>
        </w:rPr>
      </w:pPr>
    </w:p>
    <w:p w14:paraId="66247472" w14:textId="164B6724" w:rsidR="00016D09" w:rsidRDefault="00016D09" w:rsidP="00F73467">
      <w:pPr>
        <w:pStyle w:val="ListParagraph"/>
        <w:numPr>
          <w:ilvl w:val="2"/>
          <w:numId w:val="7"/>
        </w:numPr>
        <w:ind w:left="1418" w:hanging="709"/>
        <w:jc w:val="both"/>
        <w:rPr>
          <w:rFonts w:ascii="Arial" w:hAnsi="Arial" w:cs="Arial"/>
          <w:sz w:val="22"/>
        </w:rPr>
      </w:pPr>
      <w:r>
        <w:rPr>
          <w:rFonts w:ascii="Arial" w:hAnsi="Arial" w:cs="Arial"/>
          <w:sz w:val="22"/>
        </w:rPr>
        <w:t xml:space="preserve">In this </w:t>
      </w:r>
      <w:r w:rsidR="00791BC2">
        <w:rPr>
          <w:rFonts w:ascii="Arial" w:hAnsi="Arial" w:cs="Arial"/>
          <w:sz w:val="22"/>
        </w:rPr>
        <w:t>C</w:t>
      </w:r>
      <w:r>
        <w:rPr>
          <w:rFonts w:ascii="Arial" w:hAnsi="Arial" w:cs="Arial"/>
          <w:sz w:val="22"/>
        </w:rPr>
        <w:t xml:space="preserve">lause </w:t>
      </w:r>
      <w:r w:rsidR="001F5BD8">
        <w:rPr>
          <w:rFonts w:ascii="Arial" w:hAnsi="Arial" w:cs="Arial"/>
          <w:sz w:val="22"/>
        </w:rPr>
        <w:t>[</w:t>
      </w:r>
      <w:r w:rsidRPr="001F5BD8">
        <w:rPr>
          <w:rFonts w:ascii="Arial" w:hAnsi="Arial" w:cs="Arial"/>
          <w:sz w:val="22"/>
          <w:highlight w:val="yellow"/>
        </w:rPr>
        <w:t>5.3</w:t>
      </w:r>
      <w:r w:rsidR="001F5BD8">
        <w:rPr>
          <w:rFonts w:ascii="Arial" w:hAnsi="Arial" w:cs="Arial"/>
          <w:sz w:val="22"/>
        </w:rPr>
        <w:t>]</w:t>
      </w:r>
      <w:r w:rsidR="002B3C50" w:rsidRPr="002B3C50">
        <w:rPr>
          <w:rFonts w:ascii="Arial" w:hAnsi="Arial" w:cs="Arial"/>
          <w:sz w:val="22"/>
        </w:rPr>
        <w:t>, “</w:t>
      </w:r>
      <w:r w:rsidR="002B3C50" w:rsidRPr="00016D09">
        <w:rPr>
          <w:rFonts w:ascii="Arial" w:hAnsi="Arial" w:cs="Arial"/>
          <w:b/>
          <w:sz w:val="22"/>
        </w:rPr>
        <w:t>Occasion of Tax Non-Compliance</w:t>
      </w:r>
      <w:r w:rsidR="002B3C50" w:rsidRPr="002B3C50">
        <w:rPr>
          <w:rFonts w:ascii="Arial" w:hAnsi="Arial" w:cs="Arial"/>
          <w:sz w:val="22"/>
        </w:rPr>
        <w:t>” means:</w:t>
      </w:r>
    </w:p>
    <w:p w14:paraId="4CDDC860" w14:textId="77777777" w:rsidR="00016D09" w:rsidRDefault="00016D09" w:rsidP="00C625A1">
      <w:pPr>
        <w:pStyle w:val="ListParagraph"/>
        <w:ind w:left="1418"/>
        <w:jc w:val="both"/>
        <w:rPr>
          <w:rFonts w:ascii="Arial" w:hAnsi="Arial" w:cs="Arial"/>
          <w:sz w:val="22"/>
        </w:rPr>
      </w:pPr>
    </w:p>
    <w:p w14:paraId="30E68D63" w14:textId="53B96E43" w:rsidR="00016D09" w:rsidRDefault="002B3C50" w:rsidP="00F73467">
      <w:pPr>
        <w:pStyle w:val="ListParagraph"/>
        <w:numPr>
          <w:ilvl w:val="0"/>
          <w:numId w:val="22"/>
        </w:numPr>
        <w:jc w:val="both"/>
        <w:rPr>
          <w:rFonts w:ascii="Arial" w:hAnsi="Arial" w:cs="Arial"/>
          <w:sz w:val="22"/>
        </w:rPr>
      </w:pPr>
      <w:r w:rsidRPr="00016D09">
        <w:rPr>
          <w:rFonts w:ascii="Arial" w:hAnsi="Arial" w:cs="Arial"/>
          <w:sz w:val="22"/>
        </w:rPr>
        <w:t xml:space="preserve">any tax return of the Contractor submitted to a Relevant Tax Authority on or after 1 October 2012 </w:t>
      </w:r>
      <w:r w:rsidR="009F76CA">
        <w:rPr>
          <w:rFonts w:ascii="Arial" w:hAnsi="Arial" w:cs="Arial"/>
          <w:sz w:val="22"/>
        </w:rPr>
        <w:t xml:space="preserve">that </w:t>
      </w:r>
      <w:r w:rsidRPr="00016D09">
        <w:rPr>
          <w:rFonts w:ascii="Arial" w:hAnsi="Arial" w:cs="Arial"/>
          <w:sz w:val="22"/>
        </w:rPr>
        <w:t>is found on or after 1 April 2013 to be incorrect as a result of:</w:t>
      </w:r>
    </w:p>
    <w:p w14:paraId="0EF4AB27" w14:textId="77777777" w:rsidR="00016D09" w:rsidRDefault="00016D09" w:rsidP="00C625A1">
      <w:pPr>
        <w:pStyle w:val="ListParagraph"/>
        <w:ind w:left="1778"/>
        <w:jc w:val="both"/>
        <w:rPr>
          <w:rFonts w:ascii="Arial" w:hAnsi="Arial" w:cs="Arial"/>
          <w:sz w:val="22"/>
        </w:rPr>
      </w:pPr>
    </w:p>
    <w:p w14:paraId="3E740972" w14:textId="0CBEA184" w:rsidR="00144A03" w:rsidRDefault="002B3C50" w:rsidP="00F73467">
      <w:pPr>
        <w:pStyle w:val="ListParagraph"/>
        <w:numPr>
          <w:ilvl w:val="0"/>
          <w:numId w:val="23"/>
        </w:numPr>
        <w:jc w:val="both"/>
        <w:rPr>
          <w:rFonts w:ascii="Arial" w:hAnsi="Arial" w:cs="Arial"/>
          <w:sz w:val="22"/>
        </w:rPr>
      </w:pPr>
      <w:r w:rsidRPr="00016D09">
        <w:rPr>
          <w:rFonts w:ascii="Arial" w:hAnsi="Arial" w:cs="Arial"/>
          <w:sz w:val="22"/>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6097F89A" w14:textId="77777777" w:rsidR="00144A03" w:rsidRDefault="00144A03" w:rsidP="00C625A1">
      <w:pPr>
        <w:pStyle w:val="ListParagraph"/>
        <w:ind w:left="2498"/>
        <w:jc w:val="both"/>
        <w:rPr>
          <w:rFonts w:ascii="Arial" w:hAnsi="Arial" w:cs="Arial"/>
          <w:sz w:val="22"/>
        </w:rPr>
      </w:pPr>
    </w:p>
    <w:p w14:paraId="35837F6D" w14:textId="10135073" w:rsidR="002B3C50" w:rsidRDefault="002B3C50" w:rsidP="00F73467">
      <w:pPr>
        <w:pStyle w:val="ListParagraph"/>
        <w:numPr>
          <w:ilvl w:val="0"/>
          <w:numId w:val="23"/>
        </w:numPr>
        <w:jc w:val="both"/>
        <w:rPr>
          <w:rFonts w:ascii="Arial" w:hAnsi="Arial" w:cs="Arial"/>
          <w:sz w:val="22"/>
        </w:rPr>
      </w:pPr>
      <w:r w:rsidRPr="00144A03">
        <w:rPr>
          <w:rFonts w:ascii="Arial" w:hAnsi="Arial" w:cs="Arial"/>
          <w:sz w:val="22"/>
        </w:rPr>
        <w:t>the failure of an avoidance scheme which the Contractor was involved in, and which was, or should have been, notified to a Relevant Tax Authority under the DOTAS or any equivalent or similar regime;</w:t>
      </w:r>
      <w:r w:rsidR="00144A03">
        <w:rPr>
          <w:rFonts w:ascii="Arial" w:hAnsi="Arial" w:cs="Arial"/>
          <w:sz w:val="22"/>
        </w:rPr>
        <w:t xml:space="preserve"> </w:t>
      </w:r>
    </w:p>
    <w:p w14:paraId="1C797CF8" w14:textId="77777777" w:rsidR="00144A03" w:rsidRPr="00144A03" w:rsidRDefault="00144A03" w:rsidP="00C625A1">
      <w:pPr>
        <w:pStyle w:val="ListParagraph"/>
        <w:jc w:val="both"/>
        <w:rPr>
          <w:rFonts w:ascii="Arial" w:hAnsi="Arial" w:cs="Arial"/>
          <w:sz w:val="22"/>
        </w:rPr>
      </w:pPr>
    </w:p>
    <w:p w14:paraId="50020F23" w14:textId="147A12B3" w:rsidR="00144A03" w:rsidRPr="00144A03" w:rsidRDefault="00144A03" w:rsidP="00C625A1">
      <w:pPr>
        <w:ind w:left="1440"/>
        <w:jc w:val="both"/>
        <w:rPr>
          <w:rFonts w:ascii="Arial" w:hAnsi="Arial" w:cs="Arial"/>
          <w:sz w:val="22"/>
        </w:rPr>
      </w:pPr>
      <w:r>
        <w:rPr>
          <w:rFonts w:ascii="Arial" w:hAnsi="Arial" w:cs="Arial"/>
          <w:sz w:val="22"/>
        </w:rPr>
        <w:t>and/or</w:t>
      </w:r>
    </w:p>
    <w:p w14:paraId="10BC4028" w14:textId="77777777" w:rsidR="002B3C50" w:rsidRPr="002B3C50" w:rsidRDefault="002B3C50" w:rsidP="00C625A1">
      <w:pPr>
        <w:jc w:val="both"/>
        <w:rPr>
          <w:rFonts w:ascii="Arial" w:hAnsi="Arial" w:cs="Arial"/>
          <w:sz w:val="22"/>
        </w:rPr>
      </w:pPr>
    </w:p>
    <w:p w14:paraId="20F603EB" w14:textId="125B9980" w:rsidR="002B3C50" w:rsidRPr="002B3C50" w:rsidRDefault="002B3C50" w:rsidP="00F73467">
      <w:pPr>
        <w:pStyle w:val="ListParagraph"/>
        <w:numPr>
          <w:ilvl w:val="0"/>
          <w:numId w:val="22"/>
        </w:numPr>
        <w:jc w:val="both"/>
        <w:rPr>
          <w:rFonts w:ascii="Arial" w:hAnsi="Arial" w:cs="Arial"/>
          <w:sz w:val="22"/>
        </w:rPr>
      </w:pPr>
      <w:r w:rsidRPr="002B3C50">
        <w:rPr>
          <w:rFonts w:ascii="Arial" w:hAnsi="Arial" w:cs="Arial"/>
          <w:sz w:val="22"/>
        </w:rPr>
        <w:t xml:space="preserve">any tax return of the Contractor submitted to a Relevant Tax Authority on or after 1 October 2012 </w:t>
      </w:r>
      <w:r w:rsidR="008B7525">
        <w:rPr>
          <w:rFonts w:ascii="Arial" w:hAnsi="Arial" w:cs="Arial"/>
          <w:sz w:val="22"/>
        </w:rPr>
        <w:t xml:space="preserve">that </w:t>
      </w:r>
      <w:r w:rsidRPr="002B3C50">
        <w:rPr>
          <w:rFonts w:ascii="Arial" w:hAnsi="Arial" w:cs="Arial"/>
          <w:sz w:val="22"/>
        </w:rPr>
        <w:t xml:space="preserve">gives rise, on or after 1 April 2013, to a criminal conviction in any jurisdiction for tax related offences which is not spent at </w:t>
      </w:r>
      <w:r w:rsidR="00144A03">
        <w:rPr>
          <w:rFonts w:ascii="Arial" w:hAnsi="Arial" w:cs="Arial"/>
          <w:sz w:val="22"/>
        </w:rPr>
        <w:t>the Commencement Date</w:t>
      </w:r>
      <w:r w:rsidRPr="002B3C50">
        <w:rPr>
          <w:rFonts w:ascii="Arial" w:hAnsi="Arial" w:cs="Arial"/>
          <w:sz w:val="22"/>
        </w:rPr>
        <w:t xml:space="preserve"> or to a penalty for civil fraud or evasion.</w:t>
      </w:r>
    </w:p>
    <w:p w14:paraId="1901097E" w14:textId="77777777" w:rsidR="002B3C50" w:rsidRPr="002B3C50" w:rsidRDefault="002B3C50" w:rsidP="00C625A1">
      <w:pPr>
        <w:jc w:val="both"/>
        <w:rPr>
          <w:rFonts w:ascii="Arial" w:hAnsi="Arial" w:cs="Arial"/>
          <w:sz w:val="22"/>
        </w:rPr>
      </w:pPr>
    </w:p>
    <w:p w14:paraId="57D5E650" w14:textId="76FDBD23" w:rsidR="002B3C50" w:rsidRPr="002B3C50" w:rsidRDefault="00144A03" w:rsidP="00F73467">
      <w:pPr>
        <w:pStyle w:val="ListParagraph"/>
        <w:numPr>
          <w:ilvl w:val="2"/>
          <w:numId w:val="7"/>
        </w:numPr>
        <w:ind w:left="1418" w:hanging="709"/>
        <w:jc w:val="both"/>
        <w:rPr>
          <w:rFonts w:ascii="Arial" w:hAnsi="Arial" w:cs="Arial"/>
          <w:sz w:val="22"/>
        </w:rPr>
      </w:pPr>
      <w:r>
        <w:rPr>
          <w:rFonts w:ascii="Arial" w:hAnsi="Arial" w:cs="Arial"/>
          <w:sz w:val="22"/>
        </w:rPr>
        <w:t xml:space="preserve">For the purpose of </w:t>
      </w:r>
      <w:r w:rsidR="00791BC2">
        <w:rPr>
          <w:rFonts w:ascii="Arial" w:hAnsi="Arial" w:cs="Arial"/>
          <w:sz w:val="22"/>
        </w:rPr>
        <w:t>C</w:t>
      </w:r>
      <w:r>
        <w:rPr>
          <w:rFonts w:ascii="Arial" w:hAnsi="Arial" w:cs="Arial"/>
          <w:sz w:val="22"/>
        </w:rPr>
        <w:t xml:space="preserve">lause </w:t>
      </w:r>
      <w:r w:rsidR="001F5BD8">
        <w:rPr>
          <w:rFonts w:ascii="Arial" w:hAnsi="Arial" w:cs="Arial"/>
          <w:sz w:val="22"/>
        </w:rPr>
        <w:t>[</w:t>
      </w:r>
      <w:r w:rsidRPr="001F5BD8">
        <w:rPr>
          <w:rFonts w:ascii="Arial" w:hAnsi="Arial" w:cs="Arial"/>
          <w:sz w:val="22"/>
          <w:highlight w:val="yellow"/>
        </w:rPr>
        <w:t>5.3.</w:t>
      </w:r>
      <w:r w:rsidR="008B7525" w:rsidRPr="001F5BD8">
        <w:rPr>
          <w:rFonts w:ascii="Arial" w:hAnsi="Arial" w:cs="Arial"/>
          <w:sz w:val="22"/>
          <w:highlight w:val="yellow"/>
        </w:rPr>
        <w:t>4</w:t>
      </w:r>
      <w:r w:rsidR="001F5BD8">
        <w:rPr>
          <w:rFonts w:ascii="Arial" w:hAnsi="Arial" w:cs="Arial"/>
          <w:sz w:val="22"/>
        </w:rPr>
        <w:t>]</w:t>
      </w:r>
      <w:r w:rsidR="002B3C50" w:rsidRPr="002B3C50">
        <w:rPr>
          <w:rFonts w:ascii="Arial" w:hAnsi="Arial" w:cs="Arial"/>
          <w:sz w:val="22"/>
        </w:rPr>
        <w:t>:</w:t>
      </w:r>
    </w:p>
    <w:p w14:paraId="43F1661A" w14:textId="77777777" w:rsidR="002B3C50" w:rsidRPr="002B3C50" w:rsidRDefault="002B3C50" w:rsidP="00C625A1">
      <w:pPr>
        <w:jc w:val="both"/>
        <w:rPr>
          <w:rFonts w:ascii="Arial" w:hAnsi="Arial" w:cs="Arial"/>
          <w:sz w:val="22"/>
        </w:rPr>
      </w:pPr>
    </w:p>
    <w:p w14:paraId="571BFDBA" w14:textId="5250DD7B" w:rsidR="002B3C50" w:rsidRDefault="002B3C50" w:rsidP="00F73467">
      <w:pPr>
        <w:pStyle w:val="ListParagraph"/>
        <w:numPr>
          <w:ilvl w:val="0"/>
          <w:numId w:val="24"/>
        </w:numPr>
        <w:jc w:val="both"/>
        <w:rPr>
          <w:rFonts w:ascii="Arial" w:hAnsi="Arial" w:cs="Arial"/>
          <w:sz w:val="22"/>
        </w:rPr>
      </w:pPr>
      <w:r w:rsidRPr="002B3C50">
        <w:rPr>
          <w:rFonts w:ascii="Arial" w:hAnsi="Arial" w:cs="Arial"/>
          <w:sz w:val="22"/>
        </w:rPr>
        <w:t>“</w:t>
      </w:r>
      <w:r w:rsidRPr="00791BC2">
        <w:rPr>
          <w:rFonts w:ascii="Arial" w:hAnsi="Arial" w:cs="Arial"/>
          <w:b/>
          <w:sz w:val="22"/>
        </w:rPr>
        <w:t>DOTAS</w:t>
      </w:r>
      <w:r w:rsidRPr="002B3C50">
        <w:rPr>
          <w:rFonts w:ascii="Arial" w:hAnsi="Arial" w:cs="Arial"/>
          <w:sz w:val="22"/>
        </w:rPr>
        <w:t>”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034D8C22" w14:textId="77777777" w:rsidR="00144A03" w:rsidRDefault="00144A03" w:rsidP="00C625A1">
      <w:pPr>
        <w:pStyle w:val="ListParagraph"/>
        <w:ind w:left="1778"/>
        <w:jc w:val="both"/>
        <w:rPr>
          <w:rFonts w:ascii="Arial" w:hAnsi="Arial" w:cs="Arial"/>
          <w:sz w:val="22"/>
        </w:rPr>
      </w:pPr>
    </w:p>
    <w:p w14:paraId="3024B6F8" w14:textId="77777777" w:rsidR="00144A03" w:rsidRDefault="002B3C50" w:rsidP="00F73467">
      <w:pPr>
        <w:pStyle w:val="ListParagraph"/>
        <w:numPr>
          <w:ilvl w:val="0"/>
          <w:numId w:val="24"/>
        </w:numPr>
        <w:jc w:val="both"/>
        <w:rPr>
          <w:rFonts w:ascii="Arial" w:hAnsi="Arial" w:cs="Arial"/>
          <w:sz w:val="22"/>
        </w:rPr>
      </w:pPr>
      <w:r w:rsidRPr="00144A03">
        <w:rPr>
          <w:rFonts w:ascii="Arial" w:hAnsi="Arial" w:cs="Arial"/>
          <w:sz w:val="22"/>
        </w:rPr>
        <w:t>“</w:t>
      </w:r>
      <w:r w:rsidRPr="00791BC2">
        <w:rPr>
          <w:rFonts w:ascii="Arial" w:hAnsi="Arial" w:cs="Arial"/>
          <w:b/>
          <w:sz w:val="22"/>
        </w:rPr>
        <w:t>General Anti-Abuse Rule</w:t>
      </w:r>
      <w:r w:rsidRPr="00144A03">
        <w:rPr>
          <w:rFonts w:ascii="Arial" w:hAnsi="Arial" w:cs="Arial"/>
          <w:sz w:val="22"/>
        </w:rPr>
        <w:t>” means:</w:t>
      </w:r>
    </w:p>
    <w:p w14:paraId="097B63CD" w14:textId="77777777" w:rsidR="00144A03" w:rsidRPr="00144A03" w:rsidRDefault="00144A03" w:rsidP="00C625A1">
      <w:pPr>
        <w:pStyle w:val="ListParagraph"/>
        <w:jc w:val="both"/>
        <w:rPr>
          <w:rFonts w:ascii="Arial" w:hAnsi="Arial" w:cs="Arial"/>
          <w:sz w:val="22"/>
        </w:rPr>
      </w:pPr>
    </w:p>
    <w:p w14:paraId="2C1E2054" w14:textId="750E7D1B" w:rsidR="00144A03" w:rsidRDefault="002B3C50" w:rsidP="00F73467">
      <w:pPr>
        <w:pStyle w:val="ListParagraph"/>
        <w:numPr>
          <w:ilvl w:val="0"/>
          <w:numId w:val="25"/>
        </w:numPr>
        <w:jc w:val="both"/>
        <w:rPr>
          <w:rFonts w:ascii="Arial" w:hAnsi="Arial" w:cs="Arial"/>
          <w:sz w:val="22"/>
        </w:rPr>
      </w:pPr>
      <w:r w:rsidRPr="00144A03">
        <w:rPr>
          <w:rFonts w:ascii="Arial" w:hAnsi="Arial" w:cs="Arial"/>
          <w:sz w:val="22"/>
        </w:rPr>
        <w:t>the legislation in Part 5 of the Finance Act 2013; and</w:t>
      </w:r>
    </w:p>
    <w:p w14:paraId="47E2741D" w14:textId="77777777" w:rsidR="00144A03" w:rsidRDefault="00144A03" w:rsidP="00C625A1">
      <w:pPr>
        <w:pStyle w:val="ListParagraph"/>
        <w:ind w:left="2498"/>
        <w:jc w:val="both"/>
        <w:rPr>
          <w:rFonts w:ascii="Arial" w:hAnsi="Arial" w:cs="Arial"/>
          <w:sz w:val="22"/>
        </w:rPr>
      </w:pPr>
    </w:p>
    <w:p w14:paraId="2D9EA161" w14:textId="598706D6" w:rsidR="002B3C50" w:rsidRPr="00144A03" w:rsidRDefault="002B3C50" w:rsidP="00F73467">
      <w:pPr>
        <w:pStyle w:val="ListParagraph"/>
        <w:numPr>
          <w:ilvl w:val="0"/>
          <w:numId w:val="25"/>
        </w:numPr>
        <w:jc w:val="both"/>
        <w:rPr>
          <w:rFonts w:ascii="Arial" w:hAnsi="Arial" w:cs="Arial"/>
          <w:sz w:val="22"/>
        </w:rPr>
      </w:pPr>
      <w:r w:rsidRPr="00144A03">
        <w:rPr>
          <w:rFonts w:ascii="Arial" w:hAnsi="Arial" w:cs="Arial"/>
          <w:sz w:val="22"/>
        </w:rPr>
        <w:t>any future legislation introduced into Parliament to counteract tax advantages arising from abusive arrangements to avoid national insurance contributions;</w:t>
      </w:r>
    </w:p>
    <w:p w14:paraId="39A1BF1C" w14:textId="77777777" w:rsidR="002B3C50" w:rsidRPr="00144A03" w:rsidRDefault="002B3C50" w:rsidP="00C625A1">
      <w:pPr>
        <w:ind w:left="360"/>
        <w:jc w:val="both"/>
        <w:rPr>
          <w:rFonts w:ascii="Arial" w:hAnsi="Arial" w:cs="Arial"/>
          <w:sz w:val="22"/>
        </w:rPr>
      </w:pPr>
    </w:p>
    <w:p w14:paraId="6CB84F6B" w14:textId="03726898" w:rsidR="00144A03" w:rsidRDefault="002B3C50" w:rsidP="00F73467">
      <w:pPr>
        <w:pStyle w:val="ListParagraph"/>
        <w:numPr>
          <w:ilvl w:val="0"/>
          <w:numId w:val="24"/>
        </w:numPr>
        <w:jc w:val="both"/>
        <w:rPr>
          <w:rFonts w:ascii="Arial" w:hAnsi="Arial" w:cs="Arial"/>
          <w:sz w:val="22"/>
        </w:rPr>
      </w:pPr>
      <w:r w:rsidRPr="002B3C50">
        <w:rPr>
          <w:rFonts w:ascii="Arial" w:hAnsi="Arial" w:cs="Arial"/>
          <w:sz w:val="22"/>
        </w:rPr>
        <w:t>“</w:t>
      </w:r>
      <w:r w:rsidRPr="00791BC2">
        <w:rPr>
          <w:rFonts w:ascii="Arial" w:hAnsi="Arial" w:cs="Arial"/>
          <w:b/>
          <w:sz w:val="22"/>
        </w:rPr>
        <w:t>Halifax Abuse Principle</w:t>
      </w:r>
      <w:r w:rsidRPr="002B3C50">
        <w:rPr>
          <w:rFonts w:ascii="Arial" w:hAnsi="Arial" w:cs="Arial"/>
          <w:sz w:val="22"/>
        </w:rPr>
        <w:t>” means the principle explained in the CJEU Case C-255/02 Halifax and others; and</w:t>
      </w:r>
    </w:p>
    <w:p w14:paraId="57234FA8" w14:textId="77777777" w:rsidR="00144A03" w:rsidRDefault="00144A03" w:rsidP="00C625A1">
      <w:pPr>
        <w:pStyle w:val="ListParagraph"/>
        <w:ind w:left="1778"/>
        <w:jc w:val="both"/>
        <w:rPr>
          <w:rFonts w:ascii="Arial" w:hAnsi="Arial" w:cs="Arial"/>
          <w:sz w:val="22"/>
        </w:rPr>
      </w:pPr>
    </w:p>
    <w:p w14:paraId="3C2505AB" w14:textId="75A80803" w:rsidR="002B3C50" w:rsidRPr="00B272A0" w:rsidRDefault="002B3C50" w:rsidP="00F73467">
      <w:pPr>
        <w:pStyle w:val="ListParagraph"/>
        <w:numPr>
          <w:ilvl w:val="0"/>
          <w:numId w:val="24"/>
        </w:numPr>
        <w:jc w:val="both"/>
        <w:rPr>
          <w:rFonts w:ascii="Arial" w:hAnsi="Arial" w:cs="Arial"/>
          <w:sz w:val="22"/>
        </w:rPr>
      </w:pPr>
      <w:r w:rsidRPr="00144A03">
        <w:rPr>
          <w:rFonts w:ascii="Arial" w:hAnsi="Arial" w:cs="Arial"/>
          <w:sz w:val="22"/>
        </w:rPr>
        <w:t>“</w:t>
      </w:r>
      <w:r w:rsidRPr="00791BC2">
        <w:rPr>
          <w:rFonts w:ascii="Arial" w:hAnsi="Arial" w:cs="Arial"/>
          <w:b/>
          <w:sz w:val="22"/>
        </w:rPr>
        <w:t>Relevant Tax Authority</w:t>
      </w:r>
      <w:r w:rsidRPr="00144A03">
        <w:rPr>
          <w:rFonts w:ascii="Arial" w:hAnsi="Arial" w:cs="Arial"/>
          <w:sz w:val="22"/>
        </w:rPr>
        <w:t>” means HM Revenue &amp; Customs, or, if applicable, a tax authority in the jurisdiction in which the Contractor is established.</w:t>
      </w:r>
    </w:p>
    <w:p w14:paraId="24E9AF1D" w14:textId="77777777" w:rsidR="003E7830" w:rsidRPr="003E7830" w:rsidRDefault="003E7830" w:rsidP="00C625A1">
      <w:pPr>
        <w:pStyle w:val="ListParagraph"/>
        <w:jc w:val="both"/>
        <w:rPr>
          <w:rFonts w:ascii="Arial" w:hAnsi="Arial" w:cs="Arial"/>
          <w:sz w:val="22"/>
        </w:rPr>
      </w:pPr>
    </w:p>
    <w:p w14:paraId="1B923FF6" w14:textId="7722D3BA" w:rsidR="003E7830" w:rsidRPr="00B272A0" w:rsidRDefault="009B253C" w:rsidP="00F73467">
      <w:pPr>
        <w:pStyle w:val="Heading1"/>
        <w:numPr>
          <w:ilvl w:val="0"/>
          <w:numId w:val="7"/>
        </w:numPr>
        <w:ind w:hanging="720"/>
        <w:jc w:val="both"/>
        <w:rPr>
          <w:rFonts w:ascii="Arial" w:hAnsi="Arial" w:cs="Arial"/>
          <w:sz w:val="22"/>
        </w:rPr>
      </w:pPr>
      <w:bookmarkStart w:id="14" w:name="_Toc32416311"/>
      <w:r w:rsidRPr="00B272A0">
        <w:rPr>
          <w:rFonts w:ascii="Arial" w:hAnsi="Arial" w:cs="Arial"/>
          <w:sz w:val="22"/>
          <w:szCs w:val="22"/>
        </w:rPr>
        <w:t>Records and Audit</w:t>
      </w:r>
      <w:bookmarkEnd w:id="14"/>
      <w:r w:rsidRPr="00B272A0">
        <w:rPr>
          <w:rFonts w:ascii="Arial" w:hAnsi="Arial" w:cs="Arial"/>
          <w:sz w:val="22"/>
          <w:szCs w:val="22"/>
        </w:rPr>
        <w:t xml:space="preserve"> </w:t>
      </w:r>
    </w:p>
    <w:p w14:paraId="323269D3" w14:textId="209B9ABC" w:rsidR="00635C17" w:rsidRDefault="00A9665F" w:rsidP="00F73467">
      <w:pPr>
        <w:pStyle w:val="ListParagraph"/>
        <w:numPr>
          <w:ilvl w:val="1"/>
          <w:numId w:val="7"/>
        </w:numPr>
        <w:ind w:hanging="732"/>
        <w:jc w:val="both"/>
        <w:rPr>
          <w:rFonts w:ascii="Arial" w:hAnsi="Arial" w:cs="Arial"/>
          <w:sz w:val="22"/>
        </w:rPr>
      </w:pPr>
      <w:r>
        <w:rPr>
          <w:rFonts w:ascii="Arial" w:hAnsi="Arial" w:cs="Arial"/>
          <w:sz w:val="22"/>
        </w:rPr>
        <w:t xml:space="preserve">During the Term, and for a period of six </w:t>
      </w:r>
      <w:r w:rsidR="00B272A0">
        <w:rPr>
          <w:rFonts w:ascii="Arial" w:hAnsi="Arial" w:cs="Arial"/>
          <w:sz w:val="22"/>
        </w:rPr>
        <w:t xml:space="preserve">(6) </w:t>
      </w:r>
      <w:r>
        <w:rPr>
          <w:rFonts w:ascii="Arial" w:hAnsi="Arial" w:cs="Arial"/>
          <w:sz w:val="22"/>
        </w:rPr>
        <w:t>years after termination or expiry of this Agreement,</w:t>
      </w:r>
      <w:r w:rsidRPr="00635C17">
        <w:rPr>
          <w:rFonts w:ascii="Arial" w:hAnsi="Arial" w:cs="Arial"/>
          <w:sz w:val="22"/>
        </w:rPr>
        <w:t xml:space="preserve"> </w:t>
      </w:r>
      <w:r>
        <w:rPr>
          <w:rFonts w:ascii="Arial" w:hAnsi="Arial" w:cs="Arial"/>
          <w:sz w:val="22"/>
        </w:rPr>
        <w:t>t</w:t>
      </w:r>
      <w:r w:rsidR="003E7830" w:rsidRPr="00635C17">
        <w:rPr>
          <w:rFonts w:ascii="Arial" w:hAnsi="Arial" w:cs="Arial"/>
          <w:sz w:val="22"/>
        </w:rPr>
        <w:t xml:space="preserve">he Contractor shall keep </w:t>
      </w:r>
      <w:r w:rsidR="00B272A0">
        <w:rPr>
          <w:rFonts w:ascii="Arial" w:hAnsi="Arial" w:cs="Arial"/>
          <w:sz w:val="22"/>
        </w:rPr>
        <w:t xml:space="preserve">(and shall procure that </w:t>
      </w:r>
      <w:r w:rsidR="007C3023">
        <w:rPr>
          <w:rFonts w:ascii="Arial" w:hAnsi="Arial" w:cs="Arial"/>
          <w:sz w:val="22"/>
        </w:rPr>
        <w:t>any</w:t>
      </w:r>
      <w:r w:rsidR="00B272A0">
        <w:rPr>
          <w:rFonts w:ascii="Arial" w:hAnsi="Arial" w:cs="Arial"/>
          <w:sz w:val="22"/>
        </w:rPr>
        <w:t xml:space="preserve"> Subcontractor shall keep) </w:t>
      </w:r>
      <w:r w:rsidR="00E7763B">
        <w:rPr>
          <w:rFonts w:ascii="Arial" w:hAnsi="Arial" w:cs="Arial"/>
          <w:sz w:val="22"/>
        </w:rPr>
        <w:t>complete</w:t>
      </w:r>
      <w:r w:rsidR="00E7763B" w:rsidRPr="00635C17">
        <w:rPr>
          <w:rFonts w:ascii="Arial" w:hAnsi="Arial" w:cs="Arial"/>
          <w:sz w:val="22"/>
        </w:rPr>
        <w:t xml:space="preserve"> </w:t>
      </w:r>
      <w:r w:rsidR="003E7830" w:rsidRPr="00635C17">
        <w:rPr>
          <w:rFonts w:ascii="Arial" w:hAnsi="Arial" w:cs="Arial"/>
          <w:sz w:val="22"/>
        </w:rPr>
        <w:t xml:space="preserve">and </w:t>
      </w:r>
      <w:r w:rsidR="00B272A0">
        <w:rPr>
          <w:rFonts w:ascii="Arial" w:hAnsi="Arial" w:cs="Arial"/>
          <w:sz w:val="22"/>
        </w:rPr>
        <w:t>accurate</w:t>
      </w:r>
      <w:r w:rsidR="00B272A0" w:rsidRPr="00635C17">
        <w:rPr>
          <w:rFonts w:ascii="Arial" w:hAnsi="Arial" w:cs="Arial"/>
          <w:sz w:val="22"/>
        </w:rPr>
        <w:t xml:space="preserve"> </w:t>
      </w:r>
      <w:r w:rsidR="003E7830" w:rsidRPr="00635C17">
        <w:rPr>
          <w:rFonts w:ascii="Arial" w:hAnsi="Arial" w:cs="Arial"/>
          <w:sz w:val="22"/>
        </w:rPr>
        <w:t xml:space="preserve">accounts, records and vouchers </w:t>
      </w:r>
      <w:r w:rsidR="00B75EA3">
        <w:rPr>
          <w:rFonts w:ascii="Arial" w:hAnsi="Arial" w:cs="Arial"/>
          <w:sz w:val="22"/>
        </w:rPr>
        <w:t xml:space="preserve">(which shall be maintained in accordance with Good Industry Practice) </w:t>
      </w:r>
      <w:r w:rsidR="003E7830" w:rsidRPr="00635C17">
        <w:rPr>
          <w:rFonts w:ascii="Arial" w:hAnsi="Arial" w:cs="Arial"/>
          <w:sz w:val="22"/>
        </w:rPr>
        <w:t xml:space="preserve">relating to </w:t>
      </w:r>
      <w:r>
        <w:rPr>
          <w:rFonts w:ascii="Arial" w:hAnsi="Arial" w:cs="Arial"/>
          <w:sz w:val="22"/>
        </w:rPr>
        <w:t>this Agreement</w:t>
      </w:r>
      <w:r w:rsidR="00635C17" w:rsidRPr="00635C17">
        <w:rPr>
          <w:rFonts w:ascii="Arial" w:hAnsi="Arial" w:cs="Arial"/>
          <w:sz w:val="22"/>
        </w:rPr>
        <w:t>, including</w:t>
      </w:r>
      <w:r w:rsidR="00635C17">
        <w:rPr>
          <w:rFonts w:ascii="Arial" w:hAnsi="Arial" w:cs="Arial"/>
          <w:sz w:val="22"/>
        </w:rPr>
        <w:t>:</w:t>
      </w:r>
    </w:p>
    <w:p w14:paraId="4F7E1A4B" w14:textId="77777777" w:rsidR="00635C17" w:rsidRDefault="00635C17" w:rsidP="00C625A1">
      <w:pPr>
        <w:pStyle w:val="ListParagraph"/>
        <w:ind w:left="732"/>
        <w:jc w:val="both"/>
        <w:rPr>
          <w:rFonts w:ascii="Arial" w:hAnsi="Arial" w:cs="Arial"/>
          <w:sz w:val="22"/>
        </w:rPr>
      </w:pPr>
    </w:p>
    <w:p w14:paraId="675F8C78" w14:textId="69FBAF94" w:rsidR="00635C17" w:rsidRDefault="00635C17" w:rsidP="00F73467">
      <w:pPr>
        <w:pStyle w:val="ListParagraph"/>
        <w:numPr>
          <w:ilvl w:val="2"/>
          <w:numId w:val="7"/>
        </w:numPr>
        <w:ind w:left="1418" w:hanging="709"/>
        <w:jc w:val="both"/>
        <w:rPr>
          <w:rFonts w:ascii="Arial" w:hAnsi="Arial" w:cs="Arial"/>
          <w:sz w:val="22"/>
        </w:rPr>
      </w:pPr>
      <w:r>
        <w:rPr>
          <w:rFonts w:ascii="Arial" w:hAnsi="Arial" w:cs="Arial"/>
          <w:sz w:val="22"/>
        </w:rPr>
        <w:t>all charges, prices, costs and expenses associated with and invoiced in respect of the Services</w:t>
      </w:r>
      <w:r w:rsidR="00A9665F">
        <w:rPr>
          <w:rFonts w:ascii="Arial" w:hAnsi="Arial" w:cs="Arial"/>
          <w:sz w:val="22"/>
        </w:rPr>
        <w:t xml:space="preserve"> (including </w:t>
      </w:r>
      <w:r w:rsidR="00A9665F" w:rsidRPr="00635C17">
        <w:rPr>
          <w:rFonts w:ascii="Arial" w:hAnsi="Arial" w:cs="Arial"/>
          <w:sz w:val="22"/>
        </w:rPr>
        <w:t xml:space="preserve">all expenditure reimbursed by </w:t>
      </w:r>
      <w:r w:rsidR="00E43451">
        <w:rPr>
          <w:rFonts w:ascii="Arial" w:hAnsi="Arial" w:cs="Arial"/>
          <w:sz w:val="22"/>
        </w:rPr>
        <w:t xml:space="preserve">the </w:t>
      </w:r>
      <w:r w:rsidR="00A9665F" w:rsidRPr="00635C17">
        <w:rPr>
          <w:rFonts w:ascii="Arial" w:hAnsi="Arial" w:cs="Arial"/>
          <w:sz w:val="22"/>
        </w:rPr>
        <w:t>OGA</w:t>
      </w:r>
      <w:r w:rsidR="002D3A35">
        <w:rPr>
          <w:rFonts w:ascii="Arial" w:hAnsi="Arial" w:cs="Arial"/>
          <w:sz w:val="22"/>
        </w:rPr>
        <w:t>,</w:t>
      </w:r>
      <w:r w:rsidR="00A9665F" w:rsidRPr="00635C17">
        <w:rPr>
          <w:rFonts w:ascii="Arial" w:hAnsi="Arial" w:cs="Arial"/>
          <w:sz w:val="22"/>
        </w:rPr>
        <w:t xml:space="preserve"> all payments made by </w:t>
      </w:r>
      <w:r w:rsidR="00E43451">
        <w:rPr>
          <w:rFonts w:ascii="Arial" w:hAnsi="Arial" w:cs="Arial"/>
          <w:sz w:val="22"/>
        </w:rPr>
        <w:t xml:space="preserve">the </w:t>
      </w:r>
      <w:r w:rsidR="00A9665F" w:rsidRPr="00635C17">
        <w:rPr>
          <w:rFonts w:ascii="Arial" w:hAnsi="Arial" w:cs="Arial"/>
          <w:sz w:val="22"/>
        </w:rPr>
        <w:t>OGA in respect of the Services</w:t>
      </w:r>
      <w:r w:rsidR="003A44F5">
        <w:rPr>
          <w:rFonts w:ascii="Arial" w:hAnsi="Arial" w:cs="Arial"/>
          <w:sz w:val="22"/>
        </w:rPr>
        <w:t xml:space="preserve"> and the </w:t>
      </w:r>
      <w:r w:rsidR="0096167B">
        <w:rPr>
          <w:rFonts w:ascii="Arial" w:hAnsi="Arial" w:cs="Arial"/>
          <w:sz w:val="22"/>
        </w:rPr>
        <w:t>Transaction Fees</w:t>
      </w:r>
      <w:r w:rsidR="00A9665F">
        <w:rPr>
          <w:rFonts w:ascii="Arial" w:hAnsi="Arial" w:cs="Arial"/>
          <w:sz w:val="22"/>
        </w:rPr>
        <w:t>)</w:t>
      </w:r>
      <w:r>
        <w:rPr>
          <w:rFonts w:ascii="Arial" w:hAnsi="Arial" w:cs="Arial"/>
          <w:sz w:val="22"/>
        </w:rPr>
        <w:t xml:space="preserve">; and </w:t>
      </w:r>
    </w:p>
    <w:p w14:paraId="3953C513" w14:textId="77777777" w:rsidR="00635C17" w:rsidRDefault="00635C17" w:rsidP="00C625A1">
      <w:pPr>
        <w:pStyle w:val="ListParagraph"/>
        <w:ind w:left="1418"/>
        <w:jc w:val="both"/>
        <w:rPr>
          <w:rFonts w:ascii="Arial" w:hAnsi="Arial" w:cs="Arial"/>
          <w:sz w:val="22"/>
        </w:rPr>
      </w:pPr>
    </w:p>
    <w:p w14:paraId="4A522CB4" w14:textId="6F9A2DF0" w:rsidR="003E7830" w:rsidRPr="00635C17" w:rsidRDefault="00A70828"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Contractor’s </w:t>
      </w:r>
      <w:r w:rsidR="00635C17">
        <w:rPr>
          <w:rFonts w:ascii="Arial" w:hAnsi="Arial" w:cs="Arial"/>
          <w:sz w:val="22"/>
        </w:rPr>
        <w:t>performance against the Service Levels</w:t>
      </w:r>
      <w:r w:rsidR="003E7830" w:rsidRPr="00635C17">
        <w:rPr>
          <w:rFonts w:ascii="Arial" w:hAnsi="Arial" w:cs="Arial"/>
          <w:sz w:val="22"/>
        </w:rPr>
        <w:t xml:space="preserve">. </w:t>
      </w:r>
    </w:p>
    <w:p w14:paraId="488835A4" w14:textId="77777777" w:rsidR="003E7830" w:rsidRDefault="003E7830" w:rsidP="00C625A1">
      <w:pPr>
        <w:pStyle w:val="ListParagraph"/>
        <w:ind w:left="732"/>
        <w:jc w:val="both"/>
        <w:rPr>
          <w:rFonts w:ascii="Arial" w:hAnsi="Arial" w:cs="Arial"/>
          <w:sz w:val="22"/>
        </w:rPr>
      </w:pPr>
    </w:p>
    <w:p w14:paraId="3B5ACB68" w14:textId="355F0125" w:rsidR="003E7830" w:rsidRDefault="003E7830" w:rsidP="00F73467">
      <w:pPr>
        <w:pStyle w:val="ListParagraph"/>
        <w:numPr>
          <w:ilvl w:val="1"/>
          <w:numId w:val="7"/>
        </w:numPr>
        <w:ind w:hanging="732"/>
        <w:jc w:val="both"/>
        <w:rPr>
          <w:rFonts w:ascii="Arial" w:hAnsi="Arial" w:cs="Arial"/>
          <w:sz w:val="22"/>
        </w:rPr>
      </w:pPr>
      <w:r>
        <w:rPr>
          <w:rFonts w:ascii="Arial" w:hAnsi="Arial" w:cs="Arial"/>
          <w:sz w:val="22"/>
        </w:rPr>
        <w:t>The Contractor</w:t>
      </w:r>
      <w:r w:rsidR="00FD5E26">
        <w:rPr>
          <w:rFonts w:ascii="Arial" w:hAnsi="Arial" w:cs="Arial"/>
          <w:sz w:val="22"/>
        </w:rPr>
        <w:t>,</w:t>
      </w:r>
      <w:r>
        <w:rPr>
          <w:rFonts w:ascii="Arial" w:hAnsi="Arial" w:cs="Arial"/>
          <w:sz w:val="22"/>
        </w:rPr>
        <w:t xml:space="preserve"> </w:t>
      </w:r>
      <w:r w:rsidR="00FD5E26">
        <w:rPr>
          <w:rFonts w:ascii="Arial" w:hAnsi="Arial" w:cs="Arial"/>
          <w:sz w:val="22"/>
        </w:rPr>
        <w:t xml:space="preserve">and its Subcontractors, </w:t>
      </w:r>
      <w:r>
        <w:rPr>
          <w:rFonts w:ascii="Arial" w:hAnsi="Arial" w:cs="Arial"/>
          <w:sz w:val="22"/>
        </w:rPr>
        <w:t xml:space="preserve">shall permit </w:t>
      </w:r>
      <w:r w:rsidR="00E43451">
        <w:rPr>
          <w:rFonts w:ascii="Arial" w:hAnsi="Arial" w:cs="Arial"/>
          <w:sz w:val="22"/>
        </w:rPr>
        <w:t xml:space="preserve">the </w:t>
      </w:r>
      <w:r>
        <w:rPr>
          <w:rFonts w:ascii="Arial" w:hAnsi="Arial" w:cs="Arial"/>
          <w:sz w:val="22"/>
        </w:rPr>
        <w:t>OGA</w:t>
      </w:r>
      <w:r w:rsidR="006F0D46">
        <w:rPr>
          <w:rFonts w:ascii="Arial" w:hAnsi="Arial" w:cs="Arial"/>
          <w:sz w:val="22"/>
        </w:rPr>
        <w:t>,</w:t>
      </w:r>
      <w:r>
        <w:rPr>
          <w:rFonts w:ascii="Arial" w:hAnsi="Arial" w:cs="Arial"/>
          <w:sz w:val="22"/>
        </w:rPr>
        <w:t xml:space="preserve"> acting by its officers, agents or independent auditor</w:t>
      </w:r>
      <w:r w:rsidR="006F0D46">
        <w:rPr>
          <w:rFonts w:ascii="Arial" w:hAnsi="Arial" w:cs="Arial"/>
          <w:sz w:val="22"/>
        </w:rPr>
        <w:t>,</w:t>
      </w:r>
      <w:r>
        <w:rPr>
          <w:rFonts w:ascii="Arial" w:hAnsi="Arial" w:cs="Arial"/>
          <w:sz w:val="22"/>
        </w:rPr>
        <w:t xml:space="preserve"> on request and at all reasonable times to examine all accounts, records and vouchers at the </w:t>
      </w:r>
      <w:r w:rsidR="00210EB3">
        <w:rPr>
          <w:rFonts w:ascii="Arial" w:hAnsi="Arial" w:cs="Arial"/>
          <w:sz w:val="22"/>
        </w:rPr>
        <w:t>premises</w:t>
      </w:r>
      <w:r>
        <w:rPr>
          <w:rFonts w:ascii="Arial" w:hAnsi="Arial" w:cs="Arial"/>
          <w:sz w:val="22"/>
        </w:rPr>
        <w:t xml:space="preserve"> of the Contractor</w:t>
      </w:r>
      <w:r w:rsidR="00FD5E26">
        <w:rPr>
          <w:rFonts w:ascii="Arial" w:hAnsi="Arial" w:cs="Arial"/>
          <w:sz w:val="22"/>
        </w:rPr>
        <w:t>, and its Subcontrac</w:t>
      </w:r>
      <w:r w:rsidR="00054086">
        <w:rPr>
          <w:rFonts w:ascii="Arial" w:hAnsi="Arial" w:cs="Arial"/>
          <w:sz w:val="22"/>
        </w:rPr>
        <w:t>tors,</w:t>
      </w:r>
      <w:r>
        <w:rPr>
          <w:rFonts w:ascii="Arial" w:hAnsi="Arial" w:cs="Arial"/>
          <w:sz w:val="22"/>
        </w:rPr>
        <w:t xml:space="preserve"> or at such other places as</w:t>
      </w:r>
      <w:r w:rsidR="00E43451" w:rsidRPr="00E43451">
        <w:rPr>
          <w:rFonts w:ascii="Arial" w:hAnsi="Arial" w:cs="Arial"/>
          <w:sz w:val="22"/>
        </w:rPr>
        <w:t xml:space="preserve"> </w:t>
      </w:r>
      <w:r w:rsidR="00E43451">
        <w:rPr>
          <w:rFonts w:ascii="Arial" w:hAnsi="Arial" w:cs="Arial"/>
          <w:sz w:val="22"/>
        </w:rPr>
        <w:t>the</w:t>
      </w:r>
      <w:r>
        <w:rPr>
          <w:rFonts w:ascii="Arial" w:hAnsi="Arial" w:cs="Arial"/>
          <w:sz w:val="22"/>
        </w:rPr>
        <w:t xml:space="preserve"> OGA shall direct</w:t>
      </w:r>
      <w:r w:rsidR="00A9665F">
        <w:rPr>
          <w:rFonts w:ascii="Arial" w:hAnsi="Arial" w:cs="Arial"/>
          <w:sz w:val="22"/>
        </w:rPr>
        <w:t xml:space="preserve"> (including the Contractor’s</w:t>
      </w:r>
      <w:r w:rsidR="00054086">
        <w:rPr>
          <w:rFonts w:ascii="Arial" w:hAnsi="Arial" w:cs="Arial"/>
          <w:sz w:val="22"/>
        </w:rPr>
        <w:t xml:space="preserve">, and its Subcontractor’s, </w:t>
      </w:r>
      <w:r w:rsidR="00A9665F">
        <w:rPr>
          <w:rFonts w:ascii="Arial" w:hAnsi="Arial" w:cs="Arial"/>
          <w:sz w:val="22"/>
        </w:rPr>
        <w:t>data processing facilities)</w:t>
      </w:r>
      <w:r>
        <w:rPr>
          <w:rFonts w:ascii="Arial" w:hAnsi="Arial" w:cs="Arial"/>
          <w:sz w:val="22"/>
        </w:rPr>
        <w:t>, and to take copies of such accounts, records and vouchers</w:t>
      </w:r>
      <w:r w:rsidR="008E0E3C">
        <w:rPr>
          <w:rFonts w:ascii="Arial" w:hAnsi="Arial" w:cs="Arial"/>
          <w:sz w:val="22"/>
        </w:rPr>
        <w:t>,</w:t>
      </w:r>
      <w:r>
        <w:rPr>
          <w:rFonts w:ascii="Arial" w:hAnsi="Arial" w:cs="Arial"/>
          <w:sz w:val="22"/>
        </w:rPr>
        <w:t xml:space="preserve"> and the Contractor</w:t>
      </w:r>
      <w:r w:rsidR="00054086">
        <w:rPr>
          <w:rFonts w:ascii="Arial" w:hAnsi="Arial" w:cs="Arial"/>
          <w:sz w:val="22"/>
        </w:rPr>
        <w:t>, and its Subcontractors,</w:t>
      </w:r>
      <w:r>
        <w:rPr>
          <w:rFonts w:ascii="Arial" w:hAnsi="Arial" w:cs="Arial"/>
          <w:sz w:val="22"/>
        </w:rPr>
        <w:t xml:space="preserve"> shall provide </w:t>
      </w:r>
      <w:r w:rsidR="00E43451">
        <w:rPr>
          <w:rFonts w:ascii="Arial" w:hAnsi="Arial" w:cs="Arial"/>
          <w:sz w:val="22"/>
        </w:rPr>
        <w:t xml:space="preserve">the </w:t>
      </w:r>
      <w:r>
        <w:rPr>
          <w:rFonts w:ascii="Arial" w:hAnsi="Arial" w:cs="Arial"/>
          <w:sz w:val="22"/>
        </w:rPr>
        <w:t xml:space="preserve">OGA or its independent auditor with such </w:t>
      </w:r>
      <w:r w:rsidR="00A9665F">
        <w:rPr>
          <w:rFonts w:ascii="Arial" w:hAnsi="Arial" w:cs="Arial"/>
          <w:sz w:val="22"/>
        </w:rPr>
        <w:t xml:space="preserve">supporting documents and </w:t>
      </w:r>
      <w:r>
        <w:rPr>
          <w:rFonts w:ascii="Arial" w:hAnsi="Arial" w:cs="Arial"/>
          <w:sz w:val="22"/>
        </w:rPr>
        <w:t>explanations as</w:t>
      </w:r>
      <w:r w:rsidR="00E43451" w:rsidRPr="00E43451">
        <w:rPr>
          <w:rFonts w:ascii="Arial" w:hAnsi="Arial" w:cs="Arial"/>
          <w:sz w:val="22"/>
        </w:rPr>
        <w:t xml:space="preserve"> </w:t>
      </w:r>
      <w:r w:rsidR="00E43451">
        <w:rPr>
          <w:rFonts w:ascii="Arial" w:hAnsi="Arial" w:cs="Arial"/>
          <w:sz w:val="22"/>
        </w:rPr>
        <w:t>the</w:t>
      </w:r>
      <w:r>
        <w:rPr>
          <w:rFonts w:ascii="Arial" w:hAnsi="Arial" w:cs="Arial"/>
          <w:sz w:val="22"/>
        </w:rPr>
        <w:t xml:space="preserve"> OGA may request</w:t>
      </w:r>
      <w:r w:rsidR="008E0E3C">
        <w:rPr>
          <w:rFonts w:ascii="Arial" w:hAnsi="Arial" w:cs="Arial"/>
          <w:sz w:val="22"/>
        </w:rPr>
        <w:t xml:space="preserve"> to examine the manner in which the Services are supplied and to ascertain compliance with this Agreement</w:t>
      </w:r>
      <w:r>
        <w:rPr>
          <w:rFonts w:ascii="Arial" w:hAnsi="Arial" w:cs="Arial"/>
          <w:sz w:val="22"/>
        </w:rPr>
        <w:t xml:space="preserve">. </w:t>
      </w:r>
    </w:p>
    <w:p w14:paraId="3EDF21A7" w14:textId="77777777" w:rsidR="003E7830" w:rsidRPr="003E7830" w:rsidRDefault="003E7830" w:rsidP="00C625A1">
      <w:pPr>
        <w:pStyle w:val="ListParagraph"/>
        <w:jc w:val="both"/>
        <w:rPr>
          <w:rFonts w:ascii="Arial" w:hAnsi="Arial" w:cs="Arial"/>
          <w:sz w:val="22"/>
        </w:rPr>
      </w:pPr>
    </w:p>
    <w:p w14:paraId="23CF9AB0" w14:textId="450C80D2" w:rsidR="003E7830" w:rsidRDefault="009B253C" w:rsidP="00F73467">
      <w:pPr>
        <w:pStyle w:val="ListParagraph"/>
        <w:numPr>
          <w:ilvl w:val="1"/>
          <w:numId w:val="7"/>
        </w:numPr>
        <w:ind w:hanging="732"/>
        <w:jc w:val="both"/>
        <w:rPr>
          <w:rFonts w:ascii="Arial" w:hAnsi="Arial" w:cs="Arial"/>
          <w:sz w:val="22"/>
        </w:rPr>
      </w:pPr>
      <w:r>
        <w:rPr>
          <w:rFonts w:ascii="Arial" w:hAnsi="Arial" w:cs="Arial"/>
          <w:sz w:val="22"/>
        </w:rPr>
        <w:t xml:space="preserve">If, on examination, </w:t>
      </w:r>
      <w:r w:rsidR="00E43451">
        <w:rPr>
          <w:rFonts w:ascii="Arial" w:hAnsi="Arial" w:cs="Arial"/>
          <w:sz w:val="22"/>
        </w:rPr>
        <w:t xml:space="preserve">the </w:t>
      </w:r>
      <w:r>
        <w:rPr>
          <w:rFonts w:ascii="Arial" w:hAnsi="Arial" w:cs="Arial"/>
          <w:sz w:val="22"/>
        </w:rPr>
        <w:t xml:space="preserve">OGA determines that any charges, prices, costs or expenses exceed the amounts properly chargeable to, or recoverable from, </w:t>
      </w:r>
      <w:r w:rsidR="00E43451">
        <w:rPr>
          <w:rFonts w:ascii="Arial" w:hAnsi="Arial" w:cs="Arial"/>
          <w:sz w:val="22"/>
        </w:rPr>
        <w:t xml:space="preserve">the </w:t>
      </w:r>
      <w:r>
        <w:rPr>
          <w:rFonts w:ascii="Arial" w:hAnsi="Arial" w:cs="Arial"/>
          <w:sz w:val="22"/>
        </w:rPr>
        <w:t xml:space="preserve">OGA, the Contractor shall, without affecting </w:t>
      </w:r>
      <w:r w:rsidR="00E43451">
        <w:rPr>
          <w:rFonts w:ascii="Arial" w:hAnsi="Arial" w:cs="Arial"/>
          <w:sz w:val="22"/>
        </w:rPr>
        <w:t xml:space="preserve">the </w:t>
      </w:r>
      <w:r>
        <w:rPr>
          <w:rFonts w:ascii="Arial" w:hAnsi="Arial" w:cs="Arial"/>
          <w:sz w:val="22"/>
        </w:rPr>
        <w:t xml:space="preserve">OGA’s rights, promptly refund to </w:t>
      </w:r>
      <w:r w:rsidR="00E43451">
        <w:rPr>
          <w:rFonts w:ascii="Arial" w:hAnsi="Arial" w:cs="Arial"/>
          <w:sz w:val="22"/>
        </w:rPr>
        <w:t xml:space="preserve">the </w:t>
      </w:r>
      <w:r>
        <w:rPr>
          <w:rFonts w:ascii="Arial" w:hAnsi="Arial" w:cs="Arial"/>
          <w:sz w:val="22"/>
        </w:rPr>
        <w:t>OGA the amount over-charged</w:t>
      </w:r>
      <w:r w:rsidR="00A2630C">
        <w:rPr>
          <w:rFonts w:ascii="Arial" w:hAnsi="Arial" w:cs="Arial"/>
          <w:sz w:val="22"/>
        </w:rPr>
        <w:t xml:space="preserve"> and </w:t>
      </w:r>
      <w:r w:rsidR="00924DC4">
        <w:rPr>
          <w:rFonts w:ascii="Arial" w:hAnsi="Arial" w:cs="Arial"/>
          <w:sz w:val="22"/>
        </w:rPr>
        <w:t>any</w:t>
      </w:r>
      <w:r w:rsidR="00A2630C">
        <w:rPr>
          <w:rFonts w:ascii="Arial" w:hAnsi="Arial" w:cs="Arial"/>
          <w:sz w:val="22"/>
        </w:rPr>
        <w:t xml:space="preserve"> costs of such examination</w:t>
      </w:r>
      <w:r w:rsidR="00C42F92">
        <w:rPr>
          <w:rFonts w:ascii="Arial" w:hAnsi="Arial" w:cs="Arial"/>
          <w:sz w:val="22"/>
        </w:rPr>
        <w:t xml:space="preserve"> by the OGA</w:t>
      </w:r>
      <w:r w:rsidR="003E7830">
        <w:rPr>
          <w:rFonts w:ascii="Arial" w:hAnsi="Arial" w:cs="Arial"/>
          <w:sz w:val="22"/>
        </w:rPr>
        <w:t xml:space="preserve">. </w:t>
      </w:r>
    </w:p>
    <w:p w14:paraId="232F043A" w14:textId="77777777" w:rsidR="00CD77BC" w:rsidRPr="00CD77BC" w:rsidRDefault="00CD77BC" w:rsidP="00C625A1">
      <w:pPr>
        <w:pStyle w:val="ListParagraph"/>
        <w:jc w:val="both"/>
        <w:rPr>
          <w:rFonts w:ascii="Arial" w:hAnsi="Arial" w:cs="Arial"/>
          <w:sz w:val="22"/>
        </w:rPr>
      </w:pPr>
    </w:p>
    <w:p w14:paraId="50BE2E09" w14:textId="29ADA94C" w:rsidR="003E3F9D" w:rsidRPr="00B969DC" w:rsidRDefault="003E3F9D" w:rsidP="00F73467">
      <w:pPr>
        <w:pStyle w:val="Heading1"/>
        <w:numPr>
          <w:ilvl w:val="0"/>
          <w:numId w:val="7"/>
        </w:numPr>
        <w:ind w:hanging="720"/>
        <w:jc w:val="both"/>
        <w:rPr>
          <w:rFonts w:ascii="Arial" w:hAnsi="Arial" w:cs="Arial"/>
          <w:sz w:val="22"/>
        </w:rPr>
      </w:pPr>
      <w:bookmarkStart w:id="15" w:name="_Toc32416312"/>
      <w:r w:rsidRPr="00172A6D">
        <w:rPr>
          <w:rFonts w:ascii="Arial" w:hAnsi="Arial" w:cs="Arial"/>
          <w:bCs w:val="0"/>
          <w:sz w:val="22"/>
          <w:szCs w:val="22"/>
        </w:rPr>
        <w:t>Governance</w:t>
      </w:r>
      <w:bookmarkEnd w:id="15"/>
      <w:r>
        <w:t xml:space="preserve"> </w:t>
      </w:r>
    </w:p>
    <w:p w14:paraId="7B2A1245" w14:textId="3F9F850C" w:rsidR="00D2207D" w:rsidRDefault="007A747D" w:rsidP="00F73467">
      <w:pPr>
        <w:pStyle w:val="ListParagraph"/>
        <w:numPr>
          <w:ilvl w:val="1"/>
          <w:numId w:val="7"/>
        </w:numPr>
        <w:ind w:hanging="732"/>
        <w:jc w:val="both"/>
        <w:rPr>
          <w:rFonts w:ascii="Arial" w:hAnsi="Arial" w:cs="Arial"/>
          <w:sz w:val="22"/>
        </w:rPr>
      </w:pPr>
      <w:r>
        <w:rPr>
          <w:rFonts w:ascii="Arial" w:hAnsi="Arial" w:cs="Arial"/>
          <w:sz w:val="22"/>
        </w:rPr>
        <w:t xml:space="preserve">Representatives </w:t>
      </w:r>
    </w:p>
    <w:p w14:paraId="65BFF672" w14:textId="77777777" w:rsidR="007A747D" w:rsidRDefault="007A747D" w:rsidP="00C625A1">
      <w:pPr>
        <w:pStyle w:val="ListParagraph"/>
        <w:ind w:left="732"/>
        <w:jc w:val="both"/>
        <w:rPr>
          <w:rFonts w:ascii="Arial" w:hAnsi="Arial" w:cs="Arial"/>
          <w:sz w:val="22"/>
        </w:rPr>
      </w:pPr>
    </w:p>
    <w:p w14:paraId="07F0D459" w14:textId="6C660C35" w:rsidR="00F46DBA" w:rsidRPr="007A747D" w:rsidRDefault="007A747D" w:rsidP="00F73467">
      <w:pPr>
        <w:pStyle w:val="ListParagraph"/>
        <w:numPr>
          <w:ilvl w:val="2"/>
          <w:numId w:val="7"/>
        </w:numPr>
        <w:ind w:left="1418" w:hanging="709"/>
        <w:jc w:val="both"/>
        <w:rPr>
          <w:rFonts w:ascii="Arial" w:hAnsi="Arial" w:cs="Arial"/>
          <w:sz w:val="22"/>
        </w:rPr>
      </w:pPr>
      <w:r>
        <w:rPr>
          <w:rFonts w:ascii="Arial" w:hAnsi="Arial" w:cs="Arial"/>
          <w:sz w:val="22"/>
        </w:rPr>
        <w:t>Each Party shall have a</w:t>
      </w:r>
      <w:r w:rsidR="00055E81">
        <w:rPr>
          <w:rFonts w:ascii="Arial" w:hAnsi="Arial" w:cs="Arial"/>
          <w:sz w:val="22"/>
        </w:rPr>
        <w:t>t least one</w:t>
      </w:r>
      <w:r>
        <w:rPr>
          <w:rFonts w:ascii="Arial" w:hAnsi="Arial" w:cs="Arial"/>
          <w:sz w:val="22"/>
        </w:rPr>
        <w:t xml:space="preserve"> representative for the duration of this Agreement who shall have the authority to act on behalf of their respective Party on the matters set out in, or in connection with, this Agreement. </w:t>
      </w:r>
    </w:p>
    <w:p w14:paraId="5B412B06" w14:textId="77777777" w:rsidR="003E3F9D" w:rsidRPr="003E3F9D" w:rsidRDefault="003E3F9D" w:rsidP="00C625A1">
      <w:pPr>
        <w:pStyle w:val="ListParagraph"/>
        <w:ind w:left="732"/>
        <w:jc w:val="both"/>
        <w:rPr>
          <w:rFonts w:ascii="Arial" w:hAnsi="Arial" w:cs="Arial"/>
          <w:sz w:val="22"/>
        </w:rPr>
      </w:pPr>
    </w:p>
    <w:p w14:paraId="1C6C08BF" w14:textId="1F7AE6FB" w:rsidR="003E3F9D" w:rsidRDefault="002963D9"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7A747D">
        <w:rPr>
          <w:rFonts w:ascii="Arial" w:hAnsi="Arial" w:cs="Arial"/>
          <w:sz w:val="22"/>
        </w:rPr>
        <w:t>OGA shall notify the Contractor of the identity of the OGA Representative</w:t>
      </w:r>
      <w:r w:rsidR="00055E81">
        <w:rPr>
          <w:rFonts w:ascii="Arial" w:hAnsi="Arial" w:cs="Arial"/>
          <w:sz w:val="22"/>
        </w:rPr>
        <w:t>s</w:t>
      </w:r>
      <w:r w:rsidR="007A747D">
        <w:rPr>
          <w:rFonts w:ascii="Arial" w:hAnsi="Arial" w:cs="Arial"/>
          <w:sz w:val="22"/>
        </w:rPr>
        <w:t xml:space="preserve"> </w:t>
      </w:r>
      <w:r w:rsidR="009379AE">
        <w:rPr>
          <w:rFonts w:ascii="Arial" w:hAnsi="Arial" w:cs="Arial"/>
          <w:sz w:val="22"/>
        </w:rPr>
        <w:t xml:space="preserve">in accordance with the Contract Offer Letter </w:t>
      </w:r>
      <w:r w:rsidR="007A747D">
        <w:rPr>
          <w:rFonts w:ascii="Arial" w:hAnsi="Arial" w:cs="Arial"/>
          <w:sz w:val="22"/>
        </w:rPr>
        <w:t xml:space="preserve">within 5 Working Days of the </w:t>
      </w:r>
      <w:r w:rsidR="00431210">
        <w:rPr>
          <w:rFonts w:ascii="Arial" w:hAnsi="Arial" w:cs="Arial"/>
          <w:sz w:val="22"/>
        </w:rPr>
        <w:t xml:space="preserve">Execution </w:t>
      </w:r>
      <w:r w:rsidR="007A747D">
        <w:rPr>
          <w:rFonts w:ascii="Arial" w:hAnsi="Arial" w:cs="Arial"/>
          <w:sz w:val="22"/>
        </w:rPr>
        <w:t xml:space="preserve">Date. </w:t>
      </w:r>
      <w:r>
        <w:rPr>
          <w:rFonts w:ascii="Arial" w:hAnsi="Arial" w:cs="Arial"/>
          <w:sz w:val="22"/>
        </w:rPr>
        <w:t xml:space="preserve">The </w:t>
      </w:r>
      <w:r w:rsidR="007A747D">
        <w:rPr>
          <w:rFonts w:ascii="Arial" w:hAnsi="Arial" w:cs="Arial"/>
          <w:sz w:val="22"/>
        </w:rPr>
        <w:t xml:space="preserve">OGA may, by written notice to the </w:t>
      </w:r>
      <w:r w:rsidR="00431210">
        <w:rPr>
          <w:rFonts w:ascii="Arial" w:hAnsi="Arial" w:cs="Arial"/>
          <w:sz w:val="22"/>
        </w:rPr>
        <w:t>C</w:t>
      </w:r>
      <w:r w:rsidR="007A747D">
        <w:rPr>
          <w:rFonts w:ascii="Arial" w:hAnsi="Arial" w:cs="Arial"/>
          <w:sz w:val="22"/>
        </w:rPr>
        <w:t>ontractor, revoke or amend the authority of the OGA Representative</w:t>
      </w:r>
      <w:r w:rsidR="00055E81">
        <w:rPr>
          <w:rFonts w:ascii="Arial" w:hAnsi="Arial" w:cs="Arial"/>
          <w:sz w:val="22"/>
        </w:rPr>
        <w:t>s</w:t>
      </w:r>
      <w:r w:rsidR="007A747D">
        <w:rPr>
          <w:rFonts w:ascii="Arial" w:hAnsi="Arial" w:cs="Arial"/>
          <w:sz w:val="22"/>
        </w:rPr>
        <w:t xml:space="preserve"> or appoint new </w:t>
      </w:r>
      <w:r w:rsidR="007D5647">
        <w:rPr>
          <w:rFonts w:ascii="Arial" w:hAnsi="Arial" w:cs="Arial"/>
          <w:sz w:val="22"/>
        </w:rPr>
        <w:t>OGA Representative</w:t>
      </w:r>
      <w:r w:rsidR="00055E81">
        <w:rPr>
          <w:rFonts w:ascii="Arial" w:hAnsi="Arial" w:cs="Arial"/>
          <w:sz w:val="22"/>
        </w:rPr>
        <w:t>s</w:t>
      </w:r>
      <w:r w:rsidR="007D5647">
        <w:rPr>
          <w:rFonts w:ascii="Arial" w:hAnsi="Arial" w:cs="Arial"/>
          <w:sz w:val="22"/>
        </w:rPr>
        <w:t>.</w:t>
      </w:r>
    </w:p>
    <w:p w14:paraId="46217EBF" w14:textId="77777777" w:rsidR="006601FB" w:rsidRPr="006601FB" w:rsidRDefault="006601FB" w:rsidP="00C625A1">
      <w:pPr>
        <w:pStyle w:val="ListParagraph"/>
        <w:jc w:val="both"/>
        <w:rPr>
          <w:rFonts w:ascii="Arial" w:hAnsi="Arial" w:cs="Arial"/>
          <w:sz w:val="22"/>
        </w:rPr>
      </w:pPr>
    </w:p>
    <w:p w14:paraId="55778187" w14:textId="0C8BF179" w:rsidR="006601FB" w:rsidRDefault="006601FB" w:rsidP="00F73467">
      <w:pPr>
        <w:pStyle w:val="ListParagraph"/>
        <w:numPr>
          <w:ilvl w:val="2"/>
          <w:numId w:val="7"/>
        </w:numPr>
        <w:ind w:left="1418" w:hanging="709"/>
        <w:jc w:val="both"/>
        <w:rPr>
          <w:rFonts w:ascii="Arial" w:hAnsi="Arial" w:cs="Arial"/>
          <w:sz w:val="22"/>
        </w:rPr>
      </w:pPr>
      <w:r>
        <w:rPr>
          <w:rFonts w:ascii="Arial" w:hAnsi="Arial" w:cs="Arial"/>
          <w:sz w:val="22"/>
        </w:rPr>
        <w:t xml:space="preserve">The </w:t>
      </w:r>
      <w:r w:rsidR="00B75EA3">
        <w:rPr>
          <w:rFonts w:ascii="Arial" w:hAnsi="Arial" w:cs="Arial"/>
          <w:sz w:val="22"/>
        </w:rPr>
        <w:t xml:space="preserve">identity and </w:t>
      </w:r>
      <w:r w:rsidR="00F97357">
        <w:rPr>
          <w:rFonts w:ascii="Arial" w:hAnsi="Arial" w:cs="Arial"/>
          <w:sz w:val="22"/>
        </w:rPr>
        <w:t xml:space="preserve">relevant </w:t>
      </w:r>
      <w:r w:rsidR="00B75EA3">
        <w:rPr>
          <w:rFonts w:ascii="Arial" w:hAnsi="Arial" w:cs="Arial"/>
          <w:sz w:val="22"/>
        </w:rPr>
        <w:t xml:space="preserve">contact details for the </w:t>
      </w:r>
      <w:r>
        <w:rPr>
          <w:rFonts w:ascii="Arial" w:hAnsi="Arial" w:cs="Arial"/>
          <w:sz w:val="22"/>
        </w:rPr>
        <w:t xml:space="preserve">Contractor Representative shall be </w:t>
      </w:r>
      <w:r w:rsidR="00F97357">
        <w:rPr>
          <w:rFonts w:ascii="Arial" w:hAnsi="Arial" w:cs="Arial"/>
          <w:sz w:val="22"/>
        </w:rPr>
        <w:t xml:space="preserve">set out in the </w:t>
      </w:r>
      <w:r>
        <w:rPr>
          <w:rFonts w:ascii="Arial" w:hAnsi="Arial" w:cs="Arial"/>
          <w:sz w:val="22"/>
        </w:rPr>
        <w:t>[</w:t>
      </w:r>
      <w:r w:rsidR="00F97357">
        <w:rPr>
          <w:rFonts w:ascii="Arial" w:hAnsi="Arial" w:cs="Arial"/>
          <w:sz w:val="22"/>
          <w:highlight w:val="yellow"/>
        </w:rPr>
        <w:t>Contract Offer Letter</w:t>
      </w:r>
      <w:r>
        <w:rPr>
          <w:rFonts w:ascii="Arial" w:hAnsi="Arial" w:cs="Arial"/>
          <w:sz w:val="22"/>
        </w:rPr>
        <w:t>]. The Contractor shall not remove or replace the Contractor Representative unless:</w:t>
      </w:r>
    </w:p>
    <w:p w14:paraId="15E1EB16" w14:textId="77777777" w:rsidR="006601FB" w:rsidRPr="006601FB" w:rsidRDefault="006601FB" w:rsidP="00C625A1">
      <w:pPr>
        <w:pStyle w:val="ListParagraph"/>
        <w:jc w:val="both"/>
        <w:rPr>
          <w:rFonts w:ascii="Arial" w:hAnsi="Arial" w:cs="Arial"/>
          <w:sz w:val="22"/>
        </w:rPr>
      </w:pPr>
    </w:p>
    <w:p w14:paraId="136FB764" w14:textId="42C112E5" w:rsidR="006601FB" w:rsidRDefault="006601FB" w:rsidP="00F73467">
      <w:pPr>
        <w:pStyle w:val="ListParagraph"/>
        <w:numPr>
          <w:ilvl w:val="0"/>
          <w:numId w:val="27"/>
        </w:numPr>
        <w:jc w:val="both"/>
        <w:rPr>
          <w:rFonts w:ascii="Arial" w:hAnsi="Arial" w:cs="Arial"/>
          <w:sz w:val="22"/>
        </w:rPr>
      </w:pPr>
      <w:r>
        <w:rPr>
          <w:rFonts w:ascii="Arial" w:hAnsi="Arial" w:cs="Arial"/>
          <w:sz w:val="22"/>
        </w:rPr>
        <w:t xml:space="preserve">requested to do so by </w:t>
      </w:r>
      <w:r w:rsidR="002963D9">
        <w:rPr>
          <w:rFonts w:ascii="Arial" w:hAnsi="Arial" w:cs="Arial"/>
          <w:sz w:val="22"/>
        </w:rPr>
        <w:t xml:space="preserve">the </w:t>
      </w:r>
      <w:r>
        <w:rPr>
          <w:rFonts w:ascii="Arial" w:hAnsi="Arial" w:cs="Arial"/>
          <w:sz w:val="22"/>
        </w:rPr>
        <w:t xml:space="preserve">OGA; </w:t>
      </w:r>
    </w:p>
    <w:p w14:paraId="1BC00996" w14:textId="77777777" w:rsidR="006601FB" w:rsidRDefault="006601FB" w:rsidP="00C625A1">
      <w:pPr>
        <w:pStyle w:val="ListParagraph"/>
        <w:ind w:left="1778"/>
        <w:jc w:val="both"/>
        <w:rPr>
          <w:rFonts w:ascii="Arial" w:hAnsi="Arial" w:cs="Arial"/>
          <w:sz w:val="22"/>
        </w:rPr>
      </w:pPr>
    </w:p>
    <w:p w14:paraId="60D89FEB" w14:textId="23B7904D" w:rsidR="006601FB" w:rsidRDefault="006601FB" w:rsidP="00F73467">
      <w:pPr>
        <w:pStyle w:val="ListParagraph"/>
        <w:numPr>
          <w:ilvl w:val="0"/>
          <w:numId w:val="27"/>
        </w:numPr>
        <w:jc w:val="both"/>
        <w:rPr>
          <w:rFonts w:ascii="Arial" w:hAnsi="Arial" w:cs="Arial"/>
          <w:sz w:val="22"/>
        </w:rPr>
      </w:pPr>
      <w:r>
        <w:rPr>
          <w:rFonts w:ascii="Arial" w:hAnsi="Arial" w:cs="Arial"/>
          <w:sz w:val="22"/>
        </w:rPr>
        <w:t>the Contractor Representative resigns, retires or dies or is on maternity or long-term sick leave</w:t>
      </w:r>
      <w:r w:rsidR="008D1AFC">
        <w:rPr>
          <w:rFonts w:ascii="Arial" w:hAnsi="Arial" w:cs="Arial"/>
          <w:sz w:val="22"/>
        </w:rPr>
        <w:t xml:space="preserve"> or other long-term absence</w:t>
      </w:r>
      <w:r>
        <w:rPr>
          <w:rFonts w:ascii="Arial" w:hAnsi="Arial" w:cs="Arial"/>
          <w:sz w:val="22"/>
        </w:rPr>
        <w:t xml:space="preserve">; </w:t>
      </w:r>
    </w:p>
    <w:p w14:paraId="3A501043" w14:textId="77777777" w:rsidR="006601FB" w:rsidRPr="006601FB" w:rsidRDefault="006601FB" w:rsidP="00C625A1">
      <w:pPr>
        <w:pStyle w:val="ListParagraph"/>
        <w:jc w:val="both"/>
        <w:rPr>
          <w:rFonts w:ascii="Arial" w:hAnsi="Arial" w:cs="Arial"/>
          <w:sz w:val="22"/>
        </w:rPr>
      </w:pPr>
    </w:p>
    <w:p w14:paraId="540C8577" w14:textId="6DAEFA94" w:rsidR="006601FB" w:rsidRDefault="006601FB" w:rsidP="00F73467">
      <w:pPr>
        <w:pStyle w:val="ListParagraph"/>
        <w:numPr>
          <w:ilvl w:val="0"/>
          <w:numId w:val="27"/>
        </w:numPr>
        <w:jc w:val="both"/>
        <w:rPr>
          <w:rFonts w:ascii="Arial" w:hAnsi="Arial" w:cs="Arial"/>
          <w:sz w:val="22"/>
        </w:rPr>
      </w:pPr>
      <w:r>
        <w:rPr>
          <w:rFonts w:ascii="Arial" w:hAnsi="Arial" w:cs="Arial"/>
          <w:sz w:val="22"/>
        </w:rPr>
        <w:t xml:space="preserve">the Contractor Representative’s </w:t>
      </w:r>
      <w:r w:rsidR="005F77B9">
        <w:rPr>
          <w:rFonts w:ascii="Arial" w:hAnsi="Arial" w:cs="Arial"/>
          <w:sz w:val="22"/>
        </w:rPr>
        <w:t xml:space="preserve">employment or contractual arrangement with </w:t>
      </w:r>
      <w:r w:rsidR="002963D9">
        <w:rPr>
          <w:rFonts w:ascii="Arial" w:hAnsi="Arial" w:cs="Arial"/>
          <w:sz w:val="22"/>
        </w:rPr>
        <w:t xml:space="preserve">the </w:t>
      </w:r>
      <w:r w:rsidR="008D099B">
        <w:rPr>
          <w:rFonts w:ascii="Arial" w:hAnsi="Arial" w:cs="Arial"/>
          <w:sz w:val="22"/>
        </w:rPr>
        <w:t xml:space="preserve">Contractor </w:t>
      </w:r>
      <w:r w:rsidR="005F77B9">
        <w:rPr>
          <w:rFonts w:ascii="Arial" w:hAnsi="Arial" w:cs="Arial"/>
          <w:sz w:val="22"/>
        </w:rPr>
        <w:t>or a</w:t>
      </w:r>
      <w:r w:rsidR="003F0DFD">
        <w:rPr>
          <w:rFonts w:ascii="Arial" w:hAnsi="Arial" w:cs="Arial"/>
          <w:sz w:val="22"/>
        </w:rPr>
        <w:t>ny</w:t>
      </w:r>
      <w:r w:rsidR="005F77B9">
        <w:rPr>
          <w:rFonts w:ascii="Arial" w:hAnsi="Arial" w:cs="Arial"/>
          <w:sz w:val="22"/>
        </w:rPr>
        <w:t xml:space="preserve"> </w:t>
      </w:r>
      <w:r w:rsidR="003F0DFD">
        <w:rPr>
          <w:rFonts w:ascii="Arial" w:hAnsi="Arial" w:cs="Arial"/>
          <w:sz w:val="22"/>
        </w:rPr>
        <w:t>Sub</w:t>
      </w:r>
      <w:r w:rsidR="005F77B9">
        <w:rPr>
          <w:rFonts w:ascii="Arial" w:hAnsi="Arial" w:cs="Arial"/>
          <w:sz w:val="22"/>
        </w:rPr>
        <w:t xml:space="preserve">contractor is terminated for material breach of contract by the </w:t>
      </w:r>
      <w:r w:rsidR="008D099B">
        <w:rPr>
          <w:rFonts w:ascii="Arial" w:hAnsi="Arial" w:cs="Arial"/>
          <w:sz w:val="22"/>
        </w:rPr>
        <w:t>Contractor Representative</w:t>
      </w:r>
      <w:r w:rsidR="005F77B9">
        <w:rPr>
          <w:rFonts w:ascii="Arial" w:hAnsi="Arial" w:cs="Arial"/>
          <w:sz w:val="22"/>
        </w:rPr>
        <w:t xml:space="preserve">; or </w:t>
      </w:r>
    </w:p>
    <w:p w14:paraId="76319C9A" w14:textId="77777777" w:rsidR="005F77B9" w:rsidRPr="005F77B9" w:rsidRDefault="005F77B9" w:rsidP="00C625A1">
      <w:pPr>
        <w:pStyle w:val="ListParagraph"/>
        <w:jc w:val="both"/>
        <w:rPr>
          <w:rFonts w:ascii="Arial" w:hAnsi="Arial" w:cs="Arial"/>
          <w:sz w:val="22"/>
        </w:rPr>
      </w:pPr>
    </w:p>
    <w:p w14:paraId="4E05D16C" w14:textId="39FC4A51" w:rsidR="005F77B9" w:rsidRDefault="005F77B9" w:rsidP="00F73467">
      <w:pPr>
        <w:pStyle w:val="ListParagraph"/>
        <w:numPr>
          <w:ilvl w:val="0"/>
          <w:numId w:val="27"/>
        </w:numPr>
        <w:jc w:val="both"/>
        <w:rPr>
          <w:rFonts w:ascii="Arial" w:hAnsi="Arial" w:cs="Arial"/>
          <w:sz w:val="22"/>
        </w:rPr>
      </w:pPr>
      <w:r>
        <w:rPr>
          <w:rFonts w:ascii="Arial" w:hAnsi="Arial" w:cs="Arial"/>
          <w:sz w:val="22"/>
        </w:rPr>
        <w:t xml:space="preserve">the Contractor obtains </w:t>
      </w:r>
      <w:r w:rsidR="002963D9">
        <w:rPr>
          <w:rFonts w:ascii="Arial" w:hAnsi="Arial" w:cs="Arial"/>
          <w:sz w:val="22"/>
        </w:rPr>
        <w:t xml:space="preserve">the </w:t>
      </w:r>
      <w:r>
        <w:rPr>
          <w:rFonts w:ascii="Arial" w:hAnsi="Arial" w:cs="Arial"/>
          <w:sz w:val="22"/>
        </w:rPr>
        <w:t xml:space="preserve">OGA’s prior written consent (such consent not to be unreasonably withheld or delayed). </w:t>
      </w:r>
    </w:p>
    <w:p w14:paraId="7892F380" w14:textId="77777777" w:rsidR="00CB2E28" w:rsidRDefault="00CB2E28" w:rsidP="00C625A1">
      <w:pPr>
        <w:pStyle w:val="ListParagraph"/>
        <w:ind w:left="1418"/>
        <w:jc w:val="both"/>
        <w:rPr>
          <w:rFonts w:ascii="Arial" w:hAnsi="Arial" w:cs="Arial"/>
          <w:sz w:val="22"/>
        </w:rPr>
      </w:pPr>
    </w:p>
    <w:p w14:paraId="3264D4E9" w14:textId="14E43429" w:rsidR="00CB2E28" w:rsidRDefault="00CB2E28" w:rsidP="00F73467">
      <w:pPr>
        <w:pStyle w:val="ListParagraph"/>
        <w:numPr>
          <w:ilvl w:val="1"/>
          <w:numId w:val="7"/>
        </w:numPr>
        <w:ind w:hanging="732"/>
        <w:jc w:val="both"/>
        <w:rPr>
          <w:rFonts w:ascii="Arial" w:hAnsi="Arial" w:cs="Arial"/>
          <w:sz w:val="22"/>
        </w:rPr>
      </w:pPr>
      <w:r>
        <w:rPr>
          <w:rFonts w:ascii="Arial" w:hAnsi="Arial" w:cs="Arial"/>
          <w:sz w:val="22"/>
        </w:rPr>
        <w:t xml:space="preserve">Contractor Status </w:t>
      </w:r>
    </w:p>
    <w:p w14:paraId="11B1CF8E" w14:textId="77777777" w:rsidR="00CB2E28" w:rsidRDefault="00CB2E28" w:rsidP="00C625A1">
      <w:pPr>
        <w:pStyle w:val="ListParagraph"/>
        <w:ind w:left="732"/>
        <w:jc w:val="both"/>
        <w:rPr>
          <w:rFonts w:ascii="Arial" w:hAnsi="Arial" w:cs="Arial"/>
          <w:sz w:val="22"/>
        </w:rPr>
      </w:pPr>
    </w:p>
    <w:p w14:paraId="3303C215" w14:textId="260796F8" w:rsidR="00095B00" w:rsidRPr="00FE26FB" w:rsidRDefault="00CB2E28" w:rsidP="00F73467">
      <w:pPr>
        <w:pStyle w:val="ListParagraph"/>
        <w:numPr>
          <w:ilvl w:val="2"/>
          <w:numId w:val="7"/>
        </w:numPr>
        <w:ind w:left="1418" w:hanging="709"/>
        <w:jc w:val="both"/>
        <w:rPr>
          <w:rFonts w:ascii="Arial" w:hAnsi="Arial" w:cs="Arial"/>
          <w:sz w:val="22"/>
        </w:rPr>
      </w:pPr>
      <w:r>
        <w:rPr>
          <w:rFonts w:ascii="Arial" w:hAnsi="Arial" w:cs="Arial"/>
          <w:sz w:val="22"/>
        </w:rPr>
        <w:t xml:space="preserve">Nothing in this Agreement </w:t>
      </w:r>
      <w:r w:rsidR="00D97EE5">
        <w:rPr>
          <w:rFonts w:ascii="Arial" w:hAnsi="Arial" w:cs="Arial"/>
          <w:sz w:val="22"/>
        </w:rPr>
        <w:t xml:space="preserve">shall create or </w:t>
      </w:r>
      <w:r w:rsidR="005C30CC">
        <w:rPr>
          <w:rFonts w:ascii="Arial" w:hAnsi="Arial" w:cs="Arial"/>
          <w:sz w:val="22"/>
        </w:rPr>
        <w:t xml:space="preserve">be construed as creating a partnership, joint venture, a contract of employment or relationship of employer and employee, or a relationship of principal and agent between </w:t>
      </w:r>
      <w:r w:rsidR="002963D9">
        <w:rPr>
          <w:rFonts w:ascii="Arial" w:hAnsi="Arial" w:cs="Arial"/>
          <w:sz w:val="22"/>
        </w:rPr>
        <w:t xml:space="preserve">the </w:t>
      </w:r>
      <w:r w:rsidR="005C30CC">
        <w:rPr>
          <w:rFonts w:ascii="Arial" w:hAnsi="Arial" w:cs="Arial"/>
          <w:sz w:val="22"/>
        </w:rPr>
        <w:t>OGA and the Contractor.</w:t>
      </w:r>
    </w:p>
    <w:p w14:paraId="71B2FE09" w14:textId="77777777" w:rsidR="00095B00" w:rsidRPr="003E3F9D" w:rsidRDefault="00095B00" w:rsidP="00C625A1">
      <w:pPr>
        <w:pStyle w:val="ListParagraph"/>
        <w:tabs>
          <w:tab w:val="left" w:pos="1560"/>
        </w:tabs>
        <w:ind w:left="1418"/>
        <w:jc w:val="both"/>
        <w:rPr>
          <w:rFonts w:ascii="Arial" w:hAnsi="Arial" w:cs="Arial"/>
          <w:sz w:val="22"/>
        </w:rPr>
      </w:pPr>
    </w:p>
    <w:p w14:paraId="4FB538BF" w14:textId="35E04AAB" w:rsidR="003E3F9D" w:rsidRDefault="00AC0077" w:rsidP="00F73467">
      <w:pPr>
        <w:pStyle w:val="Heading1"/>
        <w:numPr>
          <w:ilvl w:val="0"/>
          <w:numId w:val="7"/>
        </w:numPr>
        <w:ind w:hanging="720"/>
        <w:jc w:val="both"/>
        <w:rPr>
          <w:rFonts w:ascii="Arial" w:hAnsi="Arial" w:cs="Arial"/>
          <w:b w:val="0"/>
          <w:sz w:val="22"/>
        </w:rPr>
      </w:pPr>
      <w:bookmarkStart w:id="16" w:name="_Toc32416313"/>
      <w:r>
        <w:rPr>
          <w:rFonts w:ascii="Arial" w:hAnsi="Arial" w:cs="Arial"/>
          <w:sz w:val="22"/>
        </w:rPr>
        <w:t>Term and Termination</w:t>
      </w:r>
      <w:bookmarkEnd w:id="16"/>
    </w:p>
    <w:p w14:paraId="789D48B3" w14:textId="6D7AD46C" w:rsidR="00AC0077" w:rsidRPr="00AC0077" w:rsidRDefault="00AC0077" w:rsidP="00F73467">
      <w:pPr>
        <w:pStyle w:val="ListParagraph"/>
        <w:numPr>
          <w:ilvl w:val="1"/>
          <w:numId w:val="7"/>
        </w:numPr>
        <w:ind w:hanging="732"/>
        <w:jc w:val="both"/>
      </w:pPr>
      <w:r>
        <w:rPr>
          <w:rFonts w:ascii="Arial" w:hAnsi="Arial" w:cs="Arial"/>
          <w:sz w:val="22"/>
        </w:rPr>
        <w:t xml:space="preserve">Term </w:t>
      </w:r>
    </w:p>
    <w:p w14:paraId="1C342581" w14:textId="46B12E06" w:rsidR="00AC0077" w:rsidRDefault="00AC0077" w:rsidP="00C625A1">
      <w:pPr>
        <w:jc w:val="both"/>
      </w:pPr>
    </w:p>
    <w:p w14:paraId="163F8322" w14:textId="24672A46" w:rsidR="00AC0077" w:rsidRDefault="00AC0077" w:rsidP="00F73467">
      <w:pPr>
        <w:pStyle w:val="ListParagraph"/>
        <w:numPr>
          <w:ilvl w:val="2"/>
          <w:numId w:val="7"/>
        </w:numPr>
        <w:tabs>
          <w:tab w:val="left" w:pos="1560"/>
        </w:tabs>
        <w:ind w:left="1418" w:hanging="709"/>
        <w:jc w:val="both"/>
      </w:pPr>
      <w:r>
        <w:rPr>
          <w:rFonts w:ascii="Arial" w:hAnsi="Arial" w:cs="Arial"/>
          <w:sz w:val="22"/>
        </w:rPr>
        <w:t>This Agreement shall commence on the Commencement Date and shall continue until</w:t>
      </w:r>
      <w:r w:rsidR="00E95E8B">
        <w:rPr>
          <w:rFonts w:ascii="Arial" w:hAnsi="Arial" w:cs="Arial"/>
          <w:sz w:val="22"/>
        </w:rPr>
        <w:t xml:space="preserve"> </w:t>
      </w:r>
      <w:r w:rsidR="0075415E">
        <w:rPr>
          <w:rFonts w:ascii="Arial" w:hAnsi="Arial" w:cs="Arial"/>
          <w:sz w:val="22"/>
        </w:rPr>
        <w:t>[</w:t>
      </w:r>
      <w:r w:rsidR="0075415E" w:rsidRPr="00DD6C6A">
        <w:rPr>
          <w:rFonts w:ascii="Arial" w:hAnsi="Arial" w:cs="Arial"/>
          <w:i/>
          <w:sz w:val="22"/>
          <w:highlight w:val="yellow"/>
        </w:rPr>
        <w:t>insert date</w:t>
      </w:r>
      <w:r w:rsidR="00DD6C6A">
        <w:rPr>
          <w:rFonts w:ascii="Arial" w:hAnsi="Arial" w:cs="Arial"/>
          <w:sz w:val="22"/>
        </w:rPr>
        <w:t>]</w:t>
      </w:r>
      <w:r>
        <w:rPr>
          <w:rFonts w:ascii="Arial" w:hAnsi="Arial" w:cs="Arial"/>
          <w:sz w:val="22"/>
        </w:rPr>
        <w:t xml:space="preserve"> (the “</w:t>
      </w:r>
      <w:r w:rsidR="00C01EB3" w:rsidRPr="00C01EB3">
        <w:rPr>
          <w:rFonts w:ascii="Arial" w:hAnsi="Arial" w:cs="Arial"/>
          <w:b/>
          <w:sz w:val="22"/>
        </w:rPr>
        <w:t>Initial</w:t>
      </w:r>
      <w:r w:rsidR="00C01EB3">
        <w:rPr>
          <w:rFonts w:ascii="Arial" w:hAnsi="Arial" w:cs="Arial"/>
          <w:sz w:val="22"/>
        </w:rPr>
        <w:t xml:space="preserve"> </w:t>
      </w:r>
      <w:r w:rsidRPr="00F54878">
        <w:rPr>
          <w:rFonts w:ascii="Arial" w:hAnsi="Arial" w:cs="Arial"/>
          <w:b/>
          <w:sz w:val="22"/>
        </w:rPr>
        <w:t>Term</w:t>
      </w:r>
      <w:r>
        <w:rPr>
          <w:rFonts w:ascii="Arial" w:hAnsi="Arial" w:cs="Arial"/>
          <w:sz w:val="22"/>
        </w:rPr>
        <w:t xml:space="preserve">”), unless otherwise terminated in accordance with this Clause </w:t>
      </w:r>
      <w:r w:rsidR="00976C81">
        <w:rPr>
          <w:rFonts w:ascii="Arial" w:hAnsi="Arial" w:cs="Arial"/>
          <w:sz w:val="22"/>
        </w:rPr>
        <w:t>[</w:t>
      </w:r>
      <w:r w:rsidRPr="00976C81">
        <w:rPr>
          <w:rFonts w:ascii="Arial" w:hAnsi="Arial" w:cs="Arial"/>
          <w:sz w:val="22"/>
          <w:highlight w:val="yellow"/>
        </w:rPr>
        <w:t>8</w:t>
      </w:r>
      <w:r w:rsidR="00976C81">
        <w:rPr>
          <w:rFonts w:ascii="Arial" w:hAnsi="Arial" w:cs="Arial"/>
          <w:sz w:val="22"/>
        </w:rPr>
        <w:t>]</w:t>
      </w:r>
      <w:r w:rsidR="001E2FE6">
        <w:rPr>
          <w:rFonts w:ascii="Arial" w:hAnsi="Arial" w:cs="Arial"/>
          <w:sz w:val="22"/>
        </w:rPr>
        <w:t>, and subject always to the terms of any relevant Transfer Period</w:t>
      </w:r>
      <w:r>
        <w:rPr>
          <w:rFonts w:ascii="Arial" w:hAnsi="Arial" w:cs="Arial"/>
          <w:sz w:val="22"/>
        </w:rPr>
        <w:t>.</w:t>
      </w:r>
    </w:p>
    <w:p w14:paraId="767E32D7" w14:textId="77777777" w:rsidR="00AC0077" w:rsidRPr="00AC0077" w:rsidRDefault="00AC0077" w:rsidP="00C625A1">
      <w:pPr>
        <w:jc w:val="both"/>
      </w:pPr>
    </w:p>
    <w:p w14:paraId="158BB50C" w14:textId="77730B38" w:rsidR="00A1623C" w:rsidRPr="00893C59" w:rsidRDefault="00DD6C6A" w:rsidP="00893C59">
      <w:pPr>
        <w:pStyle w:val="ListParagraph"/>
        <w:numPr>
          <w:ilvl w:val="2"/>
          <w:numId w:val="7"/>
        </w:numPr>
        <w:ind w:left="1418" w:hanging="709"/>
        <w:jc w:val="both"/>
        <w:rPr>
          <w:rFonts w:ascii="Arial" w:hAnsi="Arial" w:cs="Arial"/>
          <w:sz w:val="22"/>
        </w:rPr>
      </w:pPr>
      <w:r w:rsidRPr="00893C59">
        <w:rPr>
          <w:rFonts w:ascii="Arial" w:hAnsi="Arial" w:cs="Arial"/>
          <w:sz w:val="22"/>
        </w:rPr>
        <w:t>At the end of the Initial Term, the OGA shall have the right to renew this Agreement for a further two (2) year period b</w:t>
      </w:r>
      <w:r w:rsidR="00EC7DDB" w:rsidRPr="00893C59">
        <w:rPr>
          <w:rFonts w:ascii="Arial" w:hAnsi="Arial" w:cs="Arial"/>
          <w:sz w:val="22"/>
        </w:rPr>
        <w:t>y notifying the Contractor in writing at least [</w:t>
      </w:r>
      <w:r w:rsidR="00EC7DDB" w:rsidRPr="008B34E3">
        <w:rPr>
          <w:rFonts w:ascii="Arial" w:hAnsi="Arial" w:cs="Arial"/>
          <w:sz w:val="22"/>
          <w:highlight w:val="yellow"/>
        </w:rPr>
        <w:t>six (6) months</w:t>
      </w:r>
      <w:r w:rsidR="00EC7DDB" w:rsidRPr="00893C59">
        <w:rPr>
          <w:rFonts w:ascii="Arial" w:hAnsi="Arial" w:cs="Arial"/>
          <w:sz w:val="22"/>
        </w:rPr>
        <w:t>] before the end of the Initial Term and any further renewals or extensions will be subject to the written agreement of the Parties</w:t>
      </w:r>
      <w:r w:rsidR="00893C59" w:rsidRPr="00893C59">
        <w:rPr>
          <w:rFonts w:ascii="Arial" w:hAnsi="Arial" w:cs="Arial"/>
          <w:sz w:val="22"/>
        </w:rPr>
        <w:t>, (such renewal periods (if any) together with the Initial Term and any Transfer Period, the “</w:t>
      </w:r>
      <w:r w:rsidR="00893C59" w:rsidRPr="008B34E3">
        <w:rPr>
          <w:rFonts w:ascii="Arial" w:hAnsi="Arial" w:cs="Arial"/>
          <w:b/>
          <w:sz w:val="22"/>
        </w:rPr>
        <w:t>Term</w:t>
      </w:r>
      <w:r w:rsidR="00893C59" w:rsidRPr="00893C59">
        <w:rPr>
          <w:rFonts w:ascii="Arial" w:hAnsi="Arial" w:cs="Arial"/>
          <w:sz w:val="22"/>
        </w:rPr>
        <w:t>”).</w:t>
      </w:r>
    </w:p>
    <w:p w14:paraId="138247FA" w14:textId="77777777" w:rsidR="00893C59" w:rsidRPr="00893C59" w:rsidRDefault="00893C59" w:rsidP="00893C59">
      <w:pPr>
        <w:pStyle w:val="ListParagraph"/>
        <w:ind w:left="732"/>
        <w:jc w:val="both"/>
        <w:rPr>
          <w:rFonts w:ascii="Arial" w:hAnsi="Arial" w:cs="Arial"/>
          <w:sz w:val="22"/>
        </w:rPr>
      </w:pPr>
    </w:p>
    <w:p w14:paraId="4BEB6CEC" w14:textId="75B0AA8C" w:rsidR="00AC0077" w:rsidRPr="002018BF" w:rsidRDefault="00AC0077" w:rsidP="00F73467">
      <w:pPr>
        <w:pStyle w:val="ListParagraph"/>
        <w:numPr>
          <w:ilvl w:val="1"/>
          <w:numId w:val="7"/>
        </w:numPr>
        <w:ind w:hanging="732"/>
        <w:jc w:val="both"/>
      </w:pPr>
      <w:r>
        <w:rPr>
          <w:rFonts w:ascii="Arial" w:hAnsi="Arial" w:cs="Arial"/>
          <w:sz w:val="22"/>
        </w:rPr>
        <w:t>Termination</w:t>
      </w:r>
    </w:p>
    <w:p w14:paraId="1D5111BB" w14:textId="77777777" w:rsidR="002018BF" w:rsidRPr="002018BF" w:rsidRDefault="002018BF" w:rsidP="00C625A1">
      <w:pPr>
        <w:pStyle w:val="ListParagraph"/>
        <w:ind w:left="732"/>
        <w:jc w:val="both"/>
      </w:pPr>
    </w:p>
    <w:p w14:paraId="669070E8" w14:textId="41323A9A" w:rsidR="002018BF" w:rsidRPr="00C625F4" w:rsidRDefault="00317780" w:rsidP="00F73467">
      <w:pPr>
        <w:pStyle w:val="ListParagraph"/>
        <w:numPr>
          <w:ilvl w:val="2"/>
          <w:numId w:val="7"/>
        </w:numPr>
        <w:ind w:left="1418" w:hanging="709"/>
        <w:jc w:val="both"/>
      </w:pPr>
      <w:r>
        <w:rPr>
          <w:rFonts w:ascii="Arial" w:hAnsi="Arial" w:cs="Arial"/>
          <w:sz w:val="22"/>
        </w:rPr>
        <w:t xml:space="preserve">Without affecting any other right or remedy available to it, </w:t>
      </w:r>
      <w:r w:rsidR="002963D9">
        <w:rPr>
          <w:rFonts w:ascii="Arial" w:hAnsi="Arial" w:cs="Arial"/>
          <w:sz w:val="22"/>
        </w:rPr>
        <w:t xml:space="preserve">the </w:t>
      </w:r>
      <w:r w:rsidR="002018BF">
        <w:rPr>
          <w:rFonts w:ascii="Arial" w:hAnsi="Arial" w:cs="Arial"/>
          <w:sz w:val="22"/>
        </w:rPr>
        <w:t xml:space="preserve">OGA may terminate this Agreement </w:t>
      </w:r>
      <w:r w:rsidR="00C625F4">
        <w:rPr>
          <w:rFonts w:ascii="Arial" w:hAnsi="Arial" w:cs="Arial"/>
          <w:sz w:val="22"/>
        </w:rPr>
        <w:t>by issuing a Termination Notice to the Contractor:</w:t>
      </w:r>
    </w:p>
    <w:p w14:paraId="06FB7E63" w14:textId="77777777" w:rsidR="00C625F4" w:rsidRPr="00C625F4" w:rsidRDefault="00C625F4" w:rsidP="00C625A1">
      <w:pPr>
        <w:pStyle w:val="ListParagraph"/>
        <w:ind w:left="1418"/>
        <w:jc w:val="both"/>
      </w:pPr>
    </w:p>
    <w:p w14:paraId="14693EE6" w14:textId="24CD9201" w:rsidR="00C625F4" w:rsidRPr="00C625F4" w:rsidRDefault="00C625F4" w:rsidP="00F73467">
      <w:pPr>
        <w:pStyle w:val="ListParagraph"/>
        <w:numPr>
          <w:ilvl w:val="0"/>
          <w:numId w:val="28"/>
        </w:numPr>
        <w:jc w:val="both"/>
      </w:pPr>
      <w:r>
        <w:rPr>
          <w:rFonts w:ascii="Arial" w:hAnsi="Arial" w:cs="Arial"/>
          <w:sz w:val="22"/>
        </w:rPr>
        <w:t xml:space="preserve">for </w:t>
      </w:r>
      <w:r w:rsidR="00576783">
        <w:rPr>
          <w:rFonts w:ascii="Arial" w:hAnsi="Arial" w:cs="Arial"/>
          <w:sz w:val="22"/>
        </w:rPr>
        <w:t xml:space="preserve">good cause </w:t>
      </w:r>
      <w:r>
        <w:rPr>
          <w:rFonts w:ascii="Arial" w:hAnsi="Arial" w:cs="Arial"/>
          <w:sz w:val="22"/>
        </w:rPr>
        <w:t>at any time, including</w:t>
      </w:r>
      <w:r w:rsidR="00545DCF">
        <w:rPr>
          <w:rFonts w:ascii="Arial" w:hAnsi="Arial" w:cs="Arial"/>
          <w:sz w:val="22"/>
        </w:rPr>
        <w:t>, where applicable,</w:t>
      </w:r>
      <w:r>
        <w:rPr>
          <w:rFonts w:ascii="Arial" w:hAnsi="Arial" w:cs="Arial"/>
          <w:sz w:val="22"/>
        </w:rPr>
        <w:t xml:space="preserve"> where this Agreement should not have been entered into in view of a serious infringement of obligations under European Law declared under Article 258 of the Treaty on the Functioning of the EU];</w:t>
      </w:r>
    </w:p>
    <w:p w14:paraId="5ECA0EBD" w14:textId="77777777" w:rsidR="00C625F4" w:rsidRPr="00C625F4" w:rsidRDefault="00C625F4" w:rsidP="00C625A1">
      <w:pPr>
        <w:pStyle w:val="ListParagraph"/>
        <w:ind w:left="1778"/>
        <w:jc w:val="both"/>
      </w:pPr>
    </w:p>
    <w:p w14:paraId="27B974B7" w14:textId="77777777" w:rsidR="004B24F3" w:rsidRPr="004B24F3" w:rsidRDefault="004B24F3" w:rsidP="00C625A1">
      <w:pPr>
        <w:pStyle w:val="ListParagraph"/>
        <w:jc w:val="both"/>
        <w:rPr>
          <w:rFonts w:ascii="Arial" w:hAnsi="Arial" w:cs="Arial"/>
          <w:sz w:val="20"/>
        </w:rPr>
      </w:pPr>
    </w:p>
    <w:p w14:paraId="3CF394C9" w14:textId="0ACDE945" w:rsidR="000C6C8E" w:rsidRPr="000C6C8E" w:rsidRDefault="00D71993" w:rsidP="00F73467">
      <w:pPr>
        <w:pStyle w:val="ListParagraph"/>
        <w:numPr>
          <w:ilvl w:val="0"/>
          <w:numId w:val="28"/>
        </w:numPr>
        <w:jc w:val="both"/>
      </w:pPr>
      <w:r>
        <w:rPr>
          <w:rFonts w:ascii="Arial" w:hAnsi="Arial" w:cs="Arial"/>
          <w:sz w:val="22"/>
        </w:rPr>
        <w:t xml:space="preserve">if </w:t>
      </w:r>
      <w:r w:rsidR="00317780">
        <w:rPr>
          <w:rFonts w:ascii="Arial" w:hAnsi="Arial" w:cs="Arial"/>
          <w:sz w:val="22"/>
        </w:rPr>
        <w:t xml:space="preserve">the Contractor commits a material breach of any term of this Agreement which is </w:t>
      </w:r>
      <w:r w:rsidR="000C6C8E">
        <w:rPr>
          <w:rFonts w:ascii="Arial" w:hAnsi="Arial" w:cs="Arial"/>
          <w:sz w:val="22"/>
        </w:rPr>
        <w:t>irremediable or (if such breach is remediable) fails to remedy that brea</w:t>
      </w:r>
      <w:r w:rsidR="002963D9">
        <w:rPr>
          <w:rFonts w:ascii="Arial" w:hAnsi="Arial" w:cs="Arial"/>
          <w:sz w:val="22"/>
        </w:rPr>
        <w:t xml:space="preserve">ch </w:t>
      </w:r>
      <w:r w:rsidR="001B74A6">
        <w:rPr>
          <w:rFonts w:ascii="Arial" w:hAnsi="Arial" w:cs="Arial"/>
          <w:sz w:val="22"/>
        </w:rPr>
        <w:t xml:space="preserve">in accordance with the process </w:t>
      </w:r>
      <w:r w:rsidR="006E1BE7">
        <w:rPr>
          <w:rFonts w:ascii="Arial" w:hAnsi="Arial" w:cs="Arial"/>
          <w:sz w:val="22"/>
        </w:rPr>
        <w:t>provided in the Contract Offer Letter</w:t>
      </w:r>
      <w:r w:rsidR="00F67F18">
        <w:rPr>
          <w:rFonts w:ascii="Arial" w:hAnsi="Arial" w:cs="Arial"/>
          <w:sz w:val="22"/>
        </w:rPr>
        <w:t xml:space="preserve"> [or as </w:t>
      </w:r>
      <w:r w:rsidR="00736A14">
        <w:rPr>
          <w:rFonts w:ascii="Arial" w:hAnsi="Arial" w:cs="Arial"/>
          <w:sz w:val="22"/>
        </w:rPr>
        <w:t xml:space="preserve">otherwise </w:t>
      </w:r>
      <w:r w:rsidR="00F67F18">
        <w:rPr>
          <w:rFonts w:ascii="Arial" w:hAnsi="Arial" w:cs="Arial"/>
          <w:sz w:val="22"/>
        </w:rPr>
        <w:t xml:space="preserve">notified </w:t>
      </w:r>
      <w:r w:rsidR="00340FBD">
        <w:rPr>
          <w:rFonts w:ascii="Arial" w:hAnsi="Arial" w:cs="Arial"/>
          <w:sz w:val="22"/>
        </w:rPr>
        <w:t>in writing and within such reasonable time as the OGA may specify]</w:t>
      </w:r>
      <w:r>
        <w:rPr>
          <w:rFonts w:ascii="Arial" w:hAnsi="Arial" w:cs="Arial"/>
          <w:sz w:val="22"/>
        </w:rPr>
        <w:t>;</w:t>
      </w:r>
    </w:p>
    <w:p w14:paraId="57A9EAD8" w14:textId="77777777" w:rsidR="000C6C8E" w:rsidRPr="000C6C8E" w:rsidRDefault="000C6C8E" w:rsidP="00C625A1">
      <w:pPr>
        <w:pStyle w:val="ListParagraph"/>
        <w:jc w:val="both"/>
        <w:rPr>
          <w:rFonts w:ascii="Arial" w:hAnsi="Arial" w:cs="Arial"/>
          <w:sz w:val="22"/>
        </w:rPr>
      </w:pPr>
    </w:p>
    <w:p w14:paraId="6CCF1946" w14:textId="04209AE7" w:rsidR="00C625F4" w:rsidRPr="000C6C8E" w:rsidRDefault="000C6C8E" w:rsidP="00F73467">
      <w:pPr>
        <w:pStyle w:val="ListParagraph"/>
        <w:numPr>
          <w:ilvl w:val="0"/>
          <w:numId w:val="28"/>
        </w:numPr>
        <w:jc w:val="both"/>
      </w:pPr>
      <w:r>
        <w:rPr>
          <w:rFonts w:ascii="Arial" w:hAnsi="Arial" w:cs="Arial"/>
          <w:sz w:val="22"/>
        </w:rPr>
        <w:t>if the Contractor commits a material breach of any warranty given by it pursuant to Clause [</w:t>
      </w:r>
      <w:r w:rsidR="00016DA0" w:rsidRPr="00D64C7E">
        <w:rPr>
          <w:rFonts w:ascii="Arial" w:hAnsi="Arial" w:cs="Arial"/>
          <w:sz w:val="22"/>
          <w:highlight w:val="yellow"/>
        </w:rPr>
        <w:t>10</w:t>
      </w:r>
      <w:r>
        <w:rPr>
          <w:rFonts w:ascii="Arial" w:hAnsi="Arial" w:cs="Arial"/>
          <w:sz w:val="22"/>
        </w:rPr>
        <w:t xml:space="preserve">]; </w:t>
      </w:r>
    </w:p>
    <w:p w14:paraId="1C4D921A" w14:textId="77777777" w:rsidR="000C6C8E" w:rsidRDefault="000C6C8E" w:rsidP="00C625A1">
      <w:pPr>
        <w:pStyle w:val="ListParagraph"/>
        <w:jc w:val="both"/>
      </w:pPr>
    </w:p>
    <w:p w14:paraId="13DE2A92" w14:textId="52394462" w:rsidR="000C6C8E" w:rsidRPr="00956707" w:rsidRDefault="000C6C8E" w:rsidP="00F73467">
      <w:pPr>
        <w:pStyle w:val="ListParagraph"/>
        <w:numPr>
          <w:ilvl w:val="0"/>
          <w:numId w:val="28"/>
        </w:numPr>
        <w:jc w:val="both"/>
      </w:pPr>
      <w:r>
        <w:rPr>
          <w:rFonts w:ascii="Arial" w:hAnsi="Arial" w:cs="Arial"/>
          <w:sz w:val="22"/>
        </w:rPr>
        <w:t xml:space="preserve">if the Contractor repeatedly breaches any of the terms and conditions of this Agreement in such a manner as to reasonably justify the opinion that its conduct is inconsistent with it having the intention or ability to give effect to the terms and conditions of this Agreement; </w:t>
      </w:r>
    </w:p>
    <w:p w14:paraId="7250D3E5" w14:textId="77777777" w:rsidR="00956707" w:rsidRDefault="00956707" w:rsidP="00C625A1">
      <w:pPr>
        <w:pStyle w:val="ListParagraph"/>
        <w:jc w:val="both"/>
      </w:pPr>
    </w:p>
    <w:p w14:paraId="7A014A06" w14:textId="567C69AE" w:rsidR="00956707" w:rsidRDefault="00B770DE" w:rsidP="00F73467">
      <w:pPr>
        <w:pStyle w:val="ListParagraph"/>
        <w:numPr>
          <w:ilvl w:val="0"/>
          <w:numId w:val="28"/>
        </w:numPr>
        <w:jc w:val="both"/>
        <w:rPr>
          <w:rFonts w:ascii="Arial" w:hAnsi="Arial" w:cs="Arial"/>
          <w:sz w:val="22"/>
        </w:rPr>
      </w:pPr>
      <w:r>
        <w:rPr>
          <w:rFonts w:ascii="Arial" w:hAnsi="Arial" w:cs="Arial"/>
          <w:sz w:val="22"/>
        </w:rPr>
        <w:t xml:space="preserve">if the Contractor commits any breach of Clauses </w:t>
      </w:r>
      <w:r w:rsidR="00D64C7E">
        <w:rPr>
          <w:rFonts w:ascii="Arial" w:hAnsi="Arial" w:cs="Arial"/>
          <w:sz w:val="22"/>
        </w:rPr>
        <w:t>[</w:t>
      </w:r>
      <w:r w:rsidR="00E510CD" w:rsidRPr="00D64C7E">
        <w:rPr>
          <w:rFonts w:ascii="Arial" w:hAnsi="Arial" w:cs="Arial"/>
          <w:sz w:val="22"/>
          <w:highlight w:val="yellow"/>
        </w:rPr>
        <w:t>5</w:t>
      </w:r>
      <w:r w:rsidR="00D64C7E">
        <w:rPr>
          <w:rFonts w:ascii="Arial" w:hAnsi="Arial" w:cs="Arial"/>
          <w:sz w:val="22"/>
        </w:rPr>
        <w:t>]</w:t>
      </w:r>
      <w:r w:rsidR="00E510CD">
        <w:rPr>
          <w:rFonts w:ascii="Arial" w:hAnsi="Arial" w:cs="Arial"/>
          <w:sz w:val="22"/>
        </w:rPr>
        <w:t xml:space="preserve">, </w:t>
      </w:r>
      <w:r>
        <w:rPr>
          <w:rFonts w:ascii="Arial" w:hAnsi="Arial" w:cs="Arial"/>
          <w:sz w:val="22"/>
        </w:rPr>
        <w:t>[</w:t>
      </w:r>
      <w:r w:rsidRPr="00BA2F0D">
        <w:rPr>
          <w:rFonts w:ascii="Arial" w:hAnsi="Arial" w:cs="Arial"/>
          <w:sz w:val="22"/>
          <w:highlight w:val="yellow"/>
        </w:rPr>
        <w:t>…</w:t>
      </w:r>
      <w:r>
        <w:rPr>
          <w:rFonts w:ascii="Arial" w:hAnsi="Arial" w:cs="Arial"/>
          <w:sz w:val="22"/>
        </w:rPr>
        <w:t xml:space="preserve">]; </w:t>
      </w:r>
    </w:p>
    <w:p w14:paraId="4C85D488" w14:textId="77777777" w:rsidR="00B628C0" w:rsidRPr="00B628C0" w:rsidRDefault="00B628C0" w:rsidP="004515A1"/>
    <w:p w14:paraId="067971E8" w14:textId="6AD6C964" w:rsidR="00B628C0" w:rsidRDefault="00B628C0" w:rsidP="00F73467">
      <w:pPr>
        <w:pStyle w:val="ListParagraph"/>
        <w:numPr>
          <w:ilvl w:val="0"/>
          <w:numId w:val="28"/>
        </w:numPr>
        <w:jc w:val="both"/>
        <w:rPr>
          <w:rFonts w:ascii="Arial" w:hAnsi="Arial" w:cs="Arial"/>
          <w:sz w:val="22"/>
        </w:rPr>
      </w:pPr>
      <w:r>
        <w:rPr>
          <w:rFonts w:ascii="Arial" w:hAnsi="Arial" w:cs="Arial"/>
          <w:sz w:val="22"/>
        </w:rPr>
        <w:t>where a right of termination is expressly reserved in this Agreement, including pursuant to:</w:t>
      </w:r>
    </w:p>
    <w:p w14:paraId="041E59F2" w14:textId="77777777" w:rsidR="00B628C0" w:rsidRPr="00B628C0" w:rsidRDefault="00B628C0" w:rsidP="00C625A1">
      <w:pPr>
        <w:pStyle w:val="ListParagraph"/>
        <w:jc w:val="both"/>
        <w:rPr>
          <w:rFonts w:ascii="Arial" w:hAnsi="Arial" w:cs="Arial"/>
          <w:sz w:val="22"/>
        </w:rPr>
      </w:pPr>
    </w:p>
    <w:p w14:paraId="4F035A79" w14:textId="5012375A" w:rsidR="00EE6B05" w:rsidRDefault="00EE6B05"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Clause [</w:t>
      </w:r>
      <w:r w:rsidRPr="00EE6B05">
        <w:rPr>
          <w:rFonts w:ascii="Arial" w:hAnsi="Arial" w:cs="Arial"/>
          <w:sz w:val="22"/>
          <w:highlight w:val="yellow"/>
        </w:rPr>
        <w:t>3.2</w:t>
      </w:r>
      <w:r>
        <w:rPr>
          <w:rFonts w:ascii="Arial" w:hAnsi="Arial" w:cs="Arial"/>
          <w:sz w:val="22"/>
        </w:rPr>
        <w:t>];</w:t>
      </w:r>
    </w:p>
    <w:p w14:paraId="65E24E63" w14:textId="77777777" w:rsidR="00EE6B05" w:rsidRDefault="00EE6B05" w:rsidP="00EE6B05">
      <w:pPr>
        <w:pStyle w:val="ListParagraph"/>
        <w:tabs>
          <w:tab w:val="left" w:pos="1843"/>
        </w:tabs>
        <w:ind w:left="2127"/>
        <w:jc w:val="both"/>
        <w:rPr>
          <w:rFonts w:ascii="Arial" w:hAnsi="Arial" w:cs="Arial"/>
          <w:sz w:val="22"/>
        </w:rPr>
      </w:pPr>
    </w:p>
    <w:p w14:paraId="642EF091" w14:textId="74A73E06" w:rsidR="00390FE1" w:rsidRDefault="00390FE1"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Pr="00A47AC2">
        <w:rPr>
          <w:rFonts w:ascii="Arial" w:hAnsi="Arial" w:cs="Arial"/>
          <w:sz w:val="22"/>
          <w:highlight w:val="yellow"/>
        </w:rPr>
        <w:t>5.2.8</w:t>
      </w:r>
      <w:r w:rsidR="00A47AC2">
        <w:rPr>
          <w:rFonts w:ascii="Arial" w:hAnsi="Arial" w:cs="Arial"/>
          <w:sz w:val="22"/>
        </w:rPr>
        <w:t>]</w:t>
      </w:r>
      <w:r>
        <w:rPr>
          <w:rFonts w:ascii="Arial" w:hAnsi="Arial" w:cs="Arial"/>
          <w:sz w:val="22"/>
        </w:rPr>
        <w:t xml:space="preserve">; </w:t>
      </w:r>
    </w:p>
    <w:p w14:paraId="0AF3EBF3" w14:textId="77777777" w:rsidR="00390FE1" w:rsidRDefault="00390FE1" w:rsidP="00390FE1">
      <w:pPr>
        <w:pStyle w:val="ListParagraph"/>
        <w:tabs>
          <w:tab w:val="left" w:pos="1843"/>
        </w:tabs>
        <w:ind w:left="2127"/>
        <w:jc w:val="both"/>
        <w:rPr>
          <w:rFonts w:ascii="Arial" w:hAnsi="Arial" w:cs="Arial"/>
          <w:sz w:val="22"/>
        </w:rPr>
      </w:pPr>
    </w:p>
    <w:p w14:paraId="4E7CC4D7" w14:textId="5FA2DEA5" w:rsidR="00390FE1" w:rsidRDefault="00390FE1"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Pr="00A47AC2">
        <w:rPr>
          <w:rFonts w:ascii="Arial" w:hAnsi="Arial" w:cs="Arial"/>
          <w:sz w:val="22"/>
          <w:highlight w:val="yellow"/>
        </w:rPr>
        <w:t>5.2.9</w:t>
      </w:r>
      <w:r w:rsidR="00A47AC2">
        <w:rPr>
          <w:rFonts w:ascii="Arial" w:hAnsi="Arial" w:cs="Arial"/>
          <w:sz w:val="22"/>
        </w:rPr>
        <w:t>]</w:t>
      </w:r>
      <w:r>
        <w:rPr>
          <w:rFonts w:ascii="Arial" w:hAnsi="Arial" w:cs="Arial"/>
          <w:sz w:val="22"/>
        </w:rPr>
        <w:t>;</w:t>
      </w:r>
    </w:p>
    <w:p w14:paraId="5E0FAC47" w14:textId="77777777" w:rsidR="004D2E98" w:rsidRPr="004D2E98" w:rsidRDefault="004D2E98" w:rsidP="004D2E98">
      <w:pPr>
        <w:pStyle w:val="ListParagraph"/>
        <w:rPr>
          <w:rFonts w:ascii="Arial" w:hAnsi="Arial" w:cs="Arial"/>
          <w:sz w:val="22"/>
        </w:rPr>
      </w:pPr>
    </w:p>
    <w:p w14:paraId="44B87F56" w14:textId="1E945070" w:rsidR="004D2E98" w:rsidRDefault="004D2E98"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Pr="00A47AC2">
        <w:rPr>
          <w:rFonts w:ascii="Arial" w:hAnsi="Arial" w:cs="Arial"/>
          <w:sz w:val="22"/>
          <w:highlight w:val="yellow"/>
        </w:rPr>
        <w:t>5.3.3</w:t>
      </w:r>
      <w:r w:rsidR="00A47AC2">
        <w:rPr>
          <w:rFonts w:ascii="Arial" w:hAnsi="Arial" w:cs="Arial"/>
          <w:sz w:val="22"/>
        </w:rPr>
        <w:t>];</w:t>
      </w:r>
    </w:p>
    <w:p w14:paraId="3BD637E5" w14:textId="77777777" w:rsidR="0052088F" w:rsidRPr="0052088F" w:rsidRDefault="0052088F" w:rsidP="0052088F">
      <w:pPr>
        <w:pStyle w:val="ListParagraph"/>
        <w:rPr>
          <w:rFonts w:ascii="Arial" w:hAnsi="Arial" w:cs="Arial"/>
          <w:sz w:val="22"/>
        </w:rPr>
      </w:pPr>
    </w:p>
    <w:p w14:paraId="522012C6" w14:textId="461A9820" w:rsidR="0052088F" w:rsidRDefault="0052088F"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001C2F49" w:rsidRPr="00A47AC2">
        <w:rPr>
          <w:rFonts w:ascii="Arial" w:hAnsi="Arial" w:cs="Arial"/>
          <w:sz w:val="22"/>
          <w:highlight w:val="yellow"/>
        </w:rPr>
        <w:t>15.4</w:t>
      </w:r>
      <w:r w:rsidR="00A47AC2">
        <w:rPr>
          <w:rFonts w:ascii="Arial" w:hAnsi="Arial" w:cs="Arial"/>
          <w:sz w:val="22"/>
        </w:rPr>
        <w:t>]</w:t>
      </w:r>
      <w:r w:rsidR="001C2F49">
        <w:rPr>
          <w:rFonts w:ascii="Arial" w:hAnsi="Arial" w:cs="Arial"/>
          <w:sz w:val="22"/>
        </w:rPr>
        <w:t>;</w:t>
      </w:r>
    </w:p>
    <w:p w14:paraId="1094E7E9" w14:textId="77777777" w:rsidR="0065466D" w:rsidRPr="0065466D" w:rsidRDefault="0065466D" w:rsidP="0065466D">
      <w:pPr>
        <w:pStyle w:val="ListParagraph"/>
        <w:rPr>
          <w:rFonts w:ascii="Arial" w:hAnsi="Arial" w:cs="Arial"/>
          <w:sz w:val="22"/>
        </w:rPr>
      </w:pPr>
    </w:p>
    <w:p w14:paraId="092D87EC" w14:textId="06C14CD6" w:rsidR="0065466D" w:rsidRDefault="0065466D"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Pr="00A47AC2">
        <w:rPr>
          <w:rFonts w:ascii="Arial" w:hAnsi="Arial" w:cs="Arial"/>
          <w:sz w:val="22"/>
          <w:highlight w:val="yellow"/>
        </w:rPr>
        <w:t>18.3</w:t>
      </w:r>
      <w:r w:rsidR="00A47AC2">
        <w:rPr>
          <w:rFonts w:ascii="Arial" w:hAnsi="Arial" w:cs="Arial"/>
          <w:sz w:val="22"/>
        </w:rPr>
        <w:t>]</w:t>
      </w:r>
      <w:r>
        <w:rPr>
          <w:rFonts w:ascii="Arial" w:hAnsi="Arial" w:cs="Arial"/>
          <w:sz w:val="22"/>
        </w:rPr>
        <w:t>;</w:t>
      </w:r>
    </w:p>
    <w:p w14:paraId="1BF29687" w14:textId="77777777" w:rsidR="007D0892" w:rsidRPr="007D0892" w:rsidRDefault="007D0892" w:rsidP="007D0892">
      <w:pPr>
        <w:pStyle w:val="ListParagraph"/>
        <w:rPr>
          <w:rFonts w:ascii="Arial" w:hAnsi="Arial" w:cs="Arial"/>
          <w:sz w:val="22"/>
        </w:rPr>
      </w:pPr>
    </w:p>
    <w:p w14:paraId="0BA26C68" w14:textId="5C065F4D" w:rsidR="007D0892" w:rsidRDefault="007D0892"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Pr="00A47AC2">
        <w:rPr>
          <w:rFonts w:ascii="Arial" w:hAnsi="Arial" w:cs="Arial"/>
          <w:sz w:val="22"/>
          <w:highlight w:val="yellow"/>
        </w:rPr>
        <w:t>19.2.3</w:t>
      </w:r>
      <w:r w:rsidR="00A47AC2">
        <w:rPr>
          <w:rFonts w:ascii="Arial" w:hAnsi="Arial" w:cs="Arial"/>
          <w:sz w:val="22"/>
        </w:rPr>
        <w:t>]</w:t>
      </w:r>
      <w:r>
        <w:rPr>
          <w:rFonts w:ascii="Arial" w:hAnsi="Arial" w:cs="Arial"/>
          <w:sz w:val="22"/>
        </w:rPr>
        <w:t>;</w:t>
      </w:r>
    </w:p>
    <w:p w14:paraId="3300950D" w14:textId="6CB9A44A" w:rsidR="00390FE1" w:rsidRPr="00390FE1" w:rsidRDefault="00390FE1" w:rsidP="00390FE1">
      <w:pPr>
        <w:tabs>
          <w:tab w:val="left" w:pos="1843"/>
        </w:tabs>
        <w:jc w:val="both"/>
        <w:rPr>
          <w:rFonts w:ascii="Arial" w:hAnsi="Arial" w:cs="Arial"/>
          <w:sz w:val="22"/>
        </w:rPr>
      </w:pPr>
    </w:p>
    <w:p w14:paraId="5597EAE5" w14:textId="3EFC2F01" w:rsidR="00374809" w:rsidRDefault="005003A3"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00F058D8">
        <w:rPr>
          <w:rFonts w:ascii="Arial" w:hAnsi="Arial" w:cs="Arial"/>
          <w:sz w:val="22"/>
          <w:highlight w:val="yellow"/>
        </w:rPr>
        <w:t>24</w:t>
      </w:r>
      <w:r w:rsidR="00374809" w:rsidRPr="00A47AC2">
        <w:rPr>
          <w:rFonts w:ascii="Arial" w:hAnsi="Arial" w:cs="Arial"/>
          <w:sz w:val="22"/>
          <w:highlight w:val="yellow"/>
        </w:rPr>
        <w:t>.2</w:t>
      </w:r>
      <w:r w:rsidR="00A47AC2">
        <w:rPr>
          <w:rFonts w:ascii="Arial" w:hAnsi="Arial" w:cs="Arial"/>
          <w:sz w:val="22"/>
        </w:rPr>
        <w:t>]</w:t>
      </w:r>
      <w:r w:rsidRPr="00374809">
        <w:rPr>
          <w:rFonts w:ascii="Arial" w:hAnsi="Arial" w:cs="Arial"/>
          <w:sz w:val="22"/>
        </w:rPr>
        <w:t>;</w:t>
      </w:r>
    </w:p>
    <w:p w14:paraId="392B2683" w14:textId="77777777" w:rsidR="00374809" w:rsidRPr="00374809" w:rsidRDefault="00374809" w:rsidP="00374809">
      <w:pPr>
        <w:pStyle w:val="ListParagraph"/>
        <w:rPr>
          <w:rFonts w:ascii="Arial" w:hAnsi="Arial" w:cs="Arial"/>
          <w:sz w:val="22"/>
        </w:rPr>
      </w:pPr>
    </w:p>
    <w:p w14:paraId="426C6C51" w14:textId="4431559B" w:rsidR="00374809" w:rsidRDefault="00374809"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 xml:space="preserve">Clause </w:t>
      </w:r>
      <w:r w:rsidR="00A47AC2">
        <w:rPr>
          <w:rFonts w:ascii="Arial" w:hAnsi="Arial" w:cs="Arial"/>
          <w:sz w:val="22"/>
        </w:rPr>
        <w:t>[</w:t>
      </w:r>
      <w:r w:rsidR="00F058D8">
        <w:rPr>
          <w:rFonts w:ascii="Arial" w:hAnsi="Arial" w:cs="Arial"/>
          <w:sz w:val="22"/>
          <w:highlight w:val="yellow"/>
        </w:rPr>
        <w:t>24</w:t>
      </w:r>
      <w:r w:rsidRPr="00A47AC2">
        <w:rPr>
          <w:rFonts w:ascii="Arial" w:hAnsi="Arial" w:cs="Arial"/>
          <w:sz w:val="22"/>
          <w:highlight w:val="yellow"/>
        </w:rPr>
        <w:t>.3</w:t>
      </w:r>
      <w:r w:rsidR="00A47AC2">
        <w:rPr>
          <w:rFonts w:ascii="Arial" w:hAnsi="Arial" w:cs="Arial"/>
          <w:sz w:val="22"/>
        </w:rPr>
        <w:t>]</w:t>
      </w:r>
      <w:r>
        <w:rPr>
          <w:rFonts w:ascii="Arial" w:hAnsi="Arial" w:cs="Arial"/>
          <w:sz w:val="22"/>
        </w:rPr>
        <w:t xml:space="preserve">; </w:t>
      </w:r>
    </w:p>
    <w:p w14:paraId="20C55674" w14:textId="77777777" w:rsidR="00374809" w:rsidRPr="00374809" w:rsidRDefault="00374809" w:rsidP="00374809">
      <w:pPr>
        <w:pStyle w:val="ListParagraph"/>
        <w:rPr>
          <w:rFonts w:ascii="Arial" w:hAnsi="Arial" w:cs="Arial"/>
          <w:sz w:val="22"/>
        </w:rPr>
      </w:pPr>
    </w:p>
    <w:p w14:paraId="4CF8E189" w14:textId="628B52E9" w:rsidR="00B628C0" w:rsidRPr="00374809" w:rsidRDefault="00374809" w:rsidP="00F73467">
      <w:pPr>
        <w:pStyle w:val="ListParagraph"/>
        <w:numPr>
          <w:ilvl w:val="0"/>
          <w:numId w:val="29"/>
        </w:numPr>
        <w:tabs>
          <w:tab w:val="left" w:pos="1843"/>
        </w:tabs>
        <w:ind w:left="2127" w:hanging="426"/>
        <w:jc w:val="both"/>
        <w:rPr>
          <w:rFonts w:ascii="Arial" w:hAnsi="Arial" w:cs="Arial"/>
          <w:sz w:val="22"/>
        </w:rPr>
      </w:pPr>
      <w:r>
        <w:rPr>
          <w:rFonts w:ascii="Arial" w:hAnsi="Arial" w:cs="Arial"/>
          <w:sz w:val="22"/>
        </w:rPr>
        <w:t>[</w:t>
      </w:r>
      <w:r w:rsidRPr="00374809">
        <w:rPr>
          <w:rFonts w:ascii="Arial" w:hAnsi="Arial" w:cs="Arial"/>
          <w:sz w:val="22"/>
          <w:highlight w:val="yellow"/>
        </w:rPr>
        <w:t>…</w:t>
      </w:r>
      <w:r>
        <w:rPr>
          <w:rFonts w:ascii="Arial" w:hAnsi="Arial" w:cs="Arial"/>
          <w:sz w:val="22"/>
        </w:rPr>
        <w:t>].</w:t>
      </w:r>
      <w:r w:rsidR="005003A3" w:rsidRPr="00374809">
        <w:rPr>
          <w:rFonts w:ascii="Arial" w:hAnsi="Arial" w:cs="Arial"/>
          <w:sz w:val="22"/>
        </w:rPr>
        <w:t xml:space="preserve"> </w:t>
      </w:r>
    </w:p>
    <w:p w14:paraId="1122EC0C" w14:textId="77777777" w:rsidR="00B770DE" w:rsidRPr="00B770DE" w:rsidRDefault="00B770DE" w:rsidP="00C625A1">
      <w:pPr>
        <w:pStyle w:val="ListParagraph"/>
        <w:jc w:val="both"/>
        <w:rPr>
          <w:rFonts w:ascii="Arial" w:hAnsi="Arial" w:cs="Arial"/>
          <w:sz w:val="22"/>
        </w:rPr>
      </w:pPr>
    </w:p>
    <w:p w14:paraId="045EC241" w14:textId="7D66EA48" w:rsidR="00956D2D" w:rsidRDefault="002E6EC8" w:rsidP="00F73467">
      <w:pPr>
        <w:pStyle w:val="ListParagraph"/>
        <w:numPr>
          <w:ilvl w:val="0"/>
          <w:numId w:val="28"/>
        </w:numPr>
        <w:jc w:val="both"/>
        <w:rPr>
          <w:rFonts w:ascii="Arial" w:hAnsi="Arial" w:cs="Arial"/>
          <w:sz w:val="22"/>
        </w:rPr>
      </w:pPr>
      <w:r>
        <w:rPr>
          <w:rFonts w:ascii="Arial" w:hAnsi="Arial" w:cs="Arial"/>
          <w:sz w:val="22"/>
        </w:rPr>
        <w:t xml:space="preserve">if the Contractor commits a breach of its obligation to notify the OGA of any Occasion of Tax Non-Compliance as required by Clause </w:t>
      </w:r>
      <w:r w:rsidR="00A47AC2">
        <w:rPr>
          <w:rFonts w:ascii="Arial" w:hAnsi="Arial" w:cs="Arial"/>
          <w:sz w:val="22"/>
        </w:rPr>
        <w:t>[</w:t>
      </w:r>
      <w:r w:rsidRPr="00A47AC2">
        <w:rPr>
          <w:rFonts w:ascii="Arial" w:hAnsi="Arial" w:cs="Arial"/>
          <w:sz w:val="22"/>
          <w:highlight w:val="yellow"/>
        </w:rPr>
        <w:t>5.3.2</w:t>
      </w:r>
      <w:r w:rsidR="00A47AC2">
        <w:rPr>
          <w:rFonts w:ascii="Arial" w:hAnsi="Arial" w:cs="Arial"/>
          <w:sz w:val="22"/>
        </w:rPr>
        <w:t>]</w:t>
      </w:r>
      <w:r>
        <w:rPr>
          <w:rFonts w:ascii="Arial" w:hAnsi="Arial" w:cs="Arial"/>
          <w:sz w:val="22"/>
        </w:rPr>
        <w:t xml:space="preserve">; </w:t>
      </w:r>
    </w:p>
    <w:p w14:paraId="590E1C3D" w14:textId="77777777" w:rsidR="002E6EC8" w:rsidRDefault="002E6EC8" w:rsidP="002E6EC8">
      <w:pPr>
        <w:pStyle w:val="ListParagraph"/>
        <w:ind w:left="1778"/>
        <w:jc w:val="both"/>
        <w:rPr>
          <w:rFonts w:ascii="Arial" w:hAnsi="Arial" w:cs="Arial"/>
          <w:sz w:val="22"/>
        </w:rPr>
      </w:pPr>
    </w:p>
    <w:p w14:paraId="44B5474A" w14:textId="45669F53" w:rsidR="00B770DE" w:rsidRDefault="00234C07" w:rsidP="00F73467">
      <w:pPr>
        <w:pStyle w:val="ListParagraph"/>
        <w:numPr>
          <w:ilvl w:val="0"/>
          <w:numId w:val="28"/>
        </w:numPr>
        <w:jc w:val="both"/>
        <w:rPr>
          <w:rFonts w:ascii="Arial" w:hAnsi="Arial" w:cs="Arial"/>
          <w:sz w:val="22"/>
        </w:rPr>
      </w:pPr>
      <w:r>
        <w:rPr>
          <w:rFonts w:ascii="Arial" w:hAnsi="Arial" w:cs="Arial"/>
          <w:sz w:val="22"/>
        </w:rPr>
        <w:t>if the Contractor suspends, or threatens to suspend, payment of its debts or is unable to pay its debts as they fall due or admits inability to pay its debts or is deemed unable to pay its debts within the meaning of section 123 of the Insolvency Act 198</w:t>
      </w:r>
      <w:r w:rsidR="006069DC">
        <w:rPr>
          <w:rFonts w:ascii="Arial" w:hAnsi="Arial" w:cs="Arial"/>
          <w:sz w:val="22"/>
        </w:rPr>
        <w:t>6</w:t>
      </w:r>
      <w:r>
        <w:rPr>
          <w:rFonts w:ascii="Arial" w:hAnsi="Arial" w:cs="Arial"/>
          <w:sz w:val="22"/>
        </w:rPr>
        <w:t>, as if the words “it is proved to the satisfaction of the court” did not appear in sections 123(1)(e)</w:t>
      </w:r>
      <w:r w:rsidR="001A0AE2">
        <w:rPr>
          <w:rFonts w:ascii="Arial" w:hAnsi="Arial" w:cs="Arial"/>
          <w:sz w:val="22"/>
        </w:rPr>
        <w:t xml:space="preserve"> or 123(2) of the Insolvency A</w:t>
      </w:r>
      <w:r>
        <w:rPr>
          <w:rFonts w:ascii="Arial" w:hAnsi="Arial" w:cs="Arial"/>
          <w:sz w:val="22"/>
        </w:rPr>
        <w:t>ct 1986;</w:t>
      </w:r>
    </w:p>
    <w:p w14:paraId="72702BA6" w14:textId="77777777" w:rsidR="00234C07" w:rsidRPr="00234C07" w:rsidRDefault="00234C07" w:rsidP="00C625A1">
      <w:pPr>
        <w:pStyle w:val="ListParagraph"/>
        <w:jc w:val="both"/>
        <w:rPr>
          <w:rFonts w:ascii="Arial" w:hAnsi="Arial" w:cs="Arial"/>
          <w:sz w:val="22"/>
        </w:rPr>
      </w:pPr>
    </w:p>
    <w:p w14:paraId="3D222D9D" w14:textId="7D8EFD5D" w:rsidR="00234C07" w:rsidRDefault="00234C07" w:rsidP="00F73467">
      <w:pPr>
        <w:pStyle w:val="ListParagraph"/>
        <w:numPr>
          <w:ilvl w:val="0"/>
          <w:numId w:val="28"/>
        </w:numPr>
        <w:jc w:val="both"/>
        <w:rPr>
          <w:rFonts w:ascii="Arial" w:hAnsi="Arial" w:cs="Arial"/>
          <w:sz w:val="22"/>
        </w:rPr>
      </w:pPr>
      <w:r>
        <w:rPr>
          <w:rFonts w:ascii="Arial" w:hAnsi="Arial" w:cs="Arial"/>
          <w:sz w:val="22"/>
        </w:rPr>
        <w:t>if the Contractor commences negotiations with all or any class of its creditors with a view to rescheduling any of its debts, or makes a proposal for or enters into any compromise or arrangement with its creditors other than for the sole purpose of a scheme for a solvent amalgam</w:t>
      </w:r>
      <w:r w:rsidR="00D222AA">
        <w:rPr>
          <w:rFonts w:ascii="Arial" w:hAnsi="Arial" w:cs="Arial"/>
          <w:sz w:val="22"/>
        </w:rPr>
        <w:t>ation of the Contractor</w:t>
      </w:r>
      <w:r>
        <w:rPr>
          <w:rFonts w:ascii="Arial" w:hAnsi="Arial" w:cs="Arial"/>
          <w:sz w:val="22"/>
        </w:rPr>
        <w:t xml:space="preserve"> with one or more other companies or the solvent reconstruction of the Contractor;</w:t>
      </w:r>
    </w:p>
    <w:p w14:paraId="50C66690" w14:textId="77777777" w:rsidR="00234C07" w:rsidRPr="00234C07" w:rsidRDefault="00234C07" w:rsidP="00C625A1">
      <w:pPr>
        <w:pStyle w:val="ListParagraph"/>
        <w:jc w:val="both"/>
        <w:rPr>
          <w:rFonts w:ascii="Arial" w:hAnsi="Arial" w:cs="Arial"/>
          <w:sz w:val="22"/>
        </w:rPr>
      </w:pPr>
    </w:p>
    <w:p w14:paraId="69399CBE" w14:textId="713C8FD3" w:rsidR="00234C07" w:rsidRDefault="00634447" w:rsidP="00F73467">
      <w:pPr>
        <w:pStyle w:val="ListParagraph"/>
        <w:numPr>
          <w:ilvl w:val="0"/>
          <w:numId w:val="28"/>
        </w:numPr>
        <w:jc w:val="both"/>
        <w:rPr>
          <w:rFonts w:ascii="Arial" w:hAnsi="Arial" w:cs="Arial"/>
          <w:sz w:val="22"/>
        </w:rPr>
      </w:pPr>
      <w:r>
        <w:rPr>
          <w:rFonts w:ascii="Arial" w:hAnsi="Arial" w:cs="Arial"/>
          <w:sz w:val="22"/>
        </w:rPr>
        <w:t xml:space="preserve">if a petition is filed, a notice is given, a resolution is passed, or an order is made, for or in connection with the winding up of the Contractor other than for the sole purpose of a scheme of solvent amalgamation of the Contractor with one or more companies or the solvent reconstruction of the Contractor; </w:t>
      </w:r>
    </w:p>
    <w:p w14:paraId="4742D15D" w14:textId="77777777" w:rsidR="00634447" w:rsidRPr="00634447" w:rsidRDefault="00634447" w:rsidP="00C625A1">
      <w:pPr>
        <w:pStyle w:val="ListParagraph"/>
        <w:jc w:val="both"/>
        <w:rPr>
          <w:rFonts w:ascii="Arial" w:hAnsi="Arial" w:cs="Arial"/>
          <w:sz w:val="22"/>
        </w:rPr>
      </w:pPr>
    </w:p>
    <w:p w14:paraId="3B66905B" w14:textId="6C7E3938" w:rsidR="00634447" w:rsidRDefault="00634447" w:rsidP="00F73467">
      <w:pPr>
        <w:pStyle w:val="ListParagraph"/>
        <w:numPr>
          <w:ilvl w:val="0"/>
          <w:numId w:val="28"/>
        </w:numPr>
        <w:jc w:val="both"/>
        <w:rPr>
          <w:rFonts w:ascii="Arial" w:hAnsi="Arial" w:cs="Arial"/>
          <w:sz w:val="22"/>
        </w:rPr>
      </w:pPr>
      <w:r>
        <w:rPr>
          <w:rFonts w:ascii="Arial" w:hAnsi="Arial" w:cs="Arial"/>
          <w:sz w:val="22"/>
        </w:rPr>
        <w:t xml:space="preserve">if an application is made to court, or an order is made, for the appointment of an administrator, or if a notice of intention to appoint an administrator is given or if an administrator is appointed, over the Contractor; </w:t>
      </w:r>
    </w:p>
    <w:p w14:paraId="5CB3784F" w14:textId="77777777" w:rsidR="00634447" w:rsidRPr="00634447" w:rsidRDefault="00634447" w:rsidP="00C625A1">
      <w:pPr>
        <w:pStyle w:val="ListParagraph"/>
        <w:jc w:val="both"/>
        <w:rPr>
          <w:rFonts w:ascii="Arial" w:hAnsi="Arial" w:cs="Arial"/>
          <w:sz w:val="22"/>
        </w:rPr>
      </w:pPr>
    </w:p>
    <w:p w14:paraId="71A57E52" w14:textId="2A8A4BD3" w:rsidR="00634447" w:rsidRDefault="00B01EF5" w:rsidP="00F73467">
      <w:pPr>
        <w:pStyle w:val="ListParagraph"/>
        <w:numPr>
          <w:ilvl w:val="0"/>
          <w:numId w:val="28"/>
        </w:numPr>
        <w:jc w:val="both"/>
        <w:rPr>
          <w:rFonts w:ascii="Arial" w:hAnsi="Arial" w:cs="Arial"/>
          <w:sz w:val="22"/>
        </w:rPr>
      </w:pPr>
      <w:r>
        <w:rPr>
          <w:rFonts w:ascii="Arial" w:hAnsi="Arial" w:cs="Arial"/>
          <w:sz w:val="22"/>
        </w:rPr>
        <w:t xml:space="preserve">if the holder of a qualifying floating charge over the assets of the Contractor has become entitled to appoint or has appointed an administrative receiver; </w:t>
      </w:r>
    </w:p>
    <w:p w14:paraId="5DE92786" w14:textId="77777777" w:rsidR="00B01EF5" w:rsidRPr="00B01EF5" w:rsidRDefault="00B01EF5" w:rsidP="00C625A1">
      <w:pPr>
        <w:pStyle w:val="ListParagraph"/>
        <w:jc w:val="both"/>
        <w:rPr>
          <w:rFonts w:ascii="Arial" w:hAnsi="Arial" w:cs="Arial"/>
          <w:sz w:val="22"/>
        </w:rPr>
      </w:pPr>
    </w:p>
    <w:p w14:paraId="6D5E3DF9" w14:textId="3ED414E7" w:rsidR="00B01EF5" w:rsidRDefault="00B01EF5" w:rsidP="00F73467">
      <w:pPr>
        <w:pStyle w:val="ListParagraph"/>
        <w:numPr>
          <w:ilvl w:val="0"/>
          <w:numId w:val="28"/>
        </w:numPr>
        <w:jc w:val="both"/>
        <w:rPr>
          <w:rFonts w:ascii="Arial" w:hAnsi="Arial" w:cs="Arial"/>
          <w:sz w:val="22"/>
        </w:rPr>
      </w:pPr>
      <w:r>
        <w:rPr>
          <w:rFonts w:ascii="Arial" w:hAnsi="Arial" w:cs="Arial"/>
          <w:sz w:val="22"/>
        </w:rPr>
        <w:t xml:space="preserve">if a person becomes entitled to appoint a receiver over the assets of the Contractor or a receiver is appointed over the assets of the Contractor; </w:t>
      </w:r>
    </w:p>
    <w:p w14:paraId="440083E5" w14:textId="77777777" w:rsidR="00B01EF5" w:rsidRPr="00B01EF5" w:rsidRDefault="00B01EF5" w:rsidP="00C625A1">
      <w:pPr>
        <w:pStyle w:val="ListParagraph"/>
        <w:jc w:val="both"/>
        <w:rPr>
          <w:rFonts w:ascii="Arial" w:hAnsi="Arial" w:cs="Arial"/>
          <w:sz w:val="22"/>
        </w:rPr>
      </w:pPr>
    </w:p>
    <w:p w14:paraId="6932BF93" w14:textId="08DCF0A9" w:rsidR="00B01EF5" w:rsidRDefault="00BA2F0D" w:rsidP="00F73467">
      <w:pPr>
        <w:pStyle w:val="ListParagraph"/>
        <w:numPr>
          <w:ilvl w:val="0"/>
          <w:numId w:val="28"/>
        </w:numPr>
        <w:jc w:val="both"/>
        <w:rPr>
          <w:rFonts w:ascii="Arial" w:hAnsi="Arial" w:cs="Arial"/>
          <w:sz w:val="22"/>
        </w:rPr>
      </w:pPr>
      <w:r>
        <w:rPr>
          <w:rFonts w:ascii="Arial" w:hAnsi="Arial" w:cs="Arial"/>
          <w:sz w:val="22"/>
        </w:rPr>
        <w:t xml:space="preserve">if a creditor or encumbrancer of the Contractor attaches or takes possession of, or a distress, execution, sequestration or other such process is levied or enforce on or sued against, the whole or any part of the Contractor’s assets and such attachment or process is not discharged within </w:t>
      </w:r>
      <w:r w:rsidRPr="00E421BC">
        <w:rPr>
          <w:rFonts w:ascii="Arial" w:hAnsi="Arial" w:cs="Arial"/>
          <w:sz w:val="22"/>
        </w:rPr>
        <w:t>10</w:t>
      </w:r>
      <w:r>
        <w:rPr>
          <w:rFonts w:ascii="Arial" w:hAnsi="Arial" w:cs="Arial"/>
          <w:sz w:val="22"/>
        </w:rPr>
        <w:t xml:space="preserve"> Working Days; </w:t>
      </w:r>
    </w:p>
    <w:p w14:paraId="266E0C7B" w14:textId="77777777" w:rsidR="00BA2F0D" w:rsidRPr="00BA2F0D" w:rsidRDefault="00BA2F0D" w:rsidP="00C625A1">
      <w:pPr>
        <w:pStyle w:val="ListParagraph"/>
        <w:jc w:val="both"/>
        <w:rPr>
          <w:rFonts w:ascii="Arial" w:hAnsi="Arial" w:cs="Arial"/>
          <w:sz w:val="22"/>
        </w:rPr>
      </w:pPr>
    </w:p>
    <w:p w14:paraId="6617B0AA" w14:textId="2AB7E8ED" w:rsidR="00BA2F0D" w:rsidRDefault="00BA2F0D" w:rsidP="00F73467">
      <w:pPr>
        <w:pStyle w:val="ListParagraph"/>
        <w:numPr>
          <w:ilvl w:val="0"/>
          <w:numId w:val="28"/>
        </w:numPr>
        <w:jc w:val="both"/>
        <w:rPr>
          <w:rFonts w:ascii="Arial" w:hAnsi="Arial" w:cs="Arial"/>
          <w:sz w:val="22"/>
        </w:rPr>
      </w:pPr>
      <w:r>
        <w:rPr>
          <w:rFonts w:ascii="Arial" w:hAnsi="Arial" w:cs="Arial"/>
          <w:sz w:val="22"/>
        </w:rPr>
        <w:t xml:space="preserve">if any event occurs, or proceeding is taken, with respect to the Contractor in any jurisdiction to which it is subject that has an effect equivalent or similar to any of the events mentioned in Clauses </w:t>
      </w:r>
      <w:r w:rsidR="00E90AFF">
        <w:rPr>
          <w:rFonts w:ascii="Arial" w:hAnsi="Arial" w:cs="Arial"/>
          <w:sz w:val="22"/>
        </w:rPr>
        <w:t>[</w:t>
      </w:r>
      <w:r w:rsidRPr="00796D92">
        <w:rPr>
          <w:rFonts w:ascii="Arial" w:hAnsi="Arial" w:cs="Arial"/>
          <w:sz w:val="22"/>
          <w:highlight w:val="yellow"/>
        </w:rPr>
        <w:t>8.2.1(</w:t>
      </w:r>
      <w:r w:rsidR="008E0419" w:rsidRPr="00796D92">
        <w:rPr>
          <w:rFonts w:ascii="Arial" w:hAnsi="Arial" w:cs="Arial"/>
          <w:sz w:val="22"/>
          <w:highlight w:val="yellow"/>
        </w:rPr>
        <w:t>e</w:t>
      </w:r>
      <w:r w:rsidRPr="00796D92">
        <w:rPr>
          <w:rFonts w:ascii="Arial" w:hAnsi="Arial" w:cs="Arial"/>
          <w:sz w:val="22"/>
          <w:highlight w:val="yellow"/>
        </w:rPr>
        <w:t>) to 8.2.1(</w:t>
      </w:r>
      <w:r w:rsidR="008E0419" w:rsidRPr="00796D92">
        <w:rPr>
          <w:rFonts w:ascii="Arial" w:hAnsi="Arial" w:cs="Arial"/>
          <w:sz w:val="22"/>
          <w:highlight w:val="yellow"/>
        </w:rPr>
        <w:t>o</w:t>
      </w:r>
      <w:r w:rsidRPr="00796D92">
        <w:rPr>
          <w:rFonts w:ascii="Arial" w:hAnsi="Arial" w:cs="Arial"/>
          <w:sz w:val="22"/>
          <w:highlight w:val="yellow"/>
        </w:rPr>
        <w:t>)</w:t>
      </w:r>
      <w:r w:rsidR="00E90AFF">
        <w:rPr>
          <w:rFonts w:ascii="Arial" w:hAnsi="Arial" w:cs="Arial"/>
          <w:sz w:val="22"/>
        </w:rPr>
        <w:t>]</w:t>
      </w:r>
      <w:r>
        <w:rPr>
          <w:rFonts w:ascii="Arial" w:hAnsi="Arial" w:cs="Arial"/>
          <w:sz w:val="22"/>
        </w:rPr>
        <w:t xml:space="preserve"> (inclusive); </w:t>
      </w:r>
    </w:p>
    <w:p w14:paraId="7E35E1D2" w14:textId="77777777" w:rsidR="00BA2F0D" w:rsidRPr="00BA2F0D" w:rsidRDefault="00BA2F0D" w:rsidP="00C625A1">
      <w:pPr>
        <w:pStyle w:val="ListParagraph"/>
        <w:jc w:val="both"/>
        <w:rPr>
          <w:rFonts w:ascii="Arial" w:hAnsi="Arial" w:cs="Arial"/>
          <w:sz w:val="22"/>
        </w:rPr>
      </w:pPr>
    </w:p>
    <w:p w14:paraId="5C797312" w14:textId="67806956" w:rsidR="00BA2F0D" w:rsidRDefault="00025ECB" w:rsidP="00F73467">
      <w:pPr>
        <w:pStyle w:val="ListParagraph"/>
        <w:numPr>
          <w:ilvl w:val="0"/>
          <w:numId w:val="28"/>
        </w:numPr>
        <w:jc w:val="both"/>
        <w:rPr>
          <w:rFonts w:ascii="Arial" w:hAnsi="Arial" w:cs="Arial"/>
          <w:sz w:val="22"/>
        </w:rPr>
      </w:pPr>
      <w:r>
        <w:rPr>
          <w:rFonts w:ascii="Arial" w:hAnsi="Arial" w:cs="Arial"/>
          <w:sz w:val="22"/>
        </w:rPr>
        <w:t xml:space="preserve">if the Contractor suspends or ceases, or threatens to suspend or cease, carrying on all or a substantial part of its business; </w:t>
      </w:r>
    </w:p>
    <w:p w14:paraId="1C29CBCC" w14:textId="77777777" w:rsidR="00CE0B32" w:rsidRPr="00CE0B32" w:rsidRDefault="00CE0B32" w:rsidP="00C625A1">
      <w:pPr>
        <w:pStyle w:val="ListParagraph"/>
        <w:jc w:val="both"/>
        <w:rPr>
          <w:rFonts w:ascii="Arial" w:hAnsi="Arial" w:cs="Arial"/>
          <w:sz w:val="22"/>
        </w:rPr>
      </w:pPr>
    </w:p>
    <w:p w14:paraId="6F4240E5" w14:textId="16733AD8" w:rsidR="00CE0B32" w:rsidRPr="00025ECB" w:rsidRDefault="00CE0B32" w:rsidP="00F73467">
      <w:pPr>
        <w:pStyle w:val="ListParagraph"/>
        <w:numPr>
          <w:ilvl w:val="0"/>
          <w:numId w:val="28"/>
        </w:numPr>
        <w:jc w:val="both"/>
        <w:rPr>
          <w:rFonts w:ascii="Arial" w:hAnsi="Arial" w:cs="Arial"/>
          <w:sz w:val="22"/>
        </w:rPr>
      </w:pPr>
      <w:r>
        <w:rPr>
          <w:rFonts w:ascii="Arial" w:hAnsi="Arial" w:cs="Arial"/>
          <w:sz w:val="22"/>
        </w:rPr>
        <w:t xml:space="preserve">if there is a </w:t>
      </w:r>
      <w:r w:rsidR="00425EFC">
        <w:rPr>
          <w:rFonts w:ascii="Arial" w:hAnsi="Arial" w:cs="Arial"/>
          <w:sz w:val="22"/>
        </w:rPr>
        <w:t>c</w:t>
      </w:r>
      <w:r>
        <w:rPr>
          <w:rFonts w:ascii="Arial" w:hAnsi="Arial" w:cs="Arial"/>
          <w:sz w:val="22"/>
        </w:rPr>
        <w:t xml:space="preserve">hange of </w:t>
      </w:r>
      <w:r w:rsidR="00425EFC">
        <w:rPr>
          <w:rFonts w:ascii="Arial" w:hAnsi="Arial" w:cs="Arial"/>
          <w:sz w:val="22"/>
        </w:rPr>
        <w:t>c</w:t>
      </w:r>
      <w:r>
        <w:rPr>
          <w:rFonts w:ascii="Arial" w:hAnsi="Arial" w:cs="Arial"/>
          <w:sz w:val="22"/>
        </w:rPr>
        <w:t xml:space="preserve">ontrol of the Contractor </w:t>
      </w:r>
      <w:r w:rsidRPr="00AB76C8">
        <w:rPr>
          <w:rFonts w:ascii="Arial" w:hAnsi="Arial" w:cs="Arial"/>
          <w:sz w:val="22"/>
        </w:rPr>
        <w:t xml:space="preserve">unless </w:t>
      </w:r>
      <w:r w:rsidR="009B651D" w:rsidRPr="00AB76C8">
        <w:rPr>
          <w:rFonts w:ascii="Arial" w:hAnsi="Arial" w:cs="Arial"/>
          <w:sz w:val="22"/>
        </w:rPr>
        <w:t xml:space="preserve">the </w:t>
      </w:r>
      <w:r w:rsidRPr="00AB76C8">
        <w:rPr>
          <w:rFonts w:ascii="Arial" w:hAnsi="Arial" w:cs="Arial"/>
          <w:sz w:val="22"/>
        </w:rPr>
        <w:t>OGA has given its prior written consent to the particular</w:t>
      </w:r>
      <w:r w:rsidR="00555DCA" w:rsidRPr="00AB76C8">
        <w:rPr>
          <w:rFonts w:ascii="Arial" w:hAnsi="Arial" w:cs="Arial"/>
          <w:sz w:val="22"/>
        </w:rPr>
        <w:t xml:space="preserve"> </w:t>
      </w:r>
      <w:r w:rsidR="00425EFC" w:rsidRPr="00AB76C8">
        <w:rPr>
          <w:rFonts w:ascii="Arial" w:hAnsi="Arial" w:cs="Arial"/>
          <w:sz w:val="22"/>
        </w:rPr>
        <w:t>c</w:t>
      </w:r>
      <w:r w:rsidRPr="00AB76C8">
        <w:rPr>
          <w:rFonts w:ascii="Arial" w:hAnsi="Arial" w:cs="Arial"/>
          <w:sz w:val="22"/>
        </w:rPr>
        <w:t xml:space="preserve">hange of </w:t>
      </w:r>
      <w:r w:rsidR="00425EFC" w:rsidRPr="00AB76C8">
        <w:rPr>
          <w:rFonts w:ascii="Arial" w:hAnsi="Arial" w:cs="Arial"/>
          <w:sz w:val="22"/>
        </w:rPr>
        <w:t>c</w:t>
      </w:r>
      <w:r w:rsidRPr="00AB76C8">
        <w:rPr>
          <w:rFonts w:ascii="Arial" w:hAnsi="Arial" w:cs="Arial"/>
          <w:sz w:val="22"/>
        </w:rPr>
        <w:t>ontrol, which subsequently takes place as proposed</w:t>
      </w:r>
      <w:r>
        <w:rPr>
          <w:rFonts w:ascii="Arial" w:hAnsi="Arial" w:cs="Arial"/>
          <w:sz w:val="22"/>
        </w:rPr>
        <w:t xml:space="preserve">; </w:t>
      </w:r>
    </w:p>
    <w:p w14:paraId="6FDCD7B2" w14:textId="77777777" w:rsidR="00D71993" w:rsidRPr="00B770DE" w:rsidRDefault="00D71993" w:rsidP="00C625A1">
      <w:pPr>
        <w:pStyle w:val="ListParagraph"/>
        <w:jc w:val="both"/>
        <w:rPr>
          <w:rFonts w:ascii="Arial" w:hAnsi="Arial" w:cs="Arial"/>
          <w:sz w:val="22"/>
        </w:rPr>
      </w:pPr>
    </w:p>
    <w:p w14:paraId="44984854" w14:textId="25BC716E" w:rsidR="00D71993" w:rsidRDefault="00D71993" w:rsidP="00F73467">
      <w:pPr>
        <w:pStyle w:val="ListParagraph"/>
        <w:numPr>
          <w:ilvl w:val="0"/>
          <w:numId w:val="28"/>
        </w:numPr>
        <w:jc w:val="both"/>
        <w:rPr>
          <w:rFonts w:ascii="Arial" w:hAnsi="Arial" w:cs="Arial"/>
          <w:sz w:val="22"/>
        </w:rPr>
      </w:pPr>
      <w:r>
        <w:rPr>
          <w:rFonts w:ascii="Arial" w:hAnsi="Arial" w:cs="Arial"/>
          <w:sz w:val="22"/>
        </w:rPr>
        <w:t xml:space="preserve">if a Force Majeure Event occurs for a continuous period of more than </w:t>
      </w:r>
      <w:r w:rsidRPr="00972434">
        <w:rPr>
          <w:rFonts w:ascii="Arial" w:hAnsi="Arial" w:cs="Arial"/>
          <w:sz w:val="22"/>
        </w:rPr>
        <w:t>90</w:t>
      </w:r>
      <w:r>
        <w:rPr>
          <w:rFonts w:ascii="Arial" w:hAnsi="Arial" w:cs="Arial"/>
          <w:sz w:val="22"/>
        </w:rPr>
        <w:t xml:space="preserve"> days; </w:t>
      </w:r>
    </w:p>
    <w:p w14:paraId="5F617DB4" w14:textId="77777777" w:rsidR="00511375" w:rsidRPr="00511375" w:rsidRDefault="00511375" w:rsidP="00C625A1">
      <w:pPr>
        <w:pStyle w:val="ListParagraph"/>
        <w:jc w:val="both"/>
        <w:rPr>
          <w:rFonts w:ascii="Arial" w:hAnsi="Arial" w:cs="Arial"/>
          <w:sz w:val="22"/>
        </w:rPr>
      </w:pPr>
    </w:p>
    <w:p w14:paraId="564CB7F4" w14:textId="09A4A821" w:rsidR="00511375" w:rsidRDefault="00511375" w:rsidP="00F73467">
      <w:pPr>
        <w:pStyle w:val="ListParagraph"/>
        <w:numPr>
          <w:ilvl w:val="0"/>
          <w:numId w:val="28"/>
        </w:numPr>
        <w:jc w:val="both"/>
        <w:rPr>
          <w:rFonts w:ascii="Arial" w:hAnsi="Arial" w:cs="Arial"/>
          <w:sz w:val="22"/>
        </w:rPr>
      </w:pPr>
      <w:r>
        <w:rPr>
          <w:rFonts w:ascii="Arial" w:hAnsi="Arial" w:cs="Arial"/>
          <w:sz w:val="22"/>
        </w:rPr>
        <w:t xml:space="preserve">if </w:t>
      </w:r>
      <w:r w:rsidR="009B651D">
        <w:rPr>
          <w:rFonts w:ascii="Arial" w:hAnsi="Arial" w:cs="Arial"/>
          <w:sz w:val="22"/>
        </w:rPr>
        <w:t xml:space="preserve">the </w:t>
      </w:r>
      <w:r>
        <w:rPr>
          <w:rFonts w:ascii="Arial" w:hAnsi="Arial" w:cs="Arial"/>
          <w:sz w:val="22"/>
        </w:rPr>
        <w:t>OGA has become aware that the Contractor should have been excluded under Regulation 57(1) or (2) of the Public Contracts Regulations 2015 from the procurement procedure leading to the award of this Agreement; or</w:t>
      </w:r>
    </w:p>
    <w:p w14:paraId="05ECD19C" w14:textId="77777777" w:rsidR="00D71993" w:rsidRPr="00D71993" w:rsidRDefault="00D71993" w:rsidP="00C625A1">
      <w:pPr>
        <w:pStyle w:val="ListParagraph"/>
        <w:jc w:val="both"/>
        <w:rPr>
          <w:rFonts w:ascii="Arial" w:hAnsi="Arial" w:cs="Arial"/>
          <w:sz w:val="22"/>
        </w:rPr>
      </w:pPr>
    </w:p>
    <w:p w14:paraId="2F290677" w14:textId="1CCDB0C2" w:rsidR="00D71993" w:rsidRDefault="00D71993" w:rsidP="00F73467">
      <w:pPr>
        <w:pStyle w:val="ListParagraph"/>
        <w:numPr>
          <w:ilvl w:val="0"/>
          <w:numId w:val="28"/>
        </w:numPr>
        <w:jc w:val="both"/>
        <w:rPr>
          <w:rFonts w:ascii="Arial" w:hAnsi="Arial" w:cs="Arial"/>
          <w:sz w:val="22"/>
        </w:rPr>
      </w:pPr>
      <w:r>
        <w:rPr>
          <w:rFonts w:ascii="Arial" w:hAnsi="Arial" w:cs="Arial"/>
          <w:sz w:val="22"/>
        </w:rPr>
        <w:t xml:space="preserve">if this Agreement has been substantially amended to the extent that the Public Contracts Regulations 2015 require a new procurement procedure, </w:t>
      </w:r>
    </w:p>
    <w:p w14:paraId="18228F87" w14:textId="77777777" w:rsidR="00D71993" w:rsidRPr="00D71993" w:rsidRDefault="00D71993" w:rsidP="00C625A1">
      <w:pPr>
        <w:pStyle w:val="ListParagraph"/>
        <w:jc w:val="both"/>
        <w:rPr>
          <w:rFonts w:ascii="Arial" w:hAnsi="Arial" w:cs="Arial"/>
          <w:sz w:val="22"/>
        </w:rPr>
      </w:pPr>
    </w:p>
    <w:p w14:paraId="38F65995" w14:textId="7EA28594" w:rsidR="00D71993" w:rsidRDefault="00D71993" w:rsidP="00C625A1">
      <w:pPr>
        <w:pStyle w:val="ListParagraph"/>
        <w:ind w:left="1778"/>
        <w:jc w:val="both"/>
        <w:rPr>
          <w:rFonts w:ascii="Arial" w:hAnsi="Arial" w:cs="Arial"/>
          <w:sz w:val="22"/>
        </w:rPr>
      </w:pPr>
      <w:r>
        <w:rPr>
          <w:rFonts w:ascii="Arial" w:hAnsi="Arial" w:cs="Arial"/>
          <w:sz w:val="22"/>
        </w:rPr>
        <w:t xml:space="preserve">and this Agreement shall terminate on the date specified in the Termination Notice. </w:t>
      </w:r>
    </w:p>
    <w:p w14:paraId="3BEB83EA" w14:textId="36048E71" w:rsidR="00FD1F42" w:rsidRDefault="00FD1F42" w:rsidP="00C625A1">
      <w:pPr>
        <w:pStyle w:val="ListParagraph"/>
        <w:ind w:left="1778"/>
        <w:jc w:val="both"/>
        <w:rPr>
          <w:rFonts w:ascii="Arial" w:hAnsi="Arial" w:cs="Arial"/>
          <w:sz w:val="22"/>
        </w:rPr>
      </w:pPr>
    </w:p>
    <w:p w14:paraId="1B93FAF2" w14:textId="4C6FA81C" w:rsidR="006379A2" w:rsidRDefault="00224159" w:rsidP="00F73467">
      <w:pPr>
        <w:pStyle w:val="ListParagraph"/>
        <w:numPr>
          <w:ilvl w:val="2"/>
          <w:numId w:val="7"/>
        </w:numPr>
        <w:ind w:left="1418" w:hanging="709"/>
        <w:jc w:val="both"/>
        <w:rPr>
          <w:rFonts w:ascii="Arial" w:hAnsi="Arial" w:cs="Arial"/>
          <w:sz w:val="22"/>
        </w:rPr>
      </w:pPr>
      <w:r>
        <w:rPr>
          <w:rFonts w:ascii="Arial" w:hAnsi="Arial" w:cs="Arial"/>
          <w:sz w:val="22"/>
        </w:rPr>
        <w:t>On termination or expiry of this Agreement for any reason</w:t>
      </w:r>
      <w:r w:rsidR="00516886">
        <w:rPr>
          <w:rFonts w:ascii="Arial" w:hAnsi="Arial" w:cs="Arial"/>
          <w:sz w:val="22"/>
        </w:rPr>
        <w:t xml:space="preserve"> </w:t>
      </w:r>
      <w:r w:rsidR="00516886" w:rsidRPr="000B1B89">
        <w:rPr>
          <w:rFonts w:ascii="Arial" w:hAnsi="Arial" w:cs="Arial"/>
          <w:sz w:val="22"/>
          <w:highlight w:val="yellow"/>
        </w:rPr>
        <w:t>[(unless otherwise provided in the Contract Specification)</w:t>
      </w:r>
      <w:r w:rsidR="00516886">
        <w:rPr>
          <w:rFonts w:ascii="Arial" w:hAnsi="Arial" w:cs="Arial"/>
          <w:sz w:val="22"/>
        </w:rPr>
        <w:t>]</w:t>
      </w:r>
      <w:r>
        <w:rPr>
          <w:rFonts w:ascii="Arial" w:hAnsi="Arial" w:cs="Arial"/>
          <w:sz w:val="22"/>
        </w:rPr>
        <w:t>:</w:t>
      </w:r>
    </w:p>
    <w:p w14:paraId="139516F5" w14:textId="77777777" w:rsidR="00224159" w:rsidRDefault="00224159" w:rsidP="00224159">
      <w:pPr>
        <w:pStyle w:val="ListParagraph"/>
        <w:ind w:left="1418"/>
        <w:jc w:val="both"/>
        <w:rPr>
          <w:rFonts w:ascii="Arial" w:hAnsi="Arial" w:cs="Arial"/>
          <w:sz w:val="22"/>
        </w:rPr>
      </w:pPr>
    </w:p>
    <w:p w14:paraId="59DB566D" w14:textId="25079850" w:rsidR="00224159" w:rsidRDefault="00224159" w:rsidP="00F73467">
      <w:pPr>
        <w:pStyle w:val="ListParagraph"/>
        <w:numPr>
          <w:ilvl w:val="0"/>
          <w:numId w:val="43"/>
        </w:numPr>
        <w:jc w:val="both"/>
        <w:rPr>
          <w:rFonts w:ascii="Arial" w:hAnsi="Arial" w:cs="Arial"/>
          <w:sz w:val="22"/>
        </w:rPr>
      </w:pPr>
      <w:r>
        <w:rPr>
          <w:rFonts w:ascii="Arial" w:hAnsi="Arial" w:cs="Arial"/>
          <w:sz w:val="22"/>
        </w:rPr>
        <w:t xml:space="preserve">the Contractor shall return </w:t>
      </w:r>
      <w:r w:rsidR="00CB4E20">
        <w:rPr>
          <w:rFonts w:ascii="Arial" w:hAnsi="Arial" w:cs="Arial"/>
          <w:sz w:val="22"/>
        </w:rPr>
        <w:t xml:space="preserve">all </w:t>
      </w:r>
      <w:r>
        <w:rPr>
          <w:rFonts w:ascii="Arial" w:hAnsi="Arial" w:cs="Arial"/>
          <w:sz w:val="22"/>
        </w:rPr>
        <w:t xml:space="preserve">the OGA’s Confidential </w:t>
      </w:r>
      <w:r w:rsidR="00CC2606">
        <w:rPr>
          <w:rFonts w:ascii="Arial" w:hAnsi="Arial" w:cs="Arial"/>
          <w:sz w:val="22"/>
        </w:rPr>
        <w:t xml:space="preserve">Information </w:t>
      </w:r>
      <w:r w:rsidR="00796D92">
        <w:rPr>
          <w:rFonts w:ascii="Arial" w:hAnsi="Arial" w:cs="Arial"/>
          <w:sz w:val="22"/>
        </w:rPr>
        <w:t>to the OGA</w:t>
      </w:r>
      <w:r w:rsidR="00CB4E20">
        <w:rPr>
          <w:rFonts w:ascii="Arial" w:hAnsi="Arial" w:cs="Arial"/>
          <w:sz w:val="22"/>
        </w:rPr>
        <w:t xml:space="preserve">, and destroy or permanently erase (to the extent </w:t>
      </w:r>
      <w:r w:rsidR="00734BE0">
        <w:rPr>
          <w:rFonts w:ascii="Arial" w:hAnsi="Arial" w:cs="Arial"/>
          <w:sz w:val="22"/>
        </w:rPr>
        <w:t xml:space="preserve">technically practicable) all copies of the OGA’s Confidential Information made by the Contractor and the Contractor shall use reasonable </w:t>
      </w:r>
      <w:r w:rsidR="00D87C66">
        <w:rPr>
          <w:rFonts w:ascii="Arial" w:hAnsi="Arial" w:cs="Arial"/>
          <w:sz w:val="22"/>
        </w:rPr>
        <w:t>endeavours to ensure that anyone to whom the Contractor has supplied Confidential Information destroys or permanently erases (to the extent technically practicable) such Confidential Information and any copies made by them,</w:t>
      </w:r>
      <w:r>
        <w:rPr>
          <w:rFonts w:ascii="Arial" w:hAnsi="Arial" w:cs="Arial"/>
          <w:sz w:val="22"/>
        </w:rPr>
        <w:t xml:space="preserve"> </w:t>
      </w:r>
      <w:r w:rsidR="00902A79">
        <w:rPr>
          <w:rFonts w:ascii="Arial" w:hAnsi="Arial" w:cs="Arial"/>
          <w:sz w:val="22"/>
        </w:rPr>
        <w:t xml:space="preserve">within such reasonable timeframe </w:t>
      </w:r>
      <w:r w:rsidR="000E2FE5">
        <w:rPr>
          <w:rFonts w:ascii="Arial" w:hAnsi="Arial" w:cs="Arial"/>
          <w:sz w:val="22"/>
        </w:rPr>
        <w:t xml:space="preserve">as specified by the OGA </w:t>
      </w:r>
      <w:r>
        <w:rPr>
          <w:rFonts w:ascii="Arial" w:hAnsi="Arial" w:cs="Arial"/>
          <w:sz w:val="22"/>
        </w:rPr>
        <w:t>and comply with Clause [</w:t>
      </w:r>
      <w:r w:rsidR="00796D92" w:rsidRPr="00796D92">
        <w:rPr>
          <w:rFonts w:ascii="Arial" w:hAnsi="Arial" w:cs="Arial"/>
          <w:sz w:val="22"/>
          <w:highlight w:val="yellow"/>
        </w:rPr>
        <w:t>16</w:t>
      </w:r>
      <w:r>
        <w:rPr>
          <w:rFonts w:ascii="Arial" w:hAnsi="Arial" w:cs="Arial"/>
          <w:sz w:val="22"/>
        </w:rPr>
        <w:t xml:space="preserve">]; </w:t>
      </w:r>
    </w:p>
    <w:p w14:paraId="1E764E4C" w14:textId="77777777" w:rsidR="007F5D08" w:rsidRDefault="007F5D08" w:rsidP="007F5D08">
      <w:pPr>
        <w:pStyle w:val="ListParagraph"/>
        <w:ind w:left="1778"/>
        <w:jc w:val="both"/>
        <w:rPr>
          <w:rFonts w:ascii="Arial" w:hAnsi="Arial" w:cs="Arial"/>
          <w:sz w:val="22"/>
        </w:rPr>
      </w:pPr>
    </w:p>
    <w:p w14:paraId="0531233A" w14:textId="42520D6B" w:rsidR="00224159" w:rsidRDefault="00224159" w:rsidP="00F73467">
      <w:pPr>
        <w:pStyle w:val="ListParagraph"/>
        <w:numPr>
          <w:ilvl w:val="0"/>
          <w:numId w:val="43"/>
        </w:numPr>
        <w:jc w:val="both"/>
        <w:rPr>
          <w:rFonts w:ascii="Arial" w:hAnsi="Arial" w:cs="Arial"/>
          <w:sz w:val="22"/>
        </w:rPr>
      </w:pPr>
      <w:r>
        <w:rPr>
          <w:rFonts w:ascii="Arial" w:hAnsi="Arial" w:cs="Arial"/>
          <w:sz w:val="22"/>
        </w:rPr>
        <w:t xml:space="preserve">any rights, remedies, obligations or liabilities of the Parties that have accrued up to the </w:t>
      </w:r>
      <w:r w:rsidR="007F5D08">
        <w:rPr>
          <w:rFonts w:ascii="Arial" w:hAnsi="Arial" w:cs="Arial"/>
          <w:sz w:val="22"/>
        </w:rPr>
        <w:t>date of termination</w:t>
      </w:r>
      <w:r>
        <w:rPr>
          <w:rFonts w:ascii="Arial" w:hAnsi="Arial" w:cs="Arial"/>
          <w:sz w:val="22"/>
        </w:rPr>
        <w:t>, including the right to claim damages in</w:t>
      </w:r>
      <w:r w:rsidR="007F5D08">
        <w:rPr>
          <w:rFonts w:ascii="Arial" w:hAnsi="Arial" w:cs="Arial"/>
          <w:sz w:val="22"/>
        </w:rPr>
        <w:t xml:space="preserve"> </w:t>
      </w:r>
      <w:r>
        <w:rPr>
          <w:rFonts w:ascii="Arial" w:hAnsi="Arial" w:cs="Arial"/>
          <w:sz w:val="22"/>
        </w:rPr>
        <w:t>respect of any breach of th</w:t>
      </w:r>
      <w:r w:rsidR="00CF291F">
        <w:rPr>
          <w:rFonts w:ascii="Arial" w:hAnsi="Arial" w:cs="Arial"/>
          <w:sz w:val="22"/>
        </w:rPr>
        <w:t>is</w:t>
      </w:r>
      <w:r>
        <w:rPr>
          <w:rFonts w:ascii="Arial" w:hAnsi="Arial" w:cs="Arial"/>
          <w:sz w:val="22"/>
        </w:rPr>
        <w:t xml:space="preserve"> Agreement</w:t>
      </w:r>
      <w:r w:rsidR="007F5D08">
        <w:rPr>
          <w:rFonts w:ascii="Arial" w:hAnsi="Arial" w:cs="Arial"/>
          <w:sz w:val="22"/>
        </w:rPr>
        <w:t>,</w:t>
      </w:r>
      <w:r>
        <w:rPr>
          <w:rFonts w:ascii="Arial" w:hAnsi="Arial" w:cs="Arial"/>
          <w:sz w:val="22"/>
        </w:rPr>
        <w:t xml:space="preserve"> which </w:t>
      </w:r>
      <w:r w:rsidR="007F5D08">
        <w:rPr>
          <w:rFonts w:ascii="Arial" w:hAnsi="Arial" w:cs="Arial"/>
          <w:sz w:val="22"/>
        </w:rPr>
        <w:t>existed at or b</w:t>
      </w:r>
      <w:r>
        <w:rPr>
          <w:rFonts w:ascii="Arial" w:hAnsi="Arial" w:cs="Arial"/>
          <w:sz w:val="22"/>
        </w:rPr>
        <w:t xml:space="preserve">efore the </w:t>
      </w:r>
      <w:r w:rsidR="007F5D08">
        <w:rPr>
          <w:rFonts w:ascii="Arial" w:hAnsi="Arial" w:cs="Arial"/>
          <w:sz w:val="22"/>
        </w:rPr>
        <w:t>date of termination,</w:t>
      </w:r>
      <w:r>
        <w:rPr>
          <w:rFonts w:ascii="Arial" w:hAnsi="Arial" w:cs="Arial"/>
          <w:sz w:val="22"/>
        </w:rPr>
        <w:t xml:space="preserve"> shall not be affected or prejudiced; and </w:t>
      </w:r>
    </w:p>
    <w:p w14:paraId="6738FBC1" w14:textId="37239BBF" w:rsidR="007F5D08" w:rsidRPr="007F5D08" w:rsidRDefault="007F5D08" w:rsidP="007F5D08">
      <w:pPr>
        <w:ind w:left="1778"/>
        <w:jc w:val="both"/>
        <w:rPr>
          <w:rFonts w:ascii="Arial" w:hAnsi="Arial" w:cs="Arial"/>
          <w:sz w:val="22"/>
        </w:rPr>
      </w:pPr>
    </w:p>
    <w:p w14:paraId="19B872D1" w14:textId="60D99650" w:rsidR="00246D29" w:rsidRDefault="00CC7ED5" w:rsidP="00F73467">
      <w:pPr>
        <w:pStyle w:val="ListParagraph"/>
        <w:numPr>
          <w:ilvl w:val="0"/>
          <w:numId w:val="43"/>
        </w:numPr>
        <w:jc w:val="both"/>
        <w:rPr>
          <w:rFonts w:ascii="Arial" w:hAnsi="Arial" w:cs="Arial"/>
          <w:sz w:val="22"/>
        </w:rPr>
      </w:pPr>
      <w:r>
        <w:rPr>
          <w:rFonts w:ascii="Arial" w:hAnsi="Arial" w:cs="Arial"/>
          <w:sz w:val="22"/>
        </w:rPr>
        <w:t>[</w:t>
      </w:r>
      <w:r w:rsidRPr="00796D92">
        <w:rPr>
          <w:rFonts w:ascii="Arial" w:hAnsi="Arial" w:cs="Arial"/>
          <w:sz w:val="22"/>
          <w:highlight w:val="yellow"/>
        </w:rPr>
        <w:t xml:space="preserve">Clauses </w:t>
      </w:r>
      <w:r w:rsidR="00BE0BCA" w:rsidRPr="00796D92">
        <w:rPr>
          <w:rFonts w:ascii="Arial" w:hAnsi="Arial" w:cs="Arial"/>
          <w:sz w:val="22"/>
          <w:highlight w:val="yellow"/>
        </w:rPr>
        <w:t xml:space="preserve">6, </w:t>
      </w:r>
      <w:r w:rsidRPr="00796D92">
        <w:rPr>
          <w:rFonts w:ascii="Arial" w:hAnsi="Arial" w:cs="Arial"/>
          <w:sz w:val="22"/>
          <w:highlight w:val="yellow"/>
        </w:rPr>
        <w:t xml:space="preserve">8.2.2, 8.2.3, 11.2, 10, 11, </w:t>
      </w:r>
      <w:r w:rsidR="00BE0BCA" w:rsidRPr="00796D92">
        <w:rPr>
          <w:rFonts w:ascii="Arial" w:hAnsi="Arial" w:cs="Arial"/>
          <w:sz w:val="22"/>
          <w:highlight w:val="yellow"/>
        </w:rPr>
        <w:t xml:space="preserve">12, 16 </w:t>
      </w:r>
      <w:r w:rsidR="00246D29" w:rsidRPr="00796D92">
        <w:rPr>
          <w:rFonts w:ascii="Arial" w:hAnsi="Arial" w:cs="Arial"/>
          <w:sz w:val="22"/>
          <w:highlight w:val="yellow"/>
        </w:rPr>
        <w:t>to</w:t>
      </w:r>
      <w:r w:rsidR="00F32202" w:rsidRPr="00796D92">
        <w:rPr>
          <w:rFonts w:ascii="Arial" w:hAnsi="Arial" w:cs="Arial"/>
          <w:sz w:val="22"/>
          <w:highlight w:val="yellow"/>
        </w:rPr>
        <w:t xml:space="preserve"> 35</w:t>
      </w:r>
      <w:r w:rsidR="00246D29">
        <w:rPr>
          <w:rFonts w:ascii="Arial" w:hAnsi="Arial" w:cs="Arial"/>
          <w:sz w:val="22"/>
        </w:rPr>
        <w:t xml:space="preserve">] </w:t>
      </w:r>
      <w:r w:rsidR="00CF291F">
        <w:rPr>
          <w:rFonts w:ascii="Arial" w:hAnsi="Arial" w:cs="Arial"/>
          <w:sz w:val="22"/>
        </w:rPr>
        <w:t xml:space="preserve">and </w:t>
      </w:r>
      <w:r w:rsidR="00246D29">
        <w:rPr>
          <w:rFonts w:ascii="Arial" w:hAnsi="Arial" w:cs="Arial"/>
          <w:sz w:val="22"/>
        </w:rPr>
        <w:t>any other provision of th</w:t>
      </w:r>
      <w:r w:rsidR="00CF291F">
        <w:rPr>
          <w:rFonts w:ascii="Arial" w:hAnsi="Arial" w:cs="Arial"/>
          <w:sz w:val="22"/>
        </w:rPr>
        <w:t>is</w:t>
      </w:r>
      <w:r w:rsidR="00246D29">
        <w:rPr>
          <w:rFonts w:ascii="Arial" w:hAnsi="Arial" w:cs="Arial"/>
          <w:sz w:val="22"/>
        </w:rPr>
        <w:t xml:space="preserve"> Agreement that either expressly or by implication has effect after termination shall remain in force.</w:t>
      </w:r>
    </w:p>
    <w:p w14:paraId="295BFC64" w14:textId="4B650396" w:rsidR="00224159" w:rsidRPr="00246D29" w:rsidRDefault="00246D29" w:rsidP="00246D29">
      <w:pPr>
        <w:jc w:val="both"/>
        <w:rPr>
          <w:rFonts w:ascii="Arial" w:hAnsi="Arial" w:cs="Arial"/>
          <w:sz w:val="22"/>
        </w:rPr>
      </w:pPr>
      <w:r w:rsidRPr="00246D29">
        <w:rPr>
          <w:rFonts w:ascii="Arial" w:hAnsi="Arial" w:cs="Arial"/>
          <w:sz w:val="22"/>
        </w:rPr>
        <w:t xml:space="preserve"> </w:t>
      </w:r>
      <w:r w:rsidR="00F32202" w:rsidRPr="00246D29">
        <w:rPr>
          <w:rFonts w:ascii="Arial" w:hAnsi="Arial" w:cs="Arial"/>
          <w:sz w:val="22"/>
        </w:rPr>
        <w:t xml:space="preserve"> </w:t>
      </w:r>
    </w:p>
    <w:p w14:paraId="67D94350" w14:textId="2F8E989C" w:rsidR="004B1CA6" w:rsidRDefault="00246D29" w:rsidP="00F73467">
      <w:pPr>
        <w:pStyle w:val="ListParagraph"/>
        <w:numPr>
          <w:ilvl w:val="2"/>
          <w:numId w:val="7"/>
        </w:numPr>
        <w:ind w:left="1418" w:hanging="709"/>
        <w:jc w:val="both"/>
        <w:rPr>
          <w:rFonts w:ascii="Arial" w:hAnsi="Arial" w:cs="Arial"/>
          <w:sz w:val="22"/>
        </w:rPr>
      </w:pPr>
      <w:r>
        <w:rPr>
          <w:rFonts w:ascii="Arial" w:hAnsi="Arial" w:cs="Arial"/>
          <w:sz w:val="22"/>
        </w:rPr>
        <w:t xml:space="preserve">Where the OGA terminates this Agreement pursuant to Clause </w:t>
      </w:r>
      <w:r w:rsidR="00796D92">
        <w:rPr>
          <w:rFonts w:ascii="Arial" w:hAnsi="Arial" w:cs="Arial"/>
          <w:sz w:val="22"/>
        </w:rPr>
        <w:t>[</w:t>
      </w:r>
      <w:r w:rsidRPr="00796D92">
        <w:rPr>
          <w:rFonts w:ascii="Arial" w:hAnsi="Arial" w:cs="Arial"/>
          <w:sz w:val="22"/>
          <w:highlight w:val="yellow"/>
        </w:rPr>
        <w:t>8.2.1</w:t>
      </w:r>
      <w:r w:rsidR="00796D92">
        <w:rPr>
          <w:rFonts w:ascii="Arial" w:hAnsi="Arial" w:cs="Arial"/>
          <w:sz w:val="22"/>
        </w:rPr>
        <w:t>]</w:t>
      </w:r>
      <w:r>
        <w:rPr>
          <w:rFonts w:ascii="Arial" w:hAnsi="Arial" w:cs="Arial"/>
          <w:sz w:val="22"/>
        </w:rPr>
        <w:t>, the OGA shall be entitled, without prejudice, to any other rights or remedies, to recover from the Contractor in full the amount of any loss suffer</w:t>
      </w:r>
      <w:r w:rsidR="004176B3">
        <w:rPr>
          <w:rFonts w:ascii="Arial" w:hAnsi="Arial" w:cs="Arial"/>
          <w:sz w:val="22"/>
        </w:rPr>
        <w:t>e</w:t>
      </w:r>
      <w:r>
        <w:rPr>
          <w:rFonts w:ascii="Arial" w:hAnsi="Arial" w:cs="Arial"/>
          <w:sz w:val="22"/>
        </w:rPr>
        <w:t xml:space="preserve">d by the OGA resulting from the termination, including the costs reasonably incurred by the OGA of making other arrangements for the </w:t>
      </w:r>
      <w:r w:rsidR="004176B3">
        <w:rPr>
          <w:rFonts w:ascii="Arial" w:hAnsi="Arial" w:cs="Arial"/>
          <w:sz w:val="22"/>
        </w:rPr>
        <w:t>provision</w:t>
      </w:r>
      <w:r>
        <w:rPr>
          <w:rFonts w:ascii="Arial" w:hAnsi="Arial" w:cs="Arial"/>
          <w:sz w:val="22"/>
        </w:rPr>
        <w:t xml:space="preserve"> of the services and any</w:t>
      </w:r>
      <w:r w:rsidR="004176B3">
        <w:rPr>
          <w:rFonts w:ascii="Arial" w:hAnsi="Arial" w:cs="Arial"/>
          <w:sz w:val="22"/>
        </w:rPr>
        <w:t xml:space="preserve"> </w:t>
      </w:r>
      <w:r>
        <w:rPr>
          <w:rFonts w:ascii="Arial" w:hAnsi="Arial" w:cs="Arial"/>
          <w:sz w:val="22"/>
        </w:rPr>
        <w:t xml:space="preserve">additional expenditure incurred by the OGA throughout the remainder of the Term as at the date </w:t>
      </w:r>
      <w:r w:rsidR="004176B3">
        <w:rPr>
          <w:rFonts w:ascii="Arial" w:hAnsi="Arial" w:cs="Arial"/>
          <w:sz w:val="22"/>
        </w:rPr>
        <w:t>of the Termination Notice</w:t>
      </w:r>
      <w:r w:rsidR="009B651D">
        <w:rPr>
          <w:rFonts w:ascii="Arial" w:hAnsi="Arial" w:cs="Arial"/>
          <w:sz w:val="22"/>
        </w:rPr>
        <w:t>.</w:t>
      </w:r>
    </w:p>
    <w:p w14:paraId="5ED9A1C9" w14:textId="77777777" w:rsidR="004B1CA6" w:rsidRDefault="004B1CA6" w:rsidP="00C625A1">
      <w:pPr>
        <w:pStyle w:val="ListParagraph"/>
        <w:ind w:left="1778"/>
        <w:jc w:val="both"/>
        <w:rPr>
          <w:rFonts w:ascii="Arial" w:hAnsi="Arial" w:cs="Arial"/>
          <w:sz w:val="22"/>
        </w:rPr>
      </w:pPr>
    </w:p>
    <w:p w14:paraId="051D532D" w14:textId="510ECFDD" w:rsidR="00FD1F42" w:rsidRDefault="00B04BE9" w:rsidP="00F73467">
      <w:pPr>
        <w:pStyle w:val="Heading1"/>
        <w:numPr>
          <w:ilvl w:val="0"/>
          <w:numId w:val="7"/>
        </w:numPr>
        <w:ind w:hanging="720"/>
        <w:jc w:val="both"/>
        <w:rPr>
          <w:rFonts w:ascii="Arial" w:hAnsi="Arial" w:cs="Arial"/>
          <w:sz w:val="22"/>
        </w:rPr>
      </w:pPr>
      <w:bookmarkStart w:id="17" w:name="_Toc32416314"/>
      <w:r w:rsidRPr="00B4787A">
        <w:rPr>
          <w:rFonts w:ascii="Arial" w:hAnsi="Arial" w:cs="Arial"/>
          <w:sz w:val="22"/>
        </w:rPr>
        <w:t>Transfer of Services</w:t>
      </w:r>
      <w:bookmarkEnd w:id="17"/>
      <w:r w:rsidRPr="00B4787A">
        <w:rPr>
          <w:rFonts w:ascii="Arial" w:hAnsi="Arial" w:cs="Arial"/>
          <w:sz w:val="22"/>
        </w:rPr>
        <w:t xml:space="preserve"> </w:t>
      </w:r>
    </w:p>
    <w:p w14:paraId="4049370A" w14:textId="442CDBF9" w:rsidR="00B4787A" w:rsidRPr="0079002D" w:rsidRDefault="00B4787A" w:rsidP="00F73467">
      <w:pPr>
        <w:pStyle w:val="ListParagraph"/>
        <w:numPr>
          <w:ilvl w:val="1"/>
          <w:numId w:val="7"/>
        </w:numPr>
        <w:ind w:hanging="732"/>
        <w:jc w:val="both"/>
        <w:rPr>
          <w:rFonts w:ascii="Arial" w:hAnsi="Arial" w:cs="Arial"/>
          <w:sz w:val="22"/>
        </w:rPr>
      </w:pPr>
      <w:r w:rsidRPr="0079002D">
        <w:rPr>
          <w:rFonts w:ascii="Arial" w:hAnsi="Arial" w:cs="Arial"/>
          <w:sz w:val="22"/>
        </w:rPr>
        <w:t xml:space="preserve">Where </w:t>
      </w:r>
      <w:r w:rsidR="00A04B55">
        <w:rPr>
          <w:rFonts w:ascii="Arial" w:hAnsi="Arial" w:cs="Arial"/>
          <w:sz w:val="22"/>
        </w:rPr>
        <w:t xml:space="preserve">the </w:t>
      </w:r>
      <w:r w:rsidRPr="0079002D">
        <w:rPr>
          <w:rFonts w:ascii="Arial" w:hAnsi="Arial" w:cs="Arial"/>
          <w:sz w:val="22"/>
        </w:rPr>
        <w:t>OGA intends to continue with services equivalent to any</w:t>
      </w:r>
      <w:r w:rsidR="000318BD">
        <w:rPr>
          <w:rFonts w:ascii="Arial" w:hAnsi="Arial" w:cs="Arial"/>
          <w:sz w:val="22"/>
        </w:rPr>
        <w:t>,</w:t>
      </w:r>
      <w:r w:rsidRPr="0079002D">
        <w:rPr>
          <w:rFonts w:ascii="Arial" w:hAnsi="Arial" w:cs="Arial"/>
          <w:sz w:val="22"/>
        </w:rPr>
        <w:t xml:space="preserve"> or all</w:t>
      </w:r>
      <w:r w:rsidR="000318BD">
        <w:rPr>
          <w:rFonts w:ascii="Arial" w:hAnsi="Arial" w:cs="Arial"/>
          <w:sz w:val="22"/>
        </w:rPr>
        <w:t>,</w:t>
      </w:r>
      <w:r w:rsidR="0079002D" w:rsidRPr="0079002D">
        <w:rPr>
          <w:rFonts w:ascii="Arial" w:hAnsi="Arial" w:cs="Arial"/>
          <w:sz w:val="22"/>
        </w:rPr>
        <w:t xml:space="preserve"> </w:t>
      </w:r>
      <w:r w:rsidRPr="0079002D">
        <w:rPr>
          <w:rFonts w:ascii="Arial" w:hAnsi="Arial" w:cs="Arial"/>
          <w:sz w:val="22"/>
        </w:rPr>
        <w:t>of the Services after termination or expiry of this Agreement, either by performing such services by itself or by the appointment of a replacement contractor</w:t>
      </w:r>
      <w:r w:rsidR="00AC16CC">
        <w:rPr>
          <w:rFonts w:ascii="Arial" w:hAnsi="Arial" w:cs="Arial"/>
          <w:sz w:val="22"/>
        </w:rPr>
        <w:t>(s)</w:t>
      </w:r>
      <w:r w:rsidRPr="0079002D">
        <w:rPr>
          <w:rFonts w:ascii="Arial" w:hAnsi="Arial" w:cs="Arial"/>
          <w:sz w:val="22"/>
        </w:rPr>
        <w:t xml:space="preserve">, the Contractor </w:t>
      </w:r>
      <w:r w:rsidR="004B1CA6">
        <w:rPr>
          <w:rFonts w:ascii="Arial" w:hAnsi="Arial" w:cs="Arial"/>
          <w:sz w:val="22"/>
        </w:rPr>
        <w:t xml:space="preserve">shall </w:t>
      </w:r>
      <w:r w:rsidRPr="0079002D">
        <w:rPr>
          <w:rFonts w:ascii="Arial" w:hAnsi="Arial" w:cs="Arial"/>
          <w:sz w:val="22"/>
        </w:rPr>
        <w:t>(</w:t>
      </w:r>
      <w:r w:rsidR="00475910">
        <w:rPr>
          <w:rFonts w:ascii="Arial" w:hAnsi="Arial" w:cs="Arial"/>
          <w:sz w:val="22"/>
        </w:rPr>
        <w:t xml:space="preserve">where relevant, in accordance with the Contract Specification and </w:t>
      </w:r>
      <w:r w:rsidRPr="0079002D">
        <w:rPr>
          <w:rFonts w:ascii="Arial" w:hAnsi="Arial" w:cs="Arial"/>
          <w:sz w:val="22"/>
        </w:rPr>
        <w:t xml:space="preserve">both during the </w:t>
      </w:r>
      <w:r w:rsidR="001B3255">
        <w:rPr>
          <w:rFonts w:ascii="Arial" w:hAnsi="Arial" w:cs="Arial"/>
          <w:sz w:val="22"/>
        </w:rPr>
        <w:t>T</w:t>
      </w:r>
      <w:r w:rsidRPr="0079002D">
        <w:rPr>
          <w:rFonts w:ascii="Arial" w:hAnsi="Arial" w:cs="Arial"/>
          <w:sz w:val="22"/>
        </w:rPr>
        <w:t xml:space="preserve">erm and, where relevant, after its expiry or termination): </w:t>
      </w:r>
    </w:p>
    <w:p w14:paraId="434ADCDA" w14:textId="77777777" w:rsidR="0079002D" w:rsidRPr="0079002D" w:rsidRDefault="0079002D" w:rsidP="00C625A1">
      <w:pPr>
        <w:pStyle w:val="ListParagraph"/>
        <w:ind w:left="732"/>
        <w:jc w:val="both"/>
        <w:rPr>
          <w:rFonts w:ascii="Arial" w:hAnsi="Arial" w:cs="Arial"/>
          <w:sz w:val="22"/>
        </w:rPr>
      </w:pPr>
    </w:p>
    <w:p w14:paraId="08162031" w14:textId="0A2B82A9" w:rsidR="00B4787A" w:rsidRPr="0079002D" w:rsidRDefault="0079002D" w:rsidP="00F73467">
      <w:pPr>
        <w:pStyle w:val="ListParagraph"/>
        <w:numPr>
          <w:ilvl w:val="2"/>
          <w:numId w:val="7"/>
        </w:numPr>
        <w:ind w:left="1418" w:hanging="709"/>
        <w:jc w:val="both"/>
        <w:rPr>
          <w:rFonts w:ascii="Arial" w:hAnsi="Arial" w:cs="Arial"/>
        </w:rPr>
      </w:pPr>
      <w:r w:rsidRPr="0079002D">
        <w:rPr>
          <w:rFonts w:ascii="Arial" w:hAnsi="Arial" w:cs="Arial"/>
          <w:sz w:val="22"/>
        </w:rPr>
        <w:t xml:space="preserve">provide all information reasonably requested to allow </w:t>
      </w:r>
      <w:r w:rsidR="00A04B55">
        <w:rPr>
          <w:rFonts w:ascii="Arial" w:hAnsi="Arial" w:cs="Arial"/>
          <w:sz w:val="22"/>
        </w:rPr>
        <w:t>the</w:t>
      </w:r>
      <w:r w:rsidR="00A04B55" w:rsidRPr="0079002D">
        <w:rPr>
          <w:rFonts w:ascii="Arial" w:hAnsi="Arial" w:cs="Arial"/>
          <w:sz w:val="22"/>
        </w:rPr>
        <w:t xml:space="preserve"> </w:t>
      </w:r>
      <w:r w:rsidRPr="0079002D">
        <w:rPr>
          <w:rFonts w:ascii="Arial" w:hAnsi="Arial" w:cs="Arial"/>
          <w:sz w:val="22"/>
        </w:rPr>
        <w:t xml:space="preserve">OGA to conduct the procurement for any replacement services; and </w:t>
      </w:r>
    </w:p>
    <w:p w14:paraId="66657A8B" w14:textId="77777777" w:rsidR="0079002D" w:rsidRPr="0079002D" w:rsidRDefault="0079002D" w:rsidP="00C625A1">
      <w:pPr>
        <w:pStyle w:val="ListParagraph"/>
        <w:ind w:left="1418"/>
        <w:jc w:val="both"/>
        <w:rPr>
          <w:rFonts w:ascii="Arial" w:hAnsi="Arial" w:cs="Arial"/>
        </w:rPr>
      </w:pPr>
    </w:p>
    <w:p w14:paraId="75BEC773" w14:textId="38B48AC3" w:rsidR="0079002D" w:rsidRPr="0079002D" w:rsidRDefault="0079002D" w:rsidP="00F73467">
      <w:pPr>
        <w:pStyle w:val="ListParagraph"/>
        <w:numPr>
          <w:ilvl w:val="2"/>
          <w:numId w:val="7"/>
        </w:numPr>
        <w:ind w:left="1418" w:hanging="709"/>
        <w:jc w:val="both"/>
        <w:rPr>
          <w:rFonts w:ascii="Arial" w:hAnsi="Arial" w:cs="Arial"/>
        </w:rPr>
      </w:pPr>
      <w:r>
        <w:rPr>
          <w:rFonts w:ascii="Arial" w:hAnsi="Arial" w:cs="Arial"/>
          <w:sz w:val="22"/>
        </w:rPr>
        <w:t xml:space="preserve">use all </w:t>
      </w:r>
      <w:r w:rsidR="00042647">
        <w:rPr>
          <w:rFonts w:ascii="Arial" w:hAnsi="Arial" w:cs="Arial"/>
          <w:sz w:val="22"/>
        </w:rPr>
        <w:t xml:space="preserve">reasonable </w:t>
      </w:r>
      <w:r>
        <w:rPr>
          <w:rFonts w:ascii="Arial" w:hAnsi="Arial" w:cs="Arial"/>
          <w:sz w:val="22"/>
        </w:rPr>
        <w:t xml:space="preserve">endeavours to ensure that the transition is undertaken with minimum disruption to </w:t>
      </w:r>
      <w:r w:rsidR="00A04B55">
        <w:rPr>
          <w:rFonts w:ascii="Arial" w:hAnsi="Arial" w:cs="Arial"/>
          <w:sz w:val="22"/>
        </w:rPr>
        <w:t xml:space="preserve">the </w:t>
      </w:r>
      <w:r>
        <w:rPr>
          <w:rFonts w:ascii="Arial" w:hAnsi="Arial" w:cs="Arial"/>
          <w:sz w:val="22"/>
        </w:rPr>
        <w:t xml:space="preserve">OGA. </w:t>
      </w:r>
    </w:p>
    <w:p w14:paraId="6AA0C1BC" w14:textId="77777777" w:rsidR="0079002D" w:rsidRPr="0079002D" w:rsidRDefault="0079002D" w:rsidP="00C625A1">
      <w:pPr>
        <w:pStyle w:val="ListParagraph"/>
        <w:jc w:val="both"/>
        <w:rPr>
          <w:rFonts w:ascii="Arial" w:hAnsi="Arial" w:cs="Arial"/>
        </w:rPr>
      </w:pPr>
    </w:p>
    <w:p w14:paraId="0BE61CE7" w14:textId="3C17C73B" w:rsidR="0079002D" w:rsidRPr="0079002D" w:rsidRDefault="0079002D" w:rsidP="00F73467">
      <w:pPr>
        <w:pStyle w:val="ListParagraph"/>
        <w:numPr>
          <w:ilvl w:val="1"/>
          <w:numId w:val="7"/>
        </w:numPr>
        <w:ind w:hanging="732"/>
        <w:jc w:val="both"/>
        <w:rPr>
          <w:rFonts w:ascii="Arial" w:hAnsi="Arial" w:cs="Arial"/>
        </w:rPr>
      </w:pPr>
      <w:r>
        <w:rPr>
          <w:rFonts w:ascii="Arial" w:hAnsi="Arial" w:cs="Arial"/>
          <w:sz w:val="22"/>
        </w:rPr>
        <w:t>Without prejudice to Clause [</w:t>
      </w:r>
      <w:r w:rsidRPr="000318BD">
        <w:rPr>
          <w:rFonts w:ascii="Arial" w:hAnsi="Arial" w:cs="Arial"/>
          <w:sz w:val="22"/>
          <w:highlight w:val="yellow"/>
        </w:rPr>
        <w:t>9.1</w:t>
      </w:r>
      <w:r>
        <w:rPr>
          <w:rFonts w:ascii="Arial" w:hAnsi="Arial" w:cs="Arial"/>
          <w:sz w:val="22"/>
        </w:rPr>
        <w:t xml:space="preserve">], the Contractor shall, at times and intervals specified by </w:t>
      </w:r>
      <w:r w:rsidR="00A04B55">
        <w:rPr>
          <w:rFonts w:ascii="Arial" w:hAnsi="Arial" w:cs="Arial"/>
          <w:sz w:val="22"/>
        </w:rPr>
        <w:t xml:space="preserve">the </w:t>
      </w:r>
      <w:r>
        <w:rPr>
          <w:rFonts w:ascii="Arial" w:hAnsi="Arial" w:cs="Arial"/>
          <w:sz w:val="22"/>
        </w:rPr>
        <w:t xml:space="preserve">OGA, provide </w:t>
      </w:r>
      <w:r w:rsidR="00A04B55">
        <w:rPr>
          <w:rFonts w:ascii="Arial" w:hAnsi="Arial" w:cs="Arial"/>
          <w:sz w:val="22"/>
        </w:rPr>
        <w:t xml:space="preserve">the </w:t>
      </w:r>
      <w:r>
        <w:rPr>
          <w:rFonts w:ascii="Arial" w:hAnsi="Arial" w:cs="Arial"/>
          <w:sz w:val="22"/>
        </w:rPr>
        <w:t>OGA (for the b</w:t>
      </w:r>
      <w:r w:rsidR="00ED2678">
        <w:rPr>
          <w:rFonts w:ascii="Arial" w:hAnsi="Arial" w:cs="Arial"/>
          <w:sz w:val="22"/>
        </w:rPr>
        <w:t xml:space="preserve">enefit of </w:t>
      </w:r>
      <w:r w:rsidR="00A04B55">
        <w:rPr>
          <w:rFonts w:ascii="Arial" w:hAnsi="Arial" w:cs="Arial"/>
          <w:sz w:val="22"/>
        </w:rPr>
        <w:t xml:space="preserve">the </w:t>
      </w:r>
      <w:r w:rsidR="00ED2678">
        <w:rPr>
          <w:rFonts w:ascii="Arial" w:hAnsi="Arial" w:cs="Arial"/>
          <w:sz w:val="22"/>
        </w:rPr>
        <w:t>OGA, any replacement c</w:t>
      </w:r>
      <w:r>
        <w:rPr>
          <w:rFonts w:ascii="Arial" w:hAnsi="Arial" w:cs="Arial"/>
          <w:sz w:val="22"/>
        </w:rPr>
        <w:t xml:space="preserve">ontractor and any economic operator bidding to provide the replacement services) such information as </w:t>
      </w:r>
      <w:r w:rsidR="00A04B55">
        <w:rPr>
          <w:rFonts w:ascii="Arial" w:hAnsi="Arial" w:cs="Arial"/>
          <w:sz w:val="22"/>
        </w:rPr>
        <w:t xml:space="preserve">the </w:t>
      </w:r>
      <w:r>
        <w:rPr>
          <w:rFonts w:ascii="Arial" w:hAnsi="Arial" w:cs="Arial"/>
          <w:sz w:val="22"/>
        </w:rPr>
        <w:t xml:space="preserve">OGA may require relating to the application or potential application of Transfer of Undertakings (Protection of Employment) Regulations 2006 including the provision of employee liability information. </w:t>
      </w:r>
    </w:p>
    <w:p w14:paraId="5B87694A" w14:textId="77777777" w:rsidR="0079002D" w:rsidRPr="0079002D" w:rsidRDefault="0079002D" w:rsidP="00C625A1">
      <w:pPr>
        <w:pStyle w:val="ListParagraph"/>
        <w:ind w:left="732"/>
        <w:jc w:val="both"/>
        <w:rPr>
          <w:rFonts w:ascii="Arial" w:hAnsi="Arial" w:cs="Arial"/>
        </w:rPr>
      </w:pPr>
    </w:p>
    <w:p w14:paraId="6260D421" w14:textId="013C3F9F" w:rsidR="0079002D" w:rsidRPr="0079002D" w:rsidRDefault="00E40D91" w:rsidP="00F73467">
      <w:pPr>
        <w:pStyle w:val="ListParagraph"/>
        <w:numPr>
          <w:ilvl w:val="1"/>
          <w:numId w:val="7"/>
        </w:numPr>
        <w:ind w:hanging="732"/>
        <w:jc w:val="both"/>
        <w:rPr>
          <w:rFonts w:ascii="Arial" w:hAnsi="Arial" w:cs="Arial"/>
        </w:rPr>
      </w:pPr>
      <w:r>
        <w:rPr>
          <w:rFonts w:ascii="Arial" w:hAnsi="Arial" w:cs="Arial"/>
          <w:sz w:val="22"/>
        </w:rPr>
        <w:t>Without prejudice to Clause [</w:t>
      </w:r>
      <w:r w:rsidRPr="000318BD">
        <w:rPr>
          <w:rFonts w:ascii="Arial" w:hAnsi="Arial" w:cs="Arial"/>
          <w:sz w:val="22"/>
          <w:highlight w:val="yellow"/>
        </w:rPr>
        <w:t>9.1</w:t>
      </w:r>
      <w:r>
        <w:rPr>
          <w:rFonts w:ascii="Arial" w:hAnsi="Arial" w:cs="Arial"/>
          <w:sz w:val="22"/>
        </w:rPr>
        <w:t>], the Contractor shall co-operate fully during the transition</w:t>
      </w:r>
      <w:r w:rsidR="00D25E99">
        <w:rPr>
          <w:rFonts w:ascii="Arial" w:hAnsi="Arial" w:cs="Arial"/>
          <w:sz w:val="22"/>
        </w:rPr>
        <w:t xml:space="preserve"> and any Transfer</w:t>
      </w:r>
      <w:r>
        <w:rPr>
          <w:rFonts w:ascii="Arial" w:hAnsi="Arial" w:cs="Arial"/>
          <w:sz w:val="22"/>
        </w:rPr>
        <w:t xml:space="preserve"> </w:t>
      </w:r>
      <w:r w:rsidR="00D25E99">
        <w:rPr>
          <w:rFonts w:ascii="Arial" w:hAnsi="Arial" w:cs="Arial"/>
          <w:sz w:val="22"/>
        </w:rPr>
        <w:t>P</w:t>
      </w:r>
      <w:r>
        <w:rPr>
          <w:rFonts w:ascii="Arial" w:hAnsi="Arial" w:cs="Arial"/>
          <w:sz w:val="22"/>
        </w:rPr>
        <w:t xml:space="preserve">eriod and provide access to all data, documents, manuals, working instructions, reports and any information, whether held in electronic or written form, which </w:t>
      </w:r>
      <w:r w:rsidR="00A04B55">
        <w:rPr>
          <w:rFonts w:ascii="Arial" w:hAnsi="Arial" w:cs="Arial"/>
          <w:sz w:val="22"/>
        </w:rPr>
        <w:t xml:space="preserve">the </w:t>
      </w:r>
      <w:r>
        <w:rPr>
          <w:rFonts w:ascii="Arial" w:hAnsi="Arial" w:cs="Arial"/>
          <w:sz w:val="22"/>
        </w:rPr>
        <w:t xml:space="preserve">OGA considers necessary. </w:t>
      </w:r>
    </w:p>
    <w:p w14:paraId="2FCA9362" w14:textId="77777777" w:rsidR="00FD1F42" w:rsidRPr="0079002D" w:rsidRDefault="00FD1F42" w:rsidP="00C625A1">
      <w:pPr>
        <w:pStyle w:val="ListParagraph"/>
        <w:ind w:left="1778"/>
        <w:jc w:val="both"/>
        <w:rPr>
          <w:rFonts w:ascii="Arial" w:hAnsi="Arial" w:cs="Arial"/>
          <w:sz w:val="22"/>
        </w:rPr>
      </w:pPr>
    </w:p>
    <w:p w14:paraId="7DAE8E71" w14:textId="4B2A3A69" w:rsidR="002018BF" w:rsidRDefault="00DD78BA" w:rsidP="00F73467">
      <w:pPr>
        <w:pStyle w:val="Heading1"/>
        <w:numPr>
          <w:ilvl w:val="0"/>
          <w:numId w:val="7"/>
        </w:numPr>
        <w:ind w:hanging="720"/>
        <w:jc w:val="both"/>
        <w:rPr>
          <w:rFonts w:ascii="Arial" w:hAnsi="Arial" w:cs="Arial"/>
          <w:sz w:val="22"/>
        </w:rPr>
      </w:pPr>
      <w:bookmarkStart w:id="18" w:name="_Toc32416315"/>
      <w:r w:rsidRPr="004B1CA6">
        <w:rPr>
          <w:rFonts w:ascii="Arial" w:hAnsi="Arial" w:cs="Arial"/>
          <w:sz w:val="22"/>
        </w:rPr>
        <w:t>Warranties</w:t>
      </w:r>
      <w:bookmarkEnd w:id="18"/>
    </w:p>
    <w:p w14:paraId="63BE141D" w14:textId="513A7D27" w:rsidR="004B1CA6" w:rsidRDefault="005A60F5" w:rsidP="00F73467">
      <w:pPr>
        <w:pStyle w:val="ListParagraph"/>
        <w:numPr>
          <w:ilvl w:val="1"/>
          <w:numId w:val="7"/>
        </w:numPr>
        <w:ind w:hanging="732"/>
        <w:jc w:val="both"/>
        <w:rPr>
          <w:rFonts w:ascii="Arial" w:hAnsi="Arial" w:cs="Arial"/>
          <w:sz w:val="22"/>
          <w:szCs w:val="22"/>
        </w:rPr>
      </w:pPr>
      <w:r>
        <w:rPr>
          <w:rFonts w:ascii="Arial" w:hAnsi="Arial" w:cs="Arial"/>
          <w:sz w:val="22"/>
          <w:szCs w:val="22"/>
        </w:rPr>
        <w:t>Contractor</w:t>
      </w:r>
    </w:p>
    <w:p w14:paraId="2D6DA3FE" w14:textId="77777777" w:rsidR="004B1CA6" w:rsidRDefault="004B1CA6" w:rsidP="00C625A1">
      <w:pPr>
        <w:pStyle w:val="ListParagraph"/>
        <w:ind w:left="732"/>
        <w:jc w:val="both"/>
        <w:rPr>
          <w:rFonts w:ascii="Arial" w:hAnsi="Arial" w:cs="Arial"/>
          <w:sz w:val="22"/>
          <w:szCs w:val="22"/>
        </w:rPr>
      </w:pPr>
    </w:p>
    <w:p w14:paraId="2AE534D4" w14:textId="2D3DE613" w:rsidR="004B1CA6" w:rsidRDefault="005A60F5" w:rsidP="00C625A1">
      <w:pPr>
        <w:ind w:left="720"/>
        <w:jc w:val="both"/>
        <w:rPr>
          <w:rFonts w:ascii="Arial" w:hAnsi="Arial" w:cs="Arial"/>
          <w:sz w:val="22"/>
          <w:szCs w:val="22"/>
        </w:rPr>
      </w:pPr>
      <w:r>
        <w:rPr>
          <w:rFonts w:ascii="Arial" w:hAnsi="Arial" w:cs="Arial"/>
          <w:sz w:val="22"/>
          <w:szCs w:val="22"/>
        </w:rPr>
        <w:t>The Contractor represents and warrants that:</w:t>
      </w:r>
    </w:p>
    <w:p w14:paraId="3AB031E8" w14:textId="3B821BBA" w:rsidR="005A60F5" w:rsidRDefault="005A60F5" w:rsidP="00C625A1">
      <w:pPr>
        <w:ind w:left="720"/>
        <w:jc w:val="both"/>
        <w:rPr>
          <w:rFonts w:ascii="Arial" w:hAnsi="Arial" w:cs="Arial"/>
          <w:sz w:val="22"/>
          <w:szCs w:val="22"/>
        </w:rPr>
      </w:pPr>
    </w:p>
    <w:p w14:paraId="550A3B7E" w14:textId="7F6175FF" w:rsidR="00371E79" w:rsidRDefault="00371E79"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is validly incorporated, organised and subsisting in accordance with the </w:t>
      </w:r>
      <w:r w:rsidR="00A33E45">
        <w:rPr>
          <w:rFonts w:ascii="Arial" w:hAnsi="Arial" w:cs="Arial"/>
          <w:sz w:val="22"/>
          <w:szCs w:val="22"/>
        </w:rPr>
        <w:t>L</w:t>
      </w:r>
      <w:r>
        <w:rPr>
          <w:rFonts w:ascii="Arial" w:hAnsi="Arial" w:cs="Arial"/>
          <w:sz w:val="22"/>
          <w:szCs w:val="22"/>
        </w:rPr>
        <w:t>aws of its place of incorporation;</w:t>
      </w:r>
    </w:p>
    <w:p w14:paraId="3842800E" w14:textId="77777777" w:rsidR="00371E79" w:rsidRDefault="00371E79" w:rsidP="00C625A1">
      <w:pPr>
        <w:pStyle w:val="ListParagraph"/>
        <w:ind w:left="1701"/>
        <w:jc w:val="both"/>
        <w:rPr>
          <w:rFonts w:ascii="Arial" w:hAnsi="Arial" w:cs="Arial"/>
          <w:sz w:val="22"/>
          <w:szCs w:val="22"/>
        </w:rPr>
      </w:pPr>
    </w:p>
    <w:p w14:paraId="096E8F75" w14:textId="1F2DB9ED" w:rsidR="005A60F5" w:rsidRDefault="005A60F5"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has full capacity and authority to enter into and perform its obligations under this Agreement; </w:t>
      </w:r>
    </w:p>
    <w:p w14:paraId="12B38B52" w14:textId="77777777" w:rsidR="00AE3F9D" w:rsidRDefault="00AE3F9D" w:rsidP="00C625A1">
      <w:pPr>
        <w:pStyle w:val="ListParagraph"/>
        <w:ind w:left="1701"/>
        <w:jc w:val="both"/>
        <w:rPr>
          <w:rFonts w:ascii="Arial" w:hAnsi="Arial" w:cs="Arial"/>
          <w:sz w:val="22"/>
          <w:szCs w:val="22"/>
        </w:rPr>
      </w:pPr>
    </w:p>
    <w:p w14:paraId="66B125A3" w14:textId="3EECEFD4" w:rsidR="00AE3F9D" w:rsidRDefault="00E55083"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this Agreement is executed by its duly authorised representative</w:t>
      </w:r>
      <w:r w:rsidR="00187630">
        <w:rPr>
          <w:rFonts w:ascii="Arial" w:hAnsi="Arial" w:cs="Arial"/>
          <w:sz w:val="22"/>
          <w:szCs w:val="22"/>
        </w:rPr>
        <w:t>(</w:t>
      </w:r>
      <w:r>
        <w:rPr>
          <w:rFonts w:ascii="Arial" w:hAnsi="Arial" w:cs="Arial"/>
          <w:sz w:val="22"/>
          <w:szCs w:val="22"/>
        </w:rPr>
        <w:t>s</w:t>
      </w:r>
      <w:r w:rsidR="00187630">
        <w:rPr>
          <w:rFonts w:ascii="Arial" w:hAnsi="Arial" w:cs="Arial"/>
          <w:sz w:val="22"/>
          <w:szCs w:val="22"/>
        </w:rPr>
        <w:t>)</w:t>
      </w:r>
      <w:r>
        <w:rPr>
          <w:rFonts w:ascii="Arial" w:hAnsi="Arial" w:cs="Arial"/>
          <w:sz w:val="22"/>
          <w:szCs w:val="22"/>
        </w:rPr>
        <w:t xml:space="preserve">; </w:t>
      </w:r>
    </w:p>
    <w:p w14:paraId="1AA7D5E3" w14:textId="77777777" w:rsidR="000846E9" w:rsidRPr="000846E9" w:rsidRDefault="000846E9" w:rsidP="00C625A1">
      <w:pPr>
        <w:pStyle w:val="ListParagraph"/>
        <w:jc w:val="both"/>
        <w:rPr>
          <w:rFonts w:ascii="Arial" w:hAnsi="Arial" w:cs="Arial"/>
          <w:sz w:val="22"/>
          <w:szCs w:val="22"/>
        </w:rPr>
      </w:pPr>
    </w:p>
    <w:p w14:paraId="5F93D252" w14:textId="3E20FDF0" w:rsidR="000846E9" w:rsidRDefault="000846E9"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all written statements and representations in any written submissions made by the Contractor as part of the procurement process, i</w:t>
      </w:r>
      <w:r w:rsidR="00FA0257">
        <w:rPr>
          <w:rFonts w:ascii="Arial" w:hAnsi="Arial" w:cs="Arial"/>
          <w:sz w:val="22"/>
          <w:szCs w:val="22"/>
        </w:rPr>
        <w:t>n the</w:t>
      </w:r>
      <w:r>
        <w:rPr>
          <w:rFonts w:ascii="Arial" w:hAnsi="Arial" w:cs="Arial"/>
          <w:sz w:val="22"/>
          <w:szCs w:val="22"/>
        </w:rPr>
        <w:t xml:space="preserve"> </w:t>
      </w:r>
      <w:r w:rsidR="00FA0257">
        <w:rPr>
          <w:rFonts w:ascii="Arial" w:hAnsi="Arial" w:cs="Arial"/>
          <w:sz w:val="22"/>
          <w:szCs w:val="22"/>
        </w:rPr>
        <w:t>T</w:t>
      </w:r>
      <w:r>
        <w:rPr>
          <w:rFonts w:ascii="Arial" w:hAnsi="Arial" w:cs="Arial"/>
          <w:sz w:val="22"/>
          <w:szCs w:val="22"/>
        </w:rPr>
        <w:t xml:space="preserve">ender </w:t>
      </w:r>
      <w:r w:rsidR="00FA0257">
        <w:rPr>
          <w:rFonts w:ascii="Arial" w:hAnsi="Arial" w:cs="Arial"/>
          <w:sz w:val="22"/>
          <w:szCs w:val="22"/>
        </w:rPr>
        <w:t xml:space="preserve">Documents </w:t>
      </w:r>
      <w:r>
        <w:rPr>
          <w:rFonts w:ascii="Arial" w:hAnsi="Arial" w:cs="Arial"/>
          <w:sz w:val="22"/>
          <w:szCs w:val="22"/>
        </w:rPr>
        <w:t xml:space="preserve">and any other documents submitted remain true and accurate except to the extent that such statements and representations have been </w:t>
      </w:r>
      <w:r w:rsidR="001B3255">
        <w:rPr>
          <w:rFonts w:ascii="Arial" w:hAnsi="Arial" w:cs="Arial"/>
          <w:sz w:val="22"/>
          <w:szCs w:val="22"/>
        </w:rPr>
        <w:t xml:space="preserve">expressly </w:t>
      </w:r>
      <w:r>
        <w:rPr>
          <w:rFonts w:ascii="Arial" w:hAnsi="Arial" w:cs="Arial"/>
          <w:sz w:val="22"/>
          <w:szCs w:val="22"/>
        </w:rPr>
        <w:t xml:space="preserve">superseded or varied by this Agreement or to the extent that the Contractor has otherwise disclosed </w:t>
      </w:r>
      <w:r w:rsidR="0040566D">
        <w:rPr>
          <w:rFonts w:ascii="Arial" w:hAnsi="Arial" w:cs="Arial"/>
          <w:sz w:val="22"/>
          <w:szCs w:val="22"/>
        </w:rPr>
        <w:t>to the OGA in writing prior to the</w:t>
      </w:r>
      <w:r w:rsidR="00202D70">
        <w:rPr>
          <w:rFonts w:ascii="Arial" w:hAnsi="Arial" w:cs="Arial"/>
          <w:sz w:val="22"/>
          <w:szCs w:val="22"/>
        </w:rPr>
        <w:t xml:space="preserve"> Execution</w:t>
      </w:r>
      <w:r w:rsidR="0040566D">
        <w:rPr>
          <w:rFonts w:ascii="Arial" w:hAnsi="Arial" w:cs="Arial"/>
          <w:sz w:val="22"/>
          <w:szCs w:val="22"/>
        </w:rPr>
        <w:t xml:space="preserve"> </w:t>
      </w:r>
      <w:r w:rsidR="00202D70">
        <w:rPr>
          <w:rFonts w:ascii="Arial" w:hAnsi="Arial" w:cs="Arial"/>
          <w:sz w:val="22"/>
          <w:szCs w:val="22"/>
        </w:rPr>
        <w:t>D</w:t>
      </w:r>
      <w:r w:rsidR="0040566D">
        <w:rPr>
          <w:rFonts w:ascii="Arial" w:hAnsi="Arial" w:cs="Arial"/>
          <w:sz w:val="22"/>
          <w:szCs w:val="22"/>
        </w:rPr>
        <w:t>ate;</w:t>
      </w:r>
    </w:p>
    <w:p w14:paraId="1160F539" w14:textId="77777777" w:rsidR="005A60F5" w:rsidRDefault="005A60F5" w:rsidP="00C625A1">
      <w:pPr>
        <w:pStyle w:val="ListParagraph"/>
        <w:ind w:left="1701" w:hanging="992"/>
        <w:jc w:val="both"/>
        <w:rPr>
          <w:rFonts w:ascii="Arial" w:hAnsi="Arial" w:cs="Arial"/>
          <w:sz w:val="22"/>
          <w:szCs w:val="22"/>
        </w:rPr>
      </w:pPr>
    </w:p>
    <w:p w14:paraId="0C125541" w14:textId="58F8C387" w:rsidR="005A60F5" w:rsidRDefault="00AE3F9D"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will perform </w:t>
      </w:r>
      <w:r w:rsidR="005A60F5">
        <w:rPr>
          <w:rFonts w:ascii="Arial" w:hAnsi="Arial" w:cs="Arial"/>
          <w:sz w:val="22"/>
          <w:szCs w:val="22"/>
        </w:rPr>
        <w:t xml:space="preserve">the Services with </w:t>
      </w:r>
      <w:r w:rsidR="00A04B55">
        <w:rPr>
          <w:rFonts w:ascii="Arial" w:hAnsi="Arial" w:cs="Arial"/>
          <w:sz w:val="22"/>
          <w:szCs w:val="22"/>
        </w:rPr>
        <w:t xml:space="preserve">all due </w:t>
      </w:r>
      <w:r w:rsidR="0013460D">
        <w:rPr>
          <w:rFonts w:ascii="Arial" w:hAnsi="Arial" w:cs="Arial"/>
          <w:sz w:val="22"/>
          <w:szCs w:val="22"/>
        </w:rPr>
        <w:t>professional</w:t>
      </w:r>
      <w:r w:rsidR="005A60F5">
        <w:rPr>
          <w:rFonts w:ascii="Arial" w:hAnsi="Arial" w:cs="Arial"/>
          <w:sz w:val="22"/>
          <w:szCs w:val="22"/>
        </w:rPr>
        <w:t xml:space="preserve"> skill, care and diligence, in a timely and efficient manner, using appropriately qualified and experienced </w:t>
      </w:r>
      <w:r w:rsidR="003616E3">
        <w:rPr>
          <w:rFonts w:ascii="Arial" w:hAnsi="Arial" w:cs="Arial"/>
          <w:sz w:val="22"/>
          <w:szCs w:val="22"/>
        </w:rPr>
        <w:t>Contractor Personnel</w:t>
      </w:r>
      <w:r w:rsidR="005A60F5">
        <w:rPr>
          <w:rFonts w:ascii="Arial" w:hAnsi="Arial" w:cs="Arial"/>
          <w:sz w:val="22"/>
          <w:szCs w:val="22"/>
        </w:rPr>
        <w:t xml:space="preserve"> and in accordance with </w:t>
      </w:r>
      <w:r w:rsidR="001B3255">
        <w:rPr>
          <w:rFonts w:ascii="Arial" w:hAnsi="Arial" w:cs="Arial"/>
          <w:sz w:val="22"/>
          <w:szCs w:val="22"/>
        </w:rPr>
        <w:t>Good I</w:t>
      </w:r>
      <w:r w:rsidR="005A60F5">
        <w:rPr>
          <w:rFonts w:ascii="Arial" w:hAnsi="Arial" w:cs="Arial"/>
          <w:sz w:val="22"/>
          <w:szCs w:val="22"/>
        </w:rPr>
        <w:t xml:space="preserve">ndustry </w:t>
      </w:r>
      <w:r w:rsidR="001B3255">
        <w:rPr>
          <w:rFonts w:ascii="Arial" w:hAnsi="Arial" w:cs="Arial"/>
          <w:sz w:val="22"/>
          <w:szCs w:val="22"/>
        </w:rPr>
        <w:t>P</w:t>
      </w:r>
      <w:r w:rsidR="005A60F5">
        <w:rPr>
          <w:rFonts w:ascii="Arial" w:hAnsi="Arial" w:cs="Arial"/>
          <w:sz w:val="22"/>
          <w:szCs w:val="22"/>
        </w:rPr>
        <w:t>ractice</w:t>
      </w:r>
      <w:r w:rsidR="00A04B55">
        <w:rPr>
          <w:rFonts w:ascii="Arial" w:hAnsi="Arial" w:cs="Arial"/>
          <w:sz w:val="22"/>
          <w:szCs w:val="22"/>
        </w:rPr>
        <w:t xml:space="preserve"> and </w:t>
      </w:r>
      <w:r w:rsidR="00B6449A">
        <w:rPr>
          <w:rFonts w:ascii="Arial" w:hAnsi="Arial" w:cs="Arial"/>
          <w:sz w:val="22"/>
          <w:szCs w:val="22"/>
        </w:rPr>
        <w:t>applicable Law</w:t>
      </w:r>
      <w:r w:rsidR="0042505D">
        <w:rPr>
          <w:rFonts w:ascii="Arial" w:hAnsi="Arial" w:cs="Arial"/>
          <w:sz w:val="22"/>
          <w:szCs w:val="22"/>
        </w:rPr>
        <w:t xml:space="preserve">; </w:t>
      </w:r>
      <w:r w:rsidR="005A60F5">
        <w:rPr>
          <w:rFonts w:ascii="Arial" w:hAnsi="Arial" w:cs="Arial"/>
          <w:sz w:val="22"/>
          <w:szCs w:val="22"/>
        </w:rPr>
        <w:t xml:space="preserve"> </w:t>
      </w:r>
    </w:p>
    <w:p w14:paraId="778F6F72" w14:textId="77777777" w:rsidR="0042505D" w:rsidRPr="0042505D" w:rsidRDefault="0042505D" w:rsidP="00C625A1">
      <w:pPr>
        <w:pStyle w:val="ListParagraph"/>
        <w:ind w:left="1701" w:hanging="992"/>
        <w:jc w:val="both"/>
        <w:rPr>
          <w:rFonts w:ascii="Arial" w:hAnsi="Arial" w:cs="Arial"/>
          <w:sz w:val="22"/>
          <w:szCs w:val="22"/>
        </w:rPr>
      </w:pPr>
    </w:p>
    <w:p w14:paraId="1DB3820D" w14:textId="5A71FC37" w:rsidR="00201BF3" w:rsidRDefault="0042505D" w:rsidP="00F73467">
      <w:pPr>
        <w:pStyle w:val="ListParagraph"/>
        <w:numPr>
          <w:ilvl w:val="2"/>
          <w:numId w:val="7"/>
        </w:numPr>
        <w:ind w:left="1701" w:hanging="992"/>
        <w:jc w:val="both"/>
        <w:rPr>
          <w:rFonts w:ascii="Arial" w:hAnsi="Arial" w:cs="Arial"/>
          <w:sz w:val="22"/>
          <w:szCs w:val="22"/>
        </w:rPr>
      </w:pPr>
      <w:r w:rsidRPr="00A04B55">
        <w:rPr>
          <w:rFonts w:ascii="Arial" w:hAnsi="Arial" w:cs="Arial"/>
          <w:sz w:val="22"/>
          <w:szCs w:val="22"/>
        </w:rPr>
        <w:t xml:space="preserve">the Services shall conform with all descriptions and specifications set out in this Agreement and shall comply with all applicable </w:t>
      </w:r>
      <w:r w:rsidR="00B6449A">
        <w:rPr>
          <w:rFonts w:ascii="Arial" w:hAnsi="Arial" w:cs="Arial"/>
          <w:sz w:val="22"/>
          <w:szCs w:val="22"/>
        </w:rPr>
        <w:t>L</w:t>
      </w:r>
      <w:r w:rsidRPr="00A04B55">
        <w:rPr>
          <w:rFonts w:ascii="Arial" w:hAnsi="Arial" w:cs="Arial"/>
          <w:sz w:val="22"/>
          <w:szCs w:val="22"/>
        </w:rPr>
        <w:t xml:space="preserve">aws and regulations; </w:t>
      </w:r>
    </w:p>
    <w:p w14:paraId="01AEAB27" w14:textId="77777777" w:rsidR="003C1624" w:rsidRPr="003C1624" w:rsidRDefault="003C1624" w:rsidP="003C1624">
      <w:pPr>
        <w:pStyle w:val="ListParagraph"/>
        <w:rPr>
          <w:rFonts w:ascii="Arial" w:hAnsi="Arial" w:cs="Arial"/>
          <w:sz w:val="22"/>
          <w:szCs w:val="22"/>
        </w:rPr>
      </w:pPr>
    </w:p>
    <w:p w14:paraId="7FFF79ED" w14:textId="40B0B3AB" w:rsidR="003C1624" w:rsidRDefault="003C1624"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the Services shall comply </w:t>
      </w:r>
      <w:r w:rsidR="008C070F">
        <w:rPr>
          <w:rFonts w:ascii="Arial" w:hAnsi="Arial" w:cs="Arial"/>
          <w:sz w:val="22"/>
          <w:szCs w:val="22"/>
        </w:rPr>
        <w:t xml:space="preserve">with </w:t>
      </w:r>
      <w:r>
        <w:rPr>
          <w:rFonts w:ascii="Arial" w:hAnsi="Arial" w:cs="Arial"/>
          <w:sz w:val="22"/>
          <w:szCs w:val="22"/>
        </w:rPr>
        <w:t xml:space="preserve">all applicable Cybersecurity Requirements </w:t>
      </w:r>
      <w:r w:rsidR="00CF0BFD">
        <w:rPr>
          <w:rFonts w:ascii="Arial" w:hAnsi="Arial" w:cs="Arial"/>
          <w:sz w:val="22"/>
          <w:szCs w:val="22"/>
        </w:rPr>
        <w:t xml:space="preserve">and were and shall at all times be developed in accordance with them; </w:t>
      </w:r>
    </w:p>
    <w:p w14:paraId="6BF9468D" w14:textId="77777777" w:rsidR="00CF0BFD" w:rsidRPr="00CF0BFD" w:rsidRDefault="00CF0BFD" w:rsidP="00CF0BFD">
      <w:pPr>
        <w:pStyle w:val="ListParagraph"/>
        <w:rPr>
          <w:rFonts w:ascii="Arial" w:hAnsi="Arial" w:cs="Arial"/>
          <w:sz w:val="22"/>
          <w:szCs w:val="22"/>
        </w:rPr>
      </w:pPr>
    </w:p>
    <w:p w14:paraId="223CBE44" w14:textId="406800BC" w:rsidR="00CF0BFD" w:rsidRDefault="00CF0BFD"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the processing of the Data Collection, the Personal Data or other data which is processed by the Contractor </w:t>
      </w:r>
      <w:r w:rsidR="008869AF">
        <w:rPr>
          <w:rFonts w:ascii="Arial" w:hAnsi="Arial" w:cs="Arial"/>
          <w:sz w:val="22"/>
          <w:szCs w:val="22"/>
        </w:rPr>
        <w:t xml:space="preserve">on </w:t>
      </w:r>
      <w:r>
        <w:rPr>
          <w:rFonts w:ascii="Arial" w:hAnsi="Arial" w:cs="Arial"/>
          <w:sz w:val="22"/>
          <w:szCs w:val="22"/>
        </w:rPr>
        <w:t xml:space="preserve">or after the </w:t>
      </w:r>
      <w:r w:rsidRPr="00A77D45">
        <w:rPr>
          <w:rFonts w:ascii="Arial" w:hAnsi="Arial" w:cs="Arial"/>
          <w:sz w:val="22"/>
          <w:szCs w:val="22"/>
        </w:rPr>
        <w:t>Commencement</w:t>
      </w:r>
      <w:r>
        <w:rPr>
          <w:rFonts w:ascii="Arial" w:hAnsi="Arial" w:cs="Arial"/>
          <w:sz w:val="22"/>
          <w:szCs w:val="22"/>
        </w:rPr>
        <w:t xml:space="preserve"> Date in connection with this Agreement will not result in breach of any applicable Cybersecurity Requirements;</w:t>
      </w:r>
    </w:p>
    <w:p w14:paraId="3334829C" w14:textId="0EBCB2F8" w:rsidR="00A04B55" w:rsidRPr="00A04B55" w:rsidRDefault="00A04B55" w:rsidP="00C625A1">
      <w:pPr>
        <w:jc w:val="both"/>
        <w:rPr>
          <w:rFonts w:ascii="Arial" w:hAnsi="Arial" w:cs="Arial"/>
          <w:sz w:val="22"/>
          <w:szCs w:val="22"/>
        </w:rPr>
      </w:pPr>
    </w:p>
    <w:p w14:paraId="119A385B" w14:textId="2B004D85" w:rsidR="00201BF3" w:rsidRPr="00201BF3" w:rsidRDefault="00201BF3" w:rsidP="00F73467">
      <w:pPr>
        <w:pStyle w:val="ListParagraph"/>
        <w:numPr>
          <w:ilvl w:val="2"/>
          <w:numId w:val="7"/>
        </w:numPr>
        <w:ind w:left="1701" w:hanging="992"/>
        <w:jc w:val="both"/>
        <w:rPr>
          <w:rFonts w:ascii="Arial" w:hAnsi="Arial" w:cs="Arial"/>
          <w:sz w:val="22"/>
          <w:szCs w:val="22"/>
        </w:rPr>
      </w:pPr>
      <w:r w:rsidRPr="00201BF3">
        <w:rPr>
          <w:rFonts w:ascii="Arial" w:hAnsi="Arial" w:cs="Arial"/>
          <w:sz w:val="22"/>
          <w:szCs w:val="22"/>
        </w:rPr>
        <w:t xml:space="preserve">it shall co-operate with the OGA in all matters relating to the Services and comply with the OGA’s instructions; </w:t>
      </w:r>
    </w:p>
    <w:p w14:paraId="3522743B" w14:textId="77777777" w:rsidR="00371E79" w:rsidRPr="00371E79" w:rsidRDefault="00371E79" w:rsidP="00C625A1">
      <w:pPr>
        <w:pStyle w:val="ListParagraph"/>
        <w:jc w:val="both"/>
        <w:rPr>
          <w:rFonts w:ascii="Arial" w:hAnsi="Arial" w:cs="Arial"/>
          <w:sz w:val="22"/>
          <w:szCs w:val="22"/>
        </w:rPr>
      </w:pPr>
    </w:p>
    <w:p w14:paraId="34154880" w14:textId="6A17D7CA" w:rsidR="00371E79" w:rsidRDefault="00371E79"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there are no actions, suits or proceedings or regulatory investigations before any court or administrative </w:t>
      </w:r>
      <w:r w:rsidR="00363AC3">
        <w:rPr>
          <w:rFonts w:ascii="Arial" w:hAnsi="Arial" w:cs="Arial"/>
          <w:sz w:val="22"/>
          <w:szCs w:val="22"/>
        </w:rPr>
        <w:t xml:space="preserve">or regulatory </w:t>
      </w:r>
      <w:r>
        <w:rPr>
          <w:rFonts w:ascii="Arial" w:hAnsi="Arial" w:cs="Arial"/>
          <w:sz w:val="22"/>
          <w:szCs w:val="22"/>
        </w:rPr>
        <w:t>body or arbitration tribunal pending or, to its knowledge, threated against it</w:t>
      </w:r>
      <w:r w:rsidR="00FB33F3">
        <w:rPr>
          <w:rFonts w:ascii="Arial" w:hAnsi="Arial" w:cs="Arial"/>
          <w:sz w:val="22"/>
          <w:szCs w:val="22"/>
        </w:rPr>
        <w:t xml:space="preserve"> or any of its Affiliates, that might affect its ability to perform its obligations under this Agreement; </w:t>
      </w:r>
    </w:p>
    <w:p w14:paraId="607613CA" w14:textId="77777777" w:rsidR="00103282" w:rsidRPr="00103282" w:rsidRDefault="00103282" w:rsidP="00C625A1">
      <w:pPr>
        <w:pStyle w:val="ListParagraph"/>
        <w:jc w:val="both"/>
        <w:rPr>
          <w:rFonts w:ascii="Arial" w:hAnsi="Arial" w:cs="Arial"/>
          <w:sz w:val="22"/>
          <w:szCs w:val="22"/>
        </w:rPr>
      </w:pPr>
    </w:p>
    <w:p w14:paraId="6CC89119" w14:textId="1375A212" w:rsidR="00103282" w:rsidRDefault="00BE10B6"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pursuant to Clause [</w:t>
      </w:r>
      <w:r w:rsidRPr="00363AC3">
        <w:rPr>
          <w:rFonts w:ascii="Arial" w:hAnsi="Arial" w:cs="Arial"/>
          <w:sz w:val="22"/>
          <w:szCs w:val="22"/>
          <w:highlight w:val="yellow"/>
        </w:rPr>
        <w:t>5.3</w:t>
      </w:r>
      <w:r>
        <w:rPr>
          <w:rFonts w:ascii="Arial" w:hAnsi="Arial" w:cs="Arial"/>
          <w:sz w:val="22"/>
          <w:szCs w:val="22"/>
        </w:rPr>
        <w:t xml:space="preserve">], </w:t>
      </w:r>
      <w:r w:rsidR="00103282">
        <w:rPr>
          <w:rFonts w:ascii="Arial" w:hAnsi="Arial" w:cs="Arial"/>
          <w:sz w:val="22"/>
          <w:szCs w:val="22"/>
        </w:rPr>
        <w:t>it has notified the OGA in writing of any Occasions of Tax Non-Compliance an any litigation in which it is involved that is in connection with any Occasion of Tax Non-Compliance;</w:t>
      </w:r>
    </w:p>
    <w:p w14:paraId="48045BE2" w14:textId="77777777" w:rsidR="005A0AFE" w:rsidRPr="005A0AFE" w:rsidRDefault="005A0AFE" w:rsidP="00C625A1">
      <w:pPr>
        <w:pStyle w:val="ListParagraph"/>
        <w:jc w:val="both"/>
        <w:rPr>
          <w:rFonts w:ascii="Arial" w:hAnsi="Arial" w:cs="Arial"/>
          <w:sz w:val="22"/>
          <w:szCs w:val="22"/>
        </w:rPr>
      </w:pPr>
    </w:p>
    <w:p w14:paraId="3D5F73CA" w14:textId="175B6260" w:rsidR="005A0AFE" w:rsidRDefault="005A0AFE"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w:t>
      </w:r>
      <w:r w:rsidR="0040759F">
        <w:rPr>
          <w:rFonts w:ascii="Arial" w:hAnsi="Arial" w:cs="Arial"/>
          <w:sz w:val="22"/>
          <w:szCs w:val="22"/>
        </w:rPr>
        <w:t xml:space="preserve">Contractor’s </w:t>
      </w:r>
      <w:r>
        <w:rPr>
          <w:rFonts w:ascii="Arial" w:hAnsi="Arial" w:cs="Arial"/>
          <w:sz w:val="22"/>
          <w:szCs w:val="22"/>
        </w:rPr>
        <w:t>assets or revenue;</w:t>
      </w:r>
    </w:p>
    <w:p w14:paraId="4335E1EA" w14:textId="69F2EA86" w:rsidR="0042505D" w:rsidRPr="005479AF" w:rsidRDefault="0042505D" w:rsidP="00C625A1">
      <w:pPr>
        <w:jc w:val="both"/>
        <w:rPr>
          <w:rFonts w:ascii="Arial" w:hAnsi="Arial" w:cs="Arial"/>
          <w:sz w:val="22"/>
          <w:szCs w:val="22"/>
        </w:rPr>
      </w:pPr>
    </w:p>
    <w:p w14:paraId="223EF053" w14:textId="61E5B294" w:rsidR="0042505D" w:rsidRDefault="00FB33F3"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its execution, delivery and performance of its obligations under this Agreement will not constitute a breach of any </w:t>
      </w:r>
      <w:r w:rsidR="00B6449A">
        <w:rPr>
          <w:rFonts w:ascii="Arial" w:hAnsi="Arial" w:cs="Arial"/>
          <w:sz w:val="22"/>
          <w:szCs w:val="22"/>
        </w:rPr>
        <w:t>L</w:t>
      </w:r>
      <w:r w:rsidRPr="0040759F">
        <w:rPr>
          <w:rFonts w:ascii="Arial" w:hAnsi="Arial" w:cs="Arial"/>
          <w:sz w:val="22"/>
          <w:szCs w:val="22"/>
        </w:rPr>
        <w:t>aw</w:t>
      </w:r>
      <w:r>
        <w:rPr>
          <w:rFonts w:ascii="Arial" w:hAnsi="Arial" w:cs="Arial"/>
          <w:sz w:val="22"/>
          <w:szCs w:val="22"/>
        </w:rPr>
        <w:t>, regulation or obligation applicable to it, nor any</w:t>
      </w:r>
      <w:r w:rsidR="00CF7772">
        <w:rPr>
          <w:rFonts w:ascii="Arial" w:hAnsi="Arial" w:cs="Arial"/>
          <w:sz w:val="22"/>
          <w:szCs w:val="22"/>
        </w:rPr>
        <w:t xml:space="preserve"> of the</w:t>
      </w:r>
      <w:r>
        <w:rPr>
          <w:rFonts w:ascii="Arial" w:hAnsi="Arial" w:cs="Arial"/>
          <w:sz w:val="22"/>
          <w:szCs w:val="22"/>
        </w:rPr>
        <w:t xml:space="preserve"> </w:t>
      </w:r>
      <w:r w:rsidRPr="00BE10B6">
        <w:rPr>
          <w:rFonts w:ascii="Arial" w:hAnsi="Arial" w:cs="Arial"/>
          <w:sz w:val="22"/>
          <w:szCs w:val="22"/>
        </w:rPr>
        <w:t>OGA</w:t>
      </w:r>
      <w:r w:rsidR="00CF7772">
        <w:rPr>
          <w:rFonts w:ascii="Arial" w:hAnsi="Arial" w:cs="Arial"/>
          <w:sz w:val="22"/>
          <w:szCs w:val="22"/>
        </w:rPr>
        <w:t>’s</w:t>
      </w:r>
      <w:r w:rsidRPr="00BE10B6">
        <w:rPr>
          <w:rFonts w:ascii="Arial" w:hAnsi="Arial" w:cs="Arial"/>
          <w:sz w:val="22"/>
          <w:szCs w:val="22"/>
        </w:rPr>
        <w:t xml:space="preserve"> policies</w:t>
      </w:r>
      <w:r>
        <w:rPr>
          <w:rFonts w:ascii="Arial" w:hAnsi="Arial" w:cs="Arial"/>
          <w:sz w:val="22"/>
          <w:szCs w:val="22"/>
        </w:rPr>
        <w:t>, and will not cause or result in a default under any agreement by which it is bound</w:t>
      </w:r>
      <w:r w:rsidR="0042505D">
        <w:rPr>
          <w:rFonts w:ascii="Arial" w:hAnsi="Arial" w:cs="Arial"/>
          <w:sz w:val="22"/>
          <w:szCs w:val="22"/>
        </w:rPr>
        <w:t xml:space="preserve">; </w:t>
      </w:r>
    </w:p>
    <w:p w14:paraId="445F20EB" w14:textId="77777777" w:rsidR="005060C2" w:rsidRPr="005060C2" w:rsidRDefault="005060C2" w:rsidP="00C625A1">
      <w:pPr>
        <w:pStyle w:val="ListParagraph"/>
        <w:jc w:val="both"/>
        <w:rPr>
          <w:rFonts w:ascii="Arial" w:hAnsi="Arial" w:cs="Arial"/>
          <w:sz w:val="22"/>
          <w:szCs w:val="22"/>
        </w:rPr>
      </w:pPr>
    </w:p>
    <w:p w14:paraId="68F47DDE" w14:textId="25957854" w:rsidR="000846E9" w:rsidRPr="000846E9" w:rsidRDefault="00D57C4C"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i</w:t>
      </w:r>
      <w:r w:rsidR="005060C2">
        <w:rPr>
          <w:rFonts w:ascii="Arial" w:hAnsi="Arial" w:cs="Arial"/>
          <w:sz w:val="22"/>
          <w:szCs w:val="22"/>
        </w:rPr>
        <w:t xml:space="preserve">ts obligations under this Agreement constitute its legal, valid and binding obligations, enforceable in accordance with their respective terms subject to applicable bankruptcy, reorganisation, insolvency, moratorium or similar </w:t>
      </w:r>
      <w:r w:rsidR="0016524B">
        <w:rPr>
          <w:rFonts w:ascii="Arial" w:hAnsi="Arial" w:cs="Arial"/>
          <w:sz w:val="22"/>
          <w:szCs w:val="22"/>
        </w:rPr>
        <w:t>l</w:t>
      </w:r>
      <w:r w:rsidR="005060C2">
        <w:rPr>
          <w:rFonts w:ascii="Arial" w:hAnsi="Arial" w:cs="Arial"/>
          <w:sz w:val="22"/>
          <w:szCs w:val="22"/>
        </w:rPr>
        <w:t xml:space="preserve">aws affecting creditors’ rights generally and subject, as to enforceability, to equitable principles of general application; </w:t>
      </w:r>
    </w:p>
    <w:p w14:paraId="04546911" w14:textId="77777777" w:rsidR="0042505D" w:rsidRPr="0042505D" w:rsidRDefault="0042505D" w:rsidP="00C625A1">
      <w:pPr>
        <w:pStyle w:val="ListParagraph"/>
        <w:ind w:left="1701" w:hanging="992"/>
        <w:jc w:val="both"/>
        <w:rPr>
          <w:rFonts w:ascii="Arial" w:hAnsi="Arial" w:cs="Arial"/>
          <w:sz w:val="22"/>
          <w:szCs w:val="22"/>
        </w:rPr>
      </w:pPr>
    </w:p>
    <w:p w14:paraId="16158CA3" w14:textId="5150A3FA" w:rsidR="0042505D" w:rsidRDefault="0042505D"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it has all the rights in relation to the Services that are necessary to grant all the rights it pur</w:t>
      </w:r>
      <w:r w:rsidR="00A87FCB">
        <w:rPr>
          <w:rFonts w:ascii="Arial" w:hAnsi="Arial" w:cs="Arial"/>
          <w:sz w:val="22"/>
          <w:szCs w:val="22"/>
        </w:rPr>
        <w:t xml:space="preserve">ports to grant and perform all the obligations it agrees to perform under, and in accordance with, the terms of this Agreement; </w:t>
      </w:r>
    </w:p>
    <w:p w14:paraId="725A335B" w14:textId="77777777" w:rsidR="00A87FCB" w:rsidRPr="00A87FCB" w:rsidRDefault="00A87FCB" w:rsidP="00C625A1">
      <w:pPr>
        <w:pStyle w:val="ListParagraph"/>
        <w:ind w:left="1701" w:hanging="992"/>
        <w:jc w:val="both"/>
        <w:rPr>
          <w:rFonts w:ascii="Arial" w:hAnsi="Arial" w:cs="Arial"/>
          <w:sz w:val="22"/>
          <w:szCs w:val="22"/>
        </w:rPr>
      </w:pPr>
    </w:p>
    <w:p w14:paraId="1DAF7F45" w14:textId="690DD5EC" w:rsidR="00A87FCB" w:rsidRDefault="00A87FCB"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the Services and all other technology, items and materials provided by the Contractor under this Agreement, do not violate, infringe or misappropriate any Intellectual Property Rights or other proprietary rights of any person; </w:t>
      </w:r>
    </w:p>
    <w:p w14:paraId="3D384301" w14:textId="77777777" w:rsidR="00A87FCB" w:rsidRPr="00A87FCB" w:rsidRDefault="00A87FCB" w:rsidP="00C625A1">
      <w:pPr>
        <w:pStyle w:val="ListParagraph"/>
        <w:ind w:left="1701" w:hanging="992"/>
        <w:jc w:val="both"/>
        <w:rPr>
          <w:rFonts w:ascii="Arial" w:hAnsi="Arial" w:cs="Arial"/>
          <w:sz w:val="22"/>
          <w:szCs w:val="22"/>
        </w:rPr>
      </w:pPr>
    </w:p>
    <w:p w14:paraId="1D37FC39" w14:textId="6517D87A" w:rsidR="00A87FCB" w:rsidRDefault="00A87FCB"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it has obtained and will maintain all necessary consents, approvals, licences or authorisations required</w:t>
      </w:r>
      <w:r w:rsidR="00E55083">
        <w:rPr>
          <w:rFonts w:ascii="Arial" w:hAnsi="Arial" w:cs="Arial"/>
          <w:sz w:val="22"/>
          <w:szCs w:val="22"/>
        </w:rPr>
        <w:t xml:space="preserve"> to enter into and</w:t>
      </w:r>
      <w:r>
        <w:rPr>
          <w:rFonts w:ascii="Arial" w:hAnsi="Arial" w:cs="Arial"/>
          <w:sz w:val="22"/>
          <w:szCs w:val="22"/>
        </w:rPr>
        <w:t xml:space="preserve"> for the performance of its obligations under this Agreement; </w:t>
      </w:r>
    </w:p>
    <w:p w14:paraId="13C53C9C" w14:textId="77777777" w:rsidR="005A0AFE" w:rsidRPr="005A0AFE" w:rsidRDefault="005A0AFE" w:rsidP="00C625A1">
      <w:pPr>
        <w:pStyle w:val="ListParagraph"/>
        <w:jc w:val="both"/>
        <w:rPr>
          <w:rFonts w:ascii="Arial" w:hAnsi="Arial" w:cs="Arial"/>
          <w:sz w:val="22"/>
          <w:szCs w:val="22"/>
        </w:rPr>
      </w:pPr>
    </w:p>
    <w:p w14:paraId="5ED8AF96" w14:textId="5A2DAA4A" w:rsidR="005A0AFE" w:rsidRDefault="005A0AFE"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is not subject to any contractual obligation, compliance with which is likely to have a material adverse effect on its ability to perform its obligations under this Agreement; and </w:t>
      </w:r>
    </w:p>
    <w:p w14:paraId="4CB79CB8" w14:textId="77777777" w:rsidR="00A87FCB" w:rsidRPr="00A87FCB" w:rsidRDefault="00A87FCB" w:rsidP="00C625A1">
      <w:pPr>
        <w:pStyle w:val="ListParagraph"/>
        <w:ind w:left="1701" w:hanging="992"/>
        <w:jc w:val="both"/>
        <w:rPr>
          <w:rFonts w:ascii="Arial" w:hAnsi="Arial" w:cs="Arial"/>
          <w:sz w:val="22"/>
          <w:szCs w:val="22"/>
        </w:rPr>
      </w:pPr>
    </w:p>
    <w:p w14:paraId="10CC1543" w14:textId="2FBE4DDB" w:rsidR="00A87FCB" w:rsidRPr="005A0AFE" w:rsidRDefault="00A87FCB"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has obtained and will maintain appropriate levels of insurance of all risks and liabilities which may be incurred by the Contractor pursuant to this Agreement and it shall </w:t>
      </w:r>
      <w:r w:rsidRPr="00001634">
        <w:rPr>
          <w:rFonts w:ascii="Arial" w:hAnsi="Arial" w:cs="Arial"/>
          <w:sz w:val="22"/>
          <w:szCs w:val="22"/>
        </w:rPr>
        <w:t xml:space="preserve">provide reasonable evidence of this to the OGA </w:t>
      </w:r>
      <w:r w:rsidR="005E08AD" w:rsidRPr="00001634">
        <w:rPr>
          <w:rFonts w:ascii="Arial" w:hAnsi="Arial" w:cs="Arial"/>
          <w:sz w:val="22"/>
          <w:szCs w:val="22"/>
        </w:rPr>
        <w:t xml:space="preserve">within </w:t>
      </w:r>
      <w:r w:rsidR="003C282E" w:rsidRPr="00001634">
        <w:rPr>
          <w:rFonts w:ascii="Arial" w:hAnsi="Arial" w:cs="Arial"/>
          <w:sz w:val="22"/>
          <w:szCs w:val="22"/>
        </w:rPr>
        <w:t>five (5) Working Days’ of a</w:t>
      </w:r>
      <w:r w:rsidRPr="00001634">
        <w:rPr>
          <w:rFonts w:ascii="Arial" w:hAnsi="Arial" w:cs="Arial"/>
          <w:sz w:val="22"/>
          <w:szCs w:val="22"/>
        </w:rPr>
        <w:t xml:space="preserve"> request by the OGA</w:t>
      </w:r>
      <w:r w:rsidR="005A0AFE">
        <w:rPr>
          <w:rFonts w:ascii="Arial" w:hAnsi="Arial" w:cs="Arial"/>
          <w:sz w:val="22"/>
          <w:szCs w:val="22"/>
        </w:rPr>
        <w:t>.</w:t>
      </w:r>
    </w:p>
    <w:p w14:paraId="64E4DBB4" w14:textId="77777777" w:rsidR="005A60F5" w:rsidRPr="005A60F5" w:rsidRDefault="005A60F5" w:rsidP="00C625A1">
      <w:pPr>
        <w:jc w:val="both"/>
        <w:rPr>
          <w:rFonts w:ascii="Arial" w:hAnsi="Arial" w:cs="Arial"/>
          <w:sz w:val="22"/>
          <w:szCs w:val="22"/>
        </w:rPr>
      </w:pPr>
    </w:p>
    <w:p w14:paraId="161BF26C" w14:textId="18911B23" w:rsidR="004B1CA6" w:rsidRDefault="005479AF" w:rsidP="00F73467">
      <w:pPr>
        <w:pStyle w:val="ListParagraph"/>
        <w:numPr>
          <w:ilvl w:val="1"/>
          <w:numId w:val="7"/>
        </w:numPr>
        <w:ind w:hanging="732"/>
        <w:jc w:val="both"/>
        <w:rPr>
          <w:rFonts w:ascii="Arial" w:hAnsi="Arial" w:cs="Arial"/>
          <w:sz w:val="22"/>
          <w:szCs w:val="22"/>
        </w:rPr>
      </w:pPr>
      <w:r>
        <w:rPr>
          <w:rFonts w:ascii="Arial" w:hAnsi="Arial" w:cs="Arial"/>
          <w:sz w:val="22"/>
          <w:szCs w:val="22"/>
        </w:rPr>
        <w:t>OGA</w:t>
      </w:r>
    </w:p>
    <w:p w14:paraId="11CADCB1" w14:textId="77777777" w:rsidR="005479AF" w:rsidRDefault="005479AF" w:rsidP="00C625A1">
      <w:pPr>
        <w:pStyle w:val="ListParagraph"/>
        <w:ind w:left="732"/>
        <w:jc w:val="both"/>
        <w:rPr>
          <w:rFonts w:ascii="Arial" w:hAnsi="Arial" w:cs="Arial"/>
          <w:sz w:val="22"/>
          <w:szCs w:val="22"/>
        </w:rPr>
      </w:pPr>
    </w:p>
    <w:p w14:paraId="2850BBBB" w14:textId="720E659F" w:rsidR="005479AF" w:rsidRDefault="005479AF" w:rsidP="00C625A1">
      <w:pPr>
        <w:pStyle w:val="ListParagraph"/>
        <w:ind w:left="732"/>
        <w:jc w:val="both"/>
        <w:rPr>
          <w:rFonts w:ascii="Arial" w:hAnsi="Arial" w:cs="Arial"/>
          <w:sz w:val="22"/>
          <w:szCs w:val="22"/>
        </w:rPr>
      </w:pPr>
      <w:r>
        <w:rPr>
          <w:rFonts w:ascii="Arial" w:hAnsi="Arial" w:cs="Arial"/>
          <w:sz w:val="22"/>
          <w:szCs w:val="22"/>
        </w:rPr>
        <w:t>The OGA represents and warrants that:</w:t>
      </w:r>
    </w:p>
    <w:p w14:paraId="2D5D66EB" w14:textId="77777777" w:rsidR="005479AF" w:rsidRPr="004B1CA6" w:rsidRDefault="005479AF" w:rsidP="00C625A1">
      <w:pPr>
        <w:pStyle w:val="ListParagraph"/>
        <w:ind w:left="732"/>
        <w:jc w:val="both"/>
        <w:rPr>
          <w:rFonts w:ascii="Arial" w:hAnsi="Arial" w:cs="Arial"/>
          <w:sz w:val="22"/>
          <w:szCs w:val="22"/>
        </w:rPr>
      </w:pPr>
    </w:p>
    <w:p w14:paraId="390AA244" w14:textId="347CEA63" w:rsidR="004B1CA6" w:rsidRDefault="00123F96"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has full capacity and authority to enter into and perform </w:t>
      </w:r>
      <w:r w:rsidR="00346AEE">
        <w:rPr>
          <w:rFonts w:ascii="Arial" w:hAnsi="Arial" w:cs="Arial"/>
          <w:sz w:val="22"/>
          <w:szCs w:val="22"/>
        </w:rPr>
        <w:t xml:space="preserve">its obligations under </w:t>
      </w:r>
      <w:r>
        <w:rPr>
          <w:rFonts w:ascii="Arial" w:hAnsi="Arial" w:cs="Arial"/>
          <w:sz w:val="22"/>
          <w:szCs w:val="22"/>
        </w:rPr>
        <w:t xml:space="preserve">this Agreement; </w:t>
      </w:r>
    </w:p>
    <w:p w14:paraId="505BFE25" w14:textId="77777777" w:rsidR="00123F96" w:rsidRDefault="00123F96" w:rsidP="00C625A1">
      <w:pPr>
        <w:pStyle w:val="ListParagraph"/>
        <w:ind w:left="1701"/>
        <w:jc w:val="both"/>
        <w:rPr>
          <w:rFonts w:ascii="Arial" w:hAnsi="Arial" w:cs="Arial"/>
          <w:sz w:val="22"/>
          <w:szCs w:val="22"/>
        </w:rPr>
      </w:pPr>
    </w:p>
    <w:p w14:paraId="4140E810" w14:textId="2CC3B7FC" w:rsidR="00123F96" w:rsidRDefault="00123F96"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this Agreement is executed by its duly authorised representative</w:t>
      </w:r>
      <w:r w:rsidR="009F58B1">
        <w:rPr>
          <w:rFonts w:ascii="Arial" w:hAnsi="Arial" w:cs="Arial"/>
          <w:sz w:val="22"/>
          <w:szCs w:val="22"/>
        </w:rPr>
        <w:t>(</w:t>
      </w:r>
      <w:r>
        <w:rPr>
          <w:rFonts w:ascii="Arial" w:hAnsi="Arial" w:cs="Arial"/>
          <w:sz w:val="22"/>
          <w:szCs w:val="22"/>
        </w:rPr>
        <w:t>s</w:t>
      </w:r>
      <w:r w:rsidR="009F58B1">
        <w:rPr>
          <w:rFonts w:ascii="Arial" w:hAnsi="Arial" w:cs="Arial"/>
          <w:sz w:val="22"/>
          <w:szCs w:val="22"/>
        </w:rPr>
        <w:t>)</w:t>
      </w:r>
      <w:r>
        <w:rPr>
          <w:rFonts w:ascii="Arial" w:hAnsi="Arial" w:cs="Arial"/>
          <w:sz w:val="22"/>
          <w:szCs w:val="22"/>
        </w:rPr>
        <w:t xml:space="preserve">; </w:t>
      </w:r>
    </w:p>
    <w:p w14:paraId="409E442E" w14:textId="77777777" w:rsidR="00123F96" w:rsidRPr="00123F96" w:rsidRDefault="00123F96" w:rsidP="00C625A1">
      <w:pPr>
        <w:pStyle w:val="ListParagraph"/>
        <w:jc w:val="both"/>
        <w:rPr>
          <w:rFonts w:ascii="Arial" w:hAnsi="Arial" w:cs="Arial"/>
          <w:sz w:val="22"/>
          <w:szCs w:val="22"/>
        </w:rPr>
      </w:pPr>
    </w:p>
    <w:p w14:paraId="690E303A" w14:textId="4400C77C" w:rsidR="00346AEE" w:rsidRDefault="00346AEE"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shall comply with all applicable </w:t>
      </w:r>
      <w:r w:rsidR="002A6432">
        <w:rPr>
          <w:rFonts w:ascii="Arial" w:hAnsi="Arial" w:cs="Arial"/>
          <w:sz w:val="22"/>
          <w:szCs w:val="22"/>
        </w:rPr>
        <w:t>L</w:t>
      </w:r>
      <w:r>
        <w:rPr>
          <w:rFonts w:ascii="Arial" w:hAnsi="Arial" w:cs="Arial"/>
          <w:sz w:val="22"/>
          <w:szCs w:val="22"/>
        </w:rPr>
        <w:t xml:space="preserve">aws and regulations with respect to its obligations under this Agreement; and </w:t>
      </w:r>
    </w:p>
    <w:p w14:paraId="3F54BCAA" w14:textId="77777777" w:rsidR="00346AEE" w:rsidRPr="00346AEE" w:rsidRDefault="00346AEE" w:rsidP="00C625A1">
      <w:pPr>
        <w:pStyle w:val="ListParagraph"/>
        <w:jc w:val="both"/>
        <w:rPr>
          <w:rFonts w:ascii="Arial" w:hAnsi="Arial" w:cs="Arial"/>
          <w:sz w:val="22"/>
          <w:szCs w:val="22"/>
        </w:rPr>
      </w:pPr>
    </w:p>
    <w:p w14:paraId="1C95F24D" w14:textId="77777777" w:rsidR="00DD78BA" w:rsidRDefault="00346AEE" w:rsidP="00F73467">
      <w:pPr>
        <w:pStyle w:val="ListParagraph"/>
        <w:numPr>
          <w:ilvl w:val="2"/>
          <w:numId w:val="7"/>
        </w:numPr>
        <w:ind w:left="1701" w:hanging="992"/>
        <w:jc w:val="both"/>
        <w:rPr>
          <w:rFonts w:ascii="Arial" w:hAnsi="Arial" w:cs="Arial"/>
          <w:sz w:val="22"/>
          <w:szCs w:val="22"/>
        </w:rPr>
      </w:pPr>
      <w:r>
        <w:rPr>
          <w:rFonts w:ascii="Arial" w:hAnsi="Arial" w:cs="Arial"/>
          <w:sz w:val="22"/>
          <w:szCs w:val="22"/>
        </w:rPr>
        <w:t xml:space="preserve">it has obtained and will maintain all necessary consents, approvals, licences or authorisations required for the performance of its obligations under this Agreement. </w:t>
      </w:r>
    </w:p>
    <w:p w14:paraId="4594FFC9" w14:textId="77777777" w:rsidR="00DD78BA" w:rsidRPr="00DD78BA" w:rsidRDefault="00DD78BA" w:rsidP="00C625A1">
      <w:pPr>
        <w:pStyle w:val="ListParagraph"/>
        <w:jc w:val="both"/>
        <w:rPr>
          <w:rFonts w:ascii="Arial" w:hAnsi="Arial" w:cs="Arial"/>
          <w:sz w:val="22"/>
          <w:szCs w:val="22"/>
        </w:rPr>
      </w:pPr>
    </w:p>
    <w:p w14:paraId="46290479" w14:textId="67A03156" w:rsidR="00123F96" w:rsidRDefault="00DD78BA" w:rsidP="00F73467">
      <w:pPr>
        <w:pStyle w:val="ListParagraph"/>
        <w:numPr>
          <w:ilvl w:val="1"/>
          <w:numId w:val="7"/>
        </w:numPr>
        <w:ind w:hanging="732"/>
        <w:jc w:val="both"/>
        <w:rPr>
          <w:rFonts w:ascii="Arial" w:hAnsi="Arial" w:cs="Arial"/>
          <w:sz w:val="22"/>
          <w:szCs w:val="22"/>
        </w:rPr>
      </w:pPr>
      <w:r>
        <w:rPr>
          <w:rFonts w:ascii="Arial" w:hAnsi="Arial" w:cs="Arial"/>
          <w:sz w:val="22"/>
          <w:szCs w:val="22"/>
        </w:rPr>
        <w:t>The representations and warranties set out in Clause [</w:t>
      </w:r>
      <w:r w:rsidRPr="00DD78BA">
        <w:rPr>
          <w:rFonts w:ascii="Arial" w:hAnsi="Arial" w:cs="Arial"/>
          <w:sz w:val="22"/>
          <w:szCs w:val="22"/>
          <w:highlight w:val="yellow"/>
        </w:rPr>
        <w:t>10.1</w:t>
      </w:r>
      <w:r>
        <w:rPr>
          <w:rFonts w:ascii="Arial" w:hAnsi="Arial" w:cs="Arial"/>
          <w:sz w:val="22"/>
          <w:szCs w:val="22"/>
        </w:rPr>
        <w:t>] shall be deemed to be repeated by the Contractor on the Commencement Date by reference to the facts then existing</w:t>
      </w:r>
      <w:r w:rsidR="001C7240">
        <w:rPr>
          <w:rFonts w:ascii="Arial" w:hAnsi="Arial" w:cs="Arial"/>
          <w:sz w:val="22"/>
          <w:szCs w:val="22"/>
        </w:rPr>
        <w:t xml:space="preserve">. </w:t>
      </w:r>
    </w:p>
    <w:p w14:paraId="36538A92" w14:textId="77777777" w:rsidR="001C7240" w:rsidRDefault="001C7240" w:rsidP="00C625A1">
      <w:pPr>
        <w:pStyle w:val="ListParagraph"/>
        <w:ind w:left="732"/>
        <w:jc w:val="both"/>
        <w:rPr>
          <w:rFonts w:ascii="Arial" w:hAnsi="Arial" w:cs="Arial"/>
          <w:sz w:val="22"/>
          <w:szCs w:val="22"/>
        </w:rPr>
      </w:pPr>
    </w:p>
    <w:p w14:paraId="51EE98FF" w14:textId="70095BB1" w:rsidR="001C7240" w:rsidRDefault="001C7240" w:rsidP="00F73467">
      <w:pPr>
        <w:pStyle w:val="ListParagraph"/>
        <w:numPr>
          <w:ilvl w:val="1"/>
          <w:numId w:val="7"/>
        </w:numPr>
        <w:ind w:hanging="732"/>
        <w:jc w:val="both"/>
        <w:rPr>
          <w:rFonts w:ascii="Arial" w:hAnsi="Arial" w:cs="Arial"/>
          <w:sz w:val="22"/>
          <w:szCs w:val="22"/>
        </w:rPr>
      </w:pPr>
      <w:r>
        <w:rPr>
          <w:rFonts w:ascii="Arial" w:hAnsi="Arial" w:cs="Arial"/>
          <w:sz w:val="22"/>
          <w:szCs w:val="22"/>
        </w:rPr>
        <w:t>Each of the representations and warranties set out in Clauses [</w:t>
      </w:r>
      <w:r w:rsidRPr="001C7240">
        <w:rPr>
          <w:rFonts w:ascii="Arial" w:hAnsi="Arial" w:cs="Arial"/>
          <w:sz w:val="22"/>
          <w:szCs w:val="22"/>
          <w:highlight w:val="yellow"/>
        </w:rPr>
        <w:t>10.1</w:t>
      </w:r>
      <w:r>
        <w:rPr>
          <w:rFonts w:ascii="Arial" w:hAnsi="Arial" w:cs="Arial"/>
          <w:sz w:val="22"/>
          <w:szCs w:val="22"/>
        </w:rPr>
        <w:t>] and [</w:t>
      </w:r>
      <w:r w:rsidRPr="001C7240">
        <w:rPr>
          <w:rFonts w:ascii="Arial" w:hAnsi="Arial" w:cs="Arial"/>
          <w:sz w:val="22"/>
          <w:szCs w:val="22"/>
          <w:highlight w:val="yellow"/>
        </w:rPr>
        <w:t>10.2</w:t>
      </w:r>
      <w:r>
        <w:rPr>
          <w:rFonts w:ascii="Arial" w:hAnsi="Arial" w:cs="Arial"/>
          <w:sz w:val="22"/>
          <w:szCs w:val="22"/>
        </w:rPr>
        <w:t xml:space="preserve">] shall be construed as a separate representation and warranty and shall not be limited or restricted by reference to, or inference from, the terms of any other representation, warranty or any other undertaking in this Agreement. </w:t>
      </w:r>
    </w:p>
    <w:p w14:paraId="72972FAB" w14:textId="77777777" w:rsidR="001C7240" w:rsidRPr="001C7240" w:rsidRDefault="001C7240" w:rsidP="00C625A1">
      <w:pPr>
        <w:pStyle w:val="ListParagraph"/>
        <w:jc w:val="both"/>
        <w:rPr>
          <w:rFonts w:ascii="Arial" w:hAnsi="Arial" w:cs="Arial"/>
          <w:sz w:val="22"/>
          <w:szCs w:val="22"/>
        </w:rPr>
      </w:pPr>
    </w:p>
    <w:p w14:paraId="320F767C" w14:textId="75E3DF6C" w:rsidR="001C7240" w:rsidRDefault="000223B0" w:rsidP="00F73467">
      <w:pPr>
        <w:pStyle w:val="ListParagraph"/>
        <w:numPr>
          <w:ilvl w:val="1"/>
          <w:numId w:val="7"/>
        </w:numPr>
        <w:ind w:hanging="732"/>
        <w:jc w:val="both"/>
        <w:rPr>
          <w:rFonts w:ascii="Arial" w:hAnsi="Arial" w:cs="Arial"/>
          <w:sz w:val="22"/>
          <w:szCs w:val="22"/>
        </w:rPr>
      </w:pPr>
      <w:r>
        <w:rPr>
          <w:rFonts w:ascii="Arial" w:hAnsi="Arial" w:cs="Arial"/>
          <w:sz w:val="22"/>
          <w:szCs w:val="22"/>
        </w:rPr>
        <w:t>If at any ti</w:t>
      </w:r>
      <w:r w:rsidR="00FA0E89">
        <w:rPr>
          <w:rFonts w:ascii="Arial" w:hAnsi="Arial" w:cs="Arial"/>
          <w:sz w:val="22"/>
          <w:szCs w:val="22"/>
        </w:rPr>
        <w:t>me a Party becomes aware that a representation or warranty given by it under Clause [</w:t>
      </w:r>
      <w:r w:rsidR="00FA0E89" w:rsidRPr="00FA0E89">
        <w:rPr>
          <w:rFonts w:ascii="Arial" w:hAnsi="Arial" w:cs="Arial"/>
          <w:sz w:val="22"/>
          <w:szCs w:val="22"/>
          <w:highlight w:val="yellow"/>
        </w:rPr>
        <w:t>10.1</w:t>
      </w:r>
      <w:r w:rsidR="00FA0E89">
        <w:rPr>
          <w:rFonts w:ascii="Arial" w:hAnsi="Arial" w:cs="Arial"/>
          <w:sz w:val="22"/>
          <w:szCs w:val="22"/>
        </w:rPr>
        <w:t>] or [</w:t>
      </w:r>
      <w:r w:rsidR="00FA0E89" w:rsidRPr="00FA0E89">
        <w:rPr>
          <w:rFonts w:ascii="Arial" w:hAnsi="Arial" w:cs="Arial"/>
          <w:sz w:val="22"/>
          <w:szCs w:val="22"/>
          <w:highlight w:val="yellow"/>
        </w:rPr>
        <w:t>10.2</w:t>
      </w:r>
      <w:r w:rsidR="00FA0E89">
        <w:rPr>
          <w:rFonts w:ascii="Arial" w:hAnsi="Arial" w:cs="Arial"/>
          <w:sz w:val="22"/>
          <w:szCs w:val="22"/>
        </w:rPr>
        <w:t xml:space="preserve">] </w:t>
      </w:r>
      <w:r w:rsidR="002A6432">
        <w:rPr>
          <w:rFonts w:ascii="Arial" w:hAnsi="Arial" w:cs="Arial"/>
          <w:sz w:val="22"/>
          <w:szCs w:val="22"/>
        </w:rPr>
        <w:t xml:space="preserve">respectively </w:t>
      </w:r>
      <w:r w:rsidR="00FA0E89">
        <w:rPr>
          <w:rFonts w:ascii="Arial" w:hAnsi="Arial" w:cs="Arial"/>
          <w:sz w:val="22"/>
          <w:szCs w:val="22"/>
        </w:rPr>
        <w:t xml:space="preserve">has been breached, is untrue or is misleading, it shall immediately notify the other Party of the relevant occurrence in sufficient detail to enable the other Party to make an accurate assessment of the situation. </w:t>
      </w:r>
    </w:p>
    <w:p w14:paraId="57D5A88E" w14:textId="77777777" w:rsidR="00FA0E89" w:rsidRPr="00FA0E89" w:rsidRDefault="00FA0E89" w:rsidP="00C625A1">
      <w:pPr>
        <w:pStyle w:val="ListParagraph"/>
        <w:jc w:val="both"/>
        <w:rPr>
          <w:rFonts w:ascii="Arial" w:hAnsi="Arial" w:cs="Arial"/>
          <w:sz w:val="22"/>
          <w:szCs w:val="22"/>
        </w:rPr>
      </w:pPr>
    </w:p>
    <w:p w14:paraId="0775E7F4" w14:textId="26BE5A88" w:rsidR="00FA0E89" w:rsidRDefault="00DC293F" w:rsidP="00F73467">
      <w:pPr>
        <w:pStyle w:val="ListParagraph"/>
        <w:numPr>
          <w:ilvl w:val="1"/>
          <w:numId w:val="7"/>
        </w:numPr>
        <w:ind w:hanging="732"/>
        <w:jc w:val="both"/>
        <w:rPr>
          <w:rFonts w:ascii="Arial" w:hAnsi="Arial" w:cs="Arial"/>
          <w:sz w:val="22"/>
          <w:szCs w:val="22"/>
        </w:rPr>
      </w:pPr>
      <w:r>
        <w:rPr>
          <w:rFonts w:ascii="Arial" w:hAnsi="Arial" w:cs="Arial"/>
          <w:sz w:val="22"/>
          <w:szCs w:val="22"/>
        </w:rPr>
        <w:t>T</w:t>
      </w:r>
      <w:r w:rsidR="00FA0E89">
        <w:rPr>
          <w:rFonts w:ascii="Arial" w:hAnsi="Arial" w:cs="Arial"/>
          <w:sz w:val="22"/>
          <w:szCs w:val="22"/>
        </w:rPr>
        <w:t xml:space="preserve">he fact that any provision of this Agreement is expressed as a warranty shall not preclude any right of termination which the </w:t>
      </w:r>
      <w:r>
        <w:rPr>
          <w:rFonts w:ascii="Arial" w:hAnsi="Arial" w:cs="Arial"/>
          <w:sz w:val="22"/>
          <w:szCs w:val="22"/>
        </w:rPr>
        <w:t xml:space="preserve">OGA </w:t>
      </w:r>
      <w:r w:rsidR="00FA0E89">
        <w:rPr>
          <w:rFonts w:ascii="Arial" w:hAnsi="Arial" w:cs="Arial"/>
          <w:sz w:val="22"/>
          <w:szCs w:val="22"/>
        </w:rPr>
        <w:t xml:space="preserve">may have in respect of breach of that provision by the Contractor. </w:t>
      </w:r>
    </w:p>
    <w:p w14:paraId="064F5BA7" w14:textId="77777777" w:rsidR="00E83B05" w:rsidRPr="00E83B05" w:rsidRDefault="00E83B05" w:rsidP="00DC293F"/>
    <w:p w14:paraId="68C44043" w14:textId="483CB136" w:rsidR="00E83B05" w:rsidRDefault="00E83B05" w:rsidP="00F73467">
      <w:pPr>
        <w:pStyle w:val="Heading1"/>
        <w:numPr>
          <w:ilvl w:val="0"/>
          <w:numId w:val="7"/>
        </w:numPr>
        <w:ind w:hanging="720"/>
        <w:jc w:val="both"/>
        <w:rPr>
          <w:rFonts w:ascii="Arial" w:hAnsi="Arial" w:cs="Arial"/>
          <w:b w:val="0"/>
          <w:sz w:val="22"/>
        </w:rPr>
      </w:pPr>
      <w:bookmarkStart w:id="19" w:name="_Toc32416316"/>
      <w:r>
        <w:rPr>
          <w:rFonts w:ascii="Arial" w:hAnsi="Arial" w:cs="Arial"/>
          <w:sz w:val="22"/>
        </w:rPr>
        <w:t>Indemnities</w:t>
      </w:r>
      <w:bookmarkEnd w:id="19"/>
    </w:p>
    <w:p w14:paraId="5B6741FA" w14:textId="34009928" w:rsidR="00196C95" w:rsidRDefault="00196C95" w:rsidP="00F73467">
      <w:pPr>
        <w:pStyle w:val="ListParagraph"/>
        <w:numPr>
          <w:ilvl w:val="1"/>
          <w:numId w:val="7"/>
        </w:numPr>
        <w:ind w:hanging="732"/>
        <w:jc w:val="both"/>
        <w:rPr>
          <w:rFonts w:ascii="Arial" w:hAnsi="Arial" w:cs="Arial"/>
          <w:sz w:val="22"/>
        </w:rPr>
      </w:pPr>
      <w:r>
        <w:rPr>
          <w:rFonts w:ascii="Arial" w:hAnsi="Arial" w:cs="Arial"/>
          <w:sz w:val="22"/>
        </w:rPr>
        <w:t xml:space="preserve">The Contractor shall </w:t>
      </w:r>
      <w:r w:rsidR="00E92354">
        <w:rPr>
          <w:rFonts w:ascii="Arial" w:hAnsi="Arial" w:cs="Arial"/>
          <w:sz w:val="22"/>
        </w:rPr>
        <w:t xml:space="preserve">hold harmless, indemnify, and keep indemnified, the OGA in full and on demand from and against all </w:t>
      </w:r>
      <w:r w:rsidR="000036D8">
        <w:rPr>
          <w:rFonts w:ascii="Arial" w:hAnsi="Arial" w:cs="Arial"/>
          <w:sz w:val="22"/>
        </w:rPr>
        <w:t xml:space="preserve">Liabilities </w:t>
      </w:r>
      <w:r w:rsidR="007D54B6">
        <w:rPr>
          <w:rFonts w:ascii="Arial" w:hAnsi="Arial" w:cs="Arial"/>
          <w:sz w:val="22"/>
        </w:rPr>
        <w:t>suffered, incurred, awarded against or paid out by the OGA arising out of or in connection with:</w:t>
      </w:r>
    </w:p>
    <w:p w14:paraId="60EA53B0" w14:textId="77777777" w:rsidR="007D54B6" w:rsidRDefault="007D54B6" w:rsidP="00C625A1">
      <w:pPr>
        <w:pStyle w:val="ListParagraph"/>
        <w:ind w:left="732"/>
        <w:jc w:val="both"/>
        <w:rPr>
          <w:rFonts w:ascii="Arial" w:hAnsi="Arial" w:cs="Arial"/>
          <w:sz w:val="22"/>
        </w:rPr>
      </w:pPr>
    </w:p>
    <w:p w14:paraId="224477F6" w14:textId="73B9AD34" w:rsidR="007D54B6" w:rsidRDefault="007D54B6"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claim, demand, proceeding or action made against the OGA for actual or alleged infringement of a third party’s Intellectual Property Rights arising </w:t>
      </w:r>
      <w:r w:rsidR="003C13D4">
        <w:rPr>
          <w:rFonts w:ascii="Arial" w:hAnsi="Arial" w:cs="Arial"/>
          <w:sz w:val="22"/>
        </w:rPr>
        <w:t xml:space="preserve">out of or in connection with the Services, their use or otherwise in relation to them; </w:t>
      </w:r>
    </w:p>
    <w:p w14:paraId="3536A811" w14:textId="77777777" w:rsidR="003C13D4" w:rsidRDefault="003C13D4" w:rsidP="00C625A1">
      <w:pPr>
        <w:pStyle w:val="ListParagraph"/>
        <w:ind w:left="1701"/>
        <w:jc w:val="both"/>
        <w:rPr>
          <w:rFonts w:ascii="Arial" w:hAnsi="Arial" w:cs="Arial"/>
          <w:sz w:val="22"/>
        </w:rPr>
      </w:pPr>
    </w:p>
    <w:p w14:paraId="6E5D32FB" w14:textId="3B1E38A7" w:rsidR="003C13D4" w:rsidRDefault="003C13D4"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breach of the warranties in Clause </w:t>
      </w:r>
      <w:r w:rsidR="00726A99">
        <w:rPr>
          <w:rFonts w:ascii="Arial" w:hAnsi="Arial" w:cs="Arial"/>
          <w:sz w:val="22"/>
        </w:rPr>
        <w:t>[</w:t>
      </w:r>
      <w:r w:rsidR="00726A99" w:rsidRPr="00726A99">
        <w:rPr>
          <w:rFonts w:ascii="Arial" w:hAnsi="Arial" w:cs="Arial"/>
          <w:sz w:val="22"/>
          <w:highlight w:val="yellow"/>
        </w:rPr>
        <w:t>10</w:t>
      </w:r>
      <w:r w:rsidR="00726A99">
        <w:rPr>
          <w:rFonts w:ascii="Arial" w:hAnsi="Arial" w:cs="Arial"/>
          <w:sz w:val="22"/>
        </w:rPr>
        <w:t>]</w:t>
      </w:r>
      <w:r>
        <w:rPr>
          <w:rFonts w:ascii="Arial" w:hAnsi="Arial" w:cs="Arial"/>
          <w:sz w:val="22"/>
        </w:rPr>
        <w:t xml:space="preserve">; </w:t>
      </w:r>
    </w:p>
    <w:p w14:paraId="7C8473C3" w14:textId="77777777" w:rsidR="003C13D4" w:rsidRPr="003C13D4" w:rsidRDefault="003C13D4" w:rsidP="00C625A1">
      <w:pPr>
        <w:pStyle w:val="ListParagraph"/>
        <w:jc w:val="both"/>
        <w:rPr>
          <w:rFonts w:ascii="Arial" w:hAnsi="Arial" w:cs="Arial"/>
          <w:sz w:val="22"/>
        </w:rPr>
      </w:pPr>
    </w:p>
    <w:p w14:paraId="4C6D690E" w14:textId="33D222DB" w:rsidR="003C13D4" w:rsidRDefault="00F17C43" w:rsidP="00F73467">
      <w:pPr>
        <w:pStyle w:val="ListParagraph"/>
        <w:numPr>
          <w:ilvl w:val="2"/>
          <w:numId w:val="7"/>
        </w:numPr>
        <w:ind w:left="1701" w:hanging="992"/>
        <w:jc w:val="both"/>
        <w:rPr>
          <w:rFonts w:ascii="Arial" w:hAnsi="Arial" w:cs="Arial"/>
          <w:sz w:val="22"/>
        </w:rPr>
      </w:pPr>
      <w:r>
        <w:rPr>
          <w:rFonts w:ascii="Arial" w:hAnsi="Arial" w:cs="Arial"/>
          <w:sz w:val="22"/>
        </w:rPr>
        <w:t>any breach of Clause [</w:t>
      </w:r>
      <w:r w:rsidR="00726A99" w:rsidRPr="00726A99">
        <w:rPr>
          <w:rFonts w:ascii="Arial" w:hAnsi="Arial" w:cs="Arial"/>
          <w:sz w:val="22"/>
          <w:highlight w:val="yellow"/>
        </w:rPr>
        <w:t>16</w:t>
      </w:r>
      <w:r w:rsidR="00726A99">
        <w:rPr>
          <w:rFonts w:ascii="Arial" w:hAnsi="Arial" w:cs="Arial"/>
          <w:sz w:val="22"/>
        </w:rPr>
        <w:t>]</w:t>
      </w:r>
      <w:r>
        <w:rPr>
          <w:rFonts w:ascii="Arial" w:hAnsi="Arial" w:cs="Arial"/>
          <w:sz w:val="22"/>
        </w:rPr>
        <w:t xml:space="preserve">; </w:t>
      </w:r>
    </w:p>
    <w:p w14:paraId="544A2797" w14:textId="77777777" w:rsidR="00F17C43" w:rsidRPr="00F17C43" w:rsidRDefault="00F17C43" w:rsidP="00C625A1">
      <w:pPr>
        <w:pStyle w:val="ListParagraph"/>
        <w:jc w:val="both"/>
        <w:rPr>
          <w:rFonts w:ascii="Arial" w:hAnsi="Arial" w:cs="Arial"/>
          <w:sz w:val="22"/>
        </w:rPr>
      </w:pPr>
    </w:p>
    <w:p w14:paraId="3599BC60" w14:textId="43DB78BE" w:rsidR="00F17C43" w:rsidRDefault="00F17C43"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breach of Clause </w:t>
      </w:r>
      <w:r w:rsidRPr="00726A99">
        <w:rPr>
          <w:rFonts w:ascii="Arial" w:hAnsi="Arial" w:cs="Arial"/>
          <w:sz w:val="22"/>
        </w:rPr>
        <w:t>[</w:t>
      </w:r>
      <w:r w:rsidR="00726A99" w:rsidRPr="00726A99">
        <w:rPr>
          <w:rFonts w:ascii="Arial" w:hAnsi="Arial" w:cs="Arial"/>
          <w:sz w:val="22"/>
          <w:highlight w:val="yellow"/>
        </w:rPr>
        <w:t>20</w:t>
      </w:r>
      <w:r w:rsidRPr="00726A99">
        <w:rPr>
          <w:rFonts w:ascii="Arial" w:hAnsi="Arial" w:cs="Arial"/>
          <w:sz w:val="22"/>
        </w:rPr>
        <w:t>];</w:t>
      </w:r>
      <w:r>
        <w:rPr>
          <w:rFonts w:ascii="Arial" w:hAnsi="Arial" w:cs="Arial"/>
          <w:sz w:val="22"/>
        </w:rPr>
        <w:t xml:space="preserve"> </w:t>
      </w:r>
    </w:p>
    <w:p w14:paraId="40020DE4" w14:textId="67C2534E" w:rsidR="00F17C43" w:rsidRPr="00F17C43" w:rsidRDefault="00F17C43" w:rsidP="00C625A1">
      <w:pPr>
        <w:jc w:val="both"/>
        <w:rPr>
          <w:rFonts w:ascii="Arial" w:hAnsi="Arial" w:cs="Arial"/>
          <w:sz w:val="22"/>
        </w:rPr>
      </w:pPr>
    </w:p>
    <w:p w14:paraId="391EE06E" w14:textId="029DB31F" w:rsidR="00F17C43" w:rsidRDefault="00F17C43" w:rsidP="00F73467">
      <w:pPr>
        <w:pStyle w:val="ListParagraph"/>
        <w:numPr>
          <w:ilvl w:val="2"/>
          <w:numId w:val="7"/>
        </w:numPr>
        <w:ind w:left="1701" w:hanging="992"/>
        <w:jc w:val="both"/>
        <w:rPr>
          <w:rFonts w:ascii="Arial" w:hAnsi="Arial" w:cs="Arial"/>
          <w:sz w:val="22"/>
        </w:rPr>
      </w:pPr>
      <w:r>
        <w:rPr>
          <w:rFonts w:ascii="Arial" w:hAnsi="Arial" w:cs="Arial"/>
          <w:sz w:val="22"/>
        </w:rPr>
        <w:t>any breach of Clause [</w:t>
      </w:r>
      <w:r w:rsidR="00EF1859" w:rsidRPr="00EF1859">
        <w:rPr>
          <w:rFonts w:ascii="Arial" w:hAnsi="Arial" w:cs="Arial"/>
          <w:sz w:val="22"/>
          <w:highlight w:val="yellow"/>
        </w:rPr>
        <w:t>21</w:t>
      </w:r>
      <w:r>
        <w:rPr>
          <w:rFonts w:ascii="Arial" w:hAnsi="Arial" w:cs="Arial"/>
          <w:sz w:val="22"/>
        </w:rPr>
        <w:t xml:space="preserve">]; </w:t>
      </w:r>
    </w:p>
    <w:p w14:paraId="098325B6" w14:textId="77777777" w:rsidR="00F17C43" w:rsidRPr="00F17C43" w:rsidRDefault="00F17C43" w:rsidP="00C625A1">
      <w:pPr>
        <w:pStyle w:val="ListParagraph"/>
        <w:jc w:val="both"/>
        <w:rPr>
          <w:rFonts w:ascii="Arial" w:hAnsi="Arial" w:cs="Arial"/>
          <w:sz w:val="22"/>
        </w:rPr>
      </w:pPr>
    </w:p>
    <w:p w14:paraId="3F57B4F4" w14:textId="69053DF7" w:rsidR="00F17C43" w:rsidRDefault="00F17C43"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claim, demand, proceeding or action made by the OGA’s staff </w:t>
      </w:r>
      <w:r w:rsidR="00F50148">
        <w:rPr>
          <w:rFonts w:ascii="Arial" w:hAnsi="Arial" w:cs="Arial"/>
          <w:sz w:val="22"/>
        </w:rPr>
        <w:t xml:space="preserve">or agents, or by third parties, in respect of any death or personal injury; </w:t>
      </w:r>
    </w:p>
    <w:p w14:paraId="7C33E973" w14:textId="77777777" w:rsidR="00F50148" w:rsidRPr="00F50148" w:rsidRDefault="00F50148" w:rsidP="00C625A1">
      <w:pPr>
        <w:pStyle w:val="ListParagraph"/>
        <w:jc w:val="both"/>
        <w:rPr>
          <w:rFonts w:ascii="Arial" w:hAnsi="Arial" w:cs="Arial"/>
          <w:sz w:val="22"/>
        </w:rPr>
      </w:pPr>
    </w:p>
    <w:p w14:paraId="09272DB0" w14:textId="24604E9D" w:rsidR="00F50148" w:rsidRDefault="00B8410E"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claim, demand, proceeding or action made by the OGA’s staff or agents, or by third parties, in respect of any loss or destruction of or damage to property;  </w:t>
      </w:r>
    </w:p>
    <w:p w14:paraId="6C337389" w14:textId="77777777" w:rsidR="00B8410E" w:rsidRPr="00B8410E" w:rsidRDefault="00B8410E" w:rsidP="00C625A1">
      <w:pPr>
        <w:pStyle w:val="ListParagraph"/>
        <w:jc w:val="both"/>
        <w:rPr>
          <w:rFonts w:ascii="Arial" w:hAnsi="Arial" w:cs="Arial"/>
          <w:sz w:val="22"/>
        </w:rPr>
      </w:pPr>
    </w:p>
    <w:p w14:paraId="37D02900" w14:textId="659808AF" w:rsidR="001A50DD" w:rsidRDefault="00B8410E" w:rsidP="00F73467">
      <w:pPr>
        <w:pStyle w:val="ListParagraph"/>
        <w:numPr>
          <w:ilvl w:val="2"/>
          <w:numId w:val="7"/>
        </w:numPr>
        <w:ind w:left="1701" w:hanging="992"/>
        <w:jc w:val="both"/>
        <w:rPr>
          <w:rFonts w:ascii="Arial" w:hAnsi="Arial" w:cs="Arial"/>
          <w:sz w:val="22"/>
        </w:rPr>
      </w:pPr>
      <w:r>
        <w:rPr>
          <w:rFonts w:ascii="Arial" w:hAnsi="Arial" w:cs="Arial"/>
          <w:sz w:val="22"/>
        </w:rPr>
        <w:t>any breach of the OGA’s regulatory obligations directly or indirectly resulting from any breach of this Agreement</w:t>
      </w:r>
      <w:r w:rsidR="001A50DD">
        <w:rPr>
          <w:rFonts w:ascii="Arial" w:hAnsi="Arial" w:cs="Arial"/>
          <w:sz w:val="22"/>
        </w:rPr>
        <w:t xml:space="preserve">; </w:t>
      </w:r>
      <w:r w:rsidR="00307B7F">
        <w:rPr>
          <w:rFonts w:ascii="Arial" w:hAnsi="Arial" w:cs="Arial"/>
          <w:sz w:val="22"/>
        </w:rPr>
        <w:t>and</w:t>
      </w:r>
    </w:p>
    <w:p w14:paraId="2E5BA4AD" w14:textId="77777777" w:rsidR="001A50DD" w:rsidRPr="001A50DD" w:rsidRDefault="001A50DD" w:rsidP="001A50DD">
      <w:pPr>
        <w:pStyle w:val="ListParagraph"/>
        <w:rPr>
          <w:rFonts w:ascii="Arial" w:hAnsi="Arial" w:cs="Arial"/>
          <w:sz w:val="22"/>
        </w:rPr>
      </w:pPr>
    </w:p>
    <w:p w14:paraId="4C1E1AF8" w14:textId="47D979D1" w:rsidR="00F97D25" w:rsidRPr="00F97D25" w:rsidRDefault="004C6859" w:rsidP="00F73467">
      <w:pPr>
        <w:pStyle w:val="ListParagraph"/>
        <w:numPr>
          <w:ilvl w:val="2"/>
          <w:numId w:val="7"/>
        </w:numPr>
        <w:ind w:left="1701" w:hanging="992"/>
        <w:jc w:val="both"/>
        <w:rPr>
          <w:rFonts w:ascii="Arial" w:hAnsi="Arial" w:cs="Arial"/>
          <w:sz w:val="22"/>
        </w:rPr>
      </w:pPr>
      <w:r>
        <w:rPr>
          <w:rFonts w:ascii="Arial" w:hAnsi="Arial" w:cs="Arial"/>
          <w:sz w:val="22"/>
          <w:szCs w:val="22"/>
        </w:rPr>
        <w:t>any</w:t>
      </w:r>
      <w:r w:rsidR="001A50DD" w:rsidRPr="00277537">
        <w:rPr>
          <w:rFonts w:ascii="Arial" w:hAnsi="Arial" w:cs="Arial"/>
          <w:sz w:val="22"/>
          <w:szCs w:val="22"/>
        </w:rPr>
        <w:t xml:space="preserve"> claims and proceedings, </w:t>
      </w:r>
      <w:r>
        <w:rPr>
          <w:rFonts w:ascii="Arial" w:hAnsi="Arial" w:cs="Arial"/>
          <w:sz w:val="22"/>
          <w:szCs w:val="22"/>
        </w:rPr>
        <w:t>including</w:t>
      </w:r>
      <w:r w:rsidR="001A50DD" w:rsidRPr="00277537">
        <w:rPr>
          <w:rFonts w:ascii="Arial" w:hAnsi="Arial" w:cs="Arial"/>
          <w:sz w:val="22"/>
          <w:szCs w:val="22"/>
        </w:rPr>
        <w:t xml:space="preserve"> all costs and expenses incurred in connection therewith</w:t>
      </w:r>
      <w:r>
        <w:rPr>
          <w:rFonts w:ascii="Arial" w:hAnsi="Arial" w:cs="Arial"/>
          <w:sz w:val="22"/>
          <w:szCs w:val="22"/>
        </w:rPr>
        <w:t>,</w:t>
      </w:r>
      <w:r w:rsidR="001A50DD" w:rsidRPr="00277537">
        <w:rPr>
          <w:rFonts w:ascii="Arial" w:hAnsi="Arial" w:cs="Arial"/>
          <w:sz w:val="22"/>
          <w:szCs w:val="22"/>
        </w:rPr>
        <w:t xml:space="preserve"> arising from the corruption, loss, destruction, alteration (other than by lawful processing permitted by this </w:t>
      </w:r>
      <w:r>
        <w:rPr>
          <w:rFonts w:ascii="Arial" w:hAnsi="Arial" w:cs="Arial"/>
          <w:sz w:val="22"/>
          <w:szCs w:val="22"/>
        </w:rPr>
        <w:t>Agreement</w:t>
      </w:r>
      <w:r w:rsidR="001A50DD" w:rsidRPr="00277537">
        <w:rPr>
          <w:rFonts w:ascii="Arial" w:hAnsi="Arial" w:cs="Arial"/>
          <w:sz w:val="22"/>
          <w:szCs w:val="22"/>
        </w:rPr>
        <w:t xml:space="preserve">) or degradation of electronic data and hold it harmless against all costs, losses and liability whatsoever incurred by it arising out of any action or inaction on its part in relation to any of its obligations as set out in this </w:t>
      </w:r>
      <w:r>
        <w:rPr>
          <w:rFonts w:ascii="Arial" w:hAnsi="Arial" w:cs="Arial"/>
          <w:sz w:val="22"/>
          <w:szCs w:val="22"/>
        </w:rPr>
        <w:t>Agreement</w:t>
      </w:r>
      <w:r w:rsidR="001A50DD" w:rsidRPr="00277537">
        <w:rPr>
          <w:rFonts w:ascii="Arial" w:hAnsi="Arial" w:cs="Arial"/>
          <w:sz w:val="22"/>
          <w:szCs w:val="22"/>
        </w:rPr>
        <w:t xml:space="preserve"> which results in such corruption, loss or degradation</w:t>
      </w:r>
      <w:r w:rsidR="00F97D25">
        <w:rPr>
          <w:rFonts w:ascii="Arial" w:hAnsi="Arial" w:cs="Arial"/>
          <w:sz w:val="22"/>
          <w:szCs w:val="22"/>
        </w:rPr>
        <w:t>,</w:t>
      </w:r>
    </w:p>
    <w:p w14:paraId="39FD70C3" w14:textId="77777777" w:rsidR="00F97D25" w:rsidRPr="00F97D25" w:rsidRDefault="00F97D25" w:rsidP="00F97D25">
      <w:pPr>
        <w:pStyle w:val="ListParagraph"/>
        <w:rPr>
          <w:rFonts w:ascii="Arial" w:hAnsi="Arial" w:cs="Arial"/>
          <w:sz w:val="22"/>
          <w:szCs w:val="22"/>
        </w:rPr>
      </w:pPr>
    </w:p>
    <w:p w14:paraId="5A09B6D2" w14:textId="7D231D3D" w:rsidR="00B8410E" w:rsidRDefault="00723559" w:rsidP="00723559">
      <w:pPr>
        <w:pStyle w:val="ListParagraph"/>
        <w:ind w:left="732"/>
        <w:jc w:val="both"/>
        <w:rPr>
          <w:rFonts w:ascii="Arial" w:hAnsi="Arial" w:cs="Arial"/>
          <w:sz w:val="22"/>
        </w:rPr>
      </w:pPr>
      <w:r>
        <w:rPr>
          <w:rFonts w:ascii="Arial" w:hAnsi="Arial" w:cs="Arial"/>
          <w:sz w:val="22"/>
          <w:szCs w:val="22"/>
        </w:rPr>
        <w:t>where such Liabilities arise as a direct or indirect result of any act or omission of the Contractor, a Subcontractor, the Contractor Personnel, the Subcontractor Personnel, the Contractor’s Affi</w:t>
      </w:r>
      <w:r w:rsidR="00140CEC">
        <w:rPr>
          <w:rFonts w:ascii="Arial" w:hAnsi="Arial" w:cs="Arial"/>
          <w:sz w:val="22"/>
          <w:szCs w:val="22"/>
        </w:rPr>
        <w:t xml:space="preserve">liates or the Subcontractor’s </w:t>
      </w:r>
      <w:proofErr w:type="spellStart"/>
      <w:r w:rsidR="00140CEC">
        <w:rPr>
          <w:rFonts w:ascii="Arial" w:hAnsi="Arial" w:cs="Arial"/>
          <w:sz w:val="22"/>
          <w:szCs w:val="22"/>
        </w:rPr>
        <w:t>Affilaites</w:t>
      </w:r>
      <w:proofErr w:type="spellEnd"/>
      <w:r w:rsidR="00140CEC">
        <w:rPr>
          <w:rFonts w:ascii="Arial" w:hAnsi="Arial" w:cs="Arial"/>
          <w:sz w:val="22"/>
          <w:szCs w:val="22"/>
        </w:rPr>
        <w:t>.</w:t>
      </w:r>
      <w:r w:rsidR="00B8410E">
        <w:rPr>
          <w:rFonts w:ascii="Arial" w:hAnsi="Arial" w:cs="Arial"/>
          <w:sz w:val="22"/>
        </w:rPr>
        <w:t xml:space="preserve"> </w:t>
      </w:r>
    </w:p>
    <w:p w14:paraId="01A7D13F" w14:textId="77777777" w:rsidR="00B8410E" w:rsidRPr="00B8410E" w:rsidRDefault="00B8410E" w:rsidP="00C625A1">
      <w:pPr>
        <w:pStyle w:val="ListParagraph"/>
        <w:jc w:val="both"/>
        <w:rPr>
          <w:rFonts w:ascii="Arial" w:hAnsi="Arial" w:cs="Arial"/>
          <w:sz w:val="22"/>
        </w:rPr>
      </w:pPr>
    </w:p>
    <w:p w14:paraId="31058259" w14:textId="6107D2D2" w:rsidR="00B8410E" w:rsidRPr="000036D8" w:rsidRDefault="000036D8" w:rsidP="00F73467">
      <w:pPr>
        <w:pStyle w:val="ListParagraph"/>
        <w:numPr>
          <w:ilvl w:val="1"/>
          <w:numId w:val="7"/>
        </w:numPr>
        <w:ind w:hanging="732"/>
        <w:jc w:val="both"/>
        <w:rPr>
          <w:rFonts w:ascii="Arial" w:hAnsi="Arial" w:cs="Arial"/>
          <w:sz w:val="22"/>
        </w:rPr>
      </w:pPr>
      <w:r>
        <w:t>TUPE</w:t>
      </w:r>
    </w:p>
    <w:p w14:paraId="042FA892" w14:textId="5E5339F3" w:rsidR="000036D8" w:rsidRDefault="000036D8" w:rsidP="00C625A1">
      <w:pPr>
        <w:jc w:val="both"/>
        <w:rPr>
          <w:rFonts w:ascii="Arial" w:hAnsi="Arial" w:cs="Arial"/>
          <w:sz w:val="22"/>
        </w:rPr>
      </w:pPr>
    </w:p>
    <w:p w14:paraId="39E31870" w14:textId="38DFBD69" w:rsidR="000036D8" w:rsidRPr="000036D8" w:rsidRDefault="000036D8" w:rsidP="00C625A1">
      <w:pPr>
        <w:jc w:val="both"/>
        <w:rPr>
          <w:rFonts w:ascii="Arial" w:hAnsi="Arial" w:cs="Arial"/>
          <w:sz w:val="22"/>
        </w:rPr>
      </w:pPr>
      <w:r>
        <w:rPr>
          <w:rFonts w:ascii="Arial" w:hAnsi="Arial" w:cs="Arial"/>
          <w:sz w:val="22"/>
        </w:rPr>
        <w:t>The Contractor shall indemnify the OGA against all Liabilities arising from:</w:t>
      </w:r>
    </w:p>
    <w:p w14:paraId="058E684A" w14:textId="459F32B5" w:rsidR="000036D8" w:rsidRDefault="000036D8" w:rsidP="00C625A1">
      <w:pPr>
        <w:jc w:val="both"/>
        <w:rPr>
          <w:rFonts w:ascii="Arial" w:hAnsi="Arial" w:cs="Arial"/>
          <w:sz w:val="22"/>
        </w:rPr>
      </w:pPr>
    </w:p>
    <w:p w14:paraId="07693248" w14:textId="4CF884C7" w:rsidR="000036D8" w:rsidRDefault="000036D8"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claim by or on behalf of any employee of the Contractor (or any </w:t>
      </w:r>
      <w:r w:rsidR="00202D70">
        <w:rPr>
          <w:rFonts w:ascii="Arial" w:hAnsi="Arial" w:cs="Arial"/>
          <w:sz w:val="22"/>
        </w:rPr>
        <w:t>S</w:t>
      </w:r>
      <w:r>
        <w:rPr>
          <w:rFonts w:ascii="Arial" w:hAnsi="Arial" w:cs="Arial"/>
          <w:sz w:val="22"/>
        </w:rPr>
        <w:t xml:space="preserve">ubcontractor) against the OGA </w:t>
      </w:r>
      <w:r w:rsidR="00E123DF">
        <w:rPr>
          <w:rFonts w:ascii="Arial" w:hAnsi="Arial" w:cs="Arial"/>
          <w:sz w:val="22"/>
        </w:rPr>
        <w:t>(</w:t>
      </w:r>
      <w:r>
        <w:rPr>
          <w:rFonts w:ascii="Arial" w:hAnsi="Arial" w:cs="Arial"/>
          <w:sz w:val="22"/>
        </w:rPr>
        <w:t xml:space="preserve">or any </w:t>
      </w:r>
      <w:r w:rsidR="00202D70">
        <w:rPr>
          <w:rFonts w:ascii="Arial" w:hAnsi="Arial" w:cs="Arial"/>
          <w:sz w:val="22"/>
        </w:rPr>
        <w:t>c</w:t>
      </w:r>
      <w:r>
        <w:rPr>
          <w:rFonts w:ascii="Arial" w:hAnsi="Arial" w:cs="Arial"/>
          <w:sz w:val="22"/>
        </w:rPr>
        <w:t xml:space="preserve">ontractor of the OGA) arising from or originating during his employment with the Contractor (or his employment with any </w:t>
      </w:r>
      <w:r w:rsidR="00202D70">
        <w:rPr>
          <w:rFonts w:ascii="Arial" w:hAnsi="Arial" w:cs="Arial"/>
          <w:sz w:val="22"/>
        </w:rPr>
        <w:t>S</w:t>
      </w:r>
      <w:r>
        <w:rPr>
          <w:rFonts w:ascii="Arial" w:hAnsi="Arial" w:cs="Arial"/>
          <w:sz w:val="22"/>
        </w:rPr>
        <w:t xml:space="preserve">ubcontractor) or its termination before any transfer of employment, howsoever arising under the Transfer Regulations; </w:t>
      </w:r>
    </w:p>
    <w:p w14:paraId="39CB75FA" w14:textId="77777777" w:rsidR="00607E1E" w:rsidRDefault="00607E1E" w:rsidP="00C625A1">
      <w:pPr>
        <w:pStyle w:val="ListParagraph"/>
        <w:ind w:left="1701"/>
        <w:jc w:val="both"/>
        <w:rPr>
          <w:rFonts w:ascii="Arial" w:hAnsi="Arial" w:cs="Arial"/>
          <w:sz w:val="22"/>
        </w:rPr>
      </w:pPr>
    </w:p>
    <w:p w14:paraId="538926A0" w14:textId="0CFDF982" w:rsidR="000036D8" w:rsidRDefault="000036D8"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act or omission by the Contractor </w:t>
      </w:r>
      <w:r w:rsidR="00607E1E">
        <w:rPr>
          <w:rFonts w:ascii="Arial" w:hAnsi="Arial" w:cs="Arial"/>
          <w:sz w:val="22"/>
        </w:rPr>
        <w:t xml:space="preserve">(or by any </w:t>
      </w:r>
      <w:r w:rsidR="00202D70">
        <w:rPr>
          <w:rFonts w:ascii="Arial" w:hAnsi="Arial" w:cs="Arial"/>
          <w:sz w:val="22"/>
        </w:rPr>
        <w:t>of its S</w:t>
      </w:r>
      <w:r w:rsidR="00607E1E">
        <w:rPr>
          <w:rFonts w:ascii="Arial" w:hAnsi="Arial" w:cs="Arial"/>
          <w:sz w:val="22"/>
        </w:rPr>
        <w:t>ubcontractor</w:t>
      </w:r>
      <w:r w:rsidR="00202D70">
        <w:rPr>
          <w:rFonts w:ascii="Arial" w:hAnsi="Arial" w:cs="Arial"/>
          <w:sz w:val="22"/>
        </w:rPr>
        <w:t>s</w:t>
      </w:r>
      <w:r w:rsidR="00607E1E">
        <w:rPr>
          <w:rFonts w:ascii="Arial" w:hAnsi="Arial" w:cs="Arial"/>
          <w:sz w:val="22"/>
        </w:rPr>
        <w:t>) in relation to any</w:t>
      </w:r>
      <w:r w:rsidR="00EF1859" w:rsidRPr="00EF1859">
        <w:rPr>
          <w:rFonts w:ascii="Arial" w:hAnsi="Arial" w:cs="Arial"/>
          <w:sz w:val="22"/>
        </w:rPr>
        <w:t xml:space="preserve"> </w:t>
      </w:r>
      <w:r w:rsidR="00EF1859">
        <w:rPr>
          <w:rFonts w:ascii="Arial" w:hAnsi="Arial" w:cs="Arial"/>
          <w:sz w:val="22"/>
        </w:rPr>
        <w:t xml:space="preserve">Contractor Personnel </w:t>
      </w:r>
      <w:r w:rsidR="00607E1E">
        <w:rPr>
          <w:rFonts w:ascii="Arial" w:hAnsi="Arial" w:cs="Arial"/>
          <w:sz w:val="22"/>
        </w:rPr>
        <w:t xml:space="preserve">(or any </w:t>
      </w:r>
      <w:r w:rsidR="00202D70">
        <w:rPr>
          <w:rFonts w:ascii="Arial" w:hAnsi="Arial" w:cs="Arial"/>
          <w:sz w:val="22"/>
        </w:rPr>
        <w:t>S</w:t>
      </w:r>
      <w:r w:rsidR="00607E1E">
        <w:rPr>
          <w:rFonts w:ascii="Arial" w:hAnsi="Arial" w:cs="Arial"/>
          <w:sz w:val="22"/>
        </w:rPr>
        <w:t>ubcontractor</w:t>
      </w:r>
      <w:r w:rsidR="00BA403A">
        <w:rPr>
          <w:rFonts w:ascii="Arial" w:hAnsi="Arial" w:cs="Arial"/>
          <w:sz w:val="22"/>
        </w:rPr>
        <w:t xml:space="preserve"> </w:t>
      </w:r>
      <w:r w:rsidR="00BA403A">
        <w:rPr>
          <w:rFonts w:ascii="Arial" w:hAnsi="Arial" w:cs="Arial"/>
          <w:sz w:val="22"/>
          <w:szCs w:val="22"/>
        </w:rPr>
        <w:t>Personnel</w:t>
      </w:r>
      <w:r w:rsidR="00607E1E">
        <w:rPr>
          <w:rFonts w:ascii="Arial" w:hAnsi="Arial" w:cs="Arial"/>
          <w:sz w:val="22"/>
        </w:rPr>
        <w:t xml:space="preserve">) or their representatives including any Liability arising out of any failure by the Contractor (or any </w:t>
      </w:r>
      <w:r w:rsidR="00202D70">
        <w:rPr>
          <w:rFonts w:ascii="Arial" w:hAnsi="Arial" w:cs="Arial"/>
          <w:sz w:val="22"/>
        </w:rPr>
        <w:t>S</w:t>
      </w:r>
      <w:r w:rsidR="00607E1E">
        <w:rPr>
          <w:rFonts w:ascii="Arial" w:hAnsi="Arial" w:cs="Arial"/>
          <w:sz w:val="22"/>
        </w:rPr>
        <w:t xml:space="preserve">ubcontractor) to comply with their obligations under regulations </w:t>
      </w:r>
      <w:r w:rsidR="00BC7F94">
        <w:rPr>
          <w:rFonts w:ascii="Arial" w:hAnsi="Arial" w:cs="Arial"/>
          <w:sz w:val="22"/>
        </w:rPr>
        <w:t>[</w:t>
      </w:r>
      <w:r w:rsidR="00607E1E" w:rsidRPr="00C81CA4">
        <w:rPr>
          <w:rFonts w:ascii="Arial" w:hAnsi="Arial" w:cs="Arial"/>
          <w:sz w:val="22"/>
          <w:highlight w:val="yellow"/>
        </w:rPr>
        <w:t>11, 13 or 14</w:t>
      </w:r>
      <w:r w:rsidR="00BC7F94">
        <w:rPr>
          <w:rFonts w:ascii="Arial" w:hAnsi="Arial" w:cs="Arial"/>
          <w:sz w:val="22"/>
        </w:rPr>
        <w:t>]</w:t>
      </w:r>
      <w:r w:rsidR="00607E1E">
        <w:rPr>
          <w:rFonts w:ascii="Arial" w:hAnsi="Arial" w:cs="Arial"/>
          <w:sz w:val="22"/>
        </w:rPr>
        <w:t xml:space="preserve"> of the Transfer Regulations; </w:t>
      </w:r>
    </w:p>
    <w:p w14:paraId="1B20A863" w14:textId="661119DF" w:rsidR="00607E1E" w:rsidRPr="00607E1E" w:rsidRDefault="00607E1E" w:rsidP="00C625A1">
      <w:pPr>
        <w:jc w:val="both"/>
        <w:rPr>
          <w:rFonts w:ascii="Arial" w:hAnsi="Arial" w:cs="Arial"/>
          <w:sz w:val="22"/>
        </w:rPr>
      </w:pPr>
    </w:p>
    <w:p w14:paraId="6EB68CEA" w14:textId="0659B697" w:rsidR="00607E1E" w:rsidRDefault="00607E1E"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claim by or on behalf of any person employed by the </w:t>
      </w:r>
      <w:r w:rsidR="00D86451">
        <w:rPr>
          <w:rFonts w:ascii="Arial" w:hAnsi="Arial" w:cs="Arial"/>
          <w:sz w:val="22"/>
        </w:rPr>
        <w:t>Contractor</w:t>
      </w:r>
      <w:r>
        <w:rPr>
          <w:rFonts w:ascii="Arial" w:hAnsi="Arial" w:cs="Arial"/>
          <w:sz w:val="22"/>
        </w:rPr>
        <w:t xml:space="preserve"> (or any </w:t>
      </w:r>
      <w:r w:rsidR="00202D70">
        <w:rPr>
          <w:rFonts w:ascii="Arial" w:hAnsi="Arial" w:cs="Arial"/>
          <w:sz w:val="22"/>
        </w:rPr>
        <w:t>S</w:t>
      </w:r>
      <w:r>
        <w:rPr>
          <w:rFonts w:ascii="Arial" w:hAnsi="Arial" w:cs="Arial"/>
          <w:sz w:val="22"/>
        </w:rPr>
        <w:t xml:space="preserve">ubcontractor) that the person was dismissed on or before any transfer of employment, howsoever arising under the Transfer Regulations and any Liability in respect of such dismissal; and/or </w:t>
      </w:r>
    </w:p>
    <w:p w14:paraId="6AED4151" w14:textId="77777777" w:rsidR="00607E1E" w:rsidRPr="00607E1E" w:rsidRDefault="00607E1E" w:rsidP="00C625A1">
      <w:pPr>
        <w:pStyle w:val="ListParagraph"/>
        <w:jc w:val="both"/>
        <w:rPr>
          <w:rFonts w:ascii="Arial" w:hAnsi="Arial" w:cs="Arial"/>
          <w:sz w:val="22"/>
        </w:rPr>
      </w:pPr>
    </w:p>
    <w:p w14:paraId="216B100B" w14:textId="57A008CA" w:rsidR="00607E1E" w:rsidRDefault="00607E1E" w:rsidP="00F73467">
      <w:pPr>
        <w:pStyle w:val="ListParagraph"/>
        <w:numPr>
          <w:ilvl w:val="2"/>
          <w:numId w:val="7"/>
        </w:numPr>
        <w:ind w:left="1701" w:hanging="992"/>
        <w:jc w:val="both"/>
        <w:rPr>
          <w:rFonts w:ascii="Arial" w:hAnsi="Arial" w:cs="Arial"/>
          <w:sz w:val="22"/>
        </w:rPr>
      </w:pPr>
      <w:r>
        <w:rPr>
          <w:rFonts w:ascii="Arial" w:hAnsi="Arial" w:cs="Arial"/>
          <w:sz w:val="22"/>
        </w:rPr>
        <w:t xml:space="preserve">any person claiming or alleging (or anyone claiming or alleging on his behalf) that his contract of employment has effect as if originally made between him and the OGA (or any </w:t>
      </w:r>
      <w:r w:rsidR="00202D70">
        <w:rPr>
          <w:rFonts w:ascii="Arial" w:hAnsi="Arial" w:cs="Arial"/>
          <w:sz w:val="22"/>
        </w:rPr>
        <w:t>c</w:t>
      </w:r>
      <w:r>
        <w:rPr>
          <w:rFonts w:ascii="Arial" w:hAnsi="Arial" w:cs="Arial"/>
          <w:sz w:val="22"/>
        </w:rPr>
        <w:t xml:space="preserve">ontractor of the OGA). </w:t>
      </w:r>
    </w:p>
    <w:p w14:paraId="38E5A46D" w14:textId="77777777" w:rsidR="008C22F7" w:rsidRPr="008C22F7" w:rsidRDefault="008C22F7" w:rsidP="00C625A1">
      <w:pPr>
        <w:pStyle w:val="ListParagraph"/>
        <w:jc w:val="both"/>
        <w:rPr>
          <w:rFonts w:ascii="Arial" w:hAnsi="Arial" w:cs="Arial"/>
          <w:sz w:val="22"/>
        </w:rPr>
      </w:pPr>
    </w:p>
    <w:p w14:paraId="3B60A8C2" w14:textId="77777777" w:rsidR="00BD2C8B" w:rsidRDefault="008C22F7" w:rsidP="00F73467">
      <w:pPr>
        <w:pStyle w:val="ListParagraph"/>
        <w:numPr>
          <w:ilvl w:val="1"/>
          <w:numId w:val="7"/>
        </w:numPr>
        <w:ind w:hanging="732"/>
        <w:jc w:val="both"/>
        <w:rPr>
          <w:rFonts w:ascii="Arial" w:hAnsi="Arial" w:cs="Arial"/>
          <w:sz w:val="22"/>
        </w:rPr>
      </w:pPr>
      <w:r>
        <w:rPr>
          <w:rFonts w:ascii="Arial" w:hAnsi="Arial" w:cs="Arial"/>
          <w:sz w:val="22"/>
        </w:rPr>
        <w:t>Insurance</w:t>
      </w:r>
      <w:r w:rsidR="005F3954">
        <w:rPr>
          <w:rFonts w:ascii="Arial" w:hAnsi="Arial" w:cs="Arial"/>
          <w:sz w:val="22"/>
        </w:rPr>
        <w:t xml:space="preserve"> </w:t>
      </w:r>
    </w:p>
    <w:p w14:paraId="047B8249" w14:textId="77777777" w:rsidR="00BD2C8B" w:rsidRDefault="00BD2C8B" w:rsidP="00BD2C8B">
      <w:pPr>
        <w:pStyle w:val="ListParagraph"/>
        <w:ind w:left="732"/>
        <w:jc w:val="both"/>
        <w:rPr>
          <w:rFonts w:ascii="Arial" w:hAnsi="Arial" w:cs="Arial"/>
          <w:sz w:val="22"/>
        </w:rPr>
      </w:pPr>
    </w:p>
    <w:p w14:paraId="5B8F7940" w14:textId="1A4D0137" w:rsidR="008C22F7" w:rsidRDefault="005F3954" w:rsidP="00BD2C8B">
      <w:pPr>
        <w:pStyle w:val="ListParagraph"/>
        <w:ind w:left="732"/>
        <w:jc w:val="both"/>
        <w:rPr>
          <w:rFonts w:ascii="Arial" w:hAnsi="Arial" w:cs="Arial"/>
          <w:sz w:val="22"/>
        </w:rPr>
      </w:pPr>
      <w:r>
        <w:rPr>
          <w:rFonts w:ascii="Arial" w:hAnsi="Arial" w:cs="Arial"/>
          <w:sz w:val="22"/>
        </w:rPr>
        <w:t>[</w:t>
      </w:r>
      <w:r w:rsidRPr="00001634">
        <w:rPr>
          <w:rFonts w:ascii="Arial" w:hAnsi="Arial" w:cs="Arial"/>
          <w:i/>
          <w:sz w:val="22"/>
          <w:highlight w:val="yellow"/>
        </w:rPr>
        <w:t xml:space="preserve">check alignment with Limitation of Liability </w:t>
      </w:r>
      <w:r w:rsidR="00AE30F3" w:rsidRPr="00001634">
        <w:rPr>
          <w:rFonts w:ascii="Arial" w:hAnsi="Arial" w:cs="Arial"/>
          <w:i/>
          <w:sz w:val="22"/>
          <w:highlight w:val="yellow"/>
        </w:rPr>
        <w:t xml:space="preserve">clause </w:t>
      </w:r>
      <w:r w:rsidRPr="00001634">
        <w:rPr>
          <w:rFonts w:ascii="Arial" w:hAnsi="Arial" w:cs="Arial"/>
          <w:i/>
          <w:sz w:val="22"/>
          <w:highlight w:val="yellow"/>
        </w:rPr>
        <w:t>before finalising</w:t>
      </w:r>
      <w:r w:rsidR="00AE30F3" w:rsidRPr="00001634">
        <w:rPr>
          <w:rFonts w:ascii="Arial" w:hAnsi="Arial" w:cs="Arial"/>
          <w:i/>
          <w:sz w:val="22"/>
          <w:highlight w:val="yellow"/>
        </w:rPr>
        <w:t xml:space="preserve"> drafting</w:t>
      </w:r>
      <w:r>
        <w:rPr>
          <w:rFonts w:ascii="Arial" w:hAnsi="Arial" w:cs="Arial"/>
          <w:sz w:val="22"/>
        </w:rPr>
        <w:t>]</w:t>
      </w:r>
    </w:p>
    <w:p w14:paraId="1B167D5D" w14:textId="2E379AA0" w:rsidR="008C22F7" w:rsidRDefault="008C22F7" w:rsidP="00C625A1">
      <w:pPr>
        <w:jc w:val="both"/>
        <w:rPr>
          <w:rFonts w:ascii="Arial" w:hAnsi="Arial" w:cs="Arial"/>
          <w:sz w:val="22"/>
        </w:rPr>
      </w:pPr>
    </w:p>
    <w:p w14:paraId="6F00DE7B" w14:textId="0CE889FB" w:rsidR="0097282B" w:rsidRPr="00205C8D" w:rsidRDefault="008C22F7" w:rsidP="00205C8D">
      <w:pPr>
        <w:ind w:left="720"/>
        <w:jc w:val="both"/>
        <w:rPr>
          <w:rFonts w:ascii="Arial" w:hAnsi="Arial" w:cs="Arial"/>
          <w:sz w:val="22"/>
        </w:rPr>
      </w:pPr>
      <w:r w:rsidRPr="00205C8D">
        <w:rPr>
          <w:rFonts w:ascii="Arial" w:hAnsi="Arial" w:cs="Arial"/>
          <w:sz w:val="22"/>
        </w:rPr>
        <w:t>The Contractor shall effect</w:t>
      </w:r>
      <w:r w:rsidR="00202D70" w:rsidRPr="00205C8D">
        <w:rPr>
          <w:rFonts w:ascii="Arial" w:hAnsi="Arial" w:cs="Arial"/>
          <w:sz w:val="22"/>
        </w:rPr>
        <w:t>, prior to the Execution Date,</w:t>
      </w:r>
      <w:r w:rsidRPr="00205C8D">
        <w:rPr>
          <w:rFonts w:ascii="Arial" w:hAnsi="Arial" w:cs="Arial"/>
          <w:sz w:val="22"/>
        </w:rPr>
        <w:t xml:space="preserve"> with a reputable insurance company a policy or policies of insurance providing an adequate level of cover </w:t>
      </w:r>
      <w:r w:rsidR="00A04AD9">
        <w:rPr>
          <w:rFonts w:ascii="Arial" w:hAnsi="Arial" w:cs="Arial"/>
          <w:sz w:val="22"/>
        </w:rPr>
        <w:t xml:space="preserve">(which shall not include unreasonable </w:t>
      </w:r>
      <w:r w:rsidR="00335BD9">
        <w:rPr>
          <w:rFonts w:ascii="Arial" w:hAnsi="Arial" w:cs="Arial"/>
          <w:sz w:val="22"/>
        </w:rPr>
        <w:t xml:space="preserve">excesses or deductibles which are unusual for that type of insurance) </w:t>
      </w:r>
      <w:r w:rsidRPr="00205C8D">
        <w:rPr>
          <w:rFonts w:ascii="Arial" w:hAnsi="Arial" w:cs="Arial"/>
          <w:sz w:val="22"/>
        </w:rPr>
        <w:t>in respect of all risks which may be incurred by the Contractor in respect of the</w:t>
      </w:r>
      <w:r w:rsidR="001B3ABA">
        <w:rPr>
          <w:rFonts w:ascii="Arial" w:hAnsi="Arial" w:cs="Arial"/>
          <w:sz w:val="22"/>
        </w:rPr>
        <w:t xml:space="preserve"> obligations assumed and the</w:t>
      </w:r>
      <w:r w:rsidRPr="00205C8D">
        <w:rPr>
          <w:rFonts w:ascii="Arial" w:hAnsi="Arial" w:cs="Arial"/>
          <w:sz w:val="22"/>
        </w:rPr>
        <w:t xml:space="preserve"> indemnities provided under this Agreement, which in any event shall not be less than [£</w:t>
      </w:r>
      <w:r w:rsidR="00022E36" w:rsidRPr="00001634">
        <w:rPr>
          <w:rFonts w:ascii="Arial" w:hAnsi="Arial" w:cs="Arial"/>
          <w:sz w:val="22"/>
          <w:highlight w:val="yellow"/>
        </w:rPr>
        <w:t>4</w:t>
      </w:r>
      <w:r w:rsidRPr="00001634">
        <w:rPr>
          <w:rFonts w:ascii="Arial" w:hAnsi="Arial" w:cs="Arial"/>
          <w:sz w:val="22"/>
          <w:highlight w:val="yellow"/>
        </w:rPr>
        <w:t>,000,000</w:t>
      </w:r>
      <w:r w:rsidRPr="00205C8D">
        <w:rPr>
          <w:rFonts w:ascii="Arial" w:hAnsi="Arial" w:cs="Arial"/>
          <w:sz w:val="22"/>
        </w:rPr>
        <w:t xml:space="preserve">], and shall </w:t>
      </w:r>
      <w:r w:rsidR="00942E93">
        <w:rPr>
          <w:rFonts w:ascii="Arial" w:hAnsi="Arial" w:cs="Arial"/>
          <w:sz w:val="22"/>
        </w:rPr>
        <w:t>within 10 Working Days of receipt of a written</w:t>
      </w:r>
      <w:r w:rsidRPr="00205C8D">
        <w:rPr>
          <w:rFonts w:ascii="Arial" w:hAnsi="Arial" w:cs="Arial"/>
          <w:sz w:val="22"/>
        </w:rPr>
        <w:t xml:space="preserve"> request </w:t>
      </w:r>
      <w:r w:rsidR="002015B2">
        <w:rPr>
          <w:rFonts w:ascii="Arial" w:hAnsi="Arial" w:cs="Arial"/>
          <w:sz w:val="22"/>
        </w:rPr>
        <w:t>from</w:t>
      </w:r>
      <w:r w:rsidRPr="00205C8D">
        <w:rPr>
          <w:rFonts w:ascii="Arial" w:hAnsi="Arial" w:cs="Arial"/>
          <w:sz w:val="22"/>
        </w:rPr>
        <w:t xml:space="preserve"> the OGA produce the relevant policy or policies together with receipt or other evidence of payment of the latest pre</w:t>
      </w:r>
      <w:r w:rsidR="003C384E" w:rsidRPr="00205C8D">
        <w:rPr>
          <w:rFonts w:ascii="Arial" w:hAnsi="Arial" w:cs="Arial"/>
          <w:sz w:val="22"/>
        </w:rPr>
        <w:t>m</w:t>
      </w:r>
      <w:r w:rsidRPr="00205C8D">
        <w:rPr>
          <w:rFonts w:ascii="Arial" w:hAnsi="Arial" w:cs="Arial"/>
          <w:sz w:val="22"/>
        </w:rPr>
        <w:t>ium due thereunder</w:t>
      </w:r>
      <w:r w:rsidR="002015B2">
        <w:rPr>
          <w:rFonts w:ascii="Arial" w:hAnsi="Arial" w:cs="Arial"/>
          <w:sz w:val="22"/>
        </w:rPr>
        <w:t>, and shall give immediate notice to the OGA in the event of any cancellation or vitiation of any of the policies</w:t>
      </w:r>
      <w:r w:rsidRPr="00205C8D">
        <w:rPr>
          <w:rFonts w:ascii="Arial" w:hAnsi="Arial" w:cs="Arial"/>
          <w:sz w:val="22"/>
        </w:rPr>
        <w:t xml:space="preserve">. </w:t>
      </w:r>
    </w:p>
    <w:p w14:paraId="17038666" w14:textId="77777777" w:rsidR="0097282B" w:rsidRPr="000036D8" w:rsidRDefault="0097282B" w:rsidP="00C625A1">
      <w:pPr>
        <w:pStyle w:val="ListParagraph"/>
        <w:ind w:left="1701"/>
        <w:jc w:val="both"/>
        <w:rPr>
          <w:rFonts w:ascii="Arial" w:hAnsi="Arial" w:cs="Arial"/>
          <w:sz w:val="22"/>
        </w:rPr>
      </w:pPr>
    </w:p>
    <w:p w14:paraId="47AC4E09" w14:textId="1A3D5FCC" w:rsidR="004B1CA6" w:rsidRDefault="0097282B" w:rsidP="00F73467">
      <w:pPr>
        <w:pStyle w:val="Heading1"/>
        <w:numPr>
          <w:ilvl w:val="0"/>
          <w:numId w:val="7"/>
        </w:numPr>
        <w:ind w:hanging="720"/>
        <w:jc w:val="both"/>
        <w:rPr>
          <w:rFonts w:ascii="Arial" w:hAnsi="Arial" w:cs="Arial"/>
          <w:sz w:val="22"/>
          <w:szCs w:val="22"/>
        </w:rPr>
      </w:pPr>
      <w:bookmarkStart w:id="20" w:name="_Toc32416317"/>
      <w:r w:rsidRPr="0097282B">
        <w:rPr>
          <w:rFonts w:ascii="Arial" w:hAnsi="Arial" w:cs="Arial"/>
          <w:sz w:val="22"/>
          <w:szCs w:val="22"/>
        </w:rPr>
        <w:t>Limitation of Liability</w:t>
      </w:r>
      <w:bookmarkEnd w:id="20"/>
    </w:p>
    <w:p w14:paraId="3CA049C4" w14:textId="500225C5" w:rsidR="008C5B97" w:rsidRPr="00785159" w:rsidRDefault="0010229B" w:rsidP="00F73467">
      <w:pPr>
        <w:pStyle w:val="ListParagraph"/>
        <w:numPr>
          <w:ilvl w:val="1"/>
          <w:numId w:val="7"/>
        </w:numPr>
        <w:ind w:hanging="732"/>
        <w:jc w:val="both"/>
      </w:pPr>
      <w:r>
        <w:rPr>
          <w:rFonts w:ascii="Arial" w:hAnsi="Arial" w:cs="Arial"/>
          <w:sz w:val="22"/>
        </w:rPr>
        <w:t xml:space="preserve">The following provisions set out the entire </w:t>
      </w:r>
      <w:r w:rsidR="00C924BA">
        <w:rPr>
          <w:rFonts w:ascii="Arial" w:hAnsi="Arial" w:cs="Arial"/>
          <w:sz w:val="22"/>
        </w:rPr>
        <w:t xml:space="preserve">limitations on the </w:t>
      </w:r>
      <w:r>
        <w:rPr>
          <w:rFonts w:ascii="Arial" w:hAnsi="Arial" w:cs="Arial"/>
          <w:sz w:val="22"/>
        </w:rPr>
        <w:t xml:space="preserve">financial liability of </w:t>
      </w:r>
      <w:r w:rsidR="00C924BA">
        <w:rPr>
          <w:rFonts w:ascii="Arial" w:hAnsi="Arial" w:cs="Arial"/>
          <w:sz w:val="22"/>
        </w:rPr>
        <w:t>the Pa</w:t>
      </w:r>
      <w:r w:rsidR="00970F20">
        <w:rPr>
          <w:rFonts w:ascii="Arial" w:hAnsi="Arial" w:cs="Arial"/>
          <w:sz w:val="22"/>
        </w:rPr>
        <w:t>rties</w:t>
      </w:r>
      <w:r>
        <w:rPr>
          <w:rFonts w:ascii="Arial" w:hAnsi="Arial" w:cs="Arial"/>
          <w:sz w:val="22"/>
        </w:rPr>
        <w:t xml:space="preserve"> (including any </w:t>
      </w:r>
      <w:r w:rsidR="00951552">
        <w:rPr>
          <w:rFonts w:ascii="Arial" w:hAnsi="Arial" w:cs="Arial"/>
          <w:sz w:val="22"/>
        </w:rPr>
        <w:t>L</w:t>
      </w:r>
      <w:r>
        <w:rPr>
          <w:rFonts w:ascii="Arial" w:hAnsi="Arial" w:cs="Arial"/>
          <w:sz w:val="22"/>
        </w:rPr>
        <w:t xml:space="preserve">iability for the acts or omissions of </w:t>
      </w:r>
      <w:r w:rsidR="00EF1859">
        <w:rPr>
          <w:rFonts w:ascii="Arial" w:hAnsi="Arial" w:cs="Arial"/>
          <w:sz w:val="22"/>
        </w:rPr>
        <w:t>its Contractor Personnel</w:t>
      </w:r>
      <w:r w:rsidR="00A24FD6">
        <w:rPr>
          <w:rFonts w:ascii="Arial" w:hAnsi="Arial" w:cs="Arial"/>
          <w:sz w:val="22"/>
        </w:rPr>
        <w:t>,</w:t>
      </w:r>
      <w:r w:rsidR="00EF1859" w:rsidDel="00EF1859">
        <w:rPr>
          <w:rFonts w:ascii="Arial" w:hAnsi="Arial" w:cs="Arial"/>
          <w:sz w:val="22"/>
        </w:rPr>
        <w:t xml:space="preserve"> </w:t>
      </w:r>
      <w:r w:rsidR="00785159">
        <w:rPr>
          <w:rFonts w:ascii="Arial" w:hAnsi="Arial" w:cs="Arial"/>
          <w:sz w:val="22"/>
        </w:rPr>
        <w:t>an</w:t>
      </w:r>
      <w:r w:rsidR="00A24FD6">
        <w:rPr>
          <w:rFonts w:ascii="Arial" w:hAnsi="Arial" w:cs="Arial"/>
          <w:sz w:val="22"/>
        </w:rPr>
        <w:t>y</w:t>
      </w:r>
      <w:r w:rsidR="00EF1859">
        <w:rPr>
          <w:rFonts w:ascii="Arial" w:hAnsi="Arial" w:cs="Arial"/>
          <w:sz w:val="22"/>
        </w:rPr>
        <w:t xml:space="preserve"> </w:t>
      </w:r>
      <w:r w:rsidR="00951552">
        <w:rPr>
          <w:rFonts w:ascii="Arial" w:hAnsi="Arial" w:cs="Arial"/>
          <w:sz w:val="22"/>
        </w:rPr>
        <w:t>S</w:t>
      </w:r>
      <w:r w:rsidR="00785159">
        <w:rPr>
          <w:rFonts w:ascii="Arial" w:hAnsi="Arial" w:cs="Arial"/>
          <w:sz w:val="22"/>
        </w:rPr>
        <w:t>ubcontractors</w:t>
      </w:r>
      <w:r w:rsidR="00740212">
        <w:rPr>
          <w:rFonts w:ascii="Arial" w:hAnsi="Arial" w:cs="Arial"/>
          <w:sz w:val="22"/>
        </w:rPr>
        <w:t xml:space="preserve"> and any Subcontractor Personnel</w:t>
      </w:r>
      <w:r w:rsidR="00951552">
        <w:rPr>
          <w:rFonts w:ascii="Arial" w:hAnsi="Arial" w:cs="Arial"/>
          <w:sz w:val="22"/>
        </w:rPr>
        <w:t>)</w:t>
      </w:r>
      <w:r w:rsidR="00785159">
        <w:rPr>
          <w:rFonts w:ascii="Arial" w:hAnsi="Arial" w:cs="Arial"/>
          <w:sz w:val="22"/>
        </w:rPr>
        <w:t xml:space="preserve"> to the other in respect of:</w:t>
      </w:r>
    </w:p>
    <w:p w14:paraId="6983CCFE" w14:textId="77777777" w:rsidR="00785159" w:rsidRPr="00785159" w:rsidRDefault="00785159" w:rsidP="00C625A1">
      <w:pPr>
        <w:pStyle w:val="ListParagraph"/>
        <w:ind w:left="732"/>
        <w:jc w:val="both"/>
      </w:pPr>
    </w:p>
    <w:p w14:paraId="0500FD06" w14:textId="79D2D2F2" w:rsidR="00785159" w:rsidRPr="00785159" w:rsidRDefault="00785159" w:rsidP="00F73467">
      <w:pPr>
        <w:pStyle w:val="ListParagraph"/>
        <w:numPr>
          <w:ilvl w:val="2"/>
          <w:numId w:val="7"/>
        </w:numPr>
        <w:ind w:left="1701" w:hanging="992"/>
        <w:jc w:val="both"/>
      </w:pPr>
      <w:r>
        <w:rPr>
          <w:rFonts w:ascii="Arial" w:hAnsi="Arial" w:cs="Arial"/>
          <w:sz w:val="22"/>
        </w:rPr>
        <w:t xml:space="preserve">any breach of this Agreement howsoever arising; and </w:t>
      </w:r>
    </w:p>
    <w:p w14:paraId="27F3867A" w14:textId="77777777" w:rsidR="00785159" w:rsidRPr="00785159" w:rsidRDefault="00785159" w:rsidP="00C625A1">
      <w:pPr>
        <w:pStyle w:val="ListParagraph"/>
        <w:ind w:left="1701"/>
        <w:jc w:val="both"/>
      </w:pPr>
    </w:p>
    <w:p w14:paraId="7969AFD4" w14:textId="1E56CF41" w:rsidR="00785159" w:rsidRPr="00785159" w:rsidRDefault="00785159" w:rsidP="00F73467">
      <w:pPr>
        <w:pStyle w:val="ListParagraph"/>
        <w:numPr>
          <w:ilvl w:val="2"/>
          <w:numId w:val="7"/>
        </w:numPr>
        <w:ind w:left="1701" w:hanging="992"/>
        <w:jc w:val="both"/>
      </w:pPr>
      <w:r>
        <w:rPr>
          <w:rFonts w:ascii="Arial" w:hAnsi="Arial" w:cs="Arial"/>
          <w:sz w:val="22"/>
        </w:rPr>
        <w:t xml:space="preserve">any representation, misrepresentation (whether innocent or negligent), statement or tortious act or omission (including negligence) arising under or in connection with this Agreement. </w:t>
      </w:r>
    </w:p>
    <w:p w14:paraId="37EE4492" w14:textId="77777777" w:rsidR="00785159" w:rsidRDefault="00785159" w:rsidP="00C625A1">
      <w:pPr>
        <w:pStyle w:val="ListParagraph"/>
        <w:jc w:val="both"/>
      </w:pPr>
    </w:p>
    <w:p w14:paraId="0359A31E" w14:textId="0336E937" w:rsidR="00785159" w:rsidRPr="001A25BF" w:rsidRDefault="00785159" w:rsidP="00F73467">
      <w:pPr>
        <w:pStyle w:val="ListParagraph"/>
        <w:numPr>
          <w:ilvl w:val="1"/>
          <w:numId w:val="7"/>
        </w:numPr>
        <w:ind w:hanging="732"/>
        <w:jc w:val="both"/>
        <w:rPr>
          <w:rFonts w:ascii="Arial" w:hAnsi="Arial" w:cs="Arial"/>
          <w:sz w:val="22"/>
          <w:szCs w:val="22"/>
        </w:rPr>
      </w:pPr>
      <w:r w:rsidRPr="001A25BF">
        <w:rPr>
          <w:rFonts w:ascii="Arial" w:hAnsi="Arial" w:cs="Arial"/>
          <w:sz w:val="22"/>
          <w:szCs w:val="22"/>
        </w:rPr>
        <w:t xml:space="preserve">Nothing in this Agreement excludes either Party’s liability (including any liability for the acts or omissions of its </w:t>
      </w:r>
      <w:r w:rsidR="00EF1859">
        <w:rPr>
          <w:rFonts w:ascii="Arial" w:hAnsi="Arial" w:cs="Arial"/>
          <w:sz w:val="22"/>
        </w:rPr>
        <w:t>Contractor Personnel</w:t>
      </w:r>
      <w:r w:rsidR="00546D16">
        <w:rPr>
          <w:rFonts w:ascii="Arial" w:hAnsi="Arial" w:cs="Arial"/>
          <w:sz w:val="22"/>
          <w:szCs w:val="22"/>
        </w:rPr>
        <w:t>, any</w:t>
      </w:r>
      <w:r w:rsidR="00287450">
        <w:rPr>
          <w:rFonts w:ascii="Arial" w:hAnsi="Arial" w:cs="Arial"/>
          <w:sz w:val="22"/>
          <w:szCs w:val="22"/>
        </w:rPr>
        <w:t xml:space="preserve"> </w:t>
      </w:r>
      <w:r w:rsidR="00546D16">
        <w:rPr>
          <w:rFonts w:ascii="Arial" w:hAnsi="Arial" w:cs="Arial"/>
          <w:sz w:val="22"/>
          <w:szCs w:val="22"/>
        </w:rPr>
        <w:t>Sub</w:t>
      </w:r>
      <w:r w:rsidRPr="001A25BF">
        <w:rPr>
          <w:rFonts w:ascii="Arial" w:hAnsi="Arial" w:cs="Arial"/>
          <w:sz w:val="22"/>
          <w:szCs w:val="22"/>
        </w:rPr>
        <w:t>contractors</w:t>
      </w:r>
      <w:r w:rsidR="00546D16">
        <w:rPr>
          <w:rFonts w:ascii="Arial" w:hAnsi="Arial" w:cs="Arial"/>
          <w:sz w:val="22"/>
          <w:szCs w:val="22"/>
        </w:rPr>
        <w:t xml:space="preserve"> and any Subcontractor Personnel</w:t>
      </w:r>
      <w:r w:rsidRPr="001A25BF">
        <w:rPr>
          <w:rFonts w:ascii="Arial" w:hAnsi="Arial" w:cs="Arial"/>
          <w:sz w:val="22"/>
          <w:szCs w:val="22"/>
        </w:rPr>
        <w:t>):</w:t>
      </w:r>
    </w:p>
    <w:p w14:paraId="39CF7F82" w14:textId="77777777" w:rsidR="00785159" w:rsidRPr="001A25BF" w:rsidRDefault="00785159" w:rsidP="00C625A1">
      <w:pPr>
        <w:pStyle w:val="ListParagraph"/>
        <w:ind w:left="732"/>
        <w:jc w:val="both"/>
        <w:rPr>
          <w:rFonts w:ascii="Arial" w:hAnsi="Arial" w:cs="Arial"/>
          <w:sz w:val="22"/>
          <w:szCs w:val="22"/>
        </w:rPr>
      </w:pPr>
    </w:p>
    <w:p w14:paraId="3B710627" w14:textId="059B787A" w:rsidR="00785159" w:rsidRPr="001A25BF" w:rsidRDefault="00785159" w:rsidP="00F73467">
      <w:pPr>
        <w:pStyle w:val="ListParagraph"/>
        <w:numPr>
          <w:ilvl w:val="2"/>
          <w:numId w:val="7"/>
        </w:numPr>
        <w:ind w:left="1701" w:hanging="992"/>
        <w:jc w:val="both"/>
        <w:rPr>
          <w:rFonts w:ascii="Arial" w:hAnsi="Arial" w:cs="Arial"/>
          <w:sz w:val="22"/>
          <w:szCs w:val="22"/>
        </w:rPr>
      </w:pPr>
      <w:r w:rsidRPr="001A25BF">
        <w:rPr>
          <w:rFonts w:ascii="Arial" w:hAnsi="Arial" w:cs="Arial"/>
          <w:sz w:val="22"/>
          <w:szCs w:val="22"/>
        </w:rPr>
        <w:t xml:space="preserve">for death or personal injury caused by that Party’s negligence; </w:t>
      </w:r>
    </w:p>
    <w:p w14:paraId="386992BF" w14:textId="77777777" w:rsidR="00785159" w:rsidRPr="001A25BF" w:rsidRDefault="00785159" w:rsidP="00C625A1">
      <w:pPr>
        <w:pStyle w:val="ListParagraph"/>
        <w:ind w:left="1701"/>
        <w:jc w:val="both"/>
        <w:rPr>
          <w:rFonts w:ascii="Arial" w:hAnsi="Arial" w:cs="Arial"/>
          <w:sz w:val="22"/>
          <w:szCs w:val="22"/>
        </w:rPr>
      </w:pPr>
    </w:p>
    <w:p w14:paraId="00ADDAF4" w14:textId="52665265" w:rsidR="00785159" w:rsidRPr="001A25BF" w:rsidRDefault="00785159" w:rsidP="00F73467">
      <w:pPr>
        <w:pStyle w:val="ListParagraph"/>
        <w:numPr>
          <w:ilvl w:val="2"/>
          <w:numId w:val="7"/>
        </w:numPr>
        <w:ind w:left="1701" w:hanging="992"/>
        <w:jc w:val="both"/>
        <w:rPr>
          <w:rFonts w:ascii="Arial" w:hAnsi="Arial" w:cs="Arial"/>
          <w:sz w:val="22"/>
          <w:szCs w:val="22"/>
        </w:rPr>
      </w:pPr>
      <w:r w:rsidRPr="001A25BF">
        <w:rPr>
          <w:rFonts w:ascii="Arial" w:hAnsi="Arial" w:cs="Arial"/>
          <w:sz w:val="22"/>
          <w:szCs w:val="22"/>
        </w:rPr>
        <w:t xml:space="preserve">for fraud or fraudulent misrepresentation or theft or criminal activity; or </w:t>
      </w:r>
    </w:p>
    <w:p w14:paraId="31D365A4" w14:textId="77777777" w:rsidR="00785159" w:rsidRPr="001A25BF" w:rsidRDefault="00785159" w:rsidP="00C625A1">
      <w:pPr>
        <w:pStyle w:val="ListParagraph"/>
        <w:jc w:val="both"/>
        <w:rPr>
          <w:rFonts w:ascii="Arial" w:hAnsi="Arial" w:cs="Arial"/>
          <w:sz w:val="22"/>
          <w:szCs w:val="22"/>
        </w:rPr>
      </w:pPr>
    </w:p>
    <w:p w14:paraId="3A73C7E1" w14:textId="7D6FCA42" w:rsidR="00785159" w:rsidRPr="001A25BF" w:rsidRDefault="00785159" w:rsidP="00F73467">
      <w:pPr>
        <w:pStyle w:val="ListParagraph"/>
        <w:numPr>
          <w:ilvl w:val="2"/>
          <w:numId w:val="7"/>
        </w:numPr>
        <w:ind w:left="1701" w:hanging="992"/>
        <w:jc w:val="both"/>
        <w:rPr>
          <w:rFonts w:ascii="Arial" w:hAnsi="Arial" w:cs="Arial"/>
          <w:sz w:val="22"/>
          <w:szCs w:val="22"/>
        </w:rPr>
      </w:pPr>
      <w:r w:rsidRPr="001A25BF">
        <w:rPr>
          <w:rFonts w:ascii="Arial" w:hAnsi="Arial" w:cs="Arial"/>
          <w:sz w:val="22"/>
          <w:szCs w:val="22"/>
        </w:rPr>
        <w:t xml:space="preserve">any other matter which, by </w:t>
      </w:r>
      <w:r w:rsidR="00970F20">
        <w:rPr>
          <w:rFonts w:ascii="Arial" w:hAnsi="Arial" w:cs="Arial"/>
          <w:sz w:val="22"/>
          <w:szCs w:val="22"/>
        </w:rPr>
        <w:t>L</w:t>
      </w:r>
      <w:r w:rsidRPr="001A25BF">
        <w:rPr>
          <w:rFonts w:ascii="Arial" w:hAnsi="Arial" w:cs="Arial"/>
          <w:sz w:val="22"/>
          <w:szCs w:val="22"/>
        </w:rPr>
        <w:t xml:space="preserve">aw, </w:t>
      </w:r>
      <w:r w:rsidR="00D432A7" w:rsidRPr="001A25BF">
        <w:rPr>
          <w:rFonts w:ascii="Arial" w:hAnsi="Arial" w:cs="Arial"/>
          <w:sz w:val="22"/>
          <w:szCs w:val="22"/>
        </w:rPr>
        <w:t xml:space="preserve">may not be excluded or limited. </w:t>
      </w:r>
    </w:p>
    <w:p w14:paraId="27764050" w14:textId="77777777" w:rsidR="00D432A7" w:rsidRPr="001A25BF" w:rsidRDefault="00D432A7" w:rsidP="00C625A1">
      <w:pPr>
        <w:pStyle w:val="ListParagraph"/>
        <w:jc w:val="both"/>
        <w:rPr>
          <w:rFonts w:ascii="Arial" w:hAnsi="Arial" w:cs="Arial"/>
          <w:sz w:val="22"/>
          <w:szCs w:val="22"/>
        </w:rPr>
      </w:pPr>
    </w:p>
    <w:p w14:paraId="7F90E0F9" w14:textId="7527E9BE" w:rsidR="00D432A7" w:rsidRPr="001A25BF" w:rsidRDefault="00D432A7" w:rsidP="00F73467">
      <w:pPr>
        <w:pStyle w:val="ListParagraph"/>
        <w:numPr>
          <w:ilvl w:val="1"/>
          <w:numId w:val="7"/>
        </w:numPr>
        <w:ind w:hanging="732"/>
        <w:jc w:val="both"/>
        <w:rPr>
          <w:rFonts w:ascii="Arial" w:hAnsi="Arial" w:cs="Arial"/>
          <w:sz w:val="22"/>
          <w:szCs w:val="22"/>
        </w:rPr>
      </w:pPr>
      <w:r w:rsidRPr="001A25BF">
        <w:rPr>
          <w:rFonts w:ascii="Arial" w:hAnsi="Arial" w:cs="Arial"/>
          <w:sz w:val="22"/>
          <w:szCs w:val="22"/>
        </w:rPr>
        <w:t xml:space="preserve">Subject to Clauses </w:t>
      </w:r>
      <w:r w:rsidR="00287450">
        <w:rPr>
          <w:rFonts w:ascii="Arial" w:hAnsi="Arial" w:cs="Arial"/>
          <w:sz w:val="22"/>
          <w:szCs w:val="22"/>
        </w:rPr>
        <w:t>[</w:t>
      </w:r>
      <w:r w:rsidRPr="00287450">
        <w:rPr>
          <w:rFonts w:ascii="Arial" w:hAnsi="Arial" w:cs="Arial"/>
          <w:sz w:val="22"/>
          <w:szCs w:val="22"/>
          <w:highlight w:val="yellow"/>
        </w:rPr>
        <w:t>12.2 and 12.4</w:t>
      </w:r>
      <w:r w:rsidR="00287450">
        <w:rPr>
          <w:rFonts w:ascii="Arial" w:hAnsi="Arial" w:cs="Arial"/>
          <w:sz w:val="22"/>
          <w:szCs w:val="22"/>
        </w:rPr>
        <w:t>]</w:t>
      </w:r>
      <w:r w:rsidRPr="001A25BF">
        <w:rPr>
          <w:rFonts w:ascii="Arial" w:hAnsi="Arial" w:cs="Arial"/>
          <w:sz w:val="22"/>
          <w:szCs w:val="22"/>
        </w:rPr>
        <w:t>:</w:t>
      </w:r>
    </w:p>
    <w:p w14:paraId="4259398F" w14:textId="77777777" w:rsidR="00D432A7" w:rsidRPr="001A25BF" w:rsidRDefault="00D432A7" w:rsidP="00C625A1">
      <w:pPr>
        <w:pStyle w:val="ListParagraph"/>
        <w:ind w:left="732"/>
        <w:jc w:val="both"/>
        <w:rPr>
          <w:rFonts w:ascii="Arial" w:hAnsi="Arial" w:cs="Arial"/>
          <w:sz w:val="22"/>
          <w:szCs w:val="22"/>
        </w:rPr>
      </w:pPr>
    </w:p>
    <w:p w14:paraId="7D5EB43D" w14:textId="76B5A040" w:rsidR="00D432A7" w:rsidRPr="001A25BF" w:rsidRDefault="00BD0AD3" w:rsidP="00F73467">
      <w:pPr>
        <w:pStyle w:val="ListParagraph"/>
        <w:numPr>
          <w:ilvl w:val="2"/>
          <w:numId w:val="7"/>
        </w:numPr>
        <w:ind w:left="1701" w:hanging="992"/>
        <w:jc w:val="both"/>
        <w:rPr>
          <w:rFonts w:ascii="Arial" w:hAnsi="Arial" w:cs="Arial"/>
          <w:sz w:val="22"/>
          <w:szCs w:val="22"/>
        </w:rPr>
      </w:pPr>
      <w:r w:rsidRPr="001A25BF">
        <w:rPr>
          <w:rFonts w:ascii="Arial" w:hAnsi="Arial" w:cs="Arial"/>
          <w:sz w:val="22"/>
          <w:szCs w:val="22"/>
        </w:rPr>
        <w:t>neither Party shall in any circumstances be liable, whether in tort (including for negligence or breach of statutory duty howsoever arising), contract, misrepresentation (whether innocent or negligent) or otherwise for:</w:t>
      </w:r>
    </w:p>
    <w:p w14:paraId="0531FB03" w14:textId="280D7133" w:rsidR="00BD0AD3" w:rsidRPr="001A25BF" w:rsidRDefault="00BD0AD3" w:rsidP="00C625A1">
      <w:pPr>
        <w:pStyle w:val="ListParagraph"/>
        <w:ind w:left="1701"/>
        <w:jc w:val="both"/>
        <w:rPr>
          <w:rFonts w:ascii="Arial" w:hAnsi="Arial" w:cs="Arial"/>
          <w:sz w:val="22"/>
          <w:szCs w:val="22"/>
        </w:rPr>
      </w:pPr>
    </w:p>
    <w:p w14:paraId="26BC6D5C" w14:textId="64DC9100" w:rsidR="00BD0AD3"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loss of profits; </w:t>
      </w:r>
    </w:p>
    <w:p w14:paraId="7CB38DBB" w14:textId="77777777" w:rsidR="00862F1B" w:rsidRPr="001A25BF" w:rsidRDefault="00862F1B" w:rsidP="00C625A1">
      <w:pPr>
        <w:pStyle w:val="ListParagraph"/>
        <w:ind w:left="2061"/>
        <w:jc w:val="both"/>
        <w:rPr>
          <w:rFonts w:ascii="Arial" w:hAnsi="Arial" w:cs="Arial"/>
          <w:sz w:val="22"/>
          <w:szCs w:val="22"/>
        </w:rPr>
      </w:pPr>
    </w:p>
    <w:p w14:paraId="3DFC8782" w14:textId="01CB886E"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loss of business; </w:t>
      </w:r>
    </w:p>
    <w:p w14:paraId="1CDEBA23" w14:textId="77777777" w:rsidR="00862F1B" w:rsidRPr="001A25BF" w:rsidRDefault="00862F1B" w:rsidP="00C625A1">
      <w:pPr>
        <w:pStyle w:val="ListParagraph"/>
        <w:jc w:val="both"/>
        <w:rPr>
          <w:rFonts w:ascii="Arial" w:hAnsi="Arial" w:cs="Arial"/>
          <w:sz w:val="22"/>
          <w:szCs w:val="22"/>
        </w:rPr>
      </w:pPr>
    </w:p>
    <w:p w14:paraId="21199FE7" w14:textId="6C0D2073"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loss of revenue; </w:t>
      </w:r>
    </w:p>
    <w:p w14:paraId="4FA27B78" w14:textId="77777777" w:rsidR="00862F1B" w:rsidRPr="001A25BF" w:rsidRDefault="00862F1B" w:rsidP="00C625A1">
      <w:pPr>
        <w:pStyle w:val="ListParagraph"/>
        <w:jc w:val="both"/>
        <w:rPr>
          <w:rFonts w:ascii="Arial" w:hAnsi="Arial" w:cs="Arial"/>
          <w:sz w:val="22"/>
          <w:szCs w:val="22"/>
        </w:rPr>
      </w:pPr>
    </w:p>
    <w:p w14:paraId="4EA2D4A3" w14:textId="114ECF43"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loss of or damage to goodwill; </w:t>
      </w:r>
    </w:p>
    <w:p w14:paraId="2990C6D3" w14:textId="77777777" w:rsidR="00862F1B" w:rsidRPr="001A25BF" w:rsidRDefault="00862F1B" w:rsidP="00C625A1">
      <w:pPr>
        <w:pStyle w:val="ListParagraph"/>
        <w:jc w:val="both"/>
        <w:rPr>
          <w:rFonts w:ascii="Arial" w:hAnsi="Arial" w:cs="Arial"/>
          <w:sz w:val="22"/>
          <w:szCs w:val="22"/>
        </w:rPr>
      </w:pPr>
    </w:p>
    <w:p w14:paraId="1771F1B8" w14:textId="10DD8538"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loss of savings (whether anticipated or otherwise); </w:t>
      </w:r>
    </w:p>
    <w:p w14:paraId="05B98A97" w14:textId="77777777" w:rsidR="00862F1B" w:rsidRPr="001A25BF" w:rsidRDefault="00862F1B" w:rsidP="00C625A1">
      <w:pPr>
        <w:pStyle w:val="ListParagraph"/>
        <w:jc w:val="both"/>
        <w:rPr>
          <w:rFonts w:ascii="Arial" w:hAnsi="Arial" w:cs="Arial"/>
          <w:sz w:val="22"/>
          <w:szCs w:val="22"/>
        </w:rPr>
      </w:pPr>
    </w:p>
    <w:p w14:paraId="1D4C793B" w14:textId="1BFD444E"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pure economic loss; and/or</w:t>
      </w:r>
    </w:p>
    <w:p w14:paraId="31CE0DBC" w14:textId="77777777" w:rsidR="00862F1B" w:rsidRPr="001A25BF" w:rsidRDefault="00862F1B" w:rsidP="00C625A1">
      <w:pPr>
        <w:pStyle w:val="ListParagraph"/>
        <w:jc w:val="both"/>
        <w:rPr>
          <w:rFonts w:ascii="Arial" w:hAnsi="Arial" w:cs="Arial"/>
          <w:sz w:val="22"/>
          <w:szCs w:val="22"/>
        </w:rPr>
      </w:pPr>
    </w:p>
    <w:p w14:paraId="5E322513" w14:textId="14AB0F35" w:rsidR="00862F1B" w:rsidRPr="001A25BF" w:rsidRDefault="00862F1B" w:rsidP="00F73467">
      <w:pPr>
        <w:pStyle w:val="ListParagraph"/>
        <w:numPr>
          <w:ilvl w:val="0"/>
          <w:numId w:val="38"/>
        </w:numPr>
        <w:jc w:val="both"/>
        <w:rPr>
          <w:rFonts w:ascii="Arial" w:hAnsi="Arial" w:cs="Arial"/>
          <w:sz w:val="22"/>
          <w:szCs w:val="22"/>
        </w:rPr>
      </w:pPr>
      <w:r w:rsidRPr="001A25BF">
        <w:rPr>
          <w:rFonts w:ascii="Arial" w:hAnsi="Arial" w:cs="Arial"/>
          <w:sz w:val="22"/>
          <w:szCs w:val="22"/>
        </w:rPr>
        <w:t xml:space="preserve">any indirect, special or consequential loss or damage; and </w:t>
      </w:r>
    </w:p>
    <w:p w14:paraId="01731AE1" w14:textId="40F6F3F5" w:rsidR="00862F1B" w:rsidRDefault="00862F1B" w:rsidP="00C625A1">
      <w:pPr>
        <w:jc w:val="both"/>
      </w:pPr>
    </w:p>
    <w:p w14:paraId="4879314F" w14:textId="3E7A1F06" w:rsidR="001A25BF" w:rsidRPr="00D0378E" w:rsidRDefault="00970F20" w:rsidP="00927570">
      <w:pPr>
        <w:pStyle w:val="ListParagraph"/>
        <w:numPr>
          <w:ilvl w:val="2"/>
          <w:numId w:val="7"/>
        </w:numPr>
        <w:ind w:left="1701" w:hanging="992"/>
        <w:jc w:val="both"/>
        <w:rPr>
          <w:rFonts w:ascii="Arial" w:hAnsi="Arial" w:cs="Arial"/>
          <w:sz w:val="22"/>
        </w:rPr>
      </w:pPr>
      <w:r>
        <w:rPr>
          <w:rFonts w:ascii="Arial" w:hAnsi="Arial" w:cs="Arial"/>
          <w:sz w:val="22"/>
        </w:rPr>
        <w:t xml:space="preserve">the limitation of </w:t>
      </w:r>
      <w:r w:rsidR="001A25BF" w:rsidRPr="00927570">
        <w:rPr>
          <w:rFonts w:ascii="Arial" w:hAnsi="Arial" w:cs="Arial"/>
          <w:sz w:val="22"/>
        </w:rPr>
        <w:t xml:space="preserve">each Party’s total liability in contract, tort (including negligence or breach of statutory duty howsoever arising), misrepresentation, (whether innocent or negligent), restitution or otherwise, arising in connection with the performance or contemplated performance of this Agreement shall be limited </w:t>
      </w:r>
      <w:r w:rsidR="002012C6" w:rsidRPr="00927570">
        <w:rPr>
          <w:rFonts w:ascii="Arial" w:hAnsi="Arial" w:cs="Arial"/>
          <w:sz w:val="22"/>
        </w:rPr>
        <w:t xml:space="preserve">per claim </w:t>
      </w:r>
      <w:r w:rsidR="001A25BF" w:rsidRPr="00927570">
        <w:rPr>
          <w:rFonts w:ascii="Arial" w:hAnsi="Arial" w:cs="Arial"/>
          <w:sz w:val="22"/>
        </w:rPr>
        <w:t xml:space="preserve">to </w:t>
      </w:r>
      <w:r w:rsidR="0054463A" w:rsidRPr="00927570">
        <w:rPr>
          <w:rFonts w:ascii="Arial" w:hAnsi="Arial" w:cs="Arial"/>
          <w:sz w:val="22"/>
        </w:rPr>
        <w:t>twice the value of this Agreement</w:t>
      </w:r>
      <w:r w:rsidR="001A25BF" w:rsidRPr="00927570">
        <w:rPr>
          <w:rFonts w:ascii="Arial" w:hAnsi="Arial" w:cs="Arial"/>
          <w:sz w:val="22"/>
        </w:rPr>
        <w:t xml:space="preserve"> or </w:t>
      </w:r>
      <w:r w:rsidR="00D0378E">
        <w:rPr>
          <w:rFonts w:ascii="Arial" w:hAnsi="Arial" w:cs="Arial"/>
          <w:sz w:val="22"/>
        </w:rPr>
        <w:t xml:space="preserve">such other sum as may be agreed in writing between the </w:t>
      </w:r>
      <w:r w:rsidR="00D0378E" w:rsidRPr="004A789D">
        <w:rPr>
          <w:rFonts w:ascii="Arial" w:hAnsi="Arial" w:cs="Arial"/>
          <w:sz w:val="22"/>
        </w:rPr>
        <w:t>Head of Procurement</w:t>
      </w:r>
      <w:r w:rsidR="00D0378E">
        <w:rPr>
          <w:rFonts w:ascii="Arial" w:hAnsi="Arial" w:cs="Arial"/>
          <w:sz w:val="22"/>
        </w:rPr>
        <w:t xml:space="preserve"> on behalf of the OGA and the Contractor.</w:t>
      </w:r>
      <w:r w:rsidR="001A25BF" w:rsidRPr="00D0378E">
        <w:rPr>
          <w:rFonts w:ascii="Arial" w:hAnsi="Arial" w:cs="Arial"/>
          <w:sz w:val="22"/>
        </w:rPr>
        <w:t xml:space="preserve"> </w:t>
      </w:r>
    </w:p>
    <w:p w14:paraId="3F06DD69" w14:textId="77777777" w:rsidR="00E641E7" w:rsidRPr="001A7850" w:rsidRDefault="00E641E7" w:rsidP="00C625A1">
      <w:pPr>
        <w:pStyle w:val="ListParagraph"/>
        <w:jc w:val="both"/>
        <w:rPr>
          <w:rFonts w:ascii="Arial" w:hAnsi="Arial" w:cs="Arial"/>
          <w:sz w:val="22"/>
        </w:rPr>
      </w:pPr>
    </w:p>
    <w:p w14:paraId="552386A3" w14:textId="2A7C67B8" w:rsidR="00E641E7" w:rsidRPr="001A7850" w:rsidRDefault="00F331BC" w:rsidP="00F73467">
      <w:pPr>
        <w:pStyle w:val="ListParagraph"/>
        <w:numPr>
          <w:ilvl w:val="1"/>
          <w:numId w:val="7"/>
        </w:numPr>
        <w:ind w:hanging="732"/>
        <w:jc w:val="both"/>
        <w:rPr>
          <w:rFonts w:ascii="Arial" w:hAnsi="Arial" w:cs="Arial"/>
          <w:sz w:val="22"/>
        </w:rPr>
      </w:pPr>
      <w:r w:rsidRPr="001A7850">
        <w:rPr>
          <w:rFonts w:ascii="Arial" w:hAnsi="Arial" w:cs="Arial"/>
          <w:sz w:val="22"/>
        </w:rPr>
        <w:t xml:space="preserve">The limitations of liability in this Clause </w:t>
      </w:r>
      <w:r w:rsidR="00F3144C">
        <w:rPr>
          <w:rFonts w:ascii="Arial" w:hAnsi="Arial" w:cs="Arial"/>
          <w:sz w:val="22"/>
        </w:rPr>
        <w:t>[</w:t>
      </w:r>
      <w:r w:rsidRPr="00F3144C">
        <w:rPr>
          <w:rFonts w:ascii="Arial" w:hAnsi="Arial" w:cs="Arial"/>
          <w:sz w:val="22"/>
          <w:highlight w:val="yellow"/>
        </w:rPr>
        <w:t>12</w:t>
      </w:r>
      <w:r w:rsidR="00F3144C">
        <w:rPr>
          <w:rFonts w:ascii="Arial" w:hAnsi="Arial" w:cs="Arial"/>
          <w:sz w:val="22"/>
        </w:rPr>
        <w:t>]</w:t>
      </w:r>
      <w:r w:rsidRPr="001A7850">
        <w:rPr>
          <w:rFonts w:ascii="Arial" w:hAnsi="Arial" w:cs="Arial"/>
          <w:sz w:val="22"/>
        </w:rPr>
        <w:t xml:space="preserve"> shall not apply to the liability of the Contractor:</w:t>
      </w:r>
    </w:p>
    <w:p w14:paraId="5289E6B1" w14:textId="77777777" w:rsidR="00F331BC" w:rsidRPr="001A7850" w:rsidRDefault="00F331BC" w:rsidP="00C625A1">
      <w:pPr>
        <w:pStyle w:val="ListParagraph"/>
        <w:ind w:left="732"/>
        <w:jc w:val="both"/>
        <w:rPr>
          <w:rFonts w:ascii="Arial" w:hAnsi="Arial" w:cs="Arial"/>
          <w:sz w:val="22"/>
        </w:rPr>
      </w:pPr>
    </w:p>
    <w:p w14:paraId="7B339832" w14:textId="3882D97F" w:rsidR="00F331BC" w:rsidRPr="001A7850" w:rsidRDefault="00F331BC" w:rsidP="00F73467">
      <w:pPr>
        <w:pStyle w:val="ListParagraph"/>
        <w:numPr>
          <w:ilvl w:val="2"/>
          <w:numId w:val="7"/>
        </w:numPr>
        <w:ind w:left="1701" w:hanging="992"/>
        <w:jc w:val="both"/>
        <w:rPr>
          <w:rFonts w:ascii="Arial" w:hAnsi="Arial" w:cs="Arial"/>
          <w:sz w:val="22"/>
        </w:rPr>
      </w:pPr>
      <w:r w:rsidRPr="001A7850">
        <w:rPr>
          <w:rFonts w:ascii="Arial" w:hAnsi="Arial" w:cs="Arial"/>
          <w:sz w:val="22"/>
        </w:rPr>
        <w:t xml:space="preserve">for any indemnity in this Agreement (whether in respect of performance of the indemnity or its breach); </w:t>
      </w:r>
    </w:p>
    <w:p w14:paraId="0EDEAC44" w14:textId="77777777" w:rsidR="00F331BC" w:rsidRPr="001A7850" w:rsidRDefault="00F331BC" w:rsidP="00C625A1">
      <w:pPr>
        <w:pStyle w:val="ListParagraph"/>
        <w:ind w:left="1701"/>
        <w:jc w:val="both"/>
        <w:rPr>
          <w:rFonts w:ascii="Arial" w:hAnsi="Arial" w:cs="Arial"/>
          <w:sz w:val="22"/>
        </w:rPr>
      </w:pPr>
    </w:p>
    <w:p w14:paraId="0068886E" w14:textId="17AAC05E" w:rsidR="00F331BC" w:rsidRPr="001A7850" w:rsidRDefault="00F331BC" w:rsidP="00F73467">
      <w:pPr>
        <w:pStyle w:val="ListParagraph"/>
        <w:numPr>
          <w:ilvl w:val="2"/>
          <w:numId w:val="7"/>
        </w:numPr>
        <w:ind w:left="1701" w:hanging="992"/>
        <w:jc w:val="both"/>
        <w:rPr>
          <w:rFonts w:ascii="Arial" w:hAnsi="Arial" w:cs="Arial"/>
          <w:sz w:val="22"/>
        </w:rPr>
      </w:pPr>
      <w:r w:rsidRPr="001A7850">
        <w:rPr>
          <w:rFonts w:ascii="Arial" w:hAnsi="Arial" w:cs="Arial"/>
          <w:sz w:val="22"/>
        </w:rPr>
        <w:t xml:space="preserve">for any breach of any regulatory requirement by the Contractor which directly or indirectly results in the imposition of any fine or sanction on the OGA or the OGA otherwise incurring any liability; </w:t>
      </w:r>
    </w:p>
    <w:p w14:paraId="4486EB51" w14:textId="77777777" w:rsidR="00F331BC" w:rsidRPr="001A7850" w:rsidRDefault="00F331BC" w:rsidP="00C625A1">
      <w:pPr>
        <w:pStyle w:val="ListParagraph"/>
        <w:jc w:val="both"/>
        <w:rPr>
          <w:rFonts w:ascii="Arial" w:hAnsi="Arial" w:cs="Arial"/>
          <w:sz w:val="22"/>
        </w:rPr>
      </w:pPr>
    </w:p>
    <w:p w14:paraId="0CA28296" w14:textId="1FA13CED" w:rsidR="00F331BC" w:rsidRPr="001A7850" w:rsidRDefault="00F331BC" w:rsidP="00F73467">
      <w:pPr>
        <w:pStyle w:val="ListParagraph"/>
        <w:numPr>
          <w:ilvl w:val="2"/>
          <w:numId w:val="7"/>
        </w:numPr>
        <w:ind w:left="1701" w:hanging="992"/>
        <w:jc w:val="both"/>
        <w:rPr>
          <w:rFonts w:ascii="Arial" w:hAnsi="Arial" w:cs="Arial"/>
          <w:sz w:val="22"/>
        </w:rPr>
      </w:pPr>
      <w:r w:rsidRPr="001A7850">
        <w:rPr>
          <w:rFonts w:ascii="Arial" w:hAnsi="Arial" w:cs="Arial"/>
          <w:sz w:val="22"/>
        </w:rPr>
        <w:t xml:space="preserve">pursuant to Clause </w:t>
      </w:r>
      <w:r w:rsidR="00934F25" w:rsidRPr="001A7850">
        <w:rPr>
          <w:rFonts w:ascii="Arial" w:hAnsi="Arial" w:cs="Arial"/>
          <w:sz w:val="22"/>
        </w:rPr>
        <w:t>[</w:t>
      </w:r>
      <w:r w:rsidR="00934F25" w:rsidRPr="001A7850">
        <w:rPr>
          <w:rFonts w:ascii="Arial" w:hAnsi="Arial" w:cs="Arial"/>
          <w:sz w:val="22"/>
          <w:highlight w:val="yellow"/>
        </w:rPr>
        <w:t>8.2.</w:t>
      </w:r>
      <w:r w:rsidR="00D64C7E">
        <w:rPr>
          <w:rFonts w:ascii="Arial" w:hAnsi="Arial" w:cs="Arial"/>
          <w:sz w:val="22"/>
          <w:highlight w:val="yellow"/>
        </w:rPr>
        <w:t>3</w:t>
      </w:r>
      <w:r w:rsidR="00934F25" w:rsidRPr="001A7850">
        <w:rPr>
          <w:rFonts w:ascii="Arial" w:hAnsi="Arial" w:cs="Arial"/>
          <w:sz w:val="22"/>
        </w:rPr>
        <w:t xml:space="preserve">] in the event that the OGA has terminated this Agreement pursuant to Clauses </w:t>
      </w:r>
      <w:r w:rsidR="00D64C7E">
        <w:rPr>
          <w:rFonts w:ascii="Arial" w:hAnsi="Arial" w:cs="Arial"/>
          <w:sz w:val="22"/>
        </w:rPr>
        <w:t>[</w:t>
      </w:r>
      <w:r w:rsidR="00D64C7E" w:rsidRPr="00D64C7E">
        <w:rPr>
          <w:rFonts w:ascii="Arial" w:hAnsi="Arial" w:cs="Arial"/>
          <w:sz w:val="22"/>
          <w:highlight w:val="yellow"/>
        </w:rPr>
        <w:t>8.2.1(c)</w:t>
      </w:r>
      <w:r w:rsidR="00934F25" w:rsidRPr="001A7850">
        <w:rPr>
          <w:rFonts w:ascii="Arial" w:hAnsi="Arial" w:cs="Arial"/>
          <w:sz w:val="22"/>
        </w:rPr>
        <w:t>] and [</w:t>
      </w:r>
      <w:r w:rsidR="00D64C7E">
        <w:rPr>
          <w:rFonts w:ascii="Arial" w:hAnsi="Arial" w:cs="Arial"/>
          <w:sz w:val="22"/>
          <w:highlight w:val="yellow"/>
        </w:rPr>
        <w:t>8.2.1(d)</w:t>
      </w:r>
      <w:r w:rsidR="00934F25" w:rsidRPr="001A7850">
        <w:rPr>
          <w:rFonts w:ascii="Arial" w:hAnsi="Arial" w:cs="Arial"/>
          <w:sz w:val="22"/>
        </w:rPr>
        <w:t xml:space="preserve">]; and </w:t>
      </w:r>
    </w:p>
    <w:p w14:paraId="5CABC29C" w14:textId="77777777" w:rsidR="00934F25" w:rsidRPr="001A7850" w:rsidRDefault="00934F25" w:rsidP="00C625A1">
      <w:pPr>
        <w:pStyle w:val="ListParagraph"/>
        <w:jc w:val="both"/>
        <w:rPr>
          <w:rFonts w:ascii="Arial" w:hAnsi="Arial" w:cs="Arial"/>
          <w:sz w:val="22"/>
        </w:rPr>
      </w:pPr>
    </w:p>
    <w:p w14:paraId="73047FBA" w14:textId="660C1403" w:rsidR="00934F25" w:rsidRPr="001A7850" w:rsidRDefault="001A6491" w:rsidP="00F73467">
      <w:pPr>
        <w:pStyle w:val="ListParagraph"/>
        <w:numPr>
          <w:ilvl w:val="2"/>
          <w:numId w:val="7"/>
        </w:numPr>
        <w:ind w:left="1701" w:hanging="992"/>
        <w:jc w:val="both"/>
        <w:rPr>
          <w:rFonts w:ascii="Arial" w:hAnsi="Arial" w:cs="Arial"/>
          <w:sz w:val="22"/>
        </w:rPr>
      </w:pPr>
      <w:r w:rsidRPr="001A7850">
        <w:rPr>
          <w:rFonts w:ascii="Arial" w:hAnsi="Arial" w:cs="Arial"/>
          <w:sz w:val="22"/>
        </w:rPr>
        <w:t>for any breach of Clauses [</w:t>
      </w:r>
      <w:r w:rsidR="00EE3BBC">
        <w:rPr>
          <w:rFonts w:ascii="Arial" w:hAnsi="Arial" w:cs="Arial"/>
          <w:sz w:val="22"/>
          <w:highlight w:val="yellow"/>
        </w:rPr>
        <w:t>13</w:t>
      </w:r>
      <w:r w:rsidRPr="001A7850">
        <w:rPr>
          <w:rFonts w:ascii="Arial" w:hAnsi="Arial" w:cs="Arial"/>
          <w:sz w:val="22"/>
        </w:rPr>
        <w:t>], [</w:t>
      </w:r>
      <w:r w:rsidR="000140FC">
        <w:rPr>
          <w:rFonts w:ascii="Arial" w:hAnsi="Arial" w:cs="Arial"/>
          <w:sz w:val="22"/>
          <w:highlight w:val="yellow"/>
        </w:rPr>
        <w:t>16</w:t>
      </w:r>
      <w:r w:rsidRPr="001A7850">
        <w:rPr>
          <w:rFonts w:ascii="Arial" w:hAnsi="Arial" w:cs="Arial"/>
          <w:sz w:val="22"/>
        </w:rPr>
        <w:t>], [</w:t>
      </w:r>
      <w:r w:rsidR="000140FC">
        <w:rPr>
          <w:rFonts w:ascii="Arial" w:hAnsi="Arial" w:cs="Arial"/>
          <w:sz w:val="22"/>
          <w:highlight w:val="yellow"/>
        </w:rPr>
        <w:t>18</w:t>
      </w:r>
      <w:r w:rsidRPr="001A7850">
        <w:rPr>
          <w:rFonts w:ascii="Arial" w:hAnsi="Arial" w:cs="Arial"/>
          <w:sz w:val="22"/>
        </w:rPr>
        <w:t>], [</w:t>
      </w:r>
      <w:r w:rsidR="000140FC">
        <w:rPr>
          <w:rFonts w:ascii="Arial" w:hAnsi="Arial" w:cs="Arial"/>
          <w:sz w:val="22"/>
          <w:highlight w:val="yellow"/>
        </w:rPr>
        <w:t>19</w:t>
      </w:r>
      <w:r w:rsidRPr="001A7850">
        <w:rPr>
          <w:rFonts w:ascii="Arial" w:hAnsi="Arial" w:cs="Arial"/>
          <w:sz w:val="22"/>
        </w:rPr>
        <w:t>], [</w:t>
      </w:r>
      <w:r w:rsidR="000140FC">
        <w:rPr>
          <w:rFonts w:ascii="Arial" w:hAnsi="Arial" w:cs="Arial"/>
          <w:sz w:val="22"/>
          <w:highlight w:val="yellow"/>
        </w:rPr>
        <w:t>20</w:t>
      </w:r>
      <w:r w:rsidRPr="001A7850">
        <w:rPr>
          <w:rFonts w:ascii="Arial" w:hAnsi="Arial" w:cs="Arial"/>
          <w:sz w:val="22"/>
        </w:rPr>
        <w:t>] and [</w:t>
      </w:r>
      <w:r w:rsidR="00EF1859">
        <w:rPr>
          <w:rFonts w:ascii="Arial" w:hAnsi="Arial" w:cs="Arial"/>
          <w:sz w:val="22"/>
          <w:highlight w:val="yellow"/>
        </w:rPr>
        <w:t>21</w:t>
      </w:r>
      <w:r w:rsidRPr="001A7850">
        <w:rPr>
          <w:rFonts w:ascii="Arial" w:hAnsi="Arial" w:cs="Arial"/>
          <w:sz w:val="22"/>
        </w:rPr>
        <w:t>].</w:t>
      </w:r>
    </w:p>
    <w:p w14:paraId="51309953" w14:textId="162BB66C" w:rsidR="008C5B97" w:rsidRPr="001A7850" w:rsidRDefault="008C5B97" w:rsidP="00C625A1">
      <w:pPr>
        <w:jc w:val="both"/>
        <w:rPr>
          <w:rFonts w:ascii="Arial" w:hAnsi="Arial" w:cs="Arial"/>
          <w:sz w:val="22"/>
        </w:rPr>
      </w:pPr>
    </w:p>
    <w:p w14:paraId="2601FC37" w14:textId="60C312A7" w:rsidR="008C5B97" w:rsidRPr="001A7850" w:rsidRDefault="004518D8" w:rsidP="00F73467">
      <w:pPr>
        <w:pStyle w:val="ListParagraph"/>
        <w:numPr>
          <w:ilvl w:val="1"/>
          <w:numId w:val="7"/>
        </w:numPr>
        <w:ind w:hanging="732"/>
        <w:jc w:val="both"/>
        <w:rPr>
          <w:rFonts w:ascii="Arial" w:hAnsi="Arial" w:cs="Arial"/>
          <w:sz w:val="22"/>
        </w:rPr>
      </w:pPr>
      <w:r w:rsidRPr="001A7850">
        <w:rPr>
          <w:rFonts w:ascii="Arial" w:hAnsi="Arial" w:cs="Arial"/>
          <w:sz w:val="22"/>
        </w:rPr>
        <w:t xml:space="preserve">Nothing in this Agreement shall impose any liability on any member of the staff of the OGA or its representatives in their personal capacity. </w:t>
      </w:r>
    </w:p>
    <w:p w14:paraId="57F55D0E" w14:textId="77777777" w:rsidR="004518D8" w:rsidRPr="001A7850" w:rsidRDefault="004518D8" w:rsidP="00C625A1">
      <w:pPr>
        <w:jc w:val="both"/>
        <w:rPr>
          <w:rFonts w:ascii="Arial" w:hAnsi="Arial" w:cs="Arial"/>
          <w:sz w:val="22"/>
        </w:rPr>
      </w:pPr>
    </w:p>
    <w:p w14:paraId="5905F21C" w14:textId="288DFCA8" w:rsidR="004B1CA6" w:rsidRDefault="003E178B" w:rsidP="00F73467">
      <w:pPr>
        <w:pStyle w:val="Heading1"/>
        <w:numPr>
          <w:ilvl w:val="0"/>
          <w:numId w:val="7"/>
        </w:numPr>
        <w:ind w:hanging="720"/>
        <w:jc w:val="both"/>
        <w:rPr>
          <w:rFonts w:ascii="Arial" w:hAnsi="Arial" w:cs="Arial"/>
          <w:sz w:val="22"/>
          <w:szCs w:val="22"/>
        </w:rPr>
      </w:pPr>
      <w:bookmarkStart w:id="21" w:name="_Toc32416318"/>
      <w:r>
        <w:rPr>
          <w:rFonts w:ascii="Arial" w:hAnsi="Arial" w:cs="Arial"/>
          <w:sz w:val="22"/>
          <w:szCs w:val="22"/>
        </w:rPr>
        <w:t>Intellectual Property</w:t>
      </w:r>
      <w:bookmarkEnd w:id="21"/>
    </w:p>
    <w:p w14:paraId="4D79D82A" w14:textId="6DF9CCCA" w:rsidR="005524ED" w:rsidRDefault="005524ED" w:rsidP="00F73467">
      <w:pPr>
        <w:pStyle w:val="ListParagraph"/>
        <w:numPr>
          <w:ilvl w:val="1"/>
          <w:numId w:val="7"/>
        </w:numPr>
        <w:ind w:hanging="732"/>
        <w:jc w:val="both"/>
        <w:rPr>
          <w:rFonts w:ascii="Arial" w:hAnsi="Arial" w:cs="Arial"/>
          <w:color w:val="000000"/>
          <w:sz w:val="22"/>
          <w:szCs w:val="22"/>
        </w:rPr>
      </w:pPr>
      <w:r w:rsidRPr="005524ED">
        <w:t>Subject</w:t>
      </w:r>
      <w:r w:rsidRPr="00E92D01">
        <w:rPr>
          <w:rFonts w:ascii="Arial" w:hAnsi="Arial" w:cs="Arial"/>
          <w:color w:val="000000"/>
          <w:sz w:val="22"/>
          <w:szCs w:val="22"/>
        </w:rPr>
        <w:t xml:space="preserve"> to any pre-existing rights of third parties and of the Contractor, the Intellectual Property Rights (other than copyright) in all reports, documents and other materials which are generated or acquired by the Contractor (or any </w:t>
      </w:r>
      <w:r w:rsidR="001C46B3">
        <w:rPr>
          <w:rFonts w:ascii="Arial" w:hAnsi="Arial" w:cs="Arial"/>
          <w:color w:val="000000"/>
          <w:sz w:val="22"/>
          <w:szCs w:val="22"/>
        </w:rPr>
        <w:t>Subcontractors</w:t>
      </w:r>
      <w:r w:rsidR="00780F95">
        <w:rPr>
          <w:rFonts w:ascii="Arial" w:hAnsi="Arial" w:cs="Arial"/>
          <w:color w:val="000000"/>
          <w:sz w:val="22"/>
          <w:szCs w:val="22"/>
        </w:rPr>
        <w:t xml:space="preserve">, Subcontractor Personnel </w:t>
      </w:r>
      <w:r w:rsidR="00567E6A">
        <w:rPr>
          <w:rFonts w:ascii="Arial" w:hAnsi="Arial" w:cs="Arial"/>
          <w:color w:val="000000"/>
          <w:sz w:val="22"/>
          <w:szCs w:val="22"/>
        </w:rPr>
        <w:t>or Contractor Personnel</w:t>
      </w:r>
      <w:r w:rsidRPr="00E92D01">
        <w:rPr>
          <w:rFonts w:ascii="Arial" w:hAnsi="Arial" w:cs="Arial"/>
          <w:color w:val="000000"/>
          <w:sz w:val="22"/>
          <w:szCs w:val="22"/>
        </w:rPr>
        <w:t>) (“</w:t>
      </w:r>
      <w:r w:rsidRPr="005524ED">
        <w:rPr>
          <w:rFonts w:ascii="Arial" w:hAnsi="Arial" w:cs="Arial"/>
          <w:b/>
          <w:color w:val="000000"/>
          <w:sz w:val="22"/>
          <w:szCs w:val="22"/>
        </w:rPr>
        <w:t>the Contractor Materials</w:t>
      </w:r>
      <w:r w:rsidRPr="00E92D01">
        <w:rPr>
          <w:rFonts w:ascii="Arial" w:hAnsi="Arial" w:cs="Arial"/>
          <w:color w:val="000000"/>
          <w:sz w:val="22"/>
          <w:szCs w:val="22"/>
        </w:rPr>
        <w:t xml:space="preserve">”) in the performance of the Services shall belong to and be vested automatically in </w:t>
      </w:r>
      <w:r>
        <w:rPr>
          <w:rFonts w:ascii="Arial" w:hAnsi="Arial" w:cs="Arial"/>
          <w:color w:val="000000"/>
          <w:sz w:val="22"/>
          <w:szCs w:val="22"/>
        </w:rPr>
        <w:t xml:space="preserve">the </w:t>
      </w:r>
      <w:r w:rsidRPr="00E92D01">
        <w:rPr>
          <w:rFonts w:ascii="Arial" w:hAnsi="Arial" w:cs="Arial"/>
          <w:color w:val="000000"/>
          <w:sz w:val="22"/>
          <w:szCs w:val="22"/>
        </w:rPr>
        <w:t xml:space="preserve">OGA. </w:t>
      </w:r>
    </w:p>
    <w:p w14:paraId="1A93811C" w14:textId="77777777" w:rsidR="005524ED" w:rsidRDefault="005524ED" w:rsidP="00C625A1">
      <w:pPr>
        <w:pStyle w:val="ListParagraph"/>
        <w:ind w:left="732"/>
        <w:jc w:val="both"/>
        <w:rPr>
          <w:rFonts w:ascii="Arial" w:hAnsi="Arial" w:cs="Arial"/>
          <w:color w:val="000000"/>
          <w:sz w:val="22"/>
          <w:szCs w:val="22"/>
        </w:rPr>
      </w:pPr>
    </w:p>
    <w:p w14:paraId="1CA56028" w14:textId="77777777" w:rsidR="00330F0F" w:rsidRDefault="005524ED" w:rsidP="00F73467">
      <w:pPr>
        <w:pStyle w:val="ListParagraph"/>
        <w:numPr>
          <w:ilvl w:val="1"/>
          <w:numId w:val="7"/>
        </w:numPr>
        <w:ind w:hanging="732"/>
        <w:jc w:val="both"/>
        <w:rPr>
          <w:rFonts w:ascii="Arial" w:hAnsi="Arial" w:cs="Arial"/>
          <w:color w:val="000000"/>
          <w:sz w:val="22"/>
          <w:szCs w:val="22"/>
        </w:rPr>
      </w:pPr>
      <w:r w:rsidRPr="005524ED">
        <w:rPr>
          <w:rFonts w:ascii="Arial" w:hAnsi="Arial" w:cs="Arial"/>
          <w:color w:val="000000"/>
          <w:sz w:val="22"/>
          <w:szCs w:val="22"/>
        </w:rPr>
        <w:t xml:space="preserve">The Contractor hereby assigns any copyright that it owns in the Contractor Materials to </w:t>
      </w:r>
      <w:r w:rsidR="00330F0F">
        <w:rPr>
          <w:rFonts w:ascii="Arial" w:hAnsi="Arial" w:cs="Arial"/>
          <w:color w:val="000000"/>
          <w:sz w:val="22"/>
          <w:szCs w:val="22"/>
        </w:rPr>
        <w:t xml:space="preserve">the </w:t>
      </w:r>
      <w:r w:rsidRPr="005524ED">
        <w:rPr>
          <w:rFonts w:ascii="Arial" w:hAnsi="Arial" w:cs="Arial"/>
          <w:color w:val="000000"/>
          <w:sz w:val="22"/>
          <w:szCs w:val="22"/>
        </w:rPr>
        <w:t xml:space="preserve">OGA. The Contractor waives all moral rights relating to the Contractor Materials. </w:t>
      </w:r>
    </w:p>
    <w:p w14:paraId="705C6B6A" w14:textId="77777777" w:rsidR="00330F0F" w:rsidRPr="00330F0F" w:rsidRDefault="00330F0F" w:rsidP="00C625A1">
      <w:pPr>
        <w:pStyle w:val="ListParagraph"/>
        <w:jc w:val="both"/>
        <w:rPr>
          <w:rFonts w:ascii="Arial" w:hAnsi="Arial" w:cs="Arial"/>
          <w:color w:val="000000"/>
          <w:sz w:val="22"/>
          <w:szCs w:val="22"/>
        </w:rPr>
      </w:pPr>
    </w:p>
    <w:p w14:paraId="2DFC2887" w14:textId="0DD25A41" w:rsidR="00C81E6E" w:rsidRDefault="005524ED" w:rsidP="00F73467">
      <w:pPr>
        <w:pStyle w:val="ListParagraph"/>
        <w:numPr>
          <w:ilvl w:val="1"/>
          <w:numId w:val="7"/>
        </w:numPr>
        <w:ind w:hanging="732"/>
        <w:jc w:val="both"/>
        <w:rPr>
          <w:rFonts w:ascii="Arial" w:hAnsi="Arial" w:cs="Arial"/>
          <w:color w:val="000000"/>
          <w:sz w:val="22"/>
          <w:szCs w:val="22"/>
        </w:rPr>
      </w:pPr>
      <w:r w:rsidRPr="00330F0F">
        <w:rPr>
          <w:rFonts w:ascii="Arial" w:hAnsi="Arial" w:cs="Arial"/>
          <w:color w:val="000000"/>
          <w:sz w:val="22"/>
          <w:szCs w:val="22"/>
        </w:rPr>
        <w:t xml:space="preserve">The Contractor warrants to </w:t>
      </w:r>
      <w:r w:rsidR="00330F0F">
        <w:rPr>
          <w:rFonts w:ascii="Arial" w:hAnsi="Arial" w:cs="Arial"/>
          <w:color w:val="000000"/>
          <w:sz w:val="22"/>
          <w:szCs w:val="22"/>
        </w:rPr>
        <w:t xml:space="preserve">the </w:t>
      </w:r>
      <w:r w:rsidRPr="00330F0F">
        <w:rPr>
          <w:rFonts w:ascii="Arial" w:hAnsi="Arial" w:cs="Arial"/>
          <w:color w:val="000000"/>
          <w:sz w:val="22"/>
          <w:szCs w:val="22"/>
        </w:rPr>
        <w:t xml:space="preserve">OGA that </w:t>
      </w:r>
      <w:r w:rsidR="00EF1859" w:rsidRPr="00330F0F">
        <w:rPr>
          <w:rFonts w:ascii="Arial" w:hAnsi="Arial" w:cs="Arial"/>
          <w:color w:val="000000"/>
          <w:sz w:val="22"/>
          <w:szCs w:val="22"/>
        </w:rPr>
        <w:t>all</w:t>
      </w:r>
      <w:r w:rsidR="00EF1859">
        <w:rPr>
          <w:rFonts w:ascii="Arial" w:hAnsi="Arial" w:cs="Arial"/>
          <w:color w:val="000000"/>
          <w:sz w:val="22"/>
          <w:szCs w:val="22"/>
        </w:rPr>
        <w:t xml:space="preserve"> of</w:t>
      </w:r>
      <w:r w:rsidRPr="00330F0F">
        <w:rPr>
          <w:rFonts w:ascii="Arial" w:hAnsi="Arial" w:cs="Arial"/>
          <w:color w:val="000000"/>
          <w:sz w:val="22"/>
          <w:szCs w:val="22"/>
        </w:rPr>
        <w:t xml:space="preserve"> </w:t>
      </w:r>
      <w:r w:rsidR="00330F0F">
        <w:rPr>
          <w:rFonts w:ascii="Arial" w:hAnsi="Arial" w:cs="Arial"/>
          <w:color w:val="000000"/>
          <w:sz w:val="22"/>
          <w:szCs w:val="22"/>
        </w:rPr>
        <w:t xml:space="preserve">its </w:t>
      </w:r>
      <w:r w:rsidR="00EF1859">
        <w:rPr>
          <w:rFonts w:ascii="Arial" w:hAnsi="Arial" w:cs="Arial"/>
          <w:sz w:val="22"/>
        </w:rPr>
        <w:t>Contractor Personnel</w:t>
      </w:r>
      <w:r w:rsidR="00EF1859" w:rsidDel="00EF1859">
        <w:rPr>
          <w:rFonts w:ascii="Arial" w:hAnsi="Arial" w:cs="Arial"/>
          <w:color w:val="000000"/>
          <w:sz w:val="22"/>
          <w:szCs w:val="22"/>
        </w:rPr>
        <w:t xml:space="preserve"> </w:t>
      </w:r>
      <w:r w:rsidRPr="00330F0F">
        <w:rPr>
          <w:rFonts w:ascii="Arial" w:hAnsi="Arial" w:cs="Arial"/>
          <w:color w:val="000000"/>
          <w:sz w:val="22"/>
          <w:szCs w:val="22"/>
        </w:rPr>
        <w:t xml:space="preserve">and </w:t>
      </w:r>
      <w:r w:rsidR="00FD3CB7">
        <w:rPr>
          <w:rFonts w:ascii="Arial" w:hAnsi="Arial" w:cs="Arial"/>
          <w:color w:val="000000"/>
          <w:sz w:val="22"/>
          <w:szCs w:val="22"/>
        </w:rPr>
        <w:t>any S</w:t>
      </w:r>
      <w:r w:rsidRPr="00330F0F">
        <w:rPr>
          <w:rFonts w:ascii="Arial" w:hAnsi="Arial" w:cs="Arial"/>
          <w:color w:val="000000"/>
          <w:sz w:val="22"/>
          <w:szCs w:val="22"/>
        </w:rPr>
        <w:t xml:space="preserve">ubcontractors </w:t>
      </w:r>
      <w:r w:rsidR="000D6291">
        <w:rPr>
          <w:rFonts w:ascii="Arial" w:hAnsi="Arial" w:cs="Arial"/>
          <w:color w:val="000000"/>
          <w:sz w:val="22"/>
          <w:szCs w:val="22"/>
        </w:rPr>
        <w:t xml:space="preserve">(including Subcontractor Personnel) </w:t>
      </w:r>
      <w:r w:rsidRPr="00330F0F">
        <w:rPr>
          <w:rFonts w:ascii="Arial" w:hAnsi="Arial" w:cs="Arial"/>
          <w:color w:val="000000"/>
          <w:sz w:val="22"/>
          <w:szCs w:val="22"/>
        </w:rPr>
        <w:t>are and will be engaged in relation to th</w:t>
      </w:r>
      <w:r w:rsidR="00FD3CB7">
        <w:rPr>
          <w:rFonts w:ascii="Arial" w:hAnsi="Arial" w:cs="Arial"/>
          <w:color w:val="000000"/>
          <w:sz w:val="22"/>
          <w:szCs w:val="22"/>
        </w:rPr>
        <w:t xml:space="preserve">is Agreement </w:t>
      </w:r>
      <w:r w:rsidRPr="00330F0F">
        <w:rPr>
          <w:rFonts w:ascii="Arial" w:hAnsi="Arial" w:cs="Arial"/>
          <w:color w:val="000000"/>
          <w:sz w:val="22"/>
          <w:szCs w:val="22"/>
        </w:rPr>
        <w:t>on terms which do not entitle any of them to any Intellectual Property Rights in the Contractor Materials, and which require them to waive all moral rights</w:t>
      </w:r>
      <w:r w:rsidR="00FD3CB7">
        <w:rPr>
          <w:rFonts w:ascii="Arial" w:hAnsi="Arial" w:cs="Arial"/>
          <w:color w:val="000000"/>
          <w:sz w:val="22"/>
          <w:szCs w:val="22"/>
        </w:rPr>
        <w:t xml:space="preserve"> in the </w:t>
      </w:r>
      <w:r w:rsidR="005767BF">
        <w:rPr>
          <w:rFonts w:ascii="Arial" w:hAnsi="Arial" w:cs="Arial"/>
          <w:color w:val="000000"/>
          <w:sz w:val="22"/>
          <w:szCs w:val="22"/>
        </w:rPr>
        <w:t>C</w:t>
      </w:r>
      <w:r w:rsidR="00FD3CB7">
        <w:rPr>
          <w:rFonts w:ascii="Arial" w:hAnsi="Arial" w:cs="Arial"/>
          <w:color w:val="000000"/>
          <w:sz w:val="22"/>
          <w:szCs w:val="22"/>
        </w:rPr>
        <w:t>ontractor Materials</w:t>
      </w:r>
      <w:r w:rsidRPr="00330F0F">
        <w:rPr>
          <w:rFonts w:ascii="Arial" w:hAnsi="Arial" w:cs="Arial"/>
          <w:color w:val="000000"/>
          <w:sz w:val="22"/>
          <w:szCs w:val="22"/>
        </w:rPr>
        <w:t>.</w:t>
      </w:r>
    </w:p>
    <w:p w14:paraId="6D0517BE" w14:textId="77777777" w:rsidR="00C81E6E" w:rsidRPr="00C81E6E" w:rsidRDefault="00C81E6E" w:rsidP="00C625A1">
      <w:pPr>
        <w:pStyle w:val="ListParagraph"/>
        <w:jc w:val="both"/>
        <w:rPr>
          <w:rFonts w:ascii="Arial" w:hAnsi="Arial" w:cs="Arial"/>
          <w:color w:val="000000"/>
          <w:sz w:val="22"/>
          <w:szCs w:val="22"/>
        </w:rPr>
      </w:pPr>
    </w:p>
    <w:p w14:paraId="41D703B0" w14:textId="469A4B71" w:rsidR="00C81E6E" w:rsidRDefault="005524ED" w:rsidP="00F73467">
      <w:pPr>
        <w:pStyle w:val="ListParagraph"/>
        <w:numPr>
          <w:ilvl w:val="1"/>
          <w:numId w:val="7"/>
        </w:numPr>
        <w:ind w:hanging="732"/>
        <w:jc w:val="both"/>
        <w:rPr>
          <w:rFonts w:ascii="Arial" w:hAnsi="Arial" w:cs="Arial"/>
          <w:color w:val="000000"/>
          <w:sz w:val="22"/>
          <w:szCs w:val="22"/>
        </w:rPr>
      </w:pPr>
      <w:r w:rsidRPr="00C81E6E">
        <w:rPr>
          <w:rFonts w:ascii="Arial" w:hAnsi="Arial" w:cs="Arial"/>
          <w:color w:val="000000"/>
          <w:sz w:val="22"/>
          <w:szCs w:val="22"/>
        </w:rPr>
        <w:t xml:space="preserve">If the Contractor in providing the Services uses any materials in which there are pre-existing Intellectual Property Rights owned by itself, </w:t>
      </w:r>
      <w:r w:rsidR="00654D64">
        <w:rPr>
          <w:rFonts w:ascii="Arial" w:hAnsi="Arial" w:cs="Arial"/>
          <w:color w:val="000000"/>
          <w:sz w:val="22"/>
          <w:szCs w:val="22"/>
        </w:rPr>
        <w:t>Contractor Personnel</w:t>
      </w:r>
      <w:r w:rsidRPr="00C81E6E">
        <w:rPr>
          <w:rFonts w:ascii="Arial" w:hAnsi="Arial" w:cs="Arial"/>
          <w:color w:val="000000"/>
          <w:sz w:val="22"/>
          <w:szCs w:val="22"/>
        </w:rPr>
        <w:t xml:space="preserve">, </w:t>
      </w:r>
      <w:r w:rsidR="00654D64">
        <w:rPr>
          <w:rFonts w:ascii="Arial" w:hAnsi="Arial" w:cs="Arial"/>
          <w:color w:val="000000"/>
          <w:sz w:val="22"/>
          <w:szCs w:val="22"/>
        </w:rPr>
        <w:t>any S</w:t>
      </w:r>
      <w:r w:rsidRPr="00C81E6E">
        <w:rPr>
          <w:rFonts w:ascii="Arial" w:hAnsi="Arial" w:cs="Arial"/>
          <w:color w:val="000000"/>
          <w:sz w:val="22"/>
          <w:szCs w:val="22"/>
        </w:rPr>
        <w:t xml:space="preserve">ubcontractors </w:t>
      </w:r>
      <w:r w:rsidR="00654D64">
        <w:rPr>
          <w:rFonts w:ascii="Arial" w:hAnsi="Arial" w:cs="Arial"/>
          <w:color w:val="000000"/>
          <w:sz w:val="22"/>
          <w:szCs w:val="22"/>
        </w:rPr>
        <w:t xml:space="preserve">(including Subcontractor Personnel) </w:t>
      </w:r>
      <w:r w:rsidRPr="00C81E6E">
        <w:rPr>
          <w:rFonts w:ascii="Arial" w:hAnsi="Arial" w:cs="Arial"/>
          <w:color w:val="000000"/>
          <w:sz w:val="22"/>
          <w:szCs w:val="22"/>
        </w:rPr>
        <w:t xml:space="preserve">or third parties, it shall itself provide, or procure from such </w:t>
      </w:r>
      <w:r w:rsidR="00572802">
        <w:rPr>
          <w:rFonts w:ascii="Arial" w:hAnsi="Arial" w:cs="Arial"/>
          <w:color w:val="000000"/>
          <w:sz w:val="22"/>
          <w:szCs w:val="22"/>
        </w:rPr>
        <w:t>Contractor Personnel</w:t>
      </w:r>
      <w:r w:rsidRPr="00C81E6E">
        <w:rPr>
          <w:rFonts w:ascii="Arial" w:hAnsi="Arial" w:cs="Arial"/>
          <w:color w:val="000000"/>
          <w:sz w:val="22"/>
          <w:szCs w:val="22"/>
        </w:rPr>
        <w:t xml:space="preserve">, </w:t>
      </w:r>
      <w:r w:rsidR="00572802">
        <w:rPr>
          <w:rFonts w:ascii="Arial" w:hAnsi="Arial" w:cs="Arial"/>
          <w:color w:val="000000"/>
          <w:sz w:val="22"/>
          <w:szCs w:val="22"/>
        </w:rPr>
        <w:t>S</w:t>
      </w:r>
      <w:r w:rsidRPr="00C81E6E">
        <w:rPr>
          <w:rFonts w:ascii="Arial" w:hAnsi="Arial" w:cs="Arial"/>
          <w:color w:val="000000"/>
          <w:sz w:val="22"/>
          <w:szCs w:val="22"/>
        </w:rPr>
        <w:t xml:space="preserve">ubcontractor </w:t>
      </w:r>
      <w:r w:rsidR="00572802">
        <w:rPr>
          <w:rFonts w:ascii="Arial" w:hAnsi="Arial" w:cs="Arial"/>
          <w:color w:val="000000"/>
          <w:sz w:val="22"/>
          <w:szCs w:val="22"/>
        </w:rPr>
        <w:t xml:space="preserve">(including Subcontractor Personnel) </w:t>
      </w:r>
      <w:r w:rsidRPr="00C81E6E">
        <w:rPr>
          <w:rFonts w:ascii="Arial" w:hAnsi="Arial" w:cs="Arial"/>
          <w:color w:val="000000"/>
          <w:sz w:val="22"/>
          <w:szCs w:val="22"/>
        </w:rPr>
        <w:t xml:space="preserve">or third party a non-exclusive licence for, or, if the Contractor is itself a licensee of those Intellectual Property Rights, it shall grant a sub-licence to, </w:t>
      </w:r>
      <w:r w:rsidR="00C81E6E">
        <w:rPr>
          <w:rFonts w:ascii="Arial" w:hAnsi="Arial" w:cs="Arial"/>
          <w:color w:val="000000"/>
          <w:sz w:val="22"/>
          <w:szCs w:val="22"/>
        </w:rPr>
        <w:t xml:space="preserve">the </w:t>
      </w:r>
      <w:r w:rsidRPr="00C81E6E">
        <w:rPr>
          <w:rFonts w:ascii="Arial" w:hAnsi="Arial" w:cs="Arial"/>
          <w:color w:val="000000"/>
          <w:sz w:val="22"/>
          <w:szCs w:val="22"/>
        </w:rPr>
        <w:t xml:space="preserve">OGA to use, reproduce, modify, adapt and enhance the material as </w:t>
      </w:r>
      <w:r w:rsidR="00C81E6E">
        <w:rPr>
          <w:rFonts w:ascii="Arial" w:hAnsi="Arial" w:cs="Arial"/>
          <w:color w:val="000000"/>
          <w:sz w:val="22"/>
          <w:szCs w:val="22"/>
        </w:rPr>
        <w:t xml:space="preserve">the </w:t>
      </w:r>
      <w:r w:rsidRPr="00C81E6E">
        <w:rPr>
          <w:rFonts w:ascii="Arial" w:hAnsi="Arial" w:cs="Arial"/>
          <w:color w:val="000000"/>
          <w:sz w:val="22"/>
          <w:szCs w:val="22"/>
        </w:rPr>
        <w:t xml:space="preserve">OGA sees fit. Such licence or sub-licence shall be perpetual and irrevocable and granted at no cost to </w:t>
      </w:r>
      <w:r w:rsidR="00C81E6E">
        <w:rPr>
          <w:rFonts w:ascii="Arial" w:hAnsi="Arial" w:cs="Arial"/>
          <w:color w:val="000000"/>
          <w:sz w:val="22"/>
          <w:szCs w:val="22"/>
        </w:rPr>
        <w:t xml:space="preserve">the </w:t>
      </w:r>
      <w:r w:rsidRPr="00C81E6E">
        <w:rPr>
          <w:rFonts w:ascii="Arial" w:hAnsi="Arial" w:cs="Arial"/>
          <w:color w:val="000000"/>
          <w:sz w:val="22"/>
          <w:szCs w:val="22"/>
        </w:rPr>
        <w:t>OGA.</w:t>
      </w:r>
    </w:p>
    <w:p w14:paraId="346B0E13" w14:textId="77777777" w:rsidR="00C81E6E" w:rsidRPr="00C81E6E" w:rsidRDefault="00C81E6E" w:rsidP="00C625A1">
      <w:pPr>
        <w:pStyle w:val="ListParagraph"/>
        <w:jc w:val="both"/>
        <w:rPr>
          <w:rFonts w:ascii="Arial" w:hAnsi="Arial" w:cs="Arial"/>
          <w:color w:val="000000"/>
          <w:sz w:val="22"/>
          <w:szCs w:val="22"/>
        </w:rPr>
      </w:pPr>
    </w:p>
    <w:p w14:paraId="2587F5BD" w14:textId="77777777" w:rsidR="00C81E6E" w:rsidRDefault="00C81E6E" w:rsidP="00F73467">
      <w:pPr>
        <w:pStyle w:val="ListParagraph"/>
        <w:numPr>
          <w:ilvl w:val="1"/>
          <w:numId w:val="7"/>
        </w:numPr>
        <w:ind w:hanging="732"/>
        <w:jc w:val="both"/>
        <w:rPr>
          <w:rFonts w:ascii="Arial" w:hAnsi="Arial" w:cs="Arial"/>
          <w:color w:val="000000"/>
          <w:sz w:val="22"/>
          <w:szCs w:val="22"/>
        </w:rPr>
      </w:pPr>
      <w:r>
        <w:rPr>
          <w:rFonts w:ascii="Arial" w:hAnsi="Arial" w:cs="Arial"/>
          <w:color w:val="000000"/>
          <w:sz w:val="22"/>
          <w:szCs w:val="22"/>
        </w:rPr>
        <w:t xml:space="preserve">The </w:t>
      </w:r>
      <w:r w:rsidR="005524ED" w:rsidRPr="00C81E6E">
        <w:rPr>
          <w:rFonts w:ascii="Arial" w:hAnsi="Arial" w:cs="Arial"/>
          <w:color w:val="000000"/>
          <w:sz w:val="22"/>
          <w:szCs w:val="22"/>
        </w:rPr>
        <w:t>OGA shall have the sole right to use any information (whether or not it is Confidential Information) collected or c</w:t>
      </w:r>
      <w:r>
        <w:rPr>
          <w:rFonts w:ascii="Arial" w:hAnsi="Arial" w:cs="Arial"/>
          <w:color w:val="000000"/>
          <w:sz w:val="22"/>
          <w:szCs w:val="22"/>
        </w:rPr>
        <w:t>ollated pursuant to this Agreement</w:t>
      </w:r>
      <w:r w:rsidR="005524ED" w:rsidRPr="00C81E6E">
        <w:rPr>
          <w:rFonts w:ascii="Arial" w:hAnsi="Arial" w:cs="Arial"/>
          <w:color w:val="000000"/>
          <w:sz w:val="22"/>
          <w:szCs w:val="22"/>
        </w:rPr>
        <w:t xml:space="preserve"> (excluding any information which in the opinion of </w:t>
      </w:r>
      <w:r>
        <w:rPr>
          <w:rFonts w:ascii="Arial" w:hAnsi="Arial" w:cs="Arial"/>
          <w:color w:val="000000"/>
          <w:sz w:val="22"/>
          <w:szCs w:val="22"/>
        </w:rPr>
        <w:t xml:space="preserve">the </w:t>
      </w:r>
      <w:r w:rsidR="005524ED" w:rsidRPr="00C81E6E">
        <w:rPr>
          <w:rFonts w:ascii="Arial" w:hAnsi="Arial" w:cs="Arial"/>
          <w:color w:val="000000"/>
          <w:sz w:val="22"/>
          <w:szCs w:val="22"/>
        </w:rPr>
        <w:t xml:space="preserve">OGA is confidential to the Contractor or which has been communicated to the Contractor under a condition that it shall be confidential to the Contractor), and all original documents in whatever form which contain that information, including any computer tape or disk, any voice recording and any special computer program written to give access to the information, shall on request be deposited with </w:t>
      </w:r>
      <w:r>
        <w:rPr>
          <w:rFonts w:ascii="Arial" w:hAnsi="Arial" w:cs="Arial"/>
          <w:color w:val="000000"/>
          <w:sz w:val="22"/>
          <w:szCs w:val="22"/>
        </w:rPr>
        <w:t xml:space="preserve">the </w:t>
      </w:r>
      <w:r w:rsidR="005524ED" w:rsidRPr="00C81E6E">
        <w:rPr>
          <w:rFonts w:ascii="Arial" w:hAnsi="Arial" w:cs="Arial"/>
          <w:color w:val="000000"/>
          <w:sz w:val="22"/>
          <w:szCs w:val="22"/>
        </w:rPr>
        <w:t>OGA.</w:t>
      </w:r>
    </w:p>
    <w:p w14:paraId="1512E46F" w14:textId="77777777" w:rsidR="00C81E6E" w:rsidRPr="00C81E6E" w:rsidRDefault="00C81E6E" w:rsidP="00C625A1">
      <w:pPr>
        <w:pStyle w:val="ListParagraph"/>
        <w:jc w:val="both"/>
        <w:rPr>
          <w:rFonts w:ascii="Arial" w:hAnsi="Arial" w:cs="Arial"/>
          <w:color w:val="000000"/>
          <w:sz w:val="22"/>
          <w:szCs w:val="22"/>
        </w:rPr>
      </w:pPr>
    </w:p>
    <w:p w14:paraId="1623ADB7" w14:textId="55E96781" w:rsidR="00C81E6E" w:rsidRPr="00C81E6E" w:rsidRDefault="005524ED" w:rsidP="00F73467">
      <w:pPr>
        <w:pStyle w:val="ListParagraph"/>
        <w:numPr>
          <w:ilvl w:val="1"/>
          <w:numId w:val="7"/>
        </w:numPr>
        <w:ind w:hanging="732"/>
        <w:jc w:val="both"/>
        <w:rPr>
          <w:rFonts w:ascii="Arial" w:hAnsi="Arial" w:cs="Arial"/>
          <w:color w:val="000000"/>
          <w:sz w:val="22"/>
          <w:szCs w:val="22"/>
        </w:rPr>
      </w:pPr>
      <w:r w:rsidRPr="00C81E6E">
        <w:rPr>
          <w:rFonts w:ascii="Arial" w:hAnsi="Arial" w:cs="Arial"/>
          <w:color w:val="000000"/>
          <w:sz w:val="22"/>
          <w:szCs w:val="22"/>
        </w:rPr>
        <w:t xml:space="preserve">The Contractor shall ensure that all royalties licence fees or similar expenses in respect of Intellectual Property Rights in materials used </w:t>
      </w:r>
      <w:r w:rsidR="003C4566">
        <w:rPr>
          <w:rFonts w:ascii="Arial" w:hAnsi="Arial" w:cs="Arial"/>
          <w:color w:val="000000"/>
          <w:sz w:val="22"/>
          <w:szCs w:val="22"/>
        </w:rPr>
        <w:t xml:space="preserve">by it </w:t>
      </w:r>
      <w:r w:rsidRPr="00C81E6E">
        <w:rPr>
          <w:rFonts w:ascii="Arial" w:hAnsi="Arial" w:cs="Arial"/>
          <w:color w:val="000000"/>
          <w:sz w:val="22"/>
          <w:szCs w:val="22"/>
        </w:rPr>
        <w:t>in connection with th</w:t>
      </w:r>
      <w:r w:rsidR="00C81E6E">
        <w:rPr>
          <w:rFonts w:ascii="Arial" w:hAnsi="Arial" w:cs="Arial"/>
          <w:color w:val="000000"/>
          <w:sz w:val="22"/>
          <w:szCs w:val="22"/>
        </w:rPr>
        <w:t xml:space="preserve">is Agreement </w:t>
      </w:r>
      <w:r w:rsidRPr="00C81E6E">
        <w:rPr>
          <w:rFonts w:ascii="Arial" w:hAnsi="Arial" w:cs="Arial"/>
          <w:color w:val="000000"/>
          <w:sz w:val="22"/>
          <w:szCs w:val="22"/>
        </w:rPr>
        <w:t>have been paid and are included in the Charges.</w:t>
      </w:r>
      <w:r w:rsidRPr="00C81E6E">
        <w:rPr>
          <w:rFonts w:ascii="Arial" w:hAnsi="Arial" w:cs="Arial"/>
          <w:b/>
          <w:bCs/>
          <w:color w:val="000000"/>
          <w:sz w:val="22"/>
          <w:szCs w:val="22"/>
        </w:rPr>
        <w:t xml:space="preserve"> </w:t>
      </w:r>
    </w:p>
    <w:p w14:paraId="7147A6DE" w14:textId="77777777" w:rsidR="00C81E6E" w:rsidRPr="00C81E6E" w:rsidRDefault="00C81E6E" w:rsidP="00C625A1">
      <w:pPr>
        <w:pStyle w:val="ListParagraph"/>
        <w:jc w:val="both"/>
        <w:rPr>
          <w:rFonts w:ascii="Arial" w:hAnsi="Arial" w:cs="Arial"/>
          <w:sz w:val="22"/>
          <w:szCs w:val="22"/>
        </w:rPr>
      </w:pPr>
    </w:p>
    <w:p w14:paraId="5DADC3FD" w14:textId="2BFDB56D" w:rsidR="00F45147" w:rsidRPr="004A789D" w:rsidRDefault="005524ED" w:rsidP="00F73467">
      <w:pPr>
        <w:pStyle w:val="ListParagraph"/>
        <w:numPr>
          <w:ilvl w:val="1"/>
          <w:numId w:val="7"/>
        </w:numPr>
        <w:ind w:hanging="732"/>
        <w:jc w:val="both"/>
      </w:pPr>
      <w:r w:rsidRPr="00787FCA">
        <w:rPr>
          <w:rFonts w:ascii="Arial" w:hAnsi="Arial" w:cs="Arial"/>
          <w:sz w:val="22"/>
          <w:szCs w:val="22"/>
        </w:rPr>
        <w:t>If</w:t>
      </w:r>
      <w:r w:rsidR="00C81E6E" w:rsidRPr="00787FCA">
        <w:rPr>
          <w:rFonts w:ascii="Arial" w:hAnsi="Arial" w:cs="Arial"/>
          <w:sz w:val="22"/>
          <w:szCs w:val="22"/>
        </w:rPr>
        <w:t xml:space="preserve"> the</w:t>
      </w:r>
      <w:r w:rsidRPr="00787FCA">
        <w:rPr>
          <w:rFonts w:ascii="Arial" w:hAnsi="Arial" w:cs="Arial"/>
          <w:sz w:val="22"/>
          <w:szCs w:val="22"/>
        </w:rPr>
        <w:t xml:space="preserve"> OGA reimburses the Contractor for the cost of any equipment, such equipment shall become the property of </w:t>
      </w:r>
      <w:r w:rsidR="00C81E6E" w:rsidRPr="00787FCA">
        <w:rPr>
          <w:rFonts w:ascii="Arial" w:hAnsi="Arial" w:cs="Arial"/>
          <w:sz w:val="22"/>
          <w:szCs w:val="22"/>
        </w:rPr>
        <w:t xml:space="preserve">the </w:t>
      </w:r>
      <w:r w:rsidR="00A634C7" w:rsidRPr="00787FCA">
        <w:rPr>
          <w:rFonts w:ascii="Arial" w:hAnsi="Arial" w:cs="Arial"/>
          <w:sz w:val="22"/>
          <w:szCs w:val="22"/>
        </w:rPr>
        <w:t>OGA,</w:t>
      </w:r>
      <w:r w:rsidRPr="00787FCA">
        <w:rPr>
          <w:rFonts w:ascii="Arial" w:hAnsi="Arial" w:cs="Arial"/>
          <w:sz w:val="22"/>
          <w:szCs w:val="22"/>
        </w:rPr>
        <w:t xml:space="preserve"> and the Contractor shall on request deliver such equipment to</w:t>
      </w:r>
      <w:r w:rsidR="00C81E6E" w:rsidRPr="00787FCA">
        <w:rPr>
          <w:rFonts w:ascii="Arial" w:hAnsi="Arial" w:cs="Arial"/>
          <w:sz w:val="22"/>
          <w:szCs w:val="22"/>
        </w:rPr>
        <w:t xml:space="preserve"> the</w:t>
      </w:r>
      <w:r w:rsidRPr="00787FCA">
        <w:rPr>
          <w:rFonts w:ascii="Arial" w:hAnsi="Arial" w:cs="Arial"/>
          <w:sz w:val="22"/>
          <w:szCs w:val="22"/>
        </w:rPr>
        <w:t xml:space="preserve"> OGA</w:t>
      </w:r>
      <w:r w:rsidR="0026354E">
        <w:rPr>
          <w:rFonts w:ascii="Arial" w:hAnsi="Arial" w:cs="Arial"/>
          <w:sz w:val="22"/>
          <w:szCs w:val="22"/>
        </w:rPr>
        <w:t xml:space="preserve"> </w:t>
      </w:r>
      <w:r w:rsidR="0026354E" w:rsidRPr="004A789D">
        <w:rPr>
          <w:rFonts w:ascii="Arial" w:hAnsi="Arial" w:cs="Arial"/>
          <w:sz w:val="22"/>
          <w:szCs w:val="22"/>
        </w:rPr>
        <w:t xml:space="preserve">within such </w:t>
      </w:r>
      <w:r w:rsidR="004460B8" w:rsidRPr="004A789D">
        <w:rPr>
          <w:rFonts w:ascii="Arial" w:hAnsi="Arial" w:cs="Arial"/>
          <w:sz w:val="22"/>
          <w:szCs w:val="22"/>
        </w:rPr>
        <w:t>period</w:t>
      </w:r>
      <w:r w:rsidR="0026354E" w:rsidRPr="004A789D">
        <w:rPr>
          <w:rFonts w:ascii="Arial" w:hAnsi="Arial" w:cs="Arial"/>
          <w:sz w:val="22"/>
          <w:szCs w:val="22"/>
        </w:rPr>
        <w:t xml:space="preserve"> as the OGA</w:t>
      </w:r>
      <w:r w:rsidR="004460B8" w:rsidRPr="004A789D">
        <w:rPr>
          <w:rFonts w:ascii="Arial" w:hAnsi="Arial" w:cs="Arial"/>
          <w:sz w:val="22"/>
          <w:szCs w:val="22"/>
        </w:rPr>
        <w:t xml:space="preserve"> may reasonably specify</w:t>
      </w:r>
      <w:r w:rsidRPr="004A789D">
        <w:rPr>
          <w:rFonts w:ascii="Arial" w:hAnsi="Arial" w:cs="Arial"/>
          <w:sz w:val="22"/>
          <w:szCs w:val="22"/>
        </w:rPr>
        <w:t xml:space="preserve">. The Contractor shall keep a proper inventory of such equipment and shall deliver that inventory to </w:t>
      </w:r>
      <w:r w:rsidR="00787FCA" w:rsidRPr="004A789D">
        <w:rPr>
          <w:rFonts w:ascii="Arial" w:hAnsi="Arial" w:cs="Arial"/>
          <w:sz w:val="22"/>
          <w:szCs w:val="22"/>
        </w:rPr>
        <w:t xml:space="preserve">the </w:t>
      </w:r>
      <w:r w:rsidRPr="004A789D">
        <w:rPr>
          <w:rFonts w:ascii="Arial" w:hAnsi="Arial" w:cs="Arial"/>
          <w:sz w:val="22"/>
          <w:szCs w:val="22"/>
        </w:rPr>
        <w:t xml:space="preserve">OGA on request </w:t>
      </w:r>
      <w:r w:rsidR="004460B8" w:rsidRPr="004A789D">
        <w:rPr>
          <w:rFonts w:ascii="Arial" w:hAnsi="Arial" w:cs="Arial"/>
          <w:sz w:val="22"/>
          <w:szCs w:val="22"/>
        </w:rPr>
        <w:t>within such period as the OGA may reasonably specify</w:t>
      </w:r>
      <w:r w:rsidR="003B4511" w:rsidRPr="004A789D">
        <w:rPr>
          <w:rFonts w:ascii="Arial" w:hAnsi="Arial" w:cs="Arial"/>
          <w:sz w:val="22"/>
          <w:szCs w:val="22"/>
        </w:rPr>
        <w:t xml:space="preserve"> </w:t>
      </w:r>
      <w:r w:rsidRPr="004A789D">
        <w:rPr>
          <w:rFonts w:ascii="Arial" w:hAnsi="Arial" w:cs="Arial"/>
          <w:sz w:val="22"/>
          <w:szCs w:val="22"/>
        </w:rPr>
        <w:t>and on completion of the Services.</w:t>
      </w:r>
    </w:p>
    <w:p w14:paraId="4696C6A1" w14:textId="77777777" w:rsidR="00F45147" w:rsidRPr="004A789D" w:rsidRDefault="00F45147" w:rsidP="00C625A1">
      <w:pPr>
        <w:jc w:val="both"/>
      </w:pPr>
    </w:p>
    <w:p w14:paraId="71C57179" w14:textId="3E14E8EE" w:rsidR="00B25C6F" w:rsidRPr="004A789D" w:rsidRDefault="00B25C6F" w:rsidP="00F73467">
      <w:pPr>
        <w:pStyle w:val="Heading1"/>
        <w:numPr>
          <w:ilvl w:val="0"/>
          <w:numId w:val="7"/>
        </w:numPr>
        <w:ind w:hanging="720"/>
        <w:jc w:val="both"/>
        <w:rPr>
          <w:rFonts w:ascii="Arial" w:hAnsi="Arial" w:cs="Arial"/>
          <w:sz w:val="22"/>
          <w:szCs w:val="22"/>
        </w:rPr>
      </w:pPr>
      <w:bookmarkStart w:id="22" w:name="_Toc32416319"/>
      <w:r w:rsidRPr="004A789D">
        <w:rPr>
          <w:rFonts w:ascii="Arial" w:hAnsi="Arial" w:cs="Arial"/>
          <w:sz w:val="22"/>
          <w:szCs w:val="22"/>
        </w:rPr>
        <w:t>OGA Property</w:t>
      </w:r>
      <w:bookmarkEnd w:id="22"/>
    </w:p>
    <w:p w14:paraId="47159F61" w14:textId="0E4BBA12" w:rsidR="00A86F59" w:rsidRPr="004A789D" w:rsidRDefault="00B25C6F"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All OGA Property shall remain the property of</w:t>
      </w:r>
      <w:r w:rsidR="00A86F59" w:rsidRPr="004A789D">
        <w:rPr>
          <w:rFonts w:ascii="Arial" w:hAnsi="Arial" w:cs="Arial"/>
          <w:sz w:val="22"/>
          <w:szCs w:val="22"/>
        </w:rPr>
        <w:t xml:space="preserve"> the</w:t>
      </w:r>
      <w:r w:rsidRPr="004A789D">
        <w:rPr>
          <w:rFonts w:ascii="Arial" w:hAnsi="Arial" w:cs="Arial"/>
          <w:sz w:val="22"/>
          <w:szCs w:val="22"/>
        </w:rPr>
        <w:t xml:space="preserve"> OGA and shall be used </w:t>
      </w:r>
      <w:r w:rsidR="00A86F59" w:rsidRPr="004A789D">
        <w:rPr>
          <w:rFonts w:ascii="Arial" w:hAnsi="Arial" w:cs="Arial"/>
          <w:sz w:val="22"/>
          <w:szCs w:val="22"/>
        </w:rPr>
        <w:t>in the execution of this Agreement</w:t>
      </w:r>
      <w:r w:rsidRPr="004A789D">
        <w:rPr>
          <w:rFonts w:ascii="Arial" w:hAnsi="Arial" w:cs="Arial"/>
          <w:sz w:val="22"/>
          <w:szCs w:val="22"/>
        </w:rPr>
        <w:t xml:space="preserve"> and for no other purpose whatsoever except with the prior agreement in writing of </w:t>
      </w:r>
      <w:r w:rsidR="00A86F59" w:rsidRPr="004A789D">
        <w:rPr>
          <w:rFonts w:ascii="Arial" w:hAnsi="Arial" w:cs="Arial"/>
          <w:sz w:val="22"/>
          <w:szCs w:val="22"/>
        </w:rPr>
        <w:t xml:space="preserve">the </w:t>
      </w:r>
      <w:r w:rsidRPr="004A789D">
        <w:rPr>
          <w:rFonts w:ascii="Arial" w:hAnsi="Arial" w:cs="Arial"/>
          <w:sz w:val="22"/>
          <w:szCs w:val="22"/>
        </w:rPr>
        <w:t xml:space="preserve">OGA. </w:t>
      </w:r>
    </w:p>
    <w:p w14:paraId="0A2DF120" w14:textId="77777777" w:rsidR="00A86F59" w:rsidRPr="004A789D" w:rsidRDefault="00A86F59" w:rsidP="00C625A1">
      <w:pPr>
        <w:pStyle w:val="ListParagraph"/>
        <w:ind w:left="732"/>
        <w:jc w:val="both"/>
        <w:rPr>
          <w:rFonts w:ascii="Arial" w:hAnsi="Arial" w:cs="Arial"/>
          <w:sz w:val="22"/>
          <w:szCs w:val="22"/>
        </w:rPr>
      </w:pPr>
    </w:p>
    <w:p w14:paraId="4F0ECF88" w14:textId="5D2866E9" w:rsidR="004E3784" w:rsidRPr="004A789D" w:rsidRDefault="00B25C6F"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All OGA Property shall be deemed to be in good condition when received by or on behalf of the Contractor unl</w:t>
      </w:r>
      <w:r w:rsidR="00A86F59" w:rsidRPr="004A789D">
        <w:rPr>
          <w:rFonts w:ascii="Arial" w:hAnsi="Arial" w:cs="Arial"/>
          <w:sz w:val="22"/>
          <w:szCs w:val="22"/>
        </w:rPr>
        <w:t>ess the Contractor</w:t>
      </w:r>
      <w:r w:rsidRPr="004A789D">
        <w:rPr>
          <w:rFonts w:ascii="Arial" w:hAnsi="Arial" w:cs="Arial"/>
          <w:sz w:val="22"/>
          <w:szCs w:val="22"/>
        </w:rPr>
        <w:t xml:space="preserve"> notifies </w:t>
      </w:r>
      <w:r w:rsidR="00A86F59" w:rsidRPr="004A789D">
        <w:rPr>
          <w:rFonts w:ascii="Arial" w:hAnsi="Arial" w:cs="Arial"/>
          <w:sz w:val="22"/>
          <w:szCs w:val="22"/>
        </w:rPr>
        <w:t xml:space="preserve">the </w:t>
      </w:r>
      <w:r w:rsidRPr="004A789D">
        <w:rPr>
          <w:rFonts w:ascii="Arial" w:hAnsi="Arial" w:cs="Arial"/>
          <w:sz w:val="22"/>
          <w:szCs w:val="22"/>
        </w:rPr>
        <w:t>OGA to the contrary within 1</w:t>
      </w:r>
      <w:r w:rsidR="00601686" w:rsidRPr="004A789D">
        <w:rPr>
          <w:rFonts w:ascii="Arial" w:hAnsi="Arial" w:cs="Arial"/>
          <w:sz w:val="22"/>
          <w:szCs w:val="22"/>
        </w:rPr>
        <w:t>0</w:t>
      </w:r>
      <w:r w:rsidRPr="004A789D">
        <w:rPr>
          <w:rFonts w:ascii="Arial" w:hAnsi="Arial" w:cs="Arial"/>
          <w:sz w:val="22"/>
          <w:szCs w:val="22"/>
        </w:rPr>
        <w:t xml:space="preserve"> </w:t>
      </w:r>
      <w:r w:rsidR="00601686" w:rsidRPr="004A789D">
        <w:rPr>
          <w:rFonts w:ascii="Arial" w:hAnsi="Arial" w:cs="Arial"/>
          <w:sz w:val="22"/>
          <w:szCs w:val="22"/>
        </w:rPr>
        <w:t>Working D</w:t>
      </w:r>
      <w:r w:rsidRPr="004A789D">
        <w:rPr>
          <w:rFonts w:ascii="Arial" w:hAnsi="Arial" w:cs="Arial"/>
          <w:sz w:val="22"/>
          <w:szCs w:val="22"/>
        </w:rPr>
        <w:t xml:space="preserve">ays. </w:t>
      </w:r>
    </w:p>
    <w:p w14:paraId="2B24F3C4" w14:textId="77777777" w:rsidR="004E3784" w:rsidRPr="004A789D" w:rsidRDefault="004E3784" w:rsidP="00C625A1">
      <w:pPr>
        <w:pStyle w:val="ListParagraph"/>
        <w:jc w:val="both"/>
        <w:rPr>
          <w:rFonts w:ascii="Arial" w:hAnsi="Arial" w:cs="Arial"/>
          <w:sz w:val="22"/>
          <w:szCs w:val="22"/>
        </w:rPr>
      </w:pPr>
    </w:p>
    <w:p w14:paraId="1E5ADF55" w14:textId="67475C97" w:rsidR="004E3784" w:rsidRPr="004A789D" w:rsidRDefault="00B25C6F"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The Contractor undertakes to return any and all OGA Proper</w:t>
      </w:r>
      <w:r w:rsidR="004E3784" w:rsidRPr="004A789D">
        <w:rPr>
          <w:rFonts w:ascii="Arial" w:hAnsi="Arial" w:cs="Arial"/>
          <w:sz w:val="22"/>
          <w:szCs w:val="22"/>
        </w:rPr>
        <w:t>ty on completion of this Agreement</w:t>
      </w:r>
      <w:r w:rsidRPr="004A789D">
        <w:rPr>
          <w:rFonts w:ascii="Arial" w:hAnsi="Arial" w:cs="Arial"/>
          <w:sz w:val="22"/>
          <w:szCs w:val="22"/>
        </w:rPr>
        <w:t xml:space="preserve"> or on any earlier request </w:t>
      </w:r>
      <w:r w:rsidR="004460B8" w:rsidRPr="004A789D">
        <w:rPr>
          <w:rFonts w:ascii="Arial" w:hAnsi="Arial" w:cs="Arial"/>
          <w:sz w:val="22"/>
          <w:szCs w:val="22"/>
        </w:rPr>
        <w:t>within such period as the OGA may reasonably specify</w:t>
      </w:r>
      <w:r w:rsidRPr="004A789D">
        <w:rPr>
          <w:rFonts w:ascii="Arial" w:hAnsi="Arial" w:cs="Arial"/>
          <w:sz w:val="22"/>
          <w:szCs w:val="22"/>
        </w:rPr>
        <w:t xml:space="preserve">.  </w:t>
      </w:r>
    </w:p>
    <w:p w14:paraId="3D3057A1" w14:textId="77777777" w:rsidR="004E3784" w:rsidRPr="004A789D" w:rsidRDefault="004E3784" w:rsidP="00C625A1">
      <w:pPr>
        <w:pStyle w:val="ListParagraph"/>
        <w:jc w:val="both"/>
        <w:rPr>
          <w:rFonts w:ascii="Arial" w:hAnsi="Arial" w:cs="Arial"/>
          <w:sz w:val="22"/>
          <w:szCs w:val="22"/>
        </w:rPr>
      </w:pPr>
    </w:p>
    <w:p w14:paraId="45A85560" w14:textId="25B8253A" w:rsidR="004E3784" w:rsidRDefault="00B25C6F"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 xml:space="preserve">The Contractor </w:t>
      </w:r>
      <w:r w:rsidR="004E3784" w:rsidRPr="004A789D">
        <w:rPr>
          <w:rFonts w:ascii="Arial" w:hAnsi="Arial" w:cs="Arial"/>
          <w:sz w:val="22"/>
          <w:szCs w:val="22"/>
        </w:rPr>
        <w:t xml:space="preserve">shall </w:t>
      </w:r>
      <w:r w:rsidRPr="004A789D">
        <w:rPr>
          <w:rFonts w:ascii="Arial" w:hAnsi="Arial" w:cs="Arial"/>
          <w:sz w:val="22"/>
          <w:szCs w:val="22"/>
        </w:rPr>
        <w:t xml:space="preserve">repair or replace or, at the option of </w:t>
      </w:r>
      <w:r w:rsidR="004E3784" w:rsidRPr="004A789D">
        <w:rPr>
          <w:rFonts w:ascii="Arial" w:hAnsi="Arial" w:cs="Arial"/>
          <w:sz w:val="22"/>
          <w:szCs w:val="22"/>
        </w:rPr>
        <w:t xml:space="preserve">the </w:t>
      </w:r>
      <w:r w:rsidRPr="004A789D">
        <w:rPr>
          <w:rFonts w:ascii="Arial" w:hAnsi="Arial" w:cs="Arial"/>
          <w:sz w:val="22"/>
          <w:szCs w:val="22"/>
        </w:rPr>
        <w:t>OGA, pay</w:t>
      </w:r>
      <w:r w:rsidRPr="004E3784">
        <w:rPr>
          <w:rFonts w:ascii="Arial" w:hAnsi="Arial" w:cs="Arial"/>
          <w:sz w:val="22"/>
          <w:szCs w:val="22"/>
        </w:rPr>
        <w:t xml:space="preserve"> compensation for all loss, destruction or damage occurring to any OGA Property caused or sustained by the Contractor, or by </w:t>
      </w:r>
      <w:r w:rsidR="00992BD2">
        <w:rPr>
          <w:rFonts w:ascii="Arial" w:hAnsi="Arial" w:cs="Arial"/>
          <w:sz w:val="22"/>
          <w:szCs w:val="22"/>
        </w:rPr>
        <w:t>its</w:t>
      </w:r>
      <w:r w:rsidRPr="004E3784">
        <w:rPr>
          <w:rFonts w:ascii="Arial" w:hAnsi="Arial" w:cs="Arial"/>
          <w:sz w:val="22"/>
          <w:szCs w:val="22"/>
        </w:rPr>
        <w:t xml:space="preserve"> </w:t>
      </w:r>
      <w:r w:rsidR="00992BD2">
        <w:rPr>
          <w:rFonts w:ascii="Arial" w:hAnsi="Arial" w:cs="Arial"/>
          <w:sz w:val="22"/>
          <w:szCs w:val="22"/>
        </w:rPr>
        <w:t xml:space="preserve">Subcontractors, </w:t>
      </w:r>
      <w:r w:rsidR="00EF1859">
        <w:rPr>
          <w:rFonts w:ascii="Arial" w:hAnsi="Arial" w:cs="Arial"/>
          <w:sz w:val="22"/>
        </w:rPr>
        <w:t>Contractor Personnel</w:t>
      </w:r>
      <w:r w:rsidR="00BA403A">
        <w:rPr>
          <w:rFonts w:ascii="Arial" w:hAnsi="Arial" w:cs="Arial"/>
          <w:sz w:val="22"/>
          <w:szCs w:val="22"/>
        </w:rPr>
        <w:t xml:space="preserve"> or Subcontractor Personnel</w:t>
      </w:r>
      <w:r w:rsidRPr="004E3784">
        <w:rPr>
          <w:rFonts w:ascii="Arial" w:hAnsi="Arial" w:cs="Arial"/>
          <w:sz w:val="22"/>
          <w:szCs w:val="22"/>
        </w:rPr>
        <w:t xml:space="preserve">, whether or not arising from </w:t>
      </w:r>
      <w:r w:rsidR="00181F59">
        <w:rPr>
          <w:rFonts w:ascii="Arial" w:hAnsi="Arial" w:cs="Arial"/>
          <w:sz w:val="22"/>
          <w:szCs w:val="22"/>
        </w:rPr>
        <w:t>its</w:t>
      </w:r>
      <w:r w:rsidRPr="004E3784">
        <w:rPr>
          <w:rFonts w:ascii="Arial" w:hAnsi="Arial" w:cs="Arial"/>
          <w:sz w:val="22"/>
          <w:szCs w:val="22"/>
        </w:rPr>
        <w:t xml:space="preserve"> or their performance of</w:t>
      </w:r>
      <w:r w:rsidR="004E3784">
        <w:rPr>
          <w:rFonts w:ascii="Arial" w:hAnsi="Arial" w:cs="Arial"/>
          <w:sz w:val="22"/>
          <w:szCs w:val="22"/>
        </w:rPr>
        <w:t xml:space="preserve"> this Agreement</w:t>
      </w:r>
      <w:r w:rsidRPr="004E3784">
        <w:rPr>
          <w:rFonts w:ascii="Arial" w:hAnsi="Arial" w:cs="Arial"/>
          <w:sz w:val="22"/>
          <w:szCs w:val="22"/>
        </w:rPr>
        <w:t xml:space="preserve"> and wherever occurring, provided that if the loss, destruction or damage occurs at </w:t>
      </w:r>
      <w:r w:rsidR="004E3784">
        <w:rPr>
          <w:rFonts w:ascii="Arial" w:hAnsi="Arial" w:cs="Arial"/>
          <w:sz w:val="22"/>
          <w:szCs w:val="22"/>
        </w:rPr>
        <w:t xml:space="preserve">the </w:t>
      </w:r>
      <w:r w:rsidRPr="004E3784">
        <w:rPr>
          <w:rFonts w:ascii="Arial" w:hAnsi="Arial" w:cs="Arial"/>
          <w:sz w:val="22"/>
          <w:szCs w:val="22"/>
        </w:rPr>
        <w:t xml:space="preserve">OGA’s Premises, this </w:t>
      </w:r>
      <w:r w:rsidR="004E3784">
        <w:rPr>
          <w:rFonts w:ascii="Arial" w:hAnsi="Arial" w:cs="Arial"/>
          <w:sz w:val="22"/>
          <w:szCs w:val="22"/>
        </w:rPr>
        <w:t xml:space="preserve">Clause </w:t>
      </w:r>
      <w:r w:rsidR="00181F59">
        <w:rPr>
          <w:rFonts w:ascii="Arial" w:hAnsi="Arial" w:cs="Arial"/>
          <w:sz w:val="22"/>
          <w:szCs w:val="22"/>
        </w:rPr>
        <w:t>[</w:t>
      </w:r>
      <w:r w:rsidR="004E3784" w:rsidRPr="00181F59">
        <w:rPr>
          <w:rFonts w:ascii="Arial" w:hAnsi="Arial" w:cs="Arial"/>
          <w:sz w:val="22"/>
          <w:szCs w:val="22"/>
          <w:highlight w:val="yellow"/>
        </w:rPr>
        <w:t>14</w:t>
      </w:r>
      <w:r w:rsidR="00181F59">
        <w:rPr>
          <w:rFonts w:ascii="Arial" w:hAnsi="Arial" w:cs="Arial"/>
          <w:sz w:val="22"/>
          <w:szCs w:val="22"/>
        </w:rPr>
        <w:t>]</w:t>
      </w:r>
      <w:r w:rsidRPr="004E3784">
        <w:rPr>
          <w:rFonts w:ascii="Arial" w:hAnsi="Arial" w:cs="Arial"/>
          <w:sz w:val="22"/>
          <w:szCs w:val="22"/>
        </w:rPr>
        <w:t xml:space="preserve"> shall not apply to the extent that the Contractor is able to show that any such loss, destruction or damage was not caused or contributed to by </w:t>
      </w:r>
      <w:r w:rsidR="007524E5">
        <w:rPr>
          <w:rFonts w:ascii="Arial" w:hAnsi="Arial" w:cs="Arial"/>
          <w:sz w:val="22"/>
          <w:szCs w:val="22"/>
        </w:rPr>
        <w:t>its</w:t>
      </w:r>
      <w:r w:rsidRPr="004E3784">
        <w:rPr>
          <w:rFonts w:ascii="Arial" w:hAnsi="Arial" w:cs="Arial"/>
          <w:sz w:val="22"/>
          <w:szCs w:val="22"/>
        </w:rPr>
        <w:t xml:space="preserve"> negligence or default or the neglect or default of </w:t>
      </w:r>
      <w:r w:rsidR="00181F59">
        <w:rPr>
          <w:rFonts w:ascii="Arial" w:hAnsi="Arial" w:cs="Arial"/>
          <w:sz w:val="22"/>
          <w:szCs w:val="22"/>
        </w:rPr>
        <w:t>its</w:t>
      </w:r>
      <w:r w:rsidR="00181F59" w:rsidRPr="004E3784">
        <w:rPr>
          <w:rFonts w:ascii="Arial" w:hAnsi="Arial" w:cs="Arial"/>
          <w:sz w:val="22"/>
          <w:szCs w:val="22"/>
        </w:rPr>
        <w:t xml:space="preserve"> </w:t>
      </w:r>
      <w:r w:rsidR="00181F59">
        <w:rPr>
          <w:rFonts w:ascii="Arial" w:hAnsi="Arial" w:cs="Arial"/>
          <w:sz w:val="22"/>
          <w:szCs w:val="22"/>
        </w:rPr>
        <w:t xml:space="preserve">Subcontractors, </w:t>
      </w:r>
      <w:r w:rsidR="00EF1859">
        <w:rPr>
          <w:rFonts w:ascii="Arial" w:hAnsi="Arial" w:cs="Arial"/>
          <w:sz w:val="22"/>
        </w:rPr>
        <w:t>Contractor Personnel</w:t>
      </w:r>
      <w:r w:rsidR="007524E5">
        <w:rPr>
          <w:rFonts w:ascii="Arial" w:hAnsi="Arial" w:cs="Arial"/>
          <w:sz w:val="22"/>
          <w:szCs w:val="22"/>
        </w:rPr>
        <w:t xml:space="preserve"> or</w:t>
      </w:r>
      <w:r w:rsidR="00BA403A">
        <w:rPr>
          <w:rFonts w:ascii="Arial" w:hAnsi="Arial" w:cs="Arial"/>
          <w:sz w:val="22"/>
          <w:szCs w:val="22"/>
        </w:rPr>
        <w:t xml:space="preserve"> Subcontractor Personnel</w:t>
      </w:r>
      <w:r w:rsidRPr="004E3784">
        <w:rPr>
          <w:rFonts w:ascii="Arial" w:hAnsi="Arial" w:cs="Arial"/>
          <w:sz w:val="22"/>
          <w:szCs w:val="22"/>
        </w:rPr>
        <w:t xml:space="preserve">. </w:t>
      </w:r>
    </w:p>
    <w:p w14:paraId="152C39D6" w14:textId="77777777" w:rsidR="004E3784" w:rsidRPr="004E3784" w:rsidRDefault="004E3784" w:rsidP="00C625A1">
      <w:pPr>
        <w:pStyle w:val="ListParagraph"/>
        <w:jc w:val="both"/>
        <w:rPr>
          <w:rFonts w:ascii="Arial" w:hAnsi="Arial" w:cs="Arial"/>
          <w:sz w:val="22"/>
          <w:szCs w:val="22"/>
        </w:rPr>
      </w:pPr>
    </w:p>
    <w:p w14:paraId="157C1A38" w14:textId="250C89DF" w:rsidR="00277537" w:rsidRDefault="00B25C6F" w:rsidP="00F73467">
      <w:pPr>
        <w:pStyle w:val="ListParagraph"/>
        <w:numPr>
          <w:ilvl w:val="1"/>
          <w:numId w:val="7"/>
        </w:numPr>
        <w:ind w:hanging="732"/>
        <w:jc w:val="both"/>
        <w:rPr>
          <w:rFonts w:ascii="Arial" w:hAnsi="Arial" w:cs="Arial"/>
          <w:sz w:val="22"/>
          <w:szCs w:val="22"/>
        </w:rPr>
      </w:pPr>
      <w:r w:rsidRPr="004E3784">
        <w:rPr>
          <w:rFonts w:ascii="Arial" w:hAnsi="Arial" w:cs="Arial"/>
          <w:sz w:val="22"/>
          <w:szCs w:val="22"/>
        </w:rPr>
        <w:t xml:space="preserve">Where the OGA Property comprises data issued in electronic form to the Contractor (including personal data as defined in </w:t>
      </w:r>
      <w:r w:rsidR="004E3784">
        <w:rPr>
          <w:rFonts w:ascii="Arial" w:hAnsi="Arial" w:cs="Arial"/>
          <w:sz w:val="22"/>
          <w:szCs w:val="22"/>
        </w:rPr>
        <w:t>Clause [</w:t>
      </w:r>
      <w:r w:rsidR="00181F59">
        <w:rPr>
          <w:rFonts w:ascii="Arial" w:hAnsi="Arial" w:cs="Arial"/>
          <w:sz w:val="22"/>
          <w:szCs w:val="22"/>
          <w:highlight w:val="yellow"/>
        </w:rPr>
        <w:t>20</w:t>
      </w:r>
      <w:r w:rsidR="004E3784">
        <w:rPr>
          <w:rFonts w:ascii="Arial" w:hAnsi="Arial" w:cs="Arial"/>
          <w:sz w:val="22"/>
          <w:szCs w:val="22"/>
        </w:rPr>
        <w:t>]</w:t>
      </w:r>
      <w:r w:rsidRPr="004E3784">
        <w:rPr>
          <w:rFonts w:ascii="Arial" w:hAnsi="Arial" w:cs="Arial"/>
          <w:sz w:val="22"/>
          <w:szCs w:val="22"/>
        </w:rPr>
        <w:t>) the Contractor shall not store, copy, disclose or use such electronic data except as necessary for the performance by the Contractor of its obligations un</w:t>
      </w:r>
      <w:r w:rsidR="003D2B7B">
        <w:rPr>
          <w:rFonts w:ascii="Arial" w:hAnsi="Arial" w:cs="Arial"/>
          <w:sz w:val="22"/>
          <w:szCs w:val="22"/>
        </w:rPr>
        <w:t>der this Agreement</w:t>
      </w:r>
      <w:r w:rsidRPr="004E3784">
        <w:rPr>
          <w:rFonts w:ascii="Arial" w:hAnsi="Arial" w:cs="Arial"/>
          <w:sz w:val="22"/>
          <w:szCs w:val="22"/>
        </w:rPr>
        <w:t xml:space="preserve"> (including its obligation to back up electronic data as provided in </w:t>
      </w:r>
      <w:r w:rsidR="00D93FF0">
        <w:rPr>
          <w:rFonts w:ascii="Arial" w:hAnsi="Arial" w:cs="Arial"/>
          <w:sz w:val="22"/>
          <w:szCs w:val="22"/>
        </w:rPr>
        <w:t xml:space="preserve">Clause </w:t>
      </w:r>
      <w:r w:rsidR="003D2B7B">
        <w:rPr>
          <w:rFonts w:ascii="Arial" w:hAnsi="Arial" w:cs="Arial"/>
          <w:sz w:val="22"/>
          <w:szCs w:val="22"/>
        </w:rPr>
        <w:t>[</w:t>
      </w:r>
      <w:r w:rsidR="00181F59">
        <w:rPr>
          <w:rFonts w:ascii="Arial" w:hAnsi="Arial" w:cs="Arial"/>
          <w:sz w:val="22"/>
          <w:szCs w:val="22"/>
          <w:highlight w:val="yellow"/>
        </w:rPr>
        <w:t>20</w:t>
      </w:r>
      <w:r w:rsidR="003D2B7B">
        <w:rPr>
          <w:rFonts w:ascii="Arial" w:hAnsi="Arial" w:cs="Arial"/>
          <w:sz w:val="22"/>
          <w:szCs w:val="22"/>
        </w:rPr>
        <w:t>])</w:t>
      </w:r>
      <w:r w:rsidRPr="004E3784">
        <w:rPr>
          <w:rFonts w:ascii="Arial" w:hAnsi="Arial" w:cs="Arial"/>
          <w:sz w:val="22"/>
          <w:szCs w:val="22"/>
        </w:rPr>
        <w:t xml:space="preserve"> or as otherwise expressly authorised in writing by </w:t>
      </w:r>
      <w:r w:rsidR="00DC208E">
        <w:rPr>
          <w:rFonts w:ascii="Arial" w:hAnsi="Arial" w:cs="Arial"/>
          <w:sz w:val="22"/>
          <w:szCs w:val="22"/>
        </w:rPr>
        <w:t xml:space="preserve">the </w:t>
      </w:r>
      <w:r w:rsidRPr="004E3784">
        <w:rPr>
          <w:rFonts w:ascii="Arial" w:hAnsi="Arial" w:cs="Arial"/>
          <w:sz w:val="22"/>
          <w:szCs w:val="22"/>
        </w:rPr>
        <w:t>OGA.</w:t>
      </w:r>
    </w:p>
    <w:p w14:paraId="79F9C0DF" w14:textId="77777777" w:rsidR="00277537" w:rsidRPr="00277537" w:rsidRDefault="00277537" w:rsidP="00C625A1">
      <w:pPr>
        <w:pStyle w:val="ListParagraph"/>
        <w:jc w:val="both"/>
        <w:rPr>
          <w:rFonts w:ascii="Arial" w:hAnsi="Arial" w:cs="Arial"/>
          <w:sz w:val="22"/>
          <w:szCs w:val="22"/>
        </w:rPr>
      </w:pPr>
    </w:p>
    <w:p w14:paraId="2B8BB5CC" w14:textId="0E6B76D3" w:rsidR="00277537" w:rsidRDefault="00B25C6F" w:rsidP="00F73467">
      <w:pPr>
        <w:pStyle w:val="ListParagraph"/>
        <w:numPr>
          <w:ilvl w:val="1"/>
          <w:numId w:val="7"/>
        </w:numPr>
        <w:ind w:hanging="732"/>
        <w:jc w:val="both"/>
        <w:rPr>
          <w:rFonts w:ascii="Arial" w:hAnsi="Arial" w:cs="Arial"/>
          <w:sz w:val="22"/>
          <w:szCs w:val="22"/>
        </w:rPr>
      </w:pPr>
      <w:r w:rsidRPr="00277537">
        <w:rPr>
          <w:rFonts w:ascii="Arial" w:hAnsi="Arial" w:cs="Arial"/>
          <w:sz w:val="22"/>
          <w:szCs w:val="22"/>
        </w:rPr>
        <w:t>The Contractor shall perform secure back-ups of all electronic data in its possession and shall ensure that an up to date back up copy is securely stored at a site other than that where any original copies of such electronic data are being stored.</w:t>
      </w:r>
    </w:p>
    <w:p w14:paraId="1DD526B0" w14:textId="77777777" w:rsidR="00277537" w:rsidRPr="00277537" w:rsidRDefault="00277537" w:rsidP="00C625A1">
      <w:pPr>
        <w:pStyle w:val="ListParagraph"/>
        <w:jc w:val="both"/>
        <w:rPr>
          <w:rFonts w:ascii="Arial" w:hAnsi="Arial" w:cs="Arial"/>
          <w:sz w:val="22"/>
          <w:szCs w:val="22"/>
        </w:rPr>
      </w:pPr>
    </w:p>
    <w:p w14:paraId="47BE0DF6" w14:textId="67178950" w:rsidR="00277537" w:rsidRDefault="00B25C6F" w:rsidP="00F73467">
      <w:pPr>
        <w:pStyle w:val="ListParagraph"/>
        <w:numPr>
          <w:ilvl w:val="1"/>
          <w:numId w:val="7"/>
        </w:numPr>
        <w:ind w:hanging="732"/>
        <w:jc w:val="both"/>
        <w:rPr>
          <w:rFonts w:ascii="Arial" w:hAnsi="Arial" w:cs="Arial"/>
          <w:sz w:val="22"/>
          <w:szCs w:val="22"/>
        </w:rPr>
      </w:pPr>
      <w:r w:rsidRPr="00277537">
        <w:rPr>
          <w:rFonts w:ascii="Arial" w:hAnsi="Arial" w:cs="Arial"/>
          <w:sz w:val="22"/>
          <w:szCs w:val="22"/>
        </w:rPr>
        <w:t xml:space="preserve">The Contractor shall, and shall procure that its </w:t>
      </w:r>
      <w:r w:rsidR="00181F59">
        <w:rPr>
          <w:rFonts w:ascii="Arial" w:hAnsi="Arial" w:cs="Arial"/>
          <w:sz w:val="22"/>
          <w:szCs w:val="22"/>
        </w:rPr>
        <w:t xml:space="preserve">Subcontractors, </w:t>
      </w:r>
      <w:r w:rsidR="00EF1859">
        <w:rPr>
          <w:rFonts w:ascii="Arial" w:hAnsi="Arial" w:cs="Arial"/>
          <w:sz w:val="22"/>
        </w:rPr>
        <w:t>Contractor Personnel</w:t>
      </w:r>
      <w:r w:rsidR="00BA403A">
        <w:rPr>
          <w:rFonts w:ascii="Arial" w:hAnsi="Arial" w:cs="Arial"/>
          <w:sz w:val="22"/>
          <w:szCs w:val="22"/>
        </w:rPr>
        <w:t xml:space="preserve"> and</w:t>
      </w:r>
      <w:r w:rsidR="00181F59">
        <w:rPr>
          <w:rFonts w:ascii="Arial" w:hAnsi="Arial" w:cs="Arial"/>
          <w:sz w:val="22"/>
          <w:szCs w:val="22"/>
        </w:rPr>
        <w:t xml:space="preserve"> Subcontrac</w:t>
      </w:r>
      <w:r w:rsidR="00BA403A">
        <w:rPr>
          <w:rFonts w:ascii="Arial" w:hAnsi="Arial" w:cs="Arial"/>
          <w:sz w:val="22"/>
          <w:szCs w:val="22"/>
        </w:rPr>
        <w:t>tor Personnel</w:t>
      </w:r>
      <w:r w:rsidRPr="00277537">
        <w:rPr>
          <w:rFonts w:ascii="Arial" w:eastAsia="Arial Unicode MS" w:hAnsi="Arial" w:cs="Arial"/>
          <w:sz w:val="22"/>
          <w:szCs w:val="22"/>
          <w:lang w:val="en-US"/>
        </w:rPr>
        <w:t>, shall</w:t>
      </w:r>
      <w:r w:rsidRPr="00277537">
        <w:rPr>
          <w:rFonts w:ascii="Arial" w:hAnsi="Arial" w:cs="Arial"/>
          <w:sz w:val="22"/>
          <w:szCs w:val="22"/>
        </w:rPr>
        <w:t xml:space="preserve"> observe </w:t>
      </w:r>
      <w:r w:rsidR="00181F59">
        <w:rPr>
          <w:rFonts w:ascii="Arial" w:hAnsi="Arial" w:cs="Arial"/>
          <w:sz w:val="22"/>
          <w:szCs w:val="22"/>
        </w:rPr>
        <w:t>Good</w:t>
      </w:r>
      <w:r w:rsidR="00181F59" w:rsidRPr="00277537">
        <w:rPr>
          <w:rFonts w:ascii="Arial" w:hAnsi="Arial" w:cs="Arial"/>
          <w:sz w:val="22"/>
          <w:szCs w:val="22"/>
        </w:rPr>
        <w:t xml:space="preserve"> </w:t>
      </w:r>
      <w:r w:rsidR="00181F59">
        <w:rPr>
          <w:rFonts w:ascii="Arial" w:hAnsi="Arial" w:cs="Arial"/>
          <w:sz w:val="22"/>
          <w:szCs w:val="22"/>
        </w:rPr>
        <w:t>Industry P</w:t>
      </w:r>
      <w:r w:rsidRPr="00277537">
        <w:rPr>
          <w:rFonts w:ascii="Arial" w:hAnsi="Arial" w:cs="Arial"/>
          <w:sz w:val="22"/>
          <w:szCs w:val="22"/>
        </w:rPr>
        <w:t xml:space="preserve">ractice when handling or in possession of any such electronic data. By way of example if the Contractor removes any such data or information from </w:t>
      </w:r>
      <w:r w:rsidR="00133394">
        <w:rPr>
          <w:rFonts w:ascii="Arial" w:hAnsi="Arial" w:cs="Arial"/>
          <w:sz w:val="22"/>
          <w:szCs w:val="22"/>
        </w:rPr>
        <w:t>the</w:t>
      </w:r>
      <w:r w:rsidRPr="00277537">
        <w:rPr>
          <w:rFonts w:ascii="Arial" w:hAnsi="Arial" w:cs="Arial"/>
          <w:sz w:val="22"/>
          <w:szCs w:val="22"/>
        </w:rPr>
        <w:t xml:space="preserve"> OGA </w:t>
      </w:r>
      <w:r w:rsidR="00133394">
        <w:rPr>
          <w:rFonts w:ascii="Arial" w:hAnsi="Arial" w:cs="Arial"/>
          <w:sz w:val="22"/>
          <w:szCs w:val="22"/>
        </w:rPr>
        <w:t>Premises</w:t>
      </w:r>
      <w:r w:rsidRPr="00277537">
        <w:rPr>
          <w:rFonts w:ascii="Arial" w:hAnsi="Arial" w:cs="Arial"/>
          <w:sz w:val="22"/>
          <w:szCs w:val="22"/>
        </w:rPr>
        <w:t xml:space="preserve"> or is sent such data or information by </w:t>
      </w:r>
      <w:r w:rsidR="00277537">
        <w:rPr>
          <w:rFonts w:ascii="Arial" w:hAnsi="Arial" w:cs="Arial"/>
          <w:sz w:val="22"/>
          <w:szCs w:val="22"/>
        </w:rPr>
        <w:t xml:space="preserve">the </w:t>
      </w:r>
      <w:r w:rsidRPr="00277537">
        <w:rPr>
          <w:rFonts w:ascii="Arial" w:hAnsi="Arial" w:cs="Arial"/>
          <w:sz w:val="22"/>
          <w:szCs w:val="22"/>
        </w:rPr>
        <w:t>OGA</w:t>
      </w:r>
      <w:r w:rsidR="003B4971">
        <w:rPr>
          <w:rFonts w:ascii="Arial" w:hAnsi="Arial" w:cs="Arial"/>
          <w:sz w:val="22"/>
          <w:szCs w:val="22"/>
        </w:rPr>
        <w:t>,</w:t>
      </w:r>
      <w:r w:rsidRPr="00277537">
        <w:rPr>
          <w:rFonts w:ascii="Arial" w:hAnsi="Arial" w:cs="Arial"/>
          <w:sz w:val="22"/>
          <w:szCs w:val="22"/>
        </w:rPr>
        <w:t xml:space="preserve"> it shall ensure that the data and any equipment on which it is stored or is otherwise being processed is kept secure at all times. The Contractor shall impress on any of its </w:t>
      </w:r>
      <w:r w:rsidR="00181F59">
        <w:rPr>
          <w:rFonts w:ascii="Arial" w:hAnsi="Arial" w:cs="Arial"/>
          <w:sz w:val="22"/>
          <w:szCs w:val="22"/>
        </w:rPr>
        <w:t xml:space="preserve">Subcontractors, </w:t>
      </w:r>
      <w:r w:rsidR="00EF1859">
        <w:rPr>
          <w:rFonts w:ascii="Arial" w:hAnsi="Arial" w:cs="Arial"/>
          <w:sz w:val="22"/>
        </w:rPr>
        <w:t>Contractor Personnel</w:t>
      </w:r>
      <w:r w:rsidR="00BA403A">
        <w:rPr>
          <w:rFonts w:ascii="Arial" w:hAnsi="Arial" w:cs="Arial"/>
          <w:sz w:val="22"/>
          <w:szCs w:val="22"/>
        </w:rPr>
        <w:t xml:space="preserve"> and Subcontractor Personnel</w:t>
      </w:r>
      <w:r w:rsidR="00181F59">
        <w:rPr>
          <w:rFonts w:ascii="Arial" w:hAnsi="Arial" w:cs="Arial"/>
          <w:sz w:val="22"/>
          <w:szCs w:val="22"/>
        </w:rPr>
        <w:t xml:space="preserve"> </w:t>
      </w:r>
      <w:r w:rsidRPr="00277537">
        <w:rPr>
          <w:rFonts w:ascii="Arial" w:hAnsi="Arial" w:cs="Arial"/>
          <w:sz w:val="22"/>
          <w:szCs w:val="22"/>
        </w:rPr>
        <w:t xml:space="preserve">who are required to handle or have possession of such electronic data that they must safeguard it all times, and shall not place it in jeopardy </w:t>
      </w:r>
      <w:r w:rsidR="00FC0398">
        <w:rPr>
          <w:rFonts w:ascii="Arial" w:hAnsi="Arial" w:cs="Arial"/>
          <w:sz w:val="22"/>
          <w:szCs w:val="22"/>
        </w:rPr>
        <w:t>(</w:t>
      </w:r>
      <w:r w:rsidRPr="00277537">
        <w:rPr>
          <w:rFonts w:ascii="Arial" w:hAnsi="Arial" w:cs="Arial"/>
          <w:sz w:val="22"/>
          <w:szCs w:val="22"/>
        </w:rPr>
        <w:t>for example by leaving it unattended in a vehicle or on public transport or by transmitting or posting it by insecure means</w:t>
      </w:r>
      <w:r w:rsidR="00FC0398">
        <w:rPr>
          <w:rFonts w:ascii="Arial" w:hAnsi="Arial" w:cs="Arial"/>
          <w:sz w:val="22"/>
          <w:szCs w:val="22"/>
        </w:rPr>
        <w:t>)</w:t>
      </w:r>
      <w:r w:rsidRPr="00277537">
        <w:rPr>
          <w:rFonts w:ascii="Arial" w:hAnsi="Arial" w:cs="Arial"/>
          <w:sz w:val="22"/>
          <w:szCs w:val="22"/>
        </w:rPr>
        <w:t>.</w:t>
      </w:r>
    </w:p>
    <w:p w14:paraId="667902E7" w14:textId="77777777" w:rsidR="00277537" w:rsidRPr="00277537" w:rsidRDefault="00277537" w:rsidP="00C625A1">
      <w:pPr>
        <w:pStyle w:val="ListParagraph"/>
        <w:jc w:val="both"/>
        <w:rPr>
          <w:rFonts w:ascii="Arial" w:hAnsi="Arial" w:cs="Arial"/>
          <w:sz w:val="22"/>
          <w:szCs w:val="22"/>
        </w:rPr>
      </w:pPr>
    </w:p>
    <w:p w14:paraId="76397BAF" w14:textId="0CFB9FA7" w:rsidR="00277537" w:rsidRPr="004A789D" w:rsidRDefault="00B25C6F" w:rsidP="00F73467">
      <w:pPr>
        <w:pStyle w:val="ListParagraph"/>
        <w:numPr>
          <w:ilvl w:val="1"/>
          <w:numId w:val="7"/>
        </w:numPr>
        <w:ind w:hanging="732"/>
        <w:jc w:val="both"/>
        <w:rPr>
          <w:rFonts w:ascii="Arial" w:hAnsi="Arial" w:cs="Arial"/>
          <w:sz w:val="22"/>
          <w:szCs w:val="22"/>
        </w:rPr>
      </w:pPr>
      <w:r w:rsidRPr="00277537">
        <w:rPr>
          <w:rFonts w:ascii="Arial" w:hAnsi="Arial" w:cs="Arial"/>
          <w:sz w:val="22"/>
          <w:szCs w:val="22"/>
        </w:rPr>
        <w:t xml:space="preserve">If at any time the Contractor suspects or has reason to believe that such electronic data has or may become corrupted, lost, destroyed, altered (other than to the extent that the Contractor alters it by lawful processing in accordance with its obligations under this </w:t>
      </w:r>
      <w:r w:rsidR="00CA6F48">
        <w:rPr>
          <w:rFonts w:ascii="Arial" w:hAnsi="Arial" w:cs="Arial"/>
          <w:sz w:val="22"/>
          <w:szCs w:val="22"/>
        </w:rPr>
        <w:t>Agreement</w:t>
      </w:r>
      <w:r w:rsidRPr="00277537">
        <w:rPr>
          <w:rFonts w:ascii="Arial" w:hAnsi="Arial" w:cs="Arial"/>
          <w:sz w:val="22"/>
          <w:szCs w:val="22"/>
        </w:rPr>
        <w:t xml:space="preserve">) or so degraded as a result of the Contractor’s default so as to be unusable then </w:t>
      </w:r>
      <w:r w:rsidRPr="004A789D">
        <w:rPr>
          <w:rFonts w:ascii="Arial" w:hAnsi="Arial" w:cs="Arial"/>
          <w:sz w:val="22"/>
          <w:szCs w:val="22"/>
        </w:rPr>
        <w:t xml:space="preserve">the Contractor shall notify </w:t>
      </w:r>
      <w:r w:rsidR="00277537" w:rsidRPr="004A789D">
        <w:rPr>
          <w:rFonts w:ascii="Arial" w:hAnsi="Arial" w:cs="Arial"/>
          <w:sz w:val="22"/>
          <w:szCs w:val="22"/>
        </w:rPr>
        <w:t xml:space="preserve">the </w:t>
      </w:r>
      <w:r w:rsidRPr="004A789D">
        <w:rPr>
          <w:rFonts w:ascii="Arial" w:hAnsi="Arial" w:cs="Arial"/>
          <w:sz w:val="22"/>
          <w:szCs w:val="22"/>
        </w:rPr>
        <w:t xml:space="preserve">OGA immediately and inform </w:t>
      </w:r>
      <w:r w:rsidR="00277537" w:rsidRPr="004A789D">
        <w:rPr>
          <w:rFonts w:ascii="Arial" w:hAnsi="Arial" w:cs="Arial"/>
          <w:sz w:val="22"/>
          <w:szCs w:val="22"/>
        </w:rPr>
        <w:t xml:space="preserve">the </w:t>
      </w:r>
      <w:r w:rsidRPr="004A789D">
        <w:rPr>
          <w:rFonts w:ascii="Arial" w:hAnsi="Arial" w:cs="Arial"/>
          <w:sz w:val="22"/>
          <w:szCs w:val="22"/>
        </w:rPr>
        <w:t>OGA of the remedial action the Contractor proposes to take.</w:t>
      </w:r>
    </w:p>
    <w:p w14:paraId="5752A27B" w14:textId="77777777" w:rsidR="00B25C6F" w:rsidRPr="004A789D" w:rsidRDefault="00B25C6F" w:rsidP="00C625A1">
      <w:pPr>
        <w:jc w:val="both"/>
      </w:pPr>
    </w:p>
    <w:p w14:paraId="5C2897DC" w14:textId="150812C9" w:rsidR="00497DAD" w:rsidRPr="004A789D" w:rsidRDefault="00497DAD" w:rsidP="00F73467">
      <w:pPr>
        <w:pStyle w:val="Heading1"/>
        <w:numPr>
          <w:ilvl w:val="0"/>
          <w:numId w:val="7"/>
        </w:numPr>
        <w:ind w:hanging="720"/>
        <w:jc w:val="both"/>
        <w:rPr>
          <w:rFonts w:ascii="Arial" w:hAnsi="Arial" w:cs="Arial"/>
          <w:sz w:val="22"/>
          <w:szCs w:val="22"/>
        </w:rPr>
      </w:pPr>
      <w:bookmarkStart w:id="23" w:name="_Toc32416320"/>
      <w:r w:rsidRPr="004A789D">
        <w:rPr>
          <w:rFonts w:ascii="Arial" w:hAnsi="Arial" w:cs="Arial"/>
          <w:sz w:val="22"/>
          <w:szCs w:val="22"/>
        </w:rPr>
        <w:t>Contractor’s Personnel</w:t>
      </w:r>
      <w:bookmarkEnd w:id="23"/>
    </w:p>
    <w:p w14:paraId="276C1552" w14:textId="27952EC8" w:rsidR="00497DAD" w:rsidRPr="004A789D" w:rsidRDefault="00497DAD"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 xml:space="preserve">The OGA reserves the right to refuse to admit to the OGA’s Premises any person employed by the Contractor </w:t>
      </w:r>
      <w:r w:rsidR="007615E4" w:rsidRPr="004A789D">
        <w:rPr>
          <w:rFonts w:ascii="Arial" w:hAnsi="Arial" w:cs="Arial"/>
          <w:sz w:val="22"/>
          <w:szCs w:val="22"/>
        </w:rPr>
        <w:t xml:space="preserve">(including Contractor Personnel) </w:t>
      </w:r>
      <w:r w:rsidRPr="004A789D">
        <w:rPr>
          <w:rFonts w:ascii="Arial" w:hAnsi="Arial" w:cs="Arial"/>
          <w:sz w:val="22"/>
          <w:szCs w:val="22"/>
        </w:rPr>
        <w:t xml:space="preserve">or its </w:t>
      </w:r>
      <w:r w:rsidR="007615E4" w:rsidRPr="004A789D">
        <w:rPr>
          <w:rFonts w:ascii="Arial" w:hAnsi="Arial" w:cs="Arial"/>
          <w:sz w:val="22"/>
          <w:szCs w:val="22"/>
        </w:rPr>
        <w:t>S</w:t>
      </w:r>
      <w:r w:rsidRPr="004A789D">
        <w:rPr>
          <w:rFonts w:ascii="Arial" w:hAnsi="Arial" w:cs="Arial"/>
          <w:sz w:val="22"/>
          <w:szCs w:val="22"/>
        </w:rPr>
        <w:t>ubcontractors</w:t>
      </w:r>
      <w:r w:rsidR="007615E4" w:rsidRPr="004A789D">
        <w:rPr>
          <w:rFonts w:ascii="Arial" w:hAnsi="Arial" w:cs="Arial"/>
          <w:sz w:val="22"/>
          <w:szCs w:val="22"/>
        </w:rPr>
        <w:t xml:space="preserve"> (including Subcontractor Personnel)</w:t>
      </w:r>
      <w:r w:rsidRPr="004A789D">
        <w:rPr>
          <w:rFonts w:ascii="Arial" w:hAnsi="Arial" w:cs="Arial"/>
          <w:sz w:val="22"/>
          <w:szCs w:val="22"/>
        </w:rPr>
        <w:t xml:space="preserve">, whose admission would be undesirable in the opinion of the OGA. </w:t>
      </w:r>
    </w:p>
    <w:p w14:paraId="6B572227" w14:textId="77777777" w:rsidR="00497DAD" w:rsidRPr="004A789D" w:rsidRDefault="00497DAD" w:rsidP="00C625A1">
      <w:pPr>
        <w:pStyle w:val="ListParagraph"/>
        <w:ind w:left="732"/>
        <w:jc w:val="both"/>
        <w:rPr>
          <w:rFonts w:ascii="Arial" w:hAnsi="Arial" w:cs="Arial"/>
          <w:sz w:val="22"/>
          <w:szCs w:val="22"/>
        </w:rPr>
      </w:pPr>
    </w:p>
    <w:p w14:paraId="6E579BBB" w14:textId="594297BC" w:rsidR="00AD794C" w:rsidRPr="004A789D" w:rsidRDefault="00497DAD" w:rsidP="00F73467">
      <w:pPr>
        <w:pStyle w:val="ListParagraph"/>
        <w:numPr>
          <w:ilvl w:val="1"/>
          <w:numId w:val="7"/>
        </w:numPr>
        <w:ind w:hanging="732"/>
        <w:jc w:val="both"/>
        <w:rPr>
          <w:rFonts w:ascii="Arial" w:hAnsi="Arial" w:cs="Arial"/>
          <w:sz w:val="22"/>
          <w:szCs w:val="22"/>
        </w:rPr>
      </w:pPr>
      <w:r w:rsidRPr="004A789D">
        <w:rPr>
          <w:rFonts w:ascii="Arial" w:hAnsi="Arial" w:cs="Arial"/>
          <w:sz w:val="22"/>
          <w:szCs w:val="22"/>
        </w:rPr>
        <w:t xml:space="preserve">If and when requested by the OGA, the Contractor shall provide a list of the names and addresses of all persons who may at any time require admission in connection with the performance of the Services to the OGA’s Premises, specifying the role in which each such person is concerned with the Contractor and giving such other particulars as may </w:t>
      </w:r>
      <w:r w:rsidR="00E6773B" w:rsidRPr="004A789D">
        <w:rPr>
          <w:rFonts w:ascii="Arial" w:hAnsi="Arial" w:cs="Arial"/>
          <w:sz w:val="22"/>
          <w:szCs w:val="22"/>
        </w:rPr>
        <w:t xml:space="preserve">be </w:t>
      </w:r>
      <w:r w:rsidRPr="004A789D">
        <w:rPr>
          <w:rFonts w:ascii="Arial" w:hAnsi="Arial" w:cs="Arial"/>
          <w:sz w:val="22"/>
          <w:szCs w:val="22"/>
        </w:rPr>
        <w:t>require</w:t>
      </w:r>
      <w:r w:rsidR="00E6773B" w:rsidRPr="004A789D">
        <w:rPr>
          <w:rFonts w:ascii="Arial" w:hAnsi="Arial" w:cs="Arial"/>
          <w:sz w:val="22"/>
          <w:szCs w:val="22"/>
        </w:rPr>
        <w:t xml:space="preserve">d </w:t>
      </w:r>
      <w:r w:rsidR="009A02DD" w:rsidRPr="004A789D">
        <w:rPr>
          <w:rFonts w:ascii="Arial" w:hAnsi="Arial" w:cs="Arial"/>
          <w:sz w:val="22"/>
          <w:szCs w:val="22"/>
        </w:rPr>
        <w:t>within such period as the OGA may reasonably specify</w:t>
      </w:r>
      <w:r w:rsidRPr="004A789D">
        <w:rPr>
          <w:rFonts w:ascii="Arial" w:hAnsi="Arial" w:cs="Arial"/>
          <w:sz w:val="22"/>
          <w:szCs w:val="22"/>
        </w:rPr>
        <w:t xml:space="preserve">. </w:t>
      </w:r>
    </w:p>
    <w:p w14:paraId="320863E4" w14:textId="77777777" w:rsidR="00AD794C" w:rsidRPr="00AD794C" w:rsidRDefault="00AD794C" w:rsidP="00C625A1">
      <w:pPr>
        <w:pStyle w:val="ListParagraph"/>
        <w:jc w:val="both"/>
        <w:rPr>
          <w:rFonts w:ascii="Arial" w:hAnsi="Arial" w:cs="Arial"/>
          <w:sz w:val="22"/>
          <w:szCs w:val="22"/>
        </w:rPr>
      </w:pPr>
    </w:p>
    <w:p w14:paraId="5213139D" w14:textId="25F47523" w:rsidR="00CC4AB2" w:rsidRDefault="00497DAD" w:rsidP="00F73467">
      <w:pPr>
        <w:pStyle w:val="ListParagraph"/>
        <w:numPr>
          <w:ilvl w:val="1"/>
          <w:numId w:val="7"/>
        </w:numPr>
        <w:ind w:hanging="732"/>
        <w:jc w:val="both"/>
        <w:rPr>
          <w:rFonts w:ascii="Arial" w:hAnsi="Arial" w:cs="Arial"/>
          <w:sz w:val="22"/>
          <w:szCs w:val="22"/>
        </w:rPr>
      </w:pPr>
      <w:r w:rsidRPr="00D82DE9">
        <w:rPr>
          <w:rFonts w:ascii="Arial" w:hAnsi="Arial" w:cs="Arial"/>
          <w:sz w:val="22"/>
          <w:szCs w:val="22"/>
        </w:rPr>
        <w:t xml:space="preserve">If and when requested by </w:t>
      </w:r>
      <w:r w:rsidR="00D82DE9">
        <w:rPr>
          <w:rFonts w:ascii="Arial" w:hAnsi="Arial" w:cs="Arial"/>
          <w:sz w:val="22"/>
          <w:szCs w:val="22"/>
        </w:rPr>
        <w:t xml:space="preserve">the </w:t>
      </w:r>
      <w:r w:rsidRPr="00D82DE9">
        <w:rPr>
          <w:rFonts w:ascii="Arial" w:hAnsi="Arial" w:cs="Arial"/>
          <w:sz w:val="22"/>
          <w:szCs w:val="22"/>
        </w:rPr>
        <w:t xml:space="preserve">OGA the Contractor agrees that it will submit any </w:t>
      </w:r>
      <w:r w:rsidR="00EF1859">
        <w:rPr>
          <w:rFonts w:ascii="Arial" w:hAnsi="Arial" w:cs="Arial"/>
          <w:sz w:val="22"/>
        </w:rPr>
        <w:t xml:space="preserve">Contractor Personnel </w:t>
      </w:r>
      <w:r w:rsidRPr="00D82DE9">
        <w:rPr>
          <w:rFonts w:ascii="Arial" w:hAnsi="Arial" w:cs="Arial"/>
          <w:sz w:val="22"/>
          <w:szCs w:val="22"/>
        </w:rPr>
        <w:t xml:space="preserve">or </w:t>
      </w:r>
      <w:r w:rsidR="00517963">
        <w:rPr>
          <w:rFonts w:ascii="Arial" w:hAnsi="Arial" w:cs="Arial"/>
          <w:sz w:val="22"/>
          <w:szCs w:val="22"/>
        </w:rPr>
        <w:t>any S</w:t>
      </w:r>
      <w:r w:rsidRPr="00D82DE9">
        <w:rPr>
          <w:rFonts w:ascii="Arial" w:hAnsi="Arial" w:cs="Arial"/>
          <w:sz w:val="22"/>
          <w:szCs w:val="22"/>
        </w:rPr>
        <w:t>ubcontractor</w:t>
      </w:r>
      <w:r w:rsidR="00BA403A">
        <w:rPr>
          <w:rFonts w:ascii="Arial" w:hAnsi="Arial" w:cs="Arial"/>
          <w:sz w:val="22"/>
          <w:szCs w:val="22"/>
        </w:rPr>
        <w:t xml:space="preserve"> Personnel</w:t>
      </w:r>
      <w:r w:rsidRPr="00D82DE9">
        <w:rPr>
          <w:rFonts w:ascii="Arial" w:hAnsi="Arial" w:cs="Arial"/>
          <w:sz w:val="22"/>
          <w:szCs w:val="22"/>
        </w:rPr>
        <w:t xml:space="preserve"> to</w:t>
      </w:r>
      <w:r w:rsidR="00D82DE9">
        <w:rPr>
          <w:rFonts w:ascii="Arial" w:hAnsi="Arial" w:cs="Arial"/>
          <w:sz w:val="22"/>
          <w:szCs w:val="22"/>
        </w:rPr>
        <w:t xml:space="preserve"> the</w:t>
      </w:r>
      <w:r w:rsidRPr="00D82DE9">
        <w:rPr>
          <w:rFonts w:ascii="Arial" w:hAnsi="Arial" w:cs="Arial"/>
          <w:sz w:val="22"/>
          <w:szCs w:val="22"/>
        </w:rPr>
        <w:t xml:space="preserve"> OGA’s security vetting procedure.  The Contractor further agrees that any individual who refuses to submit to such vetting procedure or does not attain the clearance it affords will not </w:t>
      </w:r>
      <w:r w:rsidR="00365E2C">
        <w:rPr>
          <w:rFonts w:ascii="Arial" w:hAnsi="Arial" w:cs="Arial"/>
          <w:sz w:val="22"/>
          <w:szCs w:val="22"/>
        </w:rPr>
        <w:t>provide</w:t>
      </w:r>
      <w:r w:rsidRPr="00D82DE9">
        <w:rPr>
          <w:rFonts w:ascii="Arial" w:hAnsi="Arial" w:cs="Arial"/>
          <w:sz w:val="22"/>
          <w:szCs w:val="22"/>
        </w:rPr>
        <w:t xml:space="preserve"> any </w:t>
      </w:r>
      <w:r w:rsidR="00517963">
        <w:rPr>
          <w:rFonts w:ascii="Arial" w:hAnsi="Arial" w:cs="Arial"/>
          <w:sz w:val="22"/>
          <w:szCs w:val="22"/>
        </w:rPr>
        <w:t>Services,</w:t>
      </w:r>
      <w:r w:rsidR="00517963" w:rsidRPr="00D82DE9">
        <w:rPr>
          <w:rFonts w:ascii="Arial" w:hAnsi="Arial" w:cs="Arial"/>
          <w:sz w:val="22"/>
          <w:szCs w:val="22"/>
        </w:rPr>
        <w:t xml:space="preserve"> </w:t>
      </w:r>
      <w:r w:rsidRPr="00D82DE9">
        <w:rPr>
          <w:rFonts w:ascii="Arial" w:hAnsi="Arial" w:cs="Arial"/>
          <w:sz w:val="22"/>
          <w:szCs w:val="22"/>
        </w:rPr>
        <w:t xml:space="preserve">which </w:t>
      </w:r>
      <w:r w:rsidR="00D82DE9">
        <w:rPr>
          <w:rFonts w:ascii="Arial" w:hAnsi="Arial" w:cs="Arial"/>
          <w:sz w:val="22"/>
          <w:szCs w:val="22"/>
        </w:rPr>
        <w:t xml:space="preserve">the </w:t>
      </w:r>
      <w:r w:rsidRPr="00D82DE9">
        <w:rPr>
          <w:rFonts w:ascii="Arial" w:hAnsi="Arial" w:cs="Arial"/>
          <w:sz w:val="22"/>
          <w:szCs w:val="22"/>
        </w:rPr>
        <w:t xml:space="preserve">OGA </w:t>
      </w:r>
      <w:r w:rsidR="00C95668">
        <w:rPr>
          <w:rFonts w:ascii="Arial" w:hAnsi="Arial" w:cs="Arial"/>
          <w:sz w:val="22"/>
          <w:szCs w:val="22"/>
        </w:rPr>
        <w:t>considers</w:t>
      </w:r>
      <w:r w:rsidRPr="00D82DE9">
        <w:rPr>
          <w:rFonts w:ascii="Arial" w:hAnsi="Arial" w:cs="Arial"/>
          <w:sz w:val="22"/>
          <w:szCs w:val="22"/>
        </w:rPr>
        <w:t xml:space="preserve"> as suitable only for people who have passed its security vetting procedure.</w:t>
      </w:r>
    </w:p>
    <w:p w14:paraId="73FE7C00" w14:textId="77777777" w:rsidR="00CC4AB2" w:rsidRPr="00CC4AB2" w:rsidRDefault="00CC4AB2" w:rsidP="00C625A1">
      <w:pPr>
        <w:pStyle w:val="ListParagraph"/>
        <w:jc w:val="both"/>
        <w:rPr>
          <w:rFonts w:ascii="Arial" w:hAnsi="Arial" w:cs="Arial"/>
          <w:szCs w:val="22"/>
        </w:rPr>
      </w:pPr>
    </w:p>
    <w:p w14:paraId="5A01567D" w14:textId="63EF9024" w:rsidR="00497DAD" w:rsidRPr="00CC4AB2" w:rsidRDefault="00497DAD" w:rsidP="00F73467">
      <w:pPr>
        <w:pStyle w:val="ListParagraph"/>
        <w:numPr>
          <w:ilvl w:val="1"/>
          <w:numId w:val="7"/>
        </w:numPr>
        <w:ind w:hanging="732"/>
        <w:jc w:val="both"/>
        <w:rPr>
          <w:rFonts w:ascii="Arial" w:hAnsi="Arial" w:cs="Arial"/>
          <w:sz w:val="20"/>
          <w:szCs w:val="22"/>
        </w:rPr>
      </w:pPr>
      <w:r w:rsidRPr="00CC4AB2">
        <w:rPr>
          <w:rFonts w:ascii="Arial" w:hAnsi="Arial" w:cs="Arial"/>
          <w:sz w:val="22"/>
          <w:szCs w:val="22"/>
        </w:rPr>
        <w:t xml:space="preserve">If the Contractor fails to comply with </w:t>
      </w:r>
      <w:r w:rsidR="00CC4AB2">
        <w:rPr>
          <w:rFonts w:ascii="Arial" w:hAnsi="Arial" w:cs="Arial"/>
          <w:sz w:val="22"/>
          <w:szCs w:val="22"/>
        </w:rPr>
        <w:t xml:space="preserve">Clauses </w:t>
      </w:r>
      <w:r w:rsidR="00517963">
        <w:rPr>
          <w:rFonts w:ascii="Arial" w:hAnsi="Arial" w:cs="Arial"/>
          <w:sz w:val="22"/>
          <w:szCs w:val="22"/>
        </w:rPr>
        <w:t>[</w:t>
      </w:r>
      <w:r w:rsidR="00CC4AB2" w:rsidRPr="00517963">
        <w:rPr>
          <w:rFonts w:ascii="Arial" w:hAnsi="Arial" w:cs="Arial"/>
          <w:sz w:val="22"/>
          <w:szCs w:val="22"/>
          <w:highlight w:val="yellow"/>
        </w:rPr>
        <w:t>1</w:t>
      </w:r>
      <w:r w:rsidR="00517963" w:rsidRPr="00517963">
        <w:rPr>
          <w:rFonts w:ascii="Arial" w:hAnsi="Arial" w:cs="Arial"/>
          <w:sz w:val="22"/>
          <w:szCs w:val="22"/>
          <w:highlight w:val="yellow"/>
        </w:rPr>
        <w:t>5</w:t>
      </w:r>
      <w:r w:rsidR="00CC4AB2" w:rsidRPr="00517963">
        <w:rPr>
          <w:rFonts w:ascii="Arial" w:hAnsi="Arial" w:cs="Arial"/>
          <w:sz w:val="22"/>
          <w:szCs w:val="22"/>
          <w:highlight w:val="yellow"/>
        </w:rPr>
        <w:t>.2, 1</w:t>
      </w:r>
      <w:r w:rsidR="00517963" w:rsidRPr="00517963">
        <w:rPr>
          <w:rFonts w:ascii="Arial" w:hAnsi="Arial" w:cs="Arial"/>
          <w:sz w:val="22"/>
          <w:szCs w:val="22"/>
          <w:highlight w:val="yellow"/>
        </w:rPr>
        <w:t>5</w:t>
      </w:r>
      <w:r w:rsidR="00CC4AB2" w:rsidRPr="00517963">
        <w:rPr>
          <w:rFonts w:ascii="Arial" w:hAnsi="Arial" w:cs="Arial"/>
          <w:sz w:val="22"/>
          <w:szCs w:val="22"/>
          <w:highlight w:val="yellow"/>
        </w:rPr>
        <w:t>.3 and 1</w:t>
      </w:r>
      <w:r w:rsidR="00517963" w:rsidRPr="00517963">
        <w:rPr>
          <w:rFonts w:ascii="Arial" w:hAnsi="Arial" w:cs="Arial"/>
          <w:sz w:val="22"/>
          <w:szCs w:val="22"/>
          <w:highlight w:val="yellow"/>
        </w:rPr>
        <w:t>5</w:t>
      </w:r>
      <w:r w:rsidR="00CC4AB2" w:rsidRPr="00517963">
        <w:rPr>
          <w:rFonts w:ascii="Arial" w:hAnsi="Arial" w:cs="Arial"/>
          <w:sz w:val="22"/>
          <w:szCs w:val="22"/>
          <w:highlight w:val="yellow"/>
        </w:rPr>
        <w:t>.4</w:t>
      </w:r>
      <w:r w:rsidR="00517963">
        <w:rPr>
          <w:rFonts w:ascii="Arial" w:hAnsi="Arial" w:cs="Arial"/>
          <w:sz w:val="22"/>
          <w:szCs w:val="22"/>
        </w:rPr>
        <w:t>]</w:t>
      </w:r>
      <w:r w:rsidR="00CC4AB2">
        <w:rPr>
          <w:rFonts w:ascii="Arial" w:hAnsi="Arial" w:cs="Arial"/>
          <w:sz w:val="22"/>
          <w:szCs w:val="22"/>
        </w:rPr>
        <w:t xml:space="preserve"> </w:t>
      </w:r>
      <w:r w:rsidRPr="00CC4AB2">
        <w:rPr>
          <w:rFonts w:ascii="Arial" w:hAnsi="Arial" w:cs="Arial"/>
          <w:sz w:val="22"/>
          <w:szCs w:val="22"/>
        </w:rPr>
        <w:t>and</w:t>
      </w:r>
      <w:r w:rsidR="00CC4AB2">
        <w:rPr>
          <w:rFonts w:ascii="Arial" w:hAnsi="Arial" w:cs="Arial"/>
          <w:sz w:val="22"/>
          <w:szCs w:val="22"/>
        </w:rPr>
        <w:t xml:space="preserve"> the</w:t>
      </w:r>
      <w:r w:rsidRPr="00CC4AB2">
        <w:rPr>
          <w:rFonts w:ascii="Arial" w:hAnsi="Arial" w:cs="Arial"/>
          <w:sz w:val="22"/>
          <w:szCs w:val="22"/>
        </w:rPr>
        <w:t xml:space="preserve"> OGA decides that such failure is prejudicial to its interests, </w:t>
      </w:r>
      <w:r w:rsidR="00CC4AB2">
        <w:rPr>
          <w:rFonts w:ascii="Arial" w:hAnsi="Arial" w:cs="Arial"/>
          <w:sz w:val="22"/>
          <w:szCs w:val="22"/>
        </w:rPr>
        <w:t xml:space="preserve">the </w:t>
      </w:r>
      <w:r w:rsidRPr="00CC4AB2">
        <w:rPr>
          <w:rFonts w:ascii="Arial" w:hAnsi="Arial" w:cs="Arial"/>
          <w:sz w:val="22"/>
          <w:szCs w:val="22"/>
        </w:rPr>
        <w:t xml:space="preserve">OGA may </w:t>
      </w:r>
      <w:r w:rsidR="00CC4AB2">
        <w:rPr>
          <w:rFonts w:ascii="Arial" w:hAnsi="Arial" w:cs="Arial"/>
          <w:sz w:val="22"/>
          <w:szCs w:val="22"/>
        </w:rPr>
        <w:t>terminate this Agreement</w:t>
      </w:r>
      <w:r w:rsidRPr="00CC4AB2">
        <w:rPr>
          <w:rFonts w:ascii="Arial" w:hAnsi="Arial" w:cs="Arial"/>
          <w:sz w:val="22"/>
          <w:szCs w:val="22"/>
        </w:rPr>
        <w:t xml:space="preserve"> </w:t>
      </w:r>
      <w:r w:rsidR="001C2F49">
        <w:rPr>
          <w:rFonts w:ascii="Arial" w:hAnsi="Arial" w:cs="Arial"/>
          <w:sz w:val="22"/>
          <w:szCs w:val="22"/>
        </w:rPr>
        <w:t>in accordance with Clause [</w:t>
      </w:r>
      <w:r w:rsidR="001C2F49" w:rsidRPr="001C2F49">
        <w:rPr>
          <w:rFonts w:ascii="Arial" w:hAnsi="Arial" w:cs="Arial"/>
          <w:sz w:val="22"/>
          <w:szCs w:val="22"/>
          <w:highlight w:val="yellow"/>
        </w:rPr>
        <w:t>8.2.1</w:t>
      </w:r>
      <w:r w:rsidR="001C2F49">
        <w:rPr>
          <w:rFonts w:ascii="Arial" w:hAnsi="Arial" w:cs="Arial"/>
          <w:sz w:val="22"/>
          <w:szCs w:val="22"/>
        </w:rPr>
        <w:t>]</w:t>
      </w:r>
      <w:r w:rsidRPr="00CC4AB2">
        <w:rPr>
          <w:rFonts w:ascii="Arial" w:hAnsi="Arial" w:cs="Arial"/>
          <w:sz w:val="22"/>
          <w:szCs w:val="22"/>
        </w:rPr>
        <w:t xml:space="preserve">. </w:t>
      </w:r>
    </w:p>
    <w:p w14:paraId="49A65917" w14:textId="77777777" w:rsidR="00497DAD" w:rsidRPr="00497DAD" w:rsidRDefault="00497DAD" w:rsidP="00C625A1">
      <w:pPr>
        <w:jc w:val="both"/>
      </w:pPr>
    </w:p>
    <w:p w14:paraId="4A874431" w14:textId="108BBEEF" w:rsidR="008E4339" w:rsidRDefault="008E4339" w:rsidP="00F73467">
      <w:pPr>
        <w:pStyle w:val="Heading1"/>
        <w:numPr>
          <w:ilvl w:val="0"/>
          <w:numId w:val="7"/>
        </w:numPr>
        <w:ind w:hanging="720"/>
        <w:jc w:val="both"/>
        <w:rPr>
          <w:rFonts w:ascii="Arial" w:hAnsi="Arial" w:cs="Arial"/>
          <w:sz w:val="22"/>
          <w:szCs w:val="22"/>
        </w:rPr>
      </w:pPr>
      <w:bookmarkStart w:id="24" w:name="_Toc32416321"/>
      <w:r w:rsidRPr="008E4339">
        <w:rPr>
          <w:rFonts w:ascii="Arial" w:hAnsi="Arial" w:cs="Arial"/>
          <w:sz w:val="22"/>
          <w:szCs w:val="22"/>
        </w:rPr>
        <w:t>Confidentiality and Transparency</w:t>
      </w:r>
      <w:bookmarkEnd w:id="24"/>
    </w:p>
    <w:p w14:paraId="06E98374" w14:textId="69E87F36" w:rsidR="008E4339" w:rsidRPr="00656F56" w:rsidRDefault="00656F56" w:rsidP="00F73467">
      <w:pPr>
        <w:pStyle w:val="ListParagraph"/>
        <w:numPr>
          <w:ilvl w:val="1"/>
          <w:numId w:val="7"/>
        </w:numPr>
        <w:ind w:hanging="732"/>
        <w:jc w:val="both"/>
        <w:rPr>
          <w:rFonts w:ascii="Arial" w:hAnsi="Arial" w:cs="Arial"/>
          <w:sz w:val="22"/>
        </w:rPr>
      </w:pPr>
      <w:r w:rsidRPr="00656F56">
        <w:rPr>
          <w:rFonts w:ascii="Arial" w:hAnsi="Arial" w:cs="Arial"/>
          <w:sz w:val="22"/>
        </w:rPr>
        <w:t>Confidentiality</w:t>
      </w:r>
    </w:p>
    <w:p w14:paraId="176527B7" w14:textId="0D5AD964" w:rsidR="00656F56" w:rsidRPr="00656F56" w:rsidRDefault="00656F56" w:rsidP="00C625A1">
      <w:pPr>
        <w:jc w:val="both"/>
        <w:rPr>
          <w:rFonts w:ascii="Arial" w:hAnsi="Arial" w:cs="Arial"/>
          <w:sz w:val="22"/>
        </w:rPr>
      </w:pPr>
    </w:p>
    <w:p w14:paraId="0162406F" w14:textId="71208489" w:rsidR="001D14AF" w:rsidRDefault="00656F56" w:rsidP="00F73467">
      <w:pPr>
        <w:pStyle w:val="ListParagraph"/>
        <w:numPr>
          <w:ilvl w:val="2"/>
          <w:numId w:val="7"/>
        </w:numPr>
        <w:ind w:left="1701" w:hanging="992"/>
        <w:jc w:val="both"/>
        <w:rPr>
          <w:rFonts w:ascii="Arial" w:hAnsi="Arial" w:cs="Arial"/>
          <w:sz w:val="22"/>
        </w:rPr>
      </w:pPr>
      <w:r w:rsidRPr="00656F56">
        <w:rPr>
          <w:rFonts w:ascii="Arial" w:hAnsi="Arial" w:cs="Arial"/>
          <w:sz w:val="22"/>
        </w:rPr>
        <w:t xml:space="preserve">The Contractor agrees </w:t>
      </w:r>
      <w:r w:rsidR="00DF3D72">
        <w:rPr>
          <w:rFonts w:ascii="Arial" w:hAnsi="Arial" w:cs="Arial"/>
          <w:sz w:val="22"/>
        </w:rPr>
        <w:t xml:space="preserve">to </w:t>
      </w:r>
      <w:r w:rsidR="00C77B75">
        <w:rPr>
          <w:rFonts w:ascii="Arial" w:hAnsi="Arial" w:cs="Arial"/>
          <w:sz w:val="22"/>
        </w:rPr>
        <w:t>hold the Confidential Information in confidence and safeguard it accordingly</w:t>
      </w:r>
      <w:r w:rsidR="00A04F4E">
        <w:rPr>
          <w:rFonts w:ascii="Arial" w:hAnsi="Arial" w:cs="Arial"/>
          <w:sz w:val="22"/>
        </w:rPr>
        <w:t xml:space="preserve"> with security measures and </w:t>
      </w:r>
      <w:r w:rsidR="007F049B">
        <w:rPr>
          <w:rFonts w:ascii="Arial" w:hAnsi="Arial" w:cs="Arial"/>
          <w:sz w:val="22"/>
        </w:rPr>
        <w:t>the</w:t>
      </w:r>
      <w:r w:rsidR="00A04F4E">
        <w:rPr>
          <w:rFonts w:ascii="Arial" w:hAnsi="Arial" w:cs="Arial"/>
          <w:sz w:val="22"/>
        </w:rPr>
        <w:t xml:space="preserve"> degree of care </w:t>
      </w:r>
      <w:r w:rsidR="007F049B">
        <w:rPr>
          <w:rFonts w:ascii="Arial" w:hAnsi="Arial" w:cs="Arial"/>
          <w:sz w:val="22"/>
        </w:rPr>
        <w:t>required by</w:t>
      </w:r>
      <w:r w:rsidR="000F5FE6">
        <w:rPr>
          <w:rFonts w:ascii="Arial" w:hAnsi="Arial" w:cs="Arial"/>
          <w:sz w:val="22"/>
        </w:rPr>
        <w:t xml:space="preserve"> Good Industry Practice</w:t>
      </w:r>
      <w:r w:rsidR="00C77B75">
        <w:rPr>
          <w:rFonts w:ascii="Arial" w:hAnsi="Arial" w:cs="Arial"/>
          <w:sz w:val="22"/>
        </w:rPr>
        <w:t>, and shall not:</w:t>
      </w:r>
      <w:r w:rsidRPr="00656F56">
        <w:rPr>
          <w:rFonts w:ascii="Arial" w:hAnsi="Arial" w:cs="Arial"/>
          <w:sz w:val="22"/>
        </w:rPr>
        <w:t xml:space="preserve"> </w:t>
      </w:r>
    </w:p>
    <w:p w14:paraId="6560ABF7" w14:textId="77777777" w:rsidR="001D14AF" w:rsidRDefault="001D14AF" w:rsidP="00C625A1">
      <w:pPr>
        <w:pStyle w:val="ListParagraph"/>
        <w:ind w:left="1701"/>
        <w:jc w:val="both"/>
        <w:rPr>
          <w:rFonts w:ascii="Arial" w:hAnsi="Arial" w:cs="Arial"/>
          <w:sz w:val="22"/>
        </w:rPr>
      </w:pPr>
    </w:p>
    <w:p w14:paraId="4E6B2E83" w14:textId="787660F0" w:rsidR="001D14AF" w:rsidRDefault="00656F56" w:rsidP="00F73467">
      <w:pPr>
        <w:pStyle w:val="ListParagraph"/>
        <w:numPr>
          <w:ilvl w:val="0"/>
          <w:numId w:val="32"/>
        </w:numPr>
        <w:jc w:val="both"/>
        <w:rPr>
          <w:rFonts w:ascii="Arial" w:hAnsi="Arial" w:cs="Arial"/>
          <w:sz w:val="22"/>
        </w:rPr>
      </w:pPr>
      <w:r w:rsidRPr="00656F56">
        <w:rPr>
          <w:rFonts w:ascii="Arial" w:hAnsi="Arial" w:cs="Arial"/>
          <w:sz w:val="22"/>
        </w:rPr>
        <w:t>disclose any Confidential Information to any third party</w:t>
      </w:r>
      <w:r w:rsidR="00DF750D">
        <w:rPr>
          <w:rFonts w:ascii="Arial" w:hAnsi="Arial" w:cs="Arial"/>
          <w:sz w:val="22"/>
        </w:rPr>
        <w:t xml:space="preserve">, save to the extent permitted under this Clause </w:t>
      </w:r>
      <w:r w:rsidR="005C5A5A">
        <w:rPr>
          <w:rFonts w:ascii="Arial" w:hAnsi="Arial" w:cs="Arial"/>
          <w:sz w:val="22"/>
        </w:rPr>
        <w:t>[</w:t>
      </w:r>
      <w:r w:rsidR="005C5A5A" w:rsidRPr="005C5A5A">
        <w:rPr>
          <w:rFonts w:ascii="Arial" w:hAnsi="Arial" w:cs="Arial"/>
          <w:sz w:val="22"/>
          <w:highlight w:val="yellow"/>
        </w:rPr>
        <w:t>16.1</w:t>
      </w:r>
      <w:r w:rsidR="005C5A5A">
        <w:rPr>
          <w:rFonts w:ascii="Arial" w:hAnsi="Arial" w:cs="Arial"/>
          <w:sz w:val="22"/>
        </w:rPr>
        <w:t>]</w:t>
      </w:r>
      <w:r w:rsidR="001D14AF">
        <w:rPr>
          <w:rFonts w:ascii="Arial" w:hAnsi="Arial" w:cs="Arial"/>
          <w:sz w:val="22"/>
        </w:rPr>
        <w:t>; or</w:t>
      </w:r>
    </w:p>
    <w:p w14:paraId="785AFE55" w14:textId="77777777" w:rsidR="001D14AF" w:rsidRDefault="001D14AF" w:rsidP="00C625A1">
      <w:pPr>
        <w:pStyle w:val="ListParagraph"/>
        <w:ind w:left="2061"/>
        <w:jc w:val="both"/>
        <w:rPr>
          <w:rFonts w:ascii="Arial" w:hAnsi="Arial" w:cs="Arial"/>
          <w:sz w:val="22"/>
        </w:rPr>
      </w:pPr>
    </w:p>
    <w:p w14:paraId="00598141" w14:textId="4D329977" w:rsidR="001D14AF" w:rsidRDefault="001D14AF" w:rsidP="00F73467">
      <w:pPr>
        <w:pStyle w:val="ListParagraph"/>
        <w:numPr>
          <w:ilvl w:val="0"/>
          <w:numId w:val="32"/>
        </w:numPr>
        <w:jc w:val="both"/>
        <w:rPr>
          <w:rFonts w:ascii="Arial" w:hAnsi="Arial" w:cs="Arial"/>
          <w:sz w:val="22"/>
        </w:rPr>
      </w:pPr>
      <w:r>
        <w:rPr>
          <w:rFonts w:ascii="Arial" w:hAnsi="Arial" w:cs="Arial"/>
          <w:sz w:val="22"/>
        </w:rPr>
        <w:t>use or otherwise exploit the Confidential Information for any purpose other than the purposes anticipated under this Agreement.</w:t>
      </w:r>
      <w:r w:rsidR="00656F56" w:rsidRPr="00656F56">
        <w:rPr>
          <w:rFonts w:ascii="Arial" w:hAnsi="Arial" w:cs="Arial"/>
          <w:sz w:val="22"/>
        </w:rPr>
        <w:t xml:space="preserve">  </w:t>
      </w:r>
    </w:p>
    <w:p w14:paraId="66C89380" w14:textId="77777777" w:rsidR="001D14AF" w:rsidRDefault="001D14AF" w:rsidP="00C625A1">
      <w:pPr>
        <w:pStyle w:val="ListParagraph"/>
        <w:ind w:left="1701"/>
        <w:jc w:val="both"/>
        <w:rPr>
          <w:rFonts w:ascii="Arial" w:hAnsi="Arial" w:cs="Arial"/>
          <w:sz w:val="22"/>
        </w:rPr>
      </w:pPr>
    </w:p>
    <w:p w14:paraId="07D475EA" w14:textId="3181BAAD" w:rsidR="00656F56" w:rsidRPr="00656F56" w:rsidRDefault="00656F56" w:rsidP="00F73467">
      <w:pPr>
        <w:pStyle w:val="ListParagraph"/>
        <w:numPr>
          <w:ilvl w:val="2"/>
          <w:numId w:val="7"/>
        </w:numPr>
        <w:ind w:left="1701" w:hanging="992"/>
        <w:jc w:val="both"/>
        <w:rPr>
          <w:rFonts w:ascii="Arial" w:hAnsi="Arial" w:cs="Arial"/>
          <w:sz w:val="22"/>
        </w:rPr>
      </w:pPr>
      <w:r w:rsidRPr="00656F56">
        <w:rPr>
          <w:rFonts w:ascii="Arial" w:hAnsi="Arial" w:cs="Arial"/>
          <w:sz w:val="22"/>
        </w:rPr>
        <w:t xml:space="preserve">To the extent that it is necessary for the Contractor to disclose Confidential Information to its </w:t>
      </w:r>
      <w:r w:rsidR="00EF1859">
        <w:rPr>
          <w:rFonts w:ascii="Arial" w:hAnsi="Arial" w:cs="Arial"/>
          <w:sz w:val="22"/>
        </w:rPr>
        <w:t>Contractor Personnel</w:t>
      </w:r>
      <w:r w:rsidRPr="00656F56">
        <w:rPr>
          <w:rFonts w:ascii="Arial" w:hAnsi="Arial" w:cs="Arial"/>
          <w:sz w:val="22"/>
        </w:rPr>
        <w:t xml:space="preserve"> and </w:t>
      </w:r>
      <w:r w:rsidR="00792F99">
        <w:rPr>
          <w:rFonts w:ascii="Arial" w:hAnsi="Arial" w:cs="Arial"/>
          <w:sz w:val="22"/>
        </w:rPr>
        <w:t>S</w:t>
      </w:r>
      <w:r w:rsidRPr="00656F56">
        <w:rPr>
          <w:rFonts w:ascii="Arial" w:hAnsi="Arial" w:cs="Arial"/>
          <w:sz w:val="22"/>
        </w:rPr>
        <w:t>ub</w:t>
      </w:r>
      <w:r w:rsidR="00792F99">
        <w:rPr>
          <w:rFonts w:ascii="Arial" w:hAnsi="Arial" w:cs="Arial"/>
          <w:sz w:val="22"/>
        </w:rPr>
        <w:t>c</w:t>
      </w:r>
      <w:r w:rsidRPr="00656F56">
        <w:rPr>
          <w:rFonts w:ascii="Arial" w:hAnsi="Arial" w:cs="Arial"/>
          <w:sz w:val="22"/>
        </w:rPr>
        <w:t>ontractors</w:t>
      </w:r>
      <w:r w:rsidR="003801C5">
        <w:rPr>
          <w:rFonts w:ascii="Arial" w:hAnsi="Arial" w:cs="Arial"/>
          <w:sz w:val="22"/>
        </w:rPr>
        <w:t xml:space="preserve"> </w:t>
      </w:r>
      <w:r w:rsidR="004A2FA8">
        <w:rPr>
          <w:rFonts w:ascii="Arial" w:hAnsi="Arial" w:cs="Arial"/>
          <w:sz w:val="22"/>
        </w:rPr>
        <w:t xml:space="preserve">(including Subcontractor Personnel) </w:t>
      </w:r>
      <w:r w:rsidR="003801C5">
        <w:rPr>
          <w:rFonts w:ascii="Arial" w:hAnsi="Arial" w:cs="Arial"/>
          <w:sz w:val="22"/>
        </w:rPr>
        <w:t>to enable the performance of its obligations under this Agreement</w:t>
      </w:r>
      <w:r w:rsidRPr="00656F56">
        <w:rPr>
          <w:rFonts w:ascii="Arial" w:hAnsi="Arial" w:cs="Arial"/>
          <w:sz w:val="22"/>
        </w:rPr>
        <w:t xml:space="preserve">, the Contractor shall ensure that such </w:t>
      </w:r>
      <w:r w:rsidR="00EF1859">
        <w:rPr>
          <w:rFonts w:ascii="Arial" w:hAnsi="Arial" w:cs="Arial"/>
          <w:sz w:val="22"/>
        </w:rPr>
        <w:t>Contractor Personnel</w:t>
      </w:r>
      <w:r w:rsidR="00EF1859" w:rsidRPr="00656F56" w:rsidDel="007253C0">
        <w:rPr>
          <w:rFonts w:ascii="Arial" w:hAnsi="Arial" w:cs="Arial"/>
          <w:sz w:val="22"/>
        </w:rPr>
        <w:t xml:space="preserve"> </w:t>
      </w:r>
      <w:r w:rsidRPr="00656F56">
        <w:rPr>
          <w:rFonts w:ascii="Arial" w:hAnsi="Arial" w:cs="Arial"/>
          <w:sz w:val="22"/>
        </w:rPr>
        <w:t xml:space="preserve">and </w:t>
      </w:r>
      <w:r w:rsidR="007253C0">
        <w:rPr>
          <w:rFonts w:ascii="Arial" w:hAnsi="Arial" w:cs="Arial"/>
          <w:sz w:val="22"/>
        </w:rPr>
        <w:t>S</w:t>
      </w:r>
      <w:r w:rsidRPr="00656F56">
        <w:rPr>
          <w:rFonts w:ascii="Arial" w:hAnsi="Arial" w:cs="Arial"/>
          <w:sz w:val="22"/>
        </w:rPr>
        <w:t xml:space="preserve">ubcontractors </w:t>
      </w:r>
      <w:r w:rsidR="000505E2">
        <w:rPr>
          <w:rFonts w:ascii="Arial" w:hAnsi="Arial" w:cs="Arial"/>
          <w:sz w:val="22"/>
        </w:rPr>
        <w:t xml:space="preserve">(including Subcontractor Personnel) </w:t>
      </w:r>
      <w:r w:rsidRPr="00656F56">
        <w:rPr>
          <w:rFonts w:ascii="Arial" w:hAnsi="Arial" w:cs="Arial"/>
          <w:sz w:val="22"/>
        </w:rPr>
        <w:t xml:space="preserve">are subject to </w:t>
      </w:r>
      <w:r w:rsidR="007253C0">
        <w:rPr>
          <w:rFonts w:ascii="Arial" w:hAnsi="Arial" w:cs="Arial"/>
          <w:sz w:val="22"/>
        </w:rPr>
        <w:t xml:space="preserve">obligations no less onerous than </w:t>
      </w:r>
      <w:r w:rsidR="000505E2">
        <w:rPr>
          <w:rFonts w:ascii="Arial" w:hAnsi="Arial" w:cs="Arial"/>
          <w:sz w:val="22"/>
        </w:rPr>
        <w:t>those</w:t>
      </w:r>
      <w:r w:rsidR="007253C0">
        <w:rPr>
          <w:rFonts w:ascii="Arial" w:hAnsi="Arial" w:cs="Arial"/>
          <w:sz w:val="22"/>
        </w:rPr>
        <w:t xml:space="preserve"> set out in this Clause [</w:t>
      </w:r>
      <w:r w:rsidR="007253C0" w:rsidRPr="007253C0">
        <w:rPr>
          <w:rFonts w:ascii="Arial" w:hAnsi="Arial" w:cs="Arial"/>
          <w:sz w:val="22"/>
          <w:highlight w:val="yellow"/>
        </w:rPr>
        <w:t>16</w:t>
      </w:r>
      <w:r w:rsidR="007253C0">
        <w:rPr>
          <w:rFonts w:ascii="Arial" w:hAnsi="Arial" w:cs="Arial"/>
          <w:sz w:val="22"/>
        </w:rPr>
        <w:t xml:space="preserve">] </w:t>
      </w:r>
      <w:r w:rsidRPr="00656F56">
        <w:rPr>
          <w:rFonts w:ascii="Arial" w:hAnsi="Arial" w:cs="Arial"/>
          <w:sz w:val="22"/>
        </w:rPr>
        <w:t xml:space="preserve">in respect of all Confidential Information. </w:t>
      </w:r>
    </w:p>
    <w:p w14:paraId="7CBC5092" w14:textId="77777777" w:rsidR="00656F56" w:rsidRPr="00656F56" w:rsidRDefault="00656F56" w:rsidP="00C625A1">
      <w:pPr>
        <w:jc w:val="both"/>
        <w:rPr>
          <w:rFonts w:ascii="Arial" w:hAnsi="Arial" w:cs="Arial"/>
          <w:sz w:val="22"/>
        </w:rPr>
      </w:pPr>
    </w:p>
    <w:p w14:paraId="5F6BE494" w14:textId="4D96D152" w:rsidR="00656F56" w:rsidRDefault="001D14AF" w:rsidP="00F73467">
      <w:pPr>
        <w:pStyle w:val="ListParagraph"/>
        <w:numPr>
          <w:ilvl w:val="2"/>
          <w:numId w:val="7"/>
        </w:numPr>
        <w:ind w:left="1701" w:hanging="992"/>
        <w:jc w:val="both"/>
        <w:rPr>
          <w:rFonts w:ascii="Arial" w:hAnsi="Arial" w:cs="Arial"/>
          <w:sz w:val="22"/>
        </w:rPr>
      </w:pPr>
      <w:r>
        <w:rPr>
          <w:rFonts w:ascii="Arial" w:hAnsi="Arial" w:cs="Arial"/>
          <w:sz w:val="22"/>
        </w:rPr>
        <w:t xml:space="preserve">Clause </w:t>
      </w:r>
      <w:r w:rsidR="007253C0">
        <w:rPr>
          <w:rFonts w:ascii="Arial" w:hAnsi="Arial" w:cs="Arial"/>
          <w:sz w:val="22"/>
        </w:rPr>
        <w:t>[</w:t>
      </w:r>
      <w:r w:rsidRPr="007253C0">
        <w:rPr>
          <w:rFonts w:ascii="Arial" w:hAnsi="Arial" w:cs="Arial"/>
          <w:sz w:val="22"/>
          <w:highlight w:val="yellow"/>
        </w:rPr>
        <w:t>1</w:t>
      </w:r>
      <w:r w:rsidR="007253C0" w:rsidRPr="007253C0">
        <w:rPr>
          <w:rFonts w:ascii="Arial" w:hAnsi="Arial" w:cs="Arial"/>
          <w:sz w:val="22"/>
          <w:highlight w:val="yellow"/>
        </w:rPr>
        <w:t>6</w:t>
      </w:r>
      <w:r w:rsidRPr="007253C0">
        <w:rPr>
          <w:rFonts w:ascii="Arial" w:hAnsi="Arial" w:cs="Arial"/>
          <w:sz w:val="22"/>
          <w:highlight w:val="yellow"/>
        </w:rPr>
        <w:t>.1.1</w:t>
      </w:r>
      <w:r w:rsidR="007253C0">
        <w:rPr>
          <w:rFonts w:ascii="Arial" w:hAnsi="Arial" w:cs="Arial"/>
          <w:sz w:val="22"/>
        </w:rPr>
        <w:t>]</w:t>
      </w:r>
      <w:r w:rsidR="00656F56" w:rsidRPr="00656F56">
        <w:rPr>
          <w:rFonts w:ascii="Arial" w:hAnsi="Arial" w:cs="Arial"/>
          <w:sz w:val="22"/>
        </w:rPr>
        <w:t xml:space="preserve"> shall not apply to information which: </w:t>
      </w:r>
    </w:p>
    <w:p w14:paraId="00C0807C" w14:textId="77777777" w:rsidR="001D14AF" w:rsidRPr="001D14AF" w:rsidRDefault="001D14AF" w:rsidP="00C625A1">
      <w:pPr>
        <w:pStyle w:val="ListParagraph"/>
        <w:jc w:val="both"/>
        <w:rPr>
          <w:rFonts w:ascii="Arial" w:hAnsi="Arial" w:cs="Arial"/>
          <w:sz w:val="22"/>
        </w:rPr>
      </w:pPr>
    </w:p>
    <w:p w14:paraId="492CDF33" w14:textId="78DAD6F4" w:rsidR="00656F56" w:rsidRDefault="00656F56" w:rsidP="00F73467">
      <w:pPr>
        <w:pStyle w:val="ListParagraph"/>
        <w:numPr>
          <w:ilvl w:val="0"/>
          <w:numId w:val="33"/>
        </w:numPr>
        <w:jc w:val="both"/>
        <w:rPr>
          <w:rFonts w:ascii="Arial" w:hAnsi="Arial" w:cs="Arial"/>
          <w:sz w:val="22"/>
        </w:rPr>
      </w:pPr>
      <w:r w:rsidRPr="00656F56">
        <w:rPr>
          <w:rFonts w:ascii="Arial" w:hAnsi="Arial" w:cs="Arial"/>
          <w:sz w:val="22"/>
        </w:rPr>
        <w:t>is or becomes public knowledge (otherwise th</w:t>
      </w:r>
      <w:r w:rsidR="001D14AF">
        <w:rPr>
          <w:rFonts w:ascii="Arial" w:hAnsi="Arial" w:cs="Arial"/>
          <w:sz w:val="22"/>
        </w:rPr>
        <w:t xml:space="preserve">an </w:t>
      </w:r>
      <w:r w:rsidR="006F2703">
        <w:rPr>
          <w:rFonts w:ascii="Arial" w:hAnsi="Arial" w:cs="Arial"/>
          <w:sz w:val="22"/>
        </w:rPr>
        <w:t>as a direct or indirect result of any</w:t>
      </w:r>
      <w:r w:rsidR="001D14AF">
        <w:rPr>
          <w:rFonts w:ascii="Arial" w:hAnsi="Arial" w:cs="Arial"/>
          <w:sz w:val="22"/>
        </w:rPr>
        <w:t xml:space="preserve"> breach of this Agreement</w:t>
      </w:r>
      <w:r w:rsidRPr="00656F56">
        <w:rPr>
          <w:rFonts w:ascii="Arial" w:hAnsi="Arial" w:cs="Arial"/>
          <w:sz w:val="22"/>
        </w:rPr>
        <w:t xml:space="preserve"> or a breach of an obligation of confidentiality); </w:t>
      </w:r>
    </w:p>
    <w:p w14:paraId="3F868035" w14:textId="77777777" w:rsidR="001D25FC" w:rsidRDefault="001D25FC" w:rsidP="00C625A1">
      <w:pPr>
        <w:pStyle w:val="ListParagraph"/>
        <w:ind w:left="2061"/>
        <w:jc w:val="both"/>
        <w:rPr>
          <w:rFonts w:ascii="Arial" w:hAnsi="Arial" w:cs="Arial"/>
          <w:sz w:val="22"/>
        </w:rPr>
      </w:pPr>
    </w:p>
    <w:p w14:paraId="0DBD88D4" w14:textId="2662FCB9" w:rsidR="001D25FC" w:rsidRDefault="00656F56" w:rsidP="00F73467">
      <w:pPr>
        <w:pStyle w:val="ListParagraph"/>
        <w:numPr>
          <w:ilvl w:val="0"/>
          <w:numId w:val="33"/>
        </w:numPr>
        <w:jc w:val="both"/>
        <w:rPr>
          <w:rFonts w:ascii="Arial" w:hAnsi="Arial" w:cs="Arial"/>
          <w:sz w:val="22"/>
        </w:rPr>
      </w:pPr>
      <w:r w:rsidRPr="001D14AF">
        <w:rPr>
          <w:rFonts w:ascii="Arial" w:hAnsi="Arial" w:cs="Arial"/>
          <w:sz w:val="22"/>
        </w:rPr>
        <w:t xml:space="preserve">is </w:t>
      </w:r>
      <w:r w:rsidR="008501BF">
        <w:rPr>
          <w:rFonts w:ascii="Arial" w:hAnsi="Arial" w:cs="Arial"/>
          <w:sz w:val="22"/>
        </w:rPr>
        <w:t xml:space="preserve">lawfully obtained and is </w:t>
      </w:r>
      <w:r w:rsidRPr="001D14AF">
        <w:rPr>
          <w:rFonts w:ascii="Arial" w:hAnsi="Arial" w:cs="Arial"/>
          <w:sz w:val="22"/>
        </w:rPr>
        <w:t xml:space="preserve">in the possession of the Contractor, without restriction as to its disclosure, before receiving it from </w:t>
      </w:r>
      <w:r w:rsidR="001D25FC">
        <w:rPr>
          <w:rFonts w:ascii="Arial" w:hAnsi="Arial" w:cs="Arial"/>
          <w:sz w:val="22"/>
        </w:rPr>
        <w:t xml:space="preserve">the </w:t>
      </w:r>
      <w:r w:rsidRPr="001D14AF">
        <w:rPr>
          <w:rFonts w:ascii="Arial" w:hAnsi="Arial" w:cs="Arial"/>
          <w:sz w:val="22"/>
        </w:rPr>
        <w:t>OGA</w:t>
      </w:r>
      <w:r w:rsidR="008501BF">
        <w:rPr>
          <w:rFonts w:ascii="Arial" w:hAnsi="Arial" w:cs="Arial"/>
          <w:sz w:val="22"/>
        </w:rPr>
        <w:t xml:space="preserve">, which as far as the Contractor is aware has not been obtained in breach of, and is not otherwise subject to, any obligation of </w:t>
      </w:r>
      <w:r w:rsidR="00F92BBB">
        <w:rPr>
          <w:rFonts w:ascii="Arial" w:hAnsi="Arial" w:cs="Arial"/>
          <w:sz w:val="22"/>
        </w:rPr>
        <w:t>confidentiality</w:t>
      </w:r>
      <w:r w:rsidRPr="001D14AF">
        <w:rPr>
          <w:rFonts w:ascii="Arial" w:hAnsi="Arial" w:cs="Arial"/>
          <w:sz w:val="22"/>
        </w:rPr>
        <w:t xml:space="preserve">; </w:t>
      </w:r>
    </w:p>
    <w:p w14:paraId="34C7D268" w14:textId="67A748F6" w:rsidR="001D25FC" w:rsidRPr="001D25FC" w:rsidRDefault="001D25FC" w:rsidP="00C625A1">
      <w:pPr>
        <w:jc w:val="both"/>
        <w:rPr>
          <w:rFonts w:ascii="Arial" w:hAnsi="Arial" w:cs="Arial"/>
          <w:sz w:val="22"/>
        </w:rPr>
      </w:pPr>
    </w:p>
    <w:p w14:paraId="75074352" w14:textId="7E7555BC" w:rsidR="00656F56" w:rsidRDefault="00656F56" w:rsidP="00F73467">
      <w:pPr>
        <w:pStyle w:val="ListParagraph"/>
        <w:numPr>
          <w:ilvl w:val="0"/>
          <w:numId w:val="33"/>
        </w:numPr>
        <w:jc w:val="both"/>
        <w:rPr>
          <w:rFonts w:ascii="Arial" w:hAnsi="Arial" w:cs="Arial"/>
          <w:sz w:val="22"/>
        </w:rPr>
      </w:pPr>
      <w:r w:rsidRPr="001D25FC">
        <w:rPr>
          <w:rFonts w:ascii="Arial" w:hAnsi="Arial" w:cs="Arial"/>
          <w:sz w:val="22"/>
        </w:rPr>
        <w:t xml:space="preserve">is required by </w:t>
      </w:r>
      <w:r w:rsidR="00F92BBB">
        <w:rPr>
          <w:rFonts w:ascii="Arial" w:hAnsi="Arial" w:cs="Arial"/>
          <w:sz w:val="22"/>
        </w:rPr>
        <w:t>L</w:t>
      </w:r>
      <w:r w:rsidRPr="001D25FC">
        <w:rPr>
          <w:rFonts w:ascii="Arial" w:hAnsi="Arial" w:cs="Arial"/>
          <w:sz w:val="22"/>
        </w:rPr>
        <w:t>aw to be disclosed;</w:t>
      </w:r>
      <w:r w:rsidR="001D25FC">
        <w:rPr>
          <w:rFonts w:ascii="Arial" w:hAnsi="Arial" w:cs="Arial"/>
          <w:sz w:val="22"/>
        </w:rPr>
        <w:t xml:space="preserve"> or</w:t>
      </w:r>
    </w:p>
    <w:p w14:paraId="2AD65510" w14:textId="77777777" w:rsidR="001D25FC" w:rsidRPr="001D25FC" w:rsidRDefault="001D25FC" w:rsidP="00C625A1">
      <w:pPr>
        <w:pStyle w:val="ListParagraph"/>
        <w:jc w:val="both"/>
        <w:rPr>
          <w:rFonts w:ascii="Arial" w:hAnsi="Arial" w:cs="Arial"/>
          <w:sz w:val="22"/>
        </w:rPr>
      </w:pPr>
    </w:p>
    <w:p w14:paraId="32AEA75D" w14:textId="6C3F4E72" w:rsidR="00656F56" w:rsidRDefault="00656F56" w:rsidP="00F73467">
      <w:pPr>
        <w:pStyle w:val="ListParagraph"/>
        <w:numPr>
          <w:ilvl w:val="0"/>
          <w:numId w:val="33"/>
        </w:numPr>
        <w:jc w:val="both"/>
        <w:rPr>
          <w:rFonts w:ascii="Arial" w:hAnsi="Arial" w:cs="Arial"/>
          <w:sz w:val="22"/>
        </w:rPr>
      </w:pPr>
      <w:r w:rsidRPr="001D25FC">
        <w:rPr>
          <w:rFonts w:ascii="Arial" w:hAnsi="Arial" w:cs="Arial"/>
          <w:sz w:val="22"/>
        </w:rPr>
        <w:t>was independently developed by the Contractor without access to the Confidential Information</w:t>
      </w:r>
      <w:r w:rsidR="001D25FC">
        <w:rPr>
          <w:rFonts w:ascii="Arial" w:hAnsi="Arial" w:cs="Arial"/>
          <w:sz w:val="22"/>
        </w:rPr>
        <w:t>, where such independent development can be shown by written evidence</w:t>
      </w:r>
      <w:r w:rsidRPr="001D25FC">
        <w:rPr>
          <w:rFonts w:ascii="Arial" w:hAnsi="Arial" w:cs="Arial"/>
          <w:sz w:val="22"/>
        </w:rPr>
        <w:t>.</w:t>
      </w:r>
      <w:r w:rsidR="00724E76">
        <w:rPr>
          <w:rFonts w:ascii="Arial" w:hAnsi="Arial" w:cs="Arial"/>
          <w:sz w:val="22"/>
        </w:rPr>
        <w:t xml:space="preserve"> </w:t>
      </w:r>
      <w:r w:rsidR="00724E76" w:rsidRPr="00724E76">
        <w:rPr>
          <w:rFonts w:ascii="Arial" w:hAnsi="Arial" w:cs="Arial"/>
          <w:sz w:val="22"/>
          <w:szCs w:val="22"/>
        </w:rPr>
        <w:t>[</w:t>
      </w:r>
      <w:r w:rsidR="00724E76" w:rsidRPr="003A174E">
        <w:rPr>
          <w:rFonts w:ascii="Arial" w:hAnsi="Arial" w:cs="Arial"/>
          <w:i/>
          <w:sz w:val="22"/>
          <w:szCs w:val="22"/>
          <w:highlight w:val="yellow"/>
        </w:rPr>
        <w:t>Confirm alignment with Intellectual Property clause (13) before finalising</w:t>
      </w:r>
      <w:r w:rsidR="00724E76" w:rsidRPr="00724E76">
        <w:rPr>
          <w:rFonts w:ascii="Arial" w:hAnsi="Arial" w:cs="Arial"/>
          <w:sz w:val="22"/>
          <w:szCs w:val="22"/>
        </w:rPr>
        <w:t>]</w:t>
      </w:r>
    </w:p>
    <w:p w14:paraId="31EB0762" w14:textId="77777777" w:rsidR="00DF3D72" w:rsidRPr="00DF3D72" w:rsidRDefault="00DF3D72" w:rsidP="00C625A1">
      <w:pPr>
        <w:pStyle w:val="ListParagraph"/>
        <w:jc w:val="both"/>
        <w:rPr>
          <w:rFonts w:ascii="Arial" w:hAnsi="Arial" w:cs="Arial"/>
          <w:sz w:val="22"/>
        </w:rPr>
      </w:pPr>
    </w:p>
    <w:p w14:paraId="3650C9BB" w14:textId="4A394098" w:rsidR="00DF3D72" w:rsidRDefault="00DF3D72" w:rsidP="00F73467">
      <w:pPr>
        <w:pStyle w:val="ListParagraph"/>
        <w:numPr>
          <w:ilvl w:val="2"/>
          <w:numId w:val="7"/>
        </w:numPr>
        <w:ind w:left="1701" w:hanging="992"/>
        <w:jc w:val="both"/>
        <w:rPr>
          <w:rFonts w:ascii="Arial" w:hAnsi="Arial" w:cs="Arial"/>
          <w:sz w:val="22"/>
        </w:rPr>
      </w:pPr>
      <w:r>
        <w:rPr>
          <w:rFonts w:ascii="Arial" w:hAnsi="Arial" w:cs="Arial"/>
          <w:sz w:val="22"/>
        </w:rPr>
        <w:t>The Contractor may disclose the Confidential Information:</w:t>
      </w:r>
    </w:p>
    <w:p w14:paraId="116FE389" w14:textId="5AA5D525" w:rsidR="00DF3D72" w:rsidRDefault="00DF3D72" w:rsidP="00C625A1">
      <w:pPr>
        <w:pStyle w:val="ListParagraph"/>
        <w:ind w:left="1701"/>
        <w:jc w:val="both"/>
        <w:rPr>
          <w:rFonts w:ascii="Arial" w:hAnsi="Arial" w:cs="Arial"/>
          <w:sz w:val="22"/>
        </w:rPr>
      </w:pPr>
    </w:p>
    <w:p w14:paraId="26EEC4EF" w14:textId="37E8CFC8" w:rsidR="00DF3D72" w:rsidRDefault="00DF3D72" w:rsidP="00F73467">
      <w:pPr>
        <w:pStyle w:val="ListParagraph"/>
        <w:numPr>
          <w:ilvl w:val="0"/>
          <w:numId w:val="34"/>
        </w:numPr>
        <w:jc w:val="both"/>
        <w:rPr>
          <w:rFonts w:ascii="Arial" w:hAnsi="Arial" w:cs="Arial"/>
          <w:sz w:val="22"/>
        </w:rPr>
      </w:pPr>
      <w:r>
        <w:rPr>
          <w:rFonts w:ascii="Arial" w:hAnsi="Arial" w:cs="Arial"/>
          <w:sz w:val="22"/>
        </w:rPr>
        <w:t xml:space="preserve">to the extent that it has the prior written consent of the OGA; </w:t>
      </w:r>
    </w:p>
    <w:p w14:paraId="797803EB" w14:textId="77777777" w:rsidR="00DF3D72" w:rsidRDefault="00DF3D72" w:rsidP="00C625A1">
      <w:pPr>
        <w:pStyle w:val="ListParagraph"/>
        <w:ind w:left="2061"/>
        <w:jc w:val="both"/>
        <w:rPr>
          <w:rFonts w:ascii="Arial" w:hAnsi="Arial" w:cs="Arial"/>
          <w:sz w:val="22"/>
        </w:rPr>
      </w:pPr>
    </w:p>
    <w:p w14:paraId="000DE424" w14:textId="7666FA51" w:rsidR="00DF3D72" w:rsidRDefault="00DF3D72" w:rsidP="00F73467">
      <w:pPr>
        <w:pStyle w:val="ListParagraph"/>
        <w:numPr>
          <w:ilvl w:val="0"/>
          <w:numId w:val="34"/>
        </w:numPr>
        <w:jc w:val="both"/>
        <w:rPr>
          <w:rFonts w:ascii="Arial" w:hAnsi="Arial" w:cs="Arial"/>
          <w:sz w:val="22"/>
        </w:rPr>
      </w:pPr>
      <w:r>
        <w:rPr>
          <w:rFonts w:ascii="Arial" w:hAnsi="Arial" w:cs="Arial"/>
          <w:sz w:val="22"/>
        </w:rPr>
        <w:t xml:space="preserve">to the extent that such Confidential Information is required to be disclosed by </w:t>
      </w:r>
      <w:r w:rsidR="00F92BBB">
        <w:rPr>
          <w:rFonts w:ascii="Arial" w:hAnsi="Arial" w:cs="Arial"/>
          <w:sz w:val="22"/>
        </w:rPr>
        <w:t>L</w:t>
      </w:r>
      <w:r>
        <w:rPr>
          <w:rFonts w:ascii="Arial" w:hAnsi="Arial" w:cs="Arial"/>
          <w:sz w:val="22"/>
        </w:rPr>
        <w:t>aw</w:t>
      </w:r>
      <w:r w:rsidR="00FA4295">
        <w:rPr>
          <w:rFonts w:ascii="Arial" w:hAnsi="Arial" w:cs="Arial"/>
          <w:sz w:val="22"/>
        </w:rPr>
        <w:t>, by any governmental or other regulatory authority or by a court or other authority of competent jurisdiction, provided that, to the extent it is legally permitted to do so, it gives the OGA as much notice of disclosure as possible, and where notice of disclosure is not prohibited and is given in accordance with this Clause [</w:t>
      </w:r>
      <w:r w:rsidR="00FA4295" w:rsidRPr="007253C0">
        <w:rPr>
          <w:rFonts w:ascii="Arial" w:hAnsi="Arial" w:cs="Arial"/>
          <w:sz w:val="22"/>
          <w:highlight w:val="yellow"/>
        </w:rPr>
        <w:t>1</w:t>
      </w:r>
      <w:r w:rsidR="007253C0" w:rsidRPr="007253C0">
        <w:rPr>
          <w:rFonts w:ascii="Arial" w:hAnsi="Arial" w:cs="Arial"/>
          <w:sz w:val="22"/>
          <w:highlight w:val="yellow"/>
        </w:rPr>
        <w:t>6</w:t>
      </w:r>
      <w:r w:rsidR="00FA4295" w:rsidRPr="007253C0">
        <w:rPr>
          <w:rFonts w:ascii="Arial" w:hAnsi="Arial" w:cs="Arial"/>
          <w:sz w:val="22"/>
          <w:highlight w:val="yellow"/>
        </w:rPr>
        <w:t>.1</w:t>
      </w:r>
      <w:r w:rsidR="00FA4295">
        <w:rPr>
          <w:rFonts w:ascii="Arial" w:hAnsi="Arial" w:cs="Arial"/>
          <w:sz w:val="22"/>
        </w:rPr>
        <w:t xml:space="preserve">], it takes into account the reasonable requests of the OGA in relation to the content of such disclosure; </w:t>
      </w:r>
      <w:r w:rsidR="003801C5">
        <w:rPr>
          <w:rFonts w:ascii="Arial" w:hAnsi="Arial" w:cs="Arial"/>
          <w:sz w:val="22"/>
        </w:rPr>
        <w:t>or</w:t>
      </w:r>
    </w:p>
    <w:p w14:paraId="612C61A5" w14:textId="77777777" w:rsidR="00FA4295" w:rsidRPr="00FA4295" w:rsidRDefault="00FA4295" w:rsidP="00C625A1">
      <w:pPr>
        <w:pStyle w:val="ListParagraph"/>
        <w:jc w:val="both"/>
        <w:rPr>
          <w:rFonts w:ascii="Arial" w:hAnsi="Arial" w:cs="Arial"/>
          <w:sz w:val="22"/>
        </w:rPr>
      </w:pPr>
    </w:p>
    <w:p w14:paraId="746158A2" w14:textId="2E80DB0D" w:rsidR="003801C5" w:rsidRPr="003801C5" w:rsidRDefault="003801C5" w:rsidP="00F73467">
      <w:pPr>
        <w:pStyle w:val="ListParagraph"/>
        <w:numPr>
          <w:ilvl w:val="0"/>
          <w:numId w:val="34"/>
        </w:numPr>
        <w:jc w:val="both"/>
        <w:rPr>
          <w:rFonts w:ascii="Arial" w:hAnsi="Arial" w:cs="Arial"/>
          <w:sz w:val="22"/>
        </w:rPr>
      </w:pPr>
      <w:r>
        <w:rPr>
          <w:rFonts w:ascii="Arial" w:hAnsi="Arial" w:cs="Arial"/>
          <w:sz w:val="22"/>
        </w:rPr>
        <w:t>on a confidential basis</w:t>
      </w:r>
      <w:r w:rsidR="00F92BBB">
        <w:rPr>
          <w:rFonts w:ascii="Arial" w:hAnsi="Arial" w:cs="Arial"/>
          <w:sz w:val="22"/>
        </w:rPr>
        <w:t>, no less stringent than the obligations of confidentiality to which it is bound under this Agreement,</w:t>
      </w:r>
      <w:r>
        <w:rPr>
          <w:rFonts w:ascii="Arial" w:hAnsi="Arial" w:cs="Arial"/>
          <w:sz w:val="22"/>
        </w:rPr>
        <w:t xml:space="preserve"> to its auditors or professional advisers.</w:t>
      </w:r>
    </w:p>
    <w:p w14:paraId="715756F3" w14:textId="77777777" w:rsidR="00656F56" w:rsidRPr="00656F56" w:rsidRDefault="00656F56" w:rsidP="00C625A1">
      <w:pPr>
        <w:jc w:val="both"/>
        <w:rPr>
          <w:rFonts w:ascii="Arial" w:hAnsi="Arial" w:cs="Arial"/>
          <w:sz w:val="22"/>
        </w:rPr>
      </w:pPr>
    </w:p>
    <w:p w14:paraId="3EAFA303" w14:textId="722D8D31" w:rsidR="00656F56" w:rsidRDefault="00675B9E" w:rsidP="00F73467">
      <w:pPr>
        <w:pStyle w:val="ListParagraph"/>
        <w:numPr>
          <w:ilvl w:val="2"/>
          <w:numId w:val="7"/>
        </w:numPr>
        <w:ind w:left="1701" w:hanging="992"/>
        <w:jc w:val="both"/>
        <w:rPr>
          <w:rFonts w:ascii="Arial" w:hAnsi="Arial" w:cs="Arial"/>
          <w:sz w:val="22"/>
        </w:rPr>
      </w:pPr>
      <w:r>
        <w:rPr>
          <w:rFonts w:ascii="Arial" w:hAnsi="Arial" w:cs="Arial"/>
          <w:sz w:val="22"/>
        </w:rPr>
        <w:t>T</w:t>
      </w:r>
      <w:r w:rsidR="00656F56" w:rsidRPr="00656F56">
        <w:rPr>
          <w:rFonts w:ascii="Arial" w:hAnsi="Arial" w:cs="Arial"/>
          <w:sz w:val="22"/>
        </w:rPr>
        <w:t xml:space="preserve">he obligations contained in this </w:t>
      </w:r>
      <w:r>
        <w:rPr>
          <w:rFonts w:ascii="Arial" w:hAnsi="Arial" w:cs="Arial"/>
          <w:sz w:val="22"/>
        </w:rPr>
        <w:t xml:space="preserve">Clause </w:t>
      </w:r>
      <w:r w:rsidR="007253C0">
        <w:rPr>
          <w:rFonts w:ascii="Arial" w:hAnsi="Arial" w:cs="Arial"/>
          <w:sz w:val="22"/>
        </w:rPr>
        <w:t>[</w:t>
      </w:r>
      <w:r w:rsidRPr="007253C0">
        <w:rPr>
          <w:rFonts w:ascii="Arial" w:hAnsi="Arial" w:cs="Arial"/>
          <w:sz w:val="22"/>
          <w:highlight w:val="yellow"/>
        </w:rPr>
        <w:t>1</w:t>
      </w:r>
      <w:r w:rsidR="007253C0" w:rsidRPr="007253C0">
        <w:rPr>
          <w:rFonts w:ascii="Arial" w:hAnsi="Arial" w:cs="Arial"/>
          <w:sz w:val="22"/>
          <w:highlight w:val="yellow"/>
        </w:rPr>
        <w:t>6</w:t>
      </w:r>
      <w:r w:rsidRPr="007253C0">
        <w:rPr>
          <w:rFonts w:ascii="Arial" w:hAnsi="Arial" w:cs="Arial"/>
          <w:sz w:val="22"/>
          <w:highlight w:val="yellow"/>
        </w:rPr>
        <w:t>.1</w:t>
      </w:r>
      <w:r w:rsidR="007253C0">
        <w:rPr>
          <w:rFonts w:ascii="Arial" w:hAnsi="Arial" w:cs="Arial"/>
          <w:sz w:val="22"/>
        </w:rPr>
        <w:t>]</w:t>
      </w:r>
      <w:r w:rsidR="00656F56" w:rsidRPr="00656F56">
        <w:rPr>
          <w:rFonts w:ascii="Arial" w:hAnsi="Arial" w:cs="Arial"/>
          <w:sz w:val="22"/>
        </w:rPr>
        <w:t xml:space="preserve"> shall continue to apply after the expiry or termination of </w:t>
      </w:r>
      <w:r>
        <w:rPr>
          <w:rFonts w:ascii="Arial" w:hAnsi="Arial" w:cs="Arial"/>
          <w:sz w:val="22"/>
        </w:rPr>
        <w:t>this Agreement</w:t>
      </w:r>
      <w:r w:rsidR="00656F56" w:rsidRPr="00656F56">
        <w:rPr>
          <w:rFonts w:ascii="Arial" w:hAnsi="Arial" w:cs="Arial"/>
          <w:sz w:val="22"/>
        </w:rPr>
        <w:t xml:space="preserve">. </w:t>
      </w:r>
    </w:p>
    <w:p w14:paraId="42F80A31" w14:textId="77777777" w:rsidR="00394193" w:rsidRDefault="00394193" w:rsidP="00C625A1">
      <w:pPr>
        <w:pStyle w:val="ListParagraph"/>
        <w:ind w:left="1701"/>
        <w:jc w:val="both"/>
        <w:rPr>
          <w:rFonts w:ascii="Arial" w:hAnsi="Arial" w:cs="Arial"/>
          <w:sz w:val="22"/>
        </w:rPr>
      </w:pPr>
    </w:p>
    <w:p w14:paraId="305CC8C9" w14:textId="4B4F5B43" w:rsidR="00DF3795" w:rsidRDefault="00656F56" w:rsidP="00F73467">
      <w:pPr>
        <w:pStyle w:val="ListParagraph"/>
        <w:numPr>
          <w:ilvl w:val="2"/>
          <w:numId w:val="7"/>
        </w:numPr>
        <w:ind w:left="1701" w:hanging="992"/>
        <w:jc w:val="both"/>
        <w:rPr>
          <w:rFonts w:ascii="Arial" w:hAnsi="Arial" w:cs="Arial"/>
          <w:sz w:val="22"/>
        </w:rPr>
      </w:pPr>
      <w:r w:rsidRPr="00394193">
        <w:rPr>
          <w:rFonts w:ascii="Arial" w:hAnsi="Arial" w:cs="Arial"/>
          <w:sz w:val="22"/>
        </w:rPr>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w:t>
      </w:r>
      <w:r w:rsidR="00DF3795">
        <w:rPr>
          <w:rFonts w:ascii="Arial" w:hAnsi="Arial" w:cs="Arial"/>
          <w:sz w:val="22"/>
        </w:rPr>
        <w:t xml:space="preserve">the </w:t>
      </w:r>
      <w:r w:rsidRPr="00394193">
        <w:rPr>
          <w:rFonts w:ascii="Arial" w:hAnsi="Arial" w:cs="Arial"/>
          <w:sz w:val="22"/>
        </w:rPr>
        <w:t xml:space="preserve">OGA. </w:t>
      </w:r>
    </w:p>
    <w:p w14:paraId="62A1899F" w14:textId="77777777" w:rsidR="00DF3795" w:rsidRPr="00DF3795" w:rsidRDefault="00DF3795" w:rsidP="00C625A1">
      <w:pPr>
        <w:pStyle w:val="ListParagraph"/>
        <w:jc w:val="both"/>
        <w:rPr>
          <w:rFonts w:ascii="Arial" w:hAnsi="Arial" w:cs="Arial"/>
          <w:sz w:val="22"/>
        </w:rPr>
      </w:pPr>
    </w:p>
    <w:p w14:paraId="76B9CA4A" w14:textId="5A4F7C58" w:rsidR="00DF3795" w:rsidRDefault="00CF63E1" w:rsidP="00F73467">
      <w:pPr>
        <w:pStyle w:val="ListParagraph"/>
        <w:numPr>
          <w:ilvl w:val="2"/>
          <w:numId w:val="7"/>
        </w:numPr>
        <w:ind w:left="1701" w:hanging="992"/>
        <w:jc w:val="both"/>
        <w:rPr>
          <w:rFonts w:ascii="Arial" w:hAnsi="Arial" w:cs="Arial"/>
          <w:sz w:val="22"/>
        </w:rPr>
      </w:pPr>
      <w:r>
        <w:rPr>
          <w:rFonts w:ascii="Arial" w:hAnsi="Arial" w:cs="Arial"/>
          <w:sz w:val="22"/>
        </w:rPr>
        <w:t>T</w:t>
      </w:r>
      <w:r w:rsidR="00656F56" w:rsidRPr="00DF3795">
        <w:rPr>
          <w:rFonts w:ascii="Arial" w:hAnsi="Arial" w:cs="Arial"/>
          <w:sz w:val="22"/>
        </w:rPr>
        <w:t xml:space="preserve">he Contractor shall not communicate with representatives of the general or technical press, radio, television or </w:t>
      </w:r>
      <w:r w:rsidR="008A7C01">
        <w:rPr>
          <w:rFonts w:ascii="Arial" w:hAnsi="Arial" w:cs="Arial"/>
          <w:sz w:val="22"/>
        </w:rPr>
        <w:t xml:space="preserve">any </w:t>
      </w:r>
      <w:r w:rsidR="00656F56" w:rsidRPr="00DF3795">
        <w:rPr>
          <w:rFonts w:ascii="Arial" w:hAnsi="Arial" w:cs="Arial"/>
          <w:sz w:val="22"/>
        </w:rPr>
        <w:t>other communic</w:t>
      </w:r>
      <w:r w:rsidR="00DF3795">
        <w:rPr>
          <w:rFonts w:ascii="Arial" w:hAnsi="Arial" w:cs="Arial"/>
          <w:sz w:val="22"/>
        </w:rPr>
        <w:t>ations media</w:t>
      </w:r>
      <w:r w:rsidR="008A7C01">
        <w:rPr>
          <w:rFonts w:ascii="Arial" w:hAnsi="Arial" w:cs="Arial"/>
          <w:sz w:val="22"/>
        </w:rPr>
        <w:t xml:space="preserve"> (including any form of mass media)</w:t>
      </w:r>
      <w:r w:rsidR="00DF3795">
        <w:rPr>
          <w:rFonts w:ascii="Arial" w:hAnsi="Arial" w:cs="Arial"/>
          <w:sz w:val="22"/>
        </w:rPr>
        <w:t>, with regard to this Agreement</w:t>
      </w:r>
      <w:r>
        <w:rPr>
          <w:rFonts w:ascii="Arial" w:hAnsi="Arial" w:cs="Arial"/>
          <w:sz w:val="22"/>
        </w:rPr>
        <w:t xml:space="preserve"> (including provision of the Services)</w:t>
      </w:r>
      <w:r w:rsidR="00656F56" w:rsidRPr="00DF3795">
        <w:rPr>
          <w:rFonts w:ascii="Arial" w:hAnsi="Arial" w:cs="Arial"/>
          <w:sz w:val="22"/>
        </w:rPr>
        <w:t>, unless previously agreed in writing with</w:t>
      </w:r>
      <w:r w:rsidR="00DF3795">
        <w:rPr>
          <w:rFonts w:ascii="Arial" w:hAnsi="Arial" w:cs="Arial"/>
          <w:sz w:val="22"/>
        </w:rPr>
        <w:t xml:space="preserve"> the</w:t>
      </w:r>
      <w:r w:rsidR="00656F56" w:rsidRPr="00DF3795">
        <w:rPr>
          <w:rFonts w:ascii="Arial" w:hAnsi="Arial" w:cs="Arial"/>
          <w:sz w:val="22"/>
        </w:rPr>
        <w:t xml:space="preserve"> OGA. </w:t>
      </w:r>
    </w:p>
    <w:p w14:paraId="6BC6198D" w14:textId="77777777" w:rsidR="001B6729" w:rsidRPr="001B6729" w:rsidRDefault="001B6729" w:rsidP="001B6729">
      <w:pPr>
        <w:pStyle w:val="ListParagraph"/>
        <w:rPr>
          <w:rFonts w:ascii="Arial" w:hAnsi="Arial" w:cs="Arial"/>
          <w:sz w:val="22"/>
        </w:rPr>
      </w:pPr>
    </w:p>
    <w:p w14:paraId="366214D6" w14:textId="1052F385" w:rsidR="001B6729" w:rsidRDefault="001B6729" w:rsidP="00F73467">
      <w:pPr>
        <w:pStyle w:val="ListParagraph"/>
        <w:numPr>
          <w:ilvl w:val="2"/>
          <w:numId w:val="7"/>
        </w:numPr>
        <w:ind w:left="1701" w:hanging="992"/>
        <w:jc w:val="both"/>
        <w:rPr>
          <w:rFonts w:ascii="Arial" w:hAnsi="Arial" w:cs="Arial"/>
          <w:sz w:val="22"/>
        </w:rPr>
      </w:pPr>
      <w:r>
        <w:rPr>
          <w:rFonts w:ascii="Arial" w:hAnsi="Arial" w:cs="Arial"/>
          <w:sz w:val="22"/>
        </w:rPr>
        <w:t>In the event of a breach or threated breach of this Clause [</w:t>
      </w:r>
      <w:r w:rsidRPr="002C4D0F">
        <w:rPr>
          <w:rFonts w:ascii="Arial" w:hAnsi="Arial" w:cs="Arial"/>
          <w:sz w:val="22"/>
          <w:highlight w:val="yellow"/>
        </w:rPr>
        <w:t>16</w:t>
      </w:r>
      <w:r>
        <w:rPr>
          <w:rFonts w:ascii="Arial" w:hAnsi="Arial" w:cs="Arial"/>
          <w:sz w:val="22"/>
        </w:rPr>
        <w:t>] by the Contractor, the OGA shall be entitled to injunctive relief in any court of competent jurisdiction.</w:t>
      </w:r>
    </w:p>
    <w:p w14:paraId="281D732E" w14:textId="77777777" w:rsidR="00DF3795" w:rsidRPr="00DF3795" w:rsidRDefault="00DF3795" w:rsidP="00C625A1">
      <w:pPr>
        <w:pStyle w:val="ListParagraph"/>
        <w:jc w:val="both"/>
        <w:rPr>
          <w:rFonts w:ascii="Arial" w:hAnsi="Arial" w:cs="Arial"/>
          <w:sz w:val="22"/>
        </w:rPr>
      </w:pPr>
    </w:p>
    <w:p w14:paraId="0E3FC747" w14:textId="1077CF39" w:rsidR="00656F56" w:rsidRDefault="00DF3795" w:rsidP="00F73467">
      <w:pPr>
        <w:pStyle w:val="ListParagraph"/>
        <w:numPr>
          <w:ilvl w:val="2"/>
          <w:numId w:val="7"/>
        </w:numPr>
        <w:ind w:left="1701" w:hanging="992"/>
        <w:jc w:val="both"/>
        <w:rPr>
          <w:rFonts w:ascii="Arial" w:hAnsi="Arial" w:cs="Arial"/>
          <w:sz w:val="22"/>
        </w:rPr>
      </w:pPr>
      <w:r>
        <w:rPr>
          <w:rFonts w:ascii="Arial" w:hAnsi="Arial" w:cs="Arial"/>
          <w:sz w:val="22"/>
        </w:rPr>
        <w:t xml:space="preserve">The Contractor acknowledges that, except for any information which is exempt from disclosure in accordance with the provisions of the FOIA, the content of this Agreement is not Confidential Information and the Contractor hereby gives its consent for the OGA to publish this Agreement in its entirety to the general public (but with any information which is exempt from disclosure in accordance with FOIA redacted) including any changes to this Agreement agreed from time to time. The OGA may consult with the Contractor to inform its decision regarding any redactions but shall have the final decision in its absolute discretion whether any of the content of this Agreement is exempt from disclosure in accordance with the provisions of the FOIA. </w:t>
      </w:r>
      <w:r w:rsidR="00656F56" w:rsidRPr="00DF3795">
        <w:rPr>
          <w:rFonts w:ascii="Arial" w:hAnsi="Arial" w:cs="Arial"/>
          <w:sz w:val="22"/>
        </w:rPr>
        <w:t xml:space="preserve"> </w:t>
      </w:r>
    </w:p>
    <w:p w14:paraId="2CC79709" w14:textId="77777777" w:rsidR="00A066B1" w:rsidRPr="00A066B1" w:rsidRDefault="00A066B1" w:rsidP="00C625A1">
      <w:pPr>
        <w:pStyle w:val="ListParagraph"/>
        <w:jc w:val="both"/>
        <w:rPr>
          <w:rFonts w:ascii="Arial" w:hAnsi="Arial" w:cs="Arial"/>
          <w:sz w:val="22"/>
        </w:rPr>
      </w:pPr>
    </w:p>
    <w:p w14:paraId="5F556A10" w14:textId="69FC3D5C" w:rsidR="00A066B1" w:rsidRPr="00DF3795" w:rsidRDefault="00A066B1" w:rsidP="00F73467">
      <w:pPr>
        <w:pStyle w:val="ListParagraph"/>
        <w:numPr>
          <w:ilvl w:val="2"/>
          <w:numId w:val="7"/>
        </w:numPr>
        <w:ind w:left="1701" w:hanging="992"/>
        <w:jc w:val="both"/>
        <w:rPr>
          <w:rFonts w:ascii="Arial" w:hAnsi="Arial" w:cs="Arial"/>
          <w:sz w:val="22"/>
        </w:rPr>
      </w:pPr>
      <w:r>
        <w:rPr>
          <w:rFonts w:ascii="Arial" w:hAnsi="Arial" w:cs="Arial"/>
          <w:sz w:val="22"/>
        </w:rPr>
        <w:t xml:space="preserve">The Parties acknowledge </w:t>
      </w:r>
      <w:r w:rsidR="00007D75">
        <w:rPr>
          <w:rFonts w:ascii="Arial" w:hAnsi="Arial" w:cs="Arial"/>
          <w:sz w:val="22"/>
        </w:rPr>
        <w:t>and agree that this Clause [</w:t>
      </w:r>
      <w:r w:rsidR="00007D75" w:rsidRPr="00A05667">
        <w:rPr>
          <w:rFonts w:ascii="Arial" w:hAnsi="Arial" w:cs="Arial"/>
          <w:sz w:val="22"/>
          <w:highlight w:val="yellow"/>
        </w:rPr>
        <w:t>1</w:t>
      </w:r>
      <w:r w:rsidR="00A05667" w:rsidRPr="00A05667">
        <w:rPr>
          <w:rFonts w:ascii="Arial" w:hAnsi="Arial" w:cs="Arial"/>
          <w:sz w:val="22"/>
          <w:highlight w:val="yellow"/>
        </w:rPr>
        <w:t>6</w:t>
      </w:r>
      <w:r w:rsidR="00007D75">
        <w:rPr>
          <w:rFonts w:ascii="Arial" w:hAnsi="Arial" w:cs="Arial"/>
          <w:sz w:val="22"/>
        </w:rPr>
        <w:t>] is subject to Clause [</w:t>
      </w:r>
      <w:r w:rsidR="00007D75" w:rsidRPr="00A05667">
        <w:rPr>
          <w:rFonts w:ascii="Arial" w:hAnsi="Arial" w:cs="Arial"/>
          <w:sz w:val="22"/>
          <w:highlight w:val="yellow"/>
        </w:rPr>
        <w:t>1</w:t>
      </w:r>
      <w:r w:rsidR="00A05667" w:rsidRPr="00A05667">
        <w:rPr>
          <w:rFonts w:ascii="Arial" w:hAnsi="Arial" w:cs="Arial"/>
          <w:sz w:val="22"/>
          <w:highlight w:val="yellow"/>
        </w:rPr>
        <w:t>7</w:t>
      </w:r>
      <w:r w:rsidR="00007D75">
        <w:rPr>
          <w:rFonts w:ascii="Arial" w:hAnsi="Arial" w:cs="Arial"/>
          <w:sz w:val="22"/>
        </w:rPr>
        <w:t xml:space="preserve">]. </w:t>
      </w:r>
    </w:p>
    <w:p w14:paraId="71527750" w14:textId="23D9AED7" w:rsidR="00656F56" w:rsidRDefault="00656F56" w:rsidP="00C625A1">
      <w:pPr>
        <w:jc w:val="both"/>
        <w:rPr>
          <w:rFonts w:ascii="Arial" w:hAnsi="Arial" w:cs="Arial"/>
          <w:sz w:val="22"/>
        </w:rPr>
      </w:pPr>
    </w:p>
    <w:p w14:paraId="629DFD99" w14:textId="2DA525B3" w:rsidR="008F6FE0" w:rsidRDefault="008F6FE0" w:rsidP="00F73467">
      <w:pPr>
        <w:pStyle w:val="ListParagraph"/>
        <w:numPr>
          <w:ilvl w:val="1"/>
          <w:numId w:val="7"/>
        </w:numPr>
        <w:ind w:hanging="732"/>
        <w:jc w:val="both"/>
        <w:rPr>
          <w:rFonts w:ascii="Arial" w:hAnsi="Arial" w:cs="Arial"/>
          <w:sz w:val="22"/>
        </w:rPr>
      </w:pPr>
      <w:r>
        <w:rPr>
          <w:rFonts w:ascii="Arial" w:hAnsi="Arial" w:cs="Arial"/>
          <w:sz w:val="22"/>
        </w:rPr>
        <w:t>Information confidential to the Contractor</w:t>
      </w:r>
    </w:p>
    <w:p w14:paraId="33A41DA5" w14:textId="5805C857" w:rsidR="008F6FE0" w:rsidRDefault="008F6FE0" w:rsidP="00C625A1">
      <w:pPr>
        <w:pStyle w:val="ListParagraph"/>
        <w:ind w:left="732"/>
        <w:jc w:val="both"/>
        <w:rPr>
          <w:rFonts w:ascii="Arial" w:hAnsi="Arial" w:cs="Arial"/>
          <w:sz w:val="22"/>
        </w:rPr>
      </w:pPr>
    </w:p>
    <w:p w14:paraId="022B7141" w14:textId="766BF1A8" w:rsidR="005170D4" w:rsidRDefault="00DE354E" w:rsidP="00F73467">
      <w:pPr>
        <w:pStyle w:val="ListParagraph"/>
        <w:numPr>
          <w:ilvl w:val="2"/>
          <w:numId w:val="7"/>
        </w:numPr>
        <w:ind w:left="1701" w:hanging="992"/>
        <w:jc w:val="both"/>
        <w:rPr>
          <w:rFonts w:ascii="Arial" w:hAnsi="Arial" w:cs="Arial"/>
          <w:sz w:val="22"/>
          <w:szCs w:val="22"/>
        </w:rPr>
      </w:pPr>
      <w:r w:rsidRPr="00DE354E">
        <w:rPr>
          <w:rFonts w:ascii="Arial" w:hAnsi="Arial" w:cs="Arial"/>
          <w:sz w:val="22"/>
        </w:rPr>
        <w:t>Unless</w:t>
      </w:r>
      <w:r w:rsidR="00515237">
        <w:rPr>
          <w:rFonts w:ascii="Arial" w:hAnsi="Arial" w:cs="Arial"/>
          <w:sz w:val="22"/>
        </w:rPr>
        <w:t xml:space="preserve"> otherwise</w:t>
      </w:r>
      <w:r w:rsidRPr="00E92D01">
        <w:rPr>
          <w:rFonts w:ascii="Arial" w:hAnsi="Arial" w:cs="Arial"/>
          <w:sz w:val="22"/>
          <w:szCs w:val="22"/>
        </w:rPr>
        <w:t xml:space="preserve"> agreed </w:t>
      </w:r>
      <w:r w:rsidR="00515237">
        <w:rPr>
          <w:rFonts w:ascii="Arial" w:hAnsi="Arial" w:cs="Arial"/>
          <w:sz w:val="22"/>
          <w:szCs w:val="22"/>
        </w:rPr>
        <w:t>in writing</w:t>
      </w:r>
      <w:r w:rsidR="00515237" w:rsidRPr="00E92D01" w:rsidDel="00515237">
        <w:rPr>
          <w:rFonts w:ascii="Arial" w:hAnsi="Arial" w:cs="Arial"/>
          <w:sz w:val="22"/>
          <w:szCs w:val="22"/>
        </w:rPr>
        <w:t xml:space="preserve"> </w:t>
      </w:r>
      <w:r>
        <w:rPr>
          <w:rFonts w:ascii="Arial" w:hAnsi="Arial" w:cs="Arial"/>
          <w:sz w:val="22"/>
          <w:szCs w:val="22"/>
        </w:rPr>
        <w:t>by both Parties</w:t>
      </w:r>
      <w:r w:rsidR="00A41308">
        <w:rPr>
          <w:rFonts w:ascii="Arial" w:hAnsi="Arial" w:cs="Arial"/>
          <w:sz w:val="22"/>
          <w:szCs w:val="22"/>
        </w:rPr>
        <w:t xml:space="preserve">, </w:t>
      </w:r>
      <w:r w:rsidR="00515237">
        <w:rPr>
          <w:rFonts w:ascii="Arial" w:hAnsi="Arial" w:cs="Arial"/>
          <w:sz w:val="22"/>
          <w:szCs w:val="22"/>
        </w:rPr>
        <w:t xml:space="preserve">the OGA has the right to disclose </w:t>
      </w:r>
      <w:r w:rsidRPr="00E92D01">
        <w:rPr>
          <w:rFonts w:ascii="Arial" w:hAnsi="Arial" w:cs="Arial"/>
          <w:sz w:val="22"/>
          <w:szCs w:val="22"/>
        </w:rPr>
        <w:t>information</w:t>
      </w:r>
      <w:r w:rsidR="00ED7566">
        <w:rPr>
          <w:rFonts w:ascii="Arial" w:hAnsi="Arial" w:cs="Arial"/>
          <w:sz w:val="22"/>
          <w:szCs w:val="22"/>
        </w:rPr>
        <w:t>, always subject to any applicable stat</w:t>
      </w:r>
      <w:r w:rsidR="00E1062F">
        <w:rPr>
          <w:rFonts w:ascii="Arial" w:hAnsi="Arial" w:cs="Arial"/>
          <w:sz w:val="22"/>
          <w:szCs w:val="22"/>
        </w:rPr>
        <w:t xml:space="preserve">utory obligations, </w:t>
      </w:r>
      <w:r w:rsidRPr="00E92D01">
        <w:rPr>
          <w:rFonts w:ascii="Arial" w:hAnsi="Arial" w:cs="Arial"/>
          <w:sz w:val="22"/>
          <w:szCs w:val="22"/>
        </w:rPr>
        <w:t xml:space="preserve">obtained from the Contractor </w:t>
      </w:r>
      <w:r w:rsidR="00515237">
        <w:rPr>
          <w:rFonts w:ascii="Arial" w:hAnsi="Arial" w:cs="Arial"/>
          <w:sz w:val="22"/>
          <w:szCs w:val="22"/>
        </w:rPr>
        <w:t xml:space="preserve">in connection with this Agreement and/or the provision of the Services: </w:t>
      </w:r>
    </w:p>
    <w:p w14:paraId="39E19200" w14:textId="77777777" w:rsidR="005170D4" w:rsidRPr="005170D4" w:rsidRDefault="005170D4" w:rsidP="00C625A1">
      <w:pPr>
        <w:pStyle w:val="ListParagraph"/>
        <w:jc w:val="both"/>
        <w:rPr>
          <w:rFonts w:ascii="Arial" w:hAnsi="Arial" w:cs="Arial"/>
          <w:sz w:val="22"/>
          <w:szCs w:val="22"/>
        </w:rPr>
      </w:pPr>
    </w:p>
    <w:p w14:paraId="3CD3A1F3" w14:textId="679DDA5A" w:rsidR="005170D4" w:rsidRDefault="00DE354E" w:rsidP="00F73467">
      <w:pPr>
        <w:pStyle w:val="ListParagraph"/>
        <w:numPr>
          <w:ilvl w:val="0"/>
          <w:numId w:val="35"/>
        </w:numPr>
        <w:jc w:val="both"/>
        <w:rPr>
          <w:rFonts w:ascii="Arial" w:hAnsi="Arial" w:cs="Arial"/>
          <w:sz w:val="22"/>
          <w:szCs w:val="22"/>
        </w:rPr>
      </w:pPr>
      <w:r w:rsidRPr="005170D4">
        <w:rPr>
          <w:rFonts w:ascii="Arial" w:hAnsi="Arial" w:cs="Arial"/>
          <w:sz w:val="22"/>
          <w:szCs w:val="22"/>
        </w:rPr>
        <w:t xml:space="preserve">on a confidential basis to any </w:t>
      </w:r>
      <w:r w:rsidR="005030A2">
        <w:rPr>
          <w:rFonts w:ascii="Arial" w:hAnsi="Arial" w:cs="Arial"/>
          <w:sz w:val="22"/>
          <w:szCs w:val="22"/>
        </w:rPr>
        <w:t>G</w:t>
      </w:r>
      <w:r w:rsidRPr="005170D4">
        <w:rPr>
          <w:rFonts w:ascii="Arial" w:hAnsi="Arial" w:cs="Arial"/>
          <w:sz w:val="22"/>
          <w:szCs w:val="22"/>
        </w:rPr>
        <w:t xml:space="preserve">overnment department or agency for any proper purpose of </w:t>
      </w:r>
      <w:r w:rsidR="005170D4">
        <w:rPr>
          <w:rFonts w:ascii="Arial" w:hAnsi="Arial" w:cs="Arial"/>
          <w:sz w:val="22"/>
          <w:szCs w:val="22"/>
        </w:rPr>
        <w:t xml:space="preserve">the </w:t>
      </w:r>
      <w:r w:rsidRPr="005170D4">
        <w:rPr>
          <w:rFonts w:ascii="Arial" w:hAnsi="Arial" w:cs="Arial"/>
          <w:sz w:val="22"/>
          <w:szCs w:val="22"/>
        </w:rPr>
        <w:t xml:space="preserve">OGA or of that department or agency; </w:t>
      </w:r>
    </w:p>
    <w:p w14:paraId="27F97575" w14:textId="77777777" w:rsidR="005170D4" w:rsidRDefault="005170D4" w:rsidP="00C625A1">
      <w:pPr>
        <w:pStyle w:val="ListParagraph"/>
        <w:ind w:left="2061"/>
        <w:jc w:val="both"/>
        <w:rPr>
          <w:rFonts w:ascii="Arial" w:hAnsi="Arial" w:cs="Arial"/>
          <w:sz w:val="22"/>
          <w:szCs w:val="22"/>
        </w:rPr>
      </w:pPr>
    </w:p>
    <w:p w14:paraId="2BD7C3F0" w14:textId="77777777" w:rsidR="005170D4" w:rsidRDefault="00DE354E" w:rsidP="00F73467">
      <w:pPr>
        <w:pStyle w:val="ListParagraph"/>
        <w:numPr>
          <w:ilvl w:val="0"/>
          <w:numId w:val="35"/>
        </w:numPr>
        <w:jc w:val="both"/>
        <w:rPr>
          <w:rFonts w:ascii="Arial" w:hAnsi="Arial" w:cs="Arial"/>
          <w:sz w:val="22"/>
          <w:szCs w:val="22"/>
        </w:rPr>
      </w:pPr>
      <w:r w:rsidRPr="005170D4">
        <w:rPr>
          <w:rFonts w:ascii="Arial" w:hAnsi="Arial" w:cs="Arial"/>
          <w:sz w:val="22"/>
          <w:szCs w:val="22"/>
        </w:rPr>
        <w:t>to Parliament and Parliamentary Committees or if required by any Parliamentary reporting requirement;</w:t>
      </w:r>
    </w:p>
    <w:p w14:paraId="130014D1" w14:textId="77777777" w:rsidR="005170D4" w:rsidRPr="005170D4" w:rsidRDefault="005170D4" w:rsidP="00C625A1">
      <w:pPr>
        <w:pStyle w:val="ListParagraph"/>
        <w:jc w:val="both"/>
        <w:rPr>
          <w:rFonts w:ascii="Arial" w:hAnsi="Arial" w:cs="Arial"/>
          <w:sz w:val="22"/>
          <w:szCs w:val="22"/>
        </w:rPr>
      </w:pPr>
    </w:p>
    <w:p w14:paraId="3708A4DE" w14:textId="77777777" w:rsidR="00014B92" w:rsidRDefault="00DE354E" w:rsidP="00F73467">
      <w:pPr>
        <w:pStyle w:val="ListParagraph"/>
        <w:numPr>
          <w:ilvl w:val="0"/>
          <w:numId w:val="35"/>
        </w:numPr>
        <w:jc w:val="both"/>
        <w:rPr>
          <w:rFonts w:ascii="Arial" w:hAnsi="Arial" w:cs="Arial"/>
          <w:sz w:val="22"/>
          <w:szCs w:val="22"/>
        </w:rPr>
      </w:pPr>
      <w:r w:rsidRPr="005170D4">
        <w:rPr>
          <w:rFonts w:ascii="Arial" w:hAnsi="Arial" w:cs="Arial"/>
          <w:sz w:val="22"/>
          <w:szCs w:val="22"/>
        </w:rPr>
        <w:t xml:space="preserve">to the extent that </w:t>
      </w:r>
      <w:r w:rsidR="005170D4">
        <w:rPr>
          <w:rFonts w:ascii="Arial" w:hAnsi="Arial" w:cs="Arial"/>
          <w:sz w:val="22"/>
          <w:szCs w:val="22"/>
        </w:rPr>
        <w:t xml:space="preserve">the </w:t>
      </w:r>
      <w:r w:rsidRPr="005170D4">
        <w:rPr>
          <w:rFonts w:ascii="Arial" w:hAnsi="Arial" w:cs="Arial"/>
          <w:sz w:val="22"/>
          <w:szCs w:val="22"/>
        </w:rPr>
        <w:t>OGA (acting reasonably) deems disclosure necessary or appropriate in the course of carrying out its public functions;</w:t>
      </w:r>
    </w:p>
    <w:p w14:paraId="7EC41AF1" w14:textId="77777777" w:rsidR="00014B92" w:rsidRPr="00014B92" w:rsidRDefault="00014B92" w:rsidP="00C625A1">
      <w:pPr>
        <w:pStyle w:val="ListParagraph"/>
        <w:jc w:val="both"/>
        <w:rPr>
          <w:rFonts w:ascii="Arial" w:hAnsi="Arial" w:cs="Arial"/>
          <w:sz w:val="22"/>
          <w:szCs w:val="22"/>
        </w:rPr>
      </w:pPr>
    </w:p>
    <w:p w14:paraId="743E9E1E" w14:textId="0CCAD7E1" w:rsidR="00DC66EB" w:rsidRDefault="00DE354E" w:rsidP="00F73467">
      <w:pPr>
        <w:pStyle w:val="ListParagraph"/>
        <w:numPr>
          <w:ilvl w:val="0"/>
          <w:numId w:val="35"/>
        </w:numPr>
        <w:jc w:val="both"/>
        <w:rPr>
          <w:rFonts w:ascii="Arial" w:hAnsi="Arial" w:cs="Arial"/>
          <w:sz w:val="22"/>
          <w:szCs w:val="22"/>
        </w:rPr>
      </w:pPr>
      <w:r w:rsidRPr="00014B92">
        <w:rPr>
          <w:rFonts w:ascii="Arial" w:hAnsi="Arial" w:cs="Arial"/>
          <w:sz w:val="22"/>
          <w:szCs w:val="22"/>
        </w:rPr>
        <w:t xml:space="preserve">on a confidential basis to a professional adviser, consultant, supplier or other person engaged by any of the entities described in </w:t>
      </w:r>
      <w:r w:rsidR="00DC66EB">
        <w:rPr>
          <w:rFonts w:ascii="Arial" w:hAnsi="Arial" w:cs="Arial"/>
          <w:sz w:val="22"/>
          <w:szCs w:val="22"/>
        </w:rPr>
        <w:t xml:space="preserve">Clause </w:t>
      </w:r>
      <w:r w:rsidR="00515237">
        <w:rPr>
          <w:rFonts w:ascii="Arial" w:hAnsi="Arial" w:cs="Arial"/>
          <w:sz w:val="22"/>
          <w:szCs w:val="22"/>
        </w:rPr>
        <w:t>[</w:t>
      </w:r>
      <w:r w:rsidR="00DC66EB" w:rsidRPr="00515237">
        <w:rPr>
          <w:rFonts w:ascii="Arial" w:hAnsi="Arial" w:cs="Arial"/>
          <w:sz w:val="22"/>
          <w:szCs w:val="22"/>
          <w:highlight w:val="yellow"/>
        </w:rPr>
        <w:t>1</w:t>
      </w:r>
      <w:r w:rsidR="00515237" w:rsidRPr="00515237">
        <w:rPr>
          <w:rFonts w:ascii="Arial" w:hAnsi="Arial" w:cs="Arial"/>
          <w:sz w:val="22"/>
          <w:szCs w:val="22"/>
          <w:highlight w:val="yellow"/>
        </w:rPr>
        <w:t>6</w:t>
      </w:r>
      <w:r w:rsidR="00DC66EB" w:rsidRPr="00515237">
        <w:rPr>
          <w:rFonts w:ascii="Arial" w:hAnsi="Arial" w:cs="Arial"/>
          <w:sz w:val="22"/>
          <w:szCs w:val="22"/>
          <w:highlight w:val="yellow"/>
        </w:rPr>
        <w:t>.2.</w:t>
      </w:r>
      <w:r w:rsidR="002E03C2">
        <w:rPr>
          <w:rFonts w:ascii="Arial" w:hAnsi="Arial" w:cs="Arial"/>
          <w:sz w:val="22"/>
          <w:szCs w:val="22"/>
          <w:highlight w:val="yellow"/>
        </w:rPr>
        <w:t>1</w:t>
      </w:r>
      <w:r w:rsidR="00DC66EB" w:rsidRPr="00515237">
        <w:rPr>
          <w:rFonts w:ascii="Arial" w:hAnsi="Arial" w:cs="Arial"/>
          <w:sz w:val="22"/>
          <w:szCs w:val="22"/>
          <w:highlight w:val="yellow"/>
        </w:rPr>
        <w:t>(a)</w:t>
      </w:r>
      <w:r w:rsidR="00515237">
        <w:rPr>
          <w:rFonts w:ascii="Arial" w:hAnsi="Arial" w:cs="Arial"/>
          <w:sz w:val="22"/>
          <w:szCs w:val="22"/>
        </w:rPr>
        <w:t>]</w:t>
      </w:r>
      <w:r w:rsidRPr="00014B92">
        <w:rPr>
          <w:rFonts w:ascii="Arial" w:hAnsi="Arial" w:cs="Arial"/>
          <w:sz w:val="22"/>
          <w:szCs w:val="22"/>
        </w:rPr>
        <w:t xml:space="preserve"> (including any benchmarking organisation) for any purpose rel</w:t>
      </w:r>
      <w:r w:rsidR="00DC66EB">
        <w:rPr>
          <w:rFonts w:ascii="Arial" w:hAnsi="Arial" w:cs="Arial"/>
          <w:sz w:val="22"/>
          <w:szCs w:val="22"/>
        </w:rPr>
        <w:t xml:space="preserve">ating to or connected with this Agreement </w:t>
      </w:r>
      <w:r w:rsidRPr="00014B92">
        <w:rPr>
          <w:rFonts w:ascii="Arial" w:hAnsi="Arial" w:cs="Arial"/>
          <w:sz w:val="22"/>
          <w:szCs w:val="22"/>
        </w:rPr>
        <w:t>or the Services;</w:t>
      </w:r>
    </w:p>
    <w:p w14:paraId="242DEED6" w14:textId="77777777" w:rsidR="00DC66EB" w:rsidRPr="00DC66EB" w:rsidRDefault="00DC66EB" w:rsidP="00C625A1">
      <w:pPr>
        <w:pStyle w:val="ListParagraph"/>
        <w:jc w:val="both"/>
        <w:rPr>
          <w:rFonts w:ascii="Arial" w:hAnsi="Arial" w:cs="Arial"/>
          <w:sz w:val="22"/>
          <w:szCs w:val="22"/>
        </w:rPr>
      </w:pPr>
    </w:p>
    <w:p w14:paraId="1A8092C6" w14:textId="77777777" w:rsidR="001969D7" w:rsidRDefault="00DE354E" w:rsidP="00F73467">
      <w:pPr>
        <w:pStyle w:val="ListParagraph"/>
        <w:numPr>
          <w:ilvl w:val="0"/>
          <w:numId w:val="35"/>
        </w:numPr>
        <w:jc w:val="both"/>
        <w:rPr>
          <w:rFonts w:ascii="Arial" w:hAnsi="Arial" w:cs="Arial"/>
          <w:sz w:val="22"/>
          <w:szCs w:val="22"/>
        </w:rPr>
      </w:pPr>
      <w:r w:rsidRPr="00DC66EB">
        <w:rPr>
          <w:rFonts w:ascii="Arial" w:hAnsi="Arial" w:cs="Arial"/>
          <w:sz w:val="22"/>
          <w:szCs w:val="22"/>
        </w:rPr>
        <w:t>on a confidential basis for the purpose of the exercise of its rights under th</w:t>
      </w:r>
      <w:r w:rsidR="001969D7">
        <w:rPr>
          <w:rFonts w:ascii="Arial" w:hAnsi="Arial" w:cs="Arial"/>
          <w:sz w:val="22"/>
          <w:szCs w:val="22"/>
        </w:rPr>
        <w:t>is Agreement</w:t>
      </w:r>
      <w:r w:rsidRPr="00DC66EB">
        <w:rPr>
          <w:rFonts w:ascii="Arial" w:hAnsi="Arial" w:cs="Arial"/>
          <w:sz w:val="22"/>
          <w:szCs w:val="22"/>
        </w:rPr>
        <w:t>; or</w:t>
      </w:r>
    </w:p>
    <w:p w14:paraId="4AA86788" w14:textId="77777777" w:rsidR="001969D7" w:rsidRPr="001969D7" w:rsidRDefault="001969D7" w:rsidP="00C625A1">
      <w:pPr>
        <w:pStyle w:val="ListParagraph"/>
        <w:jc w:val="both"/>
        <w:rPr>
          <w:rFonts w:ascii="Arial" w:hAnsi="Arial" w:cs="Arial"/>
          <w:sz w:val="22"/>
          <w:szCs w:val="22"/>
        </w:rPr>
      </w:pPr>
    </w:p>
    <w:p w14:paraId="084E3082" w14:textId="41B2A79D" w:rsidR="00DE354E" w:rsidRPr="001969D7" w:rsidRDefault="00DE354E" w:rsidP="00F73467">
      <w:pPr>
        <w:pStyle w:val="ListParagraph"/>
        <w:numPr>
          <w:ilvl w:val="0"/>
          <w:numId w:val="35"/>
        </w:numPr>
        <w:jc w:val="both"/>
        <w:rPr>
          <w:rFonts w:ascii="Arial" w:hAnsi="Arial" w:cs="Arial"/>
          <w:sz w:val="22"/>
          <w:szCs w:val="22"/>
        </w:rPr>
      </w:pPr>
      <w:r w:rsidRPr="001969D7">
        <w:rPr>
          <w:rFonts w:ascii="Arial" w:hAnsi="Arial" w:cs="Arial"/>
          <w:sz w:val="22"/>
          <w:szCs w:val="22"/>
        </w:rPr>
        <w:t>on a confidential basis to a proposed successor body in connection with any assignment, novation or disposal of any of its rights, obligations or l</w:t>
      </w:r>
      <w:r w:rsidR="001969D7">
        <w:rPr>
          <w:rFonts w:ascii="Arial" w:hAnsi="Arial" w:cs="Arial"/>
          <w:sz w:val="22"/>
          <w:szCs w:val="22"/>
        </w:rPr>
        <w:t>iabilities under this Agreement</w:t>
      </w:r>
      <w:r w:rsidRPr="001969D7">
        <w:rPr>
          <w:rFonts w:ascii="Arial" w:hAnsi="Arial" w:cs="Arial"/>
          <w:sz w:val="22"/>
          <w:szCs w:val="22"/>
        </w:rPr>
        <w:t>.</w:t>
      </w:r>
    </w:p>
    <w:p w14:paraId="3AA7A3DF" w14:textId="77777777" w:rsidR="00DE354E" w:rsidRPr="00E92D01" w:rsidRDefault="00DE354E" w:rsidP="00C625A1">
      <w:pPr>
        <w:pStyle w:val="ListParagraph"/>
        <w:jc w:val="both"/>
        <w:rPr>
          <w:rFonts w:ascii="Arial" w:hAnsi="Arial" w:cs="Arial"/>
          <w:sz w:val="22"/>
          <w:szCs w:val="22"/>
        </w:rPr>
      </w:pPr>
    </w:p>
    <w:p w14:paraId="70E3A54B" w14:textId="370E4109" w:rsidR="008F6FE0" w:rsidRPr="00257DE3" w:rsidRDefault="00257DE3" w:rsidP="00F73467">
      <w:pPr>
        <w:pStyle w:val="ListParagraph"/>
        <w:numPr>
          <w:ilvl w:val="2"/>
          <w:numId w:val="7"/>
        </w:numPr>
        <w:ind w:left="1701" w:hanging="992"/>
        <w:jc w:val="both"/>
        <w:rPr>
          <w:rFonts w:ascii="Arial" w:hAnsi="Arial" w:cs="Arial"/>
          <w:sz w:val="22"/>
        </w:rPr>
      </w:pPr>
      <w:r>
        <w:rPr>
          <w:rFonts w:ascii="Arial" w:hAnsi="Arial" w:cs="Arial"/>
          <w:sz w:val="22"/>
          <w:szCs w:val="22"/>
        </w:rPr>
        <w:t xml:space="preserve">For the purpose of </w:t>
      </w:r>
      <w:r w:rsidR="003D5A1B">
        <w:rPr>
          <w:rFonts w:ascii="Arial" w:hAnsi="Arial" w:cs="Arial"/>
          <w:sz w:val="22"/>
          <w:szCs w:val="22"/>
        </w:rPr>
        <w:t xml:space="preserve">this </w:t>
      </w:r>
      <w:r>
        <w:rPr>
          <w:rFonts w:ascii="Arial" w:hAnsi="Arial" w:cs="Arial"/>
          <w:sz w:val="22"/>
          <w:szCs w:val="22"/>
        </w:rPr>
        <w:t xml:space="preserve">Clause </w:t>
      </w:r>
      <w:r w:rsidR="003D5A1B">
        <w:rPr>
          <w:rFonts w:ascii="Arial" w:hAnsi="Arial" w:cs="Arial"/>
          <w:sz w:val="22"/>
          <w:szCs w:val="22"/>
        </w:rPr>
        <w:t>[</w:t>
      </w:r>
      <w:r w:rsidR="003D5A1B" w:rsidRPr="003D5A1B">
        <w:rPr>
          <w:rFonts w:ascii="Arial" w:hAnsi="Arial" w:cs="Arial"/>
          <w:sz w:val="22"/>
          <w:szCs w:val="22"/>
          <w:highlight w:val="yellow"/>
        </w:rPr>
        <w:t>16</w:t>
      </w:r>
      <w:r w:rsidR="003D5A1B">
        <w:rPr>
          <w:rFonts w:ascii="Arial" w:hAnsi="Arial" w:cs="Arial"/>
          <w:sz w:val="22"/>
          <w:szCs w:val="22"/>
        </w:rPr>
        <w:t>]</w:t>
      </w:r>
      <w:r w:rsidR="00DE354E" w:rsidRPr="00257DE3">
        <w:rPr>
          <w:rFonts w:ascii="Arial" w:hAnsi="Arial" w:cs="Arial"/>
          <w:sz w:val="22"/>
          <w:szCs w:val="22"/>
        </w:rPr>
        <w:t>, references to disclosure on a confidential basis mean disclosure subject to a confidentiality agreement.</w:t>
      </w:r>
    </w:p>
    <w:p w14:paraId="1C8AA6B0" w14:textId="77777777" w:rsidR="008F6FE0" w:rsidRDefault="008F6FE0" w:rsidP="00C625A1">
      <w:pPr>
        <w:pStyle w:val="ListParagraph"/>
        <w:ind w:left="732"/>
        <w:jc w:val="both"/>
        <w:rPr>
          <w:rFonts w:ascii="Arial" w:hAnsi="Arial" w:cs="Arial"/>
          <w:sz w:val="22"/>
        </w:rPr>
      </w:pPr>
    </w:p>
    <w:p w14:paraId="71152E9E" w14:textId="6BA63722" w:rsidR="00EF6865" w:rsidRDefault="00EF6865" w:rsidP="00F73467">
      <w:pPr>
        <w:pStyle w:val="ListParagraph"/>
        <w:numPr>
          <w:ilvl w:val="1"/>
          <w:numId w:val="7"/>
        </w:numPr>
        <w:ind w:hanging="732"/>
        <w:jc w:val="both"/>
        <w:rPr>
          <w:rFonts w:ascii="Arial" w:hAnsi="Arial" w:cs="Arial"/>
          <w:sz w:val="22"/>
        </w:rPr>
      </w:pPr>
      <w:r>
        <w:rPr>
          <w:rFonts w:ascii="Arial" w:hAnsi="Arial" w:cs="Arial"/>
          <w:sz w:val="22"/>
        </w:rPr>
        <w:t>Transparency</w:t>
      </w:r>
    </w:p>
    <w:p w14:paraId="74B738A3" w14:textId="290EB200" w:rsidR="00EF6865" w:rsidRDefault="00EF6865" w:rsidP="00C625A1">
      <w:pPr>
        <w:jc w:val="both"/>
        <w:rPr>
          <w:rFonts w:ascii="Arial" w:hAnsi="Arial" w:cs="Arial"/>
          <w:sz w:val="22"/>
        </w:rPr>
      </w:pPr>
    </w:p>
    <w:p w14:paraId="13EDDF55" w14:textId="2DCEA250" w:rsidR="00C06E01" w:rsidRDefault="00EF6865" w:rsidP="00F73467">
      <w:pPr>
        <w:pStyle w:val="ListParagraph"/>
        <w:numPr>
          <w:ilvl w:val="2"/>
          <w:numId w:val="7"/>
        </w:numPr>
        <w:ind w:left="1701" w:hanging="992"/>
        <w:jc w:val="both"/>
        <w:rPr>
          <w:rFonts w:ascii="Arial" w:hAnsi="Arial" w:cs="Arial"/>
          <w:sz w:val="22"/>
          <w:szCs w:val="22"/>
        </w:rPr>
      </w:pPr>
      <w:r w:rsidRPr="00E92D01">
        <w:rPr>
          <w:rFonts w:ascii="Arial" w:hAnsi="Arial" w:cs="Arial"/>
          <w:sz w:val="22"/>
          <w:szCs w:val="22"/>
        </w:rPr>
        <w:t xml:space="preserve">In order to comply with </w:t>
      </w:r>
      <w:r w:rsidR="00C06E01">
        <w:rPr>
          <w:rFonts w:ascii="Arial" w:hAnsi="Arial" w:cs="Arial"/>
          <w:sz w:val="22"/>
          <w:szCs w:val="22"/>
        </w:rPr>
        <w:t xml:space="preserve">applicable </w:t>
      </w:r>
      <w:r w:rsidR="005030A2">
        <w:rPr>
          <w:rFonts w:ascii="Arial" w:hAnsi="Arial" w:cs="Arial"/>
          <w:sz w:val="22"/>
          <w:szCs w:val="22"/>
        </w:rPr>
        <w:t xml:space="preserve">Law </w:t>
      </w:r>
      <w:r w:rsidR="00C06E01">
        <w:rPr>
          <w:rFonts w:ascii="Arial" w:hAnsi="Arial" w:cs="Arial"/>
          <w:sz w:val="22"/>
          <w:szCs w:val="22"/>
        </w:rPr>
        <w:t>and any relevant Government</w:t>
      </w:r>
      <w:r w:rsidRPr="00E92D01">
        <w:rPr>
          <w:rFonts w:ascii="Arial" w:hAnsi="Arial" w:cs="Arial"/>
          <w:sz w:val="22"/>
          <w:szCs w:val="22"/>
        </w:rPr>
        <w:t xml:space="preserve"> policy on transparency in </w:t>
      </w:r>
      <w:r w:rsidR="00C06E01">
        <w:rPr>
          <w:rFonts w:ascii="Arial" w:hAnsi="Arial" w:cs="Arial"/>
          <w:sz w:val="22"/>
          <w:szCs w:val="22"/>
        </w:rPr>
        <w:t>relation to</w:t>
      </w:r>
      <w:r w:rsidRPr="00E92D01">
        <w:rPr>
          <w:rFonts w:ascii="Arial" w:hAnsi="Arial" w:cs="Arial"/>
          <w:sz w:val="22"/>
          <w:szCs w:val="22"/>
        </w:rPr>
        <w:t xml:space="preserve"> procurement and contracts, </w:t>
      </w:r>
      <w:r w:rsidR="00C06E01">
        <w:rPr>
          <w:rFonts w:ascii="Arial" w:hAnsi="Arial" w:cs="Arial"/>
          <w:sz w:val="22"/>
          <w:szCs w:val="22"/>
        </w:rPr>
        <w:t xml:space="preserve">the </w:t>
      </w:r>
      <w:r w:rsidRPr="00E92D01">
        <w:rPr>
          <w:rFonts w:ascii="Arial" w:hAnsi="Arial" w:cs="Arial"/>
          <w:sz w:val="22"/>
          <w:szCs w:val="22"/>
        </w:rPr>
        <w:t xml:space="preserve">OGA </w:t>
      </w:r>
      <w:r w:rsidR="00C06E01">
        <w:rPr>
          <w:rFonts w:ascii="Arial" w:hAnsi="Arial" w:cs="Arial"/>
          <w:sz w:val="22"/>
          <w:szCs w:val="22"/>
        </w:rPr>
        <w:t>may</w:t>
      </w:r>
      <w:r w:rsidRPr="00E92D01">
        <w:rPr>
          <w:rFonts w:ascii="Arial" w:hAnsi="Arial" w:cs="Arial"/>
          <w:sz w:val="22"/>
          <w:szCs w:val="22"/>
        </w:rPr>
        <w:t>, subject to C</w:t>
      </w:r>
      <w:r w:rsidR="00C06E01">
        <w:rPr>
          <w:rFonts w:ascii="Arial" w:hAnsi="Arial" w:cs="Arial"/>
          <w:sz w:val="22"/>
          <w:szCs w:val="22"/>
        </w:rPr>
        <w:t xml:space="preserve">lauses </w:t>
      </w:r>
      <w:r w:rsidR="00515237">
        <w:rPr>
          <w:rFonts w:ascii="Arial" w:hAnsi="Arial" w:cs="Arial"/>
          <w:sz w:val="22"/>
          <w:szCs w:val="22"/>
        </w:rPr>
        <w:t>[</w:t>
      </w:r>
      <w:r w:rsidR="00C06E01" w:rsidRPr="00515237">
        <w:rPr>
          <w:rFonts w:ascii="Arial" w:hAnsi="Arial" w:cs="Arial"/>
          <w:sz w:val="22"/>
          <w:szCs w:val="22"/>
          <w:highlight w:val="yellow"/>
        </w:rPr>
        <w:t>1</w:t>
      </w:r>
      <w:r w:rsidR="00515237" w:rsidRPr="00515237">
        <w:rPr>
          <w:rFonts w:ascii="Arial" w:hAnsi="Arial" w:cs="Arial"/>
          <w:sz w:val="22"/>
          <w:szCs w:val="22"/>
          <w:highlight w:val="yellow"/>
        </w:rPr>
        <w:t>6</w:t>
      </w:r>
      <w:r w:rsidR="00C06E01" w:rsidRPr="00515237">
        <w:rPr>
          <w:rFonts w:ascii="Arial" w:hAnsi="Arial" w:cs="Arial"/>
          <w:sz w:val="22"/>
          <w:szCs w:val="22"/>
          <w:highlight w:val="yellow"/>
        </w:rPr>
        <w:t>.</w:t>
      </w:r>
      <w:r w:rsidR="00DE354E" w:rsidRPr="00515237">
        <w:rPr>
          <w:rFonts w:ascii="Arial" w:hAnsi="Arial" w:cs="Arial"/>
          <w:sz w:val="22"/>
          <w:szCs w:val="22"/>
          <w:highlight w:val="yellow"/>
        </w:rPr>
        <w:t>3</w:t>
      </w:r>
      <w:r w:rsidR="00C06E01" w:rsidRPr="00515237">
        <w:rPr>
          <w:rFonts w:ascii="Arial" w:hAnsi="Arial" w:cs="Arial"/>
          <w:sz w:val="22"/>
          <w:szCs w:val="22"/>
          <w:highlight w:val="yellow"/>
        </w:rPr>
        <w:t>.2 and 1</w:t>
      </w:r>
      <w:r w:rsidR="00515237" w:rsidRPr="00515237">
        <w:rPr>
          <w:rFonts w:ascii="Arial" w:hAnsi="Arial" w:cs="Arial"/>
          <w:sz w:val="22"/>
          <w:szCs w:val="22"/>
          <w:highlight w:val="yellow"/>
        </w:rPr>
        <w:t>6</w:t>
      </w:r>
      <w:r w:rsidR="00C06E01" w:rsidRPr="00515237">
        <w:rPr>
          <w:rFonts w:ascii="Arial" w:hAnsi="Arial" w:cs="Arial"/>
          <w:sz w:val="22"/>
          <w:szCs w:val="22"/>
          <w:highlight w:val="yellow"/>
        </w:rPr>
        <w:t>.</w:t>
      </w:r>
      <w:r w:rsidR="00DE354E" w:rsidRPr="00515237">
        <w:rPr>
          <w:rFonts w:ascii="Arial" w:hAnsi="Arial" w:cs="Arial"/>
          <w:sz w:val="22"/>
          <w:szCs w:val="22"/>
          <w:highlight w:val="yellow"/>
        </w:rPr>
        <w:t>3</w:t>
      </w:r>
      <w:r w:rsidR="00C06E01" w:rsidRPr="00515237">
        <w:rPr>
          <w:rFonts w:ascii="Arial" w:hAnsi="Arial" w:cs="Arial"/>
          <w:sz w:val="22"/>
          <w:szCs w:val="22"/>
          <w:highlight w:val="yellow"/>
        </w:rPr>
        <w:t>.3</w:t>
      </w:r>
      <w:r w:rsidR="00515237">
        <w:rPr>
          <w:rFonts w:ascii="Arial" w:hAnsi="Arial" w:cs="Arial"/>
          <w:sz w:val="22"/>
          <w:szCs w:val="22"/>
        </w:rPr>
        <w:t>]</w:t>
      </w:r>
      <w:r w:rsidRPr="00E92D01">
        <w:rPr>
          <w:rFonts w:ascii="Arial" w:hAnsi="Arial" w:cs="Arial"/>
          <w:sz w:val="22"/>
          <w:szCs w:val="22"/>
        </w:rPr>
        <w:t>, publish th</w:t>
      </w:r>
      <w:r w:rsidR="00C06E01">
        <w:rPr>
          <w:rFonts w:ascii="Arial" w:hAnsi="Arial" w:cs="Arial"/>
          <w:sz w:val="22"/>
          <w:szCs w:val="22"/>
        </w:rPr>
        <w:t>is Agreement</w:t>
      </w:r>
      <w:r w:rsidRPr="00E92D01">
        <w:rPr>
          <w:rFonts w:ascii="Arial" w:hAnsi="Arial" w:cs="Arial"/>
          <w:sz w:val="22"/>
          <w:szCs w:val="22"/>
        </w:rPr>
        <w:t xml:space="preserve"> and the </w:t>
      </w:r>
      <w:r w:rsidR="00920CD5">
        <w:rPr>
          <w:rFonts w:ascii="Arial" w:hAnsi="Arial" w:cs="Arial"/>
          <w:sz w:val="22"/>
          <w:szCs w:val="22"/>
        </w:rPr>
        <w:t>T</w:t>
      </w:r>
      <w:r w:rsidRPr="00E92D01">
        <w:rPr>
          <w:rFonts w:ascii="Arial" w:hAnsi="Arial" w:cs="Arial"/>
          <w:sz w:val="22"/>
          <w:szCs w:val="22"/>
        </w:rPr>
        <w:t xml:space="preserve">ender </w:t>
      </w:r>
      <w:r w:rsidR="00920CD5">
        <w:rPr>
          <w:rFonts w:ascii="Arial" w:hAnsi="Arial" w:cs="Arial"/>
          <w:sz w:val="22"/>
          <w:szCs w:val="22"/>
        </w:rPr>
        <w:t>D</w:t>
      </w:r>
      <w:r w:rsidRPr="00E92D01">
        <w:rPr>
          <w:rFonts w:ascii="Arial" w:hAnsi="Arial" w:cs="Arial"/>
          <w:sz w:val="22"/>
          <w:szCs w:val="22"/>
        </w:rPr>
        <w:t>ocuments issued by OGA which led to its creation on a designated web site.</w:t>
      </w:r>
    </w:p>
    <w:p w14:paraId="127E3CDD" w14:textId="77777777" w:rsidR="00C06E01" w:rsidRDefault="00C06E01" w:rsidP="00C625A1">
      <w:pPr>
        <w:pStyle w:val="ListParagraph"/>
        <w:ind w:left="1701"/>
        <w:jc w:val="both"/>
        <w:rPr>
          <w:rFonts w:ascii="Arial" w:hAnsi="Arial" w:cs="Arial"/>
          <w:sz w:val="22"/>
          <w:szCs w:val="22"/>
        </w:rPr>
      </w:pPr>
    </w:p>
    <w:p w14:paraId="618E8879" w14:textId="1F566C98" w:rsidR="0086692E" w:rsidRDefault="00EF6865" w:rsidP="00F73467">
      <w:pPr>
        <w:pStyle w:val="ListParagraph"/>
        <w:numPr>
          <w:ilvl w:val="2"/>
          <w:numId w:val="7"/>
        </w:numPr>
        <w:ind w:left="1701" w:hanging="992"/>
        <w:jc w:val="both"/>
        <w:rPr>
          <w:rFonts w:ascii="Arial" w:hAnsi="Arial" w:cs="Arial"/>
          <w:sz w:val="22"/>
          <w:szCs w:val="22"/>
        </w:rPr>
      </w:pPr>
      <w:r w:rsidRPr="00C06E01">
        <w:rPr>
          <w:rFonts w:ascii="Arial" w:hAnsi="Arial" w:cs="Arial"/>
          <w:sz w:val="22"/>
          <w:szCs w:val="22"/>
        </w:rPr>
        <w:t>Th</w:t>
      </w:r>
      <w:r w:rsidR="00515237">
        <w:rPr>
          <w:rFonts w:ascii="Arial" w:hAnsi="Arial" w:cs="Arial"/>
          <w:sz w:val="22"/>
          <w:szCs w:val="22"/>
        </w:rPr>
        <w:t>is</w:t>
      </w:r>
      <w:r w:rsidRPr="00C06E01">
        <w:rPr>
          <w:rFonts w:ascii="Arial" w:hAnsi="Arial" w:cs="Arial"/>
          <w:sz w:val="22"/>
          <w:szCs w:val="22"/>
        </w:rPr>
        <w:t xml:space="preserve"> </w:t>
      </w:r>
      <w:r w:rsidR="00C06E01">
        <w:rPr>
          <w:rFonts w:ascii="Arial" w:hAnsi="Arial" w:cs="Arial"/>
          <w:sz w:val="22"/>
          <w:szCs w:val="22"/>
        </w:rPr>
        <w:t>Agreement</w:t>
      </w:r>
      <w:r w:rsidRPr="00C06E01">
        <w:rPr>
          <w:rFonts w:ascii="Arial" w:hAnsi="Arial" w:cs="Arial"/>
          <w:sz w:val="22"/>
          <w:szCs w:val="22"/>
        </w:rPr>
        <w:t xml:space="preserve"> and all the </w:t>
      </w:r>
      <w:r w:rsidR="001660AF">
        <w:rPr>
          <w:rFonts w:ascii="Arial" w:hAnsi="Arial" w:cs="Arial"/>
          <w:sz w:val="22"/>
          <w:szCs w:val="22"/>
        </w:rPr>
        <w:t>T</w:t>
      </w:r>
      <w:r w:rsidRPr="00C06E01">
        <w:rPr>
          <w:rFonts w:ascii="Arial" w:hAnsi="Arial" w:cs="Arial"/>
          <w:sz w:val="22"/>
          <w:szCs w:val="22"/>
        </w:rPr>
        <w:t xml:space="preserve">ender </w:t>
      </w:r>
      <w:r w:rsidR="001660AF">
        <w:rPr>
          <w:rFonts w:ascii="Arial" w:hAnsi="Arial" w:cs="Arial"/>
          <w:sz w:val="22"/>
          <w:szCs w:val="22"/>
        </w:rPr>
        <w:t>D</w:t>
      </w:r>
      <w:r w:rsidRPr="00C06E01">
        <w:rPr>
          <w:rFonts w:ascii="Arial" w:hAnsi="Arial" w:cs="Arial"/>
          <w:sz w:val="22"/>
          <w:szCs w:val="22"/>
        </w:rPr>
        <w:t xml:space="preserve">ocuments issued by OGA will be published on </w:t>
      </w:r>
      <w:r w:rsidR="00C06E01">
        <w:rPr>
          <w:rFonts w:ascii="Arial" w:hAnsi="Arial" w:cs="Arial"/>
          <w:sz w:val="22"/>
          <w:szCs w:val="22"/>
        </w:rPr>
        <w:t>such designated</w:t>
      </w:r>
      <w:r w:rsidRPr="00C06E01">
        <w:rPr>
          <w:rFonts w:ascii="Arial" w:hAnsi="Arial" w:cs="Arial"/>
          <w:sz w:val="22"/>
          <w:szCs w:val="22"/>
        </w:rPr>
        <w:t xml:space="preserve"> web site save </w:t>
      </w:r>
      <w:r w:rsidR="0086692E">
        <w:rPr>
          <w:rFonts w:ascii="Arial" w:hAnsi="Arial" w:cs="Arial"/>
          <w:sz w:val="22"/>
          <w:szCs w:val="22"/>
        </w:rPr>
        <w:t>to the extent the</w:t>
      </w:r>
      <w:r w:rsidRPr="00C06E01">
        <w:rPr>
          <w:rFonts w:ascii="Arial" w:hAnsi="Arial" w:cs="Arial"/>
          <w:sz w:val="22"/>
          <w:szCs w:val="22"/>
        </w:rPr>
        <w:t xml:space="preserve"> OGA, in its absolute discretion, considers that th</w:t>
      </w:r>
      <w:r w:rsidR="0086692E">
        <w:rPr>
          <w:rFonts w:ascii="Arial" w:hAnsi="Arial" w:cs="Arial"/>
          <w:sz w:val="22"/>
          <w:szCs w:val="22"/>
        </w:rPr>
        <w:t>is Agreement or any part or parts of it</w:t>
      </w:r>
      <w:r w:rsidRPr="00C06E01">
        <w:rPr>
          <w:rFonts w:ascii="Arial" w:hAnsi="Arial" w:cs="Arial"/>
          <w:sz w:val="22"/>
          <w:szCs w:val="22"/>
        </w:rPr>
        <w:t xml:space="preserve">, would be exempt </w:t>
      </w:r>
      <w:r w:rsidR="00E1062F">
        <w:rPr>
          <w:rFonts w:ascii="Arial" w:hAnsi="Arial" w:cs="Arial"/>
          <w:sz w:val="22"/>
          <w:szCs w:val="22"/>
        </w:rPr>
        <w:t xml:space="preserve">or excepted </w:t>
      </w:r>
      <w:r w:rsidRPr="00C06E01">
        <w:rPr>
          <w:rFonts w:ascii="Arial" w:hAnsi="Arial" w:cs="Arial"/>
          <w:sz w:val="22"/>
          <w:szCs w:val="22"/>
        </w:rPr>
        <w:t xml:space="preserve">from disclosure in accordance with the provisions of the </w:t>
      </w:r>
      <w:r w:rsidR="0086692E">
        <w:rPr>
          <w:rFonts w:ascii="Arial" w:hAnsi="Arial" w:cs="Arial"/>
          <w:sz w:val="22"/>
          <w:szCs w:val="22"/>
        </w:rPr>
        <w:t>FOIA</w:t>
      </w:r>
      <w:r w:rsidR="00515237">
        <w:rPr>
          <w:rFonts w:ascii="Arial" w:hAnsi="Arial" w:cs="Arial"/>
          <w:sz w:val="22"/>
          <w:szCs w:val="22"/>
        </w:rPr>
        <w:t xml:space="preserve"> and/or the EIR</w:t>
      </w:r>
      <w:r w:rsidRPr="00C06E01">
        <w:rPr>
          <w:rFonts w:ascii="Arial" w:hAnsi="Arial" w:cs="Arial"/>
          <w:sz w:val="22"/>
          <w:szCs w:val="22"/>
        </w:rPr>
        <w:t>.</w:t>
      </w:r>
    </w:p>
    <w:p w14:paraId="628422B7" w14:textId="77777777" w:rsidR="0086692E" w:rsidRPr="0086692E" w:rsidRDefault="0086692E" w:rsidP="00C625A1">
      <w:pPr>
        <w:pStyle w:val="ListParagraph"/>
        <w:jc w:val="both"/>
        <w:rPr>
          <w:rFonts w:ascii="Arial" w:hAnsi="Arial" w:cs="Arial"/>
          <w:sz w:val="22"/>
          <w:szCs w:val="22"/>
        </w:rPr>
      </w:pPr>
    </w:p>
    <w:p w14:paraId="0A9A2241" w14:textId="1B8D4F6B" w:rsidR="00A773B3" w:rsidRDefault="00EF6865" w:rsidP="00F73467">
      <w:pPr>
        <w:pStyle w:val="ListParagraph"/>
        <w:numPr>
          <w:ilvl w:val="2"/>
          <w:numId w:val="7"/>
        </w:numPr>
        <w:ind w:left="1701" w:hanging="992"/>
        <w:jc w:val="both"/>
        <w:rPr>
          <w:rFonts w:ascii="Arial" w:hAnsi="Arial" w:cs="Arial"/>
          <w:sz w:val="22"/>
          <w:szCs w:val="22"/>
        </w:rPr>
      </w:pPr>
      <w:r w:rsidRPr="0086692E">
        <w:rPr>
          <w:rFonts w:ascii="Arial" w:hAnsi="Arial" w:cs="Arial"/>
          <w:sz w:val="22"/>
          <w:szCs w:val="22"/>
        </w:rPr>
        <w:t xml:space="preserve">Where </w:t>
      </w:r>
      <w:r w:rsidR="0086692E">
        <w:rPr>
          <w:rFonts w:ascii="Arial" w:hAnsi="Arial" w:cs="Arial"/>
          <w:sz w:val="22"/>
          <w:szCs w:val="22"/>
        </w:rPr>
        <w:t xml:space="preserve">the </w:t>
      </w:r>
      <w:r w:rsidRPr="0086692E">
        <w:rPr>
          <w:rFonts w:ascii="Arial" w:hAnsi="Arial" w:cs="Arial"/>
          <w:sz w:val="22"/>
          <w:szCs w:val="22"/>
        </w:rPr>
        <w:t xml:space="preserve">OGA considers that any such exemption </w:t>
      </w:r>
      <w:r w:rsidR="00E1062F">
        <w:rPr>
          <w:rFonts w:ascii="Arial" w:hAnsi="Arial" w:cs="Arial"/>
          <w:sz w:val="22"/>
          <w:szCs w:val="22"/>
        </w:rPr>
        <w:t xml:space="preserve">or exception </w:t>
      </w:r>
      <w:r w:rsidRPr="0086692E">
        <w:rPr>
          <w:rFonts w:ascii="Arial" w:hAnsi="Arial" w:cs="Arial"/>
          <w:sz w:val="22"/>
          <w:szCs w:val="22"/>
        </w:rPr>
        <w:t xml:space="preserve">applies, </w:t>
      </w:r>
      <w:r w:rsidR="00A773B3">
        <w:rPr>
          <w:rFonts w:ascii="Arial" w:hAnsi="Arial" w:cs="Arial"/>
          <w:sz w:val="22"/>
          <w:szCs w:val="22"/>
        </w:rPr>
        <w:t xml:space="preserve">the </w:t>
      </w:r>
      <w:r w:rsidRPr="0086692E">
        <w:rPr>
          <w:rFonts w:ascii="Arial" w:hAnsi="Arial" w:cs="Arial"/>
          <w:sz w:val="22"/>
          <w:szCs w:val="22"/>
        </w:rPr>
        <w:t>OGA wi</w:t>
      </w:r>
      <w:r w:rsidR="0086692E">
        <w:rPr>
          <w:rFonts w:ascii="Arial" w:hAnsi="Arial" w:cs="Arial"/>
          <w:sz w:val="22"/>
          <w:szCs w:val="22"/>
        </w:rPr>
        <w:t>ll redact this Agreement</w:t>
      </w:r>
      <w:r w:rsidRPr="0086692E">
        <w:rPr>
          <w:rFonts w:ascii="Arial" w:hAnsi="Arial" w:cs="Arial"/>
          <w:sz w:val="22"/>
          <w:szCs w:val="22"/>
        </w:rPr>
        <w:t xml:space="preserve"> to the extent that </w:t>
      </w:r>
      <w:r w:rsidR="0086692E">
        <w:rPr>
          <w:rFonts w:ascii="Arial" w:hAnsi="Arial" w:cs="Arial"/>
          <w:sz w:val="22"/>
          <w:szCs w:val="22"/>
        </w:rPr>
        <w:t xml:space="preserve">the </w:t>
      </w:r>
      <w:r w:rsidRPr="0086692E">
        <w:rPr>
          <w:rFonts w:ascii="Arial" w:hAnsi="Arial" w:cs="Arial"/>
          <w:sz w:val="22"/>
          <w:szCs w:val="22"/>
        </w:rPr>
        <w:t>OGA considers the redaction is necessary to remove or obscure the releva</w:t>
      </w:r>
      <w:r w:rsidR="00A773B3">
        <w:rPr>
          <w:rFonts w:ascii="Arial" w:hAnsi="Arial" w:cs="Arial"/>
          <w:sz w:val="22"/>
          <w:szCs w:val="22"/>
        </w:rPr>
        <w:t>nt material, and the Agreement</w:t>
      </w:r>
      <w:r w:rsidRPr="0086692E">
        <w:rPr>
          <w:rFonts w:ascii="Arial" w:hAnsi="Arial" w:cs="Arial"/>
          <w:sz w:val="22"/>
          <w:szCs w:val="22"/>
        </w:rPr>
        <w:t xml:space="preserve"> will be published on the designated web site subject to those redactions.</w:t>
      </w:r>
    </w:p>
    <w:p w14:paraId="48D2E894" w14:textId="77777777" w:rsidR="00A773B3" w:rsidRPr="00A773B3" w:rsidRDefault="00A773B3" w:rsidP="00C625A1">
      <w:pPr>
        <w:pStyle w:val="ListParagraph"/>
        <w:jc w:val="both"/>
        <w:rPr>
          <w:rFonts w:ascii="Arial" w:hAnsi="Arial" w:cs="Arial"/>
          <w:sz w:val="22"/>
          <w:szCs w:val="22"/>
        </w:rPr>
      </w:pPr>
    </w:p>
    <w:p w14:paraId="144230F9" w14:textId="77777777" w:rsidR="00AC4C32" w:rsidRDefault="00EF6865" w:rsidP="00F73467">
      <w:pPr>
        <w:pStyle w:val="ListParagraph"/>
        <w:numPr>
          <w:ilvl w:val="2"/>
          <w:numId w:val="7"/>
        </w:numPr>
        <w:ind w:left="1701" w:hanging="992"/>
        <w:jc w:val="both"/>
        <w:rPr>
          <w:rFonts w:ascii="Arial" w:hAnsi="Arial" w:cs="Arial"/>
          <w:sz w:val="22"/>
          <w:szCs w:val="22"/>
        </w:rPr>
      </w:pPr>
      <w:r w:rsidRPr="00A773B3">
        <w:rPr>
          <w:rFonts w:ascii="Arial" w:hAnsi="Arial" w:cs="Arial"/>
          <w:sz w:val="22"/>
          <w:szCs w:val="22"/>
        </w:rPr>
        <w:t>Where the Parties lat</w:t>
      </w:r>
      <w:r w:rsidR="00AC4C32">
        <w:rPr>
          <w:rFonts w:ascii="Arial" w:hAnsi="Arial" w:cs="Arial"/>
          <w:sz w:val="22"/>
          <w:szCs w:val="22"/>
        </w:rPr>
        <w:t>er agree variations to this Agreement</w:t>
      </w:r>
      <w:r w:rsidRPr="00A773B3">
        <w:rPr>
          <w:rFonts w:ascii="Arial" w:hAnsi="Arial" w:cs="Arial"/>
          <w:sz w:val="22"/>
          <w:szCs w:val="22"/>
        </w:rPr>
        <w:t>,</w:t>
      </w:r>
      <w:r w:rsidR="00AC4C32">
        <w:rPr>
          <w:rFonts w:ascii="Arial" w:hAnsi="Arial" w:cs="Arial"/>
          <w:sz w:val="22"/>
          <w:szCs w:val="22"/>
        </w:rPr>
        <w:t xml:space="preserve"> the</w:t>
      </w:r>
      <w:r w:rsidRPr="00A773B3">
        <w:rPr>
          <w:rFonts w:ascii="Arial" w:hAnsi="Arial" w:cs="Arial"/>
          <w:sz w:val="22"/>
          <w:szCs w:val="22"/>
        </w:rPr>
        <w:t xml:space="preserve"> OGA will publish those </w:t>
      </w:r>
      <w:r w:rsidR="00AC4C32">
        <w:rPr>
          <w:rFonts w:ascii="Arial" w:hAnsi="Arial" w:cs="Arial"/>
          <w:sz w:val="22"/>
          <w:szCs w:val="22"/>
        </w:rPr>
        <w:t>variations</w:t>
      </w:r>
      <w:r w:rsidRPr="00A773B3">
        <w:rPr>
          <w:rFonts w:ascii="Arial" w:hAnsi="Arial" w:cs="Arial"/>
          <w:sz w:val="22"/>
          <w:szCs w:val="22"/>
        </w:rPr>
        <w:t>, and will consider any redaction, on the same basis.</w:t>
      </w:r>
    </w:p>
    <w:p w14:paraId="0F4C1231" w14:textId="77777777" w:rsidR="008E4339" w:rsidRPr="008E4339" w:rsidRDefault="008E4339" w:rsidP="00C625A1">
      <w:pPr>
        <w:jc w:val="both"/>
      </w:pPr>
    </w:p>
    <w:p w14:paraId="4CAB2603" w14:textId="60AD67DE" w:rsidR="003E178B" w:rsidRDefault="003E178B" w:rsidP="00F73467">
      <w:pPr>
        <w:pStyle w:val="Heading1"/>
        <w:numPr>
          <w:ilvl w:val="0"/>
          <w:numId w:val="7"/>
        </w:numPr>
        <w:ind w:hanging="720"/>
        <w:jc w:val="both"/>
        <w:rPr>
          <w:rFonts w:ascii="Arial" w:hAnsi="Arial" w:cs="Arial"/>
          <w:sz w:val="22"/>
        </w:rPr>
      </w:pPr>
      <w:bookmarkStart w:id="25" w:name="_Toc32416322"/>
      <w:r w:rsidRPr="003E178B">
        <w:rPr>
          <w:rFonts w:ascii="Arial" w:hAnsi="Arial" w:cs="Arial"/>
          <w:sz w:val="22"/>
        </w:rPr>
        <w:t>Freedom of Information</w:t>
      </w:r>
      <w:bookmarkEnd w:id="25"/>
    </w:p>
    <w:p w14:paraId="77768CA2" w14:textId="28E22027" w:rsidR="003E178B" w:rsidRDefault="003E178B" w:rsidP="00F73467">
      <w:pPr>
        <w:pStyle w:val="ListParagraph"/>
        <w:numPr>
          <w:ilvl w:val="1"/>
          <w:numId w:val="7"/>
        </w:numPr>
        <w:ind w:hanging="732"/>
        <w:jc w:val="both"/>
        <w:rPr>
          <w:rFonts w:ascii="Arial" w:hAnsi="Arial" w:cs="Arial"/>
          <w:sz w:val="22"/>
        </w:rPr>
      </w:pPr>
      <w:r>
        <w:rPr>
          <w:rFonts w:ascii="Arial" w:hAnsi="Arial" w:cs="Arial"/>
          <w:sz w:val="22"/>
        </w:rPr>
        <w:t>The Contractor</w:t>
      </w:r>
      <w:r w:rsidR="003B549D">
        <w:rPr>
          <w:rFonts w:ascii="Arial" w:hAnsi="Arial" w:cs="Arial"/>
          <w:sz w:val="22"/>
        </w:rPr>
        <w:t xml:space="preserve"> </w:t>
      </w:r>
      <w:r w:rsidRPr="003B549D">
        <w:rPr>
          <w:rFonts w:ascii="Arial" w:hAnsi="Arial" w:cs="Arial"/>
          <w:sz w:val="22"/>
        </w:rPr>
        <w:t>acknowledges that the OGA is subject to the requirements of the FOIA and the EIR</w:t>
      </w:r>
      <w:r w:rsidR="003B549D">
        <w:rPr>
          <w:rFonts w:ascii="Arial" w:hAnsi="Arial" w:cs="Arial"/>
          <w:sz w:val="22"/>
        </w:rPr>
        <w:t xml:space="preserve">. </w:t>
      </w:r>
    </w:p>
    <w:p w14:paraId="05F83C48" w14:textId="77777777" w:rsidR="003B549D" w:rsidRDefault="003B549D" w:rsidP="00C625A1">
      <w:pPr>
        <w:pStyle w:val="ListParagraph"/>
        <w:ind w:left="732"/>
        <w:jc w:val="both"/>
        <w:rPr>
          <w:rFonts w:ascii="Arial" w:hAnsi="Arial" w:cs="Arial"/>
          <w:sz w:val="22"/>
        </w:rPr>
      </w:pPr>
    </w:p>
    <w:p w14:paraId="632647D7" w14:textId="5B9274FB" w:rsidR="003B549D" w:rsidRPr="003B549D" w:rsidRDefault="003B549D" w:rsidP="00F73467">
      <w:pPr>
        <w:pStyle w:val="ListParagraph"/>
        <w:numPr>
          <w:ilvl w:val="1"/>
          <w:numId w:val="7"/>
        </w:numPr>
        <w:ind w:hanging="732"/>
        <w:jc w:val="both"/>
        <w:rPr>
          <w:rFonts w:ascii="Arial" w:hAnsi="Arial" w:cs="Arial"/>
          <w:sz w:val="22"/>
        </w:rPr>
      </w:pPr>
      <w:r>
        <w:rPr>
          <w:rFonts w:ascii="Arial" w:hAnsi="Arial" w:cs="Arial"/>
          <w:sz w:val="22"/>
        </w:rPr>
        <w:t>The Contractor shall</w:t>
      </w:r>
      <w:r w:rsidR="00280352">
        <w:rPr>
          <w:rFonts w:ascii="Arial" w:hAnsi="Arial" w:cs="Arial"/>
          <w:sz w:val="22"/>
        </w:rPr>
        <w:t xml:space="preserve"> (and shall procure that its </w:t>
      </w:r>
      <w:r w:rsidR="00017412">
        <w:rPr>
          <w:rFonts w:ascii="Arial" w:hAnsi="Arial" w:cs="Arial"/>
          <w:sz w:val="22"/>
        </w:rPr>
        <w:t>S</w:t>
      </w:r>
      <w:r w:rsidR="00280352">
        <w:rPr>
          <w:rFonts w:ascii="Arial" w:hAnsi="Arial" w:cs="Arial"/>
          <w:sz w:val="22"/>
        </w:rPr>
        <w:t>ubcontractors shall)</w:t>
      </w:r>
      <w:r>
        <w:rPr>
          <w:rFonts w:ascii="Arial" w:hAnsi="Arial" w:cs="Arial"/>
          <w:sz w:val="22"/>
        </w:rPr>
        <w:t>:</w:t>
      </w:r>
    </w:p>
    <w:p w14:paraId="2D6F4E24" w14:textId="77777777" w:rsidR="003E178B" w:rsidRDefault="003E178B" w:rsidP="00C625A1">
      <w:pPr>
        <w:pStyle w:val="ListParagraph"/>
        <w:ind w:left="1701"/>
        <w:jc w:val="both"/>
        <w:rPr>
          <w:rFonts w:ascii="Arial" w:hAnsi="Arial" w:cs="Arial"/>
          <w:sz w:val="22"/>
        </w:rPr>
      </w:pPr>
    </w:p>
    <w:p w14:paraId="71CC06D1" w14:textId="6065E6CD" w:rsidR="00280352" w:rsidRDefault="003E178B" w:rsidP="00F73467">
      <w:pPr>
        <w:pStyle w:val="ListParagraph"/>
        <w:numPr>
          <w:ilvl w:val="2"/>
          <w:numId w:val="7"/>
        </w:numPr>
        <w:ind w:left="1701" w:hanging="992"/>
        <w:jc w:val="both"/>
        <w:rPr>
          <w:rFonts w:ascii="Arial" w:hAnsi="Arial" w:cs="Arial"/>
          <w:sz w:val="22"/>
        </w:rPr>
      </w:pPr>
      <w:r>
        <w:rPr>
          <w:rFonts w:ascii="Arial" w:hAnsi="Arial" w:cs="Arial"/>
          <w:sz w:val="22"/>
        </w:rPr>
        <w:t>assist and cooperate with the OGA</w:t>
      </w:r>
      <w:r w:rsidR="008927F4">
        <w:rPr>
          <w:rFonts w:ascii="Arial" w:hAnsi="Arial" w:cs="Arial"/>
          <w:sz w:val="22"/>
        </w:rPr>
        <w:t xml:space="preserve">, at the Contractor’s expense, to enable the OGA to comply with </w:t>
      </w:r>
      <w:r w:rsidR="00280352">
        <w:rPr>
          <w:rFonts w:ascii="Arial" w:hAnsi="Arial" w:cs="Arial"/>
          <w:sz w:val="22"/>
        </w:rPr>
        <w:t xml:space="preserve">its obligations under the FOIA and the EIR; </w:t>
      </w:r>
    </w:p>
    <w:p w14:paraId="40542E79" w14:textId="77777777" w:rsidR="00280352" w:rsidRDefault="00280352" w:rsidP="00C625A1">
      <w:pPr>
        <w:pStyle w:val="ListParagraph"/>
        <w:ind w:left="1701"/>
        <w:jc w:val="both"/>
        <w:rPr>
          <w:rFonts w:ascii="Arial" w:hAnsi="Arial" w:cs="Arial"/>
          <w:sz w:val="22"/>
        </w:rPr>
      </w:pPr>
    </w:p>
    <w:p w14:paraId="007A9D7C" w14:textId="3E18387B" w:rsidR="00280352" w:rsidRPr="00700B5F" w:rsidRDefault="00280352" w:rsidP="00F73467">
      <w:pPr>
        <w:pStyle w:val="ListParagraph"/>
        <w:numPr>
          <w:ilvl w:val="2"/>
          <w:numId w:val="7"/>
        </w:numPr>
        <w:ind w:left="1701" w:hanging="992"/>
        <w:jc w:val="both"/>
        <w:rPr>
          <w:rFonts w:ascii="Arial" w:hAnsi="Arial" w:cs="Arial"/>
          <w:sz w:val="22"/>
        </w:rPr>
      </w:pPr>
      <w:r w:rsidRPr="00700B5F">
        <w:rPr>
          <w:rFonts w:ascii="Arial" w:hAnsi="Arial" w:cs="Arial"/>
          <w:sz w:val="22"/>
        </w:rPr>
        <w:t xml:space="preserve">transfer to the OGA all Requests for Information relating to this Agreement </w:t>
      </w:r>
      <w:r w:rsidR="00017412" w:rsidRPr="00700B5F">
        <w:rPr>
          <w:rFonts w:ascii="Arial" w:hAnsi="Arial" w:cs="Arial"/>
          <w:sz w:val="22"/>
        </w:rPr>
        <w:t xml:space="preserve">and/or the Services </w:t>
      </w:r>
      <w:r w:rsidRPr="00700B5F">
        <w:rPr>
          <w:rFonts w:ascii="Arial" w:hAnsi="Arial" w:cs="Arial"/>
          <w:sz w:val="22"/>
        </w:rPr>
        <w:t xml:space="preserve">that it receives as soon as practicable and in any event within two (2) Working Days of receipt; </w:t>
      </w:r>
    </w:p>
    <w:p w14:paraId="6930797F" w14:textId="77777777" w:rsidR="00280352" w:rsidRPr="00700B5F" w:rsidRDefault="00280352" w:rsidP="00C625A1">
      <w:pPr>
        <w:pStyle w:val="ListParagraph"/>
        <w:jc w:val="both"/>
        <w:rPr>
          <w:rFonts w:ascii="Arial" w:hAnsi="Arial" w:cs="Arial"/>
          <w:sz w:val="22"/>
        </w:rPr>
      </w:pPr>
    </w:p>
    <w:p w14:paraId="0D1531A0" w14:textId="77777777" w:rsidR="00280352" w:rsidRPr="00700B5F" w:rsidRDefault="00280352" w:rsidP="00F73467">
      <w:pPr>
        <w:pStyle w:val="ListParagraph"/>
        <w:numPr>
          <w:ilvl w:val="2"/>
          <w:numId w:val="7"/>
        </w:numPr>
        <w:ind w:left="1701" w:hanging="992"/>
        <w:jc w:val="both"/>
        <w:rPr>
          <w:rFonts w:ascii="Arial" w:hAnsi="Arial" w:cs="Arial"/>
          <w:sz w:val="22"/>
        </w:rPr>
      </w:pPr>
      <w:r w:rsidRPr="00700B5F">
        <w:rPr>
          <w:rFonts w:ascii="Arial" w:hAnsi="Arial" w:cs="Arial"/>
          <w:sz w:val="22"/>
        </w:rPr>
        <w:t xml:space="preserve">provide the OGA with a copy of all Information in its possession or control in the form that the OGA requires within five (5) Working Days (or such other period as the OGA may reasonably specify) of the OGA’s request for such information; </w:t>
      </w:r>
    </w:p>
    <w:p w14:paraId="343BC5AE" w14:textId="77777777" w:rsidR="00280352" w:rsidRPr="00700B5F" w:rsidRDefault="00280352" w:rsidP="00C625A1">
      <w:pPr>
        <w:pStyle w:val="ListParagraph"/>
        <w:jc w:val="both"/>
        <w:rPr>
          <w:rFonts w:ascii="Arial" w:hAnsi="Arial" w:cs="Arial"/>
          <w:sz w:val="22"/>
        </w:rPr>
      </w:pPr>
    </w:p>
    <w:p w14:paraId="2F3684C7" w14:textId="77777777" w:rsidR="00280352" w:rsidRDefault="00280352" w:rsidP="00F73467">
      <w:pPr>
        <w:pStyle w:val="ListParagraph"/>
        <w:numPr>
          <w:ilvl w:val="2"/>
          <w:numId w:val="7"/>
        </w:numPr>
        <w:ind w:left="1701" w:hanging="992"/>
        <w:jc w:val="both"/>
        <w:rPr>
          <w:rFonts w:ascii="Arial" w:hAnsi="Arial" w:cs="Arial"/>
          <w:sz w:val="22"/>
        </w:rPr>
      </w:pPr>
      <w:r w:rsidRPr="00700B5F">
        <w:rPr>
          <w:rFonts w:ascii="Arial" w:hAnsi="Arial" w:cs="Arial"/>
          <w:sz w:val="22"/>
        </w:rPr>
        <w:t>provide all necessary assistance as reasonably requested by the OGA to enable it to respond to a Request</w:t>
      </w:r>
      <w:r>
        <w:rPr>
          <w:rFonts w:ascii="Arial" w:hAnsi="Arial" w:cs="Arial"/>
          <w:sz w:val="22"/>
        </w:rPr>
        <w:t xml:space="preserve"> for Information within the time for compliance set out in section 10 of the FOIA or regulation 5 of the EIR; and </w:t>
      </w:r>
    </w:p>
    <w:p w14:paraId="5403A896" w14:textId="77777777" w:rsidR="00280352" w:rsidRPr="00280352" w:rsidRDefault="00280352" w:rsidP="00C625A1">
      <w:pPr>
        <w:pStyle w:val="ListParagraph"/>
        <w:jc w:val="both"/>
        <w:rPr>
          <w:rFonts w:ascii="Arial" w:hAnsi="Arial" w:cs="Arial"/>
          <w:sz w:val="22"/>
        </w:rPr>
      </w:pPr>
    </w:p>
    <w:p w14:paraId="3ED578B8" w14:textId="5EDBBC20" w:rsidR="003E178B" w:rsidRDefault="00280352" w:rsidP="00F73467">
      <w:pPr>
        <w:pStyle w:val="ListParagraph"/>
        <w:numPr>
          <w:ilvl w:val="2"/>
          <w:numId w:val="7"/>
        </w:numPr>
        <w:ind w:left="1701" w:hanging="992"/>
        <w:jc w:val="both"/>
        <w:rPr>
          <w:rFonts w:ascii="Arial" w:hAnsi="Arial" w:cs="Arial"/>
          <w:sz w:val="22"/>
        </w:rPr>
      </w:pPr>
      <w:r>
        <w:rPr>
          <w:rFonts w:ascii="Arial" w:hAnsi="Arial" w:cs="Arial"/>
          <w:sz w:val="22"/>
        </w:rPr>
        <w:t xml:space="preserve">not respond directly to a Request for Information unless authorised in writing to do so by the OGA. </w:t>
      </w:r>
      <w:r w:rsidR="008927F4">
        <w:rPr>
          <w:rFonts w:ascii="Arial" w:hAnsi="Arial" w:cs="Arial"/>
          <w:sz w:val="22"/>
        </w:rPr>
        <w:t xml:space="preserve"> </w:t>
      </w:r>
    </w:p>
    <w:p w14:paraId="19A75AB6" w14:textId="0737BEBC" w:rsidR="008927F4" w:rsidRPr="008927F4" w:rsidRDefault="008927F4" w:rsidP="00C625A1">
      <w:pPr>
        <w:jc w:val="both"/>
        <w:rPr>
          <w:rFonts w:ascii="Arial" w:hAnsi="Arial" w:cs="Arial"/>
          <w:sz w:val="22"/>
        </w:rPr>
      </w:pPr>
    </w:p>
    <w:p w14:paraId="1C5AC88D" w14:textId="7C1C9759" w:rsidR="00734800" w:rsidRDefault="00CC4E7A" w:rsidP="00F73467">
      <w:pPr>
        <w:pStyle w:val="ListParagraph"/>
        <w:numPr>
          <w:ilvl w:val="1"/>
          <w:numId w:val="7"/>
        </w:numPr>
        <w:ind w:hanging="732"/>
        <w:jc w:val="both"/>
        <w:rPr>
          <w:rFonts w:ascii="Arial" w:hAnsi="Arial" w:cs="Arial"/>
          <w:sz w:val="22"/>
        </w:rPr>
      </w:pPr>
      <w:r>
        <w:rPr>
          <w:rFonts w:ascii="Arial" w:hAnsi="Arial" w:cs="Arial"/>
          <w:sz w:val="22"/>
        </w:rPr>
        <w:t>The Contractor acknowledges that the OGA may</w:t>
      </w:r>
      <w:r w:rsidR="00D74B48">
        <w:rPr>
          <w:rFonts w:ascii="Arial" w:hAnsi="Arial" w:cs="Arial"/>
          <w:sz w:val="22"/>
        </w:rPr>
        <w:t xml:space="preserve"> </w:t>
      </w:r>
      <w:r w:rsidR="00017412">
        <w:rPr>
          <w:rFonts w:ascii="Arial" w:hAnsi="Arial" w:cs="Arial"/>
          <w:sz w:val="22"/>
        </w:rPr>
        <w:t xml:space="preserve">under either or both the FOIA or the EIR </w:t>
      </w:r>
      <w:r>
        <w:rPr>
          <w:rFonts w:ascii="Arial" w:hAnsi="Arial" w:cs="Arial"/>
          <w:sz w:val="22"/>
        </w:rPr>
        <w:t xml:space="preserve">be </w:t>
      </w:r>
      <w:r w:rsidR="00734800">
        <w:rPr>
          <w:rFonts w:ascii="Arial" w:hAnsi="Arial" w:cs="Arial"/>
          <w:sz w:val="22"/>
        </w:rPr>
        <w:t>obliged</w:t>
      </w:r>
      <w:r>
        <w:rPr>
          <w:rFonts w:ascii="Arial" w:hAnsi="Arial" w:cs="Arial"/>
          <w:sz w:val="22"/>
        </w:rPr>
        <w:t xml:space="preserve"> to disclose </w:t>
      </w:r>
      <w:r w:rsidR="00037BE8">
        <w:rPr>
          <w:rFonts w:ascii="Arial" w:hAnsi="Arial" w:cs="Arial"/>
          <w:sz w:val="22"/>
        </w:rPr>
        <w:t>Information</w:t>
      </w:r>
      <w:r>
        <w:rPr>
          <w:rFonts w:ascii="Arial" w:hAnsi="Arial" w:cs="Arial"/>
          <w:sz w:val="22"/>
        </w:rPr>
        <w:t xml:space="preserve"> </w:t>
      </w:r>
      <w:r w:rsidR="00734800">
        <w:rPr>
          <w:rFonts w:ascii="Arial" w:hAnsi="Arial" w:cs="Arial"/>
          <w:sz w:val="22"/>
        </w:rPr>
        <w:t xml:space="preserve">unless an exemption </w:t>
      </w:r>
      <w:r w:rsidR="00017412">
        <w:rPr>
          <w:rFonts w:ascii="Arial" w:hAnsi="Arial" w:cs="Arial"/>
          <w:sz w:val="22"/>
        </w:rPr>
        <w:t xml:space="preserve">or exception </w:t>
      </w:r>
      <w:r w:rsidR="00734800">
        <w:rPr>
          <w:rFonts w:ascii="Arial" w:hAnsi="Arial" w:cs="Arial"/>
          <w:sz w:val="22"/>
        </w:rPr>
        <w:t xml:space="preserve">applies. The OGA may at its discretion consult with the Contractor with regard to whether the FOIA </w:t>
      </w:r>
      <w:r w:rsidR="00017412">
        <w:rPr>
          <w:rFonts w:ascii="Arial" w:hAnsi="Arial" w:cs="Arial"/>
          <w:sz w:val="22"/>
        </w:rPr>
        <w:t xml:space="preserve">and/or the EIR </w:t>
      </w:r>
      <w:r w:rsidR="00734800">
        <w:rPr>
          <w:rFonts w:ascii="Arial" w:hAnsi="Arial" w:cs="Arial"/>
          <w:sz w:val="22"/>
        </w:rPr>
        <w:t xml:space="preserve">applies to the Information and whether an exemption </w:t>
      </w:r>
      <w:r w:rsidR="00017412">
        <w:rPr>
          <w:rFonts w:ascii="Arial" w:hAnsi="Arial" w:cs="Arial"/>
          <w:sz w:val="22"/>
        </w:rPr>
        <w:t xml:space="preserve">or exception </w:t>
      </w:r>
      <w:r w:rsidR="00734800">
        <w:rPr>
          <w:rFonts w:ascii="Arial" w:hAnsi="Arial" w:cs="Arial"/>
          <w:sz w:val="22"/>
        </w:rPr>
        <w:t xml:space="preserve">applies. </w:t>
      </w:r>
    </w:p>
    <w:p w14:paraId="03084FBE" w14:textId="62B72810" w:rsidR="00170924" w:rsidRPr="00622EE7" w:rsidRDefault="00170924" w:rsidP="00C625A1">
      <w:pPr>
        <w:jc w:val="both"/>
        <w:rPr>
          <w:rFonts w:ascii="Arial" w:hAnsi="Arial" w:cs="Arial"/>
          <w:sz w:val="22"/>
        </w:rPr>
      </w:pPr>
    </w:p>
    <w:p w14:paraId="736F1156" w14:textId="5F479DE5" w:rsidR="003E178B" w:rsidRPr="00622EE7" w:rsidRDefault="00BA2017" w:rsidP="00F73467">
      <w:pPr>
        <w:pStyle w:val="ListParagraph"/>
        <w:numPr>
          <w:ilvl w:val="1"/>
          <w:numId w:val="7"/>
        </w:numPr>
        <w:ind w:hanging="732"/>
        <w:jc w:val="both"/>
        <w:rPr>
          <w:rFonts w:ascii="Arial" w:hAnsi="Arial" w:cs="Arial"/>
          <w:sz w:val="22"/>
        </w:rPr>
      </w:pPr>
      <w:r w:rsidRPr="00622EE7">
        <w:rPr>
          <w:rFonts w:ascii="Arial" w:hAnsi="Arial" w:cs="Arial"/>
          <w:sz w:val="22"/>
        </w:rPr>
        <w:t>T</w:t>
      </w:r>
      <w:r w:rsidR="00622EE7" w:rsidRPr="00622EE7">
        <w:rPr>
          <w:rFonts w:ascii="Arial" w:hAnsi="Arial" w:cs="Arial"/>
          <w:sz w:val="22"/>
        </w:rPr>
        <w:t xml:space="preserve">he Contractor acknowledges that the </w:t>
      </w:r>
      <w:r w:rsidRPr="00622EE7">
        <w:rPr>
          <w:rFonts w:ascii="Arial" w:hAnsi="Arial" w:cs="Arial"/>
          <w:sz w:val="22"/>
        </w:rPr>
        <w:t xml:space="preserve">OGA </w:t>
      </w:r>
      <w:r w:rsidR="00622EE7" w:rsidRPr="00622EE7">
        <w:rPr>
          <w:rFonts w:ascii="Arial" w:hAnsi="Arial" w:cs="Arial"/>
          <w:sz w:val="22"/>
        </w:rPr>
        <w:t xml:space="preserve">may be required under the FOIA and the EIR to disclose </w:t>
      </w:r>
      <w:r w:rsidR="00017412">
        <w:rPr>
          <w:rFonts w:ascii="Arial" w:hAnsi="Arial" w:cs="Arial"/>
          <w:sz w:val="22"/>
        </w:rPr>
        <w:t>I</w:t>
      </w:r>
      <w:r w:rsidR="00622EE7" w:rsidRPr="00622EE7">
        <w:rPr>
          <w:rFonts w:ascii="Arial" w:hAnsi="Arial" w:cs="Arial"/>
          <w:sz w:val="22"/>
        </w:rPr>
        <w:t>nformation concerning the Contractor or the Services (including commercially sensitive information) without consulting or obtaining consent from the Contractor. In those circumstances, the OGA</w:t>
      </w:r>
      <w:r w:rsidR="00622EE7">
        <w:rPr>
          <w:rFonts w:ascii="Arial" w:hAnsi="Arial" w:cs="Arial"/>
          <w:sz w:val="22"/>
        </w:rPr>
        <w:t xml:space="preserve"> </w:t>
      </w:r>
      <w:r w:rsidRPr="00622EE7">
        <w:rPr>
          <w:rFonts w:ascii="Arial" w:hAnsi="Arial" w:cs="Arial"/>
          <w:sz w:val="22"/>
        </w:rPr>
        <w:t>shall</w:t>
      </w:r>
      <w:r w:rsidR="00D049C9">
        <w:rPr>
          <w:rFonts w:ascii="Arial" w:hAnsi="Arial" w:cs="Arial"/>
          <w:sz w:val="22"/>
        </w:rPr>
        <w:t xml:space="preserve"> </w:t>
      </w:r>
      <w:r w:rsidRPr="00622EE7">
        <w:rPr>
          <w:rFonts w:ascii="Arial" w:hAnsi="Arial" w:cs="Arial"/>
          <w:sz w:val="22"/>
        </w:rPr>
        <w:t>take reasonable steps</w:t>
      </w:r>
      <w:r w:rsidR="00DA4CFC">
        <w:rPr>
          <w:rFonts w:ascii="Arial" w:hAnsi="Arial" w:cs="Arial"/>
          <w:sz w:val="22"/>
        </w:rPr>
        <w:t xml:space="preserve"> </w:t>
      </w:r>
      <w:r w:rsidR="00170924" w:rsidRPr="00622EE7">
        <w:rPr>
          <w:rFonts w:ascii="Arial" w:hAnsi="Arial" w:cs="Arial"/>
          <w:sz w:val="22"/>
        </w:rPr>
        <w:t xml:space="preserve">to notify the Contractor </w:t>
      </w:r>
      <w:r w:rsidR="00DA4CFC">
        <w:rPr>
          <w:rFonts w:ascii="Arial" w:hAnsi="Arial" w:cs="Arial"/>
          <w:sz w:val="22"/>
        </w:rPr>
        <w:t>in advance, or failing that, to draw the disclosure to the Contractor’s attention after any such disclosure,</w:t>
      </w:r>
      <w:r w:rsidR="00170924" w:rsidRPr="00622EE7">
        <w:rPr>
          <w:rFonts w:ascii="Arial" w:hAnsi="Arial" w:cs="Arial"/>
          <w:sz w:val="22"/>
        </w:rPr>
        <w:t xml:space="preserve"> to the extent that it is permissible and reasonably practicable to do so.</w:t>
      </w:r>
      <w:r w:rsidR="00622EE7" w:rsidRPr="00622EE7">
        <w:rPr>
          <w:rFonts w:ascii="Arial" w:hAnsi="Arial" w:cs="Arial"/>
          <w:sz w:val="22"/>
        </w:rPr>
        <w:t xml:space="preserve"> </w:t>
      </w:r>
    </w:p>
    <w:p w14:paraId="77D6318D" w14:textId="77777777" w:rsidR="00EF6C5A" w:rsidRDefault="00EF6C5A" w:rsidP="00C625A1">
      <w:pPr>
        <w:pStyle w:val="ListParagraph"/>
        <w:ind w:left="732"/>
        <w:jc w:val="both"/>
        <w:rPr>
          <w:rFonts w:ascii="Arial" w:hAnsi="Arial" w:cs="Arial"/>
          <w:sz w:val="22"/>
        </w:rPr>
      </w:pPr>
    </w:p>
    <w:p w14:paraId="7021C006" w14:textId="6A61A107" w:rsidR="00CC4E7A" w:rsidRDefault="00EF6C5A" w:rsidP="00F73467">
      <w:pPr>
        <w:pStyle w:val="ListParagraph"/>
        <w:numPr>
          <w:ilvl w:val="1"/>
          <w:numId w:val="7"/>
        </w:numPr>
        <w:ind w:hanging="732"/>
        <w:jc w:val="both"/>
        <w:rPr>
          <w:rFonts w:ascii="Arial" w:hAnsi="Arial" w:cs="Arial"/>
          <w:sz w:val="22"/>
        </w:rPr>
      </w:pPr>
      <w:r>
        <w:rPr>
          <w:rFonts w:ascii="Arial" w:hAnsi="Arial" w:cs="Arial"/>
          <w:sz w:val="22"/>
        </w:rPr>
        <w:t xml:space="preserve">Notwithstanding any other provision in this Agreement, the OGA shall be responsible for determining in its absolute discretion whether any </w:t>
      </w:r>
      <w:r w:rsidR="00037BE8">
        <w:rPr>
          <w:rFonts w:ascii="Arial" w:hAnsi="Arial" w:cs="Arial"/>
          <w:sz w:val="22"/>
        </w:rPr>
        <w:t>Information</w:t>
      </w:r>
      <w:r>
        <w:rPr>
          <w:rFonts w:ascii="Arial" w:hAnsi="Arial" w:cs="Arial"/>
          <w:sz w:val="22"/>
        </w:rPr>
        <w:t xml:space="preserve"> is:</w:t>
      </w:r>
    </w:p>
    <w:p w14:paraId="38E24374" w14:textId="77777777" w:rsidR="00EF6C5A" w:rsidRPr="00EF6C5A" w:rsidRDefault="00EF6C5A" w:rsidP="00C625A1">
      <w:pPr>
        <w:pStyle w:val="ListParagraph"/>
        <w:jc w:val="both"/>
        <w:rPr>
          <w:rFonts w:ascii="Arial" w:hAnsi="Arial" w:cs="Arial"/>
          <w:sz w:val="22"/>
        </w:rPr>
      </w:pPr>
    </w:p>
    <w:p w14:paraId="4B04513C" w14:textId="1BD5DA3C" w:rsidR="00EF6C5A" w:rsidRDefault="00EF6C5A" w:rsidP="00F73467">
      <w:pPr>
        <w:pStyle w:val="ListParagraph"/>
        <w:numPr>
          <w:ilvl w:val="2"/>
          <w:numId w:val="7"/>
        </w:numPr>
        <w:ind w:left="1701" w:hanging="992"/>
        <w:jc w:val="both"/>
        <w:rPr>
          <w:rFonts w:ascii="Arial" w:hAnsi="Arial" w:cs="Arial"/>
          <w:sz w:val="22"/>
        </w:rPr>
      </w:pPr>
      <w:r>
        <w:rPr>
          <w:rFonts w:ascii="Arial" w:hAnsi="Arial" w:cs="Arial"/>
          <w:sz w:val="22"/>
        </w:rPr>
        <w:t xml:space="preserve">exempt </w:t>
      </w:r>
      <w:r w:rsidR="00A6292F" w:rsidRPr="000B78E0">
        <w:rPr>
          <w:rFonts w:ascii="Arial" w:hAnsi="Arial" w:cs="Arial"/>
          <w:sz w:val="22"/>
        </w:rPr>
        <w:t>or excepted</w:t>
      </w:r>
      <w:r w:rsidR="00A6292F">
        <w:rPr>
          <w:rFonts w:ascii="Arial" w:hAnsi="Arial" w:cs="Arial"/>
          <w:sz w:val="22"/>
        </w:rPr>
        <w:t xml:space="preserve"> </w:t>
      </w:r>
      <w:r>
        <w:rPr>
          <w:rFonts w:ascii="Arial" w:hAnsi="Arial" w:cs="Arial"/>
          <w:sz w:val="22"/>
        </w:rPr>
        <w:t>from disclosure in accordance with the FOIA and/or the EIR; or</w:t>
      </w:r>
    </w:p>
    <w:p w14:paraId="478A3619" w14:textId="77777777" w:rsidR="00EF6C5A" w:rsidRDefault="00EF6C5A" w:rsidP="00C625A1">
      <w:pPr>
        <w:pStyle w:val="ListParagraph"/>
        <w:ind w:left="1701"/>
        <w:jc w:val="both"/>
        <w:rPr>
          <w:rFonts w:ascii="Arial" w:hAnsi="Arial" w:cs="Arial"/>
          <w:sz w:val="22"/>
        </w:rPr>
      </w:pPr>
    </w:p>
    <w:p w14:paraId="5C7180F4" w14:textId="68F24B2C" w:rsidR="00EF6C5A" w:rsidRDefault="00DD0D1D" w:rsidP="00F73467">
      <w:pPr>
        <w:pStyle w:val="ListParagraph"/>
        <w:numPr>
          <w:ilvl w:val="2"/>
          <w:numId w:val="7"/>
        </w:numPr>
        <w:ind w:left="1701" w:hanging="992"/>
        <w:jc w:val="both"/>
        <w:rPr>
          <w:rFonts w:ascii="Arial" w:hAnsi="Arial" w:cs="Arial"/>
          <w:sz w:val="22"/>
        </w:rPr>
      </w:pPr>
      <w:r>
        <w:rPr>
          <w:rFonts w:ascii="Arial" w:hAnsi="Arial" w:cs="Arial"/>
          <w:sz w:val="22"/>
        </w:rPr>
        <w:t xml:space="preserve">is to be disclosed in response to a Request for Information. </w:t>
      </w:r>
    </w:p>
    <w:p w14:paraId="7648FF74" w14:textId="77777777" w:rsidR="00451C11" w:rsidRPr="00451C11" w:rsidRDefault="00451C11" w:rsidP="00C625A1">
      <w:pPr>
        <w:pStyle w:val="ListParagraph"/>
        <w:jc w:val="both"/>
        <w:rPr>
          <w:rFonts w:ascii="Arial" w:hAnsi="Arial" w:cs="Arial"/>
          <w:sz w:val="22"/>
        </w:rPr>
      </w:pPr>
    </w:p>
    <w:p w14:paraId="323AD191" w14:textId="1C790E61" w:rsidR="00451C11" w:rsidRDefault="00451C11" w:rsidP="00F73467">
      <w:pPr>
        <w:pStyle w:val="ListParagraph"/>
        <w:numPr>
          <w:ilvl w:val="1"/>
          <w:numId w:val="7"/>
        </w:numPr>
        <w:ind w:left="731" w:hanging="731"/>
        <w:jc w:val="both"/>
        <w:rPr>
          <w:rFonts w:ascii="Arial" w:hAnsi="Arial" w:cs="Arial"/>
          <w:sz w:val="22"/>
        </w:rPr>
      </w:pPr>
      <w:r>
        <w:rPr>
          <w:rFonts w:ascii="Arial" w:hAnsi="Arial" w:cs="Arial"/>
          <w:sz w:val="22"/>
        </w:rPr>
        <w:t xml:space="preserve">The Contractor shall ensure and shall procure that its Subcontractors </w:t>
      </w:r>
      <w:r w:rsidR="00D049C9">
        <w:rPr>
          <w:rFonts w:ascii="Arial" w:hAnsi="Arial" w:cs="Arial"/>
          <w:sz w:val="22"/>
        </w:rPr>
        <w:t>ensure</w:t>
      </w:r>
      <w:r>
        <w:rPr>
          <w:rFonts w:ascii="Arial" w:hAnsi="Arial" w:cs="Arial"/>
          <w:sz w:val="22"/>
        </w:rPr>
        <w:t xml:space="preserve">, that all Information produced in the course of this Agreement or relating to this Agreement is retained for disclosure pursuant to the FOIA and the EIR and shall permit the OGA to inspect such records from time to time. </w:t>
      </w:r>
    </w:p>
    <w:p w14:paraId="5420583F" w14:textId="77777777" w:rsidR="00451C11" w:rsidRDefault="00451C11" w:rsidP="00C625A1">
      <w:pPr>
        <w:pStyle w:val="ListParagraph"/>
        <w:ind w:left="732"/>
        <w:jc w:val="both"/>
        <w:rPr>
          <w:rFonts w:ascii="Arial" w:hAnsi="Arial" w:cs="Arial"/>
          <w:sz w:val="22"/>
        </w:rPr>
      </w:pPr>
    </w:p>
    <w:p w14:paraId="33A00E9B" w14:textId="6B295E53" w:rsidR="00451C11" w:rsidRDefault="00451C11" w:rsidP="00F73467">
      <w:pPr>
        <w:pStyle w:val="ListParagraph"/>
        <w:numPr>
          <w:ilvl w:val="1"/>
          <w:numId w:val="7"/>
        </w:numPr>
        <w:ind w:hanging="732"/>
        <w:jc w:val="both"/>
        <w:rPr>
          <w:rFonts w:ascii="Arial" w:hAnsi="Arial" w:cs="Arial"/>
          <w:sz w:val="22"/>
        </w:rPr>
      </w:pPr>
      <w:r>
        <w:rPr>
          <w:rFonts w:ascii="Arial" w:hAnsi="Arial" w:cs="Arial"/>
          <w:sz w:val="22"/>
        </w:rPr>
        <w:t>For the purpose of this Clause [</w:t>
      </w:r>
      <w:r w:rsidR="007C201D">
        <w:rPr>
          <w:rFonts w:ascii="Arial" w:hAnsi="Arial" w:cs="Arial"/>
          <w:sz w:val="22"/>
          <w:highlight w:val="yellow"/>
        </w:rPr>
        <w:t>1</w:t>
      </w:r>
      <w:r w:rsidR="00D049C9">
        <w:rPr>
          <w:rFonts w:ascii="Arial" w:hAnsi="Arial" w:cs="Arial"/>
          <w:sz w:val="22"/>
          <w:highlight w:val="yellow"/>
        </w:rPr>
        <w:t>7</w:t>
      </w:r>
      <w:r>
        <w:rPr>
          <w:rFonts w:ascii="Arial" w:hAnsi="Arial" w:cs="Arial"/>
          <w:sz w:val="22"/>
        </w:rPr>
        <w:t xml:space="preserve">]: </w:t>
      </w:r>
    </w:p>
    <w:p w14:paraId="1DF86B54" w14:textId="77777777" w:rsidR="00451C11" w:rsidRPr="00451C11" w:rsidRDefault="00451C11" w:rsidP="00C625A1">
      <w:pPr>
        <w:pStyle w:val="ListParagraph"/>
        <w:jc w:val="both"/>
        <w:rPr>
          <w:rFonts w:ascii="Arial" w:hAnsi="Arial" w:cs="Arial"/>
          <w:sz w:val="22"/>
        </w:rPr>
      </w:pPr>
    </w:p>
    <w:p w14:paraId="3C029E86" w14:textId="4DC0A102" w:rsidR="00451C11" w:rsidRDefault="00451C11" w:rsidP="00F73467">
      <w:pPr>
        <w:pStyle w:val="ListParagraph"/>
        <w:numPr>
          <w:ilvl w:val="2"/>
          <w:numId w:val="7"/>
        </w:numPr>
        <w:ind w:left="1701" w:hanging="992"/>
        <w:jc w:val="both"/>
        <w:rPr>
          <w:rFonts w:ascii="Arial" w:hAnsi="Arial" w:cs="Arial"/>
          <w:sz w:val="22"/>
        </w:rPr>
      </w:pPr>
      <w:r>
        <w:rPr>
          <w:rFonts w:ascii="Arial" w:hAnsi="Arial" w:cs="Arial"/>
          <w:sz w:val="22"/>
        </w:rPr>
        <w:t>“</w:t>
      </w:r>
      <w:r w:rsidRPr="00C747C0">
        <w:rPr>
          <w:rFonts w:ascii="Arial" w:hAnsi="Arial" w:cs="Arial"/>
          <w:b/>
          <w:sz w:val="22"/>
        </w:rPr>
        <w:t>Information</w:t>
      </w:r>
      <w:r>
        <w:rPr>
          <w:rFonts w:ascii="Arial" w:hAnsi="Arial" w:cs="Arial"/>
          <w:sz w:val="22"/>
        </w:rPr>
        <w:t xml:space="preserve">” has the meaning ascribed to it in section 84 of the FOIA; and </w:t>
      </w:r>
    </w:p>
    <w:p w14:paraId="71ED9C98" w14:textId="77777777" w:rsidR="00451C11" w:rsidRDefault="00451C11" w:rsidP="00C625A1">
      <w:pPr>
        <w:pStyle w:val="ListParagraph"/>
        <w:ind w:left="1701"/>
        <w:jc w:val="both"/>
        <w:rPr>
          <w:rFonts w:ascii="Arial" w:hAnsi="Arial" w:cs="Arial"/>
          <w:sz w:val="22"/>
        </w:rPr>
      </w:pPr>
    </w:p>
    <w:p w14:paraId="0789806A" w14:textId="1DA10B87" w:rsidR="00451C11" w:rsidRDefault="00451C11" w:rsidP="00F73467">
      <w:pPr>
        <w:pStyle w:val="ListParagraph"/>
        <w:numPr>
          <w:ilvl w:val="2"/>
          <w:numId w:val="7"/>
        </w:numPr>
        <w:ind w:left="1701" w:hanging="992"/>
        <w:jc w:val="both"/>
        <w:rPr>
          <w:rFonts w:ascii="Arial" w:hAnsi="Arial" w:cs="Arial"/>
          <w:sz w:val="22"/>
        </w:rPr>
      </w:pPr>
      <w:r>
        <w:rPr>
          <w:rFonts w:ascii="Arial" w:hAnsi="Arial" w:cs="Arial"/>
          <w:sz w:val="22"/>
        </w:rPr>
        <w:t>“</w:t>
      </w:r>
      <w:r w:rsidRPr="00C747C0">
        <w:rPr>
          <w:rFonts w:ascii="Arial" w:hAnsi="Arial" w:cs="Arial"/>
          <w:b/>
          <w:sz w:val="22"/>
        </w:rPr>
        <w:t>Request for Information</w:t>
      </w:r>
      <w:r>
        <w:rPr>
          <w:rFonts w:ascii="Arial" w:hAnsi="Arial" w:cs="Arial"/>
          <w:sz w:val="22"/>
        </w:rPr>
        <w:t xml:space="preserve">” has the meaning ascribed to it in section 8 of the FOIA, or any apparent request for information under the FOIA or the EIR. </w:t>
      </w:r>
    </w:p>
    <w:p w14:paraId="34673981" w14:textId="77777777" w:rsidR="008A2535" w:rsidRPr="008A2535" w:rsidRDefault="008A2535" w:rsidP="00C625A1">
      <w:pPr>
        <w:pStyle w:val="ListParagraph"/>
        <w:jc w:val="both"/>
        <w:rPr>
          <w:rFonts w:ascii="Arial" w:hAnsi="Arial" w:cs="Arial"/>
          <w:sz w:val="22"/>
        </w:rPr>
      </w:pPr>
    </w:p>
    <w:p w14:paraId="46440C8A" w14:textId="501ECA48" w:rsidR="008A2535" w:rsidRDefault="008A2535" w:rsidP="00F73467">
      <w:pPr>
        <w:pStyle w:val="Heading1"/>
        <w:numPr>
          <w:ilvl w:val="0"/>
          <w:numId w:val="7"/>
        </w:numPr>
        <w:ind w:hanging="720"/>
        <w:jc w:val="both"/>
        <w:rPr>
          <w:rFonts w:ascii="Arial" w:hAnsi="Arial" w:cs="Arial"/>
          <w:sz w:val="22"/>
        </w:rPr>
      </w:pPr>
      <w:bookmarkStart w:id="26" w:name="_Toc32416323"/>
      <w:r>
        <w:rPr>
          <w:rFonts w:ascii="Arial" w:hAnsi="Arial" w:cs="Arial"/>
          <w:sz w:val="22"/>
        </w:rPr>
        <w:t>Anti-Bribery</w:t>
      </w:r>
      <w:bookmarkEnd w:id="26"/>
    </w:p>
    <w:p w14:paraId="2439E180" w14:textId="4E4A2B63" w:rsidR="00947ADF" w:rsidRDefault="00947ADF" w:rsidP="00F73467">
      <w:pPr>
        <w:pStyle w:val="ListParagraph"/>
        <w:numPr>
          <w:ilvl w:val="1"/>
          <w:numId w:val="7"/>
        </w:numPr>
        <w:ind w:hanging="732"/>
        <w:jc w:val="both"/>
        <w:rPr>
          <w:rFonts w:ascii="Arial" w:hAnsi="Arial" w:cs="Arial"/>
          <w:sz w:val="22"/>
          <w:szCs w:val="22"/>
        </w:rPr>
      </w:pPr>
      <w:r w:rsidRPr="008D12DD">
        <w:rPr>
          <w:rFonts w:ascii="Arial" w:hAnsi="Arial" w:cs="Arial"/>
          <w:sz w:val="22"/>
        </w:rPr>
        <w:t>The</w:t>
      </w:r>
      <w:r w:rsidRPr="00E92D01">
        <w:rPr>
          <w:rFonts w:ascii="Arial" w:hAnsi="Arial" w:cs="Arial"/>
          <w:sz w:val="22"/>
          <w:szCs w:val="22"/>
        </w:rPr>
        <w:t xml:space="preserve"> Contractor shall not</w:t>
      </w:r>
      <w:r w:rsidR="008D12DD">
        <w:rPr>
          <w:rFonts w:ascii="Arial" w:hAnsi="Arial" w:cs="Arial"/>
          <w:sz w:val="22"/>
          <w:szCs w:val="22"/>
        </w:rPr>
        <w:t xml:space="preserve">, and shall ensure that its </w:t>
      </w:r>
      <w:r w:rsidR="00EF1859">
        <w:rPr>
          <w:rFonts w:ascii="Arial" w:hAnsi="Arial" w:cs="Arial"/>
          <w:sz w:val="22"/>
        </w:rPr>
        <w:t>Contractor Personnel</w:t>
      </w:r>
      <w:r w:rsidRPr="00E92D01">
        <w:rPr>
          <w:rFonts w:ascii="Arial" w:hAnsi="Arial" w:cs="Arial"/>
          <w:sz w:val="22"/>
          <w:szCs w:val="22"/>
        </w:rPr>
        <w:t xml:space="preserve">, </w:t>
      </w:r>
      <w:r w:rsidR="0023188B">
        <w:rPr>
          <w:rFonts w:ascii="Arial" w:hAnsi="Arial" w:cs="Arial"/>
          <w:sz w:val="22"/>
          <w:szCs w:val="22"/>
        </w:rPr>
        <w:t xml:space="preserve">any </w:t>
      </w:r>
      <w:r w:rsidR="0065466D">
        <w:rPr>
          <w:rFonts w:ascii="Arial" w:hAnsi="Arial" w:cs="Arial"/>
          <w:sz w:val="22"/>
          <w:szCs w:val="22"/>
        </w:rPr>
        <w:t>S</w:t>
      </w:r>
      <w:r w:rsidRPr="00E92D01">
        <w:rPr>
          <w:rFonts w:ascii="Arial" w:hAnsi="Arial" w:cs="Arial"/>
          <w:sz w:val="22"/>
          <w:szCs w:val="22"/>
        </w:rPr>
        <w:t>ubcontractors</w:t>
      </w:r>
      <w:r w:rsidR="00BA403A">
        <w:rPr>
          <w:rFonts w:ascii="Arial" w:hAnsi="Arial" w:cs="Arial"/>
          <w:sz w:val="22"/>
          <w:szCs w:val="22"/>
        </w:rPr>
        <w:t xml:space="preserve"> and Subcontractor Personnel</w:t>
      </w:r>
      <w:r w:rsidR="0065466D">
        <w:rPr>
          <w:rFonts w:ascii="Arial" w:hAnsi="Arial" w:cs="Arial"/>
          <w:sz w:val="22"/>
          <w:szCs w:val="22"/>
        </w:rPr>
        <w:t xml:space="preserve"> </w:t>
      </w:r>
      <w:r w:rsidRPr="00E92D01">
        <w:rPr>
          <w:rFonts w:ascii="Arial" w:hAnsi="Arial" w:cs="Arial"/>
          <w:sz w:val="22"/>
          <w:szCs w:val="22"/>
        </w:rPr>
        <w:t xml:space="preserve">do not: </w:t>
      </w:r>
    </w:p>
    <w:p w14:paraId="4514BE95" w14:textId="77777777" w:rsidR="008D12DD" w:rsidRPr="00E92D01" w:rsidRDefault="008D12DD" w:rsidP="00C625A1">
      <w:pPr>
        <w:pStyle w:val="ListParagraph"/>
        <w:ind w:left="732"/>
        <w:jc w:val="both"/>
        <w:rPr>
          <w:rFonts w:ascii="Arial" w:hAnsi="Arial" w:cs="Arial"/>
          <w:sz w:val="22"/>
          <w:szCs w:val="22"/>
        </w:rPr>
      </w:pPr>
    </w:p>
    <w:p w14:paraId="5B8CC2F1" w14:textId="108E3967" w:rsidR="00947ADF" w:rsidRPr="008D12DD" w:rsidRDefault="00947ADF" w:rsidP="00F73467">
      <w:pPr>
        <w:pStyle w:val="ListParagraph"/>
        <w:numPr>
          <w:ilvl w:val="2"/>
          <w:numId w:val="7"/>
        </w:numPr>
        <w:ind w:left="1701" w:hanging="992"/>
        <w:jc w:val="both"/>
        <w:rPr>
          <w:rFonts w:ascii="Arial" w:hAnsi="Arial" w:cs="Arial"/>
          <w:sz w:val="22"/>
        </w:rPr>
      </w:pPr>
      <w:r w:rsidRPr="008D12DD">
        <w:rPr>
          <w:rFonts w:ascii="Arial" w:hAnsi="Arial" w:cs="Arial"/>
          <w:sz w:val="22"/>
        </w:rPr>
        <w:t xml:space="preserve">offer or promise, to any person employed by or on behalf of </w:t>
      </w:r>
      <w:r w:rsidR="008D12DD">
        <w:rPr>
          <w:rFonts w:ascii="Arial" w:hAnsi="Arial" w:cs="Arial"/>
          <w:sz w:val="22"/>
        </w:rPr>
        <w:t xml:space="preserve">the </w:t>
      </w:r>
      <w:r w:rsidRPr="008D12DD">
        <w:rPr>
          <w:rFonts w:ascii="Arial" w:hAnsi="Arial" w:cs="Arial"/>
          <w:sz w:val="22"/>
        </w:rPr>
        <w:t>OGA any financial or other advantage as an inducement or reward for the improper performance of a function or activity, or for showing or not showing favour or disfavour to any per</w:t>
      </w:r>
      <w:r w:rsidR="00F734C8">
        <w:rPr>
          <w:rFonts w:ascii="Arial" w:hAnsi="Arial" w:cs="Arial"/>
          <w:sz w:val="22"/>
        </w:rPr>
        <w:t>son in relation to this Agreement</w:t>
      </w:r>
      <w:r w:rsidRPr="008D12DD">
        <w:rPr>
          <w:rFonts w:ascii="Arial" w:hAnsi="Arial" w:cs="Arial"/>
          <w:sz w:val="22"/>
        </w:rPr>
        <w:t xml:space="preserve"> or any other contract with </w:t>
      </w:r>
      <w:r w:rsidR="00F734C8">
        <w:rPr>
          <w:rFonts w:ascii="Arial" w:hAnsi="Arial" w:cs="Arial"/>
          <w:sz w:val="22"/>
        </w:rPr>
        <w:t xml:space="preserve">the </w:t>
      </w:r>
      <w:r w:rsidRPr="008D12DD">
        <w:rPr>
          <w:rFonts w:ascii="Arial" w:hAnsi="Arial" w:cs="Arial"/>
          <w:sz w:val="22"/>
        </w:rPr>
        <w:t>OGA;</w:t>
      </w:r>
    </w:p>
    <w:p w14:paraId="421F706A" w14:textId="77777777" w:rsidR="00947ADF" w:rsidRPr="008D12DD" w:rsidRDefault="00947ADF" w:rsidP="00C625A1">
      <w:pPr>
        <w:pStyle w:val="ListParagraph"/>
        <w:ind w:left="1701"/>
        <w:jc w:val="both"/>
        <w:rPr>
          <w:rFonts w:ascii="Arial" w:hAnsi="Arial" w:cs="Arial"/>
          <w:sz w:val="22"/>
        </w:rPr>
      </w:pPr>
    </w:p>
    <w:p w14:paraId="4B287CAE" w14:textId="0E0EE643" w:rsidR="00947ADF" w:rsidRPr="008D12DD" w:rsidRDefault="00947ADF" w:rsidP="00F73467">
      <w:pPr>
        <w:pStyle w:val="ListParagraph"/>
        <w:numPr>
          <w:ilvl w:val="2"/>
          <w:numId w:val="7"/>
        </w:numPr>
        <w:ind w:left="1701" w:hanging="992"/>
        <w:jc w:val="both"/>
        <w:rPr>
          <w:rFonts w:ascii="Arial" w:hAnsi="Arial" w:cs="Arial"/>
          <w:sz w:val="22"/>
        </w:rPr>
      </w:pPr>
      <w:r w:rsidRPr="008D12DD">
        <w:rPr>
          <w:rFonts w:ascii="Arial" w:hAnsi="Arial" w:cs="Arial"/>
          <w:sz w:val="22"/>
        </w:rPr>
        <w:t xml:space="preserve">agree to receive or accept any financial or other advantage as an inducement or reward for any improper performance of a function or activity in relation to this </w:t>
      </w:r>
      <w:r w:rsidR="00F734C8">
        <w:rPr>
          <w:rFonts w:ascii="Arial" w:hAnsi="Arial" w:cs="Arial"/>
          <w:sz w:val="22"/>
        </w:rPr>
        <w:t>Agreement</w:t>
      </w:r>
      <w:r w:rsidRPr="008D12DD">
        <w:rPr>
          <w:rFonts w:ascii="Arial" w:hAnsi="Arial" w:cs="Arial"/>
          <w:sz w:val="22"/>
        </w:rPr>
        <w:t xml:space="preserve"> or any other contract with </w:t>
      </w:r>
      <w:r w:rsidR="00F734C8">
        <w:rPr>
          <w:rFonts w:ascii="Arial" w:hAnsi="Arial" w:cs="Arial"/>
          <w:sz w:val="22"/>
        </w:rPr>
        <w:t xml:space="preserve">the </w:t>
      </w:r>
      <w:r w:rsidRPr="008D12DD">
        <w:rPr>
          <w:rFonts w:ascii="Arial" w:hAnsi="Arial" w:cs="Arial"/>
          <w:sz w:val="22"/>
        </w:rPr>
        <w:t>OGA; or</w:t>
      </w:r>
    </w:p>
    <w:p w14:paraId="6B4407CF" w14:textId="77777777" w:rsidR="00947ADF" w:rsidRPr="008D12DD" w:rsidRDefault="00947ADF" w:rsidP="00C625A1">
      <w:pPr>
        <w:pStyle w:val="ListParagraph"/>
        <w:ind w:left="1701"/>
        <w:jc w:val="both"/>
        <w:rPr>
          <w:rFonts w:ascii="Arial" w:hAnsi="Arial" w:cs="Arial"/>
          <w:sz w:val="22"/>
        </w:rPr>
      </w:pPr>
    </w:p>
    <w:p w14:paraId="2BEC7FEB" w14:textId="44D785CB" w:rsidR="00947ADF" w:rsidRPr="008D12DD" w:rsidRDefault="00947ADF" w:rsidP="00F73467">
      <w:pPr>
        <w:pStyle w:val="ListParagraph"/>
        <w:numPr>
          <w:ilvl w:val="2"/>
          <w:numId w:val="7"/>
        </w:numPr>
        <w:ind w:left="1701" w:hanging="992"/>
        <w:jc w:val="both"/>
        <w:rPr>
          <w:rFonts w:ascii="Arial" w:hAnsi="Arial" w:cs="Arial"/>
          <w:sz w:val="22"/>
        </w:rPr>
      </w:pPr>
      <w:r w:rsidRPr="008D12DD">
        <w:rPr>
          <w:rFonts w:ascii="Arial" w:hAnsi="Arial" w:cs="Arial"/>
          <w:sz w:val="22"/>
        </w:rPr>
        <w:t xml:space="preserve">enter </w:t>
      </w:r>
      <w:r w:rsidR="00F734C8">
        <w:rPr>
          <w:rFonts w:ascii="Arial" w:hAnsi="Arial" w:cs="Arial"/>
          <w:sz w:val="22"/>
        </w:rPr>
        <w:t xml:space="preserve">into this Agreement </w:t>
      </w:r>
      <w:r w:rsidRPr="008D12DD">
        <w:rPr>
          <w:rFonts w:ascii="Arial" w:hAnsi="Arial" w:cs="Arial"/>
          <w:sz w:val="22"/>
        </w:rPr>
        <w:t xml:space="preserve">or any other contract with </w:t>
      </w:r>
      <w:r w:rsidR="00F734C8">
        <w:rPr>
          <w:rFonts w:ascii="Arial" w:hAnsi="Arial" w:cs="Arial"/>
          <w:sz w:val="22"/>
        </w:rPr>
        <w:t xml:space="preserve">the </w:t>
      </w:r>
      <w:r w:rsidRPr="008D12DD">
        <w:rPr>
          <w:rFonts w:ascii="Arial" w:hAnsi="Arial" w:cs="Arial"/>
          <w:sz w:val="22"/>
        </w:rPr>
        <w:t>OGA in connection with which commission has been paid, or agreed to be paid by him or on his behalf, or to his knowledge</w:t>
      </w:r>
      <w:r w:rsidR="00F734C8">
        <w:rPr>
          <w:rFonts w:ascii="Arial" w:hAnsi="Arial" w:cs="Arial"/>
          <w:sz w:val="22"/>
        </w:rPr>
        <w:t xml:space="preserve">, unless, before the </w:t>
      </w:r>
      <w:r w:rsidR="0065466D">
        <w:rPr>
          <w:rFonts w:ascii="Arial" w:hAnsi="Arial" w:cs="Arial"/>
          <w:sz w:val="22"/>
        </w:rPr>
        <w:t xml:space="preserve">Execution </w:t>
      </w:r>
      <w:r w:rsidR="00F734C8">
        <w:rPr>
          <w:rFonts w:ascii="Arial" w:hAnsi="Arial" w:cs="Arial"/>
          <w:sz w:val="22"/>
        </w:rPr>
        <w:t>Date</w:t>
      </w:r>
      <w:r w:rsidRPr="008D12DD">
        <w:rPr>
          <w:rFonts w:ascii="Arial" w:hAnsi="Arial" w:cs="Arial"/>
          <w:sz w:val="22"/>
        </w:rPr>
        <w:t xml:space="preserve">, particulars of any such commission and the terms and conditions of any agreement for the payment thereof, have been disclosed in writing to any person duly authorised by </w:t>
      </w:r>
      <w:r w:rsidR="00F734C8">
        <w:rPr>
          <w:rFonts w:ascii="Arial" w:hAnsi="Arial" w:cs="Arial"/>
          <w:sz w:val="22"/>
        </w:rPr>
        <w:t xml:space="preserve">the </w:t>
      </w:r>
      <w:r w:rsidRPr="008D12DD">
        <w:rPr>
          <w:rFonts w:ascii="Arial" w:hAnsi="Arial" w:cs="Arial"/>
          <w:sz w:val="22"/>
        </w:rPr>
        <w:t>OGA to act as its representative for the purpos</w:t>
      </w:r>
      <w:r w:rsidR="00F734C8">
        <w:rPr>
          <w:rFonts w:ascii="Arial" w:hAnsi="Arial" w:cs="Arial"/>
          <w:sz w:val="22"/>
        </w:rPr>
        <w:t xml:space="preserve">e of this Clause </w:t>
      </w:r>
      <w:r w:rsidR="0065466D">
        <w:rPr>
          <w:rFonts w:ascii="Arial" w:hAnsi="Arial" w:cs="Arial"/>
          <w:sz w:val="22"/>
        </w:rPr>
        <w:t>[</w:t>
      </w:r>
      <w:r w:rsidR="00F734C8" w:rsidRPr="0065466D">
        <w:rPr>
          <w:rFonts w:ascii="Arial" w:hAnsi="Arial" w:cs="Arial"/>
          <w:sz w:val="22"/>
          <w:highlight w:val="yellow"/>
        </w:rPr>
        <w:t>18</w:t>
      </w:r>
      <w:r w:rsidR="0065466D">
        <w:rPr>
          <w:rFonts w:ascii="Arial" w:hAnsi="Arial" w:cs="Arial"/>
          <w:sz w:val="22"/>
        </w:rPr>
        <w:t>]</w:t>
      </w:r>
      <w:r w:rsidRPr="008D12DD">
        <w:rPr>
          <w:rFonts w:ascii="Arial" w:hAnsi="Arial" w:cs="Arial"/>
          <w:sz w:val="22"/>
        </w:rPr>
        <w:t xml:space="preserve">. </w:t>
      </w:r>
    </w:p>
    <w:p w14:paraId="2AF42D9E" w14:textId="77777777" w:rsidR="00947ADF" w:rsidRPr="00E92D01" w:rsidRDefault="00947ADF" w:rsidP="00C625A1">
      <w:pPr>
        <w:jc w:val="both"/>
        <w:rPr>
          <w:rFonts w:ascii="Arial" w:hAnsi="Arial" w:cs="Arial"/>
          <w:sz w:val="22"/>
          <w:szCs w:val="22"/>
        </w:rPr>
      </w:pPr>
      <w:r w:rsidRPr="00E92D01">
        <w:rPr>
          <w:rFonts w:ascii="Arial" w:hAnsi="Arial" w:cs="Arial"/>
          <w:sz w:val="22"/>
          <w:szCs w:val="22"/>
        </w:rPr>
        <w:t xml:space="preserve">  </w:t>
      </w:r>
    </w:p>
    <w:p w14:paraId="58BC6BD7" w14:textId="4C032458" w:rsidR="00F734C8" w:rsidRDefault="00947ADF" w:rsidP="00F73467">
      <w:pPr>
        <w:pStyle w:val="ListParagraph"/>
        <w:numPr>
          <w:ilvl w:val="1"/>
          <w:numId w:val="7"/>
        </w:numPr>
        <w:ind w:hanging="732"/>
        <w:jc w:val="both"/>
        <w:rPr>
          <w:rFonts w:ascii="Arial" w:hAnsi="Arial" w:cs="Arial"/>
          <w:sz w:val="22"/>
          <w:szCs w:val="22"/>
        </w:rPr>
      </w:pPr>
      <w:r w:rsidRPr="00E92D01">
        <w:rPr>
          <w:rFonts w:ascii="Arial" w:hAnsi="Arial" w:cs="Arial"/>
          <w:sz w:val="22"/>
          <w:szCs w:val="22"/>
        </w:rPr>
        <w:t xml:space="preserve">Nothing contained in this </w:t>
      </w:r>
      <w:r w:rsidR="00F734C8">
        <w:rPr>
          <w:rFonts w:ascii="Arial" w:hAnsi="Arial" w:cs="Arial"/>
          <w:sz w:val="22"/>
          <w:szCs w:val="22"/>
        </w:rPr>
        <w:t xml:space="preserve">Clause </w:t>
      </w:r>
      <w:r w:rsidR="0065466D">
        <w:rPr>
          <w:rFonts w:ascii="Arial" w:hAnsi="Arial" w:cs="Arial"/>
          <w:sz w:val="22"/>
          <w:szCs w:val="22"/>
        </w:rPr>
        <w:t>[</w:t>
      </w:r>
      <w:r w:rsidR="00F734C8" w:rsidRPr="0065466D">
        <w:rPr>
          <w:rFonts w:ascii="Arial" w:hAnsi="Arial" w:cs="Arial"/>
          <w:sz w:val="22"/>
          <w:szCs w:val="22"/>
          <w:highlight w:val="yellow"/>
        </w:rPr>
        <w:t>18</w:t>
      </w:r>
      <w:r w:rsidR="0065466D">
        <w:rPr>
          <w:rFonts w:ascii="Arial" w:hAnsi="Arial" w:cs="Arial"/>
          <w:sz w:val="22"/>
          <w:szCs w:val="22"/>
        </w:rPr>
        <w:t>]</w:t>
      </w:r>
      <w:r w:rsidRPr="00E92D01">
        <w:rPr>
          <w:rFonts w:ascii="Arial" w:hAnsi="Arial" w:cs="Arial"/>
          <w:sz w:val="22"/>
          <w:szCs w:val="22"/>
        </w:rPr>
        <w:t xml:space="preserve"> shall prevent the Contractor paying such commission or bonuses to </w:t>
      </w:r>
      <w:r w:rsidR="00EF1859">
        <w:rPr>
          <w:rFonts w:ascii="Arial" w:hAnsi="Arial" w:cs="Arial"/>
          <w:sz w:val="22"/>
          <w:szCs w:val="22"/>
        </w:rPr>
        <w:t>its</w:t>
      </w:r>
      <w:r w:rsidRPr="00E92D01">
        <w:rPr>
          <w:rFonts w:ascii="Arial" w:hAnsi="Arial" w:cs="Arial"/>
          <w:sz w:val="22"/>
          <w:szCs w:val="22"/>
        </w:rPr>
        <w:t xml:space="preserve"> own </w:t>
      </w:r>
      <w:r w:rsidR="00EF1859">
        <w:rPr>
          <w:rFonts w:ascii="Arial" w:hAnsi="Arial" w:cs="Arial"/>
          <w:sz w:val="22"/>
        </w:rPr>
        <w:t>Contractor Personnel</w:t>
      </w:r>
      <w:r w:rsidR="00EF1859" w:rsidRPr="00E92D01" w:rsidDel="00EF1859">
        <w:rPr>
          <w:rFonts w:ascii="Arial" w:hAnsi="Arial" w:cs="Arial"/>
          <w:sz w:val="22"/>
          <w:szCs w:val="22"/>
        </w:rPr>
        <w:t xml:space="preserve"> </w:t>
      </w:r>
      <w:r w:rsidRPr="00E92D01">
        <w:rPr>
          <w:rFonts w:ascii="Arial" w:hAnsi="Arial" w:cs="Arial"/>
          <w:sz w:val="22"/>
          <w:szCs w:val="22"/>
        </w:rPr>
        <w:t xml:space="preserve">in accordance with their agreed contracts of employment. </w:t>
      </w:r>
    </w:p>
    <w:p w14:paraId="0D055C55" w14:textId="77777777" w:rsidR="00F734C8" w:rsidRDefault="00F734C8" w:rsidP="00C625A1">
      <w:pPr>
        <w:pStyle w:val="ListParagraph"/>
        <w:ind w:left="732"/>
        <w:jc w:val="both"/>
        <w:rPr>
          <w:rFonts w:ascii="Arial" w:hAnsi="Arial" w:cs="Arial"/>
          <w:sz w:val="22"/>
          <w:szCs w:val="22"/>
        </w:rPr>
      </w:pPr>
    </w:p>
    <w:p w14:paraId="2BD70E1F" w14:textId="6B3594F3" w:rsidR="00B741EB" w:rsidRDefault="00947ADF" w:rsidP="00F73467">
      <w:pPr>
        <w:pStyle w:val="ListParagraph"/>
        <w:numPr>
          <w:ilvl w:val="1"/>
          <w:numId w:val="7"/>
        </w:numPr>
        <w:ind w:hanging="732"/>
        <w:jc w:val="both"/>
        <w:rPr>
          <w:rFonts w:ascii="Arial" w:hAnsi="Arial" w:cs="Arial"/>
          <w:sz w:val="22"/>
          <w:szCs w:val="22"/>
        </w:rPr>
      </w:pPr>
      <w:r w:rsidRPr="00F734C8">
        <w:rPr>
          <w:rFonts w:ascii="Arial" w:hAnsi="Arial" w:cs="Arial"/>
          <w:sz w:val="22"/>
          <w:szCs w:val="22"/>
        </w:rPr>
        <w:t xml:space="preserve">Any breach of this </w:t>
      </w:r>
      <w:r w:rsidR="00F734C8">
        <w:rPr>
          <w:rFonts w:ascii="Arial" w:hAnsi="Arial" w:cs="Arial"/>
          <w:sz w:val="22"/>
          <w:szCs w:val="22"/>
        </w:rPr>
        <w:t xml:space="preserve">Clause </w:t>
      </w:r>
      <w:r w:rsidR="0065466D">
        <w:rPr>
          <w:rFonts w:ascii="Arial" w:hAnsi="Arial" w:cs="Arial"/>
          <w:sz w:val="22"/>
          <w:szCs w:val="22"/>
        </w:rPr>
        <w:t>[</w:t>
      </w:r>
      <w:r w:rsidR="00F734C8" w:rsidRPr="0065466D">
        <w:rPr>
          <w:rFonts w:ascii="Arial" w:hAnsi="Arial" w:cs="Arial"/>
          <w:sz w:val="22"/>
          <w:szCs w:val="22"/>
          <w:highlight w:val="yellow"/>
        </w:rPr>
        <w:t>18</w:t>
      </w:r>
      <w:r w:rsidR="0065466D">
        <w:rPr>
          <w:rFonts w:ascii="Arial" w:hAnsi="Arial" w:cs="Arial"/>
          <w:sz w:val="22"/>
          <w:szCs w:val="22"/>
        </w:rPr>
        <w:t>]</w:t>
      </w:r>
      <w:r w:rsidRPr="00F734C8">
        <w:rPr>
          <w:rFonts w:ascii="Arial" w:hAnsi="Arial" w:cs="Arial"/>
          <w:sz w:val="22"/>
          <w:szCs w:val="22"/>
        </w:rPr>
        <w:t xml:space="preserve"> by the Contractor, or by any person employed or engaged by him or acting on his behalf (whether with or without his knowledge), or any act or omission by the Contractor, or by such other person,  in contravention of the Bribery Act 2010 or any other anti-corruption </w:t>
      </w:r>
      <w:r w:rsidR="00CD046E">
        <w:rPr>
          <w:rFonts w:ascii="Arial" w:hAnsi="Arial" w:cs="Arial"/>
          <w:sz w:val="22"/>
          <w:szCs w:val="22"/>
        </w:rPr>
        <w:t>L</w:t>
      </w:r>
      <w:r w:rsidRPr="00F734C8">
        <w:rPr>
          <w:rFonts w:ascii="Arial" w:hAnsi="Arial" w:cs="Arial"/>
          <w:sz w:val="22"/>
          <w:szCs w:val="22"/>
        </w:rPr>
        <w:t xml:space="preserve">aw, in relation to this </w:t>
      </w:r>
      <w:r w:rsidR="00F734C8">
        <w:rPr>
          <w:rFonts w:ascii="Arial" w:hAnsi="Arial" w:cs="Arial"/>
          <w:sz w:val="22"/>
          <w:szCs w:val="22"/>
        </w:rPr>
        <w:t>Agreement</w:t>
      </w:r>
      <w:r w:rsidRPr="00F734C8">
        <w:rPr>
          <w:rFonts w:ascii="Arial" w:hAnsi="Arial" w:cs="Arial"/>
          <w:sz w:val="22"/>
          <w:szCs w:val="22"/>
        </w:rPr>
        <w:t xml:space="preserve"> or any other contract with </w:t>
      </w:r>
      <w:r w:rsidR="00F734C8">
        <w:rPr>
          <w:rFonts w:ascii="Arial" w:hAnsi="Arial" w:cs="Arial"/>
          <w:sz w:val="22"/>
          <w:szCs w:val="22"/>
        </w:rPr>
        <w:t xml:space="preserve">the </w:t>
      </w:r>
      <w:r w:rsidRPr="00F734C8">
        <w:rPr>
          <w:rFonts w:ascii="Arial" w:hAnsi="Arial" w:cs="Arial"/>
          <w:sz w:val="22"/>
          <w:szCs w:val="22"/>
        </w:rPr>
        <w:t xml:space="preserve">OGA, shall entitle </w:t>
      </w:r>
      <w:r w:rsidR="00F734C8">
        <w:rPr>
          <w:rFonts w:ascii="Arial" w:hAnsi="Arial" w:cs="Arial"/>
          <w:sz w:val="22"/>
          <w:szCs w:val="22"/>
        </w:rPr>
        <w:t xml:space="preserve">the </w:t>
      </w:r>
      <w:r w:rsidRPr="00F734C8">
        <w:rPr>
          <w:rFonts w:ascii="Arial" w:hAnsi="Arial" w:cs="Arial"/>
          <w:sz w:val="22"/>
          <w:szCs w:val="22"/>
        </w:rPr>
        <w:t>OGA</w:t>
      </w:r>
      <w:r w:rsidR="00F734C8">
        <w:rPr>
          <w:rFonts w:ascii="Arial" w:hAnsi="Arial" w:cs="Arial"/>
          <w:sz w:val="22"/>
          <w:szCs w:val="22"/>
        </w:rPr>
        <w:t xml:space="preserve"> to terminate this Agreement </w:t>
      </w:r>
      <w:r w:rsidR="0065466D">
        <w:rPr>
          <w:rFonts w:ascii="Arial" w:hAnsi="Arial" w:cs="Arial"/>
          <w:sz w:val="22"/>
          <w:szCs w:val="22"/>
        </w:rPr>
        <w:t>in accordance with Clause [</w:t>
      </w:r>
      <w:r w:rsidR="0065466D" w:rsidRPr="003C5FDE">
        <w:rPr>
          <w:rFonts w:ascii="Arial" w:hAnsi="Arial" w:cs="Arial"/>
          <w:sz w:val="22"/>
          <w:szCs w:val="22"/>
          <w:highlight w:val="yellow"/>
        </w:rPr>
        <w:t>8.2.1</w:t>
      </w:r>
      <w:r w:rsidR="003C5FDE">
        <w:rPr>
          <w:rFonts w:ascii="Arial" w:hAnsi="Arial" w:cs="Arial"/>
          <w:sz w:val="22"/>
          <w:szCs w:val="22"/>
        </w:rPr>
        <w:t>]</w:t>
      </w:r>
      <w:r w:rsidRPr="00F734C8">
        <w:rPr>
          <w:rFonts w:ascii="Arial" w:hAnsi="Arial" w:cs="Arial"/>
          <w:sz w:val="22"/>
          <w:szCs w:val="22"/>
        </w:rPr>
        <w:t xml:space="preserve"> and to recover from the Contractor </w:t>
      </w:r>
      <w:r w:rsidR="003C5FDE">
        <w:rPr>
          <w:rFonts w:ascii="Arial" w:hAnsi="Arial" w:cs="Arial"/>
          <w:sz w:val="22"/>
          <w:szCs w:val="22"/>
        </w:rPr>
        <w:t>the</w:t>
      </w:r>
      <w:r w:rsidRPr="00F734C8">
        <w:rPr>
          <w:rFonts w:ascii="Arial" w:hAnsi="Arial" w:cs="Arial"/>
          <w:sz w:val="22"/>
          <w:szCs w:val="22"/>
        </w:rPr>
        <w:t xml:space="preserve"> value of any such gift, consideration or commission as </w:t>
      </w:r>
      <w:r w:rsidR="00F734C8">
        <w:rPr>
          <w:rFonts w:ascii="Arial" w:hAnsi="Arial" w:cs="Arial"/>
          <w:sz w:val="22"/>
          <w:szCs w:val="22"/>
        </w:rPr>
        <w:t xml:space="preserve">the </w:t>
      </w:r>
      <w:r w:rsidRPr="00F734C8">
        <w:rPr>
          <w:rFonts w:ascii="Arial" w:hAnsi="Arial" w:cs="Arial"/>
          <w:sz w:val="22"/>
          <w:szCs w:val="22"/>
        </w:rPr>
        <w:t xml:space="preserve">OGA shall think fit. </w:t>
      </w:r>
    </w:p>
    <w:p w14:paraId="192082A0" w14:textId="77777777" w:rsidR="00F36D5A" w:rsidRPr="00F36D5A" w:rsidRDefault="00F36D5A" w:rsidP="000E4C9C"/>
    <w:p w14:paraId="399ED62D" w14:textId="0DB6F544" w:rsidR="00947ADF" w:rsidRDefault="00947ADF" w:rsidP="00F73467">
      <w:pPr>
        <w:pStyle w:val="ListParagraph"/>
        <w:numPr>
          <w:ilvl w:val="1"/>
          <w:numId w:val="7"/>
        </w:numPr>
        <w:ind w:hanging="732"/>
        <w:jc w:val="both"/>
        <w:rPr>
          <w:rFonts w:ascii="Arial" w:hAnsi="Arial" w:cs="Arial"/>
          <w:sz w:val="22"/>
          <w:szCs w:val="22"/>
        </w:rPr>
      </w:pPr>
      <w:r w:rsidRPr="00F36D5A">
        <w:rPr>
          <w:rFonts w:ascii="Arial" w:hAnsi="Arial" w:cs="Arial"/>
          <w:sz w:val="22"/>
          <w:szCs w:val="22"/>
        </w:rPr>
        <w:t xml:space="preserve">In any dispute, difference or question arising in respect of: </w:t>
      </w:r>
    </w:p>
    <w:p w14:paraId="3EEBEF38" w14:textId="28C15709" w:rsidR="00F36D5A" w:rsidRPr="00F36D5A" w:rsidRDefault="00F36D5A" w:rsidP="00C625A1">
      <w:pPr>
        <w:jc w:val="both"/>
        <w:rPr>
          <w:rFonts w:ascii="Arial" w:hAnsi="Arial" w:cs="Arial"/>
          <w:sz w:val="22"/>
          <w:szCs w:val="22"/>
        </w:rPr>
      </w:pPr>
    </w:p>
    <w:p w14:paraId="1D8B4674" w14:textId="3F80261F" w:rsidR="00947ADF" w:rsidRPr="00F36D5A" w:rsidRDefault="00947ADF" w:rsidP="00F73467">
      <w:pPr>
        <w:pStyle w:val="ListParagraph"/>
        <w:numPr>
          <w:ilvl w:val="2"/>
          <w:numId w:val="7"/>
        </w:numPr>
        <w:ind w:left="1701" w:hanging="992"/>
        <w:jc w:val="both"/>
        <w:rPr>
          <w:rFonts w:ascii="Arial" w:hAnsi="Arial" w:cs="Arial"/>
          <w:sz w:val="22"/>
        </w:rPr>
      </w:pPr>
      <w:r w:rsidRPr="00F36D5A">
        <w:rPr>
          <w:rFonts w:ascii="Arial" w:hAnsi="Arial" w:cs="Arial"/>
          <w:sz w:val="22"/>
        </w:rPr>
        <w:t xml:space="preserve">the interpretation of this </w:t>
      </w:r>
      <w:r w:rsidR="00F36D5A">
        <w:rPr>
          <w:rFonts w:ascii="Arial" w:hAnsi="Arial" w:cs="Arial"/>
          <w:sz w:val="22"/>
        </w:rPr>
        <w:t xml:space="preserve">Clause </w:t>
      </w:r>
      <w:r w:rsidR="000E4C9C">
        <w:rPr>
          <w:rFonts w:ascii="Arial" w:hAnsi="Arial" w:cs="Arial"/>
          <w:sz w:val="22"/>
        </w:rPr>
        <w:t>[</w:t>
      </w:r>
      <w:r w:rsidR="00F36D5A" w:rsidRPr="000E4C9C">
        <w:rPr>
          <w:rFonts w:ascii="Arial" w:hAnsi="Arial" w:cs="Arial"/>
          <w:sz w:val="22"/>
          <w:highlight w:val="yellow"/>
        </w:rPr>
        <w:t>18</w:t>
      </w:r>
      <w:r w:rsidR="000E4C9C">
        <w:rPr>
          <w:rFonts w:ascii="Arial" w:hAnsi="Arial" w:cs="Arial"/>
          <w:sz w:val="22"/>
        </w:rPr>
        <w:t>]</w:t>
      </w:r>
      <w:r w:rsidRPr="00F36D5A">
        <w:rPr>
          <w:rFonts w:ascii="Arial" w:hAnsi="Arial" w:cs="Arial"/>
          <w:sz w:val="22"/>
        </w:rPr>
        <w:t xml:space="preserve">; or </w:t>
      </w:r>
    </w:p>
    <w:p w14:paraId="031A9C46" w14:textId="77777777" w:rsidR="00947ADF" w:rsidRPr="00F36D5A" w:rsidRDefault="00947ADF" w:rsidP="00C625A1">
      <w:pPr>
        <w:pStyle w:val="ListParagraph"/>
        <w:ind w:left="1701"/>
        <w:jc w:val="both"/>
        <w:rPr>
          <w:rFonts w:ascii="Arial" w:hAnsi="Arial" w:cs="Arial"/>
          <w:sz w:val="22"/>
        </w:rPr>
      </w:pPr>
      <w:r w:rsidRPr="00F36D5A">
        <w:rPr>
          <w:rFonts w:ascii="Arial" w:hAnsi="Arial" w:cs="Arial"/>
          <w:sz w:val="22"/>
        </w:rPr>
        <w:t xml:space="preserve">  </w:t>
      </w:r>
    </w:p>
    <w:p w14:paraId="2EE9CB86" w14:textId="41ECCCC3" w:rsidR="00947ADF" w:rsidRPr="00F36D5A" w:rsidRDefault="00947ADF" w:rsidP="00F73467">
      <w:pPr>
        <w:pStyle w:val="ListParagraph"/>
        <w:numPr>
          <w:ilvl w:val="2"/>
          <w:numId w:val="7"/>
        </w:numPr>
        <w:ind w:left="1701" w:hanging="992"/>
        <w:jc w:val="both"/>
        <w:rPr>
          <w:rFonts w:ascii="Arial" w:hAnsi="Arial" w:cs="Arial"/>
          <w:sz w:val="22"/>
        </w:rPr>
      </w:pPr>
      <w:r w:rsidRPr="00F36D5A">
        <w:rPr>
          <w:rFonts w:ascii="Arial" w:hAnsi="Arial" w:cs="Arial"/>
          <w:sz w:val="22"/>
        </w:rPr>
        <w:t xml:space="preserve">the right of </w:t>
      </w:r>
      <w:r w:rsidR="00370B1C">
        <w:rPr>
          <w:rFonts w:ascii="Arial" w:hAnsi="Arial" w:cs="Arial"/>
          <w:sz w:val="22"/>
        </w:rPr>
        <w:t>the OGA to determine this Agreement</w:t>
      </w:r>
      <w:r w:rsidRPr="00F36D5A">
        <w:rPr>
          <w:rFonts w:ascii="Arial" w:hAnsi="Arial" w:cs="Arial"/>
          <w:sz w:val="22"/>
        </w:rPr>
        <w:t xml:space="preserve">; or </w:t>
      </w:r>
    </w:p>
    <w:p w14:paraId="5A319FF5" w14:textId="77777777" w:rsidR="00947ADF" w:rsidRPr="00F36D5A" w:rsidRDefault="00947ADF" w:rsidP="00C625A1">
      <w:pPr>
        <w:pStyle w:val="ListParagraph"/>
        <w:ind w:left="1701"/>
        <w:jc w:val="both"/>
        <w:rPr>
          <w:rFonts w:ascii="Arial" w:hAnsi="Arial" w:cs="Arial"/>
          <w:sz w:val="22"/>
        </w:rPr>
      </w:pPr>
      <w:r w:rsidRPr="00F36D5A">
        <w:rPr>
          <w:rFonts w:ascii="Arial" w:hAnsi="Arial" w:cs="Arial"/>
          <w:sz w:val="22"/>
        </w:rPr>
        <w:t xml:space="preserve">  </w:t>
      </w:r>
    </w:p>
    <w:p w14:paraId="3CD26766" w14:textId="2EB8F797" w:rsidR="00947ADF" w:rsidRPr="00F36D5A" w:rsidRDefault="00947ADF" w:rsidP="00F73467">
      <w:pPr>
        <w:pStyle w:val="ListParagraph"/>
        <w:numPr>
          <w:ilvl w:val="2"/>
          <w:numId w:val="7"/>
        </w:numPr>
        <w:ind w:left="1701" w:hanging="992"/>
        <w:jc w:val="both"/>
        <w:rPr>
          <w:rFonts w:ascii="Arial" w:hAnsi="Arial" w:cs="Arial"/>
          <w:sz w:val="22"/>
        </w:rPr>
      </w:pPr>
      <w:r w:rsidRPr="00F36D5A">
        <w:rPr>
          <w:rFonts w:ascii="Arial" w:hAnsi="Arial" w:cs="Arial"/>
          <w:sz w:val="22"/>
        </w:rPr>
        <w:t xml:space="preserve">the amount or value of any gift, consideration or commission, </w:t>
      </w:r>
    </w:p>
    <w:p w14:paraId="6ED59562" w14:textId="77777777" w:rsidR="00947ADF" w:rsidRPr="00E92D01" w:rsidRDefault="00947ADF" w:rsidP="00C625A1">
      <w:pPr>
        <w:jc w:val="both"/>
        <w:rPr>
          <w:rFonts w:ascii="Arial" w:hAnsi="Arial" w:cs="Arial"/>
          <w:sz w:val="22"/>
          <w:szCs w:val="22"/>
        </w:rPr>
      </w:pPr>
      <w:r w:rsidRPr="00E92D01">
        <w:rPr>
          <w:rFonts w:ascii="Arial" w:hAnsi="Arial" w:cs="Arial"/>
          <w:sz w:val="22"/>
          <w:szCs w:val="22"/>
        </w:rPr>
        <w:t xml:space="preserve">  </w:t>
      </w:r>
    </w:p>
    <w:p w14:paraId="12D0CEEF" w14:textId="77777777" w:rsidR="00947ADF" w:rsidRPr="00E92D01" w:rsidRDefault="00947ADF" w:rsidP="00C625A1">
      <w:pPr>
        <w:ind w:firstLine="720"/>
        <w:jc w:val="both"/>
        <w:rPr>
          <w:rFonts w:ascii="Arial" w:hAnsi="Arial" w:cs="Arial"/>
          <w:sz w:val="22"/>
          <w:szCs w:val="22"/>
        </w:rPr>
      </w:pPr>
      <w:r w:rsidRPr="00E92D01">
        <w:rPr>
          <w:rFonts w:ascii="Arial" w:hAnsi="Arial" w:cs="Arial"/>
          <w:sz w:val="22"/>
          <w:szCs w:val="22"/>
        </w:rPr>
        <w:t xml:space="preserve">the decision of OGA shall be final and conclusive. </w:t>
      </w:r>
    </w:p>
    <w:p w14:paraId="1D3C0CC2" w14:textId="3A08F052" w:rsidR="003E178B" w:rsidRPr="008A2535" w:rsidRDefault="003E178B" w:rsidP="00C625A1">
      <w:pPr>
        <w:jc w:val="both"/>
        <w:rPr>
          <w:rFonts w:ascii="Arial" w:hAnsi="Arial" w:cs="Arial"/>
          <w:sz w:val="20"/>
        </w:rPr>
      </w:pPr>
    </w:p>
    <w:p w14:paraId="2DBFA065" w14:textId="46E3BF40" w:rsidR="007C201D" w:rsidRDefault="007C201D" w:rsidP="00F73467">
      <w:pPr>
        <w:pStyle w:val="Heading1"/>
        <w:numPr>
          <w:ilvl w:val="0"/>
          <w:numId w:val="7"/>
        </w:numPr>
        <w:ind w:hanging="720"/>
        <w:jc w:val="both"/>
        <w:rPr>
          <w:rFonts w:ascii="Arial" w:hAnsi="Arial" w:cs="Arial"/>
          <w:sz w:val="22"/>
        </w:rPr>
      </w:pPr>
      <w:bookmarkStart w:id="27" w:name="_Toc32416324"/>
      <w:r>
        <w:rPr>
          <w:rFonts w:ascii="Arial" w:hAnsi="Arial" w:cs="Arial"/>
          <w:sz w:val="22"/>
        </w:rPr>
        <w:t>Compliance</w:t>
      </w:r>
      <w:bookmarkEnd w:id="27"/>
    </w:p>
    <w:p w14:paraId="5BB57FF4" w14:textId="428BB612" w:rsidR="007C201D" w:rsidRPr="00387803" w:rsidRDefault="00387803" w:rsidP="00F73467">
      <w:pPr>
        <w:pStyle w:val="ListParagraph"/>
        <w:numPr>
          <w:ilvl w:val="1"/>
          <w:numId w:val="7"/>
        </w:numPr>
        <w:ind w:hanging="732"/>
        <w:jc w:val="both"/>
      </w:pPr>
      <w:r>
        <w:rPr>
          <w:rFonts w:ascii="Arial" w:hAnsi="Arial" w:cs="Arial"/>
          <w:sz w:val="22"/>
        </w:rPr>
        <w:t>Health and Safety</w:t>
      </w:r>
    </w:p>
    <w:p w14:paraId="04D4A9DC" w14:textId="1D31A127" w:rsidR="00387803" w:rsidRDefault="00387803" w:rsidP="00C625A1">
      <w:pPr>
        <w:pStyle w:val="ListParagraph"/>
        <w:ind w:left="732"/>
        <w:jc w:val="both"/>
        <w:rPr>
          <w:rFonts w:ascii="Arial" w:hAnsi="Arial" w:cs="Arial"/>
          <w:sz w:val="22"/>
        </w:rPr>
      </w:pPr>
    </w:p>
    <w:p w14:paraId="1400074C" w14:textId="7621F4A7" w:rsidR="00387803" w:rsidRDefault="002A2BB8" w:rsidP="00F73467">
      <w:pPr>
        <w:pStyle w:val="ListParagraph"/>
        <w:numPr>
          <w:ilvl w:val="2"/>
          <w:numId w:val="7"/>
        </w:numPr>
        <w:ind w:left="1701" w:hanging="992"/>
        <w:jc w:val="both"/>
        <w:rPr>
          <w:rFonts w:ascii="Arial" w:hAnsi="Arial" w:cs="Arial"/>
          <w:sz w:val="22"/>
        </w:rPr>
      </w:pPr>
      <w:r>
        <w:rPr>
          <w:rFonts w:ascii="Arial" w:hAnsi="Arial" w:cs="Arial"/>
          <w:sz w:val="22"/>
        </w:rPr>
        <w:t xml:space="preserve">The Contractor shall </w:t>
      </w:r>
      <w:r w:rsidRPr="00BB6E05">
        <w:rPr>
          <w:rFonts w:ascii="Arial" w:hAnsi="Arial" w:cs="Arial"/>
          <w:sz w:val="22"/>
        </w:rPr>
        <w:t xml:space="preserve">notify the OGA </w:t>
      </w:r>
      <w:r w:rsidR="00F17CC2" w:rsidRPr="00BB6E05">
        <w:rPr>
          <w:rFonts w:ascii="Arial" w:hAnsi="Arial" w:cs="Arial"/>
          <w:sz w:val="22"/>
        </w:rPr>
        <w:t>within two (2) Working Days</w:t>
      </w:r>
      <w:r w:rsidR="00F17CC2">
        <w:rPr>
          <w:rFonts w:ascii="Arial" w:hAnsi="Arial" w:cs="Arial"/>
          <w:sz w:val="22"/>
        </w:rPr>
        <w:t xml:space="preserve"> </w:t>
      </w:r>
      <w:r>
        <w:rPr>
          <w:rFonts w:ascii="Arial" w:hAnsi="Arial" w:cs="Arial"/>
          <w:sz w:val="22"/>
        </w:rPr>
        <w:t xml:space="preserve">of any health and safety hazards which may arise in connection with the performance of its obligations under this Agreement. </w:t>
      </w:r>
    </w:p>
    <w:p w14:paraId="6DA72C1A" w14:textId="77777777" w:rsidR="002A2BB8" w:rsidRDefault="002A2BB8" w:rsidP="00C625A1">
      <w:pPr>
        <w:pStyle w:val="ListParagraph"/>
        <w:ind w:left="1701"/>
        <w:jc w:val="both"/>
        <w:rPr>
          <w:rFonts w:ascii="Arial" w:hAnsi="Arial" w:cs="Arial"/>
          <w:sz w:val="22"/>
        </w:rPr>
      </w:pPr>
    </w:p>
    <w:p w14:paraId="621BD27F" w14:textId="75CE4C6C" w:rsidR="002A2BB8" w:rsidRDefault="002A2BB8" w:rsidP="00F73467">
      <w:pPr>
        <w:pStyle w:val="ListParagraph"/>
        <w:numPr>
          <w:ilvl w:val="2"/>
          <w:numId w:val="7"/>
        </w:numPr>
        <w:ind w:left="1701" w:hanging="992"/>
        <w:jc w:val="both"/>
        <w:rPr>
          <w:rFonts w:ascii="Arial" w:hAnsi="Arial" w:cs="Arial"/>
          <w:sz w:val="22"/>
        </w:rPr>
      </w:pPr>
      <w:r>
        <w:rPr>
          <w:rFonts w:ascii="Arial" w:hAnsi="Arial" w:cs="Arial"/>
          <w:sz w:val="22"/>
        </w:rPr>
        <w:t xml:space="preserve">The OGA shall promptly notify the Contractor of any health and safety hazards which may exist or arise at the OGA’s Premises and which may affect the Contractor in the performance of its obligations under this Agreement. </w:t>
      </w:r>
    </w:p>
    <w:p w14:paraId="683B3E30" w14:textId="77777777" w:rsidR="002A2BB8" w:rsidRPr="002A2BB8" w:rsidRDefault="002A2BB8" w:rsidP="00C625A1">
      <w:pPr>
        <w:pStyle w:val="ListParagraph"/>
        <w:jc w:val="both"/>
        <w:rPr>
          <w:rFonts w:ascii="Arial" w:hAnsi="Arial" w:cs="Arial"/>
          <w:sz w:val="22"/>
        </w:rPr>
      </w:pPr>
    </w:p>
    <w:p w14:paraId="0656D4BB" w14:textId="631861B3" w:rsidR="002A2BB8" w:rsidRDefault="002A2BB8" w:rsidP="00F73467">
      <w:pPr>
        <w:pStyle w:val="ListParagraph"/>
        <w:numPr>
          <w:ilvl w:val="2"/>
          <w:numId w:val="7"/>
        </w:numPr>
        <w:ind w:left="1701" w:hanging="992"/>
        <w:jc w:val="both"/>
        <w:rPr>
          <w:rFonts w:ascii="Arial" w:hAnsi="Arial" w:cs="Arial"/>
          <w:sz w:val="22"/>
        </w:rPr>
      </w:pPr>
      <w:r>
        <w:rPr>
          <w:rFonts w:ascii="Arial" w:hAnsi="Arial" w:cs="Arial"/>
          <w:sz w:val="22"/>
        </w:rPr>
        <w:t xml:space="preserve">The Contractor shall: </w:t>
      </w:r>
    </w:p>
    <w:p w14:paraId="2679D730" w14:textId="77777777" w:rsidR="002A2BB8" w:rsidRPr="002A2BB8" w:rsidRDefault="002A2BB8" w:rsidP="00C625A1">
      <w:pPr>
        <w:pStyle w:val="ListParagraph"/>
        <w:jc w:val="both"/>
        <w:rPr>
          <w:rFonts w:ascii="Arial" w:hAnsi="Arial" w:cs="Arial"/>
          <w:sz w:val="22"/>
        </w:rPr>
      </w:pPr>
    </w:p>
    <w:p w14:paraId="396907D7" w14:textId="0976A6B0" w:rsidR="002A2BB8" w:rsidRDefault="002A2BB8" w:rsidP="00F73467">
      <w:pPr>
        <w:pStyle w:val="ListParagraph"/>
        <w:numPr>
          <w:ilvl w:val="0"/>
          <w:numId w:val="36"/>
        </w:numPr>
        <w:jc w:val="both"/>
        <w:rPr>
          <w:rFonts w:ascii="Arial" w:hAnsi="Arial" w:cs="Arial"/>
          <w:sz w:val="22"/>
        </w:rPr>
      </w:pPr>
      <w:r>
        <w:rPr>
          <w:rFonts w:ascii="Arial" w:hAnsi="Arial" w:cs="Arial"/>
          <w:sz w:val="22"/>
        </w:rPr>
        <w:t xml:space="preserve">comply with all of the OGA’s health and safety measures while on the OGA Premises; and </w:t>
      </w:r>
    </w:p>
    <w:p w14:paraId="27E55F9E" w14:textId="77777777" w:rsidR="002A2BB8" w:rsidRDefault="002A2BB8" w:rsidP="00C625A1">
      <w:pPr>
        <w:pStyle w:val="ListParagraph"/>
        <w:ind w:left="2061"/>
        <w:jc w:val="both"/>
        <w:rPr>
          <w:rFonts w:ascii="Arial" w:hAnsi="Arial" w:cs="Arial"/>
          <w:sz w:val="22"/>
        </w:rPr>
      </w:pPr>
    </w:p>
    <w:p w14:paraId="4EBD0DFF" w14:textId="5F4E3FA1" w:rsidR="00250A3E" w:rsidRPr="00250A3E" w:rsidRDefault="002A2BB8" w:rsidP="00F73467">
      <w:pPr>
        <w:pStyle w:val="ListParagraph"/>
        <w:numPr>
          <w:ilvl w:val="0"/>
          <w:numId w:val="36"/>
        </w:numPr>
        <w:jc w:val="both"/>
        <w:rPr>
          <w:rFonts w:ascii="Arial" w:hAnsi="Arial" w:cs="Arial"/>
          <w:sz w:val="22"/>
        </w:rPr>
      </w:pPr>
      <w:r w:rsidRPr="00250A3E">
        <w:rPr>
          <w:rFonts w:ascii="Arial" w:hAnsi="Arial" w:cs="Arial"/>
          <w:sz w:val="22"/>
        </w:rPr>
        <w:t xml:space="preserve">notify the OGA immediately of any incident occurring in the performance of its obligations under this Agreement on the OGA’s Premises where that incident causes any personal injury or damage to property </w:t>
      </w:r>
      <w:r w:rsidR="00250A3E" w:rsidRPr="00250A3E">
        <w:rPr>
          <w:rFonts w:ascii="Arial" w:hAnsi="Arial" w:cs="Arial"/>
          <w:sz w:val="22"/>
        </w:rPr>
        <w:t xml:space="preserve">which could give rise to personal injury. </w:t>
      </w:r>
    </w:p>
    <w:p w14:paraId="46A6772A" w14:textId="77777777" w:rsidR="00250A3E" w:rsidRPr="00250A3E" w:rsidRDefault="00250A3E" w:rsidP="00C625A1">
      <w:pPr>
        <w:pStyle w:val="ListParagraph"/>
        <w:ind w:left="2061"/>
        <w:jc w:val="both"/>
        <w:rPr>
          <w:rFonts w:ascii="Arial" w:hAnsi="Arial" w:cs="Arial"/>
          <w:sz w:val="22"/>
        </w:rPr>
      </w:pPr>
    </w:p>
    <w:p w14:paraId="04D7DAB7" w14:textId="6846AD67" w:rsidR="00FE26FB" w:rsidRDefault="00FE26FB" w:rsidP="00F73467">
      <w:pPr>
        <w:pStyle w:val="ListParagraph"/>
        <w:numPr>
          <w:ilvl w:val="1"/>
          <w:numId w:val="7"/>
        </w:numPr>
        <w:ind w:hanging="732"/>
        <w:jc w:val="both"/>
        <w:rPr>
          <w:rFonts w:ascii="Arial" w:hAnsi="Arial" w:cs="Arial"/>
          <w:sz w:val="22"/>
        </w:rPr>
      </w:pPr>
      <w:r>
        <w:rPr>
          <w:rFonts w:ascii="Arial" w:hAnsi="Arial" w:cs="Arial"/>
          <w:sz w:val="22"/>
        </w:rPr>
        <w:t xml:space="preserve">Equality and non-discrimination </w:t>
      </w:r>
    </w:p>
    <w:p w14:paraId="7A773908" w14:textId="77777777" w:rsidR="00F53F11" w:rsidRPr="00F53F11" w:rsidRDefault="00F53F11" w:rsidP="00F53F11">
      <w:pPr>
        <w:jc w:val="both"/>
        <w:rPr>
          <w:rFonts w:ascii="Arial" w:hAnsi="Arial" w:cs="Arial"/>
          <w:sz w:val="22"/>
        </w:rPr>
      </w:pPr>
    </w:p>
    <w:p w14:paraId="186C64D3" w14:textId="77777777" w:rsidR="00F53F11" w:rsidRPr="00F53F11" w:rsidRDefault="00F53F11" w:rsidP="00F53F11">
      <w:pPr>
        <w:jc w:val="both"/>
        <w:rPr>
          <w:rFonts w:ascii="Arial" w:hAnsi="Arial" w:cs="Arial"/>
          <w:sz w:val="22"/>
        </w:rPr>
      </w:pPr>
    </w:p>
    <w:p w14:paraId="3EB0F10C" w14:textId="46045C0D" w:rsidR="0089659E" w:rsidRDefault="00F53F11" w:rsidP="009A5276">
      <w:pPr>
        <w:pStyle w:val="ListParagraph"/>
        <w:numPr>
          <w:ilvl w:val="2"/>
          <w:numId w:val="7"/>
        </w:numPr>
        <w:ind w:left="1701" w:hanging="992"/>
        <w:jc w:val="both"/>
        <w:rPr>
          <w:rFonts w:ascii="Arial" w:hAnsi="Arial" w:cs="Arial"/>
          <w:sz w:val="22"/>
        </w:rPr>
      </w:pPr>
      <w:r w:rsidRPr="00DE45A5">
        <w:rPr>
          <w:rFonts w:ascii="Arial" w:hAnsi="Arial" w:cs="Arial"/>
          <w:sz w:val="22"/>
        </w:rPr>
        <w:t xml:space="preserve">The Contractor shall: </w:t>
      </w:r>
    </w:p>
    <w:p w14:paraId="08A7FBE7" w14:textId="77777777" w:rsidR="00DE45A5" w:rsidRPr="00DE45A5" w:rsidRDefault="00DE45A5" w:rsidP="009A5276">
      <w:pPr>
        <w:pStyle w:val="ListParagraph"/>
        <w:ind w:left="1701"/>
        <w:jc w:val="both"/>
        <w:rPr>
          <w:rFonts w:ascii="Arial" w:hAnsi="Arial" w:cs="Arial"/>
          <w:sz w:val="22"/>
        </w:rPr>
      </w:pPr>
    </w:p>
    <w:p w14:paraId="3D374CEB" w14:textId="036E3982" w:rsidR="00DB54A2" w:rsidRDefault="006C6776" w:rsidP="009A5276">
      <w:pPr>
        <w:pStyle w:val="ListParagraph"/>
        <w:numPr>
          <w:ilvl w:val="0"/>
          <w:numId w:val="50"/>
        </w:numPr>
        <w:jc w:val="both"/>
        <w:rPr>
          <w:rFonts w:ascii="Arial" w:hAnsi="Arial" w:cs="Arial"/>
          <w:sz w:val="22"/>
        </w:rPr>
      </w:pPr>
      <w:r>
        <w:rPr>
          <w:rFonts w:ascii="Arial" w:hAnsi="Arial" w:cs="Arial"/>
          <w:sz w:val="22"/>
        </w:rPr>
        <w:t xml:space="preserve">provide the Services and </w:t>
      </w:r>
      <w:r w:rsidR="00D6225C">
        <w:rPr>
          <w:rFonts w:ascii="Arial" w:hAnsi="Arial" w:cs="Arial"/>
          <w:sz w:val="22"/>
        </w:rPr>
        <w:t>p</w:t>
      </w:r>
      <w:r w:rsidR="0089659E" w:rsidRPr="00D6225C">
        <w:rPr>
          <w:rFonts w:ascii="Arial" w:hAnsi="Arial" w:cs="Arial"/>
          <w:sz w:val="22"/>
        </w:rPr>
        <w:t>erform its obligations under this Agreement in accordance with all applicable equality and anti-discrimination laws (including the Equality Act 2010) and</w:t>
      </w:r>
      <w:r w:rsidR="009A5276">
        <w:rPr>
          <w:rFonts w:ascii="Arial" w:hAnsi="Arial" w:cs="Arial"/>
          <w:sz w:val="22"/>
        </w:rPr>
        <w:t>, where applicable,</w:t>
      </w:r>
      <w:r w:rsidR="0089659E" w:rsidRPr="00D6225C">
        <w:rPr>
          <w:rFonts w:ascii="Arial" w:hAnsi="Arial" w:cs="Arial"/>
          <w:sz w:val="22"/>
        </w:rPr>
        <w:t xml:space="preserve"> the OGA’s equality and diversity policy as </w:t>
      </w:r>
      <w:r w:rsidR="007924E9" w:rsidRPr="00D6225C">
        <w:rPr>
          <w:rFonts w:ascii="Arial" w:hAnsi="Arial" w:cs="Arial"/>
          <w:sz w:val="22"/>
        </w:rPr>
        <w:t xml:space="preserve">may be provided to the Contractor from time to time; and </w:t>
      </w:r>
    </w:p>
    <w:p w14:paraId="730E7532" w14:textId="77777777" w:rsidR="00D6225C" w:rsidRPr="00D6225C" w:rsidRDefault="00D6225C" w:rsidP="009A5276">
      <w:pPr>
        <w:pStyle w:val="ListParagraph"/>
        <w:ind w:left="2061"/>
        <w:jc w:val="both"/>
        <w:rPr>
          <w:rFonts w:ascii="Arial" w:hAnsi="Arial" w:cs="Arial"/>
          <w:sz w:val="22"/>
        </w:rPr>
      </w:pPr>
    </w:p>
    <w:p w14:paraId="3B3E0976" w14:textId="67A65F10" w:rsidR="007924E9" w:rsidRPr="00D6225C" w:rsidRDefault="00D6225C" w:rsidP="009A5276">
      <w:pPr>
        <w:pStyle w:val="ListParagraph"/>
        <w:numPr>
          <w:ilvl w:val="0"/>
          <w:numId w:val="50"/>
        </w:numPr>
        <w:jc w:val="both"/>
        <w:rPr>
          <w:rFonts w:ascii="Arial" w:hAnsi="Arial" w:cs="Arial"/>
          <w:sz w:val="22"/>
        </w:rPr>
      </w:pPr>
      <w:r>
        <w:rPr>
          <w:rFonts w:ascii="Arial" w:hAnsi="Arial" w:cs="Arial"/>
          <w:sz w:val="22"/>
        </w:rPr>
        <w:t>t</w:t>
      </w:r>
      <w:r w:rsidR="007924E9" w:rsidRPr="00D6225C">
        <w:rPr>
          <w:rFonts w:ascii="Arial" w:hAnsi="Arial" w:cs="Arial"/>
          <w:sz w:val="22"/>
        </w:rPr>
        <w:t xml:space="preserve">ake all reasonable steps to procure that Contractor Personnel, </w:t>
      </w:r>
      <w:r w:rsidR="00654A6F" w:rsidRPr="00D6225C">
        <w:rPr>
          <w:rFonts w:ascii="Arial" w:hAnsi="Arial" w:cs="Arial"/>
          <w:sz w:val="22"/>
        </w:rPr>
        <w:t xml:space="preserve">any Subcontractors and Subcontractor Personnel comply with </w:t>
      </w:r>
      <w:r w:rsidR="009A5276">
        <w:rPr>
          <w:rFonts w:ascii="Arial" w:hAnsi="Arial" w:cs="Arial"/>
          <w:sz w:val="22"/>
        </w:rPr>
        <w:t>C</w:t>
      </w:r>
      <w:r w:rsidR="00654A6F" w:rsidRPr="00D6225C">
        <w:rPr>
          <w:rFonts w:ascii="Arial" w:hAnsi="Arial" w:cs="Arial"/>
          <w:sz w:val="22"/>
        </w:rPr>
        <w:t xml:space="preserve">lause </w:t>
      </w:r>
      <w:r w:rsidR="009A5276">
        <w:rPr>
          <w:rFonts w:ascii="Arial" w:hAnsi="Arial" w:cs="Arial"/>
          <w:sz w:val="22"/>
        </w:rPr>
        <w:t>[</w:t>
      </w:r>
      <w:r w:rsidR="00654A6F" w:rsidRPr="009A5276">
        <w:rPr>
          <w:rFonts w:ascii="Arial" w:hAnsi="Arial" w:cs="Arial"/>
          <w:sz w:val="22"/>
          <w:highlight w:val="yellow"/>
        </w:rPr>
        <w:t>19.2.1(a)</w:t>
      </w:r>
      <w:r w:rsidR="009A5276">
        <w:rPr>
          <w:rFonts w:ascii="Arial" w:hAnsi="Arial" w:cs="Arial"/>
          <w:sz w:val="22"/>
        </w:rPr>
        <w:t>]</w:t>
      </w:r>
      <w:r w:rsidRPr="00D6225C">
        <w:rPr>
          <w:rFonts w:ascii="Arial" w:hAnsi="Arial" w:cs="Arial"/>
          <w:sz w:val="22"/>
        </w:rPr>
        <w:t xml:space="preserve">. </w:t>
      </w:r>
    </w:p>
    <w:p w14:paraId="1074AB3B" w14:textId="77777777" w:rsidR="00D6225C" w:rsidRPr="00D6225C" w:rsidRDefault="00D6225C" w:rsidP="009A5276">
      <w:pPr>
        <w:pStyle w:val="ListParagraph"/>
        <w:ind w:left="2061"/>
        <w:jc w:val="both"/>
        <w:rPr>
          <w:rFonts w:ascii="Arial" w:hAnsi="Arial" w:cs="Arial"/>
          <w:sz w:val="22"/>
        </w:rPr>
      </w:pPr>
    </w:p>
    <w:p w14:paraId="5CCECA10" w14:textId="65E28CF9" w:rsidR="00FE26FB" w:rsidRPr="00DB54A2" w:rsidRDefault="00FE26FB" w:rsidP="009A5276">
      <w:pPr>
        <w:pStyle w:val="ListParagraph"/>
        <w:numPr>
          <w:ilvl w:val="2"/>
          <w:numId w:val="7"/>
        </w:numPr>
        <w:ind w:left="1701" w:hanging="992"/>
        <w:jc w:val="both"/>
        <w:rPr>
          <w:rFonts w:ascii="Arial" w:hAnsi="Arial" w:cs="Arial"/>
          <w:sz w:val="22"/>
        </w:rPr>
      </w:pPr>
      <w:r w:rsidRPr="00DB54A2">
        <w:rPr>
          <w:rFonts w:ascii="Arial" w:hAnsi="Arial" w:cs="Arial"/>
          <w:sz w:val="22"/>
        </w:rPr>
        <w:t xml:space="preserve">The OGA may (without prejudice to its other rights under this Agreement) terminate this Agreement </w:t>
      </w:r>
      <w:r w:rsidR="007D0892" w:rsidRPr="00DB54A2">
        <w:rPr>
          <w:rFonts w:ascii="Arial" w:hAnsi="Arial" w:cs="Arial"/>
          <w:sz w:val="22"/>
        </w:rPr>
        <w:t>in accordance with Clause [</w:t>
      </w:r>
      <w:r w:rsidR="007D0892" w:rsidRPr="009A5276">
        <w:rPr>
          <w:rFonts w:ascii="Arial" w:hAnsi="Arial" w:cs="Arial"/>
          <w:sz w:val="22"/>
          <w:highlight w:val="yellow"/>
        </w:rPr>
        <w:t>8.2.1</w:t>
      </w:r>
      <w:r w:rsidR="007D0892" w:rsidRPr="00DB54A2">
        <w:rPr>
          <w:rFonts w:ascii="Arial" w:hAnsi="Arial" w:cs="Arial"/>
          <w:sz w:val="22"/>
        </w:rPr>
        <w:t xml:space="preserve">] </w:t>
      </w:r>
      <w:r w:rsidRPr="00DB54A2">
        <w:rPr>
          <w:rFonts w:ascii="Arial" w:hAnsi="Arial" w:cs="Arial"/>
          <w:sz w:val="22"/>
        </w:rPr>
        <w:t>where the Contrac</w:t>
      </w:r>
      <w:r w:rsidR="00AC1BF8" w:rsidRPr="00DB54A2">
        <w:rPr>
          <w:rFonts w:ascii="Arial" w:hAnsi="Arial" w:cs="Arial"/>
          <w:sz w:val="22"/>
        </w:rPr>
        <w:t xml:space="preserve">tor fails (or </w:t>
      </w:r>
      <w:r w:rsidR="00B65AFF" w:rsidRPr="00DB54A2">
        <w:rPr>
          <w:rFonts w:ascii="Arial" w:hAnsi="Arial" w:cs="Arial"/>
          <w:sz w:val="22"/>
        </w:rPr>
        <w:t xml:space="preserve">its </w:t>
      </w:r>
      <w:r w:rsidR="004A653F" w:rsidRPr="00DB54A2">
        <w:rPr>
          <w:rFonts w:ascii="Arial" w:hAnsi="Arial" w:cs="Arial"/>
          <w:sz w:val="22"/>
        </w:rPr>
        <w:t>Contractor Personnel</w:t>
      </w:r>
      <w:r w:rsidRPr="00DB54A2">
        <w:rPr>
          <w:rFonts w:ascii="Arial" w:hAnsi="Arial" w:cs="Arial"/>
          <w:sz w:val="22"/>
        </w:rPr>
        <w:t xml:space="preserve">, </w:t>
      </w:r>
      <w:r w:rsidR="00632A6E">
        <w:rPr>
          <w:rFonts w:ascii="Arial" w:hAnsi="Arial" w:cs="Arial"/>
          <w:sz w:val="22"/>
        </w:rPr>
        <w:t xml:space="preserve">any </w:t>
      </w:r>
      <w:r w:rsidR="00B65AFF" w:rsidRPr="00DB54A2">
        <w:rPr>
          <w:rFonts w:ascii="Arial" w:hAnsi="Arial" w:cs="Arial"/>
          <w:sz w:val="22"/>
        </w:rPr>
        <w:t>S</w:t>
      </w:r>
      <w:r w:rsidRPr="00DB54A2">
        <w:rPr>
          <w:rFonts w:ascii="Arial" w:hAnsi="Arial" w:cs="Arial"/>
          <w:sz w:val="22"/>
        </w:rPr>
        <w:t>ubcontractor</w:t>
      </w:r>
      <w:r w:rsidR="00014043" w:rsidRPr="00DB54A2">
        <w:rPr>
          <w:rFonts w:ascii="Arial" w:hAnsi="Arial" w:cs="Arial"/>
          <w:sz w:val="22"/>
        </w:rPr>
        <w:t xml:space="preserve"> or Subcontractor Personnel </w:t>
      </w:r>
      <w:r w:rsidRPr="00DB54A2">
        <w:rPr>
          <w:rFonts w:ascii="Arial" w:hAnsi="Arial" w:cs="Arial"/>
          <w:sz w:val="22"/>
        </w:rPr>
        <w:t xml:space="preserve">fail) to comply with Clauses </w:t>
      </w:r>
      <w:r w:rsidR="003A3C9E" w:rsidRPr="00DB54A2">
        <w:rPr>
          <w:rFonts w:ascii="Arial" w:hAnsi="Arial" w:cs="Arial"/>
          <w:sz w:val="22"/>
        </w:rPr>
        <w:t>[</w:t>
      </w:r>
      <w:r w:rsidR="00006178" w:rsidRPr="00632A6E">
        <w:rPr>
          <w:rFonts w:ascii="Arial" w:hAnsi="Arial" w:cs="Arial"/>
          <w:sz w:val="22"/>
          <w:highlight w:val="yellow"/>
        </w:rPr>
        <w:t>1</w:t>
      </w:r>
      <w:r w:rsidR="003A3C9E" w:rsidRPr="00632A6E">
        <w:rPr>
          <w:rFonts w:ascii="Arial" w:hAnsi="Arial" w:cs="Arial"/>
          <w:sz w:val="22"/>
          <w:highlight w:val="yellow"/>
        </w:rPr>
        <w:t>9</w:t>
      </w:r>
      <w:r w:rsidR="00006178" w:rsidRPr="00632A6E">
        <w:rPr>
          <w:rFonts w:ascii="Arial" w:hAnsi="Arial" w:cs="Arial"/>
          <w:sz w:val="22"/>
          <w:highlight w:val="yellow"/>
        </w:rPr>
        <w:t>.2.1 and 1</w:t>
      </w:r>
      <w:r w:rsidR="003A3C9E" w:rsidRPr="00632A6E">
        <w:rPr>
          <w:rFonts w:ascii="Arial" w:hAnsi="Arial" w:cs="Arial"/>
          <w:sz w:val="22"/>
          <w:highlight w:val="yellow"/>
        </w:rPr>
        <w:t>9</w:t>
      </w:r>
      <w:r w:rsidR="00006178" w:rsidRPr="00632A6E">
        <w:rPr>
          <w:rFonts w:ascii="Arial" w:hAnsi="Arial" w:cs="Arial"/>
          <w:sz w:val="22"/>
          <w:highlight w:val="yellow"/>
        </w:rPr>
        <w:t>.2</w:t>
      </w:r>
      <w:r w:rsidRPr="00632A6E">
        <w:rPr>
          <w:rFonts w:ascii="Arial" w:hAnsi="Arial" w:cs="Arial"/>
          <w:sz w:val="22"/>
          <w:highlight w:val="yellow"/>
        </w:rPr>
        <w:t>.2</w:t>
      </w:r>
      <w:r w:rsidR="003A3C9E" w:rsidRPr="00DB54A2">
        <w:rPr>
          <w:rFonts w:ascii="Arial" w:hAnsi="Arial" w:cs="Arial"/>
          <w:sz w:val="22"/>
        </w:rPr>
        <w:t>]</w:t>
      </w:r>
      <w:r w:rsidRPr="00DB54A2">
        <w:rPr>
          <w:rFonts w:ascii="Arial" w:hAnsi="Arial" w:cs="Arial"/>
          <w:sz w:val="22"/>
        </w:rPr>
        <w:t xml:space="preserve"> of this Agreement. </w:t>
      </w:r>
    </w:p>
    <w:p w14:paraId="11A403DA" w14:textId="4CEAD5B9" w:rsidR="00201BDE" w:rsidRPr="00DB54A2" w:rsidRDefault="00201BDE" w:rsidP="009A5276">
      <w:pPr>
        <w:pStyle w:val="ListParagraph"/>
        <w:jc w:val="both"/>
        <w:rPr>
          <w:rFonts w:ascii="Arial" w:hAnsi="Arial" w:cs="Arial"/>
          <w:sz w:val="22"/>
        </w:rPr>
      </w:pPr>
    </w:p>
    <w:p w14:paraId="2252F31C" w14:textId="77B5ABA5" w:rsidR="007C201D" w:rsidRPr="00E27707" w:rsidRDefault="00E27707" w:rsidP="009A5276">
      <w:pPr>
        <w:pStyle w:val="ListParagraph"/>
        <w:numPr>
          <w:ilvl w:val="1"/>
          <w:numId w:val="7"/>
        </w:numPr>
        <w:ind w:hanging="732"/>
        <w:jc w:val="both"/>
      </w:pPr>
      <w:r>
        <w:rPr>
          <w:rFonts w:ascii="Arial" w:hAnsi="Arial" w:cs="Arial"/>
          <w:sz w:val="22"/>
        </w:rPr>
        <w:t>Official Secrets</w:t>
      </w:r>
    </w:p>
    <w:p w14:paraId="0F86C5F7" w14:textId="128C6274" w:rsidR="00E27707" w:rsidRDefault="00E27707" w:rsidP="00C625A1">
      <w:pPr>
        <w:pStyle w:val="ListParagraph"/>
        <w:ind w:left="732"/>
        <w:jc w:val="both"/>
        <w:rPr>
          <w:rFonts w:ascii="Arial" w:hAnsi="Arial" w:cs="Arial"/>
          <w:sz w:val="22"/>
        </w:rPr>
      </w:pPr>
    </w:p>
    <w:p w14:paraId="1A90D9D9" w14:textId="3F4717FB" w:rsidR="00A570E8" w:rsidRDefault="00AE0C94" w:rsidP="00DE45A5">
      <w:pPr>
        <w:pStyle w:val="ListParagraph"/>
        <w:numPr>
          <w:ilvl w:val="2"/>
          <w:numId w:val="7"/>
        </w:numPr>
        <w:tabs>
          <w:tab w:val="left" w:pos="1701"/>
        </w:tabs>
        <w:ind w:left="1701" w:hanging="992"/>
        <w:jc w:val="both"/>
        <w:rPr>
          <w:rFonts w:ascii="Arial" w:hAnsi="Arial" w:cs="Arial"/>
          <w:sz w:val="22"/>
        </w:rPr>
      </w:pPr>
      <w:r>
        <w:rPr>
          <w:rFonts w:ascii="Arial" w:hAnsi="Arial" w:cs="Arial"/>
          <w:sz w:val="22"/>
        </w:rPr>
        <w:t>The Parties acknowledge and agree that in relation to the provision of the Services to the OGA and the information given to or otherwise obtained by the Contractor from the OGA in connection with this Agreement, the Contractor</w:t>
      </w:r>
      <w:r w:rsidR="003D5DFA">
        <w:rPr>
          <w:rFonts w:ascii="Arial" w:hAnsi="Arial" w:cs="Arial"/>
          <w:sz w:val="22"/>
        </w:rPr>
        <w:t>,</w:t>
      </w:r>
      <w:r>
        <w:rPr>
          <w:rFonts w:ascii="Arial" w:hAnsi="Arial" w:cs="Arial"/>
          <w:sz w:val="22"/>
        </w:rPr>
        <w:t xml:space="preserve"> its </w:t>
      </w:r>
      <w:r w:rsidR="004A653F">
        <w:rPr>
          <w:rFonts w:ascii="Arial" w:hAnsi="Arial" w:cs="Arial"/>
          <w:sz w:val="22"/>
        </w:rPr>
        <w:t>Contractor Personnel</w:t>
      </w:r>
      <w:r w:rsidR="003D5DFA">
        <w:rPr>
          <w:rFonts w:ascii="Arial" w:hAnsi="Arial" w:cs="Arial"/>
          <w:sz w:val="22"/>
        </w:rPr>
        <w:t xml:space="preserve">, </w:t>
      </w:r>
      <w:r w:rsidR="00522CA2">
        <w:rPr>
          <w:rFonts w:ascii="Arial" w:hAnsi="Arial" w:cs="Arial"/>
          <w:sz w:val="22"/>
        </w:rPr>
        <w:t xml:space="preserve">any </w:t>
      </w:r>
      <w:r w:rsidR="003D5DFA">
        <w:rPr>
          <w:rFonts w:ascii="Arial" w:hAnsi="Arial" w:cs="Arial"/>
          <w:sz w:val="22"/>
        </w:rPr>
        <w:t>Subcontractor</w:t>
      </w:r>
      <w:r w:rsidR="00190089">
        <w:rPr>
          <w:rFonts w:ascii="Arial" w:hAnsi="Arial" w:cs="Arial"/>
          <w:sz w:val="22"/>
        </w:rPr>
        <w:t>s</w:t>
      </w:r>
      <w:r w:rsidR="003D5DFA">
        <w:rPr>
          <w:rFonts w:ascii="Arial" w:hAnsi="Arial" w:cs="Arial"/>
          <w:sz w:val="22"/>
        </w:rPr>
        <w:t xml:space="preserve"> </w:t>
      </w:r>
      <w:r>
        <w:rPr>
          <w:rFonts w:ascii="Arial" w:hAnsi="Arial" w:cs="Arial"/>
          <w:sz w:val="22"/>
        </w:rPr>
        <w:t>and Subcontractor</w:t>
      </w:r>
      <w:r w:rsidR="00014043">
        <w:rPr>
          <w:rFonts w:ascii="Arial" w:hAnsi="Arial" w:cs="Arial"/>
          <w:sz w:val="22"/>
        </w:rPr>
        <w:t xml:space="preserve"> </w:t>
      </w:r>
      <w:r w:rsidR="00014043">
        <w:rPr>
          <w:rFonts w:ascii="Arial" w:hAnsi="Arial" w:cs="Arial"/>
          <w:sz w:val="22"/>
          <w:szCs w:val="22"/>
        </w:rPr>
        <w:t>Personnel</w:t>
      </w:r>
      <w:r>
        <w:rPr>
          <w:rFonts w:ascii="Arial" w:hAnsi="Arial" w:cs="Arial"/>
          <w:sz w:val="22"/>
        </w:rPr>
        <w:t xml:space="preserve"> are subject to </w:t>
      </w:r>
      <w:r w:rsidRPr="00AE0C94">
        <w:rPr>
          <w:rFonts w:ascii="Arial" w:hAnsi="Arial" w:cs="Arial"/>
          <w:sz w:val="22"/>
        </w:rPr>
        <w:t>the provisions of the Official Secrets Act</w:t>
      </w:r>
      <w:r w:rsidR="00A570E8">
        <w:rPr>
          <w:rFonts w:ascii="Arial" w:hAnsi="Arial" w:cs="Arial"/>
          <w:sz w:val="22"/>
        </w:rPr>
        <w:t xml:space="preserve"> 1989 and to certain other statutes which prohibit unauthorised disclosure of various categories of information</w:t>
      </w:r>
      <w:r w:rsidRPr="00AE0C94">
        <w:rPr>
          <w:rFonts w:ascii="Arial" w:hAnsi="Arial" w:cs="Arial"/>
          <w:sz w:val="22"/>
        </w:rPr>
        <w:t>.</w:t>
      </w:r>
    </w:p>
    <w:p w14:paraId="7F02CB9D" w14:textId="77777777" w:rsidR="00A570E8" w:rsidRDefault="00A570E8" w:rsidP="00C625A1">
      <w:pPr>
        <w:pStyle w:val="ListParagraph"/>
        <w:tabs>
          <w:tab w:val="left" w:pos="1701"/>
        </w:tabs>
        <w:ind w:left="1701"/>
        <w:jc w:val="both"/>
        <w:rPr>
          <w:rFonts w:ascii="Arial" w:hAnsi="Arial" w:cs="Arial"/>
          <w:sz w:val="22"/>
        </w:rPr>
      </w:pPr>
    </w:p>
    <w:p w14:paraId="7B4C6603" w14:textId="256FC4C3" w:rsidR="000A525B" w:rsidRDefault="00AE0C94" w:rsidP="00DE45A5">
      <w:pPr>
        <w:pStyle w:val="ListParagraph"/>
        <w:numPr>
          <w:ilvl w:val="2"/>
          <w:numId w:val="7"/>
        </w:numPr>
        <w:tabs>
          <w:tab w:val="left" w:pos="1701"/>
        </w:tabs>
        <w:ind w:left="1701" w:hanging="992"/>
        <w:jc w:val="both"/>
        <w:rPr>
          <w:rFonts w:ascii="Arial" w:hAnsi="Arial" w:cs="Arial"/>
          <w:sz w:val="22"/>
        </w:rPr>
      </w:pPr>
      <w:r w:rsidRPr="00A570E8">
        <w:rPr>
          <w:rFonts w:ascii="Arial" w:hAnsi="Arial" w:cs="Arial"/>
          <w:sz w:val="22"/>
        </w:rPr>
        <w:t xml:space="preserve">The Contractor </w:t>
      </w:r>
      <w:r w:rsidR="003D5DFA">
        <w:rPr>
          <w:rFonts w:ascii="Arial" w:hAnsi="Arial" w:cs="Arial"/>
          <w:sz w:val="22"/>
        </w:rPr>
        <w:t xml:space="preserve">and </w:t>
      </w:r>
      <w:r w:rsidR="00190089">
        <w:rPr>
          <w:rFonts w:ascii="Arial" w:hAnsi="Arial" w:cs="Arial"/>
          <w:sz w:val="22"/>
        </w:rPr>
        <w:t>any</w:t>
      </w:r>
      <w:r w:rsidR="003D5DFA">
        <w:rPr>
          <w:rFonts w:ascii="Arial" w:hAnsi="Arial" w:cs="Arial"/>
          <w:sz w:val="22"/>
        </w:rPr>
        <w:t xml:space="preserve"> Subcontractors </w:t>
      </w:r>
      <w:r w:rsidRPr="00A570E8">
        <w:rPr>
          <w:rFonts w:ascii="Arial" w:hAnsi="Arial" w:cs="Arial"/>
          <w:sz w:val="22"/>
        </w:rPr>
        <w:t xml:space="preserve">shall take all reasonable steps by display of notices or by other appropriate means to ensure that all </w:t>
      </w:r>
      <w:r w:rsidR="004A653F">
        <w:rPr>
          <w:rFonts w:ascii="Arial" w:hAnsi="Arial" w:cs="Arial"/>
          <w:sz w:val="22"/>
        </w:rPr>
        <w:t>Contractor Personnel</w:t>
      </w:r>
      <w:r w:rsidR="004A653F" w:rsidDel="004A653F">
        <w:rPr>
          <w:rFonts w:ascii="Arial" w:hAnsi="Arial" w:cs="Arial"/>
          <w:sz w:val="22"/>
        </w:rPr>
        <w:t xml:space="preserve"> </w:t>
      </w:r>
      <w:r w:rsidR="003D5DFA">
        <w:rPr>
          <w:rFonts w:ascii="Arial" w:hAnsi="Arial" w:cs="Arial"/>
          <w:sz w:val="22"/>
        </w:rPr>
        <w:t>and Subcontractor</w:t>
      </w:r>
      <w:r w:rsidR="00014043">
        <w:rPr>
          <w:rFonts w:ascii="Arial" w:hAnsi="Arial" w:cs="Arial"/>
          <w:sz w:val="22"/>
        </w:rPr>
        <w:t xml:space="preserve"> </w:t>
      </w:r>
      <w:r w:rsidR="00014043">
        <w:rPr>
          <w:rFonts w:ascii="Arial" w:hAnsi="Arial" w:cs="Arial"/>
          <w:sz w:val="22"/>
          <w:szCs w:val="22"/>
        </w:rPr>
        <w:t>Personnel</w:t>
      </w:r>
      <w:r w:rsidR="003D5DFA">
        <w:rPr>
          <w:rFonts w:ascii="Arial" w:hAnsi="Arial" w:cs="Arial"/>
          <w:sz w:val="22"/>
        </w:rPr>
        <w:t xml:space="preserve"> </w:t>
      </w:r>
      <w:r w:rsidRPr="00A570E8">
        <w:rPr>
          <w:rFonts w:ascii="Arial" w:hAnsi="Arial" w:cs="Arial"/>
          <w:sz w:val="22"/>
        </w:rPr>
        <w:t>have notice that these statutory provisions apply to them and will continue so to apply after the expiry or ear</w:t>
      </w:r>
      <w:r w:rsidR="001B0875">
        <w:rPr>
          <w:rFonts w:ascii="Arial" w:hAnsi="Arial" w:cs="Arial"/>
          <w:sz w:val="22"/>
        </w:rPr>
        <w:t>lier termination of this Agreement.</w:t>
      </w:r>
    </w:p>
    <w:p w14:paraId="13583286" w14:textId="77777777" w:rsidR="00013144" w:rsidRPr="00013144" w:rsidRDefault="00013144" w:rsidP="00013144">
      <w:pPr>
        <w:pStyle w:val="ListParagraph"/>
        <w:rPr>
          <w:rFonts w:ascii="Arial" w:hAnsi="Arial" w:cs="Arial"/>
          <w:sz w:val="22"/>
        </w:rPr>
      </w:pPr>
    </w:p>
    <w:p w14:paraId="24EEA5F5" w14:textId="6CAA4748" w:rsidR="00013144" w:rsidRDefault="00013144" w:rsidP="00DE45A5">
      <w:pPr>
        <w:pStyle w:val="ListParagraph"/>
        <w:numPr>
          <w:ilvl w:val="2"/>
          <w:numId w:val="7"/>
        </w:numPr>
        <w:tabs>
          <w:tab w:val="left" w:pos="1701"/>
        </w:tabs>
        <w:ind w:left="1701" w:hanging="992"/>
        <w:jc w:val="both"/>
        <w:rPr>
          <w:rFonts w:ascii="Arial" w:hAnsi="Arial" w:cs="Arial"/>
          <w:sz w:val="22"/>
        </w:rPr>
      </w:pPr>
      <w:r w:rsidRPr="00BB6E05">
        <w:rPr>
          <w:rFonts w:ascii="Arial" w:hAnsi="Arial" w:cs="Arial"/>
          <w:sz w:val="22"/>
          <w:szCs w:val="22"/>
        </w:rPr>
        <w:t xml:space="preserve">If requested </w:t>
      </w:r>
      <w:r w:rsidR="00D32FE4" w:rsidRPr="00BB6E05">
        <w:rPr>
          <w:rFonts w:ascii="Arial" w:hAnsi="Arial" w:cs="Arial"/>
          <w:sz w:val="22"/>
          <w:szCs w:val="22"/>
        </w:rPr>
        <w:t>by the OGA and within such period as the OGA may reasonably specify</w:t>
      </w:r>
      <w:r w:rsidRPr="00BB6E05">
        <w:rPr>
          <w:rFonts w:ascii="Arial" w:hAnsi="Arial" w:cs="Arial"/>
          <w:sz w:val="22"/>
          <w:szCs w:val="22"/>
        </w:rPr>
        <w:t>,</w:t>
      </w:r>
      <w:r w:rsidRPr="00AD794C">
        <w:rPr>
          <w:rFonts w:ascii="Arial" w:hAnsi="Arial" w:cs="Arial"/>
          <w:sz w:val="22"/>
          <w:szCs w:val="22"/>
        </w:rPr>
        <w:t xml:space="preserve"> the Contractor shall procure from each person identified by the request, a signed statement that he</w:t>
      </w:r>
      <w:r w:rsidR="00DB67CF">
        <w:rPr>
          <w:rFonts w:ascii="Arial" w:hAnsi="Arial" w:cs="Arial"/>
          <w:sz w:val="22"/>
          <w:szCs w:val="22"/>
        </w:rPr>
        <w:t>/she</w:t>
      </w:r>
      <w:r w:rsidRPr="00AD794C">
        <w:rPr>
          <w:rFonts w:ascii="Arial" w:hAnsi="Arial" w:cs="Arial"/>
          <w:sz w:val="22"/>
          <w:szCs w:val="22"/>
        </w:rPr>
        <w:t xml:space="preserve"> understands that the</w:t>
      </w:r>
      <w:r>
        <w:rPr>
          <w:rFonts w:ascii="Arial" w:hAnsi="Arial" w:cs="Arial"/>
          <w:sz w:val="22"/>
          <w:szCs w:val="22"/>
        </w:rPr>
        <w:t xml:space="preserve"> Official Secrets Act</w:t>
      </w:r>
      <w:r w:rsidRPr="00AD794C">
        <w:rPr>
          <w:rFonts w:ascii="Arial" w:hAnsi="Arial" w:cs="Arial"/>
          <w:sz w:val="22"/>
          <w:szCs w:val="22"/>
        </w:rPr>
        <w:t xml:space="preserve"> 1989 applies to him</w:t>
      </w:r>
      <w:r w:rsidR="00DB67CF">
        <w:rPr>
          <w:rFonts w:ascii="Arial" w:hAnsi="Arial" w:cs="Arial"/>
          <w:sz w:val="22"/>
          <w:szCs w:val="22"/>
        </w:rPr>
        <w:t>/her</w:t>
      </w:r>
      <w:r w:rsidR="00D32FE4">
        <w:rPr>
          <w:rFonts w:ascii="Arial" w:hAnsi="Arial" w:cs="Arial"/>
          <w:sz w:val="22"/>
          <w:szCs w:val="22"/>
        </w:rPr>
        <w:t>,</w:t>
      </w:r>
      <w:r w:rsidRPr="00AD794C">
        <w:rPr>
          <w:rFonts w:ascii="Arial" w:hAnsi="Arial" w:cs="Arial"/>
          <w:sz w:val="22"/>
          <w:szCs w:val="22"/>
        </w:rPr>
        <w:t xml:space="preserve"> both during the </w:t>
      </w:r>
      <w:r w:rsidR="00DB67CF">
        <w:rPr>
          <w:rFonts w:ascii="Arial" w:hAnsi="Arial" w:cs="Arial"/>
          <w:sz w:val="22"/>
          <w:szCs w:val="22"/>
        </w:rPr>
        <w:t xml:space="preserve">Term </w:t>
      </w:r>
      <w:r w:rsidRPr="00AD794C">
        <w:rPr>
          <w:rFonts w:ascii="Arial" w:hAnsi="Arial" w:cs="Arial"/>
          <w:sz w:val="22"/>
          <w:szCs w:val="22"/>
        </w:rPr>
        <w:t>and after expir</w:t>
      </w:r>
      <w:r>
        <w:rPr>
          <w:rFonts w:ascii="Arial" w:hAnsi="Arial" w:cs="Arial"/>
          <w:sz w:val="22"/>
          <w:szCs w:val="22"/>
        </w:rPr>
        <w:t>y or termination of this Agreement</w:t>
      </w:r>
      <w:r w:rsidR="00DB67CF">
        <w:rPr>
          <w:rFonts w:ascii="Arial" w:hAnsi="Arial" w:cs="Arial"/>
          <w:sz w:val="22"/>
          <w:szCs w:val="22"/>
        </w:rPr>
        <w:t xml:space="preserve"> and that he/she</w:t>
      </w:r>
      <w:r w:rsidRPr="00AD794C">
        <w:rPr>
          <w:rFonts w:ascii="Arial" w:hAnsi="Arial" w:cs="Arial"/>
          <w:sz w:val="22"/>
          <w:szCs w:val="22"/>
        </w:rPr>
        <w:t xml:space="preserve"> will comply with the provisions of </w:t>
      </w:r>
      <w:r w:rsidR="00DB67CF" w:rsidRPr="00AD794C">
        <w:rPr>
          <w:rFonts w:ascii="Arial" w:hAnsi="Arial" w:cs="Arial"/>
          <w:sz w:val="22"/>
          <w:szCs w:val="22"/>
        </w:rPr>
        <w:t>the</w:t>
      </w:r>
      <w:r w:rsidR="00DB67CF">
        <w:rPr>
          <w:rFonts w:ascii="Arial" w:hAnsi="Arial" w:cs="Arial"/>
          <w:sz w:val="22"/>
          <w:szCs w:val="22"/>
        </w:rPr>
        <w:t xml:space="preserve"> Official Secrets Act</w:t>
      </w:r>
      <w:r w:rsidR="00DB67CF" w:rsidRPr="00AD794C">
        <w:rPr>
          <w:rFonts w:ascii="Arial" w:hAnsi="Arial" w:cs="Arial"/>
          <w:sz w:val="22"/>
          <w:szCs w:val="22"/>
        </w:rPr>
        <w:t xml:space="preserve"> 1989 </w:t>
      </w:r>
      <w:r w:rsidRPr="00AD794C">
        <w:rPr>
          <w:rFonts w:ascii="Arial" w:hAnsi="Arial" w:cs="Arial"/>
          <w:sz w:val="22"/>
          <w:szCs w:val="22"/>
        </w:rPr>
        <w:t xml:space="preserve">in so far as they apply to the </w:t>
      </w:r>
      <w:r>
        <w:rPr>
          <w:rFonts w:ascii="Arial" w:hAnsi="Arial" w:cs="Arial"/>
          <w:sz w:val="22"/>
          <w:szCs w:val="22"/>
        </w:rPr>
        <w:t>Services</w:t>
      </w:r>
      <w:r w:rsidRPr="00AD794C">
        <w:rPr>
          <w:rFonts w:ascii="Arial" w:hAnsi="Arial" w:cs="Arial"/>
          <w:sz w:val="22"/>
          <w:szCs w:val="22"/>
        </w:rPr>
        <w:t xml:space="preserve"> he</w:t>
      </w:r>
      <w:r w:rsidR="00DB67CF">
        <w:rPr>
          <w:rFonts w:ascii="Arial" w:hAnsi="Arial" w:cs="Arial"/>
          <w:sz w:val="22"/>
          <w:szCs w:val="22"/>
        </w:rPr>
        <w:t>/she</w:t>
      </w:r>
      <w:r w:rsidRPr="00AD794C">
        <w:rPr>
          <w:rFonts w:ascii="Arial" w:hAnsi="Arial" w:cs="Arial"/>
          <w:sz w:val="22"/>
          <w:szCs w:val="22"/>
        </w:rPr>
        <w:t xml:space="preserve"> </w:t>
      </w:r>
      <w:r>
        <w:rPr>
          <w:rFonts w:ascii="Arial" w:hAnsi="Arial" w:cs="Arial"/>
          <w:sz w:val="22"/>
          <w:szCs w:val="22"/>
        </w:rPr>
        <w:t>is providing under this Agreement</w:t>
      </w:r>
      <w:r w:rsidRPr="00AD794C">
        <w:rPr>
          <w:rFonts w:ascii="Arial" w:hAnsi="Arial" w:cs="Arial"/>
          <w:sz w:val="22"/>
          <w:szCs w:val="22"/>
        </w:rPr>
        <w:t>.</w:t>
      </w:r>
    </w:p>
    <w:p w14:paraId="7E91ECED" w14:textId="77777777" w:rsidR="000A525B" w:rsidRPr="000A525B" w:rsidRDefault="000A525B" w:rsidP="00C625A1">
      <w:pPr>
        <w:pStyle w:val="ListParagraph"/>
        <w:jc w:val="both"/>
        <w:rPr>
          <w:rFonts w:ascii="Arial" w:hAnsi="Arial" w:cs="Arial"/>
          <w:sz w:val="22"/>
        </w:rPr>
      </w:pPr>
    </w:p>
    <w:p w14:paraId="68ED26FB" w14:textId="04B95C84" w:rsidR="00AE0C94" w:rsidRPr="00A570E8" w:rsidRDefault="000A525B" w:rsidP="00DE45A5">
      <w:pPr>
        <w:pStyle w:val="ListParagraph"/>
        <w:numPr>
          <w:ilvl w:val="1"/>
          <w:numId w:val="7"/>
        </w:numPr>
        <w:ind w:hanging="732"/>
        <w:jc w:val="both"/>
        <w:rPr>
          <w:rFonts w:ascii="Arial" w:hAnsi="Arial" w:cs="Arial"/>
          <w:sz w:val="22"/>
        </w:rPr>
      </w:pPr>
      <w:r>
        <w:rPr>
          <w:rFonts w:ascii="Arial" w:hAnsi="Arial" w:cs="Arial"/>
          <w:sz w:val="22"/>
        </w:rPr>
        <w:t>Sustainable Procurement</w:t>
      </w:r>
      <w:r w:rsidR="00AE0C94" w:rsidRPr="00A570E8">
        <w:rPr>
          <w:rFonts w:ascii="Arial" w:hAnsi="Arial" w:cs="Arial"/>
          <w:sz w:val="22"/>
        </w:rPr>
        <w:t xml:space="preserve"> </w:t>
      </w:r>
    </w:p>
    <w:p w14:paraId="2EA9A474" w14:textId="005D11DF" w:rsidR="00E27707" w:rsidRDefault="00E27707" w:rsidP="00C625A1">
      <w:pPr>
        <w:pStyle w:val="ListParagraph"/>
        <w:ind w:left="732"/>
        <w:jc w:val="both"/>
      </w:pPr>
    </w:p>
    <w:p w14:paraId="6D1C244C" w14:textId="7A288F90" w:rsidR="00AA595A" w:rsidRDefault="00AA595A" w:rsidP="00DE45A5">
      <w:pPr>
        <w:pStyle w:val="ListParagraph"/>
        <w:numPr>
          <w:ilvl w:val="2"/>
          <w:numId w:val="7"/>
        </w:numPr>
        <w:tabs>
          <w:tab w:val="left" w:pos="1701"/>
        </w:tabs>
        <w:ind w:left="1701" w:hanging="992"/>
        <w:jc w:val="both"/>
        <w:rPr>
          <w:rFonts w:ascii="Arial" w:hAnsi="Arial" w:cs="Arial"/>
          <w:sz w:val="22"/>
          <w:szCs w:val="22"/>
        </w:rPr>
      </w:pPr>
      <w:r w:rsidRPr="00AA595A">
        <w:rPr>
          <w:rFonts w:ascii="Arial" w:hAnsi="Arial" w:cs="Arial"/>
          <w:sz w:val="22"/>
          <w:szCs w:val="22"/>
        </w:rPr>
        <w:t>The</w:t>
      </w:r>
      <w:r w:rsidRPr="00E92D01">
        <w:rPr>
          <w:rFonts w:ascii="Arial" w:hAnsi="Arial" w:cs="Arial"/>
          <w:sz w:val="22"/>
          <w:szCs w:val="22"/>
        </w:rPr>
        <w:t xml:space="preserve"> Contractor shall comply in all material respects with all applicable environmental laws and regulations in force from time to time in relation to the Services.  Without prejudice to the generality of the foregoing, the Contractor shall provide all such information regarding the environmental impact of the Services </w:t>
      </w:r>
      <w:r w:rsidRPr="0031429F">
        <w:rPr>
          <w:rFonts w:ascii="Arial" w:hAnsi="Arial" w:cs="Arial"/>
          <w:sz w:val="22"/>
          <w:szCs w:val="22"/>
        </w:rPr>
        <w:t>as may be requested by the OGA</w:t>
      </w:r>
      <w:r w:rsidR="00AB1268" w:rsidRPr="0031429F">
        <w:rPr>
          <w:rFonts w:ascii="Arial" w:hAnsi="Arial" w:cs="Arial"/>
          <w:sz w:val="22"/>
          <w:szCs w:val="22"/>
        </w:rPr>
        <w:t xml:space="preserve"> within such period as the OGA may reasonably specify</w:t>
      </w:r>
      <w:r w:rsidRPr="0031429F">
        <w:rPr>
          <w:rFonts w:ascii="Arial" w:hAnsi="Arial" w:cs="Arial"/>
          <w:sz w:val="22"/>
          <w:szCs w:val="22"/>
        </w:rPr>
        <w:t>.</w:t>
      </w:r>
    </w:p>
    <w:p w14:paraId="41EEFB08" w14:textId="77777777" w:rsidR="00AA595A" w:rsidRDefault="00AA595A" w:rsidP="00C625A1">
      <w:pPr>
        <w:pStyle w:val="ListParagraph"/>
        <w:tabs>
          <w:tab w:val="left" w:pos="1701"/>
        </w:tabs>
        <w:ind w:left="1701"/>
        <w:jc w:val="both"/>
        <w:rPr>
          <w:rFonts w:ascii="Arial" w:hAnsi="Arial" w:cs="Arial"/>
          <w:sz w:val="22"/>
          <w:szCs w:val="22"/>
        </w:rPr>
      </w:pPr>
    </w:p>
    <w:p w14:paraId="579780DF" w14:textId="0A6F96D0" w:rsidR="00AA595A" w:rsidRDefault="00AA595A" w:rsidP="00DE45A5">
      <w:pPr>
        <w:pStyle w:val="ListParagraph"/>
        <w:numPr>
          <w:ilvl w:val="2"/>
          <w:numId w:val="7"/>
        </w:numPr>
        <w:tabs>
          <w:tab w:val="left" w:pos="1701"/>
        </w:tabs>
        <w:ind w:left="1701" w:hanging="992"/>
        <w:jc w:val="both"/>
        <w:rPr>
          <w:rFonts w:ascii="Arial" w:hAnsi="Arial" w:cs="Arial"/>
          <w:sz w:val="22"/>
          <w:szCs w:val="22"/>
        </w:rPr>
      </w:pPr>
      <w:r w:rsidRPr="00AA595A">
        <w:rPr>
          <w:rFonts w:ascii="Arial" w:hAnsi="Arial" w:cs="Arial"/>
          <w:sz w:val="22"/>
          <w:szCs w:val="22"/>
        </w:rPr>
        <w:t xml:space="preserve">The Contractor shall meet all reasonable requests by </w:t>
      </w:r>
      <w:r>
        <w:rPr>
          <w:rFonts w:ascii="Arial" w:hAnsi="Arial" w:cs="Arial"/>
          <w:sz w:val="22"/>
          <w:szCs w:val="22"/>
        </w:rPr>
        <w:t xml:space="preserve">the </w:t>
      </w:r>
      <w:r w:rsidRPr="00AA595A">
        <w:rPr>
          <w:rFonts w:ascii="Arial" w:hAnsi="Arial" w:cs="Arial"/>
          <w:sz w:val="22"/>
          <w:szCs w:val="22"/>
        </w:rPr>
        <w:t xml:space="preserve">OGA for information evidencing compliance with the provisions of this Clause </w:t>
      </w:r>
      <w:r w:rsidR="00DB67CF">
        <w:rPr>
          <w:rFonts w:ascii="Arial" w:hAnsi="Arial" w:cs="Arial"/>
          <w:sz w:val="22"/>
          <w:szCs w:val="22"/>
        </w:rPr>
        <w:t>[</w:t>
      </w:r>
      <w:r w:rsidRPr="00DB67CF">
        <w:rPr>
          <w:rFonts w:ascii="Arial" w:hAnsi="Arial" w:cs="Arial"/>
          <w:sz w:val="22"/>
          <w:szCs w:val="22"/>
          <w:highlight w:val="yellow"/>
        </w:rPr>
        <w:t>1</w:t>
      </w:r>
      <w:r w:rsidR="00DB67CF" w:rsidRPr="00DB67CF">
        <w:rPr>
          <w:rFonts w:ascii="Arial" w:hAnsi="Arial" w:cs="Arial"/>
          <w:sz w:val="22"/>
          <w:szCs w:val="22"/>
          <w:highlight w:val="yellow"/>
        </w:rPr>
        <w:t>9</w:t>
      </w:r>
      <w:r w:rsidRPr="00DB67CF">
        <w:rPr>
          <w:rFonts w:ascii="Arial" w:hAnsi="Arial" w:cs="Arial"/>
          <w:sz w:val="22"/>
          <w:szCs w:val="22"/>
          <w:highlight w:val="yellow"/>
        </w:rPr>
        <w:t>.4</w:t>
      </w:r>
      <w:r w:rsidR="00DB67CF">
        <w:rPr>
          <w:rFonts w:ascii="Arial" w:hAnsi="Arial" w:cs="Arial"/>
          <w:sz w:val="22"/>
          <w:szCs w:val="22"/>
        </w:rPr>
        <w:t>]</w:t>
      </w:r>
      <w:r>
        <w:rPr>
          <w:rFonts w:ascii="Arial" w:hAnsi="Arial" w:cs="Arial"/>
          <w:sz w:val="22"/>
          <w:szCs w:val="22"/>
        </w:rPr>
        <w:t xml:space="preserve"> </w:t>
      </w:r>
      <w:r w:rsidRPr="00AA595A">
        <w:rPr>
          <w:rFonts w:ascii="Arial" w:hAnsi="Arial" w:cs="Arial"/>
          <w:sz w:val="22"/>
          <w:szCs w:val="22"/>
        </w:rPr>
        <w:t>by the Contractor.</w:t>
      </w:r>
    </w:p>
    <w:p w14:paraId="7CF9DD34" w14:textId="77777777" w:rsidR="007B3550" w:rsidRPr="007B3550" w:rsidRDefault="007B3550" w:rsidP="007B3550">
      <w:pPr>
        <w:pStyle w:val="ListParagraph"/>
        <w:rPr>
          <w:rFonts w:ascii="Arial" w:hAnsi="Arial" w:cs="Arial"/>
          <w:sz w:val="22"/>
          <w:szCs w:val="22"/>
        </w:rPr>
      </w:pPr>
    </w:p>
    <w:p w14:paraId="75F96DE5" w14:textId="14C6417C" w:rsidR="007B3550" w:rsidRPr="00AA595A" w:rsidRDefault="006C3211" w:rsidP="00DE45A5">
      <w:pPr>
        <w:pStyle w:val="ListParagraph"/>
        <w:numPr>
          <w:ilvl w:val="2"/>
          <w:numId w:val="7"/>
        </w:numPr>
        <w:tabs>
          <w:tab w:val="left" w:pos="1701"/>
        </w:tabs>
        <w:ind w:left="1701" w:hanging="992"/>
        <w:jc w:val="both"/>
        <w:rPr>
          <w:rFonts w:ascii="Arial" w:hAnsi="Arial" w:cs="Arial"/>
          <w:sz w:val="22"/>
          <w:szCs w:val="22"/>
        </w:rPr>
      </w:pPr>
      <w:r>
        <w:rPr>
          <w:rFonts w:ascii="Arial" w:hAnsi="Arial" w:cs="Arial"/>
          <w:sz w:val="22"/>
          <w:szCs w:val="22"/>
        </w:rPr>
        <w:t>Where applicable, t</w:t>
      </w:r>
      <w:r w:rsidR="007B3550">
        <w:rPr>
          <w:rFonts w:ascii="Arial" w:hAnsi="Arial" w:cs="Arial"/>
          <w:sz w:val="22"/>
          <w:szCs w:val="22"/>
        </w:rPr>
        <w:t xml:space="preserve">he Contractor shall provide the Services </w:t>
      </w:r>
      <w:r>
        <w:rPr>
          <w:rFonts w:ascii="Arial" w:hAnsi="Arial" w:cs="Arial"/>
          <w:sz w:val="22"/>
          <w:szCs w:val="22"/>
        </w:rPr>
        <w:t>in accordance with the OGA’s environmental policy as may be provided to the Con</w:t>
      </w:r>
      <w:r w:rsidR="009451A2">
        <w:rPr>
          <w:rFonts w:ascii="Arial" w:hAnsi="Arial" w:cs="Arial"/>
          <w:sz w:val="22"/>
          <w:szCs w:val="22"/>
        </w:rPr>
        <w:t>tractor from time to time.</w:t>
      </w:r>
    </w:p>
    <w:p w14:paraId="6A37E18C" w14:textId="77777777" w:rsidR="00AA595A" w:rsidRPr="00E92D01" w:rsidRDefault="00AA595A" w:rsidP="00C625A1">
      <w:pPr>
        <w:jc w:val="both"/>
        <w:rPr>
          <w:rFonts w:ascii="Arial" w:hAnsi="Arial" w:cs="Arial"/>
          <w:sz w:val="22"/>
          <w:szCs w:val="22"/>
        </w:rPr>
      </w:pPr>
    </w:p>
    <w:p w14:paraId="0D8339E2" w14:textId="4E12B6D8" w:rsidR="008C4672" w:rsidRDefault="00AA595A" w:rsidP="00DE45A5">
      <w:pPr>
        <w:pStyle w:val="ListParagraph"/>
        <w:numPr>
          <w:ilvl w:val="2"/>
          <w:numId w:val="7"/>
        </w:numPr>
        <w:tabs>
          <w:tab w:val="left" w:pos="1701"/>
        </w:tabs>
        <w:ind w:left="1701" w:hanging="992"/>
        <w:jc w:val="both"/>
      </w:pPr>
      <w:r w:rsidRPr="00E92D01">
        <w:rPr>
          <w:rFonts w:ascii="Arial" w:hAnsi="Arial" w:cs="Arial"/>
          <w:sz w:val="22"/>
          <w:szCs w:val="22"/>
          <w:lang w:val="en-US"/>
        </w:rPr>
        <w:t>All written outputs, including reports, produced in connection with t</w:t>
      </w:r>
      <w:r>
        <w:rPr>
          <w:rFonts w:ascii="Arial" w:hAnsi="Arial" w:cs="Arial"/>
          <w:sz w:val="22"/>
          <w:szCs w:val="22"/>
          <w:lang w:val="en-US"/>
        </w:rPr>
        <w:t>his Agreement</w:t>
      </w:r>
      <w:r w:rsidRPr="00E92D01">
        <w:rPr>
          <w:rFonts w:ascii="Arial" w:hAnsi="Arial" w:cs="Arial"/>
          <w:sz w:val="22"/>
          <w:szCs w:val="22"/>
          <w:lang w:val="en-US"/>
        </w:rPr>
        <w:t xml:space="preserve"> shall (unless otherwise specified) be produced on recycled paper containing at least 80% post-consumer waste and used on both sides where appropriate.</w:t>
      </w:r>
    </w:p>
    <w:p w14:paraId="17A22140" w14:textId="77777777" w:rsidR="007C201D" w:rsidRPr="007C201D" w:rsidRDefault="007C201D" w:rsidP="00C625A1">
      <w:pPr>
        <w:jc w:val="both"/>
      </w:pPr>
    </w:p>
    <w:p w14:paraId="421AC96C" w14:textId="738161A9" w:rsidR="009F7629" w:rsidRDefault="009F7629" w:rsidP="00DE45A5">
      <w:pPr>
        <w:pStyle w:val="Heading1"/>
        <w:numPr>
          <w:ilvl w:val="0"/>
          <w:numId w:val="7"/>
        </w:numPr>
        <w:ind w:hanging="720"/>
        <w:jc w:val="both"/>
        <w:rPr>
          <w:rFonts w:ascii="Arial" w:hAnsi="Arial" w:cs="Arial"/>
          <w:sz w:val="22"/>
        </w:rPr>
      </w:pPr>
      <w:bookmarkStart w:id="28" w:name="_Toc32416325"/>
      <w:r>
        <w:rPr>
          <w:rFonts w:ascii="Arial" w:hAnsi="Arial" w:cs="Arial"/>
          <w:sz w:val="22"/>
        </w:rPr>
        <w:t>Data and Data Protection</w:t>
      </w:r>
      <w:bookmarkEnd w:id="28"/>
    </w:p>
    <w:p w14:paraId="4244A5F1" w14:textId="6F107586" w:rsidR="001B6D27" w:rsidRDefault="0024750B" w:rsidP="00DE45A5">
      <w:pPr>
        <w:pStyle w:val="ListParagraph"/>
        <w:numPr>
          <w:ilvl w:val="1"/>
          <w:numId w:val="7"/>
        </w:numPr>
        <w:ind w:hanging="732"/>
        <w:jc w:val="both"/>
        <w:rPr>
          <w:rFonts w:ascii="Arial" w:hAnsi="Arial" w:cs="Arial"/>
          <w:sz w:val="22"/>
          <w:szCs w:val="22"/>
        </w:rPr>
      </w:pPr>
      <w:r w:rsidRPr="001B6D27">
        <w:rPr>
          <w:rFonts w:ascii="Arial" w:hAnsi="Arial" w:cs="Arial"/>
          <w:sz w:val="22"/>
        </w:rPr>
        <w:t>Both</w:t>
      </w:r>
      <w:r w:rsidR="001B6D27">
        <w:rPr>
          <w:rFonts w:ascii="Arial" w:hAnsi="Arial" w:cs="Arial"/>
          <w:sz w:val="22"/>
          <w:szCs w:val="22"/>
        </w:rPr>
        <w:t xml:space="preserve"> P</w:t>
      </w:r>
      <w:r w:rsidRPr="00E92D01">
        <w:rPr>
          <w:rFonts w:ascii="Arial" w:hAnsi="Arial" w:cs="Arial"/>
          <w:sz w:val="22"/>
          <w:szCs w:val="22"/>
        </w:rPr>
        <w:t>arties will comply with all applicable requirements of the Data Protec</w:t>
      </w:r>
      <w:r w:rsidR="001B6D27">
        <w:rPr>
          <w:rFonts w:ascii="Arial" w:hAnsi="Arial" w:cs="Arial"/>
          <w:sz w:val="22"/>
          <w:szCs w:val="22"/>
        </w:rPr>
        <w:t>tion Legislation</w:t>
      </w:r>
      <w:r w:rsidR="008D266D">
        <w:rPr>
          <w:rFonts w:ascii="Arial" w:hAnsi="Arial" w:cs="Arial"/>
          <w:sz w:val="22"/>
          <w:szCs w:val="22"/>
        </w:rPr>
        <w:t xml:space="preserve"> and the Contract Specification</w:t>
      </w:r>
      <w:r w:rsidR="001B6D27">
        <w:rPr>
          <w:rFonts w:ascii="Arial" w:hAnsi="Arial" w:cs="Arial"/>
          <w:sz w:val="22"/>
          <w:szCs w:val="22"/>
        </w:rPr>
        <w:t xml:space="preserve">. This Clause </w:t>
      </w:r>
      <w:r w:rsidR="00DB67CF">
        <w:rPr>
          <w:rFonts w:ascii="Arial" w:hAnsi="Arial" w:cs="Arial"/>
          <w:sz w:val="22"/>
          <w:szCs w:val="22"/>
        </w:rPr>
        <w:t>[</w:t>
      </w:r>
      <w:r w:rsidR="00DB67CF" w:rsidRPr="00DB67CF">
        <w:rPr>
          <w:rFonts w:ascii="Arial" w:hAnsi="Arial" w:cs="Arial"/>
          <w:sz w:val="22"/>
          <w:szCs w:val="22"/>
          <w:highlight w:val="yellow"/>
        </w:rPr>
        <w:t>20</w:t>
      </w:r>
      <w:r w:rsidR="00DB67CF">
        <w:rPr>
          <w:rFonts w:ascii="Arial" w:hAnsi="Arial" w:cs="Arial"/>
          <w:sz w:val="22"/>
          <w:szCs w:val="22"/>
        </w:rPr>
        <w:t>]</w:t>
      </w:r>
      <w:r w:rsidRPr="00E92D01">
        <w:rPr>
          <w:rFonts w:ascii="Arial" w:hAnsi="Arial" w:cs="Arial"/>
          <w:sz w:val="22"/>
          <w:szCs w:val="22"/>
        </w:rPr>
        <w:t xml:space="preserve"> is in addition to, and does not</w:t>
      </w:r>
      <w:r w:rsidR="001B6D27">
        <w:rPr>
          <w:rFonts w:ascii="Arial" w:hAnsi="Arial" w:cs="Arial"/>
          <w:sz w:val="22"/>
          <w:szCs w:val="22"/>
        </w:rPr>
        <w:t xml:space="preserve"> relieve, remove or replace, a P</w:t>
      </w:r>
      <w:r w:rsidRPr="00E92D01">
        <w:rPr>
          <w:rFonts w:ascii="Arial" w:hAnsi="Arial" w:cs="Arial"/>
          <w:sz w:val="22"/>
          <w:szCs w:val="22"/>
        </w:rPr>
        <w:t>arty’s obligations under the Data Protection Legislation.</w:t>
      </w:r>
    </w:p>
    <w:p w14:paraId="2425AAD5" w14:textId="77777777" w:rsidR="001B6D27" w:rsidRDefault="001B6D27" w:rsidP="00C625A1">
      <w:pPr>
        <w:pStyle w:val="ListParagraph"/>
        <w:ind w:left="732"/>
        <w:jc w:val="both"/>
        <w:rPr>
          <w:rFonts w:ascii="Arial" w:hAnsi="Arial" w:cs="Arial"/>
          <w:sz w:val="22"/>
          <w:szCs w:val="22"/>
        </w:rPr>
      </w:pPr>
    </w:p>
    <w:p w14:paraId="45C1EF10" w14:textId="25770DAB" w:rsidR="001B6D27" w:rsidRDefault="001B6D27" w:rsidP="00DE45A5">
      <w:pPr>
        <w:pStyle w:val="ListParagraph"/>
        <w:numPr>
          <w:ilvl w:val="1"/>
          <w:numId w:val="7"/>
        </w:numPr>
        <w:ind w:hanging="732"/>
        <w:jc w:val="both"/>
        <w:rPr>
          <w:rFonts w:ascii="Arial" w:hAnsi="Arial" w:cs="Arial"/>
          <w:sz w:val="22"/>
          <w:szCs w:val="22"/>
        </w:rPr>
      </w:pPr>
      <w:r w:rsidRPr="001B6D27">
        <w:rPr>
          <w:rFonts w:ascii="Arial" w:hAnsi="Arial" w:cs="Arial"/>
          <w:sz w:val="22"/>
          <w:szCs w:val="22"/>
        </w:rPr>
        <w:t>The P</w:t>
      </w:r>
      <w:r w:rsidR="0024750B" w:rsidRPr="001B6D27">
        <w:rPr>
          <w:rFonts w:ascii="Arial" w:hAnsi="Arial" w:cs="Arial"/>
          <w:sz w:val="22"/>
          <w:szCs w:val="22"/>
        </w:rPr>
        <w:t>arties acknowledge that for the purposes of the Data Protection Legislation, the OGA is the data controller and the Contractor is the data processor (where Data Controller and Data Processor have the meanings as defined in the Data Protection Legislation).</w:t>
      </w:r>
      <w:r w:rsidR="00970390">
        <w:rPr>
          <w:rFonts w:ascii="Arial" w:hAnsi="Arial" w:cs="Arial"/>
          <w:sz w:val="22"/>
          <w:szCs w:val="22"/>
        </w:rPr>
        <w:t xml:space="preserve"> </w:t>
      </w:r>
      <w:r w:rsidR="002645EA">
        <w:rPr>
          <w:rFonts w:ascii="Arial" w:hAnsi="Arial" w:cs="Arial"/>
          <w:sz w:val="22"/>
          <w:szCs w:val="22"/>
        </w:rPr>
        <w:t>The [</w:t>
      </w:r>
      <w:r w:rsidR="002645EA" w:rsidRPr="002645EA">
        <w:rPr>
          <w:rFonts w:ascii="Arial" w:hAnsi="Arial" w:cs="Arial"/>
          <w:sz w:val="22"/>
          <w:szCs w:val="22"/>
          <w:highlight w:val="yellow"/>
        </w:rPr>
        <w:t>Contract Specification</w:t>
      </w:r>
      <w:r w:rsidR="002645EA">
        <w:rPr>
          <w:rFonts w:ascii="Arial" w:hAnsi="Arial" w:cs="Arial"/>
          <w:sz w:val="22"/>
          <w:szCs w:val="22"/>
        </w:rPr>
        <w:t>]</w:t>
      </w:r>
      <w:r w:rsidR="00970390">
        <w:rPr>
          <w:rFonts w:ascii="Arial" w:hAnsi="Arial" w:cs="Arial"/>
          <w:sz w:val="22"/>
          <w:szCs w:val="22"/>
        </w:rPr>
        <w:t xml:space="preserve"> sets out the scope, nature and purpose of processing by the Contractor, the duration of the processing and the types of personal data (as defined in the Data Protection Legislation) and categories of Data Subject. </w:t>
      </w:r>
    </w:p>
    <w:p w14:paraId="0E4AFB05" w14:textId="77777777" w:rsidR="001B6D27" w:rsidRPr="001B6D27" w:rsidRDefault="001B6D27" w:rsidP="00C625A1">
      <w:pPr>
        <w:pStyle w:val="ListParagraph"/>
        <w:jc w:val="both"/>
        <w:rPr>
          <w:rFonts w:ascii="Arial" w:hAnsi="Arial" w:cs="Arial"/>
          <w:sz w:val="22"/>
          <w:szCs w:val="22"/>
        </w:rPr>
      </w:pPr>
    </w:p>
    <w:p w14:paraId="45E18CCF" w14:textId="01A02FD5" w:rsidR="000E0D1E" w:rsidRDefault="001B6D27" w:rsidP="00DE45A5">
      <w:pPr>
        <w:pStyle w:val="ListParagraph"/>
        <w:numPr>
          <w:ilvl w:val="1"/>
          <w:numId w:val="7"/>
        </w:numPr>
        <w:ind w:hanging="732"/>
        <w:jc w:val="both"/>
        <w:rPr>
          <w:rFonts w:ascii="Arial" w:hAnsi="Arial" w:cs="Arial"/>
          <w:sz w:val="22"/>
          <w:szCs w:val="22"/>
        </w:rPr>
      </w:pPr>
      <w:r w:rsidRPr="001B6D27">
        <w:rPr>
          <w:rFonts w:ascii="Arial" w:hAnsi="Arial" w:cs="Arial"/>
          <w:sz w:val="22"/>
          <w:szCs w:val="22"/>
        </w:rPr>
        <w:t>W</w:t>
      </w:r>
      <w:r w:rsidR="0024750B" w:rsidRPr="001B6D27">
        <w:rPr>
          <w:rFonts w:ascii="Arial" w:hAnsi="Arial" w:cs="Arial"/>
          <w:sz w:val="22"/>
          <w:szCs w:val="22"/>
        </w:rPr>
        <w:t>ithout prejudice t</w:t>
      </w:r>
      <w:r>
        <w:rPr>
          <w:rFonts w:ascii="Arial" w:hAnsi="Arial" w:cs="Arial"/>
          <w:sz w:val="22"/>
          <w:szCs w:val="22"/>
        </w:rPr>
        <w:t xml:space="preserve">o the generality of Clause </w:t>
      </w:r>
      <w:r w:rsidR="000E0D1E">
        <w:rPr>
          <w:rFonts w:ascii="Arial" w:hAnsi="Arial" w:cs="Arial"/>
          <w:sz w:val="22"/>
          <w:szCs w:val="22"/>
        </w:rPr>
        <w:t>[</w:t>
      </w:r>
      <w:r w:rsidR="000E0D1E" w:rsidRPr="000E0D1E">
        <w:rPr>
          <w:rFonts w:ascii="Arial" w:hAnsi="Arial" w:cs="Arial"/>
          <w:sz w:val="22"/>
          <w:szCs w:val="22"/>
          <w:highlight w:val="yellow"/>
        </w:rPr>
        <w:t>20</w:t>
      </w:r>
      <w:r w:rsidRPr="000E0D1E">
        <w:rPr>
          <w:rFonts w:ascii="Arial" w:hAnsi="Arial" w:cs="Arial"/>
          <w:sz w:val="22"/>
          <w:szCs w:val="22"/>
          <w:highlight w:val="yellow"/>
        </w:rPr>
        <w:t>.1</w:t>
      </w:r>
      <w:r w:rsidR="000E0D1E">
        <w:rPr>
          <w:rFonts w:ascii="Arial" w:hAnsi="Arial" w:cs="Arial"/>
          <w:sz w:val="22"/>
          <w:szCs w:val="22"/>
        </w:rPr>
        <w:t>]</w:t>
      </w:r>
      <w:r w:rsidR="0024750B" w:rsidRPr="001B6D27">
        <w:rPr>
          <w:rFonts w:ascii="Arial" w:hAnsi="Arial" w:cs="Arial"/>
          <w:sz w:val="22"/>
          <w:szCs w:val="22"/>
        </w:rPr>
        <w:t xml:space="preserve">, the OGA will ensure that it has all </w:t>
      </w:r>
      <w:r w:rsidR="00865959">
        <w:rPr>
          <w:rFonts w:ascii="Arial" w:hAnsi="Arial" w:cs="Arial"/>
          <w:sz w:val="22"/>
          <w:szCs w:val="22"/>
        </w:rPr>
        <w:t xml:space="preserve">the </w:t>
      </w:r>
      <w:r w:rsidR="0024750B" w:rsidRPr="001B6D27">
        <w:rPr>
          <w:rFonts w:ascii="Arial" w:hAnsi="Arial" w:cs="Arial"/>
          <w:sz w:val="22"/>
          <w:szCs w:val="22"/>
        </w:rPr>
        <w:t>necessary appropriate consents and notices in place to enable lawful transfer of Personal Data to the Contractor for the durat</w:t>
      </w:r>
      <w:r w:rsidR="00D92588">
        <w:rPr>
          <w:rFonts w:ascii="Arial" w:hAnsi="Arial" w:cs="Arial"/>
          <w:sz w:val="22"/>
          <w:szCs w:val="22"/>
        </w:rPr>
        <w:t>ion and purposes of this Agreement</w:t>
      </w:r>
      <w:r w:rsidR="00A908BB">
        <w:rPr>
          <w:rFonts w:ascii="Arial" w:hAnsi="Arial" w:cs="Arial"/>
          <w:sz w:val="22"/>
          <w:szCs w:val="22"/>
        </w:rPr>
        <w:t xml:space="preserve">. </w:t>
      </w:r>
    </w:p>
    <w:p w14:paraId="1C9DD470" w14:textId="77777777" w:rsidR="000E0D1E" w:rsidRPr="000E0D1E" w:rsidRDefault="000E0D1E" w:rsidP="000E0D1E">
      <w:pPr>
        <w:pStyle w:val="ListParagraph"/>
        <w:rPr>
          <w:rFonts w:ascii="Arial" w:hAnsi="Arial" w:cs="Arial"/>
          <w:sz w:val="22"/>
          <w:szCs w:val="22"/>
        </w:rPr>
      </w:pPr>
    </w:p>
    <w:p w14:paraId="04898815" w14:textId="2CEFE7D0" w:rsidR="00A908BB" w:rsidRPr="00A908BB" w:rsidRDefault="000E0D1E" w:rsidP="00DE45A5">
      <w:pPr>
        <w:pStyle w:val="ListParagraph"/>
        <w:numPr>
          <w:ilvl w:val="1"/>
          <w:numId w:val="7"/>
        </w:numPr>
        <w:ind w:hanging="732"/>
        <w:jc w:val="both"/>
        <w:rPr>
          <w:rFonts w:ascii="Arial" w:hAnsi="Arial" w:cs="Arial"/>
          <w:sz w:val="22"/>
          <w:szCs w:val="22"/>
        </w:rPr>
      </w:pPr>
      <w:r>
        <w:rPr>
          <w:rFonts w:ascii="Arial" w:hAnsi="Arial" w:cs="Arial"/>
          <w:sz w:val="22"/>
          <w:szCs w:val="22"/>
        </w:rPr>
        <w:t>Without prejudice to the generality of Clause [</w:t>
      </w:r>
      <w:r w:rsidRPr="000E0D1E">
        <w:rPr>
          <w:rFonts w:ascii="Arial" w:hAnsi="Arial" w:cs="Arial"/>
          <w:sz w:val="22"/>
          <w:szCs w:val="22"/>
          <w:highlight w:val="yellow"/>
        </w:rPr>
        <w:t>20.1</w:t>
      </w:r>
      <w:r>
        <w:rPr>
          <w:rFonts w:ascii="Arial" w:hAnsi="Arial" w:cs="Arial"/>
          <w:sz w:val="22"/>
          <w:szCs w:val="22"/>
        </w:rPr>
        <w:t>], t</w:t>
      </w:r>
      <w:r w:rsidR="00A908BB" w:rsidRPr="00A908BB">
        <w:rPr>
          <w:rFonts w:ascii="Arial" w:hAnsi="Arial" w:cs="Arial"/>
          <w:sz w:val="22"/>
          <w:szCs w:val="22"/>
        </w:rPr>
        <w:t>he Contractor shall:</w:t>
      </w:r>
    </w:p>
    <w:p w14:paraId="7FA8C09A" w14:textId="77777777" w:rsidR="0024750B" w:rsidRPr="00E92D01" w:rsidRDefault="0024750B" w:rsidP="00C625A1">
      <w:pPr>
        <w:pStyle w:val="ListParagraph"/>
        <w:jc w:val="both"/>
        <w:rPr>
          <w:rFonts w:ascii="Arial" w:hAnsi="Arial" w:cs="Arial"/>
          <w:sz w:val="22"/>
          <w:szCs w:val="22"/>
        </w:rPr>
      </w:pPr>
    </w:p>
    <w:p w14:paraId="3F9C163B" w14:textId="7B942814" w:rsidR="00A908BB" w:rsidRDefault="0024750B" w:rsidP="00DE45A5">
      <w:pPr>
        <w:pStyle w:val="ListParagraph"/>
        <w:numPr>
          <w:ilvl w:val="2"/>
          <w:numId w:val="7"/>
        </w:numPr>
        <w:tabs>
          <w:tab w:val="left" w:pos="1701"/>
        </w:tabs>
        <w:ind w:left="1701" w:hanging="992"/>
        <w:jc w:val="both"/>
        <w:rPr>
          <w:rFonts w:ascii="Arial" w:hAnsi="Arial" w:cs="Arial"/>
          <w:sz w:val="22"/>
          <w:szCs w:val="22"/>
        </w:rPr>
      </w:pPr>
      <w:r w:rsidRPr="00E92D01">
        <w:rPr>
          <w:rFonts w:ascii="Arial" w:hAnsi="Arial" w:cs="Arial"/>
          <w:sz w:val="22"/>
          <w:szCs w:val="22"/>
        </w:rPr>
        <w:t xml:space="preserve">process that Personal Data only on the written instructions of the OGA unless the Contractor is required by the laws of any member of the European Union or by the laws of the European Union applicable to the Contractor to process Personal Data. Where the Contractor is relying on laws of a member of the European Union or European Union law as the basis for processing Personal Data, the Contractor shall promptly notify the OGA of this before performing the processing required by the </w:t>
      </w:r>
      <w:r w:rsidR="00772F33">
        <w:rPr>
          <w:rFonts w:ascii="Arial" w:hAnsi="Arial" w:cs="Arial"/>
          <w:sz w:val="22"/>
          <w:szCs w:val="22"/>
        </w:rPr>
        <w:t>a</w:t>
      </w:r>
      <w:r w:rsidRPr="00E92D01">
        <w:rPr>
          <w:rFonts w:ascii="Arial" w:hAnsi="Arial" w:cs="Arial"/>
          <w:sz w:val="22"/>
          <w:szCs w:val="22"/>
        </w:rPr>
        <w:t xml:space="preserve">pplicable </w:t>
      </w:r>
      <w:r w:rsidR="00772F33">
        <w:rPr>
          <w:rFonts w:ascii="Arial" w:hAnsi="Arial" w:cs="Arial"/>
          <w:sz w:val="22"/>
          <w:szCs w:val="22"/>
        </w:rPr>
        <w:t>l</w:t>
      </w:r>
      <w:r w:rsidRPr="00E92D01">
        <w:rPr>
          <w:rFonts w:ascii="Arial" w:hAnsi="Arial" w:cs="Arial"/>
          <w:sz w:val="22"/>
          <w:szCs w:val="22"/>
        </w:rPr>
        <w:t>aw unless th</w:t>
      </w:r>
      <w:r w:rsidR="00772F33">
        <w:rPr>
          <w:rFonts w:ascii="Arial" w:hAnsi="Arial" w:cs="Arial"/>
          <w:sz w:val="22"/>
          <w:szCs w:val="22"/>
        </w:rPr>
        <w:t>at</w:t>
      </w:r>
      <w:r w:rsidRPr="00E92D01">
        <w:rPr>
          <w:rFonts w:ascii="Arial" w:hAnsi="Arial" w:cs="Arial"/>
          <w:sz w:val="22"/>
          <w:szCs w:val="22"/>
        </w:rPr>
        <w:t xml:space="preserve"> </w:t>
      </w:r>
      <w:r w:rsidR="00772F33">
        <w:rPr>
          <w:rFonts w:ascii="Arial" w:hAnsi="Arial" w:cs="Arial"/>
          <w:sz w:val="22"/>
          <w:szCs w:val="22"/>
        </w:rPr>
        <w:t>a</w:t>
      </w:r>
      <w:r w:rsidRPr="00E92D01">
        <w:rPr>
          <w:rFonts w:ascii="Arial" w:hAnsi="Arial" w:cs="Arial"/>
          <w:sz w:val="22"/>
          <w:szCs w:val="22"/>
        </w:rPr>
        <w:t xml:space="preserve">pplicable </w:t>
      </w:r>
      <w:r w:rsidR="00772F33">
        <w:rPr>
          <w:rFonts w:ascii="Arial" w:hAnsi="Arial" w:cs="Arial"/>
          <w:sz w:val="22"/>
          <w:szCs w:val="22"/>
        </w:rPr>
        <w:t>l</w:t>
      </w:r>
      <w:r w:rsidRPr="00E92D01">
        <w:rPr>
          <w:rFonts w:ascii="Arial" w:hAnsi="Arial" w:cs="Arial"/>
          <w:sz w:val="22"/>
          <w:szCs w:val="22"/>
        </w:rPr>
        <w:t>aw prohibit</w:t>
      </w:r>
      <w:r w:rsidR="00772F33">
        <w:rPr>
          <w:rFonts w:ascii="Arial" w:hAnsi="Arial" w:cs="Arial"/>
          <w:sz w:val="22"/>
          <w:szCs w:val="22"/>
        </w:rPr>
        <w:t>s</w:t>
      </w:r>
      <w:r w:rsidRPr="00E92D01">
        <w:rPr>
          <w:rFonts w:ascii="Arial" w:hAnsi="Arial" w:cs="Arial"/>
          <w:sz w:val="22"/>
          <w:szCs w:val="22"/>
        </w:rPr>
        <w:t xml:space="preserve"> the Contractor from so notifying the OGA;</w:t>
      </w:r>
    </w:p>
    <w:p w14:paraId="04CA7AC7" w14:textId="77777777" w:rsidR="00A908BB" w:rsidRDefault="00A908BB" w:rsidP="00C625A1">
      <w:pPr>
        <w:pStyle w:val="ListParagraph"/>
        <w:tabs>
          <w:tab w:val="left" w:pos="1701"/>
        </w:tabs>
        <w:ind w:left="1701"/>
        <w:jc w:val="both"/>
        <w:rPr>
          <w:rFonts w:ascii="Arial" w:hAnsi="Arial" w:cs="Arial"/>
          <w:sz w:val="22"/>
          <w:szCs w:val="22"/>
        </w:rPr>
      </w:pPr>
    </w:p>
    <w:p w14:paraId="113BF225" w14:textId="77777777" w:rsidR="00A908BB" w:rsidRDefault="0024750B" w:rsidP="00DE45A5">
      <w:pPr>
        <w:pStyle w:val="ListParagraph"/>
        <w:numPr>
          <w:ilvl w:val="2"/>
          <w:numId w:val="7"/>
        </w:numPr>
        <w:tabs>
          <w:tab w:val="left" w:pos="1701"/>
        </w:tabs>
        <w:ind w:left="1701" w:hanging="992"/>
        <w:jc w:val="both"/>
        <w:rPr>
          <w:rFonts w:ascii="Arial" w:hAnsi="Arial" w:cs="Arial"/>
          <w:sz w:val="22"/>
          <w:szCs w:val="22"/>
        </w:rPr>
      </w:pPr>
      <w:r w:rsidRPr="00A908BB">
        <w:rPr>
          <w:rFonts w:ascii="Arial" w:hAnsi="Arial" w:cs="Arial"/>
          <w:sz w:val="22"/>
          <w:szCs w:val="22"/>
        </w:rPr>
        <w:t>ensure that it has in place appropriate technical and organisational measures, reviewed and approved by the OGA,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79074892" w14:textId="77777777" w:rsidR="00A908BB" w:rsidRPr="00A908BB" w:rsidRDefault="00A908BB" w:rsidP="00C625A1">
      <w:pPr>
        <w:pStyle w:val="ListParagraph"/>
        <w:jc w:val="both"/>
        <w:rPr>
          <w:rFonts w:ascii="Arial" w:hAnsi="Arial" w:cs="Arial"/>
          <w:sz w:val="22"/>
          <w:szCs w:val="22"/>
        </w:rPr>
      </w:pPr>
    </w:p>
    <w:p w14:paraId="047C6DA7" w14:textId="58089C7E" w:rsidR="0024750B" w:rsidRPr="00A908BB" w:rsidRDefault="00A908BB" w:rsidP="00DE45A5">
      <w:pPr>
        <w:pStyle w:val="ListParagraph"/>
        <w:numPr>
          <w:ilvl w:val="2"/>
          <w:numId w:val="7"/>
        </w:numPr>
        <w:tabs>
          <w:tab w:val="left" w:pos="1701"/>
        </w:tabs>
        <w:ind w:left="1701" w:hanging="992"/>
        <w:jc w:val="both"/>
        <w:rPr>
          <w:rFonts w:ascii="Arial" w:hAnsi="Arial" w:cs="Arial"/>
          <w:sz w:val="22"/>
          <w:szCs w:val="22"/>
        </w:rPr>
      </w:pPr>
      <w:r>
        <w:rPr>
          <w:rFonts w:ascii="Arial" w:hAnsi="Arial" w:cs="Arial"/>
          <w:sz w:val="22"/>
          <w:szCs w:val="22"/>
        </w:rPr>
        <w:t>n</w:t>
      </w:r>
      <w:r w:rsidR="0024750B" w:rsidRPr="00A908BB">
        <w:rPr>
          <w:rFonts w:ascii="Arial" w:hAnsi="Arial" w:cs="Arial"/>
          <w:sz w:val="22"/>
          <w:szCs w:val="22"/>
        </w:rPr>
        <w:t>ot transfer any Personal Data outside the European Economic Area unless prior written consent of the OGA has been obtained and the following conditions are fulfilled:</w:t>
      </w:r>
    </w:p>
    <w:p w14:paraId="348741E9" w14:textId="77777777" w:rsidR="0024750B" w:rsidRPr="00E92D01" w:rsidRDefault="0024750B" w:rsidP="00C625A1">
      <w:pPr>
        <w:pStyle w:val="ListParagraph"/>
        <w:jc w:val="both"/>
        <w:rPr>
          <w:rFonts w:ascii="Arial" w:hAnsi="Arial" w:cs="Arial"/>
          <w:sz w:val="22"/>
          <w:szCs w:val="22"/>
        </w:rPr>
      </w:pPr>
    </w:p>
    <w:p w14:paraId="43F861DC" w14:textId="61A5DFE0" w:rsidR="0024750B" w:rsidRDefault="00A908BB" w:rsidP="00F73467">
      <w:pPr>
        <w:pStyle w:val="ListParagraph"/>
        <w:numPr>
          <w:ilvl w:val="0"/>
          <w:numId w:val="3"/>
        </w:numPr>
        <w:jc w:val="both"/>
        <w:rPr>
          <w:rFonts w:ascii="Arial" w:hAnsi="Arial" w:cs="Arial"/>
          <w:sz w:val="22"/>
          <w:szCs w:val="22"/>
        </w:rPr>
      </w:pPr>
      <w:r w:rsidRPr="00A908BB">
        <w:rPr>
          <w:rFonts w:ascii="Arial" w:hAnsi="Arial" w:cs="Arial"/>
          <w:sz w:val="22"/>
          <w:szCs w:val="22"/>
        </w:rPr>
        <w:t>t</w:t>
      </w:r>
      <w:r w:rsidR="0024750B" w:rsidRPr="00A908BB">
        <w:rPr>
          <w:rFonts w:ascii="Arial" w:hAnsi="Arial" w:cs="Arial"/>
          <w:sz w:val="22"/>
          <w:szCs w:val="22"/>
        </w:rPr>
        <w:t>he OGA or the Contractor has provided appropriate safeguards in relation to the transfer;</w:t>
      </w:r>
    </w:p>
    <w:p w14:paraId="338A74CF" w14:textId="77777777" w:rsidR="00A908BB" w:rsidRPr="00A908BB" w:rsidRDefault="00A908BB" w:rsidP="00C625A1">
      <w:pPr>
        <w:pStyle w:val="ListParagraph"/>
        <w:ind w:left="2280"/>
        <w:jc w:val="both"/>
        <w:rPr>
          <w:rFonts w:ascii="Arial" w:hAnsi="Arial" w:cs="Arial"/>
          <w:sz w:val="22"/>
          <w:szCs w:val="22"/>
        </w:rPr>
      </w:pPr>
    </w:p>
    <w:p w14:paraId="24FC545F" w14:textId="5392EE6F" w:rsidR="00A908BB" w:rsidRDefault="0024750B" w:rsidP="00F73467">
      <w:pPr>
        <w:pStyle w:val="ListParagraph"/>
        <w:numPr>
          <w:ilvl w:val="0"/>
          <w:numId w:val="3"/>
        </w:numPr>
        <w:jc w:val="both"/>
        <w:rPr>
          <w:rFonts w:ascii="Arial" w:hAnsi="Arial" w:cs="Arial"/>
          <w:sz w:val="22"/>
          <w:szCs w:val="22"/>
        </w:rPr>
      </w:pPr>
      <w:r w:rsidRPr="00E92D01">
        <w:rPr>
          <w:rFonts w:ascii="Arial" w:hAnsi="Arial" w:cs="Arial"/>
          <w:sz w:val="22"/>
          <w:szCs w:val="22"/>
        </w:rPr>
        <w:t>the data subject has enforceable rights and effective legal remedies;</w:t>
      </w:r>
    </w:p>
    <w:p w14:paraId="46D1F982" w14:textId="371E4531" w:rsidR="00A908BB" w:rsidRPr="00A908BB" w:rsidRDefault="00A908BB" w:rsidP="00C625A1">
      <w:pPr>
        <w:jc w:val="both"/>
        <w:rPr>
          <w:rFonts w:ascii="Arial" w:hAnsi="Arial" w:cs="Arial"/>
          <w:sz w:val="22"/>
          <w:szCs w:val="22"/>
        </w:rPr>
      </w:pPr>
    </w:p>
    <w:p w14:paraId="62B5B4AF" w14:textId="48914F3F" w:rsidR="0024750B" w:rsidRDefault="00A908BB" w:rsidP="00F73467">
      <w:pPr>
        <w:pStyle w:val="ListParagraph"/>
        <w:numPr>
          <w:ilvl w:val="0"/>
          <w:numId w:val="3"/>
        </w:numPr>
        <w:jc w:val="both"/>
        <w:rPr>
          <w:rFonts w:ascii="Arial" w:hAnsi="Arial" w:cs="Arial"/>
          <w:sz w:val="22"/>
          <w:szCs w:val="22"/>
        </w:rPr>
      </w:pPr>
      <w:r>
        <w:rPr>
          <w:rFonts w:ascii="Arial" w:hAnsi="Arial" w:cs="Arial"/>
          <w:sz w:val="22"/>
          <w:szCs w:val="22"/>
        </w:rPr>
        <w:t>t</w:t>
      </w:r>
      <w:r w:rsidR="0024750B" w:rsidRPr="00E92D01">
        <w:rPr>
          <w:rFonts w:ascii="Arial" w:hAnsi="Arial" w:cs="Arial"/>
          <w:sz w:val="22"/>
          <w:szCs w:val="22"/>
        </w:rPr>
        <w:t>he Contractor complies with its obligations under the Data Protection Legislation by providing an adequate level of protection to any Personal Data that is transferred; and</w:t>
      </w:r>
    </w:p>
    <w:p w14:paraId="099A1136" w14:textId="7F54542A" w:rsidR="00A908BB" w:rsidRPr="00A908BB" w:rsidRDefault="00A908BB" w:rsidP="00C625A1">
      <w:pPr>
        <w:jc w:val="both"/>
        <w:rPr>
          <w:rFonts w:ascii="Arial" w:hAnsi="Arial" w:cs="Arial"/>
          <w:sz w:val="22"/>
          <w:szCs w:val="22"/>
        </w:rPr>
      </w:pPr>
    </w:p>
    <w:p w14:paraId="6FE19409" w14:textId="7090E34C" w:rsidR="0024750B" w:rsidRPr="00E92D01" w:rsidRDefault="00A908BB" w:rsidP="00F73467">
      <w:pPr>
        <w:pStyle w:val="ListParagraph"/>
        <w:numPr>
          <w:ilvl w:val="0"/>
          <w:numId w:val="3"/>
        </w:numPr>
        <w:jc w:val="both"/>
        <w:rPr>
          <w:rFonts w:ascii="Arial" w:hAnsi="Arial" w:cs="Arial"/>
          <w:sz w:val="22"/>
          <w:szCs w:val="22"/>
        </w:rPr>
      </w:pPr>
      <w:r>
        <w:rPr>
          <w:rFonts w:ascii="Arial" w:hAnsi="Arial" w:cs="Arial"/>
          <w:sz w:val="22"/>
          <w:szCs w:val="22"/>
        </w:rPr>
        <w:t>t</w:t>
      </w:r>
      <w:r w:rsidR="0024750B" w:rsidRPr="00E92D01">
        <w:rPr>
          <w:rFonts w:ascii="Arial" w:hAnsi="Arial" w:cs="Arial"/>
          <w:sz w:val="22"/>
          <w:szCs w:val="22"/>
        </w:rPr>
        <w:t xml:space="preserve">he Contractor complies with </w:t>
      </w:r>
      <w:r>
        <w:rPr>
          <w:rFonts w:ascii="Arial" w:hAnsi="Arial" w:cs="Arial"/>
          <w:sz w:val="22"/>
          <w:szCs w:val="22"/>
        </w:rPr>
        <w:t xml:space="preserve">all </w:t>
      </w:r>
      <w:r w:rsidR="0024750B" w:rsidRPr="00E92D01">
        <w:rPr>
          <w:rFonts w:ascii="Arial" w:hAnsi="Arial" w:cs="Arial"/>
          <w:sz w:val="22"/>
          <w:szCs w:val="22"/>
        </w:rPr>
        <w:t>reasonable instructions notified to it in advance by the OGA with respect to the processing of the Personal Data</w:t>
      </w:r>
      <w:r>
        <w:rPr>
          <w:rFonts w:ascii="Arial" w:hAnsi="Arial" w:cs="Arial"/>
          <w:sz w:val="22"/>
          <w:szCs w:val="22"/>
        </w:rPr>
        <w:t>;</w:t>
      </w:r>
    </w:p>
    <w:p w14:paraId="3BF8FDC7" w14:textId="77777777" w:rsidR="0024750B" w:rsidRPr="00E92D01" w:rsidRDefault="0024750B" w:rsidP="00C625A1">
      <w:pPr>
        <w:pStyle w:val="ListParagraph"/>
        <w:jc w:val="both"/>
        <w:rPr>
          <w:rFonts w:ascii="Arial" w:hAnsi="Arial" w:cs="Arial"/>
          <w:sz w:val="22"/>
          <w:szCs w:val="22"/>
        </w:rPr>
      </w:pPr>
    </w:p>
    <w:p w14:paraId="4A10D595" w14:textId="77777777" w:rsidR="00C003AD" w:rsidRDefault="0024750B" w:rsidP="00DE45A5">
      <w:pPr>
        <w:pStyle w:val="ListParagraph"/>
        <w:numPr>
          <w:ilvl w:val="2"/>
          <w:numId w:val="7"/>
        </w:numPr>
        <w:tabs>
          <w:tab w:val="left" w:pos="1701"/>
        </w:tabs>
        <w:ind w:left="1701" w:hanging="992"/>
        <w:jc w:val="both"/>
        <w:rPr>
          <w:rFonts w:ascii="Arial" w:hAnsi="Arial" w:cs="Arial"/>
          <w:sz w:val="22"/>
          <w:szCs w:val="22"/>
        </w:rPr>
      </w:pPr>
      <w:r w:rsidRPr="00E92D01">
        <w:rPr>
          <w:rFonts w:ascii="Arial" w:hAnsi="Arial" w:cs="Arial"/>
          <w:sz w:val="22"/>
          <w:szCs w:val="22"/>
        </w:rPr>
        <w:t>assist the OGA, at the OGA’s cost, in responding to any request from a Data Subject and in ensuring compliance with its obligations under the Data Protection Legislation with respect to security, breach notifications, impact assessments and consultations with supervisory authorities or regulators and take every step to enable the OGA to comply promptly with its security breach notification procedures</w:t>
      </w:r>
      <w:r w:rsidR="00C003AD">
        <w:rPr>
          <w:rFonts w:ascii="Arial" w:hAnsi="Arial" w:cs="Arial"/>
          <w:sz w:val="22"/>
          <w:szCs w:val="22"/>
        </w:rPr>
        <w:t xml:space="preserve"> by:</w:t>
      </w:r>
    </w:p>
    <w:p w14:paraId="597FA934" w14:textId="77777777" w:rsidR="00C003AD" w:rsidRDefault="00C003AD" w:rsidP="00C625A1">
      <w:pPr>
        <w:pStyle w:val="ListParagraph"/>
        <w:tabs>
          <w:tab w:val="left" w:pos="1701"/>
        </w:tabs>
        <w:ind w:left="1701"/>
        <w:jc w:val="both"/>
        <w:rPr>
          <w:rFonts w:ascii="Arial" w:hAnsi="Arial" w:cs="Arial"/>
          <w:sz w:val="22"/>
          <w:szCs w:val="22"/>
        </w:rPr>
      </w:pPr>
    </w:p>
    <w:p w14:paraId="1A5FE912" w14:textId="0AF48574" w:rsidR="00C003AD" w:rsidRPr="002B14C9" w:rsidRDefault="0024750B" w:rsidP="00F73467">
      <w:pPr>
        <w:pStyle w:val="ListParagraph"/>
        <w:numPr>
          <w:ilvl w:val="0"/>
          <w:numId w:val="37"/>
        </w:numPr>
        <w:tabs>
          <w:tab w:val="left" w:pos="1701"/>
        </w:tabs>
        <w:jc w:val="both"/>
        <w:rPr>
          <w:rFonts w:ascii="Arial" w:hAnsi="Arial" w:cs="Arial"/>
          <w:sz w:val="22"/>
          <w:szCs w:val="22"/>
        </w:rPr>
      </w:pPr>
      <w:r w:rsidRPr="002B14C9">
        <w:rPr>
          <w:rFonts w:ascii="Arial" w:hAnsi="Arial" w:cs="Arial"/>
          <w:sz w:val="22"/>
          <w:szCs w:val="22"/>
        </w:rPr>
        <w:t>notify</w:t>
      </w:r>
      <w:r w:rsidR="00C003AD" w:rsidRPr="002B14C9">
        <w:rPr>
          <w:rFonts w:ascii="Arial" w:hAnsi="Arial" w:cs="Arial"/>
          <w:sz w:val="22"/>
          <w:szCs w:val="22"/>
        </w:rPr>
        <w:t>ing</w:t>
      </w:r>
      <w:r w:rsidRPr="002B14C9">
        <w:rPr>
          <w:rFonts w:ascii="Arial" w:hAnsi="Arial" w:cs="Arial"/>
          <w:sz w:val="22"/>
          <w:szCs w:val="22"/>
        </w:rPr>
        <w:t xml:space="preserve"> the OGA without undue delay</w:t>
      </w:r>
      <w:r w:rsidR="00FF638E" w:rsidRPr="002B14C9">
        <w:rPr>
          <w:rFonts w:ascii="Arial" w:hAnsi="Arial" w:cs="Arial"/>
          <w:sz w:val="22"/>
          <w:szCs w:val="22"/>
        </w:rPr>
        <w:t>,</w:t>
      </w:r>
      <w:r w:rsidRPr="002B14C9">
        <w:rPr>
          <w:rFonts w:ascii="Arial" w:hAnsi="Arial" w:cs="Arial"/>
          <w:sz w:val="22"/>
          <w:szCs w:val="22"/>
        </w:rPr>
        <w:t xml:space="preserve"> and in any event within twenty-four (24) hours</w:t>
      </w:r>
      <w:r w:rsidR="00FF638E" w:rsidRPr="002B14C9">
        <w:rPr>
          <w:rFonts w:ascii="Arial" w:hAnsi="Arial" w:cs="Arial"/>
          <w:sz w:val="22"/>
          <w:szCs w:val="22"/>
        </w:rPr>
        <w:t>,</w:t>
      </w:r>
      <w:r w:rsidRPr="002B14C9">
        <w:rPr>
          <w:rFonts w:ascii="Arial" w:hAnsi="Arial" w:cs="Arial"/>
          <w:sz w:val="22"/>
          <w:szCs w:val="22"/>
        </w:rPr>
        <w:t xml:space="preserve"> on becoming aware of a Personal Data breach</w:t>
      </w:r>
      <w:r w:rsidR="00C003AD" w:rsidRPr="002B14C9">
        <w:rPr>
          <w:rFonts w:ascii="Arial" w:hAnsi="Arial" w:cs="Arial"/>
          <w:sz w:val="22"/>
          <w:szCs w:val="22"/>
        </w:rPr>
        <w:t>;</w:t>
      </w:r>
    </w:p>
    <w:p w14:paraId="30260A92" w14:textId="77777777" w:rsidR="00C003AD" w:rsidRDefault="00C003AD" w:rsidP="00C625A1">
      <w:pPr>
        <w:pStyle w:val="ListParagraph"/>
        <w:tabs>
          <w:tab w:val="left" w:pos="1701"/>
        </w:tabs>
        <w:ind w:left="2061"/>
        <w:jc w:val="both"/>
        <w:rPr>
          <w:rFonts w:ascii="Arial" w:hAnsi="Arial" w:cs="Arial"/>
          <w:sz w:val="22"/>
          <w:szCs w:val="22"/>
        </w:rPr>
      </w:pPr>
    </w:p>
    <w:p w14:paraId="348510CE" w14:textId="7905D839" w:rsidR="00C003AD" w:rsidRDefault="00C003AD" w:rsidP="00F73467">
      <w:pPr>
        <w:pStyle w:val="ListParagraph"/>
        <w:numPr>
          <w:ilvl w:val="0"/>
          <w:numId w:val="37"/>
        </w:numPr>
        <w:tabs>
          <w:tab w:val="left" w:pos="1701"/>
        </w:tabs>
        <w:jc w:val="both"/>
        <w:rPr>
          <w:rFonts w:ascii="Arial" w:hAnsi="Arial" w:cs="Arial"/>
          <w:sz w:val="22"/>
          <w:szCs w:val="22"/>
        </w:rPr>
      </w:pPr>
      <w:r>
        <w:rPr>
          <w:rFonts w:ascii="Arial" w:hAnsi="Arial" w:cs="Arial"/>
          <w:sz w:val="22"/>
          <w:szCs w:val="22"/>
        </w:rPr>
        <w:t>ensuring</w:t>
      </w:r>
      <w:r w:rsidR="0024750B" w:rsidRPr="00C003AD">
        <w:rPr>
          <w:rFonts w:ascii="Arial" w:hAnsi="Arial" w:cs="Arial"/>
          <w:sz w:val="22"/>
          <w:szCs w:val="22"/>
        </w:rPr>
        <w:t xml:space="preserve"> the reliability of </w:t>
      </w:r>
      <w:r w:rsidR="004A653F">
        <w:rPr>
          <w:rFonts w:ascii="Arial" w:hAnsi="Arial" w:cs="Arial"/>
          <w:sz w:val="22"/>
        </w:rPr>
        <w:t>Contractor Personnel</w:t>
      </w:r>
      <w:r w:rsidR="004A653F" w:rsidRPr="00C003AD" w:rsidDel="004A653F">
        <w:rPr>
          <w:rFonts w:ascii="Arial" w:hAnsi="Arial" w:cs="Arial"/>
          <w:sz w:val="22"/>
          <w:szCs w:val="22"/>
        </w:rPr>
        <w:t xml:space="preserve"> </w:t>
      </w:r>
      <w:r w:rsidR="0024750B" w:rsidRPr="00C003AD">
        <w:rPr>
          <w:rFonts w:ascii="Arial" w:hAnsi="Arial" w:cs="Arial"/>
          <w:sz w:val="22"/>
          <w:szCs w:val="22"/>
        </w:rPr>
        <w:t>that have access to the Personal Data;</w:t>
      </w:r>
    </w:p>
    <w:p w14:paraId="789329E2" w14:textId="77777777" w:rsidR="00C003AD" w:rsidRPr="00C003AD" w:rsidRDefault="00C003AD" w:rsidP="00C625A1">
      <w:pPr>
        <w:pStyle w:val="ListParagraph"/>
        <w:jc w:val="both"/>
        <w:rPr>
          <w:rFonts w:ascii="Arial" w:hAnsi="Arial" w:cs="Arial"/>
          <w:sz w:val="22"/>
          <w:szCs w:val="22"/>
        </w:rPr>
      </w:pPr>
    </w:p>
    <w:p w14:paraId="1D5BCAC3" w14:textId="22CCB38C" w:rsidR="00FF638E" w:rsidRDefault="00FF638E" w:rsidP="00F73467">
      <w:pPr>
        <w:pStyle w:val="ListParagraph"/>
        <w:numPr>
          <w:ilvl w:val="0"/>
          <w:numId w:val="37"/>
        </w:numPr>
        <w:tabs>
          <w:tab w:val="left" w:pos="1701"/>
        </w:tabs>
        <w:jc w:val="both"/>
        <w:rPr>
          <w:rFonts w:ascii="Arial" w:hAnsi="Arial" w:cs="Arial"/>
          <w:sz w:val="22"/>
          <w:szCs w:val="22"/>
        </w:rPr>
      </w:pPr>
      <w:r>
        <w:rPr>
          <w:rFonts w:ascii="Arial" w:hAnsi="Arial" w:cs="Arial"/>
          <w:sz w:val="22"/>
          <w:szCs w:val="22"/>
        </w:rPr>
        <w:t>ensuring</w:t>
      </w:r>
      <w:r w:rsidR="0024750B" w:rsidRPr="00C003AD">
        <w:rPr>
          <w:rFonts w:ascii="Arial" w:hAnsi="Arial" w:cs="Arial"/>
          <w:sz w:val="22"/>
          <w:szCs w:val="22"/>
        </w:rPr>
        <w:t xml:space="preserve"> that all </w:t>
      </w:r>
      <w:r w:rsidR="004A653F">
        <w:rPr>
          <w:rFonts w:ascii="Arial" w:hAnsi="Arial" w:cs="Arial"/>
          <w:sz w:val="22"/>
        </w:rPr>
        <w:t>Contractor Personnel</w:t>
      </w:r>
      <w:r w:rsidR="004A653F" w:rsidRPr="00C003AD" w:rsidDel="004A653F">
        <w:rPr>
          <w:rFonts w:ascii="Arial" w:hAnsi="Arial" w:cs="Arial"/>
          <w:sz w:val="22"/>
          <w:szCs w:val="22"/>
        </w:rPr>
        <w:t xml:space="preserve"> </w:t>
      </w:r>
      <w:r w:rsidR="0024750B" w:rsidRPr="00C003AD">
        <w:rPr>
          <w:rFonts w:ascii="Arial" w:hAnsi="Arial" w:cs="Arial"/>
          <w:sz w:val="22"/>
          <w:szCs w:val="22"/>
        </w:rPr>
        <w:t xml:space="preserve">involved in processing the Personal Data have undergone adequate training in the care and handling of Personal Data and the Contractor shall communicate the applicable security policies and standards to such </w:t>
      </w:r>
      <w:r w:rsidR="004A653F">
        <w:rPr>
          <w:rFonts w:ascii="Arial" w:hAnsi="Arial" w:cs="Arial"/>
          <w:sz w:val="22"/>
        </w:rPr>
        <w:t>Contractor Personnel</w:t>
      </w:r>
      <w:r w:rsidR="004A653F" w:rsidRPr="00C003AD" w:rsidDel="004A653F">
        <w:rPr>
          <w:rFonts w:ascii="Arial" w:hAnsi="Arial" w:cs="Arial"/>
          <w:sz w:val="22"/>
          <w:szCs w:val="22"/>
        </w:rPr>
        <w:t xml:space="preserve"> </w:t>
      </w:r>
      <w:r w:rsidR="0024750B" w:rsidRPr="00C003AD">
        <w:rPr>
          <w:rFonts w:ascii="Arial" w:hAnsi="Arial" w:cs="Arial"/>
          <w:sz w:val="22"/>
          <w:szCs w:val="22"/>
        </w:rPr>
        <w:t>on a regular basis;</w:t>
      </w:r>
    </w:p>
    <w:p w14:paraId="32DFCD9A" w14:textId="77777777" w:rsidR="00FF638E" w:rsidRPr="00FF638E" w:rsidRDefault="00FF638E" w:rsidP="00C625A1">
      <w:pPr>
        <w:pStyle w:val="ListParagraph"/>
        <w:jc w:val="both"/>
        <w:rPr>
          <w:rFonts w:ascii="Arial" w:hAnsi="Arial" w:cs="Arial"/>
          <w:sz w:val="22"/>
          <w:szCs w:val="22"/>
        </w:rPr>
      </w:pPr>
    </w:p>
    <w:p w14:paraId="7BA8E981" w14:textId="77777777" w:rsidR="00FF638E" w:rsidRDefault="00FF638E" w:rsidP="00F73467">
      <w:pPr>
        <w:pStyle w:val="ListParagraph"/>
        <w:numPr>
          <w:ilvl w:val="0"/>
          <w:numId w:val="37"/>
        </w:numPr>
        <w:tabs>
          <w:tab w:val="left" w:pos="1701"/>
        </w:tabs>
        <w:jc w:val="both"/>
        <w:rPr>
          <w:rFonts w:ascii="Arial" w:hAnsi="Arial" w:cs="Arial"/>
          <w:sz w:val="22"/>
          <w:szCs w:val="22"/>
        </w:rPr>
      </w:pPr>
      <w:r>
        <w:rPr>
          <w:rFonts w:ascii="Arial" w:hAnsi="Arial" w:cs="Arial"/>
          <w:sz w:val="22"/>
          <w:szCs w:val="22"/>
        </w:rPr>
        <w:t>ensuring</w:t>
      </w:r>
      <w:r w:rsidR="0024750B" w:rsidRPr="00FF638E">
        <w:rPr>
          <w:rFonts w:ascii="Arial" w:hAnsi="Arial" w:cs="Arial"/>
          <w:sz w:val="22"/>
          <w:szCs w:val="22"/>
        </w:rPr>
        <w:t xml:space="preserve"> that persons authorised to process the Personal Data are bound by a written contractual duty of confidentiality;</w:t>
      </w:r>
    </w:p>
    <w:p w14:paraId="0A79E78C" w14:textId="77777777" w:rsidR="00FF638E" w:rsidRPr="00FF638E" w:rsidRDefault="00FF638E" w:rsidP="00C625A1">
      <w:pPr>
        <w:pStyle w:val="ListParagraph"/>
        <w:jc w:val="both"/>
        <w:rPr>
          <w:rFonts w:ascii="Arial" w:hAnsi="Arial" w:cs="Arial"/>
          <w:sz w:val="22"/>
          <w:szCs w:val="22"/>
        </w:rPr>
      </w:pPr>
    </w:p>
    <w:p w14:paraId="34D95038" w14:textId="77777777" w:rsidR="00596291" w:rsidRDefault="0024750B" w:rsidP="00F73467">
      <w:pPr>
        <w:pStyle w:val="ListParagraph"/>
        <w:numPr>
          <w:ilvl w:val="0"/>
          <w:numId w:val="37"/>
        </w:numPr>
        <w:tabs>
          <w:tab w:val="left" w:pos="1701"/>
        </w:tabs>
        <w:jc w:val="both"/>
        <w:rPr>
          <w:rFonts w:ascii="Arial" w:hAnsi="Arial" w:cs="Arial"/>
          <w:sz w:val="22"/>
          <w:szCs w:val="22"/>
        </w:rPr>
      </w:pPr>
      <w:r w:rsidRPr="00FF638E">
        <w:rPr>
          <w:rFonts w:ascii="Arial" w:hAnsi="Arial" w:cs="Arial"/>
          <w:sz w:val="22"/>
          <w:szCs w:val="22"/>
        </w:rPr>
        <w:t>at the writ</w:t>
      </w:r>
      <w:r w:rsidR="00FF638E">
        <w:rPr>
          <w:rFonts w:ascii="Arial" w:hAnsi="Arial" w:cs="Arial"/>
          <w:sz w:val="22"/>
          <w:szCs w:val="22"/>
        </w:rPr>
        <w:t xml:space="preserve">ten direction of the OGA, </w:t>
      </w:r>
      <w:r w:rsidR="00FF638E" w:rsidRPr="002B14C9">
        <w:rPr>
          <w:rFonts w:ascii="Arial" w:hAnsi="Arial" w:cs="Arial"/>
          <w:sz w:val="22"/>
          <w:szCs w:val="22"/>
        </w:rPr>
        <w:t>deleting</w:t>
      </w:r>
      <w:r w:rsidRPr="002B14C9">
        <w:rPr>
          <w:rFonts w:ascii="Arial" w:hAnsi="Arial" w:cs="Arial"/>
          <w:sz w:val="22"/>
          <w:szCs w:val="22"/>
        </w:rPr>
        <w:t xml:space="preserve"> or return</w:t>
      </w:r>
      <w:r w:rsidR="00FF638E" w:rsidRPr="002B14C9">
        <w:rPr>
          <w:rFonts w:ascii="Arial" w:hAnsi="Arial" w:cs="Arial"/>
          <w:sz w:val="22"/>
          <w:szCs w:val="22"/>
        </w:rPr>
        <w:t>ing</w:t>
      </w:r>
      <w:r w:rsidRPr="002B14C9">
        <w:rPr>
          <w:rFonts w:ascii="Arial" w:hAnsi="Arial" w:cs="Arial"/>
          <w:sz w:val="22"/>
          <w:szCs w:val="22"/>
        </w:rPr>
        <w:t xml:space="preserve"> Personal Data and copies thereof t</w:t>
      </w:r>
      <w:r w:rsidR="00596291" w:rsidRPr="002B14C9">
        <w:rPr>
          <w:rFonts w:ascii="Arial" w:hAnsi="Arial" w:cs="Arial"/>
          <w:sz w:val="22"/>
          <w:szCs w:val="22"/>
        </w:rPr>
        <w:t xml:space="preserve">o the OGA on termination of this Agreement </w:t>
      </w:r>
      <w:r w:rsidRPr="002B14C9">
        <w:rPr>
          <w:rFonts w:ascii="Arial" w:hAnsi="Arial" w:cs="Arial"/>
          <w:sz w:val="22"/>
          <w:szCs w:val="22"/>
        </w:rPr>
        <w:t>unless required by Applicable</w:t>
      </w:r>
      <w:r w:rsidRPr="00FF638E">
        <w:rPr>
          <w:rFonts w:ascii="Arial" w:hAnsi="Arial" w:cs="Arial"/>
          <w:sz w:val="22"/>
          <w:szCs w:val="22"/>
        </w:rPr>
        <w:t xml:space="preserve"> Law to store the Personal Data; and</w:t>
      </w:r>
    </w:p>
    <w:p w14:paraId="0310686A" w14:textId="77777777" w:rsidR="00596291" w:rsidRPr="00596291" w:rsidRDefault="00596291" w:rsidP="00C625A1">
      <w:pPr>
        <w:pStyle w:val="ListParagraph"/>
        <w:jc w:val="both"/>
        <w:rPr>
          <w:rFonts w:ascii="Arial" w:hAnsi="Arial" w:cs="Arial"/>
          <w:sz w:val="22"/>
          <w:szCs w:val="22"/>
        </w:rPr>
      </w:pPr>
    </w:p>
    <w:p w14:paraId="2A81807E" w14:textId="2210D45C" w:rsidR="0024750B" w:rsidRPr="00596291" w:rsidRDefault="0024750B" w:rsidP="00F73467">
      <w:pPr>
        <w:pStyle w:val="ListParagraph"/>
        <w:numPr>
          <w:ilvl w:val="0"/>
          <w:numId w:val="37"/>
        </w:numPr>
        <w:tabs>
          <w:tab w:val="left" w:pos="1701"/>
        </w:tabs>
        <w:jc w:val="both"/>
        <w:rPr>
          <w:rFonts w:ascii="Arial" w:hAnsi="Arial" w:cs="Arial"/>
          <w:sz w:val="22"/>
          <w:szCs w:val="22"/>
        </w:rPr>
      </w:pPr>
      <w:r w:rsidRPr="00596291">
        <w:rPr>
          <w:rFonts w:ascii="Arial" w:hAnsi="Arial" w:cs="Arial"/>
          <w:sz w:val="22"/>
          <w:szCs w:val="22"/>
        </w:rPr>
        <w:t>maintain</w:t>
      </w:r>
      <w:r w:rsidR="00596291">
        <w:rPr>
          <w:rFonts w:ascii="Arial" w:hAnsi="Arial" w:cs="Arial"/>
          <w:sz w:val="22"/>
          <w:szCs w:val="22"/>
        </w:rPr>
        <w:t>ing</w:t>
      </w:r>
      <w:r w:rsidRPr="00596291">
        <w:rPr>
          <w:rFonts w:ascii="Arial" w:hAnsi="Arial" w:cs="Arial"/>
          <w:sz w:val="22"/>
          <w:szCs w:val="22"/>
        </w:rPr>
        <w:t xml:space="preserve"> complete and accurate records and information to demonstrate it</w:t>
      </w:r>
      <w:r w:rsidR="00596291">
        <w:rPr>
          <w:rFonts w:ascii="Arial" w:hAnsi="Arial" w:cs="Arial"/>
          <w:sz w:val="22"/>
          <w:szCs w:val="22"/>
        </w:rPr>
        <w:t xml:space="preserve">s compliance with this Clause </w:t>
      </w:r>
      <w:r w:rsidR="003603AB">
        <w:rPr>
          <w:rFonts w:ascii="Arial" w:hAnsi="Arial" w:cs="Arial"/>
          <w:sz w:val="22"/>
          <w:szCs w:val="22"/>
        </w:rPr>
        <w:t>[</w:t>
      </w:r>
      <w:r w:rsidR="003603AB" w:rsidRPr="003603AB">
        <w:rPr>
          <w:rFonts w:ascii="Arial" w:hAnsi="Arial" w:cs="Arial"/>
          <w:sz w:val="22"/>
          <w:szCs w:val="22"/>
          <w:highlight w:val="yellow"/>
        </w:rPr>
        <w:t>20</w:t>
      </w:r>
      <w:r w:rsidR="003603AB">
        <w:rPr>
          <w:rFonts w:ascii="Arial" w:hAnsi="Arial" w:cs="Arial"/>
          <w:sz w:val="22"/>
          <w:szCs w:val="22"/>
        </w:rPr>
        <w:t>]</w:t>
      </w:r>
      <w:r w:rsidRPr="00596291">
        <w:rPr>
          <w:rFonts w:ascii="Arial" w:hAnsi="Arial" w:cs="Arial"/>
          <w:sz w:val="22"/>
          <w:szCs w:val="22"/>
        </w:rPr>
        <w:t>.</w:t>
      </w:r>
    </w:p>
    <w:p w14:paraId="452B22BC" w14:textId="77777777" w:rsidR="0024750B" w:rsidRPr="00E92D01" w:rsidRDefault="0024750B" w:rsidP="00C625A1">
      <w:pPr>
        <w:pStyle w:val="ListParagraph"/>
        <w:jc w:val="both"/>
        <w:rPr>
          <w:rFonts w:ascii="Arial" w:hAnsi="Arial" w:cs="Arial"/>
          <w:sz w:val="22"/>
          <w:szCs w:val="22"/>
        </w:rPr>
      </w:pPr>
    </w:p>
    <w:p w14:paraId="6F6BE5EB" w14:textId="77777777" w:rsidR="00420B9B" w:rsidRDefault="0024750B" w:rsidP="00DE45A5">
      <w:pPr>
        <w:pStyle w:val="ListParagraph"/>
        <w:numPr>
          <w:ilvl w:val="1"/>
          <w:numId w:val="7"/>
        </w:numPr>
        <w:ind w:hanging="732"/>
        <w:jc w:val="both"/>
        <w:rPr>
          <w:rFonts w:ascii="Arial" w:hAnsi="Arial" w:cs="Arial"/>
          <w:sz w:val="22"/>
          <w:szCs w:val="22"/>
        </w:rPr>
      </w:pPr>
      <w:r w:rsidRPr="00E92D01">
        <w:rPr>
          <w:rFonts w:ascii="Arial" w:hAnsi="Arial" w:cs="Arial"/>
          <w:sz w:val="22"/>
          <w:szCs w:val="22"/>
        </w:rPr>
        <w:t xml:space="preserve">The Contractor acknowledges that any costs in maintaining compliance with Data Protection Legislation throughout the </w:t>
      </w:r>
      <w:r w:rsidR="00420B9B">
        <w:rPr>
          <w:rFonts w:ascii="Arial" w:hAnsi="Arial" w:cs="Arial"/>
          <w:sz w:val="22"/>
          <w:szCs w:val="22"/>
        </w:rPr>
        <w:t>duration of this Agreement</w:t>
      </w:r>
      <w:r w:rsidRPr="00E92D01">
        <w:rPr>
          <w:rFonts w:ascii="Arial" w:hAnsi="Arial" w:cs="Arial"/>
          <w:sz w:val="22"/>
          <w:szCs w:val="22"/>
        </w:rPr>
        <w:t xml:space="preserve"> are to the account of the Contractor and shall not be chargeable to the OGA.</w:t>
      </w:r>
    </w:p>
    <w:p w14:paraId="5216E05F" w14:textId="77777777" w:rsidR="00420B9B" w:rsidRPr="00420B9B" w:rsidRDefault="00420B9B" w:rsidP="00C625A1">
      <w:pPr>
        <w:pStyle w:val="ListParagraph"/>
        <w:jc w:val="both"/>
        <w:rPr>
          <w:rFonts w:ascii="Arial" w:hAnsi="Arial" w:cs="Arial"/>
          <w:sz w:val="22"/>
          <w:szCs w:val="22"/>
        </w:rPr>
      </w:pPr>
    </w:p>
    <w:p w14:paraId="6B1ABB98" w14:textId="2993E852" w:rsidR="00420B9B" w:rsidRDefault="0024750B" w:rsidP="00DE45A5">
      <w:pPr>
        <w:pStyle w:val="ListParagraph"/>
        <w:numPr>
          <w:ilvl w:val="1"/>
          <w:numId w:val="7"/>
        </w:numPr>
        <w:ind w:hanging="732"/>
        <w:jc w:val="both"/>
        <w:rPr>
          <w:rFonts w:ascii="Arial" w:hAnsi="Arial" w:cs="Arial"/>
          <w:sz w:val="22"/>
          <w:szCs w:val="22"/>
        </w:rPr>
      </w:pPr>
      <w:r w:rsidRPr="00420B9B">
        <w:rPr>
          <w:rFonts w:ascii="Arial" w:hAnsi="Arial" w:cs="Arial"/>
          <w:sz w:val="22"/>
          <w:szCs w:val="22"/>
        </w:rPr>
        <w:t xml:space="preserve">The Contractor shall provide </w:t>
      </w:r>
      <w:r w:rsidR="00E13B08">
        <w:rPr>
          <w:rFonts w:ascii="Arial" w:hAnsi="Arial" w:cs="Arial"/>
          <w:sz w:val="22"/>
          <w:szCs w:val="22"/>
        </w:rPr>
        <w:t xml:space="preserve">(and shall use reasonable endeavours to procure that its Subcontractors provide) </w:t>
      </w:r>
      <w:r w:rsidRPr="00420B9B">
        <w:rPr>
          <w:rFonts w:ascii="Arial" w:hAnsi="Arial" w:cs="Arial"/>
          <w:sz w:val="22"/>
          <w:szCs w:val="22"/>
        </w:rPr>
        <w:t>all necessary assistance to the OGA and/or its representatives to enable OGA and/or its representatives to conduct a data protection audit on reasonable notice, such audit to be conducted at the discretion of the OGA</w:t>
      </w:r>
      <w:r w:rsidR="00C6782F">
        <w:rPr>
          <w:rFonts w:ascii="Arial" w:hAnsi="Arial" w:cs="Arial"/>
          <w:sz w:val="22"/>
          <w:szCs w:val="22"/>
        </w:rPr>
        <w:t xml:space="preserve"> and where applicable, the Contract Specification</w:t>
      </w:r>
      <w:r w:rsidRPr="00420B9B">
        <w:rPr>
          <w:rFonts w:ascii="Arial" w:hAnsi="Arial" w:cs="Arial"/>
          <w:sz w:val="22"/>
          <w:szCs w:val="22"/>
        </w:rPr>
        <w:t>.</w:t>
      </w:r>
    </w:p>
    <w:p w14:paraId="66B595BE" w14:textId="77777777" w:rsidR="00420B9B" w:rsidRPr="00420B9B" w:rsidRDefault="00420B9B" w:rsidP="00C625A1">
      <w:pPr>
        <w:pStyle w:val="ListParagraph"/>
        <w:jc w:val="both"/>
        <w:rPr>
          <w:rFonts w:ascii="Arial" w:hAnsi="Arial" w:cs="Arial"/>
          <w:sz w:val="22"/>
          <w:szCs w:val="22"/>
        </w:rPr>
      </w:pPr>
    </w:p>
    <w:p w14:paraId="792C22AA" w14:textId="112EBA4C" w:rsidR="009F7629" w:rsidRDefault="00420B9B" w:rsidP="00DE45A5">
      <w:pPr>
        <w:pStyle w:val="ListParagraph"/>
        <w:numPr>
          <w:ilvl w:val="1"/>
          <w:numId w:val="7"/>
        </w:numPr>
        <w:ind w:hanging="732"/>
        <w:jc w:val="both"/>
      </w:pPr>
      <w:r w:rsidRPr="00BB6F28">
        <w:rPr>
          <w:rFonts w:ascii="Arial" w:hAnsi="Arial" w:cs="Arial"/>
          <w:sz w:val="22"/>
          <w:szCs w:val="22"/>
        </w:rPr>
        <w:t>The Contractor shall, at its own</w:t>
      </w:r>
      <w:r w:rsidR="0024750B" w:rsidRPr="00BB6F28">
        <w:rPr>
          <w:rFonts w:ascii="Arial" w:hAnsi="Arial" w:cs="Arial"/>
          <w:sz w:val="22"/>
          <w:szCs w:val="22"/>
        </w:rPr>
        <w:t xml:space="preserve"> cost, </w:t>
      </w:r>
      <w:r w:rsidRPr="00BB6F28">
        <w:rPr>
          <w:rFonts w:ascii="Arial" w:hAnsi="Arial" w:cs="Arial"/>
          <w:sz w:val="22"/>
          <w:szCs w:val="22"/>
        </w:rPr>
        <w:t xml:space="preserve">and </w:t>
      </w:r>
      <w:r w:rsidR="0024750B" w:rsidRPr="00BB6F28">
        <w:rPr>
          <w:rFonts w:ascii="Arial" w:hAnsi="Arial" w:cs="Arial"/>
          <w:sz w:val="22"/>
          <w:szCs w:val="22"/>
        </w:rPr>
        <w:t xml:space="preserve">shall procure that any </w:t>
      </w:r>
      <w:r w:rsidR="00522A02">
        <w:rPr>
          <w:rFonts w:ascii="Arial" w:hAnsi="Arial" w:cs="Arial"/>
          <w:sz w:val="22"/>
          <w:szCs w:val="22"/>
        </w:rPr>
        <w:t>S</w:t>
      </w:r>
      <w:r w:rsidR="0024750B" w:rsidRPr="00BB6F28">
        <w:rPr>
          <w:rFonts w:ascii="Arial" w:hAnsi="Arial" w:cs="Arial"/>
          <w:sz w:val="22"/>
          <w:szCs w:val="22"/>
        </w:rPr>
        <w:t xml:space="preserve">ubcontractor shall, </w:t>
      </w:r>
      <w:r w:rsidR="00EE4BF9" w:rsidRPr="002B14C9">
        <w:rPr>
          <w:rFonts w:ascii="Arial" w:hAnsi="Arial" w:cs="Arial"/>
          <w:sz w:val="22"/>
          <w:szCs w:val="22"/>
        </w:rPr>
        <w:t xml:space="preserve">within such period as the OGA may specify, </w:t>
      </w:r>
      <w:r w:rsidR="0024750B" w:rsidRPr="002B14C9">
        <w:rPr>
          <w:rFonts w:ascii="Arial" w:hAnsi="Arial" w:cs="Arial"/>
          <w:sz w:val="22"/>
          <w:szCs w:val="22"/>
        </w:rPr>
        <w:t>comply with all with all requirements identified by an audit referred to in Clause</w:t>
      </w:r>
      <w:r w:rsidR="0024750B" w:rsidRPr="00BB6F28">
        <w:rPr>
          <w:rFonts w:ascii="Arial" w:hAnsi="Arial" w:cs="Arial"/>
          <w:sz w:val="22"/>
          <w:szCs w:val="22"/>
        </w:rPr>
        <w:t xml:space="preserve"> </w:t>
      </w:r>
      <w:r w:rsidR="00522A02">
        <w:rPr>
          <w:rFonts w:ascii="Arial" w:hAnsi="Arial" w:cs="Arial"/>
          <w:sz w:val="22"/>
          <w:szCs w:val="22"/>
        </w:rPr>
        <w:t>[</w:t>
      </w:r>
      <w:r w:rsidR="00522A02" w:rsidRPr="00522A02">
        <w:rPr>
          <w:rFonts w:ascii="Arial" w:hAnsi="Arial" w:cs="Arial"/>
          <w:sz w:val="22"/>
          <w:szCs w:val="22"/>
          <w:highlight w:val="yellow"/>
        </w:rPr>
        <w:t>20</w:t>
      </w:r>
      <w:r w:rsidRPr="00522A02">
        <w:rPr>
          <w:rFonts w:ascii="Arial" w:hAnsi="Arial" w:cs="Arial"/>
          <w:sz w:val="22"/>
          <w:szCs w:val="22"/>
          <w:highlight w:val="yellow"/>
        </w:rPr>
        <w:t>.</w:t>
      </w:r>
      <w:r w:rsidR="00056DB6">
        <w:rPr>
          <w:rFonts w:ascii="Arial" w:hAnsi="Arial" w:cs="Arial"/>
          <w:sz w:val="22"/>
          <w:szCs w:val="22"/>
          <w:highlight w:val="yellow"/>
        </w:rPr>
        <w:t>6</w:t>
      </w:r>
      <w:r w:rsidR="00522A02">
        <w:rPr>
          <w:rFonts w:ascii="Arial" w:hAnsi="Arial" w:cs="Arial"/>
          <w:sz w:val="22"/>
          <w:szCs w:val="22"/>
        </w:rPr>
        <w:t>]</w:t>
      </w:r>
      <w:r w:rsidR="0024750B" w:rsidRPr="00BB6F28">
        <w:rPr>
          <w:rFonts w:ascii="Arial" w:hAnsi="Arial" w:cs="Arial"/>
          <w:sz w:val="22"/>
          <w:szCs w:val="22"/>
        </w:rPr>
        <w:t xml:space="preserve"> </w:t>
      </w:r>
      <w:r w:rsidR="0024750B" w:rsidRPr="002B14C9">
        <w:rPr>
          <w:rFonts w:ascii="Arial" w:hAnsi="Arial" w:cs="Arial"/>
          <w:sz w:val="22"/>
          <w:szCs w:val="22"/>
        </w:rPr>
        <w:t xml:space="preserve">which are required for the Contractor and/or its </w:t>
      </w:r>
      <w:r w:rsidR="00522A02" w:rsidRPr="002B14C9">
        <w:rPr>
          <w:rFonts w:ascii="Arial" w:hAnsi="Arial" w:cs="Arial"/>
          <w:sz w:val="22"/>
          <w:szCs w:val="22"/>
        </w:rPr>
        <w:t>S</w:t>
      </w:r>
      <w:r w:rsidR="0024750B" w:rsidRPr="002B14C9">
        <w:rPr>
          <w:rFonts w:ascii="Arial" w:hAnsi="Arial" w:cs="Arial"/>
          <w:sz w:val="22"/>
          <w:szCs w:val="22"/>
        </w:rPr>
        <w:t xml:space="preserve">ubcontractors to comply with all </w:t>
      </w:r>
      <w:r w:rsidR="00D67C1C" w:rsidRPr="002B14C9">
        <w:rPr>
          <w:rFonts w:ascii="Arial" w:hAnsi="Arial" w:cs="Arial"/>
          <w:sz w:val="22"/>
          <w:szCs w:val="22"/>
        </w:rPr>
        <w:t>a</w:t>
      </w:r>
      <w:r w:rsidR="0024750B" w:rsidRPr="002B14C9">
        <w:rPr>
          <w:rFonts w:ascii="Arial" w:hAnsi="Arial" w:cs="Arial"/>
          <w:sz w:val="22"/>
          <w:szCs w:val="22"/>
        </w:rPr>
        <w:t xml:space="preserve">pplicable </w:t>
      </w:r>
      <w:r w:rsidR="00D67C1C" w:rsidRPr="002B14C9">
        <w:rPr>
          <w:rFonts w:ascii="Arial" w:hAnsi="Arial" w:cs="Arial"/>
          <w:sz w:val="22"/>
          <w:szCs w:val="22"/>
        </w:rPr>
        <w:t>l</w:t>
      </w:r>
      <w:r w:rsidR="0024750B" w:rsidRPr="002B14C9">
        <w:rPr>
          <w:rFonts w:ascii="Arial" w:hAnsi="Arial" w:cs="Arial"/>
          <w:sz w:val="22"/>
          <w:szCs w:val="22"/>
        </w:rPr>
        <w:t>aws and regulations (including the Cybersecurity Requirements)</w:t>
      </w:r>
      <w:r w:rsidR="0024750B" w:rsidRPr="00BB6F28">
        <w:rPr>
          <w:rFonts w:ascii="Arial" w:hAnsi="Arial" w:cs="Arial"/>
          <w:sz w:val="22"/>
          <w:szCs w:val="22"/>
        </w:rPr>
        <w:t xml:space="preserve"> and/or with the requirements of this </w:t>
      </w:r>
      <w:r w:rsidRPr="00BB6F28">
        <w:rPr>
          <w:rFonts w:ascii="Arial" w:hAnsi="Arial" w:cs="Arial"/>
          <w:sz w:val="22"/>
          <w:szCs w:val="22"/>
        </w:rPr>
        <w:t>Agreement</w:t>
      </w:r>
      <w:r w:rsidR="0024750B" w:rsidRPr="00BB6F28">
        <w:rPr>
          <w:rFonts w:ascii="Arial" w:hAnsi="Arial" w:cs="Arial"/>
          <w:sz w:val="22"/>
          <w:szCs w:val="22"/>
        </w:rPr>
        <w:t>, in each case insofar as relating to data protection</w:t>
      </w:r>
      <w:r w:rsidRPr="00BB6F28">
        <w:rPr>
          <w:rFonts w:ascii="Arial" w:hAnsi="Arial" w:cs="Arial"/>
          <w:sz w:val="22"/>
          <w:szCs w:val="22"/>
        </w:rPr>
        <w:t>.</w:t>
      </w:r>
    </w:p>
    <w:p w14:paraId="63303E13" w14:textId="77777777" w:rsidR="009F7629" w:rsidRPr="009F7629" w:rsidRDefault="009F7629" w:rsidP="00C625A1">
      <w:pPr>
        <w:jc w:val="both"/>
      </w:pPr>
    </w:p>
    <w:p w14:paraId="3B7EED4D" w14:textId="7C678CF4" w:rsidR="005D3BCD" w:rsidRDefault="005D3BCD" w:rsidP="00DE45A5">
      <w:pPr>
        <w:pStyle w:val="Heading1"/>
        <w:numPr>
          <w:ilvl w:val="0"/>
          <w:numId w:val="7"/>
        </w:numPr>
        <w:ind w:hanging="720"/>
        <w:jc w:val="both"/>
        <w:rPr>
          <w:rFonts w:ascii="Arial" w:hAnsi="Arial" w:cs="Arial"/>
          <w:sz w:val="22"/>
        </w:rPr>
      </w:pPr>
      <w:bookmarkStart w:id="29" w:name="_Toc32416326"/>
      <w:r>
        <w:rPr>
          <w:rFonts w:ascii="Arial" w:hAnsi="Arial" w:cs="Arial"/>
          <w:sz w:val="22"/>
        </w:rPr>
        <w:t>Security and Integrity</w:t>
      </w:r>
      <w:bookmarkEnd w:id="29"/>
    </w:p>
    <w:p w14:paraId="22167E76" w14:textId="3B10A250" w:rsidR="00B33E72" w:rsidRPr="008933F8" w:rsidRDefault="00B33E72" w:rsidP="00DE45A5">
      <w:pPr>
        <w:pStyle w:val="ListParagraph"/>
        <w:numPr>
          <w:ilvl w:val="1"/>
          <w:numId w:val="7"/>
        </w:numPr>
        <w:ind w:hanging="732"/>
        <w:jc w:val="both"/>
        <w:rPr>
          <w:rFonts w:ascii="Arial" w:hAnsi="Arial" w:cs="Arial"/>
          <w:sz w:val="22"/>
        </w:rPr>
      </w:pPr>
      <w:r w:rsidRPr="008933F8">
        <w:rPr>
          <w:rFonts w:ascii="Arial" w:hAnsi="Arial" w:cs="Arial"/>
          <w:sz w:val="22"/>
        </w:rPr>
        <w:t>The Contractor shall in respect of the Data Collection:</w:t>
      </w:r>
    </w:p>
    <w:p w14:paraId="082FAC1C" w14:textId="5D439534" w:rsidR="00B33E72" w:rsidRPr="008933F8" w:rsidRDefault="00B33E72" w:rsidP="00B33E72">
      <w:pPr>
        <w:pStyle w:val="ListParagraph"/>
        <w:ind w:left="732"/>
        <w:jc w:val="both"/>
        <w:rPr>
          <w:rFonts w:ascii="Arial" w:hAnsi="Arial" w:cs="Arial"/>
          <w:sz w:val="22"/>
        </w:rPr>
      </w:pPr>
    </w:p>
    <w:p w14:paraId="04BFE534" w14:textId="604922E8" w:rsidR="00B33E72" w:rsidRPr="008933F8" w:rsidRDefault="00B33E72" w:rsidP="00F73467">
      <w:pPr>
        <w:pStyle w:val="ListParagraph"/>
        <w:numPr>
          <w:ilvl w:val="0"/>
          <w:numId w:val="45"/>
        </w:numPr>
        <w:jc w:val="both"/>
        <w:rPr>
          <w:rFonts w:ascii="Arial" w:hAnsi="Arial" w:cs="Arial"/>
          <w:sz w:val="22"/>
        </w:rPr>
      </w:pPr>
      <w:r w:rsidRPr="008933F8">
        <w:rPr>
          <w:rFonts w:ascii="Arial" w:hAnsi="Arial" w:cs="Arial"/>
          <w:sz w:val="22"/>
        </w:rPr>
        <w:t xml:space="preserve">take reasonable precautions to preserve the integrity of the Data Collection, the Personal Data or other data which it processes pursuant to this Agreement and to prevent any corruption </w:t>
      </w:r>
      <w:r w:rsidR="00A83950" w:rsidRPr="008933F8">
        <w:rPr>
          <w:rFonts w:ascii="Arial" w:hAnsi="Arial" w:cs="Arial"/>
          <w:sz w:val="22"/>
        </w:rPr>
        <w:t xml:space="preserve">or loss </w:t>
      </w:r>
      <w:r w:rsidRPr="008933F8">
        <w:rPr>
          <w:rFonts w:ascii="Arial" w:hAnsi="Arial" w:cs="Arial"/>
          <w:sz w:val="22"/>
        </w:rPr>
        <w:t xml:space="preserve">of such data; </w:t>
      </w:r>
    </w:p>
    <w:p w14:paraId="31E3F50F" w14:textId="77777777" w:rsidR="00B33E72" w:rsidRPr="008933F8" w:rsidRDefault="00B33E72" w:rsidP="00B33E72">
      <w:pPr>
        <w:pStyle w:val="ListParagraph"/>
        <w:ind w:left="1092"/>
        <w:jc w:val="both"/>
        <w:rPr>
          <w:rFonts w:ascii="Arial" w:hAnsi="Arial" w:cs="Arial"/>
          <w:sz w:val="22"/>
        </w:rPr>
      </w:pPr>
    </w:p>
    <w:p w14:paraId="79A5019D" w14:textId="325AA4C8" w:rsidR="00B33E72" w:rsidRPr="008933F8" w:rsidRDefault="00B2473D" w:rsidP="00F73467">
      <w:pPr>
        <w:pStyle w:val="ListParagraph"/>
        <w:numPr>
          <w:ilvl w:val="0"/>
          <w:numId w:val="45"/>
        </w:numPr>
        <w:jc w:val="both"/>
        <w:rPr>
          <w:rFonts w:ascii="Arial" w:hAnsi="Arial" w:cs="Arial"/>
          <w:sz w:val="22"/>
        </w:rPr>
      </w:pPr>
      <w:r>
        <w:rPr>
          <w:rFonts w:ascii="Arial" w:hAnsi="Arial" w:cs="Arial"/>
          <w:sz w:val="22"/>
        </w:rPr>
        <w:t xml:space="preserve">where applicable, </w:t>
      </w:r>
      <w:r w:rsidR="00B33E72" w:rsidRPr="008933F8">
        <w:rPr>
          <w:rFonts w:ascii="Arial" w:hAnsi="Arial" w:cs="Arial"/>
          <w:sz w:val="22"/>
        </w:rPr>
        <w:t xml:space="preserve">follow its </w:t>
      </w:r>
      <w:r w:rsidR="00A83950" w:rsidRPr="008933F8">
        <w:rPr>
          <w:rFonts w:ascii="Arial" w:hAnsi="Arial" w:cs="Arial"/>
          <w:sz w:val="22"/>
        </w:rPr>
        <w:t>back-up</w:t>
      </w:r>
      <w:r w:rsidR="00B33E72" w:rsidRPr="008933F8">
        <w:rPr>
          <w:rFonts w:ascii="Arial" w:hAnsi="Arial" w:cs="Arial"/>
          <w:sz w:val="22"/>
        </w:rPr>
        <w:t xml:space="preserve"> procedures for such data as described in </w:t>
      </w:r>
      <w:r>
        <w:rPr>
          <w:rFonts w:ascii="Arial" w:hAnsi="Arial" w:cs="Arial"/>
          <w:sz w:val="22"/>
        </w:rPr>
        <w:t>the Contract Specification</w:t>
      </w:r>
      <w:r w:rsidR="00B33E72" w:rsidRPr="008933F8">
        <w:rPr>
          <w:rFonts w:ascii="Arial" w:hAnsi="Arial" w:cs="Arial"/>
          <w:sz w:val="22"/>
        </w:rPr>
        <w:t xml:space="preserve">; </w:t>
      </w:r>
    </w:p>
    <w:p w14:paraId="1200E106" w14:textId="5CE27D76" w:rsidR="00B33E72" w:rsidRPr="008933F8" w:rsidRDefault="00B33E72" w:rsidP="00B33E72">
      <w:pPr>
        <w:jc w:val="both"/>
        <w:rPr>
          <w:rFonts w:ascii="Arial" w:hAnsi="Arial" w:cs="Arial"/>
          <w:sz w:val="22"/>
        </w:rPr>
      </w:pPr>
    </w:p>
    <w:p w14:paraId="5A50051C" w14:textId="6F58E318" w:rsidR="00B33E72" w:rsidRPr="008933F8" w:rsidRDefault="00B33E72" w:rsidP="00F73467">
      <w:pPr>
        <w:pStyle w:val="ListParagraph"/>
        <w:numPr>
          <w:ilvl w:val="0"/>
          <w:numId w:val="45"/>
        </w:numPr>
        <w:jc w:val="both"/>
        <w:rPr>
          <w:rFonts w:ascii="Arial" w:hAnsi="Arial" w:cs="Arial"/>
          <w:sz w:val="22"/>
        </w:rPr>
      </w:pPr>
      <w:r w:rsidRPr="008933F8">
        <w:rPr>
          <w:rFonts w:ascii="Arial" w:hAnsi="Arial" w:cs="Arial"/>
          <w:sz w:val="22"/>
        </w:rPr>
        <w:t xml:space="preserve">make a backup copy of such data and record the copy on media from which the data can be reloaded if there is any corruption or loss of data; </w:t>
      </w:r>
    </w:p>
    <w:p w14:paraId="5035F384" w14:textId="77777777" w:rsidR="00B33E72" w:rsidRPr="008933F8" w:rsidRDefault="00B33E72" w:rsidP="00B33E72">
      <w:pPr>
        <w:pStyle w:val="ListParagraph"/>
        <w:rPr>
          <w:rFonts w:ascii="Arial" w:hAnsi="Arial" w:cs="Arial"/>
          <w:sz w:val="22"/>
        </w:rPr>
      </w:pPr>
    </w:p>
    <w:p w14:paraId="400CF120" w14:textId="23F974BE" w:rsidR="00B33E72" w:rsidRPr="008933F8" w:rsidRDefault="00B33E72" w:rsidP="00F73467">
      <w:pPr>
        <w:pStyle w:val="ListParagraph"/>
        <w:numPr>
          <w:ilvl w:val="0"/>
          <w:numId w:val="45"/>
        </w:numPr>
        <w:jc w:val="both"/>
        <w:rPr>
          <w:rFonts w:ascii="Arial" w:hAnsi="Arial" w:cs="Arial"/>
          <w:sz w:val="22"/>
        </w:rPr>
      </w:pPr>
      <w:r w:rsidRPr="008933F8">
        <w:rPr>
          <w:rFonts w:ascii="Arial" w:hAnsi="Arial" w:cs="Arial"/>
          <w:sz w:val="22"/>
        </w:rPr>
        <w:t xml:space="preserve">in such event and if attributable to any default by the Contractor, </w:t>
      </w:r>
      <w:r w:rsidRPr="002B14C9">
        <w:rPr>
          <w:rFonts w:ascii="Arial" w:hAnsi="Arial" w:cs="Arial"/>
          <w:sz w:val="22"/>
        </w:rPr>
        <w:t xml:space="preserve">restore the data </w:t>
      </w:r>
      <w:r w:rsidR="00A83950" w:rsidRPr="002B14C9">
        <w:rPr>
          <w:rFonts w:ascii="Arial" w:hAnsi="Arial" w:cs="Arial"/>
          <w:sz w:val="22"/>
        </w:rPr>
        <w:t xml:space="preserve">from its back-up copy </w:t>
      </w:r>
      <w:r w:rsidRPr="002B14C9">
        <w:rPr>
          <w:rFonts w:ascii="Arial" w:hAnsi="Arial" w:cs="Arial"/>
          <w:sz w:val="22"/>
        </w:rPr>
        <w:t>at its own expens</w:t>
      </w:r>
      <w:r w:rsidR="00AB489F" w:rsidRPr="002B14C9">
        <w:rPr>
          <w:rFonts w:ascii="Arial" w:hAnsi="Arial" w:cs="Arial"/>
          <w:sz w:val="22"/>
        </w:rPr>
        <w:t>e</w:t>
      </w:r>
      <w:r w:rsidRPr="002B14C9">
        <w:rPr>
          <w:rFonts w:ascii="Arial" w:hAnsi="Arial" w:cs="Arial"/>
          <w:sz w:val="22"/>
        </w:rPr>
        <w:t xml:space="preserve"> </w:t>
      </w:r>
      <w:r w:rsidR="00056004" w:rsidRPr="002B14C9">
        <w:rPr>
          <w:rFonts w:ascii="Arial" w:hAnsi="Arial" w:cs="Arial"/>
          <w:sz w:val="22"/>
        </w:rPr>
        <w:t xml:space="preserve">as soon as practicable </w:t>
      </w:r>
      <w:r w:rsidRPr="002B14C9">
        <w:rPr>
          <w:rFonts w:ascii="Arial" w:hAnsi="Arial" w:cs="Arial"/>
          <w:sz w:val="22"/>
        </w:rPr>
        <w:t>or, at the OGA’s option, promptly reimburse the OGA for any reasonable</w:t>
      </w:r>
      <w:r w:rsidRPr="008933F8">
        <w:rPr>
          <w:rFonts w:ascii="Arial" w:hAnsi="Arial" w:cs="Arial"/>
          <w:sz w:val="22"/>
        </w:rPr>
        <w:t xml:space="preserve"> expenses it incurs in having the data restored by a third party; and </w:t>
      </w:r>
    </w:p>
    <w:p w14:paraId="33A5FB3D" w14:textId="77777777" w:rsidR="00B33E72" w:rsidRPr="008933F8" w:rsidRDefault="00B33E72" w:rsidP="00B33E72">
      <w:pPr>
        <w:pStyle w:val="ListParagraph"/>
        <w:rPr>
          <w:rFonts w:ascii="Arial" w:hAnsi="Arial" w:cs="Arial"/>
          <w:sz w:val="22"/>
        </w:rPr>
      </w:pPr>
    </w:p>
    <w:p w14:paraId="0799F0D2" w14:textId="25C55038" w:rsidR="00B33E72" w:rsidRPr="008933F8" w:rsidRDefault="007C65CD" w:rsidP="00F73467">
      <w:pPr>
        <w:pStyle w:val="ListParagraph"/>
        <w:numPr>
          <w:ilvl w:val="0"/>
          <w:numId w:val="45"/>
        </w:numPr>
        <w:jc w:val="both"/>
        <w:rPr>
          <w:rFonts w:ascii="Arial" w:hAnsi="Arial" w:cs="Arial"/>
          <w:sz w:val="22"/>
        </w:rPr>
      </w:pPr>
      <w:r w:rsidRPr="002B14C9">
        <w:rPr>
          <w:rFonts w:ascii="Arial" w:hAnsi="Arial" w:cs="Arial"/>
          <w:sz w:val="22"/>
        </w:rPr>
        <w:t>return to the OGA without delay</w:t>
      </w:r>
      <w:r w:rsidRPr="008933F8">
        <w:rPr>
          <w:rFonts w:ascii="Arial" w:hAnsi="Arial" w:cs="Arial"/>
          <w:sz w:val="22"/>
        </w:rPr>
        <w:t xml:space="preserve"> a copy of all such data in accordance with Clause [</w:t>
      </w:r>
      <w:r w:rsidRPr="008933F8">
        <w:rPr>
          <w:rFonts w:ascii="Arial" w:hAnsi="Arial" w:cs="Arial"/>
          <w:sz w:val="22"/>
          <w:highlight w:val="yellow"/>
        </w:rPr>
        <w:t>9</w:t>
      </w:r>
      <w:r w:rsidRPr="008933F8">
        <w:rPr>
          <w:rFonts w:ascii="Arial" w:hAnsi="Arial" w:cs="Arial"/>
          <w:sz w:val="22"/>
        </w:rPr>
        <w:t>].</w:t>
      </w:r>
      <w:r w:rsidR="00A83950" w:rsidRPr="008933F8">
        <w:rPr>
          <w:rFonts w:ascii="Arial" w:hAnsi="Arial" w:cs="Arial"/>
          <w:sz w:val="22"/>
        </w:rPr>
        <w:t xml:space="preserve"> </w:t>
      </w:r>
    </w:p>
    <w:p w14:paraId="04437D2C" w14:textId="77777777" w:rsidR="007C65CD" w:rsidRPr="008933F8" w:rsidRDefault="007C65CD" w:rsidP="007C65CD">
      <w:pPr>
        <w:pStyle w:val="ListParagraph"/>
        <w:rPr>
          <w:rFonts w:ascii="Arial" w:hAnsi="Arial" w:cs="Arial"/>
          <w:sz w:val="22"/>
        </w:rPr>
      </w:pPr>
    </w:p>
    <w:p w14:paraId="1DA34D70" w14:textId="440FF9EF" w:rsidR="007C65CD" w:rsidRPr="008933F8" w:rsidRDefault="00BC666F" w:rsidP="00DE45A5">
      <w:pPr>
        <w:pStyle w:val="ListParagraph"/>
        <w:numPr>
          <w:ilvl w:val="1"/>
          <w:numId w:val="7"/>
        </w:numPr>
        <w:ind w:hanging="732"/>
        <w:jc w:val="both"/>
        <w:rPr>
          <w:rFonts w:ascii="Arial" w:hAnsi="Arial" w:cs="Arial"/>
          <w:sz w:val="22"/>
        </w:rPr>
      </w:pPr>
      <w:r>
        <w:rPr>
          <w:rFonts w:ascii="Arial" w:hAnsi="Arial" w:cs="Arial"/>
          <w:sz w:val="22"/>
        </w:rPr>
        <w:t>Where applicable, t</w:t>
      </w:r>
      <w:r w:rsidR="007C65CD" w:rsidRPr="008933F8">
        <w:rPr>
          <w:rFonts w:ascii="Arial" w:hAnsi="Arial" w:cs="Arial"/>
          <w:sz w:val="22"/>
        </w:rPr>
        <w:t xml:space="preserve">he Contractor shall, in providing the Services, comply with the terms of the privacy and security policy relating to the Data Collection and the Personal Data as provided by the OGA, as such document may be amended from time to time by the OGA in its sole discretion. </w:t>
      </w:r>
    </w:p>
    <w:p w14:paraId="47C4B2D3" w14:textId="77777777" w:rsidR="007C65CD" w:rsidRPr="008933F8" w:rsidRDefault="007C65CD" w:rsidP="007C65CD">
      <w:pPr>
        <w:pStyle w:val="ListParagraph"/>
        <w:ind w:left="732"/>
        <w:jc w:val="both"/>
        <w:rPr>
          <w:rFonts w:ascii="Arial" w:hAnsi="Arial" w:cs="Arial"/>
          <w:sz w:val="22"/>
        </w:rPr>
      </w:pPr>
    </w:p>
    <w:p w14:paraId="66D8A4AA" w14:textId="3C70D98F" w:rsidR="007C65CD" w:rsidRPr="008933F8" w:rsidRDefault="007C65CD" w:rsidP="00DE45A5">
      <w:pPr>
        <w:pStyle w:val="ListParagraph"/>
        <w:numPr>
          <w:ilvl w:val="1"/>
          <w:numId w:val="7"/>
        </w:numPr>
        <w:ind w:hanging="732"/>
        <w:jc w:val="both"/>
        <w:rPr>
          <w:rFonts w:ascii="Arial" w:hAnsi="Arial" w:cs="Arial"/>
          <w:sz w:val="22"/>
        </w:rPr>
      </w:pPr>
      <w:r w:rsidRPr="008933F8">
        <w:rPr>
          <w:rFonts w:ascii="Arial" w:hAnsi="Arial" w:cs="Arial"/>
          <w:sz w:val="22"/>
        </w:rPr>
        <w:t>The Contractor shall provide (and shall use reasonable endeavours to procure that a</w:t>
      </w:r>
      <w:r w:rsidR="00C039D9">
        <w:rPr>
          <w:rFonts w:ascii="Arial" w:hAnsi="Arial" w:cs="Arial"/>
          <w:sz w:val="22"/>
        </w:rPr>
        <w:t>ny</w:t>
      </w:r>
      <w:r w:rsidRPr="008933F8">
        <w:rPr>
          <w:rFonts w:ascii="Arial" w:hAnsi="Arial" w:cs="Arial"/>
          <w:sz w:val="22"/>
        </w:rPr>
        <w:t xml:space="preserve"> Subcontractors provide) all necessary assistance to the OGA and/or its representatives to enable the OGA and/or its representatives to</w:t>
      </w:r>
      <w:r w:rsidR="003C4302">
        <w:rPr>
          <w:rFonts w:ascii="Arial" w:hAnsi="Arial" w:cs="Arial"/>
          <w:sz w:val="22"/>
        </w:rPr>
        <w:t xml:space="preserve"> conduct any information and security audit</w:t>
      </w:r>
      <w:r w:rsidR="00F962AB">
        <w:rPr>
          <w:rFonts w:ascii="Arial" w:hAnsi="Arial" w:cs="Arial"/>
          <w:sz w:val="22"/>
        </w:rPr>
        <w:t xml:space="preserve"> </w:t>
      </w:r>
      <w:r w:rsidR="00981B04">
        <w:rPr>
          <w:rFonts w:ascii="Arial" w:hAnsi="Arial" w:cs="Arial"/>
          <w:sz w:val="22"/>
        </w:rPr>
        <w:t>(</w:t>
      </w:r>
      <w:r w:rsidR="00F962AB">
        <w:rPr>
          <w:rFonts w:ascii="Arial" w:hAnsi="Arial" w:cs="Arial"/>
          <w:sz w:val="22"/>
        </w:rPr>
        <w:t>where applicable</w:t>
      </w:r>
      <w:r w:rsidR="00981B04">
        <w:rPr>
          <w:rFonts w:ascii="Arial" w:hAnsi="Arial" w:cs="Arial"/>
          <w:sz w:val="22"/>
        </w:rPr>
        <w:t>,</w:t>
      </w:r>
      <w:r w:rsidR="003C4302">
        <w:rPr>
          <w:rFonts w:ascii="Arial" w:hAnsi="Arial" w:cs="Arial"/>
          <w:sz w:val="22"/>
        </w:rPr>
        <w:t xml:space="preserve"> in accordance with the Contract Specification</w:t>
      </w:r>
      <w:r w:rsidR="00981B04">
        <w:rPr>
          <w:rFonts w:ascii="Arial" w:hAnsi="Arial" w:cs="Arial"/>
          <w:sz w:val="22"/>
        </w:rPr>
        <w:t>)</w:t>
      </w:r>
      <w:r w:rsidR="003C4302">
        <w:rPr>
          <w:rFonts w:ascii="Arial" w:hAnsi="Arial" w:cs="Arial"/>
          <w:sz w:val="22"/>
        </w:rPr>
        <w:t>.</w:t>
      </w:r>
    </w:p>
    <w:p w14:paraId="78682843" w14:textId="77777777" w:rsidR="00C20368" w:rsidRPr="008933F8" w:rsidRDefault="00C20368" w:rsidP="003C4302"/>
    <w:p w14:paraId="104395D3" w14:textId="7957B419" w:rsidR="00C20368" w:rsidRDefault="00C20368" w:rsidP="00DE45A5">
      <w:pPr>
        <w:pStyle w:val="ListParagraph"/>
        <w:numPr>
          <w:ilvl w:val="1"/>
          <w:numId w:val="7"/>
        </w:numPr>
        <w:ind w:hanging="732"/>
        <w:jc w:val="both"/>
      </w:pPr>
      <w:r w:rsidRPr="008933F8">
        <w:rPr>
          <w:rFonts w:ascii="Arial" w:hAnsi="Arial" w:cs="Arial"/>
          <w:sz w:val="22"/>
        </w:rPr>
        <w:t xml:space="preserve">At the Contractor’s cost, the Contractor shall (and shall procure that </w:t>
      </w:r>
      <w:r w:rsidR="00C81F8A">
        <w:rPr>
          <w:rFonts w:ascii="Arial" w:hAnsi="Arial" w:cs="Arial"/>
          <w:sz w:val="22"/>
        </w:rPr>
        <w:t>any</w:t>
      </w:r>
      <w:r w:rsidRPr="008933F8">
        <w:rPr>
          <w:rFonts w:ascii="Arial" w:hAnsi="Arial" w:cs="Arial"/>
          <w:sz w:val="22"/>
        </w:rPr>
        <w:t xml:space="preserve"> Subcontractors shall) comply with all requirements identified by the audits referred to in </w:t>
      </w:r>
      <w:r w:rsidR="008933F8" w:rsidRPr="008933F8">
        <w:rPr>
          <w:rFonts w:ascii="Arial" w:hAnsi="Arial" w:cs="Arial"/>
          <w:sz w:val="22"/>
        </w:rPr>
        <w:t>Clause [</w:t>
      </w:r>
      <w:r w:rsidR="008933F8" w:rsidRPr="008933F8">
        <w:rPr>
          <w:rFonts w:ascii="Arial" w:hAnsi="Arial" w:cs="Arial"/>
          <w:sz w:val="22"/>
          <w:highlight w:val="yellow"/>
        </w:rPr>
        <w:t>21.3</w:t>
      </w:r>
      <w:r w:rsidR="008933F8" w:rsidRPr="008933F8">
        <w:rPr>
          <w:rFonts w:ascii="Arial" w:hAnsi="Arial" w:cs="Arial"/>
          <w:sz w:val="22"/>
        </w:rPr>
        <w:t xml:space="preserve">] which are required for the Contractor and its Subcontractors to comply with all applicable </w:t>
      </w:r>
      <w:r w:rsidR="004774FB">
        <w:rPr>
          <w:rFonts w:ascii="Arial" w:hAnsi="Arial" w:cs="Arial"/>
          <w:sz w:val="22"/>
        </w:rPr>
        <w:t>L</w:t>
      </w:r>
      <w:r w:rsidR="008933F8" w:rsidRPr="008933F8">
        <w:rPr>
          <w:rFonts w:ascii="Arial" w:hAnsi="Arial" w:cs="Arial"/>
          <w:sz w:val="22"/>
        </w:rPr>
        <w:t xml:space="preserve">aws and regulations (including the Data Protection Legislation) and/or with the requirements of this Agreement, in each case insofar as relating to information security. In the event that the OGA wishes the Contractor to implement any other requirements identified by an audit, </w:t>
      </w:r>
      <w:r w:rsidR="007B6B48" w:rsidRPr="007B6B48">
        <w:rPr>
          <w:rFonts w:ascii="Arial" w:hAnsi="Arial" w:cs="Arial"/>
          <w:sz w:val="22"/>
        </w:rPr>
        <w:t>the Parties shall agree the terms in writing in accordance with Clause [</w:t>
      </w:r>
      <w:r w:rsidR="007B6B48" w:rsidRPr="007B6B48">
        <w:rPr>
          <w:rFonts w:ascii="Arial" w:hAnsi="Arial" w:cs="Arial"/>
          <w:sz w:val="22"/>
          <w:highlight w:val="yellow"/>
        </w:rPr>
        <w:t>2</w:t>
      </w:r>
      <w:r w:rsidR="00CA4D63" w:rsidRPr="00CA4D63">
        <w:rPr>
          <w:rFonts w:ascii="Arial" w:hAnsi="Arial" w:cs="Arial"/>
          <w:sz w:val="22"/>
          <w:highlight w:val="yellow"/>
        </w:rPr>
        <w:t>3</w:t>
      </w:r>
      <w:r w:rsidR="007B6B48" w:rsidRPr="007B6B48">
        <w:rPr>
          <w:rFonts w:ascii="Arial" w:hAnsi="Arial" w:cs="Arial"/>
          <w:sz w:val="22"/>
        </w:rPr>
        <w:t xml:space="preserve">]. </w:t>
      </w:r>
    </w:p>
    <w:p w14:paraId="6A61ECFB" w14:textId="77777777" w:rsidR="00B33E72" w:rsidRPr="00B33E72" w:rsidRDefault="00B33E72" w:rsidP="00B33E72"/>
    <w:p w14:paraId="6D2BB601" w14:textId="64696CC7" w:rsidR="00C01913" w:rsidRDefault="00C01913" w:rsidP="00DE45A5">
      <w:pPr>
        <w:pStyle w:val="Heading1"/>
        <w:numPr>
          <w:ilvl w:val="0"/>
          <w:numId w:val="7"/>
        </w:numPr>
        <w:ind w:hanging="720"/>
        <w:jc w:val="both"/>
        <w:rPr>
          <w:rFonts w:ascii="Arial" w:hAnsi="Arial" w:cs="Arial"/>
          <w:sz w:val="22"/>
        </w:rPr>
      </w:pPr>
      <w:bookmarkStart w:id="30" w:name="_Toc32416327"/>
      <w:r>
        <w:rPr>
          <w:rFonts w:ascii="Arial" w:hAnsi="Arial" w:cs="Arial"/>
          <w:sz w:val="22"/>
        </w:rPr>
        <w:t>Force Majeure</w:t>
      </w:r>
      <w:bookmarkEnd w:id="30"/>
    </w:p>
    <w:p w14:paraId="6A7D1FA3" w14:textId="353FA405" w:rsidR="00C01913" w:rsidRPr="00715660" w:rsidRDefault="00715660" w:rsidP="00DE45A5">
      <w:pPr>
        <w:pStyle w:val="ListParagraph"/>
        <w:numPr>
          <w:ilvl w:val="1"/>
          <w:numId w:val="7"/>
        </w:numPr>
        <w:ind w:hanging="732"/>
        <w:jc w:val="both"/>
      </w:pPr>
      <w:r>
        <w:rPr>
          <w:rFonts w:ascii="Arial" w:hAnsi="Arial" w:cs="Arial"/>
          <w:sz w:val="22"/>
        </w:rPr>
        <w:t>Neither Party shall be in breach of this Agreement nor liable for delay in performing, or failure to perform, any of its obligations under this Agreement if such delay or failure results from a Force Majeure Event. In such circumstances</w:t>
      </w:r>
      <w:r w:rsidR="00B33E72">
        <w:rPr>
          <w:rFonts w:ascii="Arial" w:hAnsi="Arial" w:cs="Arial"/>
          <w:sz w:val="22"/>
        </w:rPr>
        <w:t>,</w:t>
      </w:r>
      <w:r>
        <w:rPr>
          <w:rFonts w:ascii="Arial" w:hAnsi="Arial" w:cs="Arial"/>
          <w:sz w:val="22"/>
        </w:rPr>
        <w:t xml:space="preserve"> the affected Party shall be entitled to a reasonable extension of the time for performing such obligations, provided that:</w:t>
      </w:r>
    </w:p>
    <w:p w14:paraId="20165D83" w14:textId="77777777" w:rsidR="00715660" w:rsidRPr="00715660" w:rsidRDefault="00715660" w:rsidP="00C625A1">
      <w:pPr>
        <w:pStyle w:val="ListParagraph"/>
        <w:ind w:left="732"/>
        <w:jc w:val="both"/>
      </w:pPr>
    </w:p>
    <w:p w14:paraId="56B28851" w14:textId="283F14FF" w:rsidR="00715660" w:rsidRPr="00596408" w:rsidRDefault="00715660" w:rsidP="00DE45A5">
      <w:pPr>
        <w:pStyle w:val="ListParagraph"/>
        <w:numPr>
          <w:ilvl w:val="2"/>
          <w:numId w:val="7"/>
        </w:numPr>
        <w:tabs>
          <w:tab w:val="left" w:pos="1701"/>
        </w:tabs>
        <w:ind w:left="1701" w:hanging="992"/>
        <w:jc w:val="both"/>
        <w:rPr>
          <w:rFonts w:ascii="Arial" w:hAnsi="Arial" w:cs="Arial"/>
          <w:sz w:val="22"/>
        </w:rPr>
      </w:pPr>
      <w:r w:rsidRPr="00463F6B">
        <w:rPr>
          <w:rFonts w:ascii="Arial" w:hAnsi="Arial" w:cs="Arial"/>
          <w:sz w:val="22"/>
        </w:rPr>
        <w:t>as soon as reasonably practicable</w:t>
      </w:r>
      <w:r w:rsidRPr="00596408">
        <w:rPr>
          <w:rFonts w:ascii="Arial" w:hAnsi="Arial" w:cs="Arial"/>
          <w:sz w:val="22"/>
        </w:rPr>
        <w:t xml:space="preserve"> after the start of the Force Majeure Event, it notifies the other </w:t>
      </w:r>
      <w:r w:rsidR="00522A02">
        <w:rPr>
          <w:rFonts w:ascii="Arial" w:hAnsi="Arial" w:cs="Arial"/>
          <w:sz w:val="22"/>
        </w:rPr>
        <w:t>P</w:t>
      </w:r>
      <w:r w:rsidRPr="00596408">
        <w:rPr>
          <w:rFonts w:ascii="Arial" w:hAnsi="Arial" w:cs="Arial"/>
          <w:sz w:val="22"/>
        </w:rPr>
        <w:t>arty in writing of the Force Majeure Event, the date on which it started</w:t>
      </w:r>
      <w:r w:rsidR="00FB6584" w:rsidRPr="00596408">
        <w:rPr>
          <w:rFonts w:ascii="Arial" w:hAnsi="Arial" w:cs="Arial"/>
          <w:sz w:val="22"/>
        </w:rPr>
        <w:t xml:space="preserve">, its likely or potential duration, and the effect of the Force Majeure Event on its ability to perform any of its obligations under this Agreement; </w:t>
      </w:r>
    </w:p>
    <w:p w14:paraId="12C98E19" w14:textId="77777777" w:rsidR="00FB6584" w:rsidRPr="00596408" w:rsidRDefault="00FB6584" w:rsidP="00C625A1">
      <w:pPr>
        <w:pStyle w:val="ListParagraph"/>
        <w:tabs>
          <w:tab w:val="left" w:pos="1701"/>
        </w:tabs>
        <w:ind w:left="1701"/>
        <w:jc w:val="both"/>
        <w:rPr>
          <w:rFonts w:ascii="Arial" w:hAnsi="Arial" w:cs="Arial"/>
          <w:sz w:val="22"/>
        </w:rPr>
      </w:pPr>
    </w:p>
    <w:p w14:paraId="31AD375E" w14:textId="77777777" w:rsidR="00D104EE" w:rsidRDefault="00FB6584" w:rsidP="00DE45A5">
      <w:pPr>
        <w:pStyle w:val="ListParagraph"/>
        <w:numPr>
          <w:ilvl w:val="2"/>
          <w:numId w:val="7"/>
        </w:numPr>
        <w:tabs>
          <w:tab w:val="left" w:pos="1701"/>
        </w:tabs>
        <w:ind w:left="1701" w:hanging="992"/>
        <w:jc w:val="both"/>
        <w:rPr>
          <w:rFonts w:ascii="Arial" w:hAnsi="Arial" w:cs="Arial"/>
          <w:sz w:val="22"/>
        </w:rPr>
      </w:pPr>
      <w:r w:rsidRPr="00596408">
        <w:rPr>
          <w:rFonts w:ascii="Arial" w:hAnsi="Arial" w:cs="Arial"/>
          <w:sz w:val="22"/>
        </w:rPr>
        <w:t xml:space="preserve">uses all reasonable endeavours to </w:t>
      </w:r>
      <w:r w:rsidR="003D4A34">
        <w:rPr>
          <w:rFonts w:ascii="Arial" w:hAnsi="Arial" w:cs="Arial"/>
          <w:sz w:val="22"/>
        </w:rPr>
        <w:t xml:space="preserve">overcome and </w:t>
      </w:r>
      <w:r w:rsidRPr="00596408">
        <w:rPr>
          <w:rFonts w:ascii="Arial" w:hAnsi="Arial" w:cs="Arial"/>
          <w:sz w:val="22"/>
        </w:rPr>
        <w:t>mitigate the effect of the Force Majeure Event on the performance of its obligations</w:t>
      </w:r>
      <w:r w:rsidR="003D4A34">
        <w:rPr>
          <w:rFonts w:ascii="Arial" w:hAnsi="Arial" w:cs="Arial"/>
          <w:sz w:val="22"/>
        </w:rPr>
        <w:t xml:space="preserve"> as soon as reasonably practicable, including actively managing any proble</w:t>
      </w:r>
      <w:r w:rsidR="00D104EE">
        <w:rPr>
          <w:rFonts w:ascii="Arial" w:hAnsi="Arial" w:cs="Arial"/>
          <w:sz w:val="22"/>
        </w:rPr>
        <w:t>ms caused or contributed to by any third party</w:t>
      </w:r>
    </w:p>
    <w:p w14:paraId="5D31CF90" w14:textId="77777777" w:rsidR="00D104EE" w:rsidRPr="00D104EE" w:rsidRDefault="00D104EE" w:rsidP="00D104EE">
      <w:pPr>
        <w:pStyle w:val="ListParagraph"/>
        <w:rPr>
          <w:rFonts w:ascii="Arial" w:hAnsi="Arial" w:cs="Arial"/>
          <w:sz w:val="22"/>
        </w:rPr>
      </w:pPr>
    </w:p>
    <w:p w14:paraId="473A0942" w14:textId="4ADEC919" w:rsidR="00FB6584" w:rsidRPr="00596408" w:rsidRDefault="00D104EE" w:rsidP="00DE45A5">
      <w:pPr>
        <w:pStyle w:val="ListParagraph"/>
        <w:numPr>
          <w:ilvl w:val="2"/>
          <w:numId w:val="7"/>
        </w:numPr>
        <w:tabs>
          <w:tab w:val="left" w:pos="1701"/>
        </w:tabs>
        <w:ind w:left="1701" w:hanging="992"/>
        <w:jc w:val="both"/>
        <w:rPr>
          <w:rFonts w:ascii="Arial" w:hAnsi="Arial" w:cs="Arial"/>
          <w:sz w:val="22"/>
        </w:rPr>
      </w:pPr>
      <w:r>
        <w:rPr>
          <w:rFonts w:ascii="Arial" w:hAnsi="Arial" w:cs="Arial"/>
          <w:sz w:val="22"/>
        </w:rPr>
        <w:t>it carries out its duties to the best level reasonably achievable in the circumstances of the Force Majeure Event</w:t>
      </w:r>
      <w:r w:rsidR="00FB6584" w:rsidRPr="00596408">
        <w:rPr>
          <w:rFonts w:ascii="Arial" w:hAnsi="Arial" w:cs="Arial"/>
          <w:sz w:val="22"/>
        </w:rPr>
        <w:t xml:space="preserve">; and </w:t>
      </w:r>
    </w:p>
    <w:p w14:paraId="15C2EF57" w14:textId="77777777" w:rsidR="00FB6584" w:rsidRPr="00596408" w:rsidRDefault="00FB6584" w:rsidP="00C625A1">
      <w:pPr>
        <w:pStyle w:val="ListParagraph"/>
        <w:jc w:val="both"/>
        <w:rPr>
          <w:rFonts w:ascii="Arial" w:hAnsi="Arial" w:cs="Arial"/>
          <w:sz w:val="22"/>
        </w:rPr>
      </w:pPr>
    </w:p>
    <w:p w14:paraId="1C58D173" w14:textId="06FB9FF6" w:rsidR="00FB6584" w:rsidRDefault="00FB6584" w:rsidP="00DE45A5">
      <w:pPr>
        <w:pStyle w:val="ListParagraph"/>
        <w:numPr>
          <w:ilvl w:val="2"/>
          <w:numId w:val="7"/>
        </w:numPr>
        <w:tabs>
          <w:tab w:val="left" w:pos="1701"/>
        </w:tabs>
        <w:ind w:left="1701" w:hanging="992"/>
        <w:jc w:val="both"/>
        <w:rPr>
          <w:rFonts w:ascii="Arial" w:hAnsi="Arial" w:cs="Arial"/>
          <w:sz w:val="22"/>
        </w:rPr>
      </w:pPr>
      <w:r w:rsidRPr="00596408">
        <w:rPr>
          <w:rFonts w:ascii="Arial" w:hAnsi="Arial" w:cs="Arial"/>
          <w:sz w:val="22"/>
        </w:rPr>
        <w:t>if the period of delay or non-performance continues fo</w:t>
      </w:r>
      <w:r w:rsidR="00600D1C" w:rsidRPr="00596408">
        <w:rPr>
          <w:rFonts w:ascii="Arial" w:hAnsi="Arial" w:cs="Arial"/>
          <w:sz w:val="22"/>
        </w:rPr>
        <w:t>r more than 90 days</w:t>
      </w:r>
      <w:r w:rsidRPr="00596408">
        <w:rPr>
          <w:rFonts w:ascii="Arial" w:hAnsi="Arial" w:cs="Arial"/>
          <w:sz w:val="22"/>
        </w:rPr>
        <w:t xml:space="preserve">, the Party not affected may terminate this Agreement </w:t>
      </w:r>
      <w:r w:rsidR="00522A02">
        <w:rPr>
          <w:rFonts w:ascii="Arial" w:hAnsi="Arial" w:cs="Arial"/>
          <w:sz w:val="22"/>
        </w:rPr>
        <w:t>in accordance with Clause [</w:t>
      </w:r>
      <w:r w:rsidR="00522A02" w:rsidRPr="00522A02">
        <w:rPr>
          <w:rFonts w:ascii="Arial" w:hAnsi="Arial" w:cs="Arial"/>
          <w:sz w:val="22"/>
          <w:highlight w:val="yellow"/>
        </w:rPr>
        <w:t>8.2.1</w:t>
      </w:r>
      <w:r w:rsidR="00522A02">
        <w:rPr>
          <w:rFonts w:ascii="Arial" w:hAnsi="Arial" w:cs="Arial"/>
          <w:sz w:val="22"/>
        </w:rPr>
        <w:t>]</w:t>
      </w:r>
      <w:r w:rsidRPr="00596408">
        <w:rPr>
          <w:rFonts w:ascii="Arial" w:hAnsi="Arial" w:cs="Arial"/>
          <w:sz w:val="22"/>
        </w:rPr>
        <w:t xml:space="preserve">. </w:t>
      </w:r>
    </w:p>
    <w:p w14:paraId="3705E836" w14:textId="77777777" w:rsidR="00BF7AF9" w:rsidRPr="00BF7AF9" w:rsidRDefault="00BF7AF9" w:rsidP="00BF7AF9">
      <w:pPr>
        <w:pStyle w:val="ListParagraph"/>
        <w:rPr>
          <w:rFonts w:ascii="Arial" w:hAnsi="Arial" w:cs="Arial"/>
          <w:sz w:val="22"/>
        </w:rPr>
      </w:pPr>
    </w:p>
    <w:p w14:paraId="7E3449F3" w14:textId="6464843E" w:rsidR="00BF7AF9" w:rsidRPr="00596408" w:rsidRDefault="00BF7AF9" w:rsidP="00BF7AF9">
      <w:pPr>
        <w:pStyle w:val="ListParagraph"/>
        <w:numPr>
          <w:ilvl w:val="1"/>
          <w:numId w:val="7"/>
        </w:numPr>
        <w:tabs>
          <w:tab w:val="left" w:pos="1701"/>
        </w:tabs>
        <w:ind w:hanging="732"/>
        <w:jc w:val="both"/>
        <w:rPr>
          <w:rFonts w:ascii="Arial" w:hAnsi="Arial" w:cs="Arial"/>
          <w:sz w:val="22"/>
        </w:rPr>
      </w:pPr>
      <w:r>
        <w:rPr>
          <w:rFonts w:ascii="Arial" w:hAnsi="Arial" w:cs="Arial"/>
          <w:sz w:val="22"/>
        </w:rPr>
        <w:t>Any Party affected by a Force Majeure Event must inform the other Party</w:t>
      </w:r>
      <w:r w:rsidR="002D37F5">
        <w:rPr>
          <w:rFonts w:ascii="Arial" w:hAnsi="Arial" w:cs="Arial"/>
          <w:sz w:val="22"/>
        </w:rPr>
        <w:t xml:space="preserve"> when the Force Majeure Event has stopped and must do so within a reasonable timeframe.</w:t>
      </w:r>
    </w:p>
    <w:p w14:paraId="61B4623E" w14:textId="77777777" w:rsidR="00C01913" w:rsidRPr="00C01913" w:rsidRDefault="00C01913" w:rsidP="00C625A1">
      <w:pPr>
        <w:jc w:val="both"/>
      </w:pPr>
    </w:p>
    <w:p w14:paraId="6A7E5F77" w14:textId="5B97E4A7" w:rsidR="00451A3F" w:rsidRDefault="00451A3F" w:rsidP="00DE45A5">
      <w:pPr>
        <w:pStyle w:val="Heading1"/>
        <w:numPr>
          <w:ilvl w:val="0"/>
          <w:numId w:val="7"/>
        </w:numPr>
        <w:ind w:hanging="720"/>
        <w:jc w:val="both"/>
        <w:rPr>
          <w:rFonts w:ascii="Arial" w:hAnsi="Arial" w:cs="Arial"/>
          <w:sz w:val="22"/>
        </w:rPr>
      </w:pPr>
      <w:bookmarkStart w:id="31" w:name="_Toc32416328"/>
      <w:r>
        <w:rPr>
          <w:rFonts w:ascii="Arial" w:hAnsi="Arial" w:cs="Arial"/>
          <w:sz w:val="22"/>
        </w:rPr>
        <w:t>Variation</w:t>
      </w:r>
      <w:bookmarkEnd w:id="31"/>
    </w:p>
    <w:p w14:paraId="5AF065B9" w14:textId="7498A5AD" w:rsidR="00451A3F" w:rsidRPr="00451A3F" w:rsidRDefault="00451A3F" w:rsidP="00C625A1">
      <w:pPr>
        <w:ind w:left="720"/>
        <w:jc w:val="both"/>
        <w:rPr>
          <w:rFonts w:ascii="Arial" w:hAnsi="Arial" w:cs="Arial"/>
          <w:sz w:val="22"/>
        </w:rPr>
      </w:pPr>
      <w:r w:rsidRPr="00451A3F">
        <w:rPr>
          <w:rFonts w:ascii="Arial" w:hAnsi="Arial" w:cs="Arial"/>
          <w:sz w:val="22"/>
        </w:rPr>
        <w:t xml:space="preserve">No </w:t>
      </w:r>
      <w:r w:rsidR="007C201D">
        <w:rPr>
          <w:rFonts w:ascii="Arial" w:hAnsi="Arial" w:cs="Arial"/>
          <w:sz w:val="22"/>
        </w:rPr>
        <w:t xml:space="preserve">amendment or </w:t>
      </w:r>
      <w:r w:rsidRPr="00451A3F">
        <w:rPr>
          <w:rFonts w:ascii="Arial" w:hAnsi="Arial" w:cs="Arial"/>
          <w:sz w:val="22"/>
        </w:rPr>
        <w:t>variation of this Agreement shall be effective unless it is in writing and signed by a duly authorised representative of each Party</w:t>
      </w:r>
      <w:r w:rsidR="009B499B">
        <w:rPr>
          <w:rFonts w:ascii="Arial" w:hAnsi="Arial" w:cs="Arial"/>
          <w:sz w:val="22"/>
        </w:rPr>
        <w:t xml:space="preserve"> </w:t>
      </w:r>
      <w:r w:rsidR="005456BD">
        <w:rPr>
          <w:rFonts w:ascii="Arial" w:hAnsi="Arial" w:cs="Arial"/>
          <w:sz w:val="22"/>
        </w:rPr>
        <w:t xml:space="preserve">using </w:t>
      </w:r>
      <w:r w:rsidR="003A5D0F">
        <w:rPr>
          <w:rFonts w:ascii="Arial" w:hAnsi="Arial" w:cs="Arial"/>
          <w:sz w:val="22"/>
        </w:rPr>
        <w:t>the</w:t>
      </w:r>
      <w:r w:rsidR="005456BD">
        <w:rPr>
          <w:rFonts w:ascii="Arial" w:hAnsi="Arial" w:cs="Arial"/>
          <w:sz w:val="22"/>
        </w:rPr>
        <w:t xml:space="preserve"> Contract Variation Form</w:t>
      </w:r>
      <w:r w:rsidRPr="00451A3F">
        <w:rPr>
          <w:rFonts w:ascii="Arial" w:hAnsi="Arial" w:cs="Arial"/>
          <w:sz w:val="22"/>
        </w:rPr>
        <w:t xml:space="preserve">. </w:t>
      </w:r>
    </w:p>
    <w:p w14:paraId="015E6C7A" w14:textId="77777777" w:rsidR="00451A3F" w:rsidRPr="00451A3F" w:rsidRDefault="00451A3F" w:rsidP="00C625A1">
      <w:pPr>
        <w:jc w:val="both"/>
      </w:pPr>
    </w:p>
    <w:p w14:paraId="0C8CA19B" w14:textId="10081676" w:rsidR="00864081" w:rsidRDefault="00864081" w:rsidP="00DE45A5">
      <w:pPr>
        <w:pStyle w:val="Heading1"/>
        <w:numPr>
          <w:ilvl w:val="0"/>
          <w:numId w:val="7"/>
        </w:numPr>
        <w:ind w:hanging="720"/>
        <w:jc w:val="both"/>
        <w:rPr>
          <w:rFonts w:ascii="Arial" w:hAnsi="Arial" w:cs="Arial"/>
          <w:sz w:val="22"/>
        </w:rPr>
      </w:pPr>
      <w:bookmarkStart w:id="32" w:name="_Toc32416329"/>
      <w:r>
        <w:rPr>
          <w:rFonts w:ascii="Arial" w:hAnsi="Arial" w:cs="Arial"/>
          <w:sz w:val="22"/>
        </w:rPr>
        <w:t>Conflicts of Interest</w:t>
      </w:r>
      <w:bookmarkEnd w:id="32"/>
    </w:p>
    <w:p w14:paraId="1F0AB7DE" w14:textId="747A70E6" w:rsidR="00A52CD9" w:rsidRPr="00505439" w:rsidRDefault="00864081" w:rsidP="00505439">
      <w:pPr>
        <w:pStyle w:val="ListParagraph"/>
        <w:numPr>
          <w:ilvl w:val="1"/>
          <w:numId w:val="7"/>
        </w:numPr>
        <w:ind w:hanging="732"/>
        <w:jc w:val="both"/>
        <w:rPr>
          <w:rFonts w:ascii="Arial" w:hAnsi="Arial" w:cs="Arial"/>
          <w:sz w:val="22"/>
          <w:szCs w:val="22"/>
        </w:rPr>
      </w:pPr>
      <w:r w:rsidRPr="00505439">
        <w:rPr>
          <w:rFonts w:ascii="Arial" w:hAnsi="Arial" w:cs="Arial"/>
          <w:sz w:val="22"/>
          <w:szCs w:val="22"/>
        </w:rPr>
        <w:t>The Contractor shall ensure that there is no conflict of interest likely to prejudice its independence and object</w:t>
      </w:r>
      <w:r w:rsidR="00A52CD9" w:rsidRPr="00505439">
        <w:rPr>
          <w:rFonts w:ascii="Arial" w:hAnsi="Arial" w:cs="Arial"/>
          <w:sz w:val="22"/>
          <w:szCs w:val="22"/>
        </w:rPr>
        <w:t>ivity in performing this Agreement</w:t>
      </w:r>
      <w:r w:rsidRPr="00505439">
        <w:rPr>
          <w:rFonts w:ascii="Arial" w:hAnsi="Arial" w:cs="Arial"/>
          <w:sz w:val="22"/>
          <w:szCs w:val="22"/>
        </w:rPr>
        <w:t xml:space="preserve"> and undertakes that upon becoming aware of any such conflict of interest during</w:t>
      </w:r>
      <w:r w:rsidR="00A52CD9" w:rsidRPr="00505439">
        <w:rPr>
          <w:rFonts w:ascii="Arial" w:hAnsi="Arial" w:cs="Arial"/>
          <w:sz w:val="22"/>
          <w:szCs w:val="22"/>
        </w:rPr>
        <w:t xml:space="preserve"> the performance of this Agreement</w:t>
      </w:r>
      <w:r w:rsidRPr="00505439">
        <w:rPr>
          <w:rFonts w:ascii="Arial" w:hAnsi="Arial" w:cs="Arial"/>
          <w:sz w:val="22"/>
          <w:szCs w:val="22"/>
        </w:rPr>
        <w:t xml:space="preserve"> (whether the conflict existed </w:t>
      </w:r>
      <w:r w:rsidR="00A52CD9" w:rsidRPr="00505439">
        <w:rPr>
          <w:rFonts w:ascii="Arial" w:hAnsi="Arial" w:cs="Arial"/>
          <w:sz w:val="22"/>
          <w:szCs w:val="22"/>
        </w:rPr>
        <w:t>before the award of this Agreement</w:t>
      </w:r>
      <w:r w:rsidRPr="00505439">
        <w:rPr>
          <w:rFonts w:ascii="Arial" w:hAnsi="Arial" w:cs="Arial"/>
          <w:sz w:val="22"/>
          <w:szCs w:val="22"/>
        </w:rPr>
        <w:t xml:space="preserve"> or arises d</w:t>
      </w:r>
      <w:r w:rsidR="00A52CD9" w:rsidRPr="00505439">
        <w:rPr>
          <w:rFonts w:ascii="Arial" w:hAnsi="Arial" w:cs="Arial"/>
          <w:sz w:val="22"/>
          <w:szCs w:val="22"/>
        </w:rPr>
        <w:t>uring its performance) it</w:t>
      </w:r>
      <w:r w:rsidRPr="00505439">
        <w:rPr>
          <w:rFonts w:ascii="Arial" w:hAnsi="Arial" w:cs="Arial"/>
          <w:sz w:val="22"/>
          <w:szCs w:val="22"/>
        </w:rPr>
        <w:t xml:space="preserve"> shall immediately notify</w:t>
      </w:r>
      <w:r w:rsidR="00A52CD9" w:rsidRPr="00505439">
        <w:rPr>
          <w:rFonts w:ascii="Arial" w:hAnsi="Arial" w:cs="Arial"/>
          <w:sz w:val="22"/>
          <w:szCs w:val="22"/>
        </w:rPr>
        <w:t xml:space="preserve"> the</w:t>
      </w:r>
      <w:r w:rsidRPr="00505439">
        <w:rPr>
          <w:rFonts w:ascii="Arial" w:hAnsi="Arial" w:cs="Arial"/>
          <w:sz w:val="22"/>
          <w:szCs w:val="22"/>
        </w:rPr>
        <w:t xml:space="preserve"> OGA in writing of the same, giving particulars of its nature and the circumstances in which it exists or arises and shall furnish such further information as </w:t>
      </w:r>
      <w:r w:rsidR="00A52CD9" w:rsidRPr="00505439">
        <w:rPr>
          <w:rFonts w:ascii="Arial" w:hAnsi="Arial" w:cs="Arial"/>
          <w:sz w:val="22"/>
          <w:szCs w:val="22"/>
        </w:rPr>
        <w:t xml:space="preserve">the </w:t>
      </w:r>
      <w:r w:rsidRPr="00505439">
        <w:rPr>
          <w:rFonts w:ascii="Arial" w:hAnsi="Arial" w:cs="Arial"/>
          <w:sz w:val="22"/>
          <w:szCs w:val="22"/>
        </w:rPr>
        <w:t xml:space="preserve">OGA may reasonably require. </w:t>
      </w:r>
    </w:p>
    <w:p w14:paraId="43CC84B1" w14:textId="77777777" w:rsidR="00A52CD9" w:rsidRDefault="00A52CD9" w:rsidP="00C625A1">
      <w:pPr>
        <w:pStyle w:val="ListParagraph"/>
        <w:ind w:left="732"/>
        <w:jc w:val="both"/>
        <w:rPr>
          <w:rFonts w:ascii="Arial" w:hAnsi="Arial" w:cs="Arial"/>
          <w:sz w:val="22"/>
          <w:szCs w:val="22"/>
        </w:rPr>
      </w:pPr>
    </w:p>
    <w:p w14:paraId="01FB870F" w14:textId="3FA35515" w:rsidR="00864081" w:rsidRPr="00A52CD9" w:rsidRDefault="00864081" w:rsidP="00DE45A5">
      <w:pPr>
        <w:pStyle w:val="ListParagraph"/>
        <w:numPr>
          <w:ilvl w:val="1"/>
          <w:numId w:val="7"/>
        </w:numPr>
        <w:ind w:hanging="732"/>
        <w:jc w:val="both"/>
        <w:rPr>
          <w:rFonts w:ascii="Arial" w:hAnsi="Arial" w:cs="Arial"/>
          <w:sz w:val="22"/>
          <w:szCs w:val="22"/>
        </w:rPr>
      </w:pPr>
      <w:r w:rsidRPr="00A52CD9">
        <w:rPr>
          <w:rFonts w:ascii="Arial" w:hAnsi="Arial" w:cs="Arial"/>
          <w:sz w:val="22"/>
          <w:szCs w:val="22"/>
        </w:rPr>
        <w:t xml:space="preserve">Where </w:t>
      </w:r>
      <w:r w:rsidR="00A52CD9">
        <w:rPr>
          <w:rFonts w:ascii="Arial" w:hAnsi="Arial" w:cs="Arial"/>
          <w:sz w:val="22"/>
          <w:szCs w:val="22"/>
        </w:rPr>
        <w:t xml:space="preserve">the </w:t>
      </w:r>
      <w:r w:rsidRPr="00A52CD9">
        <w:rPr>
          <w:rFonts w:ascii="Arial" w:hAnsi="Arial" w:cs="Arial"/>
          <w:sz w:val="22"/>
          <w:szCs w:val="22"/>
        </w:rPr>
        <w:t xml:space="preserve">OGA is of the opinion that </w:t>
      </w:r>
      <w:r w:rsidR="00856C61">
        <w:rPr>
          <w:rFonts w:ascii="Arial" w:hAnsi="Arial" w:cs="Arial"/>
          <w:sz w:val="22"/>
          <w:szCs w:val="22"/>
        </w:rPr>
        <w:t>a</w:t>
      </w:r>
      <w:r w:rsidR="00856C61" w:rsidRPr="00A52CD9">
        <w:rPr>
          <w:rFonts w:ascii="Arial" w:hAnsi="Arial" w:cs="Arial"/>
          <w:sz w:val="22"/>
          <w:szCs w:val="22"/>
        </w:rPr>
        <w:t xml:space="preserve"> </w:t>
      </w:r>
      <w:r w:rsidRPr="00A52CD9">
        <w:rPr>
          <w:rFonts w:ascii="Arial" w:hAnsi="Arial" w:cs="Arial"/>
          <w:sz w:val="22"/>
          <w:szCs w:val="22"/>
        </w:rPr>
        <w:t xml:space="preserve">conflict of interest </w:t>
      </w:r>
      <w:r w:rsidR="00856C61">
        <w:rPr>
          <w:rFonts w:ascii="Arial" w:hAnsi="Arial" w:cs="Arial"/>
          <w:sz w:val="22"/>
          <w:szCs w:val="22"/>
        </w:rPr>
        <w:t xml:space="preserve">exists, as </w:t>
      </w:r>
      <w:r w:rsidRPr="00A52CD9">
        <w:rPr>
          <w:rFonts w:ascii="Arial" w:hAnsi="Arial" w:cs="Arial"/>
          <w:sz w:val="22"/>
          <w:szCs w:val="22"/>
        </w:rPr>
        <w:t>notified</w:t>
      </w:r>
      <w:r w:rsidR="00C73AB6">
        <w:rPr>
          <w:rFonts w:ascii="Arial" w:hAnsi="Arial" w:cs="Arial"/>
          <w:sz w:val="22"/>
          <w:szCs w:val="22"/>
        </w:rPr>
        <w:t xml:space="preserve"> to it under Clause </w:t>
      </w:r>
      <w:r w:rsidR="002A1F14">
        <w:rPr>
          <w:rFonts w:ascii="Arial" w:hAnsi="Arial" w:cs="Arial"/>
          <w:sz w:val="22"/>
          <w:szCs w:val="22"/>
        </w:rPr>
        <w:t>[</w:t>
      </w:r>
      <w:r w:rsidR="00C73AB6" w:rsidRPr="002A1F14">
        <w:rPr>
          <w:rFonts w:ascii="Arial" w:hAnsi="Arial" w:cs="Arial"/>
          <w:sz w:val="22"/>
          <w:szCs w:val="22"/>
          <w:highlight w:val="yellow"/>
        </w:rPr>
        <w:t>2</w:t>
      </w:r>
      <w:r w:rsidR="00F058D8">
        <w:rPr>
          <w:rFonts w:ascii="Arial" w:hAnsi="Arial" w:cs="Arial"/>
          <w:sz w:val="22"/>
          <w:szCs w:val="22"/>
          <w:highlight w:val="yellow"/>
        </w:rPr>
        <w:t>4</w:t>
      </w:r>
      <w:r w:rsidR="00C73AB6" w:rsidRPr="002A1F14">
        <w:rPr>
          <w:rFonts w:ascii="Arial" w:hAnsi="Arial" w:cs="Arial"/>
          <w:sz w:val="22"/>
          <w:szCs w:val="22"/>
          <w:highlight w:val="yellow"/>
        </w:rPr>
        <w:t>.1</w:t>
      </w:r>
      <w:r w:rsidR="002A1F14">
        <w:rPr>
          <w:rFonts w:ascii="Arial" w:hAnsi="Arial" w:cs="Arial"/>
          <w:sz w:val="22"/>
          <w:szCs w:val="22"/>
        </w:rPr>
        <w:t>]</w:t>
      </w:r>
      <w:r w:rsidR="00856C61">
        <w:rPr>
          <w:rFonts w:ascii="Arial" w:hAnsi="Arial" w:cs="Arial"/>
          <w:sz w:val="22"/>
          <w:szCs w:val="22"/>
        </w:rPr>
        <w:t>, or where the OGA becomes aware of such a conflict of interest through any other means,</w:t>
      </w:r>
      <w:r w:rsidRPr="00A52CD9">
        <w:rPr>
          <w:rFonts w:ascii="Arial" w:hAnsi="Arial" w:cs="Arial"/>
          <w:sz w:val="22"/>
          <w:szCs w:val="22"/>
        </w:rPr>
        <w:t xml:space="preserve"> </w:t>
      </w:r>
      <w:r w:rsidR="00C73AB6">
        <w:rPr>
          <w:rFonts w:ascii="Arial" w:hAnsi="Arial" w:cs="Arial"/>
          <w:sz w:val="22"/>
          <w:szCs w:val="22"/>
        </w:rPr>
        <w:t xml:space="preserve">the </w:t>
      </w:r>
      <w:r w:rsidRPr="00A52CD9">
        <w:rPr>
          <w:rFonts w:ascii="Arial" w:hAnsi="Arial" w:cs="Arial"/>
          <w:sz w:val="22"/>
          <w:szCs w:val="22"/>
        </w:rPr>
        <w:t>OGA may require the Contractor to take such steps as will, in its opinion, avoid or</w:t>
      </w:r>
      <w:r w:rsidR="008D1834">
        <w:rPr>
          <w:rFonts w:ascii="Arial" w:hAnsi="Arial" w:cs="Arial"/>
          <w:sz w:val="22"/>
          <w:szCs w:val="22"/>
        </w:rPr>
        <w:t xml:space="preserve"> remove</w:t>
      </w:r>
      <w:r w:rsidRPr="00A52CD9">
        <w:rPr>
          <w:rFonts w:ascii="Arial" w:hAnsi="Arial" w:cs="Arial"/>
          <w:sz w:val="22"/>
          <w:szCs w:val="22"/>
        </w:rPr>
        <w:t xml:space="preserve"> the conflict and: </w:t>
      </w:r>
    </w:p>
    <w:p w14:paraId="2978E906" w14:textId="77777777" w:rsidR="00864081" w:rsidRPr="00E92D01" w:rsidRDefault="00864081" w:rsidP="00C625A1">
      <w:pPr>
        <w:jc w:val="both"/>
        <w:rPr>
          <w:rFonts w:ascii="Arial" w:hAnsi="Arial" w:cs="Arial"/>
          <w:sz w:val="22"/>
          <w:szCs w:val="22"/>
        </w:rPr>
      </w:pPr>
      <w:r w:rsidRPr="00E92D01">
        <w:rPr>
          <w:rFonts w:ascii="Arial" w:hAnsi="Arial" w:cs="Arial"/>
          <w:sz w:val="22"/>
          <w:szCs w:val="22"/>
        </w:rPr>
        <w:t xml:space="preserve">  </w:t>
      </w:r>
    </w:p>
    <w:p w14:paraId="34077DA2" w14:textId="54430A81" w:rsidR="00C73AB6" w:rsidRDefault="00864081" w:rsidP="00DE45A5">
      <w:pPr>
        <w:pStyle w:val="ListParagraph"/>
        <w:numPr>
          <w:ilvl w:val="2"/>
          <w:numId w:val="7"/>
        </w:numPr>
        <w:tabs>
          <w:tab w:val="left" w:pos="1701"/>
        </w:tabs>
        <w:ind w:left="1701" w:hanging="992"/>
        <w:jc w:val="both"/>
        <w:rPr>
          <w:rFonts w:ascii="Arial" w:hAnsi="Arial" w:cs="Arial"/>
          <w:sz w:val="22"/>
          <w:szCs w:val="22"/>
        </w:rPr>
      </w:pPr>
      <w:r w:rsidRPr="00E92D01">
        <w:rPr>
          <w:rFonts w:ascii="Arial" w:hAnsi="Arial" w:cs="Arial"/>
          <w:sz w:val="22"/>
          <w:szCs w:val="22"/>
        </w:rPr>
        <w:t>if the Contractor fails to comply with</w:t>
      </w:r>
      <w:r w:rsidR="00C73AB6">
        <w:rPr>
          <w:rFonts w:ascii="Arial" w:hAnsi="Arial" w:cs="Arial"/>
          <w:sz w:val="22"/>
          <w:szCs w:val="22"/>
        </w:rPr>
        <w:t xml:space="preserve"> the</w:t>
      </w:r>
      <w:r w:rsidRPr="00E92D01">
        <w:rPr>
          <w:rFonts w:ascii="Arial" w:hAnsi="Arial" w:cs="Arial"/>
          <w:sz w:val="22"/>
          <w:szCs w:val="22"/>
        </w:rPr>
        <w:t xml:space="preserve"> OGA’s requirements in this respect; or </w:t>
      </w:r>
    </w:p>
    <w:p w14:paraId="2AF6EB01" w14:textId="77777777" w:rsidR="00C73AB6" w:rsidRDefault="00C73AB6" w:rsidP="00C625A1">
      <w:pPr>
        <w:pStyle w:val="ListParagraph"/>
        <w:tabs>
          <w:tab w:val="left" w:pos="1701"/>
        </w:tabs>
        <w:ind w:left="1701"/>
        <w:jc w:val="both"/>
        <w:rPr>
          <w:rFonts w:ascii="Arial" w:hAnsi="Arial" w:cs="Arial"/>
          <w:sz w:val="22"/>
          <w:szCs w:val="22"/>
        </w:rPr>
      </w:pPr>
    </w:p>
    <w:p w14:paraId="7D8968F3" w14:textId="5E02C648" w:rsidR="00864081" w:rsidRPr="00C73AB6" w:rsidRDefault="00864081" w:rsidP="00DE45A5">
      <w:pPr>
        <w:pStyle w:val="ListParagraph"/>
        <w:numPr>
          <w:ilvl w:val="2"/>
          <w:numId w:val="7"/>
        </w:numPr>
        <w:tabs>
          <w:tab w:val="left" w:pos="1701"/>
        </w:tabs>
        <w:ind w:left="1701" w:hanging="992"/>
        <w:jc w:val="both"/>
        <w:rPr>
          <w:rFonts w:ascii="Arial" w:hAnsi="Arial" w:cs="Arial"/>
          <w:sz w:val="22"/>
          <w:szCs w:val="22"/>
        </w:rPr>
      </w:pPr>
      <w:r w:rsidRPr="00C73AB6">
        <w:rPr>
          <w:rFonts w:ascii="Arial" w:hAnsi="Arial" w:cs="Arial"/>
          <w:sz w:val="22"/>
          <w:szCs w:val="22"/>
        </w:rPr>
        <w:t xml:space="preserve">if, in the opinion of </w:t>
      </w:r>
      <w:r w:rsidR="00C73AB6">
        <w:rPr>
          <w:rFonts w:ascii="Arial" w:hAnsi="Arial" w:cs="Arial"/>
          <w:sz w:val="22"/>
          <w:szCs w:val="22"/>
        </w:rPr>
        <w:t xml:space="preserve">the </w:t>
      </w:r>
      <w:r w:rsidRPr="00C73AB6">
        <w:rPr>
          <w:rFonts w:ascii="Arial" w:hAnsi="Arial" w:cs="Arial"/>
          <w:sz w:val="22"/>
          <w:szCs w:val="22"/>
        </w:rPr>
        <w:t xml:space="preserve">OGA, it is not possible to remove the conflict, </w:t>
      </w:r>
    </w:p>
    <w:p w14:paraId="1B8C3CAC" w14:textId="77777777" w:rsidR="00864081" w:rsidRPr="00E92D01" w:rsidRDefault="00864081" w:rsidP="00C625A1">
      <w:pPr>
        <w:jc w:val="both"/>
        <w:rPr>
          <w:rFonts w:ascii="Arial" w:hAnsi="Arial" w:cs="Arial"/>
          <w:sz w:val="22"/>
          <w:szCs w:val="22"/>
        </w:rPr>
      </w:pPr>
      <w:r w:rsidRPr="00E92D01">
        <w:rPr>
          <w:rFonts w:ascii="Arial" w:hAnsi="Arial" w:cs="Arial"/>
          <w:sz w:val="22"/>
          <w:szCs w:val="22"/>
        </w:rPr>
        <w:t xml:space="preserve">  </w:t>
      </w:r>
    </w:p>
    <w:p w14:paraId="6E0058D7" w14:textId="2B3E21D1" w:rsidR="00864081" w:rsidRPr="00E92D01" w:rsidRDefault="00E72943" w:rsidP="00C625A1">
      <w:pPr>
        <w:ind w:left="709"/>
        <w:jc w:val="both"/>
        <w:rPr>
          <w:rFonts w:ascii="Arial" w:hAnsi="Arial" w:cs="Arial"/>
          <w:sz w:val="22"/>
          <w:szCs w:val="22"/>
        </w:rPr>
      </w:pPr>
      <w:r>
        <w:rPr>
          <w:rFonts w:ascii="Arial" w:hAnsi="Arial" w:cs="Arial"/>
          <w:sz w:val="22"/>
          <w:szCs w:val="22"/>
        </w:rPr>
        <w:t xml:space="preserve">the </w:t>
      </w:r>
      <w:r w:rsidR="00864081" w:rsidRPr="00E92D01">
        <w:rPr>
          <w:rFonts w:ascii="Arial" w:hAnsi="Arial" w:cs="Arial"/>
          <w:sz w:val="22"/>
          <w:szCs w:val="22"/>
        </w:rPr>
        <w:t>OGA</w:t>
      </w:r>
      <w:r>
        <w:rPr>
          <w:rFonts w:ascii="Arial" w:hAnsi="Arial" w:cs="Arial"/>
          <w:sz w:val="22"/>
          <w:szCs w:val="22"/>
        </w:rPr>
        <w:t xml:space="preserve"> may terminate this Agreemen</w:t>
      </w:r>
      <w:r w:rsidR="00864081" w:rsidRPr="00E92D01">
        <w:rPr>
          <w:rFonts w:ascii="Arial" w:hAnsi="Arial" w:cs="Arial"/>
          <w:sz w:val="22"/>
          <w:szCs w:val="22"/>
        </w:rPr>
        <w:t>t</w:t>
      </w:r>
      <w:r w:rsidR="00F058D8">
        <w:rPr>
          <w:rFonts w:ascii="Arial" w:hAnsi="Arial" w:cs="Arial"/>
          <w:sz w:val="22"/>
          <w:szCs w:val="22"/>
        </w:rPr>
        <w:t xml:space="preserve"> pursuant to Clause [</w:t>
      </w:r>
      <w:r w:rsidR="00F058D8" w:rsidRPr="00F058D8">
        <w:rPr>
          <w:rFonts w:ascii="Arial" w:hAnsi="Arial" w:cs="Arial"/>
          <w:sz w:val="22"/>
          <w:szCs w:val="22"/>
          <w:highlight w:val="yellow"/>
        </w:rPr>
        <w:t>8.2.1</w:t>
      </w:r>
      <w:r w:rsidR="00F058D8">
        <w:rPr>
          <w:rFonts w:ascii="Arial" w:hAnsi="Arial" w:cs="Arial"/>
          <w:sz w:val="22"/>
          <w:szCs w:val="22"/>
        </w:rPr>
        <w:t>]</w:t>
      </w:r>
      <w:r w:rsidR="00864081" w:rsidRPr="00E92D01">
        <w:rPr>
          <w:rFonts w:ascii="Arial" w:hAnsi="Arial" w:cs="Arial"/>
          <w:sz w:val="22"/>
          <w:szCs w:val="22"/>
        </w:rPr>
        <w:t xml:space="preserve">. </w:t>
      </w:r>
    </w:p>
    <w:p w14:paraId="1E5D1F74" w14:textId="77777777" w:rsidR="00864081" w:rsidRPr="00E92D01" w:rsidRDefault="00864081" w:rsidP="00C625A1">
      <w:pPr>
        <w:jc w:val="both"/>
        <w:rPr>
          <w:rFonts w:ascii="Arial" w:hAnsi="Arial" w:cs="Arial"/>
          <w:sz w:val="22"/>
          <w:szCs w:val="22"/>
        </w:rPr>
      </w:pPr>
      <w:r w:rsidRPr="00E92D01">
        <w:rPr>
          <w:rFonts w:ascii="Arial" w:hAnsi="Arial" w:cs="Arial"/>
          <w:sz w:val="22"/>
          <w:szCs w:val="22"/>
        </w:rPr>
        <w:t xml:space="preserve">  </w:t>
      </w:r>
    </w:p>
    <w:p w14:paraId="21526F7B" w14:textId="7803DF0B" w:rsidR="00864081" w:rsidRPr="00AC4E3E" w:rsidRDefault="00D0159D" w:rsidP="00DE45A5">
      <w:pPr>
        <w:pStyle w:val="ListParagraph"/>
        <w:numPr>
          <w:ilvl w:val="1"/>
          <w:numId w:val="7"/>
        </w:numPr>
        <w:ind w:hanging="732"/>
        <w:jc w:val="both"/>
        <w:rPr>
          <w:rFonts w:ascii="Arial" w:hAnsi="Arial" w:cs="Arial"/>
          <w:sz w:val="22"/>
          <w:szCs w:val="22"/>
        </w:rPr>
      </w:pPr>
      <w:r>
        <w:rPr>
          <w:rFonts w:ascii="Arial" w:hAnsi="Arial" w:cs="Arial"/>
          <w:sz w:val="22"/>
          <w:szCs w:val="22"/>
        </w:rPr>
        <w:t xml:space="preserve">Notwithstanding Clause </w:t>
      </w:r>
      <w:r w:rsidR="002A1F14">
        <w:rPr>
          <w:rFonts w:ascii="Arial" w:hAnsi="Arial" w:cs="Arial"/>
          <w:sz w:val="22"/>
          <w:szCs w:val="22"/>
        </w:rPr>
        <w:t>[</w:t>
      </w:r>
      <w:r w:rsidRPr="002A1F14">
        <w:rPr>
          <w:rFonts w:ascii="Arial" w:hAnsi="Arial" w:cs="Arial"/>
          <w:sz w:val="22"/>
          <w:szCs w:val="22"/>
          <w:highlight w:val="yellow"/>
        </w:rPr>
        <w:t>2</w:t>
      </w:r>
      <w:r w:rsidR="00F058D8">
        <w:rPr>
          <w:rFonts w:ascii="Arial" w:hAnsi="Arial" w:cs="Arial"/>
          <w:sz w:val="22"/>
          <w:szCs w:val="22"/>
          <w:highlight w:val="yellow"/>
        </w:rPr>
        <w:t>4</w:t>
      </w:r>
      <w:r w:rsidRPr="002A1F14">
        <w:rPr>
          <w:rFonts w:ascii="Arial" w:hAnsi="Arial" w:cs="Arial"/>
          <w:sz w:val="22"/>
          <w:szCs w:val="22"/>
          <w:highlight w:val="yellow"/>
        </w:rPr>
        <w:t>.2</w:t>
      </w:r>
      <w:r w:rsidR="002A1F14">
        <w:rPr>
          <w:rFonts w:ascii="Arial" w:hAnsi="Arial" w:cs="Arial"/>
          <w:sz w:val="22"/>
          <w:szCs w:val="22"/>
        </w:rPr>
        <w:t>]</w:t>
      </w:r>
      <w:r w:rsidR="00864081" w:rsidRPr="00E92D01">
        <w:rPr>
          <w:rFonts w:ascii="Arial" w:hAnsi="Arial" w:cs="Arial"/>
          <w:sz w:val="22"/>
          <w:szCs w:val="22"/>
        </w:rPr>
        <w:t xml:space="preserve">, where </w:t>
      </w:r>
      <w:r>
        <w:rPr>
          <w:rFonts w:ascii="Arial" w:hAnsi="Arial" w:cs="Arial"/>
          <w:sz w:val="22"/>
          <w:szCs w:val="22"/>
        </w:rPr>
        <w:t xml:space="preserve">the </w:t>
      </w:r>
      <w:r w:rsidR="00864081" w:rsidRPr="00E92D01">
        <w:rPr>
          <w:rFonts w:ascii="Arial" w:hAnsi="Arial" w:cs="Arial"/>
          <w:sz w:val="22"/>
          <w:szCs w:val="22"/>
        </w:rPr>
        <w:t xml:space="preserve">OGA is of the opinion that </w:t>
      </w:r>
      <w:r w:rsidR="00901A0F">
        <w:rPr>
          <w:rFonts w:ascii="Arial" w:hAnsi="Arial" w:cs="Arial"/>
          <w:sz w:val="22"/>
          <w:szCs w:val="22"/>
        </w:rPr>
        <w:t>a</w:t>
      </w:r>
      <w:r w:rsidR="00901A0F" w:rsidRPr="00E92D01">
        <w:rPr>
          <w:rFonts w:ascii="Arial" w:hAnsi="Arial" w:cs="Arial"/>
          <w:sz w:val="22"/>
          <w:szCs w:val="22"/>
        </w:rPr>
        <w:t xml:space="preserve"> </w:t>
      </w:r>
      <w:r w:rsidR="00864081" w:rsidRPr="00E92D01">
        <w:rPr>
          <w:rFonts w:ascii="Arial" w:hAnsi="Arial" w:cs="Arial"/>
          <w:sz w:val="22"/>
          <w:szCs w:val="22"/>
        </w:rPr>
        <w:t>conflict of interest which existed at the t</w:t>
      </w:r>
      <w:r>
        <w:rPr>
          <w:rFonts w:ascii="Arial" w:hAnsi="Arial" w:cs="Arial"/>
          <w:sz w:val="22"/>
          <w:szCs w:val="22"/>
        </w:rPr>
        <w:t>ime of the award of this Agreement</w:t>
      </w:r>
      <w:r w:rsidR="00864081" w:rsidRPr="00E92D01">
        <w:rPr>
          <w:rFonts w:ascii="Arial" w:hAnsi="Arial" w:cs="Arial"/>
          <w:sz w:val="22"/>
          <w:szCs w:val="22"/>
        </w:rPr>
        <w:t xml:space="preserve"> could have been discovered with the application by the Contractor of due diligence and ought to have been disclosed as required by the </w:t>
      </w:r>
      <w:r w:rsidR="001660AF">
        <w:rPr>
          <w:rFonts w:ascii="Arial" w:hAnsi="Arial" w:cs="Arial"/>
          <w:sz w:val="22"/>
          <w:szCs w:val="22"/>
        </w:rPr>
        <w:t>T</w:t>
      </w:r>
      <w:r w:rsidR="00864081" w:rsidRPr="00E92D01">
        <w:rPr>
          <w:rFonts w:ascii="Arial" w:hAnsi="Arial" w:cs="Arial"/>
          <w:sz w:val="22"/>
          <w:szCs w:val="22"/>
        </w:rPr>
        <w:t xml:space="preserve">ender </w:t>
      </w:r>
      <w:r w:rsidR="001660AF">
        <w:rPr>
          <w:rFonts w:ascii="Arial" w:hAnsi="Arial" w:cs="Arial"/>
          <w:sz w:val="22"/>
          <w:szCs w:val="22"/>
        </w:rPr>
        <w:t>D</w:t>
      </w:r>
      <w:r w:rsidR="00864081" w:rsidRPr="00E92D01">
        <w:rPr>
          <w:rFonts w:ascii="Arial" w:hAnsi="Arial" w:cs="Arial"/>
          <w:sz w:val="22"/>
          <w:szCs w:val="22"/>
        </w:rPr>
        <w:t xml:space="preserve">ocuments pertaining to it, </w:t>
      </w:r>
      <w:r>
        <w:rPr>
          <w:rFonts w:ascii="Arial" w:hAnsi="Arial" w:cs="Arial"/>
          <w:sz w:val="22"/>
          <w:szCs w:val="22"/>
        </w:rPr>
        <w:t xml:space="preserve">the </w:t>
      </w:r>
      <w:r w:rsidR="00864081" w:rsidRPr="00E92D01">
        <w:rPr>
          <w:rFonts w:ascii="Arial" w:hAnsi="Arial" w:cs="Arial"/>
          <w:sz w:val="22"/>
          <w:szCs w:val="22"/>
        </w:rPr>
        <w:t>OGA</w:t>
      </w:r>
      <w:r>
        <w:rPr>
          <w:rFonts w:ascii="Arial" w:hAnsi="Arial" w:cs="Arial"/>
          <w:sz w:val="22"/>
          <w:szCs w:val="22"/>
        </w:rPr>
        <w:t xml:space="preserve"> may terminate this Agreement</w:t>
      </w:r>
      <w:r w:rsidR="00864081" w:rsidRPr="00E92D01">
        <w:rPr>
          <w:rFonts w:ascii="Arial" w:hAnsi="Arial" w:cs="Arial"/>
          <w:sz w:val="22"/>
          <w:szCs w:val="22"/>
        </w:rPr>
        <w:t xml:space="preserve"> </w:t>
      </w:r>
      <w:r>
        <w:rPr>
          <w:rFonts w:ascii="Arial" w:hAnsi="Arial" w:cs="Arial"/>
          <w:sz w:val="22"/>
          <w:szCs w:val="22"/>
        </w:rPr>
        <w:t xml:space="preserve">for material breach pursuant to Clause </w:t>
      </w:r>
      <w:r w:rsidR="002A1F14">
        <w:rPr>
          <w:rFonts w:ascii="Arial" w:hAnsi="Arial" w:cs="Arial"/>
          <w:sz w:val="22"/>
          <w:szCs w:val="22"/>
        </w:rPr>
        <w:t>[</w:t>
      </w:r>
      <w:r w:rsidRPr="002A1F14">
        <w:rPr>
          <w:rFonts w:ascii="Arial" w:hAnsi="Arial" w:cs="Arial"/>
          <w:sz w:val="22"/>
          <w:szCs w:val="22"/>
          <w:highlight w:val="yellow"/>
        </w:rPr>
        <w:t>8.2.1</w:t>
      </w:r>
      <w:r w:rsidR="002A1F14">
        <w:rPr>
          <w:rFonts w:ascii="Arial" w:hAnsi="Arial" w:cs="Arial"/>
          <w:sz w:val="22"/>
          <w:szCs w:val="22"/>
        </w:rPr>
        <w:t>]</w:t>
      </w:r>
      <w:r w:rsidR="00864081" w:rsidRPr="00E92D01">
        <w:rPr>
          <w:rFonts w:ascii="Arial" w:hAnsi="Arial" w:cs="Arial"/>
          <w:sz w:val="22"/>
          <w:szCs w:val="22"/>
        </w:rPr>
        <w:t xml:space="preserve">.  </w:t>
      </w:r>
    </w:p>
    <w:p w14:paraId="7EC6C436" w14:textId="77777777" w:rsidR="00864081" w:rsidRPr="00864081" w:rsidRDefault="00864081" w:rsidP="00C625A1">
      <w:pPr>
        <w:jc w:val="both"/>
      </w:pPr>
    </w:p>
    <w:p w14:paraId="237BD3C0" w14:textId="05B1AED4" w:rsidR="00FE01F2" w:rsidRDefault="000B01BB" w:rsidP="00DE45A5">
      <w:pPr>
        <w:pStyle w:val="Heading1"/>
        <w:numPr>
          <w:ilvl w:val="0"/>
          <w:numId w:val="7"/>
        </w:numPr>
        <w:ind w:hanging="720"/>
        <w:jc w:val="both"/>
        <w:rPr>
          <w:rFonts w:ascii="Arial" w:hAnsi="Arial" w:cs="Arial"/>
          <w:sz w:val="22"/>
        </w:rPr>
      </w:pPr>
      <w:bookmarkStart w:id="33" w:name="_Toc32416330"/>
      <w:r>
        <w:rPr>
          <w:rFonts w:ascii="Arial" w:hAnsi="Arial" w:cs="Arial"/>
          <w:sz w:val="22"/>
        </w:rPr>
        <w:t>Waiver</w:t>
      </w:r>
      <w:bookmarkEnd w:id="33"/>
    </w:p>
    <w:p w14:paraId="04C47D2A" w14:textId="47908FB9" w:rsidR="000B01BB" w:rsidRDefault="000B01BB" w:rsidP="00DE45A5">
      <w:pPr>
        <w:pStyle w:val="ListParagraph"/>
        <w:numPr>
          <w:ilvl w:val="1"/>
          <w:numId w:val="7"/>
        </w:numPr>
        <w:ind w:hanging="732"/>
        <w:jc w:val="both"/>
        <w:rPr>
          <w:rFonts w:ascii="Arial" w:hAnsi="Arial" w:cs="Arial"/>
          <w:sz w:val="22"/>
        </w:rPr>
      </w:pPr>
      <w:r w:rsidRPr="008E5785">
        <w:rPr>
          <w:rFonts w:ascii="Arial" w:hAnsi="Arial" w:cs="Arial"/>
          <w:sz w:val="22"/>
        </w:rPr>
        <w:t>No failure o</w:t>
      </w:r>
      <w:r w:rsidR="00A77DB1">
        <w:rPr>
          <w:rFonts w:ascii="Arial" w:hAnsi="Arial" w:cs="Arial"/>
          <w:sz w:val="22"/>
        </w:rPr>
        <w:t>r</w:t>
      </w:r>
      <w:r w:rsidRPr="008E5785">
        <w:rPr>
          <w:rFonts w:ascii="Arial" w:hAnsi="Arial" w:cs="Arial"/>
          <w:sz w:val="22"/>
        </w:rPr>
        <w:t xml:space="preserve"> delay by a Party to exercise any right or remedy provided under this Agreement or by </w:t>
      </w:r>
      <w:r w:rsidR="00901A0F">
        <w:rPr>
          <w:rFonts w:ascii="Arial" w:hAnsi="Arial" w:cs="Arial"/>
          <w:sz w:val="22"/>
        </w:rPr>
        <w:t>L</w:t>
      </w:r>
      <w:r w:rsidRPr="008E5785">
        <w:rPr>
          <w:rFonts w:ascii="Arial" w:hAnsi="Arial" w:cs="Arial"/>
          <w:sz w:val="22"/>
        </w:rPr>
        <w:t xml:space="preserve">aw shall constitute a waiver of that or any other right or remedy, not shall it prevent or restrict the further </w:t>
      </w:r>
      <w:r w:rsidR="008E5785" w:rsidRPr="008E5785">
        <w:rPr>
          <w:rFonts w:ascii="Arial" w:hAnsi="Arial" w:cs="Arial"/>
          <w:sz w:val="22"/>
        </w:rPr>
        <w:t xml:space="preserve">exercise of that or any other right or remedy. No single or partial exercise of such right or remedy shall prevent or restrict the further exercise of that or any other right or remedy. </w:t>
      </w:r>
    </w:p>
    <w:p w14:paraId="19BB43A8" w14:textId="77777777" w:rsidR="008E5785" w:rsidRPr="008E5785" w:rsidRDefault="008E5785" w:rsidP="00C625A1">
      <w:pPr>
        <w:pStyle w:val="ListParagraph"/>
        <w:ind w:left="732"/>
        <w:jc w:val="both"/>
        <w:rPr>
          <w:rFonts w:ascii="Arial" w:hAnsi="Arial" w:cs="Arial"/>
          <w:sz w:val="22"/>
        </w:rPr>
      </w:pPr>
    </w:p>
    <w:p w14:paraId="310ACAE0" w14:textId="04B7089A" w:rsidR="008E5785" w:rsidRDefault="008E5785" w:rsidP="00DE45A5">
      <w:pPr>
        <w:pStyle w:val="ListParagraph"/>
        <w:numPr>
          <w:ilvl w:val="1"/>
          <w:numId w:val="7"/>
        </w:numPr>
        <w:ind w:hanging="732"/>
        <w:jc w:val="both"/>
      </w:pPr>
      <w:r w:rsidRPr="008E5785">
        <w:rPr>
          <w:rFonts w:ascii="Arial" w:hAnsi="Arial" w:cs="Arial"/>
          <w:sz w:val="22"/>
        </w:rPr>
        <w:t xml:space="preserve">A waiver of any right under this Agreement is only effective if it is in writing and expressly stated to be a waiver, and it applies only to the Party to whom the waiver is addressed and to the circumstances for which it is given. </w:t>
      </w:r>
    </w:p>
    <w:p w14:paraId="1B4530DF" w14:textId="77777777" w:rsidR="000B01BB" w:rsidRPr="000B01BB" w:rsidRDefault="000B01BB" w:rsidP="00C625A1">
      <w:pPr>
        <w:jc w:val="both"/>
      </w:pPr>
    </w:p>
    <w:p w14:paraId="1ACC6924" w14:textId="5A239E46" w:rsidR="00FE01F2" w:rsidRDefault="00FE01F2" w:rsidP="00DE45A5">
      <w:pPr>
        <w:pStyle w:val="Heading1"/>
        <w:numPr>
          <w:ilvl w:val="0"/>
          <w:numId w:val="7"/>
        </w:numPr>
        <w:ind w:hanging="720"/>
        <w:jc w:val="both"/>
        <w:rPr>
          <w:rFonts w:ascii="Arial" w:hAnsi="Arial" w:cs="Arial"/>
          <w:sz w:val="22"/>
        </w:rPr>
      </w:pPr>
      <w:bookmarkStart w:id="34" w:name="_Toc32416331"/>
      <w:r>
        <w:rPr>
          <w:rFonts w:ascii="Arial" w:hAnsi="Arial" w:cs="Arial"/>
          <w:sz w:val="22"/>
        </w:rPr>
        <w:t>Rights and Remedies</w:t>
      </w:r>
      <w:bookmarkEnd w:id="34"/>
      <w:r>
        <w:rPr>
          <w:rFonts w:ascii="Arial" w:hAnsi="Arial" w:cs="Arial"/>
          <w:sz w:val="22"/>
        </w:rPr>
        <w:t xml:space="preserve"> </w:t>
      </w:r>
    </w:p>
    <w:p w14:paraId="39E6F510" w14:textId="0FE68740" w:rsidR="00FE01F2" w:rsidRPr="00FE01F2" w:rsidRDefault="00FE01F2" w:rsidP="00C625A1">
      <w:pPr>
        <w:pStyle w:val="ListParagraph"/>
        <w:ind w:left="732"/>
        <w:jc w:val="both"/>
        <w:rPr>
          <w:rFonts w:ascii="Arial" w:hAnsi="Arial" w:cs="Arial"/>
          <w:sz w:val="22"/>
        </w:rPr>
      </w:pPr>
      <w:r w:rsidRPr="00FE01F2">
        <w:rPr>
          <w:rFonts w:ascii="Arial" w:hAnsi="Arial" w:cs="Arial"/>
          <w:sz w:val="22"/>
        </w:rPr>
        <w:t xml:space="preserve">Except as expressly provided in this Agreement, the rights and remedies provided under this Agreement are in addition to, and not exclusive of, any rights or remedies provided by </w:t>
      </w:r>
      <w:r w:rsidR="00CA59BC">
        <w:rPr>
          <w:rFonts w:ascii="Arial" w:hAnsi="Arial" w:cs="Arial"/>
          <w:sz w:val="22"/>
        </w:rPr>
        <w:t>L</w:t>
      </w:r>
      <w:r w:rsidRPr="00FE01F2">
        <w:rPr>
          <w:rFonts w:ascii="Arial" w:hAnsi="Arial" w:cs="Arial"/>
          <w:sz w:val="22"/>
        </w:rPr>
        <w:t xml:space="preserve">aw. Except as provided in this Agreement, such rights and remedies may be exercised concurrently or separately, and the exercise of one remedy shall not be deemed an election of such remedy to the exclusion of other remedies. </w:t>
      </w:r>
    </w:p>
    <w:p w14:paraId="640728F1" w14:textId="77777777" w:rsidR="00FE01F2" w:rsidRPr="00FE01F2" w:rsidRDefault="00FE01F2" w:rsidP="00C625A1">
      <w:pPr>
        <w:jc w:val="both"/>
        <w:rPr>
          <w:rFonts w:ascii="Arial" w:hAnsi="Arial" w:cs="Arial"/>
          <w:sz w:val="22"/>
        </w:rPr>
      </w:pPr>
    </w:p>
    <w:p w14:paraId="740AF715" w14:textId="4A72379D" w:rsidR="001309CC" w:rsidRDefault="001309CC" w:rsidP="00DE45A5">
      <w:pPr>
        <w:pStyle w:val="Heading1"/>
        <w:numPr>
          <w:ilvl w:val="0"/>
          <w:numId w:val="7"/>
        </w:numPr>
        <w:ind w:hanging="720"/>
        <w:jc w:val="both"/>
        <w:rPr>
          <w:rFonts w:ascii="Arial" w:hAnsi="Arial" w:cs="Arial"/>
          <w:sz w:val="22"/>
        </w:rPr>
      </w:pPr>
      <w:bookmarkStart w:id="35" w:name="_Toc32416332"/>
      <w:r>
        <w:rPr>
          <w:rFonts w:ascii="Arial" w:hAnsi="Arial" w:cs="Arial"/>
          <w:sz w:val="22"/>
        </w:rPr>
        <w:t>Severance</w:t>
      </w:r>
      <w:bookmarkEnd w:id="35"/>
      <w:r>
        <w:rPr>
          <w:rFonts w:ascii="Arial" w:hAnsi="Arial" w:cs="Arial"/>
          <w:sz w:val="22"/>
        </w:rPr>
        <w:t xml:space="preserve"> </w:t>
      </w:r>
    </w:p>
    <w:p w14:paraId="1CCEF9E1" w14:textId="7BEA35A8" w:rsidR="001309CC" w:rsidRDefault="001309CC" w:rsidP="00DE45A5">
      <w:pPr>
        <w:pStyle w:val="ListParagraph"/>
        <w:numPr>
          <w:ilvl w:val="1"/>
          <w:numId w:val="7"/>
        </w:numPr>
        <w:ind w:hanging="732"/>
        <w:jc w:val="both"/>
        <w:rPr>
          <w:rFonts w:ascii="Arial" w:hAnsi="Arial" w:cs="Arial"/>
          <w:sz w:val="22"/>
        </w:rPr>
      </w:pPr>
      <w:r w:rsidRPr="004D17CF">
        <w:rPr>
          <w:rFonts w:ascii="Arial" w:hAnsi="Arial" w:cs="Arial"/>
          <w:sz w:val="22"/>
        </w:rPr>
        <w:t>If any provision o</w:t>
      </w:r>
      <w:r w:rsidR="005D2D60">
        <w:rPr>
          <w:rFonts w:ascii="Arial" w:hAnsi="Arial" w:cs="Arial"/>
          <w:sz w:val="22"/>
        </w:rPr>
        <w:t>r</w:t>
      </w:r>
      <w:r w:rsidRPr="004D17CF">
        <w:rPr>
          <w:rFonts w:ascii="Arial" w:hAnsi="Arial" w:cs="Arial"/>
          <w:sz w:val="22"/>
        </w:rPr>
        <w:t xml:space="preserve"> part-provision of this Agreement is or becomes invalid, illegal, void or unenforceable, it shall be deemed deleted, but that shall not affect the validity and enforceability of the rest of this Agreement. </w:t>
      </w:r>
    </w:p>
    <w:p w14:paraId="1F859DAD" w14:textId="77777777" w:rsidR="004D17CF" w:rsidRPr="004D17CF" w:rsidRDefault="004D17CF" w:rsidP="00C625A1">
      <w:pPr>
        <w:pStyle w:val="ListParagraph"/>
        <w:ind w:left="732"/>
        <w:jc w:val="both"/>
        <w:rPr>
          <w:rFonts w:ascii="Arial" w:hAnsi="Arial" w:cs="Arial"/>
          <w:sz w:val="22"/>
        </w:rPr>
      </w:pPr>
    </w:p>
    <w:p w14:paraId="612DB813" w14:textId="322A042F" w:rsidR="001309CC" w:rsidRPr="004D17CF" w:rsidRDefault="001309CC" w:rsidP="00DE45A5">
      <w:pPr>
        <w:pStyle w:val="ListParagraph"/>
        <w:numPr>
          <w:ilvl w:val="1"/>
          <w:numId w:val="7"/>
        </w:numPr>
        <w:ind w:hanging="732"/>
        <w:jc w:val="both"/>
        <w:rPr>
          <w:rFonts w:ascii="Arial" w:hAnsi="Arial" w:cs="Arial"/>
          <w:sz w:val="22"/>
        </w:rPr>
      </w:pPr>
      <w:r w:rsidRPr="004D17CF">
        <w:rPr>
          <w:rFonts w:ascii="Arial" w:hAnsi="Arial" w:cs="Arial"/>
          <w:sz w:val="22"/>
        </w:rPr>
        <w:t>If any provision or part-provision of this Agreement is</w:t>
      </w:r>
      <w:r w:rsidR="00FE01F2">
        <w:rPr>
          <w:rFonts w:ascii="Arial" w:hAnsi="Arial" w:cs="Arial"/>
          <w:sz w:val="22"/>
        </w:rPr>
        <w:t xml:space="preserve"> deemed deleted under Clause [</w:t>
      </w:r>
      <w:r w:rsidR="006947C3">
        <w:rPr>
          <w:rFonts w:ascii="Arial" w:hAnsi="Arial" w:cs="Arial"/>
          <w:sz w:val="22"/>
          <w:highlight w:val="yellow"/>
        </w:rPr>
        <w:t>27</w:t>
      </w:r>
      <w:r w:rsidRPr="00A77DB1">
        <w:rPr>
          <w:rFonts w:ascii="Arial" w:hAnsi="Arial" w:cs="Arial"/>
          <w:sz w:val="22"/>
          <w:highlight w:val="yellow"/>
        </w:rPr>
        <w:t>.1</w:t>
      </w:r>
      <w:r w:rsidRPr="004D17CF">
        <w:rPr>
          <w:rFonts w:ascii="Arial" w:hAnsi="Arial" w:cs="Arial"/>
          <w:sz w:val="22"/>
        </w:rPr>
        <w:t xml:space="preserve">] </w:t>
      </w:r>
      <w:r w:rsidR="008A71DD" w:rsidRPr="004D17CF">
        <w:rPr>
          <w:rFonts w:ascii="Arial" w:hAnsi="Arial" w:cs="Arial"/>
          <w:sz w:val="22"/>
        </w:rPr>
        <w:t xml:space="preserve">the Parties shall </w:t>
      </w:r>
      <w:r w:rsidR="00CA59BC">
        <w:rPr>
          <w:rFonts w:ascii="Arial" w:hAnsi="Arial" w:cs="Arial"/>
          <w:sz w:val="22"/>
        </w:rPr>
        <w:t xml:space="preserve">use all reasonable endeavours to </w:t>
      </w:r>
      <w:r w:rsidR="008A71DD" w:rsidRPr="004D17CF">
        <w:rPr>
          <w:rFonts w:ascii="Arial" w:hAnsi="Arial" w:cs="Arial"/>
          <w:sz w:val="22"/>
        </w:rPr>
        <w:t>negotiate in good faith to agree a replacement provision that, to the greatest extent possible, achieves the intended commercial result of the original provision.</w:t>
      </w:r>
    </w:p>
    <w:p w14:paraId="4639A675" w14:textId="77777777" w:rsidR="001309CC" w:rsidRPr="001309CC" w:rsidRDefault="001309CC" w:rsidP="00C625A1">
      <w:pPr>
        <w:jc w:val="both"/>
      </w:pPr>
    </w:p>
    <w:p w14:paraId="060B1099" w14:textId="4396320D" w:rsidR="0093627F" w:rsidRDefault="0093627F" w:rsidP="00DE45A5">
      <w:pPr>
        <w:pStyle w:val="Heading1"/>
        <w:numPr>
          <w:ilvl w:val="0"/>
          <w:numId w:val="7"/>
        </w:numPr>
        <w:ind w:hanging="720"/>
        <w:jc w:val="both"/>
        <w:rPr>
          <w:rFonts w:ascii="Arial" w:hAnsi="Arial" w:cs="Arial"/>
          <w:sz w:val="22"/>
        </w:rPr>
      </w:pPr>
      <w:bookmarkStart w:id="36" w:name="_Toc32416333"/>
      <w:r>
        <w:rPr>
          <w:rFonts w:ascii="Arial" w:hAnsi="Arial" w:cs="Arial"/>
          <w:sz w:val="22"/>
        </w:rPr>
        <w:t>Entire Agreement</w:t>
      </w:r>
      <w:bookmarkEnd w:id="36"/>
      <w:r>
        <w:rPr>
          <w:rFonts w:ascii="Arial" w:hAnsi="Arial" w:cs="Arial"/>
          <w:sz w:val="22"/>
        </w:rPr>
        <w:t xml:space="preserve"> </w:t>
      </w:r>
    </w:p>
    <w:p w14:paraId="6FD7AB54" w14:textId="7E295FBC" w:rsidR="0093627F" w:rsidRDefault="00FF6CA7" w:rsidP="00DE45A5">
      <w:pPr>
        <w:pStyle w:val="ListParagraph"/>
        <w:numPr>
          <w:ilvl w:val="1"/>
          <w:numId w:val="7"/>
        </w:numPr>
        <w:ind w:hanging="732"/>
        <w:jc w:val="both"/>
        <w:rPr>
          <w:rFonts w:ascii="Arial" w:hAnsi="Arial" w:cs="Arial"/>
          <w:sz w:val="22"/>
        </w:rPr>
      </w:pPr>
      <w:r w:rsidRPr="00365D98">
        <w:rPr>
          <w:rFonts w:ascii="Arial" w:hAnsi="Arial" w:cs="Arial"/>
          <w:sz w:val="22"/>
        </w:rPr>
        <w:t xml:space="preserve">This Agreement constitutes the entire agreement between the Parties and supersedes and extinguishes all previous agreements, promises, assurances, warranties, representations and understandings between them, whether written or oral, relating to its subject matter. </w:t>
      </w:r>
    </w:p>
    <w:p w14:paraId="144AA7DC" w14:textId="77777777" w:rsidR="00365D98" w:rsidRPr="00365D98" w:rsidRDefault="00365D98" w:rsidP="00C625A1">
      <w:pPr>
        <w:pStyle w:val="ListParagraph"/>
        <w:ind w:left="732"/>
        <w:jc w:val="both"/>
        <w:rPr>
          <w:rFonts w:ascii="Arial" w:hAnsi="Arial" w:cs="Arial"/>
          <w:sz w:val="22"/>
        </w:rPr>
      </w:pPr>
    </w:p>
    <w:p w14:paraId="07FE6ECD" w14:textId="02BBB2DD" w:rsidR="00FF6CA7" w:rsidRDefault="00FF6CA7" w:rsidP="00DE45A5">
      <w:pPr>
        <w:pStyle w:val="ListParagraph"/>
        <w:numPr>
          <w:ilvl w:val="1"/>
          <w:numId w:val="7"/>
        </w:numPr>
        <w:ind w:hanging="732"/>
        <w:jc w:val="both"/>
        <w:rPr>
          <w:rFonts w:ascii="Arial" w:hAnsi="Arial" w:cs="Arial"/>
          <w:sz w:val="22"/>
        </w:rPr>
      </w:pPr>
      <w:r w:rsidRPr="00365D98">
        <w:rPr>
          <w:rFonts w:ascii="Arial" w:hAnsi="Arial" w:cs="Arial"/>
          <w:sz w:val="22"/>
        </w:rPr>
        <w:t xml:space="preserve">Each Party acknowledges that in entering into this Agreement it does not rely on, and shall have no remedies in respect of, any statement, representation, assurance or warranty (whether made innocently or negligently) that is not set out in this Agreement. </w:t>
      </w:r>
    </w:p>
    <w:p w14:paraId="75C970E5" w14:textId="52CC075F" w:rsidR="00365D98" w:rsidRPr="00365D98" w:rsidRDefault="00365D98" w:rsidP="00C625A1">
      <w:pPr>
        <w:pStyle w:val="ListParagraph"/>
        <w:jc w:val="both"/>
        <w:rPr>
          <w:rFonts w:ascii="Arial" w:hAnsi="Arial" w:cs="Arial"/>
          <w:sz w:val="22"/>
        </w:rPr>
      </w:pPr>
    </w:p>
    <w:p w14:paraId="2B63C1E4" w14:textId="423E55C4" w:rsidR="00FF6CA7" w:rsidRDefault="00FF6CA7" w:rsidP="00DE45A5">
      <w:pPr>
        <w:pStyle w:val="ListParagraph"/>
        <w:numPr>
          <w:ilvl w:val="1"/>
          <w:numId w:val="7"/>
        </w:numPr>
        <w:ind w:hanging="732"/>
        <w:jc w:val="both"/>
        <w:rPr>
          <w:rFonts w:ascii="Arial" w:hAnsi="Arial" w:cs="Arial"/>
          <w:sz w:val="22"/>
        </w:rPr>
      </w:pPr>
      <w:r w:rsidRPr="00365D98">
        <w:rPr>
          <w:rFonts w:ascii="Arial" w:hAnsi="Arial" w:cs="Arial"/>
          <w:sz w:val="22"/>
        </w:rPr>
        <w:t xml:space="preserve">Each Party agrees that it shall have no claim for innocent or negligent misrepresentation or negligent misstatement based on any statement in this Agreement. </w:t>
      </w:r>
    </w:p>
    <w:p w14:paraId="6C6D12FF" w14:textId="7DD50814" w:rsidR="00365D98" w:rsidRPr="00365D98" w:rsidRDefault="00365D98" w:rsidP="00C625A1">
      <w:pPr>
        <w:jc w:val="both"/>
        <w:rPr>
          <w:rFonts w:ascii="Arial" w:hAnsi="Arial" w:cs="Arial"/>
          <w:sz w:val="22"/>
        </w:rPr>
      </w:pPr>
    </w:p>
    <w:p w14:paraId="7BA50785" w14:textId="48784EFA" w:rsidR="00FF6CA7" w:rsidRPr="00365D98" w:rsidRDefault="00FF6CA7" w:rsidP="00DE45A5">
      <w:pPr>
        <w:pStyle w:val="ListParagraph"/>
        <w:numPr>
          <w:ilvl w:val="1"/>
          <w:numId w:val="7"/>
        </w:numPr>
        <w:ind w:hanging="732"/>
        <w:jc w:val="both"/>
        <w:rPr>
          <w:rFonts w:ascii="Arial" w:hAnsi="Arial" w:cs="Arial"/>
          <w:sz w:val="22"/>
        </w:rPr>
      </w:pPr>
      <w:r w:rsidRPr="00365D98">
        <w:rPr>
          <w:rFonts w:ascii="Arial" w:hAnsi="Arial" w:cs="Arial"/>
          <w:sz w:val="22"/>
        </w:rPr>
        <w:t>Nothing in this Clause [</w:t>
      </w:r>
      <w:r w:rsidR="006947C3">
        <w:rPr>
          <w:rFonts w:ascii="Arial" w:hAnsi="Arial" w:cs="Arial"/>
          <w:sz w:val="22"/>
          <w:highlight w:val="yellow"/>
        </w:rPr>
        <w:t>2</w:t>
      </w:r>
      <w:r w:rsidR="006947C3" w:rsidRPr="00B23AED">
        <w:rPr>
          <w:rFonts w:ascii="Arial" w:hAnsi="Arial" w:cs="Arial"/>
          <w:sz w:val="22"/>
          <w:highlight w:val="yellow"/>
        </w:rPr>
        <w:t>8</w:t>
      </w:r>
      <w:r w:rsidRPr="00365D98">
        <w:rPr>
          <w:rFonts w:ascii="Arial" w:hAnsi="Arial" w:cs="Arial"/>
          <w:sz w:val="22"/>
        </w:rPr>
        <w:t xml:space="preserve">] shall limit or exclude any liability for fraud. </w:t>
      </w:r>
    </w:p>
    <w:p w14:paraId="472AFB4A" w14:textId="77777777" w:rsidR="0093627F" w:rsidRPr="0093627F" w:rsidRDefault="0093627F" w:rsidP="00C625A1">
      <w:pPr>
        <w:jc w:val="both"/>
      </w:pPr>
    </w:p>
    <w:p w14:paraId="784FF2F4" w14:textId="2E571174" w:rsidR="00493D08" w:rsidRDefault="00493D08" w:rsidP="00DE45A5">
      <w:pPr>
        <w:pStyle w:val="Heading1"/>
        <w:numPr>
          <w:ilvl w:val="0"/>
          <w:numId w:val="7"/>
        </w:numPr>
        <w:ind w:hanging="720"/>
        <w:jc w:val="both"/>
        <w:rPr>
          <w:rFonts w:ascii="Arial" w:hAnsi="Arial" w:cs="Arial"/>
          <w:sz w:val="22"/>
        </w:rPr>
      </w:pPr>
      <w:bookmarkStart w:id="37" w:name="_Toc32416334"/>
      <w:r>
        <w:rPr>
          <w:rFonts w:ascii="Arial" w:hAnsi="Arial" w:cs="Arial"/>
          <w:sz w:val="22"/>
        </w:rPr>
        <w:t>Assignment and Subcontracting</w:t>
      </w:r>
      <w:bookmarkEnd w:id="37"/>
    </w:p>
    <w:p w14:paraId="6C961CF5" w14:textId="0AB10E1B" w:rsidR="003E25B6" w:rsidRDefault="00A35560" w:rsidP="00DE45A5">
      <w:pPr>
        <w:pStyle w:val="ListParagraph"/>
        <w:numPr>
          <w:ilvl w:val="1"/>
          <w:numId w:val="7"/>
        </w:numPr>
        <w:ind w:left="731" w:hanging="732"/>
        <w:jc w:val="both"/>
        <w:rPr>
          <w:rFonts w:ascii="Arial" w:hAnsi="Arial" w:cs="Arial"/>
          <w:sz w:val="22"/>
          <w:szCs w:val="22"/>
        </w:rPr>
      </w:pPr>
      <w:r w:rsidRPr="00A35560">
        <w:t>The</w:t>
      </w:r>
      <w:r w:rsidRPr="00E92D01">
        <w:rPr>
          <w:rFonts w:ascii="Arial" w:hAnsi="Arial" w:cs="Arial"/>
          <w:sz w:val="22"/>
          <w:szCs w:val="22"/>
        </w:rPr>
        <w:t xml:space="preserve"> Contractor shall not </w:t>
      </w:r>
      <w:r w:rsidR="002B3E74">
        <w:rPr>
          <w:rFonts w:ascii="Arial" w:hAnsi="Arial" w:cs="Arial"/>
          <w:sz w:val="22"/>
          <w:szCs w:val="22"/>
        </w:rPr>
        <w:t>assign, transfer, mortgage, charge, subcontract, declare a trust of or deal in any other manner with any or all of its rights and obligations under</w:t>
      </w:r>
      <w:r w:rsidR="003E25B6">
        <w:rPr>
          <w:rFonts w:ascii="Arial" w:hAnsi="Arial" w:cs="Arial"/>
          <w:sz w:val="22"/>
          <w:szCs w:val="22"/>
        </w:rPr>
        <w:t xml:space="preserve"> this Agreement</w:t>
      </w:r>
      <w:r w:rsidRPr="00E92D01">
        <w:rPr>
          <w:rFonts w:ascii="Arial" w:hAnsi="Arial" w:cs="Arial"/>
          <w:sz w:val="22"/>
          <w:szCs w:val="22"/>
        </w:rPr>
        <w:t xml:space="preserve"> or any part thereof without th</w:t>
      </w:r>
      <w:r w:rsidR="003E25B6">
        <w:rPr>
          <w:rFonts w:ascii="Arial" w:hAnsi="Arial" w:cs="Arial"/>
          <w:sz w:val="22"/>
          <w:szCs w:val="22"/>
        </w:rPr>
        <w:t xml:space="preserve">e prior written consent </w:t>
      </w:r>
      <w:r w:rsidRPr="00E92D01">
        <w:rPr>
          <w:rFonts w:ascii="Arial" w:hAnsi="Arial" w:cs="Arial"/>
          <w:sz w:val="22"/>
          <w:szCs w:val="22"/>
        </w:rPr>
        <w:t>of</w:t>
      </w:r>
      <w:r w:rsidR="003E25B6">
        <w:rPr>
          <w:rFonts w:ascii="Arial" w:hAnsi="Arial" w:cs="Arial"/>
          <w:sz w:val="22"/>
          <w:szCs w:val="22"/>
        </w:rPr>
        <w:t xml:space="preserve"> the</w:t>
      </w:r>
      <w:r w:rsidRPr="00E92D01">
        <w:rPr>
          <w:rFonts w:ascii="Arial" w:hAnsi="Arial" w:cs="Arial"/>
          <w:sz w:val="22"/>
          <w:szCs w:val="22"/>
        </w:rPr>
        <w:t xml:space="preserve"> OGA</w:t>
      </w:r>
      <w:r w:rsidR="00652C9F">
        <w:rPr>
          <w:rFonts w:ascii="Arial" w:hAnsi="Arial" w:cs="Arial"/>
          <w:sz w:val="22"/>
          <w:szCs w:val="22"/>
        </w:rPr>
        <w:t xml:space="preserve"> (which may be granted or withheld in the OGA’s absolute discretion)</w:t>
      </w:r>
      <w:r w:rsidRPr="00E92D01">
        <w:rPr>
          <w:rFonts w:ascii="Arial" w:hAnsi="Arial" w:cs="Arial"/>
          <w:sz w:val="22"/>
          <w:szCs w:val="22"/>
        </w:rPr>
        <w:t xml:space="preserve">. </w:t>
      </w:r>
    </w:p>
    <w:p w14:paraId="5453FC90" w14:textId="77777777" w:rsidR="003E25B6" w:rsidRPr="003E25B6" w:rsidRDefault="003E25B6" w:rsidP="003A15B9"/>
    <w:p w14:paraId="17C0B1BD" w14:textId="2625468C" w:rsidR="00623B2B" w:rsidRDefault="00652C9F" w:rsidP="00DE45A5">
      <w:pPr>
        <w:pStyle w:val="ListParagraph"/>
        <w:numPr>
          <w:ilvl w:val="1"/>
          <w:numId w:val="7"/>
        </w:numPr>
        <w:ind w:left="731" w:hanging="732"/>
        <w:jc w:val="both"/>
        <w:rPr>
          <w:rFonts w:ascii="Arial" w:hAnsi="Arial" w:cs="Arial"/>
          <w:sz w:val="22"/>
          <w:szCs w:val="22"/>
        </w:rPr>
      </w:pPr>
      <w:r>
        <w:rPr>
          <w:rFonts w:ascii="Arial" w:hAnsi="Arial" w:cs="Arial"/>
          <w:sz w:val="22"/>
          <w:szCs w:val="22"/>
        </w:rPr>
        <w:t>Notwithstanding Clause [</w:t>
      </w:r>
      <w:r w:rsidRPr="00652C9F">
        <w:rPr>
          <w:rFonts w:ascii="Arial" w:hAnsi="Arial" w:cs="Arial"/>
          <w:sz w:val="22"/>
          <w:szCs w:val="22"/>
          <w:highlight w:val="yellow"/>
        </w:rPr>
        <w:t>29.1</w:t>
      </w:r>
      <w:r>
        <w:rPr>
          <w:rFonts w:ascii="Arial" w:hAnsi="Arial" w:cs="Arial"/>
          <w:sz w:val="22"/>
          <w:szCs w:val="22"/>
        </w:rPr>
        <w:t>], t</w:t>
      </w:r>
      <w:r w:rsidR="009B4BF7">
        <w:rPr>
          <w:rFonts w:ascii="Arial" w:hAnsi="Arial" w:cs="Arial"/>
          <w:sz w:val="22"/>
          <w:szCs w:val="22"/>
        </w:rPr>
        <w:t>he Contractor may, after having given at least 28 days’ prior written notice to the OGA and having obtained the OGA’s prior written consent, subcontract any or all of its rights and obligations under this Agreement, provided that:</w:t>
      </w:r>
    </w:p>
    <w:p w14:paraId="61AA3A0D" w14:textId="77777777" w:rsidR="009B4BF7" w:rsidRPr="009B4BF7" w:rsidRDefault="009B4BF7" w:rsidP="009B4BF7">
      <w:pPr>
        <w:pStyle w:val="ListParagraph"/>
        <w:rPr>
          <w:rFonts w:ascii="Arial" w:hAnsi="Arial" w:cs="Arial"/>
          <w:sz w:val="22"/>
          <w:szCs w:val="22"/>
        </w:rPr>
      </w:pPr>
    </w:p>
    <w:p w14:paraId="0D11099B" w14:textId="615BDEA1" w:rsidR="009B4BF7" w:rsidRDefault="00DF446D"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 Contractor shall remain liable for the acts, omissions and/or breaches of this Agreement by the Subcontractor and those </w:t>
      </w:r>
      <w:r w:rsidR="00693BC5">
        <w:rPr>
          <w:rFonts w:ascii="Arial" w:hAnsi="Arial" w:cs="Arial"/>
          <w:sz w:val="22"/>
          <w:szCs w:val="22"/>
        </w:rPr>
        <w:t>Sub</w:t>
      </w:r>
      <w:r w:rsidR="00E61B51">
        <w:rPr>
          <w:rFonts w:ascii="Arial" w:hAnsi="Arial" w:cs="Arial"/>
          <w:sz w:val="22"/>
          <w:szCs w:val="22"/>
        </w:rPr>
        <w:t xml:space="preserve">contractor Personnel </w:t>
      </w:r>
      <w:r>
        <w:rPr>
          <w:rFonts w:ascii="Arial" w:hAnsi="Arial" w:cs="Arial"/>
          <w:sz w:val="22"/>
          <w:szCs w:val="22"/>
        </w:rPr>
        <w:t xml:space="preserve">employed or engaged by the Subcontractor in connection with this </w:t>
      </w:r>
      <w:r w:rsidR="00E61B51">
        <w:rPr>
          <w:rFonts w:ascii="Arial" w:hAnsi="Arial" w:cs="Arial"/>
          <w:sz w:val="22"/>
          <w:szCs w:val="22"/>
        </w:rPr>
        <w:t xml:space="preserve">Agreement; </w:t>
      </w:r>
    </w:p>
    <w:p w14:paraId="1C78C26C" w14:textId="77777777" w:rsidR="00242CB2" w:rsidRDefault="00242CB2" w:rsidP="00242CB2">
      <w:pPr>
        <w:pStyle w:val="ListParagraph"/>
        <w:ind w:left="1560"/>
        <w:jc w:val="both"/>
        <w:rPr>
          <w:rFonts w:ascii="Arial" w:hAnsi="Arial" w:cs="Arial"/>
          <w:sz w:val="22"/>
          <w:szCs w:val="22"/>
        </w:rPr>
      </w:pPr>
    </w:p>
    <w:p w14:paraId="59484578" w14:textId="5FC76D58" w:rsidR="00E61B51" w:rsidRDefault="00B26B01"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 Contractor shall procure that the Subcontractor complies with the terms and conditions of this Agreement and any additional terms and conditions imposed pursuant to Clause </w:t>
      </w:r>
      <w:r w:rsidR="001C2EE1">
        <w:rPr>
          <w:rFonts w:ascii="Arial" w:hAnsi="Arial" w:cs="Arial"/>
          <w:sz w:val="22"/>
          <w:szCs w:val="22"/>
        </w:rPr>
        <w:t>[</w:t>
      </w:r>
      <w:r w:rsidR="001C2EE1" w:rsidRPr="001C2EE1">
        <w:rPr>
          <w:rFonts w:ascii="Arial" w:hAnsi="Arial" w:cs="Arial"/>
          <w:sz w:val="22"/>
          <w:szCs w:val="22"/>
          <w:highlight w:val="yellow"/>
        </w:rPr>
        <w:t>29.2.5</w:t>
      </w:r>
      <w:r w:rsidR="001C2EE1">
        <w:rPr>
          <w:rFonts w:ascii="Arial" w:hAnsi="Arial" w:cs="Arial"/>
          <w:sz w:val="22"/>
          <w:szCs w:val="22"/>
        </w:rPr>
        <w:t xml:space="preserve">]; </w:t>
      </w:r>
    </w:p>
    <w:p w14:paraId="00BAA715" w14:textId="77777777" w:rsidR="00242CB2" w:rsidRPr="00242CB2" w:rsidRDefault="00242CB2" w:rsidP="00242CB2">
      <w:pPr>
        <w:jc w:val="both"/>
        <w:rPr>
          <w:rFonts w:ascii="Arial" w:hAnsi="Arial" w:cs="Arial"/>
          <w:sz w:val="22"/>
          <w:szCs w:val="22"/>
        </w:rPr>
      </w:pPr>
    </w:p>
    <w:p w14:paraId="2BFDF97C" w14:textId="72F7C069" w:rsidR="001C2EE1" w:rsidRDefault="001C2EE1"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 Subcontractor shall not have the right to subcontract its rights and obligations; </w:t>
      </w:r>
    </w:p>
    <w:p w14:paraId="259D6040" w14:textId="77777777" w:rsidR="00242CB2" w:rsidRPr="00242CB2" w:rsidRDefault="00242CB2" w:rsidP="00242CB2">
      <w:pPr>
        <w:jc w:val="both"/>
        <w:rPr>
          <w:rFonts w:ascii="Arial" w:hAnsi="Arial" w:cs="Arial"/>
          <w:sz w:val="22"/>
          <w:szCs w:val="22"/>
        </w:rPr>
      </w:pPr>
    </w:p>
    <w:p w14:paraId="5B099613" w14:textId="6ACE7FCF" w:rsidR="001C2EE1" w:rsidRDefault="001C2EE1"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 Contractor shall include a provision in the sub-contract which requires payment to be made of all sums due by the Contractor to the Subcontractor within a specified period not exceeding 30 days from the receipt of a valid invoice from the Subcontractor; </w:t>
      </w:r>
    </w:p>
    <w:p w14:paraId="0F0A1F43" w14:textId="77777777" w:rsidR="00242CB2" w:rsidRPr="00242CB2" w:rsidRDefault="00242CB2" w:rsidP="00242CB2">
      <w:pPr>
        <w:jc w:val="both"/>
        <w:rPr>
          <w:rFonts w:ascii="Arial" w:hAnsi="Arial" w:cs="Arial"/>
          <w:sz w:val="22"/>
          <w:szCs w:val="22"/>
        </w:rPr>
      </w:pPr>
    </w:p>
    <w:p w14:paraId="70629EE3" w14:textId="75BEE4AB" w:rsidR="001C2EE1" w:rsidRDefault="001C2EE1"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 OGA may, in the granting of such consent, provide for additional terms and conditions in respect of such subcontract; and </w:t>
      </w:r>
    </w:p>
    <w:p w14:paraId="37576111" w14:textId="77777777" w:rsidR="00242CB2" w:rsidRPr="00242CB2" w:rsidRDefault="00242CB2" w:rsidP="00242CB2">
      <w:pPr>
        <w:jc w:val="both"/>
        <w:rPr>
          <w:rFonts w:ascii="Arial" w:hAnsi="Arial" w:cs="Arial"/>
          <w:sz w:val="22"/>
          <w:szCs w:val="22"/>
        </w:rPr>
      </w:pPr>
    </w:p>
    <w:p w14:paraId="51CD8733" w14:textId="4591AF5C" w:rsidR="001C2EE1" w:rsidRDefault="001C2EE1" w:rsidP="009B4BF7">
      <w:pPr>
        <w:pStyle w:val="ListParagraph"/>
        <w:numPr>
          <w:ilvl w:val="2"/>
          <w:numId w:val="7"/>
        </w:numPr>
        <w:ind w:left="1560" w:hanging="851"/>
        <w:jc w:val="both"/>
        <w:rPr>
          <w:rFonts w:ascii="Arial" w:hAnsi="Arial" w:cs="Arial"/>
          <w:sz w:val="22"/>
          <w:szCs w:val="22"/>
        </w:rPr>
      </w:pPr>
      <w:r>
        <w:rPr>
          <w:rFonts w:ascii="Arial" w:hAnsi="Arial" w:cs="Arial"/>
          <w:sz w:val="22"/>
          <w:szCs w:val="22"/>
        </w:rPr>
        <w:t xml:space="preserve">there shall be no interruption to the provision of the Services. </w:t>
      </w:r>
    </w:p>
    <w:p w14:paraId="566F6006" w14:textId="77777777" w:rsidR="00623B2B" w:rsidRPr="00623B2B" w:rsidRDefault="00623B2B" w:rsidP="00623B2B">
      <w:pPr>
        <w:pStyle w:val="ListParagraph"/>
        <w:rPr>
          <w:rFonts w:ascii="Arial" w:hAnsi="Arial" w:cs="Arial"/>
          <w:sz w:val="22"/>
          <w:szCs w:val="22"/>
        </w:rPr>
      </w:pPr>
    </w:p>
    <w:p w14:paraId="04265AAB" w14:textId="6B332A52" w:rsidR="00EB1F96" w:rsidRDefault="0061041B" w:rsidP="00DE45A5">
      <w:pPr>
        <w:pStyle w:val="ListParagraph"/>
        <w:numPr>
          <w:ilvl w:val="1"/>
          <w:numId w:val="7"/>
        </w:numPr>
        <w:ind w:left="731" w:hanging="732"/>
        <w:jc w:val="both"/>
        <w:rPr>
          <w:rFonts w:ascii="Arial" w:hAnsi="Arial" w:cs="Arial"/>
          <w:sz w:val="22"/>
          <w:szCs w:val="22"/>
        </w:rPr>
      </w:pPr>
      <w:r>
        <w:rPr>
          <w:rFonts w:ascii="Arial" w:hAnsi="Arial" w:cs="Arial"/>
          <w:sz w:val="22"/>
          <w:szCs w:val="22"/>
        </w:rPr>
        <w:t xml:space="preserve">Where the Contractor requests consent to subcontract pursuant to Clause </w:t>
      </w:r>
      <w:r w:rsidR="002B6D34">
        <w:rPr>
          <w:rFonts w:ascii="Arial" w:hAnsi="Arial" w:cs="Arial"/>
          <w:sz w:val="22"/>
          <w:szCs w:val="22"/>
        </w:rPr>
        <w:t>[</w:t>
      </w:r>
      <w:r w:rsidRPr="002B6D34">
        <w:rPr>
          <w:rFonts w:ascii="Arial" w:hAnsi="Arial" w:cs="Arial"/>
          <w:sz w:val="22"/>
          <w:szCs w:val="22"/>
          <w:highlight w:val="yellow"/>
        </w:rPr>
        <w:t>29.2</w:t>
      </w:r>
      <w:r w:rsidR="002B6D34">
        <w:rPr>
          <w:rFonts w:ascii="Arial" w:hAnsi="Arial" w:cs="Arial"/>
          <w:sz w:val="22"/>
          <w:szCs w:val="22"/>
        </w:rPr>
        <w:t>]</w:t>
      </w:r>
      <w:r w:rsidR="005C488E">
        <w:rPr>
          <w:rFonts w:ascii="Arial" w:hAnsi="Arial" w:cs="Arial"/>
          <w:sz w:val="22"/>
          <w:szCs w:val="22"/>
        </w:rPr>
        <w:t xml:space="preserve">, then, to help the OGA reach a decision on the proposed subcontract, the Contractor shall provide the OGA with a copy of any proposed subcontract, together with any information that the OGA may reasonable require </w:t>
      </w:r>
      <w:r w:rsidR="00FD11D2">
        <w:rPr>
          <w:rFonts w:ascii="Arial" w:hAnsi="Arial" w:cs="Arial"/>
          <w:sz w:val="22"/>
          <w:szCs w:val="22"/>
        </w:rPr>
        <w:t xml:space="preserve">about the proposed subcontractor </w:t>
      </w:r>
      <w:r w:rsidR="00FD11D2" w:rsidRPr="006A0F06">
        <w:rPr>
          <w:rFonts w:ascii="Arial" w:hAnsi="Arial" w:cs="Arial"/>
          <w:sz w:val="22"/>
          <w:szCs w:val="22"/>
        </w:rPr>
        <w:t>within such period as the OGA may reasonably specify. If the OGA gives its consent to the subcontract, the Contractor shall send copies of the subcontract to the OGA as soon as is reasonably practicable and implement an appropriate system of due diligence, audit and training</w:t>
      </w:r>
      <w:r w:rsidR="00FD11D2">
        <w:rPr>
          <w:rFonts w:ascii="Arial" w:hAnsi="Arial" w:cs="Arial"/>
          <w:sz w:val="22"/>
          <w:szCs w:val="22"/>
        </w:rPr>
        <w:t xml:space="preserve"> for its </w:t>
      </w:r>
      <w:r w:rsidR="009127F1">
        <w:rPr>
          <w:rFonts w:ascii="Arial" w:hAnsi="Arial" w:cs="Arial"/>
          <w:sz w:val="22"/>
          <w:szCs w:val="22"/>
        </w:rPr>
        <w:t xml:space="preserve">subcontractor designed to ensure its compliance with this Agreement. </w:t>
      </w:r>
    </w:p>
    <w:p w14:paraId="117D42D5" w14:textId="77777777" w:rsidR="00EB1F96" w:rsidRPr="00EB1F96" w:rsidRDefault="00EB1F96" w:rsidP="00C625A1">
      <w:pPr>
        <w:pStyle w:val="ListParagraph"/>
        <w:jc w:val="both"/>
        <w:rPr>
          <w:rFonts w:ascii="Arial" w:hAnsi="Arial" w:cs="Arial"/>
          <w:sz w:val="22"/>
          <w:szCs w:val="22"/>
        </w:rPr>
      </w:pPr>
    </w:p>
    <w:p w14:paraId="61061CAF" w14:textId="0CDB0D74" w:rsidR="00493D08" w:rsidRPr="00EB1F96" w:rsidRDefault="00EB1F96" w:rsidP="00DE45A5">
      <w:pPr>
        <w:pStyle w:val="ListParagraph"/>
        <w:numPr>
          <w:ilvl w:val="1"/>
          <w:numId w:val="7"/>
        </w:numPr>
        <w:ind w:left="731" w:hanging="732"/>
        <w:jc w:val="both"/>
        <w:rPr>
          <w:rFonts w:ascii="Arial" w:hAnsi="Arial" w:cs="Arial"/>
          <w:sz w:val="22"/>
          <w:szCs w:val="22"/>
        </w:rPr>
      </w:pPr>
      <w:r>
        <w:rPr>
          <w:rFonts w:ascii="Arial" w:hAnsi="Arial" w:cs="Arial"/>
          <w:sz w:val="22"/>
          <w:szCs w:val="22"/>
        </w:rPr>
        <w:t xml:space="preserve">The </w:t>
      </w:r>
      <w:r w:rsidR="00A35560" w:rsidRPr="00EB1F96">
        <w:rPr>
          <w:rFonts w:ascii="Arial" w:hAnsi="Arial" w:cs="Arial"/>
          <w:sz w:val="22"/>
          <w:szCs w:val="22"/>
        </w:rPr>
        <w:t xml:space="preserve">OGA shall be entitled to assign any or all </w:t>
      </w:r>
      <w:r>
        <w:rPr>
          <w:rFonts w:ascii="Arial" w:hAnsi="Arial" w:cs="Arial"/>
          <w:sz w:val="22"/>
          <w:szCs w:val="22"/>
        </w:rPr>
        <w:t>of its rights under this Agreement</w:t>
      </w:r>
      <w:r w:rsidR="00A35560" w:rsidRPr="00EB1F96">
        <w:rPr>
          <w:rFonts w:ascii="Arial" w:hAnsi="Arial" w:cs="Arial"/>
          <w:sz w:val="22"/>
          <w:szCs w:val="22"/>
        </w:rPr>
        <w:t xml:space="preserve"> to any </w:t>
      </w:r>
      <w:r w:rsidR="0095204E">
        <w:rPr>
          <w:rFonts w:ascii="Arial" w:hAnsi="Arial" w:cs="Arial"/>
          <w:sz w:val="22"/>
          <w:szCs w:val="22"/>
        </w:rPr>
        <w:t>“</w:t>
      </w:r>
      <w:r w:rsidR="00A35560" w:rsidRPr="00EB1F96">
        <w:rPr>
          <w:rFonts w:ascii="Arial" w:hAnsi="Arial" w:cs="Arial"/>
          <w:sz w:val="22"/>
          <w:szCs w:val="22"/>
        </w:rPr>
        <w:t>contracting authority</w:t>
      </w:r>
      <w:r w:rsidR="0095204E">
        <w:rPr>
          <w:rFonts w:ascii="Arial" w:hAnsi="Arial" w:cs="Arial"/>
          <w:sz w:val="22"/>
          <w:szCs w:val="22"/>
        </w:rPr>
        <w:t>”</w:t>
      </w:r>
      <w:r w:rsidR="00A35560" w:rsidRPr="00EB1F96">
        <w:rPr>
          <w:rFonts w:ascii="Arial" w:hAnsi="Arial" w:cs="Arial"/>
          <w:sz w:val="22"/>
          <w:szCs w:val="22"/>
        </w:rPr>
        <w:t xml:space="preserve"> as defined in Regulation 2(1) of the Public Services Contracts Regulations 2006, provided that such assignment shall not materially increase the burden of the Contractor’s obligations under </w:t>
      </w:r>
      <w:r>
        <w:rPr>
          <w:rFonts w:ascii="Arial" w:hAnsi="Arial" w:cs="Arial"/>
          <w:sz w:val="22"/>
          <w:szCs w:val="22"/>
        </w:rPr>
        <w:t>this Agreement</w:t>
      </w:r>
      <w:r w:rsidR="00A35560" w:rsidRPr="00EB1F96">
        <w:rPr>
          <w:rFonts w:ascii="Arial" w:hAnsi="Arial" w:cs="Arial"/>
          <w:sz w:val="22"/>
          <w:szCs w:val="22"/>
        </w:rPr>
        <w:t xml:space="preserve">. </w:t>
      </w:r>
    </w:p>
    <w:p w14:paraId="32CBCBF8" w14:textId="77777777" w:rsidR="00493D08" w:rsidRPr="00493D08" w:rsidRDefault="00493D08" w:rsidP="00C625A1">
      <w:pPr>
        <w:jc w:val="both"/>
      </w:pPr>
    </w:p>
    <w:p w14:paraId="047C8EEF" w14:textId="00CE80BF" w:rsidR="00CF422D" w:rsidRDefault="00CF422D" w:rsidP="00DE45A5">
      <w:pPr>
        <w:pStyle w:val="Heading1"/>
        <w:numPr>
          <w:ilvl w:val="0"/>
          <w:numId w:val="7"/>
        </w:numPr>
        <w:ind w:hanging="720"/>
        <w:jc w:val="both"/>
        <w:rPr>
          <w:rFonts w:ascii="Arial" w:hAnsi="Arial" w:cs="Arial"/>
          <w:sz w:val="22"/>
        </w:rPr>
      </w:pPr>
      <w:bookmarkStart w:id="38" w:name="_Toc32416335"/>
      <w:r>
        <w:rPr>
          <w:rFonts w:ascii="Arial" w:hAnsi="Arial" w:cs="Arial"/>
          <w:sz w:val="22"/>
        </w:rPr>
        <w:t>No Exclusivity</w:t>
      </w:r>
      <w:bookmarkEnd w:id="38"/>
    </w:p>
    <w:p w14:paraId="2DFA0D8E" w14:textId="02AEE8A2" w:rsidR="00CF422D" w:rsidRPr="003A3FE6" w:rsidRDefault="003A3FE6" w:rsidP="00DE45A5">
      <w:pPr>
        <w:pStyle w:val="ListParagraph"/>
        <w:numPr>
          <w:ilvl w:val="1"/>
          <w:numId w:val="7"/>
        </w:numPr>
        <w:ind w:left="731" w:hanging="732"/>
        <w:jc w:val="both"/>
        <w:rPr>
          <w:rFonts w:ascii="Arial" w:hAnsi="Arial" w:cs="Arial"/>
          <w:sz w:val="22"/>
        </w:rPr>
      </w:pPr>
      <w:r w:rsidRPr="003A3FE6">
        <w:rPr>
          <w:rFonts w:ascii="Arial" w:hAnsi="Arial" w:cs="Arial"/>
          <w:sz w:val="22"/>
        </w:rPr>
        <w:t xml:space="preserve">The Parties hereby agree and acknowledge that the Contractor is not appointed as an exclusive </w:t>
      </w:r>
      <w:r w:rsidR="0043548D">
        <w:rPr>
          <w:rFonts w:ascii="Arial" w:hAnsi="Arial" w:cs="Arial"/>
          <w:sz w:val="22"/>
        </w:rPr>
        <w:t>provider</w:t>
      </w:r>
      <w:r w:rsidR="0043548D" w:rsidRPr="003A3FE6">
        <w:rPr>
          <w:rFonts w:ascii="Arial" w:hAnsi="Arial" w:cs="Arial"/>
          <w:sz w:val="22"/>
        </w:rPr>
        <w:t xml:space="preserve"> </w:t>
      </w:r>
      <w:r w:rsidRPr="003A3FE6">
        <w:rPr>
          <w:rFonts w:ascii="Arial" w:hAnsi="Arial" w:cs="Arial"/>
          <w:sz w:val="22"/>
        </w:rPr>
        <w:t>of any of the Services and that the OGA is entitled at any time to perform itself, or procure from a third party, services that are equivalent to the Services.</w:t>
      </w:r>
    </w:p>
    <w:p w14:paraId="1BBF14D5" w14:textId="77777777" w:rsidR="00CF422D" w:rsidRPr="00CF422D" w:rsidRDefault="00CF422D" w:rsidP="00C625A1">
      <w:pPr>
        <w:jc w:val="both"/>
      </w:pPr>
    </w:p>
    <w:p w14:paraId="3A4C318F" w14:textId="699E2224" w:rsidR="00BB3783" w:rsidRDefault="00BB3783" w:rsidP="00BB3783">
      <w:pPr>
        <w:pStyle w:val="Heading1"/>
        <w:numPr>
          <w:ilvl w:val="0"/>
          <w:numId w:val="7"/>
        </w:numPr>
        <w:ind w:hanging="720"/>
        <w:jc w:val="both"/>
        <w:rPr>
          <w:rFonts w:ascii="Arial" w:hAnsi="Arial" w:cs="Arial"/>
          <w:sz w:val="22"/>
        </w:rPr>
      </w:pPr>
      <w:bookmarkStart w:id="39" w:name="_Toc32416336"/>
      <w:r>
        <w:rPr>
          <w:rFonts w:ascii="Arial" w:hAnsi="Arial" w:cs="Arial"/>
          <w:sz w:val="22"/>
        </w:rPr>
        <w:t>Further Assurances</w:t>
      </w:r>
      <w:bookmarkEnd w:id="39"/>
      <w:r>
        <w:rPr>
          <w:rFonts w:ascii="Arial" w:hAnsi="Arial" w:cs="Arial"/>
          <w:sz w:val="22"/>
        </w:rPr>
        <w:t xml:space="preserve"> </w:t>
      </w:r>
    </w:p>
    <w:p w14:paraId="7290BE01" w14:textId="5AA3BE90" w:rsidR="00BB3783" w:rsidRPr="00372D71" w:rsidRDefault="00BB3783" w:rsidP="00372D71">
      <w:pPr>
        <w:pStyle w:val="ListParagraph"/>
        <w:numPr>
          <w:ilvl w:val="1"/>
          <w:numId w:val="7"/>
        </w:numPr>
        <w:ind w:left="731" w:hanging="732"/>
        <w:jc w:val="both"/>
        <w:rPr>
          <w:rFonts w:ascii="Arial" w:hAnsi="Arial" w:cs="Arial"/>
          <w:sz w:val="22"/>
        </w:rPr>
      </w:pPr>
      <w:r w:rsidRPr="00372D71">
        <w:rPr>
          <w:rFonts w:ascii="Arial" w:hAnsi="Arial" w:cs="Arial"/>
          <w:sz w:val="22"/>
        </w:rPr>
        <w:t>At its own expense, each Party shall, and shall use all reasonable endeavours to procure that any necessary third-party shall</w:t>
      </w:r>
      <w:r w:rsidR="00372D71" w:rsidRPr="00372D71">
        <w:rPr>
          <w:rFonts w:ascii="Arial" w:hAnsi="Arial" w:cs="Arial"/>
          <w:sz w:val="22"/>
        </w:rPr>
        <w:t xml:space="preserve">, execute and deliver such documents and perform such acts as may be required for the purpose of giving full effect to this Agreement. </w:t>
      </w:r>
    </w:p>
    <w:p w14:paraId="72BDDC56" w14:textId="77777777" w:rsidR="00BB3783" w:rsidRPr="00BB3783" w:rsidRDefault="00BB3783" w:rsidP="00BB3783"/>
    <w:p w14:paraId="475D6320" w14:textId="681AC199" w:rsidR="003A2BC4" w:rsidRDefault="003A2BC4" w:rsidP="00DE45A5">
      <w:pPr>
        <w:pStyle w:val="Heading1"/>
        <w:numPr>
          <w:ilvl w:val="0"/>
          <w:numId w:val="7"/>
        </w:numPr>
        <w:ind w:hanging="720"/>
        <w:jc w:val="both"/>
        <w:rPr>
          <w:rFonts w:ascii="Arial" w:hAnsi="Arial" w:cs="Arial"/>
          <w:sz w:val="22"/>
        </w:rPr>
      </w:pPr>
      <w:bookmarkStart w:id="40" w:name="_Toc32416337"/>
      <w:r>
        <w:rPr>
          <w:rFonts w:ascii="Arial" w:hAnsi="Arial" w:cs="Arial"/>
          <w:sz w:val="22"/>
        </w:rPr>
        <w:t>Third Party Rights</w:t>
      </w:r>
      <w:bookmarkEnd w:id="40"/>
    </w:p>
    <w:p w14:paraId="3893BEF8" w14:textId="5091BD17" w:rsidR="003A2BC4" w:rsidRPr="003A2BC4" w:rsidRDefault="003A2BC4" w:rsidP="00DE45A5">
      <w:pPr>
        <w:pStyle w:val="ListParagraph"/>
        <w:numPr>
          <w:ilvl w:val="1"/>
          <w:numId w:val="7"/>
        </w:numPr>
        <w:ind w:left="731" w:hanging="732"/>
        <w:jc w:val="both"/>
        <w:rPr>
          <w:rFonts w:ascii="Arial" w:hAnsi="Arial" w:cs="Arial"/>
          <w:sz w:val="22"/>
        </w:rPr>
      </w:pPr>
      <w:r w:rsidRPr="003A2BC4">
        <w:rPr>
          <w:rFonts w:ascii="Arial" w:hAnsi="Arial" w:cs="Arial"/>
          <w:sz w:val="22"/>
        </w:rPr>
        <w:t xml:space="preserve">This Agreement does not confer any rights on any person or party (other than the Parties and, where applicable, their successors and permitted assigns) pursuant to the Contracts (Rights of Third Parties) Act 1999. </w:t>
      </w:r>
    </w:p>
    <w:p w14:paraId="2B161356" w14:textId="77777777" w:rsidR="003A2BC4" w:rsidRPr="003A2BC4" w:rsidRDefault="003A2BC4" w:rsidP="00C625A1">
      <w:pPr>
        <w:pStyle w:val="ListParagraph"/>
        <w:ind w:left="731"/>
        <w:jc w:val="both"/>
        <w:rPr>
          <w:rFonts w:ascii="Arial" w:hAnsi="Arial" w:cs="Arial"/>
          <w:sz w:val="22"/>
        </w:rPr>
      </w:pPr>
    </w:p>
    <w:p w14:paraId="0A6398D0" w14:textId="132ACC02" w:rsidR="003A2BC4" w:rsidRPr="003A2BC4" w:rsidRDefault="003A2BC4" w:rsidP="00DE45A5">
      <w:pPr>
        <w:pStyle w:val="ListParagraph"/>
        <w:numPr>
          <w:ilvl w:val="1"/>
          <w:numId w:val="7"/>
        </w:numPr>
        <w:ind w:hanging="732"/>
        <w:jc w:val="both"/>
        <w:rPr>
          <w:rFonts w:ascii="Arial" w:hAnsi="Arial" w:cs="Arial"/>
          <w:sz w:val="22"/>
        </w:rPr>
      </w:pPr>
      <w:r w:rsidRPr="003A2BC4">
        <w:rPr>
          <w:rFonts w:ascii="Arial" w:hAnsi="Arial" w:cs="Arial"/>
          <w:sz w:val="22"/>
        </w:rPr>
        <w:t xml:space="preserve">The rights of the Parties to rescind or vary this Agreement are not subject to the consent of any other person. </w:t>
      </w:r>
    </w:p>
    <w:p w14:paraId="4DC8A379" w14:textId="77777777" w:rsidR="003A2BC4" w:rsidRPr="003A2BC4" w:rsidRDefault="003A2BC4" w:rsidP="00C625A1">
      <w:pPr>
        <w:jc w:val="both"/>
      </w:pPr>
    </w:p>
    <w:p w14:paraId="7D9A7B97" w14:textId="12FF46B4" w:rsidR="003148F9" w:rsidRDefault="003148F9" w:rsidP="00DE45A5">
      <w:pPr>
        <w:pStyle w:val="Heading1"/>
        <w:numPr>
          <w:ilvl w:val="0"/>
          <w:numId w:val="7"/>
        </w:numPr>
        <w:ind w:hanging="720"/>
        <w:jc w:val="both"/>
        <w:rPr>
          <w:rFonts w:ascii="Arial" w:hAnsi="Arial" w:cs="Arial"/>
          <w:sz w:val="22"/>
        </w:rPr>
      </w:pPr>
      <w:bookmarkStart w:id="41" w:name="_Toc32416338"/>
      <w:r>
        <w:rPr>
          <w:rFonts w:ascii="Arial" w:hAnsi="Arial" w:cs="Arial"/>
          <w:sz w:val="22"/>
        </w:rPr>
        <w:t>Notices</w:t>
      </w:r>
      <w:bookmarkEnd w:id="41"/>
      <w:r>
        <w:rPr>
          <w:rFonts w:ascii="Arial" w:hAnsi="Arial" w:cs="Arial"/>
          <w:sz w:val="22"/>
        </w:rPr>
        <w:t xml:space="preserve"> </w:t>
      </w:r>
    </w:p>
    <w:p w14:paraId="55113DB0" w14:textId="5C054A8E" w:rsidR="006A0F06" w:rsidRPr="00267100" w:rsidRDefault="006A0F06" w:rsidP="006A0F06">
      <w:pPr>
        <w:rPr>
          <w:rFonts w:ascii="Arial" w:hAnsi="Arial" w:cs="Arial"/>
          <w:b/>
          <w:sz w:val="22"/>
        </w:rPr>
      </w:pPr>
      <w:r w:rsidRPr="00267100">
        <w:rPr>
          <w:rFonts w:ascii="Arial" w:hAnsi="Arial" w:cs="Arial"/>
          <w:sz w:val="22"/>
        </w:rPr>
        <w:t>[</w:t>
      </w:r>
      <w:r w:rsidR="00267100" w:rsidRPr="00267100">
        <w:rPr>
          <w:rFonts w:ascii="Arial" w:hAnsi="Arial" w:cs="Arial"/>
          <w:i/>
          <w:sz w:val="22"/>
          <w:highlight w:val="yellow"/>
        </w:rPr>
        <w:t>Notice details TBC</w:t>
      </w:r>
      <w:r w:rsidR="00267100" w:rsidRPr="00267100">
        <w:rPr>
          <w:rFonts w:ascii="Arial" w:hAnsi="Arial" w:cs="Arial"/>
          <w:sz w:val="22"/>
        </w:rPr>
        <w:t>]</w:t>
      </w:r>
    </w:p>
    <w:p w14:paraId="5657B116" w14:textId="77777777" w:rsidR="006A0F06" w:rsidRPr="00267100" w:rsidRDefault="006A0F06" w:rsidP="006A0F06">
      <w:pPr>
        <w:rPr>
          <w:rFonts w:ascii="Arial" w:hAnsi="Arial" w:cs="Arial"/>
          <w:sz w:val="22"/>
        </w:rPr>
      </w:pPr>
    </w:p>
    <w:p w14:paraId="418ED28A" w14:textId="324F2DDA" w:rsidR="003A3FE6" w:rsidRPr="000F2524" w:rsidRDefault="003A3FE6" w:rsidP="00DE45A5">
      <w:pPr>
        <w:pStyle w:val="ListParagraph"/>
        <w:numPr>
          <w:ilvl w:val="1"/>
          <w:numId w:val="7"/>
        </w:numPr>
        <w:ind w:hanging="732"/>
        <w:jc w:val="both"/>
        <w:rPr>
          <w:rFonts w:ascii="Arial" w:hAnsi="Arial" w:cs="Arial"/>
          <w:sz w:val="22"/>
        </w:rPr>
      </w:pPr>
      <w:r w:rsidRPr="000F2524">
        <w:rPr>
          <w:rFonts w:ascii="Arial" w:hAnsi="Arial" w:cs="Arial"/>
          <w:sz w:val="22"/>
        </w:rPr>
        <w:t xml:space="preserve">Any notice required to be given under this Agreement shall be in writing and shall be delivered by hand or sent by first-class recorded delivery or, subject to Clause </w:t>
      </w:r>
      <w:r w:rsidR="0043548D">
        <w:rPr>
          <w:rFonts w:ascii="Arial" w:hAnsi="Arial" w:cs="Arial"/>
          <w:sz w:val="22"/>
        </w:rPr>
        <w:t>[</w:t>
      </w:r>
      <w:r w:rsidR="006947C3">
        <w:rPr>
          <w:rFonts w:ascii="Arial" w:hAnsi="Arial" w:cs="Arial"/>
          <w:sz w:val="22"/>
          <w:highlight w:val="yellow"/>
        </w:rPr>
        <w:t>3</w:t>
      </w:r>
      <w:r w:rsidR="00DF31B8">
        <w:rPr>
          <w:rFonts w:ascii="Arial" w:hAnsi="Arial" w:cs="Arial"/>
          <w:sz w:val="22"/>
          <w:highlight w:val="yellow"/>
        </w:rPr>
        <w:t>3</w:t>
      </w:r>
      <w:r w:rsidRPr="0043548D">
        <w:rPr>
          <w:rFonts w:ascii="Arial" w:hAnsi="Arial" w:cs="Arial"/>
          <w:sz w:val="22"/>
          <w:highlight w:val="yellow"/>
        </w:rPr>
        <w:t>.</w:t>
      </w:r>
      <w:r w:rsidR="00F45201">
        <w:rPr>
          <w:rFonts w:ascii="Arial" w:hAnsi="Arial" w:cs="Arial"/>
          <w:sz w:val="22"/>
          <w:highlight w:val="yellow"/>
        </w:rPr>
        <w:t>4</w:t>
      </w:r>
      <w:r w:rsidR="0043548D">
        <w:rPr>
          <w:rFonts w:ascii="Arial" w:hAnsi="Arial" w:cs="Arial"/>
          <w:sz w:val="22"/>
        </w:rPr>
        <w:t>]</w:t>
      </w:r>
      <w:r w:rsidRPr="000F2524">
        <w:rPr>
          <w:rFonts w:ascii="Arial" w:hAnsi="Arial" w:cs="Arial"/>
          <w:sz w:val="22"/>
        </w:rPr>
        <w:t xml:space="preserve">, email to the other Party </w:t>
      </w:r>
      <w:r w:rsidR="00363D3E">
        <w:rPr>
          <w:rFonts w:ascii="Arial" w:hAnsi="Arial" w:cs="Arial"/>
          <w:sz w:val="22"/>
        </w:rPr>
        <w:t xml:space="preserve">as specified in Clause </w:t>
      </w:r>
      <w:r w:rsidR="0019797B">
        <w:rPr>
          <w:rFonts w:ascii="Arial" w:hAnsi="Arial" w:cs="Arial"/>
          <w:sz w:val="22"/>
        </w:rPr>
        <w:t>[</w:t>
      </w:r>
      <w:r w:rsidR="00363D3E" w:rsidRPr="0019797B">
        <w:rPr>
          <w:rFonts w:ascii="Arial" w:hAnsi="Arial" w:cs="Arial"/>
          <w:sz w:val="22"/>
          <w:highlight w:val="yellow"/>
        </w:rPr>
        <w:t>3</w:t>
      </w:r>
      <w:r w:rsidR="0019797B" w:rsidRPr="0019797B">
        <w:rPr>
          <w:rFonts w:ascii="Arial" w:hAnsi="Arial" w:cs="Arial"/>
          <w:sz w:val="22"/>
          <w:highlight w:val="yellow"/>
        </w:rPr>
        <w:t>3</w:t>
      </w:r>
      <w:r w:rsidR="00363D3E" w:rsidRPr="0019797B">
        <w:rPr>
          <w:rFonts w:ascii="Arial" w:hAnsi="Arial" w:cs="Arial"/>
          <w:sz w:val="22"/>
          <w:highlight w:val="yellow"/>
        </w:rPr>
        <w:t>.3</w:t>
      </w:r>
      <w:r w:rsidR="0019797B">
        <w:rPr>
          <w:rFonts w:ascii="Arial" w:hAnsi="Arial" w:cs="Arial"/>
          <w:sz w:val="22"/>
        </w:rPr>
        <w:t>]</w:t>
      </w:r>
      <w:r w:rsidR="00363D3E">
        <w:rPr>
          <w:rFonts w:ascii="Arial" w:hAnsi="Arial" w:cs="Arial"/>
          <w:sz w:val="22"/>
        </w:rPr>
        <w:t xml:space="preserve"> below or as otherwise notified in writing</w:t>
      </w:r>
      <w:r w:rsidRPr="000F2524">
        <w:rPr>
          <w:rFonts w:ascii="Arial" w:hAnsi="Arial" w:cs="Arial"/>
          <w:sz w:val="22"/>
        </w:rPr>
        <w:t xml:space="preserve">. </w:t>
      </w:r>
    </w:p>
    <w:p w14:paraId="4C36D9A6" w14:textId="77777777" w:rsidR="003A3FE6" w:rsidRPr="000F2524" w:rsidRDefault="003A3FE6" w:rsidP="00C625A1">
      <w:pPr>
        <w:pStyle w:val="ListParagraph"/>
        <w:ind w:left="732"/>
        <w:jc w:val="both"/>
        <w:rPr>
          <w:rFonts w:ascii="Arial" w:hAnsi="Arial" w:cs="Arial"/>
          <w:sz w:val="22"/>
        </w:rPr>
      </w:pPr>
    </w:p>
    <w:p w14:paraId="66A43597" w14:textId="3F2125D6" w:rsidR="003A3FE6" w:rsidRPr="000F2524" w:rsidRDefault="00A95DEE" w:rsidP="00DE45A5">
      <w:pPr>
        <w:pStyle w:val="ListParagraph"/>
        <w:numPr>
          <w:ilvl w:val="1"/>
          <w:numId w:val="7"/>
        </w:numPr>
        <w:ind w:hanging="732"/>
        <w:jc w:val="both"/>
        <w:rPr>
          <w:rFonts w:ascii="Arial" w:hAnsi="Arial" w:cs="Arial"/>
          <w:sz w:val="22"/>
        </w:rPr>
      </w:pPr>
      <w:r w:rsidRPr="000F2524">
        <w:rPr>
          <w:rFonts w:ascii="Arial" w:hAnsi="Arial" w:cs="Arial"/>
          <w:sz w:val="22"/>
        </w:rPr>
        <w:t xml:space="preserve">A notice delivered by hand </w:t>
      </w:r>
      <w:r w:rsidR="00F537DE">
        <w:rPr>
          <w:rFonts w:ascii="Arial" w:hAnsi="Arial" w:cs="Arial"/>
          <w:sz w:val="22"/>
        </w:rPr>
        <w:t xml:space="preserve">shall be deemed to have been received </w:t>
      </w:r>
      <w:r w:rsidR="0019797B">
        <w:rPr>
          <w:rFonts w:ascii="Arial" w:hAnsi="Arial" w:cs="Arial"/>
          <w:sz w:val="22"/>
        </w:rPr>
        <w:t>o</w:t>
      </w:r>
      <w:r w:rsidR="00F537DE">
        <w:rPr>
          <w:rFonts w:ascii="Arial" w:hAnsi="Arial" w:cs="Arial"/>
          <w:sz w:val="22"/>
        </w:rPr>
        <w:t xml:space="preserve">n the day it was delivered </w:t>
      </w:r>
      <w:r w:rsidR="0054334F" w:rsidRPr="000F2524">
        <w:rPr>
          <w:rFonts w:ascii="Arial" w:hAnsi="Arial" w:cs="Arial"/>
          <w:sz w:val="22"/>
        </w:rPr>
        <w:t xml:space="preserve">(or if delivery is outside Normal Business Hours, at 9am on the first </w:t>
      </w:r>
      <w:r w:rsidR="006F5132">
        <w:rPr>
          <w:rFonts w:ascii="Arial" w:hAnsi="Arial" w:cs="Arial"/>
          <w:sz w:val="22"/>
        </w:rPr>
        <w:t>Working</w:t>
      </w:r>
      <w:r w:rsidR="006F5132" w:rsidRPr="000F2524">
        <w:rPr>
          <w:rFonts w:ascii="Arial" w:hAnsi="Arial" w:cs="Arial"/>
          <w:sz w:val="22"/>
        </w:rPr>
        <w:t xml:space="preserve"> </w:t>
      </w:r>
      <w:r w:rsidR="0054334F" w:rsidRPr="000F2524">
        <w:rPr>
          <w:rFonts w:ascii="Arial" w:hAnsi="Arial" w:cs="Arial"/>
          <w:sz w:val="22"/>
        </w:rPr>
        <w:t>Day following delivery).</w:t>
      </w:r>
      <w:r w:rsidR="007C5FCD">
        <w:rPr>
          <w:rFonts w:ascii="Arial" w:hAnsi="Arial" w:cs="Arial"/>
          <w:sz w:val="22"/>
        </w:rPr>
        <w:t xml:space="preserve"> Any notice sent by first-class recorded delivery shall be deemed received on the second </w:t>
      </w:r>
      <w:r w:rsidR="00927BA8">
        <w:rPr>
          <w:rFonts w:ascii="Arial" w:hAnsi="Arial" w:cs="Arial"/>
          <w:sz w:val="22"/>
        </w:rPr>
        <w:t>Working</w:t>
      </w:r>
      <w:r w:rsidR="007C5FCD">
        <w:rPr>
          <w:rFonts w:ascii="Arial" w:hAnsi="Arial" w:cs="Arial"/>
          <w:sz w:val="22"/>
        </w:rPr>
        <w:t xml:space="preserve"> Day after it was sent</w:t>
      </w:r>
      <w:r w:rsidR="00927BA8">
        <w:rPr>
          <w:rFonts w:ascii="Arial" w:hAnsi="Arial" w:cs="Arial"/>
          <w:sz w:val="22"/>
        </w:rPr>
        <w:t>.</w:t>
      </w:r>
      <w:r w:rsidR="0054334F" w:rsidRPr="000F2524">
        <w:rPr>
          <w:rFonts w:ascii="Arial" w:hAnsi="Arial" w:cs="Arial"/>
          <w:sz w:val="22"/>
        </w:rPr>
        <w:t xml:space="preserve"> A notice sent by email shall be deemed to have been received at the time of transmission unless an error </w:t>
      </w:r>
      <w:r w:rsidR="00083495" w:rsidRPr="000F2524">
        <w:rPr>
          <w:rFonts w:ascii="Arial" w:hAnsi="Arial" w:cs="Arial"/>
          <w:sz w:val="22"/>
        </w:rPr>
        <w:t xml:space="preserve">message is received. </w:t>
      </w:r>
    </w:p>
    <w:p w14:paraId="5152AF1F" w14:textId="77777777" w:rsidR="006B5955" w:rsidRPr="000F2524" w:rsidRDefault="006B5955" w:rsidP="00C625A1">
      <w:pPr>
        <w:pStyle w:val="ListParagraph"/>
        <w:jc w:val="both"/>
        <w:rPr>
          <w:rFonts w:ascii="Arial" w:hAnsi="Arial" w:cs="Arial"/>
          <w:sz w:val="22"/>
        </w:rPr>
      </w:pPr>
    </w:p>
    <w:p w14:paraId="5D17802C" w14:textId="629EDAF6" w:rsidR="00FC05A5" w:rsidRDefault="00FC05A5" w:rsidP="00DE45A5">
      <w:pPr>
        <w:pStyle w:val="ListParagraph"/>
        <w:numPr>
          <w:ilvl w:val="1"/>
          <w:numId w:val="7"/>
        </w:numPr>
        <w:ind w:hanging="732"/>
        <w:jc w:val="both"/>
        <w:rPr>
          <w:rFonts w:ascii="Arial" w:hAnsi="Arial" w:cs="Arial"/>
          <w:sz w:val="22"/>
        </w:rPr>
      </w:pPr>
      <w:r>
        <w:rPr>
          <w:rFonts w:ascii="Arial" w:hAnsi="Arial" w:cs="Arial"/>
          <w:sz w:val="22"/>
        </w:rPr>
        <w:t>The addresses for service of a notice or other communication are as follows:</w:t>
      </w:r>
    </w:p>
    <w:p w14:paraId="3C7FD150" w14:textId="77777777" w:rsidR="00FC05A5" w:rsidRPr="00FC05A5" w:rsidRDefault="00FC05A5" w:rsidP="00FC05A5">
      <w:pPr>
        <w:pStyle w:val="ListParagraph"/>
        <w:rPr>
          <w:rFonts w:ascii="Arial" w:hAnsi="Arial" w:cs="Arial"/>
          <w:sz w:val="22"/>
        </w:rPr>
      </w:pPr>
    </w:p>
    <w:p w14:paraId="034300BC" w14:textId="3EF4E9BB" w:rsidR="00FC05A5" w:rsidRDefault="00BB4631" w:rsidP="00DE45A5">
      <w:pPr>
        <w:pStyle w:val="ListParagraph"/>
        <w:numPr>
          <w:ilvl w:val="2"/>
          <w:numId w:val="7"/>
        </w:numPr>
        <w:ind w:left="1560" w:hanging="851"/>
        <w:jc w:val="both"/>
        <w:rPr>
          <w:rFonts w:ascii="Arial" w:hAnsi="Arial" w:cs="Arial"/>
          <w:sz w:val="22"/>
        </w:rPr>
      </w:pPr>
      <w:r w:rsidRPr="00901D8D">
        <w:rPr>
          <w:rFonts w:ascii="Arial" w:hAnsi="Arial" w:cs="Arial"/>
          <w:sz w:val="22"/>
          <w:u w:val="single"/>
        </w:rPr>
        <w:t>OGA</w:t>
      </w:r>
      <w:r>
        <w:rPr>
          <w:rFonts w:ascii="Arial" w:hAnsi="Arial" w:cs="Arial"/>
          <w:sz w:val="22"/>
        </w:rPr>
        <w:t xml:space="preserve">: </w:t>
      </w:r>
    </w:p>
    <w:p w14:paraId="54B775F0" w14:textId="1D344B36" w:rsidR="00BB4631" w:rsidRDefault="00BB4631" w:rsidP="00BB4631">
      <w:pPr>
        <w:pStyle w:val="ListParagraph"/>
        <w:ind w:left="1560"/>
        <w:jc w:val="both"/>
        <w:rPr>
          <w:rFonts w:ascii="Arial" w:hAnsi="Arial" w:cs="Arial"/>
          <w:sz w:val="22"/>
        </w:rPr>
      </w:pPr>
    </w:p>
    <w:p w14:paraId="7A3613FB" w14:textId="52CE4482" w:rsidR="00BB4631" w:rsidRDefault="00BB4631" w:rsidP="00BB4631">
      <w:pPr>
        <w:pStyle w:val="ListParagraph"/>
        <w:ind w:left="1560"/>
        <w:jc w:val="both"/>
        <w:rPr>
          <w:rFonts w:ascii="Arial" w:hAnsi="Arial" w:cs="Arial"/>
          <w:sz w:val="22"/>
        </w:rPr>
      </w:pPr>
      <w:r>
        <w:rPr>
          <w:rFonts w:ascii="Arial" w:hAnsi="Arial" w:cs="Arial"/>
          <w:sz w:val="22"/>
        </w:rPr>
        <w:t>For the attention of: [</w:t>
      </w:r>
      <w:r w:rsidRPr="002973AB">
        <w:rPr>
          <w:rFonts w:ascii="Arial" w:hAnsi="Arial" w:cs="Arial"/>
          <w:sz w:val="22"/>
          <w:highlight w:val="yellow"/>
        </w:rPr>
        <w:t>…</w:t>
      </w:r>
      <w:r>
        <w:rPr>
          <w:rFonts w:ascii="Arial" w:hAnsi="Arial" w:cs="Arial"/>
          <w:sz w:val="22"/>
        </w:rPr>
        <w:t>]</w:t>
      </w:r>
    </w:p>
    <w:p w14:paraId="0058E9CD" w14:textId="6E0E148B" w:rsidR="00BB4631" w:rsidRDefault="00BB4631" w:rsidP="00BB4631">
      <w:pPr>
        <w:pStyle w:val="ListParagraph"/>
        <w:ind w:left="1560"/>
        <w:jc w:val="both"/>
        <w:rPr>
          <w:rFonts w:ascii="Arial" w:hAnsi="Arial" w:cs="Arial"/>
          <w:sz w:val="22"/>
        </w:rPr>
      </w:pPr>
    </w:p>
    <w:p w14:paraId="2D3705BF" w14:textId="124CEB43" w:rsidR="00BB4631" w:rsidRDefault="00BB4631" w:rsidP="00BB4631">
      <w:pPr>
        <w:pStyle w:val="ListParagraph"/>
        <w:ind w:left="1560"/>
        <w:jc w:val="both"/>
        <w:rPr>
          <w:rFonts w:ascii="Arial" w:hAnsi="Arial" w:cs="Arial"/>
          <w:sz w:val="22"/>
        </w:rPr>
      </w:pPr>
      <w:r>
        <w:rPr>
          <w:rFonts w:ascii="Arial" w:hAnsi="Arial" w:cs="Arial"/>
          <w:sz w:val="22"/>
        </w:rPr>
        <w:t>Address: [</w:t>
      </w:r>
      <w:r w:rsidRPr="002973AB">
        <w:rPr>
          <w:rFonts w:ascii="Arial" w:hAnsi="Arial" w:cs="Arial"/>
          <w:sz w:val="22"/>
          <w:highlight w:val="yellow"/>
        </w:rPr>
        <w:t>…</w:t>
      </w:r>
      <w:r>
        <w:rPr>
          <w:rFonts w:ascii="Arial" w:hAnsi="Arial" w:cs="Arial"/>
          <w:sz w:val="22"/>
        </w:rPr>
        <w:t>]</w:t>
      </w:r>
    </w:p>
    <w:p w14:paraId="11E00F36" w14:textId="5BB457A4" w:rsidR="00BB4631" w:rsidRDefault="00BB4631" w:rsidP="00BB4631">
      <w:pPr>
        <w:pStyle w:val="ListParagraph"/>
        <w:ind w:left="1560"/>
        <w:jc w:val="both"/>
        <w:rPr>
          <w:rFonts w:ascii="Arial" w:hAnsi="Arial" w:cs="Arial"/>
          <w:sz w:val="22"/>
        </w:rPr>
      </w:pPr>
    </w:p>
    <w:p w14:paraId="3093244B" w14:textId="3D7A251A" w:rsidR="00BB4631" w:rsidRDefault="002973AB" w:rsidP="00BB4631">
      <w:pPr>
        <w:pStyle w:val="ListParagraph"/>
        <w:ind w:left="1560"/>
        <w:jc w:val="both"/>
        <w:rPr>
          <w:rFonts w:ascii="Arial" w:hAnsi="Arial" w:cs="Arial"/>
          <w:sz w:val="22"/>
        </w:rPr>
      </w:pPr>
      <w:r>
        <w:rPr>
          <w:rFonts w:ascii="Arial" w:hAnsi="Arial" w:cs="Arial"/>
          <w:sz w:val="22"/>
        </w:rPr>
        <w:t>Email: [</w:t>
      </w:r>
      <w:r w:rsidRPr="002973AB">
        <w:rPr>
          <w:rFonts w:ascii="Arial" w:hAnsi="Arial" w:cs="Arial"/>
          <w:sz w:val="22"/>
          <w:highlight w:val="yellow"/>
        </w:rPr>
        <w:t>…</w:t>
      </w:r>
      <w:r>
        <w:rPr>
          <w:rFonts w:ascii="Arial" w:hAnsi="Arial" w:cs="Arial"/>
          <w:sz w:val="22"/>
        </w:rPr>
        <w:t>]</w:t>
      </w:r>
    </w:p>
    <w:p w14:paraId="4AD40F94" w14:textId="3393B60B" w:rsidR="002973AB" w:rsidRDefault="002973AB" w:rsidP="002973AB">
      <w:pPr>
        <w:jc w:val="both"/>
        <w:rPr>
          <w:rFonts w:ascii="Arial" w:hAnsi="Arial" w:cs="Arial"/>
          <w:sz w:val="22"/>
        </w:rPr>
      </w:pPr>
    </w:p>
    <w:p w14:paraId="44BB875B" w14:textId="13080548" w:rsidR="002973AB" w:rsidRDefault="002973AB" w:rsidP="00DE45A5">
      <w:pPr>
        <w:pStyle w:val="ListParagraph"/>
        <w:numPr>
          <w:ilvl w:val="2"/>
          <w:numId w:val="7"/>
        </w:numPr>
        <w:ind w:left="1560" w:hanging="851"/>
        <w:jc w:val="both"/>
        <w:rPr>
          <w:rFonts w:ascii="Arial" w:hAnsi="Arial" w:cs="Arial"/>
          <w:sz w:val="22"/>
        </w:rPr>
      </w:pPr>
      <w:r w:rsidRPr="00901D8D">
        <w:rPr>
          <w:rFonts w:ascii="Arial" w:hAnsi="Arial" w:cs="Arial"/>
          <w:sz w:val="22"/>
          <w:u w:val="single"/>
        </w:rPr>
        <w:t>Contractor</w:t>
      </w:r>
      <w:r>
        <w:rPr>
          <w:rFonts w:ascii="Arial" w:hAnsi="Arial" w:cs="Arial"/>
          <w:sz w:val="22"/>
        </w:rPr>
        <w:t xml:space="preserve">: </w:t>
      </w:r>
    </w:p>
    <w:p w14:paraId="35BF6855" w14:textId="0B12622B" w:rsidR="002973AB" w:rsidRDefault="002973AB" w:rsidP="002973AB">
      <w:pPr>
        <w:pStyle w:val="ListParagraph"/>
        <w:ind w:left="732"/>
        <w:jc w:val="both"/>
        <w:rPr>
          <w:rFonts w:ascii="Arial" w:hAnsi="Arial" w:cs="Arial"/>
          <w:sz w:val="22"/>
        </w:rPr>
      </w:pPr>
    </w:p>
    <w:p w14:paraId="5B4CC491" w14:textId="17861C89" w:rsidR="002973AB" w:rsidRDefault="002973AB" w:rsidP="002973AB">
      <w:pPr>
        <w:pStyle w:val="ListParagraph"/>
        <w:ind w:left="1560"/>
        <w:jc w:val="both"/>
        <w:rPr>
          <w:rFonts w:ascii="Arial" w:hAnsi="Arial" w:cs="Arial"/>
          <w:sz w:val="22"/>
        </w:rPr>
      </w:pPr>
      <w:r>
        <w:rPr>
          <w:rFonts w:ascii="Arial" w:hAnsi="Arial" w:cs="Arial"/>
          <w:sz w:val="22"/>
        </w:rPr>
        <w:t>For the attention of: [</w:t>
      </w:r>
      <w:r w:rsidRPr="002973AB">
        <w:rPr>
          <w:rFonts w:ascii="Arial" w:hAnsi="Arial" w:cs="Arial"/>
          <w:sz w:val="22"/>
          <w:highlight w:val="yellow"/>
        </w:rPr>
        <w:t>…</w:t>
      </w:r>
      <w:r>
        <w:rPr>
          <w:rFonts w:ascii="Arial" w:hAnsi="Arial" w:cs="Arial"/>
          <w:sz w:val="22"/>
        </w:rPr>
        <w:t>]</w:t>
      </w:r>
    </w:p>
    <w:p w14:paraId="0F015EEE" w14:textId="10F5CBB8" w:rsidR="002973AB" w:rsidRDefault="002973AB" w:rsidP="002973AB">
      <w:pPr>
        <w:pStyle w:val="ListParagraph"/>
        <w:ind w:left="1560"/>
        <w:jc w:val="both"/>
        <w:rPr>
          <w:rFonts w:ascii="Arial" w:hAnsi="Arial" w:cs="Arial"/>
          <w:sz w:val="22"/>
        </w:rPr>
      </w:pPr>
    </w:p>
    <w:p w14:paraId="4094FC41" w14:textId="1B2775CD" w:rsidR="002973AB" w:rsidRDefault="002973AB" w:rsidP="002973AB">
      <w:pPr>
        <w:pStyle w:val="ListParagraph"/>
        <w:ind w:left="1560"/>
        <w:jc w:val="both"/>
        <w:rPr>
          <w:rFonts w:ascii="Arial" w:hAnsi="Arial" w:cs="Arial"/>
          <w:sz w:val="22"/>
        </w:rPr>
      </w:pPr>
      <w:r>
        <w:rPr>
          <w:rFonts w:ascii="Arial" w:hAnsi="Arial" w:cs="Arial"/>
          <w:sz w:val="22"/>
        </w:rPr>
        <w:t>Address: [</w:t>
      </w:r>
      <w:r w:rsidRPr="00901D8D">
        <w:rPr>
          <w:rFonts w:ascii="Arial" w:hAnsi="Arial" w:cs="Arial"/>
          <w:sz w:val="22"/>
          <w:highlight w:val="yellow"/>
        </w:rPr>
        <w:t>…</w:t>
      </w:r>
      <w:r>
        <w:rPr>
          <w:rFonts w:ascii="Arial" w:hAnsi="Arial" w:cs="Arial"/>
          <w:sz w:val="22"/>
        </w:rPr>
        <w:t xml:space="preserve">] </w:t>
      </w:r>
    </w:p>
    <w:p w14:paraId="53DEFAE2" w14:textId="2C4B9FE5" w:rsidR="002973AB" w:rsidRDefault="002973AB" w:rsidP="002973AB">
      <w:pPr>
        <w:pStyle w:val="ListParagraph"/>
        <w:ind w:left="1560"/>
        <w:jc w:val="both"/>
        <w:rPr>
          <w:rFonts w:ascii="Arial" w:hAnsi="Arial" w:cs="Arial"/>
          <w:sz w:val="22"/>
        </w:rPr>
      </w:pPr>
    </w:p>
    <w:p w14:paraId="6C41EE54" w14:textId="160B0489" w:rsidR="002973AB" w:rsidRPr="002973AB" w:rsidRDefault="002973AB" w:rsidP="002973AB">
      <w:pPr>
        <w:pStyle w:val="ListParagraph"/>
        <w:ind w:left="1560"/>
        <w:jc w:val="both"/>
        <w:rPr>
          <w:rFonts w:ascii="Arial" w:hAnsi="Arial" w:cs="Arial"/>
          <w:sz w:val="22"/>
        </w:rPr>
      </w:pPr>
      <w:r>
        <w:rPr>
          <w:rFonts w:ascii="Arial" w:hAnsi="Arial" w:cs="Arial"/>
          <w:sz w:val="22"/>
        </w:rPr>
        <w:t>Email: [</w:t>
      </w:r>
      <w:r w:rsidRPr="00901D8D">
        <w:rPr>
          <w:rFonts w:ascii="Arial" w:hAnsi="Arial" w:cs="Arial"/>
          <w:sz w:val="22"/>
          <w:highlight w:val="yellow"/>
        </w:rPr>
        <w:t>…</w:t>
      </w:r>
      <w:r>
        <w:rPr>
          <w:rFonts w:ascii="Arial" w:hAnsi="Arial" w:cs="Arial"/>
          <w:sz w:val="22"/>
        </w:rPr>
        <w:t>]</w:t>
      </w:r>
    </w:p>
    <w:p w14:paraId="699CFFD5" w14:textId="77777777" w:rsidR="00FC05A5" w:rsidRPr="00FC05A5" w:rsidRDefault="00FC05A5" w:rsidP="00FC05A5">
      <w:pPr>
        <w:pStyle w:val="ListParagraph"/>
        <w:rPr>
          <w:rFonts w:ascii="Arial" w:hAnsi="Arial" w:cs="Arial"/>
          <w:sz w:val="22"/>
        </w:rPr>
      </w:pPr>
    </w:p>
    <w:p w14:paraId="160F6EE2" w14:textId="75B559A8" w:rsidR="006B5955" w:rsidRPr="000F2524" w:rsidRDefault="006B5955" w:rsidP="00DE45A5">
      <w:pPr>
        <w:pStyle w:val="ListParagraph"/>
        <w:numPr>
          <w:ilvl w:val="1"/>
          <w:numId w:val="7"/>
        </w:numPr>
        <w:ind w:hanging="732"/>
        <w:jc w:val="both"/>
        <w:rPr>
          <w:rFonts w:ascii="Arial" w:hAnsi="Arial" w:cs="Arial"/>
          <w:sz w:val="22"/>
        </w:rPr>
      </w:pPr>
      <w:r w:rsidRPr="000F2524">
        <w:rPr>
          <w:rFonts w:ascii="Arial" w:hAnsi="Arial" w:cs="Arial"/>
          <w:sz w:val="22"/>
        </w:rPr>
        <w:t>Notices under Clause [</w:t>
      </w:r>
      <w:r w:rsidR="0043548D">
        <w:rPr>
          <w:rFonts w:ascii="Arial" w:hAnsi="Arial" w:cs="Arial"/>
          <w:sz w:val="22"/>
          <w:highlight w:val="yellow"/>
        </w:rPr>
        <w:t>8</w:t>
      </w:r>
      <w:r w:rsidRPr="000F2524">
        <w:rPr>
          <w:rFonts w:ascii="Arial" w:hAnsi="Arial" w:cs="Arial"/>
          <w:sz w:val="22"/>
        </w:rPr>
        <w:t>] and [</w:t>
      </w:r>
      <w:r w:rsidR="0043548D">
        <w:rPr>
          <w:rFonts w:ascii="Arial" w:hAnsi="Arial" w:cs="Arial"/>
          <w:sz w:val="22"/>
          <w:highlight w:val="yellow"/>
        </w:rPr>
        <w:t>21</w:t>
      </w:r>
      <w:r w:rsidRPr="000F2524">
        <w:rPr>
          <w:rFonts w:ascii="Arial" w:hAnsi="Arial" w:cs="Arial"/>
          <w:sz w:val="22"/>
        </w:rPr>
        <w:t xml:space="preserve">] may be served by email only if the original notice is then sent to the recipient by hand or first-class recorded delivery in the manner set out in Clause </w:t>
      </w:r>
      <w:r w:rsidR="0043548D">
        <w:rPr>
          <w:rFonts w:ascii="Arial" w:hAnsi="Arial" w:cs="Arial"/>
          <w:sz w:val="22"/>
        </w:rPr>
        <w:t>[</w:t>
      </w:r>
      <w:r w:rsidR="006947C3">
        <w:rPr>
          <w:rFonts w:ascii="Arial" w:hAnsi="Arial" w:cs="Arial"/>
          <w:sz w:val="22"/>
          <w:highlight w:val="yellow"/>
        </w:rPr>
        <w:t>3</w:t>
      </w:r>
      <w:r w:rsidR="00E40E16">
        <w:rPr>
          <w:rFonts w:ascii="Arial" w:hAnsi="Arial" w:cs="Arial"/>
          <w:sz w:val="22"/>
          <w:highlight w:val="yellow"/>
        </w:rPr>
        <w:t>3</w:t>
      </w:r>
      <w:r w:rsidRPr="0043548D">
        <w:rPr>
          <w:rFonts w:ascii="Arial" w:hAnsi="Arial" w:cs="Arial"/>
          <w:sz w:val="22"/>
          <w:highlight w:val="yellow"/>
        </w:rPr>
        <w:t>.1</w:t>
      </w:r>
      <w:r w:rsidR="0043548D">
        <w:rPr>
          <w:rFonts w:ascii="Arial" w:hAnsi="Arial" w:cs="Arial"/>
          <w:sz w:val="22"/>
        </w:rPr>
        <w:t>]</w:t>
      </w:r>
      <w:r w:rsidRPr="000F2524">
        <w:rPr>
          <w:rFonts w:ascii="Arial" w:hAnsi="Arial" w:cs="Arial"/>
          <w:sz w:val="22"/>
        </w:rPr>
        <w:t xml:space="preserve">. </w:t>
      </w:r>
    </w:p>
    <w:p w14:paraId="53F0ECBE" w14:textId="75726C86" w:rsidR="003A3FE6" w:rsidRPr="003A3FE6" w:rsidRDefault="003A3FE6" w:rsidP="00C625A1">
      <w:pPr>
        <w:jc w:val="both"/>
      </w:pPr>
    </w:p>
    <w:p w14:paraId="2647B4AC" w14:textId="29B0C5A1" w:rsidR="00DE3A52" w:rsidRDefault="00DE3A52" w:rsidP="00DE45A5">
      <w:pPr>
        <w:pStyle w:val="Heading1"/>
        <w:numPr>
          <w:ilvl w:val="0"/>
          <w:numId w:val="7"/>
        </w:numPr>
        <w:ind w:hanging="720"/>
        <w:jc w:val="both"/>
        <w:rPr>
          <w:rFonts w:ascii="Arial" w:hAnsi="Arial" w:cs="Arial"/>
          <w:sz w:val="22"/>
        </w:rPr>
      </w:pPr>
      <w:bookmarkStart w:id="42" w:name="_Toc32416339"/>
      <w:r>
        <w:rPr>
          <w:rFonts w:ascii="Arial" w:hAnsi="Arial" w:cs="Arial"/>
          <w:sz w:val="22"/>
        </w:rPr>
        <w:t>Counterparts</w:t>
      </w:r>
      <w:bookmarkEnd w:id="42"/>
      <w:r>
        <w:rPr>
          <w:rFonts w:ascii="Arial" w:hAnsi="Arial" w:cs="Arial"/>
          <w:sz w:val="22"/>
        </w:rPr>
        <w:t xml:space="preserve"> </w:t>
      </w:r>
    </w:p>
    <w:p w14:paraId="4F25EA84" w14:textId="2D040866" w:rsidR="00DE3A52" w:rsidRPr="00DE3A52" w:rsidRDefault="00DE3A52" w:rsidP="00C625A1">
      <w:pPr>
        <w:ind w:left="720"/>
        <w:jc w:val="both"/>
        <w:rPr>
          <w:rFonts w:ascii="Arial" w:hAnsi="Arial" w:cs="Arial"/>
          <w:sz w:val="22"/>
        </w:rPr>
      </w:pPr>
      <w:r w:rsidRPr="00DE3A52">
        <w:rPr>
          <w:rFonts w:ascii="Arial" w:hAnsi="Arial" w:cs="Arial"/>
          <w:sz w:val="22"/>
        </w:rPr>
        <w:t xml:space="preserve">This Agreement may be executed in </w:t>
      </w:r>
      <w:r w:rsidR="00D06D2F">
        <w:rPr>
          <w:rFonts w:ascii="Arial" w:hAnsi="Arial" w:cs="Arial"/>
          <w:sz w:val="22"/>
        </w:rPr>
        <w:t>any number of</w:t>
      </w:r>
      <w:r w:rsidR="00D06D2F" w:rsidRPr="00DE3A52">
        <w:rPr>
          <w:rFonts w:ascii="Arial" w:hAnsi="Arial" w:cs="Arial"/>
          <w:sz w:val="22"/>
        </w:rPr>
        <w:t xml:space="preserve"> </w:t>
      </w:r>
      <w:r w:rsidRPr="00DE3A52">
        <w:rPr>
          <w:rFonts w:ascii="Arial" w:hAnsi="Arial" w:cs="Arial"/>
          <w:sz w:val="22"/>
        </w:rPr>
        <w:t xml:space="preserve">counterparts, each of which shall be deemed to be an original but all of which taken together shall constitute one single agreement between the Parties. </w:t>
      </w:r>
    </w:p>
    <w:p w14:paraId="59209658" w14:textId="77777777" w:rsidR="00DE3A52" w:rsidRPr="00DE3A52" w:rsidRDefault="00DE3A52" w:rsidP="00C625A1">
      <w:pPr>
        <w:jc w:val="both"/>
      </w:pPr>
    </w:p>
    <w:p w14:paraId="104B7F6F" w14:textId="1D3E1A7A" w:rsidR="00D64433" w:rsidRDefault="00D64433" w:rsidP="00DE45A5">
      <w:pPr>
        <w:pStyle w:val="Heading1"/>
        <w:numPr>
          <w:ilvl w:val="0"/>
          <w:numId w:val="7"/>
        </w:numPr>
        <w:ind w:hanging="720"/>
        <w:jc w:val="both"/>
        <w:rPr>
          <w:rFonts w:ascii="Arial" w:hAnsi="Arial" w:cs="Arial"/>
          <w:sz w:val="22"/>
        </w:rPr>
      </w:pPr>
      <w:bookmarkStart w:id="43" w:name="_Toc32416340"/>
      <w:r>
        <w:rPr>
          <w:rFonts w:ascii="Arial" w:hAnsi="Arial" w:cs="Arial"/>
          <w:sz w:val="22"/>
        </w:rPr>
        <w:t>Dispute Resolution</w:t>
      </w:r>
      <w:bookmarkEnd w:id="43"/>
    </w:p>
    <w:p w14:paraId="484D5BC8" w14:textId="1053BE7D" w:rsidR="00D64433" w:rsidRDefault="00D64433" w:rsidP="00DE45A5">
      <w:pPr>
        <w:pStyle w:val="ListParagraph"/>
        <w:numPr>
          <w:ilvl w:val="1"/>
          <w:numId w:val="7"/>
        </w:numPr>
        <w:ind w:hanging="732"/>
        <w:jc w:val="both"/>
        <w:rPr>
          <w:rFonts w:ascii="Arial" w:hAnsi="Arial" w:cs="Arial"/>
          <w:sz w:val="22"/>
          <w:szCs w:val="22"/>
        </w:rPr>
      </w:pPr>
      <w:r>
        <w:rPr>
          <w:rFonts w:ascii="Arial" w:hAnsi="Arial" w:cs="Arial"/>
          <w:sz w:val="22"/>
          <w:szCs w:val="22"/>
        </w:rPr>
        <w:t>The P</w:t>
      </w:r>
      <w:r w:rsidRPr="00E92D01">
        <w:rPr>
          <w:rFonts w:ascii="Arial" w:hAnsi="Arial" w:cs="Arial"/>
          <w:sz w:val="22"/>
          <w:szCs w:val="22"/>
        </w:rPr>
        <w:t>arties shall attempt in good faith to negotiate a settlement to any dispute between them arising out of or</w:t>
      </w:r>
      <w:r>
        <w:rPr>
          <w:rFonts w:ascii="Arial" w:hAnsi="Arial" w:cs="Arial"/>
          <w:sz w:val="22"/>
          <w:szCs w:val="22"/>
        </w:rPr>
        <w:t xml:space="preserve"> in connection with this Agreement</w:t>
      </w:r>
      <w:r w:rsidRPr="00E92D01">
        <w:rPr>
          <w:rFonts w:ascii="Arial" w:hAnsi="Arial" w:cs="Arial"/>
          <w:sz w:val="22"/>
          <w:szCs w:val="22"/>
        </w:rPr>
        <w:t xml:space="preserve">. </w:t>
      </w:r>
    </w:p>
    <w:p w14:paraId="77BF6F1D" w14:textId="77777777" w:rsidR="00D64433" w:rsidRDefault="00D64433" w:rsidP="00C625A1">
      <w:pPr>
        <w:pStyle w:val="ListParagraph"/>
        <w:ind w:left="732"/>
        <w:jc w:val="both"/>
        <w:rPr>
          <w:rFonts w:ascii="Arial" w:hAnsi="Arial" w:cs="Arial"/>
          <w:sz w:val="22"/>
          <w:szCs w:val="22"/>
        </w:rPr>
      </w:pPr>
    </w:p>
    <w:p w14:paraId="055CD1D2" w14:textId="21A2B425" w:rsidR="00D64433" w:rsidRDefault="00D64433" w:rsidP="00DE45A5">
      <w:pPr>
        <w:pStyle w:val="ListParagraph"/>
        <w:numPr>
          <w:ilvl w:val="1"/>
          <w:numId w:val="7"/>
        </w:numPr>
        <w:ind w:hanging="732"/>
        <w:jc w:val="both"/>
        <w:rPr>
          <w:rFonts w:ascii="Arial" w:hAnsi="Arial" w:cs="Arial"/>
          <w:sz w:val="22"/>
          <w:szCs w:val="22"/>
        </w:rPr>
      </w:pPr>
      <w:r>
        <w:rPr>
          <w:rFonts w:ascii="Arial" w:hAnsi="Arial" w:cs="Arial"/>
          <w:sz w:val="22"/>
          <w:szCs w:val="22"/>
        </w:rPr>
        <w:t>If the P</w:t>
      </w:r>
      <w:r w:rsidRPr="00D64433">
        <w:rPr>
          <w:rFonts w:ascii="Arial" w:hAnsi="Arial" w:cs="Arial"/>
          <w:sz w:val="22"/>
          <w:szCs w:val="22"/>
        </w:rPr>
        <w:t xml:space="preserve">arties cannot resolve the dispute pursuant to </w:t>
      </w:r>
      <w:r>
        <w:rPr>
          <w:rFonts w:ascii="Arial" w:hAnsi="Arial" w:cs="Arial"/>
          <w:sz w:val="22"/>
          <w:szCs w:val="22"/>
        </w:rPr>
        <w:t xml:space="preserve">Clause </w:t>
      </w:r>
      <w:r w:rsidR="0069440C">
        <w:rPr>
          <w:rFonts w:ascii="Arial" w:hAnsi="Arial" w:cs="Arial"/>
          <w:sz w:val="22"/>
          <w:szCs w:val="22"/>
        </w:rPr>
        <w:t>[</w:t>
      </w:r>
      <w:r w:rsidRPr="0069440C">
        <w:rPr>
          <w:rFonts w:ascii="Arial" w:hAnsi="Arial" w:cs="Arial"/>
          <w:sz w:val="22"/>
          <w:szCs w:val="22"/>
          <w:highlight w:val="yellow"/>
        </w:rPr>
        <w:t>3</w:t>
      </w:r>
      <w:r w:rsidR="005E6275">
        <w:rPr>
          <w:rFonts w:ascii="Arial" w:hAnsi="Arial" w:cs="Arial"/>
          <w:sz w:val="22"/>
          <w:szCs w:val="22"/>
          <w:highlight w:val="yellow"/>
        </w:rPr>
        <w:t>5</w:t>
      </w:r>
      <w:r w:rsidRPr="0069440C">
        <w:rPr>
          <w:rFonts w:ascii="Arial" w:hAnsi="Arial" w:cs="Arial"/>
          <w:sz w:val="22"/>
          <w:szCs w:val="22"/>
          <w:highlight w:val="yellow"/>
        </w:rPr>
        <w:t>.1</w:t>
      </w:r>
      <w:r w:rsidR="0069440C">
        <w:rPr>
          <w:rFonts w:ascii="Arial" w:hAnsi="Arial" w:cs="Arial"/>
          <w:sz w:val="22"/>
          <w:szCs w:val="22"/>
        </w:rPr>
        <w:t>]</w:t>
      </w:r>
      <w:r>
        <w:rPr>
          <w:rFonts w:ascii="Arial" w:hAnsi="Arial" w:cs="Arial"/>
          <w:sz w:val="22"/>
          <w:szCs w:val="22"/>
        </w:rPr>
        <w:t xml:space="preserve"> </w:t>
      </w:r>
      <w:r w:rsidRPr="00D64433">
        <w:rPr>
          <w:rFonts w:ascii="Arial" w:hAnsi="Arial" w:cs="Arial"/>
          <w:sz w:val="22"/>
          <w:szCs w:val="22"/>
        </w:rPr>
        <w:t>the dispute</w:t>
      </w:r>
      <w:r>
        <w:rPr>
          <w:rFonts w:ascii="Arial" w:hAnsi="Arial" w:cs="Arial"/>
          <w:sz w:val="22"/>
          <w:szCs w:val="22"/>
        </w:rPr>
        <w:t xml:space="preserve"> may, by agreement between the P</w:t>
      </w:r>
      <w:r w:rsidRPr="00D64433">
        <w:rPr>
          <w:rFonts w:ascii="Arial" w:hAnsi="Arial" w:cs="Arial"/>
          <w:sz w:val="22"/>
          <w:szCs w:val="22"/>
        </w:rPr>
        <w:t xml:space="preserve">arties, be referred to mediation pursuant to </w:t>
      </w:r>
      <w:r>
        <w:rPr>
          <w:rFonts w:ascii="Arial" w:hAnsi="Arial" w:cs="Arial"/>
          <w:sz w:val="22"/>
          <w:szCs w:val="22"/>
        </w:rPr>
        <w:t xml:space="preserve">Clause </w:t>
      </w:r>
      <w:r w:rsidR="0069440C">
        <w:rPr>
          <w:rFonts w:ascii="Arial" w:hAnsi="Arial" w:cs="Arial"/>
          <w:sz w:val="22"/>
          <w:szCs w:val="22"/>
        </w:rPr>
        <w:t>[</w:t>
      </w:r>
      <w:r w:rsidRPr="0069440C">
        <w:rPr>
          <w:rFonts w:ascii="Arial" w:hAnsi="Arial" w:cs="Arial"/>
          <w:sz w:val="22"/>
          <w:szCs w:val="22"/>
          <w:highlight w:val="yellow"/>
        </w:rPr>
        <w:t>3</w:t>
      </w:r>
      <w:r w:rsidR="005E6275">
        <w:rPr>
          <w:rFonts w:ascii="Arial" w:hAnsi="Arial" w:cs="Arial"/>
          <w:sz w:val="22"/>
          <w:szCs w:val="22"/>
          <w:highlight w:val="yellow"/>
        </w:rPr>
        <w:t>5</w:t>
      </w:r>
      <w:r w:rsidRPr="0069440C">
        <w:rPr>
          <w:rFonts w:ascii="Arial" w:hAnsi="Arial" w:cs="Arial"/>
          <w:sz w:val="22"/>
          <w:szCs w:val="22"/>
          <w:highlight w:val="yellow"/>
        </w:rPr>
        <w:t>.</w:t>
      </w:r>
      <w:r w:rsidR="00EC44B0">
        <w:rPr>
          <w:rFonts w:ascii="Arial" w:hAnsi="Arial" w:cs="Arial"/>
          <w:sz w:val="22"/>
          <w:szCs w:val="22"/>
          <w:highlight w:val="yellow"/>
        </w:rPr>
        <w:t>4</w:t>
      </w:r>
      <w:r w:rsidR="0069440C">
        <w:rPr>
          <w:rFonts w:ascii="Arial" w:hAnsi="Arial" w:cs="Arial"/>
          <w:sz w:val="22"/>
          <w:szCs w:val="22"/>
        </w:rPr>
        <w:t>]</w:t>
      </w:r>
      <w:r w:rsidRPr="00D64433">
        <w:rPr>
          <w:rFonts w:ascii="Arial" w:hAnsi="Arial" w:cs="Arial"/>
          <w:sz w:val="22"/>
          <w:szCs w:val="22"/>
        </w:rPr>
        <w:t xml:space="preserve">. </w:t>
      </w:r>
    </w:p>
    <w:p w14:paraId="20F547D4" w14:textId="77777777" w:rsidR="00D64433" w:rsidRPr="00D64433" w:rsidRDefault="00D64433" w:rsidP="00C625A1">
      <w:pPr>
        <w:pStyle w:val="ListParagraph"/>
        <w:jc w:val="both"/>
        <w:rPr>
          <w:rFonts w:ascii="Arial" w:hAnsi="Arial" w:cs="Arial"/>
          <w:sz w:val="22"/>
          <w:szCs w:val="22"/>
        </w:rPr>
      </w:pPr>
    </w:p>
    <w:p w14:paraId="5B7CA8A2" w14:textId="7AF2742B" w:rsidR="00D64433" w:rsidRDefault="00D64433" w:rsidP="00DE45A5">
      <w:pPr>
        <w:pStyle w:val="ListParagraph"/>
        <w:numPr>
          <w:ilvl w:val="1"/>
          <w:numId w:val="7"/>
        </w:numPr>
        <w:ind w:hanging="732"/>
        <w:jc w:val="both"/>
        <w:rPr>
          <w:rFonts w:ascii="Arial" w:hAnsi="Arial" w:cs="Arial"/>
          <w:sz w:val="22"/>
          <w:szCs w:val="22"/>
        </w:rPr>
      </w:pPr>
      <w:r w:rsidRPr="00D64433">
        <w:rPr>
          <w:rFonts w:ascii="Arial" w:hAnsi="Arial" w:cs="Arial"/>
          <w:sz w:val="22"/>
          <w:szCs w:val="22"/>
        </w:rPr>
        <w:t xml:space="preserve">The performance of the Services shall not cease or be delayed by the reference of a dispute to mediation pursuant to </w:t>
      </w:r>
      <w:r>
        <w:rPr>
          <w:rFonts w:ascii="Arial" w:hAnsi="Arial" w:cs="Arial"/>
          <w:sz w:val="22"/>
          <w:szCs w:val="22"/>
        </w:rPr>
        <w:t xml:space="preserve">Clause </w:t>
      </w:r>
      <w:r w:rsidR="0069440C">
        <w:rPr>
          <w:rFonts w:ascii="Arial" w:hAnsi="Arial" w:cs="Arial"/>
          <w:sz w:val="22"/>
          <w:szCs w:val="22"/>
        </w:rPr>
        <w:t>[</w:t>
      </w:r>
      <w:r w:rsidRPr="0069440C">
        <w:rPr>
          <w:rFonts w:ascii="Arial" w:hAnsi="Arial" w:cs="Arial"/>
          <w:sz w:val="22"/>
          <w:szCs w:val="22"/>
          <w:highlight w:val="yellow"/>
        </w:rPr>
        <w:t>3</w:t>
      </w:r>
      <w:r w:rsidR="00886BB2">
        <w:rPr>
          <w:rFonts w:ascii="Arial" w:hAnsi="Arial" w:cs="Arial"/>
          <w:sz w:val="22"/>
          <w:szCs w:val="22"/>
          <w:highlight w:val="yellow"/>
        </w:rPr>
        <w:t>5</w:t>
      </w:r>
      <w:r w:rsidRPr="0069440C">
        <w:rPr>
          <w:rFonts w:ascii="Arial" w:hAnsi="Arial" w:cs="Arial"/>
          <w:sz w:val="22"/>
          <w:szCs w:val="22"/>
          <w:highlight w:val="yellow"/>
        </w:rPr>
        <w:t>.</w:t>
      </w:r>
      <w:r w:rsidR="00EC44B0">
        <w:rPr>
          <w:rFonts w:ascii="Arial" w:hAnsi="Arial" w:cs="Arial"/>
          <w:sz w:val="22"/>
          <w:szCs w:val="22"/>
          <w:highlight w:val="yellow"/>
        </w:rPr>
        <w:t>4</w:t>
      </w:r>
      <w:r w:rsidR="0069440C">
        <w:rPr>
          <w:rFonts w:ascii="Arial" w:hAnsi="Arial" w:cs="Arial"/>
          <w:sz w:val="22"/>
          <w:szCs w:val="22"/>
        </w:rPr>
        <w:t>]</w:t>
      </w:r>
      <w:r w:rsidRPr="00D64433">
        <w:rPr>
          <w:rFonts w:ascii="Arial" w:hAnsi="Arial" w:cs="Arial"/>
          <w:sz w:val="22"/>
          <w:szCs w:val="22"/>
        </w:rPr>
        <w:t xml:space="preserve">. </w:t>
      </w:r>
    </w:p>
    <w:p w14:paraId="07733DD1" w14:textId="77777777" w:rsidR="00D64433" w:rsidRPr="00D64433" w:rsidRDefault="00D64433" w:rsidP="00C625A1">
      <w:pPr>
        <w:pStyle w:val="ListParagraph"/>
        <w:jc w:val="both"/>
        <w:rPr>
          <w:rFonts w:ascii="Arial" w:hAnsi="Arial" w:cs="Arial"/>
          <w:sz w:val="22"/>
          <w:szCs w:val="22"/>
        </w:rPr>
      </w:pPr>
    </w:p>
    <w:p w14:paraId="30E7C639" w14:textId="03C4F001" w:rsidR="00D64433" w:rsidRDefault="00D64433" w:rsidP="00DE45A5">
      <w:pPr>
        <w:pStyle w:val="ListParagraph"/>
        <w:numPr>
          <w:ilvl w:val="1"/>
          <w:numId w:val="7"/>
        </w:numPr>
        <w:ind w:hanging="732"/>
        <w:jc w:val="both"/>
        <w:rPr>
          <w:rFonts w:ascii="Arial" w:hAnsi="Arial" w:cs="Arial"/>
          <w:sz w:val="22"/>
          <w:szCs w:val="22"/>
        </w:rPr>
      </w:pPr>
      <w:r>
        <w:rPr>
          <w:rFonts w:ascii="Arial" w:hAnsi="Arial" w:cs="Arial"/>
          <w:sz w:val="22"/>
          <w:szCs w:val="22"/>
        </w:rPr>
        <w:t>If the P</w:t>
      </w:r>
      <w:r w:rsidRPr="00D64433">
        <w:rPr>
          <w:rFonts w:ascii="Arial" w:hAnsi="Arial" w:cs="Arial"/>
          <w:sz w:val="22"/>
          <w:szCs w:val="22"/>
        </w:rPr>
        <w:t xml:space="preserve">arties agree to refer the dispute to mediation: </w:t>
      </w:r>
    </w:p>
    <w:p w14:paraId="582A64CC" w14:textId="77777777" w:rsidR="00D64433" w:rsidRPr="00D64433" w:rsidRDefault="00D64433" w:rsidP="00C625A1">
      <w:pPr>
        <w:pStyle w:val="ListParagraph"/>
        <w:jc w:val="both"/>
        <w:rPr>
          <w:rFonts w:ascii="Arial" w:hAnsi="Arial" w:cs="Arial"/>
          <w:sz w:val="22"/>
          <w:szCs w:val="22"/>
        </w:rPr>
      </w:pPr>
    </w:p>
    <w:p w14:paraId="27AD7335" w14:textId="38D524E6" w:rsidR="000805DE" w:rsidRDefault="00D64433" w:rsidP="00DE45A5">
      <w:pPr>
        <w:pStyle w:val="ListParagraph"/>
        <w:numPr>
          <w:ilvl w:val="2"/>
          <w:numId w:val="7"/>
        </w:numPr>
        <w:ind w:left="1560" w:hanging="851"/>
        <w:jc w:val="both"/>
        <w:rPr>
          <w:rFonts w:ascii="Arial" w:hAnsi="Arial" w:cs="Arial"/>
          <w:sz w:val="22"/>
          <w:szCs w:val="22"/>
        </w:rPr>
      </w:pPr>
      <w:r w:rsidRPr="000805DE">
        <w:rPr>
          <w:rFonts w:ascii="Arial" w:hAnsi="Arial" w:cs="Arial"/>
          <w:sz w:val="22"/>
          <w:szCs w:val="22"/>
        </w:rPr>
        <w:t>in order to determine the person who shall mediate the dispute (the “</w:t>
      </w:r>
      <w:r w:rsidRPr="000805DE">
        <w:rPr>
          <w:rFonts w:ascii="Arial" w:hAnsi="Arial" w:cs="Arial"/>
          <w:b/>
          <w:sz w:val="22"/>
          <w:szCs w:val="22"/>
        </w:rPr>
        <w:t>Mediator</w:t>
      </w:r>
      <w:r w:rsidR="000805DE">
        <w:rPr>
          <w:rFonts w:ascii="Arial" w:hAnsi="Arial" w:cs="Arial"/>
          <w:sz w:val="22"/>
          <w:szCs w:val="22"/>
        </w:rPr>
        <w:t>”) the P</w:t>
      </w:r>
      <w:r w:rsidRPr="000805DE">
        <w:rPr>
          <w:rFonts w:ascii="Arial" w:hAnsi="Arial" w:cs="Arial"/>
          <w:sz w:val="22"/>
          <w:szCs w:val="22"/>
        </w:rPr>
        <w:t xml:space="preserve">arties shall by agreement choose a neutral adviser or mediator from one of the dispute resolution providers listed by the Government Procurement Service on its website or in its printed guidance on dispute resolution within </w:t>
      </w:r>
      <w:r w:rsidR="001863EC" w:rsidRPr="001863EC">
        <w:rPr>
          <w:rFonts w:ascii="Arial" w:hAnsi="Arial" w:cs="Arial"/>
          <w:sz w:val="22"/>
          <w:szCs w:val="22"/>
        </w:rPr>
        <w:t>20 Working</w:t>
      </w:r>
      <w:r w:rsidRPr="000805DE">
        <w:rPr>
          <w:rFonts w:ascii="Arial" w:hAnsi="Arial" w:cs="Arial"/>
          <w:sz w:val="22"/>
          <w:szCs w:val="22"/>
        </w:rPr>
        <w:t xml:space="preserve"> </w:t>
      </w:r>
      <w:r w:rsidR="001863EC">
        <w:rPr>
          <w:rFonts w:ascii="Arial" w:hAnsi="Arial" w:cs="Arial"/>
          <w:sz w:val="22"/>
          <w:szCs w:val="22"/>
        </w:rPr>
        <w:t>D</w:t>
      </w:r>
      <w:r w:rsidRPr="000805DE">
        <w:rPr>
          <w:rFonts w:ascii="Arial" w:hAnsi="Arial" w:cs="Arial"/>
          <w:sz w:val="22"/>
          <w:szCs w:val="22"/>
        </w:rPr>
        <w:t xml:space="preserve">ays after agreeing to refer the dispute to mediation; </w:t>
      </w:r>
    </w:p>
    <w:p w14:paraId="02D08991" w14:textId="77777777" w:rsidR="000805DE" w:rsidRDefault="000805DE" w:rsidP="00C625A1">
      <w:pPr>
        <w:pStyle w:val="ListParagraph"/>
        <w:ind w:left="1560"/>
        <w:jc w:val="both"/>
        <w:rPr>
          <w:rFonts w:ascii="Arial" w:hAnsi="Arial" w:cs="Arial"/>
          <w:sz w:val="22"/>
          <w:szCs w:val="22"/>
        </w:rPr>
      </w:pPr>
    </w:p>
    <w:p w14:paraId="4AC49D0E" w14:textId="7134B12B" w:rsidR="000805DE" w:rsidRDefault="000805DE" w:rsidP="00DE45A5">
      <w:pPr>
        <w:pStyle w:val="ListParagraph"/>
        <w:numPr>
          <w:ilvl w:val="2"/>
          <w:numId w:val="7"/>
        </w:numPr>
        <w:ind w:left="1560" w:hanging="851"/>
        <w:jc w:val="both"/>
        <w:rPr>
          <w:rFonts w:ascii="Arial" w:hAnsi="Arial" w:cs="Arial"/>
          <w:sz w:val="22"/>
          <w:szCs w:val="22"/>
        </w:rPr>
      </w:pPr>
      <w:r>
        <w:rPr>
          <w:rFonts w:ascii="Arial" w:hAnsi="Arial" w:cs="Arial"/>
          <w:sz w:val="22"/>
          <w:szCs w:val="22"/>
        </w:rPr>
        <w:t>the P</w:t>
      </w:r>
      <w:r w:rsidR="00D64433" w:rsidRPr="000805DE">
        <w:rPr>
          <w:rFonts w:ascii="Arial" w:hAnsi="Arial" w:cs="Arial"/>
          <w:sz w:val="22"/>
          <w:szCs w:val="22"/>
        </w:rPr>
        <w:t xml:space="preserve">arties shall within </w:t>
      </w:r>
      <w:r w:rsidR="001863EC">
        <w:rPr>
          <w:rFonts w:ascii="Arial" w:hAnsi="Arial" w:cs="Arial"/>
          <w:sz w:val="22"/>
          <w:szCs w:val="22"/>
        </w:rPr>
        <w:t>10 Working</w:t>
      </w:r>
      <w:r w:rsidR="00D64433" w:rsidRPr="000805DE">
        <w:rPr>
          <w:rFonts w:ascii="Arial" w:hAnsi="Arial" w:cs="Arial"/>
          <w:sz w:val="22"/>
          <w:szCs w:val="22"/>
        </w:rPr>
        <w:t xml:space="preserve"> </w:t>
      </w:r>
      <w:r w:rsidR="001863EC">
        <w:rPr>
          <w:rFonts w:ascii="Arial" w:hAnsi="Arial" w:cs="Arial"/>
          <w:sz w:val="22"/>
          <w:szCs w:val="22"/>
        </w:rPr>
        <w:t>D</w:t>
      </w:r>
      <w:r w:rsidR="00D64433" w:rsidRPr="000805DE">
        <w:rPr>
          <w:rFonts w:ascii="Arial" w:hAnsi="Arial" w:cs="Arial"/>
          <w:sz w:val="22"/>
          <w:szCs w:val="22"/>
        </w:rPr>
        <w:t>ays of the appointme</w:t>
      </w:r>
      <w:r>
        <w:rPr>
          <w:rFonts w:ascii="Arial" w:hAnsi="Arial" w:cs="Arial"/>
          <w:sz w:val="22"/>
          <w:szCs w:val="22"/>
        </w:rPr>
        <w:t>nt of the Mediator meet with the Mediator</w:t>
      </w:r>
      <w:r w:rsidR="00D64433" w:rsidRPr="000805DE">
        <w:rPr>
          <w:rFonts w:ascii="Arial" w:hAnsi="Arial" w:cs="Arial"/>
          <w:sz w:val="22"/>
          <w:szCs w:val="22"/>
        </w:rPr>
        <w:t xml:space="preserve"> to agree a programme for the exchange of all relevant information and the structure to be adopted for negotiations to be held. </w:t>
      </w:r>
      <w:r>
        <w:rPr>
          <w:rFonts w:ascii="Arial" w:hAnsi="Arial" w:cs="Arial"/>
          <w:sz w:val="22"/>
          <w:szCs w:val="22"/>
        </w:rPr>
        <w:t>If considered appropriate, the P</w:t>
      </w:r>
      <w:r w:rsidR="00D64433" w:rsidRPr="000805DE">
        <w:rPr>
          <w:rFonts w:ascii="Arial" w:hAnsi="Arial" w:cs="Arial"/>
          <w:sz w:val="22"/>
          <w:szCs w:val="22"/>
        </w:rPr>
        <w:t xml:space="preserve">arties may at any stage seek assistance from the Government Procurement Service to provide guidance on a suitable procedure; </w:t>
      </w:r>
    </w:p>
    <w:p w14:paraId="5E527882" w14:textId="77777777" w:rsidR="000805DE" w:rsidRPr="000805DE" w:rsidRDefault="000805DE" w:rsidP="00C625A1">
      <w:pPr>
        <w:pStyle w:val="ListParagraph"/>
        <w:jc w:val="both"/>
        <w:rPr>
          <w:rFonts w:ascii="Arial" w:hAnsi="Arial" w:cs="Arial"/>
          <w:sz w:val="22"/>
          <w:szCs w:val="22"/>
        </w:rPr>
      </w:pPr>
    </w:p>
    <w:p w14:paraId="02022D9A" w14:textId="77777777" w:rsidR="000805DE" w:rsidRDefault="00D64433" w:rsidP="00DE45A5">
      <w:pPr>
        <w:pStyle w:val="ListParagraph"/>
        <w:numPr>
          <w:ilvl w:val="2"/>
          <w:numId w:val="7"/>
        </w:numPr>
        <w:ind w:left="1560" w:hanging="851"/>
        <w:jc w:val="both"/>
        <w:rPr>
          <w:rFonts w:ascii="Arial" w:hAnsi="Arial" w:cs="Arial"/>
          <w:sz w:val="22"/>
          <w:szCs w:val="22"/>
        </w:rPr>
      </w:pPr>
      <w:r w:rsidRPr="000805DE">
        <w:rPr>
          <w:rFonts w:ascii="Arial" w:hAnsi="Arial" w:cs="Arial"/>
          <w:sz w:val="22"/>
          <w:szCs w:val="22"/>
        </w:rPr>
        <w:t xml:space="preserve">unless otherwise agreed, all negotiations connected with the dispute and any settlement agreement relating to it shall be conducted in confidence and without </w:t>
      </w:r>
      <w:r w:rsidR="000805DE">
        <w:rPr>
          <w:rFonts w:ascii="Arial" w:hAnsi="Arial" w:cs="Arial"/>
          <w:sz w:val="22"/>
          <w:szCs w:val="22"/>
        </w:rPr>
        <w:t>prejudice to the rights of the P</w:t>
      </w:r>
      <w:r w:rsidRPr="000805DE">
        <w:rPr>
          <w:rFonts w:ascii="Arial" w:hAnsi="Arial" w:cs="Arial"/>
          <w:sz w:val="22"/>
          <w:szCs w:val="22"/>
        </w:rPr>
        <w:t xml:space="preserve">arties in any future proceedings; </w:t>
      </w:r>
    </w:p>
    <w:p w14:paraId="16B538DD" w14:textId="77777777" w:rsidR="000805DE" w:rsidRPr="000805DE" w:rsidRDefault="000805DE" w:rsidP="00C625A1">
      <w:pPr>
        <w:pStyle w:val="ListParagraph"/>
        <w:jc w:val="both"/>
        <w:rPr>
          <w:rFonts w:ascii="Arial" w:hAnsi="Arial" w:cs="Arial"/>
          <w:sz w:val="22"/>
          <w:szCs w:val="22"/>
        </w:rPr>
      </w:pPr>
    </w:p>
    <w:p w14:paraId="42DCE3F9" w14:textId="0EC30CB2" w:rsidR="000805DE" w:rsidRDefault="000805DE" w:rsidP="00DE45A5">
      <w:pPr>
        <w:pStyle w:val="ListParagraph"/>
        <w:numPr>
          <w:ilvl w:val="2"/>
          <w:numId w:val="7"/>
        </w:numPr>
        <w:ind w:left="1560" w:hanging="851"/>
        <w:jc w:val="both"/>
        <w:rPr>
          <w:rFonts w:ascii="Arial" w:hAnsi="Arial" w:cs="Arial"/>
          <w:sz w:val="22"/>
          <w:szCs w:val="22"/>
        </w:rPr>
      </w:pPr>
      <w:r>
        <w:rPr>
          <w:rFonts w:ascii="Arial" w:hAnsi="Arial" w:cs="Arial"/>
          <w:sz w:val="22"/>
          <w:szCs w:val="22"/>
        </w:rPr>
        <w:t>if the P</w:t>
      </w:r>
      <w:r w:rsidR="00D64433" w:rsidRPr="000805DE">
        <w:rPr>
          <w:rFonts w:ascii="Arial" w:hAnsi="Arial" w:cs="Arial"/>
          <w:sz w:val="22"/>
          <w:szCs w:val="22"/>
        </w:rPr>
        <w:t>arties reach agreement on the resolution of the dispute within</w:t>
      </w:r>
      <w:r w:rsidR="009B01F0">
        <w:rPr>
          <w:rFonts w:ascii="Arial" w:hAnsi="Arial" w:cs="Arial"/>
          <w:sz w:val="22"/>
          <w:szCs w:val="22"/>
        </w:rPr>
        <w:t xml:space="preserve"> 30 Working D</w:t>
      </w:r>
      <w:r w:rsidR="00D64433" w:rsidRPr="000805DE">
        <w:rPr>
          <w:rFonts w:ascii="Arial" w:hAnsi="Arial" w:cs="Arial"/>
          <w:sz w:val="22"/>
          <w:szCs w:val="22"/>
        </w:rPr>
        <w:t xml:space="preserve">ays of the Mediator being appointed, or such longer period as may be agreed </w:t>
      </w:r>
      <w:r w:rsidR="002E3E59">
        <w:rPr>
          <w:rFonts w:ascii="Arial" w:hAnsi="Arial" w:cs="Arial"/>
          <w:sz w:val="22"/>
          <w:szCs w:val="22"/>
        </w:rPr>
        <w:t xml:space="preserve">in writing </w:t>
      </w:r>
      <w:r w:rsidR="00D64433" w:rsidRPr="000805DE">
        <w:rPr>
          <w:rFonts w:ascii="Arial" w:hAnsi="Arial" w:cs="Arial"/>
          <w:sz w:val="22"/>
          <w:szCs w:val="22"/>
        </w:rPr>
        <w:t xml:space="preserve">between the </w:t>
      </w:r>
      <w:r>
        <w:rPr>
          <w:rFonts w:ascii="Arial" w:hAnsi="Arial" w:cs="Arial"/>
          <w:sz w:val="22"/>
          <w:szCs w:val="22"/>
        </w:rPr>
        <w:t>P</w:t>
      </w:r>
      <w:r w:rsidR="00D64433" w:rsidRPr="000805DE">
        <w:rPr>
          <w:rFonts w:ascii="Arial" w:hAnsi="Arial" w:cs="Arial"/>
          <w:sz w:val="22"/>
          <w:szCs w:val="22"/>
        </w:rPr>
        <w:t xml:space="preserve">arties, the agreement shall be reduced to writing and shall be binding on the </w:t>
      </w:r>
      <w:r w:rsidR="002E3E59">
        <w:rPr>
          <w:rFonts w:ascii="Arial" w:hAnsi="Arial" w:cs="Arial"/>
          <w:sz w:val="22"/>
          <w:szCs w:val="22"/>
        </w:rPr>
        <w:t>P</w:t>
      </w:r>
      <w:r w:rsidR="00D64433" w:rsidRPr="000805DE">
        <w:rPr>
          <w:rFonts w:ascii="Arial" w:hAnsi="Arial" w:cs="Arial"/>
          <w:sz w:val="22"/>
          <w:szCs w:val="22"/>
        </w:rPr>
        <w:t xml:space="preserve">arties once it is signed by both </w:t>
      </w:r>
      <w:r>
        <w:rPr>
          <w:rFonts w:ascii="Arial" w:hAnsi="Arial" w:cs="Arial"/>
          <w:sz w:val="22"/>
          <w:szCs w:val="22"/>
        </w:rPr>
        <w:t xml:space="preserve">the </w:t>
      </w:r>
      <w:r w:rsidR="00D64433" w:rsidRPr="000805DE">
        <w:rPr>
          <w:rFonts w:ascii="Arial" w:hAnsi="Arial" w:cs="Arial"/>
          <w:sz w:val="22"/>
          <w:szCs w:val="22"/>
        </w:rPr>
        <w:t xml:space="preserve">OGA and the Contractor; </w:t>
      </w:r>
      <w:r w:rsidR="001C63D8">
        <w:rPr>
          <w:rFonts w:ascii="Arial" w:hAnsi="Arial" w:cs="Arial"/>
          <w:sz w:val="22"/>
          <w:szCs w:val="22"/>
        </w:rPr>
        <w:t>and</w:t>
      </w:r>
    </w:p>
    <w:p w14:paraId="2E5A1D9A" w14:textId="77777777" w:rsidR="000805DE" w:rsidRPr="000805DE" w:rsidRDefault="000805DE" w:rsidP="00C625A1">
      <w:pPr>
        <w:pStyle w:val="ListParagraph"/>
        <w:jc w:val="both"/>
        <w:rPr>
          <w:rFonts w:ascii="Arial" w:hAnsi="Arial" w:cs="Arial"/>
          <w:sz w:val="22"/>
          <w:szCs w:val="22"/>
        </w:rPr>
      </w:pPr>
    </w:p>
    <w:p w14:paraId="1263BD82" w14:textId="11694898" w:rsidR="000805DE" w:rsidRDefault="00D64433" w:rsidP="00DE45A5">
      <w:pPr>
        <w:pStyle w:val="ListParagraph"/>
        <w:numPr>
          <w:ilvl w:val="2"/>
          <w:numId w:val="7"/>
        </w:numPr>
        <w:ind w:left="1560" w:hanging="851"/>
        <w:jc w:val="both"/>
        <w:rPr>
          <w:rFonts w:ascii="Arial" w:hAnsi="Arial" w:cs="Arial"/>
          <w:sz w:val="22"/>
          <w:szCs w:val="22"/>
        </w:rPr>
      </w:pPr>
      <w:r w:rsidRPr="000805DE">
        <w:rPr>
          <w:rFonts w:ascii="Arial" w:hAnsi="Arial" w:cs="Arial"/>
          <w:sz w:val="22"/>
          <w:szCs w:val="22"/>
        </w:rPr>
        <w:t xml:space="preserve">failing agreement within </w:t>
      </w:r>
      <w:r w:rsidR="005E7C41">
        <w:rPr>
          <w:rFonts w:ascii="Arial" w:hAnsi="Arial" w:cs="Arial"/>
          <w:sz w:val="22"/>
          <w:szCs w:val="22"/>
        </w:rPr>
        <w:t>30 Working D</w:t>
      </w:r>
      <w:r w:rsidRPr="000805DE">
        <w:rPr>
          <w:rFonts w:ascii="Arial" w:hAnsi="Arial" w:cs="Arial"/>
          <w:sz w:val="22"/>
          <w:szCs w:val="22"/>
        </w:rPr>
        <w:t xml:space="preserve">ays of the Mediator being appointed, or such longer period as may be agreed </w:t>
      </w:r>
      <w:r w:rsidR="00646770">
        <w:rPr>
          <w:rFonts w:ascii="Arial" w:hAnsi="Arial" w:cs="Arial"/>
          <w:sz w:val="22"/>
          <w:szCs w:val="22"/>
        </w:rPr>
        <w:t xml:space="preserve">in writing </w:t>
      </w:r>
      <w:r w:rsidRPr="000805DE">
        <w:rPr>
          <w:rFonts w:ascii="Arial" w:hAnsi="Arial" w:cs="Arial"/>
          <w:sz w:val="22"/>
          <w:szCs w:val="22"/>
        </w:rPr>
        <w:t>betwe</w:t>
      </w:r>
      <w:r w:rsidR="000805DE">
        <w:rPr>
          <w:rFonts w:ascii="Arial" w:hAnsi="Arial" w:cs="Arial"/>
          <w:sz w:val="22"/>
          <w:szCs w:val="22"/>
        </w:rPr>
        <w:t>en the P</w:t>
      </w:r>
      <w:r w:rsidRPr="000805DE">
        <w:rPr>
          <w:rFonts w:ascii="Arial" w:hAnsi="Arial" w:cs="Arial"/>
          <w:sz w:val="22"/>
          <w:szCs w:val="22"/>
        </w:rPr>
        <w:t>arties, e</w:t>
      </w:r>
      <w:r w:rsidR="000805DE">
        <w:rPr>
          <w:rFonts w:ascii="Arial" w:hAnsi="Arial" w:cs="Arial"/>
          <w:sz w:val="22"/>
          <w:szCs w:val="22"/>
        </w:rPr>
        <w:t>ither of the P</w:t>
      </w:r>
      <w:r w:rsidRPr="000805DE">
        <w:rPr>
          <w:rFonts w:ascii="Arial" w:hAnsi="Arial" w:cs="Arial"/>
          <w:sz w:val="22"/>
          <w:szCs w:val="22"/>
        </w:rPr>
        <w:t>arties may invite the Mediator to provide a non-binding but informative opinion in writing. Such an opinion shall be provided on a without prejudice basis and shall not be used in evidence in any proceedings relating to th</w:t>
      </w:r>
      <w:r w:rsidR="000805DE">
        <w:rPr>
          <w:rFonts w:ascii="Arial" w:hAnsi="Arial" w:cs="Arial"/>
          <w:sz w:val="22"/>
          <w:szCs w:val="22"/>
        </w:rPr>
        <w:t>is Agreement</w:t>
      </w:r>
      <w:r w:rsidRPr="000805DE">
        <w:rPr>
          <w:rFonts w:ascii="Arial" w:hAnsi="Arial" w:cs="Arial"/>
          <w:sz w:val="22"/>
          <w:szCs w:val="22"/>
        </w:rPr>
        <w:t xml:space="preserve"> without the</w:t>
      </w:r>
      <w:r w:rsidR="000805DE">
        <w:rPr>
          <w:rFonts w:ascii="Arial" w:hAnsi="Arial" w:cs="Arial"/>
          <w:sz w:val="22"/>
          <w:szCs w:val="22"/>
        </w:rPr>
        <w:t xml:space="preserve"> prior written consent of both P</w:t>
      </w:r>
      <w:r w:rsidRPr="000805DE">
        <w:rPr>
          <w:rFonts w:ascii="Arial" w:hAnsi="Arial" w:cs="Arial"/>
          <w:sz w:val="22"/>
          <w:szCs w:val="22"/>
        </w:rPr>
        <w:t xml:space="preserve">arties. </w:t>
      </w:r>
    </w:p>
    <w:p w14:paraId="4DEB0139" w14:textId="77777777" w:rsidR="000805DE" w:rsidRPr="000805DE" w:rsidRDefault="000805DE" w:rsidP="00C625A1">
      <w:pPr>
        <w:pStyle w:val="ListParagraph"/>
        <w:jc w:val="both"/>
        <w:rPr>
          <w:rFonts w:ascii="Arial" w:hAnsi="Arial" w:cs="Arial"/>
          <w:sz w:val="22"/>
          <w:szCs w:val="22"/>
        </w:rPr>
      </w:pPr>
    </w:p>
    <w:p w14:paraId="4E4E5309" w14:textId="35FD246A" w:rsidR="00D64433" w:rsidRPr="000805DE" w:rsidRDefault="000805DE" w:rsidP="00DE45A5">
      <w:pPr>
        <w:pStyle w:val="ListParagraph"/>
        <w:numPr>
          <w:ilvl w:val="1"/>
          <w:numId w:val="7"/>
        </w:numPr>
        <w:ind w:hanging="732"/>
        <w:jc w:val="both"/>
        <w:rPr>
          <w:rFonts w:ascii="Arial" w:hAnsi="Arial" w:cs="Arial"/>
          <w:sz w:val="22"/>
          <w:szCs w:val="22"/>
        </w:rPr>
      </w:pPr>
      <w:r>
        <w:rPr>
          <w:rFonts w:ascii="Arial" w:hAnsi="Arial" w:cs="Arial"/>
          <w:sz w:val="22"/>
          <w:szCs w:val="22"/>
        </w:rPr>
        <w:t>If the P</w:t>
      </w:r>
      <w:r w:rsidR="00D64433" w:rsidRPr="000805DE">
        <w:rPr>
          <w:rFonts w:ascii="Arial" w:hAnsi="Arial" w:cs="Arial"/>
          <w:sz w:val="22"/>
          <w:szCs w:val="22"/>
        </w:rPr>
        <w:t>arties do not agree to refer the d</w:t>
      </w:r>
      <w:r>
        <w:rPr>
          <w:rFonts w:ascii="Arial" w:hAnsi="Arial" w:cs="Arial"/>
          <w:sz w:val="22"/>
          <w:szCs w:val="22"/>
        </w:rPr>
        <w:t>ispute to mediation, or if the P</w:t>
      </w:r>
      <w:r w:rsidR="00D64433" w:rsidRPr="000805DE">
        <w:rPr>
          <w:rFonts w:ascii="Arial" w:hAnsi="Arial" w:cs="Arial"/>
          <w:sz w:val="22"/>
          <w:szCs w:val="22"/>
        </w:rPr>
        <w:t xml:space="preserve">arties fail to reach agreement as to who shall mediate the dispute pursuant to </w:t>
      </w:r>
      <w:r>
        <w:rPr>
          <w:rFonts w:ascii="Arial" w:hAnsi="Arial" w:cs="Arial"/>
          <w:sz w:val="22"/>
          <w:szCs w:val="22"/>
        </w:rPr>
        <w:t xml:space="preserve">Clause </w:t>
      </w:r>
      <w:r w:rsidR="001C63D8">
        <w:rPr>
          <w:rFonts w:ascii="Arial" w:hAnsi="Arial" w:cs="Arial"/>
          <w:sz w:val="22"/>
          <w:szCs w:val="22"/>
        </w:rPr>
        <w:t>[</w:t>
      </w:r>
      <w:r w:rsidRPr="001C63D8">
        <w:rPr>
          <w:rFonts w:ascii="Arial" w:hAnsi="Arial" w:cs="Arial"/>
          <w:sz w:val="22"/>
          <w:szCs w:val="22"/>
          <w:highlight w:val="yellow"/>
        </w:rPr>
        <w:t>3</w:t>
      </w:r>
      <w:r w:rsidR="005E7C41">
        <w:rPr>
          <w:rFonts w:ascii="Arial" w:hAnsi="Arial" w:cs="Arial"/>
          <w:sz w:val="22"/>
          <w:szCs w:val="22"/>
          <w:highlight w:val="yellow"/>
        </w:rPr>
        <w:t>5</w:t>
      </w:r>
      <w:r w:rsidRPr="001C63D8">
        <w:rPr>
          <w:rFonts w:ascii="Arial" w:hAnsi="Arial" w:cs="Arial"/>
          <w:sz w:val="22"/>
          <w:szCs w:val="22"/>
          <w:highlight w:val="yellow"/>
        </w:rPr>
        <w:t>.4.1</w:t>
      </w:r>
      <w:r w:rsidR="001C63D8">
        <w:rPr>
          <w:rFonts w:ascii="Arial" w:hAnsi="Arial" w:cs="Arial"/>
          <w:sz w:val="22"/>
          <w:szCs w:val="22"/>
        </w:rPr>
        <w:t>]</w:t>
      </w:r>
      <w:r w:rsidR="00005785">
        <w:rPr>
          <w:rFonts w:ascii="Arial" w:hAnsi="Arial" w:cs="Arial"/>
          <w:sz w:val="22"/>
          <w:szCs w:val="22"/>
        </w:rPr>
        <w:t>,</w:t>
      </w:r>
      <w:r>
        <w:rPr>
          <w:rFonts w:ascii="Arial" w:hAnsi="Arial" w:cs="Arial"/>
          <w:sz w:val="22"/>
          <w:szCs w:val="22"/>
        </w:rPr>
        <w:t xml:space="preserve"> </w:t>
      </w:r>
      <w:r w:rsidR="00D64433" w:rsidRPr="000805DE">
        <w:rPr>
          <w:rFonts w:ascii="Arial" w:hAnsi="Arial" w:cs="Arial"/>
          <w:sz w:val="22"/>
          <w:szCs w:val="22"/>
        </w:rPr>
        <w:t xml:space="preserve">or if they fail to reach agreement in the structured negotiations within </w:t>
      </w:r>
      <w:r w:rsidR="005E7C41">
        <w:rPr>
          <w:rFonts w:ascii="Arial" w:hAnsi="Arial" w:cs="Arial"/>
          <w:sz w:val="22"/>
          <w:szCs w:val="22"/>
        </w:rPr>
        <w:t>30 Working D</w:t>
      </w:r>
      <w:r w:rsidR="00D64433" w:rsidRPr="000805DE">
        <w:rPr>
          <w:rFonts w:ascii="Arial" w:hAnsi="Arial" w:cs="Arial"/>
          <w:sz w:val="22"/>
          <w:szCs w:val="22"/>
        </w:rPr>
        <w:t xml:space="preserve">ays of the Mediator being appointed or such longer </w:t>
      </w:r>
      <w:r>
        <w:rPr>
          <w:rFonts w:ascii="Arial" w:hAnsi="Arial" w:cs="Arial"/>
          <w:sz w:val="22"/>
          <w:szCs w:val="22"/>
        </w:rPr>
        <w:t>period as may be agreed by the P</w:t>
      </w:r>
      <w:r w:rsidR="00D64433" w:rsidRPr="000805DE">
        <w:rPr>
          <w:rFonts w:ascii="Arial" w:hAnsi="Arial" w:cs="Arial"/>
          <w:sz w:val="22"/>
          <w:szCs w:val="22"/>
        </w:rPr>
        <w:t>arties, then any dispute or difference between them may be referred to the courts</w:t>
      </w:r>
      <w:r w:rsidR="00005785">
        <w:rPr>
          <w:rFonts w:ascii="Arial" w:hAnsi="Arial" w:cs="Arial"/>
          <w:sz w:val="22"/>
          <w:szCs w:val="22"/>
        </w:rPr>
        <w:t xml:space="preserve"> of England and Wales</w:t>
      </w:r>
      <w:r w:rsidR="00D64433" w:rsidRPr="000805DE">
        <w:rPr>
          <w:rFonts w:ascii="Arial" w:hAnsi="Arial" w:cs="Arial"/>
          <w:sz w:val="22"/>
          <w:szCs w:val="22"/>
        </w:rPr>
        <w:t>.</w:t>
      </w:r>
    </w:p>
    <w:p w14:paraId="14CCD80C" w14:textId="77777777" w:rsidR="00D64433" w:rsidRPr="00D64433" w:rsidRDefault="00D64433" w:rsidP="00C625A1">
      <w:pPr>
        <w:jc w:val="both"/>
      </w:pPr>
    </w:p>
    <w:p w14:paraId="03F8526F" w14:textId="30C1A7B4" w:rsidR="003E178B" w:rsidRDefault="004C0654" w:rsidP="00DE45A5">
      <w:pPr>
        <w:pStyle w:val="Heading1"/>
        <w:numPr>
          <w:ilvl w:val="0"/>
          <w:numId w:val="7"/>
        </w:numPr>
        <w:ind w:hanging="720"/>
        <w:jc w:val="both"/>
        <w:rPr>
          <w:rFonts w:ascii="Arial" w:hAnsi="Arial" w:cs="Arial"/>
          <w:sz w:val="22"/>
        </w:rPr>
      </w:pPr>
      <w:bookmarkStart w:id="44" w:name="_Toc32416341"/>
      <w:r>
        <w:rPr>
          <w:rFonts w:ascii="Arial" w:hAnsi="Arial" w:cs="Arial"/>
          <w:sz w:val="22"/>
        </w:rPr>
        <w:t>Governing Law</w:t>
      </w:r>
      <w:bookmarkEnd w:id="44"/>
    </w:p>
    <w:p w14:paraId="40758C5B" w14:textId="44500CB8" w:rsidR="004C0654" w:rsidRPr="004C0654" w:rsidRDefault="004C0654" w:rsidP="00C625A1">
      <w:pPr>
        <w:ind w:left="720"/>
        <w:jc w:val="both"/>
        <w:rPr>
          <w:rFonts w:ascii="Arial" w:hAnsi="Arial" w:cs="Arial"/>
          <w:sz w:val="22"/>
        </w:rPr>
      </w:pPr>
      <w:r w:rsidRPr="004C0654">
        <w:rPr>
          <w:rFonts w:ascii="Arial" w:hAnsi="Arial" w:cs="Arial"/>
          <w:sz w:val="22"/>
        </w:rPr>
        <w:t xml:space="preserve">This Agreement and any dispute or claim arising out of or in connection with it or its subject matter or formation (including non-contractual disputes or claims) shall be governed by and construed in accordance with the laws of England and Wales. </w:t>
      </w:r>
    </w:p>
    <w:p w14:paraId="42344C96" w14:textId="3BACC9EF" w:rsidR="003E178B" w:rsidRPr="004C0654" w:rsidRDefault="003E178B" w:rsidP="00C625A1">
      <w:pPr>
        <w:jc w:val="both"/>
        <w:rPr>
          <w:rFonts w:ascii="Arial" w:hAnsi="Arial" w:cs="Arial"/>
          <w:sz w:val="18"/>
        </w:rPr>
      </w:pPr>
    </w:p>
    <w:p w14:paraId="6ECBBBF3" w14:textId="174FC2AF" w:rsidR="003E178B" w:rsidRDefault="004C0654" w:rsidP="00DE45A5">
      <w:pPr>
        <w:pStyle w:val="Heading1"/>
        <w:numPr>
          <w:ilvl w:val="0"/>
          <w:numId w:val="7"/>
        </w:numPr>
        <w:ind w:hanging="720"/>
        <w:jc w:val="both"/>
        <w:rPr>
          <w:rFonts w:ascii="Arial" w:hAnsi="Arial" w:cs="Arial"/>
          <w:sz w:val="22"/>
        </w:rPr>
      </w:pPr>
      <w:bookmarkStart w:id="45" w:name="_Toc32416342"/>
      <w:r>
        <w:rPr>
          <w:rFonts w:ascii="Arial" w:hAnsi="Arial" w:cs="Arial"/>
          <w:sz w:val="22"/>
        </w:rPr>
        <w:t>Jurisdiction</w:t>
      </w:r>
      <w:bookmarkEnd w:id="45"/>
    </w:p>
    <w:p w14:paraId="69EC72BD" w14:textId="590777B0" w:rsidR="004C0654" w:rsidRDefault="004C0654" w:rsidP="00C625A1">
      <w:pPr>
        <w:ind w:left="720"/>
        <w:jc w:val="both"/>
        <w:rPr>
          <w:rFonts w:ascii="Arial" w:hAnsi="Arial" w:cs="Arial"/>
          <w:sz w:val="22"/>
        </w:rPr>
      </w:pPr>
      <w:r w:rsidRPr="00BF2A1F">
        <w:rPr>
          <w:rFonts w:ascii="Arial" w:hAnsi="Arial" w:cs="Arial"/>
          <w:sz w:val="22"/>
        </w:rPr>
        <w:t>Subject to Clauses [</w:t>
      </w:r>
      <w:r w:rsidR="006947C3">
        <w:rPr>
          <w:rFonts w:ascii="Arial" w:hAnsi="Arial" w:cs="Arial"/>
          <w:sz w:val="22"/>
          <w:highlight w:val="yellow"/>
        </w:rPr>
        <w:t>3</w:t>
      </w:r>
      <w:r w:rsidR="00F7120C">
        <w:rPr>
          <w:rFonts w:ascii="Arial" w:hAnsi="Arial" w:cs="Arial"/>
          <w:sz w:val="22"/>
          <w:highlight w:val="yellow"/>
        </w:rPr>
        <w:t>5</w:t>
      </w:r>
      <w:r w:rsidR="0069440C">
        <w:rPr>
          <w:rFonts w:ascii="Arial" w:hAnsi="Arial" w:cs="Arial"/>
          <w:sz w:val="22"/>
          <w:highlight w:val="yellow"/>
        </w:rPr>
        <w:t xml:space="preserve">.1 and </w:t>
      </w:r>
      <w:r w:rsidR="006947C3">
        <w:rPr>
          <w:rFonts w:ascii="Arial" w:hAnsi="Arial" w:cs="Arial"/>
          <w:sz w:val="22"/>
          <w:highlight w:val="yellow"/>
        </w:rPr>
        <w:t>3</w:t>
      </w:r>
      <w:r w:rsidR="00F7120C">
        <w:rPr>
          <w:rFonts w:ascii="Arial" w:hAnsi="Arial" w:cs="Arial"/>
          <w:sz w:val="22"/>
          <w:highlight w:val="yellow"/>
        </w:rPr>
        <w:t>5</w:t>
      </w:r>
      <w:r w:rsidR="001C63D8">
        <w:rPr>
          <w:rFonts w:ascii="Arial" w:hAnsi="Arial" w:cs="Arial"/>
          <w:sz w:val="22"/>
          <w:highlight w:val="yellow"/>
        </w:rPr>
        <w:t>.5</w:t>
      </w:r>
      <w:r w:rsidRPr="00BF2A1F">
        <w:rPr>
          <w:rFonts w:ascii="Arial" w:hAnsi="Arial" w:cs="Arial"/>
          <w:sz w:val="22"/>
        </w:rPr>
        <w:t xml:space="preserve">], each Party irrevocably agrees that the courts of England and Wales shall have exclusive jurisdiction to settle any dispute or claim arising out of or in connection with this Agreement or its subject matter or formation (including non-contractual disputes or claims). </w:t>
      </w:r>
    </w:p>
    <w:p w14:paraId="433DF3FA" w14:textId="75BC8A38" w:rsidR="001C63D8" w:rsidRDefault="001C63D8" w:rsidP="001C63D8">
      <w:pPr>
        <w:jc w:val="both"/>
        <w:rPr>
          <w:rFonts w:ascii="Arial" w:hAnsi="Arial" w:cs="Arial"/>
          <w:sz w:val="22"/>
        </w:rPr>
      </w:pPr>
    </w:p>
    <w:p w14:paraId="5CC356EC" w14:textId="4CEA9066" w:rsidR="00D221D6" w:rsidRDefault="001C63D8" w:rsidP="00C625A1">
      <w:pPr>
        <w:jc w:val="both"/>
        <w:rPr>
          <w:rFonts w:ascii="Arial" w:hAnsi="Arial" w:cs="Arial"/>
          <w:sz w:val="22"/>
        </w:rPr>
      </w:pPr>
      <w:r>
        <w:rPr>
          <w:rFonts w:ascii="Arial" w:hAnsi="Arial" w:cs="Arial"/>
          <w:sz w:val="22"/>
        </w:rPr>
        <w:t xml:space="preserve">This Agreement has been entered into on the date stated at the beginning of it. </w:t>
      </w:r>
    </w:p>
    <w:p w14:paraId="5DB26BC6" w14:textId="77777777" w:rsidR="00D221D6" w:rsidRDefault="00D221D6" w:rsidP="00C625A1">
      <w:pPr>
        <w:jc w:val="both"/>
        <w:rPr>
          <w:rFonts w:ascii="Arial" w:hAnsi="Arial" w:cs="Arial"/>
          <w:sz w:val="22"/>
        </w:rPr>
      </w:pPr>
    </w:p>
    <w:p w14:paraId="1A9E9E0B" w14:textId="51985A0C" w:rsidR="00314A41" w:rsidRDefault="00314A41" w:rsidP="00C625A1">
      <w:pPr>
        <w:jc w:val="both"/>
        <w:rPr>
          <w:rFonts w:ascii="Arial" w:hAnsi="Arial" w:cs="Arial"/>
          <w:sz w:val="14"/>
          <w:szCs w:val="22"/>
        </w:rPr>
      </w:pPr>
      <w:r>
        <w:rPr>
          <w:rFonts w:ascii="Arial" w:hAnsi="Arial" w:cs="Arial"/>
          <w:sz w:val="14"/>
          <w:szCs w:val="22"/>
        </w:rPr>
        <w:br w:type="page"/>
      </w:r>
    </w:p>
    <w:p w14:paraId="07F0D518" w14:textId="7E45D24D" w:rsidR="00C74587" w:rsidRPr="001C63D8" w:rsidRDefault="001C63D8" w:rsidP="00C625A1">
      <w:pPr>
        <w:jc w:val="both"/>
        <w:rPr>
          <w:rFonts w:ascii="Arial" w:hAnsi="Arial" w:cs="Arial"/>
          <w:sz w:val="22"/>
          <w:szCs w:val="22"/>
        </w:rPr>
      </w:pPr>
      <w:r>
        <w:rPr>
          <w:rFonts w:ascii="Arial" w:hAnsi="Arial" w:cs="Arial"/>
          <w:sz w:val="22"/>
        </w:rPr>
        <w:t>IN WITNESS WHEREOF the Parties have executed this Agreement the day and year first above written as follows:</w:t>
      </w:r>
    </w:p>
    <w:p w14:paraId="07F0D618" w14:textId="543A3C00" w:rsidR="002E3B7D" w:rsidRPr="00E92D01" w:rsidRDefault="002E3B7D" w:rsidP="00C625A1">
      <w:pPr>
        <w:jc w:val="both"/>
        <w:rPr>
          <w:rFonts w:ascii="Arial" w:hAnsi="Arial" w:cs="Arial"/>
          <w:b/>
          <w:sz w:val="22"/>
          <w:szCs w:val="22"/>
        </w:rPr>
      </w:pPr>
    </w:p>
    <w:tbl>
      <w:tblPr>
        <w:tblW w:w="0" w:type="auto"/>
        <w:tblLook w:val="0000" w:firstRow="0" w:lastRow="0" w:firstColumn="0" w:lastColumn="0" w:noHBand="0" w:noVBand="0"/>
      </w:tblPr>
      <w:tblGrid>
        <w:gridCol w:w="3934"/>
        <w:gridCol w:w="4666"/>
      </w:tblGrid>
      <w:tr w:rsidR="00E92D01" w:rsidRPr="00E92D01" w14:paraId="30974FA1" w14:textId="77777777" w:rsidTr="001C63D8">
        <w:tc>
          <w:tcPr>
            <w:tcW w:w="4106" w:type="dxa"/>
          </w:tcPr>
          <w:p w14:paraId="69EEDA61" w14:textId="77777777" w:rsidR="00E92D01" w:rsidRPr="00E92D01" w:rsidRDefault="00E92D01" w:rsidP="00C625A1">
            <w:pPr>
              <w:pStyle w:val="Body"/>
              <w:rPr>
                <w:rFonts w:ascii="Arial" w:hAnsi="Arial" w:cs="Arial"/>
                <w:sz w:val="22"/>
                <w:szCs w:val="22"/>
                <w:u w:val="single"/>
              </w:rPr>
            </w:pPr>
            <w:r w:rsidRPr="00E92D01">
              <w:rPr>
                <w:rFonts w:ascii="Arial" w:hAnsi="Arial" w:cs="Arial"/>
                <w:sz w:val="22"/>
                <w:szCs w:val="22"/>
                <w:u w:val="single"/>
              </w:rPr>
              <w:t>Signed for and on behalf of OGA</w:t>
            </w:r>
          </w:p>
          <w:p w14:paraId="0B3CA437" w14:textId="77777777" w:rsidR="00E92D01" w:rsidRPr="00E92D01" w:rsidRDefault="00E92D01" w:rsidP="00C625A1">
            <w:pPr>
              <w:pStyle w:val="Body"/>
              <w:rPr>
                <w:rFonts w:ascii="Arial" w:hAnsi="Arial" w:cs="Arial"/>
                <w:sz w:val="22"/>
                <w:szCs w:val="22"/>
              </w:rPr>
            </w:pPr>
          </w:p>
          <w:p w14:paraId="7035EB4D" w14:textId="48FBB21E" w:rsidR="004C52E6" w:rsidRPr="00E92D01" w:rsidRDefault="00E92D01" w:rsidP="00C625A1">
            <w:pPr>
              <w:pStyle w:val="Body"/>
              <w:rPr>
                <w:rFonts w:ascii="Arial" w:hAnsi="Arial" w:cs="Arial"/>
                <w:sz w:val="22"/>
                <w:szCs w:val="22"/>
              </w:rPr>
            </w:pPr>
            <w:r w:rsidRPr="00E92D01">
              <w:rPr>
                <w:rFonts w:ascii="Arial" w:hAnsi="Arial" w:cs="Arial"/>
                <w:sz w:val="22"/>
                <w:szCs w:val="22"/>
              </w:rPr>
              <w:t>Signatu</w:t>
            </w:r>
            <w:r w:rsidR="004C52E6">
              <w:rPr>
                <w:rFonts w:ascii="Arial" w:hAnsi="Arial" w:cs="Arial"/>
                <w:sz w:val="22"/>
                <w:szCs w:val="22"/>
              </w:rPr>
              <w:t>re……………………………</w:t>
            </w:r>
            <w:r w:rsidR="00BD2644">
              <w:rPr>
                <w:rFonts w:ascii="Arial" w:hAnsi="Arial" w:cs="Arial"/>
                <w:sz w:val="22"/>
                <w:szCs w:val="22"/>
              </w:rPr>
              <w:t>…..</w:t>
            </w:r>
          </w:p>
          <w:p w14:paraId="03F0EB7F" w14:textId="5CDF28A8" w:rsidR="00E92D01" w:rsidRPr="00E92D01" w:rsidRDefault="004C52E6" w:rsidP="00C625A1">
            <w:pPr>
              <w:pStyle w:val="Body"/>
              <w:rPr>
                <w:rFonts w:ascii="Arial" w:hAnsi="Arial" w:cs="Arial"/>
                <w:sz w:val="22"/>
                <w:szCs w:val="22"/>
              </w:rPr>
            </w:pPr>
            <w:r>
              <w:rPr>
                <w:rFonts w:ascii="Arial" w:hAnsi="Arial" w:cs="Arial"/>
                <w:sz w:val="22"/>
                <w:szCs w:val="22"/>
              </w:rPr>
              <w:t>Name……………………………………</w:t>
            </w:r>
          </w:p>
          <w:p w14:paraId="4C870DF3" w14:textId="7A09C6EF" w:rsidR="00E92D01" w:rsidRPr="00E92D01" w:rsidRDefault="00E92D01" w:rsidP="00C625A1">
            <w:pPr>
              <w:pStyle w:val="Body"/>
              <w:rPr>
                <w:rFonts w:ascii="Arial" w:hAnsi="Arial" w:cs="Arial"/>
                <w:sz w:val="22"/>
                <w:szCs w:val="22"/>
              </w:rPr>
            </w:pPr>
            <w:r w:rsidRPr="00E92D01">
              <w:rPr>
                <w:rFonts w:ascii="Arial" w:hAnsi="Arial" w:cs="Arial"/>
                <w:sz w:val="22"/>
                <w:szCs w:val="22"/>
              </w:rPr>
              <w:t>T</w:t>
            </w:r>
            <w:r w:rsidR="004C52E6">
              <w:rPr>
                <w:rFonts w:ascii="Arial" w:hAnsi="Arial" w:cs="Arial"/>
                <w:sz w:val="22"/>
                <w:szCs w:val="22"/>
              </w:rPr>
              <w:t>itle……………………………………</w:t>
            </w:r>
          </w:p>
          <w:p w14:paraId="742F008F" w14:textId="2CACC0B1" w:rsidR="00E92D01" w:rsidRPr="00E92D01" w:rsidRDefault="004C52E6" w:rsidP="00C625A1">
            <w:pPr>
              <w:pStyle w:val="Body"/>
              <w:rPr>
                <w:rFonts w:ascii="Arial" w:hAnsi="Arial" w:cs="Arial"/>
                <w:sz w:val="22"/>
                <w:szCs w:val="22"/>
              </w:rPr>
            </w:pPr>
            <w:r>
              <w:rPr>
                <w:rFonts w:ascii="Arial" w:hAnsi="Arial" w:cs="Arial"/>
                <w:sz w:val="22"/>
                <w:szCs w:val="22"/>
              </w:rPr>
              <w:t>Date……………………………………</w:t>
            </w:r>
          </w:p>
        </w:tc>
        <w:tc>
          <w:tcPr>
            <w:tcW w:w="4484" w:type="dxa"/>
          </w:tcPr>
          <w:p w14:paraId="4A35739F" w14:textId="36BCC907" w:rsidR="00E92D01" w:rsidRPr="00E92D01" w:rsidRDefault="004C52E6" w:rsidP="00C625A1">
            <w:pPr>
              <w:pStyle w:val="Body"/>
              <w:rPr>
                <w:rFonts w:ascii="Arial" w:hAnsi="Arial" w:cs="Arial"/>
                <w:sz w:val="22"/>
                <w:szCs w:val="22"/>
                <w:u w:val="single"/>
              </w:rPr>
            </w:pPr>
            <w:r>
              <w:rPr>
                <w:rFonts w:ascii="Arial" w:hAnsi="Arial" w:cs="Arial"/>
                <w:sz w:val="22"/>
                <w:szCs w:val="22"/>
                <w:u w:val="single"/>
              </w:rPr>
              <w:t xml:space="preserve">Signed for and on behalf </w:t>
            </w:r>
            <w:r w:rsidR="00E92D01" w:rsidRPr="00E92D01">
              <w:rPr>
                <w:rFonts w:ascii="Arial" w:hAnsi="Arial" w:cs="Arial"/>
                <w:sz w:val="22"/>
                <w:szCs w:val="22"/>
                <w:u w:val="single"/>
              </w:rPr>
              <w:t>of</w:t>
            </w:r>
            <w:r>
              <w:rPr>
                <w:rFonts w:ascii="Arial" w:hAnsi="Arial" w:cs="Arial"/>
                <w:sz w:val="22"/>
                <w:szCs w:val="22"/>
                <w:u w:val="single"/>
              </w:rPr>
              <w:t xml:space="preserve"> the Contractor</w:t>
            </w:r>
          </w:p>
          <w:p w14:paraId="7FA17665" w14:textId="77777777" w:rsidR="00E92D01" w:rsidRPr="00E92D01" w:rsidRDefault="00E92D01" w:rsidP="00C625A1">
            <w:pPr>
              <w:pStyle w:val="Body"/>
              <w:rPr>
                <w:rFonts w:ascii="Arial" w:hAnsi="Arial" w:cs="Arial"/>
                <w:sz w:val="22"/>
                <w:szCs w:val="22"/>
              </w:rPr>
            </w:pPr>
          </w:p>
          <w:p w14:paraId="70480683" w14:textId="58F85976" w:rsidR="00E92D01" w:rsidRPr="00E92D01" w:rsidRDefault="00BD2644" w:rsidP="00C625A1">
            <w:pPr>
              <w:pStyle w:val="Body"/>
              <w:rPr>
                <w:rFonts w:ascii="Arial" w:hAnsi="Arial" w:cs="Arial"/>
                <w:sz w:val="22"/>
                <w:szCs w:val="22"/>
              </w:rPr>
            </w:pPr>
            <w:r>
              <w:rPr>
                <w:rFonts w:ascii="Arial" w:hAnsi="Arial" w:cs="Arial"/>
                <w:sz w:val="22"/>
                <w:szCs w:val="22"/>
              </w:rPr>
              <w:t>Signature………………………………………...</w:t>
            </w:r>
          </w:p>
          <w:p w14:paraId="162EB951" w14:textId="77777777" w:rsidR="00E92D01" w:rsidRPr="00E92D01" w:rsidRDefault="00E92D01" w:rsidP="00C625A1">
            <w:pPr>
              <w:pStyle w:val="Body"/>
              <w:rPr>
                <w:rFonts w:ascii="Arial" w:hAnsi="Arial" w:cs="Arial"/>
                <w:sz w:val="22"/>
                <w:szCs w:val="22"/>
              </w:rPr>
            </w:pPr>
            <w:r w:rsidRPr="00E92D01">
              <w:rPr>
                <w:rFonts w:ascii="Arial" w:hAnsi="Arial" w:cs="Arial"/>
                <w:sz w:val="22"/>
                <w:szCs w:val="22"/>
              </w:rPr>
              <w:t>Name……………………………………………..</w:t>
            </w:r>
          </w:p>
          <w:p w14:paraId="1988174B" w14:textId="77777777" w:rsidR="00E92D01" w:rsidRPr="00E92D01" w:rsidRDefault="00E92D01" w:rsidP="00C625A1">
            <w:pPr>
              <w:pStyle w:val="Body"/>
              <w:rPr>
                <w:rFonts w:ascii="Arial" w:hAnsi="Arial" w:cs="Arial"/>
                <w:sz w:val="22"/>
                <w:szCs w:val="22"/>
              </w:rPr>
            </w:pPr>
            <w:r w:rsidRPr="00E92D01">
              <w:rPr>
                <w:rFonts w:ascii="Arial" w:hAnsi="Arial" w:cs="Arial"/>
                <w:sz w:val="22"/>
                <w:szCs w:val="22"/>
              </w:rPr>
              <w:t>Title……………………………………………….</w:t>
            </w:r>
          </w:p>
          <w:p w14:paraId="14F25AEF" w14:textId="77777777" w:rsidR="00E92D01" w:rsidRPr="00E92D01" w:rsidRDefault="00E92D01" w:rsidP="00C625A1">
            <w:pPr>
              <w:pStyle w:val="Body"/>
              <w:rPr>
                <w:rFonts w:ascii="Arial" w:hAnsi="Arial" w:cs="Arial"/>
                <w:sz w:val="22"/>
                <w:szCs w:val="22"/>
              </w:rPr>
            </w:pPr>
            <w:r w:rsidRPr="00E92D01">
              <w:rPr>
                <w:rFonts w:ascii="Arial" w:hAnsi="Arial" w:cs="Arial"/>
                <w:sz w:val="22"/>
                <w:szCs w:val="22"/>
              </w:rPr>
              <w:t>Date………………………………………………</w:t>
            </w:r>
          </w:p>
        </w:tc>
      </w:tr>
    </w:tbl>
    <w:p w14:paraId="07F0D619" w14:textId="77777777" w:rsidR="002E3B7D" w:rsidRPr="00E92D01" w:rsidRDefault="002E3B7D" w:rsidP="00C625A1">
      <w:pPr>
        <w:jc w:val="both"/>
        <w:rPr>
          <w:rFonts w:ascii="Arial" w:hAnsi="Arial" w:cs="Arial"/>
          <w:sz w:val="22"/>
          <w:szCs w:val="22"/>
        </w:rPr>
      </w:pPr>
    </w:p>
    <w:p w14:paraId="07F0D61A" w14:textId="7FA86380" w:rsidR="00CD0256" w:rsidRDefault="00CD0256">
      <w:pPr>
        <w:rPr>
          <w:rFonts w:ascii="Arial" w:hAnsi="Arial" w:cs="Arial"/>
          <w:sz w:val="22"/>
          <w:szCs w:val="22"/>
        </w:rPr>
      </w:pPr>
      <w:r>
        <w:rPr>
          <w:rFonts w:ascii="Arial" w:hAnsi="Arial" w:cs="Arial"/>
          <w:sz w:val="22"/>
          <w:szCs w:val="22"/>
        </w:rPr>
        <w:br w:type="page"/>
      </w:r>
    </w:p>
    <w:p w14:paraId="79FE0F25" w14:textId="6EE354FC" w:rsidR="002E3B7D" w:rsidRPr="009E156E" w:rsidRDefault="00CD0256" w:rsidP="009E156E">
      <w:pPr>
        <w:pStyle w:val="Heading1"/>
        <w:jc w:val="center"/>
        <w:rPr>
          <w:rFonts w:ascii="Arial" w:hAnsi="Arial"/>
          <w:sz w:val="22"/>
        </w:rPr>
      </w:pPr>
      <w:bookmarkStart w:id="46" w:name="_Toc32416343"/>
      <w:r w:rsidRPr="009E156E">
        <w:rPr>
          <w:rFonts w:ascii="Arial" w:hAnsi="Arial"/>
          <w:sz w:val="22"/>
        </w:rPr>
        <w:t>Schedule 1</w:t>
      </w:r>
      <w:r w:rsidR="00253BEF">
        <w:rPr>
          <w:rFonts w:ascii="Arial" w:hAnsi="Arial"/>
          <w:sz w:val="22"/>
        </w:rPr>
        <w:t>: Tender Documents</w:t>
      </w:r>
      <w:bookmarkEnd w:id="46"/>
    </w:p>
    <w:p w14:paraId="3D00170E" w14:textId="77777777" w:rsidR="00A95A94" w:rsidRDefault="00A95A94" w:rsidP="00A95A94">
      <w:pPr>
        <w:jc w:val="both"/>
        <w:rPr>
          <w:rFonts w:ascii="Arial" w:hAnsi="Arial" w:cs="Arial"/>
          <w:sz w:val="22"/>
          <w:szCs w:val="22"/>
        </w:rPr>
      </w:pPr>
    </w:p>
    <w:p w14:paraId="1488C6F6" w14:textId="62F6AD78" w:rsidR="00A95A94" w:rsidRDefault="00A95A94" w:rsidP="00A95A94">
      <w:pPr>
        <w:jc w:val="both"/>
        <w:rPr>
          <w:rFonts w:ascii="Arial" w:hAnsi="Arial" w:cs="Arial"/>
          <w:sz w:val="22"/>
          <w:szCs w:val="22"/>
        </w:rPr>
      </w:pPr>
      <w:r>
        <w:rPr>
          <w:rFonts w:ascii="Arial" w:hAnsi="Arial" w:cs="Arial"/>
          <w:sz w:val="22"/>
          <w:szCs w:val="22"/>
        </w:rPr>
        <w:t>[</w:t>
      </w:r>
      <w:r w:rsidRPr="00BB700A">
        <w:rPr>
          <w:rFonts w:ascii="Arial" w:hAnsi="Arial" w:cs="Arial"/>
          <w:b/>
          <w:i/>
          <w:sz w:val="22"/>
          <w:szCs w:val="22"/>
          <w:highlight w:val="yellow"/>
        </w:rPr>
        <w:t xml:space="preserve">Final Tender Documents to be inserted </w:t>
      </w:r>
      <w:r w:rsidRPr="00893EAD">
        <w:rPr>
          <w:rFonts w:ascii="Arial" w:hAnsi="Arial" w:cs="Arial"/>
          <w:b/>
          <w:i/>
          <w:sz w:val="22"/>
          <w:szCs w:val="22"/>
          <w:highlight w:val="yellow"/>
        </w:rPr>
        <w:t xml:space="preserve">in this </w:t>
      </w:r>
      <w:r w:rsidR="00893EAD" w:rsidRPr="00893EAD">
        <w:rPr>
          <w:rFonts w:ascii="Arial" w:hAnsi="Arial" w:cs="Arial"/>
          <w:b/>
          <w:i/>
          <w:sz w:val="22"/>
          <w:szCs w:val="22"/>
          <w:highlight w:val="yellow"/>
        </w:rPr>
        <w:t>Schedule (split into Part A and Part B)</w:t>
      </w:r>
      <w:r w:rsidRPr="00893EAD">
        <w:rPr>
          <w:rFonts w:ascii="Arial" w:hAnsi="Arial" w:cs="Arial"/>
          <w:sz w:val="22"/>
          <w:szCs w:val="22"/>
          <w:highlight w:val="yellow"/>
        </w:rPr>
        <w:t>]</w:t>
      </w:r>
    </w:p>
    <w:p w14:paraId="595D6968" w14:textId="77777777" w:rsidR="00A95A94" w:rsidRDefault="00A95A94" w:rsidP="00007012">
      <w:pPr>
        <w:jc w:val="center"/>
        <w:rPr>
          <w:rFonts w:ascii="Arial" w:hAnsi="Arial" w:cs="Arial"/>
          <w:sz w:val="22"/>
          <w:szCs w:val="22"/>
        </w:rPr>
      </w:pPr>
    </w:p>
    <w:p w14:paraId="476D576F" w14:textId="3062CCF4" w:rsidR="00007012" w:rsidRDefault="00007012" w:rsidP="00007012">
      <w:pPr>
        <w:jc w:val="center"/>
        <w:rPr>
          <w:rFonts w:ascii="Arial" w:hAnsi="Arial" w:cs="Arial"/>
          <w:sz w:val="22"/>
          <w:szCs w:val="22"/>
        </w:rPr>
      </w:pPr>
      <w:r>
        <w:rPr>
          <w:rFonts w:ascii="Arial" w:hAnsi="Arial" w:cs="Arial"/>
          <w:sz w:val="22"/>
          <w:szCs w:val="22"/>
        </w:rPr>
        <w:t xml:space="preserve">Part A </w:t>
      </w:r>
    </w:p>
    <w:p w14:paraId="0A964B55" w14:textId="77777777" w:rsidR="00007012" w:rsidRDefault="00007012" w:rsidP="00007012">
      <w:pPr>
        <w:rPr>
          <w:rFonts w:ascii="Arial" w:hAnsi="Arial" w:cs="Arial"/>
          <w:sz w:val="22"/>
          <w:szCs w:val="22"/>
        </w:rPr>
      </w:pPr>
    </w:p>
    <w:p w14:paraId="0FDDB6ED" w14:textId="319329BE" w:rsidR="00CD0256" w:rsidRDefault="00007012" w:rsidP="00007012">
      <w:pPr>
        <w:rPr>
          <w:rFonts w:ascii="Arial" w:hAnsi="Arial" w:cs="Arial"/>
          <w:sz w:val="22"/>
          <w:szCs w:val="22"/>
        </w:rPr>
      </w:pPr>
      <w:r>
        <w:rPr>
          <w:rFonts w:ascii="Arial" w:hAnsi="Arial" w:cs="Arial"/>
          <w:sz w:val="22"/>
          <w:szCs w:val="22"/>
        </w:rPr>
        <w:t>[</w:t>
      </w:r>
      <w:r w:rsidRPr="00007012">
        <w:rPr>
          <w:rFonts w:ascii="Arial" w:hAnsi="Arial" w:cs="Arial"/>
          <w:b/>
          <w:i/>
          <w:sz w:val="22"/>
          <w:szCs w:val="22"/>
          <w:highlight w:val="yellow"/>
        </w:rPr>
        <w:t>Contract Specification to be inserted here</w:t>
      </w:r>
      <w:r>
        <w:rPr>
          <w:rFonts w:ascii="Arial" w:hAnsi="Arial" w:cs="Arial"/>
          <w:sz w:val="22"/>
          <w:szCs w:val="22"/>
        </w:rPr>
        <w:t>]</w:t>
      </w:r>
    </w:p>
    <w:p w14:paraId="2A6CDECA" w14:textId="2DABC2FA" w:rsidR="00E307E2" w:rsidRDefault="00E307E2" w:rsidP="00C625A1">
      <w:pPr>
        <w:jc w:val="both"/>
        <w:rPr>
          <w:rFonts w:ascii="Arial" w:hAnsi="Arial" w:cs="Arial"/>
          <w:sz w:val="22"/>
          <w:szCs w:val="22"/>
        </w:rPr>
      </w:pPr>
    </w:p>
    <w:p w14:paraId="3163B143" w14:textId="28B49D54" w:rsidR="00893EAD" w:rsidRDefault="00893EAD">
      <w:pPr>
        <w:rPr>
          <w:rFonts w:ascii="Arial" w:hAnsi="Arial" w:cs="Arial"/>
          <w:sz w:val="22"/>
          <w:szCs w:val="22"/>
        </w:rPr>
      </w:pPr>
      <w:r>
        <w:rPr>
          <w:rFonts w:ascii="Arial" w:hAnsi="Arial" w:cs="Arial"/>
          <w:sz w:val="22"/>
          <w:szCs w:val="22"/>
        </w:rPr>
        <w:br w:type="page"/>
      </w:r>
    </w:p>
    <w:p w14:paraId="3404771C" w14:textId="593FE7EB" w:rsidR="00E307E2" w:rsidRDefault="00901B4E" w:rsidP="00901B4E">
      <w:pPr>
        <w:jc w:val="center"/>
        <w:rPr>
          <w:rFonts w:ascii="Arial" w:hAnsi="Arial" w:cs="Arial"/>
          <w:sz w:val="22"/>
          <w:szCs w:val="22"/>
        </w:rPr>
      </w:pPr>
      <w:r>
        <w:rPr>
          <w:rFonts w:ascii="Arial" w:hAnsi="Arial" w:cs="Arial"/>
          <w:sz w:val="22"/>
          <w:szCs w:val="22"/>
        </w:rPr>
        <w:t>Part B</w:t>
      </w:r>
    </w:p>
    <w:p w14:paraId="03B102E2" w14:textId="38C849C8" w:rsidR="00901B4E" w:rsidRDefault="00901B4E" w:rsidP="00901B4E">
      <w:pPr>
        <w:jc w:val="center"/>
        <w:rPr>
          <w:rFonts w:ascii="Arial" w:hAnsi="Arial" w:cs="Arial"/>
          <w:sz w:val="22"/>
          <w:szCs w:val="22"/>
        </w:rPr>
      </w:pPr>
    </w:p>
    <w:p w14:paraId="76C3418A" w14:textId="5493586B" w:rsidR="00901B4E" w:rsidRPr="00253BEF" w:rsidRDefault="00901B4E" w:rsidP="00901B4E">
      <w:pPr>
        <w:rPr>
          <w:rFonts w:ascii="Arial" w:hAnsi="Arial" w:cs="Arial"/>
          <w:sz w:val="22"/>
          <w:szCs w:val="22"/>
        </w:rPr>
      </w:pPr>
      <w:r>
        <w:rPr>
          <w:rFonts w:ascii="Arial" w:hAnsi="Arial" w:cs="Arial"/>
          <w:sz w:val="22"/>
          <w:szCs w:val="22"/>
        </w:rPr>
        <w:t>[</w:t>
      </w:r>
      <w:r w:rsidRPr="00253BEF">
        <w:rPr>
          <w:rFonts w:ascii="Arial" w:hAnsi="Arial" w:cs="Arial"/>
          <w:b/>
          <w:i/>
          <w:sz w:val="22"/>
          <w:szCs w:val="22"/>
          <w:highlight w:val="yellow"/>
        </w:rPr>
        <w:t xml:space="preserve">Remaining Tender Documents (i.e. </w:t>
      </w:r>
      <w:r w:rsidR="00BC4B73" w:rsidRPr="00253BEF">
        <w:rPr>
          <w:rFonts w:ascii="Arial" w:hAnsi="Arial" w:cs="Arial"/>
          <w:b/>
          <w:i/>
          <w:sz w:val="22"/>
          <w:szCs w:val="22"/>
          <w:highlight w:val="yellow"/>
        </w:rPr>
        <w:t xml:space="preserve">all except the </w:t>
      </w:r>
      <w:r w:rsidR="00253BEF" w:rsidRPr="00253BEF">
        <w:rPr>
          <w:rFonts w:ascii="Arial" w:hAnsi="Arial" w:cs="Arial"/>
          <w:b/>
          <w:i/>
          <w:sz w:val="22"/>
          <w:szCs w:val="22"/>
          <w:highlight w:val="yellow"/>
        </w:rPr>
        <w:t>Contract Specification)</w:t>
      </w:r>
      <w:r w:rsidR="00253BEF">
        <w:rPr>
          <w:rFonts w:ascii="Arial" w:hAnsi="Arial" w:cs="Arial"/>
          <w:sz w:val="22"/>
          <w:szCs w:val="22"/>
        </w:rPr>
        <w:t>]</w:t>
      </w:r>
    </w:p>
    <w:p w14:paraId="021AE826" w14:textId="77777777" w:rsidR="00893EAD" w:rsidRDefault="00893EAD" w:rsidP="00C625A1">
      <w:pPr>
        <w:jc w:val="both"/>
        <w:rPr>
          <w:rFonts w:ascii="Arial" w:hAnsi="Arial" w:cs="Arial"/>
          <w:sz w:val="22"/>
          <w:szCs w:val="22"/>
        </w:rPr>
      </w:pPr>
    </w:p>
    <w:p w14:paraId="622B70E3" w14:textId="77777777" w:rsidR="00BB700A" w:rsidRDefault="00BB700A" w:rsidP="00C625A1">
      <w:pPr>
        <w:jc w:val="both"/>
        <w:rPr>
          <w:rFonts w:ascii="Arial" w:hAnsi="Arial" w:cs="Arial"/>
          <w:sz w:val="22"/>
          <w:szCs w:val="22"/>
        </w:rPr>
      </w:pPr>
    </w:p>
    <w:p w14:paraId="1AFC6867" w14:textId="0F553ED0" w:rsidR="00BB700A" w:rsidRDefault="00BB700A">
      <w:pPr>
        <w:rPr>
          <w:rFonts w:ascii="Arial" w:hAnsi="Arial" w:cs="Arial"/>
          <w:sz w:val="22"/>
          <w:szCs w:val="22"/>
        </w:rPr>
      </w:pPr>
      <w:r>
        <w:rPr>
          <w:rFonts w:ascii="Arial" w:hAnsi="Arial" w:cs="Arial"/>
          <w:sz w:val="22"/>
          <w:szCs w:val="22"/>
        </w:rPr>
        <w:br w:type="page"/>
      </w:r>
    </w:p>
    <w:p w14:paraId="54576F9A" w14:textId="7139C1D3" w:rsidR="00BB700A" w:rsidRDefault="00BB700A" w:rsidP="00BB700A">
      <w:pPr>
        <w:pStyle w:val="Heading1"/>
        <w:jc w:val="center"/>
        <w:rPr>
          <w:rFonts w:ascii="Arial" w:hAnsi="Arial" w:cs="Arial"/>
          <w:sz w:val="22"/>
          <w:szCs w:val="22"/>
        </w:rPr>
      </w:pPr>
      <w:bookmarkStart w:id="47" w:name="_Toc32416344"/>
      <w:r>
        <w:rPr>
          <w:rFonts w:ascii="Arial" w:hAnsi="Arial" w:cs="Arial"/>
          <w:sz w:val="22"/>
          <w:szCs w:val="22"/>
        </w:rPr>
        <w:t>Schedule 2</w:t>
      </w:r>
      <w:r w:rsidR="00253BEF">
        <w:rPr>
          <w:rFonts w:ascii="Arial" w:hAnsi="Arial" w:cs="Arial"/>
          <w:sz w:val="22"/>
          <w:szCs w:val="22"/>
        </w:rPr>
        <w:t>: Contract Offer Letter</w:t>
      </w:r>
      <w:bookmarkEnd w:id="47"/>
    </w:p>
    <w:p w14:paraId="456002B9" w14:textId="77777777" w:rsidR="00BB700A" w:rsidRDefault="00BB700A" w:rsidP="00C625A1">
      <w:pPr>
        <w:jc w:val="both"/>
        <w:rPr>
          <w:rFonts w:ascii="Arial" w:hAnsi="Arial" w:cs="Arial"/>
          <w:sz w:val="22"/>
          <w:szCs w:val="22"/>
        </w:rPr>
      </w:pPr>
    </w:p>
    <w:p w14:paraId="13736C5E" w14:textId="23FBBAAA" w:rsidR="00CD0256" w:rsidRDefault="009E156E" w:rsidP="00C625A1">
      <w:pPr>
        <w:jc w:val="both"/>
        <w:rPr>
          <w:rFonts w:ascii="Arial" w:hAnsi="Arial" w:cs="Arial"/>
          <w:sz w:val="22"/>
          <w:szCs w:val="22"/>
        </w:rPr>
      </w:pPr>
      <w:r>
        <w:rPr>
          <w:rFonts w:ascii="Arial" w:hAnsi="Arial" w:cs="Arial"/>
          <w:sz w:val="22"/>
          <w:szCs w:val="22"/>
        </w:rPr>
        <w:t>[</w:t>
      </w:r>
      <w:r w:rsidR="00B63288" w:rsidRPr="00B63288">
        <w:rPr>
          <w:rFonts w:ascii="Arial" w:hAnsi="Arial" w:cs="Arial"/>
          <w:b/>
          <w:i/>
          <w:sz w:val="22"/>
          <w:szCs w:val="22"/>
          <w:highlight w:val="yellow"/>
        </w:rPr>
        <w:t>Signed Contract Offer Letter to be inserted here</w:t>
      </w:r>
      <w:r w:rsidR="00B63288">
        <w:rPr>
          <w:rFonts w:ascii="Arial" w:hAnsi="Arial" w:cs="Arial"/>
          <w:sz w:val="22"/>
          <w:szCs w:val="22"/>
        </w:rPr>
        <w:t>]</w:t>
      </w:r>
    </w:p>
    <w:p w14:paraId="0B34BEF0" w14:textId="018DB2FD" w:rsidR="00DB5F77" w:rsidRDefault="00DB5F77" w:rsidP="00C625A1">
      <w:pPr>
        <w:jc w:val="both"/>
        <w:rPr>
          <w:rFonts w:ascii="Arial" w:hAnsi="Arial" w:cs="Arial"/>
          <w:sz w:val="22"/>
          <w:szCs w:val="22"/>
        </w:rPr>
      </w:pPr>
    </w:p>
    <w:p w14:paraId="3418576C" w14:textId="24DE96F7" w:rsidR="00DB5F77" w:rsidRDefault="00DB5F77" w:rsidP="00C625A1">
      <w:pPr>
        <w:jc w:val="both"/>
        <w:rPr>
          <w:rFonts w:ascii="Arial" w:hAnsi="Arial" w:cs="Arial"/>
          <w:sz w:val="22"/>
          <w:szCs w:val="22"/>
        </w:rPr>
      </w:pPr>
    </w:p>
    <w:p w14:paraId="0A5240B6" w14:textId="10894014" w:rsidR="00DB5F77" w:rsidRDefault="00DB5F77">
      <w:pPr>
        <w:rPr>
          <w:rFonts w:ascii="Arial" w:hAnsi="Arial" w:cs="Arial"/>
          <w:sz w:val="22"/>
          <w:szCs w:val="22"/>
        </w:rPr>
      </w:pPr>
      <w:r>
        <w:rPr>
          <w:rFonts w:ascii="Arial" w:hAnsi="Arial" w:cs="Arial"/>
          <w:sz w:val="22"/>
          <w:szCs w:val="22"/>
        </w:rPr>
        <w:br w:type="page"/>
      </w:r>
    </w:p>
    <w:p w14:paraId="7C6BF2B3" w14:textId="49129047" w:rsidR="00DB5F77" w:rsidRDefault="00DB5F77" w:rsidP="00DB5F77">
      <w:pPr>
        <w:pStyle w:val="Heading1"/>
        <w:jc w:val="center"/>
        <w:rPr>
          <w:rFonts w:ascii="Arial" w:hAnsi="Arial" w:cs="Arial"/>
          <w:b w:val="0"/>
          <w:sz w:val="22"/>
          <w:szCs w:val="22"/>
        </w:rPr>
      </w:pPr>
      <w:bookmarkStart w:id="48" w:name="_Toc32416345"/>
      <w:r>
        <w:rPr>
          <w:rFonts w:ascii="Arial" w:hAnsi="Arial" w:cs="Arial"/>
          <w:sz w:val="22"/>
          <w:szCs w:val="22"/>
        </w:rPr>
        <w:t xml:space="preserve">Schedule </w:t>
      </w:r>
      <w:r w:rsidR="00BB700A">
        <w:rPr>
          <w:rFonts w:ascii="Arial" w:hAnsi="Arial" w:cs="Arial"/>
          <w:sz w:val="22"/>
          <w:szCs w:val="22"/>
        </w:rPr>
        <w:t>3</w:t>
      </w:r>
      <w:r w:rsidR="00253BEF">
        <w:rPr>
          <w:rFonts w:ascii="Arial" w:hAnsi="Arial" w:cs="Arial"/>
          <w:sz w:val="22"/>
          <w:szCs w:val="22"/>
        </w:rPr>
        <w:t>: Contract Variation Form</w:t>
      </w:r>
      <w:bookmarkEnd w:id="48"/>
    </w:p>
    <w:p w14:paraId="662A4924" w14:textId="7F44D8AB" w:rsidR="00DB5F77" w:rsidRDefault="00DB5F77" w:rsidP="00DB5F77"/>
    <w:p w14:paraId="1126FE91" w14:textId="0BB9220D" w:rsidR="00A85567" w:rsidRPr="00A85567" w:rsidRDefault="00DB5F77" w:rsidP="00A85567">
      <w:r>
        <w:rPr>
          <w:rFonts w:ascii="Arial" w:hAnsi="Arial" w:cs="Arial"/>
          <w:sz w:val="22"/>
          <w:szCs w:val="22"/>
        </w:rPr>
        <w:t>[</w:t>
      </w:r>
      <w:r>
        <w:rPr>
          <w:rFonts w:ascii="Arial" w:hAnsi="Arial" w:cs="Arial"/>
          <w:b/>
          <w:i/>
          <w:sz w:val="22"/>
          <w:szCs w:val="22"/>
          <w:highlight w:val="yellow"/>
        </w:rPr>
        <w:t>Template</w:t>
      </w:r>
      <w:r w:rsidRPr="00B63288">
        <w:rPr>
          <w:rFonts w:ascii="Arial" w:hAnsi="Arial" w:cs="Arial"/>
          <w:b/>
          <w:i/>
          <w:sz w:val="22"/>
          <w:szCs w:val="22"/>
          <w:highlight w:val="yellow"/>
        </w:rPr>
        <w:t xml:space="preserve"> Contract </w:t>
      </w:r>
      <w:r>
        <w:rPr>
          <w:rFonts w:ascii="Arial" w:hAnsi="Arial" w:cs="Arial"/>
          <w:b/>
          <w:i/>
          <w:sz w:val="22"/>
          <w:szCs w:val="22"/>
          <w:highlight w:val="yellow"/>
        </w:rPr>
        <w:t>Variation Form</w:t>
      </w:r>
      <w:r w:rsidRPr="00B63288">
        <w:rPr>
          <w:rFonts w:ascii="Arial" w:hAnsi="Arial" w:cs="Arial"/>
          <w:b/>
          <w:i/>
          <w:sz w:val="22"/>
          <w:szCs w:val="22"/>
          <w:highlight w:val="yellow"/>
        </w:rPr>
        <w:t xml:space="preserve"> to be inserted here</w:t>
      </w:r>
      <w:r>
        <w:rPr>
          <w:rFonts w:ascii="Arial" w:hAnsi="Arial" w:cs="Arial"/>
          <w:sz w:val="22"/>
          <w:szCs w:val="22"/>
        </w:rPr>
        <w:t>]</w:t>
      </w:r>
    </w:p>
    <w:sectPr w:rsidR="00A85567" w:rsidRPr="00A85567" w:rsidSect="009155DC">
      <w:headerReference w:type="even" r:id="rId13"/>
      <w:headerReference w:type="default" r:id="rId14"/>
      <w:footerReference w:type="default" r:id="rId15"/>
      <w:headerReference w:type="first" r:id="rId16"/>
      <w:pgSz w:w="12240" w:h="15840"/>
      <w:pgMar w:top="1134" w:right="1797" w:bottom="1440"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E6074" w14:textId="77777777" w:rsidR="00833743" w:rsidRDefault="00833743">
      <w:r>
        <w:separator/>
      </w:r>
    </w:p>
  </w:endnote>
  <w:endnote w:type="continuationSeparator" w:id="0">
    <w:p w14:paraId="7DF720D4" w14:textId="77777777" w:rsidR="00833743" w:rsidRDefault="0083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55">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611995"/>
      <w:docPartObj>
        <w:docPartGallery w:val="Page Numbers (Bottom of Page)"/>
        <w:docPartUnique/>
      </w:docPartObj>
    </w:sdtPr>
    <w:sdtEndPr>
      <w:rPr>
        <w:rFonts w:ascii="Arial" w:hAnsi="Arial" w:cs="Arial"/>
        <w:noProof/>
        <w:sz w:val="20"/>
      </w:rPr>
    </w:sdtEndPr>
    <w:sdtContent>
      <w:p w14:paraId="07F0D624" w14:textId="77F708F2" w:rsidR="00F058D8" w:rsidRPr="007C683A" w:rsidRDefault="00F058D8">
        <w:pPr>
          <w:pStyle w:val="Footer"/>
          <w:jc w:val="right"/>
          <w:rPr>
            <w:rFonts w:ascii="Arial" w:hAnsi="Arial" w:cs="Arial"/>
            <w:sz w:val="20"/>
          </w:rPr>
        </w:pPr>
        <w:r w:rsidRPr="007C683A">
          <w:rPr>
            <w:rFonts w:ascii="Arial" w:hAnsi="Arial" w:cs="Arial"/>
            <w:sz w:val="20"/>
          </w:rPr>
          <w:fldChar w:fldCharType="begin"/>
        </w:r>
        <w:r w:rsidRPr="007C683A">
          <w:rPr>
            <w:rFonts w:ascii="Arial" w:hAnsi="Arial" w:cs="Arial"/>
            <w:sz w:val="20"/>
          </w:rPr>
          <w:instrText xml:space="preserve"> PAGE   \* MERGEFORMAT </w:instrText>
        </w:r>
        <w:r w:rsidRPr="007C683A">
          <w:rPr>
            <w:rFonts w:ascii="Arial" w:hAnsi="Arial" w:cs="Arial"/>
            <w:sz w:val="20"/>
          </w:rPr>
          <w:fldChar w:fldCharType="separate"/>
        </w:r>
        <w:r w:rsidR="00396F41">
          <w:rPr>
            <w:rFonts w:ascii="Arial" w:hAnsi="Arial" w:cs="Arial"/>
            <w:noProof/>
            <w:sz w:val="20"/>
          </w:rPr>
          <w:t>49</w:t>
        </w:r>
        <w:r w:rsidRPr="007C683A">
          <w:rPr>
            <w:rFonts w:ascii="Arial" w:hAnsi="Arial" w:cs="Arial"/>
            <w:noProof/>
            <w:sz w:val="20"/>
          </w:rPr>
          <w:fldChar w:fldCharType="end"/>
        </w:r>
      </w:p>
    </w:sdtContent>
  </w:sdt>
  <w:p w14:paraId="07F0D626" w14:textId="37C3002A" w:rsidR="00F058D8" w:rsidRPr="00144336" w:rsidRDefault="00F058D8">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083A1" w14:textId="77777777" w:rsidR="00833743" w:rsidRDefault="00833743">
      <w:r>
        <w:separator/>
      </w:r>
    </w:p>
  </w:footnote>
  <w:footnote w:type="continuationSeparator" w:id="0">
    <w:p w14:paraId="0ADE61EC" w14:textId="77777777" w:rsidR="00833743" w:rsidRDefault="00833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0D621" w14:textId="73D51E17" w:rsidR="00F058D8" w:rsidRDefault="00F058D8">
    <w:pPr>
      <w:pStyle w:val="Header"/>
    </w:pPr>
    <w:r>
      <w:rPr>
        <w:rFonts w:ascii="Times New Roman" w:hAnsi="Times New Roman"/>
        <w:b/>
        <w:noProof/>
        <w:lang w:val="en-US" w:eastAsia="zh-TW"/>
      </w:rPr>
      <mc:AlternateContent>
        <mc:Choice Requires="wps">
          <w:drawing>
            <wp:anchor distT="0" distB="0" distL="114300" distR="114300" simplePos="0" relativeHeight="251657728" behindDoc="1" locked="0" layoutInCell="0" allowOverlap="1" wp14:anchorId="07F0D629" wp14:editId="02C2521F">
              <wp:simplePos x="0" y="0"/>
              <wp:positionH relativeFrom="margin">
                <wp:align>center</wp:align>
              </wp:positionH>
              <wp:positionV relativeFrom="margin">
                <wp:align>center</wp:align>
              </wp:positionV>
              <wp:extent cx="5237480" cy="3142615"/>
              <wp:effectExtent l="0" t="1143000" r="0" b="65786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22CE7C" w14:textId="77777777" w:rsidR="00F058D8" w:rsidRDefault="00F058D8"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0D629"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CF6OJkBAIAAOk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3D22CE7C" w14:textId="77777777" w:rsidR="00F058D8" w:rsidRDefault="00F058D8"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b/>
      </w:rPr>
      <w:id w:val="1504327039"/>
      <w:docPartObj>
        <w:docPartGallery w:val="Watermarks"/>
        <w:docPartUnique/>
      </w:docPartObj>
    </w:sdtPr>
    <w:sdtEndPr/>
    <w:sdtContent>
      <w:p w14:paraId="07F0D622" w14:textId="61DF47C0" w:rsidR="00F058D8" w:rsidRPr="00C369FF" w:rsidRDefault="00A304A6" w:rsidP="00C369FF">
        <w:pPr>
          <w:pStyle w:val="Header"/>
          <w:jc w:val="center"/>
          <w:rPr>
            <w:rFonts w:ascii="Times New Roman" w:hAnsi="Times New Roman"/>
            <w:b/>
          </w:rPr>
        </w:pPr>
        <w:r>
          <w:rPr>
            <w:rFonts w:ascii="Times New Roman" w:hAnsi="Times New Roman"/>
            <w:b/>
            <w:noProof/>
          </w:rPr>
          <w:pict w14:anchorId="0734C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0D627" w14:textId="423CF311" w:rsidR="00F058D8" w:rsidRDefault="00F058D8">
    <w:pPr>
      <w:pStyle w:val="Header"/>
    </w:pPr>
    <w:r>
      <w:rPr>
        <w:rFonts w:ascii="Times New Roman" w:hAnsi="Times New Roman"/>
        <w:b/>
        <w:noProof/>
        <w:lang w:val="en-US" w:eastAsia="zh-TW"/>
      </w:rPr>
      <mc:AlternateContent>
        <mc:Choice Requires="wps">
          <w:drawing>
            <wp:anchor distT="0" distB="0" distL="114300" distR="114300" simplePos="0" relativeHeight="251656704" behindDoc="1" locked="0" layoutInCell="0" allowOverlap="1" wp14:anchorId="07F0D62A" wp14:editId="5C2CEAEA">
              <wp:simplePos x="0" y="0"/>
              <wp:positionH relativeFrom="margin">
                <wp:align>center</wp:align>
              </wp:positionH>
              <wp:positionV relativeFrom="margin">
                <wp:align>center</wp:align>
              </wp:positionV>
              <wp:extent cx="5237480" cy="3142615"/>
              <wp:effectExtent l="0" t="1143000" r="0" b="65786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00A07" w14:textId="77777777" w:rsidR="00F058D8" w:rsidRDefault="00F058D8"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0D62A" id="_x0000_t202" coordsize="21600,21600" o:spt="202" path="m,l,21600r21600,l21600,xe">
              <v:stroke joinstyle="miter"/>
              <v:path gradientshapeok="t" o:connecttype="rect"/>
            </v:shapetype>
            <v:shape id="WordArt 3" o:spid="_x0000_s1027"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" o:allowincell="f" filled="f" stroked="f">
              <v:stroke joinstyle="round"/>
              <o:lock v:ext="edit" shapetype="t"/>
              <v:textbox style="mso-fit-shape-to-text:t">
                <w:txbxContent>
                  <w:p w14:paraId="20100A07" w14:textId="77777777" w:rsidR="00F058D8" w:rsidRDefault="00F058D8" w:rsidP="00015610">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1D00"/>
    <w:multiLevelType w:val="hybridMultilevel"/>
    <w:tmpl w:val="3BEE7626"/>
    <w:lvl w:ilvl="0" w:tplc="3C389C6A">
      <w:start w:val="9"/>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045B4424"/>
    <w:multiLevelType w:val="hybridMultilevel"/>
    <w:tmpl w:val="2A8468C2"/>
    <w:lvl w:ilvl="0" w:tplc="46A6D16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04D75DB9"/>
    <w:multiLevelType w:val="hybridMultilevel"/>
    <w:tmpl w:val="DE644438"/>
    <w:lvl w:ilvl="0" w:tplc="249A697A">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06065287"/>
    <w:multiLevelType w:val="hybridMultilevel"/>
    <w:tmpl w:val="EBF22DE8"/>
    <w:lvl w:ilvl="0" w:tplc="90D0081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08974B26"/>
    <w:multiLevelType w:val="hybridMultilevel"/>
    <w:tmpl w:val="859400C4"/>
    <w:lvl w:ilvl="0" w:tplc="1B7CEC2A">
      <w:start w:val="2"/>
      <w:numFmt w:val="lowerRoman"/>
      <w:lvlText w:val="(%1)"/>
      <w:lvlJc w:val="left"/>
      <w:pPr>
        <w:ind w:left="1854" w:hanging="72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0E8E1C7F"/>
    <w:multiLevelType w:val="hybridMultilevel"/>
    <w:tmpl w:val="97227E1A"/>
    <w:lvl w:ilvl="0" w:tplc="E9E6D8B0">
      <w:start w:val="1"/>
      <w:numFmt w:val="lowerLetter"/>
      <w:lvlText w:val="(%1)"/>
      <w:lvlJc w:val="left"/>
      <w:pPr>
        <w:ind w:left="1092" w:hanging="360"/>
      </w:pPr>
      <w:rPr>
        <w:rFonts w:hint="default"/>
      </w:rPr>
    </w:lvl>
    <w:lvl w:ilvl="1" w:tplc="08090019" w:tentative="1">
      <w:start w:val="1"/>
      <w:numFmt w:val="lowerLetter"/>
      <w:lvlText w:val="%2."/>
      <w:lvlJc w:val="left"/>
      <w:pPr>
        <w:ind w:left="1812" w:hanging="360"/>
      </w:pPr>
    </w:lvl>
    <w:lvl w:ilvl="2" w:tplc="0809001B" w:tentative="1">
      <w:start w:val="1"/>
      <w:numFmt w:val="lowerRoman"/>
      <w:lvlText w:val="%3."/>
      <w:lvlJc w:val="right"/>
      <w:pPr>
        <w:ind w:left="2532" w:hanging="180"/>
      </w:pPr>
    </w:lvl>
    <w:lvl w:ilvl="3" w:tplc="0809000F" w:tentative="1">
      <w:start w:val="1"/>
      <w:numFmt w:val="decimal"/>
      <w:lvlText w:val="%4."/>
      <w:lvlJc w:val="left"/>
      <w:pPr>
        <w:ind w:left="3252" w:hanging="360"/>
      </w:pPr>
    </w:lvl>
    <w:lvl w:ilvl="4" w:tplc="08090019" w:tentative="1">
      <w:start w:val="1"/>
      <w:numFmt w:val="lowerLetter"/>
      <w:lvlText w:val="%5."/>
      <w:lvlJc w:val="left"/>
      <w:pPr>
        <w:ind w:left="3972" w:hanging="360"/>
      </w:pPr>
    </w:lvl>
    <w:lvl w:ilvl="5" w:tplc="0809001B" w:tentative="1">
      <w:start w:val="1"/>
      <w:numFmt w:val="lowerRoman"/>
      <w:lvlText w:val="%6."/>
      <w:lvlJc w:val="right"/>
      <w:pPr>
        <w:ind w:left="4692" w:hanging="180"/>
      </w:pPr>
    </w:lvl>
    <w:lvl w:ilvl="6" w:tplc="0809000F" w:tentative="1">
      <w:start w:val="1"/>
      <w:numFmt w:val="decimal"/>
      <w:lvlText w:val="%7."/>
      <w:lvlJc w:val="left"/>
      <w:pPr>
        <w:ind w:left="5412" w:hanging="360"/>
      </w:pPr>
    </w:lvl>
    <w:lvl w:ilvl="7" w:tplc="08090019" w:tentative="1">
      <w:start w:val="1"/>
      <w:numFmt w:val="lowerLetter"/>
      <w:lvlText w:val="%8."/>
      <w:lvlJc w:val="left"/>
      <w:pPr>
        <w:ind w:left="6132" w:hanging="360"/>
      </w:pPr>
    </w:lvl>
    <w:lvl w:ilvl="8" w:tplc="0809001B" w:tentative="1">
      <w:start w:val="1"/>
      <w:numFmt w:val="lowerRoman"/>
      <w:lvlText w:val="%9."/>
      <w:lvlJc w:val="right"/>
      <w:pPr>
        <w:ind w:left="6852" w:hanging="180"/>
      </w:pPr>
    </w:lvl>
  </w:abstractNum>
  <w:abstractNum w:abstractNumId="6" w15:restartNumberingAfterBreak="0">
    <w:nsid w:val="11CF6238"/>
    <w:multiLevelType w:val="multilevel"/>
    <w:tmpl w:val="ADC25790"/>
    <w:lvl w:ilvl="0">
      <w:start w:val="19"/>
      <w:numFmt w:val="decimal"/>
      <w:lvlText w:val="%1"/>
      <w:lvlJc w:val="left"/>
      <w:pPr>
        <w:ind w:left="600" w:hanging="600"/>
      </w:pPr>
      <w:rPr>
        <w:rFonts w:hint="default"/>
      </w:rPr>
    </w:lvl>
    <w:lvl w:ilvl="1">
      <w:start w:val="3"/>
      <w:numFmt w:val="decimal"/>
      <w:lvlText w:val="%1.%2"/>
      <w:lvlJc w:val="left"/>
      <w:pPr>
        <w:ind w:left="966" w:hanging="60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7" w15:restartNumberingAfterBreak="0">
    <w:nsid w:val="12F275D8"/>
    <w:multiLevelType w:val="hybridMultilevel"/>
    <w:tmpl w:val="7D0CA04A"/>
    <w:lvl w:ilvl="0" w:tplc="0EA65FA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133A4846"/>
    <w:multiLevelType w:val="hybridMultilevel"/>
    <w:tmpl w:val="BDA88588"/>
    <w:lvl w:ilvl="0" w:tplc="452C19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3D0334"/>
    <w:multiLevelType w:val="hybridMultilevel"/>
    <w:tmpl w:val="18FE0AEA"/>
    <w:lvl w:ilvl="0" w:tplc="556EF1D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17D0374C"/>
    <w:multiLevelType w:val="hybridMultilevel"/>
    <w:tmpl w:val="C0668D88"/>
    <w:lvl w:ilvl="0" w:tplc="42B2FFFA">
      <w:start w:val="1"/>
      <w:numFmt w:val="lowerRoman"/>
      <w:lvlText w:val="(%1)"/>
      <w:lvlJc w:val="left"/>
      <w:pPr>
        <w:ind w:left="2498" w:hanging="72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1" w15:restartNumberingAfterBreak="0">
    <w:nsid w:val="188D0E25"/>
    <w:multiLevelType w:val="hybridMultilevel"/>
    <w:tmpl w:val="9A0EB68A"/>
    <w:lvl w:ilvl="0" w:tplc="C75CC9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19AD33B0"/>
    <w:multiLevelType w:val="hybridMultilevel"/>
    <w:tmpl w:val="C3D2CBC4"/>
    <w:lvl w:ilvl="0" w:tplc="A808CE1A">
      <w:start w:val="1"/>
      <w:numFmt w:val="lowerLetter"/>
      <w:lvlText w:val="(%1)"/>
      <w:lvlJc w:val="left"/>
      <w:pPr>
        <w:ind w:left="1778" w:hanging="360"/>
      </w:pPr>
      <w:rPr>
        <w:rFonts w:ascii="Arial" w:hAnsi="Arial" w:cs="Arial" w:hint="default"/>
        <w:sz w:val="22"/>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1DC7107D"/>
    <w:multiLevelType w:val="hybridMultilevel"/>
    <w:tmpl w:val="D528EE62"/>
    <w:lvl w:ilvl="0" w:tplc="556EF1D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234307BA"/>
    <w:multiLevelType w:val="hybridMultilevel"/>
    <w:tmpl w:val="8DC89C8E"/>
    <w:lvl w:ilvl="0" w:tplc="DF28BA24">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15:restartNumberingAfterBreak="0">
    <w:nsid w:val="23BA60E0"/>
    <w:multiLevelType w:val="hybridMultilevel"/>
    <w:tmpl w:val="9222BD46"/>
    <w:lvl w:ilvl="0" w:tplc="556EF1D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3CF7BBF"/>
    <w:multiLevelType w:val="hybridMultilevel"/>
    <w:tmpl w:val="0D48F744"/>
    <w:lvl w:ilvl="0" w:tplc="079EBCE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248B27B0"/>
    <w:multiLevelType w:val="hybridMultilevel"/>
    <w:tmpl w:val="28327F72"/>
    <w:lvl w:ilvl="0" w:tplc="5BFEB654">
      <w:start w:val="1"/>
      <w:numFmt w:val="lowerRoman"/>
      <w:lvlText w:val="(%1)"/>
      <w:lvlJc w:val="left"/>
      <w:pPr>
        <w:ind w:left="2498" w:hanging="72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271C2156"/>
    <w:multiLevelType w:val="hybridMultilevel"/>
    <w:tmpl w:val="703C1DDC"/>
    <w:lvl w:ilvl="0" w:tplc="1042175C">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A8858B8"/>
    <w:multiLevelType w:val="hybridMultilevel"/>
    <w:tmpl w:val="085ABC0A"/>
    <w:lvl w:ilvl="0" w:tplc="915E5B0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15:restartNumberingAfterBreak="0">
    <w:nsid w:val="2B3843CA"/>
    <w:multiLevelType w:val="hybridMultilevel"/>
    <w:tmpl w:val="F96C2E38"/>
    <w:lvl w:ilvl="0" w:tplc="FBA215A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15:restartNumberingAfterBreak="0">
    <w:nsid w:val="2B9478E3"/>
    <w:multiLevelType w:val="hybridMultilevel"/>
    <w:tmpl w:val="88F20F30"/>
    <w:lvl w:ilvl="0" w:tplc="FA007758">
      <w:start w:val="1"/>
      <w:numFmt w:val="lowerLetter"/>
      <w:lvlText w:val="(%1)"/>
      <w:lvlJc w:val="right"/>
      <w:pPr>
        <w:ind w:left="2280" w:hanging="360"/>
      </w:pPr>
      <w:rPr>
        <w:rFonts w:ascii="Arial" w:eastAsia="Times New Roman" w:hAnsi="Arial" w:cs="Arial"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22" w15:restartNumberingAfterBreak="0">
    <w:nsid w:val="2E5951EE"/>
    <w:multiLevelType w:val="hybridMultilevel"/>
    <w:tmpl w:val="C334322C"/>
    <w:lvl w:ilvl="0" w:tplc="433E33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5C7C59"/>
    <w:multiLevelType w:val="hybridMultilevel"/>
    <w:tmpl w:val="7A0219E0"/>
    <w:lvl w:ilvl="0" w:tplc="A538EA06">
      <w:start w:val="1"/>
      <w:numFmt w:val="lowerRoman"/>
      <w:lvlText w:val="(%1)"/>
      <w:lvlJc w:val="left"/>
      <w:pPr>
        <w:ind w:left="2498" w:hanging="72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4" w15:restartNumberingAfterBreak="0">
    <w:nsid w:val="35E42554"/>
    <w:multiLevelType w:val="hybridMultilevel"/>
    <w:tmpl w:val="2084E21C"/>
    <w:lvl w:ilvl="0" w:tplc="45928606">
      <w:start w:val="1"/>
      <w:numFmt w:val="lowerLetter"/>
      <w:lvlText w:val="(%1)"/>
      <w:lvlJc w:val="left"/>
      <w:pPr>
        <w:ind w:left="1080" w:hanging="360"/>
      </w:pPr>
      <w:rPr>
        <w:rFonts w:ascii="Univers 55" w:hAnsi="Univers 55" w:cs="Times New Roman" w:hint="default"/>
        <w:sz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7353712"/>
    <w:multiLevelType w:val="hybridMultilevel"/>
    <w:tmpl w:val="30966E9A"/>
    <w:lvl w:ilvl="0" w:tplc="1F9623B4">
      <w:start w:val="1"/>
      <w:numFmt w:val="lowerLetter"/>
      <w:lvlText w:val="(%1)"/>
      <w:lvlJc w:val="left"/>
      <w:pPr>
        <w:ind w:left="1814" w:hanging="396"/>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15:restartNumberingAfterBreak="0">
    <w:nsid w:val="40E30AA9"/>
    <w:multiLevelType w:val="hybridMultilevel"/>
    <w:tmpl w:val="2F449408"/>
    <w:lvl w:ilvl="0" w:tplc="21B6B884">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807E91"/>
    <w:multiLevelType w:val="hybridMultilevel"/>
    <w:tmpl w:val="63CCF02E"/>
    <w:lvl w:ilvl="0" w:tplc="25DCE17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C11A90"/>
    <w:multiLevelType w:val="hybridMultilevel"/>
    <w:tmpl w:val="CA92E386"/>
    <w:lvl w:ilvl="0" w:tplc="90CC82B4">
      <w:start w:val="1"/>
      <w:numFmt w:val="lowerRoman"/>
      <w:lvlText w:val="(%1)"/>
      <w:lvlJc w:val="left"/>
      <w:pPr>
        <w:ind w:left="2498" w:hanging="72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9" w15:restartNumberingAfterBreak="0">
    <w:nsid w:val="43E72472"/>
    <w:multiLevelType w:val="hybridMultilevel"/>
    <w:tmpl w:val="6DDC22BE"/>
    <w:lvl w:ilvl="0" w:tplc="7B5C0DB0">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15:restartNumberingAfterBreak="0">
    <w:nsid w:val="49A51459"/>
    <w:multiLevelType w:val="hybridMultilevel"/>
    <w:tmpl w:val="B4B06E4A"/>
    <w:lvl w:ilvl="0" w:tplc="3606FF2A">
      <w:start w:val="1"/>
      <w:numFmt w:val="lowerLetter"/>
      <w:suff w:val="space"/>
      <w:lvlText w:val="%1)"/>
      <w:lvlJc w:val="left"/>
      <w:pPr>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9AC1BC0"/>
    <w:multiLevelType w:val="hybridMultilevel"/>
    <w:tmpl w:val="B840F914"/>
    <w:lvl w:ilvl="0" w:tplc="0FFEDF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4DE053BF"/>
    <w:multiLevelType w:val="hybridMultilevel"/>
    <w:tmpl w:val="A3F0BEF0"/>
    <w:lvl w:ilvl="0" w:tplc="AC12CFD4">
      <w:start w:val="1"/>
      <w:numFmt w:val="lowerRoman"/>
      <w:lvlText w:val="(%1)"/>
      <w:lvlJc w:val="left"/>
      <w:pPr>
        <w:ind w:left="2498" w:hanging="72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3" w15:restartNumberingAfterBreak="0">
    <w:nsid w:val="517A693E"/>
    <w:multiLevelType w:val="hybridMultilevel"/>
    <w:tmpl w:val="6660E5A8"/>
    <w:lvl w:ilvl="0" w:tplc="A3DE1B5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15:restartNumberingAfterBreak="0">
    <w:nsid w:val="528E5C5C"/>
    <w:multiLevelType w:val="hybridMultilevel"/>
    <w:tmpl w:val="1ADA73F4"/>
    <w:lvl w:ilvl="0" w:tplc="97DEA6B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57650A13"/>
    <w:multiLevelType w:val="hybridMultilevel"/>
    <w:tmpl w:val="1ADA73F4"/>
    <w:lvl w:ilvl="0" w:tplc="97DEA6B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604E50B9"/>
    <w:multiLevelType w:val="hybridMultilevel"/>
    <w:tmpl w:val="F47CF2A4"/>
    <w:lvl w:ilvl="0" w:tplc="B3EAC8D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7" w15:restartNumberingAfterBreak="0">
    <w:nsid w:val="62787184"/>
    <w:multiLevelType w:val="multilevel"/>
    <w:tmpl w:val="426EEF84"/>
    <w:lvl w:ilvl="0">
      <w:start w:val="1"/>
      <w:numFmt w:val="decimal"/>
      <w:pStyle w:val="Level1"/>
      <w:lvlText w:val="%1."/>
      <w:lvlJc w:val="left"/>
      <w:pPr>
        <w:tabs>
          <w:tab w:val="num" w:pos="851"/>
        </w:tabs>
        <w:ind w:left="851" w:hanging="851"/>
      </w:pPr>
      <w:rPr>
        <w:rFonts w:ascii="Arial" w:hAnsi="Arial" w:cs="Arial" w:hint="default"/>
        <w:b/>
        <w:i w:val="0"/>
        <w:sz w:val="22"/>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628E279B"/>
    <w:multiLevelType w:val="hybridMultilevel"/>
    <w:tmpl w:val="9222BD46"/>
    <w:lvl w:ilvl="0" w:tplc="556EF1D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9" w15:restartNumberingAfterBreak="0">
    <w:nsid w:val="64B365B8"/>
    <w:multiLevelType w:val="hybridMultilevel"/>
    <w:tmpl w:val="CE484372"/>
    <w:lvl w:ilvl="0" w:tplc="D8D60C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2E4462"/>
    <w:multiLevelType w:val="hybridMultilevel"/>
    <w:tmpl w:val="9E2A4E62"/>
    <w:lvl w:ilvl="0" w:tplc="18D2834C">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CA23F4B"/>
    <w:multiLevelType w:val="multilevel"/>
    <w:tmpl w:val="557CDC14"/>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732" w:hanging="372"/>
      </w:pPr>
      <w:rPr>
        <w:rFonts w:ascii="Arial" w:hAnsi="Arial" w:cs="Arial" w:hint="default"/>
        <w:b w:val="0"/>
        <w:sz w:val="22"/>
      </w:rPr>
    </w:lvl>
    <w:lvl w:ilvl="2">
      <w:start w:val="1"/>
      <w:numFmt w:val="decimal"/>
      <w:isLgl/>
      <w:lvlText w:val="%1.%2.%3"/>
      <w:lvlJc w:val="left"/>
      <w:pPr>
        <w:ind w:left="3698" w:hanging="720"/>
      </w:pPr>
      <w:rPr>
        <w:rFonts w:ascii="Arial" w:hAnsi="Arial" w:cs="Arial" w:hint="default"/>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E840350"/>
    <w:multiLevelType w:val="hybridMultilevel"/>
    <w:tmpl w:val="0470B150"/>
    <w:lvl w:ilvl="0" w:tplc="DB2845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1E36482"/>
    <w:multiLevelType w:val="hybridMultilevel"/>
    <w:tmpl w:val="15EA2B16"/>
    <w:lvl w:ilvl="0" w:tplc="980225A8">
      <w:start w:val="1"/>
      <w:numFmt w:val="lowerLetter"/>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001E36"/>
    <w:multiLevelType w:val="hybridMultilevel"/>
    <w:tmpl w:val="EBF22DE8"/>
    <w:lvl w:ilvl="0" w:tplc="90D0081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6" w15:restartNumberingAfterBreak="0">
    <w:nsid w:val="73CC2D0D"/>
    <w:multiLevelType w:val="hybridMultilevel"/>
    <w:tmpl w:val="3468EF00"/>
    <w:lvl w:ilvl="0" w:tplc="75E8B0C6">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7" w15:restartNumberingAfterBreak="0">
    <w:nsid w:val="76416E3B"/>
    <w:multiLevelType w:val="hybridMultilevel"/>
    <w:tmpl w:val="7F741634"/>
    <w:lvl w:ilvl="0" w:tplc="C9BA82E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8" w15:restartNumberingAfterBreak="0">
    <w:nsid w:val="7B0244EE"/>
    <w:multiLevelType w:val="hybridMultilevel"/>
    <w:tmpl w:val="0D34DADE"/>
    <w:lvl w:ilvl="0" w:tplc="030415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8F4C2A"/>
    <w:multiLevelType w:val="hybridMultilevel"/>
    <w:tmpl w:val="C3F05B14"/>
    <w:lvl w:ilvl="0" w:tplc="82CE8FA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0" w15:restartNumberingAfterBreak="0">
    <w:nsid w:val="7DCC590E"/>
    <w:multiLevelType w:val="hybridMultilevel"/>
    <w:tmpl w:val="A378B42E"/>
    <w:lvl w:ilvl="0" w:tplc="7458ACFA">
      <w:start w:val="1"/>
      <w:numFmt w:val="lowerLetter"/>
      <w:lvlText w:val="(%1)"/>
      <w:lvlJc w:val="left"/>
      <w:pPr>
        <w:ind w:left="3621"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0"/>
  </w:num>
  <w:num w:numId="2">
    <w:abstractNumId w:val="37"/>
  </w:num>
  <w:num w:numId="3">
    <w:abstractNumId w:val="21"/>
  </w:num>
  <w:num w:numId="4">
    <w:abstractNumId w:val="26"/>
  </w:num>
  <w:num w:numId="5">
    <w:abstractNumId w:val="48"/>
  </w:num>
  <w:num w:numId="6">
    <w:abstractNumId w:val="22"/>
  </w:num>
  <w:num w:numId="7">
    <w:abstractNumId w:val="42"/>
  </w:num>
  <w:num w:numId="8">
    <w:abstractNumId w:val="44"/>
  </w:num>
  <w:num w:numId="9">
    <w:abstractNumId w:val="24"/>
  </w:num>
  <w:num w:numId="10">
    <w:abstractNumId w:val="18"/>
  </w:num>
  <w:num w:numId="11">
    <w:abstractNumId w:val="40"/>
  </w:num>
  <w:num w:numId="12">
    <w:abstractNumId w:val="46"/>
  </w:num>
  <w:num w:numId="13">
    <w:abstractNumId w:val="0"/>
  </w:num>
  <w:num w:numId="14">
    <w:abstractNumId w:val="4"/>
  </w:num>
  <w:num w:numId="15">
    <w:abstractNumId w:val="50"/>
  </w:num>
  <w:num w:numId="16">
    <w:abstractNumId w:val="25"/>
  </w:num>
  <w:num w:numId="17">
    <w:abstractNumId w:val="49"/>
  </w:num>
  <w:num w:numId="18">
    <w:abstractNumId w:val="36"/>
  </w:num>
  <w:num w:numId="19">
    <w:abstractNumId w:val="1"/>
  </w:num>
  <w:num w:numId="20">
    <w:abstractNumId w:val="32"/>
  </w:num>
  <w:num w:numId="21">
    <w:abstractNumId w:val="19"/>
  </w:num>
  <w:num w:numId="22">
    <w:abstractNumId w:val="38"/>
  </w:num>
  <w:num w:numId="23">
    <w:abstractNumId w:val="23"/>
  </w:num>
  <w:num w:numId="24">
    <w:abstractNumId w:val="15"/>
  </w:num>
  <w:num w:numId="25">
    <w:abstractNumId w:val="10"/>
  </w:num>
  <w:num w:numId="26">
    <w:abstractNumId w:val="9"/>
  </w:num>
  <w:num w:numId="27">
    <w:abstractNumId w:val="13"/>
  </w:num>
  <w:num w:numId="28">
    <w:abstractNumId w:val="12"/>
  </w:num>
  <w:num w:numId="29">
    <w:abstractNumId w:val="28"/>
  </w:num>
  <w:num w:numId="30">
    <w:abstractNumId w:val="27"/>
  </w:num>
  <w:num w:numId="31">
    <w:abstractNumId w:val="43"/>
  </w:num>
  <w:num w:numId="32">
    <w:abstractNumId w:val="20"/>
  </w:num>
  <w:num w:numId="33">
    <w:abstractNumId w:val="47"/>
  </w:num>
  <w:num w:numId="34">
    <w:abstractNumId w:val="2"/>
  </w:num>
  <w:num w:numId="35">
    <w:abstractNumId w:val="31"/>
  </w:num>
  <w:num w:numId="36">
    <w:abstractNumId w:val="45"/>
  </w:num>
  <w:num w:numId="37">
    <w:abstractNumId w:val="14"/>
  </w:num>
  <w:num w:numId="38">
    <w:abstractNumId w:val="34"/>
  </w:num>
  <w:num w:numId="39">
    <w:abstractNumId w:val="35"/>
  </w:num>
  <w:num w:numId="40">
    <w:abstractNumId w:val="16"/>
  </w:num>
  <w:num w:numId="41">
    <w:abstractNumId w:val="7"/>
  </w:num>
  <w:num w:numId="42">
    <w:abstractNumId w:val="17"/>
  </w:num>
  <w:num w:numId="43">
    <w:abstractNumId w:val="33"/>
  </w:num>
  <w:num w:numId="44">
    <w:abstractNumId w:val="11"/>
  </w:num>
  <w:num w:numId="45">
    <w:abstractNumId w:val="5"/>
  </w:num>
  <w:num w:numId="46">
    <w:abstractNumId w:val="39"/>
  </w:num>
  <w:num w:numId="47">
    <w:abstractNumId w:val="8"/>
  </w:num>
  <w:num w:numId="48">
    <w:abstractNumId w:val="6"/>
  </w:num>
  <w:num w:numId="49">
    <w:abstractNumId w:val="29"/>
  </w:num>
  <w:num w:numId="50">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9E"/>
    <w:rsid w:val="00000907"/>
    <w:rsid w:val="00001634"/>
    <w:rsid w:val="00001DC1"/>
    <w:rsid w:val="000036D8"/>
    <w:rsid w:val="00003974"/>
    <w:rsid w:val="00004720"/>
    <w:rsid w:val="00005785"/>
    <w:rsid w:val="00006178"/>
    <w:rsid w:val="00007012"/>
    <w:rsid w:val="00007D75"/>
    <w:rsid w:val="0001264E"/>
    <w:rsid w:val="00013144"/>
    <w:rsid w:val="00013EAD"/>
    <w:rsid w:val="00014043"/>
    <w:rsid w:val="000140FC"/>
    <w:rsid w:val="00014B92"/>
    <w:rsid w:val="00014EE0"/>
    <w:rsid w:val="00015610"/>
    <w:rsid w:val="00016D09"/>
    <w:rsid w:val="00016DA0"/>
    <w:rsid w:val="00017412"/>
    <w:rsid w:val="0002002F"/>
    <w:rsid w:val="000219CC"/>
    <w:rsid w:val="00022012"/>
    <w:rsid w:val="000223B0"/>
    <w:rsid w:val="00022C50"/>
    <w:rsid w:val="00022E36"/>
    <w:rsid w:val="000240D7"/>
    <w:rsid w:val="000255AE"/>
    <w:rsid w:val="00025ECB"/>
    <w:rsid w:val="000270A6"/>
    <w:rsid w:val="00030A6E"/>
    <w:rsid w:val="00030A70"/>
    <w:rsid w:val="00031287"/>
    <w:rsid w:val="000318BD"/>
    <w:rsid w:val="00031C2A"/>
    <w:rsid w:val="00035209"/>
    <w:rsid w:val="00035C6E"/>
    <w:rsid w:val="00037BE8"/>
    <w:rsid w:val="00040AFF"/>
    <w:rsid w:val="0004224D"/>
    <w:rsid w:val="00042647"/>
    <w:rsid w:val="0004283C"/>
    <w:rsid w:val="000429F7"/>
    <w:rsid w:val="00045B7B"/>
    <w:rsid w:val="000505E2"/>
    <w:rsid w:val="00051769"/>
    <w:rsid w:val="00052F44"/>
    <w:rsid w:val="00053E1D"/>
    <w:rsid w:val="00054086"/>
    <w:rsid w:val="00055E81"/>
    <w:rsid w:val="00056004"/>
    <w:rsid w:val="00056DB6"/>
    <w:rsid w:val="000570EC"/>
    <w:rsid w:val="00057D23"/>
    <w:rsid w:val="0006175E"/>
    <w:rsid w:val="0006294F"/>
    <w:rsid w:val="00062D47"/>
    <w:rsid w:val="000651B3"/>
    <w:rsid w:val="000719F2"/>
    <w:rsid w:val="00071DF0"/>
    <w:rsid w:val="0007381C"/>
    <w:rsid w:val="00073DE1"/>
    <w:rsid w:val="00074221"/>
    <w:rsid w:val="00076DAC"/>
    <w:rsid w:val="00077C24"/>
    <w:rsid w:val="000805DE"/>
    <w:rsid w:val="00083495"/>
    <w:rsid w:val="000846E9"/>
    <w:rsid w:val="00085D3C"/>
    <w:rsid w:val="00085E00"/>
    <w:rsid w:val="00086DD6"/>
    <w:rsid w:val="00087702"/>
    <w:rsid w:val="00090C7A"/>
    <w:rsid w:val="000911A5"/>
    <w:rsid w:val="00091929"/>
    <w:rsid w:val="0009246C"/>
    <w:rsid w:val="00094F11"/>
    <w:rsid w:val="00095B00"/>
    <w:rsid w:val="000961FA"/>
    <w:rsid w:val="000A525B"/>
    <w:rsid w:val="000A663F"/>
    <w:rsid w:val="000B01BB"/>
    <w:rsid w:val="000B1449"/>
    <w:rsid w:val="000B14E2"/>
    <w:rsid w:val="000B1B89"/>
    <w:rsid w:val="000B451D"/>
    <w:rsid w:val="000B49F8"/>
    <w:rsid w:val="000B78E0"/>
    <w:rsid w:val="000B7C51"/>
    <w:rsid w:val="000C0D8D"/>
    <w:rsid w:val="000C4C49"/>
    <w:rsid w:val="000C5525"/>
    <w:rsid w:val="000C5769"/>
    <w:rsid w:val="000C6C8E"/>
    <w:rsid w:val="000D1918"/>
    <w:rsid w:val="000D6291"/>
    <w:rsid w:val="000E0D1E"/>
    <w:rsid w:val="000E27E5"/>
    <w:rsid w:val="000E2FE5"/>
    <w:rsid w:val="000E34C8"/>
    <w:rsid w:val="000E3C17"/>
    <w:rsid w:val="000E4C9C"/>
    <w:rsid w:val="000E58D4"/>
    <w:rsid w:val="000E6152"/>
    <w:rsid w:val="000E6331"/>
    <w:rsid w:val="000E7B9C"/>
    <w:rsid w:val="000F1EED"/>
    <w:rsid w:val="000F2524"/>
    <w:rsid w:val="000F5FE6"/>
    <w:rsid w:val="00101BC2"/>
    <w:rsid w:val="0010229B"/>
    <w:rsid w:val="00102530"/>
    <w:rsid w:val="00103282"/>
    <w:rsid w:val="00103E00"/>
    <w:rsid w:val="00104246"/>
    <w:rsid w:val="001050FA"/>
    <w:rsid w:val="00105DC8"/>
    <w:rsid w:val="0010685B"/>
    <w:rsid w:val="00112260"/>
    <w:rsid w:val="00120ACD"/>
    <w:rsid w:val="00123F96"/>
    <w:rsid w:val="00126811"/>
    <w:rsid w:val="00126C4C"/>
    <w:rsid w:val="001279B5"/>
    <w:rsid w:val="00127FD6"/>
    <w:rsid w:val="001309CC"/>
    <w:rsid w:val="00132CC2"/>
    <w:rsid w:val="0013322B"/>
    <w:rsid w:val="00133394"/>
    <w:rsid w:val="00133F56"/>
    <w:rsid w:val="0013460D"/>
    <w:rsid w:val="00136172"/>
    <w:rsid w:val="00137B04"/>
    <w:rsid w:val="00140803"/>
    <w:rsid w:val="00140CEC"/>
    <w:rsid w:val="00142A0F"/>
    <w:rsid w:val="001436D1"/>
    <w:rsid w:val="0014389F"/>
    <w:rsid w:val="00144336"/>
    <w:rsid w:val="00144A03"/>
    <w:rsid w:val="00150D7F"/>
    <w:rsid w:val="00152A0C"/>
    <w:rsid w:val="001552D6"/>
    <w:rsid w:val="001554C2"/>
    <w:rsid w:val="0015616F"/>
    <w:rsid w:val="001565D4"/>
    <w:rsid w:val="00157142"/>
    <w:rsid w:val="001577A9"/>
    <w:rsid w:val="001630B1"/>
    <w:rsid w:val="00163B8C"/>
    <w:rsid w:val="0016425D"/>
    <w:rsid w:val="0016466F"/>
    <w:rsid w:val="0016524B"/>
    <w:rsid w:val="001660AF"/>
    <w:rsid w:val="00170163"/>
    <w:rsid w:val="00170924"/>
    <w:rsid w:val="00172A6D"/>
    <w:rsid w:val="00174D42"/>
    <w:rsid w:val="001766D8"/>
    <w:rsid w:val="0017771D"/>
    <w:rsid w:val="001777D9"/>
    <w:rsid w:val="00177F18"/>
    <w:rsid w:val="00181F59"/>
    <w:rsid w:val="00182E50"/>
    <w:rsid w:val="001863EC"/>
    <w:rsid w:val="0018642C"/>
    <w:rsid w:val="00187630"/>
    <w:rsid w:val="00190089"/>
    <w:rsid w:val="00191603"/>
    <w:rsid w:val="001930D1"/>
    <w:rsid w:val="00193119"/>
    <w:rsid w:val="00194F2A"/>
    <w:rsid w:val="001969D7"/>
    <w:rsid w:val="00196C95"/>
    <w:rsid w:val="0019708E"/>
    <w:rsid w:val="0019797B"/>
    <w:rsid w:val="00197F44"/>
    <w:rsid w:val="001A0AE2"/>
    <w:rsid w:val="001A25BF"/>
    <w:rsid w:val="001A4891"/>
    <w:rsid w:val="001A50DD"/>
    <w:rsid w:val="001A6491"/>
    <w:rsid w:val="001A7850"/>
    <w:rsid w:val="001B0875"/>
    <w:rsid w:val="001B3255"/>
    <w:rsid w:val="001B3ABA"/>
    <w:rsid w:val="001B47E7"/>
    <w:rsid w:val="001B5BE9"/>
    <w:rsid w:val="001B6729"/>
    <w:rsid w:val="001B6D27"/>
    <w:rsid w:val="001B74A6"/>
    <w:rsid w:val="001C0F49"/>
    <w:rsid w:val="001C2378"/>
    <w:rsid w:val="001C2EE1"/>
    <w:rsid w:val="001C2F49"/>
    <w:rsid w:val="001C46B3"/>
    <w:rsid w:val="001C47A4"/>
    <w:rsid w:val="001C601D"/>
    <w:rsid w:val="001C63D8"/>
    <w:rsid w:val="001C6A2B"/>
    <w:rsid w:val="001C7240"/>
    <w:rsid w:val="001D14AF"/>
    <w:rsid w:val="001D25FC"/>
    <w:rsid w:val="001D31C4"/>
    <w:rsid w:val="001D3E1E"/>
    <w:rsid w:val="001D411B"/>
    <w:rsid w:val="001D539D"/>
    <w:rsid w:val="001E0005"/>
    <w:rsid w:val="001E0DF7"/>
    <w:rsid w:val="001E2FE6"/>
    <w:rsid w:val="001F14DA"/>
    <w:rsid w:val="001F1DC4"/>
    <w:rsid w:val="001F5BD8"/>
    <w:rsid w:val="0020074C"/>
    <w:rsid w:val="002012C6"/>
    <w:rsid w:val="002015B2"/>
    <w:rsid w:val="002018BF"/>
    <w:rsid w:val="00201BDE"/>
    <w:rsid w:val="00201BF3"/>
    <w:rsid w:val="002026F5"/>
    <w:rsid w:val="00202797"/>
    <w:rsid w:val="00202D70"/>
    <w:rsid w:val="002041DC"/>
    <w:rsid w:val="00204A01"/>
    <w:rsid w:val="00205C8D"/>
    <w:rsid w:val="00210097"/>
    <w:rsid w:val="00210EB3"/>
    <w:rsid w:val="002135FB"/>
    <w:rsid w:val="00215D35"/>
    <w:rsid w:val="00216EE9"/>
    <w:rsid w:val="0021763B"/>
    <w:rsid w:val="00220300"/>
    <w:rsid w:val="00220DA4"/>
    <w:rsid w:val="00224159"/>
    <w:rsid w:val="00227FD0"/>
    <w:rsid w:val="0023046E"/>
    <w:rsid w:val="002316AD"/>
    <w:rsid w:val="0023188B"/>
    <w:rsid w:val="00233FD2"/>
    <w:rsid w:val="0023410A"/>
    <w:rsid w:val="00234C07"/>
    <w:rsid w:val="002363C3"/>
    <w:rsid w:val="002368F6"/>
    <w:rsid w:val="00240D62"/>
    <w:rsid w:val="00242A66"/>
    <w:rsid w:val="00242CB2"/>
    <w:rsid w:val="002438B8"/>
    <w:rsid w:val="00246D29"/>
    <w:rsid w:val="0024750B"/>
    <w:rsid w:val="00250A3E"/>
    <w:rsid w:val="00252AC8"/>
    <w:rsid w:val="00253377"/>
    <w:rsid w:val="002536A4"/>
    <w:rsid w:val="00253BEF"/>
    <w:rsid w:val="00254668"/>
    <w:rsid w:val="00256232"/>
    <w:rsid w:val="00256A4A"/>
    <w:rsid w:val="00256DE4"/>
    <w:rsid w:val="00256F74"/>
    <w:rsid w:val="002571C0"/>
    <w:rsid w:val="00257DE3"/>
    <w:rsid w:val="00260D5D"/>
    <w:rsid w:val="00262AD1"/>
    <w:rsid w:val="00262AE9"/>
    <w:rsid w:val="0026354E"/>
    <w:rsid w:val="002645EA"/>
    <w:rsid w:val="0026486E"/>
    <w:rsid w:val="00265074"/>
    <w:rsid w:val="00267100"/>
    <w:rsid w:val="0026790A"/>
    <w:rsid w:val="0027234B"/>
    <w:rsid w:val="00272CE9"/>
    <w:rsid w:val="00277537"/>
    <w:rsid w:val="0027763D"/>
    <w:rsid w:val="00280352"/>
    <w:rsid w:val="0028384D"/>
    <w:rsid w:val="002848A5"/>
    <w:rsid w:val="00284975"/>
    <w:rsid w:val="00285868"/>
    <w:rsid w:val="00287450"/>
    <w:rsid w:val="00290E4A"/>
    <w:rsid w:val="002953DC"/>
    <w:rsid w:val="002963D9"/>
    <w:rsid w:val="002973AB"/>
    <w:rsid w:val="002A1F14"/>
    <w:rsid w:val="002A27B6"/>
    <w:rsid w:val="002A2BB8"/>
    <w:rsid w:val="002A2E99"/>
    <w:rsid w:val="002A3B38"/>
    <w:rsid w:val="002A6432"/>
    <w:rsid w:val="002A7F88"/>
    <w:rsid w:val="002B14C9"/>
    <w:rsid w:val="002B31B0"/>
    <w:rsid w:val="002B3C50"/>
    <w:rsid w:val="002B3E74"/>
    <w:rsid w:val="002B5ED7"/>
    <w:rsid w:val="002B69A2"/>
    <w:rsid w:val="002B6D34"/>
    <w:rsid w:val="002B6FF5"/>
    <w:rsid w:val="002C2008"/>
    <w:rsid w:val="002C24F4"/>
    <w:rsid w:val="002C4D0F"/>
    <w:rsid w:val="002C536C"/>
    <w:rsid w:val="002D2B0D"/>
    <w:rsid w:val="002D37F5"/>
    <w:rsid w:val="002D3A35"/>
    <w:rsid w:val="002D3DB8"/>
    <w:rsid w:val="002D3E14"/>
    <w:rsid w:val="002D71AD"/>
    <w:rsid w:val="002D7452"/>
    <w:rsid w:val="002E03C2"/>
    <w:rsid w:val="002E09DE"/>
    <w:rsid w:val="002E1703"/>
    <w:rsid w:val="002E1BD1"/>
    <w:rsid w:val="002E2724"/>
    <w:rsid w:val="002E3B7D"/>
    <w:rsid w:val="002E3E59"/>
    <w:rsid w:val="002E4022"/>
    <w:rsid w:val="002E6A29"/>
    <w:rsid w:val="002E6EC8"/>
    <w:rsid w:val="002E75F5"/>
    <w:rsid w:val="002E7835"/>
    <w:rsid w:val="002F554E"/>
    <w:rsid w:val="0030132F"/>
    <w:rsid w:val="00303D74"/>
    <w:rsid w:val="0030405E"/>
    <w:rsid w:val="0030452D"/>
    <w:rsid w:val="003048E7"/>
    <w:rsid w:val="0030491F"/>
    <w:rsid w:val="00304C92"/>
    <w:rsid w:val="00304E49"/>
    <w:rsid w:val="003070E7"/>
    <w:rsid w:val="00307589"/>
    <w:rsid w:val="00307AA2"/>
    <w:rsid w:val="00307B7F"/>
    <w:rsid w:val="0031429F"/>
    <w:rsid w:val="003148F9"/>
    <w:rsid w:val="00314A41"/>
    <w:rsid w:val="003153BC"/>
    <w:rsid w:val="003162EF"/>
    <w:rsid w:val="003171C7"/>
    <w:rsid w:val="00317780"/>
    <w:rsid w:val="003204C9"/>
    <w:rsid w:val="003208D2"/>
    <w:rsid w:val="003306C4"/>
    <w:rsid w:val="0033092F"/>
    <w:rsid w:val="00330F0F"/>
    <w:rsid w:val="0033145E"/>
    <w:rsid w:val="00331AD5"/>
    <w:rsid w:val="00335BD9"/>
    <w:rsid w:val="0034053B"/>
    <w:rsid w:val="003409EE"/>
    <w:rsid w:val="00340FBD"/>
    <w:rsid w:val="00342A83"/>
    <w:rsid w:val="0034499E"/>
    <w:rsid w:val="00345185"/>
    <w:rsid w:val="00346A9C"/>
    <w:rsid w:val="00346AEE"/>
    <w:rsid w:val="003502F2"/>
    <w:rsid w:val="003507EC"/>
    <w:rsid w:val="00353755"/>
    <w:rsid w:val="00354FC3"/>
    <w:rsid w:val="003603AB"/>
    <w:rsid w:val="003616E3"/>
    <w:rsid w:val="00363999"/>
    <w:rsid w:val="00363AC3"/>
    <w:rsid w:val="00363D3E"/>
    <w:rsid w:val="00365D98"/>
    <w:rsid w:val="00365E2C"/>
    <w:rsid w:val="003665D1"/>
    <w:rsid w:val="00366BD0"/>
    <w:rsid w:val="00366EA8"/>
    <w:rsid w:val="00367D78"/>
    <w:rsid w:val="00370B1C"/>
    <w:rsid w:val="003718F3"/>
    <w:rsid w:val="00371E79"/>
    <w:rsid w:val="0037254D"/>
    <w:rsid w:val="00372D71"/>
    <w:rsid w:val="00372E87"/>
    <w:rsid w:val="00374045"/>
    <w:rsid w:val="00374809"/>
    <w:rsid w:val="00374F8B"/>
    <w:rsid w:val="003801C5"/>
    <w:rsid w:val="00380760"/>
    <w:rsid w:val="00380B76"/>
    <w:rsid w:val="00384199"/>
    <w:rsid w:val="00387803"/>
    <w:rsid w:val="00390A92"/>
    <w:rsid w:val="00390FE1"/>
    <w:rsid w:val="00394193"/>
    <w:rsid w:val="00395B76"/>
    <w:rsid w:val="0039691B"/>
    <w:rsid w:val="00396F3C"/>
    <w:rsid w:val="00396F41"/>
    <w:rsid w:val="003A1528"/>
    <w:rsid w:val="003A15B9"/>
    <w:rsid w:val="003A174E"/>
    <w:rsid w:val="003A2BC4"/>
    <w:rsid w:val="003A3C9E"/>
    <w:rsid w:val="003A3FE6"/>
    <w:rsid w:val="003A44F5"/>
    <w:rsid w:val="003A453A"/>
    <w:rsid w:val="003A477A"/>
    <w:rsid w:val="003A5D0F"/>
    <w:rsid w:val="003A6059"/>
    <w:rsid w:val="003A6F9F"/>
    <w:rsid w:val="003A759A"/>
    <w:rsid w:val="003B0B3B"/>
    <w:rsid w:val="003B4144"/>
    <w:rsid w:val="003B4511"/>
    <w:rsid w:val="003B47C6"/>
    <w:rsid w:val="003B4971"/>
    <w:rsid w:val="003B549D"/>
    <w:rsid w:val="003C13D4"/>
    <w:rsid w:val="003C1624"/>
    <w:rsid w:val="003C1F55"/>
    <w:rsid w:val="003C282E"/>
    <w:rsid w:val="003C384E"/>
    <w:rsid w:val="003C4302"/>
    <w:rsid w:val="003C4566"/>
    <w:rsid w:val="003C4675"/>
    <w:rsid w:val="003C51C7"/>
    <w:rsid w:val="003C5FDE"/>
    <w:rsid w:val="003C7133"/>
    <w:rsid w:val="003C7973"/>
    <w:rsid w:val="003C7A6E"/>
    <w:rsid w:val="003D2B7B"/>
    <w:rsid w:val="003D4A34"/>
    <w:rsid w:val="003D4C1C"/>
    <w:rsid w:val="003D5A1B"/>
    <w:rsid w:val="003D5DFA"/>
    <w:rsid w:val="003D70FD"/>
    <w:rsid w:val="003E044F"/>
    <w:rsid w:val="003E178B"/>
    <w:rsid w:val="003E25B6"/>
    <w:rsid w:val="003E2EF3"/>
    <w:rsid w:val="003E3F9D"/>
    <w:rsid w:val="003E7830"/>
    <w:rsid w:val="003F09DB"/>
    <w:rsid w:val="003F0DFD"/>
    <w:rsid w:val="003F4660"/>
    <w:rsid w:val="00400B09"/>
    <w:rsid w:val="004016DA"/>
    <w:rsid w:val="004018DA"/>
    <w:rsid w:val="00405297"/>
    <w:rsid w:val="0040566D"/>
    <w:rsid w:val="00405D04"/>
    <w:rsid w:val="00405E19"/>
    <w:rsid w:val="00406CA9"/>
    <w:rsid w:val="0040712F"/>
    <w:rsid w:val="0040759F"/>
    <w:rsid w:val="004132FF"/>
    <w:rsid w:val="00415D2A"/>
    <w:rsid w:val="004176B3"/>
    <w:rsid w:val="004201CA"/>
    <w:rsid w:val="004208E8"/>
    <w:rsid w:val="00420B9B"/>
    <w:rsid w:val="0042505D"/>
    <w:rsid w:val="00425EFC"/>
    <w:rsid w:val="00431210"/>
    <w:rsid w:val="004340A2"/>
    <w:rsid w:val="0043548D"/>
    <w:rsid w:val="00436A58"/>
    <w:rsid w:val="0044078D"/>
    <w:rsid w:val="004408BC"/>
    <w:rsid w:val="00441769"/>
    <w:rsid w:val="00443366"/>
    <w:rsid w:val="004460B8"/>
    <w:rsid w:val="00446489"/>
    <w:rsid w:val="00447DE0"/>
    <w:rsid w:val="004515A1"/>
    <w:rsid w:val="004518D8"/>
    <w:rsid w:val="00451A3F"/>
    <w:rsid w:val="00451C11"/>
    <w:rsid w:val="00452021"/>
    <w:rsid w:val="004526B6"/>
    <w:rsid w:val="00454712"/>
    <w:rsid w:val="004565A0"/>
    <w:rsid w:val="00456647"/>
    <w:rsid w:val="00461018"/>
    <w:rsid w:val="00463A59"/>
    <w:rsid w:val="00463F6B"/>
    <w:rsid w:val="0046516F"/>
    <w:rsid w:val="00466AD8"/>
    <w:rsid w:val="00474E56"/>
    <w:rsid w:val="00475910"/>
    <w:rsid w:val="00476C30"/>
    <w:rsid w:val="004770B4"/>
    <w:rsid w:val="004774FB"/>
    <w:rsid w:val="00483128"/>
    <w:rsid w:val="00483F94"/>
    <w:rsid w:val="00484CD0"/>
    <w:rsid w:val="00486DD2"/>
    <w:rsid w:val="00493D08"/>
    <w:rsid w:val="00493EBE"/>
    <w:rsid w:val="00494C16"/>
    <w:rsid w:val="00497DAD"/>
    <w:rsid w:val="004A0377"/>
    <w:rsid w:val="004A2FA8"/>
    <w:rsid w:val="004A4B09"/>
    <w:rsid w:val="004A504F"/>
    <w:rsid w:val="004A653F"/>
    <w:rsid w:val="004A789D"/>
    <w:rsid w:val="004B120A"/>
    <w:rsid w:val="004B1A61"/>
    <w:rsid w:val="004B1CA6"/>
    <w:rsid w:val="004B24F3"/>
    <w:rsid w:val="004B331D"/>
    <w:rsid w:val="004B58EF"/>
    <w:rsid w:val="004B59B6"/>
    <w:rsid w:val="004B5E1C"/>
    <w:rsid w:val="004B6B24"/>
    <w:rsid w:val="004C0654"/>
    <w:rsid w:val="004C18BB"/>
    <w:rsid w:val="004C2359"/>
    <w:rsid w:val="004C462C"/>
    <w:rsid w:val="004C52E6"/>
    <w:rsid w:val="004C57C4"/>
    <w:rsid w:val="004C6859"/>
    <w:rsid w:val="004D17CF"/>
    <w:rsid w:val="004D23F3"/>
    <w:rsid w:val="004D2E98"/>
    <w:rsid w:val="004D4876"/>
    <w:rsid w:val="004D73B1"/>
    <w:rsid w:val="004E140E"/>
    <w:rsid w:val="004E3784"/>
    <w:rsid w:val="004E44F7"/>
    <w:rsid w:val="004E4C22"/>
    <w:rsid w:val="004E5A88"/>
    <w:rsid w:val="004E6819"/>
    <w:rsid w:val="004F06EF"/>
    <w:rsid w:val="004F1C4F"/>
    <w:rsid w:val="004F1D47"/>
    <w:rsid w:val="004F24C3"/>
    <w:rsid w:val="004F4050"/>
    <w:rsid w:val="004F436B"/>
    <w:rsid w:val="0050039A"/>
    <w:rsid w:val="005003A3"/>
    <w:rsid w:val="005030A2"/>
    <w:rsid w:val="00505439"/>
    <w:rsid w:val="005060C2"/>
    <w:rsid w:val="005075D2"/>
    <w:rsid w:val="00511375"/>
    <w:rsid w:val="00513D18"/>
    <w:rsid w:val="00515237"/>
    <w:rsid w:val="00516348"/>
    <w:rsid w:val="00516886"/>
    <w:rsid w:val="00516A18"/>
    <w:rsid w:val="00516C9B"/>
    <w:rsid w:val="005170D4"/>
    <w:rsid w:val="00517963"/>
    <w:rsid w:val="00517EE0"/>
    <w:rsid w:val="005202B3"/>
    <w:rsid w:val="0052088F"/>
    <w:rsid w:val="0052188E"/>
    <w:rsid w:val="00522A02"/>
    <w:rsid w:val="00522CA2"/>
    <w:rsid w:val="00522D49"/>
    <w:rsid w:val="00522F0E"/>
    <w:rsid w:val="00523660"/>
    <w:rsid w:val="0052374F"/>
    <w:rsid w:val="00523B54"/>
    <w:rsid w:val="00525213"/>
    <w:rsid w:val="00533271"/>
    <w:rsid w:val="00533F4F"/>
    <w:rsid w:val="00536856"/>
    <w:rsid w:val="00536E7B"/>
    <w:rsid w:val="00537B05"/>
    <w:rsid w:val="00540970"/>
    <w:rsid w:val="00540D17"/>
    <w:rsid w:val="00541374"/>
    <w:rsid w:val="0054334F"/>
    <w:rsid w:val="0054463A"/>
    <w:rsid w:val="00544A77"/>
    <w:rsid w:val="005456BD"/>
    <w:rsid w:val="00545DCF"/>
    <w:rsid w:val="00546D16"/>
    <w:rsid w:val="005479AF"/>
    <w:rsid w:val="00550C41"/>
    <w:rsid w:val="00550DB4"/>
    <w:rsid w:val="005524ED"/>
    <w:rsid w:val="00555DCA"/>
    <w:rsid w:val="00556DC0"/>
    <w:rsid w:val="00562289"/>
    <w:rsid w:val="00565A4A"/>
    <w:rsid w:val="00567789"/>
    <w:rsid w:val="00567E6A"/>
    <w:rsid w:val="00570779"/>
    <w:rsid w:val="00570B60"/>
    <w:rsid w:val="00571A0E"/>
    <w:rsid w:val="00572802"/>
    <w:rsid w:val="00573D9F"/>
    <w:rsid w:val="00576783"/>
    <w:rsid w:val="005767BF"/>
    <w:rsid w:val="00576C17"/>
    <w:rsid w:val="00577A1B"/>
    <w:rsid w:val="00583679"/>
    <w:rsid w:val="00583B51"/>
    <w:rsid w:val="00585399"/>
    <w:rsid w:val="0058633F"/>
    <w:rsid w:val="00587721"/>
    <w:rsid w:val="00596291"/>
    <w:rsid w:val="0059639B"/>
    <w:rsid w:val="00596408"/>
    <w:rsid w:val="00596557"/>
    <w:rsid w:val="005968D0"/>
    <w:rsid w:val="00596B0F"/>
    <w:rsid w:val="00596C06"/>
    <w:rsid w:val="005A0AFE"/>
    <w:rsid w:val="005A1329"/>
    <w:rsid w:val="005A5CFD"/>
    <w:rsid w:val="005A5DC9"/>
    <w:rsid w:val="005A60F5"/>
    <w:rsid w:val="005B3BC3"/>
    <w:rsid w:val="005B3E4C"/>
    <w:rsid w:val="005B56B0"/>
    <w:rsid w:val="005B6500"/>
    <w:rsid w:val="005C30CC"/>
    <w:rsid w:val="005C488E"/>
    <w:rsid w:val="005C4A3B"/>
    <w:rsid w:val="005C5A5A"/>
    <w:rsid w:val="005C7FED"/>
    <w:rsid w:val="005D2080"/>
    <w:rsid w:val="005D2D60"/>
    <w:rsid w:val="005D301A"/>
    <w:rsid w:val="005D3BCD"/>
    <w:rsid w:val="005D76E2"/>
    <w:rsid w:val="005E08AD"/>
    <w:rsid w:val="005E1687"/>
    <w:rsid w:val="005E5AFB"/>
    <w:rsid w:val="005E6275"/>
    <w:rsid w:val="005E7C41"/>
    <w:rsid w:val="005F0387"/>
    <w:rsid w:val="005F0789"/>
    <w:rsid w:val="005F3954"/>
    <w:rsid w:val="005F77B9"/>
    <w:rsid w:val="00600D1C"/>
    <w:rsid w:val="00601686"/>
    <w:rsid w:val="0060261F"/>
    <w:rsid w:val="0060267D"/>
    <w:rsid w:val="00602ED3"/>
    <w:rsid w:val="00605047"/>
    <w:rsid w:val="00605218"/>
    <w:rsid w:val="00606906"/>
    <w:rsid w:val="006069DC"/>
    <w:rsid w:val="00606BB5"/>
    <w:rsid w:val="006072FA"/>
    <w:rsid w:val="00607E1E"/>
    <w:rsid w:val="0061041B"/>
    <w:rsid w:val="00610C25"/>
    <w:rsid w:val="006158D5"/>
    <w:rsid w:val="00615B16"/>
    <w:rsid w:val="006161C4"/>
    <w:rsid w:val="00616E95"/>
    <w:rsid w:val="00622EE7"/>
    <w:rsid w:val="00623B2B"/>
    <w:rsid w:val="00624745"/>
    <w:rsid w:val="00624999"/>
    <w:rsid w:val="00624CD1"/>
    <w:rsid w:val="0062584A"/>
    <w:rsid w:val="006266B6"/>
    <w:rsid w:val="00627677"/>
    <w:rsid w:val="00630B8F"/>
    <w:rsid w:val="00631034"/>
    <w:rsid w:val="00632A6E"/>
    <w:rsid w:val="00632FB9"/>
    <w:rsid w:val="00634447"/>
    <w:rsid w:val="006354F0"/>
    <w:rsid w:val="00635C17"/>
    <w:rsid w:val="00636F54"/>
    <w:rsid w:val="006379A2"/>
    <w:rsid w:val="00644AFD"/>
    <w:rsid w:val="00646770"/>
    <w:rsid w:val="006515E5"/>
    <w:rsid w:val="00652C9F"/>
    <w:rsid w:val="0065466D"/>
    <w:rsid w:val="00654A6F"/>
    <w:rsid w:val="00654D64"/>
    <w:rsid w:val="00656B4E"/>
    <w:rsid w:val="00656ECC"/>
    <w:rsid w:val="00656F56"/>
    <w:rsid w:val="00660057"/>
    <w:rsid w:val="006601FB"/>
    <w:rsid w:val="00663C62"/>
    <w:rsid w:val="00667E37"/>
    <w:rsid w:val="00670F26"/>
    <w:rsid w:val="00671CE9"/>
    <w:rsid w:val="006742EB"/>
    <w:rsid w:val="006742FA"/>
    <w:rsid w:val="00675B9E"/>
    <w:rsid w:val="00681886"/>
    <w:rsid w:val="006825F4"/>
    <w:rsid w:val="00683211"/>
    <w:rsid w:val="00693BC5"/>
    <w:rsid w:val="0069440C"/>
    <w:rsid w:val="00694720"/>
    <w:rsid w:val="006947C3"/>
    <w:rsid w:val="00694B05"/>
    <w:rsid w:val="00697050"/>
    <w:rsid w:val="006974B7"/>
    <w:rsid w:val="006A0A9B"/>
    <w:rsid w:val="006A0F06"/>
    <w:rsid w:val="006A1000"/>
    <w:rsid w:val="006A3B98"/>
    <w:rsid w:val="006B586A"/>
    <w:rsid w:val="006B5955"/>
    <w:rsid w:val="006B65DF"/>
    <w:rsid w:val="006B7C0F"/>
    <w:rsid w:val="006B7EF5"/>
    <w:rsid w:val="006C08B0"/>
    <w:rsid w:val="006C3030"/>
    <w:rsid w:val="006C3211"/>
    <w:rsid w:val="006C3D00"/>
    <w:rsid w:val="006C428E"/>
    <w:rsid w:val="006C6776"/>
    <w:rsid w:val="006C6F8B"/>
    <w:rsid w:val="006D634C"/>
    <w:rsid w:val="006D6543"/>
    <w:rsid w:val="006D7629"/>
    <w:rsid w:val="006E1BE7"/>
    <w:rsid w:val="006E3460"/>
    <w:rsid w:val="006E3F2D"/>
    <w:rsid w:val="006E4B62"/>
    <w:rsid w:val="006E4E54"/>
    <w:rsid w:val="006E5436"/>
    <w:rsid w:val="006E5C29"/>
    <w:rsid w:val="006E6A12"/>
    <w:rsid w:val="006E72A9"/>
    <w:rsid w:val="006E7365"/>
    <w:rsid w:val="006F0A66"/>
    <w:rsid w:val="006F0D46"/>
    <w:rsid w:val="006F2703"/>
    <w:rsid w:val="006F2819"/>
    <w:rsid w:val="006F465C"/>
    <w:rsid w:val="006F4993"/>
    <w:rsid w:val="006F5132"/>
    <w:rsid w:val="00700B5F"/>
    <w:rsid w:val="00702B53"/>
    <w:rsid w:val="0070515D"/>
    <w:rsid w:val="00705634"/>
    <w:rsid w:val="00705A8F"/>
    <w:rsid w:val="00705A98"/>
    <w:rsid w:val="0070615D"/>
    <w:rsid w:val="00706959"/>
    <w:rsid w:val="0071380C"/>
    <w:rsid w:val="00715660"/>
    <w:rsid w:val="00715FB5"/>
    <w:rsid w:val="0071721F"/>
    <w:rsid w:val="00721129"/>
    <w:rsid w:val="00721A14"/>
    <w:rsid w:val="00723559"/>
    <w:rsid w:val="00723958"/>
    <w:rsid w:val="00724E76"/>
    <w:rsid w:val="007253C0"/>
    <w:rsid w:val="00726A99"/>
    <w:rsid w:val="00731F40"/>
    <w:rsid w:val="0073237C"/>
    <w:rsid w:val="007337EB"/>
    <w:rsid w:val="00734800"/>
    <w:rsid w:val="00734BE0"/>
    <w:rsid w:val="00736A14"/>
    <w:rsid w:val="00736D22"/>
    <w:rsid w:val="00740212"/>
    <w:rsid w:val="00740886"/>
    <w:rsid w:val="007414BA"/>
    <w:rsid w:val="00741D02"/>
    <w:rsid w:val="007473C8"/>
    <w:rsid w:val="00751294"/>
    <w:rsid w:val="0075154D"/>
    <w:rsid w:val="007515CE"/>
    <w:rsid w:val="0075164F"/>
    <w:rsid w:val="00751930"/>
    <w:rsid w:val="007524E5"/>
    <w:rsid w:val="007532AE"/>
    <w:rsid w:val="0075415E"/>
    <w:rsid w:val="007571BA"/>
    <w:rsid w:val="007575C0"/>
    <w:rsid w:val="00757A86"/>
    <w:rsid w:val="00757CC8"/>
    <w:rsid w:val="007615E4"/>
    <w:rsid w:val="00762444"/>
    <w:rsid w:val="00764685"/>
    <w:rsid w:val="00766C01"/>
    <w:rsid w:val="007679AC"/>
    <w:rsid w:val="00772F33"/>
    <w:rsid w:val="00773544"/>
    <w:rsid w:val="00780F95"/>
    <w:rsid w:val="0078274B"/>
    <w:rsid w:val="0078280C"/>
    <w:rsid w:val="007836AA"/>
    <w:rsid w:val="00785159"/>
    <w:rsid w:val="00786BA5"/>
    <w:rsid w:val="00787FCA"/>
    <w:rsid w:val="0079002D"/>
    <w:rsid w:val="0079008D"/>
    <w:rsid w:val="00790EED"/>
    <w:rsid w:val="007913D5"/>
    <w:rsid w:val="00791A0A"/>
    <w:rsid w:val="00791BC2"/>
    <w:rsid w:val="007924E9"/>
    <w:rsid w:val="00792ECA"/>
    <w:rsid w:val="00792F99"/>
    <w:rsid w:val="00794D47"/>
    <w:rsid w:val="00795220"/>
    <w:rsid w:val="00795560"/>
    <w:rsid w:val="00796D92"/>
    <w:rsid w:val="007A1540"/>
    <w:rsid w:val="007A19B6"/>
    <w:rsid w:val="007A4DD9"/>
    <w:rsid w:val="007A583B"/>
    <w:rsid w:val="007A5C80"/>
    <w:rsid w:val="007A747D"/>
    <w:rsid w:val="007B0075"/>
    <w:rsid w:val="007B3550"/>
    <w:rsid w:val="007B6B48"/>
    <w:rsid w:val="007B75E9"/>
    <w:rsid w:val="007C185C"/>
    <w:rsid w:val="007C201D"/>
    <w:rsid w:val="007C3023"/>
    <w:rsid w:val="007C5278"/>
    <w:rsid w:val="007C5FCD"/>
    <w:rsid w:val="007C65CD"/>
    <w:rsid w:val="007C683A"/>
    <w:rsid w:val="007C76D4"/>
    <w:rsid w:val="007D0892"/>
    <w:rsid w:val="007D0AC6"/>
    <w:rsid w:val="007D54B6"/>
    <w:rsid w:val="007D5647"/>
    <w:rsid w:val="007D6C48"/>
    <w:rsid w:val="007D775B"/>
    <w:rsid w:val="007E0A7B"/>
    <w:rsid w:val="007E33A2"/>
    <w:rsid w:val="007F049B"/>
    <w:rsid w:val="007F382F"/>
    <w:rsid w:val="007F454C"/>
    <w:rsid w:val="007F5D08"/>
    <w:rsid w:val="0080143C"/>
    <w:rsid w:val="00802D8F"/>
    <w:rsid w:val="008067A0"/>
    <w:rsid w:val="008074E0"/>
    <w:rsid w:val="00811B8D"/>
    <w:rsid w:val="00814C6E"/>
    <w:rsid w:val="008157A0"/>
    <w:rsid w:val="00815F9B"/>
    <w:rsid w:val="008213A4"/>
    <w:rsid w:val="008264F1"/>
    <w:rsid w:val="00826715"/>
    <w:rsid w:val="0082750F"/>
    <w:rsid w:val="00831596"/>
    <w:rsid w:val="00833743"/>
    <w:rsid w:val="00833CE9"/>
    <w:rsid w:val="008342E0"/>
    <w:rsid w:val="0083473F"/>
    <w:rsid w:val="00836038"/>
    <w:rsid w:val="00837533"/>
    <w:rsid w:val="00837746"/>
    <w:rsid w:val="00837A1A"/>
    <w:rsid w:val="00847D5D"/>
    <w:rsid w:val="008501BF"/>
    <w:rsid w:val="008524C8"/>
    <w:rsid w:val="00856C61"/>
    <w:rsid w:val="008600F1"/>
    <w:rsid w:val="00862F1B"/>
    <w:rsid w:val="00864081"/>
    <w:rsid w:val="0086527C"/>
    <w:rsid w:val="00865959"/>
    <w:rsid w:val="0086692E"/>
    <w:rsid w:val="00866951"/>
    <w:rsid w:val="008701D9"/>
    <w:rsid w:val="0087308D"/>
    <w:rsid w:val="00873736"/>
    <w:rsid w:val="008769CB"/>
    <w:rsid w:val="0088198D"/>
    <w:rsid w:val="00881AEF"/>
    <w:rsid w:val="00881E66"/>
    <w:rsid w:val="008839D8"/>
    <w:rsid w:val="00884333"/>
    <w:rsid w:val="00885ADF"/>
    <w:rsid w:val="00885CF5"/>
    <w:rsid w:val="008869AF"/>
    <w:rsid w:val="00886BB2"/>
    <w:rsid w:val="00891EB8"/>
    <w:rsid w:val="00891F95"/>
    <w:rsid w:val="008927F4"/>
    <w:rsid w:val="008933F8"/>
    <w:rsid w:val="00893C59"/>
    <w:rsid w:val="00893EAD"/>
    <w:rsid w:val="0089659E"/>
    <w:rsid w:val="0089755D"/>
    <w:rsid w:val="008A2535"/>
    <w:rsid w:val="008A71DD"/>
    <w:rsid w:val="008A7789"/>
    <w:rsid w:val="008A7C01"/>
    <w:rsid w:val="008A7E0D"/>
    <w:rsid w:val="008B34E3"/>
    <w:rsid w:val="008B3FC9"/>
    <w:rsid w:val="008B4169"/>
    <w:rsid w:val="008B5BC5"/>
    <w:rsid w:val="008B61CD"/>
    <w:rsid w:val="008B7525"/>
    <w:rsid w:val="008C070F"/>
    <w:rsid w:val="008C22F7"/>
    <w:rsid w:val="008C264A"/>
    <w:rsid w:val="008C35D6"/>
    <w:rsid w:val="008C4363"/>
    <w:rsid w:val="008C4672"/>
    <w:rsid w:val="008C4C59"/>
    <w:rsid w:val="008C5B97"/>
    <w:rsid w:val="008C5C44"/>
    <w:rsid w:val="008C720A"/>
    <w:rsid w:val="008D099B"/>
    <w:rsid w:val="008D12DD"/>
    <w:rsid w:val="008D1834"/>
    <w:rsid w:val="008D195D"/>
    <w:rsid w:val="008D1AFC"/>
    <w:rsid w:val="008D2231"/>
    <w:rsid w:val="008D266D"/>
    <w:rsid w:val="008D73BD"/>
    <w:rsid w:val="008D7B4D"/>
    <w:rsid w:val="008E0419"/>
    <w:rsid w:val="008E0E3C"/>
    <w:rsid w:val="008E1F06"/>
    <w:rsid w:val="008E4339"/>
    <w:rsid w:val="008E5785"/>
    <w:rsid w:val="008E5C01"/>
    <w:rsid w:val="008E7557"/>
    <w:rsid w:val="008E7914"/>
    <w:rsid w:val="008E7B7B"/>
    <w:rsid w:val="008F02B5"/>
    <w:rsid w:val="008F0E03"/>
    <w:rsid w:val="008F1565"/>
    <w:rsid w:val="008F276C"/>
    <w:rsid w:val="008F34DE"/>
    <w:rsid w:val="008F6FE0"/>
    <w:rsid w:val="00900270"/>
    <w:rsid w:val="00900A68"/>
    <w:rsid w:val="00901A0F"/>
    <w:rsid w:val="00901B4E"/>
    <w:rsid w:val="00901D8D"/>
    <w:rsid w:val="00902A79"/>
    <w:rsid w:val="00903125"/>
    <w:rsid w:val="00904ED6"/>
    <w:rsid w:val="009060CE"/>
    <w:rsid w:val="00906232"/>
    <w:rsid w:val="00906DA7"/>
    <w:rsid w:val="00907370"/>
    <w:rsid w:val="00910304"/>
    <w:rsid w:val="00910957"/>
    <w:rsid w:val="009127F1"/>
    <w:rsid w:val="009155DC"/>
    <w:rsid w:val="0091760A"/>
    <w:rsid w:val="00920CD5"/>
    <w:rsid w:val="00922835"/>
    <w:rsid w:val="00923ED8"/>
    <w:rsid w:val="0092464A"/>
    <w:rsid w:val="00924DC4"/>
    <w:rsid w:val="00924F5D"/>
    <w:rsid w:val="00925BAA"/>
    <w:rsid w:val="0092669E"/>
    <w:rsid w:val="00926D02"/>
    <w:rsid w:val="009271EB"/>
    <w:rsid w:val="00927570"/>
    <w:rsid w:val="00927BA8"/>
    <w:rsid w:val="00930B15"/>
    <w:rsid w:val="00931C2B"/>
    <w:rsid w:val="0093261D"/>
    <w:rsid w:val="00934F25"/>
    <w:rsid w:val="00935005"/>
    <w:rsid w:val="0093627F"/>
    <w:rsid w:val="009379AE"/>
    <w:rsid w:val="00940245"/>
    <w:rsid w:val="0094104F"/>
    <w:rsid w:val="00941978"/>
    <w:rsid w:val="00941A0F"/>
    <w:rsid w:val="0094266E"/>
    <w:rsid w:val="00942E93"/>
    <w:rsid w:val="009433F4"/>
    <w:rsid w:val="009448F6"/>
    <w:rsid w:val="009451A2"/>
    <w:rsid w:val="00945ED8"/>
    <w:rsid w:val="00947693"/>
    <w:rsid w:val="00947ADF"/>
    <w:rsid w:val="0095020C"/>
    <w:rsid w:val="00951552"/>
    <w:rsid w:val="00951CF2"/>
    <w:rsid w:val="0095204E"/>
    <w:rsid w:val="009555AA"/>
    <w:rsid w:val="00956029"/>
    <w:rsid w:val="00956118"/>
    <w:rsid w:val="00956707"/>
    <w:rsid w:val="00956D2D"/>
    <w:rsid w:val="0096167B"/>
    <w:rsid w:val="00961929"/>
    <w:rsid w:val="00961B72"/>
    <w:rsid w:val="00961DD8"/>
    <w:rsid w:val="009621AB"/>
    <w:rsid w:val="00962832"/>
    <w:rsid w:val="00963218"/>
    <w:rsid w:val="00966265"/>
    <w:rsid w:val="00967425"/>
    <w:rsid w:val="00970390"/>
    <w:rsid w:val="00970F20"/>
    <w:rsid w:val="00972434"/>
    <w:rsid w:val="009724FD"/>
    <w:rsid w:val="0097282B"/>
    <w:rsid w:val="009752FE"/>
    <w:rsid w:val="00976C81"/>
    <w:rsid w:val="00977FEA"/>
    <w:rsid w:val="00980A6C"/>
    <w:rsid w:val="00981B04"/>
    <w:rsid w:val="009909C8"/>
    <w:rsid w:val="00992BD2"/>
    <w:rsid w:val="009946ED"/>
    <w:rsid w:val="00994C38"/>
    <w:rsid w:val="00995DC2"/>
    <w:rsid w:val="009A02DD"/>
    <w:rsid w:val="009A0703"/>
    <w:rsid w:val="009A1584"/>
    <w:rsid w:val="009A4C3D"/>
    <w:rsid w:val="009A5276"/>
    <w:rsid w:val="009A5863"/>
    <w:rsid w:val="009A6322"/>
    <w:rsid w:val="009B01F0"/>
    <w:rsid w:val="009B09DD"/>
    <w:rsid w:val="009B253C"/>
    <w:rsid w:val="009B256D"/>
    <w:rsid w:val="009B499B"/>
    <w:rsid w:val="009B4BF7"/>
    <w:rsid w:val="009B651D"/>
    <w:rsid w:val="009C0BA3"/>
    <w:rsid w:val="009C2319"/>
    <w:rsid w:val="009C4059"/>
    <w:rsid w:val="009C40D2"/>
    <w:rsid w:val="009C56ED"/>
    <w:rsid w:val="009C59F6"/>
    <w:rsid w:val="009D0B9E"/>
    <w:rsid w:val="009D39C2"/>
    <w:rsid w:val="009D5CA3"/>
    <w:rsid w:val="009E156E"/>
    <w:rsid w:val="009E2889"/>
    <w:rsid w:val="009E295F"/>
    <w:rsid w:val="009E4CCF"/>
    <w:rsid w:val="009F1C26"/>
    <w:rsid w:val="009F2A0D"/>
    <w:rsid w:val="009F58B1"/>
    <w:rsid w:val="009F5A20"/>
    <w:rsid w:val="009F7629"/>
    <w:rsid w:val="009F76CA"/>
    <w:rsid w:val="00A01150"/>
    <w:rsid w:val="00A01665"/>
    <w:rsid w:val="00A017F2"/>
    <w:rsid w:val="00A026AE"/>
    <w:rsid w:val="00A031CC"/>
    <w:rsid w:val="00A04AD9"/>
    <w:rsid w:val="00A04B55"/>
    <w:rsid w:val="00A04F4E"/>
    <w:rsid w:val="00A052BB"/>
    <w:rsid w:val="00A05303"/>
    <w:rsid w:val="00A05667"/>
    <w:rsid w:val="00A066B1"/>
    <w:rsid w:val="00A0756C"/>
    <w:rsid w:val="00A07D65"/>
    <w:rsid w:val="00A12365"/>
    <w:rsid w:val="00A1623C"/>
    <w:rsid w:val="00A17142"/>
    <w:rsid w:val="00A2039E"/>
    <w:rsid w:val="00A21407"/>
    <w:rsid w:val="00A21E49"/>
    <w:rsid w:val="00A24FD6"/>
    <w:rsid w:val="00A2573A"/>
    <w:rsid w:val="00A2573E"/>
    <w:rsid w:val="00A2630C"/>
    <w:rsid w:val="00A27680"/>
    <w:rsid w:val="00A277C0"/>
    <w:rsid w:val="00A304A6"/>
    <w:rsid w:val="00A31E5B"/>
    <w:rsid w:val="00A31FD6"/>
    <w:rsid w:val="00A3270B"/>
    <w:rsid w:val="00A32B7B"/>
    <w:rsid w:val="00A33093"/>
    <w:rsid w:val="00A333B3"/>
    <w:rsid w:val="00A33E45"/>
    <w:rsid w:val="00A34216"/>
    <w:rsid w:val="00A3460C"/>
    <w:rsid w:val="00A35560"/>
    <w:rsid w:val="00A35E78"/>
    <w:rsid w:val="00A41308"/>
    <w:rsid w:val="00A4177D"/>
    <w:rsid w:val="00A4268D"/>
    <w:rsid w:val="00A44617"/>
    <w:rsid w:val="00A47AC2"/>
    <w:rsid w:val="00A52807"/>
    <w:rsid w:val="00A52CD9"/>
    <w:rsid w:val="00A53B70"/>
    <w:rsid w:val="00A570E8"/>
    <w:rsid w:val="00A578C5"/>
    <w:rsid w:val="00A579C8"/>
    <w:rsid w:val="00A60CDA"/>
    <w:rsid w:val="00A61F91"/>
    <w:rsid w:val="00A6256A"/>
    <w:rsid w:val="00A6292F"/>
    <w:rsid w:val="00A634C7"/>
    <w:rsid w:val="00A647FC"/>
    <w:rsid w:val="00A70828"/>
    <w:rsid w:val="00A712E8"/>
    <w:rsid w:val="00A72054"/>
    <w:rsid w:val="00A73EAB"/>
    <w:rsid w:val="00A74207"/>
    <w:rsid w:val="00A74E84"/>
    <w:rsid w:val="00A773B3"/>
    <w:rsid w:val="00A77D45"/>
    <w:rsid w:val="00A77DB1"/>
    <w:rsid w:val="00A819D1"/>
    <w:rsid w:val="00A83950"/>
    <w:rsid w:val="00A85567"/>
    <w:rsid w:val="00A867FB"/>
    <w:rsid w:val="00A86F59"/>
    <w:rsid w:val="00A87994"/>
    <w:rsid w:val="00A87FCB"/>
    <w:rsid w:val="00A908BB"/>
    <w:rsid w:val="00A93871"/>
    <w:rsid w:val="00A957F7"/>
    <w:rsid w:val="00A95A94"/>
    <w:rsid w:val="00A95DEE"/>
    <w:rsid w:val="00A95FA3"/>
    <w:rsid w:val="00A963A8"/>
    <w:rsid w:val="00A9665F"/>
    <w:rsid w:val="00AA13EF"/>
    <w:rsid w:val="00AA595A"/>
    <w:rsid w:val="00AB1268"/>
    <w:rsid w:val="00AB489F"/>
    <w:rsid w:val="00AB5104"/>
    <w:rsid w:val="00AB6397"/>
    <w:rsid w:val="00AB76C8"/>
    <w:rsid w:val="00AB76E9"/>
    <w:rsid w:val="00AC0077"/>
    <w:rsid w:val="00AC06EC"/>
    <w:rsid w:val="00AC16CC"/>
    <w:rsid w:val="00AC1BF8"/>
    <w:rsid w:val="00AC4C32"/>
    <w:rsid w:val="00AC4E3E"/>
    <w:rsid w:val="00AC7C61"/>
    <w:rsid w:val="00AD6F56"/>
    <w:rsid w:val="00AD73FF"/>
    <w:rsid w:val="00AD794C"/>
    <w:rsid w:val="00AD7C6A"/>
    <w:rsid w:val="00AD7CA7"/>
    <w:rsid w:val="00AE0C94"/>
    <w:rsid w:val="00AE30F3"/>
    <w:rsid w:val="00AE3F9D"/>
    <w:rsid w:val="00AE591D"/>
    <w:rsid w:val="00AE6E0F"/>
    <w:rsid w:val="00AE7FE2"/>
    <w:rsid w:val="00AF0359"/>
    <w:rsid w:val="00AF1BB2"/>
    <w:rsid w:val="00AF2344"/>
    <w:rsid w:val="00AF46DA"/>
    <w:rsid w:val="00AF4D8A"/>
    <w:rsid w:val="00AF56DF"/>
    <w:rsid w:val="00AF6D1D"/>
    <w:rsid w:val="00B000DC"/>
    <w:rsid w:val="00B011D8"/>
    <w:rsid w:val="00B01EF5"/>
    <w:rsid w:val="00B035DF"/>
    <w:rsid w:val="00B0409C"/>
    <w:rsid w:val="00B04BE9"/>
    <w:rsid w:val="00B065D5"/>
    <w:rsid w:val="00B06B01"/>
    <w:rsid w:val="00B11D5F"/>
    <w:rsid w:val="00B15337"/>
    <w:rsid w:val="00B160AD"/>
    <w:rsid w:val="00B16128"/>
    <w:rsid w:val="00B16994"/>
    <w:rsid w:val="00B169DF"/>
    <w:rsid w:val="00B17124"/>
    <w:rsid w:val="00B21D75"/>
    <w:rsid w:val="00B22753"/>
    <w:rsid w:val="00B23AED"/>
    <w:rsid w:val="00B2473D"/>
    <w:rsid w:val="00B25C6F"/>
    <w:rsid w:val="00B26B01"/>
    <w:rsid w:val="00B272A0"/>
    <w:rsid w:val="00B2732B"/>
    <w:rsid w:val="00B2764C"/>
    <w:rsid w:val="00B30A8B"/>
    <w:rsid w:val="00B30C10"/>
    <w:rsid w:val="00B32035"/>
    <w:rsid w:val="00B33E72"/>
    <w:rsid w:val="00B3459A"/>
    <w:rsid w:val="00B37C48"/>
    <w:rsid w:val="00B448DF"/>
    <w:rsid w:val="00B467AE"/>
    <w:rsid w:val="00B4787A"/>
    <w:rsid w:val="00B509FC"/>
    <w:rsid w:val="00B51841"/>
    <w:rsid w:val="00B555CE"/>
    <w:rsid w:val="00B628C0"/>
    <w:rsid w:val="00B63027"/>
    <w:rsid w:val="00B63288"/>
    <w:rsid w:val="00B6449A"/>
    <w:rsid w:val="00B65AFF"/>
    <w:rsid w:val="00B66CBD"/>
    <w:rsid w:val="00B7075C"/>
    <w:rsid w:val="00B741EB"/>
    <w:rsid w:val="00B74306"/>
    <w:rsid w:val="00B74E36"/>
    <w:rsid w:val="00B75926"/>
    <w:rsid w:val="00B75EA3"/>
    <w:rsid w:val="00B76C6F"/>
    <w:rsid w:val="00B770DE"/>
    <w:rsid w:val="00B8208B"/>
    <w:rsid w:val="00B8248E"/>
    <w:rsid w:val="00B8382E"/>
    <w:rsid w:val="00B83F13"/>
    <w:rsid w:val="00B8410E"/>
    <w:rsid w:val="00B8497C"/>
    <w:rsid w:val="00B85176"/>
    <w:rsid w:val="00B856FE"/>
    <w:rsid w:val="00B941A1"/>
    <w:rsid w:val="00B969DC"/>
    <w:rsid w:val="00B96EEE"/>
    <w:rsid w:val="00B97B6E"/>
    <w:rsid w:val="00BA1209"/>
    <w:rsid w:val="00BA133D"/>
    <w:rsid w:val="00BA1BBB"/>
    <w:rsid w:val="00BA1C8A"/>
    <w:rsid w:val="00BA2017"/>
    <w:rsid w:val="00BA2F0D"/>
    <w:rsid w:val="00BA403A"/>
    <w:rsid w:val="00BA4106"/>
    <w:rsid w:val="00BB0D5F"/>
    <w:rsid w:val="00BB0D9F"/>
    <w:rsid w:val="00BB0F71"/>
    <w:rsid w:val="00BB2C1F"/>
    <w:rsid w:val="00BB3783"/>
    <w:rsid w:val="00BB4631"/>
    <w:rsid w:val="00BB5A9C"/>
    <w:rsid w:val="00BB6036"/>
    <w:rsid w:val="00BB6E05"/>
    <w:rsid w:val="00BB6E07"/>
    <w:rsid w:val="00BB6F28"/>
    <w:rsid w:val="00BB700A"/>
    <w:rsid w:val="00BB7E0F"/>
    <w:rsid w:val="00BC1C70"/>
    <w:rsid w:val="00BC2612"/>
    <w:rsid w:val="00BC4B73"/>
    <w:rsid w:val="00BC4E1F"/>
    <w:rsid w:val="00BC666F"/>
    <w:rsid w:val="00BC7CFC"/>
    <w:rsid w:val="00BC7F94"/>
    <w:rsid w:val="00BD0AD3"/>
    <w:rsid w:val="00BD1707"/>
    <w:rsid w:val="00BD2644"/>
    <w:rsid w:val="00BD2C8B"/>
    <w:rsid w:val="00BE0A92"/>
    <w:rsid w:val="00BE0BCA"/>
    <w:rsid w:val="00BE0F5F"/>
    <w:rsid w:val="00BE10B6"/>
    <w:rsid w:val="00BE32DB"/>
    <w:rsid w:val="00BE39DE"/>
    <w:rsid w:val="00BE52C7"/>
    <w:rsid w:val="00BE644B"/>
    <w:rsid w:val="00BE6F63"/>
    <w:rsid w:val="00BE7071"/>
    <w:rsid w:val="00BF005A"/>
    <w:rsid w:val="00BF0095"/>
    <w:rsid w:val="00BF0594"/>
    <w:rsid w:val="00BF2585"/>
    <w:rsid w:val="00BF2A1F"/>
    <w:rsid w:val="00BF5070"/>
    <w:rsid w:val="00BF7AF9"/>
    <w:rsid w:val="00BF7BCA"/>
    <w:rsid w:val="00C003AD"/>
    <w:rsid w:val="00C01913"/>
    <w:rsid w:val="00C01EB3"/>
    <w:rsid w:val="00C039D9"/>
    <w:rsid w:val="00C0433C"/>
    <w:rsid w:val="00C064AE"/>
    <w:rsid w:val="00C06E01"/>
    <w:rsid w:val="00C07E2B"/>
    <w:rsid w:val="00C10FA9"/>
    <w:rsid w:val="00C13A92"/>
    <w:rsid w:val="00C147BA"/>
    <w:rsid w:val="00C15234"/>
    <w:rsid w:val="00C15370"/>
    <w:rsid w:val="00C20368"/>
    <w:rsid w:val="00C21474"/>
    <w:rsid w:val="00C22A1B"/>
    <w:rsid w:val="00C24613"/>
    <w:rsid w:val="00C24B9C"/>
    <w:rsid w:val="00C25FFB"/>
    <w:rsid w:val="00C30358"/>
    <w:rsid w:val="00C33D69"/>
    <w:rsid w:val="00C369FF"/>
    <w:rsid w:val="00C36F28"/>
    <w:rsid w:val="00C42837"/>
    <w:rsid w:val="00C42F92"/>
    <w:rsid w:val="00C44152"/>
    <w:rsid w:val="00C462A7"/>
    <w:rsid w:val="00C46521"/>
    <w:rsid w:val="00C468AF"/>
    <w:rsid w:val="00C52689"/>
    <w:rsid w:val="00C57A25"/>
    <w:rsid w:val="00C60DF7"/>
    <w:rsid w:val="00C61379"/>
    <w:rsid w:val="00C625A1"/>
    <w:rsid w:val="00C625F4"/>
    <w:rsid w:val="00C662A6"/>
    <w:rsid w:val="00C668F2"/>
    <w:rsid w:val="00C6782F"/>
    <w:rsid w:val="00C67E14"/>
    <w:rsid w:val="00C7015A"/>
    <w:rsid w:val="00C70F74"/>
    <w:rsid w:val="00C72387"/>
    <w:rsid w:val="00C73AB6"/>
    <w:rsid w:val="00C73CF8"/>
    <w:rsid w:val="00C74587"/>
    <w:rsid w:val="00C747C0"/>
    <w:rsid w:val="00C776D3"/>
    <w:rsid w:val="00C777B4"/>
    <w:rsid w:val="00C77B75"/>
    <w:rsid w:val="00C81A3D"/>
    <w:rsid w:val="00C81CA4"/>
    <w:rsid w:val="00C81E6E"/>
    <w:rsid w:val="00C81F8A"/>
    <w:rsid w:val="00C83F67"/>
    <w:rsid w:val="00C902D5"/>
    <w:rsid w:val="00C924BA"/>
    <w:rsid w:val="00C92A35"/>
    <w:rsid w:val="00C95668"/>
    <w:rsid w:val="00C96FA0"/>
    <w:rsid w:val="00C97238"/>
    <w:rsid w:val="00CA4D63"/>
    <w:rsid w:val="00CA53DC"/>
    <w:rsid w:val="00CA59BC"/>
    <w:rsid w:val="00CA60B4"/>
    <w:rsid w:val="00CA6F48"/>
    <w:rsid w:val="00CB10FF"/>
    <w:rsid w:val="00CB222D"/>
    <w:rsid w:val="00CB2E28"/>
    <w:rsid w:val="00CB4E20"/>
    <w:rsid w:val="00CB5817"/>
    <w:rsid w:val="00CB589F"/>
    <w:rsid w:val="00CB5F09"/>
    <w:rsid w:val="00CB771E"/>
    <w:rsid w:val="00CC100B"/>
    <w:rsid w:val="00CC1DA6"/>
    <w:rsid w:val="00CC2606"/>
    <w:rsid w:val="00CC2A16"/>
    <w:rsid w:val="00CC44A7"/>
    <w:rsid w:val="00CC4AB2"/>
    <w:rsid w:val="00CC4C4C"/>
    <w:rsid w:val="00CC4E7A"/>
    <w:rsid w:val="00CC5431"/>
    <w:rsid w:val="00CC5E91"/>
    <w:rsid w:val="00CC6195"/>
    <w:rsid w:val="00CC737F"/>
    <w:rsid w:val="00CC7C04"/>
    <w:rsid w:val="00CC7ED5"/>
    <w:rsid w:val="00CD0256"/>
    <w:rsid w:val="00CD046E"/>
    <w:rsid w:val="00CD24C7"/>
    <w:rsid w:val="00CD3051"/>
    <w:rsid w:val="00CD4D6C"/>
    <w:rsid w:val="00CD77BC"/>
    <w:rsid w:val="00CE0B32"/>
    <w:rsid w:val="00CF0BFD"/>
    <w:rsid w:val="00CF14E2"/>
    <w:rsid w:val="00CF185B"/>
    <w:rsid w:val="00CF19F9"/>
    <w:rsid w:val="00CF291F"/>
    <w:rsid w:val="00CF422D"/>
    <w:rsid w:val="00CF55E9"/>
    <w:rsid w:val="00CF57E6"/>
    <w:rsid w:val="00CF63E1"/>
    <w:rsid w:val="00CF76FD"/>
    <w:rsid w:val="00CF7772"/>
    <w:rsid w:val="00D0159D"/>
    <w:rsid w:val="00D015CC"/>
    <w:rsid w:val="00D031BD"/>
    <w:rsid w:val="00D0378E"/>
    <w:rsid w:val="00D040EF"/>
    <w:rsid w:val="00D049C9"/>
    <w:rsid w:val="00D04B02"/>
    <w:rsid w:val="00D06488"/>
    <w:rsid w:val="00D06D2F"/>
    <w:rsid w:val="00D07786"/>
    <w:rsid w:val="00D104EE"/>
    <w:rsid w:val="00D14739"/>
    <w:rsid w:val="00D14EE7"/>
    <w:rsid w:val="00D150AA"/>
    <w:rsid w:val="00D16107"/>
    <w:rsid w:val="00D17D99"/>
    <w:rsid w:val="00D21477"/>
    <w:rsid w:val="00D21E56"/>
    <w:rsid w:val="00D2207D"/>
    <w:rsid w:val="00D221D6"/>
    <w:rsid w:val="00D222AA"/>
    <w:rsid w:val="00D22C2C"/>
    <w:rsid w:val="00D25E99"/>
    <w:rsid w:val="00D30311"/>
    <w:rsid w:val="00D30655"/>
    <w:rsid w:val="00D31DC2"/>
    <w:rsid w:val="00D32FE4"/>
    <w:rsid w:val="00D35049"/>
    <w:rsid w:val="00D37D01"/>
    <w:rsid w:val="00D40113"/>
    <w:rsid w:val="00D4076F"/>
    <w:rsid w:val="00D432A7"/>
    <w:rsid w:val="00D51B45"/>
    <w:rsid w:val="00D52C34"/>
    <w:rsid w:val="00D5321E"/>
    <w:rsid w:val="00D57C4C"/>
    <w:rsid w:val="00D6225C"/>
    <w:rsid w:val="00D62573"/>
    <w:rsid w:val="00D62BB4"/>
    <w:rsid w:val="00D6385A"/>
    <w:rsid w:val="00D64433"/>
    <w:rsid w:val="00D64C7E"/>
    <w:rsid w:val="00D67C1C"/>
    <w:rsid w:val="00D70788"/>
    <w:rsid w:val="00D71993"/>
    <w:rsid w:val="00D71CA0"/>
    <w:rsid w:val="00D74B48"/>
    <w:rsid w:val="00D7540B"/>
    <w:rsid w:val="00D8039B"/>
    <w:rsid w:val="00D8223C"/>
    <w:rsid w:val="00D82881"/>
    <w:rsid w:val="00D82ACA"/>
    <w:rsid w:val="00D82DE9"/>
    <w:rsid w:val="00D82F61"/>
    <w:rsid w:val="00D84CFE"/>
    <w:rsid w:val="00D85215"/>
    <w:rsid w:val="00D8602D"/>
    <w:rsid w:val="00D86451"/>
    <w:rsid w:val="00D87C66"/>
    <w:rsid w:val="00D92576"/>
    <w:rsid w:val="00D92588"/>
    <w:rsid w:val="00D93FF0"/>
    <w:rsid w:val="00D94692"/>
    <w:rsid w:val="00D94FB5"/>
    <w:rsid w:val="00D97863"/>
    <w:rsid w:val="00D97EE5"/>
    <w:rsid w:val="00DA11DD"/>
    <w:rsid w:val="00DA1449"/>
    <w:rsid w:val="00DA1E46"/>
    <w:rsid w:val="00DA23F9"/>
    <w:rsid w:val="00DA2469"/>
    <w:rsid w:val="00DA2475"/>
    <w:rsid w:val="00DA2C6F"/>
    <w:rsid w:val="00DA2F56"/>
    <w:rsid w:val="00DA4CFC"/>
    <w:rsid w:val="00DA5511"/>
    <w:rsid w:val="00DA702D"/>
    <w:rsid w:val="00DA779F"/>
    <w:rsid w:val="00DA78E8"/>
    <w:rsid w:val="00DB54A2"/>
    <w:rsid w:val="00DB5BA7"/>
    <w:rsid w:val="00DB5F77"/>
    <w:rsid w:val="00DB67CF"/>
    <w:rsid w:val="00DC0354"/>
    <w:rsid w:val="00DC09DE"/>
    <w:rsid w:val="00DC208E"/>
    <w:rsid w:val="00DC23CF"/>
    <w:rsid w:val="00DC26AF"/>
    <w:rsid w:val="00DC293F"/>
    <w:rsid w:val="00DC3936"/>
    <w:rsid w:val="00DC3B54"/>
    <w:rsid w:val="00DC3FE2"/>
    <w:rsid w:val="00DC40F1"/>
    <w:rsid w:val="00DC66EB"/>
    <w:rsid w:val="00DC68CD"/>
    <w:rsid w:val="00DC78C5"/>
    <w:rsid w:val="00DD0D1D"/>
    <w:rsid w:val="00DD1722"/>
    <w:rsid w:val="00DD1E31"/>
    <w:rsid w:val="00DD3805"/>
    <w:rsid w:val="00DD6C6A"/>
    <w:rsid w:val="00DD78BA"/>
    <w:rsid w:val="00DE0B40"/>
    <w:rsid w:val="00DE0D30"/>
    <w:rsid w:val="00DE354E"/>
    <w:rsid w:val="00DE3A52"/>
    <w:rsid w:val="00DE45A5"/>
    <w:rsid w:val="00DE4C2E"/>
    <w:rsid w:val="00DE6D91"/>
    <w:rsid w:val="00DF007E"/>
    <w:rsid w:val="00DF2129"/>
    <w:rsid w:val="00DF236A"/>
    <w:rsid w:val="00DF2B0C"/>
    <w:rsid w:val="00DF31B8"/>
    <w:rsid w:val="00DF3795"/>
    <w:rsid w:val="00DF3D72"/>
    <w:rsid w:val="00DF446D"/>
    <w:rsid w:val="00DF614D"/>
    <w:rsid w:val="00DF69D1"/>
    <w:rsid w:val="00DF6B65"/>
    <w:rsid w:val="00DF6DE1"/>
    <w:rsid w:val="00DF750D"/>
    <w:rsid w:val="00E04642"/>
    <w:rsid w:val="00E1062F"/>
    <w:rsid w:val="00E1149B"/>
    <w:rsid w:val="00E123DF"/>
    <w:rsid w:val="00E13B08"/>
    <w:rsid w:val="00E1469B"/>
    <w:rsid w:val="00E159EA"/>
    <w:rsid w:val="00E1689A"/>
    <w:rsid w:val="00E21FAA"/>
    <w:rsid w:val="00E22ED9"/>
    <w:rsid w:val="00E23794"/>
    <w:rsid w:val="00E23F23"/>
    <w:rsid w:val="00E2469A"/>
    <w:rsid w:val="00E25415"/>
    <w:rsid w:val="00E2616D"/>
    <w:rsid w:val="00E270CC"/>
    <w:rsid w:val="00E27707"/>
    <w:rsid w:val="00E307E2"/>
    <w:rsid w:val="00E30E27"/>
    <w:rsid w:val="00E33900"/>
    <w:rsid w:val="00E343C4"/>
    <w:rsid w:val="00E3461F"/>
    <w:rsid w:val="00E36066"/>
    <w:rsid w:val="00E369F5"/>
    <w:rsid w:val="00E369FE"/>
    <w:rsid w:val="00E37415"/>
    <w:rsid w:val="00E37924"/>
    <w:rsid w:val="00E37F04"/>
    <w:rsid w:val="00E40D91"/>
    <w:rsid w:val="00E40E16"/>
    <w:rsid w:val="00E41791"/>
    <w:rsid w:val="00E421BC"/>
    <w:rsid w:val="00E426EE"/>
    <w:rsid w:val="00E42736"/>
    <w:rsid w:val="00E43451"/>
    <w:rsid w:val="00E43FAD"/>
    <w:rsid w:val="00E46C46"/>
    <w:rsid w:val="00E46CE0"/>
    <w:rsid w:val="00E500D3"/>
    <w:rsid w:val="00E501AC"/>
    <w:rsid w:val="00E5044D"/>
    <w:rsid w:val="00E510CD"/>
    <w:rsid w:val="00E512D0"/>
    <w:rsid w:val="00E55083"/>
    <w:rsid w:val="00E57902"/>
    <w:rsid w:val="00E61726"/>
    <w:rsid w:val="00E61B51"/>
    <w:rsid w:val="00E632C6"/>
    <w:rsid w:val="00E641E7"/>
    <w:rsid w:val="00E671D0"/>
    <w:rsid w:val="00E6773B"/>
    <w:rsid w:val="00E71207"/>
    <w:rsid w:val="00E722D0"/>
    <w:rsid w:val="00E72943"/>
    <w:rsid w:val="00E73896"/>
    <w:rsid w:val="00E741F0"/>
    <w:rsid w:val="00E75056"/>
    <w:rsid w:val="00E7763B"/>
    <w:rsid w:val="00E807D3"/>
    <w:rsid w:val="00E81AF2"/>
    <w:rsid w:val="00E83B05"/>
    <w:rsid w:val="00E853AC"/>
    <w:rsid w:val="00E857A1"/>
    <w:rsid w:val="00E90AFF"/>
    <w:rsid w:val="00E90D4B"/>
    <w:rsid w:val="00E92354"/>
    <w:rsid w:val="00E92D01"/>
    <w:rsid w:val="00E95E8B"/>
    <w:rsid w:val="00E9614D"/>
    <w:rsid w:val="00E964F5"/>
    <w:rsid w:val="00EA0159"/>
    <w:rsid w:val="00EA0CD4"/>
    <w:rsid w:val="00EA1C21"/>
    <w:rsid w:val="00EA41D0"/>
    <w:rsid w:val="00EA4438"/>
    <w:rsid w:val="00EA54E0"/>
    <w:rsid w:val="00EA5F68"/>
    <w:rsid w:val="00EA6610"/>
    <w:rsid w:val="00EA6A96"/>
    <w:rsid w:val="00EA6F00"/>
    <w:rsid w:val="00EB1F96"/>
    <w:rsid w:val="00EB249E"/>
    <w:rsid w:val="00EB6D77"/>
    <w:rsid w:val="00EB70A8"/>
    <w:rsid w:val="00EC1054"/>
    <w:rsid w:val="00EC17DB"/>
    <w:rsid w:val="00EC44B0"/>
    <w:rsid w:val="00EC6DD4"/>
    <w:rsid w:val="00EC7DDB"/>
    <w:rsid w:val="00ED1C05"/>
    <w:rsid w:val="00ED1FF8"/>
    <w:rsid w:val="00ED2678"/>
    <w:rsid w:val="00ED2707"/>
    <w:rsid w:val="00ED30A2"/>
    <w:rsid w:val="00ED7566"/>
    <w:rsid w:val="00EE1A48"/>
    <w:rsid w:val="00EE1FB9"/>
    <w:rsid w:val="00EE2A74"/>
    <w:rsid w:val="00EE2B24"/>
    <w:rsid w:val="00EE3BBC"/>
    <w:rsid w:val="00EE4A1F"/>
    <w:rsid w:val="00EE4BF9"/>
    <w:rsid w:val="00EE4D3D"/>
    <w:rsid w:val="00EE5059"/>
    <w:rsid w:val="00EE6B05"/>
    <w:rsid w:val="00EF1859"/>
    <w:rsid w:val="00EF4378"/>
    <w:rsid w:val="00EF47A5"/>
    <w:rsid w:val="00EF6865"/>
    <w:rsid w:val="00EF6C5A"/>
    <w:rsid w:val="00F04EAC"/>
    <w:rsid w:val="00F058D8"/>
    <w:rsid w:val="00F065D9"/>
    <w:rsid w:val="00F11F2E"/>
    <w:rsid w:val="00F12F61"/>
    <w:rsid w:val="00F14489"/>
    <w:rsid w:val="00F17C43"/>
    <w:rsid w:val="00F17CC2"/>
    <w:rsid w:val="00F20387"/>
    <w:rsid w:val="00F25281"/>
    <w:rsid w:val="00F26974"/>
    <w:rsid w:val="00F30179"/>
    <w:rsid w:val="00F3144C"/>
    <w:rsid w:val="00F32202"/>
    <w:rsid w:val="00F331BC"/>
    <w:rsid w:val="00F331E0"/>
    <w:rsid w:val="00F33417"/>
    <w:rsid w:val="00F342E5"/>
    <w:rsid w:val="00F35E9C"/>
    <w:rsid w:val="00F36D5A"/>
    <w:rsid w:val="00F40532"/>
    <w:rsid w:val="00F45147"/>
    <w:rsid w:val="00F45201"/>
    <w:rsid w:val="00F45BEA"/>
    <w:rsid w:val="00F46DBA"/>
    <w:rsid w:val="00F50148"/>
    <w:rsid w:val="00F516C6"/>
    <w:rsid w:val="00F52851"/>
    <w:rsid w:val="00F537DE"/>
    <w:rsid w:val="00F538DE"/>
    <w:rsid w:val="00F53F11"/>
    <w:rsid w:val="00F54878"/>
    <w:rsid w:val="00F57963"/>
    <w:rsid w:val="00F6080B"/>
    <w:rsid w:val="00F60C7C"/>
    <w:rsid w:val="00F61FC9"/>
    <w:rsid w:val="00F63D2C"/>
    <w:rsid w:val="00F6529F"/>
    <w:rsid w:val="00F6691E"/>
    <w:rsid w:val="00F66E4C"/>
    <w:rsid w:val="00F67F18"/>
    <w:rsid w:val="00F705AE"/>
    <w:rsid w:val="00F7120C"/>
    <w:rsid w:val="00F7295B"/>
    <w:rsid w:val="00F72965"/>
    <w:rsid w:val="00F73467"/>
    <w:rsid w:val="00F734C8"/>
    <w:rsid w:val="00F7358E"/>
    <w:rsid w:val="00F7590A"/>
    <w:rsid w:val="00F76988"/>
    <w:rsid w:val="00F809CC"/>
    <w:rsid w:val="00F81C6E"/>
    <w:rsid w:val="00F82518"/>
    <w:rsid w:val="00F82C82"/>
    <w:rsid w:val="00F91A66"/>
    <w:rsid w:val="00F925A3"/>
    <w:rsid w:val="00F92BBB"/>
    <w:rsid w:val="00F946DB"/>
    <w:rsid w:val="00F94709"/>
    <w:rsid w:val="00F9629B"/>
    <w:rsid w:val="00F962AB"/>
    <w:rsid w:val="00F967B6"/>
    <w:rsid w:val="00F97357"/>
    <w:rsid w:val="00F97D25"/>
    <w:rsid w:val="00FA0257"/>
    <w:rsid w:val="00FA0E89"/>
    <w:rsid w:val="00FA244F"/>
    <w:rsid w:val="00FA4295"/>
    <w:rsid w:val="00FA464B"/>
    <w:rsid w:val="00FA6AB9"/>
    <w:rsid w:val="00FB2241"/>
    <w:rsid w:val="00FB2ECA"/>
    <w:rsid w:val="00FB33F3"/>
    <w:rsid w:val="00FB4540"/>
    <w:rsid w:val="00FB6584"/>
    <w:rsid w:val="00FC0398"/>
    <w:rsid w:val="00FC05A5"/>
    <w:rsid w:val="00FC0737"/>
    <w:rsid w:val="00FC1DE2"/>
    <w:rsid w:val="00FC1FA6"/>
    <w:rsid w:val="00FC2869"/>
    <w:rsid w:val="00FC4512"/>
    <w:rsid w:val="00FC74DC"/>
    <w:rsid w:val="00FC7579"/>
    <w:rsid w:val="00FD11D2"/>
    <w:rsid w:val="00FD1947"/>
    <w:rsid w:val="00FD19DE"/>
    <w:rsid w:val="00FD1F42"/>
    <w:rsid w:val="00FD2CF8"/>
    <w:rsid w:val="00FD395B"/>
    <w:rsid w:val="00FD3CB7"/>
    <w:rsid w:val="00FD57B7"/>
    <w:rsid w:val="00FD5E26"/>
    <w:rsid w:val="00FD61FF"/>
    <w:rsid w:val="00FE01F2"/>
    <w:rsid w:val="00FE02DF"/>
    <w:rsid w:val="00FE1335"/>
    <w:rsid w:val="00FE26FB"/>
    <w:rsid w:val="00FE414C"/>
    <w:rsid w:val="00FE6B9D"/>
    <w:rsid w:val="00FF07EC"/>
    <w:rsid w:val="00FF2A3F"/>
    <w:rsid w:val="00FF4A39"/>
    <w:rsid w:val="00FF52A1"/>
    <w:rsid w:val="00FF638E"/>
    <w:rsid w:val="00FF6539"/>
    <w:rsid w:val="00FF6C21"/>
    <w:rsid w:val="00FF6C8D"/>
    <w:rsid w:val="00FF6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F0D396"/>
  <w15:docId w15:val="{6890BAA4-0C6C-4BA9-84F7-46813386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0C94"/>
    <w:rPr>
      <w:rFonts w:ascii="Univers 55" w:hAnsi="Univers 55"/>
      <w:sz w:val="24"/>
      <w:szCs w:val="24"/>
      <w:lang w:eastAsia="en-US"/>
    </w:rPr>
  </w:style>
  <w:style w:type="paragraph" w:styleId="Heading1">
    <w:name w:val="heading 1"/>
    <w:basedOn w:val="Normal"/>
    <w:next w:val="Normal"/>
    <w:qFormat/>
    <w:rsid w:val="00BA1C8A"/>
    <w:pPr>
      <w:keepNext/>
      <w:spacing w:line="480" w:lineRule="auto"/>
      <w:outlineLvl w:val="0"/>
    </w:pPr>
    <w:rPr>
      <w:rFonts w:ascii="Times New Roman" w:hAnsi="Times New Roman"/>
      <w:b/>
      <w:bCs/>
    </w:rPr>
  </w:style>
  <w:style w:type="paragraph" w:styleId="Heading2">
    <w:name w:val="heading 2"/>
    <w:basedOn w:val="Normal"/>
    <w:next w:val="Normal"/>
    <w:link w:val="Heading2Char"/>
    <w:semiHidden/>
    <w:unhideWhenUsed/>
    <w:qFormat/>
    <w:rsid w:val="00C4415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4415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4B6B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C8A"/>
    <w:pPr>
      <w:spacing w:line="480" w:lineRule="auto"/>
    </w:pPr>
    <w:rPr>
      <w:sz w:val="22"/>
    </w:rPr>
  </w:style>
  <w:style w:type="character" w:styleId="Hyperlink">
    <w:name w:val="Hyperlink"/>
    <w:uiPriority w:val="99"/>
    <w:rsid w:val="00BA1C8A"/>
    <w:rPr>
      <w:rFonts w:ascii="Verdana" w:hAnsi="Verdana" w:hint="default"/>
      <w:b/>
      <w:bCs/>
      <w:strike w:val="0"/>
      <w:dstrike w:val="0"/>
      <w:color w:val="CC0000"/>
      <w:sz w:val="20"/>
      <w:szCs w:val="20"/>
      <w:u w:val="none"/>
      <w:effect w:val="none"/>
    </w:rPr>
  </w:style>
  <w:style w:type="paragraph" w:styleId="NormalWeb">
    <w:name w:val="Normal (Web)"/>
    <w:basedOn w:val="Normal"/>
    <w:uiPriority w:val="99"/>
    <w:rsid w:val="00BA1C8A"/>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BA1C8A"/>
    <w:rPr>
      <w:rFonts w:ascii="Times New Roman" w:hAnsi="Times New Roman"/>
      <w:color w:val="000000"/>
      <w:szCs w:val="20"/>
    </w:rPr>
  </w:style>
  <w:style w:type="character" w:styleId="FollowedHyperlink">
    <w:name w:val="FollowedHyperlink"/>
    <w:rsid w:val="00BA1C8A"/>
    <w:rPr>
      <w:color w:val="800080"/>
      <w:u w:val="single"/>
    </w:rPr>
  </w:style>
  <w:style w:type="paragraph" w:styleId="Header">
    <w:name w:val="header"/>
    <w:basedOn w:val="Normal"/>
    <w:rsid w:val="00BA1C8A"/>
    <w:pPr>
      <w:tabs>
        <w:tab w:val="center" w:pos="4153"/>
        <w:tab w:val="right" w:pos="8306"/>
      </w:tabs>
    </w:pPr>
  </w:style>
  <w:style w:type="paragraph" w:styleId="Footer">
    <w:name w:val="footer"/>
    <w:basedOn w:val="Normal"/>
    <w:link w:val="FooterChar"/>
    <w:uiPriority w:val="99"/>
    <w:rsid w:val="00BA1C8A"/>
    <w:pPr>
      <w:tabs>
        <w:tab w:val="center" w:pos="4153"/>
        <w:tab w:val="right" w:pos="8306"/>
      </w:tabs>
    </w:pPr>
  </w:style>
  <w:style w:type="paragraph" w:styleId="BalloonText">
    <w:name w:val="Balloon Text"/>
    <w:basedOn w:val="Normal"/>
    <w:semiHidden/>
    <w:rsid w:val="00FF4A39"/>
    <w:rPr>
      <w:rFonts w:ascii="Tahoma" w:hAnsi="Tahoma" w:cs="Tahoma"/>
      <w:sz w:val="16"/>
      <w:szCs w:val="16"/>
    </w:rPr>
  </w:style>
  <w:style w:type="character" w:styleId="CommentReference">
    <w:name w:val="annotation reference"/>
    <w:uiPriority w:val="99"/>
    <w:semiHidden/>
    <w:rsid w:val="009752FE"/>
    <w:rPr>
      <w:sz w:val="16"/>
      <w:szCs w:val="16"/>
    </w:rPr>
  </w:style>
  <w:style w:type="paragraph" w:styleId="CommentText">
    <w:name w:val="annotation text"/>
    <w:basedOn w:val="Normal"/>
    <w:link w:val="CommentTextChar"/>
    <w:uiPriority w:val="99"/>
    <w:semiHidden/>
    <w:rsid w:val="009752FE"/>
    <w:rPr>
      <w:sz w:val="20"/>
      <w:szCs w:val="20"/>
    </w:rPr>
  </w:style>
  <w:style w:type="paragraph" w:styleId="CommentSubject">
    <w:name w:val="annotation subject"/>
    <w:basedOn w:val="CommentText"/>
    <w:next w:val="CommentText"/>
    <w:semiHidden/>
    <w:rsid w:val="009752FE"/>
    <w:rPr>
      <w:b/>
      <w:bCs/>
    </w:rPr>
  </w:style>
  <w:style w:type="paragraph" w:customStyle="1" w:styleId="Default">
    <w:name w:val="Default"/>
    <w:rsid w:val="00086DD6"/>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0B14E2"/>
    <w:pPr>
      <w:ind w:left="720"/>
    </w:pPr>
  </w:style>
  <w:style w:type="character" w:customStyle="1" w:styleId="CommentTextChar">
    <w:name w:val="Comment Text Char"/>
    <w:link w:val="CommentText"/>
    <w:uiPriority w:val="99"/>
    <w:semiHidden/>
    <w:rsid w:val="00FB4540"/>
    <w:rPr>
      <w:rFonts w:ascii="Univers 55" w:hAnsi="Univers 55"/>
      <w:lang w:eastAsia="en-US"/>
    </w:rPr>
  </w:style>
  <w:style w:type="character" w:customStyle="1" w:styleId="Heading2Char">
    <w:name w:val="Heading 2 Char"/>
    <w:link w:val="Heading2"/>
    <w:semiHidden/>
    <w:rsid w:val="00C44152"/>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C44152"/>
    <w:rPr>
      <w:rFonts w:ascii="Cambria" w:eastAsia="Times New Roman" w:hAnsi="Cambria" w:cs="Times New Roman"/>
      <w:b/>
      <w:bCs/>
      <w:sz w:val="26"/>
      <w:szCs w:val="26"/>
      <w:lang w:eastAsia="en-US"/>
    </w:rPr>
  </w:style>
  <w:style w:type="paragraph" w:styleId="Revision">
    <w:name w:val="Revision"/>
    <w:hidden/>
    <w:uiPriority w:val="99"/>
    <w:semiHidden/>
    <w:rsid w:val="00DA2F56"/>
    <w:rPr>
      <w:rFonts w:ascii="Univers 55" w:hAnsi="Univers 55"/>
      <w:sz w:val="24"/>
      <w:szCs w:val="24"/>
      <w:lang w:eastAsia="en-US"/>
    </w:rPr>
  </w:style>
  <w:style w:type="paragraph" w:customStyle="1" w:styleId="Body">
    <w:name w:val="Body"/>
    <w:basedOn w:val="Normal"/>
    <w:qFormat/>
    <w:rsid w:val="006C08B0"/>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Level1">
    <w:name w:val="Level 1"/>
    <w:basedOn w:val="Normal"/>
    <w:qFormat/>
    <w:rsid w:val="002E3B7D"/>
    <w:pPr>
      <w:keepNext/>
      <w:numPr>
        <w:numId w:val="2"/>
      </w:numPr>
      <w:spacing w:before="400" w:after="240" w:line="312" w:lineRule="auto"/>
      <w:jc w:val="both"/>
      <w:outlineLvl w:val="0"/>
    </w:pPr>
    <w:rPr>
      <w:rFonts w:ascii="Verdana" w:hAnsi="Verdana"/>
      <w:b/>
      <w:bCs/>
      <w:sz w:val="20"/>
      <w:szCs w:val="20"/>
      <w:lang w:eastAsia="en-GB"/>
    </w:rPr>
  </w:style>
  <w:style w:type="paragraph" w:customStyle="1" w:styleId="Level2">
    <w:name w:val="Level 2"/>
    <w:basedOn w:val="Normal"/>
    <w:qFormat/>
    <w:rsid w:val="002E3B7D"/>
    <w:pPr>
      <w:numPr>
        <w:ilvl w:val="1"/>
        <w:numId w:val="2"/>
      </w:numPr>
      <w:spacing w:after="240" w:line="312" w:lineRule="auto"/>
      <w:jc w:val="both"/>
      <w:outlineLvl w:val="1"/>
    </w:pPr>
    <w:rPr>
      <w:rFonts w:ascii="Verdana" w:hAnsi="Verdana"/>
      <w:sz w:val="20"/>
      <w:szCs w:val="20"/>
      <w:lang w:eastAsia="en-GB"/>
    </w:rPr>
  </w:style>
  <w:style w:type="paragraph" w:customStyle="1" w:styleId="Level3">
    <w:name w:val="Level 3"/>
    <w:basedOn w:val="Normal"/>
    <w:qFormat/>
    <w:rsid w:val="002E3B7D"/>
    <w:pPr>
      <w:numPr>
        <w:ilvl w:val="2"/>
        <w:numId w:val="2"/>
      </w:numPr>
      <w:spacing w:after="240" w:line="312" w:lineRule="auto"/>
      <w:jc w:val="both"/>
      <w:outlineLvl w:val="2"/>
    </w:pPr>
    <w:rPr>
      <w:rFonts w:ascii="Verdana" w:hAnsi="Verdana"/>
      <w:sz w:val="20"/>
      <w:szCs w:val="20"/>
      <w:lang w:eastAsia="en-GB"/>
    </w:rPr>
  </w:style>
  <w:style w:type="paragraph" w:customStyle="1" w:styleId="Level4">
    <w:name w:val="Level 4"/>
    <w:basedOn w:val="Normal"/>
    <w:qFormat/>
    <w:rsid w:val="002E3B7D"/>
    <w:pPr>
      <w:numPr>
        <w:ilvl w:val="3"/>
        <w:numId w:val="2"/>
      </w:numPr>
      <w:spacing w:after="240" w:line="312" w:lineRule="auto"/>
      <w:jc w:val="both"/>
      <w:outlineLvl w:val="3"/>
    </w:pPr>
    <w:rPr>
      <w:rFonts w:ascii="Verdana" w:hAnsi="Verdana"/>
      <w:sz w:val="20"/>
      <w:szCs w:val="20"/>
      <w:lang w:eastAsia="en-GB"/>
    </w:rPr>
  </w:style>
  <w:style w:type="paragraph" w:customStyle="1" w:styleId="Level5">
    <w:name w:val="Level 5"/>
    <w:basedOn w:val="Normal"/>
    <w:qFormat/>
    <w:rsid w:val="002E3B7D"/>
    <w:pPr>
      <w:numPr>
        <w:ilvl w:val="4"/>
        <w:numId w:val="2"/>
      </w:numPr>
      <w:spacing w:after="240" w:line="312" w:lineRule="auto"/>
      <w:jc w:val="both"/>
      <w:outlineLvl w:val="4"/>
    </w:pPr>
    <w:rPr>
      <w:rFonts w:ascii="Verdana" w:hAnsi="Verdana"/>
      <w:sz w:val="20"/>
      <w:szCs w:val="20"/>
      <w:lang w:eastAsia="en-GB"/>
    </w:rPr>
  </w:style>
  <w:style w:type="character" w:customStyle="1" w:styleId="FooterChar">
    <w:name w:val="Footer Char"/>
    <w:basedOn w:val="DefaultParagraphFont"/>
    <w:link w:val="Footer"/>
    <w:uiPriority w:val="99"/>
    <w:rsid w:val="00144336"/>
    <w:rPr>
      <w:rFonts w:ascii="Univers 55" w:hAnsi="Univers 55"/>
      <w:sz w:val="24"/>
      <w:szCs w:val="24"/>
      <w:lang w:eastAsia="en-US"/>
    </w:rPr>
  </w:style>
  <w:style w:type="character" w:customStyle="1" w:styleId="Heading4Char">
    <w:name w:val="Heading 4 Char"/>
    <w:basedOn w:val="DefaultParagraphFont"/>
    <w:link w:val="Heading4"/>
    <w:semiHidden/>
    <w:rsid w:val="004B6B24"/>
    <w:rPr>
      <w:rFonts w:asciiTheme="majorHAnsi" w:eastAsiaTheme="majorEastAsia" w:hAnsiTheme="majorHAnsi" w:cstheme="majorBidi"/>
      <w:i/>
      <w:iCs/>
      <w:color w:val="365F91" w:themeColor="accent1" w:themeShade="BF"/>
      <w:sz w:val="24"/>
      <w:szCs w:val="24"/>
      <w:lang w:eastAsia="en-US"/>
    </w:rPr>
  </w:style>
  <w:style w:type="paragraph" w:styleId="TOCHeading">
    <w:name w:val="TOC Heading"/>
    <w:basedOn w:val="Heading1"/>
    <w:next w:val="Normal"/>
    <w:uiPriority w:val="39"/>
    <w:unhideWhenUsed/>
    <w:qFormat/>
    <w:rsid w:val="00A7205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A72054"/>
    <w:pPr>
      <w:spacing w:after="100"/>
      <w:ind w:left="240"/>
    </w:pPr>
  </w:style>
  <w:style w:type="paragraph" w:styleId="TOC1">
    <w:name w:val="toc 1"/>
    <w:basedOn w:val="Normal"/>
    <w:next w:val="Normal"/>
    <w:autoRedefine/>
    <w:uiPriority w:val="39"/>
    <w:unhideWhenUsed/>
    <w:rsid w:val="00A72054"/>
    <w:pPr>
      <w:spacing w:after="100"/>
    </w:pPr>
  </w:style>
  <w:style w:type="paragraph" w:styleId="TOC3">
    <w:name w:val="toc 3"/>
    <w:basedOn w:val="Normal"/>
    <w:next w:val="Normal"/>
    <w:autoRedefine/>
    <w:uiPriority w:val="39"/>
    <w:unhideWhenUsed/>
    <w:rsid w:val="00A72054"/>
    <w:pPr>
      <w:spacing w:after="100"/>
      <w:ind w:left="480"/>
    </w:pPr>
  </w:style>
  <w:style w:type="table" w:styleId="TableGrid">
    <w:name w:val="Table Grid"/>
    <w:basedOn w:val="TableNormal"/>
    <w:rsid w:val="00103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04246"/>
    <w:rPr>
      <w:sz w:val="20"/>
      <w:szCs w:val="20"/>
    </w:rPr>
  </w:style>
  <w:style w:type="character" w:customStyle="1" w:styleId="FootnoteTextChar">
    <w:name w:val="Footnote Text Char"/>
    <w:basedOn w:val="DefaultParagraphFont"/>
    <w:link w:val="FootnoteText"/>
    <w:semiHidden/>
    <w:rsid w:val="00104246"/>
    <w:rPr>
      <w:rFonts w:ascii="Univers 55" w:hAnsi="Univers 55"/>
      <w:lang w:eastAsia="en-US"/>
    </w:rPr>
  </w:style>
  <w:style w:type="character" w:styleId="FootnoteReference">
    <w:name w:val="footnote reference"/>
    <w:basedOn w:val="DefaultParagraphFont"/>
    <w:semiHidden/>
    <w:unhideWhenUsed/>
    <w:rsid w:val="00104246"/>
    <w:rPr>
      <w:vertAlign w:val="superscript"/>
    </w:rPr>
  </w:style>
  <w:style w:type="character" w:customStyle="1" w:styleId="BodyText2Char">
    <w:name w:val="Body Text 2 Char"/>
    <w:basedOn w:val="DefaultParagraphFont"/>
    <w:link w:val="BodyText2"/>
    <w:rsid w:val="005524ED"/>
    <w:rPr>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823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Matrix_x0020_Title xmlns="7b82e486-a350-4b72-b8f3-2640bf6a8994" xsi:nil="true"/>
    <Owner_x0020_Location xmlns="7b82e486-a350-4b72-b8f3-2640bf6a8994" xsi:nil="true"/>
    <Date_x0020_Registered xmlns="7b82e486-a350-4b72-b8f3-2640bf6a8994" xsi:nil="true"/>
    <Folder_x0020_Number xmlns="7b82e486-a350-4b72-b8f3-2640bf6a8994" xsi:nil="true"/>
    <TRIM_x0020_Barcode xmlns="7b82e486-a350-4b72-b8f3-2640bf6a8994" xsi:nil="true"/>
    <Alternative_x0020_Folders xmlns="7b82e486-a350-4b72-b8f3-2640bf6a8994" xsi:nil="true"/>
    <ISBN xmlns="7b82e486-a350-4b72-b8f3-2640bf6a8994" xsi:nil="true"/>
    <Descriptor xmlns="7b82e486-a350-4b72-b8f3-2640bf6a8994" xsi:nil="true"/>
    <ISSN xmlns="7b82e486-a350-4b72-b8f3-2640bf6a8994" xsi:nil="true"/>
    <Document_x0020_Number xmlns="7b82e486-a350-4b72-b8f3-2640bf6a8994" xsi:nil="true"/>
    <Non-Matrix_x0020_Author xmlns="7b82e486-a350-4b72-b8f3-2640bf6a8994" xsi:nil="true"/>
    <Protective_x0020_Marking xmlns="7b82e486-a350-4b72-b8f3-2640bf6a8994" xsi:nil="true"/>
    <Related_x0020_Records xmlns="7b82e486-a350-4b72-b8f3-2640bf6a8994" xsi:nil="true"/>
    <Linked_x0020_Documents xmlns="7b82e486-a350-4b72-b8f3-2640bf6a8994" xsi:nil="true"/>
    <Document_x0020_Notes xmlns="7b82e486-a350-4b72-b8f3-2640bf6a8994" xsi:nil="true"/>
    <Old_x0020_ISSN xmlns="7b82e486-a350-4b72-b8f3-2640bf6a8994" xsi:nil="true"/>
    <Physical_x0020_Format xmlns="7b82e486-a350-4b72-b8f3-2640bf6a8994" xsi:nil="true"/>
    <Record_x0020_Type xmlns="7b82e486-a350-4b72-b8f3-2640bf6a8994" xsi:nil="true"/>
    <Matrix_x0020_Author xmlns="7b82e486-a350-4b72-b8f3-2640bf6a8994" xsi:nil="true"/>
    <URN xmlns="7b82e486-a350-4b72-b8f3-2640bf6a8994" xsi:nil="true"/>
    <Location_x0020_Of_x0020_Original_x0020_Source_x0020_Document xmlns="7b82e486-a350-4b72-b8f3-2640bf6a8994" xsi:nil="true"/>
    <Old_x0020_ISBN xmlns="7b82e486-a350-4b72-b8f3-2640bf6a8994" xsi:nil="true"/>
    <Foreign_x0020_Barcode xmlns="7b82e486-a350-4b72-b8f3-2640bf6a8994" xsi:nil="true"/>
    <Registered_x0020_By xmlns="7b82e486-a350-4b72-b8f3-2640bf6a8994" xsi:nil="true"/>
    <Original_x0020_Doc_x0020_ID xmlns="7b82e486-a350-4b72-b8f3-2640bf6a8994" xsi:nil="true"/>
    <_dlc_DocId xmlns="7b82e486-a350-4b72-b8f3-2640bf6a8994">OGAUTH-2114624091-5592</_dlc_DocId>
    <_dlc_DocIdUrl xmlns="7b82e486-a350-4b72-b8f3-2640bf6a8994">
      <Url>https://ogauthority.sharepoint.com/sites/ecm/PPA/_layouts/15/DocIdRedir.aspx?ID=OGAUTH-2114624091-5592</Url>
      <Description>OGAUTH-2114624091-5592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atrix" ma:contentTypeID="0x010100B903FF7CD0A2FB42A0432D92D703A20D0066CE3A42164DB64D9FD90D03BF3CA16C" ma:contentTypeVersion="37" ma:contentTypeDescription="Create a new document." ma:contentTypeScope="" ma:versionID="7047bd945a894e4be03947fcf105cec8">
  <xsd:schema xmlns:xsd="http://www.w3.org/2001/XMLSchema" xmlns:xs="http://www.w3.org/2001/XMLSchema" xmlns:p="http://schemas.microsoft.com/office/2006/metadata/properties" xmlns:ns2="7b82e486-a350-4b72-b8f3-2640bf6a8994" xmlns:ns3="dc2c1a78-3d05-4e4c-957d-46a0e89f4af6" targetNamespace="http://schemas.microsoft.com/office/2006/metadata/properties" ma:root="true" ma:fieldsID="fc784b515cde650574bac593a5aad79e" ns2:_="" ns3:_="">
    <xsd:import namespace="7b82e486-a350-4b72-b8f3-2640bf6a8994"/>
    <xsd:import namespace="dc2c1a78-3d05-4e4c-957d-46a0e89f4af6"/>
    <xsd:element name="properties">
      <xsd:complexType>
        <xsd:sequence>
          <xsd:element name="documentManagement">
            <xsd:complexType>
              <xsd:all>
                <xsd:element ref="ns2:Matrix_x0020_Title" minOccurs="0"/>
                <xsd:element ref="ns2:Date_x0020_Registered" minOccurs="0"/>
                <xsd:element ref="ns2:Descriptor" minOccurs="0"/>
                <xsd:element ref="ns2:Foreign_x0020_Barcode" minOccurs="0"/>
                <xsd:element ref="ns2:ISBN" minOccurs="0"/>
                <xsd:element ref="ns2:ISSN" minOccurs="0"/>
                <xsd:element ref="ns2:Location_x0020_Of_x0020_Original_x0020_Source_x0020_Document" minOccurs="0"/>
                <xsd:element ref="ns2:Non-Matrix_x0020_Author" minOccurs="0"/>
                <xsd:element ref="ns2:Old_x0020_ISBN" minOccurs="0"/>
                <xsd:element ref="ns2:Old_x0020_ISSN" minOccurs="0"/>
                <xsd:element ref="ns2:Owner_x0020_Location" minOccurs="0"/>
                <xsd:element ref="ns2:Physical_x0020_Format" minOccurs="0"/>
                <xsd:element ref="ns2:Protective_x0020_Marking" minOccurs="0"/>
                <xsd:element ref="ns2:Document_x0020_Number" minOccurs="0"/>
                <xsd:element ref="ns2:Registered_x0020_By" minOccurs="0"/>
                <xsd:element ref="ns2:Related_x0020_Records" minOccurs="0"/>
                <xsd:element ref="ns2:TRIM_x0020_Barcode" minOccurs="0"/>
                <xsd:element ref="ns2:URN" minOccurs="0"/>
                <xsd:element ref="ns2:Record_x0020_Type" minOccurs="0"/>
                <xsd:element ref="ns2:Alternative_x0020_Folders" minOccurs="0"/>
                <xsd:element ref="ns2:Folder_x0020_Number" minOccurs="0"/>
                <xsd:element ref="ns2:Document_x0020_Notes" minOccurs="0"/>
                <xsd:element ref="ns2:Linked_x0020_Documents" minOccurs="0"/>
                <xsd:element ref="ns2:Matrix_x0020_Author" minOccurs="0"/>
                <xsd:element ref="ns2:Original_x0020_Doc_x0020_ID" minOccurs="0"/>
                <xsd:element ref="ns3:MediaServiceMetadata" minOccurs="0"/>
                <xsd:element ref="ns3:MediaServiceFastMetadata" minOccurs="0"/>
                <xsd:element ref="ns2:_dlc_DocId" minOccurs="0"/>
                <xsd:element ref="ns2:_dlc_DocIdUrl" minOccurs="0"/>
                <xsd:element ref="ns2:_dlc_DocIdPersistId" minOccurs="0"/>
                <xsd:element ref="ns2:SharedWithUsers" minOccurs="0"/>
                <xsd:element ref="ns2:SharedWithDetails"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2e486-a350-4b72-b8f3-2640bf6a8994" elementFormDefault="qualified">
    <xsd:import namespace="http://schemas.microsoft.com/office/2006/documentManagement/types"/>
    <xsd:import namespace="http://schemas.microsoft.com/office/infopath/2007/PartnerControls"/>
    <xsd:element name="Matrix_x0020_Title" ma:index="8" nillable="true" ma:displayName="Matrix Title" ma:description="" ma:internalName="Matrix_x0020_Title">
      <xsd:simpleType>
        <xsd:restriction base="dms:Note">
          <xsd:maxLength value="255"/>
        </xsd:restriction>
      </xsd:simpleType>
    </xsd:element>
    <xsd:element name="Date_x0020_Registered" ma:index="9" nillable="true" ma:displayName="Date Registered" ma:description="Please enter the date the item was registered." ma:format="DateOnly" ma:internalName="Date_x0020_Registered">
      <xsd:simpleType>
        <xsd:restriction base="dms:DateTime"/>
      </xsd:simpleType>
    </xsd:element>
    <xsd:element name="Descriptor" ma:index="10" nillable="true" ma:displayName="Descriptor" ma:description="Please enter the descriptor." ma:internalName="Descriptor">
      <xsd:simpleType>
        <xsd:restriction base="dms:Note">
          <xsd:maxLength value="255"/>
        </xsd:restriction>
      </xsd:simpleType>
    </xsd:element>
    <xsd:element name="Foreign_x0020_Barcode" ma:index="11" nillable="true" ma:displayName="Foreign Barcode" ma:description="Please enter the foreign barcode." ma:internalName="Foreign_x0020_Barcode">
      <xsd:simpleType>
        <xsd:restriction base="dms:Text">
          <xsd:maxLength value="255"/>
        </xsd:restriction>
      </xsd:simpleType>
    </xsd:element>
    <xsd:element name="ISBN" ma:index="12" nillable="true" ma:displayName="ISBN" ma:description="" ma:internalName="ISBN">
      <xsd:simpleType>
        <xsd:restriction base="dms:Text">
          <xsd:maxLength value="255"/>
        </xsd:restriction>
      </xsd:simpleType>
    </xsd:element>
    <xsd:element name="ISSN" ma:index="13" nillable="true" ma:displayName="ISSN" ma:description="Please enter the ISSN" ma:internalName="ISSN">
      <xsd:simpleType>
        <xsd:restriction base="dms:Text">
          <xsd:maxLength value="255"/>
        </xsd:restriction>
      </xsd:simpleType>
    </xsd:element>
    <xsd:element name="Location_x0020_Of_x0020_Original_x0020_Source_x0020_Document" ma:index="14" nillable="true" ma:displayName="Location Of Original Source Document" ma:description="Please enter the location of the original source document." ma:internalName="Location_x0020_Of_x0020_Original_x0020_Source_x0020_Document">
      <xsd:simpleType>
        <xsd:restriction base="dms:Note">
          <xsd:maxLength value="255"/>
        </xsd:restriction>
      </xsd:simpleType>
    </xsd:element>
    <xsd:element name="Non-Matrix_x0020_Author" ma:index="15" nillable="true" ma:displayName="Non-Matrix Author" ma:description="Please enter the non-matrix author." ma:internalName="Non_x002d_Matrix_x0020_Author">
      <xsd:simpleType>
        <xsd:restriction base="dms:Text">
          <xsd:maxLength value="255"/>
        </xsd:restriction>
      </xsd:simpleType>
    </xsd:element>
    <xsd:element name="Old_x0020_ISBN" ma:index="16" nillable="true" ma:displayName="Old ISBN" ma:description="Please enter the old ISBN." ma:internalName="Old_x0020_ISBN">
      <xsd:simpleType>
        <xsd:restriction base="dms:Text">
          <xsd:maxLength value="255"/>
        </xsd:restriction>
      </xsd:simpleType>
    </xsd:element>
    <xsd:element name="Old_x0020_ISSN" ma:index="17" nillable="true" ma:displayName="Old ISSN" ma:description="Please enter the old ISSN" ma:internalName="Old_x0020_ISSN">
      <xsd:simpleType>
        <xsd:restriction base="dms:Text">
          <xsd:maxLength value="255"/>
        </xsd:restriction>
      </xsd:simpleType>
    </xsd:element>
    <xsd:element name="Owner_x0020_Location" ma:index="18" nillable="true" ma:displayName="Owner Location" ma:description="Please enter the owner location." ma:internalName="Owner_x0020_Location">
      <xsd:simpleType>
        <xsd:restriction base="dms:Note">
          <xsd:maxLength value="255"/>
        </xsd:restriction>
      </xsd:simpleType>
    </xsd:element>
    <xsd:element name="Physical_x0020_Format" ma:index="19" nillable="true" ma:displayName="Physical Format" ma:description="Please enter the items physical format." ma:internalName="Physical_x0020_Format">
      <xsd:simpleType>
        <xsd:restriction base="dms:Text">
          <xsd:maxLength value="255"/>
        </xsd:restriction>
      </xsd:simpleType>
    </xsd:element>
    <xsd:element name="Protective_x0020_Marking" ma:index="20" nillable="true" ma:displayName="Protective Marking" ma:description="Please enter the protective marking assigned in Matrix." ma:internalName="Protective_x0020_Marking">
      <xsd:simpleType>
        <xsd:restriction base="dms:Text">
          <xsd:maxLength value="255"/>
        </xsd:restriction>
      </xsd:simpleType>
    </xsd:element>
    <xsd:element name="Document_x0020_Number" ma:index="21" nillable="true" ma:displayName="Document Number" ma:description="Please enter the document number for the item." ma:internalName="Document_x0020_Number">
      <xsd:simpleType>
        <xsd:restriction base="dms:Text">
          <xsd:maxLength value="255"/>
        </xsd:restriction>
      </xsd:simpleType>
    </xsd:element>
    <xsd:element name="Registered_x0020_By" ma:index="22" nillable="true" ma:displayName="Registered By" ma:description="Please enter the name of the individual who added the item to Matrix." ma:internalName="Registered_x0020_By">
      <xsd:simpleType>
        <xsd:restriction base="dms:Text">
          <xsd:maxLength value="255"/>
        </xsd:restriction>
      </xsd:simpleType>
    </xsd:element>
    <xsd:element name="Related_x0020_Records" ma:index="23" nillable="true" ma:displayName="Related Records" ma:description="Please enter the IDs of any related records." ma:internalName="Related_x0020_Records">
      <xsd:simpleType>
        <xsd:restriction base="dms:Note">
          <xsd:maxLength value="255"/>
        </xsd:restriction>
      </xsd:simpleType>
    </xsd:element>
    <xsd:element name="TRIM_x0020_Barcode" ma:index="24" nillable="true" ma:displayName="TRIM Barcode" ma:description="Please enter the TRIM barcode." ma:internalName="TRIM_x0020_Barcode">
      <xsd:simpleType>
        <xsd:restriction base="dms:Text">
          <xsd:maxLength value="255"/>
        </xsd:restriction>
      </xsd:simpleType>
    </xsd:element>
    <xsd:element name="URN" ma:index="25" nillable="true" ma:displayName="URN" ma:description="Please enter the uniform resource name." ma:internalName="URN">
      <xsd:simpleType>
        <xsd:restriction base="dms:Text">
          <xsd:maxLength value="255"/>
        </xsd:restriction>
      </xsd:simpleType>
    </xsd:element>
    <xsd:element name="Record_x0020_Type" ma:index="26" nillable="true" ma:displayName="Record Type" ma:description="Matrix Record Type" ma:internalName="Record_x0020_Type">
      <xsd:simpleType>
        <xsd:restriction base="dms:Text">
          <xsd:maxLength value="255"/>
        </xsd:restriction>
      </xsd:simpleType>
    </xsd:element>
    <xsd:element name="Alternative_x0020_Folders" ma:index="27" nillable="true" ma:displayName="Alternative Folders" ma:description="" ma:internalName="Alternative_x0020_Folders">
      <xsd:simpleType>
        <xsd:restriction base="dms:Note">
          <xsd:maxLength value="255"/>
        </xsd:restriction>
      </xsd:simpleType>
    </xsd:element>
    <xsd:element name="Folder_x0020_Number" ma:index="28" nillable="true" ma:displayName="Folder Number" ma:description="" ma:internalName="Folder_x0020_Number">
      <xsd:simpleType>
        <xsd:restriction base="dms:Text">
          <xsd:maxLength value="255"/>
        </xsd:restriction>
      </xsd:simpleType>
    </xsd:element>
    <xsd:element name="Document_x0020_Notes" ma:index="29" nillable="true" ma:displayName="Document Notes" ma:description="Notes field for the item" ma:internalName="Document_x0020_Notes">
      <xsd:simpleType>
        <xsd:restriction base="dms:Note">
          <xsd:maxLength value="255"/>
        </xsd:restriction>
      </xsd:simpleType>
    </xsd:element>
    <xsd:element name="Linked_x0020_Documents" ma:index="30" nillable="true" ma:displayName="Linked Documents" ma:description="Documents linked to this item" ma:internalName="Linked_x0020_Documents">
      <xsd:simpleType>
        <xsd:restriction base="dms:Note">
          <xsd:maxLength value="255"/>
        </xsd:restriction>
      </xsd:simpleType>
    </xsd:element>
    <xsd:element name="Matrix_x0020_Author" ma:index="31" nillable="true" ma:displayName="Matrix Author" ma:description="" ma:internalName="Matrix_x0020_Author">
      <xsd:simpleType>
        <xsd:restriction base="dms:Text">
          <xsd:maxLength value="255"/>
        </xsd:restriction>
      </xsd:simpleType>
    </xsd:element>
    <xsd:element name="Original_x0020_Doc_x0020_ID" ma:index="32" nillable="true" ma:displayName="Original Doc ID" ma:description="" ma:internalName="Original_x0020_Doc_x0020_ID">
      <xsd:simpleType>
        <xsd:restriction base="dms:Text">
          <xsd:maxLength value="255"/>
        </xsd:restrictio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SharedWithUsers" ma:index="3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2c1a78-3d05-4e4c-957d-46a0e89f4af6"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40" nillable="true" ma:displayName="MediaServiceAutoTags" ma:internalName="MediaServiceAutoTags" ma:readOnly="true">
      <xsd:simpleType>
        <xsd:restriction base="dms:Text"/>
      </xsd:simpleType>
    </xsd:element>
    <xsd:element name="MediaServiceOCR" ma:index="41" nillable="true" ma:displayName="MediaServiceOCR" ma:internalName="MediaServiceOCR" ma:readOnly="true">
      <xsd:simpleType>
        <xsd:restriction base="dms:Note">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1F723-B962-480A-A761-DC9BA80F9CA7}">
  <ds:schemaRefs>
    <ds:schemaRef ds:uri="http://schemas.openxmlformats.org/officeDocument/2006/bibliography"/>
  </ds:schemaRefs>
</ds:datastoreItem>
</file>

<file path=customXml/itemProps2.xml><?xml version="1.0" encoding="utf-8"?>
<ds:datastoreItem xmlns:ds="http://schemas.openxmlformats.org/officeDocument/2006/customXml" ds:itemID="{323F16AA-4704-4536-8617-3E49A57B5E30}">
  <ds:schemaRefs>
    <ds:schemaRef ds:uri="http://schemas.microsoft.com/sharepoint/events"/>
  </ds:schemaRefs>
</ds:datastoreItem>
</file>

<file path=customXml/itemProps3.xml><?xml version="1.0" encoding="utf-8"?>
<ds:datastoreItem xmlns:ds="http://schemas.openxmlformats.org/officeDocument/2006/customXml" ds:itemID="{910D7E91-8580-445A-BFD4-849760A06583}">
  <ds:schemaRefs>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7b82e486-a350-4b72-b8f3-2640bf6a8994"/>
    <ds:schemaRef ds:uri="http://schemas.openxmlformats.org/package/2006/metadata/core-properties"/>
    <ds:schemaRef ds:uri="dc2c1a78-3d05-4e4c-957d-46a0e89f4af6"/>
    <ds:schemaRef ds:uri="http://www.w3.org/XML/1998/namespace"/>
  </ds:schemaRefs>
</ds:datastoreItem>
</file>

<file path=customXml/itemProps4.xml><?xml version="1.0" encoding="utf-8"?>
<ds:datastoreItem xmlns:ds="http://schemas.openxmlformats.org/officeDocument/2006/customXml" ds:itemID="{B227DD83-AB16-48AD-A932-455E45D9D1CE}">
  <ds:schemaRefs>
    <ds:schemaRef ds:uri="http://schemas.microsoft.com/sharepoint/v3/contenttype/forms"/>
  </ds:schemaRefs>
</ds:datastoreItem>
</file>

<file path=customXml/itemProps5.xml><?xml version="1.0" encoding="utf-8"?>
<ds:datastoreItem xmlns:ds="http://schemas.openxmlformats.org/officeDocument/2006/customXml" ds:itemID="{7FFA958F-40CC-41EE-A536-2A606D816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2e486-a350-4b72-b8f3-2640bf6a8994"/>
    <ds:schemaRef ds:uri="dc2c1a78-3d05-4e4c-957d-46a0e89f4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16043</Words>
  <Characters>91449</Characters>
  <Application>Microsoft Office Word</Application>
  <DocSecurity>4</DocSecurity>
  <Lines>762</Lines>
  <Paragraphs>214</Paragraphs>
  <ScaleCrop>false</ScaleCrop>
  <HeadingPairs>
    <vt:vector size="2" baseType="variant">
      <vt:variant>
        <vt:lpstr>Title</vt:lpstr>
      </vt:variant>
      <vt:variant>
        <vt:i4>1</vt:i4>
      </vt:variant>
    </vt:vector>
  </HeadingPairs>
  <TitlesOfParts>
    <vt:vector size="1" baseType="lpstr">
      <vt:lpstr>DTI PF31</vt:lpstr>
    </vt:vector>
  </TitlesOfParts>
  <Company>DTI</Company>
  <LinksUpToDate>false</LinksUpToDate>
  <CharactersWithSpaces>107278</CharactersWithSpaces>
  <SharedDoc>false</SharedDoc>
  <HLinks>
    <vt:vector size="204" baseType="variant">
      <vt:variant>
        <vt:i4>1835102</vt:i4>
      </vt:variant>
      <vt:variant>
        <vt:i4>99</vt:i4>
      </vt:variant>
      <vt:variant>
        <vt:i4>0</vt:i4>
      </vt:variant>
      <vt:variant>
        <vt:i4>5</vt:i4>
      </vt:variant>
      <vt:variant>
        <vt:lpwstr>http://www.dti.gov.uk/about/procurement/</vt:lpwstr>
      </vt:variant>
      <vt:variant>
        <vt:lpwstr>35. Law and Jurisdiction</vt:lpwstr>
      </vt:variant>
      <vt:variant>
        <vt:i4>4587598</vt:i4>
      </vt:variant>
      <vt:variant>
        <vt:i4>96</vt:i4>
      </vt:variant>
      <vt:variant>
        <vt:i4>0</vt:i4>
      </vt:variant>
      <vt:variant>
        <vt:i4>5</vt:i4>
      </vt:variant>
      <vt:variant>
        <vt:lpwstr>http://www.dti.gov.uk/about/procurement/</vt:lpwstr>
      </vt:variant>
      <vt:variant>
        <vt:lpwstr>34.  Transfer of Services</vt:lpwstr>
      </vt:variant>
      <vt:variant>
        <vt:i4>1179658</vt:i4>
      </vt:variant>
      <vt:variant>
        <vt:i4>93</vt:i4>
      </vt:variant>
      <vt:variant>
        <vt:i4>0</vt:i4>
      </vt:variant>
      <vt:variant>
        <vt:i4>5</vt:i4>
      </vt:variant>
      <vt:variant>
        <vt:lpwstr>http://www.dti.gov.uk/about/procurement/</vt:lpwstr>
      </vt:variant>
      <vt:variant>
        <vt:lpwstr>33. Contractor Status</vt:lpwstr>
      </vt:variant>
      <vt:variant>
        <vt:i4>4390931</vt:i4>
      </vt:variant>
      <vt:variant>
        <vt:i4>90</vt:i4>
      </vt:variant>
      <vt:variant>
        <vt:i4>0</vt:i4>
      </vt:variant>
      <vt:variant>
        <vt:i4>5</vt:i4>
      </vt:variant>
      <vt:variant>
        <vt:lpwstr>http://www.dti.gov.uk/about/procurement/</vt:lpwstr>
      </vt:variant>
      <vt:variant>
        <vt:lpwstr>32.Other Legislation</vt:lpwstr>
      </vt:variant>
      <vt:variant>
        <vt:i4>2359332</vt:i4>
      </vt:variant>
      <vt:variant>
        <vt:i4>87</vt:i4>
      </vt:variant>
      <vt:variant>
        <vt:i4>0</vt:i4>
      </vt:variant>
      <vt:variant>
        <vt:i4>5</vt:i4>
      </vt:variant>
      <vt:variant>
        <vt:lpwstr>http://www.dti.gov.uk/about/procurement/</vt:lpwstr>
      </vt:variant>
      <vt:variant>
        <vt:lpwstr>30. Non-discrimination</vt:lpwstr>
      </vt:variant>
      <vt:variant>
        <vt:i4>6422628</vt:i4>
      </vt:variant>
      <vt:variant>
        <vt:i4>84</vt:i4>
      </vt:variant>
      <vt:variant>
        <vt:i4>0</vt:i4>
      </vt:variant>
      <vt:variant>
        <vt:i4>5</vt:i4>
      </vt:variant>
      <vt:variant>
        <vt:lpwstr>http://www.dti.gov.uk/about/procurement/</vt:lpwstr>
      </vt:variant>
      <vt:variant>
        <vt:lpwstr>29. Data Protection</vt:lpwstr>
      </vt:variant>
      <vt:variant>
        <vt:i4>7012387</vt:i4>
      </vt:variant>
      <vt:variant>
        <vt:i4>81</vt:i4>
      </vt:variant>
      <vt:variant>
        <vt:i4>0</vt:i4>
      </vt:variant>
      <vt:variant>
        <vt:i4>5</vt:i4>
      </vt:variant>
      <vt:variant>
        <vt:lpwstr>http://www.dti.gov.uk/about/procurement/</vt:lpwstr>
      </vt:variant>
      <vt:variant>
        <vt:lpwstr>28.Government Property</vt:lpwstr>
      </vt:variant>
      <vt:variant>
        <vt:i4>7995501</vt:i4>
      </vt:variant>
      <vt:variant>
        <vt:i4>78</vt:i4>
      </vt:variant>
      <vt:variant>
        <vt:i4>0</vt:i4>
      </vt:variant>
      <vt:variant>
        <vt:i4>5</vt:i4>
      </vt:variant>
      <vt:variant>
        <vt:lpwstr>http://www.dti.gov.uk/about/procurement/</vt:lpwstr>
      </vt:variant>
      <vt:variant>
        <vt:lpwstr>27. Rights of Third Parties</vt:lpwstr>
      </vt:variant>
      <vt:variant>
        <vt:i4>5046289</vt:i4>
      </vt:variant>
      <vt:variant>
        <vt:i4>75</vt:i4>
      </vt:variant>
      <vt:variant>
        <vt:i4>0</vt:i4>
      </vt:variant>
      <vt:variant>
        <vt:i4>5</vt:i4>
      </vt:variant>
      <vt:variant>
        <vt:lpwstr>http://www.dti.gov.uk/about/procurement/</vt:lpwstr>
      </vt:variant>
      <vt:variant>
        <vt:lpwstr>26. Intellectual Property Rights</vt:lpwstr>
      </vt:variant>
      <vt:variant>
        <vt:i4>5111808</vt:i4>
      </vt:variant>
      <vt:variant>
        <vt:i4>72</vt:i4>
      </vt:variant>
      <vt:variant>
        <vt:i4>0</vt:i4>
      </vt:variant>
      <vt:variant>
        <vt:i4>5</vt:i4>
      </vt:variant>
      <vt:variant>
        <vt:lpwstr>http://www.dti.gov.uk/about/procurement/</vt:lpwstr>
      </vt:variant>
      <vt:variant>
        <vt:lpwstr>25. Conflict of Interest</vt:lpwstr>
      </vt:variant>
      <vt:variant>
        <vt:i4>3604538</vt:i4>
      </vt:variant>
      <vt:variant>
        <vt:i4>69</vt:i4>
      </vt:variant>
      <vt:variant>
        <vt:i4>0</vt:i4>
      </vt:variant>
      <vt:variant>
        <vt:i4>5</vt:i4>
      </vt:variant>
      <vt:variant>
        <vt:lpwstr>http://www.dti.gov.uk/about/procurement/</vt:lpwstr>
      </vt:variant>
      <vt:variant>
        <vt:lpwstr>24. Special Provisions</vt:lpwstr>
      </vt:variant>
      <vt:variant>
        <vt:i4>327696</vt:i4>
      </vt:variant>
      <vt:variant>
        <vt:i4>66</vt:i4>
      </vt:variant>
      <vt:variant>
        <vt:i4>0</vt:i4>
      </vt:variant>
      <vt:variant>
        <vt:i4>5</vt:i4>
      </vt:variant>
      <vt:variant>
        <vt:lpwstr>http://www.dti.gov.uk/about/procurement/</vt:lpwstr>
      </vt:variant>
      <vt:variant>
        <vt:lpwstr>23. Official Secrets</vt:lpwstr>
      </vt:variant>
      <vt:variant>
        <vt:i4>1966106</vt:i4>
      </vt:variant>
      <vt:variant>
        <vt:i4>63</vt:i4>
      </vt:variant>
      <vt:variant>
        <vt:i4>0</vt:i4>
      </vt:variant>
      <vt:variant>
        <vt:i4>5</vt:i4>
      </vt:variant>
      <vt:variant>
        <vt:lpwstr>http://www.dti.gov.uk/about/procurement/</vt:lpwstr>
      </vt:variant>
      <vt:variant>
        <vt:lpwstr>22. Corrupt Gifts and Payments of Commission</vt:lpwstr>
      </vt:variant>
      <vt:variant>
        <vt:i4>4063273</vt:i4>
      </vt:variant>
      <vt:variant>
        <vt:i4>60</vt:i4>
      </vt:variant>
      <vt:variant>
        <vt:i4>0</vt:i4>
      </vt:variant>
      <vt:variant>
        <vt:i4>5</vt:i4>
      </vt:variant>
      <vt:variant>
        <vt:lpwstr>http://www.dti.gov.uk/about/procurement/</vt:lpwstr>
      </vt:variant>
      <vt:variant>
        <vt:lpwstr>21. Dispute Resolution</vt:lpwstr>
      </vt:variant>
      <vt:variant>
        <vt:i4>131143</vt:i4>
      </vt:variant>
      <vt:variant>
        <vt:i4>57</vt:i4>
      </vt:variant>
      <vt:variant>
        <vt:i4>0</vt:i4>
      </vt:variant>
      <vt:variant>
        <vt:i4>5</vt:i4>
      </vt:variant>
      <vt:variant>
        <vt:lpwstr>http://www.dti.gov.uk/about/procurement/</vt:lpwstr>
      </vt:variant>
      <vt:variant>
        <vt:lpwstr>20. Cancellation</vt:lpwstr>
      </vt:variant>
      <vt:variant>
        <vt:i4>2818168</vt:i4>
      </vt:variant>
      <vt:variant>
        <vt:i4>54</vt:i4>
      </vt:variant>
      <vt:variant>
        <vt:i4>0</vt:i4>
      </vt:variant>
      <vt:variant>
        <vt:i4>5</vt:i4>
      </vt:variant>
      <vt:variant>
        <vt:lpwstr>http://www.dti.gov.uk/about/procurement/</vt:lpwstr>
      </vt:variant>
      <vt:variant>
        <vt:lpwstr>19. Termination for Breach of Contract</vt:lpwstr>
      </vt:variant>
      <vt:variant>
        <vt:i4>2949168</vt:i4>
      </vt:variant>
      <vt:variant>
        <vt:i4>51</vt:i4>
      </vt:variant>
      <vt:variant>
        <vt:i4>0</vt:i4>
      </vt:variant>
      <vt:variant>
        <vt:i4>5</vt:i4>
      </vt:variant>
      <vt:variant>
        <vt:lpwstr>http://www.dti.gov.uk/about/procurement/</vt:lpwstr>
      </vt:variant>
      <vt:variant>
        <vt:lpwstr>18 Termination for Insolvency or Change of Control.</vt:lpwstr>
      </vt:variant>
      <vt:variant>
        <vt:i4>917579</vt:i4>
      </vt:variant>
      <vt:variant>
        <vt:i4>48</vt:i4>
      </vt:variant>
      <vt:variant>
        <vt:i4>0</vt:i4>
      </vt:variant>
      <vt:variant>
        <vt:i4>5</vt:i4>
      </vt:variant>
      <vt:variant>
        <vt:lpwstr>http://www.dti.gov.uk/about/procurement/</vt:lpwstr>
      </vt:variant>
      <vt:variant>
        <vt:lpwstr>17. Indemnities and Insurance</vt:lpwstr>
      </vt:variant>
      <vt:variant>
        <vt:i4>5046360</vt:i4>
      </vt:variant>
      <vt:variant>
        <vt:i4>45</vt:i4>
      </vt:variant>
      <vt:variant>
        <vt:i4>0</vt:i4>
      </vt:variant>
      <vt:variant>
        <vt:i4>5</vt:i4>
      </vt:variant>
      <vt:variant>
        <vt:lpwstr>http://www.dti.gov.uk/about/procurement/</vt:lpwstr>
      </vt:variant>
      <vt:variant>
        <vt:lpwstr>16. Contractors Personnel</vt:lpwstr>
      </vt:variant>
      <vt:variant>
        <vt:i4>8126575</vt:i4>
      </vt:variant>
      <vt:variant>
        <vt:i4>42</vt:i4>
      </vt:variant>
      <vt:variant>
        <vt:i4>0</vt:i4>
      </vt:variant>
      <vt:variant>
        <vt:i4>5</vt:i4>
      </vt:variant>
      <vt:variant>
        <vt:lpwstr>http://www.dti.gov.uk/about/procurement/</vt:lpwstr>
      </vt:variant>
      <vt:variant>
        <vt:lpwstr>15. Progress Report</vt:lpwstr>
      </vt:variant>
      <vt:variant>
        <vt:i4>4980829</vt:i4>
      </vt:variant>
      <vt:variant>
        <vt:i4>39</vt:i4>
      </vt:variant>
      <vt:variant>
        <vt:i4>0</vt:i4>
      </vt:variant>
      <vt:variant>
        <vt:i4>5</vt:i4>
      </vt:variant>
      <vt:variant>
        <vt:lpwstr>http://www.dti.gov.uk/about/procurement/</vt:lpwstr>
      </vt:variant>
      <vt:variant>
        <vt:lpwstr>14. Provision of the Services</vt:lpwstr>
      </vt:variant>
      <vt:variant>
        <vt:i4>8192049</vt:i4>
      </vt:variant>
      <vt:variant>
        <vt:i4>36</vt:i4>
      </vt:variant>
      <vt:variant>
        <vt:i4>0</vt:i4>
      </vt:variant>
      <vt:variant>
        <vt:i4>5</vt:i4>
      </vt:variant>
      <vt:variant>
        <vt:lpwstr>http://www.dti.gov.uk/about/procurement/</vt:lpwstr>
      </vt:variant>
      <vt:variant>
        <vt:lpwstr>13. Value Added Tax</vt:lpwstr>
      </vt:variant>
      <vt:variant>
        <vt:i4>5636163</vt:i4>
      </vt:variant>
      <vt:variant>
        <vt:i4>33</vt:i4>
      </vt:variant>
      <vt:variant>
        <vt:i4>0</vt:i4>
      </vt:variant>
      <vt:variant>
        <vt:i4>5</vt:i4>
      </vt:variant>
      <vt:variant>
        <vt:lpwstr>http://www.dti.gov.uk/about/procurement/</vt:lpwstr>
      </vt:variant>
      <vt:variant>
        <vt:lpwstr>12. Recovery of Sums Due</vt:lpwstr>
      </vt:variant>
      <vt:variant>
        <vt:i4>1704024</vt:i4>
      </vt:variant>
      <vt:variant>
        <vt:i4>30</vt:i4>
      </vt:variant>
      <vt:variant>
        <vt:i4>0</vt:i4>
      </vt:variant>
      <vt:variant>
        <vt:i4>5</vt:i4>
      </vt:variant>
      <vt:variant>
        <vt:lpwstr>http://www.dti.gov.uk/about/procurement/</vt:lpwstr>
      </vt:variant>
      <vt:variant>
        <vt:lpwstr>11. Accounts</vt:lpwstr>
      </vt:variant>
      <vt:variant>
        <vt:i4>393284</vt:i4>
      </vt:variant>
      <vt:variant>
        <vt:i4>27</vt:i4>
      </vt:variant>
      <vt:variant>
        <vt:i4>0</vt:i4>
      </vt:variant>
      <vt:variant>
        <vt:i4>5</vt:i4>
      </vt:variant>
      <vt:variant>
        <vt:lpwstr>http://www.dti.gov.uk/about/procurement/</vt:lpwstr>
      </vt:variant>
      <vt:variant>
        <vt:lpwstr>10. Invoices and Payment</vt:lpwstr>
      </vt:variant>
      <vt:variant>
        <vt:i4>4915273</vt:i4>
      </vt:variant>
      <vt:variant>
        <vt:i4>24</vt:i4>
      </vt:variant>
      <vt:variant>
        <vt:i4>0</vt:i4>
      </vt:variant>
      <vt:variant>
        <vt:i4>5</vt:i4>
      </vt:variant>
      <vt:variant>
        <vt:lpwstr>http://www.dti.gov.uk/about/procurement/</vt:lpwstr>
      </vt:variant>
      <vt:variant>
        <vt:lpwstr>9. Amendments and Variations</vt:lpwstr>
      </vt:variant>
      <vt:variant>
        <vt:i4>3145774</vt:i4>
      </vt:variant>
      <vt:variant>
        <vt:i4>21</vt:i4>
      </vt:variant>
      <vt:variant>
        <vt:i4>0</vt:i4>
      </vt:variant>
      <vt:variant>
        <vt:i4>5</vt:i4>
      </vt:variant>
      <vt:variant>
        <vt:lpwstr>http://www.dti.gov.uk/about/procurement/</vt:lpwstr>
      </vt:variant>
      <vt:variant>
        <vt:lpwstr>8. Confidentiality</vt:lpwstr>
      </vt:variant>
      <vt:variant>
        <vt:i4>3735602</vt:i4>
      </vt:variant>
      <vt:variant>
        <vt:i4>18</vt:i4>
      </vt:variant>
      <vt:variant>
        <vt:i4>0</vt:i4>
      </vt:variant>
      <vt:variant>
        <vt:i4>5</vt:i4>
      </vt:variant>
      <vt:variant>
        <vt:lpwstr>http://www.dti.gov.uk/about/procurement/</vt:lpwstr>
      </vt:variant>
      <vt:variant>
        <vt:lpwstr>7. Severability</vt:lpwstr>
      </vt:variant>
      <vt:variant>
        <vt:i4>5177413</vt:i4>
      </vt:variant>
      <vt:variant>
        <vt:i4>15</vt:i4>
      </vt:variant>
      <vt:variant>
        <vt:i4>0</vt:i4>
      </vt:variant>
      <vt:variant>
        <vt:i4>5</vt:i4>
      </vt:variant>
      <vt:variant>
        <vt:lpwstr>http://www.dti.gov.uk/about/procurement/</vt:lpwstr>
      </vt:variant>
      <vt:variant>
        <vt:lpwstr>6. Waiver</vt:lpwstr>
      </vt:variant>
      <vt:variant>
        <vt:i4>7733280</vt:i4>
      </vt:variant>
      <vt:variant>
        <vt:i4>12</vt:i4>
      </vt:variant>
      <vt:variant>
        <vt:i4>0</vt:i4>
      </vt:variant>
      <vt:variant>
        <vt:i4>5</vt:i4>
      </vt:variant>
      <vt:variant>
        <vt:lpwstr>http://www.dti.gov.uk/about/procurement/</vt:lpwstr>
      </vt:variant>
      <vt:variant>
        <vt:lpwstr>5. Entire Agreement</vt:lpwstr>
      </vt:variant>
      <vt:variant>
        <vt:i4>1310804</vt:i4>
      </vt:variant>
      <vt:variant>
        <vt:i4>9</vt:i4>
      </vt:variant>
      <vt:variant>
        <vt:i4>0</vt:i4>
      </vt:variant>
      <vt:variant>
        <vt:i4>5</vt:i4>
      </vt:variant>
      <vt:variant>
        <vt:lpwstr>http://www.dti.gov.uk/about/procurement/</vt:lpwstr>
      </vt:variant>
      <vt:variant>
        <vt:lpwstr>4. Assignment and Sub-contracting</vt:lpwstr>
      </vt:variant>
      <vt:variant>
        <vt:i4>1835034</vt:i4>
      </vt:variant>
      <vt:variant>
        <vt:i4>6</vt:i4>
      </vt:variant>
      <vt:variant>
        <vt:i4>0</vt:i4>
      </vt:variant>
      <vt:variant>
        <vt:i4>5</vt:i4>
      </vt:variant>
      <vt:variant>
        <vt:lpwstr>http://www.dti.gov.uk/about/procurement/</vt:lpwstr>
      </vt:variant>
      <vt:variant>
        <vt:lpwstr>3. Service of Notices and Communications</vt:lpwstr>
      </vt:variant>
      <vt:variant>
        <vt:i4>196695</vt:i4>
      </vt:variant>
      <vt:variant>
        <vt:i4>3</vt:i4>
      </vt:variant>
      <vt:variant>
        <vt:i4>0</vt:i4>
      </vt:variant>
      <vt:variant>
        <vt:i4>5</vt:i4>
      </vt:variant>
      <vt:variant>
        <vt:lpwstr>http://www.dti.gov.uk/about/procurement/</vt:lpwstr>
      </vt:variant>
      <vt:variant>
        <vt:lpwstr>2. Acts by the Authority</vt:lpwstr>
      </vt:variant>
      <vt:variant>
        <vt:i4>4653135</vt:i4>
      </vt:variant>
      <vt:variant>
        <vt:i4>0</vt:i4>
      </vt:variant>
      <vt:variant>
        <vt:i4>0</vt:i4>
      </vt:variant>
      <vt:variant>
        <vt:i4>5</vt:i4>
      </vt:variant>
      <vt:variant>
        <vt:lpwstr>http://www.dti.gov.uk/about/procurement/</vt:lpwstr>
      </vt:variant>
      <vt:variant>
        <vt:lpwstr>1. Definitions and Interpretation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DTI PF31</dc:title>
  <dc:subject/>
  <dc:creator>sblackwe</dc:creator>
  <cp:keywords/>
  <dc:description/>
  <cp:lastModifiedBy>David Wilson (Oil &amp; Gas Authority)</cp:lastModifiedBy>
  <cp:revision>2</cp:revision>
  <cp:lastPrinted>2019-10-16T16:52:00Z</cp:lastPrinted>
  <dcterms:created xsi:type="dcterms:W3CDTF">2021-09-10T11:16:00Z</dcterms:created>
  <dcterms:modified xsi:type="dcterms:W3CDTF">2021-09-10T11:16:00Z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1676288693</vt:i4>
  </property>
  <property fmtid="{D5CDD505-2E9C-101B-9397-08002B2CF9AE}" pid="3" name="ContentTypeId">
    <vt:lpwstr>0x010100B903FF7CD0A2FB42A0432D92D703A20D0066CE3A42164DB64D9FD90D03BF3CA16C</vt:lpwstr>
  </property>
  <property fmtid="{D5CDD505-2E9C-101B-9397-08002B2CF9AE}" pid="4" name="_dlc_DocIdItemGuid">
    <vt:lpwstr>c792ba6c-3eda-4048-8248-73ff72e59f19</vt:lpwstr>
  </property>
</Properties>
</file>