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E828" w14:textId="73441EF2" w:rsidR="00D16BFA" w:rsidRDefault="00D16BFA" w:rsidP="00FD2624"/>
    <w:p w14:paraId="1CE4B3C2" w14:textId="77777777" w:rsidR="00D16BFA" w:rsidRPr="00D16BFA" w:rsidRDefault="00D16BFA" w:rsidP="00D16BFA">
      <w:pPr>
        <w:ind w:left="720"/>
        <w:jc w:val="right"/>
        <w:rPr>
          <w:rFonts w:ascii="Arial" w:hAnsi="Arial" w:cs="Arial"/>
          <w:b/>
          <w:sz w:val="22"/>
          <w:szCs w:val="22"/>
          <w:lang w:val="en-GB"/>
        </w:rPr>
      </w:pPr>
      <w:r w:rsidRPr="00D16BFA">
        <w:rPr>
          <w:rFonts w:ascii="Arial" w:hAnsi="Arial" w:cs="Arial"/>
          <w:b/>
          <w:sz w:val="32"/>
          <w:szCs w:val="32"/>
        </w:rPr>
        <w:t>DOCUMENT 7</w:t>
      </w:r>
    </w:p>
    <w:p w14:paraId="0CD0EDED" w14:textId="77777777" w:rsidR="00D16BFA" w:rsidRPr="00D16BFA" w:rsidRDefault="00D16BFA" w:rsidP="00D16BFA">
      <w:pPr>
        <w:jc w:val="center"/>
        <w:rPr>
          <w:rFonts w:ascii="Arial" w:hAnsi="Arial" w:cs="Arial"/>
          <w:b/>
          <w:sz w:val="22"/>
          <w:szCs w:val="22"/>
          <w:lang w:val="en-GB"/>
        </w:rPr>
      </w:pPr>
    </w:p>
    <w:p w14:paraId="46F5A219" w14:textId="5B6D2BE6" w:rsidR="0059168F" w:rsidRDefault="0059168F" w:rsidP="00D16BFA">
      <w:pPr>
        <w:jc w:val="center"/>
        <w:rPr>
          <w:rFonts w:ascii="Arial" w:hAnsi="Arial" w:cs="Arial"/>
          <w:b/>
          <w:sz w:val="28"/>
          <w:szCs w:val="28"/>
          <w:lang w:val="en-GB"/>
        </w:rPr>
      </w:pPr>
      <w:r w:rsidRPr="0059168F">
        <w:rPr>
          <w:rFonts w:ascii="Arial" w:hAnsi="Arial" w:cs="Arial"/>
          <w:b/>
          <w:sz w:val="28"/>
          <w:szCs w:val="28"/>
          <w:lang w:val="en-GB"/>
        </w:rPr>
        <w:t xml:space="preserve">North East &amp; Yorkshire NHS Pharmaceutical Purchasing Consortium </w:t>
      </w:r>
      <w:r>
        <w:rPr>
          <w:rFonts w:ascii="Arial" w:hAnsi="Arial" w:cs="Arial"/>
          <w:b/>
          <w:sz w:val="28"/>
          <w:szCs w:val="28"/>
          <w:lang w:val="en-GB"/>
        </w:rPr>
        <w:t>(NEYPPC)</w:t>
      </w:r>
    </w:p>
    <w:p w14:paraId="44279C58" w14:textId="5B6EDBDD" w:rsidR="00D16BFA" w:rsidRDefault="00D16BFA" w:rsidP="00D16BFA">
      <w:pPr>
        <w:jc w:val="center"/>
        <w:rPr>
          <w:rFonts w:ascii="Arial" w:hAnsi="Arial" w:cs="Arial"/>
          <w:b/>
          <w:sz w:val="28"/>
          <w:szCs w:val="28"/>
          <w:lang w:val="en-GB"/>
        </w:rPr>
      </w:pPr>
      <w:r w:rsidRPr="00D16BFA">
        <w:rPr>
          <w:rFonts w:ascii="Arial" w:hAnsi="Arial" w:cs="Arial"/>
          <w:b/>
          <w:sz w:val="28"/>
          <w:szCs w:val="28"/>
          <w:lang w:val="en-GB"/>
        </w:rPr>
        <w:t xml:space="preserve">Member &amp; Eligible Participating Organisations </w:t>
      </w:r>
    </w:p>
    <w:p w14:paraId="24E40072" w14:textId="77777777" w:rsidR="00D16BFA" w:rsidRPr="00D16BFA" w:rsidRDefault="00D16BFA" w:rsidP="00D16BFA">
      <w:pPr>
        <w:jc w:val="center"/>
        <w:rPr>
          <w:rFonts w:ascii="Arial" w:hAnsi="Arial" w:cs="Arial"/>
          <w:b/>
          <w:sz w:val="28"/>
          <w:szCs w:val="28"/>
          <w:lang w:val="en-GB"/>
        </w:rPr>
      </w:pPr>
    </w:p>
    <w:p w14:paraId="3EA5B595" w14:textId="77777777" w:rsidR="00D16BFA" w:rsidRPr="00D16BFA" w:rsidRDefault="00D16BFA" w:rsidP="00D16BFA">
      <w:pPr>
        <w:rPr>
          <w:rFonts w:ascii="Arial" w:eastAsia="Calibri" w:hAnsi="Arial" w:cs="Arial"/>
          <w:sz w:val="18"/>
          <w:szCs w:val="18"/>
          <w:lang w:val="en-GB"/>
        </w:rPr>
      </w:pPr>
    </w:p>
    <w:p w14:paraId="7633F842" w14:textId="2E2349A2" w:rsidR="00D16BFA" w:rsidRPr="002F6B45" w:rsidRDefault="00D16BFA" w:rsidP="00D16BFA">
      <w:pPr>
        <w:ind w:left="-851"/>
        <w:rPr>
          <w:rFonts w:ascii="Arial" w:eastAsia="Calibri" w:hAnsi="Arial" w:cs="Arial"/>
          <w:sz w:val="22"/>
          <w:szCs w:val="22"/>
          <w:lang w:val="en-GB"/>
        </w:rPr>
      </w:pPr>
      <w:bookmarkStart w:id="0" w:name="_Hlk138941118"/>
      <w:r w:rsidRPr="002F6B45">
        <w:rPr>
          <w:rFonts w:ascii="Arial" w:eastAsia="Calibri" w:hAnsi="Arial" w:cs="Arial"/>
          <w:sz w:val="22"/>
          <w:szCs w:val="22"/>
          <w:lang w:val="en-GB"/>
        </w:rPr>
        <w:t>This framework will primarily cover Participating Authorities in</w:t>
      </w:r>
      <w:r w:rsidR="002F6B45" w:rsidRPr="002F6B45">
        <w:rPr>
          <w:rFonts w:ascii="Arial" w:eastAsia="Calibri" w:hAnsi="Arial" w:cs="Arial"/>
          <w:sz w:val="22"/>
          <w:szCs w:val="22"/>
          <w:lang w:val="en-GB"/>
        </w:rPr>
        <w:t xml:space="preserve"> the North of England (</w:t>
      </w:r>
      <w:r w:rsidR="002F6B45" w:rsidRPr="002F6B45">
        <w:rPr>
          <w:rFonts w:ascii="Arial" w:hAnsi="Arial" w:cs="Arial"/>
          <w:sz w:val="22"/>
          <w:szCs w:val="22"/>
        </w:rPr>
        <w:t>North East &amp; North Cumbria region,</w:t>
      </w:r>
      <w:r w:rsidR="002F6B45">
        <w:rPr>
          <w:rFonts w:ascii="Arial" w:hAnsi="Arial" w:cs="Arial"/>
          <w:sz w:val="22"/>
          <w:szCs w:val="22"/>
        </w:rPr>
        <w:t xml:space="preserve"> </w:t>
      </w:r>
      <w:r w:rsidR="002F6B45" w:rsidRPr="002F6B45">
        <w:rPr>
          <w:rFonts w:ascii="Arial" w:hAnsi="Arial" w:cs="Arial"/>
          <w:sz w:val="22"/>
          <w:szCs w:val="22"/>
        </w:rPr>
        <w:t>Yorkshire &amp; Humber</w:t>
      </w:r>
      <w:r w:rsidR="002F6B45">
        <w:rPr>
          <w:rFonts w:ascii="Arial" w:hAnsi="Arial" w:cs="Arial"/>
          <w:sz w:val="22"/>
          <w:szCs w:val="22"/>
        </w:rPr>
        <w:t xml:space="preserve"> (member) and North West (non-member)</w:t>
      </w:r>
      <w:r w:rsidR="002F6B45" w:rsidRPr="002F6B45">
        <w:rPr>
          <w:rFonts w:ascii="Arial" w:hAnsi="Arial" w:cs="Arial"/>
          <w:sz w:val="22"/>
          <w:szCs w:val="22"/>
        </w:rPr>
        <w:t xml:space="preserve"> region</w:t>
      </w:r>
      <w:r w:rsidR="002F6B45" w:rsidRPr="002F6B45">
        <w:rPr>
          <w:rFonts w:ascii="Arial" w:eastAsia="Calibri" w:hAnsi="Arial" w:cs="Arial"/>
          <w:sz w:val="22"/>
          <w:szCs w:val="22"/>
          <w:lang w:val="en-GB"/>
        </w:rPr>
        <w:t xml:space="preserve"> </w:t>
      </w:r>
      <w:r w:rsidRPr="002F6B45">
        <w:rPr>
          <w:rFonts w:ascii="Arial" w:eastAsia="Calibri" w:hAnsi="Arial" w:cs="Arial"/>
          <w:sz w:val="22"/>
          <w:szCs w:val="22"/>
          <w:lang w:val="en-GB"/>
        </w:rPr>
        <w:t>(as included in the link below) and are eligible to access this framework agreement from the commencement of the contract:</w:t>
      </w:r>
    </w:p>
    <w:p w14:paraId="300472D7" w14:textId="77777777" w:rsidR="00D16BFA" w:rsidRPr="00D16BFA" w:rsidRDefault="00D16BFA" w:rsidP="00D16BFA">
      <w:pPr>
        <w:rPr>
          <w:color w:val="0000FF"/>
          <w:u w:val="single"/>
        </w:rPr>
      </w:pPr>
    </w:p>
    <w:p w14:paraId="092B9030" w14:textId="77777777" w:rsidR="00D16BFA" w:rsidRPr="00D16BFA" w:rsidRDefault="0058105C" w:rsidP="00D16BFA">
      <w:pPr>
        <w:ind w:hanging="851"/>
        <w:rPr>
          <w:rFonts w:ascii="Arial" w:hAnsi="Arial" w:cs="Arial"/>
          <w:sz w:val="18"/>
          <w:szCs w:val="18"/>
        </w:rPr>
      </w:pPr>
      <w:hyperlink r:id="rId7" w:history="1">
        <w:r w:rsidR="00D16BFA" w:rsidRPr="00D16BFA">
          <w:rPr>
            <w:color w:val="0000FF"/>
            <w:u w:val="single"/>
          </w:rPr>
          <w:t>NHS England » NHS provider directory</w:t>
        </w:r>
      </w:hyperlink>
    </w:p>
    <w:p w14:paraId="67473F54" w14:textId="77777777" w:rsidR="00D16BFA" w:rsidRPr="00D16BFA" w:rsidRDefault="00D16BFA" w:rsidP="00D16BFA">
      <w:pPr>
        <w:jc w:val="center"/>
        <w:rPr>
          <w:rFonts w:ascii="Arial" w:hAnsi="Arial" w:cs="Arial"/>
          <w:b/>
          <w:sz w:val="22"/>
          <w:szCs w:val="22"/>
          <w:lang w:val="en-GB"/>
        </w:rPr>
      </w:pPr>
    </w:p>
    <w:p w14:paraId="335554B4" w14:textId="174FE0B6" w:rsidR="00D16BFA" w:rsidRPr="00D16BFA" w:rsidRDefault="00D16BFA" w:rsidP="00D16BFA">
      <w:pPr>
        <w:ind w:left="-851"/>
        <w:rPr>
          <w:rFonts w:ascii="Arial" w:hAnsi="Arial" w:cs="Arial"/>
          <w:sz w:val="22"/>
          <w:szCs w:val="22"/>
        </w:rPr>
      </w:pPr>
      <w:r w:rsidRPr="00D16BFA">
        <w:rPr>
          <w:rFonts w:ascii="Arial" w:hAnsi="Arial" w:cs="Arial"/>
          <w:sz w:val="22"/>
          <w:szCs w:val="22"/>
        </w:rPr>
        <w:t xml:space="preserve">Other authorities outside the </w:t>
      </w:r>
      <w:r w:rsidR="00FD2624" w:rsidRPr="00FD2624">
        <w:rPr>
          <w:rFonts w:ascii="Arial" w:hAnsi="Arial" w:cs="Arial"/>
          <w:b/>
          <w:bCs/>
          <w:sz w:val="22"/>
          <w:szCs w:val="22"/>
        </w:rPr>
        <w:t xml:space="preserve">North </w:t>
      </w:r>
      <w:r w:rsidR="002F6B45">
        <w:rPr>
          <w:rFonts w:ascii="Arial" w:hAnsi="Arial" w:cs="Arial"/>
          <w:b/>
          <w:bCs/>
          <w:sz w:val="22"/>
          <w:szCs w:val="22"/>
        </w:rPr>
        <w:t xml:space="preserve">of England </w:t>
      </w:r>
      <w:r w:rsidRPr="00D16BFA">
        <w:rPr>
          <w:rFonts w:ascii="Arial" w:hAnsi="Arial" w:cs="Arial"/>
          <w:sz w:val="22"/>
          <w:szCs w:val="22"/>
        </w:rPr>
        <w:t xml:space="preserve">may request to access this framework, but only upon application to </w:t>
      </w:r>
      <w:r w:rsidR="00B06AB3">
        <w:rPr>
          <w:rFonts w:ascii="Arial" w:hAnsi="Arial" w:cs="Arial"/>
          <w:sz w:val="22"/>
          <w:szCs w:val="22"/>
        </w:rPr>
        <w:t>NEY</w:t>
      </w:r>
      <w:r w:rsidR="00B06AB3" w:rsidRPr="00D16BFA">
        <w:rPr>
          <w:rFonts w:ascii="Arial" w:hAnsi="Arial" w:cs="Arial"/>
          <w:sz w:val="22"/>
          <w:szCs w:val="22"/>
        </w:rPr>
        <w:t>PPC.</w:t>
      </w:r>
    </w:p>
    <w:p w14:paraId="6B9F5966" w14:textId="35B671E8" w:rsidR="00D16BFA" w:rsidRDefault="00D16BFA" w:rsidP="00D16BFA">
      <w:pPr>
        <w:rPr>
          <w:rFonts w:ascii="Arial" w:hAnsi="Arial" w:cs="Arial"/>
          <w:sz w:val="22"/>
          <w:szCs w:val="22"/>
        </w:rPr>
      </w:pPr>
    </w:p>
    <w:p w14:paraId="333C95EB" w14:textId="77777777" w:rsidR="00D16BFA" w:rsidRPr="00D16BFA" w:rsidRDefault="00D16BFA" w:rsidP="00D16BFA">
      <w:pPr>
        <w:rPr>
          <w:rFonts w:ascii="Arial" w:hAnsi="Arial" w:cs="Arial"/>
          <w:sz w:val="22"/>
          <w:szCs w:val="22"/>
        </w:rPr>
      </w:pPr>
    </w:p>
    <w:p w14:paraId="5B35A05B" w14:textId="72D436A7" w:rsidR="00D16BFA" w:rsidRPr="00D16BFA" w:rsidRDefault="00D16BFA" w:rsidP="00D16BFA">
      <w:pPr>
        <w:shd w:val="clear" w:color="auto" w:fill="FFFFFF"/>
        <w:ind w:hanging="851"/>
        <w:rPr>
          <w:rFonts w:ascii="Arial" w:hAnsi="Arial" w:cs="Arial"/>
          <w:b/>
          <w:color w:val="000000"/>
          <w:sz w:val="22"/>
          <w:szCs w:val="22"/>
          <w:lang w:val="en" w:eastAsia="en-GB"/>
        </w:rPr>
      </w:pPr>
      <w:r w:rsidRPr="00D16BFA">
        <w:rPr>
          <w:rFonts w:ascii="Arial" w:hAnsi="Arial" w:cs="Arial"/>
          <w:b/>
          <w:color w:val="000000"/>
          <w:sz w:val="22"/>
          <w:szCs w:val="22"/>
          <w:lang w:val="en" w:eastAsia="en-GB"/>
        </w:rPr>
        <w:t>LIST OF ELIGIBILE PARTCIPITATING ORGANISATIONS (</w:t>
      </w:r>
      <w:r w:rsidRPr="00D16BFA">
        <w:rPr>
          <w:rFonts w:ascii="Arial" w:hAnsi="Arial" w:cs="Arial"/>
          <w:b/>
          <w:color w:val="000000"/>
          <w:sz w:val="22"/>
          <w:szCs w:val="22"/>
          <w:u w:val="single"/>
          <w:lang w:val="en" w:eastAsia="en-GB"/>
        </w:rPr>
        <w:t xml:space="preserve">subject to approval via </w:t>
      </w:r>
      <w:r w:rsidR="0076149A">
        <w:rPr>
          <w:rFonts w:ascii="Arial" w:hAnsi="Arial" w:cs="Arial"/>
          <w:b/>
          <w:color w:val="000000"/>
          <w:sz w:val="22"/>
          <w:szCs w:val="22"/>
          <w:u w:val="single"/>
          <w:lang w:val="en" w:eastAsia="en-GB"/>
        </w:rPr>
        <w:t>NEYPPC</w:t>
      </w:r>
      <w:r w:rsidRPr="00D16BFA">
        <w:rPr>
          <w:rFonts w:ascii="Arial" w:hAnsi="Arial" w:cs="Arial"/>
          <w:b/>
          <w:color w:val="000000"/>
          <w:sz w:val="22"/>
          <w:szCs w:val="22"/>
          <w:lang w:val="en" w:eastAsia="en-GB"/>
        </w:rPr>
        <w:t>)</w:t>
      </w:r>
    </w:p>
    <w:p w14:paraId="3355981A" w14:textId="77777777" w:rsidR="00D16BFA" w:rsidRPr="00D16BFA" w:rsidRDefault="00D16BFA" w:rsidP="00D16BFA">
      <w:pPr>
        <w:shd w:val="clear" w:color="auto" w:fill="FFFFFF"/>
        <w:rPr>
          <w:rFonts w:ascii="Arial" w:hAnsi="Arial" w:cs="Arial"/>
          <w:color w:val="000000"/>
          <w:sz w:val="22"/>
          <w:szCs w:val="22"/>
          <w:lang w:val="en" w:eastAsia="en-GB"/>
        </w:rPr>
      </w:pPr>
    </w:p>
    <w:p w14:paraId="75B8FD80" w14:textId="235175CF" w:rsidR="00D16BFA" w:rsidRPr="00D16BFA" w:rsidRDefault="00D16BFA" w:rsidP="00D16BFA">
      <w:pPr>
        <w:shd w:val="clear" w:color="auto" w:fill="FFFFFF"/>
        <w:ind w:left="-851"/>
        <w:rPr>
          <w:rFonts w:ascii="Arial" w:hAnsi="Arial" w:cs="Arial"/>
          <w:color w:val="000000"/>
          <w:sz w:val="22"/>
          <w:szCs w:val="22"/>
          <w:lang w:val="en" w:eastAsia="en-GB"/>
        </w:rPr>
      </w:pPr>
      <w:r w:rsidRPr="00D16BFA">
        <w:rPr>
          <w:rFonts w:ascii="Arial" w:hAnsi="Arial" w:cs="Arial"/>
          <w:color w:val="000000"/>
          <w:sz w:val="22"/>
          <w:szCs w:val="22"/>
          <w:lang w:val="en" w:eastAsia="en-GB"/>
        </w:rPr>
        <w:t>This Framework Agreement will include and be for the benefit of publicly funded (both wholly and partial</w:t>
      </w:r>
      <w:r w:rsidRPr="002C015B">
        <w:rPr>
          <w:rFonts w:ascii="Arial" w:hAnsi="Arial" w:cs="Arial"/>
          <w:sz w:val="22"/>
          <w:szCs w:val="22"/>
          <w:lang w:val="en" w:eastAsia="en-GB"/>
        </w:rPr>
        <w:t>ly funded) entities in the United Kingdom, including Northern Ireland, Scotland, Wales, and England. This will include but is not limited to:  Acute; (</w:t>
      </w:r>
      <w:r w:rsidRPr="00326372">
        <w:rPr>
          <w:rFonts w:ascii="Arial" w:hAnsi="Arial" w:cs="Arial"/>
          <w:b/>
          <w:bCs/>
          <w:sz w:val="22"/>
          <w:szCs w:val="22"/>
          <w:lang w:val="en" w:eastAsia="en-GB"/>
        </w:rPr>
        <w:t>including their third-party providers</w:t>
      </w:r>
      <w:r w:rsidRPr="002C015B">
        <w:rPr>
          <w:rFonts w:ascii="Arial" w:hAnsi="Arial" w:cs="Arial"/>
          <w:sz w:val="22"/>
          <w:szCs w:val="22"/>
          <w:lang w:val="en" w:eastAsia="en-GB"/>
        </w:rPr>
        <w:t xml:space="preserve">); Ambulance; Mental </w:t>
      </w:r>
      <w:r w:rsidRPr="00326372">
        <w:rPr>
          <w:rFonts w:ascii="Arial" w:hAnsi="Arial" w:cs="Arial"/>
          <w:sz w:val="22"/>
          <w:szCs w:val="22"/>
          <w:lang w:val="en" w:eastAsia="en-GB"/>
        </w:rPr>
        <w:t>Health;</w:t>
      </w:r>
      <w:r w:rsidR="002C015B" w:rsidRPr="00326372">
        <w:rPr>
          <w:rFonts w:ascii="Arial" w:hAnsi="Arial" w:cs="Arial"/>
          <w:sz w:val="22"/>
          <w:szCs w:val="22"/>
          <w:lang w:val="en" w:eastAsia="en-GB"/>
        </w:rPr>
        <w:t xml:space="preserve"> Hospices,</w:t>
      </w:r>
      <w:r w:rsidRPr="00326372">
        <w:rPr>
          <w:rFonts w:ascii="Arial" w:hAnsi="Arial" w:cs="Arial"/>
          <w:sz w:val="22"/>
          <w:szCs w:val="22"/>
          <w:lang w:val="en" w:eastAsia="en-GB"/>
        </w:rPr>
        <w:t xml:space="preserve"> Integrated</w:t>
      </w:r>
      <w:r w:rsidRPr="002C015B">
        <w:rPr>
          <w:rFonts w:ascii="Arial" w:hAnsi="Arial" w:cs="Arial"/>
          <w:sz w:val="22"/>
          <w:szCs w:val="22"/>
          <w:lang w:val="en" w:eastAsia="en-GB"/>
        </w:rPr>
        <w:t xml:space="preserve"> </w:t>
      </w:r>
      <w:r w:rsidRPr="00D16BFA">
        <w:rPr>
          <w:rFonts w:ascii="Arial" w:hAnsi="Arial" w:cs="Arial"/>
          <w:color w:val="000000"/>
          <w:sz w:val="22"/>
          <w:szCs w:val="22"/>
          <w:lang w:val="en" w:eastAsia="en-GB"/>
        </w:rPr>
        <w:t xml:space="preserve">Care Boards (ICB’s)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 </w:t>
      </w:r>
    </w:p>
    <w:p w14:paraId="54E21275" w14:textId="77777777" w:rsidR="00D16BFA" w:rsidRPr="00D16BFA" w:rsidRDefault="00D16BFA" w:rsidP="00D16BFA">
      <w:pPr>
        <w:rPr>
          <w:rFonts w:ascii="Arial" w:hAnsi="Arial" w:cs="Arial"/>
          <w:bCs/>
          <w:sz w:val="20"/>
        </w:rPr>
      </w:pPr>
    </w:p>
    <w:p w14:paraId="7FEAEF30" w14:textId="77777777" w:rsidR="00D16BFA" w:rsidRPr="00D16BFA" w:rsidRDefault="00D16BFA" w:rsidP="00D16BFA">
      <w:pPr>
        <w:shd w:val="clear" w:color="auto" w:fill="FFFFFF"/>
        <w:rPr>
          <w:rFonts w:ascii="Calibri" w:hAnsi="Calibri" w:cs="Calibri"/>
          <w:color w:val="000000"/>
          <w:lang w:val="en" w:eastAsia="en-GB"/>
        </w:rPr>
      </w:pPr>
    </w:p>
    <w:p w14:paraId="72E6F8B9" w14:textId="77777777" w:rsidR="00D16BFA" w:rsidRPr="00D16BFA" w:rsidRDefault="00D16BFA" w:rsidP="00D16BFA">
      <w:pPr>
        <w:shd w:val="clear" w:color="auto" w:fill="FFFFFF"/>
        <w:ind w:left="-851"/>
        <w:rPr>
          <w:rFonts w:ascii="Arial" w:hAnsi="Arial" w:cs="Arial"/>
          <w:color w:val="000000"/>
          <w:sz w:val="22"/>
          <w:szCs w:val="22"/>
          <w:lang w:val="en" w:eastAsia="en-GB"/>
        </w:rPr>
      </w:pPr>
      <w:r w:rsidRPr="00D16BFA">
        <w:rPr>
          <w:rFonts w:ascii="Arial" w:hAnsi="Arial" w:cs="Arial"/>
          <w:color w:val="000000"/>
          <w:sz w:val="22"/>
          <w:szCs w:val="22"/>
          <w:lang w:val="en" w:eastAsia="en-GB"/>
        </w:rPr>
        <w:t>Please follow the links below to identify specific organisations:</w:t>
      </w:r>
    </w:p>
    <w:p w14:paraId="21E0CDD1" w14:textId="77777777" w:rsidR="00D16BFA" w:rsidRPr="00D16BFA" w:rsidRDefault="00D16BFA" w:rsidP="00D16BFA">
      <w:pPr>
        <w:shd w:val="clear" w:color="auto" w:fill="FFFFFF"/>
        <w:rPr>
          <w:rFonts w:ascii="Arial" w:hAnsi="Arial" w:cs="Arial"/>
          <w:color w:val="000000"/>
          <w:sz w:val="22"/>
          <w:szCs w:val="22"/>
          <w:lang w:val="en" w:eastAsia="en-GB"/>
        </w:rPr>
      </w:pPr>
    </w:p>
    <w:p w14:paraId="48448119" w14:textId="77777777" w:rsidR="00D16BFA" w:rsidRPr="00D16BFA" w:rsidRDefault="00D16BFA" w:rsidP="00D16BFA">
      <w:pPr>
        <w:shd w:val="clear" w:color="auto" w:fill="FFFFFF"/>
        <w:ind w:left="-851"/>
        <w:rPr>
          <w:rFonts w:ascii="Calibri" w:hAnsi="Calibri" w:cs="Calibri"/>
          <w:color w:val="000000"/>
          <w:szCs w:val="24"/>
          <w:lang w:val="en" w:eastAsia="en-GB"/>
        </w:rPr>
      </w:pPr>
      <w:r w:rsidRPr="00D16BFA">
        <w:rPr>
          <w:rFonts w:ascii="Calibri" w:hAnsi="Calibri" w:cs="Calibri"/>
          <w:color w:val="000000"/>
          <w:szCs w:val="24"/>
          <w:lang w:val="en" w:eastAsia="en-GB"/>
        </w:rPr>
        <w:t xml:space="preserve">NHS trusts: </w:t>
      </w:r>
      <w:hyperlink r:id="rId8" w:history="1">
        <w:r w:rsidRPr="00D16BFA">
          <w:rPr>
            <w:rFonts w:ascii="Calibri" w:hAnsi="Calibri" w:cs="Calibri"/>
            <w:color w:val="0000FF"/>
            <w:szCs w:val="24"/>
            <w:u w:val="single"/>
          </w:rPr>
          <w:t>Find a hospital - NHS (www.nhs.uk)</w:t>
        </w:r>
      </w:hyperlink>
    </w:p>
    <w:p w14:paraId="07198270" w14:textId="77777777" w:rsidR="00D16BFA" w:rsidRPr="00D16BFA" w:rsidRDefault="00D16BFA" w:rsidP="00D16BFA">
      <w:pPr>
        <w:shd w:val="clear" w:color="auto" w:fill="FFFFFF"/>
        <w:spacing w:line="288" w:lineRule="auto"/>
        <w:ind w:hanging="851"/>
        <w:rPr>
          <w:rFonts w:ascii="Calibri" w:hAnsi="Calibri" w:cs="Calibri"/>
          <w:color w:val="663366"/>
          <w:szCs w:val="24"/>
          <w:u w:val="single"/>
          <w:lang w:val="en" w:eastAsia="en-GB"/>
        </w:rPr>
      </w:pPr>
      <w:r w:rsidRPr="00D16BFA">
        <w:rPr>
          <w:rFonts w:ascii="Calibri" w:hAnsi="Calibri" w:cs="Calibri"/>
          <w:szCs w:val="24"/>
          <w:lang w:val="en" w:eastAsia="en-GB"/>
        </w:rPr>
        <w:t xml:space="preserve">Integrated Care Board: </w:t>
      </w:r>
      <w:hyperlink r:id="rId9" w:history="1">
        <w:r w:rsidRPr="00D16BFA">
          <w:rPr>
            <w:rFonts w:ascii="Calibri" w:hAnsi="Calibri" w:cs="Calibri"/>
            <w:color w:val="663366"/>
            <w:szCs w:val="24"/>
            <w:u w:val="single"/>
            <w:lang w:val="en" w:eastAsia="en-GB"/>
          </w:rPr>
          <w:t>https://www.nhs.uk/nhs-services/find-your-local-integrated-care-board</w:t>
        </w:r>
      </w:hyperlink>
    </w:p>
    <w:p w14:paraId="78ADBACE" w14:textId="7AE77FB1" w:rsidR="00D16BFA" w:rsidRPr="00D16BFA" w:rsidRDefault="00D16BFA" w:rsidP="00D16BFA">
      <w:pPr>
        <w:shd w:val="clear" w:color="auto" w:fill="FFFFFF"/>
        <w:spacing w:line="288" w:lineRule="auto"/>
        <w:ind w:left="-851"/>
        <w:rPr>
          <w:rFonts w:ascii="Calibri" w:hAnsi="Calibri" w:cs="Calibri"/>
          <w:color w:val="000000"/>
          <w:szCs w:val="24"/>
          <w:lang w:val="en" w:eastAsia="en-GB"/>
        </w:rPr>
      </w:pPr>
      <w:r w:rsidRPr="00D16BFA">
        <w:rPr>
          <w:rFonts w:ascii="Calibri" w:hAnsi="Calibri" w:cs="Calibri"/>
          <w:color w:val="000000"/>
          <w:szCs w:val="24"/>
          <w:lang w:val="en" w:eastAsia="en-GB"/>
        </w:rPr>
        <w:t xml:space="preserve">Local Authorities: </w:t>
      </w:r>
      <w:hyperlink r:id="rId10" w:history="1">
        <w:r w:rsidRPr="00D16BFA">
          <w:rPr>
            <w:color w:val="0000FF"/>
            <w:u w:val="single"/>
          </w:rPr>
          <w:t>Find your local council - GOV.UK (www.gov.uk)</w:t>
        </w:r>
      </w:hyperlink>
      <w:r w:rsidR="00FD2624">
        <w:t xml:space="preserve"> </w:t>
      </w:r>
    </w:p>
    <w:p w14:paraId="3BE472E9" w14:textId="77777777" w:rsidR="00D16BFA" w:rsidRPr="00D16BFA" w:rsidRDefault="00D16BFA" w:rsidP="00D16BFA">
      <w:pPr>
        <w:ind w:left="-851"/>
        <w:rPr>
          <w:rFonts w:ascii="Calibri" w:hAnsi="Calibri" w:cs="Calibri"/>
          <w:color w:val="000000"/>
          <w:szCs w:val="24"/>
          <w:lang w:val="en" w:eastAsia="en-GB"/>
        </w:rPr>
      </w:pPr>
      <w:r w:rsidRPr="00D16BFA">
        <w:rPr>
          <w:rFonts w:ascii="Calibri" w:hAnsi="Calibri" w:cs="Calibri"/>
          <w:color w:val="000000"/>
          <w:szCs w:val="24"/>
          <w:lang w:val="en" w:eastAsia="en-GB"/>
        </w:rPr>
        <w:t xml:space="preserve">HSC in Northern Ireland: </w:t>
      </w:r>
      <w:hyperlink r:id="rId11" w:history="1">
        <w:r w:rsidRPr="00D16BFA">
          <w:rPr>
            <w:rFonts w:ascii="Calibri" w:hAnsi="Calibri" w:cs="Calibri"/>
            <w:color w:val="0000FF"/>
            <w:szCs w:val="24"/>
            <w:u w:val="single"/>
          </w:rPr>
          <w:t>Homepage - HSC (hscni.net)</w:t>
        </w:r>
      </w:hyperlink>
    </w:p>
    <w:p w14:paraId="46193B12" w14:textId="77777777" w:rsidR="00D16BFA" w:rsidRPr="00D16BFA" w:rsidRDefault="00D16BFA" w:rsidP="00D16BFA">
      <w:pPr>
        <w:shd w:val="clear" w:color="auto" w:fill="FFFFFF"/>
        <w:ind w:hanging="851"/>
        <w:rPr>
          <w:rFonts w:ascii="Calibri" w:hAnsi="Calibri" w:cs="Calibri"/>
          <w:color w:val="000000"/>
          <w:szCs w:val="24"/>
          <w:lang w:val="en" w:eastAsia="en-GB"/>
        </w:rPr>
      </w:pPr>
      <w:r w:rsidRPr="00D16BFA">
        <w:rPr>
          <w:rFonts w:ascii="Calibri" w:hAnsi="Calibri" w:cs="Calibri"/>
          <w:color w:val="000000"/>
          <w:szCs w:val="24"/>
          <w:lang w:val="en" w:eastAsia="en-GB"/>
        </w:rPr>
        <w:t xml:space="preserve">NHS Scotland: </w:t>
      </w:r>
      <w:hyperlink r:id="rId12" w:tgtFrame="_blank" w:history="1">
        <w:r w:rsidRPr="00D16BFA">
          <w:rPr>
            <w:rFonts w:ascii="Calibri" w:hAnsi="Calibri" w:cs="Calibri"/>
            <w:color w:val="3366CC"/>
            <w:szCs w:val="24"/>
            <w:u w:val="single"/>
            <w:lang w:val="en" w:eastAsia="en-GB"/>
          </w:rPr>
          <w:t>http://www.scot.nhs.uk/organisations/</w:t>
        </w:r>
      </w:hyperlink>
    </w:p>
    <w:p w14:paraId="50FC06FE" w14:textId="77777777" w:rsidR="00D16BFA" w:rsidRPr="00D16BFA" w:rsidRDefault="00D16BFA" w:rsidP="00D16BFA">
      <w:pPr>
        <w:ind w:hanging="851"/>
        <w:rPr>
          <w:rFonts w:ascii="Calibri" w:eastAsia="Calibri" w:hAnsi="Calibri" w:cs="Calibri"/>
          <w:color w:val="3366CC"/>
          <w:szCs w:val="24"/>
          <w:u w:val="single"/>
          <w:lang w:val="en" w:eastAsia="en-GB"/>
        </w:rPr>
      </w:pPr>
      <w:r w:rsidRPr="00D16BFA">
        <w:rPr>
          <w:rFonts w:ascii="Calibri" w:eastAsia="Calibri" w:hAnsi="Calibri" w:cs="Calibri"/>
          <w:szCs w:val="24"/>
          <w:lang w:val="en" w:eastAsia="en-GB"/>
        </w:rPr>
        <w:t xml:space="preserve">NHS Wales: </w:t>
      </w:r>
      <w:hyperlink r:id="rId13" w:tgtFrame="_blank" w:history="1">
        <w:r w:rsidRPr="00D16BFA">
          <w:rPr>
            <w:rFonts w:ascii="Calibri" w:eastAsia="Calibri" w:hAnsi="Calibri" w:cs="Calibri"/>
            <w:color w:val="3366CC"/>
            <w:szCs w:val="24"/>
            <w:u w:val="single"/>
            <w:lang w:val="en" w:eastAsia="en-GB"/>
          </w:rPr>
          <w:t>http://www.wales.nhs.uk/ourservices/directory</w:t>
        </w:r>
      </w:hyperlink>
    </w:p>
    <w:bookmarkEnd w:id="0"/>
    <w:p w14:paraId="6FA515DD" w14:textId="77777777" w:rsidR="00D16BFA" w:rsidRPr="00D16BFA" w:rsidRDefault="00D16BFA" w:rsidP="00D16BFA">
      <w:pPr>
        <w:rPr>
          <w:rFonts w:ascii="Arial" w:hAnsi="Arial" w:cs="Arial"/>
          <w:sz w:val="22"/>
          <w:szCs w:val="22"/>
        </w:rPr>
      </w:pPr>
    </w:p>
    <w:p w14:paraId="2B44A617" w14:textId="77777777" w:rsidR="00D16BFA" w:rsidRPr="00D16BFA" w:rsidRDefault="00D16BFA" w:rsidP="00D16BFA">
      <w:pPr>
        <w:rPr>
          <w:rFonts w:ascii="Arial" w:hAnsi="Arial" w:cs="Arial"/>
          <w:sz w:val="22"/>
          <w:szCs w:val="22"/>
        </w:rPr>
      </w:pPr>
    </w:p>
    <w:p w14:paraId="03A47BED" w14:textId="77777777" w:rsidR="00D16BFA" w:rsidRPr="00D16BFA" w:rsidRDefault="00D16BFA" w:rsidP="00D16BFA">
      <w:pPr>
        <w:rPr>
          <w:rFonts w:ascii="Arial" w:hAnsi="Arial" w:cs="Arial"/>
          <w:sz w:val="22"/>
          <w:szCs w:val="22"/>
          <w:u w:val="single"/>
          <w:lang w:val="en-GB"/>
        </w:rPr>
      </w:pPr>
    </w:p>
    <w:p w14:paraId="0CD9FEBD" w14:textId="77777777" w:rsidR="00D16BFA" w:rsidRPr="00D16BFA" w:rsidRDefault="00D16BFA" w:rsidP="00D16BFA"/>
    <w:p w14:paraId="220E52BB" w14:textId="77777777" w:rsidR="00D16BFA" w:rsidRPr="00D16BFA" w:rsidRDefault="00D16BFA" w:rsidP="00D16BFA"/>
    <w:p w14:paraId="1A88A102" w14:textId="77777777" w:rsidR="00D16BFA" w:rsidRPr="00D16BFA" w:rsidRDefault="00D16BFA" w:rsidP="00D16BFA"/>
    <w:p w14:paraId="069591BD" w14:textId="35F9628B" w:rsidR="00D16BFA" w:rsidRDefault="00D16BFA" w:rsidP="00D16BFA">
      <w:pPr>
        <w:tabs>
          <w:tab w:val="left" w:pos="1350"/>
        </w:tabs>
      </w:pPr>
      <w:r w:rsidRPr="00D16BFA">
        <w:tab/>
      </w:r>
    </w:p>
    <w:p w14:paraId="3B462FE9" w14:textId="0EA8C714" w:rsidR="00D16BFA" w:rsidRDefault="00D16BFA" w:rsidP="00D16BFA">
      <w:pPr>
        <w:tabs>
          <w:tab w:val="left" w:pos="1350"/>
        </w:tabs>
      </w:pPr>
    </w:p>
    <w:p w14:paraId="7BE9FE0A" w14:textId="5AC3B32D" w:rsidR="00D16BFA" w:rsidRDefault="00D16BFA" w:rsidP="00D16BFA">
      <w:pPr>
        <w:tabs>
          <w:tab w:val="left" w:pos="1350"/>
        </w:tabs>
      </w:pPr>
    </w:p>
    <w:p w14:paraId="20BDB4C5" w14:textId="28CCA0DD" w:rsidR="00D16BFA" w:rsidRDefault="00D16BFA" w:rsidP="00D16BFA">
      <w:pPr>
        <w:tabs>
          <w:tab w:val="left" w:pos="1350"/>
        </w:tabs>
      </w:pPr>
    </w:p>
    <w:p w14:paraId="4D441A12" w14:textId="48A911EF" w:rsidR="00D16BFA" w:rsidRDefault="00D16BFA" w:rsidP="00D16BFA">
      <w:pPr>
        <w:tabs>
          <w:tab w:val="left" w:pos="1350"/>
        </w:tabs>
      </w:pPr>
    </w:p>
    <w:p w14:paraId="5AF6C06A" w14:textId="47409632" w:rsidR="00D16BFA" w:rsidRDefault="00D16BFA" w:rsidP="00D16BFA">
      <w:pPr>
        <w:tabs>
          <w:tab w:val="left" w:pos="1350"/>
        </w:tabs>
      </w:pPr>
    </w:p>
    <w:tbl>
      <w:tblPr>
        <w:tblW w:w="10065" w:type="dxa"/>
        <w:tblInd w:w="-572" w:type="dxa"/>
        <w:tblLook w:val="04A0" w:firstRow="1" w:lastRow="0" w:firstColumn="1" w:lastColumn="0" w:noHBand="0" w:noVBand="1"/>
      </w:tblPr>
      <w:tblGrid>
        <w:gridCol w:w="1180"/>
        <w:gridCol w:w="7184"/>
        <w:gridCol w:w="1701"/>
      </w:tblGrid>
      <w:tr w:rsidR="00F61C50" w:rsidRPr="001B1A03" w14:paraId="5F1823AD" w14:textId="77777777" w:rsidTr="00F61C50">
        <w:trPr>
          <w:trHeight w:val="300"/>
          <w:tblHeader/>
        </w:trPr>
        <w:tc>
          <w:tcPr>
            <w:tcW w:w="1180" w:type="dxa"/>
            <w:tcBorders>
              <w:top w:val="single" w:sz="4" w:space="0" w:color="auto"/>
              <w:left w:val="single" w:sz="4" w:space="0" w:color="auto"/>
              <w:bottom w:val="single" w:sz="4" w:space="0" w:color="auto"/>
              <w:right w:val="single" w:sz="4" w:space="0" w:color="auto"/>
            </w:tcBorders>
            <w:shd w:val="clear" w:color="auto" w:fill="44546A" w:themeFill="text2"/>
            <w:noWrap/>
            <w:vAlign w:val="center"/>
            <w:hideMark/>
          </w:tcPr>
          <w:p w14:paraId="1FDB9DAA" w14:textId="77777777" w:rsidR="00F61C50" w:rsidRPr="001B1A03" w:rsidRDefault="00F61C50" w:rsidP="000B6A61">
            <w:pPr>
              <w:jc w:val="center"/>
              <w:rPr>
                <w:rFonts w:ascii="Calibri" w:hAnsi="Calibri" w:cs="Calibri"/>
                <w:b/>
                <w:bCs/>
                <w:color w:val="FFFFFF" w:themeColor="background1"/>
                <w:sz w:val="22"/>
                <w:szCs w:val="22"/>
                <w:lang w:eastAsia="en-GB"/>
              </w:rPr>
            </w:pPr>
            <w:bookmarkStart w:id="1" w:name="_Hlk158265407"/>
            <w:r w:rsidRPr="001B1A03">
              <w:rPr>
                <w:rFonts w:ascii="Calibri" w:hAnsi="Calibri" w:cs="Calibri"/>
                <w:b/>
                <w:bCs/>
                <w:color w:val="FFFFFF" w:themeColor="background1"/>
                <w:sz w:val="22"/>
                <w:szCs w:val="22"/>
                <w:lang w:eastAsia="en-GB"/>
              </w:rPr>
              <w:lastRenderedPageBreak/>
              <w:t>Region</w:t>
            </w:r>
          </w:p>
        </w:tc>
        <w:tc>
          <w:tcPr>
            <w:tcW w:w="7184" w:type="dxa"/>
            <w:tcBorders>
              <w:top w:val="single" w:sz="4" w:space="0" w:color="auto"/>
              <w:left w:val="nil"/>
              <w:bottom w:val="single" w:sz="4" w:space="0" w:color="auto"/>
              <w:right w:val="single" w:sz="4" w:space="0" w:color="auto"/>
            </w:tcBorders>
            <w:shd w:val="clear" w:color="auto" w:fill="44546A" w:themeFill="text2"/>
            <w:noWrap/>
            <w:vAlign w:val="center"/>
            <w:hideMark/>
          </w:tcPr>
          <w:p w14:paraId="473C454B" w14:textId="77777777" w:rsidR="00F61C50" w:rsidRPr="001B1A03" w:rsidRDefault="00F61C50" w:rsidP="000B6A61">
            <w:pPr>
              <w:jc w:val="center"/>
              <w:rPr>
                <w:rFonts w:ascii="Calibri" w:hAnsi="Calibri" w:cs="Calibri"/>
                <w:b/>
                <w:bCs/>
                <w:color w:val="FFFFFF" w:themeColor="background1"/>
                <w:sz w:val="22"/>
                <w:szCs w:val="22"/>
                <w:lang w:eastAsia="en-GB"/>
              </w:rPr>
            </w:pPr>
            <w:r w:rsidRPr="001B1A03">
              <w:rPr>
                <w:rFonts w:ascii="Calibri" w:hAnsi="Calibri" w:cs="Calibri"/>
                <w:b/>
                <w:bCs/>
                <w:color w:val="FFFFFF" w:themeColor="background1"/>
                <w:sz w:val="22"/>
                <w:szCs w:val="22"/>
                <w:lang w:eastAsia="en-GB"/>
              </w:rPr>
              <w:t>Purchasing Authority Name</w:t>
            </w:r>
          </w:p>
        </w:tc>
        <w:tc>
          <w:tcPr>
            <w:tcW w:w="1701" w:type="dxa"/>
            <w:tcBorders>
              <w:top w:val="single" w:sz="4" w:space="0" w:color="auto"/>
              <w:left w:val="nil"/>
              <w:bottom w:val="single" w:sz="4" w:space="0" w:color="auto"/>
              <w:right w:val="single" w:sz="4" w:space="0" w:color="auto"/>
            </w:tcBorders>
            <w:shd w:val="clear" w:color="auto" w:fill="44546A" w:themeFill="text2"/>
            <w:noWrap/>
            <w:vAlign w:val="center"/>
            <w:hideMark/>
          </w:tcPr>
          <w:p w14:paraId="70329201" w14:textId="77777777" w:rsidR="00F61C50" w:rsidRPr="001B1A03" w:rsidRDefault="00F61C50" w:rsidP="000B6A61">
            <w:pPr>
              <w:jc w:val="center"/>
              <w:rPr>
                <w:rFonts w:ascii="Calibri" w:hAnsi="Calibri" w:cs="Calibri"/>
                <w:b/>
                <w:bCs/>
                <w:color w:val="FFFFFF" w:themeColor="background1"/>
                <w:sz w:val="22"/>
                <w:szCs w:val="22"/>
                <w:lang w:eastAsia="en-GB"/>
              </w:rPr>
            </w:pPr>
            <w:r w:rsidRPr="001B1A03">
              <w:rPr>
                <w:rFonts w:ascii="Calibri" w:hAnsi="Calibri" w:cs="Calibri"/>
                <w:b/>
                <w:bCs/>
                <w:color w:val="FFFFFF" w:themeColor="background1"/>
                <w:sz w:val="22"/>
                <w:szCs w:val="22"/>
                <w:lang w:eastAsia="en-GB"/>
              </w:rPr>
              <w:t>Purchasing Authority Code</w:t>
            </w:r>
          </w:p>
        </w:tc>
      </w:tr>
      <w:tr w:rsidR="00F61C50" w:rsidRPr="004E2952" w14:paraId="5FE54AB4" w14:textId="77777777" w:rsidTr="00F61C50">
        <w:trPr>
          <w:trHeight w:val="300"/>
        </w:trPr>
        <w:tc>
          <w:tcPr>
            <w:tcW w:w="1180" w:type="dxa"/>
            <w:vMerge w:val="restart"/>
            <w:tcBorders>
              <w:top w:val="nil"/>
              <w:left w:val="single" w:sz="4" w:space="0" w:color="auto"/>
              <w:bottom w:val="single" w:sz="4" w:space="0" w:color="000000"/>
              <w:right w:val="single" w:sz="4" w:space="0" w:color="auto"/>
            </w:tcBorders>
            <w:shd w:val="clear" w:color="auto" w:fill="D5DCE4" w:themeFill="text2" w:themeFillTint="33"/>
            <w:noWrap/>
            <w:vAlign w:val="center"/>
            <w:hideMark/>
          </w:tcPr>
          <w:p w14:paraId="3C1D92AB" w14:textId="21C290F6" w:rsidR="00F61C50" w:rsidRPr="004E2952" w:rsidRDefault="00F61C50" w:rsidP="000B6A61">
            <w:pPr>
              <w:jc w:val="center"/>
              <w:rPr>
                <w:rFonts w:ascii="Calibri" w:hAnsi="Calibri" w:cs="Calibri"/>
                <w:b/>
                <w:bCs/>
                <w:color w:val="000000"/>
                <w:sz w:val="22"/>
                <w:szCs w:val="22"/>
                <w:lang w:eastAsia="en-GB"/>
              </w:rPr>
            </w:pPr>
            <w:r w:rsidRPr="004E2952">
              <w:rPr>
                <w:rFonts w:ascii="Calibri" w:hAnsi="Calibri" w:cs="Calibri"/>
                <w:b/>
                <w:bCs/>
                <w:color w:val="000000"/>
                <w:sz w:val="22"/>
                <w:szCs w:val="22"/>
                <w:lang w:eastAsia="en-GB"/>
              </w:rPr>
              <w:t>North East and North Cumbria</w:t>
            </w:r>
            <w:r>
              <w:rPr>
                <w:rFonts w:ascii="Calibri" w:hAnsi="Calibri" w:cs="Calibri"/>
                <w:b/>
                <w:bCs/>
                <w:color w:val="000000"/>
                <w:sz w:val="22"/>
                <w:szCs w:val="22"/>
                <w:lang w:eastAsia="en-GB"/>
              </w:rPr>
              <w:t xml:space="preserve"> (Member)</w:t>
            </w:r>
          </w:p>
        </w:tc>
        <w:tc>
          <w:tcPr>
            <w:tcW w:w="7184" w:type="dxa"/>
            <w:tcBorders>
              <w:top w:val="nil"/>
              <w:left w:val="nil"/>
              <w:bottom w:val="single" w:sz="4" w:space="0" w:color="auto"/>
              <w:right w:val="single" w:sz="4" w:space="0" w:color="auto"/>
            </w:tcBorders>
            <w:shd w:val="clear" w:color="auto" w:fill="auto"/>
            <w:noWrap/>
            <w:vAlign w:val="bottom"/>
            <w:hideMark/>
          </w:tcPr>
          <w:p w14:paraId="5590766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COUNTY DURHAM AND DARLINGTON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079E8D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RXP</w:t>
            </w:r>
          </w:p>
        </w:tc>
      </w:tr>
      <w:tr w:rsidR="00F61C50" w:rsidRPr="004E2952" w14:paraId="73459B88"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7A6FBEBE"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2BF5852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 xml:space="preserve">CUMBRIA, NORTHUMBERLAND, </w:t>
            </w:r>
            <w:proofErr w:type="gramStart"/>
            <w:r w:rsidRPr="004E2952">
              <w:rPr>
                <w:rFonts w:ascii="Calibri" w:hAnsi="Calibri" w:cs="Calibri"/>
                <w:color w:val="000000"/>
                <w:sz w:val="22"/>
                <w:szCs w:val="22"/>
                <w:lang w:eastAsia="en-GB"/>
              </w:rPr>
              <w:t>TYNE</w:t>
            </w:r>
            <w:proofErr w:type="gramEnd"/>
            <w:r w:rsidRPr="004E2952">
              <w:rPr>
                <w:rFonts w:ascii="Calibri" w:hAnsi="Calibri" w:cs="Calibri"/>
                <w:color w:val="000000"/>
                <w:sz w:val="22"/>
                <w:szCs w:val="22"/>
                <w:lang w:eastAsia="en-GB"/>
              </w:rPr>
              <w:t xml:space="preserve"> AND WEAR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E89B085"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RX4</w:t>
            </w:r>
          </w:p>
        </w:tc>
      </w:tr>
      <w:tr w:rsidR="00F61C50" w:rsidRPr="004E2952" w14:paraId="12C2BB85"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06C999B"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714DAA0B"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GATESHEAD HEALTH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E56608C"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RR7</w:t>
            </w:r>
          </w:p>
        </w:tc>
      </w:tr>
      <w:tr w:rsidR="00F61C50" w:rsidRPr="004E2952" w14:paraId="39547B35"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3A09CEE" w14:textId="77777777" w:rsidR="00F61C50" w:rsidRPr="004E2952" w:rsidRDefault="00F61C50" w:rsidP="000B6A61">
            <w:pPr>
              <w:rPr>
                <w:rFonts w:ascii="Calibri" w:hAnsi="Calibri" w:cs="Calibri"/>
                <w:color w:val="000000"/>
                <w:sz w:val="22"/>
                <w:szCs w:val="22"/>
                <w:lang w:eastAsia="en-GB"/>
              </w:rPr>
            </w:pPr>
          </w:p>
        </w:tc>
        <w:tc>
          <w:tcPr>
            <w:tcW w:w="71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1387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NORTH CUMBRIA INTEGRATED 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B0A6869"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RNN</w:t>
            </w:r>
          </w:p>
        </w:tc>
      </w:tr>
      <w:tr w:rsidR="00F61C50" w:rsidRPr="004E2952" w14:paraId="7CD45EB3"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79076BC7" w14:textId="77777777" w:rsidR="00F61C50" w:rsidRPr="004E2952" w:rsidRDefault="00F61C50" w:rsidP="000B6A61">
            <w:pPr>
              <w:rPr>
                <w:rFonts w:ascii="Calibri" w:hAnsi="Calibri" w:cs="Calibri"/>
                <w:color w:val="000000"/>
                <w:sz w:val="22"/>
                <w:szCs w:val="22"/>
                <w:lang w:eastAsia="en-GB"/>
              </w:rPr>
            </w:pPr>
          </w:p>
        </w:tc>
        <w:tc>
          <w:tcPr>
            <w:tcW w:w="7184" w:type="dxa"/>
            <w:vMerge/>
            <w:tcBorders>
              <w:top w:val="nil"/>
              <w:left w:val="single" w:sz="4" w:space="0" w:color="auto"/>
              <w:bottom w:val="single" w:sz="4" w:space="0" w:color="000000"/>
              <w:right w:val="single" w:sz="4" w:space="0" w:color="auto"/>
            </w:tcBorders>
            <w:vAlign w:val="center"/>
            <w:hideMark/>
          </w:tcPr>
          <w:p w14:paraId="2CBEB518" w14:textId="77777777" w:rsidR="00F61C50" w:rsidRPr="004E2952" w:rsidRDefault="00F61C50" w:rsidP="000B6A61">
            <w:pPr>
              <w:rPr>
                <w:rFonts w:ascii="Calibri" w:hAnsi="Calibri" w:cs="Calibr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5690673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RNL</w:t>
            </w:r>
          </w:p>
        </w:tc>
      </w:tr>
      <w:tr w:rsidR="00F61C50" w:rsidRPr="004E2952" w14:paraId="58A3BA67"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7A42024B"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515EEE75"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NORTH TEES AND HARTLEPOOL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2E2FA29"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RVW</w:t>
            </w:r>
          </w:p>
        </w:tc>
      </w:tr>
      <w:tr w:rsidR="00F61C50" w:rsidRPr="004E2952" w14:paraId="03908F2F"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C32F483"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69DB101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NORTHUMBRIA HEALTHCARE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3C3A4A9"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RTF</w:t>
            </w:r>
          </w:p>
        </w:tc>
      </w:tr>
      <w:tr w:rsidR="00F61C50" w:rsidRPr="004E2952" w14:paraId="20385420"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BD1C2DB"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192D420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SOUTH TEES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610F3A3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RTR</w:t>
            </w:r>
          </w:p>
        </w:tc>
      </w:tr>
      <w:tr w:rsidR="00F61C50" w:rsidRPr="004E2952" w14:paraId="58788340"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2C001FCD" w14:textId="77777777" w:rsidR="00F61C50" w:rsidRPr="004E2952" w:rsidRDefault="00F61C50" w:rsidP="000B6A61">
            <w:pPr>
              <w:rPr>
                <w:rFonts w:ascii="Calibri" w:hAnsi="Calibri" w:cs="Calibri"/>
                <w:color w:val="000000"/>
                <w:sz w:val="22"/>
                <w:szCs w:val="22"/>
                <w:lang w:eastAsia="en-GB"/>
              </w:rPr>
            </w:pPr>
          </w:p>
        </w:tc>
        <w:tc>
          <w:tcPr>
            <w:tcW w:w="71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D0BC9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SOUTH TYNESIDE AND SUNDERLAND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6A3398C4"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R0B</w:t>
            </w:r>
          </w:p>
        </w:tc>
      </w:tr>
      <w:tr w:rsidR="00F61C50" w:rsidRPr="004E2952" w14:paraId="116F1267"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2250053E" w14:textId="77777777" w:rsidR="00F61C50" w:rsidRPr="004E2952" w:rsidRDefault="00F61C50" w:rsidP="000B6A61">
            <w:pPr>
              <w:rPr>
                <w:rFonts w:ascii="Calibri" w:hAnsi="Calibri" w:cs="Calibri"/>
                <w:color w:val="000000"/>
                <w:sz w:val="22"/>
                <w:szCs w:val="22"/>
                <w:lang w:eastAsia="en-GB"/>
              </w:rPr>
            </w:pPr>
          </w:p>
        </w:tc>
        <w:tc>
          <w:tcPr>
            <w:tcW w:w="7184" w:type="dxa"/>
            <w:vMerge/>
            <w:tcBorders>
              <w:top w:val="nil"/>
              <w:left w:val="single" w:sz="4" w:space="0" w:color="auto"/>
              <w:bottom w:val="single" w:sz="4" w:space="0" w:color="000000"/>
              <w:right w:val="single" w:sz="4" w:space="0" w:color="auto"/>
            </w:tcBorders>
            <w:vAlign w:val="center"/>
            <w:hideMark/>
          </w:tcPr>
          <w:p w14:paraId="72E5F0F0" w14:textId="77777777" w:rsidR="00F61C50" w:rsidRPr="004E2952" w:rsidRDefault="00F61C50" w:rsidP="000B6A61">
            <w:pPr>
              <w:rPr>
                <w:rFonts w:ascii="Calibri" w:hAnsi="Calibri" w:cs="Calibr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49B0746B"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RLN</w:t>
            </w:r>
          </w:p>
        </w:tc>
      </w:tr>
      <w:tr w:rsidR="00F61C50" w:rsidRPr="004E2952" w14:paraId="5C5E02CA"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6D21B19D"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40A7B6B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TEES, ESK AND WEAR VALLEYS NHS FT</w:t>
            </w:r>
          </w:p>
        </w:tc>
        <w:tc>
          <w:tcPr>
            <w:tcW w:w="1701" w:type="dxa"/>
            <w:tcBorders>
              <w:top w:val="nil"/>
              <w:left w:val="nil"/>
              <w:bottom w:val="single" w:sz="4" w:space="0" w:color="auto"/>
              <w:right w:val="single" w:sz="4" w:space="0" w:color="auto"/>
            </w:tcBorders>
            <w:shd w:val="clear" w:color="auto" w:fill="auto"/>
            <w:noWrap/>
            <w:vAlign w:val="bottom"/>
            <w:hideMark/>
          </w:tcPr>
          <w:p w14:paraId="537220B8"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RX3</w:t>
            </w:r>
          </w:p>
        </w:tc>
      </w:tr>
      <w:tr w:rsidR="00F61C50" w:rsidRPr="004E2952" w14:paraId="2AF5B75E"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D9DF852"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504C1BB5"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THE NEWCASTLE UPON TYNE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AA805DC"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RTD</w:t>
            </w:r>
          </w:p>
        </w:tc>
      </w:tr>
      <w:tr w:rsidR="00F61C50" w:rsidRPr="004E2952" w14:paraId="6FAEB6CD" w14:textId="77777777" w:rsidTr="00F61C50">
        <w:trPr>
          <w:trHeight w:val="300"/>
        </w:trPr>
        <w:tc>
          <w:tcPr>
            <w:tcW w:w="1180" w:type="dxa"/>
            <w:vMerge w:val="restart"/>
            <w:tcBorders>
              <w:top w:val="nil"/>
              <w:left w:val="single" w:sz="4" w:space="0" w:color="auto"/>
              <w:bottom w:val="single" w:sz="4" w:space="0" w:color="000000"/>
              <w:right w:val="single" w:sz="4" w:space="0" w:color="auto"/>
            </w:tcBorders>
            <w:shd w:val="clear" w:color="auto" w:fill="D5DCE4" w:themeFill="text2" w:themeFillTint="33"/>
            <w:noWrap/>
            <w:vAlign w:val="center"/>
            <w:hideMark/>
          </w:tcPr>
          <w:p w14:paraId="2F8860F3" w14:textId="0397AFE7" w:rsidR="00F61C50" w:rsidRPr="004E2952" w:rsidRDefault="00F61C50" w:rsidP="000B6A61">
            <w:pPr>
              <w:jc w:val="center"/>
              <w:rPr>
                <w:rFonts w:ascii="Calibri" w:hAnsi="Calibri" w:cs="Calibri"/>
                <w:b/>
                <w:bCs/>
                <w:color w:val="000000"/>
                <w:sz w:val="22"/>
                <w:szCs w:val="22"/>
                <w:lang w:eastAsia="en-GB"/>
              </w:rPr>
            </w:pPr>
            <w:r w:rsidRPr="004E2952">
              <w:rPr>
                <w:rFonts w:ascii="Calibri" w:hAnsi="Calibri" w:cs="Calibri"/>
                <w:b/>
                <w:bCs/>
                <w:color w:val="000000"/>
                <w:sz w:val="22"/>
                <w:szCs w:val="22"/>
                <w:lang w:eastAsia="en-GB"/>
              </w:rPr>
              <w:t>Yorkshire &amp; Humber</w:t>
            </w:r>
            <w:r>
              <w:rPr>
                <w:rFonts w:ascii="Calibri" w:hAnsi="Calibri" w:cs="Calibri"/>
                <w:b/>
                <w:bCs/>
                <w:color w:val="000000"/>
                <w:sz w:val="22"/>
                <w:szCs w:val="22"/>
                <w:lang w:eastAsia="en-GB"/>
              </w:rPr>
              <w:t xml:space="preserve"> (Member)</w:t>
            </w:r>
            <w:r w:rsidRPr="004E2952">
              <w:rPr>
                <w:rFonts w:ascii="Calibri" w:hAnsi="Calibri" w:cs="Calibri"/>
                <w:b/>
                <w:bCs/>
                <w:color w:val="000000"/>
                <w:sz w:val="22"/>
                <w:szCs w:val="22"/>
                <w:lang w:eastAsia="en-GB"/>
              </w:rPr>
              <w:t xml:space="preserve">  </w:t>
            </w:r>
          </w:p>
        </w:tc>
        <w:tc>
          <w:tcPr>
            <w:tcW w:w="7184" w:type="dxa"/>
            <w:tcBorders>
              <w:top w:val="nil"/>
              <w:left w:val="nil"/>
              <w:bottom w:val="single" w:sz="4" w:space="0" w:color="auto"/>
              <w:right w:val="single" w:sz="4" w:space="0" w:color="auto"/>
            </w:tcBorders>
            <w:shd w:val="clear" w:color="auto" w:fill="auto"/>
            <w:noWrap/>
            <w:vAlign w:val="bottom"/>
            <w:hideMark/>
          </w:tcPr>
          <w:p w14:paraId="1DFC0EEA"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AIREDALE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801FF5F"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RCF</w:t>
            </w:r>
          </w:p>
        </w:tc>
      </w:tr>
      <w:tr w:rsidR="00F61C50" w:rsidRPr="004E2952" w14:paraId="49D8823F"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CA7C7C4"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6BA7764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BARNSLEY HOSPITAL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1703CC8"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RFF</w:t>
            </w:r>
          </w:p>
        </w:tc>
      </w:tr>
      <w:tr w:rsidR="00F61C50" w:rsidRPr="004E2952" w14:paraId="22A15BE0"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2099092"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13FBDC4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BRADFORD DISTRICT 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E8AEC8B"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TAD</w:t>
            </w:r>
          </w:p>
        </w:tc>
      </w:tr>
      <w:tr w:rsidR="00F61C50" w:rsidRPr="004E2952" w14:paraId="7E3E1DAD"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234E6FE0"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1326B38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BRADFORD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E625AB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RAE</w:t>
            </w:r>
          </w:p>
        </w:tc>
      </w:tr>
      <w:tr w:rsidR="00F61C50" w:rsidRPr="004E2952" w14:paraId="58217000"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30056CD6"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5B2D124D"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CALDERDALE AND HUDDERSFIELD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D8F28EA"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RWY</w:t>
            </w:r>
          </w:p>
        </w:tc>
      </w:tr>
      <w:tr w:rsidR="00F61C50" w:rsidRPr="004E2952" w14:paraId="6DFAB574"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5D2856C"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48553668"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DONCASTER AND BASSETLAW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C9868D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RP5</w:t>
            </w:r>
          </w:p>
        </w:tc>
      </w:tr>
      <w:tr w:rsidR="00F61C50" w:rsidRPr="004E2952" w14:paraId="43EA3A8D"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46100991"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704BE533"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HARROGATE AND DISTRICT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15D509C"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RCD</w:t>
            </w:r>
          </w:p>
        </w:tc>
      </w:tr>
      <w:tr w:rsidR="00F61C50" w:rsidRPr="004E2952" w14:paraId="76EF7935"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0BD510D0"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07F2AA0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HULL UNIVERSITY TEACHING HOSPITALS NHS TRUST</w:t>
            </w:r>
          </w:p>
        </w:tc>
        <w:tc>
          <w:tcPr>
            <w:tcW w:w="1701" w:type="dxa"/>
            <w:tcBorders>
              <w:top w:val="nil"/>
              <w:left w:val="nil"/>
              <w:bottom w:val="single" w:sz="4" w:space="0" w:color="auto"/>
              <w:right w:val="single" w:sz="4" w:space="0" w:color="auto"/>
            </w:tcBorders>
            <w:shd w:val="clear" w:color="auto" w:fill="auto"/>
            <w:noWrap/>
            <w:vAlign w:val="bottom"/>
            <w:hideMark/>
          </w:tcPr>
          <w:p w14:paraId="2CA2A70D"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RWA</w:t>
            </w:r>
          </w:p>
        </w:tc>
      </w:tr>
      <w:tr w:rsidR="00F61C50" w:rsidRPr="004E2952" w14:paraId="618530B9"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C09DE23"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019BD689"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HUMBER TEACHING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EC25D6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RV9</w:t>
            </w:r>
          </w:p>
        </w:tc>
      </w:tr>
      <w:tr w:rsidR="00F61C50" w:rsidRPr="004E2952" w14:paraId="0460A7B9"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4DAB04EB"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34E891CD"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LEEDS AND YORK PARTNERSHIP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A3D7FE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RGD</w:t>
            </w:r>
          </w:p>
        </w:tc>
      </w:tr>
      <w:tr w:rsidR="00F61C50" w:rsidRPr="004E2952" w14:paraId="3B68E96C"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0B0F1FC7"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5E42D84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LEEDS TEACHING HOSPITALS NHS TRUST</w:t>
            </w:r>
          </w:p>
        </w:tc>
        <w:tc>
          <w:tcPr>
            <w:tcW w:w="1701" w:type="dxa"/>
            <w:tcBorders>
              <w:top w:val="nil"/>
              <w:left w:val="nil"/>
              <w:bottom w:val="single" w:sz="4" w:space="0" w:color="auto"/>
              <w:right w:val="single" w:sz="4" w:space="0" w:color="auto"/>
            </w:tcBorders>
            <w:shd w:val="clear" w:color="auto" w:fill="auto"/>
            <w:noWrap/>
            <w:vAlign w:val="bottom"/>
            <w:hideMark/>
          </w:tcPr>
          <w:p w14:paraId="75683FEA"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RR8</w:t>
            </w:r>
          </w:p>
        </w:tc>
      </w:tr>
      <w:tr w:rsidR="00F61C50" w:rsidRPr="004E2952" w14:paraId="70ACE7D6"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42CF9FFD"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323978E3" w14:textId="77777777" w:rsidR="00F61C50" w:rsidRPr="0092666A" w:rsidRDefault="00F61C50" w:rsidP="000B6A61">
            <w:pPr>
              <w:rPr>
                <w:rFonts w:ascii="Calibri" w:hAnsi="Calibri" w:cs="Calibri"/>
                <w:color w:val="000000"/>
                <w:sz w:val="22"/>
                <w:szCs w:val="22"/>
                <w:lang w:eastAsia="en-GB"/>
              </w:rPr>
            </w:pPr>
            <w:r w:rsidRPr="0092666A">
              <w:rPr>
                <w:rFonts w:ascii="Calibri" w:hAnsi="Calibri" w:cs="Calibri"/>
                <w:color w:val="000000"/>
                <w:sz w:val="22"/>
                <w:szCs w:val="22"/>
                <w:lang w:eastAsia="en-GB"/>
              </w:rPr>
              <w:t>MID YORKSHIRE TEACHING NHS TRUST</w:t>
            </w:r>
          </w:p>
        </w:tc>
        <w:tc>
          <w:tcPr>
            <w:tcW w:w="1701" w:type="dxa"/>
            <w:tcBorders>
              <w:top w:val="nil"/>
              <w:left w:val="nil"/>
              <w:bottom w:val="single" w:sz="4" w:space="0" w:color="auto"/>
              <w:right w:val="single" w:sz="4" w:space="0" w:color="auto"/>
            </w:tcBorders>
            <w:shd w:val="clear" w:color="auto" w:fill="auto"/>
            <w:noWrap/>
            <w:vAlign w:val="bottom"/>
            <w:hideMark/>
          </w:tcPr>
          <w:p w14:paraId="55D893DA" w14:textId="77777777" w:rsidR="00F61C50" w:rsidRPr="0092666A" w:rsidRDefault="00F61C50" w:rsidP="000B6A61">
            <w:pPr>
              <w:rPr>
                <w:rFonts w:ascii="Calibri" w:hAnsi="Calibri" w:cs="Calibri"/>
                <w:color w:val="000000"/>
                <w:sz w:val="22"/>
                <w:szCs w:val="22"/>
                <w:lang w:eastAsia="en-GB"/>
              </w:rPr>
            </w:pPr>
            <w:r w:rsidRPr="0092666A">
              <w:rPr>
                <w:rFonts w:ascii="Calibri" w:hAnsi="Calibri" w:cs="Calibri"/>
                <w:color w:val="000000"/>
                <w:sz w:val="22"/>
                <w:szCs w:val="22"/>
                <w:lang w:eastAsia="en-GB"/>
              </w:rPr>
              <w:t>RXF</w:t>
            </w:r>
          </w:p>
        </w:tc>
      </w:tr>
      <w:tr w:rsidR="00F61C50" w:rsidRPr="004E2952" w14:paraId="122112FC"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3446EE2F"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202C5B3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NORTHERN LINCOLNSHIRE AND GOOLE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77765829"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RJL</w:t>
            </w:r>
          </w:p>
        </w:tc>
      </w:tr>
      <w:tr w:rsidR="00F61C50" w:rsidRPr="004E2952" w14:paraId="6972F8C7"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9E20B37"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0FD50344"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SHEFFIELD CHILDREN'S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8E08C4B"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RCU</w:t>
            </w:r>
          </w:p>
        </w:tc>
      </w:tr>
      <w:tr w:rsidR="00F61C50" w:rsidRPr="004E2952" w14:paraId="22E16F27"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7ABEDAD5"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06DE16D7"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SHEFFIELD HEALTH AND SOCIAL 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6C7D6D92"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TAH</w:t>
            </w:r>
          </w:p>
        </w:tc>
      </w:tr>
      <w:tr w:rsidR="00F61C50" w:rsidRPr="004E2952" w14:paraId="3D85D19F"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3D720169"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59ACF59B"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SHEFFIELD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7A7DAE8"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RHQ</w:t>
            </w:r>
          </w:p>
        </w:tc>
      </w:tr>
      <w:tr w:rsidR="00F61C50" w:rsidRPr="004E2952" w14:paraId="13239FD6"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1C78459"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6E2D1E06"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SOUTH WEST YORKSHIRE PARTNERSHIP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1408463"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RXG</w:t>
            </w:r>
          </w:p>
        </w:tc>
      </w:tr>
      <w:tr w:rsidR="00F61C50" w:rsidRPr="004E2952" w14:paraId="687E08AC"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8B78E5C"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14DD536A"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THE ROTHERHAM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68C85552"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RFR</w:t>
            </w:r>
          </w:p>
        </w:tc>
      </w:tr>
      <w:tr w:rsidR="00F61C50" w:rsidRPr="004E2952" w14:paraId="716C9700" w14:textId="77777777" w:rsidTr="00F61C50">
        <w:trPr>
          <w:trHeight w:val="300"/>
        </w:trPr>
        <w:tc>
          <w:tcPr>
            <w:tcW w:w="1180"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461F9F2D" w14:textId="77777777" w:rsidR="00F61C50" w:rsidRPr="004E2952" w:rsidRDefault="00F61C50" w:rsidP="000B6A61">
            <w:pPr>
              <w:rPr>
                <w:rFonts w:ascii="Calibri" w:hAnsi="Calibri" w:cs="Calibri"/>
                <w:color w:val="000000"/>
                <w:sz w:val="22"/>
                <w:szCs w:val="22"/>
                <w:lang w:eastAsia="en-GB"/>
              </w:rPr>
            </w:pPr>
          </w:p>
        </w:tc>
        <w:tc>
          <w:tcPr>
            <w:tcW w:w="7184" w:type="dxa"/>
            <w:tcBorders>
              <w:top w:val="nil"/>
              <w:left w:val="nil"/>
              <w:bottom w:val="single" w:sz="4" w:space="0" w:color="auto"/>
              <w:right w:val="single" w:sz="4" w:space="0" w:color="auto"/>
            </w:tcBorders>
            <w:shd w:val="clear" w:color="auto" w:fill="auto"/>
            <w:noWrap/>
            <w:vAlign w:val="bottom"/>
            <w:hideMark/>
          </w:tcPr>
          <w:p w14:paraId="462A6261"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YORK AND SCARBOROUGH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5A04B12" w14:textId="77777777" w:rsidR="00F61C50" w:rsidRPr="004E2952" w:rsidRDefault="00F61C50" w:rsidP="000B6A61">
            <w:pPr>
              <w:rPr>
                <w:rFonts w:ascii="Calibri" w:hAnsi="Calibri" w:cs="Calibri"/>
                <w:color w:val="000000"/>
                <w:sz w:val="22"/>
                <w:szCs w:val="22"/>
                <w:lang w:eastAsia="en-GB"/>
              </w:rPr>
            </w:pPr>
            <w:r w:rsidRPr="004E2952">
              <w:rPr>
                <w:rFonts w:ascii="Calibri" w:hAnsi="Calibri" w:cs="Calibri"/>
                <w:color w:val="000000"/>
                <w:sz w:val="22"/>
                <w:szCs w:val="22"/>
                <w:lang w:eastAsia="en-GB"/>
              </w:rPr>
              <w:t>RCB</w:t>
            </w:r>
          </w:p>
        </w:tc>
      </w:tr>
      <w:bookmarkEnd w:id="1"/>
    </w:tbl>
    <w:p w14:paraId="6DA3FF17" w14:textId="77777777" w:rsidR="00D16BFA" w:rsidRPr="00D16BFA" w:rsidRDefault="00D16BFA" w:rsidP="00D16BFA">
      <w:pPr>
        <w:rPr>
          <w:rFonts w:ascii="Arial" w:hAnsi="Arial" w:cs="Arial"/>
          <w:sz w:val="22"/>
          <w:szCs w:val="22"/>
        </w:rPr>
      </w:pPr>
    </w:p>
    <w:p w14:paraId="477E0573" w14:textId="6DE304DB" w:rsidR="00F61C50" w:rsidRDefault="00F61C50">
      <w:pPr>
        <w:spacing w:after="160" w:line="259" w:lineRule="auto"/>
        <w:rPr>
          <w:rFonts w:ascii="Arial" w:hAnsi="Arial" w:cs="Arial"/>
          <w:sz w:val="22"/>
          <w:szCs w:val="22"/>
          <w:u w:val="single"/>
          <w:lang w:val="en-GB"/>
        </w:rPr>
      </w:pPr>
      <w:r>
        <w:rPr>
          <w:rFonts w:ascii="Arial" w:hAnsi="Arial" w:cs="Arial"/>
          <w:sz w:val="22"/>
          <w:szCs w:val="22"/>
          <w:u w:val="single"/>
          <w:lang w:val="en-GB"/>
        </w:rPr>
        <w:br w:type="page"/>
      </w:r>
    </w:p>
    <w:p w14:paraId="393E41F1" w14:textId="77777777" w:rsidR="00D16BFA" w:rsidRPr="00D16BFA" w:rsidRDefault="00D16BFA" w:rsidP="00D16BFA">
      <w:pPr>
        <w:rPr>
          <w:rFonts w:ascii="Arial" w:hAnsi="Arial" w:cs="Arial"/>
          <w:sz w:val="22"/>
          <w:szCs w:val="22"/>
          <w:u w:val="single"/>
          <w:lang w:val="en-GB"/>
        </w:rPr>
      </w:pPr>
    </w:p>
    <w:tbl>
      <w:tblPr>
        <w:tblW w:w="10065" w:type="dxa"/>
        <w:tblInd w:w="-572" w:type="dxa"/>
        <w:tblLook w:val="04A0" w:firstRow="1" w:lastRow="0" w:firstColumn="1" w:lastColumn="0" w:noHBand="0" w:noVBand="1"/>
      </w:tblPr>
      <w:tblGrid>
        <w:gridCol w:w="1248"/>
        <w:gridCol w:w="7116"/>
        <w:gridCol w:w="1701"/>
      </w:tblGrid>
      <w:tr w:rsidR="00F61C50" w:rsidRPr="0026055E" w14:paraId="7F8BAF48" w14:textId="77777777" w:rsidTr="00F61C50">
        <w:trPr>
          <w:trHeight w:val="300"/>
          <w:tblHeader/>
        </w:trPr>
        <w:tc>
          <w:tcPr>
            <w:tcW w:w="124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14:paraId="1AEEA363" w14:textId="77777777" w:rsidR="00F61C50" w:rsidRPr="0026055E" w:rsidRDefault="00F61C50" w:rsidP="000B6A61">
            <w:pPr>
              <w:jc w:val="center"/>
              <w:rPr>
                <w:rFonts w:ascii="Calibri" w:hAnsi="Calibri" w:cs="Calibri"/>
                <w:b/>
                <w:bCs/>
                <w:color w:val="000000"/>
                <w:lang w:eastAsia="en-GB"/>
              </w:rPr>
            </w:pPr>
            <w:r w:rsidRPr="0026055E">
              <w:rPr>
                <w:rFonts w:ascii="Calibri" w:hAnsi="Calibri" w:cs="Calibri"/>
                <w:b/>
                <w:bCs/>
                <w:color w:val="000000"/>
                <w:lang w:eastAsia="en-GB"/>
              </w:rPr>
              <w:t>Region</w:t>
            </w:r>
          </w:p>
        </w:tc>
        <w:tc>
          <w:tcPr>
            <w:tcW w:w="7116"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4FFEDB90" w14:textId="77777777" w:rsidR="00F61C50" w:rsidRPr="0026055E" w:rsidRDefault="00F61C50" w:rsidP="000B6A61">
            <w:pPr>
              <w:jc w:val="center"/>
              <w:rPr>
                <w:rFonts w:ascii="Calibri" w:hAnsi="Calibri" w:cs="Calibri"/>
                <w:b/>
                <w:bCs/>
                <w:color w:val="000000"/>
                <w:lang w:eastAsia="en-GB"/>
              </w:rPr>
            </w:pPr>
            <w:r w:rsidRPr="0026055E">
              <w:rPr>
                <w:rFonts w:ascii="Calibri" w:hAnsi="Calibri" w:cs="Calibri"/>
                <w:b/>
                <w:bCs/>
                <w:color w:val="000000"/>
                <w:lang w:eastAsia="en-GB"/>
              </w:rPr>
              <w:t>Purchasing Authority Name</w:t>
            </w:r>
          </w:p>
        </w:tc>
        <w:tc>
          <w:tcPr>
            <w:tcW w:w="1701"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71CDCF04" w14:textId="77777777" w:rsidR="00F61C50" w:rsidRPr="0026055E" w:rsidRDefault="00F61C50" w:rsidP="000B6A61">
            <w:pPr>
              <w:jc w:val="center"/>
              <w:rPr>
                <w:rFonts w:ascii="Calibri" w:hAnsi="Calibri" w:cs="Calibri"/>
                <w:b/>
                <w:bCs/>
                <w:color w:val="000000"/>
                <w:lang w:eastAsia="en-GB"/>
              </w:rPr>
            </w:pPr>
            <w:r w:rsidRPr="0026055E">
              <w:rPr>
                <w:rFonts w:ascii="Calibri" w:hAnsi="Calibri" w:cs="Calibri"/>
                <w:b/>
                <w:bCs/>
                <w:color w:val="000000"/>
                <w:lang w:eastAsia="en-GB"/>
              </w:rPr>
              <w:t>Purchasing Authority Code</w:t>
            </w:r>
          </w:p>
        </w:tc>
      </w:tr>
      <w:tr w:rsidR="00FC3BFE" w:rsidRPr="0026055E" w14:paraId="38A8ABAE" w14:textId="77777777" w:rsidTr="00C73EC3">
        <w:trPr>
          <w:trHeight w:val="300"/>
        </w:trPr>
        <w:tc>
          <w:tcPr>
            <w:tcW w:w="1248" w:type="dxa"/>
            <w:vMerge w:val="restart"/>
            <w:tcBorders>
              <w:top w:val="nil"/>
              <w:left w:val="single" w:sz="4" w:space="0" w:color="auto"/>
              <w:right w:val="single" w:sz="4" w:space="0" w:color="auto"/>
            </w:tcBorders>
            <w:shd w:val="clear" w:color="auto" w:fill="F4B083" w:themeFill="accent2" w:themeFillTint="99"/>
            <w:noWrap/>
            <w:vAlign w:val="center"/>
            <w:hideMark/>
          </w:tcPr>
          <w:p w14:paraId="7706E996" w14:textId="7D1AAC90" w:rsidR="00FC3BFE" w:rsidRPr="0026055E" w:rsidRDefault="00FC3BFE" w:rsidP="000B6A61">
            <w:pPr>
              <w:jc w:val="center"/>
              <w:rPr>
                <w:rFonts w:ascii="Calibri" w:hAnsi="Calibri" w:cs="Calibri"/>
                <w:color w:val="000000"/>
                <w:lang w:eastAsia="en-GB"/>
              </w:rPr>
            </w:pPr>
            <w:r w:rsidRPr="009E72ED">
              <w:rPr>
                <w:rFonts w:ascii="Calibri" w:hAnsi="Calibri" w:cs="Calibri"/>
                <w:b/>
                <w:bCs/>
                <w:color w:val="000000"/>
                <w:lang w:eastAsia="en-GB"/>
              </w:rPr>
              <w:t xml:space="preserve">North West </w:t>
            </w:r>
            <w:r w:rsidRPr="00492149">
              <w:rPr>
                <w:rFonts w:ascii="Calibri" w:hAnsi="Calibri" w:cs="Calibri"/>
                <w:b/>
                <w:bCs/>
                <w:color w:val="FF0000"/>
                <w:lang w:eastAsia="en-GB"/>
              </w:rPr>
              <w:t>(Non</w:t>
            </w:r>
            <w:r>
              <w:rPr>
                <w:rFonts w:ascii="Calibri" w:hAnsi="Calibri" w:cs="Calibri"/>
                <w:b/>
                <w:bCs/>
                <w:color w:val="FF0000"/>
                <w:lang w:eastAsia="en-GB"/>
              </w:rPr>
              <w:t>-</w:t>
            </w:r>
            <w:r w:rsidRPr="00492149">
              <w:rPr>
                <w:rFonts w:ascii="Calibri" w:hAnsi="Calibri" w:cs="Calibri"/>
                <w:b/>
                <w:bCs/>
                <w:color w:val="FF0000"/>
                <w:lang w:eastAsia="en-GB"/>
              </w:rPr>
              <w:t xml:space="preserve"> Member</w:t>
            </w:r>
            <w:r w:rsidRPr="00492149">
              <w:rPr>
                <w:rFonts w:ascii="Calibri" w:hAnsi="Calibri" w:cs="Calibri"/>
                <w:color w:val="FF0000"/>
                <w:lang w:eastAsia="en-GB"/>
              </w:rPr>
              <w:t>)</w:t>
            </w:r>
          </w:p>
        </w:tc>
        <w:tc>
          <w:tcPr>
            <w:tcW w:w="7116" w:type="dxa"/>
            <w:tcBorders>
              <w:top w:val="nil"/>
              <w:left w:val="nil"/>
              <w:bottom w:val="single" w:sz="4" w:space="0" w:color="auto"/>
              <w:right w:val="single" w:sz="4" w:space="0" w:color="auto"/>
            </w:tcBorders>
            <w:shd w:val="clear" w:color="auto" w:fill="auto"/>
            <w:noWrap/>
            <w:vAlign w:val="bottom"/>
            <w:hideMark/>
          </w:tcPr>
          <w:p w14:paraId="5F3C1A5F"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ALDER HEY CHILDREN'S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9B67B66"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RBS</w:t>
            </w:r>
          </w:p>
        </w:tc>
      </w:tr>
      <w:tr w:rsidR="00FC3BFE" w:rsidRPr="0026055E" w14:paraId="5EB727CC"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39CF11D2"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57EB766F"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BLACKPOOL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14DBF78"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RXL</w:t>
            </w:r>
          </w:p>
        </w:tc>
      </w:tr>
      <w:tr w:rsidR="00FC3BFE" w:rsidRPr="0026055E" w14:paraId="5C30B289"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337EA8B5"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1D1AFB4D"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BOLTON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9834668"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RMC</w:t>
            </w:r>
          </w:p>
        </w:tc>
      </w:tr>
      <w:tr w:rsidR="00FC3BFE" w:rsidRPr="0026055E" w14:paraId="7CBB9DFF"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533E18CC"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104A1A96"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CHESHIRE AND WIRRAL PARTNERSHIP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5807956"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RXA</w:t>
            </w:r>
          </w:p>
        </w:tc>
      </w:tr>
      <w:tr w:rsidR="00FC3BFE" w:rsidRPr="0026055E" w14:paraId="48B7D3ED"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44A943F6"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2CA105D1"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COUNTESS OF CHESTER HOSPITAL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B8281BC"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RJR</w:t>
            </w:r>
          </w:p>
        </w:tc>
      </w:tr>
      <w:tr w:rsidR="00FC3BFE" w:rsidRPr="0026055E" w14:paraId="1619E267"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4F4A01A4"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652DC28C"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EAST CHESHIRE NHS TRUST</w:t>
            </w:r>
          </w:p>
        </w:tc>
        <w:tc>
          <w:tcPr>
            <w:tcW w:w="1701" w:type="dxa"/>
            <w:tcBorders>
              <w:top w:val="nil"/>
              <w:left w:val="nil"/>
              <w:bottom w:val="single" w:sz="4" w:space="0" w:color="auto"/>
              <w:right w:val="single" w:sz="4" w:space="0" w:color="auto"/>
            </w:tcBorders>
            <w:shd w:val="clear" w:color="auto" w:fill="auto"/>
            <w:noWrap/>
            <w:vAlign w:val="bottom"/>
            <w:hideMark/>
          </w:tcPr>
          <w:p w14:paraId="772D0B5D"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RJN</w:t>
            </w:r>
          </w:p>
        </w:tc>
      </w:tr>
      <w:tr w:rsidR="00FC3BFE" w:rsidRPr="0026055E" w14:paraId="6BE7C418"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7A0F4761"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37325CC2"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EAST LANCASHIRE HOSPITALS NHS TRUST</w:t>
            </w:r>
          </w:p>
        </w:tc>
        <w:tc>
          <w:tcPr>
            <w:tcW w:w="1701" w:type="dxa"/>
            <w:tcBorders>
              <w:top w:val="nil"/>
              <w:left w:val="nil"/>
              <w:bottom w:val="single" w:sz="4" w:space="0" w:color="auto"/>
              <w:right w:val="single" w:sz="4" w:space="0" w:color="auto"/>
            </w:tcBorders>
            <w:shd w:val="clear" w:color="auto" w:fill="auto"/>
            <w:noWrap/>
            <w:vAlign w:val="bottom"/>
            <w:hideMark/>
          </w:tcPr>
          <w:p w14:paraId="5A8CF033"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RXR</w:t>
            </w:r>
          </w:p>
        </w:tc>
      </w:tr>
      <w:tr w:rsidR="00FC3BFE" w:rsidRPr="0026055E" w14:paraId="4CA6F4A3"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355AB851"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745DCEF8"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GREATER MANCHESTER MENTAL HEALTH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C957499"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RXV</w:t>
            </w:r>
          </w:p>
        </w:tc>
      </w:tr>
      <w:tr w:rsidR="00FC3BFE" w:rsidRPr="0026055E" w14:paraId="21543D6E"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3C03F000"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7E1B0138" w14:textId="03C7160C"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LANCASHIR</w:t>
            </w:r>
            <w:r w:rsidR="009E4117">
              <w:rPr>
                <w:rFonts w:ascii="Calibri" w:hAnsi="Calibri" w:cs="Calibri"/>
                <w:color w:val="000000"/>
                <w:lang w:eastAsia="en-GB"/>
              </w:rPr>
              <w:t>E AND SOUTH CUMBRIA NHS</w:t>
            </w:r>
            <w:r w:rsidRPr="0026055E">
              <w:rPr>
                <w:rFonts w:ascii="Calibri" w:hAnsi="Calibri" w:cs="Calibri"/>
                <w:color w:val="000000"/>
                <w:lang w:eastAsia="en-GB"/>
              </w:rPr>
              <w:t xml:space="preserve">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501A7055"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RW5</w:t>
            </w:r>
          </w:p>
        </w:tc>
      </w:tr>
      <w:tr w:rsidR="00FC3BFE" w:rsidRPr="0026055E" w14:paraId="53D824F3"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37C5628E"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2A62A0E7"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LANCASHIRE TEACHING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7BADC128"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RXN</w:t>
            </w:r>
          </w:p>
        </w:tc>
      </w:tr>
      <w:tr w:rsidR="00FC3BFE" w:rsidRPr="0026055E" w14:paraId="1CF78649"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260E5D37"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101ABFC8"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LIVERPOOL HEART AND CHEST HOSPITAL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24BB1FA"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RBQ</w:t>
            </w:r>
          </w:p>
        </w:tc>
      </w:tr>
      <w:tr w:rsidR="00FC3BFE" w:rsidRPr="0026055E" w14:paraId="5B9D7BA7"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5EE7566A"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6BEB0DAD"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LIVERPOOL UNIVERSITY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484898B"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REM</w:t>
            </w:r>
          </w:p>
        </w:tc>
      </w:tr>
      <w:tr w:rsidR="00FC3BFE" w:rsidRPr="0026055E" w14:paraId="6D9DE63C" w14:textId="77777777" w:rsidTr="00C73EC3">
        <w:trPr>
          <w:trHeight w:val="58"/>
        </w:trPr>
        <w:tc>
          <w:tcPr>
            <w:tcW w:w="1248" w:type="dxa"/>
            <w:vMerge/>
            <w:tcBorders>
              <w:left w:val="single" w:sz="4" w:space="0" w:color="auto"/>
              <w:right w:val="single" w:sz="4" w:space="0" w:color="auto"/>
            </w:tcBorders>
            <w:shd w:val="clear" w:color="auto" w:fill="F4B083" w:themeFill="accent2" w:themeFillTint="99"/>
            <w:vAlign w:val="center"/>
            <w:hideMark/>
          </w:tcPr>
          <w:p w14:paraId="439D8D8F"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0E4C8344"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LIVERPOOL WOMEN'S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AC473DE"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REP</w:t>
            </w:r>
          </w:p>
        </w:tc>
      </w:tr>
      <w:tr w:rsidR="00FC3BFE" w:rsidRPr="0026055E" w14:paraId="590B929B" w14:textId="77777777" w:rsidTr="00C73EC3">
        <w:trPr>
          <w:trHeight w:val="95"/>
        </w:trPr>
        <w:tc>
          <w:tcPr>
            <w:tcW w:w="1248" w:type="dxa"/>
            <w:vMerge/>
            <w:tcBorders>
              <w:left w:val="single" w:sz="4" w:space="0" w:color="auto"/>
              <w:right w:val="single" w:sz="4" w:space="0" w:color="auto"/>
            </w:tcBorders>
            <w:shd w:val="clear" w:color="auto" w:fill="F4B083" w:themeFill="accent2" w:themeFillTint="99"/>
            <w:vAlign w:val="center"/>
            <w:hideMark/>
          </w:tcPr>
          <w:p w14:paraId="5D967CCA" w14:textId="77777777" w:rsidR="00FC3BFE" w:rsidRPr="0026055E" w:rsidRDefault="00FC3BFE" w:rsidP="000B6A61">
            <w:pPr>
              <w:rPr>
                <w:rFonts w:ascii="Calibri" w:hAnsi="Calibri" w:cs="Calibri"/>
                <w:color w:val="000000"/>
                <w:lang w:eastAsia="en-GB"/>
              </w:rPr>
            </w:pPr>
          </w:p>
        </w:tc>
        <w:tc>
          <w:tcPr>
            <w:tcW w:w="7116" w:type="dxa"/>
            <w:tcBorders>
              <w:top w:val="nil"/>
              <w:left w:val="single" w:sz="4" w:space="0" w:color="auto"/>
              <w:bottom w:val="single" w:sz="4" w:space="0" w:color="000000"/>
              <w:right w:val="single" w:sz="4" w:space="0" w:color="auto"/>
            </w:tcBorders>
            <w:shd w:val="clear" w:color="auto" w:fill="auto"/>
            <w:noWrap/>
            <w:vAlign w:val="center"/>
            <w:hideMark/>
          </w:tcPr>
          <w:p w14:paraId="713E27EC" w14:textId="77777777" w:rsidR="00FC3BFE" w:rsidRPr="00705FE0" w:rsidRDefault="00FC3BFE" w:rsidP="000B6A61">
            <w:pPr>
              <w:rPr>
                <w:rFonts w:ascii="Calibri" w:hAnsi="Calibri" w:cs="Calibri"/>
                <w:lang w:eastAsia="en-GB"/>
              </w:rPr>
            </w:pPr>
            <w:r w:rsidRPr="00705FE0">
              <w:rPr>
                <w:rFonts w:ascii="Calibri" w:hAnsi="Calibri" w:cs="Calibri"/>
                <w:lang w:eastAsia="en-GB"/>
              </w:rPr>
              <w:t>MANCHESTER UNIVERSITY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0DFA5E98" w14:textId="51D5E81A" w:rsidR="00FC3BFE" w:rsidRPr="00705FE0" w:rsidRDefault="00FC3BFE" w:rsidP="000B6A61">
            <w:pPr>
              <w:rPr>
                <w:rFonts w:ascii="Calibri" w:hAnsi="Calibri" w:cs="Calibri"/>
                <w:lang w:eastAsia="en-GB"/>
              </w:rPr>
            </w:pPr>
            <w:r w:rsidRPr="00705FE0">
              <w:rPr>
                <w:rFonts w:ascii="Calibri" w:hAnsi="Calibri" w:cs="Calibri"/>
                <w:lang w:eastAsia="en-GB"/>
              </w:rPr>
              <w:t>R0A</w:t>
            </w:r>
          </w:p>
        </w:tc>
      </w:tr>
      <w:tr w:rsidR="00FC3BFE" w:rsidRPr="0026055E" w14:paraId="49EEAC8F"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41C33C97"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79F84C76" w14:textId="77777777" w:rsidR="00FC3BFE" w:rsidRPr="00705FE0" w:rsidRDefault="00FC3BFE" w:rsidP="000B6A61">
            <w:pPr>
              <w:rPr>
                <w:rFonts w:ascii="Calibri" w:hAnsi="Calibri" w:cs="Calibri"/>
                <w:lang w:eastAsia="en-GB"/>
              </w:rPr>
            </w:pPr>
            <w:r w:rsidRPr="00705FE0">
              <w:rPr>
                <w:rFonts w:ascii="Calibri" w:hAnsi="Calibri" w:cs="Calibri"/>
                <w:lang w:eastAsia="en-GB"/>
              </w:rPr>
              <w:t>MERSEY 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9F1524A" w14:textId="77777777" w:rsidR="00FC3BFE" w:rsidRPr="00705FE0" w:rsidRDefault="00FC3BFE" w:rsidP="000B6A61">
            <w:pPr>
              <w:rPr>
                <w:rFonts w:ascii="Calibri" w:hAnsi="Calibri" w:cs="Calibri"/>
                <w:lang w:eastAsia="en-GB"/>
              </w:rPr>
            </w:pPr>
            <w:r w:rsidRPr="00705FE0">
              <w:rPr>
                <w:rFonts w:ascii="Calibri" w:hAnsi="Calibri" w:cs="Calibri"/>
                <w:lang w:eastAsia="en-GB"/>
              </w:rPr>
              <w:t>RW4</w:t>
            </w:r>
          </w:p>
        </w:tc>
      </w:tr>
      <w:tr w:rsidR="00FC3BFE" w:rsidRPr="0026055E" w14:paraId="756333D1"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tcPr>
          <w:p w14:paraId="4E7F034F"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tcPr>
          <w:p w14:paraId="79AEC92F" w14:textId="6FD048EB" w:rsidR="00FC3BFE" w:rsidRPr="00705FE0" w:rsidRDefault="00FC3BFE" w:rsidP="000B6A61">
            <w:pPr>
              <w:rPr>
                <w:rFonts w:ascii="Calibri" w:hAnsi="Calibri" w:cs="Calibri"/>
                <w:lang w:eastAsia="en-GB"/>
              </w:rPr>
            </w:pPr>
            <w:r w:rsidRPr="00705FE0">
              <w:rPr>
                <w:rFonts w:ascii="Calibri" w:hAnsi="Calibri" w:cs="Calibri"/>
                <w:lang w:eastAsia="en-GB"/>
              </w:rPr>
              <w:t>MERSEY AND WEST LANCASHIRE TEACHING HOSPITALS NHS TRUST</w:t>
            </w:r>
          </w:p>
        </w:tc>
        <w:tc>
          <w:tcPr>
            <w:tcW w:w="1701" w:type="dxa"/>
            <w:tcBorders>
              <w:top w:val="nil"/>
              <w:left w:val="nil"/>
              <w:bottom w:val="single" w:sz="4" w:space="0" w:color="auto"/>
              <w:right w:val="single" w:sz="4" w:space="0" w:color="auto"/>
            </w:tcBorders>
            <w:shd w:val="clear" w:color="auto" w:fill="auto"/>
            <w:noWrap/>
            <w:vAlign w:val="bottom"/>
          </w:tcPr>
          <w:p w14:paraId="416907F6" w14:textId="2864DD47" w:rsidR="00FC3BFE" w:rsidRPr="00705FE0" w:rsidRDefault="00FC3BFE" w:rsidP="000B6A61">
            <w:pPr>
              <w:rPr>
                <w:rFonts w:ascii="Calibri" w:hAnsi="Calibri" w:cs="Calibri"/>
                <w:lang w:eastAsia="en-GB"/>
              </w:rPr>
            </w:pPr>
            <w:r w:rsidRPr="00705FE0">
              <w:rPr>
                <w:rFonts w:ascii="Calibri" w:hAnsi="Calibri" w:cs="Calibri"/>
                <w:lang w:eastAsia="en-GB"/>
              </w:rPr>
              <w:t>RVY</w:t>
            </w:r>
          </w:p>
        </w:tc>
      </w:tr>
      <w:tr w:rsidR="00FC3BFE" w:rsidRPr="0026055E" w14:paraId="0FBD491C"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645ED552"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252A8FCB"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MID CHESHIRE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03C2DFE"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RBT</w:t>
            </w:r>
          </w:p>
        </w:tc>
      </w:tr>
      <w:tr w:rsidR="00FC3BFE" w:rsidRPr="0026055E" w14:paraId="75CDB541"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6BAA76DC"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059EBEE6"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NOBLE'S HOSPITAL</w:t>
            </w:r>
          </w:p>
        </w:tc>
        <w:tc>
          <w:tcPr>
            <w:tcW w:w="1701" w:type="dxa"/>
            <w:tcBorders>
              <w:top w:val="nil"/>
              <w:left w:val="nil"/>
              <w:bottom w:val="single" w:sz="4" w:space="0" w:color="auto"/>
              <w:right w:val="single" w:sz="4" w:space="0" w:color="auto"/>
            </w:tcBorders>
            <w:shd w:val="clear" w:color="auto" w:fill="auto"/>
            <w:noWrap/>
            <w:vAlign w:val="bottom"/>
            <w:hideMark/>
          </w:tcPr>
          <w:p w14:paraId="5C3EF1C3"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IOM</w:t>
            </w:r>
          </w:p>
        </w:tc>
      </w:tr>
      <w:tr w:rsidR="00FC3BFE" w:rsidRPr="0026055E" w14:paraId="0C2AE072" w14:textId="77777777" w:rsidTr="00C73EC3">
        <w:trPr>
          <w:trHeight w:val="70"/>
        </w:trPr>
        <w:tc>
          <w:tcPr>
            <w:tcW w:w="1248" w:type="dxa"/>
            <w:vMerge/>
            <w:tcBorders>
              <w:left w:val="single" w:sz="4" w:space="0" w:color="auto"/>
              <w:right w:val="single" w:sz="4" w:space="0" w:color="auto"/>
            </w:tcBorders>
            <w:shd w:val="clear" w:color="auto" w:fill="F4B083" w:themeFill="accent2" w:themeFillTint="99"/>
            <w:vAlign w:val="center"/>
            <w:hideMark/>
          </w:tcPr>
          <w:p w14:paraId="6FAF82A2" w14:textId="77777777" w:rsidR="00FC3BFE" w:rsidRPr="0026055E" w:rsidRDefault="00FC3BFE" w:rsidP="000B6A61">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3B338327"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NORTH WEST AMBULANCE SERVICE NHS TRUST</w:t>
            </w:r>
          </w:p>
        </w:tc>
        <w:tc>
          <w:tcPr>
            <w:tcW w:w="1701" w:type="dxa"/>
            <w:tcBorders>
              <w:top w:val="nil"/>
              <w:left w:val="nil"/>
              <w:bottom w:val="single" w:sz="4" w:space="0" w:color="auto"/>
              <w:right w:val="single" w:sz="4" w:space="0" w:color="auto"/>
            </w:tcBorders>
            <w:shd w:val="clear" w:color="auto" w:fill="auto"/>
            <w:noWrap/>
            <w:vAlign w:val="bottom"/>
            <w:hideMark/>
          </w:tcPr>
          <w:p w14:paraId="76B4ABAC"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QOP</w:t>
            </w:r>
          </w:p>
        </w:tc>
      </w:tr>
      <w:tr w:rsidR="00FC3BFE" w:rsidRPr="0026055E" w14:paraId="1CD96FF6"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6BCC2E86" w14:textId="77777777" w:rsidR="00FC3BFE" w:rsidRPr="0026055E" w:rsidRDefault="00FC3BFE" w:rsidP="000B6A61">
            <w:pPr>
              <w:rPr>
                <w:rFonts w:ascii="Calibri" w:hAnsi="Calibri" w:cs="Calibri"/>
                <w:color w:val="000000"/>
                <w:lang w:eastAsia="en-GB"/>
              </w:rPr>
            </w:pPr>
          </w:p>
        </w:tc>
        <w:tc>
          <w:tcPr>
            <w:tcW w:w="7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1CC62"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NORTHERN CARE ALLIANCE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446D801"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RW6</w:t>
            </w:r>
          </w:p>
        </w:tc>
      </w:tr>
      <w:tr w:rsidR="00FC3BFE" w:rsidRPr="0026055E" w14:paraId="125DAD71"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5CA902C9" w14:textId="77777777" w:rsidR="00FC3BFE" w:rsidRPr="0026055E" w:rsidRDefault="00FC3BFE" w:rsidP="000B6A61">
            <w:pPr>
              <w:rPr>
                <w:rFonts w:ascii="Calibri" w:hAnsi="Calibri" w:cs="Calibri"/>
                <w:color w:val="000000"/>
                <w:lang w:eastAsia="en-GB"/>
              </w:rPr>
            </w:pPr>
          </w:p>
        </w:tc>
        <w:tc>
          <w:tcPr>
            <w:tcW w:w="7116" w:type="dxa"/>
            <w:vMerge/>
            <w:tcBorders>
              <w:top w:val="nil"/>
              <w:left w:val="single" w:sz="4" w:space="0" w:color="auto"/>
              <w:bottom w:val="single" w:sz="4" w:space="0" w:color="000000"/>
              <w:right w:val="single" w:sz="4" w:space="0" w:color="auto"/>
            </w:tcBorders>
            <w:vAlign w:val="center"/>
            <w:hideMark/>
          </w:tcPr>
          <w:p w14:paraId="5ADCD1BA" w14:textId="77777777" w:rsidR="00FC3BFE" w:rsidRPr="0026055E" w:rsidRDefault="00FC3BFE" w:rsidP="000B6A61">
            <w:pPr>
              <w:rPr>
                <w:rFonts w:ascii="Calibri" w:hAnsi="Calibri" w:cs="Calibri"/>
                <w:color w:val="000000"/>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549FD28F" w14:textId="77777777" w:rsidR="00FC3BFE" w:rsidRPr="0026055E" w:rsidRDefault="00FC3BFE" w:rsidP="000B6A61">
            <w:pPr>
              <w:rPr>
                <w:rFonts w:ascii="Calibri" w:hAnsi="Calibri" w:cs="Calibri"/>
                <w:color w:val="000000"/>
                <w:lang w:eastAsia="en-GB"/>
              </w:rPr>
            </w:pPr>
            <w:r w:rsidRPr="0026055E">
              <w:rPr>
                <w:rFonts w:ascii="Calibri" w:hAnsi="Calibri" w:cs="Calibri"/>
                <w:color w:val="000000"/>
                <w:lang w:eastAsia="en-GB"/>
              </w:rPr>
              <w:t>RM3</w:t>
            </w:r>
          </w:p>
        </w:tc>
      </w:tr>
      <w:tr w:rsidR="00705FE0" w:rsidRPr="0026055E" w14:paraId="2FEEB040" w14:textId="77777777" w:rsidTr="002D1A39">
        <w:trPr>
          <w:trHeight w:val="300"/>
        </w:trPr>
        <w:tc>
          <w:tcPr>
            <w:tcW w:w="1248" w:type="dxa"/>
            <w:vMerge/>
            <w:tcBorders>
              <w:left w:val="single" w:sz="4" w:space="0" w:color="auto"/>
              <w:right w:val="single" w:sz="4" w:space="0" w:color="auto"/>
            </w:tcBorders>
            <w:shd w:val="clear" w:color="auto" w:fill="F4B083" w:themeFill="accent2" w:themeFillTint="99"/>
            <w:vAlign w:val="center"/>
          </w:tcPr>
          <w:p w14:paraId="4B0421B5" w14:textId="77777777" w:rsidR="00705FE0" w:rsidRPr="0026055E" w:rsidRDefault="00705FE0" w:rsidP="00705FE0">
            <w:pPr>
              <w:rPr>
                <w:rFonts w:ascii="Calibri" w:hAnsi="Calibri" w:cs="Calibri"/>
                <w:color w:val="000000"/>
                <w:lang w:eastAsia="en-GB"/>
              </w:rPr>
            </w:pPr>
          </w:p>
        </w:tc>
        <w:tc>
          <w:tcPr>
            <w:tcW w:w="7116" w:type="dxa"/>
            <w:tcBorders>
              <w:top w:val="single" w:sz="4" w:space="0" w:color="auto"/>
              <w:left w:val="nil"/>
              <w:bottom w:val="single" w:sz="4" w:space="0" w:color="auto"/>
              <w:right w:val="single" w:sz="4" w:space="0" w:color="auto"/>
            </w:tcBorders>
            <w:shd w:val="clear" w:color="auto" w:fill="auto"/>
            <w:noWrap/>
          </w:tcPr>
          <w:p w14:paraId="788DF95D" w14:textId="5CD9F0C0" w:rsidR="00705FE0" w:rsidRPr="00705FE0" w:rsidRDefault="00705FE0" w:rsidP="00705FE0">
            <w:pPr>
              <w:rPr>
                <w:rFonts w:ascii="Calibri" w:hAnsi="Calibri" w:cs="Calibri"/>
                <w:color w:val="000000"/>
                <w:lang w:eastAsia="en-GB"/>
              </w:rPr>
            </w:pPr>
            <w:r w:rsidRPr="00705FE0">
              <w:rPr>
                <w:rFonts w:ascii="Calibri" w:hAnsi="Calibri" w:cs="Calibri"/>
                <w:color w:val="000000"/>
                <w:lang w:eastAsia="en-GB"/>
              </w:rPr>
              <w:t>PENNINE CARE NHS FOUNDATION TRUST</w:t>
            </w:r>
          </w:p>
        </w:tc>
        <w:tc>
          <w:tcPr>
            <w:tcW w:w="1701" w:type="dxa"/>
            <w:tcBorders>
              <w:top w:val="nil"/>
              <w:left w:val="nil"/>
              <w:bottom w:val="single" w:sz="4" w:space="0" w:color="auto"/>
              <w:right w:val="single" w:sz="4" w:space="0" w:color="auto"/>
            </w:tcBorders>
            <w:shd w:val="clear" w:color="auto" w:fill="auto"/>
            <w:noWrap/>
            <w:vAlign w:val="bottom"/>
          </w:tcPr>
          <w:p w14:paraId="79A4521A" w14:textId="5D4F153F" w:rsidR="00705FE0" w:rsidRPr="0026055E" w:rsidRDefault="00705FE0" w:rsidP="00705FE0">
            <w:pPr>
              <w:rPr>
                <w:rFonts w:ascii="Calibri" w:hAnsi="Calibri" w:cs="Calibri"/>
                <w:color w:val="000000"/>
                <w:lang w:eastAsia="en-GB"/>
              </w:rPr>
            </w:pPr>
            <w:r>
              <w:rPr>
                <w:rFonts w:ascii="Calibri" w:hAnsi="Calibri" w:cs="Calibri"/>
                <w:color w:val="000000"/>
                <w:lang w:eastAsia="en-GB"/>
              </w:rPr>
              <w:t>RT</w:t>
            </w:r>
          </w:p>
        </w:tc>
      </w:tr>
      <w:tr w:rsidR="00705FE0" w:rsidRPr="0026055E" w14:paraId="4FA574BC"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040F896D"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6317D7F6"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STOCKPORT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224FA5C"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RWJ</w:t>
            </w:r>
          </w:p>
        </w:tc>
      </w:tr>
      <w:tr w:rsidR="00705FE0" w:rsidRPr="0026055E" w14:paraId="5764E3B0"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197C3DEB"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4E60303E"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TAMESIDE AND GLOSSOP INTEGRATED CARE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C111BD1"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RMP</w:t>
            </w:r>
          </w:p>
        </w:tc>
      </w:tr>
      <w:tr w:rsidR="00705FE0" w:rsidRPr="0026055E" w14:paraId="082F8D47"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547FAAB5"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40C4BE71" w14:textId="77777777" w:rsidR="00705FE0" w:rsidRPr="00705FE0" w:rsidRDefault="00705FE0" w:rsidP="00705FE0">
            <w:pPr>
              <w:rPr>
                <w:rFonts w:ascii="Calibri" w:hAnsi="Calibri" w:cs="Calibri"/>
                <w:lang w:eastAsia="en-GB"/>
              </w:rPr>
            </w:pPr>
            <w:r w:rsidRPr="00705FE0">
              <w:rPr>
                <w:rFonts w:ascii="Calibri" w:hAnsi="Calibri" w:cs="Calibri"/>
                <w:lang w:eastAsia="en-GB"/>
              </w:rPr>
              <w:t>THE CHRISTIE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3BA6C710" w14:textId="77777777" w:rsidR="00705FE0" w:rsidRPr="00705FE0" w:rsidRDefault="00705FE0" w:rsidP="00705FE0">
            <w:pPr>
              <w:rPr>
                <w:rFonts w:ascii="Calibri" w:hAnsi="Calibri" w:cs="Calibri"/>
                <w:lang w:eastAsia="en-GB"/>
              </w:rPr>
            </w:pPr>
            <w:r w:rsidRPr="00705FE0">
              <w:rPr>
                <w:rFonts w:ascii="Calibri" w:hAnsi="Calibri" w:cs="Calibri"/>
                <w:lang w:eastAsia="en-GB"/>
              </w:rPr>
              <w:t>RBV</w:t>
            </w:r>
          </w:p>
        </w:tc>
      </w:tr>
      <w:tr w:rsidR="00705FE0" w:rsidRPr="0026055E" w14:paraId="65AF1B55"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234B95D1"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25BF2F2C"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THE CLATTERBRIDGE CANCER CENTRE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284B23F4"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REN</w:t>
            </w:r>
          </w:p>
        </w:tc>
      </w:tr>
      <w:tr w:rsidR="00705FE0" w:rsidRPr="0026055E" w14:paraId="68ECD99F"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09B887F7"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0744BA6B"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UNIVERSITY HOSPITALS OF MORECAMBE BAY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702224DB"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RTX</w:t>
            </w:r>
          </w:p>
        </w:tc>
      </w:tr>
      <w:tr w:rsidR="00705FE0" w:rsidRPr="0026055E" w14:paraId="0E1DF557" w14:textId="77777777" w:rsidTr="005D715A">
        <w:trPr>
          <w:trHeight w:val="300"/>
        </w:trPr>
        <w:tc>
          <w:tcPr>
            <w:tcW w:w="1248" w:type="dxa"/>
            <w:vMerge/>
            <w:tcBorders>
              <w:left w:val="single" w:sz="4" w:space="0" w:color="auto"/>
              <w:right w:val="single" w:sz="4" w:space="0" w:color="auto"/>
            </w:tcBorders>
            <w:shd w:val="clear" w:color="auto" w:fill="F4B083" w:themeFill="accent2" w:themeFillTint="99"/>
            <w:vAlign w:val="center"/>
          </w:tcPr>
          <w:p w14:paraId="295975F6" w14:textId="77777777" w:rsidR="00705FE0" w:rsidRPr="0026055E" w:rsidRDefault="00705FE0" w:rsidP="00705FE0">
            <w:pPr>
              <w:rPr>
                <w:rFonts w:ascii="Calibri" w:hAnsi="Calibri" w:cs="Calibri"/>
                <w:color w:val="000000"/>
                <w:lang w:eastAsia="en-GB"/>
              </w:rPr>
            </w:pPr>
          </w:p>
        </w:tc>
        <w:tc>
          <w:tcPr>
            <w:tcW w:w="7116" w:type="dxa"/>
            <w:tcBorders>
              <w:top w:val="single" w:sz="4" w:space="0" w:color="auto"/>
              <w:left w:val="nil"/>
              <w:bottom w:val="single" w:sz="4" w:space="0" w:color="auto"/>
              <w:right w:val="single" w:sz="4" w:space="0" w:color="auto"/>
            </w:tcBorders>
            <w:shd w:val="clear" w:color="auto" w:fill="auto"/>
            <w:noWrap/>
          </w:tcPr>
          <w:p w14:paraId="680F2309" w14:textId="054BE601" w:rsidR="00705FE0" w:rsidRPr="0026055E" w:rsidRDefault="00673188" w:rsidP="00705FE0">
            <w:pPr>
              <w:rPr>
                <w:rFonts w:ascii="Calibri" w:hAnsi="Calibri" w:cs="Calibri"/>
                <w:color w:val="000000"/>
                <w:lang w:eastAsia="en-GB"/>
              </w:rPr>
            </w:pPr>
            <w:r>
              <w:rPr>
                <w:rFonts w:ascii="Calibri" w:hAnsi="Calibri" w:cs="Calibri"/>
                <w:color w:val="000000"/>
                <w:lang w:eastAsia="en-GB"/>
              </w:rPr>
              <w:t>THE WALTON CENTRE NHS FOUNDATION TRUST</w:t>
            </w:r>
          </w:p>
        </w:tc>
        <w:tc>
          <w:tcPr>
            <w:tcW w:w="1701" w:type="dxa"/>
            <w:tcBorders>
              <w:top w:val="nil"/>
              <w:left w:val="nil"/>
              <w:bottom w:val="single" w:sz="4" w:space="0" w:color="auto"/>
              <w:right w:val="single" w:sz="4" w:space="0" w:color="auto"/>
            </w:tcBorders>
            <w:shd w:val="clear" w:color="auto" w:fill="auto"/>
            <w:noWrap/>
            <w:vAlign w:val="bottom"/>
          </w:tcPr>
          <w:p w14:paraId="27C00F76" w14:textId="77777777" w:rsidR="00705FE0" w:rsidRPr="0026055E" w:rsidRDefault="00705FE0" w:rsidP="00705FE0">
            <w:pPr>
              <w:rPr>
                <w:rFonts w:ascii="Calibri" w:hAnsi="Calibri" w:cs="Calibri"/>
                <w:color w:val="000000"/>
                <w:lang w:eastAsia="en-GB"/>
              </w:rPr>
            </w:pPr>
          </w:p>
        </w:tc>
      </w:tr>
      <w:tr w:rsidR="00705FE0" w:rsidRPr="0026055E" w14:paraId="5CDC5F0E"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61659089"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1066C791"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WARRINGTON AND HALTON HOSPITALS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4D915E52"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RWW</w:t>
            </w:r>
          </w:p>
        </w:tc>
      </w:tr>
      <w:tr w:rsidR="00705FE0" w:rsidRPr="0026055E" w14:paraId="6A0B1A4C"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0D37922D"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27EF8604"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WIRRAL UNIVERSITY TEACHING HOSPITAL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61CCDAD"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RBL</w:t>
            </w:r>
          </w:p>
        </w:tc>
      </w:tr>
      <w:tr w:rsidR="00705FE0" w:rsidRPr="0026055E" w14:paraId="30DA7FE9" w14:textId="77777777" w:rsidTr="008A7DE6">
        <w:trPr>
          <w:trHeight w:val="300"/>
        </w:trPr>
        <w:tc>
          <w:tcPr>
            <w:tcW w:w="1248" w:type="dxa"/>
            <w:vMerge/>
            <w:tcBorders>
              <w:left w:val="single" w:sz="4" w:space="0" w:color="auto"/>
              <w:right w:val="single" w:sz="4" w:space="0" w:color="auto"/>
            </w:tcBorders>
            <w:shd w:val="clear" w:color="auto" w:fill="F4B083" w:themeFill="accent2" w:themeFillTint="99"/>
            <w:vAlign w:val="center"/>
          </w:tcPr>
          <w:p w14:paraId="0D3260CA" w14:textId="77777777" w:rsidR="00705FE0" w:rsidRPr="0026055E" w:rsidRDefault="00705FE0" w:rsidP="00705FE0">
            <w:pPr>
              <w:rPr>
                <w:rFonts w:ascii="Calibri" w:hAnsi="Calibri" w:cs="Calibri"/>
                <w:color w:val="000000"/>
                <w:lang w:eastAsia="en-GB"/>
              </w:rPr>
            </w:pPr>
          </w:p>
        </w:tc>
        <w:tc>
          <w:tcPr>
            <w:tcW w:w="7116" w:type="dxa"/>
            <w:tcBorders>
              <w:top w:val="single" w:sz="4" w:space="0" w:color="auto"/>
              <w:left w:val="nil"/>
              <w:bottom w:val="single" w:sz="4" w:space="0" w:color="auto"/>
              <w:right w:val="single" w:sz="4" w:space="0" w:color="auto"/>
            </w:tcBorders>
            <w:shd w:val="clear" w:color="auto" w:fill="auto"/>
            <w:noWrap/>
          </w:tcPr>
          <w:p w14:paraId="60B7E0E0" w14:textId="151BFF51" w:rsidR="00705FE0" w:rsidRPr="0026055E" w:rsidRDefault="00673188" w:rsidP="00705FE0">
            <w:pPr>
              <w:rPr>
                <w:rFonts w:ascii="Calibri" w:hAnsi="Calibri" w:cs="Calibri"/>
                <w:color w:val="000000"/>
                <w:lang w:eastAsia="en-GB"/>
              </w:rPr>
            </w:pPr>
            <w:r w:rsidRPr="00673188">
              <w:rPr>
                <w:rFonts w:ascii="Calibri" w:hAnsi="Calibri" w:cs="Calibri"/>
                <w:color w:val="000000"/>
                <w:lang w:eastAsia="en-GB"/>
              </w:rPr>
              <w:t>WIRRAL COMMUNITY NHS FOUNDATION TRUST</w:t>
            </w:r>
          </w:p>
        </w:tc>
        <w:tc>
          <w:tcPr>
            <w:tcW w:w="1701" w:type="dxa"/>
            <w:tcBorders>
              <w:top w:val="nil"/>
              <w:left w:val="nil"/>
              <w:bottom w:val="single" w:sz="4" w:space="0" w:color="auto"/>
              <w:right w:val="single" w:sz="4" w:space="0" w:color="auto"/>
            </w:tcBorders>
            <w:shd w:val="clear" w:color="auto" w:fill="auto"/>
            <w:noWrap/>
            <w:vAlign w:val="bottom"/>
          </w:tcPr>
          <w:p w14:paraId="093AD3C2" w14:textId="77777777" w:rsidR="00705FE0" w:rsidRPr="0026055E" w:rsidRDefault="00705FE0" w:rsidP="00705FE0">
            <w:pPr>
              <w:rPr>
                <w:rFonts w:ascii="Calibri" w:hAnsi="Calibri" w:cs="Calibri"/>
                <w:color w:val="000000"/>
                <w:lang w:eastAsia="en-GB"/>
              </w:rPr>
            </w:pPr>
          </w:p>
        </w:tc>
      </w:tr>
      <w:tr w:rsidR="00705FE0" w:rsidRPr="0026055E" w14:paraId="26D6C0A2" w14:textId="77777777" w:rsidTr="00C73EC3">
        <w:trPr>
          <w:trHeight w:val="300"/>
        </w:trPr>
        <w:tc>
          <w:tcPr>
            <w:tcW w:w="1248" w:type="dxa"/>
            <w:vMerge/>
            <w:tcBorders>
              <w:left w:val="single" w:sz="4" w:space="0" w:color="auto"/>
              <w:right w:val="single" w:sz="4" w:space="0" w:color="auto"/>
            </w:tcBorders>
            <w:shd w:val="clear" w:color="auto" w:fill="F4B083" w:themeFill="accent2" w:themeFillTint="99"/>
            <w:vAlign w:val="center"/>
            <w:hideMark/>
          </w:tcPr>
          <w:p w14:paraId="46FCB525" w14:textId="77777777" w:rsidR="00705FE0" w:rsidRPr="0026055E" w:rsidRDefault="00705FE0" w:rsidP="00705FE0">
            <w:pPr>
              <w:rPr>
                <w:rFonts w:ascii="Calibri" w:hAnsi="Calibri" w:cs="Calibri"/>
                <w:color w:val="000000"/>
                <w:lang w:eastAsia="en-GB"/>
              </w:rPr>
            </w:pPr>
          </w:p>
        </w:tc>
        <w:tc>
          <w:tcPr>
            <w:tcW w:w="7116" w:type="dxa"/>
            <w:tcBorders>
              <w:top w:val="nil"/>
              <w:left w:val="nil"/>
              <w:bottom w:val="single" w:sz="4" w:space="0" w:color="auto"/>
              <w:right w:val="single" w:sz="4" w:space="0" w:color="auto"/>
            </w:tcBorders>
            <w:shd w:val="clear" w:color="auto" w:fill="auto"/>
            <w:noWrap/>
            <w:vAlign w:val="bottom"/>
            <w:hideMark/>
          </w:tcPr>
          <w:p w14:paraId="67BE169E"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WRIGHTINGTON, WIGAN AND LEIGH NHS FOUNDATION TRUST</w:t>
            </w:r>
          </w:p>
        </w:tc>
        <w:tc>
          <w:tcPr>
            <w:tcW w:w="1701" w:type="dxa"/>
            <w:tcBorders>
              <w:top w:val="nil"/>
              <w:left w:val="nil"/>
              <w:bottom w:val="single" w:sz="4" w:space="0" w:color="auto"/>
              <w:right w:val="single" w:sz="4" w:space="0" w:color="auto"/>
            </w:tcBorders>
            <w:shd w:val="clear" w:color="auto" w:fill="auto"/>
            <w:noWrap/>
            <w:vAlign w:val="bottom"/>
            <w:hideMark/>
          </w:tcPr>
          <w:p w14:paraId="1C9F5042" w14:textId="77777777" w:rsidR="00705FE0" w:rsidRPr="0026055E" w:rsidRDefault="00705FE0" w:rsidP="00705FE0">
            <w:pPr>
              <w:rPr>
                <w:rFonts w:ascii="Calibri" w:hAnsi="Calibri" w:cs="Calibri"/>
                <w:color w:val="000000"/>
                <w:lang w:eastAsia="en-GB"/>
              </w:rPr>
            </w:pPr>
            <w:r w:rsidRPr="0026055E">
              <w:rPr>
                <w:rFonts w:ascii="Calibri" w:hAnsi="Calibri" w:cs="Calibri"/>
                <w:color w:val="000000"/>
                <w:lang w:eastAsia="en-GB"/>
              </w:rPr>
              <w:t>RRF</w:t>
            </w:r>
          </w:p>
        </w:tc>
      </w:tr>
    </w:tbl>
    <w:p w14:paraId="579AFE71" w14:textId="53979C22" w:rsidR="00D16BFA" w:rsidRPr="00D16BFA" w:rsidRDefault="00D16BFA" w:rsidP="00D16BFA">
      <w:pPr>
        <w:tabs>
          <w:tab w:val="left" w:pos="1350"/>
        </w:tabs>
      </w:pPr>
    </w:p>
    <w:p w14:paraId="5E80C9AD" w14:textId="77777777" w:rsidR="00D16BFA" w:rsidRDefault="00D16BFA" w:rsidP="00D16BFA"/>
    <w:sectPr w:rsidR="00D16BFA" w:rsidSect="00326372">
      <w:headerReference w:type="default" r:id="rId14"/>
      <w:footerReference w:type="default" r:id="rId15"/>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BC45" w14:textId="77777777" w:rsidR="000C0A44" w:rsidRDefault="000C0A44" w:rsidP="00B46924">
      <w:r>
        <w:separator/>
      </w:r>
    </w:p>
  </w:endnote>
  <w:endnote w:type="continuationSeparator" w:id="0">
    <w:p w14:paraId="680C268D" w14:textId="77777777" w:rsidR="000C0A44" w:rsidRDefault="000C0A44"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6A66" w14:textId="69E5A0AA" w:rsidR="00B46924" w:rsidRPr="00B46924" w:rsidRDefault="00B46924" w:rsidP="00B46924">
    <w:pPr>
      <w:pStyle w:val="Footer"/>
      <w:rPr>
        <w:sz w:val="16"/>
        <w:szCs w:val="16"/>
      </w:rPr>
    </w:pPr>
    <w:r>
      <w:rPr>
        <w:sz w:val="16"/>
        <w:szCs w:val="16"/>
      </w:rPr>
      <w:fldChar w:fldCharType="begin"/>
    </w:r>
    <w:r>
      <w:rPr>
        <w:sz w:val="16"/>
        <w:szCs w:val="16"/>
      </w:rPr>
      <w:instrText xml:space="preserve"> FILENAME \p \* MERGEFORMAT \* MERGEFORMAT </w:instrText>
    </w:r>
    <w:r w:rsidR="0058105C">
      <w:rPr>
        <w:sz w:val="16"/>
        <w:szCs w:val="16"/>
      </w:rPr>
      <w:fldChar w:fldCharType="separate"/>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9778" w14:textId="77777777" w:rsidR="000C0A44" w:rsidRDefault="000C0A44" w:rsidP="00B46924">
      <w:r>
        <w:separator/>
      </w:r>
    </w:p>
  </w:footnote>
  <w:footnote w:type="continuationSeparator" w:id="0">
    <w:p w14:paraId="07CCC7A0" w14:textId="77777777" w:rsidR="000C0A44" w:rsidRDefault="000C0A44"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6D2F" w14:textId="77777777" w:rsidR="001B1A03" w:rsidRPr="001B1A03" w:rsidRDefault="001B1A03" w:rsidP="00326372">
    <w:pPr>
      <w:ind w:left="-567"/>
      <w:rPr>
        <w:rFonts w:ascii="Arial" w:eastAsia="Calibri" w:hAnsi="Arial" w:cs="Arial"/>
        <w:b/>
        <w:sz w:val="16"/>
        <w:szCs w:val="16"/>
        <w:lang w:val="en-GB"/>
      </w:rPr>
    </w:pPr>
    <w:bookmarkStart w:id="2" w:name="_Hlk136673069"/>
    <w:bookmarkStart w:id="3" w:name="_Hlk136673095"/>
    <w:r w:rsidRPr="001B1A03">
      <w:rPr>
        <w:rFonts w:ascii="Arial" w:eastAsia="Calibri" w:hAnsi="Arial" w:cs="Arial"/>
        <w:b/>
        <w:sz w:val="16"/>
        <w:szCs w:val="16"/>
        <w:lang w:val="en-GB"/>
      </w:rPr>
      <w:t>Invitation to Tender for a Framework Agreement for the Supply of Unlicensed Imported Medicines Services and Products to Trusts within the North of England with the inclusion of mini competitions and/or direct awards.</w:t>
    </w:r>
  </w:p>
  <w:p w14:paraId="1C110F81" w14:textId="7791BE60" w:rsidR="001B1A03" w:rsidRPr="001B1A03" w:rsidRDefault="001B1A03" w:rsidP="00326372">
    <w:pPr>
      <w:ind w:left="-567"/>
      <w:rPr>
        <w:rFonts w:ascii="Arial" w:hAnsi="Arial" w:cs="Arial"/>
        <w:b/>
        <w:sz w:val="16"/>
        <w:szCs w:val="16"/>
        <w:lang w:val="en-GB"/>
      </w:rPr>
    </w:pPr>
    <w:r w:rsidRPr="00766C60">
      <w:rPr>
        <w:rFonts w:ascii="Arial" w:eastAsia="Calibri" w:hAnsi="Arial" w:cs="Arial"/>
        <w:b/>
        <w:sz w:val="16"/>
        <w:szCs w:val="16"/>
        <w:lang w:val="en-GB"/>
      </w:rPr>
      <w:t>Period of Framework: 1st January 2026 to 31st December 2028 with an option to extend for up to a further 12-month extension.</w:t>
    </w:r>
    <w:r w:rsidRPr="00766C60">
      <w:rPr>
        <w:rFonts w:ascii="Arial" w:hAnsi="Arial" w:cs="Arial"/>
        <w:b/>
        <w:sz w:val="16"/>
        <w:szCs w:val="16"/>
        <w:lang w:val="en-GB"/>
      </w:rPr>
      <w:t xml:space="preserve">  Atamis Tender </w:t>
    </w:r>
    <w:r w:rsidRPr="00766C60">
      <w:rPr>
        <w:rFonts w:ascii="Arial" w:hAnsi="Arial" w:cs="Arial"/>
        <w:b/>
        <w:sz w:val="16"/>
        <w:szCs w:val="16"/>
      </w:rPr>
      <w:t xml:space="preserve">Ref: </w:t>
    </w:r>
    <w:bookmarkEnd w:id="2"/>
    <w:bookmarkEnd w:id="3"/>
    <w:r w:rsidR="00766C60" w:rsidRPr="00766C60">
      <w:rPr>
        <w:rFonts w:ascii="Arial" w:hAnsi="Arial" w:cs="Arial"/>
        <w:b/>
        <w:sz w:val="16"/>
        <w:szCs w:val="16"/>
      </w:rPr>
      <w:t>C334969</w:t>
    </w:r>
  </w:p>
  <w:p w14:paraId="7CC7A27E" w14:textId="77777777" w:rsidR="00D16BFA" w:rsidRDefault="00D16BFA" w:rsidP="00D16BFA">
    <w:pPr>
      <w:pStyle w:val="Header"/>
      <w:ind w:left="-284" w:firstLine="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6F"/>
    <w:rsid w:val="0001502D"/>
    <w:rsid w:val="00016855"/>
    <w:rsid w:val="000222DC"/>
    <w:rsid w:val="000848F7"/>
    <w:rsid w:val="000C0A44"/>
    <w:rsid w:val="000E1432"/>
    <w:rsid w:val="001B1A03"/>
    <w:rsid w:val="001B5191"/>
    <w:rsid w:val="00270B7E"/>
    <w:rsid w:val="002C015B"/>
    <w:rsid w:val="002C05A0"/>
    <w:rsid w:val="002F6B45"/>
    <w:rsid w:val="00326372"/>
    <w:rsid w:val="003E3FEF"/>
    <w:rsid w:val="003F7165"/>
    <w:rsid w:val="00436EF3"/>
    <w:rsid w:val="0058105C"/>
    <w:rsid w:val="0059168F"/>
    <w:rsid w:val="005B6662"/>
    <w:rsid w:val="00673188"/>
    <w:rsid w:val="006A5CB0"/>
    <w:rsid w:val="006D7051"/>
    <w:rsid w:val="00705FE0"/>
    <w:rsid w:val="0076149A"/>
    <w:rsid w:val="00766C60"/>
    <w:rsid w:val="00766E66"/>
    <w:rsid w:val="007B11DF"/>
    <w:rsid w:val="007D7574"/>
    <w:rsid w:val="00811F87"/>
    <w:rsid w:val="00820D30"/>
    <w:rsid w:val="008A7D02"/>
    <w:rsid w:val="009119C3"/>
    <w:rsid w:val="00916375"/>
    <w:rsid w:val="0092666A"/>
    <w:rsid w:val="00954727"/>
    <w:rsid w:val="009E4117"/>
    <w:rsid w:val="009E55CA"/>
    <w:rsid w:val="00A5366E"/>
    <w:rsid w:val="00A73B07"/>
    <w:rsid w:val="00AB14EE"/>
    <w:rsid w:val="00AD0BA8"/>
    <w:rsid w:val="00B05CA7"/>
    <w:rsid w:val="00B06AB3"/>
    <w:rsid w:val="00B20166"/>
    <w:rsid w:val="00B46924"/>
    <w:rsid w:val="00B96F77"/>
    <w:rsid w:val="00C250DE"/>
    <w:rsid w:val="00C47C0F"/>
    <w:rsid w:val="00CA7DEB"/>
    <w:rsid w:val="00D16BFA"/>
    <w:rsid w:val="00D83020"/>
    <w:rsid w:val="00DD186F"/>
    <w:rsid w:val="00F2459E"/>
    <w:rsid w:val="00F61C50"/>
    <w:rsid w:val="00FC3BFE"/>
    <w:rsid w:val="00FD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03CC"/>
  <w15:chartTrackingRefBased/>
  <w15:docId w15:val="{DC346526-5D2C-4F6D-8F16-9142852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77"/>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2C05A0"/>
    <w:pPr>
      <w:keepNext/>
      <w:keepLines/>
      <w:spacing w:before="240"/>
      <w:outlineLvl w:val="0"/>
    </w:pPr>
    <w:rPr>
      <w:rFonts w:ascii="Arial" w:eastAsiaTheme="majorEastAsia" w:hAnsi="Arial" w:cstheme="majorBidi"/>
      <w:b/>
      <w:caps/>
      <w:szCs w:val="32"/>
      <w:lang w:val="en-GB"/>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ascii="Arial" w:eastAsiaTheme="majorEastAsia" w:hAnsi="Arial" w:cstheme="majorBidi"/>
      <w:b/>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rPr>
      <w:rFonts w:ascii="Arial" w:eastAsiaTheme="minorHAnsi" w:hAnsi="Arial" w:cstheme="minorBidi"/>
      <w:szCs w:val="22"/>
      <w:lang w:val="en-GB"/>
    </w:r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rPr>
      <w:rFonts w:ascii="Arial" w:eastAsiaTheme="minorHAnsi" w:hAnsi="Arial" w:cstheme="minorBidi"/>
      <w:szCs w:val="22"/>
      <w:lang w:val="en-GB"/>
    </w:rPr>
  </w:style>
  <w:style w:type="character" w:customStyle="1" w:styleId="FooterChar">
    <w:name w:val="Footer Char"/>
    <w:basedOn w:val="DefaultParagraphFont"/>
    <w:link w:val="Footer"/>
    <w:uiPriority w:val="99"/>
    <w:rsid w:val="00B46924"/>
    <w:rPr>
      <w:rFonts w:ascii="Arial" w:hAnsi="Arial"/>
      <w:sz w:val="24"/>
    </w:rPr>
  </w:style>
  <w:style w:type="character" w:styleId="CommentReference">
    <w:name w:val="annotation reference"/>
    <w:basedOn w:val="DefaultParagraphFont"/>
    <w:uiPriority w:val="99"/>
    <w:semiHidden/>
    <w:unhideWhenUsed/>
    <w:rsid w:val="00FD2624"/>
    <w:rPr>
      <w:sz w:val="16"/>
      <w:szCs w:val="16"/>
    </w:rPr>
  </w:style>
  <w:style w:type="paragraph" w:styleId="CommentText">
    <w:name w:val="annotation text"/>
    <w:basedOn w:val="Normal"/>
    <w:link w:val="CommentTextChar"/>
    <w:uiPriority w:val="99"/>
    <w:unhideWhenUsed/>
    <w:rsid w:val="00FD2624"/>
    <w:rPr>
      <w:sz w:val="20"/>
    </w:rPr>
  </w:style>
  <w:style w:type="character" w:customStyle="1" w:styleId="CommentTextChar">
    <w:name w:val="Comment Text Char"/>
    <w:basedOn w:val="DefaultParagraphFont"/>
    <w:link w:val="CommentText"/>
    <w:rsid w:val="00FD26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2624"/>
    <w:rPr>
      <w:b/>
      <w:bCs/>
    </w:rPr>
  </w:style>
  <w:style w:type="character" w:customStyle="1" w:styleId="CommentSubjectChar">
    <w:name w:val="Comment Subject Char"/>
    <w:basedOn w:val="CommentTextChar"/>
    <w:link w:val="CommentSubject"/>
    <w:uiPriority w:val="99"/>
    <w:semiHidden/>
    <w:rsid w:val="00FD262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hospital" TargetMode="External"/><Relationship Id="rId13" Type="http://schemas.openxmlformats.org/officeDocument/2006/relationships/hyperlink" Target="http://www.wales.nhs.uk/ourservices/directory" TargetMode="External"/><Relationship Id="rId3" Type="http://schemas.openxmlformats.org/officeDocument/2006/relationships/settings" Target="settings.xml"/><Relationship Id="rId7" Type="http://schemas.openxmlformats.org/officeDocument/2006/relationships/hyperlink" Target="https://www.england.nhs.uk/publication/nhs-provider-directory/" TargetMode="External"/><Relationship Id="rId12" Type="http://schemas.openxmlformats.org/officeDocument/2006/relationships/hyperlink" Target="http://www.scot.nhs.uk/organis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hscni.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find-local-council" TargetMode="External"/><Relationship Id="rId4" Type="http://schemas.openxmlformats.org/officeDocument/2006/relationships/webSettings" Target="webSettings.xml"/><Relationship Id="rId9" Type="http://schemas.openxmlformats.org/officeDocument/2006/relationships/hyperlink" Target="https://www.nhs.uk/nhs-services/find-your-local-integrated-care-boar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9</cp:revision>
  <dcterms:created xsi:type="dcterms:W3CDTF">2025-01-30T06:46:00Z</dcterms:created>
  <dcterms:modified xsi:type="dcterms:W3CDTF">2025-02-09T08:19:00Z</dcterms:modified>
</cp:coreProperties>
</file>