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C51" w:rsidRDefault="00D00C51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C84E2D" w:rsidRPr="00CF5363" w:rsidRDefault="00323E5F" w:rsidP="00C84E2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</w:rPr>
      </w:pPr>
      <w:r>
        <w:rPr>
          <w:rFonts w:ascii="Arial" w:eastAsia="Arial" w:hAnsi="Arial" w:cs="Arial"/>
        </w:rPr>
        <w:t xml:space="preserve">Attn: </w:t>
      </w:r>
      <w:bookmarkStart w:id="0" w:name="bookmark=id.30j0zll" w:colFirst="0" w:colLast="0"/>
      <w:bookmarkStart w:id="1" w:name="bookmark=id.1fob9te" w:colFirst="0" w:colLast="0"/>
      <w:bookmarkEnd w:id="0"/>
      <w:bookmarkEnd w:id="1"/>
      <w:r w:rsidR="00C84E2D" w:rsidRPr="00CF5363">
        <w:rPr>
          <w:rFonts w:ascii="Arial" w:eastAsia="Times New Roman" w:hAnsi="Arial" w:cs="Arial"/>
          <w:b/>
          <w:color w:val="FF0000"/>
        </w:rPr>
        <w:t>REDACTED TEXT under FOIA Section 40, Personal Information.</w:t>
      </w:r>
    </w:p>
    <w:p w:rsidR="00C84E2D" w:rsidRDefault="00C84E2D" w:rsidP="00C84E2D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D00C51" w:rsidRDefault="00323E5F" w:rsidP="00C84E2D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 21/03/2022</w:t>
      </w:r>
    </w:p>
    <w:p w:rsidR="00D00C51" w:rsidRDefault="00323E5F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 xml:space="preserve">ontract ref: </w:t>
      </w:r>
      <w:r>
        <w:rPr>
          <w:rFonts w:ascii="Roboto" w:eastAsia="Roboto" w:hAnsi="Roboto" w:cs="Roboto"/>
          <w:color w:val="181818"/>
          <w:sz w:val="21"/>
          <w:szCs w:val="21"/>
          <w:highlight w:val="white"/>
        </w:rPr>
        <w:t>CCTS21A55</w:t>
      </w:r>
    </w:p>
    <w:p w:rsidR="00D00C51" w:rsidRDefault="00D00C51">
      <w:pPr>
        <w:spacing w:after="120"/>
        <w:jc w:val="both"/>
        <w:rPr>
          <w:rFonts w:ascii="Arial" w:eastAsia="Arial" w:hAnsi="Arial" w:cs="Arial"/>
        </w:rPr>
      </w:pPr>
    </w:p>
    <w:p w:rsidR="00D00C51" w:rsidRDefault="00323E5F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Sir/Madam,</w:t>
      </w:r>
    </w:p>
    <w:p w:rsidR="00D00C51" w:rsidRDefault="00D00C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D00C51" w:rsidRDefault="00323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contract for the supply of DIGITAL MARKETPLACE DUE DILIGENCE </w:t>
      </w:r>
    </w:p>
    <w:p w:rsidR="00D00C51" w:rsidRDefault="00D00C51">
      <w:pPr>
        <w:spacing w:after="0" w:line="240" w:lineRule="auto"/>
        <w:jc w:val="both"/>
        <w:rPr>
          <w:rFonts w:ascii="Arial" w:eastAsia="Arial" w:hAnsi="Arial" w:cs="Arial"/>
        </w:rPr>
      </w:pPr>
    </w:p>
    <w:p w:rsidR="00D00C51" w:rsidRDefault="00323E5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am pleased to inform you that you have been selected as the supplier for this contract.</w:t>
      </w:r>
    </w:p>
    <w:p w:rsidR="00D00C51" w:rsidRDefault="00D00C51">
      <w:pPr>
        <w:spacing w:after="0" w:line="240" w:lineRule="auto"/>
        <w:jc w:val="both"/>
        <w:rPr>
          <w:rFonts w:ascii="Arial" w:eastAsia="Arial" w:hAnsi="Arial" w:cs="Arial"/>
        </w:rPr>
      </w:pPr>
    </w:p>
    <w:p w:rsidR="00D00C51" w:rsidRDefault="00323E5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call-off contract shall commence: 1st October 2021 and expire on 31st December 2021. </w:t>
      </w:r>
    </w:p>
    <w:p w:rsidR="00D00C51" w:rsidRDefault="00D00C51">
      <w:pPr>
        <w:spacing w:after="0" w:line="240" w:lineRule="auto"/>
        <w:jc w:val="both"/>
        <w:rPr>
          <w:rFonts w:ascii="Arial" w:eastAsia="Arial" w:hAnsi="Arial" w:cs="Arial"/>
        </w:rPr>
      </w:pPr>
    </w:p>
    <w:p w:rsidR="00D00C51" w:rsidRDefault="00323E5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activity was a Direct Award under Commercial Agreement, G</w:t>
      </w:r>
      <w:r>
        <w:rPr>
          <w:rFonts w:ascii="Arial" w:eastAsia="Arial" w:hAnsi="Arial" w:cs="Arial"/>
        </w:rPr>
        <w:t xml:space="preserve"> Cloud: RM</w:t>
      </w:r>
      <w:r>
        <w:rPr>
          <w:rFonts w:ascii="Roboto" w:eastAsia="Roboto" w:hAnsi="Roboto" w:cs="Roboto"/>
          <w:color w:val="181818"/>
          <w:sz w:val="21"/>
          <w:szCs w:val="21"/>
          <w:highlight w:val="white"/>
        </w:rPr>
        <w:t>1557.12</w:t>
      </w:r>
      <w:r>
        <w:rPr>
          <w:rFonts w:ascii="Arial" w:eastAsia="Arial" w:hAnsi="Arial" w:cs="Arial"/>
        </w:rPr>
        <w:t xml:space="preserve">, Lot 3 Cloud Support and the Commercial Agreement Terms and Conditions shall apply. A copy of the contract is provided with this Award Letter and includes those terms and conditions. </w:t>
      </w:r>
    </w:p>
    <w:p w:rsidR="00D00C51" w:rsidRDefault="00D00C51">
      <w:pPr>
        <w:spacing w:after="0" w:line="240" w:lineRule="auto"/>
        <w:jc w:val="both"/>
        <w:rPr>
          <w:rFonts w:ascii="Arial" w:eastAsia="Arial" w:hAnsi="Arial" w:cs="Arial"/>
        </w:rPr>
      </w:pPr>
    </w:p>
    <w:p w:rsidR="00D00C51" w:rsidRDefault="00323E5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Condition</w:t>
      </w:r>
      <w:r>
        <w:rPr>
          <w:rFonts w:ascii="Arial" w:eastAsia="Arial" w:hAnsi="Arial" w:cs="Arial"/>
        </w:rPr>
        <w:t xml:space="preserve">s (Attachment 5) and forward to the Procurement Lead by 25th February 2022. You are reminded that no engagement with the Contracting Authority is permitted until a copy of the signed contract is received. </w:t>
      </w:r>
    </w:p>
    <w:p w:rsidR="00D00C51" w:rsidRDefault="00D00C51">
      <w:pPr>
        <w:spacing w:after="0" w:line="240" w:lineRule="auto"/>
        <w:jc w:val="both"/>
        <w:rPr>
          <w:rFonts w:ascii="Arial" w:eastAsia="Arial" w:hAnsi="Arial" w:cs="Arial"/>
          <w:shd w:val="clear" w:color="auto" w:fill="A8D08D"/>
        </w:rPr>
      </w:pPr>
    </w:p>
    <w:p w:rsidR="00D00C51" w:rsidRDefault="00323E5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copy signed on behalf of the Contracting Author</w:t>
      </w:r>
      <w:r>
        <w:rPr>
          <w:rFonts w:ascii="Arial" w:eastAsia="Arial" w:hAnsi="Arial" w:cs="Arial"/>
        </w:rPr>
        <w:t xml:space="preserve">ity will be returned for your records. </w:t>
      </w:r>
    </w:p>
    <w:p w:rsidR="00D00C51" w:rsidRDefault="00D00C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D00C51" w:rsidRDefault="00323E5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D00C51" w:rsidRDefault="00D00C51">
      <w:pPr>
        <w:spacing w:after="0" w:line="240" w:lineRule="auto"/>
        <w:jc w:val="both"/>
        <w:rPr>
          <w:rFonts w:ascii="Arial" w:eastAsia="Arial" w:hAnsi="Arial" w:cs="Arial"/>
        </w:rPr>
      </w:pPr>
    </w:p>
    <w:p w:rsidR="00D00C51" w:rsidRDefault="00323E5F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1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D00C51">
        <w:trPr>
          <w:cantSplit/>
        </w:trPr>
        <w:tc>
          <w:tcPr>
            <w:tcW w:w="8748" w:type="dxa"/>
            <w:gridSpan w:val="2"/>
          </w:tcPr>
          <w:p w:rsidR="00D00C51" w:rsidRDefault="00323E5F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>
              <w:rPr>
                <w:rFonts w:ascii="Arial" w:eastAsia="Arial" w:hAnsi="Arial" w:cs="Arial"/>
                <w:b/>
                <w:i/>
              </w:rPr>
              <w:t>Crown Commercial Service</w:t>
            </w:r>
          </w:p>
        </w:tc>
      </w:tr>
      <w:tr w:rsidR="00C84E2D">
        <w:tc>
          <w:tcPr>
            <w:tcW w:w="5812" w:type="dxa"/>
          </w:tcPr>
          <w:p w:rsidR="00C84E2D" w:rsidRDefault="00C84E2D" w:rsidP="00C84E2D">
            <w:r w:rsidRPr="001F1422">
              <w:rPr>
                <w:rFonts w:ascii="Arial" w:eastAsia="Times New Roman" w:hAnsi="Arial" w:cs="Arial"/>
                <w:b/>
                <w:color w:val="FF0000"/>
              </w:rPr>
              <w:t>REDACTED TEXT under FOIA Section 40, Personal Information.</w:t>
            </w:r>
          </w:p>
        </w:tc>
        <w:tc>
          <w:tcPr>
            <w:tcW w:w="2936" w:type="dxa"/>
          </w:tcPr>
          <w:p w:rsidR="00C84E2D" w:rsidRDefault="00C84E2D" w:rsidP="00C84E2D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</w:tbl>
    <w:p w:rsidR="00D00C51" w:rsidRDefault="00D00C51">
      <w:bookmarkStart w:id="2" w:name="_GoBack"/>
      <w:bookmarkEnd w:id="2"/>
    </w:p>
    <w:sectPr w:rsidR="00D00C5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E5F" w:rsidRDefault="00323E5F">
      <w:pPr>
        <w:spacing w:after="0" w:line="240" w:lineRule="auto"/>
      </w:pPr>
      <w:r>
        <w:separator/>
      </w:r>
    </w:p>
  </w:endnote>
  <w:endnote w:type="continuationSeparator" w:id="0">
    <w:p w:rsidR="00323E5F" w:rsidRDefault="0032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C51" w:rsidRDefault="00323E5F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D00C51" w:rsidRDefault="00323E5F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Call Off Award letter v2.0 </w:t>
    </w:r>
    <w:r>
      <w:rPr>
        <w:rFonts w:ascii="Arial" w:eastAsia="Arial" w:hAnsi="Arial" w:cs="Arial"/>
        <w:sz w:val="20"/>
        <w:szCs w:val="20"/>
      </w:rPr>
      <w:t>22/02/2022</w:t>
    </w:r>
  </w:p>
  <w:p w:rsidR="00D00C51" w:rsidRDefault="00323E5F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D00C51" w:rsidRDefault="00D00C5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D00C51" w:rsidRDefault="00323E5F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C84E2D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C84E2D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D00C51" w:rsidRDefault="00D00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E5F" w:rsidRDefault="00323E5F">
      <w:pPr>
        <w:spacing w:after="0" w:line="240" w:lineRule="auto"/>
      </w:pPr>
      <w:r>
        <w:separator/>
      </w:r>
    </w:p>
  </w:footnote>
  <w:footnote w:type="continuationSeparator" w:id="0">
    <w:p w:rsidR="00323E5F" w:rsidRDefault="0032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C51" w:rsidRDefault="00D00C5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D00C5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D00C51" w:rsidRDefault="00323E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D00C51">
      <w:trPr>
        <w:trHeight w:val="1300"/>
      </w:trPr>
      <w:tc>
        <w:tcPr>
          <w:tcW w:w="2723" w:type="dxa"/>
        </w:tcPr>
        <w:p w:rsidR="00D00C51" w:rsidRDefault="00323E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2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D00C51" w:rsidRDefault="00D00C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D00C51" w:rsidRDefault="00D00C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D00C51" w:rsidRDefault="00323E5F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D00C51" w:rsidRDefault="00323E5F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D00C51" w:rsidRDefault="00323E5F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D00C51" w:rsidRDefault="00D00C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D00C51" w:rsidRDefault="00323E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D00C51" w:rsidRDefault="00323E5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D00C51" w:rsidRDefault="00D00C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D00C51" w:rsidRDefault="00323E5F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D00C51" w:rsidRDefault="00D00C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51"/>
    <w:rsid w:val="00323E5F"/>
    <w:rsid w:val="00C84E2D"/>
    <w:rsid w:val="00D0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DCBE"/>
  <w15:docId w15:val="{19E0CD63-8D03-4B9A-8FCB-3EDFA530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t+1rxl+ravN7x7DwnZcwXr37eQ==">AMUW2mVs/d3dnhFlji+tMuIWuxbSeubrcq08mcEJZx2q8zZ6ixNuDEjJC9JH01WWyOahNoFsbCu0vUwu2b0IDIEjI5JDH5KnUSrRS1hkRdvNKJyweN1boNbRg+jv6OHInccM+GR1jLlpsHVkQvYdXtdHjEjsfEAk8w==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Rogala</cp:lastModifiedBy>
  <cp:revision>2</cp:revision>
  <dcterms:created xsi:type="dcterms:W3CDTF">2022-07-07T07:59:00Z</dcterms:created>
  <dcterms:modified xsi:type="dcterms:W3CDTF">2022-07-07T07:59:00Z</dcterms:modified>
</cp:coreProperties>
</file>