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B91" w:rsidRDefault="00FE3B91" w:rsidP="00FE3B91">
      <w:pPr>
        <w:rPr>
          <w:rFonts w:ascii="Times New Roman" w:eastAsia="Times New Roman" w:hAnsi="Times New Roman" w:cs="Times New Roman"/>
          <w:sz w:val="20"/>
          <w:szCs w:val="20"/>
        </w:rPr>
      </w:pPr>
    </w:p>
    <w:p w:rsidR="00FE3B91" w:rsidRDefault="00FE3B91" w:rsidP="00FE3B91">
      <w:pPr>
        <w:rPr>
          <w:rFonts w:ascii="Times New Roman" w:eastAsia="Times New Roman" w:hAnsi="Times New Roman" w:cs="Times New Roman"/>
          <w:sz w:val="20"/>
          <w:szCs w:val="20"/>
        </w:rPr>
      </w:pPr>
    </w:p>
    <w:p w:rsidR="00FE3B91" w:rsidRDefault="00FE3B91" w:rsidP="00FE3B91">
      <w:pPr>
        <w:rPr>
          <w:rFonts w:ascii="Times New Roman" w:eastAsia="Times New Roman" w:hAnsi="Times New Roman" w:cs="Times New Roman"/>
          <w:sz w:val="20"/>
          <w:szCs w:val="20"/>
        </w:rPr>
      </w:pPr>
    </w:p>
    <w:p w:rsidR="00FE3B91" w:rsidRDefault="00FE3B91" w:rsidP="00FE3B91">
      <w:pPr>
        <w:rPr>
          <w:rFonts w:ascii="Times New Roman" w:eastAsia="Times New Roman" w:hAnsi="Times New Roman" w:cs="Times New Roman"/>
          <w:sz w:val="20"/>
          <w:szCs w:val="20"/>
        </w:rPr>
      </w:pPr>
    </w:p>
    <w:p w:rsidR="00FE3B91" w:rsidRDefault="00FE3B91" w:rsidP="00FE3B91">
      <w:pPr>
        <w:rPr>
          <w:rFonts w:ascii="Times New Roman" w:eastAsia="Times New Roman" w:hAnsi="Times New Roman" w:cs="Times New Roman"/>
          <w:sz w:val="25"/>
          <w:szCs w:val="25"/>
        </w:rPr>
      </w:pPr>
    </w:p>
    <w:p w:rsidR="00375303" w:rsidRDefault="00375303" w:rsidP="00375303">
      <w:pPr>
        <w:jc w:val="center"/>
        <w:rPr>
          <w:rFonts w:ascii="Gill Sans MT" w:eastAsia="Times New Roman" w:hAnsi="Gill Sans MT"/>
          <w:spacing w:val="-2"/>
          <w:sz w:val="48"/>
        </w:rPr>
      </w:pPr>
      <w:r>
        <w:rPr>
          <w:noProof/>
          <w:lang w:eastAsia="en-GB"/>
        </w:rPr>
        <w:drawing>
          <wp:inline distT="0" distB="0" distL="0" distR="0">
            <wp:extent cx="3262630" cy="4272280"/>
            <wp:effectExtent l="0" t="0" r="0" b="0"/>
            <wp:docPr id="2" name="Picture 1" descr="TRP_STACKED_PRIMARY_64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P_STACKED_PRIMARY_64mm"/>
                    <pic:cNvPicPr>
                      <a:picLocks noChangeAspect="1" noChangeArrowheads="1"/>
                    </pic:cNvPicPr>
                  </pic:nvPicPr>
                  <pic:blipFill>
                    <a:blip r:embed="rId8" cstate="print"/>
                    <a:srcRect/>
                    <a:stretch>
                      <a:fillRect/>
                    </a:stretch>
                  </pic:blipFill>
                  <pic:spPr bwMode="auto">
                    <a:xfrm>
                      <a:off x="0" y="0"/>
                      <a:ext cx="3262630" cy="4272280"/>
                    </a:xfrm>
                    <a:prstGeom prst="rect">
                      <a:avLst/>
                    </a:prstGeom>
                    <a:noFill/>
                    <a:ln w="9525">
                      <a:noFill/>
                      <a:miter lim="800000"/>
                      <a:headEnd/>
                      <a:tailEnd/>
                    </a:ln>
                  </pic:spPr>
                </pic:pic>
              </a:graphicData>
            </a:graphic>
          </wp:inline>
        </w:drawing>
      </w:r>
      <w:r>
        <w:br w:type="textWrapping" w:clear="all"/>
      </w:r>
    </w:p>
    <w:p w:rsidR="00375303" w:rsidRDefault="00375303" w:rsidP="00375303">
      <w:pPr>
        <w:tabs>
          <w:tab w:val="left" w:pos="-720"/>
        </w:tabs>
        <w:autoSpaceDE w:val="0"/>
        <w:jc w:val="center"/>
        <w:rPr>
          <w:rFonts w:ascii="Gill Sans MT" w:eastAsia="Times New Roman" w:hAnsi="Gill Sans MT"/>
          <w:spacing w:val="-2"/>
          <w:sz w:val="48"/>
        </w:rPr>
      </w:pPr>
    </w:p>
    <w:p w:rsidR="00375303" w:rsidRDefault="00375303" w:rsidP="00375303">
      <w:pPr>
        <w:ind w:left="397" w:right="391"/>
        <w:jc w:val="center"/>
        <w:rPr>
          <w:rFonts w:ascii="Gill Sans MT" w:hAnsi="Gill Sans MT"/>
          <w:b/>
          <w:sz w:val="40"/>
        </w:rPr>
      </w:pPr>
      <w:r w:rsidRPr="008744AA">
        <w:rPr>
          <w:rFonts w:ascii="Gill Sans MT" w:hAnsi="Gill Sans MT"/>
          <w:b/>
          <w:sz w:val="40"/>
        </w:rPr>
        <w:t xml:space="preserve">FOL16/426: </w:t>
      </w:r>
      <w:r>
        <w:rPr>
          <w:rFonts w:ascii="Gill Sans MT" w:hAnsi="Gill Sans MT"/>
          <w:b/>
          <w:sz w:val="40"/>
        </w:rPr>
        <w:t xml:space="preserve">PROVISION OF </w:t>
      </w:r>
      <w:r w:rsidRPr="008744AA">
        <w:rPr>
          <w:rFonts w:ascii="Gill Sans MT" w:hAnsi="Gill Sans MT"/>
          <w:b/>
          <w:sz w:val="40"/>
        </w:rPr>
        <w:t>MAINTENANCE</w:t>
      </w:r>
      <w:r>
        <w:rPr>
          <w:rFonts w:ascii="Gill Sans MT" w:hAnsi="Gill Sans MT"/>
          <w:b/>
          <w:sz w:val="40"/>
        </w:rPr>
        <w:t xml:space="preserve"> SERVICES</w:t>
      </w:r>
      <w:r w:rsidRPr="008744AA">
        <w:rPr>
          <w:rFonts w:ascii="Gill Sans MT" w:eastAsia="Book Antiqua" w:hAnsi="Gill Sans MT" w:cs="Book Antiqua"/>
          <w:b/>
          <w:bCs/>
          <w:sz w:val="40"/>
          <w:szCs w:val="40"/>
        </w:rPr>
        <w:t xml:space="preserve"> </w:t>
      </w:r>
      <w:r>
        <w:rPr>
          <w:rFonts w:ascii="Gill Sans MT" w:eastAsia="Book Antiqua" w:hAnsi="Gill Sans MT" w:cs="Book Antiqua"/>
          <w:b/>
          <w:bCs/>
          <w:sz w:val="40"/>
          <w:szCs w:val="40"/>
        </w:rPr>
        <w:t xml:space="preserve">FOR </w:t>
      </w:r>
      <w:r w:rsidRPr="008744AA">
        <w:rPr>
          <w:rFonts w:ascii="Gill Sans MT" w:eastAsia="Book Antiqua" w:hAnsi="Gill Sans MT" w:cs="Book Antiqua"/>
          <w:b/>
          <w:bCs/>
          <w:sz w:val="40"/>
          <w:szCs w:val="40"/>
        </w:rPr>
        <w:t>THE REGENT’S PARK IRRIGATION</w:t>
      </w:r>
      <w:r w:rsidRPr="008744AA">
        <w:rPr>
          <w:rFonts w:ascii="Gill Sans MT" w:eastAsia="Book Antiqua" w:hAnsi="Gill Sans MT" w:cs="Book Antiqua"/>
          <w:b/>
          <w:bCs/>
          <w:spacing w:val="-7"/>
          <w:sz w:val="40"/>
          <w:szCs w:val="40"/>
        </w:rPr>
        <w:t xml:space="preserve"> </w:t>
      </w:r>
      <w:r>
        <w:rPr>
          <w:rFonts w:ascii="Gill Sans MT" w:eastAsia="Book Antiqua" w:hAnsi="Gill Sans MT" w:cs="Book Antiqua"/>
          <w:b/>
          <w:bCs/>
          <w:sz w:val="40"/>
          <w:szCs w:val="40"/>
        </w:rPr>
        <w:t>SYSTEM</w:t>
      </w:r>
    </w:p>
    <w:p w:rsidR="008744AA" w:rsidRDefault="008744AA" w:rsidP="00654A14">
      <w:pPr>
        <w:ind w:left="590" w:right="584"/>
        <w:jc w:val="center"/>
        <w:rPr>
          <w:rFonts w:ascii="Gill Sans MT" w:hAnsi="Gill Sans MT"/>
          <w:b/>
          <w:sz w:val="40"/>
        </w:rPr>
      </w:pPr>
    </w:p>
    <w:p w:rsidR="00654A14" w:rsidRPr="008744AA" w:rsidRDefault="00654A14" w:rsidP="00654A14">
      <w:pPr>
        <w:ind w:left="590" w:right="584"/>
        <w:jc w:val="center"/>
        <w:rPr>
          <w:rFonts w:ascii="Gill Sans MT" w:hAnsi="Gill Sans MT"/>
          <w:b/>
          <w:sz w:val="40"/>
        </w:rPr>
      </w:pPr>
    </w:p>
    <w:p w:rsidR="008744AA" w:rsidRDefault="008744AA" w:rsidP="00FE3B91">
      <w:pPr>
        <w:spacing w:before="202"/>
        <w:ind w:left="588" w:right="585"/>
        <w:jc w:val="center"/>
        <w:rPr>
          <w:rFonts w:ascii="Gill Sans MT" w:hAnsi="Gill Sans MT"/>
          <w:b/>
          <w:sz w:val="40"/>
        </w:rPr>
      </w:pPr>
      <w:r w:rsidRPr="008744AA">
        <w:rPr>
          <w:rFonts w:ascii="Gill Sans MT" w:hAnsi="Gill Sans MT"/>
          <w:b/>
          <w:sz w:val="40"/>
        </w:rPr>
        <w:t>SPECIFICATION OF REQUIREMENTS</w:t>
      </w:r>
    </w:p>
    <w:p w:rsidR="00FE3B91" w:rsidRDefault="00FE3B91">
      <w:pPr>
        <w:rPr>
          <w:rFonts w:ascii="Gill Sans MT" w:hAnsi="Gill Sans MT"/>
          <w:sz w:val="24"/>
          <w:szCs w:val="24"/>
        </w:rPr>
      </w:pPr>
      <w:r>
        <w:rPr>
          <w:rFonts w:ascii="Gill Sans MT" w:hAnsi="Gill Sans MT"/>
          <w:sz w:val="24"/>
          <w:szCs w:val="24"/>
        </w:rPr>
        <w:br w:type="page"/>
      </w:r>
    </w:p>
    <w:p w:rsidR="008329E7" w:rsidRPr="007E7DE5" w:rsidRDefault="007E7DE5" w:rsidP="007E7DE5">
      <w:pPr>
        <w:jc w:val="center"/>
        <w:rPr>
          <w:rFonts w:ascii="Gill Sans MT" w:hAnsi="Gill Sans MT"/>
          <w:b/>
          <w:sz w:val="24"/>
          <w:szCs w:val="24"/>
        </w:rPr>
      </w:pPr>
      <w:r w:rsidRPr="007E7DE5">
        <w:rPr>
          <w:rFonts w:ascii="Gill Sans MT" w:hAnsi="Gill Sans MT"/>
          <w:b/>
          <w:sz w:val="24"/>
          <w:szCs w:val="24"/>
        </w:rPr>
        <w:lastRenderedPageBreak/>
        <w:t>TABLE OF CONTENTS</w:t>
      </w:r>
    </w:p>
    <w:p w:rsidR="00756D33" w:rsidRPr="0067093F" w:rsidRDefault="00756D33" w:rsidP="008329E7">
      <w:pPr>
        <w:rPr>
          <w:rFonts w:ascii="Gill Sans MT" w:hAnsi="Gill Sans MT"/>
          <w:sz w:val="24"/>
          <w:szCs w:val="24"/>
        </w:rPr>
      </w:pPr>
    </w:p>
    <w:p w:rsidR="00576DF6" w:rsidRDefault="00F05C9D">
      <w:pPr>
        <w:pStyle w:val="TOC1"/>
        <w:rPr>
          <w:rFonts w:asciiTheme="minorHAnsi" w:eastAsiaTheme="minorEastAsia" w:hAnsiTheme="minorHAnsi" w:cstheme="minorBidi"/>
          <w:kern w:val="0"/>
          <w:lang w:eastAsia="en-GB"/>
        </w:rPr>
      </w:pPr>
      <w:r w:rsidRPr="00FC2990">
        <w:rPr>
          <w:sz w:val="24"/>
          <w:szCs w:val="24"/>
        </w:rPr>
        <w:fldChar w:fldCharType="begin"/>
      </w:r>
      <w:r w:rsidR="007E7DE5" w:rsidRPr="00FC2990">
        <w:rPr>
          <w:sz w:val="24"/>
          <w:szCs w:val="24"/>
        </w:rPr>
        <w:instrText xml:space="preserve"> TOC \h \z \t "Style1,1" </w:instrText>
      </w:r>
      <w:r w:rsidRPr="00FC2990">
        <w:rPr>
          <w:sz w:val="24"/>
          <w:szCs w:val="24"/>
        </w:rPr>
        <w:fldChar w:fldCharType="separate"/>
      </w:r>
      <w:hyperlink w:anchor="_Toc459282091" w:history="1">
        <w:r w:rsidR="00576DF6" w:rsidRPr="006C5932">
          <w:rPr>
            <w:rStyle w:val="Hyperlink"/>
          </w:rPr>
          <w:t>1.</w:t>
        </w:r>
        <w:r w:rsidR="00576DF6">
          <w:rPr>
            <w:rFonts w:asciiTheme="minorHAnsi" w:eastAsiaTheme="minorEastAsia" w:hAnsiTheme="minorHAnsi" w:cstheme="minorBidi"/>
            <w:kern w:val="0"/>
            <w:lang w:eastAsia="en-GB"/>
          </w:rPr>
          <w:tab/>
        </w:r>
        <w:r w:rsidR="00576DF6" w:rsidRPr="006C5932">
          <w:rPr>
            <w:rStyle w:val="Hyperlink"/>
          </w:rPr>
          <w:t>Sports Turf</w:t>
        </w:r>
        <w:r w:rsidR="00576DF6">
          <w:rPr>
            <w:webHidden/>
          </w:rPr>
          <w:tab/>
        </w:r>
        <w:r>
          <w:rPr>
            <w:webHidden/>
          </w:rPr>
          <w:fldChar w:fldCharType="begin"/>
        </w:r>
        <w:r w:rsidR="00576DF6">
          <w:rPr>
            <w:webHidden/>
          </w:rPr>
          <w:instrText xml:space="preserve"> PAGEREF _Toc459282091 \h </w:instrText>
        </w:r>
        <w:r>
          <w:rPr>
            <w:webHidden/>
          </w:rPr>
        </w:r>
        <w:r>
          <w:rPr>
            <w:webHidden/>
          </w:rPr>
          <w:fldChar w:fldCharType="separate"/>
        </w:r>
        <w:r w:rsidR="00654A14">
          <w:rPr>
            <w:webHidden/>
          </w:rPr>
          <w:t>3</w:t>
        </w:r>
        <w:r>
          <w:rPr>
            <w:webHidden/>
          </w:rPr>
          <w:fldChar w:fldCharType="end"/>
        </w:r>
      </w:hyperlink>
    </w:p>
    <w:p w:rsidR="00576DF6" w:rsidRDefault="00F05C9D">
      <w:pPr>
        <w:pStyle w:val="TOC1"/>
        <w:rPr>
          <w:rFonts w:asciiTheme="minorHAnsi" w:eastAsiaTheme="minorEastAsia" w:hAnsiTheme="minorHAnsi" w:cstheme="minorBidi"/>
          <w:kern w:val="0"/>
          <w:lang w:eastAsia="en-GB"/>
        </w:rPr>
      </w:pPr>
      <w:hyperlink w:anchor="_Toc459282092" w:history="1">
        <w:r w:rsidR="00576DF6" w:rsidRPr="006C5932">
          <w:rPr>
            <w:rStyle w:val="Hyperlink"/>
          </w:rPr>
          <w:t>2.</w:t>
        </w:r>
        <w:r w:rsidR="00576DF6">
          <w:rPr>
            <w:rFonts w:asciiTheme="minorHAnsi" w:eastAsiaTheme="minorEastAsia" w:hAnsiTheme="minorHAnsi" w:cstheme="minorBidi"/>
            <w:kern w:val="0"/>
            <w:lang w:eastAsia="en-GB"/>
          </w:rPr>
          <w:tab/>
        </w:r>
        <w:r w:rsidR="00576DF6" w:rsidRPr="006C5932">
          <w:rPr>
            <w:rStyle w:val="Hyperlink"/>
          </w:rPr>
          <w:t>Smokehouse Cafe and Boathouse Cafe</w:t>
        </w:r>
        <w:r w:rsidR="00576DF6">
          <w:rPr>
            <w:webHidden/>
          </w:rPr>
          <w:tab/>
        </w:r>
        <w:r>
          <w:rPr>
            <w:webHidden/>
          </w:rPr>
          <w:fldChar w:fldCharType="begin"/>
        </w:r>
        <w:r w:rsidR="00576DF6">
          <w:rPr>
            <w:webHidden/>
          </w:rPr>
          <w:instrText xml:space="preserve"> PAGEREF _Toc459282092 \h </w:instrText>
        </w:r>
        <w:r>
          <w:rPr>
            <w:webHidden/>
          </w:rPr>
        </w:r>
        <w:r>
          <w:rPr>
            <w:webHidden/>
          </w:rPr>
          <w:fldChar w:fldCharType="separate"/>
        </w:r>
        <w:r w:rsidR="00654A14">
          <w:rPr>
            <w:webHidden/>
          </w:rPr>
          <w:t>3</w:t>
        </w:r>
        <w:r>
          <w:rPr>
            <w:webHidden/>
          </w:rPr>
          <w:fldChar w:fldCharType="end"/>
        </w:r>
      </w:hyperlink>
    </w:p>
    <w:p w:rsidR="00576DF6" w:rsidRDefault="00F05C9D">
      <w:pPr>
        <w:pStyle w:val="TOC1"/>
        <w:rPr>
          <w:rFonts w:asciiTheme="minorHAnsi" w:eastAsiaTheme="minorEastAsia" w:hAnsiTheme="minorHAnsi" w:cstheme="minorBidi"/>
          <w:kern w:val="0"/>
          <w:lang w:eastAsia="en-GB"/>
        </w:rPr>
      </w:pPr>
      <w:hyperlink w:anchor="_Toc459282093" w:history="1">
        <w:r w:rsidR="00576DF6" w:rsidRPr="006C5932">
          <w:rPr>
            <w:rStyle w:val="Hyperlink"/>
          </w:rPr>
          <w:t>3.</w:t>
        </w:r>
        <w:r w:rsidR="00576DF6">
          <w:rPr>
            <w:rFonts w:asciiTheme="minorHAnsi" w:eastAsiaTheme="minorEastAsia" w:hAnsiTheme="minorHAnsi" w:cstheme="minorBidi"/>
            <w:kern w:val="0"/>
            <w:lang w:eastAsia="en-GB"/>
          </w:rPr>
          <w:tab/>
        </w:r>
        <w:r w:rsidR="00576DF6" w:rsidRPr="006C5932">
          <w:rPr>
            <w:rStyle w:val="Hyperlink"/>
          </w:rPr>
          <w:t>The Borehole Control Panel</w:t>
        </w:r>
        <w:r w:rsidR="00576DF6">
          <w:rPr>
            <w:webHidden/>
          </w:rPr>
          <w:tab/>
        </w:r>
        <w:r>
          <w:rPr>
            <w:webHidden/>
          </w:rPr>
          <w:fldChar w:fldCharType="begin"/>
        </w:r>
        <w:r w:rsidR="00576DF6">
          <w:rPr>
            <w:webHidden/>
          </w:rPr>
          <w:instrText xml:space="preserve"> PAGEREF _Toc459282093 \h </w:instrText>
        </w:r>
        <w:r>
          <w:rPr>
            <w:webHidden/>
          </w:rPr>
        </w:r>
        <w:r>
          <w:rPr>
            <w:webHidden/>
          </w:rPr>
          <w:fldChar w:fldCharType="separate"/>
        </w:r>
        <w:r w:rsidR="00654A14">
          <w:rPr>
            <w:webHidden/>
          </w:rPr>
          <w:t>3</w:t>
        </w:r>
        <w:r>
          <w:rPr>
            <w:webHidden/>
          </w:rPr>
          <w:fldChar w:fldCharType="end"/>
        </w:r>
      </w:hyperlink>
    </w:p>
    <w:p w:rsidR="00576DF6" w:rsidRDefault="00F05C9D">
      <w:pPr>
        <w:pStyle w:val="TOC1"/>
        <w:rPr>
          <w:rFonts w:asciiTheme="minorHAnsi" w:eastAsiaTheme="minorEastAsia" w:hAnsiTheme="minorHAnsi" w:cstheme="minorBidi"/>
          <w:kern w:val="0"/>
          <w:lang w:eastAsia="en-GB"/>
        </w:rPr>
      </w:pPr>
      <w:hyperlink w:anchor="_Toc459282094" w:history="1">
        <w:r w:rsidR="00576DF6" w:rsidRPr="006C5932">
          <w:rPr>
            <w:rStyle w:val="Hyperlink"/>
          </w:rPr>
          <w:t>4.</w:t>
        </w:r>
        <w:r w:rsidR="00576DF6">
          <w:rPr>
            <w:rFonts w:asciiTheme="minorHAnsi" w:eastAsiaTheme="minorEastAsia" w:hAnsiTheme="minorHAnsi" w:cstheme="minorBidi"/>
            <w:kern w:val="0"/>
            <w:lang w:eastAsia="en-GB"/>
          </w:rPr>
          <w:tab/>
        </w:r>
        <w:r w:rsidR="00576DF6" w:rsidRPr="006C5932">
          <w:rPr>
            <w:rStyle w:val="Hyperlink"/>
          </w:rPr>
          <w:t>Management of Fountains</w:t>
        </w:r>
        <w:r w:rsidR="00576DF6">
          <w:rPr>
            <w:webHidden/>
          </w:rPr>
          <w:tab/>
        </w:r>
        <w:r>
          <w:rPr>
            <w:webHidden/>
          </w:rPr>
          <w:fldChar w:fldCharType="begin"/>
        </w:r>
        <w:r w:rsidR="00576DF6">
          <w:rPr>
            <w:webHidden/>
          </w:rPr>
          <w:instrText xml:space="preserve"> PAGEREF _Toc459282094 \h </w:instrText>
        </w:r>
        <w:r>
          <w:rPr>
            <w:webHidden/>
          </w:rPr>
        </w:r>
        <w:r>
          <w:rPr>
            <w:webHidden/>
          </w:rPr>
          <w:fldChar w:fldCharType="separate"/>
        </w:r>
        <w:r w:rsidR="00654A14">
          <w:rPr>
            <w:webHidden/>
          </w:rPr>
          <w:t>3</w:t>
        </w:r>
        <w:r>
          <w:rPr>
            <w:webHidden/>
          </w:rPr>
          <w:fldChar w:fldCharType="end"/>
        </w:r>
      </w:hyperlink>
    </w:p>
    <w:p w:rsidR="00576DF6" w:rsidRDefault="00F05C9D">
      <w:pPr>
        <w:pStyle w:val="TOC1"/>
        <w:rPr>
          <w:rFonts w:asciiTheme="minorHAnsi" w:eastAsiaTheme="minorEastAsia" w:hAnsiTheme="minorHAnsi" w:cstheme="minorBidi"/>
          <w:kern w:val="0"/>
          <w:lang w:eastAsia="en-GB"/>
        </w:rPr>
      </w:pPr>
      <w:hyperlink w:anchor="_Toc459282095" w:history="1">
        <w:r w:rsidR="00576DF6" w:rsidRPr="006C5932">
          <w:rPr>
            <w:rStyle w:val="Hyperlink"/>
          </w:rPr>
          <w:t>5.</w:t>
        </w:r>
        <w:r w:rsidR="00576DF6">
          <w:rPr>
            <w:rFonts w:asciiTheme="minorHAnsi" w:eastAsiaTheme="minorEastAsia" w:hAnsiTheme="minorHAnsi" w:cstheme="minorBidi"/>
            <w:kern w:val="0"/>
            <w:lang w:eastAsia="en-GB"/>
          </w:rPr>
          <w:tab/>
        </w:r>
        <w:r w:rsidR="00576DF6" w:rsidRPr="006C5932">
          <w:rPr>
            <w:rStyle w:val="Hyperlink"/>
          </w:rPr>
          <w:t>Irrigation Works to be Undertaken</w:t>
        </w:r>
        <w:r w:rsidR="00576DF6">
          <w:rPr>
            <w:webHidden/>
          </w:rPr>
          <w:tab/>
        </w:r>
        <w:r>
          <w:rPr>
            <w:webHidden/>
          </w:rPr>
          <w:fldChar w:fldCharType="begin"/>
        </w:r>
        <w:r w:rsidR="00576DF6">
          <w:rPr>
            <w:webHidden/>
          </w:rPr>
          <w:instrText xml:space="preserve"> PAGEREF _Toc459282095 \h </w:instrText>
        </w:r>
        <w:r>
          <w:rPr>
            <w:webHidden/>
          </w:rPr>
        </w:r>
        <w:r>
          <w:rPr>
            <w:webHidden/>
          </w:rPr>
          <w:fldChar w:fldCharType="separate"/>
        </w:r>
        <w:r w:rsidR="00654A14">
          <w:rPr>
            <w:webHidden/>
          </w:rPr>
          <w:t>4</w:t>
        </w:r>
        <w:r>
          <w:rPr>
            <w:webHidden/>
          </w:rPr>
          <w:fldChar w:fldCharType="end"/>
        </w:r>
      </w:hyperlink>
    </w:p>
    <w:p w:rsidR="00576DF6" w:rsidRDefault="00F05C9D">
      <w:pPr>
        <w:pStyle w:val="TOC1"/>
        <w:rPr>
          <w:rFonts w:asciiTheme="minorHAnsi" w:eastAsiaTheme="minorEastAsia" w:hAnsiTheme="minorHAnsi" w:cstheme="minorBidi"/>
          <w:kern w:val="0"/>
          <w:lang w:eastAsia="en-GB"/>
        </w:rPr>
      </w:pPr>
      <w:hyperlink w:anchor="_Toc459282096" w:history="1">
        <w:r w:rsidR="00576DF6" w:rsidRPr="006C5932">
          <w:rPr>
            <w:rStyle w:val="Hyperlink"/>
          </w:rPr>
          <w:t>6.</w:t>
        </w:r>
        <w:r w:rsidR="00576DF6">
          <w:rPr>
            <w:rFonts w:asciiTheme="minorHAnsi" w:eastAsiaTheme="minorEastAsia" w:hAnsiTheme="minorHAnsi" w:cstheme="minorBidi"/>
            <w:kern w:val="0"/>
            <w:lang w:eastAsia="en-GB"/>
          </w:rPr>
          <w:tab/>
        </w:r>
        <w:r w:rsidR="00576DF6" w:rsidRPr="006C5932">
          <w:rPr>
            <w:rStyle w:val="Hyperlink"/>
          </w:rPr>
          <w:t>Reactive or Emergency Works</w:t>
        </w:r>
        <w:r w:rsidR="00576DF6">
          <w:rPr>
            <w:webHidden/>
          </w:rPr>
          <w:tab/>
        </w:r>
        <w:r>
          <w:rPr>
            <w:webHidden/>
          </w:rPr>
          <w:fldChar w:fldCharType="begin"/>
        </w:r>
        <w:r w:rsidR="00576DF6">
          <w:rPr>
            <w:webHidden/>
          </w:rPr>
          <w:instrText xml:space="preserve"> PAGEREF _Toc459282096 \h </w:instrText>
        </w:r>
        <w:r>
          <w:rPr>
            <w:webHidden/>
          </w:rPr>
        </w:r>
        <w:r>
          <w:rPr>
            <w:webHidden/>
          </w:rPr>
          <w:fldChar w:fldCharType="separate"/>
        </w:r>
        <w:r w:rsidR="00654A14">
          <w:rPr>
            <w:webHidden/>
          </w:rPr>
          <w:t>5</w:t>
        </w:r>
        <w:r>
          <w:rPr>
            <w:webHidden/>
          </w:rPr>
          <w:fldChar w:fldCharType="end"/>
        </w:r>
      </w:hyperlink>
    </w:p>
    <w:p w:rsidR="00576DF6" w:rsidRDefault="00F05C9D">
      <w:pPr>
        <w:pStyle w:val="TOC1"/>
        <w:rPr>
          <w:rFonts w:asciiTheme="minorHAnsi" w:eastAsiaTheme="minorEastAsia" w:hAnsiTheme="minorHAnsi" w:cstheme="minorBidi"/>
          <w:kern w:val="0"/>
          <w:lang w:eastAsia="en-GB"/>
        </w:rPr>
      </w:pPr>
      <w:hyperlink w:anchor="_Toc459282097" w:history="1">
        <w:r w:rsidR="00576DF6" w:rsidRPr="006C5932">
          <w:rPr>
            <w:rStyle w:val="Hyperlink"/>
          </w:rPr>
          <w:t>7.</w:t>
        </w:r>
        <w:r w:rsidR="00576DF6">
          <w:rPr>
            <w:rFonts w:asciiTheme="minorHAnsi" w:eastAsiaTheme="minorEastAsia" w:hAnsiTheme="minorHAnsi" w:cstheme="minorBidi"/>
            <w:kern w:val="0"/>
            <w:lang w:eastAsia="en-GB"/>
          </w:rPr>
          <w:tab/>
        </w:r>
        <w:r w:rsidR="00576DF6" w:rsidRPr="006C5932">
          <w:rPr>
            <w:rStyle w:val="Hyperlink"/>
          </w:rPr>
          <w:t>Calendar of Irrigation Works</w:t>
        </w:r>
        <w:r w:rsidR="00576DF6">
          <w:rPr>
            <w:webHidden/>
          </w:rPr>
          <w:tab/>
        </w:r>
        <w:r>
          <w:rPr>
            <w:webHidden/>
          </w:rPr>
          <w:fldChar w:fldCharType="begin"/>
        </w:r>
        <w:r w:rsidR="00576DF6">
          <w:rPr>
            <w:webHidden/>
          </w:rPr>
          <w:instrText xml:space="preserve"> PAGEREF _Toc459282097 \h </w:instrText>
        </w:r>
        <w:r>
          <w:rPr>
            <w:webHidden/>
          </w:rPr>
        </w:r>
        <w:r>
          <w:rPr>
            <w:webHidden/>
          </w:rPr>
          <w:fldChar w:fldCharType="separate"/>
        </w:r>
        <w:r w:rsidR="00654A14">
          <w:rPr>
            <w:webHidden/>
          </w:rPr>
          <w:t>5</w:t>
        </w:r>
        <w:r>
          <w:rPr>
            <w:webHidden/>
          </w:rPr>
          <w:fldChar w:fldCharType="end"/>
        </w:r>
      </w:hyperlink>
    </w:p>
    <w:p w:rsidR="00576DF6" w:rsidRDefault="00F05C9D">
      <w:pPr>
        <w:pStyle w:val="TOC1"/>
        <w:rPr>
          <w:rFonts w:asciiTheme="minorHAnsi" w:eastAsiaTheme="minorEastAsia" w:hAnsiTheme="minorHAnsi" w:cstheme="minorBidi"/>
          <w:kern w:val="0"/>
          <w:lang w:eastAsia="en-GB"/>
        </w:rPr>
      </w:pPr>
      <w:hyperlink w:anchor="_Toc459282098" w:history="1">
        <w:r w:rsidR="00576DF6" w:rsidRPr="006C5932">
          <w:rPr>
            <w:rStyle w:val="Hyperlink"/>
          </w:rPr>
          <w:t>8.</w:t>
        </w:r>
        <w:r w:rsidR="00576DF6">
          <w:rPr>
            <w:rFonts w:asciiTheme="minorHAnsi" w:eastAsiaTheme="minorEastAsia" w:hAnsiTheme="minorHAnsi" w:cstheme="minorBidi"/>
            <w:kern w:val="0"/>
            <w:lang w:eastAsia="en-GB"/>
          </w:rPr>
          <w:tab/>
        </w:r>
        <w:r w:rsidR="00576DF6" w:rsidRPr="006C5932">
          <w:rPr>
            <w:rStyle w:val="Hyperlink"/>
          </w:rPr>
          <w:t>Testing, Reporting and Record Keeping</w:t>
        </w:r>
        <w:r w:rsidR="00576DF6">
          <w:rPr>
            <w:webHidden/>
          </w:rPr>
          <w:tab/>
        </w:r>
        <w:r>
          <w:rPr>
            <w:webHidden/>
          </w:rPr>
          <w:fldChar w:fldCharType="begin"/>
        </w:r>
        <w:r w:rsidR="00576DF6">
          <w:rPr>
            <w:webHidden/>
          </w:rPr>
          <w:instrText xml:space="preserve"> PAGEREF _Toc459282098 \h </w:instrText>
        </w:r>
        <w:r>
          <w:rPr>
            <w:webHidden/>
          </w:rPr>
        </w:r>
        <w:r>
          <w:rPr>
            <w:webHidden/>
          </w:rPr>
          <w:fldChar w:fldCharType="separate"/>
        </w:r>
        <w:r w:rsidR="00654A14">
          <w:rPr>
            <w:webHidden/>
          </w:rPr>
          <w:t>6</w:t>
        </w:r>
        <w:r>
          <w:rPr>
            <w:webHidden/>
          </w:rPr>
          <w:fldChar w:fldCharType="end"/>
        </w:r>
      </w:hyperlink>
    </w:p>
    <w:p w:rsidR="00576DF6" w:rsidRDefault="00F05C9D">
      <w:pPr>
        <w:pStyle w:val="TOC1"/>
        <w:rPr>
          <w:rFonts w:asciiTheme="minorHAnsi" w:eastAsiaTheme="minorEastAsia" w:hAnsiTheme="minorHAnsi" w:cstheme="minorBidi"/>
          <w:kern w:val="0"/>
          <w:lang w:eastAsia="en-GB"/>
        </w:rPr>
      </w:pPr>
      <w:hyperlink w:anchor="_Toc459282099" w:history="1">
        <w:r w:rsidR="00576DF6" w:rsidRPr="006C5932">
          <w:rPr>
            <w:rStyle w:val="Hyperlink"/>
          </w:rPr>
          <w:t>9.</w:t>
        </w:r>
        <w:r w:rsidR="00576DF6">
          <w:rPr>
            <w:rFonts w:asciiTheme="minorHAnsi" w:eastAsiaTheme="minorEastAsia" w:hAnsiTheme="minorHAnsi" w:cstheme="minorBidi"/>
            <w:kern w:val="0"/>
            <w:lang w:eastAsia="en-GB"/>
          </w:rPr>
          <w:tab/>
        </w:r>
        <w:r w:rsidR="00576DF6" w:rsidRPr="006C5932">
          <w:rPr>
            <w:rStyle w:val="Hyperlink"/>
          </w:rPr>
          <w:t>Spares and Stock Items</w:t>
        </w:r>
        <w:r w:rsidR="00576DF6">
          <w:rPr>
            <w:webHidden/>
          </w:rPr>
          <w:tab/>
        </w:r>
        <w:r>
          <w:rPr>
            <w:webHidden/>
          </w:rPr>
          <w:fldChar w:fldCharType="begin"/>
        </w:r>
        <w:r w:rsidR="00576DF6">
          <w:rPr>
            <w:webHidden/>
          </w:rPr>
          <w:instrText xml:space="preserve"> PAGEREF _Toc459282099 \h </w:instrText>
        </w:r>
        <w:r>
          <w:rPr>
            <w:webHidden/>
          </w:rPr>
        </w:r>
        <w:r>
          <w:rPr>
            <w:webHidden/>
          </w:rPr>
          <w:fldChar w:fldCharType="separate"/>
        </w:r>
        <w:r w:rsidR="00654A14">
          <w:rPr>
            <w:webHidden/>
          </w:rPr>
          <w:t>7</w:t>
        </w:r>
        <w:r>
          <w:rPr>
            <w:webHidden/>
          </w:rPr>
          <w:fldChar w:fldCharType="end"/>
        </w:r>
      </w:hyperlink>
    </w:p>
    <w:p w:rsidR="00576DF6" w:rsidRDefault="00F05C9D">
      <w:pPr>
        <w:pStyle w:val="TOC1"/>
        <w:rPr>
          <w:rFonts w:asciiTheme="minorHAnsi" w:eastAsiaTheme="minorEastAsia" w:hAnsiTheme="minorHAnsi" w:cstheme="minorBidi"/>
          <w:kern w:val="0"/>
          <w:lang w:eastAsia="en-GB"/>
        </w:rPr>
      </w:pPr>
      <w:hyperlink w:anchor="_Toc459282100" w:history="1">
        <w:r w:rsidR="00576DF6" w:rsidRPr="006C5932">
          <w:rPr>
            <w:rStyle w:val="Hyperlink"/>
          </w:rPr>
          <w:t>10.</w:t>
        </w:r>
        <w:r w:rsidR="00576DF6">
          <w:rPr>
            <w:rFonts w:asciiTheme="minorHAnsi" w:eastAsiaTheme="minorEastAsia" w:hAnsiTheme="minorHAnsi" w:cstheme="minorBidi"/>
            <w:kern w:val="0"/>
            <w:lang w:eastAsia="en-GB"/>
          </w:rPr>
          <w:tab/>
        </w:r>
        <w:r w:rsidR="00576DF6" w:rsidRPr="006C5932">
          <w:rPr>
            <w:rStyle w:val="Hyperlink"/>
          </w:rPr>
          <w:t>Cooperation with TRP and other Royal Parks Contractors</w:t>
        </w:r>
        <w:r w:rsidR="00576DF6">
          <w:rPr>
            <w:webHidden/>
          </w:rPr>
          <w:tab/>
        </w:r>
        <w:r>
          <w:rPr>
            <w:webHidden/>
          </w:rPr>
          <w:fldChar w:fldCharType="begin"/>
        </w:r>
        <w:r w:rsidR="00576DF6">
          <w:rPr>
            <w:webHidden/>
          </w:rPr>
          <w:instrText xml:space="preserve"> PAGEREF _Toc459282100 \h </w:instrText>
        </w:r>
        <w:r>
          <w:rPr>
            <w:webHidden/>
          </w:rPr>
        </w:r>
        <w:r>
          <w:rPr>
            <w:webHidden/>
          </w:rPr>
          <w:fldChar w:fldCharType="separate"/>
        </w:r>
        <w:r w:rsidR="00654A14">
          <w:rPr>
            <w:webHidden/>
          </w:rPr>
          <w:t>7</w:t>
        </w:r>
        <w:r>
          <w:rPr>
            <w:webHidden/>
          </w:rPr>
          <w:fldChar w:fldCharType="end"/>
        </w:r>
      </w:hyperlink>
    </w:p>
    <w:p w:rsidR="00576DF6" w:rsidRDefault="00F05C9D">
      <w:pPr>
        <w:pStyle w:val="TOC1"/>
        <w:rPr>
          <w:rFonts w:asciiTheme="minorHAnsi" w:eastAsiaTheme="minorEastAsia" w:hAnsiTheme="minorHAnsi" w:cstheme="minorBidi"/>
          <w:kern w:val="0"/>
          <w:lang w:eastAsia="en-GB"/>
        </w:rPr>
      </w:pPr>
      <w:hyperlink w:anchor="_Toc459282101" w:history="1">
        <w:r w:rsidR="00576DF6" w:rsidRPr="006C5932">
          <w:rPr>
            <w:rStyle w:val="Hyperlink"/>
          </w:rPr>
          <w:t>11.</w:t>
        </w:r>
        <w:r w:rsidR="00576DF6">
          <w:rPr>
            <w:rFonts w:asciiTheme="minorHAnsi" w:eastAsiaTheme="minorEastAsia" w:hAnsiTheme="minorHAnsi" w:cstheme="minorBidi"/>
            <w:kern w:val="0"/>
            <w:lang w:eastAsia="en-GB"/>
          </w:rPr>
          <w:tab/>
        </w:r>
        <w:r w:rsidR="00576DF6" w:rsidRPr="006C5932">
          <w:rPr>
            <w:rStyle w:val="Hyperlink"/>
          </w:rPr>
          <w:t>Additional Client Services and Expectations</w:t>
        </w:r>
        <w:r w:rsidR="00576DF6">
          <w:rPr>
            <w:webHidden/>
          </w:rPr>
          <w:tab/>
        </w:r>
        <w:r>
          <w:rPr>
            <w:webHidden/>
          </w:rPr>
          <w:fldChar w:fldCharType="begin"/>
        </w:r>
        <w:r w:rsidR="00576DF6">
          <w:rPr>
            <w:webHidden/>
          </w:rPr>
          <w:instrText xml:space="preserve"> PAGEREF _Toc459282101 \h </w:instrText>
        </w:r>
        <w:r>
          <w:rPr>
            <w:webHidden/>
          </w:rPr>
        </w:r>
        <w:r>
          <w:rPr>
            <w:webHidden/>
          </w:rPr>
          <w:fldChar w:fldCharType="separate"/>
        </w:r>
        <w:r w:rsidR="00654A14">
          <w:rPr>
            <w:webHidden/>
          </w:rPr>
          <w:t>7</w:t>
        </w:r>
        <w:r>
          <w:rPr>
            <w:webHidden/>
          </w:rPr>
          <w:fldChar w:fldCharType="end"/>
        </w:r>
      </w:hyperlink>
    </w:p>
    <w:p w:rsidR="00576DF6" w:rsidRDefault="00F05C9D">
      <w:pPr>
        <w:pStyle w:val="TOC1"/>
        <w:rPr>
          <w:rFonts w:asciiTheme="minorHAnsi" w:eastAsiaTheme="minorEastAsia" w:hAnsiTheme="minorHAnsi" w:cstheme="minorBidi"/>
          <w:kern w:val="0"/>
          <w:lang w:eastAsia="en-GB"/>
        </w:rPr>
      </w:pPr>
      <w:hyperlink w:anchor="_Toc459282102" w:history="1">
        <w:r w:rsidR="00576DF6" w:rsidRPr="006C5932">
          <w:rPr>
            <w:rStyle w:val="Hyperlink"/>
          </w:rPr>
          <w:t>12.</w:t>
        </w:r>
        <w:r w:rsidR="00576DF6">
          <w:rPr>
            <w:rFonts w:asciiTheme="minorHAnsi" w:eastAsiaTheme="minorEastAsia" w:hAnsiTheme="minorHAnsi" w:cstheme="minorBidi"/>
            <w:kern w:val="0"/>
            <w:lang w:eastAsia="en-GB"/>
          </w:rPr>
          <w:tab/>
        </w:r>
        <w:r w:rsidR="00576DF6" w:rsidRPr="006C5932">
          <w:rPr>
            <w:rStyle w:val="Hyperlink"/>
          </w:rPr>
          <w:t>Remote Assistance</w:t>
        </w:r>
        <w:r w:rsidR="00576DF6">
          <w:rPr>
            <w:webHidden/>
          </w:rPr>
          <w:tab/>
        </w:r>
        <w:r>
          <w:rPr>
            <w:webHidden/>
          </w:rPr>
          <w:fldChar w:fldCharType="begin"/>
        </w:r>
        <w:r w:rsidR="00576DF6">
          <w:rPr>
            <w:webHidden/>
          </w:rPr>
          <w:instrText xml:space="preserve"> PAGEREF _Toc459282102 \h </w:instrText>
        </w:r>
        <w:r>
          <w:rPr>
            <w:webHidden/>
          </w:rPr>
        </w:r>
        <w:r>
          <w:rPr>
            <w:webHidden/>
          </w:rPr>
          <w:fldChar w:fldCharType="separate"/>
        </w:r>
        <w:r w:rsidR="00654A14">
          <w:rPr>
            <w:webHidden/>
          </w:rPr>
          <w:t>8</w:t>
        </w:r>
        <w:r>
          <w:rPr>
            <w:webHidden/>
          </w:rPr>
          <w:fldChar w:fldCharType="end"/>
        </w:r>
      </w:hyperlink>
    </w:p>
    <w:p w:rsidR="00576DF6" w:rsidRDefault="00F05C9D">
      <w:pPr>
        <w:pStyle w:val="TOC1"/>
        <w:rPr>
          <w:rFonts w:asciiTheme="minorHAnsi" w:eastAsiaTheme="minorEastAsia" w:hAnsiTheme="minorHAnsi" w:cstheme="minorBidi"/>
          <w:kern w:val="0"/>
          <w:lang w:eastAsia="en-GB"/>
        </w:rPr>
      </w:pPr>
      <w:hyperlink w:anchor="_Toc459282103" w:history="1">
        <w:r w:rsidR="00576DF6" w:rsidRPr="006C5932">
          <w:rPr>
            <w:rStyle w:val="Hyperlink"/>
          </w:rPr>
          <w:t>13.</w:t>
        </w:r>
        <w:r w:rsidR="00576DF6">
          <w:rPr>
            <w:rFonts w:asciiTheme="minorHAnsi" w:eastAsiaTheme="minorEastAsia" w:hAnsiTheme="minorHAnsi" w:cstheme="minorBidi"/>
            <w:kern w:val="0"/>
            <w:lang w:eastAsia="en-GB"/>
          </w:rPr>
          <w:tab/>
        </w:r>
        <w:r w:rsidR="00576DF6" w:rsidRPr="006C5932">
          <w:rPr>
            <w:rStyle w:val="Hyperlink"/>
          </w:rPr>
          <w:t>Existing Information</w:t>
        </w:r>
        <w:r w:rsidR="00576DF6">
          <w:rPr>
            <w:webHidden/>
          </w:rPr>
          <w:tab/>
        </w:r>
        <w:r>
          <w:rPr>
            <w:webHidden/>
          </w:rPr>
          <w:fldChar w:fldCharType="begin"/>
        </w:r>
        <w:r w:rsidR="00576DF6">
          <w:rPr>
            <w:webHidden/>
          </w:rPr>
          <w:instrText xml:space="preserve"> PAGEREF _Toc459282103 \h </w:instrText>
        </w:r>
        <w:r>
          <w:rPr>
            <w:webHidden/>
          </w:rPr>
        </w:r>
        <w:r>
          <w:rPr>
            <w:webHidden/>
          </w:rPr>
          <w:fldChar w:fldCharType="separate"/>
        </w:r>
        <w:r w:rsidR="00654A14">
          <w:rPr>
            <w:webHidden/>
          </w:rPr>
          <w:t>8</w:t>
        </w:r>
        <w:r>
          <w:rPr>
            <w:webHidden/>
          </w:rPr>
          <w:fldChar w:fldCharType="end"/>
        </w:r>
      </w:hyperlink>
    </w:p>
    <w:p w:rsidR="00576DF6" w:rsidRPr="00654A14" w:rsidRDefault="00F05C9D">
      <w:pPr>
        <w:pStyle w:val="TOC1"/>
        <w:rPr>
          <w:rStyle w:val="Hyperlink"/>
          <w:color w:val="000000" w:themeColor="text1"/>
        </w:rPr>
      </w:pPr>
      <w:hyperlink w:anchor="_Toc459282104" w:history="1">
        <w:r w:rsidR="00576DF6" w:rsidRPr="006C5932">
          <w:rPr>
            <w:rStyle w:val="Hyperlink"/>
          </w:rPr>
          <w:t>14.</w:t>
        </w:r>
        <w:r w:rsidR="00576DF6">
          <w:rPr>
            <w:rFonts w:asciiTheme="minorHAnsi" w:eastAsiaTheme="minorEastAsia" w:hAnsiTheme="minorHAnsi" w:cstheme="minorBidi"/>
            <w:kern w:val="0"/>
            <w:lang w:eastAsia="en-GB"/>
          </w:rPr>
          <w:tab/>
        </w:r>
        <w:r w:rsidR="00576DF6" w:rsidRPr="006C5932">
          <w:rPr>
            <w:rStyle w:val="Hyperlink"/>
          </w:rPr>
          <w:t>Monitoring of the contract and payment terms</w:t>
        </w:r>
        <w:r w:rsidR="00576DF6">
          <w:rPr>
            <w:webHidden/>
          </w:rPr>
          <w:tab/>
        </w:r>
        <w:r>
          <w:rPr>
            <w:webHidden/>
          </w:rPr>
          <w:fldChar w:fldCharType="begin"/>
        </w:r>
        <w:r w:rsidR="00576DF6">
          <w:rPr>
            <w:webHidden/>
          </w:rPr>
          <w:instrText xml:space="preserve"> PAGEREF _Toc459282104 \h </w:instrText>
        </w:r>
        <w:r>
          <w:rPr>
            <w:webHidden/>
          </w:rPr>
        </w:r>
        <w:r>
          <w:rPr>
            <w:webHidden/>
          </w:rPr>
          <w:fldChar w:fldCharType="separate"/>
        </w:r>
        <w:r w:rsidR="00654A14">
          <w:rPr>
            <w:webHidden/>
          </w:rPr>
          <w:t>9</w:t>
        </w:r>
        <w:r>
          <w:rPr>
            <w:webHidden/>
          </w:rPr>
          <w:fldChar w:fldCharType="end"/>
        </w:r>
      </w:hyperlink>
    </w:p>
    <w:p w:rsidR="00576DF6" w:rsidRPr="00576DF6" w:rsidRDefault="00576DF6" w:rsidP="00576DF6">
      <w:pPr>
        <w:rPr>
          <w:noProof/>
        </w:rPr>
      </w:pPr>
    </w:p>
    <w:p w:rsidR="00576DF6" w:rsidRDefault="00F05C9D">
      <w:pPr>
        <w:pStyle w:val="TOC1"/>
        <w:rPr>
          <w:rFonts w:asciiTheme="minorHAnsi" w:eastAsiaTheme="minorEastAsia" w:hAnsiTheme="minorHAnsi" w:cstheme="minorBidi"/>
          <w:kern w:val="0"/>
          <w:lang w:eastAsia="en-GB"/>
        </w:rPr>
      </w:pPr>
      <w:hyperlink w:anchor="_Toc459282105" w:history="1">
        <w:r w:rsidR="00576DF6" w:rsidRPr="006C5932">
          <w:rPr>
            <w:rStyle w:val="Hyperlink"/>
          </w:rPr>
          <w:t>Appendix 1 - Description of Systems by Areas on Site</w:t>
        </w:r>
        <w:r w:rsidR="00576DF6">
          <w:rPr>
            <w:webHidden/>
          </w:rPr>
          <w:tab/>
        </w:r>
        <w:r>
          <w:rPr>
            <w:webHidden/>
          </w:rPr>
          <w:fldChar w:fldCharType="begin"/>
        </w:r>
        <w:r w:rsidR="00576DF6">
          <w:rPr>
            <w:webHidden/>
          </w:rPr>
          <w:instrText xml:space="preserve"> PAGEREF _Toc459282105 \h </w:instrText>
        </w:r>
        <w:r>
          <w:rPr>
            <w:webHidden/>
          </w:rPr>
        </w:r>
        <w:r>
          <w:rPr>
            <w:webHidden/>
          </w:rPr>
          <w:fldChar w:fldCharType="separate"/>
        </w:r>
        <w:r w:rsidR="00654A14">
          <w:rPr>
            <w:webHidden/>
          </w:rPr>
          <w:t>10</w:t>
        </w:r>
        <w:r>
          <w:rPr>
            <w:webHidden/>
          </w:rPr>
          <w:fldChar w:fldCharType="end"/>
        </w:r>
      </w:hyperlink>
    </w:p>
    <w:p w:rsidR="00576DF6" w:rsidRDefault="00F05C9D">
      <w:pPr>
        <w:pStyle w:val="TOC1"/>
        <w:rPr>
          <w:rFonts w:asciiTheme="minorHAnsi" w:eastAsiaTheme="minorEastAsia" w:hAnsiTheme="minorHAnsi" w:cstheme="minorBidi"/>
          <w:kern w:val="0"/>
          <w:lang w:eastAsia="en-GB"/>
        </w:rPr>
      </w:pPr>
      <w:hyperlink w:anchor="_Toc459282106" w:history="1">
        <w:r w:rsidR="00576DF6" w:rsidRPr="006C5932">
          <w:rPr>
            <w:rStyle w:val="Hyperlink"/>
          </w:rPr>
          <w:t>Appendix 2 - Start-up Procedures</w:t>
        </w:r>
        <w:r w:rsidR="00576DF6">
          <w:rPr>
            <w:webHidden/>
          </w:rPr>
          <w:tab/>
        </w:r>
        <w:r>
          <w:rPr>
            <w:webHidden/>
          </w:rPr>
          <w:fldChar w:fldCharType="begin"/>
        </w:r>
        <w:r w:rsidR="00576DF6">
          <w:rPr>
            <w:webHidden/>
          </w:rPr>
          <w:instrText xml:space="preserve"> PAGEREF _Toc459282106 \h </w:instrText>
        </w:r>
        <w:r>
          <w:rPr>
            <w:webHidden/>
          </w:rPr>
        </w:r>
        <w:r>
          <w:rPr>
            <w:webHidden/>
          </w:rPr>
          <w:fldChar w:fldCharType="separate"/>
        </w:r>
        <w:r w:rsidR="00654A14">
          <w:rPr>
            <w:webHidden/>
          </w:rPr>
          <w:t>12</w:t>
        </w:r>
        <w:r>
          <w:rPr>
            <w:webHidden/>
          </w:rPr>
          <w:fldChar w:fldCharType="end"/>
        </w:r>
      </w:hyperlink>
    </w:p>
    <w:p w:rsidR="00576DF6" w:rsidRDefault="00F05C9D">
      <w:pPr>
        <w:pStyle w:val="TOC1"/>
        <w:rPr>
          <w:rFonts w:asciiTheme="minorHAnsi" w:eastAsiaTheme="minorEastAsia" w:hAnsiTheme="minorHAnsi" w:cstheme="minorBidi"/>
          <w:kern w:val="0"/>
          <w:lang w:eastAsia="en-GB"/>
        </w:rPr>
      </w:pPr>
      <w:hyperlink w:anchor="_Toc459282107" w:history="1">
        <w:r w:rsidR="00576DF6" w:rsidRPr="006C5932">
          <w:rPr>
            <w:rStyle w:val="Hyperlink"/>
          </w:rPr>
          <w:t xml:space="preserve">Appendix 3 - </w:t>
        </w:r>
        <w:r w:rsidR="006D3A3F">
          <w:rPr>
            <w:rStyle w:val="Hyperlink"/>
          </w:rPr>
          <w:t>Shutdown</w:t>
        </w:r>
        <w:r w:rsidR="00576DF6" w:rsidRPr="006C5932">
          <w:rPr>
            <w:rStyle w:val="Hyperlink"/>
          </w:rPr>
          <w:t xml:space="preserve"> Procedures</w:t>
        </w:r>
        <w:r w:rsidR="00576DF6">
          <w:rPr>
            <w:webHidden/>
          </w:rPr>
          <w:tab/>
        </w:r>
        <w:r>
          <w:rPr>
            <w:webHidden/>
          </w:rPr>
          <w:fldChar w:fldCharType="begin"/>
        </w:r>
        <w:r w:rsidR="00576DF6">
          <w:rPr>
            <w:webHidden/>
          </w:rPr>
          <w:instrText xml:space="preserve"> PAGEREF _Toc459282107 \h </w:instrText>
        </w:r>
        <w:r>
          <w:rPr>
            <w:webHidden/>
          </w:rPr>
        </w:r>
        <w:r>
          <w:rPr>
            <w:webHidden/>
          </w:rPr>
          <w:fldChar w:fldCharType="separate"/>
        </w:r>
        <w:r w:rsidR="00654A14">
          <w:rPr>
            <w:webHidden/>
          </w:rPr>
          <w:t>15</w:t>
        </w:r>
        <w:r>
          <w:rPr>
            <w:webHidden/>
          </w:rPr>
          <w:fldChar w:fldCharType="end"/>
        </w:r>
      </w:hyperlink>
    </w:p>
    <w:p w:rsidR="00576DF6" w:rsidRDefault="00F05C9D">
      <w:pPr>
        <w:pStyle w:val="TOC1"/>
        <w:rPr>
          <w:rFonts w:asciiTheme="minorHAnsi" w:eastAsiaTheme="minorEastAsia" w:hAnsiTheme="minorHAnsi" w:cstheme="minorBidi"/>
          <w:kern w:val="0"/>
          <w:lang w:eastAsia="en-GB"/>
        </w:rPr>
      </w:pPr>
      <w:hyperlink w:anchor="_Toc459282108" w:history="1">
        <w:r w:rsidR="00576DF6" w:rsidRPr="006C5932">
          <w:rPr>
            <w:rStyle w:val="Hyperlink"/>
          </w:rPr>
          <w:t>Appendix 4 - Planned Preventive Maintenance (PPM) (April through to - November)</w:t>
        </w:r>
        <w:r w:rsidR="00576DF6">
          <w:rPr>
            <w:webHidden/>
          </w:rPr>
          <w:tab/>
        </w:r>
        <w:r>
          <w:rPr>
            <w:webHidden/>
          </w:rPr>
          <w:fldChar w:fldCharType="begin"/>
        </w:r>
        <w:r w:rsidR="00576DF6">
          <w:rPr>
            <w:webHidden/>
          </w:rPr>
          <w:instrText xml:space="preserve"> PAGEREF _Toc459282108 \h </w:instrText>
        </w:r>
        <w:r>
          <w:rPr>
            <w:webHidden/>
          </w:rPr>
        </w:r>
        <w:r>
          <w:rPr>
            <w:webHidden/>
          </w:rPr>
          <w:fldChar w:fldCharType="separate"/>
        </w:r>
        <w:r w:rsidR="00654A14">
          <w:rPr>
            <w:webHidden/>
          </w:rPr>
          <w:t>18</w:t>
        </w:r>
        <w:r>
          <w:rPr>
            <w:webHidden/>
          </w:rPr>
          <w:fldChar w:fldCharType="end"/>
        </w:r>
      </w:hyperlink>
    </w:p>
    <w:p w:rsidR="00576DF6" w:rsidRDefault="00F05C9D">
      <w:pPr>
        <w:pStyle w:val="TOC1"/>
        <w:rPr>
          <w:rFonts w:asciiTheme="minorHAnsi" w:eastAsiaTheme="minorEastAsia" w:hAnsiTheme="minorHAnsi" w:cstheme="minorBidi"/>
          <w:kern w:val="0"/>
          <w:lang w:eastAsia="en-GB"/>
        </w:rPr>
      </w:pPr>
      <w:hyperlink w:anchor="_Toc459282109" w:history="1">
        <w:r w:rsidR="00576DF6" w:rsidRPr="006C5932">
          <w:rPr>
            <w:rStyle w:val="Hyperlink"/>
          </w:rPr>
          <w:t>Appendix 5 - Reporting Template</w:t>
        </w:r>
        <w:r w:rsidR="00576DF6">
          <w:rPr>
            <w:webHidden/>
          </w:rPr>
          <w:tab/>
        </w:r>
        <w:r>
          <w:rPr>
            <w:webHidden/>
          </w:rPr>
          <w:fldChar w:fldCharType="begin"/>
        </w:r>
        <w:r w:rsidR="00576DF6">
          <w:rPr>
            <w:webHidden/>
          </w:rPr>
          <w:instrText xml:space="preserve"> PAGEREF _Toc459282109 \h </w:instrText>
        </w:r>
        <w:r>
          <w:rPr>
            <w:webHidden/>
          </w:rPr>
        </w:r>
        <w:r>
          <w:rPr>
            <w:webHidden/>
          </w:rPr>
          <w:fldChar w:fldCharType="separate"/>
        </w:r>
        <w:r w:rsidR="00654A14">
          <w:rPr>
            <w:webHidden/>
          </w:rPr>
          <w:t>20</w:t>
        </w:r>
        <w:r>
          <w:rPr>
            <w:webHidden/>
          </w:rPr>
          <w:fldChar w:fldCharType="end"/>
        </w:r>
      </w:hyperlink>
    </w:p>
    <w:p w:rsidR="00576DF6" w:rsidRDefault="00F05C9D">
      <w:pPr>
        <w:pStyle w:val="TOC1"/>
        <w:rPr>
          <w:rFonts w:asciiTheme="minorHAnsi" w:eastAsiaTheme="minorEastAsia" w:hAnsiTheme="minorHAnsi" w:cstheme="minorBidi"/>
          <w:kern w:val="0"/>
          <w:lang w:eastAsia="en-GB"/>
        </w:rPr>
      </w:pPr>
      <w:hyperlink w:anchor="_Toc459282110" w:history="1">
        <w:r w:rsidR="00576DF6" w:rsidRPr="006C5932">
          <w:rPr>
            <w:rStyle w:val="Hyperlink"/>
          </w:rPr>
          <w:t>Appendix 6 - Spare and Stock Items</w:t>
        </w:r>
        <w:r w:rsidR="00576DF6">
          <w:rPr>
            <w:webHidden/>
          </w:rPr>
          <w:tab/>
        </w:r>
        <w:r>
          <w:rPr>
            <w:webHidden/>
          </w:rPr>
          <w:fldChar w:fldCharType="begin"/>
        </w:r>
        <w:r w:rsidR="00576DF6">
          <w:rPr>
            <w:webHidden/>
          </w:rPr>
          <w:instrText xml:space="preserve"> PAGEREF _Toc459282110 \h </w:instrText>
        </w:r>
        <w:r>
          <w:rPr>
            <w:webHidden/>
          </w:rPr>
        </w:r>
        <w:r>
          <w:rPr>
            <w:webHidden/>
          </w:rPr>
          <w:fldChar w:fldCharType="separate"/>
        </w:r>
        <w:r w:rsidR="00654A14">
          <w:rPr>
            <w:webHidden/>
          </w:rPr>
          <w:t>21</w:t>
        </w:r>
        <w:r>
          <w:rPr>
            <w:webHidden/>
          </w:rPr>
          <w:fldChar w:fldCharType="end"/>
        </w:r>
      </w:hyperlink>
    </w:p>
    <w:p w:rsidR="008329E7" w:rsidRPr="00FE3B91" w:rsidRDefault="00F05C9D" w:rsidP="007E7DE5">
      <w:pPr>
        <w:spacing w:after="120"/>
        <w:rPr>
          <w:rFonts w:ascii="Gill Sans MT" w:hAnsi="Gill Sans MT"/>
          <w:sz w:val="24"/>
          <w:szCs w:val="24"/>
        </w:rPr>
      </w:pPr>
      <w:r w:rsidRPr="00FC2990">
        <w:rPr>
          <w:rFonts w:ascii="Gill Sans MT" w:hAnsi="Gill Sans MT"/>
          <w:sz w:val="24"/>
          <w:szCs w:val="24"/>
        </w:rPr>
        <w:fldChar w:fldCharType="end"/>
      </w:r>
      <w:r w:rsidR="008329E7" w:rsidRPr="00FE3B91">
        <w:rPr>
          <w:rFonts w:ascii="Gill Sans MT" w:hAnsi="Gill Sans MT"/>
          <w:sz w:val="24"/>
          <w:szCs w:val="24"/>
        </w:rPr>
        <w:br w:type="page"/>
      </w:r>
    </w:p>
    <w:p w:rsidR="008329E7" w:rsidRPr="00157249" w:rsidRDefault="008329E7" w:rsidP="007E7DE5">
      <w:pPr>
        <w:ind w:left="0"/>
        <w:jc w:val="both"/>
        <w:rPr>
          <w:rFonts w:ascii="Gill Sans MT" w:hAnsi="Gill Sans MT"/>
          <w:sz w:val="10"/>
          <w:szCs w:val="24"/>
        </w:rPr>
      </w:pPr>
    </w:p>
    <w:p w:rsidR="00157249" w:rsidRDefault="00157249" w:rsidP="007E7DE5">
      <w:pPr>
        <w:pStyle w:val="Style1"/>
        <w:ind w:left="567" w:hanging="567"/>
        <w:jc w:val="both"/>
      </w:pPr>
      <w:bookmarkStart w:id="0" w:name="_Toc459282091"/>
      <w:r>
        <w:t>Sports Turf</w:t>
      </w:r>
      <w:bookmarkEnd w:id="0"/>
    </w:p>
    <w:p w:rsidR="00157249" w:rsidRPr="00157249" w:rsidRDefault="00157249" w:rsidP="00157249">
      <w:pPr>
        <w:ind w:left="0"/>
        <w:jc w:val="both"/>
        <w:rPr>
          <w:rFonts w:ascii="Gill Sans MT" w:hAnsi="Gill Sans MT"/>
          <w:sz w:val="24"/>
          <w:szCs w:val="24"/>
        </w:rPr>
      </w:pPr>
    </w:p>
    <w:p w:rsidR="00157249" w:rsidRPr="00157249" w:rsidRDefault="00157249" w:rsidP="00157249">
      <w:pPr>
        <w:pStyle w:val="ListParagraph"/>
        <w:numPr>
          <w:ilvl w:val="1"/>
          <w:numId w:val="1"/>
        </w:numPr>
        <w:ind w:left="567" w:hanging="567"/>
        <w:jc w:val="both"/>
        <w:rPr>
          <w:rFonts w:ascii="Gill Sans MT" w:hAnsi="Gill Sans MT"/>
          <w:sz w:val="24"/>
          <w:szCs w:val="24"/>
        </w:rPr>
      </w:pPr>
      <w:r w:rsidRPr="00157249">
        <w:rPr>
          <w:rFonts w:ascii="Gill Sans MT" w:hAnsi="Gill Sans MT"/>
          <w:sz w:val="24"/>
          <w:szCs w:val="24"/>
        </w:rPr>
        <w:t xml:space="preserve">TRP park management </w:t>
      </w:r>
      <w:proofErr w:type="gramStart"/>
      <w:r w:rsidRPr="00157249">
        <w:rPr>
          <w:rFonts w:ascii="Gill Sans MT" w:hAnsi="Gill Sans MT"/>
          <w:sz w:val="24"/>
          <w:szCs w:val="24"/>
        </w:rPr>
        <w:t>staff are</w:t>
      </w:r>
      <w:proofErr w:type="gramEnd"/>
      <w:r w:rsidRPr="00157249">
        <w:rPr>
          <w:rFonts w:ascii="Gill Sans MT" w:hAnsi="Gill Sans MT"/>
          <w:sz w:val="24"/>
          <w:szCs w:val="24"/>
        </w:rPr>
        <w:t xml:space="preserve"> responsible for planning and setting sports</w:t>
      </w:r>
      <w:r w:rsidR="00056202">
        <w:rPr>
          <w:rFonts w:ascii="Gill Sans MT" w:hAnsi="Gill Sans MT"/>
          <w:sz w:val="24"/>
          <w:szCs w:val="24"/>
        </w:rPr>
        <w:t xml:space="preserve"> </w:t>
      </w:r>
      <w:r w:rsidRPr="00157249">
        <w:rPr>
          <w:rFonts w:ascii="Gill Sans MT" w:hAnsi="Gill Sans MT"/>
          <w:sz w:val="24"/>
          <w:szCs w:val="24"/>
        </w:rPr>
        <w:t>field irrigation programmes, assisted by the landscape maintenance contractor</w:t>
      </w:r>
      <w:r>
        <w:rPr>
          <w:rFonts w:ascii="Gill Sans MT" w:hAnsi="Gill Sans MT"/>
          <w:sz w:val="24"/>
          <w:szCs w:val="24"/>
        </w:rPr>
        <w:t>’</w:t>
      </w:r>
      <w:r w:rsidRPr="00157249">
        <w:rPr>
          <w:rFonts w:ascii="Gill Sans MT" w:hAnsi="Gill Sans MT"/>
          <w:sz w:val="24"/>
          <w:szCs w:val="24"/>
        </w:rPr>
        <w:t xml:space="preserve">s Head </w:t>
      </w:r>
      <w:proofErr w:type="spellStart"/>
      <w:r w:rsidRPr="00157249">
        <w:rPr>
          <w:rFonts w:ascii="Gill Sans MT" w:hAnsi="Gill Sans MT"/>
          <w:sz w:val="24"/>
          <w:szCs w:val="24"/>
        </w:rPr>
        <w:t>Groundsman</w:t>
      </w:r>
      <w:proofErr w:type="spellEnd"/>
      <w:r w:rsidRPr="00157249">
        <w:rPr>
          <w:rFonts w:ascii="Gill Sans MT" w:hAnsi="Gill Sans MT"/>
          <w:sz w:val="24"/>
          <w:szCs w:val="24"/>
        </w:rPr>
        <w:t xml:space="preserve">. </w:t>
      </w:r>
      <w:r>
        <w:rPr>
          <w:rFonts w:ascii="Gill Sans MT" w:hAnsi="Gill Sans MT"/>
          <w:sz w:val="24"/>
          <w:szCs w:val="24"/>
        </w:rPr>
        <w:t xml:space="preserve"> The </w:t>
      </w:r>
      <w:r w:rsidR="00FD0FFF">
        <w:rPr>
          <w:rFonts w:ascii="Gill Sans MT" w:hAnsi="Gill Sans MT"/>
          <w:sz w:val="24"/>
          <w:szCs w:val="24"/>
        </w:rPr>
        <w:t>Supplier</w:t>
      </w:r>
      <w:r w:rsidRPr="00157249">
        <w:rPr>
          <w:rFonts w:ascii="Gill Sans MT" w:hAnsi="Gill Sans MT"/>
          <w:sz w:val="24"/>
          <w:szCs w:val="24"/>
        </w:rPr>
        <w:t xml:space="preserve"> </w:t>
      </w:r>
      <w:r>
        <w:rPr>
          <w:rFonts w:ascii="Gill Sans MT" w:hAnsi="Gill Sans MT"/>
          <w:sz w:val="24"/>
          <w:szCs w:val="24"/>
        </w:rPr>
        <w:t>must</w:t>
      </w:r>
      <w:r w:rsidRPr="00157249">
        <w:rPr>
          <w:rFonts w:ascii="Gill Sans MT" w:hAnsi="Gill Sans MT"/>
          <w:sz w:val="24"/>
          <w:szCs w:val="24"/>
        </w:rPr>
        <w:t xml:space="preserve"> have a hands-on understanding of the system controller for sports turf irrigation </w:t>
      </w:r>
      <w:r>
        <w:rPr>
          <w:rFonts w:ascii="Gill Sans MT" w:hAnsi="Gill Sans MT"/>
          <w:sz w:val="24"/>
          <w:szCs w:val="24"/>
        </w:rPr>
        <w:t>so as to be able to</w:t>
      </w:r>
      <w:r w:rsidRPr="00157249">
        <w:rPr>
          <w:rFonts w:ascii="Gill Sans MT" w:hAnsi="Gill Sans MT"/>
          <w:sz w:val="24"/>
          <w:szCs w:val="24"/>
        </w:rPr>
        <w:t>, if called u</w:t>
      </w:r>
      <w:r>
        <w:rPr>
          <w:rFonts w:ascii="Gill Sans MT" w:hAnsi="Gill Sans MT"/>
          <w:sz w:val="24"/>
          <w:szCs w:val="24"/>
        </w:rPr>
        <w:t>pon, programme the controller.</w:t>
      </w:r>
    </w:p>
    <w:p w:rsidR="00157249" w:rsidRDefault="00157249" w:rsidP="00157249"/>
    <w:p w:rsidR="00157249" w:rsidRPr="00157249" w:rsidRDefault="00157249" w:rsidP="00157249">
      <w:pPr>
        <w:pStyle w:val="ListParagraph"/>
        <w:numPr>
          <w:ilvl w:val="1"/>
          <w:numId w:val="1"/>
        </w:numPr>
        <w:ind w:left="567" w:hanging="567"/>
        <w:jc w:val="both"/>
        <w:rPr>
          <w:rFonts w:ascii="Gill Sans MT" w:hAnsi="Gill Sans MT"/>
          <w:sz w:val="24"/>
          <w:szCs w:val="24"/>
        </w:rPr>
      </w:pPr>
      <w:r w:rsidRPr="00157249">
        <w:rPr>
          <w:rFonts w:ascii="Gill Sans MT" w:hAnsi="Gill Sans MT"/>
          <w:sz w:val="24"/>
          <w:szCs w:val="24"/>
        </w:rPr>
        <w:t>A full and comprehensive description of the sports turf irrigation syst</w:t>
      </w:r>
      <w:r>
        <w:rPr>
          <w:rFonts w:ascii="Gill Sans MT" w:hAnsi="Gill Sans MT"/>
          <w:sz w:val="24"/>
          <w:szCs w:val="24"/>
        </w:rPr>
        <w:t xml:space="preserve">em </w:t>
      </w:r>
      <w:r w:rsidR="004268A4" w:rsidRPr="00157249">
        <w:rPr>
          <w:rFonts w:ascii="Gill Sans MT" w:hAnsi="Gill Sans MT"/>
          <w:sz w:val="24"/>
          <w:szCs w:val="24"/>
        </w:rPr>
        <w:t xml:space="preserve">components </w:t>
      </w:r>
      <w:r>
        <w:rPr>
          <w:rFonts w:ascii="Gill Sans MT" w:hAnsi="Gill Sans MT"/>
          <w:sz w:val="24"/>
          <w:szCs w:val="24"/>
        </w:rPr>
        <w:t>can be found at Appendix 1.</w:t>
      </w:r>
    </w:p>
    <w:p w:rsidR="00157249" w:rsidRDefault="00157249" w:rsidP="00157249"/>
    <w:p w:rsidR="00157249" w:rsidRPr="00576DF6" w:rsidRDefault="00C407F9" w:rsidP="00576DF6">
      <w:pPr>
        <w:pStyle w:val="Style1"/>
        <w:ind w:left="567" w:hanging="567"/>
        <w:jc w:val="both"/>
      </w:pPr>
      <w:bookmarkStart w:id="1" w:name="_Toc459282092"/>
      <w:r>
        <w:t>Horticultural Areas</w:t>
      </w:r>
      <w:bookmarkEnd w:id="1"/>
    </w:p>
    <w:p w:rsidR="00576DF6" w:rsidRPr="00576DF6" w:rsidRDefault="00576DF6" w:rsidP="00576DF6"/>
    <w:p w:rsidR="00157249" w:rsidRPr="00576DF6" w:rsidRDefault="00157249" w:rsidP="00576DF6">
      <w:pPr>
        <w:pStyle w:val="ListParagraph"/>
        <w:numPr>
          <w:ilvl w:val="1"/>
          <w:numId w:val="1"/>
        </w:numPr>
        <w:ind w:left="567" w:hanging="567"/>
        <w:jc w:val="both"/>
        <w:rPr>
          <w:rFonts w:ascii="Gill Sans MT" w:hAnsi="Gill Sans MT"/>
          <w:sz w:val="24"/>
          <w:szCs w:val="24"/>
        </w:rPr>
      </w:pPr>
      <w:r w:rsidRPr="00576DF6">
        <w:rPr>
          <w:rFonts w:ascii="Gill Sans MT" w:hAnsi="Gill Sans MT"/>
          <w:sz w:val="24"/>
          <w:szCs w:val="24"/>
        </w:rPr>
        <w:t xml:space="preserve">At both </w:t>
      </w:r>
      <w:r w:rsidR="00C407F9">
        <w:rPr>
          <w:rFonts w:ascii="Gill Sans MT" w:hAnsi="Gill Sans MT"/>
          <w:sz w:val="24"/>
          <w:szCs w:val="24"/>
        </w:rPr>
        <w:t xml:space="preserve">the </w:t>
      </w:r>
      <w:r w:rsidR="00C407F9" w:rsidRPr="00C407F9">
        <w:rPr>
          <w:rFonts w:ascii="Gill Sans MT" w:hAnsi="Gill Sans MT"/>
          <w:sz w:val="24"/>
          <w:szCs w:val="24"/>
        </w:rPr>
        <w:t>Smokehouse and Boathouse Caf</w:t>
      </w:r>
      <w:r w:rsidR="00C407F9">
        <w:rPr>
          <w:rFonts w:ascii="Gill Sans MT" w:hAnsi="Gill Sans MT"/>
          <w:sz w:val="24"/>
          <w:szCs w:val="24"/>
        </w:rPr>
        <w:t>és</w:t>
      </w:r>
      <w:r w:rsidR="00C407F9" w:rsidRPr="00576DF6">
        <w:rPr>
          <w:rFonts w:ascii="Gill Sans MT" w:hAnsi="Gill Sans MT"/>
          <w:sz w:val="24"/>
          <w:szCs w:val="24"/>
        </w:rPr>
        <w:t xml:space="preserve"> </w:t>
      </w:r>
      <w:r w:rsidRPr="00576DF6">
        <w:rPr>
          <w:rFonts w:ascii="Gill Sans MT" w:hAnsi="Gill Sans MT"/>
          <w:sz w:val="24"/>
          <w:szCs w:val="24"/>
        </w:rPr>
        <w:t xml:space="preserve">there are hanging baskets to be irrigated using </w:t>
      </w:r>
      <w:r w:rsidR="00056202" w:rsidRPr="00576DF6">
        <w:rPr>
          <w:rFonts w:ascii="Gill Sans MT" w:hAnsi="Gill Sans MT"/>
          <w:sz w:val="24"/>
          <w:szCs w:val="24"/>
        </w:rPr>
        <w:t>drip-feed</w:t>
      </w:r>
      <w:r w:rsidRPr="00576DF6">
        <w:rPr>
          <w:rFonts w:ascii="Gill Sans MT" w:hAnsi="Gill Sans MT"/>
          <w:sz w:val="24"/>
          <w:szCs w:val="24"/>
        </w:rPr>
        <w:t xml:space="preserve"> systems from tap timers. </w:t>
      </w:r>
      <w:r w:rsidR="00576DF6">
        <w:rPr>
          <w:rFonts w:ascii="Gill Sans MT" w:hAnsi="Gill Sans MT"/>
          <w:sz w:val="24"/>
          <w:szCs w:val="24"/>
        </w:rPr>
        <w:t xml:space="preserve"> </w:t>
      </w:r>
      <w:r w:rsidRPr="00576DF6">
        <w:rPr>
          <w:rFonts w:ascii="Gill Sans MT" w:hAnsi="Gill Sans MT"/>
          <w:sz w:val="24"/>
          <w:szCs w:val="24"/>
        </w:rPr>
        <w:t>These systems are installed each spring and removed each autumn in consultation with the Parks Management and Facility Provider.</w:t>
      </w:r>
    </w:p>
    <w:p w:rsidR="00157249" w:rsidRPr="00157249" w:rsidRDefault="00157249" w:rsidP="00157249">
      <w:pPr>
        <w:ind w:left="0"/>
        <w:jc w:val="both"/>
        <w:rPr>
          <w:rFonts w:ascii="Gill Sans MT" w:hAnsi="Gill Sans MT"/>
          <w:sz w:val="24"/>
          <w:szCs w:val="24"/>
        </w:rPr>
      </w:pPr>
    </w:p>
    <w:p w:rsidR="004C44F5" w:rsidRPr="004C44F5" w:rsidRDefault="004C44F5" w:rsidP="007E7DE5">
      <w:pPr>
        <w:pStyle w:val="Style1"/>
        <w:ind w:left="567" w:hanging="567"/>
        <w:jc w:val="both"/>
      </w:pPr>
      <w:bookmarkStart w:id="2" w:name="_Toc459282093"/>
      <w:r w:rsidRPr="004C44F5">
        <w:t>The Borehole Control Panel</w:t>
      </w:r>
      <w:bookmarkEnd w:id="2"/>
    </w:p>
    <w:p w:rsidR="004C44F5" w:rsidRPr="00FE3B91" w:rsidRDefault="004C44F5" w:rsidP="007E7DE5">
      <w:pPr>
        <w:ind w:left="0"/>
        <w:jc w:val="both"/>
        <w:rPr>
          <w:rFonts w:ascii="Gill Sans MT" w:hAnsi="Gill Sans MT"/>
          <w:sz w:val="24"/>
          <w:szCs w:val="24"/>
        </w:rPr>
      </w:pPr>
    </w:p>
    <w:p w:rsidR="008329E7" w:rsidRPr="004F3504" w:rsidRDefault="008329E7" w:rsidP="007E7DE5">
      <w:pPr>
        <w:pStyle w:val="ListParagraph"/>
        <w:numPr>
          <w:ilvl w:val="1"/>
          <w:numId w:val="1"/>
        </w:numPr>
        <w:ind w:left="567" w:hanging="567"/>
        <w:jc w:val="both"/>
        <w:rPr>
          <w:rFonts w:ascii="Gill Sans MT" w:hAnsi="Gill Sans MT"/>
          <w:sz w:val="24"/>
          <w:szCs w:val="24"/>
        </w:rPr>
      </w:pPr>
      <w:r w:rsidRPr="004F3504">
        <w:rPr>
          <w:rFonts w:ascii="Gill Sans MT" w:hAnsi="Gill Sans MT"/>
          <w:sz w:val="24"/>
          <w:szCs w:val="24"/>
        </w:rPr>
        <w:t xml:space="preserve">TRP park management </w:t>
      </w:r>
      <w:proofErr w:type="gramStart"/>
      <w:r w:rsidRPr="004F3504">
        <w:rPr>
          <w:rFonts w:ascii="Gill Sans MT" w:hAnsi="Gill Sans MT"/>
          <w:sz w:val="24"/>
          <w:szCs w:val="24"/>
        </w:rPr>
        <w:t xml:space="preserve">staff </w:t>
      </w:r>
      <w:r w:rsidR="004F3504" w:rsidRPr="004F3504">
        <w:rPr>
          <w:rFonts w:ascii="Gill Sans MT" w:hAnsi="Gill Sans MT"/>
          <w:sz w:val="24"/>
          <w:szCs w:val="24"/>
        </w:rPr>
        <w:t>are</w:t>
      </w:r>
      <w:proofErr w:type="gramEnd"/>
      <w:r w:rsidRPr="004F3504">
        <w:rPr>
          <w:rFonts w:ascii="Gill Sans MT" w:hAnsi="Gill Sans MT"/>
          <w:sz w:val="24"/>
          <w:szCs w:val="24"/>
        </w:rPr>
        <w:t xml:space="preserve"> responsible for planning and setting the borehole control panel, assisted by TRP wildlife officers.  </w:t>
      </w:r>
      <w:r w:rsidR="004F3504" w:rsidRPr="004F3504">
        <w:rPr>
          <w:rFonts w:ascii="Gill Sans MT" w:hAnsi="Gill Sans MT"/>
          <w:sz w:val="24"/>
          <w:szCs w:val="24"/>
        </w:rPr>
        <w:t>The</w:t>
      </w:r>
      <w:r w:rsidRPr="004F3504">
        <w:rPr>
          <w:rFonts w:ascii="Gill Sans MT" w:hAnsi="Gill Sans MT"/>
          <w:sz w:val="24"/>
          <w:szCs w:val="24"/>
        </w:rPr>
        <w:t xml:space="preserve"> irrigation </w:t>
      </w:r>
      <w:r w:rsidR="00FD0FFF">
        <w:rPr>
          <w:rFonts w:ascii="Gill Sans MT" w:hAnsi="Gill Sans MT"/>
          <w:sz w:val="24"/>
          <w:szCs w:val="24"/>
        </w:rPr>
        <w:t>Supplier</w:t>
      </w:r>
      <w:r w:rsidRPr="004F3504">
        <w:rPr>
          <w:rFonts w:ascii="Gill Sans MT" w:hAnsi="Gill Sans MT"/>
          <w:sz w:val="24"/>
          <w:szCs w:val="24"/>
        </w:rPr>
        <w:t xml:space="preserve"> </w:t>
      </w:r>
      <w:r w:rsidR="004F3504" w:rsidRPr="004F3504">
        <w:rPr>
          <w:rFonts w:ascii="Gill Sans MT" w:hAnsi="Gill Sans MT"/>
          <w:sz w:val="24"/>
          <w:szCs w:val="24"/>
        </w:rPr>
        <w:t>must</w:t>
      </w:r>
      <w:r w:rsidRPr="004F3504">
        <w:rPr>
          <w:rFonts w:ascii="Gill Sans MT" w:hAnsi="Gill Sans MT"/>
          <w:sz w:val="24"/>
          <w:szCs w:val="24"/>
        </w:rPr>
        <w:t xml:space="preserve"> develop a hands-on understanding of the system controller for the borehole supply of water across the park in order that the irrigation </w:t>
      </w:r>
      <w:r w:rsidR="00FD0FFF">
        <w:rPr>
          <w:rFonts w:ascii="Gill Sans MT" w:hAnsi="Gill Sans MT"/>
          <w:sz w:val="24"/>
          <w:szCs w:val="24"/>
        </w:rPr>
        <w:t>Supplier</w:t>
      </w:r>
      <w:r w:rsidRPr="004F3504">
        <w:rPr>
          <w:rFonts w:ascii="Gill Sans MT" w:hAnsi="Gill Sans MT"/>
          <w:sz w:val="24"/>
          <w:szCs w:val="24"/>
        </w:rPr>
        <w:t xml:space="preserve"> could, if called upon, pro</w:t>
      </w:r>
      <w:r w:rsidR="004F3504" w:rsidRPr="004F3504">
        <w:rPr>
          <w:rFonts w:ascii="Gill Sans MT" w:hAnsi="Gill Sans MT"/>
          <w:sz w:val="24"/>
          <w:szCs w:val="24"/>
        </w:rPr>
        <w:t>gramme the controller.</w:t>
      </w:r>
    </w:p>
    <w:p w:rsidR="008329E7" w:rsidRPr="004C44F5" w:rsidRDefault="008329E7" w:rsidP="007E7DE5">
      <w:pPr>
        <w:ind w:left="0"/>
        <w:jc w:val="both"/>
        <w:rPr>
          <w:rFonts w:ascii="Gill Sans MT" w:hAnsi="Gill Sans MT"/>
          <w:caps/>
          <w:sz w:val="24"/>
          <w:szCs w:val="24"/>
        </w:rPr>
      </w:pPr>
    </w:p>
    <w:p w:rsidR="008329E7" w:rsidRPr="00FE3B91" w:rsidRDefault="008329E7" w:rsidP="007E7DE5">
      <w:pPr>
        <w:pStyle w:val="ListParagraph"/>
        <w:numPr>
          <w:ilvl w:val="1"/>
          <w:numId w:val="1"/>
        </w:numPr>
        <w:ind w:left="567" w:hanging="567"/>
        <w:jc w:val="both"/>
        <w:rPr>
          <w:rFonts w:ascii="Gill Sans MT" w:hAnsi="Gill Sans MT"/>
          <w:sz w:val="24"/>
          <w:szCs w:val="24"/>
        </w:rPr>
      </w:pPr>
      <w:r w:rsidRPr="00FE3B91">
        <w:rPr>
          <w:rFonts w:ascii="Gill Sans MT" w:hAnsi="Gill Sans MT"/>
          <w:sz w:val="24"/>
          <w:szCs w:val="24"/>
        </w:rPr>
        <w:t>A full and comprehensive description of the components of the borehole system pertinent to this tend</w:t>
      </w:r>
      <w:r w:rsidR="004F3504">
        <w:rPr>
          <w:rFonts w:ascii="Gill Sans MT" w:hAnsi="Gill Sans MT"/>
          <w:sz w:val="24"/>
          <w:szCs w:val="24"/>
        </w:rPr>
        <w:t>er can be found in Appendix 1.</w:t>
      </w:r>
    </w:p>
    <w:p w:rsidR="008329E7" w:rsidRPr="00FE3B91" w:rsidRDefault="008329E7" w:rsidP="007E7DE5">
      <w:pPr>
        <w:ind w:left="0"/>
        <w:jc w:val="both"/>
        <w:rPr>
          <w:rFonts w:ascii="Gill Sans MT" w:hAnsi="Gill Sans MT"/>
          <w:sz w:val="24"/>
          <w:szCs w:val="24"/>
        </w:rPr>
      </w:pPr>
    </w:p>
    <w:p w:rsidR="008329E7" w:rsidRPr="00511562" w:rsidRDefault="008329E7" w:rsidP="007E7DE5">
      <w:pPr>
        <w:pStyle w:val="Style1"/>
        <w:ind w:left="567" w:hanging="567"/>
        <w:jc w:val="both"/>
      </w:pPr>
      <w:bookmarkStart w:id="3" w:name="_Toc459282094"/>
      <w:r w:rsidRPr="00511562">
        <w:t>Management of Fountains</w:t>
      </w:r>
      <w:bookmarkEnd w:id="3"/>
    </w:p>
    <w:p w:rsidR="008329E7" w:rsidRPr="00FE3B91" w:rsidRDefault="008329E7" w:rsidP="007E7DE5">
      <w:pPr>
        <w:ind w:left="0"/>
        <w:jc w:val="both"/>
        <w:rPr>
          <w:rFonts w:ascii="Gill Sans MT" w:hAnsi="Gill Sans MT"/>
          <w:sz w:val="24"/>
          <w:szCs w:val="24"/>
        </w:rPr>
      </w:pPr>
    </w:p>
    <w:p w:rsidR="008329E7" w:rsidRPr="00FE3B91" w:rsidRDefault="008329E7" w:rsidP="007E7DE5">
      <w:pPr>
        <w:pStyle w:val="ListParagraph"/>
        <w:numPr>
          <w:ilvl w:val="1"/>
          <w:numId w:val="1"/>
        </w:numPr>
        <w:ind w:left="567" w:hanging="567"/>
        <w:jc w:val="both"/>
        <w:rPr>
          <w:rFonts w:ascii="Gill Sans MT" w:hAnsi="Gill Sans MT"/>
          <w:sz w:val="24"/>
          <w:szCs w:val="24"/>
        </w:rPr>
      </w:pPr>
      <w:r w:rsidRPr="00FE3B91">
        <w:rPr>
          <w:rFonts w:ascii="Gill Sans MT" w:hAnsi="Gill Sans MT"/>
          <w:sz w:val="24"/>
          <w:szCs w:val="24"/>
        </w:rPr>
        <w:t>There are a number of high quality fountains and water features within the park.  Many of these run on closed systems and do not have any relationship w</w:t>
      </w:r>
      <w:r w:rsidR="004D571E">
        <w:rPr>
          <w:rFonts w:ascii="Gill Sans MT" w:hAnsi="Gill Sans MT"/>
          <w:sz w:val="24"/>
          <w:szCs w:val="24"/>
        </w:rPr>
        <w:t>ith irrigation.</w:t>
      </w:r>
    </w:p>
    <w:p w:rsidR="008329E7" w:rsidRPr="00FE3B91" w:rsidRDefault="008329E7" w:rsidP="007E7DE5">
      <w:pPr>
        <w:ind w:left="0"/>
        <w:jc w:val="both"/>
        <w:rPr>
          <w:rFonts w:ascii="Gill Sans MT" w:hAnsi="Gill Sans MT"/>
          <w:sz w:val="24"/>
          <w:szCs w:val="24"/>
        </w:rPr>
      </w:pPr>
    </w:p>
    <w:p w:rsidR="008329E7" w:rsidRPr="00FE3B91" w:rsidRDefault="008329E7" w:rsidP="007E7DE5">
      <w:pPr>
        <w:pStyle w:val="ListParagraph"/>
        <w:numPr>
          <w:ilvl w:val="1"/>
          <w:numId w:val="1"/>
        </w:numPr>
        <w:ind w:left="567" w:hanging="567"/>
        <w:jc w:val="both"/>
        <w:rPr>
          <w:rFonts w:ascii="Gill Sans MT" w:hAnsi="Gill Sans MT"/>
          <w:sz w:val="24"/>
          <w:szCs w:val="24"/>
        </w:rPr>
      </w:pPr>
      <w:r w:rsidRPr="00FE3B91">
        <w:rPr>
          <w:rFonts w:ascii="Gill Sans MT" w:hAnsi="Gill Sans MT"/>
          <w:sz w:val="24"/>
          <w:szCs w:val="24"/>
        </w:rPr>
        <w:t>Fountains in the Avenue Gardens are however considered integral to the Garden</w:t>
      </w:r>
      <w:r w:rsidR="0067093F">
        <w:rPr>
          <w:rFonts w:ascii="Gill Sans MT" w:hAnsi="Gill Sans MT"/>
          <w:sz w:val="24"/>
          <w:szCs w:val="24"/>
        </w:rPr>
        <w:t>’</w:t>
      </w:r>
      <w:r w:rsidRPr="00FE3B91">
        <w:rPr>
          <w:rFonts w:ascii="Gill Sans MT" w:hAnsi="Gill Sans MT"/>
          <w:sz w:val="24"/>
          <w:szCs w:val="24"/>
        </w:rPr>
        <w:t>s irrigation system as the irrigation water supply also feeds the wat</w:t>
      </w:r>
      <w:r w:rsidR="00576DF6">
        <w:rPr>
          <w:rFonts w:ascii="Gill Sans MT" w:hAnsi="Gill Sans MT"/>
          <w:sz w:val="24"/>
          <w:szCs w:val="24"/>
        </w:rPr>
        <w:t>er in the fountains.</w:t>
      </w:r>
    </w:p>
    <w:p w:rsidR="008329E7" w:rsidRPr="00FE3B91" w:rsidRDefault="008329E7" w:rsidP="007E7DE5">
      <w:pPr>
        <w:ind w:left="0"/>
        <w:jc w:val="both"/>
        <w:rPr>
          <w:rFonts w:ascii="Gill Sans MT" w:hAnsi="Gill Sans MT"/>
          <w:sz w:val="24"/>
          <w:szCs w:val="24"/>
        </w:rPr>
      </w:pPr>
    </w:p>
    <w:p w:rsidR="008329E7" w:rsidRPr="00FE3B91" w:rsidRDefault="008329E7" w:rsidP="007E7DE5">
      <w:pPr>
        <w:pStyle w:val="ListParagraph"/>
        <w:numPr>
          <w:ilvl w:val="1"/>
          <w:numId w:val="1"/>
        </w:numPr>
        <w:ind w:left="567" w:hanging="567"/>
        <w:jc w:val="both"/>
        <w:rPr>
          <w:rFonts w:ascii="Gill Sans MT" w:hAnsi="Gill Sans MT"/>
          <w:sz w:val="24"/>
          <w:szCs w:val="24"/>
        </w:rPr>
      </w:pPr>
      <w:r w:rsidRPr="00FE3B91">
        <w:rPr>
          <w:rFonts w:ascii="Gill Sans MT" w:hAnsi="Gill Sans MT"/>
          <w:sz w:val="24"/>
          <w:szCs w:val="24"/>
        </w:rPr>
        <w:t>Although a contemporary addition to the Avenue Gardens the fountains create an experience and character which is fundamental to the</w:t>
      </w:r>
      <w:r w:rsidR="004D571E">
        <w:rPr>
          <w:rFonts w:ascii="Gill Sans MT" w:hAnsi="Gill Sans MT"/>
          <w:sz w:val="24"/>
          <w:szCs w:val="24"/>
        </w:rPr>
        <w:t xml:space="preserve"> enjoyment of this very formal </w:t>
      </w:r>
      <w:r w:rsidRPr="00FE3B91">
        <w:rPr>
          <w:rFonts w:ascii="Gill Sans MT" w:hAnsi="Gill Sans MT"/>
          <w:sz w:val="24"/>
          <w:szCs w:val="24"/>
        </w:rPr>
        <w:t>landscape</w:t>
      </w:r>
      <w:r w:rsidR="0067093F">
        <w:rPr>
          <w:rFonts w:ascii="Gill Sans MT" w:hAnsi="Gill Sans MT"/>
          <w:sz w:val="24"/>
          <w:szCs w:val="24"/>
        </w:rPr>
        <w:t>.</w:t>
      </w:r>
    </w:p>
    <w:p w:rsidR="008329E7" w:rsidRPr="00FE3B91" w:rsidRDefault="008329E7" w:rsidP="007E7DE5">
      <w:pPr>
        <w:ind w:left="0"/>
        <w:jc w:val="both"/>
        <w:rPr>
          <w:rFonts w:ascii="Gill Sans MT" w:hAnsi="Gill Sans MT"/>
          <w:sz w:val="24"/>
          <w:szCs w:val="24"/>
        </w:rPr>
      </w:pPr>
    </w:p>
    <w:p w:rsidR="008329E7" w:rsidRPr="004C44F5" w:rsidRDefault="008329E7" w:rsidP="007E7DE5">
      <w:pPr>
        <w:pStyle w:val="ListParagraph"/>
        <w:numPr>
          <w:ilvl w:val="1"/>
          <w:numId w:val="1"/>
        </w:numPr>
        <w:ind w:left="567" w:hanging="567"/>
        <w:jc w:val="both"/>
        <w:rPr>
          <w:rFonts w:ascii="Gill Sans MT" w:hAnsi="Gill Sans MT"/>
          <w:sz w:val="24"/>
          <w:szCs w:val="24"/>
        </w:rPr>
      </w:pPr>
      <w:r w:rsidRPr="004C44F5">
        <w:rPr>
          <w:rFonts w:ascii="Gill Sans MT" w:hAnsi="Gill Sans MT"/>
          <w:sz w:val="24"/>
          <w:szCs w:val="24"/>
        </w:rPr>
        <w:t xml:space="preserve">The </w:t>
      </w:r>
      <w:r w:rsidR="00FD0FFF">
        <w:rPr>
          <w:rFonts w:ascii="Gill Sans MT" w:hAnsi="Gill Sans MT"/>
          <w:sz w:val="24"/>
          <w:szCs w:val="24"/>
        </w:rPr>
        <w:t>Supplier</w:t>
      </w:r>
      <w:r w:rsidR="00576DF6">
        <w:rPr>
          <w:rFonts w:ascii="Gill Sans MT" w:hAnsi="Gill Sans MT"/>
          <w:sz w:val="24"/>
          <w:szCs w:val="24"/>
        </w:rPr>
        <w:t xml:space="preserve"> shall </w:t>
      </w:r>
      <w:r w:rsidRPr="004C44F5">
        <w:rPr>
          <w:rFonts w:ascii="Gill Sans MT" w:hAnsi="Gill Sans MT"/>
          <w:sz w:val="24"/>
          <w:szCs w:val="24"/>
        </w:rPr>
        <w:t>inspect and maint</w:t>
      </w:r>
      <w:r w:rsidR="00576DF6">
        <w:rPr>
          <w:rFonts w:ascii="Gill Sans MT" w:hAnsi="Gill Sans MT"/>
          <w:sz w:val="24"/>
          <w:szCs w:val="24"/>
        </w:rPr>
        <w:t>ain</w:t>
      </w:r>
      <w:r w:rsidR="002A3DC9" w:rsidRPr="004C44F5">
        <w:rPr>
          <w:rFonts w:ascii="Gill Sans MT" w:hAnsi="Gill Sans MT"/>
          <w:sz w:val="24"/>
          <w:szCs w:val="24"/>
        </w:rPr>
        <w:t xml:space="preserve"> water levels </w:t>
      </w:r>
      <w:r w:rsidRPr="004C44F5">
        <w:rPr>
          <w:rFonts w:ascii="Gill Sans MT" w:hAnsi="Gill Sans MT"/>
          <w:sz w:val="24"/>
          <w:szCs w:val="24"/>
        </w:rPr>
        <w:t>of the Avenue Gardens fountains</w:t>
      </w:r>
      <w:r w:rsidR="00576DF6">
        <w:rPr>
          <w:rFonts w:ascii="Gill Sans MT" w:hAnsi="Gill Sans MT"/>
          <w:sz w:val="24"/>
          <w:szCs w:val="24"/>
        </w:rPr>
        <w:t xml:space="preserve"> and </w:t>
      </w:r>
      <w:r w:rsidR="002A3DC9" w:rsidRPr="004C44F5">
        <w:rPr>
          <w:rFonts w:ascii="Gill Sans MT" w:hAnsi="Gill Sans MT"/>
          <w:sz w:val="24"/>
          <w:szCs w:val="24"/>
        </w:rPr>
        <w:t xml:space="preserve">report on any matters concerning the fountains, when identified, and </w:t>
      </w:r>
      <w:proofErr w:type="gramStart"/>
      <w:r w:rsidR="002A3DC9" w:rsidRPr="004C44F5">
        <w:rPr>
          <w:rFonts w:ascii="Gill Sans MT" w:hAnsi="Gill Sans MT"/>
          <w:sz w:val="24"/>
          <w:szCs w:val="24"/>
        </w:rPr>
        <w:t>advise</w:t>
      </w:r>
      <w:proofErr w:type="gramEnd"/>
      <w:r w:rsidR="002A3DC9" w:rsidRPr="004C44F5">
        <w:rPr>
          <w:rFonts w:ascii="Gill Sans MT" w:hAnsi="Gill Sans MT"/>
          <w:sz w:val="24"/>
          <w:szCs w:val="24"/>
        </w:rPr>
        <w:t xml:space="preserve"> </w:t>
      </w:r>
      <w:r w:rsidR="00576DF6">
        <w:rPr>
          <w:rFonts w:ascii="Gill Sans MT" w:hAnsi="Gill Sans MT"/>
          <w:sz w:val="24"/>
          <w:szCs w:val="24"/>
        </w:rPr>
        <w:t>TRP when fountains require cleaning.</w:t>
      </w:r>
    </w:p>
    <w:p w:rsidR="008329E7" w:rsidRPr="00FE3B91" w:rsidRDefault="008329E7" w:rsidP="007E7DE5">
      <w:pPr>
        <w:ind w:left="0"/>
        <w:jc w:val="both"/>
        <w:rPr>
          <w:rFonts w:ascii="Gill Sans MT" w:hAnsi="Gill Sans MT"/>
          <w:sz w:val="24"/>
          <w:szCs w:val="24"/>
        </w:rPr>
      </w:pPr>
    </w:p>
    <w:p w:rsidR="008329E7" w:rsidRPr="00FE3B91" w:rsidRDefault="008329E7" w:rsidP="007E7DE5">
      <w:pPr>
        <w:pStyle w:val="ListParagraph"/>
        <w:numPr>
          <w:ilvl w:val="1"/>
          <w:numId w:val="1"/>
        </w:numPr>
        <w:ind w:left="567" w:hanging="567"/>
        <w:jc w:val="both"/>
        <w:rPr>
          <w:rFonts w:ascii="Gill Sans MT" w:hAnsi="Gill Sans MT"/>
          <w:sz w:val="24"/>
          <w:szCs w:val="24"/>
        </w:rPr>
      </w:pPr>
      <w:r w:rsidRPr="00FE3B91">
        <w:rPr>
          <w:rFonts w:ascii="Gill Sans MT" w:hAnsi="Gill Sans MT"/>
          <w:sz w:val="24"/>
          <w:szCs w:val="24"/>
        </w:rPr>
        <w:t xml:space="preserve">TRP park management </w:t>
      </w:r>
      <w:proofErr w:type="gramStart"/>
      <w:r w:rsidRPr="00FE3B91">
        <w:rPr>
          <w:rFonts w:ascii="Gill Sans MT" w:hAnsi="Gill Sans MT"/>
          <w:sz w:val="24"/>
          <w:szCs w:val="24"/>
        </w:rPr>
        <w:t>staff are</w:t>
      </w:r>
      <w:proofErr w:type="gramEnd"/>
      <w:r w:rsidRPr="00FE3B91">
        <w:rPr>
          <w:rFonts w:ascii="Gill Sans MT" w:hAnsi="Gill Sans MT"/>
          <w:sz w:val="24"/>
          <w:szCs w:val="24"/>
        </w:rPr>
        <w:t xml:space="preserve"> assisted in the management of the fountains by staff from the landscape maintenance contractor and the facil</w:t>
      </w:r>
      <w:r w:rsidR="004C44F5">
        <w:rPr>
          <w:rFonts w:ascii="Gill Sans MT" w:hAnsi="Gill Sans MT"/>
          <w:sz w:val="24"/>
          <w:szCs w:val="24"/>
        </w:rPr>
        <w:t>ities maintenance contractor.</w:t>
      </w:r>
    </w:p>
    <w:p w:rsidR="008329E7" w:rsidRPr="00FE3B91" w:rsidRDefault="008329E7" w:rsidP="007E7DE5">
      <w:pPr>
        <w:ind w:left="0"/>
        <w:jc w:val="both"/>
        <w:rPr>
          <w:rFonts w:ascii="Gill Sans MT" w:hAnsi="Gill Sans MT"/>
          <w:sz w:val="24"/>
          <w:szCs w:val="24"/>
        </w:rPr>
      </w:pPr>
    </w:p>
    <w:p w:rsidR="008329E7" w:rsidRPr="00FE3B91" w:rsidRDefault="008329E7" w:rsidP="007E7DE5">
      <w:pPr>
        <w:pStyle w:val="ListParagraph"/>
        <w:numPr>
          <w:ilvl w:val="1"/>
          <w:numId w:val="1"/>
        </w:numPr>
        <w:ind w:left="567" w:hanging="567"/>
        <w:jc w:val="both"/>
        <w:rPr>
          <w:rFonts w:ascii="Gill Sans MT" w:hAnsi="Gill Sans MT"/>
          <w:sz w:val="24"/>
          <w:szCs w:val="24"/>
        </w:rPr>
      </w:pPr>
      <w:r w:rsidRPr="00FE3B91">
        <w:rPr>
          <w:rFonts w:ascii="Gill Sans MT" w:hAnsi="Gill Sans MT"/>
          <w:sz w:val="24"/>
          <w:szCs w:val="24"/>
        </w:rPr>
        <w:t>A full and comprehensive description of the components of the fountain system pertinent to this tend</w:t>
      </w:r>
      <w:r w:rsidR="004D571E">
        <w:rPr>
          <w:rFonts w:ascii="Gill Sans MT" w:hAnsi="Gill Sans MT"/>
          <w:sz w:val="24"/>
          <w:szCs w:val="24"/>
        </w:rPr>
        <w:t>er can be found in Appendix 1.</w:t>
      </w:r>
    </w:p>
    <w:p w:rsidR="00576DF6" w:rsidRDefault="00576DF6">
      <w:pPr>
        <w:rPr>
          <w:rFonts w:ascii="Gill Sans MT" w:hAnsi="Gill Sans MT"/>
          <w:sz w:val="24"/>
          <w:szCs w:val="24"/>
        </w:rPr>
      </w:pPr>
      <w:bookmarkStart w:id="4" w:name="_Toc459282095"/>
      <w:r>
        <w:rPr>
          <w:b/>
        </w:rPr>
        <w:br w:type="page"/>
      </w:r>
    </w:p>
    <w:p w:rsidR="008329E7" w:rsidRPr="00511562" w:rsidRDefault="008329E7" w:rsidP="007E7DE5">
      <w:pPr>
        <w:pStyle w:val="Style1"/>
        <w:ind w:left="567" w:hanging="567"/>
        <w:jc w:val="both"/>
      </w:pPr>
      <w:r w:rsidRPr="00511562">
        <w:lastRenderedPageBreak/>
        <w:t>Irrigation Works to be</w:t>
      </w:r>
      <w:r w:rsidR="001E724C" w:rsidRPr="00511562">
        <w:t xml:space="preserve"> Undertaken</w:t>
      </w:r>
      <w:bookmarkEnd w:id="4"/>
    </w:p>
    <w:p w:rsidR="008329E7" w:rsidRPr="00FE3B91" w:rsidRDefault="008329E7" w:rsidP="007E7DE5">
      <w:pPr>
        <w:ind w:left="0"/>
        <w:jc w:val="both"/>
        <w:rPr>
          <w:rFonts w:ascii="Gill Sans MT" w:hAnsi="Gill Sans MT"/>
          <w:sz w:val="24"/>
          <w:szCs w:val="24"/>
        </w:rPr>
      </w:pPr>
    </w:p>
    <w:p w:rsidR="008329E7" w:rsidRPr="004D571E" w:rsidRDefault="008329E7" w:rsidP="007E7DE5">
      <w:pPr>
        <w:pStyle w:val="ListParagraph"/>
        <w:numPr>
          <w:ilvl w:val="1"/>
          <w:numId w:val="1"/>
        </w:numPr>
        <w:ind w:left="567" w:hanging="567"/>
        <w:jc w:val="both"/>
        <w:rPr>
          <w:rFonts w:ascii="Gill Sans MT" w:hAnsi="Gill Sans MT"/>
          <w:sz w:val="24"/>
          <w:szCs w:val="24"/>
          <w:u w:val="single"/>
        </w:rPr>
      </w:pPr>
      <w:r w:rsidRPr="004D571E">
        <w:rPr>
          <w:rFonts w:ascii="Gill Sans MT" w:hAnsi="Gill Sans MT"/>
          <w:sz w:val="24"/>
          <w:szCs w:val="24"/>
          <w:u w:val="single"/>
        </w:rPr>
        <w:t xml:space="preserve">Irrigation - Spring </w:t>
      </w:r>
      <w:r w:rsidR="004D571E" w:rsidRPr="004D571E">
        <w:rPr>
          <w:rFonts w:ascii="Gill Sans MT" w:hAnsi="Gill Sans MT"/>
          <w:sz w:val="24"/>
          <w:szCs w:val="24"/>
          <w:u w:val="single"/>
        </w:rPr>
        <w:t>S</w:t>
      </w:r>
      <w:r w:rsidR="004D571E">
        <w:rPr>
          <w:rFonts w:ascii="Gill Sans MT" w:hAnsi="Gill Sans MT"/>
          <w:sz w:val="24"/>
          <w:szCs w:val="24"/>
          <w:u w:val="single"/>
        </w:rPr>
        <w:t>tart-up (Commissioning) Works</w:t>
      </w:r>
    </w:p>
    <w:p w:rsidR="008329E7" w:rsidRPr="00FE3B91" w:rsidRDefault="008329E7" w:rsidP="007E7DE5">
      <w:pPr>
        <w:ind w:left="0"/>
        <w:jc w:val="both"/>
        <w:rPr>
          <w:rFonts w:ascii="Gill Sans MT" w:hAnsi="Gill Sans MT"/>
          <w:sz w:val="24"/>
          <w:szCs w:val="24"/>
        </w:rPr>
      </w:pPr>
    </w:p>
    <w:p w:rsidR="008329E7" w:rsidRPr="00FE3B91" w:rsidRDefault="008329E7" w:rsidP="007E7DE5">
      <w:pPr>
        <w:pStyle w:val="ListParagraph"/>
        <w:numPr>
          <w:ilvl w:val="1"/>
          <w:numId w:val="1"/>
        </w:numPr>
        <w:ind w:left="567" w:hanging="567"/>
        <w:jc w:val="both"/>
        <w:rPr>
          <w:rFonts w:ascii="Gill Sans MT" w:hAnsi="Gill Sans MT"/>
          <w:sz w:val="24"/>
          <w:szCs w:val="24"/>
        </w:rPr>
      </w:pPr>
      <w:r w:rsidRPr="00FE3B91">
        <w:rPr>
          <w:rFonts w:ascii="Gill Sans MT" w:hAnsi="Gill Sans MT"/>
          <w:sz w:val="24"/>
          <w:szCs w:val="24"/>
        </w:rPr>
        <w:t>Spring commissioning works will take place at times agreed with park management but are likely to take place in March each year.</w:t>
      </w:r>
    </w:p>
    <w:p w:rsidR="008329E7" w:rsidRPr="00FE3B91" w:rsidRDefault="008329E7" w:rsidP="007E7DE5">
      <w:pPr>
        <w:ind w:left="0"/>
        <w:jc w:val="both"/>
        <w:rPr>
          <w:rFonts w:ascii="Gill Sans MT" w:hAnsi="Gill Sans MT"/>
          <w:sz w:val="24"/>
          <w:szCs w:val="24"/>
        </w:rPr>
      </w:pPr>
      <w:r w:rsidRPr="00FE3B91">
        <w:rPr>
          <w:rFonts w:ascii="Gill Sans MT" w:hAnsi="Gill Sans MT"/>
          <w:sz w:val="24"/>
          <w:szCs w:val="24"/>
        </w:rPr>
        <w:t xml:space="preserve"> </w:t>
      </w:r>
    </w:p>
    <w:p w:rsidR="008329E7" w:rsidRPr="00FE3B91" w:rsidRDefault="008329E7" w:rsidP="007E7DE5">
      <w:pPr>
        <w:pStyle w:val="ListParagraph"/>
        <w:numPr>
          <w:ilvl w:val="1"/>
          <w:numId w:val="1"/>
        </w:numPr>
        <w:ind w:left="567" w:hanging="567"/>
        <w:jc w:val="both"/>
        <w:rPr>
          <w:rFonts w:ascii="Gill Sans MT" w:hAnsi="Gill Sans MT"/>
          <w:sz w:val="24"/>
          <w:szCs w:val="24"/>
        </w:rPr>
      </w:pPr>
      <w:r w:rsidRPr="00FE3B91">
        <w:rPr>
          <w:rFonts w:ascii="Gill Sans MT" w:hAnsi="Gill Sans MT"/>
          <w:sz w:val="24"/>
          <w:szCs w:val="24"/>
        </w:rPr>
        <w:t>The bidder will need to visit each defined area and undertake a set of defined operations forming the start-up procedures.  A list of these procedures for each</w:t>
      </w:r>
      <w:r w:rsidR="0067093F">
        <w:rPr>
          <w:rFonts w:ascii="Gill Sans MT" w:hAnsi="Gill Sans MT"/>
          <w:sz w:val="24"/>
          <w:szCs w:val="24"/>
        </w:rPr>
        <w:t xml:space="preserve"> area is located in Appendix 2.</w:t>
      </w:r>
    </w:p>
    <w:p w:rsidR="008329E7" w:rsidRPr="00FE3B91" w:rsidRDefault="008329E7" w:rsidP="007E7DE5">
      <w:pPr>
        <w:ind w:left="0"/>
        <w:jc w:val="both"/>
        <w:rPr>
          <w:rFonts w:ascii="Gill Sans MT" w:hAnsi="Gill Sans MT"/>
          <w:sz w:val="24"/>
          <w:szCs w:val="24"/>
        </w:rPr>
      </w:pPr>
    </w:p>
    <w:p w:rsidR="008329E7" w:rsidRPr="004D571E" w:rsidRDefault="008329E7" w:rsidP="007E7DE5">
      <w:pPr>
        <w:pStyle w:val="ListParagraph"/>
        <w:numPr>
          <w:ilvl w:val="1"/>
          <w:numId w:val="1"/>
        </w:numPr>
        <w:ind w:left="567" w:hanging="567"/>
        <w:jc w:val="both"/>
        <w:rPr>
          <w:rFonts w:ascii="Gill Sans MT" w:hAnsi="Gill Sans MT"/>
          <w:sz w:val="24"/>
          <w:szCs w:val="24"/>
          <w:u w:val="single"/>
        </w:rPr>
      </w:pPr>
      <w:r w:rsidRPr="004D571E">
        <w:rPr>
          <w:rFonts w:ascii="Gill Sans MT" w:hAnsi="Gill Sans MT"/>
          <w:sz w:val="24"/>
          <w:szCs w:val="24"/>
          <w:u w:val="single"/>
        </w:rPr>
        <w:t xml:space="preserve">Irrigation - </w:t>
      </w:r>
      <w:r w:rsidR="004D571E" w:rsidRPr="004D571E">
        <w:rPr>
          <w:rFonts w:ascii="Gill Sans MT" w:hAnsi="Gill Sans MT"/>
          <w:sz w:val="24"/>
          <w:szCs w:val="24"/>
          <w:u w:val="single"/>
        </w:rPr>
        <w:t>Winter</w:t>
      </w:r>
      <w:r w:rsidRPr="004D571E">
        <w:rPr>
          <w:rFonts w:ascii="Gill Sans MT" w:hAnsi="Gill Sans MT"/>
          <w:sz w:val="24"/>
          <w:szCs w:val="24"/>
          <w:u w:val="single"/>
        </w:rPr>
        <w:t xml:space="preserve"> </w:t>
      </w:r>
      <w:r w:rsidR="006D3A3F">
        <w:rPr>
          <w:rFonts w:ascii="Gill Sans MT" w:hAnsi="Gill Sans MT"/>
          <w:sz w:val="24"/>
          <w:szCs w:val="24"/>
          <w:u w:val="single"/>
        </w:rPr>
        <w:t>Shutdown</w:t>
      </w:r>
      <w:r w:rsidR="0067093F" w:rsidRPr="004D571E">
        <w:rPr>
          <w:rFonts w:ascii="Gill Sans MT" w:hAnsi="Gill Sans MT"/>
          <w:sz w:val="24"/>
          <w:szCs w:val="24"/>
          <w:u w:val="single"/>
        </w:rPr>
        <w:t xml:space="preserve"> (</w:t>
      </w:r>
      <w:r w:rsidR="004D571E" w:rsidRPr="004D571E">
        <w:rPr>
          <w:rFonts w:ascii="Gill Sans MT" w:hAnsi="Gill Sans MT"/>
          <w:sz w:val="24"/>
          <w:szCs w:val="24"/>
          <w:u w:val="single"/>
        </w:rPr>
        <w:t>decommissioning) Works</w:t>
      </w:r>
    </w:p>
    <w:p w:rsidR="008329E7" w:rsidRPr="00FE3B91" w:rsidRDefault="008329E7" w:rsidP="007E7DE5">
      <w:pPr>
        <w:ind w:left="0"/>
        <w:jc w:val="both"/>
        <w:rPr>
          <w:rFonts w:ascii="Gill Sans MT" w:hAnsi="Gill Sans MT"/>
          <w:sz w:val="24"/>
          <w:szCs w:val="24"/>
        </w:rPr>
      </w:pPr>
    </w:p>
    <w:p w:rsidR="008329E7" w:rsidRPr="00FE3B91" w:rsidRDefault="008329E7" w:rsidP="007E7DE5">
      <w:pPr>
        <w:pStyle w:val="ListParagraph"/>
        <w:numPr>
          <w:ilvl w:val="1"/>
          <w:numId w:val="1"/>
        </w:numPr>
        <w:ind w:left="567" w:hanging="567"/>
        <w:jc w:val="both"/>
        <w:rPr>
          <w:rFonts w:ascii="Gill Sans MT" w:hAnsi="Gill Sans MT"/>
          <w:sz w:val="24"/>
          <w:szCs w:val="24"/>
        </w:rPr>
      </w:pPr>
      <w:r w:rsidRPr="00FE3B91">
        <w:rPr>
          <w:rFonts w:ascii="Gill Sans MT" w:hAnsi="Gill Sans MT"/>
          <w:sz w:val="24"/>
          <w:szCs w:val="24"/>
        </w:rPr>
        <w:t>Winter decommissioning works will take place at times agreed with park management but are likely to ta</w:t>
      </w:r>
      <w:r w:rsidR="0067093F">
        <w:rPr>
          <w:rFonts w:ascii="Gill Sans MT" w:hAnsi="Gill Sans MT"/>
          <w:sz w:val="24"/>
          <w:szCs w:val="24"/>
        </w:rPr>
        <w:t>ke place in November each year.</w:t>
      </w:r>
    </w:p>
    <w:p w:rsidR="008329E7" w:rsidRPr="00FE3B91" w:rsidRDefault="008329E7" w:rsidP="007E7DE5">
      <w:pPr>
        <w:ind w:left="0"/>
        <w:jc w:val="both"/>
        <w:rPr>
          <w:rFonts w:ascii="Gill Sans MT" w:hAnsi="Gill Sans MT"/>
          <w:sz w:val="24"/>
          <w:szCs w:val="24"/>
        </w:rPr>
      </w:pPr>
    </w:p>
    <w:p w:rsidR="008329E7" w:rsidRPr="00FE3B91" w:rsidRDefault="008329E7" w:rsidP="007E7DE5">
      <w:pPr>
        <w:pStyle w:val="ListParagraph"/>
        <w:numPr>
          <w:ilvl w:val="1"/>
          <w:numId w:val="1"/>
        </w:numPr>
        <w:ind w:left="567" w:hanging="567"/>
        <w:jc w:val="both"/>
        <w:rPr>
          <w:rFonts w:ascii="Gill Sans MT" w:hAnsi="Gill Sans MT"/>
          <w:sz w:val="24"/>
          <w:szCs w:val="24"/>
        </w:rPr>
      </w:pPr>
      <w:r w:rsidRPr="00FE3B91">
        <w:rPr>
          <w:rFonts w:ascii="Gill Sans MT" w:hAnsi="Gill Sans MT"/>
          <w:sz w:val="24"/>
          <w:szCs w:val="24"/>
        </w:rPr>
        <w:t xml:space="preserve">The </w:t>
      </w:r>
      <w:r w:rsidR="00FD0FFF">
        <w:rPr>
          <w:rFonts w:ascii="Gill Sans MT" w:hAnsi="Gill Sans MT"/>
          <w:sz w:val="24"/>
          <w:szCs w:val="24"/>
        </w:rPr>
        <w:t>Supplier</w:t>
      </w:r>
      <w:r w:rsidRPr="00FE3B91">
        <w:rPr>
          <w:rFonts w:ascii="Gill Sans MT" w:hAnsi="Gill Sans MT"/>
          <w:sz w:val="24"/>
          <w:szCs w:val="24"/>
        </w:rPr>
        <w:t xml:space="preserve"> will need to visit each defined area and undertake a set of defined operations forming the </w:t>
      </w:r>
      <w:r w:rsidR="006D3A3F">
        <w:rPr>
          <w:rFonts w:ascii="Gill Sans MT" w:hAnsi="Gill Sans MT"/>
          <w:sz w:val="24"/>
          <w:szCs w:val="24"/>
        </w:rPr>
        <w:t>shutdown</w:t>
      </w:r>
      <w:r w:rsidRPr="00FE3B91">
        <w:rPr>
          <w:rFonts w:ascii="Gill Sans MT" w:hAnsi="Gill Sans MT"/>
          <w:sz w:val="24"/>
          <w:szCs w:val="24"/>
        </w:rPr>
        <w:t xml:space="preserve"> procedures.  A list of these procedures for each</w:t>
      </w:r>
      <w:r w:rsidR="0067093F">
        <w:rPr>
          <w:rFonts w:ascii="Gill Sans MT" w:hAnsi="Gill Sans MT"/>
          <w:sz w:val="24"/>
          <w:szCs w:val="24"/>
        </w:rPr>
        <w:t xml:space="preserve"> area is located in Appendix 3.</w:t>
      </w:r>
    </w:p>
    <w:p w:rsidR="008329E7" w:rsidRPr="00FE3B91" w:rsidRDefault="008329E7" w:rsidP="007E7DE5">
      <w:pPr>
        <w:ind w:left="0"/>
        <w:jc w:val="both"/>
        <w:rPr>
          <w:rFonts w:ascii="Gill Sans MT" w:hAnsi="Gill Sans MT"/>
          <w:sz w:val="24"/>
          <w:szCs w:val="24"/>
        </w:rPr>
      </w:pPr>
    </w:p>
    <w:p w:rsidR="008329E7" w:rsidRPr="004D571E" w:rsidRDefault="008329E7" w:rsidP="007E7DE5">
      <w:pPr>
        <w:pStyle w:val="ListParagraph"/>
        <w:numPr>
          <w:ilvl w:val="1"/>
          <w:numId w:val="1"/>
        </w:numPr>
        <w:ind w:left="567" w:hanging="567"/>
        <w:jc w:val="both"/>
        <w:rPr>
          <w:rFonts w:ascii="Gill Sans MT" w:hAnsi="Gill Sans MT"/>
          <w:sz w:val="24"/>
          <w:szCs w:val="24"/>
          <w:u w:val="single"/>
        </w:rPr>
      </w:pPr>
      <w:r w:rsidRPr="004D571E">
        <w:rPr>
          <w:rFonts w:ascii="Gill Sans MT" w:hAnsi="Gill Sans MT"/>
          <w:sz w:val="24"/>
          <w:szCs w:val="24"/>
          <w:u w:val="single"/>
        </w:rPr>
        <w:t>Irrigation - Pl</w:t>
      </w:r>
      <w:r w:rsidR="004D571E" w:rsidRPr="004D571E">
        <w:rPr>
          <w:rFonts w:ascii="Gill Sans MT" w:hAnsi="Gill Sans MT"/>
          <w:sz w:val="24"/>
          <w:szCs w:val="24"/>
          <w:u w:val="single"/>
        </w:rPr>
        <w:t>anned Preventative Maintenance</w:t>
      </w:r>
    </w:p>
    <w:p w:rsidR="008329E7" w:rsidRPr="00FE3B91" w:rsidRDefault="008329E7" w:rsidP="007E7DE5">
      <w:pPr>
        <w:ind w:left="0"/>
        <w:jc w:val="both"/>
        <w:rPr>
          <w:rFonts w:ascii="Gill Sans MT" w:hAnsi="Gill Sans MT"/>
          <w:sz w:val="24"/>
          <w:szCs w:val="24"/>
        </w:rPr>
      </w:pPr>
    </w:p>
    <w:p w:rsidR="008329E7" w:rsidRPr="00763E7B" w:rsidRDefault="008329E7" w:rsidP="007E7DE5">
      <w:pPr>
        <w:pStyle w:val="ListParagraph"/>
        <w:numPr>
          <w:ilvl w:val="1"/>
          <w:numId w:val="1"/>
        </w:numPr>
        <w:ind w:left="567" w:hanging="567"/>
        <w:jc w:val="both"/>
        <w:rPr>
          <w:rFonts w:ascii="Gill Sans MT" w:hAnsi="Gill Sans MT"/>
          <w:sz w:val="24"/>
          <w:szCs w:val="24"/>
        </w:rPr>
      </w:pPr>
      <w:r w:rsidRPr="00763E7B">
        <w:rPr>
          <w:rFonts w:ascii="Gill Sans MT" w:hAnsi="Gill Sans MT"/>
          <w:sz w:val="24"/>
          <w:szCs w:val="24"/>
        </w:rPr>
        <w:t xml:space="preserve">Planned Preventative Maintenance visits will take place </w:t>
      </w:r>
      <w:r w:rsidR="00855567" w:rsidRPr="00763E7B">
        <w:rPr>
          <w:rFonts w:ascii="Gill Sans MT" w:hAnsi="Gill Sans MT"/>
          <w:sz w:val="24"/>
          <w:szCs w:val="24"/>
        </w:rPr>
        <w:t xml:space="preserve">throughout the year in accordance with the </w:t>
      </w:r>
      <w:r w:rsidR="00C407F9">
        <w:rPr>
          <w:rFonts w:ascii="Gill Sans MT" w:hAnsi="Gill Sans MT"/>
          <w:sz w:val="24"/>
          <w:szCs w:val="24"/>
        </w:rPr>
        <w:t>Calendar of Irrigation Works</w:t>
      </w:r>
      <w:r w:rsidR="00855567" w:rsidRPr="00763E7B">
        <w:rPr>
          <w:rFonts w:ascii="Gill Sans MT" w:hAnsi="Gill Sans MT"/>
          <w:sz w:val="24"/>
          <w:szCs w:val="24"/>
        </w:rPr>
        <w:t xml:space="preserve"> shown in </w:t>
      </w:r>
      <w:r w:rsidR="00A5629B">
        <w:rPr>
          <w:rFonts w:ascii="Gill Sans MT" w:hAnsi="Gill Sans MT"/>
          <w:sz w:val="24"/>
          <w:szCs w:val="24"/>
        </w:rPr>
        <w:t xml:space="preserve">section </w:t>
      </w:r>
      <w:r w:rsidR="00F05C9D">
        <w:rPr>
          <w:rFonts w:ascii="Gill Sans MT" w:hAnsi="Gill Sans MT"/>
          <w:sz w:val="24"/>
          <w:szCs w:val="24"/>
        </w:rPr>
        <w:fldChar w:fldCharType="begin"/>
      </w:r>
      <w:r w:rsidR="00A5629B">
        <w:rPr>
          <w:rFonts w:ascii="Gill Sans MT" w:hAnsi="Gill Sans MT"/>
          <w:sz w:val="24"/>
          <w:szCs w:val="24"/>
        </w:rPr>
        <w:instrText xml:space="preserve"> REF _Ref459285321 \r \h </w:instrText>
      </w:r>
      <w:r w:rsidR="00F05C9D">
        <w:rPr>
          <w:rFonts w:ascii="Gill Sans MT" w:hAnsi="Gill Sans MT"/>
          <w:sz w:val="24"/>
          <w:szCs w:val="24"/>
        </w:rPr>
      </w:r>
      <w:r w:rsidR="00F05C9D">
        <w:rPr>
          <w:rFonts w:ascii="Gill Sans MT" w:hAnsi="Gill Sans MT"/>
          <w:sz w:val="24"/>
          <w:szCs w:val="24"/>
        </w:rPr>
        <w:fldChar w:fldCharType="separate"/>
      </w:r>
      <w:r w:rsidR="00056202">
        <w:rPr>
          <w:rFonts w:ascii="Gill Sans MT" w:hAnsi="Gill Sans MT"/>
          <w:sz w:val="24"/>
          <w:szCs w:val="24"/>
        </w:rPr>
        <w:t>7</w:t>
      </w:r>
      <w:r w:rsidR="00F05C9D">
        <w:rPr>
          <w:rFonts w:ascii="Gill Sans MT" w:hAnsi="Gill Sans MT"/>
          <w:sz w:val="24"/>
          <w:szCs w:val="24"/>
        </w:rPr>
        <w:fldChar w:fldCharType="end"/>
      </w:r>
      <w:r w:rsidR="00C407F9">
        <w:rPr>
          <w:rFonts w:ascii="Gill Sans MT" w:hAnsi="Gill Sans MT"/>
          <w:sz w:val="24"/>
          <w:szCs w:val="24"/>
        </w:rPr>
        <w:t xml:space="preserve"> of this Specification</w:t>
      </w:r>
      <w:r w:rsidR="00855567" w:rsidRPr="00763E7B">
        <w:rPr>
          <w:rFonts w:ascii="Gill Sans MT" w:hAnsi="Gill Sans MT"/>
          <w:sz w:val="24"/>
          <w:szCs w:val="24"/>
        </w:rPr>
        <w:t>.</w:t>
      </w:r>
    </w:p>
    <w:p w:rsidR="008329E7" w:rsidRPr="00763E7B" w:rsidRDefault="008329E7" w:rsidP="007E7DE5">
      <w:pPr>
        <w:ind w:left="0"/>
        <w:jc w:val="both"/>
        <w:rPr>
          <w:rFonts w:ascii="Gill Sans MT" w:hAnsi="Gill Sans MT"/>
          <w:sz w:val="24"/>
          <w:szCs w:val="24"/>
        </w:rPr>
      </w:pPr>
    </w:p>
    <w:p w:rsidR="008329E7" w:rsidRPr="00FE3B91" w:rsidRDefault="008329E7" w:rsidP="007E7DE5">
      <w:pPr>
        <w:pStyle w:val="ListParagraph"/>
        <w:numPr>
          <w:ilvl w:val="1"/>
          <w:numId w:val="1"/>
        </w:numPr>
        <w:ind w:left="567" w:hanging="567"/>
        <w:jc w:val="both"/>
        <w:rPr>
          <w:rFonts w:ascii="Gill Sans MT" w:hAnsi="Gill Sans MT"/>
          <w:sz w:val="24"/>
          <w:szCs w:val="24"/>
        </w:rPr>
      </w:pPr>
      <w:r w:rsidRPr="00FE3B91">
        <w:rPr>
          <w:rFonts w:ascii="Gill Sans MT" w:hAnsi="Gill Sans MT"/>
          <w:sz w:val="24"/>
          <w:szCs w:val="24"/>
        </w:rPr>
        <w:t xml:space="preserve">The </w:t>
      </w:r>
      <w:r w:rsidR="00FD0FFF">
        <w:rPr>
          <w:rFonts w:ascii="Gill Sans MT" w:hAnsi="Gill Sans MT"/>
          <w:sz w:val="24"/>
          <w:szCs w:val="24"/>
        </w:rPr>
        <w:t>Supplier</w:t>
      </w:r>
      <w:r w:rsidRPr="00FE3B91">
        <w:rPr>
          <w:rFonts w:ascii="Gill Sans MT" w:hAnsi="Gill Sans MT"/>
          <w:sz w:val="24"/>
          <w:szCs w:val="24"/>
        </w:rPr>
        <w:t xml:space="preserve"> will identify and suggest preventative maintenance required to maintain the irrigation systems in working order and </w:t>
      </w:r>
      <w:r w:rsidR="00844978">
        <w:rPr>
          <w:rFonts w:ascii="Gill Sans MT" w:hAnsi="Gill Sans MT"/>
          <w:sz w:val="24"/>
          <w:szCs w:val="24"/>
        </w:rPr>
        <w:t>shall</w:t>
      </w:r>
      <w:r w:rsidRPr="00FE3B91">
        <w:rPr>
          <w:rFonts w:ascii="Gill Sans MT" w:hAnsi="Gill Sans MT"/>
          <w:sz w:val="24"/>
          <w:szCs w:val="24"/>
        </w:rPr>
        <w:t xml:space="preserve"> undertake repairs as </w:t>
      </w:r>
      <w:r w:rsidR="0067093F">
        <w:rPr>
          <w:rFonts w:ascii="Gill Sans MT" w:hAnsi="Gill Sans MT"/>
          <w:sz w:val="24"/>
          <w:szCs w:val="24"/>
        </w:rPr>
        <w:t>necessary at these visits.</w:t>
      </w:r>
    </w:p>
    <w:p w:rsidR="008329E7" w:rsidRPr="00FE3B91" w:rsidRDefault="008329E7" w:rsidP="007E7DE5">
      <w:pPr>
        <w:ind w:left="0"/>
        <w:jc w:val="both"/>
        <w:rPr>
          <w:rFonts w:ascii="Gill Sans MT" w:hAnsi="Gill Sans MT"/>
          <w:sz w:val="24"/>
          <w:szCs w:val="24"/>
        </w:rPr>
      </w:pPr>
    </w:p>
    <w:p w:rsidR="008329E7" w:rsidRPr="00FE3B91" w:rsidRDefault="008329E7" w:rsidP="007E7DE5">
      <w:pPr>
        <w:pStyle w:val="ListParagraph"/>
        <w:numPr>
          <w:ilvl w:val="1"/>
          <w:numId w:val="1"/>
        </w:numPr>
        <w:ind w:left="567" w:hanging="567"/>
        <w:jc w:val="both"/>
        <w:rPr>
          <w:rFonts w:ascii="Gill Sans MT" w:hAnsi="Gill Sans MT"/>
          <w:sz w:val="24"/>
          <w:szCs w:val="24"/>
        </w:rPr>
      </w:pPr>
      <w:r w:rsidRPr="00FE3B91">
        <w:rPr>
          <w:rFonts w:ascii="Gill Sans MT" w:hAnsi="Gill Sans MT"/>
          <w:sz w:val="24"/>
          <w:szCs w:val="24"/>
        </w:rPr>
        <w:t>Additionally</w:t>
      </w:r>
      <w:r w:rsidR="00844978">
        <w:rPr>
          <w:rFonts w:ascii="Gill Sans MT" w:hAnsi="Gill Sans MT"/>
          <w:sz w:val="24"/>
          <w:szCs w:val="24"/>
        </w:rPr>
        <w:t>,</w:t>
      </w:r>
      <w:r w:rsidRPr="00FE3B91">
        <w:rPr>
          <w:rFonts w:ascii="Gill Sans MT" w:hAnsi="Gill Sans MT"/>
          <w:sz w:val="24"/>
          <w:szCs w:val="24"/>
        </w:rPr>
        <w:t xml:space="preserve"> the </w:t>
      </w:r>
      <w:r w:rsidR="00FD0FFF">
        <w:rPr>
          <w:rFonts w:ascii="Gill Sans MT" w:hAnsi="Gill Sans MT"/>
          <w:sz w:val="24"/>
          <w:szCs w:val="24"/>
        </w:rPr>
        <w:t>Supplier</w:t>
      </w:r>
      <w:r w:rsidRPr="00FE3B91">
        <w:rPr>
          <w:rFonts w:ascii="Gill Sans MT" w:hAnsi="Gill Sans MT"/>
          <w:sz w:val="24"/>
          <w:szCs w:val="24"/>
        </w:rPr>
        <w:t xml:space="preserve"> </w:t>
      </w:r>
      <w:r w:rsidR="00844978">
        <w:rPr>
          <w:rFonts w:ascii="Gill Sans MT" w:hAnsi="Gill Sans MT"/>
          <w:sz w:val="24"/>
          <w:szCs w:val="24"/>
        </w:rPr>
        <w:t>shall</w:t>
      </w:r>
      <w:r w:rsidRPr="00FE3B91">
        <w:rPr>
          <w:rFonts w:ascii="Gill Sans MT" w:hAnsi="Gill Sans MT"/>
          <w:sz w:val="24"/>
          <w:szCs w:val="24"/>
        </w:rPr>
        <w:t xml:space="preserve"> identify any issues that may need addressing in the near future. </w:t>
      </w:r>
      <w:r w:rsidR="00FC2990">
        <w:rPr>
          <w:rFonts w:ascii="Gill Sans MT" w:hAnsi="Gill Sans MT"/>
          <w:sz w:val="24"/>
          <w:szCs w:val="24"/>
        </w:rPr>
        <w:t xml:space="preserve"> </w:t>
      </w:r>
      <w:r w:rsidRPr="00FE3B91">
        <w:rPr>
          <w:rFonts w:ascii="Gill Sans MT" w:hAnsi="Gill Sans MT"/>
          <w:sz w:val="24"/>
          <w:szCs w:val="24"/>
        </w:rPr>
        <w:t>For example this may include, but not be confined to, corrosion on pipework, cable chafe, damaged valve box lids</w:t>
      </w:r>
      <w:r w:rsidR="0067093F">
        <w:rPr>
          <w:rFonts w:ascii="Gill Sans MT" w:hAnsi="Gill Sans MT"/>
          <w:sz w:val="24"/>
          <w:szCs w:val="24"/>
        </w:rPr>
        <w:t xml:space="preserve"> etc.</w:t>
      </w:r>
    </w:p>
    <w:p w:rsidR="008329E7" w:rsidRPr="00FE3B91" w:rsidRDefault="008329E7" w:rsidP="007E7DE5">
      <w:pPr>
        <w:ind w:left="0"/>
        <w:jc w:val="both"/>
        <w:rPr>
          <w:rFonts w:ascii="Gill Sans MT" w:hAnsi="Gill Sans MT"/>
          <w:sz w:val="24"/>
          <w:szCs w:val="24"/>
        </w:rPr>
      </w:pPr>
    </w:p>
    <w:p w:rsidR="008329E7" w:rsidRPr="00FE3B91" w:rsidRDefault="008329E7" w:rsidP="007E7DE5">
      <w:pPr>
        <w:pStyle w:val="ListParagraph"/>
        <w:numPr>
          <w:ilvl w:val="1"/>
          <w:numId w:val="1"/>
        </w:numPr>
        <w:ind w:left="567" w:hanging="567"/>
        <w:jc w:val="both"/>
        <w:rPr>
          <w:rFonts w:ascii="Gill Sans MT" w:hAnsi="Gill Sans MT"/>
          <w:sz w:val="24"/>
          <w:szCs w:val="24"/>
        </w:rPr>
      </w:pPr>
      <w:r w:rsidRPr="00FE3B91">
        <w:rPr>
          <w:rFonts w:ascii="Gill Sans MT" w:hAnsi="Gill Sans MT"/>
          <w:sz w:val="24"/>
          <w:szCs w:val="24"/>
        </w:rPr>
        <w:t xml:space="preserve">The </w:t>
      </w:r>
      <w:r w:rsidR="00FD0FFF">
        <w:rPr>
          <w:rFonts w:ascii="Gill Sans MT" w:hAnsi="Gill Sans MT"/>
          <w:sz w:val="24"/>
          <w:szCs w:val="24"/>
        </w:rPr>
        <w:t>Supplier</w:t>
      </w:r>
      <w:r w:rsidRPr="00FE3B91">
        <w:rPr>
          <w:rFonts w:ascii="Gill Sans MT" w:hAnsi="Gill Sans MT"/>
          <w:sz w:val="24"/>
          <w:szCs w:val="24"/>
        </w:rPr>
        <w:t xml:space="preserve"> should carry enough spares to be able to undertake minor repairs and adjustments to sprinkler performance as part of each weekly rather than have to sch</w:t>
      </w:r>
      <w:r w:rsidR="0067093F">
        <w:rPr>
          <w:rFonts w:ascii="Gill Sans MT" w:hAnsi="Gill Sans MT"/>
          <w:sz w:val="24"/>
          <w:szCs w:val="24"/>
        </w:rPr>
        <w:t>edule additional return visits.</w:t>
      </w:r>
    </w:p>
    <w:p w:rsidR="008329E7" w:rsidRPr="00FE3B91" w:rsidRDefault="008329E7" w:rsidP="007E7DE5">
      <w:pPr>
        <w:ind w:left="0"/>
        <w:jc w:val="both"/>
        <w:rPr>
          <w:rFonts w:ascii="Gill Sans MT" w:hAnsi="Gill Sans MT"/>
          <w:sz w:val="24"/>
          <w:szCs w:val="24"/>
        </w:rPr>
      </w:pPr>
    </w:p>
    <w:p w:rsidR="008329E7" w:rsidRPr="00FE3B91" w:rsidRDefault="008329E7" w:rsidP="007E7DE5">
      <w:pPr>
        <w:pStyle w:val="ListParagraph"/>
        <w:numPr>
          <w:ilvl w:val="1"/>
          <w:numId w:val="1"/>
        </w:numPr>
        <w:ind w:left="567" w:hanging="567"/>
        <w:jc w:val="both"/>
        <w:rPr>
          <w:rFonts w:ascii="Gill Sans MT" w:hAnsi="Gill Sans MT"/>
          <w:sz w:val="24"/>
          <w:szCs w:val="24"/>
        </w:rPr>
      </w:pPr>
      <w:r w:rsidRPr="00FE3B91">
        <w:rPr>
          <w:rFonts w:ascii="Gill Sans MT" w:hAnsi="Gill Sans MT"/>
          <w:sz w:val="24"/>
          <w:szCs w:val="24"/>
        </w:rPr>
        <w:t xml:space="preserve"> It is likely that a considerable amount of preventative maintenance works will be required and TRP may request that emergency works are undertaken by the </w:t>
      </w:r>
      <w:r w:rsidR="00FD0FFF">
        <w:rPr>
          <w:rFonts w:ascii="Gill Sans MT" w:hAnsi="Gill Sans MT"/>
          <w:sz w:val="24"/>
          <w:szCs w:val="24"/>
        </w:rPr>
        <w:t>Supplier</w:t>
      </w:r>
      <w:r w:rsidRPr="00FE3B91">
        <w:rPr>
          <w:rFonts w:ascii="Gill Sans MT" w:hAnsi="Gill Sans MT"/>
          <w:sz w:val="24"/>
          <w:szCs w:val="24"/>
        </w:rPr>
        <w:t xml:space="preserve"> on days assigned to planned preventative maintenance. </w:t>
      </w:r>
      <w:r w:rsidR="0067093F">
        <w:rPr>
          <w:rFonts w:ascii="Gill Sans MT" w:hAnsi="Gill Sans MT"/>
          <w:sz w:val="24"/>
          <w:szCs w:val="24"/>
        </w:rPr>
        <w:t xml:space="preserve"> </w:t>
      </w:r>
      <w:r w:rsidRPr="00FE3B91">
        <w:rPr>
          <w:rFonts w:ascii="Gill Sans MT" w:hAnsi="Gill Sans MT"/>
          <w:sz w:val="24"/>
          <w:szCs w:val="24"/>
        </w:rPr>
        <w:t xml:space="preserve">The </w:t>
      </w:r>
      <w:r w:rsidR="00FD0FFF">
        <w:rPr>
          <w:rFonts w:ascii="Gill Sans MT" w:hAnsi="Gill Sans MT"/>
          <w:sz w:val="24"/>
          <w:szCs w:val="24"/>
        </w:rPr>
        <w:t>Supplier</w:t>
      </w:r>
      <w:r w:rsidRPr="00FE3B91">
        <w:rPr>
          <w:rFonts w:ascii="Gill Sans MT" w:hAnsi="Gill Sans MT"/>
          <w:sz w:val="24"/>
          <w:szCs w:val="24"/>
        </w:rPr>
        <w:t xml:space="preserve"> </w:t>
      </w:r>
      <w:r w:rsidR="00844978">
        <w:rPr>
          <w:rFonts w:ascii="Gill Sans MT" w:hAnsi="Gill Sans MT"/>
          <w:sz w:val="24"/>
          <w:szCs w:val="24"/>
        </w:rPr>
        <w:t>shall</w:t>
      </w:r>
      <w:r w:rsidRPr="00FE3B91">
        <w:rPr>
          <w:rFonts w:ascii="Gill Sans MT" w:hAnsi="Gill Sans MT"/>
          <w:sz w:val="24"/>
          <w:szCs w:val="24"/>
        </w:rPr>
        <w:t xml:space="preserve"> therefore be flexible in their attendance of the weekly planned </w:t>
      </w:r>
      <w:r w:rsidR="0067093F">
        <w:rPr>
          <w:rFonts w:ascii="Gill Sans MT" w:hAnsi="Gill Sans MT"/>
          <w:sz w:val="24"/>
          <w:szCs w:val="24"/>
        </w:rPr>
        <w:t>preventative maintenance visit.</w:t>
      </w:r>
    </w:p>
    <w:p w:rsidR="008329E7" w:rsidRPr="00FE3B91" w:rsidRDefault="008329E7" w:rsidP="007E7DE5">
      <w:pPr>
        <w:ind w:left="0"/>
        <w:jc w:val="both"/>
        <w:rPr>
          <w:rFonts w:ascii="Gill Sans MT" w:hAnsi="Gill Sans MT"/>
          <w:sz w:val="24"/>
          <w:szCs w:val="24"/>
        </w:rPr>
      </w:pPr>
    </w:p>
    <w:p w:rsidR="008329E7" w:rsidRPr="00FE3B91" w:rsidRDefault="008329E7" w:rsidP="007E7DE5">
      <w:pPr>
        <w:pStyle w:val="ListParagraph"/>
        <w:numPr>
          <w:ilvl w:val="1"/>
          <w:numId w:val="1"/>
        </w:numPr>
        <w:ind w:left="567" w:hanging="567"/>
        <w:jc w:val="both"/>
        <w:rPr>
          <w:rFonts w:ascii="Gill Sans MT" w:hAnsi="Gill Sans MT"/>
          <w:sz w:val="24"/>
          <w:szCs w:val="24"/>
        </w:rPr>
      </w:pPr>
      <w:r w:rsidRPr="00FE3B91">
        <w:rPr>
          <w:rFonts w:ascii="Gill Sans MT" w:hAnsi="Gill Sans MT"/>
          <w:sz w:val="24"/>
          <w:szCs w:val="24"/>
        </w:rPr>
        <w:t xml:space="preserve">TRP will maintain the right to inform the </w:t>
      </w:r>
      <w:r w:rsidR="00FD0FFF">
        <w:rPr>
          <w:rFonts w:ascii="Gill Sans MT" w:hAnsi="Gill Sans MT"/>
          <w:sz w:val="24"/>
          <w:szCs w:val="24"/>
        </w:rPr>
        <w:t>Supplier</w:t>
      </w:r>
      <w:r w:rsidRPr="00FE3B91">
        <w:rPr>
          <w:rFonts w:ascii="Gill Sans MT" w:hAnsi="Gill Sans MT"/>
          <w:sz w:val="24"/>
          <w:szCs w:val="24"/>
        </w:rPr>
        <w:t xml:space="preserve"> of a</w:t>
      </w:r>
      <w:r w:rsidR="0067093F">
        <w:rPr>
          <w:rFonts w:ascii="Gill Sans MT" w:hAnsi="Gill Sans MT"/>
          <w:sz w:val="24"/>
          <w:szCs w:val="24"/>
        </w:rPr>
        <w:t>ttendance on a particular day.</w:t>
      </w:r>
    </w:p>
    <w:p w:rsidR="008329E7" w:rsidRPr="00FE3B91" w:rsidRDefault="008329E7" w:rsidP="007E7DE5">
      <w:pPr>
        <w:ind w:left="0"/>
        <w:jc w:val="both"/>
        <w:rPr>
          <w:rFonts w:ascii="Gill Sans MT" w:hAnsi="Gill Sans MT"/>
          <w:sz w:val="24"/>
          <w:szCs w:val="24"/>
        </w:rPr>
      </w:pPr>
    </w:p>
    <w:p w:rsidR="008329E7" w:rsidRPr="00FE3B91" w:rsidRDefault="008329E7" w:rsidP="007E7DE5">
      <w:pPr>
        <w:pStyle w:val="ListParagraph"/>
        <w:numPr>
          <w:ilvl w:val="1"/>
          <w:numId w:val="1"/>
        </w:numPr>
        <w:ind w:left="567" w:hanging="567"/>
        <w:jc w:val="both"/>
        <w:rPr>
          <w:rFonts w:ascii="Gill Sans MT" w:hAnsi="Gill Sans MT"/>
          <w:sz w:val="24"/>
          <w:szCs w:val="24"/>
        </w:rPr>
      </w:pPr>
      <w:r w:rsidRPr="00FE3B91">
        <w:rPr>
          <w:rFonts w:ascii="Gill Sans MT" w:hAnsi="Gill Sans MT"/>
          <w:sz w:val="24"/>
          <w:szCs w:val="24"/>
        </w:rPr>
        <w:t xml:space="preserve">TRP may also insist upon the </w:t>
      </w:r>
      <w:r w:rsidR="00FD0FFF">
        <w:rPr>
          <w:rFonts w:ascii="Gill Sans MT" w:hAnsi="Gill Sans MT"/>
          <w:sz w:val="24"/>
          <w:szCs w:val="24"/>
        </w:rPr>
        <w:t>Supplier</w:t>
      </w:r>
      <w:r w:rsidRPr="00FE3B91">
        <w:rPr>
          <w:rFonts w:ascii="Gill Sans MT" w:hAnsi="Gill Sans MT"/>
          <w:sz w:val="24"/>
          <w:szCs w:val="24"/>
        </w:rPr>
        <w:t xml:space="preserve"> using more than one day</w:t>
      </w:r>
      <w:r w:rsidR="00855567" w:rsidRPr="00FE3B91">
        <w:rPr>
          <w:rFonts w:ascii="Gill Sans MT" w:hAnsi="Gill Sans MT"/>
          <w:sz w:val="24"/>
          <w:szCs w:val="24"/>
        </w:rPr>
        <w:t>'</w:t>
      </w:r>
      <w:r w:rsidRPr="00FE3B91">
        <w:rPr>
          <w:rFonts w:ascii="Gill Sans MT" w:hAnsi="Gill Sans MT"/>
          <w:sz w:val="24"/>
          <w:szCs w:val="24"/>
        </w:rPr>
        <w:t xml:space="preserve">s planned preventative maintenance visits in a single week. </w:t>
      </w:r>
      <w:r w:rsidR="0067093F">
        <w:rPr>
          <w:rFonts w:ascii="Gill Sans MT" w:hAnsi="Gill Sans MT"/>
          <w:sz w:val="24"/>
          <w:szCs w:val="24"/>
        </w:rPr>
        <w:t xml:space="preserve"> </w:t>
      </w:r>
      <w:r w:rsidRPr="00FE3B91">
        <w:rPr>
          <w:rFonts w:ascii="Gill Sans MT" w:hAnsi="Gill Sans MT"/>
          <w:sz w:val="24"/>
          <w:szCs w:val="24"/>
        </w:rPr>
        <w:t xml:space="preserve">For example it is likely that in some weeks the </w:t>
      </w:r>
      <w:r w:rsidR="00FD0FFF">
        <w:rPr>
          <w:rFonts w:ascii="Gill Sans MT" w:hAnsi="Gill Sans MT"/>
          <w:sz w:val="24"/>
          <w:szCs w:val="24"/>
        </w:rPr>
        <w:t>Supplier</w:t>
      </w:r>
      <w:r w:rsidRPr="00FE3B91">
        <w:rPr>
          <w:rFonts w:ascii="Gill Sans MT" w:hAnsi="Gill Sans MT"/>
          <w:sz w:val="24"/>
          <w:szCs w:val="24"/>
        </w:rPr>
        <w:t xml:space="preserve"> may need to attend site for two days, however the Client accepts that by doing so this will reduce the total number of remaining planned </w:t>
      </w:r>
      <w:r w:rsidR="0067093F">
        <w:rPr>
          <w:rFonts w:ascii="Gill Sans MT" w:hAnsi="Gill Sans MT"/>
          <w:sz w:val="24"/>
          <w:szCs w:val="24"/>
        </w:rPr>
        <w:t>preventative maintenance days.</w:t>
      </w:r>
    </w:p>
    <w:p w:rsidR="008329E7" w:rsidRPr="00FE3B91" w:rsidRDefault="008329E7" w:rsidP="007E7DE5">
      <w:pPr>
        <w:ind w:left="0"/>
        <w:jc w:val="both"/>
        <w:rPr>
          <w:rFonts w:ascii="Gill Sans MT" w:hAnsi="Gill Sans MT"/>
          <w:sz w:val="24"/>
          <w:szCs w:val="24"/>
        </w:rPr>
      </w:pPr>
    </w:p>
    <w:p w:rsidR="008329E7" w:rsidRPr="00FE3B91" w:rsidRDefault="008329E7" w:rsidP="007E7DE5">
      <w:pPr>
        <w:pStyle w:val="ListParagraph"/>
        <w:numPr>
          <w:ilvl w:val="1"/>
          <w:numId w:val="1"/>
        </w:numPr>
        <w:ind w:left="567" w:hanging="567"/>
        <w:jc w:val="both"/>
        <w:rPr>
          <w:rFonts w:ascii="Gill Sans MT" w:hAnsi="Gill Sans MT"/>
          <w:sz w:val="24"/>
          <w:szCs w:val="24"/>
        </w:rPr>
      </w:pPr>
      <w:r w:rsidRPr="00FE3B91">
        <w:rPr>
          <w:rFonts w:ascii="Gill Sans MT" w:hAnsi="Gill Sans MT"/>
          <w:sz w:val="24"/>
          <w:szCs w:val="24"/>
        </w:rPr>
        <w:t>A full list of the planned preventative maintenance procedures for each area</w:t>
      </w:r>
      <w:r w:rsidR="0067093F">
        <w:rPr>
          <w:rFonts w:ascii="Gill Sans MT" w:hAnsi="Gill Sans MT"/>
          <w:sz w:val="24"/>
          <w:szCs w:val="24"/>
        </w:rPr>
        <w:t xml:space="preserve"> is to be found in Appendix 4.</w:t>
      </w:r>
    </w:p>
    <w:p w:rsidR="00B85D70" w:rsidRDefault="00B85D70">
      <w:pPr>
        <w:rPr>
          <w:rFonts w:ascii="Gill Sans MT" w:hAnsi="Gill Sans MT"/>
          <w:sz w:val="24"/>
          <w:szCs w:val="24"/>
        </w:rPr>
      </w:pPr>
      <w:bookmarkStart w:id="5" w:name="_Toc459282096"/>
      <w:r>
        <w:rPr>
          <w:b/>
        </w:rPr>
        <w:br w:type="page"/>
      </w:r>
    </w:p>
    <w:p w:rsidR="008329E7" w:rsidRPr="00511562" w:rsidRDefault="008329E7" w:rsidP="007E7DE5">
      <w:pPr>
        <w:pStyle w:val="Style1"/>
        <w:ind w:left="567" w:hanging="567"/>
        <w:jc w:val="both"/>
      </w:pPr>
      <w:r w:rsidRPr="00511562">
        <w:lastRenderedPageBreak/>
        <w:t>Reactive or Emergency Works</w:t>
      </w:r>
      <w:bookmarkEnd w:id="5"/>
      <w:r w:rsidRPr="00511562">
        <w:t xml:space="preserve"> </w:t>
      </w:r>
    </w:p>
    <w:p w:rsidR="008329E7" w:rsidRPr="00FE3B91" w:rsidRDefault="008329E7" w:rsidP="007E7DE5">
      <w:pPr>
        <w:ind w:left="0"/>
        <w:jc w:val="both"/>
        <w:rPr>
          <w:rFonts w:ascii="Gill Sans MT" w:hAnsi="Gill Sans MT"/>
          <w:sz w:val="24"/>
          <w:szCs w:val="24"/>
        </w:rPr>
      </w:pPr>
    </w:p>
    <w:p w:rsidR="008329E7" w:rsidRPr="00FE3B91" w:rsidRDefault="00056202" w:rsidP="007E7DE5">
      <w:pPr>
        <w:pStyle w:val="ListParagraph"/>
        <w:numPr>
          <w:ilvl w:val="1"/>
          <w:numId w:val="1"/>
        </w:numPr>
        <w:ind w:left="567" w:hanging="567"/>
        <w:jc w:val="both"/>
        <w:rPr>
          <w:rFonts w:ascii="Gill Sans MT" w:hAnsi="Gill Sans MT"/>
          <w:sz w:val="24"/>
          <w:szCs w:val="24"/>
        </w:rPr>
      </w:pPr>
      <w:r>
        <w:rPr>
          <w:rFonts w:ascii="Gill Sans MT" w:hAnsi="Gill Sans MT"/>
          <w:sz w:val="24"/>
          <w:szCs w:val="24"/>
        </w:rPr>
        <w:t>Occasionally,</w:t>
      </w:r>
      <w:r w:rsidR="008329E7" w:rsidRPr="00FE3B91">
        <w:rPr>
          <w:rFonts w:ascii="Gill Sans MT" w:hAnsi="Gill Sans MT"/>
          <w:sz w:val="24"/>
          <w:szCs w:val="24"/>
        </w:rPr>
        <w:t xml:space="preserve"> the irrigation systems may require replacement or repair because of failure </w:t>
      </w:r>
      <w:r>
        <w:rPr>
          <w:rFonts w:ascii="Gill Sans MT" w:hAnsi="Gill Sans MT"/>
          <w:sz w:val="24"/>
          <w:szCs w:val="24"/>
        </w:rPr>
        <w:t>-</w:t>
      </w:r>
      <w:r w:rsidR="008329E7" w:rsidRPr="00FE3B91">
        <w:rPr>
          <w:rFonts w:ascii="Gill Sans MT" w:hAnsi="Gill Sans MT"/>
          <w:sz w:val="24"/>
          <w:szCs w:val="24"/>
        </w:rPr>
        <w:t xml:space="preserve"> TRP will first seek to judge whether an immediate response is required</w:t>
      </w:r>
      <w:r>
        <w:rPr>
          <w:rFonts w:ascii="Gill Sans MT" w:hAnsi="Gill Sans MT"/>
          <w:sz w:val="24"/>
          <w:szCs w:val="24"/>
        </w:rPr>
        <w:t xml:space="preserve"> and</w:t>
      </w:r>
      <w:r w:rsidR="008329E7" w:rsidRPr="00FE3B91">
        <w:rPr>
          <w:rFonts w:ascii="Gill Sans MT" w:hAnsi="Gill Sans MT"/>
          <w:sz w:val="24"/>
          <w:szCs w:val="24"/>
        </w:rPr>
        <w:t xml:space="preserve"> may call the </w:t>
      </w:r>
      <w:r w:rsidR="00FD0FFF">
        <w:rPr>
          <w:rFonts w:ascii="Gill Sans MT" w:hAnsi="Gill Sans MT"/>
          <w:sz w:val="24"/>
          <w:szCs w:val="24"/>
        </w:rPr>
        <w:t>Supplier</w:t>
      </w:r>
      <w:r w:rsidR="008329E7" w:rsidRPr="00FE3B91">
        <w:rPr>
          <w:rFonts w:ascii="Gill Sans MT" w:hAnsi="Gill Sans MT"/>
          <w:sz w:val="24"/>
          <w:szCs w:val="24"/>
        </w:rPr>
        <w:t xml:space="preserve"> to discuss options </w:t>
      </w:r>
      <w:r w:rsidRPr="00FE3B91">
        <w:rPr>
          <w:rFonts w:ascii="Gill Sans MT" w:hAnsi="Gill Sans MT"/>
          <w:sz w:val="24"/>
          <w:szCs w:val="24"/>
        </w:rPr>
        <w:t xml:space="preserve">available </w:t>
      </w:r>
      <w:r w:rsidR="008329E7" w:rsidRPr="00FE3B91">
        <w:rPr>
          <w:rFonts w:ascii="Gill Sans MT" w:hAnsi="Gill Sans MT"/>
          <w:sz w:val="24"/>
          <w:szCs w:val="24"/>
        </w:rPr>
        <w:t xml:space="preserve">to </w:t>
      </w:r>
      <w:r>
        <w:rPr>
          <w:rFonts w:ascii="Gill Sans MT" w:hAnsi="Gill Sans MT"/>
          <w:sz w:val="24"/>
          <w:szCs w:val="24"/>
        </w:rPr>
        <w:t>resolve</w:t>
      </w:r>
      <w:r w:rsidR="008329E7" w:rsidRPr="00FE3B91">
        <w:rPr>
          <w:rFonts w:ascii="Gill Sans MT" w:hAnsi="Gill Sans MT"/>
          <w:sz w:val="24"/>
          <w:szCs w:val="24"/>
        </w:rPr>
        <w:t xml:space="preserve"> the particu</w:t>
      </w:r>
      <w:r>
        <w:rPr>
          <w:rFonts w:ascii="Gill Sans MT" w:hAnsi="Gill Sans MT"/>
          <w:sz w:val="24"/>
          <w:szCs w:val="24"/>
        </w:rPr>
        <w:t>lar issue.</w:t>
      </w:r>
    </w:p>
    <w:p w:rsidR="008329E7" w:rsidRPr="00FE3B91" w:rsidRDefault="008329E7" w:rsidP="007E7DE5">
      <w:pPr>
        <w:ind w:left="0"/>
        <w:jc w:val="both"/>
        <w:rPr>
          <w:rFonts w:ascii="Gill Sans MT" w:hAnsi="Gill Sans MT"/>
          <w:sz w:val="24"/>
          <w:szCs w:val="24"/>
        </w:rPr>
      </w:pPr>
    </w:p>
    <w:p w:rsidR="008329E7" w:rsidRPr="00FE3B91" w:rsidRDefault="008329E7" w:rsidP="007E7DE5">
      <w:pPr>
        <w:pStyle w:val="ListParagraph"/>
        <w:numPr>
          <w:ilvl w:val="1"/>
          <w:numId w:val="1"/>
        </w:numPr>
        <w:ind w:left="567" w:hanging="567"/>
        <w:jc w:val="both"/>
        <w:rPr>
          <w:rFonts w:ascii="Gill Sans MT" w:hAnsi="Gill Sans MT"/>
          <w:sz w:val="24"/>
          <w:szCs w:val="24"/>
        </w:rPr>
      </w:pPr>
      <w:bookmarkStart w:id="6" w:name="_Ref457911786"/>
      <w:r w:rsidRPr="00FE3B91">
        <w:rPr>
          <w:rFonts w:ascii="Gill Sans MT" w:hAnsi="Gill Sans MT"/>
          <w:sz w:val="24"/>
          <w:szCs w:val="24"/>
        </w:rPr>
        <w:t xml:space="preserve">TRP, either in discussion with the </w:t>
      </w:r>
      <w:r w:rsidR="00FD0FFF">
        <w:rPr>
          <w:rFonts w:ascii="Gill Sans MT" w:hAnsi="Gill Sans MT"/>
          <w:sz w:val="24"/>
          <w:szCs w:val="24"/>
        </w:rPr>
        <w:t>Supplier</w:t>
      </w:r>
      <w:r w:rsidRPr="00FE3B91">
        <w:rPr>
          <w:rFonts w:ascii="Gill Sans MT" w:hAnsi="Gill Sans MT"/>
          <w:sz w:val="24"/>
          <w:szCs w:val="24"/>
        </w:rPr>
        <w:t xml:space="preserve">, or not, may determine that the issue does require an immediate response and visit to site by the </w:t>
      </w:r>
      <w:r w:rsidR="00FD0FFF">
        <w:rPr>
          <w:rFonts w:ascii="Gill Sans MT" w:hAnsi="Gill Sans MT"/>
          <w:sz w:val="24"/>
          <w:szCs w:val="24"/>
        </w:rPr>
        <w:t>Supplier</w:t>
      </w:r>
      <w:r w:rsidRPr="00FE3B91">
        <w:rPr>
          <w:rFonts w:ascii="Gill Sans MT" w:hAnsi="Gill Sans MT"/>
          <w:sz w:val="24"/>
          <w:szCs w:val="24"/>
        </w:rPr>
        <w:t xml:space="preserve"> to review, address and rectify issues that may have occurred.</w:t>
      </w:r>
      <w:bookmarkEnd w:id="6"/>
      <w:r w:rsidRPr="00FE3B91">
        <w:rPr>
          <w:rFonts w:ascii="Gill Sans MT" w:hAnsi="Gill Sans MT"/>
          <w:sz w:val="24"/>
          <w:szCs w:val="24"/>
        </w:rPr>
        <w:t xml:space="preserve"> </w:t>
      </w:r>
    </w:p>
    <w:p w:rsidR="008329E7" w:rsidRPr="00FE3B91" w:rsidRDefault="008329E7" w:rsidP="007E7DE5">
      <w:pPr>
        <w:ind w:left="0"/>
        <w:jc w:val="both"/>
        <w:rPr>
          <w:rFonts w:ascii="Gill Sans MT" w:hAnsi="Gill Sans MT"/>
          <w:sz w:val="24"/>
          <w:szCs w:val="24"/>
        </w:rPr>
      </w:pPr>
    </w:p>
    <w:p w:rsidR="008329E7" w:rsidRPr="00FE3B91" w:rsidRDefault="008329E7" w:rsidP="007E7DE5">
      <w:pPr>
        <w:pStyle w:val="ListParagraph"/>
        <w:numPr>
          <w:ilvl w:val="1"/>
          <w:numId w:val="1"/>
        </w:numPr>
        <w:ind w:left="567" w:hanging="567"/>
        <w:jc w:val="both"/>
        <w:rPr>
          <w:rFonts w:ascii="Gill Sans MT" w:hAnsi="Gill Sans MT"/>
          <w:sz w:val="24"/>
          <w:szCs w:val="24"/>
        </w:rPr>
      </w:pPr>
      <w:bookmarkStart w:id="7" w:name="_Ref457912092"/>
      <w:r w:rsidRPr="00FE3B91">
        <w:rPr>
          <w:rFonts w:ascii="Gill Sans MT" w:hAnsi="Gill Sans MT"/>
          <w:sz w:val="24"/>
          <w:szCs w:val="24"/>
        </w:rPr>
        <w:t>Likewise TRP may determine that the incident can wait until the next planned preventative visit at which time the failure can be reviewed an</w:t>
      </w:r>
      <w:r w:rsidR="0067093F">
        <w:rPr>
          <w:rFonts w:ascii="Gill Sans MT" w:hAnsi="Gill Sans MT"/>
          <w:sz w:val="24"/>
          <w:szCs w:val="24"/>
        </w:rPr>
        <w:t xml:space="preserve">d rectified by the </w:t>
      </w:r>
      <w:r w:rsidR="00FD0FFF">
        <w:rPr>
          <w:rFonts w:ascii="Gill Sans MT" w:hAnsi="Gill Sans MT"/>
          <w:sz w:val="24"/>
          <w:szCs w:val="24"/>
        </w:rPr>
        <w:t>Supplier</w:t>
      </w:r>
      <w:r w:rsidR="0067093F">
        <w:rPr>
          <w:rFonts w:ascii="Gill Sans MT" w:hAnsi="Gill Sans MT"/>
          <w:sz w:val="24"/>
          <w:szCs w:val="24"/>
        </w:rPr>
        <w:t>.</w:t>
      </w:r>
      <w:bookmarkEnd w:id="7"/>
    </w:p>
    <w:p w:rsidR="008329E7" w:rsidRPr="00FE3B91" w:rsidRDefault="008329E7" w:rsidP="007E7DE5">
      <w:pPr>
        <w:ind w:left="0"/>
        <w:jc w:val="both"/>
        <w:rPr>
          <w:rFonts w:ascii="Gill Sans MT" w:hAnsi="Gill Sans MT"/>
          <w:sz w:val="24"/>
          <w:szCs w:val="24"/>
        </w:rPr>
      </w:pPr>
    </w:p>
    <w:p w:rsidR="008329E7" w:rsidRPr="00FE3B91" w:rsidRDefault="008329E7" w:rsidP="007E7DE5">
      <w:pPr>
        <w:pStyle w:val="ListParagraph"/>
        <w:numPr>
          <w:ilvl w:val="1"/>
          <w:numId w:val="1"/>
        </w:numPr>
        <w:ind w:left="567" w:hanging="567"/>
        <w:jc w:val="both"/>
        <w:rPr>
          <w:rFonts w:ascii="Gill Sans MT" w:hAnsi="Gill Sans MT"/>
          <w:sz w:val="24"/>
          <w:szCs w:val="24"/>
        </w:rPr>
      </w:pPr>
      <w:bookmarkStart w:id="8" w:name="_Ref457911835"/>
      <w:r w:rsidRPr="00FE3B91">
        <w:rPr>
          <w:rFonts w:ascii="Gill Sans MT" w:hAnsi="Gill Sans MT"/>
          <w:sz w:val="24"/>
          <w:szCs w:val="24"/>
        </w:rPr>
        <w:t xml:space="preserve">Should TRP require an emergency site visit as stated in </w:t>
      </w:r>
      <w:r w:rsidR="00F05C9D">
        <w:rPr>
          <w:rFonts w:ascii="Gill Sans MT" w:hAnsi="Gill Sans MT"/>
          <w:sz w:val="24"/>
          <w:szCs w:val="24"/>
          <w:highlight w:val="yellow"/>
        </w:rPr>
        <w:fldChar w:fldCharType="begin"/>
      </w:r>
      <w:r w:rsidR="00FC2990">
        <w:rPr>
          <w:rFonts w:ascii="Gill Sans MT" w:hAnsi="Gill Sans MT"/>
          <w:sz w:val="24"/>
          <w:szCs w:val="24"/>
        </w:rPr>
        <w:instrText xml:space="preserve"> REF _Ref457911786 \r \h </w:instrText>
      </w:r>
      <w:r w:rsidR="00F05C9D">
        <w:rPr>
          <w:rFonts w:ascii="Gill Sans MT" w:hAnsi="Gill Sans MT"/>
          <w:sz w:val="24"/>
          <w:szCs w:val="24"/>
          <w:highlight w:val="yellow"/>
        </w:rPr>
      </w:r>
      <w:r w:rsidR="00F05C9D">
        <w:rPr>
          <w:rFonts w:ascii="Gill Sans MT" w:hAnsi="Gill Sans MT"/>
          <w:sz w:val="24"/>
          <w:szCs w:val="24"/>
          <w:highlight w:val="yellow"/>
        </w:rPr>
        <w:fldChar w:fldCharType="separate"/>
      </w:r>
      <w:r w:rsidR="00056202">
        <w:rPr>
          <w:rFonts w:ascii="Gill Sans MT" w:hAnsi="Gill Sans MT"/>
          <w:sz w:val="24"/>
          <w:szCs w:val="24"/>
        </w:rPr>
        <w:t>6.2</w:t>
      </w:r>
      <w:r w:rsidR="00F05C9D">
        <w:rPr>
          <w:rFonts w:ascii="Gill Sans MT" w:hAnsi="Gill Sans MT"/>
          <w:sz w:val="24"/>
          <w:szCs w:val="24"/>
          <w:highlight w:val="yellow"/>
        </w:rPr>
        <w:fldChar w:fldCharType="end"/>
      </w:r>
      <w:r w:rsidRPr="00FE3B91">
        <w:rPr>
          <w:rFonts w:ascii="Gill Sans MT" w:hAnsi="Gill Sans MT"/>
          <w:sz w:val="24"/>
          <w:szCs w:val="24"/>
        </w:rPr>
        <w:t xml:space="preserve"> above, TRP may insist upon a response by the </w:t>
      </w:r>
      <w:r w:rsidR="00FD0FFF">
        <w:rPr>
          <w:rFonts w:ascii="Gill Sans MT" w:hAnsi="Gill Sans MT"/>
          <w:sz w:val="24"/>
          <w:szCs w:val="24"/>
        </w:rPr>
        <w:t>Supplier</w:t>
      </w:r>
      <w:r w:rsidRPr="00FE3B91">
        <w:rPr>
          <w:rFonts w:ascii="Gill Sans MT" w:hAnsi="Gill Sans MT"/>
          <w:sz w:val="24"/>
          <w:szCs w:val="24"/>
        </w:rPr>
        <w:t xml:space="preserve"> to v</w:t>
      </w:r>
      <w:r w:rsidR="0067093F">
        <w:rPr>
          <w:rFonts w:ascii="Gill Sans MT" w:hAnsi="Gill Sans MT"/>
          <w:sz w:val="24"/>
          <w:szCs w:val="24"/>
        </w:rPr>
        <w:t>isit site within 4 or 24 hours.</w:t>
      </w:r>
      <w:bookmarkEnd w:id="8"/>
    </w:p>
    <w:p w:rsidR="008329E7" w:rsidRPr="00FE3B91" w:rsidRDefault="008329E7" w:rsidP="007E7DE5">
      <w:pPr>
        <w:ind w:left="0"/>
        <w:jc w:val="both"/>
        <w:rPr>
          <w:rFonts w:ascii="Gill Sans MT" w:hAnsi="Gill Sans MT"/>
          <w:sz w:val="24"/>
          <w:szCs w:val="24"/>
        </w:rPr>
      </w:pPr>
    </w:p>
    <w:p w:rsidR="008329E7" w:rsidRPr="00B85D70" w:rsidRDefault="0013242F" w:rsidP="007E7DE5">
      <w:pPr>
        <w:pStyle w:val="ListParagraph"/>
        <w:numPr>
          <w:ilvl w:val="1"/>
          <w:numId w:val="1"/>
        </w:numPr>
        <w:ind w:left="567" w:hanging="567"/>
        <w:jc w:val="both"/>
        <w:rPr>
          <w:rFonts w:ascii="Gill Sans MT" w:hAnsi="Gill Sans MT"/>
          <w:sz w:val="24"/>
          <w:szCs w:val="24"/>
        </w:rPr>
      </w:pPr>
      <w:r w:rsidRPr="00B85D70">
        <w:rPr>
          <w:rFonts w:ascii="Gill Sans MT" w:hAnsi="Gill Sans MT"/>
          <w:sz w:val="24"/>
          <w:szCs w:val="24"/>
        </w:rPr>
        <w:t>T</w:t>
      </w:r>
      <w:r w:rsidR="008329E7" w:rsidRPr="00B85D70">
        <w:rPr>
          <w:rFonts w:ascii="Gill Sans MT" w:hAnsi="Gill Sans MT"/>
          <w:sz w:val="24"/>
          <w:szCs w:val="24"/>
        </w:rPr>
        <w:t xml:space="preserve">he </w:t>
      </w:r>
      <w:r w:rsidR="00FD0FFF">
        <w:rPr>
          <w:rFonts w:ascii="Gill Sans MT" w:hAnsi="Gill Sans MT"/>
          <w:sz w:val="24"/>
          <w:szCs w:val="24"/>
        </w:rPr>
        <w:t>Supplier</w:t>
      </w:r>
      <w:r w:rsidR="008329E7" w:rsidRPr="00B85D70">
        <w:rPr>
          <w:rFonts w:ascii="Gill Sans MT" w:hAnsi="Gill Sans MT"/>
          <w:sz w:val="24"/>
          <w:szCs w:val="24"/>
        </w:rPr>
        <w:t xml:space="preserve"> </w:t>
      </w:r>
      <w:r w:rsidRPr="00B85D70">
        <w:rPr>
          <w:rFonts w:ascii="Gill Sans MT" w:hAnsi="Gill Sans MT"/>
          <w:sz w:val="24"/>
          <w:szCs w:val="24"/>
        </w:rPr>
        <w:t>shall</w:t>
      </w:r>
      <w:r w:rsidR="008329E7" w:rsidRPr="00B85D70">
        <w:rPr>
          <w:rFonts w:ascii="Gill Sans MT" w:hAnsi="Gill Sans MT"/>
          <w:sz w:val="24"/>
          <w:szCs w:val="24"/>
        </w:rPr>
        <w:t xml:space="preserve"> </w:t>
      </w:r>
      <w:r w:rsidR="00B85D70" w:rsidRPr="00B85D70">
        <w:rPr>
          <w:rFonts w:ascii="Gill Sans MT" w:hAnsi="Gill Sans MT"/>
          <w:sz w:val="24"/>
          <w:szCs w:val="24"/>
        </w:rPr>
        <w:t>be contactable by telephone</w:t>
      </w:r>
      <w:r w:rsidR="008329E7" w:rsidRPr="00B85D70">
        <w:rPr>
          <w:rFonts w:ascii="Gill Sans MT" w:hAnsi="Gill Sans MT"/>
          <w:sz w:val="24"/>
          <w:szCs w:val="24"/>
        </w:rPr>
        <w:t xml:space="preserve"> </w:t>
      </w:r>
      <w:r w:rsidR="00B85D70" w:rsidRPr="00B85D70">
        <w:rPr>
          <w:rFonts w:ascii="Gill Sans MT" w:hAnsi="Gill Sans MT"/>
          <w:sz w:val="24"/>
          <w:szCs w:val="24"/>
        </w:rPr>
        <w:t xml:space="preserve">to take and respond to </w:t>
      </w:r>
      <w:r w:rsidR="008329E7" w:rsidRPr="00B85D70">
        <w:rPr>
          <w:rFonts w:ascii="Gill Sans MT" w:hAnsi="Gill Sans MT"/>
          <w:sz w:val="24"/>
          <w:szCs w:val="24"/>
        </w:rPr>
        <w:t>emergency call</w:t>
      </w:r>
      <w:r w:rsidR="00B85D70" w:rsidRPr="00B85D70">
        <w:rPr>
          <w:rFonts w:ascii="Gill Sans MT" w:hAnsi="Gill Sans MT"/>
          <w:sz w:val="24"/>
          <w:szCs w:val="24"/>
        </w:rPr>
        <w:t>s</w:t>
      </w:r>
      <w:r w:rsidR="008329E7" w:rsidRPr="00B85D70">
        <w:rPr>
          <w:rFonts w:ascii="Gill Sans MT" w:hAnsi="Gill Sans MT"/>
          <w:sz w:val="24"/>
          <w:szCs w:val="24"/>
        </w:rPr>
        <w:t xml:space="preserve"> at any time </w:t>
      </w:r>
      <w:r w:rsidR="00157249" w:rsidRPr="00B85D70">
        <w:rPr>
          <w:rFonts w:ascii="Gill Sans MT" w:hAnsi="Gill Sans MT"/>
          <w:sz w:val="24"/>
          <w:szCs w:val="24"/>
        </w:rPr>
        <w:t>day or night 365 days per year.</w:t>
      </w:r>
    </w:p>
    <w:p w:rsidR="00855567" w:rsidRPr="00FE3B91" w:rsidRDefault="00855567" w:rsidP="007E7DE5">
      <w:pPr>
        <w:ind w:left="0"/>
        <w:jc w:val="both"/>
        <w:rPr>
          <w:rFonts w:ascii="Gill Sans MT" w:hAnsi="Gill Sans MT"/>
          <w:sz w:val="24"/>
          <w:szCs w:val="24"/>
        </w:rPr>
      </w:pPr>
    </w:p>
    <w:p w:rsidR="008329E7" w:rsidRPr="004268A4" w:rsidRDefault="00157249" w:rsidP="007E7DE5">
      <w:pPr>
        <w:pStyle w:val="ListParagraph"/>
        <w:numPr>
          <w:ilvl w:val="1"/>
          <w:numId w:val="1"/>
        </w:numPr>
        <w:ind w:left="567" w:hanging="567"/>
        <w:jc w:val="both"/>
        <w:rPr>
          <w:rFonts w:ascii="Gill Sans MT" w:hAnsi="Gill Sans MT"/>
          <w:sz w:val="24"/>
          <w:szCs w:val="24"/>
          <w:u w:val="single"/>
        </w:rPr>
      </w:pPr>
      <w:r w:rsidRPr="004268A4">
        <w:rPr>
          <w:rFonts w:ascii="Gill Sans MT" w:hAnsi="Gill Sans MT"/>
          <w:sz w:val="24"/>
          <w:szCs w:val="24"/>
          <w:u w:val="single"/>
        </w:rPr>
        <w:t>Additional Routine visits</w:t>
      </w:r>
    </w:p>
    <w:p w:rsidR="008329E7" w:rsidRPr="00FE3B91" w:rsidRDefault="008329E7" w:rsidP="007E7DE5">
      <w:pPr>
        <w:ind w:left="0"/>
        <w:jc w:val="both"/>
        <w:rPr>
          <w:rFonts w:ascii="Gill Sans MT" w:hAnsi="Gill Sans MT"/>
          <w:sz w:val="24"/>
          <w:szCs w:val="24"/>
        </w:rPr>
      </w:pPr>
    </w:p>
    <w:p w:rsidR="008329E7" w:rsidRPr="00FE3B91" w:rsidRDefault="00F43DB7" w:rsidP="007E7DE5">
      <w:pPr>
        <w:pStyle w:val="ListParagraph"/>
        <w:numPr>
          <w:ilvl w:val="1"/>
          <w:numId w:val="1"/>
        </w:numPr>
        <w:ind w:left="567" w:hanging="567"/>
        <w:jc w:val="both"/>
        <w:rPr>
          <w:rFonts w:ascii="Gill Sans MT" w:hAnsi="Gill Sans MT"/>
          <w:sz w:val="24"/>
          <w:szCs w:val="24"/>
        </w:rPr>
      </w:pPr>
      <w:r>
        <w:rPr>
          <w:rFonts w:ascii="Gill Sans MT" w:hAnsi="Gill Sans MT"/>
          <w:sz w:val="24"/>
          <w:szCs w:val="24"/>
        </w:rPr>
        <w:t>Occasionally</w:t>
      </w:r>
      <w:r w:rsidR="006A43FC">
        <w:rPr>
          <w:rFonts w:ascii="Gill Sans MT" w:hAnsi="Gill Sans MT"/>
          <w:sz w:val="24"/>
          <w:szCs w:val="24"/>
        </w:rPr>
        <w:t>,</w:t>
      </w:r>
      <w:r w:rsidR="008329E7" w:rsidRPr="00FE3B91">
        <w:rPr>
          <w:rFonts w:ascii="Gill Sans MT" w:hAnsi="Gill Sans MT"/>
          <w:sz w:val="24"/>
          <w:szCs w:val="24"/>
        </w:rPr>
        <w:t xml:space="preserve"> the client may request additional visits to site by the </w:t>
      </w:r>
      <w:r w:rsidR="00FD0FFF">
        <w:rPr>
          <w:rFonts w:ascii="Gill Sans MT" w:hAnsi="Gill Sans MT"/>
          <w:sz w:val="24"/>
          <w:szCs w:val="24"/>
        </w:rPr>
        <w:t>Supplier</w:t>
      </w:r>
      <w:r w:rsidR="008329E7" w:rsidRPr="00FE3B91">
        <w:rPr>
          <w:rFonts w:ascii="Gill Sans MT" w:hAnsi="Gill Sans MT"/>
          <w:sz w:val="24"/>
          <w:szCs w:val="24"/>
        </w:rPr>
        <w:t xml:space="preserve">.  All additional visits not described under </w:t>
      </w:r>
      <w:r w:rsidR="00F05C9D">
        <w:rPr>
          <w:rFonts w:ascii="Gill Sans MT" w:hAnsi="Gill Sans MT"/>
          <w:sz w:val="24"/>
          <w:szCs w:val="24"/>
          <w:highlight w:val="yellow"/>
        </w:rPr>
        <w:fldChar w:fldCharType="begin"/>
      </w:r>
      <w:r w:rsidR="00EC0548">
        <w:rPr>
          <w:rFonts w:ascii="Gill Sans MT" w:hAnsi="Gill Sans MT"/>
          <w:sz w:val="24"/>
          <w:szCs w:val="24"/>
        </w:rPr>
        <w:instrText xml:space="preserve"> REF _Ref457911835 \r \h </w:instrText>
      </w:r>
      <w:r w:rsidR="00F05C9D">
        <w:rPr>
          <w:rFonts w:ascii="Gill Sans MT" w:hAnsi="Gill Sans MT"/>
          <w:sz w:val="24"/>
          <w:szCs w:val="24"/>
          <w:highlight w:val="yellow"/>
        </w:rPr>
      </w:r>
      <w:r w:rsidR="00F05C9D">
        <w:rPr>
          <w:rFonts w:ascii="Gill Sans MT" w:hAnsi="Gill Sans MT"/>
          <w:sz w:val="24"/>
          <w:szCs w:val="24"/>
          <w:highlight w:val="yellow"/>
        </w:rPr>
        <w:fldChar w:fldCharType="separate"/>
      </w:r>
      <w:r w:rsidR="00056202">
        <w:rPr>
          <w:rFonts w:ascii="Gill Sans MT" w:hAnsi="Gill Sans MT"/>
          <w:sz w:val="24"/>
          <w:szCs w:val="24"/>
        </w:rPr>
        <w:t>6.4</w:t>
      </w:r>
      <w:r w:rsidR="00F05C9D">
        <w:rPr>
          <w:rFonts w:ascii="Gill Sans MT" w:hAnsi="Gill Sans MT"/>
          <w:sz w:val="24"/>
          <w:szCs w:val="24"/>
          <w:highlight w:val="yellow"/>
        </w:rPr>
        <w:fldChar w:fldCharType="end"/>
      </w:r>
      <w:r w:rsidR="008329E7" w:rsidRPr="00FE3B91">
        <w:rPr>
          <w:rFonts w:ascii="Gill Sans MT" w:hAnsi="Gill Sans MT"/>
          <w:sz w:val="24"/>
          <w:szCs w:val="24"/>
        </w:rPr>
        <w:t xml:space="preserve"> shall be charged for at the </w:t>
      </w:r>
      <w:r w:rsidR="00FD0FFF">
        <w:rPr>
          <w:rFonts w:ascii="Gill Sans MT" w:hAnsi="Gill Sans MT"/>
          <w:sz w:val="24"/>
          <w:szCs w:val="24"/>
        </w:rPr>
        <w:t>Supplier’</w:t>
      </w:r>
      <w:r w:rsidR="006A43FC">
        <w:rPr>
          <w:rFonts w:ascii="Gill Sans MT" w:hAnsi="Gill Sans MT"/>
          <w:sz w:val="24"/>
          <w:szCs w:val="24"/>
        </w:rPr>
        <w:t>s standard hourly rate.</w:t>
      </w:r>
    </w:p>
    <w:p w:rsidR="008329E7" w:rsidRPr="00FE3B91" w:rsidRDefault="008329E7" w:rsidP="007E7DE5">
      <w:pPr>
        <w:ind w:left="0"/>
        <w:jc w:val="both"/>
        <w:rPr>
          <w:rFonts w:ascii="Gill Sans MT" w:hAnsi="Gill Sans MT"/>
          <w:sz w:val="24"/>
          <w:szCs w:val="24"/>
        </w:rPr>
      </w:pPr>
    </w:p>
    <w:p w:rsidR="008329E7" w:rsidRPr="00511562" w:rsidRDefault="001E724C" w:rsidP="007E7DE5">
      <w:pPr>
        <w:pStyle w:val="Style1"/>
        <w:ind w:left="567" w:hanging="567"/>
        <w:jc w:val="both"/>
      </w:pPr>
      <w:bookmarkStart w:id="9" w:name="_Toc459282097"/>
      <w:bookmarkStart w:id="10" w:name="_Ref459285321"/>
      <w:r w:rsidRPr="00511562">
        <w:t>Calendar of Irrigation Works</w:t>
      </w:r>
      <w:bookmarkEnd w:id="9"/>
      <w:bookmarkEnd w:id="10"/>
    </w:p>
    <w:p w:rsidR="008329E7" w:rsidRPr="00FE3B91" w:rsidRDefault="008329E7" w:rsidP="007E7DE5">
      <w:pPr>
        <w:ind w:left="0"/>
        <w:jc w:val="both"/>
        <w:rPr>
          <w:rFonts w:ascii="Gill Sans MT" w:hAnsi="Gill Sans MT"/>
          <w:sz w:val="24"/>
          <w:szCs w:val="24"/>
        </w:rPr>
      </w:pPr>
    </w:p>
    <w:p w:rsidR="008329E7" w:rsidRPr="00763E7B" w:rsidRDefault="00844978" w:rsidP="007E7DE5">
      <w:pPr>
        <w:pStyle w:val="ListParagraph"/>
        <w:numPr>
          <w:ilvl w:val="1"/>
          <w:numId w:val="1"/>
        </w:numPr>
        <w:ind w:left="567" w:hanging="567"/>
        <w:jc w:val="both"/>
        <w:rPr>
          <w:rFonts w:ascii="Gill Sans MT" w:hAnsi="Gill Sans MT"/>
          <w:sz w:val="24"/>
          <w:szCs w:val="24"/>
        </w:rPr>
      </w:pPr>
      <w:r>
        <w:rPr>
          <w:rFonts w:ascii="Gill Sans MT" w:hAnsi="Gill Sans MT"/>
          <w:sz w:val="24"/>
          <w:szCs w:val="24"/>
        </w:rPr>
        <w:t>T</w:t>
      </w:r>
      <w:r w:rsidR="008329E7" w:rsidRPr="00763E7B">
        <w:rPr>
          <w:rFonts w:ascii="Gill Sans MT" w:hAnsi="Gill Sans MT"/>
          <w:sz w:val="24"/>
          <w:szCs w:val="24"/>
        </w:rPr>
        <w:t xml:space="preserve">he </w:t>
      </w:r>
      <w:r w:rsidR="00FD0FFF">
        <w:rPr>
          <w:rFonts w:ascii="Gill Sans MT" w:hAnsi="Gill Sans MT"/>
          <w:sz w:val="24"/>
          <w:szCs w:val="24"/>
        </w:rPr>
        <w:t>Supplier</w:t>
      </w:r>
      <w:r w:rsidR="008329E7" w:rsidRPr="00763E7B">
        <w:rPr>
          <w:rFonts w:ascii="Gill Sans MT" w:hAnsi="Gill Sans MT"/>
          <w:sz w:val="24"/>
          <w:szCs w:val="24"/>
        </w:rPr>
        <w:t xml:space="preserve"> </w:t>
      </w:r>
      <w:r>
        <w:rPr>
          <w:rFonts w:ascii="Gill Sans MT" w:hAnsi="Gill Sans MT"/>
          <w:sz w:val="24"/>
          <w:szCs w:val="24"/>
        </w:rPr>
        <w:t>shall</w:t>
      </w:r>
      <w:r w:rsidR="008329E7" w:rsidRPr="00763E7B">
        <w:rPr>
          <w:rFonts w:ascii="Gill Sans MT" w:hAnsi="Gill Sans MT"/>
          <w:sz w:val="24"/>
          <w:szCs w:val="24"/>
        </w:rPr>
        <w:t xml:space="preserve"> fulfil the routine servicing of this contract and cover all areas of service on site in </w:t>
      </w:r>
      <w:r w:rsidR="00B15E90" w:rsidRPr="00763E7B">
        <w:rPr>
          <w:rFonts w:ascii="Gill Sans MT" w:hAnsi="Gill Sans MT"/>
          <w:sz w:val="24"/>
          <w:szCs w:val="24"/>
        </w:rPr>
        <w:t>40</w:t>
      </w:r>
      <w:r w:rsidR="008329E7" w:rsidRPr="00763E7B">
        <w:rPr>
          <w:rFonts w:ascii="Gill Sans MT" w:hAnsi="Gill Sans MT"/>
          <w:sz w:val="24"/>
          <w:szCs w:val="24"/>
        </w:rPr>
        <w:t xml:space="preserve"> man days as shown in Table 1 below </w:t>
      </w:r>
      <w:r w:rsidR="00763E7B">
        <w:rPr>
          <w:rFonts w:ascii="Gill Sans MT" w:hAnsi="Gill Sans MT"/>
          <w:sz w:val="24"/>
          <w:szCs w:val="24"/>
        </w:rPr>
        <w:t>based upon the following:</w:t>
      </w:r>
    </w:p>
    <w:p w:rsidR="00F37884" w:rsidRPr="00763E7B" w:rsidRDefault="00F37884" w:rsidP="007E7DE5">
      <w:pPr>
        <w:ind w:left="0"/>
        <w:jc w:val="both"/>
        <w:rPr>
          <w:rFonts w:ascii="Gill Sans MT" w:hAnsi="Gill Sans MT"/>
          <w:sz w:val="24"/>
          <w:szCs w:val="24"/>
        </w:rPr>
      </w:pPr>
    </w:p>
    <w:p w:rsidR="008329E7" w:rsidRPr="00763E7B" w:rsidRDefault="00B15E90" w:rsidP="007E7DE5">
      <w:pPr>
        <w:pStyle w:val="ListParagraph"/>
        <w:numPr>
          <w:ilvl w:val="0"/>
          <w:numId w:val="2"/>
        </w:numPr>
        <w:spacing w:after="120"/>
        <w:ind w:left="1134" w:hanging="567"/>
        <w:contextualSpacing w:val="0"/>
        <w:jc w:val="both"/>
        <w:rPr>
          <w:rFonts w:ascii="Gill Sans MT" w:hAnsi="Gill Sans MT"/>
          <w:sz w:val="24"/>
          <w:szCs w:val="24"/>
        </w:rPr>
      </w:pPr>
      <w:r w:rsidRPr="00763E7B">
        <w:rPr>
          <w:rFonts w:ascii="Gill Sans MT" w:hAnsi="Gill Sans MT"/>
          <w:sz w:val="24"/>
          <w:szCs w:val="24"/>
        </w:rPr>
        <w:t>5</w:t>
      </w:r>
      <w:r w:rsidR="008329E7" w:rsidRPr="00763E7B">
        <w:rPr>
          <w:rFonts w:ascii="Gill Sans MT" w:hAnsi="Gill Sans MT"/>
          <w:sz w:val="24"/>
          <w:szCs w:val="24"/>
        </w:rPr>
        <w:t xml:space="preserve"> days for re-commissioning all irrigation systems as n</w:t>
      </w:r>
      <w:r w:rsidR="00763E7B">
        <w:rPr>
          <w:rFonts w:ascii="Gill Sans MT" w:hAnsi="Gill Sans MT"/>
          <w:sz w:val="24"/>
          <w:szCs w:val="24"/>
        </w:rPr>
        <w:t>ecessary in the month of March;</w:t>
      </w:r>
    </w:p>
    <w:p w:rsidR="008329E7" w:rsidRPr="00763E7B" w:rsidRDefault="00B15E90" w:rsidP="007E7DE5">
      <w:pPr>
        <w:pStyle w:val="ListParagraph"/>
        <w:numPr>
          <w:ilvl w:val="0"/>
          <w:numId w:val="2"/>
        </w:numPr>
        <w:spacing w:after="120"/>
        <w:ind w:left="1134" w:hanging="567"/>
        <w:contextualSpacing w:val="0"/>
        <w:jc w:val="both"/>
        <w:rPr>
          <w:rFonts w:ascii="Gill Sans MT" w:hAnsi="Gill Sans MT"/>
          <w:sz w:val="24"/>
          <w:szCs w:val="24"/>
        </w:rPr>
      </w:pPr>
      <w:r w:rsidRPr="00763E7B">
        <w:rPr>
          <w:rFonts w:ascii="Gill Sans MT" w:hAnsi="Gill Sans MT"/>
          <w:sz w:val="24"/>
          <w:szCs w:val="24"/>
        </w:rPr>
        <w:t>30</w:t>
      </w:r>
      <w:r w:rsidR="008329E7" w:rsidRPr="00763E7B">
        <w:rPr>
          <w:rFonts w:ascii="Gill Sans MT" w:hAnsi="Gill Sans MT"/>
          <w:sz w:val="24"/>
          <w:szCs w:val="24"/>
        </w:rPr>
        <w:t xml:space="preserve"> days of planned preventative maintenance for the months </w:t>
      </w:r>
      <w:r w:rsidRPr="00763E7B">
        <w:rPr>
          <w:rFonts w:ascii="Gill Sans MT" w:hAnsi="Gill Sans MT"/>
          <w:sz w:val="24"/>
          <w:szCs w:val="24"/>
        </w:rPr>
        <w:t>January to December, as indicated by Table 1, below</w:t>
      </w:r>
      <w:r w:rsidR="008329E7" w:rsidRPr="00763E7B">
        <w:rPr>
          <w:rFonts w:ascii="Gill Sans MT" w:hAnsi="Gill Sans MT"/>
          <w:sz w:val="24"/>
          <w:szCs w:val="24"/>
        </w:rPr>
        <w:t xml:space="preserve">; </w:t>
      </w:r>
      <w:r w:rsidR="00763E7B">
        <w:rPr>
          <w:rFonts w:ascii="Gill Sans MT" w:hAnsi="Gill Sans MT"/>
          <w:sz w:val="24"/>
          <w:szCs w:val="24"/>
        </w:rPr>
        <w:t>and</w:t>
      </w:r>
    </w:p>
    <w:p w:rsidR="008329E7" w:rsidRPr="00763E7B" w:rsidRDefault="008329E7" w:rsidP="007E7DE5">
      <w:pPr>
        <w:pStyle w:val="ListParagraph"/>
        <w:numPr>
          <w:ilvl w:val="0"/>
          <w:numId w:val="2"/>
        </w:numPr>
        <w:ind w:left="1134" w:hanging="567"/>
        <w:jc w:val="both"/>
        <w:rPr>
          <w:rFonts w:ascii="Gill Sans MT" w:hAnsi="Gill Sans MT"/>
          <w:sz w:val="24"/>
          <w:szCs w:val="24"/>
        </w:rPr>
      </w:pPr>
      <w:r w:rsidRPr="00763E7B">
        <w:rPr>
          <w:rFonts w:ascii="Gill Sans MT" w:hAnsi="Gill Sans MT"/>
          <w:sz w:val="24"/>
          <w:szCs w:val="24"/>
        </w:rPr>
        <w:t>5 days for decommissioning all irrigation systems as nece</w:t>
      </w:r>
      <w:r w:rsidR="00763E7B">
        <w:rPr>
          <w:rFonts w:ascii="Gill Sans MT" w:hAnsi="Gill Sans MT"/>
          <w:sz w:val="24"/>
          <w:szCs w:val="24"/>
        </w:rPr>
        <w:t>ssary in the month of November.</w:t>
      </w:r>
    </w:p>
    <w:p w:rsidR="004268A4" w:rsidRDefault="004268A4">
      <w:pPr>
        <w:rPr>
          <w:rFonts w:ascii="Gill Sans MT" w:hAnsi="Gill Sans MT"/>
          <w:sz w:val="24"/>
          <w:szCs w:val="24"/>
        </w:rPr>
      </w:pPr>
      <w:r>
        <w:rPr>
          <w:rFonts w:ascii="Gill Sans MT" w:hAnsi="Gill Sans MT"/>
          <w:sz w:val="24"/>
          <w:szCs w:val="24"/>
        </w:rPr>
        <w:br w:type="page"/>
      </w:r>
    </w:p>
    <w:p w:rsidR="008329E7" w:rsidRPr="00FE3B91" w:rsidRDefault="008329E7" w:rsidP="004C44F5">
      <w:pPr>
        <w:ind w:left="0"/>
        <w:rPr>
          <w:rFonts w:ascii="Gill Sans MT" w:hAnsi="Gill Sans MT"/>
          <w:sz w:val="24"/>
          <w:szCs w:val="24"/>
        </w:rPr>
      </w:pPr>
    </w:p>
    <w:tbl>
      <w:tblPr>
        <w:tblW w:w="9746" w:type="dxa"/>
        <w:tblInd w:w="108" w:type="dxa"/>
        <w:tblLook w:val="04A0"/>
      </w:tblPr>
      <w:tblGrid>
        <w:gridCol w:w="1775"/>
        <w:gridCol w:w="512"/>
        <w:gridCol w:w="620"/>
        <w:gridCol w:w="620"/>
        <w:gridCol w:w="591"/>
        <w:gridCol w:w="650"/>
        <w:gridCol w:w="600"/>
        <w:gridCol w:w="541"/>
        <w:gridCol w:w="630"/>
        <w:gridCol w:w="630"/>
        <w:gridCol w:w="592"/>
        <w:gridCol w:w="634"/>
        <w:gridCol w:w="630"/>
        <w:gridCol w:w="721"/>
      </w:tblGrid>
      <w:tr w:rsidR="00F37366" w:rsidRPr="00157249" w:rsidTr="00157249">
        <w:trPr>
          <w:trHeight w:val="720"/>
        </w:trPr>
        <w:tc>
          <w:tcPr>
            <w:tcW w:w="177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F37366" w:rsidRPr="00157249" w:rsidRDefault="00F37366" w:rsidP="00763E7B">
            <w:pPr>
              <w:ind w:left="0"/>
              <w:jc w:val="center"/>
              <w:rPr>
                <w:rFonts w:ascii="Gill Sans MT" w:eastAsia="Times New Roman" w:hAnsi="Gill Sans MT"/>
                <w:b/>
                <w:color w:val="FFFFFF" w:themeColor="background1"/>
                <w:kern w:val="0"/>
                <w:sz w:val="20"/>
                <w:szCs w:val="20"/>
                <w:lang w:eastAsia="en-GB"/>
              </w:rPr>
            </w:pPr>
          </w:p>
        </w:tc>
        <w:tc>
          <w:tcPr>
            <w:tcW w:w="51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F37366" w:rsidRPr="00157249" w:rsidRDefault="00F37366" w:rsidP="00763E7B">
            <w:pPr>
              <w:ind w:left="0"/>
              <w:jc w:val="center"/>
              <w:rPr>
                <w:rFonts w:ascii="Gill Sans MT" w:eastAsia="Times New Roman" w:hAnsi="Gill Sans MT"/>
                <w:b/>
                <w:color w:val="FFFFFF" w:themeColor="background1"/>
                <w:kern w:val="0"/>
                <w:sz w:val="20"/>
                <w:szCs w:val="20"/>
                <w:lang w:eastAsia="en-GB"/>
              </w:rPr>
            </w:pPr>
            <w:r w:rsidRPr="00157249">
              <w:rPr>
                <w:rFonts w:ascii="Gill Sans MT" w:eastAsia="Times New Roman" w:hAnsi="Gill Sans MT"/>
                <w:b/>
                <w:color w:val="FFFFFF" w:themeColor="background1"/>
                <w:kern w:val="0"/>
                <w:sz w:val="20"/>
                <w:szCs w:val="20"/>
                <w:lang w:eastAsia="en-GB"/>
              </w:rPr>
              <w:t>Jan</w:t>
            </w:r>
          </w:p>
        </w:tc>
        <w:tc>
          <w:tcPr>
            <w:tcW w:w="620"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F37366" w:rsidRPr="00157249" w:rsidRDefault="00F37366" w:rsidP="00763E7B">
            <w:pPr>
              <w:ind w:left="0"/>
              <w:jc w:val="center"/>
              <w:rPr>
                <w:rFonts w:ascii="Gill Sans MT" w:eastAsia="Times New Roman" w:hAnsi="Gill Sans MT"/>
                <w:b/>
                <w:color w:val="FFFFFF" w:themeColor="background1"/>
                <w:kern w:val="0"/>
                <w:sz w:val="20"/>
                <w:szCs w:val="20"/>
                <w:lang w:eastAsia="en-GB"/>
              </w:rPr>
            </w:pPr>
            <w:r w:rsidRPr="00157249">
              <w:rPr>
                <w:rFonts w:ascii="Gill Sans MT" w:eastAsia="Times New Roman" w:hAnsi="Gill Sans MT"/>
                <w:b/>
                <w:color w:val="FFFFFF" w:themeColor="background1"/>
                <w:kern w:val="0"/>
                <w:sz w:val="20"/>
                <w:szCs w:val="20"/>
                <w:lang w:eastAsia="en-GB"/>
              </w:rPr>
              <w:t>Feb</w:t>
            </w:r>
          </w:p>
        </w:tc>
        <w:tc>
          <w:tcPr>
            <w:tcW w:w="620"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F37366" w:rsidRPr="00157249" w:rsidRDefault="00F37366" w:rsidP="00763E7B">
            <w:pPr>
              <w:ind w:left="0"/>
              <w:jc w:val="center"/>
              <w:rPr>
                <w:rFonts w:ascii="Gill Sans MT" w:eastAsia="Times New Roman" w:hAnsi="Gill Sans MT"/>
                <w:b/>
                <w:color w:val="FFFFFF" w:themeColor="background1"/>
                <w:kern w:val="0"/>
                <w:sz w:val="20"/>
                <w:szCs w:val="20"/>
                <w:lang w:eastAsia="en-GB"/>
              </w:rPr>
            </w:pPr>
            <w:r w:rsidRPr="00157249">
              <w:rPr>
                <w:rFonts w:ascii="Gill Sans MT" w:eastAsia="Times New Roman" w:hAnsi="Gill Sans MT"/>
                <w:b/>
                <w:color w:val="FFFFFF" w:themeColor="background1"/>
                <w:kern w:val="0"/>
                <w:sz w:val="20"/>
                <w:szCs w:val="20"/>
                <w:lang w:eastAsia="en-GB"/>
              </w:rPr>
              <w:t>Mar</w:t>
            </w:r>
          </w:p>
        </w:tc>
        <w:tc>
          <w:tcPr>
            <w:tcW w:w="591"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F37366" w:rsidRPr="00157249" w:rsidRDefault="00F37366" w:rsidP="00763E7B">
            <w:pPr>
              <w:ind w:left="0"/>
              <w:jc w:val="center"/>
              <w:rPr>
                <w:rFonts w:ascii="Gill Sans MT" w:eastAsia="Times New Roman" w:hAnsi="Gill Sans MT"/>
                <w:b/>
                <w:color w:val="FFFFFF" w:themeColor="background1"/>
                <w:kern w:val="0"/>
                <w:sz w:val="20"/>
                <w:szCs w:val="20"/>
                <w:lang w:eastAsia="en-GB"/>
              </w:rPr>
            </w:pPr>
            <w:r w:rsidRPr="00157249">
              <w:rPr>
                <w:rFonts w:ascii="Gill Sans MT" w:eastAsia="Times New Roman" w:hAnsi="Gill Sans MT"/>
                <w:b/>
                <w:color w:val="FFFFFF" w:themeColor="background1"/>
                <w:kern w:val="0"/>
                <w:sz w:val="20"/>
                <w:szCs w:val="20"/>
                <w:lang w:eastAsia="en-GB"/>
              </w:rPr>
              <w:t>Apr</w:t>
            </w:r>
          </w:p>
        </w:tc>
        <w:tc>
          <w:tcPr>
            <w:tcW w:w="650"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F37366" w:rsidRPr="00157249" w:rsidRDefault="00F37366" w:rsidP="00763E7B">
            <w:pPr>
              <w:ind w:left="0"/>
              <w:jc w:val="center"/>
              <w:rPr>
                <w:rFonts w:ascii="Gill Sans MT" w:eastAsia="Times New Roman" w:hAnsi="Gill Sans MT"/>
                <w:b/>
                <w:color w:val="FFFFFF" w:themeColor="background1"/>
                <w:kern w:val="0"/>
                <w:sz w:val="20"/>
                <w:szCs w:val="20"/>
                <w:lang w:eastAsia="en-GB"/>
              </w:rPr>
            </w:pPr>
            <w:r w:rsidRPr="00157249">
              <w:rPr>
                <w:rFonts w:ascii="Gill Sans MT" w:eastAsia="Times New Roman" w:hAnsi="Gill Sans MT"/>
                <w:b/>
                <w:color w:val="FFFFFF" w:themeColor="background1"/>
                <w:kern w:val="0"/>
                <w:sz w:val="20"/>
                <w:szCs w:val="20"/>
                <w:lang w:eastAsia="en-GB"/>
              </w:rPr>
              <w:t>May</w:t>
            </w:r>
          </w:p>
        </w:tc>
        <w:tc>
          <w:tcPr>
            <w:tcW w:w="600"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F37366" w:rsidRPr="00157249" w:rsidRDefault="00F37366" w:rsidP="00763E7B">
            <w:pPr>
              <w:ind w:left="0"/>
              <w:jc w:val="center"/>
              <w:rPr>
                <w:rFonts w:ascii="Gill Sans MT" w:eastAsia="Times New Roman" w:hAnsi="Gill Sans MT"/>
                <w:b/>
                <w:color w:val="FFFFFF" w:themeColor="background1"/>
                <w:kern w:val="0"/>
                <w:sz w:val="20"/>
                <w:szCs w:val="20"/>
                <w:lang w:eastAsia="en-GB"/>
              </w:rPr>
            </w:pPr>
            <w:r w:rsidRPr="00157249">
              <w:rPr>
                <w:rFonts w:ascii="Gill Sans MT" w:eastAsia="Times New Roman" w:hAnsi="Gill Sans MT"/>
                <w:b/>
                <w:color w:val="FFFFFF" w:themeColor="background1"/>
                <w:kern w:val="0"/>
                <w:sz w:val="20"/>
                <w:szCs w:val="20"/>
                <w:lang w:eastAsia="en-GB"/>
              </w:rPr>
              <w:t>Jun</w:t>
            </w:r>
          </w:p>
        </w:tc>
        <w:tc>
          <w:tcPr>
            <w:tcW w:w="541"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F37366" w:rsidRPr="00157249" w:rsidRDefault="00F37366" w:rsidP="00763E7B">
            <w:pPr>
              <w:ind w:left="0"/>
              <w:jc w:val="center"/>
              <w:rPr>
                <w:rFonts w:ascii="Gill Sans MT" w:eastAsia="Times New Roman" w:hAnsi="Gill Sans MT"/>
                <w:b/>
                <w:color w:val="FFFFFF" w:themeColor="background1"/>
                <w:kern w:val="0"/>
                <w:sz w:val="20"/>
                <w:szCs w:val="20"/>
                <w:lang w:eastAsia="en-GB"/>
              </w:rPr>
            </w:pPr>
            <w:r w:rsidRPr="00157249">
              <w:rPr>
                <w:rFonts w:ascii="Gill Sans MT" w:eastAsia="Times New Roman" w:hAnsi="Gill Sans MT"/>
                <w:b/>
                <w:color w:val="FFFFFF" w:themeColor="background1"/>
                <w:kern w:val="0"/>
                <w:sz w:val="20"/>
                <w:szCs w:val="20"/>
                <w:lang w:eastAsia="en-GB"/>
              </w:rPr>
              <w:t>Jul</w:t>
            </w:r>
          </w:p>
        </w:tc>
        <w:tc>
          <w:tcPr>
            <w:tcW w:w="630"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F37366" w:rsidRPr="00157249" w:rsidRDefault="00F37366" w:rsidP="00763E7B">
            <w:pPr>
              <w:ind w:left="0"/>
              <w:jc w:val="center"/>
              <w:rPr>
                <w:rFonts w:ascii="Gill Sans MT" w:eastAsia="Times New Roman" w:hAnsi="Gill Sans MT"/>
                <w:b/>
                <w:color w:val="FFFFFF" w:themeColor="background1"/>
                <w:kern w:val="0"/>
                <w:sz w:val="20"/>
                <w:szCs w:val="20"/>
                <w:lang w:eastAsia="en-GB"/>
              </w:rPr>
            </w:pPr>
            <w:r w:rsidRPr="00157249">
              <w:rPr>
                <w:rFonts w:ascii="Gill Sans MT" w:eastAsia="Times New Roman" w:hAnsi="Gill Sans MT"/>
                <w:b/>
                <w:color w:val="FFFFFF" w:themeColor="background1"/>
                <w:kern w:val="0"/>
                <w:sz w:val="20"/>
                <w:szCs w:val="20"/>
                <w:lang w:eastAsia="en-GB"/>
              </w:rPr>
              <w:t>Aug</w:t>
            </w:r>
          </w:p>
        </w:tc>
        <w:tc>
          <w:tcPr>
            <w:tcW w:w="630"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F37366" w:rsidRPr="00157249" w:rsidRDefault="00F37366" w:rsidP="00763E7B">
            <w:pPr>
              <w:ind w:left="0"/>
              <w:jc w:val="center"/>
              <w:rPr>
                <w:rFonts w:ascii="Gill Sans MT" w:eastAsia="Times New Roman" w:hAnsi="Gill Sans MT"/>
                <w:b/>
                <w:color w:val="FFFFFF" w:themeColor="background1"/>
                <w:kern w:val="0"/>
                <w:sz w:val="20"/>
                <w:szCs w:val="20"/>
                <w:lang w:eastAsia="en-GB"/>
              </w:rPr>
            </w:pPr>
            <w:r w:rsidRPr="00157249">
              <w:rPr>
                <w:rFonts w:ascii="Gill Sans MT" w:eastAsia="Times New Roman" w:hAnsi="Gill Sans MT"/>
                <w:b/>
                <w:color w:val="FFFFFF" w:themeColor="background1"/>
                <w:kern w:val="0"/>
                <w:sz w:val="20"/>
                <w:szCs w:val="20"/>
                <w:lang w:eastAsia="en-GB"/>
              </w:rPr>
              <w:t>Sep</w:t>
            </w:r>
          </w:p>
        </w:tc>
        <w:tc>
          <w:tcPr>
            <w:tcW w:w="59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F37366" w:rsidRPr="00157249" w:rsidRDefault="00F37366" w:rsidP="00763E7B">
            <w:pPr>
              <w:ind w:left="0"/>
              <w:jc w:val="center"/>
              <w:rPr>
                <w:rFonts w:ascii="Gill Sans MT" w:eastAsia="Times New Roman" w:hAnsi="Gill Sans MT"/>
                <w:b/>
                <w:color w:val="FFFFFF" w:themeColor="background1"/>
                <w:kern w:val="0"/>
                <w:sz w:val="20"/>
                <w:szCs w:val="20"/>
                <w:lang w:eastAsia="en-GB"/>
              </w:rPr>
            </w:pPr>
            <w:r w:rsidRPr="00157249">
              <w:rPr>
                <w:rFonts w:ascii="Gill Sans MT" w:eastAsia="Times New Roman" w:hAnsi="Gill Sans MT"/>
                <w:b/>
                <w:color w:val="FFFFFF" w:themeColor="background1"/>
                <w:kern w:val="0"/>
                <w:sz w:val="20"/>
                <w:szCs w:val="20"/>
                <w:lang w:eastAsia="en-GB"/>
              </w:rPr>
              <w:t>Oct</w:t>
            </w:r>
          </w:p>
        </w:tc>
        <w:tc>
          <w:tcPr>
            <w:tcW w:w="634"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F37366" w:rsidRPr="00157249" w:rsidRDefault="00F37366" w:rsidP="00763E7B">
            <w:pPr>
              <w:ind w:left="0"/>
              <w:jc w:val="center"/>
              <w:rPr>
                <w:rFonts w:ascii="Gill Sans MT" w:eastAsia="Times New Roman" w:hAnsi="Gill Sans MT"/>
                <w:b/>
                <w:color w:val="FFFFFF" w:themeColor="background1"/>
                <w:kern w:val="0"/>
                <w:sz w:val="20"/>
                <w:szCs w:val="20"/>
                <w:lang w:eastAsia="en-GB"/>
              </w:rPr>
            </w:pPr>
            <w:r w:rsidRPr="00157249">
              <w:rPr>
                <w:rFonts w:ascii="Gill Sans MT" w:eastAsia="Times New Roman" w:hAnsi="Gill Sans MT"/>
                <w:b/>
                <w:color w:val="FFFFFF" w:themeColor="background1"/>
                <w:kern w:val="0"/>
                <w:sz w:val="20"/>
                <w:szCs w:val="20"/>
                <w:lang w:eastAsia="en-GB"/>
              </w:rPr>
              <w:t>Nov</w:t>
            </w:r>
          </w:p>
        </w:tc>
        <w:tc>
          <w:tcPr>
            <w:tcW w:w="630"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F37366" w:rsidRPr="00157249" w:rsidRDefault="00F37366" w:rsidP="00763E7B">
            <w:pPr>
              <w:ind w:left="0"/>
              <w:jc w:val="center"/>
              <w:rPr>
                <w:rFonts w:ascii="Gill Sans MT" w:eastAsia="Times New Roman" w:hAnsi="Gill Sans MT"/>
                <w:b/>
                <w:color w:val="FFFFFF" w:themeColor="background1"/>
                <w:kern w:val="0"/>
                <w:sz w:val="20"/>
                <w:szCs w:val="20"/>
                <w:lang w:eastAsia="en-GB"/>
              </w:rPr>
            </w:pPr>
            <w:r w:rsidRPr="00157249">
              <w:rPr>
                <w:rFonts w:ascii="Gill Sans MT" w:eastAsia="Times New Roman" w:hAnsi="Gill Sans MT"/>
                <w:b/>
                <w:color w:val="FFFFFF" w:themeColor="background1"/>
                <w:kern w:val="0"/>
                <w:sz w:val="20"/>
                <w:szCs w:val="20"/>
                <w:lang w:eastAsia="en-GB"/>
              </w:rPr>
              <w:t>Dec</w:t>
            </w:r>
          </w:p>
        </w:tc>
        <w:tc>
          <w:tcPr>
            <w:tcW w:w="720"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F37366" w:rsidRPr="00157249" w:rsidRDefault="00F37366" w:rsidP="00763E7B">
            <w:pPr>
              <w:ind w:left="0"/>
              <w:jc w:val="center"/>
              <w:rPr>
                <w:rFonts w:ascii="Gill Sans MT" w:eastAsia="Times New Roman" w:hAnsi="Gill Sans MT"/>
                <w:b/>
                <w:color w:val="FFFFFF" w:themeColor="background1"/>
                <w:kern w:val="0"/>
                <w:sz w:val="20"/>
                <w:szCs w:val="20"/>
                <w:lang w:eastAsia="en-GB"/>
              </w:rPr>
            </w:pPr>
            <w:r w:rsidRPr="00157249">
              <w:rPr>
                <w:rFonts w:ascii="Gill Sans MT" w:eastAsia="Times New Roman" w:hAnsi="Gill Sans MT"/>
                <w:b/>
                <w:color w:val="FFFFFF" w:themeColor="background1"/>
                <w:kern w:val="0"/>
                <w:sz w:val="20"/>
                <w:szCs w:val="20"/>
                <w:lang w:eastAsia="en-GB"/>
              </w:rPr>
              <w:t>Total No Days per item</w:t>
            </w:r>
          </w:p>
        </w:tc>
      </w:tr>
      <w:tr w:rsidR="00F37366" w:rsidRPr="00157249" w:rsidTr="00763E7B">
        <w:trPr>
          <w:trHeight w:val="675"/>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F37366" w:rsidRPr="00157249" w:rsidRDefault="00763E7B" w:rsidP="00763E7B">
            <w:pPr>
              <w:ind w:left="0"/>
              <w:rPr>
                <w:rFonts w:ascii="Gill Sans MT" w:eastAsia="Times New Roman" w:hAnsi="Gill Sans MT"/>
                <w:color w:val="000000"/>
                <w:kern w:val="0"/>
                <w:sz w:val="20"/>
                <w:szCs w:val="20"/>
                <w:lang w:eastAsia="en-GB"/>
              </w:rPr>
            </w:pPr>
            <w:r w:rsidRPr="00157249">
              <w:rPr>
                <w:rFonts w:ascii="Gill Sans MT" w:eastAsia="Times New Roman" w:hAnsi="Gill Sans MT"/>
                <w:color w:val="000000"/>
                <w:kern w:val="0"/>
                <w:sz w:val="20"/>
                <w:szCs w:val="20"/>
                <w:lang w:eastAsia="en-GB"/>
              </w:rPr>
              <w:t>Start-u</w:t>
            </w:r>
            <w:r w:rsidR="00F37366" w:rsidRPr="00157249">
              <w:rPr>
                <w:rFonts w:ascii="Gill Sans MT" w:eastAsia="Times New Roman" w:hAnsi="Gill Sans MT"/>
                <w:color w:val="000000"/>
                <w:kern w:val="0"/>
                <w:sz w:val="20"/>
                <w:szCs w:val="20"/>
                <w:lang w:eastAsia="en-GB"/>
              </w:rPr>
              <w:t>p (</w:t>
            </w:r>
            <w:proofErr w:type="spellStart"/>
            <w:r w:rsidR="00F37366" w:rsidRPr="00157249">
              <w:rPr>
                <w:rFonts w:ascii="Gill Sans MT" w:eastAsia="Times New Roman" w:hAnsi="Gill Sans MT"/>
                <w:color w:val="000000"/>
                <w:kern w:val="0"/>
                <w:sz w:val="20"/>
                <w:szCs w:val="20"/>
                <w:lang w:eastAsia="en-GB"/>
              </w:rPr>
              <w:t>Recommissioning</w:t>
            </w:r>
            <w:proofErr w:type="spellEnd"/>
            <w:r w:rsidR="00F37366" w:rsidRPr="00157249">
              <w:rPr>
                <w:rFonts w:ascii="Gill Sans MT" w:eastAsia="Times New Roman" w:hAnsi="Gill Sans MT"/>
                <w:color w:val="000000"/>
                <w:kern w:val="0"/>
                <w:sz w:val="20"/>
                <w:szCs w:val="20"/>
                <w:lang w:eastAsia="en-GB"/>
              </w:rPr>
              <w:t>)</w:t>
            </w:r>
          </w:p>
        </w:tc>
        <w:tc>
          <w:tcPr>
            <w:tcW w:w="512" w:type="dxa"/>
            <w:tcBorders>
              <w:top w:val="nil"/>
              <w:left w:val="nil"/>
              <w:bottom w:val="single" w:sz="4" w:space="0" w:color="auto"/>
              <w:right w:val="single" w:sz="4" w:space="0" w:color="auto"/>
            </w:tcBorders>
            <w:shd w:val="clear" w:color="auto" w:fill="auto"/>
            <w:noWrap/>
            <w:vAlign w:val="center"/>
            <w:hideMark/>
          </w:tcPr>
          <w:p w:rsidR="00F37366" w:rsidRPr="00157249" w:rsidRDefault="00F37366" w:rsidP="00763E7B">
            <w:pPr>
              <w:ind w:left="0"/>
              <w:jc w:val="center"/>
              <w:rPr>
                <w:rFonts w:ascii="Gill Sans MT" w:eastAsia="Times New Roman" w:hAnsi="Gill Sans MT"/>
                <w:color w:val="000000"/>
                <w:kern w:val="0"/>
                <w:sz w:val="20"/>
                <w:szCs w:val="20"/>
                <w:lang w:eastAsia="en-GB"/>
              </w:rPr>
            </w:pPr>
            <w:r w:rsidRPr="00157249">
              <w:rPr>
                <w:rFonts w:ascii="Gill Sans MT" w:eastAsia="Times New Roman" w:hAnsi="Gill Sans MT"/>
                <w:color w:val="000000"/>
                <w:kern w:val="0"/>
                <w:sz w:val="20"/>
                <w:szCs w:val="20"/>
                <w:lang w:eastAsia="en-GB"/>
              </w:rPr>
              <w:t>0</w:t>
            </w:r>
          </w:p>
        </w:tc>
        <w:tc>
          <w:tcPr>
            <w:tcW w:w="620" w:type="dxa"/>
            <w:tcBorders>
              <w:top w:val="nil"/>
              <w:left w:val="nil"/>
              <w:bottom w:val="single" w:sz="4" w:space="0" w:color="auto"/>
              <w:right w:val="single" w:sz="4" w:space="0" w:color="auto"/>
            </w:tcBorders>
            <w:shd w:val="clear" w:color="auto" w:fill="auto"/>
            <w:noWrap/>
            <w:vAlign w:val="center"/>
            <w:hideMark/>
          </w:tcPr>
          <w:p w:rsidR="00F37366" w:rsidRPr="00157249" w:rsidRDefault="00F37366" w:rsidP="00763E7B">
            <w:pPr>
              <w:ind w:left="0"/>
              <w:jc w:val="center"/>
              <w:rPr>
                <w:rFonts w:ascii="Gill Sans MT" w:eastAsia="Times New Roman" w:hAnsi="Gill Sans MT"/>
                <w:color w:val="000000"/>
                <w:kern w:val="0"/>
                <w:sz w:val="20"/>
                <w:szCs w:val="20"/>
                <w:lang w:eastAsia="en-GB"/>
              </w:rPr>
            </w:pPr>
            <w:r w:rsidRPr="00157249">
              <w:rPr>
                <w:rFonts w:ascii="Gill Sans MT" w:eastAsia="Times New Roman" w:hAnsi="Gill Sans MT"/>
                <w:color w:val="000000"/>
                <w:kern w:val="0"/>
                <w:sz w:val="20"/>
                <w:szCs w:val="20"/>
                <w:lang w:eastAsia="en-GB"/>
              </w:rPr>
              <w:t>0</w:t>
            </w:r>
          </w:p>
        </w:tc>
        <w:tc>
          <w:tcPr>
            <w:tcW w:w="620" w:type="dxa"/>
            <w:tcBorders>
              <w:top w:val="nil"/>
              <w:left w:val="nil"/>
              <w:bottom w:val="single" w:sz="4" w:space="0" w:color="auto"/>
              <w:right w:val="single" w:sz="4" w:space="0" w:color="auto"/>
            </w:tcBorders>
            <w:shd w:val="clear" w:color="auto" w:fill="auto"/>
            <w:noWrap/>
            <w:vAlign w:val="center"/>
            <w:hideMark/>
          </w:tcPr>
          <w:p w:rsidR="00F37366" w:rsidRPr="00157249" w:rsidRDefault="00B15E90" w:rsidP="00763E7B">
            <w:pPr>
              <w:ind w:left="0"/>
              <w:jc w:val="center"/>
              <w:rPr>
                <w:rFonts w:ascii="Gill Sans MT" w:eastAsia="Times New Roman" w:hAnsi="Gill Sans MT"/>
                <w:color w:val="000000"/>
                <w:kern w:val="0"/>
                <w:sz w:val="20"/>
                <w:szCs w:val="20"/>
                <w:lang w:eastAsia="en-GB"/>
              </w:rPr>
            </w:pPr>
            <w:r w:rsidRPr="00157249">
              <w:rPr>
                <w:rFonts w:ascii="Gill Sans MT" w:eastAsia="Times New Roman" w:hAnsi="Gill Sans MT"/>
                <w:color w:val="000000"/>
                <w:kern w:val="0"/>
                <w:sz w:val="20"/>
                <w:szCs w:val="20"/>
                <w:lang w:eastAsia="en-GB"/>
              </w:rPr>
              <w:t>5</w:t>
            </w:r>
          </w:p>
        </w:tc>
        <w:tc>
          <w:tcPr>
            <w:tcW w:w="591" w:type="dxa"/>
            <w:tcBorders>
              <w:top w:val="nil"/>
              <w:left w:val="nil"/>
              <w:bottom w:val="single" w:sz="4" w:space="0" w:color="auto"/>
              <w:right w:val="single" w:sz="4" w:space="0" w:color="auto"/>
            </w:tcBorders>
            <w:shd w:val="clear" w:color="auto" w:fill="auto"/>
            <w:noWrap/>
            <w:vAlign w:val="center"/>
            <w:hideMark/>
          </w:tcPr>
          <w:p w:rsidR="00F37366" w:rsidRPr="00157249" w:rsidRDefault="00F37366" w:rsidP="00763E7B">
            <w:pPr>
              <w:ind w:left="0"/>
              <w:jc w:val="center"/>
              <w:rPr>
                <w:rFonts w:ascii="Gill Sans MT" w:eastAsia="Times New Roman" w:hAnsi="Gill Sans MT"/>
                <w:color w:val="000000"/>
                <w:kern w:val="0"/>
                <w:sz w:val="20"/>
                <w:szCs w:val="20"/>
                <w:lang w:eastAsia="en-GB"/>
              </w:rPr>
            </w:pPr>
            <w:r w:rsidRPr="00157249">
              <w:rPr>
                <w:rFonts w:ascii="Gill Sans MT" w:eastAsia="Times New Roman" w:hAnsi="Gill Sans MT"/>
                <w:color w:val="000000"/>
                <w:kern w:val="0"/>
                <w:sz w:val="20"/>
                <w:szCs w:val="20"/>
                <w:lang w:eastAsia="en-GB"/>
              </w:rPr>
              <w:t>0</w:t>
            </w:r>
          </w:p>
        </w:tc>
        <w:tc>
          <w:tcPr>
            <w:tcW w:w="650" w:type="dxa"/>
            <w:tcBorders>
              <w:top w:val="nil"/>
              <w:left w:val="nil"/>
              <w:bottom w:val="single" w:sz="4" w:space="0" w:color="auto"/>
              <w:right w:val="single" w:sz="4" w:space="0" w:color="auto"/>
            </w:tcBorders>
            <w:shd w:val="clear" w:color="auto" w:fill="auto"/>
            <w:noWrap/>
            <w:vAlign w:val="center"/>
            <w:hideMark/>
          </w:tcPr>
          <w:p w:rsidR="00F37366" w:rsidRPr="00157249" w:rsidRDefault="00F37366" w:rsidP="00763E7B">
            <w:pPr>
              <w:ind w:left="0"/>
              <w:jc w:val="center"/>
              <w:rPr>
                <w:rFonts w:ascii="Gill Sans MT" w:eastAsia="Times New Roman" w:hAnsi="Gill Sans MT"/>
                <w:color w:val="000000"/>
                <w:kern w:val="0"/>
                <w:sz w:val="20"/>
                <w:szCs w:val="20"/>
                <w:lang w:eastAsia="en-GB"/>
              </w:rPr>
            </w:pPr>
            <w:r w:rsidRPr="00157249">
              <w:rPr>
                <w:rFonts w:ascii="Gill Sans MT" w:eastAsia="Times New Roman" w:hAnsi="Gill Sans MT"/>
                <w:color w:val="000000"/>
                <w:kern w:val="0"/>
                <w:sz w:val="20"/>
                <w:szCs w:val="20"/>
                <w:lang w:eastAsia="en-GB"/>
              </w:rPr>
              <w:t>0</w:t>
            </w:r>
          </w:p>
        </w:tc>
        <w:tc>
          <w:tcPr>
            <w:tcW w:w="600" w:type="dxa"/>
            <w:tcBorders>
              <w:top w:val="nil"/>
              <w:left w:val="nil"/>
              <w:bottom w:val="single" w:sz="4" w:space="0" w:color="auto"/>
              <w:right w:val="single" w:sz="4" w:space="0" w:color="auto"/>
            </w:tcBorders>
            <w:shd w:val="clear" w:color="auto" w:fill="auto"/>
            <w:noWrap/>
            <w:vAlign w:val="center"/>
            <w:hideMark/>
          </w:tcPr>
          <w:p w:rsidR="00F37366" w:rsidRPr="00157249" w:rsidRDefault="00F37366" w:rsidP="00763E7B">
            <w:pPr>
              <w:ind w:left="0"/>
              <w:jc w:val="center"/>
              <w:rPr>
                <w:rFonts w:ascii="Gill Sans MT" w:eastAsia="Times New Roman" w:hAnsi="Gill Sans MT"/>
                <w:color w:val="000000"/>
                <w:kern w:val="0"/>
                <w:sz w:val="20"/>
                <w:szCs w:val="20"/>
                <w:lang w:eastAsia="en-GB"/>
              </w:rPr>
            </w:pPr>
            <w:r w:rsidRPr="00157249">
              <w:rPr>
                <w:rFonts w:ascii="Gill Sans MT" w:eastAsia="Times New Roman" w:hAnsi="Gill Sans MT"/>
                <w:color w:val="000000"/>
                <w:kern w:val="0"/>
                <w:sz w:val="20"/>
                <w:szCs w:val="20"/>
                <w:lang w:eastAsia="en-GB"/>
              </w:rPr>
              <w:t>0</w:t>
            </w:r>
          </w:p>
        </w:tc>
        <w:tc>
          <w:tcPr>
            <w:tcW w:w="541" w:type="dxa"/>
            <w:tcBorders>
              <w:top w:val="nil"/>
              <w:left w:val="nil"/>
              <w:bottom w:val="single" w:sz="4" w:space="0" w:color="auto"/>
              <w:right w:val="single" w:sz="4" w:space="0" w:color="auto"/>
            </w:tcBorders>
            <w:shd w:val="clear" w:color="auto" w:fill="auto"/>
            <w:noWrap/>
            <w:vAlign w:val="center"/>
            <w:hideMark/>
          </w:tcPr>
          <w:p w:rsidR="00F37366" w:rsidRPr="00157249" w:rsidRDefault="00F37366" w:rsidP="00763E7B">
            <w:pPr>
              <w:ind w:left="0"/>
              <w:jc w:val="center"/>
              <w:rPr>
                <w:rFonts w:ascii="Gill Sans MT" w:eastAsia="Times New Roman" w:hAnsi="Gill Sans MT"/>
                <w:color w:val="000000"/>
                <w:kern w:val="0"/>
                <w:sz w:val="20"/>
                <w:szCs w:val="20"/>
                <w:lang w:eastAsia="en-GB"/>
              </w:rPr>
            </w:pPr>
            <w:r w:rsidRPr="00157249">
              <w:rPr>
                <w:rFonts w:ascii="Gill Sans MT" w:eastAsia="Times New Roman" w:hAnsi="Gill Sans MT"/>
                <w:color w:val="000000"/>
                <w:kern w:val="0"/>
                <w:sz w:val="20"/>
                <w:szCs w:val="20"/>
                <w:lang w:eastAsia="en-GB"/>
              </w:rPr>
              <w:t>0</w:t>
            </w:r>
          </w:p>
        </w:tc>
        <w:tc>
          <w:tcPr>
            <w:tcW w:w="630" w:type="dxa"/>
            <w:tcBorders>
              <w:top w:val="nil"/>
              <w:left w:val="nil"/>
              <w:bottom w:val="single" w:sz="4" w:space="0" w:color="auto"/>
              <w:right w:val="single" w:sz="4" w:space="0" w:color="auto"/>
            </w:tcBorders>
            <w:shd w:val="clear" w:color="auto" w:fill="auto"/>
            <w:noWrap/>
            <w:vAlign w:val="center"/>
            <w:hideMark/>
          </w:tcPr>
          <w:p w:rsidR="00F37366" w:rsidRPr="00157249" w:rsidRDefault="00F37366" w:rsidP="00763E7B">
            <w:pPr>
              <w:ind w:left="0"/>
              <w:jc w:val="center"/>
              <w:rPr>
                <w:rFonts w:ascii="Gill Sans MT" w:eastAsia="Times New Roman" w:hAnsi="Gill Sans MT"/>
                <w:color w:val="000000"/>
                <w:kern w:val="0"/>
                <w:sz w:val="20"/>
                <w:szCs w:val="20"/>
                <w:lang w:eastAsia="en-GB"/>
              </w:rPr>
            </w:pPr>
            <w:r w:rsidRPr="00157249">
              <w:rPr>
                <w:rFonts w:ascii="Gill Sans MT" w:eastAsia="Times New Roman" w:hAnsi="Gill Sans MT"/>
                <w:color w:val="000000"/>
                <w:kern w:val="0"/>
                <w:sz w:val="20"/>
                <w:szCs w:val="20"/>
                <w:lang w:eastAsia="en-GB"/>
              </w:rPr>
              <w:t>0</w:t>
            </w:r>
          </w:p>
        </w:tc>
        <w:tc>
          <w:tcPr>
            <w:tcW w:w="630" w:type="dxa"/>
            <w:tcBorders>
              <w:top w:val="nil"/>
              <w:left w:val="nil"/>
              <w:bottom w:val="single" w:sz="4" w:space="0" w:color="auto"/>
              <w:right w:val="single" w:sz="4" w:space="0" w:color="auto"/>
            </w:tcBorders>
            <w:shd w:val="clear" w:color="auto" w:fill="auto"/>
            <w:noWrap/>
            <w:vAlign w:val="center"/>
            <w:hideMark/>
          </w:tcPr>
          <w:p w:rsidR="00F37366" w:rsidRPr="00157249" w:rsidRDefault="00F37366" w:rsidP="00763E7B">
            <w:pPr>
              <w:ind w:left="0"/>
              <w:jc w:val="center"/>
              <w:rPr>
                <w:rFonts w:ascii="Gill Sans MT" w:eastAsia="Times New Roman" w:hAnsi="Gill Sans MT"/>
                <w:color w:val="000000"/>
                <w:kern w:val="0"/>
                <w:sz w:val="20"/>
                <w:szCs w:val="20"/>
                <w:lang w:eastAsia="en-GB"/>
              </w:rPr>
            </w:pPr>
            <w:r w:rsidRPr="00157249">
              <w:rPr>
                <w:rFonts w:ascii="Gill Sans MT" w:eastAsia="Times New Roman" w:hAnsi="Gill Sans MT"/>
                <w:color w:val="000000"/>
                <w:kern w:val="0"/>
                <w:sz w:val="20"/>
                <w:szCs w:val="20"/>
                <w:lang w:eastAsia="en-GB"/>
              </w:rPr>
              <w:t>0</w:t>
            </w:r>
          </w:p>
        </w:tc>
        <w:tc>
          <w:tcPr>
            <w:tcW w:w="592" w:type="dxa"/>
            <w:tcBorders>
              <w:top w:val="nil"/>
              <w:left w:val="nil"/>
              <w:bottom w:val="single" w:sz="4" w:space="0" w:color="auto"/>
              <w:right w:val="single" w:sz="4" w:space="0" w:color="auto"/>
            </w:tcBorders>
            <w:shd w:val="clear" w:color="auto" w:fill="auto"/>
            <w:noWrap/>
            <w:vAlign w:val="center"/>
            <w:hideMark/>
          </w:tcPr>
          <w:p w:rsidR="00F37366" w:rsidRPr="00157249" w:rsidRDefault="00F37366" w:rsidP="00763E7B">
            <w:pPr>
              <w:ind w:left="0"/>
              <w:jc w:val="center"/>
              <w:rPr>
                <w:rFonts w:ascii="Gill Sans MT" w:eastAsia="Times New Roman" w:hAnsi="Gill Sans MT"/>
                <w:color w:val="000000"/>
                <w:kern w:val="0"/>
                <w:sz w:val="20"/>
                <w:szCs w:val="20"/>
                <w:lang w:eastAsia="en-GB"/>
              </w:rPr>
            </w:pPr>
            <w:r w:rsidRPr="00157249">
              <w:rPr>
                <w:rFonts w:ascii="Gill Sans MT" w:eastAsia="Times New Roman" w:hAnsi="Gill Sans MT"/>
                <w:color w:val="000000"/>
                <w:kern w:val="0"/>
                <w:sz w:val="20"/>
                <w:szCs w:val="20"/>
                <w:lang w:eastAsia="en-GB"/>
              </w:rPr>
              <w:t>0</w:t>
            </w:r>
          </w:p>
        </w:tc>
        <w:tc>
          <w:tcPr>
            <w:tcW w:w="634" w:type="dxa"/>
            <w:tcBorders>
              <w:top w:val="nil"/>
              <w:left w:val="nil"/>
              <w:bottom w:val="single" w:sz="4" w:space="0" w:color="auto"/>
              <w:right w:val="single" w:sz="4" w:space="0" w:color="auto"/>
            </w:tcBorders>
            <w:shd w:val="clear" w:color="auto" w:fill="auto"/>
            <w:noWrap/>
            <w:vAlign w:val="center"/>
            <w:hideMark/>
          </w:tcPr>
          <w:p w:rsidR="00F37366" w:rsidRPr="00157249" w:rsidRDefault="00F37366" w:rsidP="00763E7B">
            <w:pPr>
              <w:ind w:left="0"/>
              <w:jc w:val="center"/>
              <w:rPr>
                <w:rFonts w:ascii="Gill Sans MT" w:eastAsia="Times New Roman" w:hAnsi="Gill Sans MT"/>
                <w:color w:val="000000"/>
                <w:kern w:val="0"/>
                <w:sz w:val="20"/>
                <w:szCs w:val="20"/>
                <w:lang w:eastAsia="en-GB"/>
              </w:rPr>
            </w:pPr>
            <w:r w:rsidRPr="00157249">
              <w:rPr>
                <w:rFonts w:ascii="Gill Sans MT" w:eastAsia="Times New Roman" w:hAnsi="Gill Sans MT"/>
                <w:color w:val="000000"/>
                <w:kern w:val="0"/>
                <w:sz w:val="20"/>
                <w:szCs w:val="20"/>
                <w:lang w:eastAsia="en-GB"/>
              </w:rPr>
              <w:t>0</w:t>
            </w:r>
          </w:p>
        </w:tc>
        <w:tc>
          <w:tcPr>
            <w:tcW w:w="630" w:type="dxa"/>
            <w:tcBorders>
              <w:top w:val="nil"/>
              <w:left w:val="nil"/>
              <w:bottom w:val="single" w:sz="4" w:space="0" w:color="auto"/>
              <w:right w:val="single" w:sz="4" w:space="0" w:color="auto"/>
            </w:tcBorders>
            <w:shd w:val="clear" w:color="auto" w:fill="auto"/>
            <w:noWrap/>
            <w:vAlign w:val="center"/>
            <w:hideMark/>
          </w:tcPr>
          <w:p w:rsidR="00F37366" w:rsidRPr="00157249" w:rsidRDefault="00F37366" w:rsidP="00763E7B">
            <w:pPr>
              <w:ind w:left="0"/>
              <w:jc w:val="center"/>
              <w:rPr>
                <w:rFonts w:ascii="Gill Sans MT" w:eastAsia="Times New Roman" w:hAnsi="Gill Sans MT"/>
                <w:color w:val="000000"/>
                <w:kern w:val="0"/>
                <w:sz w:val="20"/>
                <w:szCs w:val="20"/>
                <w:lang w:eastAsia="en-GB"/>
              </w:rPr>
            </w:pPr>
            <w:r w:rsidRPr="00157249">
              <w:rPr>
                <w:rFonts w:ascii="Gill Sans MT" w:eastAsia="Times New Roman" w:hAnsi="Gill Sans MT"/>
                <w:color w:val="000000"/>
                <w:kern w:val="0"/>
                <w:sz w:val="20"/>
                <w:szCs w:val="20"/>
                <w:lang w:eastAsia="en-GB"/>
              </w:rPr>
              <w:t>0</w:t>
            </w:r>
          </w:p>
        </w:tc>
        <w:tc>
          <w:tcPr>
            <w:tcW w:w="720" w:type="dxa"/>
            <w:tcBorders>
              <w:top w:val="nil"/>
              <w:left w:val="nil"/>
              <w:bottom w:val="single" w:sz="4" w:space="0" w:color="auto"/>
              <w:right w:val="single" w:sz="4" w:space="0" w:color="auto"/>
            </w:tcBorders>
            <w:shd w:val="clear" w:color="auto" w:fill="auto"/>
            <w:noWrap/>
            <w:vAlign w:val="center"/>
            <w:hideMark/>
          </w:tcPr>
          <w:p w:rsidR="00F37366" w:rsidRPr="00157249" w:rsidRDefault="00B15E90" w:rsidP="00763E7B">
            <w:pPr>
              <w:ind w:left="0"/>
              <w:jc w:val="center"/>
              <w:rPr>
                <w:rFonts w:ascii="Gill Sans MT" w:eastAsia="Times New Roman" w:hAnsi="Gill Sans MT"/>
                <w:color w:val="000000"/>
                <w:kern w:val="0"/>
                <w:sz w:val="20"/>
                <w:szCs w:val="20"/>
                <w:lang w:eastAsia="en-GB"/>
              </w:rPr>
            </w:pPr>
            <w:r w:rsidRPr="00157249">
              <w:rPr>
                <w:rFonts w:ascii="Gill Sans MT" w:eastAsia="Times New Roman" w:hAnsi="Gill Sans MT"/>
                <w:color w:val="000000"/>
                <w:kern w:val="0"/>
                <w:sz w:val="20"/>
                <w:szCs w:val="20"/>
                <w:lang w:eastAsia="en-GB"/>
              </w:rPr>
              <w:t>5</w:t>
            </w:r>
          </w:p>
        </w:tc>
      </w:tr>
      <w:tr w:rsidR="00F37366" w:rsidRPr="00157249" w:rsidTr="00763E7B">
        <w:trPr>
          <w:trHeight w:val="480"/>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F37366" w:rsidRPr="00157249" w:rsidRDefault="00F37366" w:rsidP="00763E7B">
            <w:pPr>
              <w:ind w:left="0"/>
              <w:rPr>
                <w:rFonts w:ascii="Gill Sans MT" w:eastAsia="Times New Roman" w:hAnsi="Gill Sans MT"/>
                <w:color w:val="000000"/>
                <w:kern w:val="0"/>
                <w:sz w:val="20"/>
                <w:szCs w:val="20"/>
                <w:lang w:eastAsia="en-GB"/>
              </w:rPr>
            </w:pPr>
            <w:r w:rsidRPr="00157249">
              <w:rPr>
                <w:rFonts w:ascii="Gill Sans MT" w:eastAsia="Times New Roman" w:hAnsi="Gill Sans MT"/>
                <w:color w:val="000000"/>
                <w:kern w:val="0"/>
                <w:sz w:val="20"/>
                <w:szCs w:val="20"/>
                <w:lang w:eastAsia="en-GB"/>
              </w:rPr>
              <w:t xml:space="preserve">Planned Preventative Maintenance </w:t>
            </w:r>
          </w:p>
        </w:tc>
        <w:tc>
          <w:tcPr>
            <w:tcW w:w="512" w:type="dxa"/>
            <w:tcBorders>
              <w:top w:val="nil"/>
              <w:left w:val="nil"/>
              <w:bottom w:val="single" w:sz="4" w:space="0" w:color="auto"/>
              <w:right w:val="single" w:sz="4" w:space="0" w:color="auto"/>
            </w:tcBorders>
            <w:shd w:val="clear" w:color="auto" w:fill="auto"/>
            <w:noWrap/>
            <w:vAlign w:val="center"/>
            <w:hideMark/>
          </w:tcPr>
          <w:p w:rsidR="00F37366" w:rsidRPr="00157249" w:rsidRDefault="00F37366" w:rsidP="00763E7B">
            <w:pPr>
              <w:ind w:left="0"/>
              <w:jc w:val="center"/>
              <w:rPr>
                <w:rFonts w:ascii="Gill Sans MT" w:eastAsia="Times New Roman" w:hAnsi="Gill Sans MT"/>
                <w:color w:val="000000"/>
                <w:kern w:val="0"/>
                <w:sz w:val="20"/>
                <w:szCs w:val="20"/>
                <w:lang w:eastAsia="en-GB"/>
              </w:rPr>
            </w:pPr>
            <w:r w:rsidRPr="00157249">
              <w:rPr>
                <w:rFonts w:ascii="Gill Sans MT" w:eastAsia="Times New Roman" w:hAnsi="Gill Sans MT"/>
                <w:color w:val="000000"/>
                <w:kern w:val="0"/>
                <w:sz w:val="20"/>
                <w:szCs w:val="20"/>
                <w:lang w:eastAsia="en-GB"/>
              </w:rPr>
              <w:t>1</w:t>
            </w:r>
          </w:p>
        </w:tc>
        <w:tc>
          <w:tcPr>
            <w:tcW w:w="620" w:type="dxa"/>
            <w:tcBorders>
              <w:top w:val="nil"/>
              <w:left w:val="nil"/>
              <w:bottom w:val="single" w:sz="4" w:space="0" w:color="auto"/>
              <w:right w:val="single" w:sz="4" w:space="0" w:color="auto"/>
            </w:tcBorders>
            <w:shd w:val="clear" w:color="auto" w:fill="auto"/>
            <w:noWrap/>
            <w:vAlign w:val="center"/>
            <w:hideMark/>
          </w:tcPr>
          <w:p w:rsidR="00F37366" w:rsidRPr="00157249" w:rsidRDefault="00F37366" w:rsidP="00763E7B">
            <w:pPr>
              <w:ind w:left="0"/>
              <w:jc w:val="center"/>
              <w:rPr>
                <w:rFonts w:ascii="Gill Sans MT" w:eastAsia="Times New Roman" w:hAnsi="Gill Sans MT"/>
                <w:color w:val="000000"/>
                <w:kern w:val="0"/>
                <w:sz w:val="20"/>
                <w:szCs w:val="20"/>
                <w:lang w:eastAsia="en-GB"/>
              </w:rPr>
            </w:pPr>
            <w:r w:rsidRPr="00157249">
              <w:rPr>
                <w:rFonts w:ascii="Gill Sans MT" w:eastAsia="Times New Roman" w:hAnsi="Gill Sans MT"/>
                <w:color w:val="000000"/>
                <w:kern w:val="0"/>
                <w:sz w:val="20"/>
                <w:szCs w:val="20"/>
                <w:lang w:eastAsia="en-GB"/>
              </w:rPr>
              <w:t>1</w:t>
            </w:r>
          </w:p>
        </w:tc>
        <w:tc>
          <w:tcPr>
            <w:tcW w:w="620" w:type="dxa"/>
            <w:tcBorders>
              <w:top w:val="nil"/>
              <w:left w:val="nil"/>
              <w:bottom w:val="single" w:sz="4" w:space="0" w:color="auto"/>
              <w:right w:val="single" w:sz="4" w:space="0" w:color="auto"/>
            </w:tcBorders>
            <w:shd w:val="clear" w:color="auto" w:fill="auto"/>
            <w:noWrap/>
            <w:vAlign w:val="center"/>
            <w:hideMark/>
          </w:tcPr>
          <w:p w:rsidR="00F37366" w:rsidRPr="00157249" w:rsidRDefault="00B15E90" w:rsidP="00763E7B">
            <w:pPr>
              <w:ind w:left="0"/>
              <w:jc w:val="center"/>
              <w:rPr>
                <w:rFonts w:ascii="Gill Sans MT" w:eastAsia="Times New Roman" w:hAnsi="Gill Sans MT"/>
                <w:color w:val="000000"/>
                <w:kern w:val="0"/>
                <w:sz w:val="20"/>
                <w:szCs w:val="20"/>
                <w:lang w:eastAsia="en-GB"/>
              </w:rPr>
            </w:pPr>
            <w:r w:rsidRPr="00157249">
              <w:rPr>
                <w:rFonts w:ascii="Gill Sans MT" w:eastAsia="Times New Roman" w:hAnsi="Gill Sans MT"/>
                <w:color w:val="000000"/>
                <w:kern w:val="0"/>
                <w:sz w:val="20"/>
                <w:szCs w:val="20"/>
                <w:lang w:eastAsia="en-GB"/>
              </w:rPr>
              <w:t>3</w:t>
            </w:r>
          </w:p>
        </w:tc>
        <w:tc>
          <w:tcPr>
            <w:tcW w:w="591" w:type="dxa"/>
            <w:tcBorders>
              <w:top w:val="nil"/>
              <w:left w:val="nil"/>
              <w:bottom w:val="single" w:sz="4" w:space="0" w:color="auto"/>
              <w:right w:val="single" w:sz="4" w:space="0" w:color="auto"/>
            </w:tcBorders>
            <w:shd w:val="clear" w:color="auto" w:fill="auto"/>
            <w:noWrap/>
            <w:vAlign w:val="center"/>
            <w:hideMark/>
          </w:tcPr>
          <w:p w:rsidR="00F37366" w:rsidRPr="00157249" w:rsidRDefault="00F37366" w:rsidP="00763E7B">
            <w:pPr>
              <w:ind w:left="0"/>
              <w:jc w:val="center"/>
              <w:rPr>
                <w:rFonts w:ascii="Gill Sans MT" w:eastAsia="Times New Roman" w:hAnsi="Gill Sans MT"/>
                <w:color w:val="000000"/>
                <w:kern w:val="0"/>
                <w:sz w:val="20"/>
                <w:szCs w:val="20"/>
                <w:lang w:eastAsia="en-GB"/>
              </w:rPr>
            </w:pPr>
            <w:r w:rsidRPr="00157249">
              <w:rPr>
                <w:rFonts w:ascii="Gill Sans MT" w:eastAsia="Times New Roman" w:hAnsi="Gill Sans MT"/>
                <w:color w:val="000000"/>
                <w:kern w:val="0"/>
                <w:sz w:val="20"/>
                <w:szCs w:val="20"/>
                <w:lang w:eastAsia="en-GB"/>
              </w:rPr>
              <w:t>3</w:t>
            </w:r>
          </w:p>
        </w:tc>
        <w:tc>
          <w:tcPr>
            <w:tcW w:w="650" w:type="dxa"/>
            <w:tcBorders>
              <w:top w:val="nil"/>
              <w:left w:val="nil"/>
              <w:bottom w:val="single" w:sz="4" w:space="0" w:color="auto"/>
              <w:right w:val="single" w:sz="4" w:space="0" w:color="auto"/>
            </w:tcBorders>
            <w:shd w:val="clear" w:color="auto" w:fill="auto"/>
            <w:noWrap/>
            <w:vAlign w:val="center"/>
            <w:hideMark/>
          </w:tcPr>
          <w:p w:rsidR="00F37366" w:rsidRPr="00157249" w:rsidRDefault="00B15E90" w:rsidP="00763E7B">
            <w:pPr>
              <w:ind w:left="0"/>
              <w:jc w:val="center"/>
              <w:rPr>
                <w:rFonts w:ascii="Gill Sans MT" w:eastAsia="Times New Roman" w:hAnsi="Gill Sans MT"/>
                <w:color w:val="000000"/>
                <w:kern w:val="0"/>
                <w:sz w:val="20"/>
                <w:szCs w:val="20"/>
                <w:lang w:eastAsia="en-GB"/>
              </w:rPr>
            </w:pPr>
            <w:r w:rsidRPr="00157249">
              <w:rPr>
                <w:rFonts w:ascii="Gill Sans MT" w:eastAsia="Times New Roman" w:hAnsi="Gill Sans MT"/>
                <w:color w:val="000000"/>
                <w:kern w:val="0"/>
                <w:sz w:val="20"/>
                <w:szCs w:val="20"/>
                <w:lang w:eastAsia="en-GB"/>
              </w:rPr>
              <w:t>4</w:t>
            </w:r>
          </w:p>
        </w:tc>
        <w:tc>
          <w:tcPr>
            <w:tcW w:w="600" w:type="dxa"/>
            <w:tcBorders>
              <w:top w:val="nil"/>
              <w:left w:val="nil"/>
              <w:bottom w:val="single" w:sz="4" w:space="0" w:color="auto"/>
              <w:right w:val="single" w:sz="4" w:space="0" w:color="auto"/>
            </w:tcBorders>
            <w:shd w:val="clear" w:color="auto" w:fill="auto"/>
            <w:noWrap/>
            <w:vAlign w:val="center"/>
            <w:hideMark/>
          </w:tcPr>
          <w:p w:rsidR="00F37366" w:rsidRPr="00157249" w:rsidRDefault="00B15E90" w:rsidP="00763E7B">
            <w:pPr>
              <w:ind w:left="0"/>
              <w:jc w:val="center"/>
              <w:rPr>
                <w:rFonts w:ascii="Gill Sans MT" w:eastAsia="Times New Roman" w:hAnsi="Gill Sans MT"/>
                <w:color w:val="000000"/>
                <w:kern w:val="0"/>
                <w:sz w:val="20"/>
                <w:szCs w:val="20"/>
                <w:lang w:eastAsia="en-GB"/>
              </w:rPr>
            </w:pPr>
            <w:r w:rsidRPr="00157249">
              <w:rPr>
                <w:rFonts w:ascii="Gill Sans MT" w:eastAsia="Times New Roman" w:hAnsi="Gill Sans MT"/>
                <w:color w:val="000000"/>
                <w:kern w:val="0"/>
                <w:sz w:val="20"/>
                <w:szCs w:val="20"/>
                <w:lang w:eastAsia="en-GB"/>
              </w:rPr>
              <w:t>3</w:t>
            </w:r>
          </w:p>
        </w:tc>
        <w:tc>
          <w:tcPr>
            <w:tcW w:w="541" w:type="dxa"/>
            <w:tcBorders>
              <w:top w:val="nil"/>
              <w:left w:val="nil"/>
              <w:bottom w:val="single" w:sz="4" w:space="0" w:color="auto"/>
              <w:right w:val="single" w:sz="4" w:space="0" w:color="auto"/>
            </w:tcBorders>
            <w:shd w:val="clear" w:color="auto" w:fill="auto"/>
            <w:noWrap/>
            <w:vAlign w:val="center"/>
            <w:hideMark/>
          </w:tcPr>
          <w:p w:rsidR="00F37366" w:rsidRPr="00157249" w:rsidRDefault="00F37366" w:rsidP="00763E7B">
            <w:pPr>
              <w:ind w:left="0"/>
              <w:jc w:val="center"/>
              <w:rPr>
                <w:rFonts w:ascii="Gill Sans MT" w:eastAsia="Times New Roman" w:hAnsi="Gill Sans MT"/>
                <w:color w:val="000000"/>
                <w:kern w:val="0"/>
                <w:sz w:val="20"/>
                <w:szCs w:val="20"/>
                <w:lang w:eastAsia="en-GB"/>
              </w:rPr>
            </w:pPr>
            <w:r w:rsidRPr="00157249">
              <w:rPr>
                <w:rFonts w:ascii="Gill Sans MT" w:eastAsia="Times New Roman" w:hAnsi="Gill Sans MT"/>
                <w:color w:val="000000"/>
                <w:kern w:val="0"/>
                <w:sz w:val="20"/>
                <w:szCs w:val="20"/>
                <w:lang w:eastAsia="en-GB"/>
              </w:rPr>
              <w:t>3</w:t>
            </w:r>
          </w:p>
        </w:tc>
        <w:tc>
          <w:tcPr>
            <w:tcW w:w="630" w:type="dxa"/>
            <w:tcBorders>
              <w:top w:val="nil"/>
              <w:left w:val="nil"/>
              <w:bottom w:val="single" w:sz="4" w:space="0" w:color="auto"/>
              <w:right w:val="single" w:sz="4" w:space="0" w:color="auto"/>
            </w:tcBorders>
            <w:shd w:val="clear" w:color="auto" w:fill="auto"/>
            <w:noWrap/>
            <w:vAlign w:val="center"/>
            <w:hideMark/>
          </w:tcPr>
          <w:p w:rsidR="00F37366" w:rsidRPr="00157249" w:rsidRDefault="00B15E90" w:rsidP="00763E7B">
            <w:pPr>
              <w:ind w:left="0"/>
              <w:jc w:val="center"/>
              <w:rPr>
                <w:rFonts w:ascii="Gill Sans MT" w:eastAsia="Times New Roman" w:hAnsi="Gill Sans MT"/>
                <w:color w:val="000000"/>
                <w:kern w:val="0"/>
                <w:sz w:val="20"/>
                <w:szCs w:val="20"/>
                <w:lang w:eastAsia="en-GB"/>
              </w:rPr>
            </w:pPr>
            <w:r w:rsidRPr="00157249">
              <w:rPr>
                <w:rFonts w:ascii="Gill Sans MT" w:eastAsia="Times New Roman" w:hAnsi="Gill Sans MT"/>
                <w:color w:val="000000"/>
                <w:kern w:val="0"/>
                <w:sz w:val="20"/>
                <w:szCs w:val="20"/>
                <w:lang w:eastAsia="en-GB"/>
              </w:rPr>
              <w:t>4</w:t>
            </w:r>
          </w:p>
        </w:tc>
        <w:tc>
          <w:tcPr>
            <w:tcW w:w="630" w:type="dxa"/>
            <w:tcBorders>
              <w:top w:val="nil"/>
              <w:left w:val="nil"/>
              <w:bottom w:val="single" w:sz="4" w:space="0" w:color="auto"/>
              <w:right w:val="single" w:sz="4" w:space="0" w:color="auto"/>
            </w:tcBorders>
            <w:shd w:val="clear" w:color="auto" w:fill="auto"/>
            <w:noWrap/>
            <w:vAlign w:val="center"/>
            <w:hideMark/>
          </w:tcPr>
          <w:p w:rsidR="00F37366" w:rsidRPr="00157249" w:rsidRDefault="00B15E90" w:rsidP="00763E7B">
            <w:pPr>
              <w:ind w:left="0"/>
              <w:jc w:val="center"/>
              <w:rPr>
                <w:rFonts w:ascii="Gill Sans MT" w:eastAsia="Times New Roman" w:hAnsi="Gill Sans MT"/>
                <w:color w:val="000000"/>
                <w:kern w:val="0"/>
                <w:sz w:val="20"/>
                <w:szCs w:val="20"/>
                <w:lang w:eastAsia="en-GB"/>
              </w:rPr>
            </w:pPr>
            <w:r w:rsidRPr="00157249">
              <w:rPr>
                <w:rFonts w:ascii="Gill Sans MT" w:eastAsia="Times New Roman" w:hAnsi="Gill Sans MT"/>
                <w:color w:val="000000"/>
                <w:kern w:val="0"/>
                <w:sz w:val="20"/>
                <w:szCs w:val="20"/>
                <w:lang w:eastAsia="en-GB"/>
              </w:rPr>
              <w:t>3</w:t>
            </w:r>
          </w:p>
        </w:tc>
        <w:tc>
          <w:tcPr>
            <w:tcW w:w="592" w:type="dxa"/>
            <w:tcBorders>
              <w:top w:val="nil"/>
              <w:left w:val="nil"/>
              <w:bottom w:val="single" w:sz="4" w:space="0" w:color="auto"/>
              <w:right w:val="single" w:sz="4" w:space="0" w:color="auto"/>
            </w:tcBorders>
            <w:shd w:val="clear" w:color="auto" w:fill="auto"/>
            <w:noWrap/>
            <w:vAlign w:val="center"/>
            <w:hideMark/>
          </w:tcPr>
          <w:p w:rsidR="00F37366" w:rsidRPr="00157249" w:rsidRDefault="00F37366" w:rsidP="00763E7B">
            <w:pPr>
              <w:ind w:left="0"/>
              <w:jc w:val="center"/>
              <w:rPr>
                <w:rFonts w:ascii="Gill Sans MT" w:eastAsia="Times New Roman" w:hAnsi="Gill Sans MT"/>
                <w:color w:val="000000"/>
                <w:kern w:val="0"/>
                <w:sz w:val="20"/>
                <w:szCs w:val="20"/>
                <w:lang w:eastAsia="en-GB"/>
              </w:rPr>
            </w:pPr>
            <w:r w:rsidRPr="00157249">
              <w:rPr>
                <w:rFonts w:ascii="Gill Sans MT" w:eastAsia="Times New Roman" w:hAnsi="Gill Sans MT"/>
                <w:color w:val="000000"/>
                <w:kern w:val="0"/>
                <w:sz w:val="20"/>
                <w:szCs w:val="20"/>
                <w:lang w:eastAsia="en-GB"/>
              </w:rPr>
              <w:t>3</w:t>
            </w:r>
          </w:p>
        </w:tc>
        <w:tc>
          <w:tcPr>
            <w:tcW w:w="634" w:type="dxa"/>
            <w:tcBorders>
              <w:top w:val="nil"/>
              <w:left w:val="nil"/>
              <w:bottom w:val="single" w:sz="4" w:space="0" w:color="auto"/>
              <w:right w:val="single" w:sz="4" w:space="0" w:color="auto"/>
            </w:tcBorders>
            <w:shd w:val="clear" w:color="auto" w:fill="auto"/>
            <w:noWrap/>
            <w:vAlign w:val="center"/>
            <w:hideMark/>
          </w:tcPr>
          <w:p w:rsidR="00F37366" w:rsidRPr="00157249" w:rsidRDefault="00B15E90" w:rsidP="00763E7B">
            <w:pPr>
              <w:ind w:left="0"/>
              <w:jc w:val="center"/>
              <w:rPr>
                <w:rFonts w:ascii="Gill Sans MT" w:eastAsia="Times New Roman" w:hAnsi="Gill Sans MT"/>
                <w:color w:val="000000"/>
                <w:kern w:val="0"/>
                <w:sz w:val="20"/>
                <w:szCs w:val="20"/>
                <w:lang w:eastAsia="en-GB"/>
              </w:rPr>
            </w:pPr>
            <w:r w:rsidRPr="00157249">
              <w:rPr>
                <w:rFonts w:ascii="Gill Sans MT" w:eastAsia="Times New Roman" w:hAnsi="Gill Sans MT"/>
                <w:color w:val="000000"/>
                <w:kern w:val="0"/>
                <w:sz w:val="20"/>
                <w:szCs w:val="20"/>
                <w:lang w:eastAsia="en-GB"/>
              </w:rPr>
              <w:t>1</w:t>
            </w:r>
          </w:p>
        </w:tc>
        <w:tc>
          <w:tcPr>
            <w:tcW w:w="630" w:type="dxa"/>
            <w:tcBorders>
              <w:top w:val="nil"/>
              <w:left w:val="nil"/>
              <w:bottom w:val="single" w:sz="4" w:space="0" w:color="auto"/>
              <w:right w:val="single" w:sz="4" w:space="0" w:color="auto"/>
            </w:tcBorders>
            <w:shd w:val="clear" w:color="auto" w:fill="auto"/>
            <w:noWrap/>
            <w:vAlign w:val="center"/>
            <w:hideMark/>
          </w:tcPr>
          <w:p w:rsidR="00F37366" w:rsidRPr="00157249" w:rsidRDefault="00F37366" w:rsidP="00763E7B">
            <w:pPr>
              <w:ind w:left="0"/>
              <w:jc w:val="center"/>
              <w:rPr>
                <w:rFonts w:ascii="Gill Sans MT" w:eastAsia="Times New Roman" w:hAnsi="Gill Sans MT"/>
                <w:color w:val="000000"/>
                <w:kern w:val="0"/>
                <w:sz w:val="20"/>
                <w:szCs w:val="20"/>
                <w:lang w:eastAsia="en-GB"/>
              </w:rPr>
            </w:pPr>
            <w:r w:rsidRPr="00157249">
              <w:rPr>
                <w:rFonts w:ascii="Gill Sans MT" w:eastAsia="Times New Roman" w:hAnsi="Gill Sans MT"/>
                <w:color w:val="000000"/>
                <w:kern w:val="0"/>
                <w:sz w:val="20"/>
                <w:szCs w:val="20"/>
                <w:lang w:eastAsia="en-GB"/>
              </w:rPr>
              <w:t>1</w:t>
            </w:r>
          </w:p>
        </w:tc>
        <w:tc>
          <w:tcPr>
            <w:tcW w:w="720" w:type="dxa"/>
            <w:tcBorders>
              <w:top w:val="nil"/>
              <w:left w:val="nil"/>
              <w:bottom w:val="single" w:sz="4" w:space="0" w:color="auto"/>
              <w:right w:val="single" w:sz="4" w:space="0" w:color="auto"/>
            </w:tcBorders>
            <w:shd w:val="clear" w:color="auto" w:fill="auto"/>
            <w:noWrap/>
            <w:vAlign w:val="center"/>
            <w:hideMark/>
          </w:tcPr>
          <w:p w:rsidR="00F37366" w:rsidRPr="00157249" w:rsidRDefault="00B15E90" w:rsidP="00763E7B">
            <w:pPr>
              <w:ind w:left="0"/>
              <w:jc w:val="center"/>
              <w:rPr>
                <w:rFonts w:ascii="Gill Sans MT" w:eastAsia="Times New Roman" w:hAnsi="Gill Sans MT"/>
                <w:color w:val="000000"/>
                <w:kern w:val="0"/>
                <w:sz w:val="20"/>
                <w:szCs w:val="20"/>
                <w:lang w:eastAsia="en-GB"/>
              </w:rPr>
            </w:pPr>
            <w:r w:rsidRPr="00157249">
              <w:rPr>
                <w:rFonts w:ascii="Gill Sans MT" w:eastAsia="Times New Roman" w:hAnsi="Gill Sans MT"/>
                <w:color w:val="000000"/>
                <w:kern w:val="0"/>
                <w:sz w:val="20"/>
                <w:szCs w:val="20"/>
                <w:lang w:eastAsia="en-GB"/>
              </w:rPr>
              <w:t>30</w:t>
            </w:r>
          </w:p>
        </w:tc>
      </w:tr>
      <w:tr w:rsidR="00EA35D8" w:rsidRPr="00157249" w:rsidTr="00763E7B">
        <w:trPr>
          <w:trHeight w:val="480"/>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763E7B" w:rsidRPr="00157249" w:rsidRDefault="00763E7B" w:rsidP="00763E7B">
            <w:pPr>
              <w:ind w:left="0"/>
              <w:rPr>
                <w:rFonts w:ascii="Gill Sans MT" w:eastAsia="Times New Roman" w:hAnsi="Gill Sans MT"/>
                <w:color w:val="000000"/>
                <w:kern w:val="0"/>
                <w:sz w:val="20"/>
                <w:szCs w:val="20"/>
                <w:lang w:eastAsia="en-GB"/>
              </w:rPr>
            </w:pPr>
            <w:r w:rsidRPr="00157249">
              <w:rPr>
                <w:rFonts w:ascii="Gill Sans MT" w:eastAsia="Times New Roman" w:hAnsi="Gill Sans MT"/>
                <w:color w:val="000000"/>
                <w:kern w:val="0"/>
                <w:sz w:val="20"/>
                <w:szCs w:val="20"/>
                <w:lang w:eastAsia="en-GB"/>
              </w:rPr>
              <w:t>Close-down</w:t>
            </w:r>
          </w:p>
          <w:p w:rsidR="00F37366" w:rsidRPr="00157249" w:rsidRDefault="00F37366" w:rsidP="00763E7B">
            <w:pPr>
              <w:ind w:left="0"/>
              <w:rPr>
                <w:rFonts w:ascii="Gill Sans MT" w:eastAsia="Times New Roman" w:hAnsi="Gill Sans MT"/>
                <w:color w:val="000000"/>
                <w:kern w:val="0"/>
                <w:sz w:val="19"/>
                <w:szCs w:val="19"/>
                <w:lang w:eastAsia="en-GB"/>
              </w:rPr>
            </w:pPr>
            <w:r w:rsidRPr="00157249">
              <w:rPr>
                <w:rFonts w:ascii="Gill Sans MT" w:eastAsia="Times New Roman" w:hAnsi="Gill Sans MT"/>
                <w:color w:val="000000"/>
                <w:kern w:val="0"/>
                <w:sz w:val="19"/>
                <w:szCs w:val="19"/>
                <w:lang w:eastAsia="en-GB"/>
              </w:rPr>
              <w:t>(Decommissioning)</w:t>
            </w:r>
          </w:p>
        </w:tc>
        <w:tc>
          <w:tcPr>
            <w:tcW w:w="512" w:type="dxa"/>
            <w:tcBorders>
              <w:top w:val="nil"/>
              <w:left w:val="nil"/>
              <w:bottom w:val="single" w:sz="4" w:space="0" w:color="auto"/>
              <w:right w:val="single" w:sz="4" w:space="0" w:color="auto"/>
            </w:tcBorders>
            <w:shd w:val="clear" w:color="auto" w:fill="auto"/>
            <w:noWrap/>
            <w:vAlign w:val="center"/>
            <w:hideMark/>
          </w:tcPr>
          <w:p w:rsidR="00F37366" w:rsidRPr="00157249" w:rsidRDefault="00F37366" w:rsidP="00763E7B">
            <w:pPr>
              <w:ind w:left="0"/>
              <w:jc w:val="center"/>
              <w:rPr>
                <w:rFonts w:ascii="Gill Sans MT" w:eastAsia="Times New Roman" w:hAnsi="Gill Sans MT"/>
                <w:color w:val="000000"/>
                <w:kern w:val="0"/>
                <w:sz w:val="20"/>
                <w:szCs w:val="20"/>
                <w:lang w:eastAsia="en-GB"/>
              </w:rPr>
            </w:pPr>
            <w:r w:rsidRPr="00157249">
              <w:rPr>
                <w:rFonts w:ascii="Gill Sans MT" w:eastAsia="Times New Roman" w:hAnsi="Gill Sans MT"/>
                <w:color w:val="000000"/>
                <w:kern w:val="0"/>
                <w:sz w:val="20"/>
                <w:szCs w:val="20"/>
                <w:lang w:eastAsia="en-GB"/>
              </w:rPr>
              <w:t>0</w:t>
            </w:r>
          </w:p>
        </w:tc>
        <w:tc>
          <w:tcPr>
            <w:tcW w:w="620" w:type="dxa"/>
            <w:tcBorders>
              <w:top w:val="nil"/>
              <w:left w:val="nil"/>
              <w:bottom w:val="single" w:sz="4" w:space="0" w:color="auto"/>
              <w:right w:val="single" w:sz="4" w:space="0" w:color="auto"/>
            </w:tcBorders>
            <w:shd w:val="clear" w:color="auto" w:fill="auto"/>
            <w:noWrap/>
            <w:vAlign w:val="center"/>
            <w:hideMark/>
          </w:tcPr>
          <w:p w:rsidR="00F37366" w:rsidRPr="00157249" w:rsidRDefault="00F37366" w:rsidP="00763E7B">
            <w:pPr>
              <w:ind w:left="0"/>
              <w:jc w:val="center"/>
              <w:rPr>
                <w:rFonts w:ascii="Gill Sans MT" w:eastAsia="Times New Roman" w:hAnsi="Gill Sans MT"/>
                <w:color w:val="000000"/>
                <w:kern w:val="0"/>
                <w:sz w:val="20"/>
                <w:szCs w:val="20"/>
                <w:lang w:eastAsia="en-GB"/>
              </w:rPr>
            </w:pPr>
            <w:r w:rsidRPr="00157249">
              <w:rPr>
                <w:rFonts w:ascii="Gill Sans MT" w:eastAsia="Times New Roman" w:hAnsi="Gill Sans MT"/>
                <w:color w:val="000000"/>
                <w:kern w:val="0"/>
                <w:sz w:val="20"/>
                <w:szCs w:val="20"/>
                <w:lang w:eastAsia="en-GB"/>
              </w:rPr>
              <w:t>0</w:t>
            </w:r>
          </w:p>
        </w:tc>
        <w:tc>
          <w:tcPr>
            <w:tcW w:w="620" w:type="dxa"/>
            <w:tcBorders>
              <w:top w:val="nil"/>
              <w:left w:val="nil"/>
              <w:bottom w:val="single" w:sz="4" w:space="0" w:color="auto"/>
              <w:right w:val="single" w:sz="4" w:space="0" w:color="auto"/>
            </w:tcBorders>
            <w:shd w:val="clear" w:color="auto" w:fill="auto"/>
            <w:noWrap/>
            <w:vAlign w:val="center"/>
            <w:hideMark/>
          </w:tcPr>
          <w:p w:rsidR="00F37366" w:rsidRPr="00157249" w:rsidRDefault="00F37366" w:rsidP="00763E7B">
            <w:pPr>
              <w:ind w:left="0"/>
              <w:jc w:val="center"/>
              <w:rPr>
                <w:rFonts w:ascii="Gill Sans MT" w:eastAsia="Times New Roman" w:hAnsi="Gill Sans MT"/>
                <w:color w:val="000000"/>
                <w:kern w:val="0"/>
                <w:sz w:val="20"/>
                <w:szCs w:val="20"/>
                <w:lang w:eastAsia="en-GB"/>
              </w:rPr>
            </w:pPr>
            <w:r w:rsidRPr="00157249">
              <w:rPr>
                <w:rFonts w:ascii="Gill Sans MT" w:eastAsia="Times New Roman" w:hAnsi="Gill Sans MT"/>
                <w:color w:val="000000"/>
                <w:kern w:val="0"/>
                <w:sz w:val="20"/>
                <w:szCs w:val="20"/>
                <w:lang w:eastAsia="en-GB"/>
              </w:rPr>
              <w:t>0</w:t>
            </w:r>
          </w:p>
        </w:tc>
        <w:tc>
          <w:tcPr>
            <w:tcW w:w="591" w:type="dxa"/>
            <w:tcBorders>
              <w:top w:val="nil"/>
              <w:left w:val="nil"/>
              <w:bottom w:val="single" w:sz="4" w:space="0" w:color="auto"/>
              <w:right w:val="single" w:sz="4" w:space="0" w:color="auto"/>
            </w:tcBorders>
            <w:shd w:val="clear" w:color="auto" w:fill="auto"/>
            <w:noWrap/>
            <w:vAlign w:val="center"/>
            <w:hideMark/>
          </w:tcPr>
          <w:p w:rsidR="00F37366" w:rsidRPr="00157249" w:rsidRDefault="00F37366" w:rsidP="00763E7B">
            <w:pPr>
              <w:ind w:left="0"/>
              <w:jc w:val="center"/>
              <w:rPr>
                <w:rFonts w:ascii="Gill Sans MT" w:eastAsia="Times New Roman" w:hAnsi="Gill Sans MT"/>
                <w:color w:val="000000"/>
                <w:kern w:val="0"/>
                <w:sz w:val="20"/>
                <w:szCs w:val="20"/>
                <w:lang w:eastAsia="en-GB"/>
              </w:rPr>
            </w:pPr>
            <w:r w:rsidRPr="00157249">
              <w:rPr>
                <w:rFonts w:ascii="Gill Sans MT" w:eastAsia="Times New Roman" w:hAnsi="Gill Sans MT"/>
                <w:color w:val="000000"/>
                <w:kern w:val="0"/>
                <w:sz w:val="20"/>
                <w:szCs w:val="20"/>
                <w:lang w:eastAsia="en-GB"/>
              </w:rPr>
              <w:t>0</w:t>
            </w:r>
          </w:p>
        </w:tc>
        <w:tc>
          <w:tcPr>
            <w:tcW w:w="650" w:type="dxa"/>
            <w:tcBorders>
              <w:top w:val="nil"/>
              <w:left w:val="nil"/>
              <w:bottom w:val="single" w:sz="4" w:space="0" w:color="auto"/>
              <w:right w:val="single" w:sz="4" w:space="0" w:color="auto"/>
            </w:tcBorders>
            <w:shd w:val="clear" w:color="auto" w:fill="auto"/>
            <w:noWrap/>
            <w:vAlign w:val="center"/>
            <w:hideMark/>
          </w:tcPr>
          <w:p w:rsidR="00F37366" w:rsidRPr="00157249" w:rsidRDefault="00F37366" w:rsidP="00763E7B">
            <w:pPr>
              <w:ind w:left="0"/>
              <w:jc w:val="center"/>
              <w:rPr>
                <w:rFonts w:ascii="Gill Sans MT" w:eastAsia="Times New Roman" w:hAnsi="Gill Sans MT"/>
                <w:color w:val="000000"/>
                <w:kern w:val="0"/>
                <w:sz w:val="20"/>
                <w:szCs w:val="20"/>
                <w:lang w:eastAsia="en-GB"/>
              </w:rPr>
            </w:pPr>
            <w:r w:rsidRPr="00157249">
              <w:rPr>
                <w:rFonts w:ascii="Gill Sans MT" w:eastAsia="Times New Roman" w:hAnsi="Gill Sans MT"/>
                <w:color w:val="000000"/>
                <w:kern w:val="0"/>
                <w:sz w:val="20"/>
                <w:szCs w:val="20"/>
                <w:lang w:eastAsia="en-GB"/>
              </w:rPr>
              <w:t>0</w:t>
            </w:r>
          </w:p>
        </w:tc>
        <w:tc>
          <w:tcPr>
            <w:tcW w:w="600" w:type="dxa"/>
            <w:tcBorders>
              <w:top w:val="nil"/>
              <w:left w:val="nil"/>
              <w:bottom w:val="single" w:sz="4" w:space="0" w:color="auto"/>
              <w:right w:val="single" w:sz="4" w:space="0" w:color="auto"/>
            </w:tcBorders>
            <w:shd w:val="clear" w:color="auto" w:fill="auto"/>
            <w:noWrap/>
            <w:vAlign w:val="center"/>
            <w:hideMark/>
          </w:tcPr>
          <w:p w:rsidR="00F37366" w:rsidRPr="00157249" w:rsidRDefault="00F37366" w:rsidP="00763E7B">
            <w:pPr>
              <w:ind w:left="0"/>
              <w:jc w:val="center"/>
              <w:rPr>
                <w:rFonts w:ascii="Gill Sans MT" w:eastAsia="Times New Roman" w:hAnsi="Gill Sans MT"/>
                <w:color w:val="000000"/>
                <w:kern w:val="0"/>
                <w:sz w:val="20"/>
                <w:szCs w:val="20"/>
                <w:lang w:eastAsia="en-GB"/>
              </w:rPr>
            </w:pPr>
            <w:r w:rsidRPr="00157249">
              <w:rPr>
                <w:rFonts w:ascii="Gill Sans MT" w:eastAsia="Times New Roman" w:hAnsi="Gill Sans MT"/>
                <w:color w:val="000000"/>
                <w:kern w:val="0"/>
                <w:sz w:val="20"/>
                <w:szCs w:val="20"/>
                <w:lang w:eastAsia="en-GB"/>
              </w:rPr>
              <w:t>0</w:t>
            </w:r>
          </w:p>
        </w:tc>
        <w:tc>
          <w:tcPr>
            <w:tcW w:w="541" w:type="dxa"/>
            <w:tcBorders>
              <w:top w:val="nil"/>
              <w:left w:val="nil"/>
              <w:bottom w:val="single" w:sz="4" w:space="0" w:color="auto"/>
              <w:right w:val="single" w:sz="4" w:space="0" w:color="auto"/>
            </w:tcBorders>
            <w:shd w:val="clear" w:color="auto" w:fill="auto"/>
            <w:noWrap/>
            <w:vAlign w:val="center"/>
            <w:hideMark/>
          </w:tcPr>
          <w:p w:rsidR="00F37366" w:rsidRPr="00157249" w:rsidRDefault="00F37366" w:rsidP="00763E7B">
            <w:pPr>
              <w:ind w:left="0"/>
              <w:jc w:val="center"/>
              <w:rPr>
                <w:rFonts w:ascii="Gill Sans MT" w:eastAsia="Times New Roman" w:hAnsi="Gill Sans MT"/>
                <w:color w:val="000000"/>
                <w:kern w:val="0"/>
                <w:sz w:val="20"/>
                <w:szCs w:val="20"/>
                <w:lang w:eastAsia="en-GB"/>
              </w:rPr>
            </w:pPr>
            <w:r w:rsidRPr="00157249">
              <w:rPr>
                <w:rFonts w:ascii="Gill Sans MT" w:eastAsia="Times New Roman" w:hAnsi="Gill Sans MT"/>
                <w:color w:val="000000"/>
                <w:kern w:val="0"/>
                <w:sz w:val="20"/>
                <w:szCs w:val="20"/>
                <w:lang w:eastAsia="en-GB"/>
              </w:rPr>
              <w:t>0</w:t>
            </w:r>
          </w:p>
        </w:tc>
        <w:tc>
          <w:tcPr>
            <w:tcW w:w="630" w:type="dxa"/>
            <w:tcBorders>
              <w:top w:val="nil"/>
              <w:left w:val="nil"/>
              <w:bottom w:val="single" w:sz="4" w:space="0" w:color="auto"/>
              <w:right w:val="single" w:sz="4" w:space="0" w:color="auto"/>
            </w:tcBorders>
            <w:shd w:val="clear" w:color="auto" w:fill="auto"/>
            <w:noWrap/>
            <w:vAlign w:val="center"/>
            <w:hideMark/>
          </w:tcPr>
          <w:p w:rsidR="00F37366" w:rsidRPr="00157249" w:rsidRDefault="00F37366" w:rsidP="00763E7B">
            <w:pPr>
              <w:ind w:left="0"/>
              <w:jc w:val="center"/>
              <w:rPr>
                <w:rFonts w:ascii="Gill Sans MT" w:eastAsia="Times New Roman" w:hAnsi="Gill Sans MT"/>
                <w:color w:val="000000"/>
                <w:kern w:val="0"/>
                <w:sz w:val="20"/>
                <w:szCs w:val="20"/>
                <w:lang w:eastAsia="en-GB"/>
              </w:rPr>
            </w:pPr>
            <w:r w:rsidRPr="00157249">
              <w:rPr>
                <w:rFonts w:ascii="Gill Sans MT" w:eastAsia="Times New Roman" w:hAnsi="Gill Sans MT"/>
                <w:color w:val="000000"/>
                <w:kern w:val="0"/>
                <w:sz w:val="20"/>
                <w:szCs w:val="20"/>
                <w:lang w:eastAsia="en-GB"/>
              </w:rPr>
              <w:t>0</w:t>
            </w:r>
          </w:p>
        </w:tc>
        <w:tc>
          <w:tcPr>
            <w:tcW w:w="630" w:type="dxa"/>
            <w:tcBorders>
              <w:top w:val="nil"/>
              <w:left w:val="nil"/>
              <w:bottom w:val="single" w:sz="4" w:space="0" w:color="auto"/>
              <w:right w:val="single" w:sz="4" w:space="0" w:color="auto"/>
            </w:tcBorders>
            <w:shd w:val="clear" w:color="auto" w:fill="auto"/>
            <w:noWrap/>
            <w:vAlign w:val="center"/>
            <w:hideMark/>
          </w:tcPr>
          <w:p w:rsidR="00F37366" w:rsidRPr="00157249" w:rsidRDefault="00F37366" w:rsidP="00763E7B">
            <w:pPr>
              <w:ind w:left="0"/>
              <w:jc w:val="center"/>
              <w:rPr>
                <w:rFonts w:ascii="Gill Sans MT" w:eastAsia="Times New Roman" w:hAnsi="Gill Sans MT"/>
                <w:color w:val="000000"/>
                <w:kern w:val="0"/>
                <w:sz w:val="20"/>
                <w:szCs w:val="20"/>
                <w:lang w:eastAsia="en-GB"/>
              </w:rPr>
            </w:pPr>
            <w:r w:rsidRPr="00157249">
              <w:rPr>
                <w:rFonts w:ascii="Gill Sans MT" w:eastAsia="Times New Roman" w:hAnsi="Gill Sans MT"/>
                <w:color w:val="000000"/>
                <w:kern w:val="0"/>
                <w:sz w:val="20"/>
                <w:szCs w:val="20"/>
                <w:lang w:eastAsia="en-GB"/>
              </w:rPr>
              <w:t>0</w:t>
            </w:r>
          </w:p>
        </w:tc>
        <w:tc>
          <w:tcPr>
            <w:tcW w:w="592" w:type="dxa"/>
            <w:tcBorders>
              <w:top w:val="nil"/>
              <w:left w:val="nil"/>
              <w:bottom w:val="single" w:sz="4" w:space="0" w:color="auto"/>
              <w:right w:val="single" w:sz="4" w:space="0" w:color="auto"/>
            </w:tcBorders>
            <w:shd w:val="clear" w:color="auto" w:fill="auto"/>
            <w:noWrap/>
            <w:vAlign w:val="center"/>
            <w:hideMark/>
          </w:tcPr>
          <w:p w:rsidR="00F37366" w:rsidRPr="00157249" w:rsidRDefault="00F37366" w:rsidP="00763E7B">
            <w:pPr>
              <w:ind w:left="0"/>
              <w:jc w:val="center"/>
              <w:rPr>
                <w:rFonts w:ascii="Gill Sans MT" w:eastAsia="Times New Roman" w:hAnsi="Gill Sans MT"/>
                <w:color w:val="000000"/>
                <w:kern w:val="0"/>
                <w:sz w:val="20"/>
                <w:szCs w:val="20"/>
                <w:lang w:eastAsia="en-GB"/>
              </w:rPr>
            </w:pPr>
            <w:r w:rsidRPr="00157249">
              <w:rPr>
                <w:rFonts w:ascii="Gill Sans MT" w:eastAsia="Times New Roman" w:hAnsi="Gill Sans MT"/>
                <w:color w:val="000000"/>
                <w:kern w:val="0"/>
                <w:sz w:val="20"/>
                <w:szCs w:val="20"/>
                <w:lang w:eastAsia="en-GB"/>
              </w:rPr>
              <w:t>0</w:t>
            </w:r>
          </w:p>
        </w:tc>
        <w:tc>
          <w:tcPr>
            <w:tcW w:w="634" w:type="dxa"/>
            <w:tcBorders>
              <w:top w:val="nil"/>
              <w:left w:val="nil"/>
              <w:bottom w:val="single" w:sz="4" w:space="0" w:color="auto"/>
              <w:right w:val="single" w:sz="4" w:space="0" w:color="auto"/>
            </w:tcBorders>
            <w:shd w:val="clear" w:color="auto" w:fill="auto"/>
            <w:noWrap/>
            <w:vAlign w:val="center"/>
            <w:hideMark/>
          </w:tcPr>
          <w:p w:rsidR="00F37366" w:rsidRPr="00157249" w:rsidRDefault="00F37366" w:rsidP="00763E7B">
            <w:pPr>
              <w:ind w:left="0"/>
              <w:jc w:val="center"/>
              <w:rPr>
                <w:rFonts w:ascii="Gill Sans MT" w:eastAsia="Times New Roman" w:hAnsi="Gill Sans MT"/>
                <w:color w:val="000000"/>
                <w:kern w:val="0"/>
                <w:sz w:val="20"/>
                <w:szCs w:val="20"/>
                <w:lang w:eastAsia="en-GB"/>
              </w:rPr>
            </w:pPr>
            <w:r w:rsidRPr="00157249">
              <w:rPr>
                <w:rFonts w:ascii="Gill Sans MT" w:eastAsia="Times New Roman" w:hAnsi="Gill Sans MT"/>
                <w:color w:val="000000"/>
                <w:kern w:val="0"/>
                <w:sz w:val="20"/>
                <w:szCs w:val="20"/>
                <w:lang w:eastAsia="en-GB"/>
              </w:rPr>
              <w:t>5</w:t>
            </w:r>
          </w:p>
        </w:tc>
        <w:tc>
          <w:tcPr>
            <w:tcW w:w="630" w:type="dxa"/>
            <w:tcBorders>
              <w:top w:val="nil"/>
              <w:left w:val="nil"/>
              <w:bottom w:val="single" w:sz="4" w:space="0" w:color="auto"/>
              <w:right w:val="single" w:sz="4" w:space="0" w:color="auto"/>
            </w:tcBorders>
            <w:shd w:val="clear" w:color="auto" w:fill="auto"/>
            <w:noWrap/>
            <w:vAlign w:val="center"/>
            <w:hideMark/>
          </w:tcPr>
          <w:p w:rsidR="00F37366" w:rsidRPr="00157249" w:rsidRDefault="00F37366" w:rsidP="00763E7B">
            <w:pPr>
              <w:ind w:left="0"/>
              <w:jc w:val="center"/>
              <w:rPr>
                <w:rFonts w:ascii="Gill Sans MT" w:eastAsia="Times New Roman" w:hAnsi="Gill Sans MT"/>
                <w:color w:val="000000"/>
                <w:kern w:val="0"/>
                <w:sz w:val="20"/>
                <w:szCs w:val="20"/>
                <w:lang w:eastAsia="en-GB"/>
              </w:rPr>
            </w:pPr>
            <w:r w:rsidRPr="00157249">
              <w:rPr>
                <w:rFonts w:ascii="Gill Sans MT" w:eastAsia="Times New Roman" w:hAnsi="Gill Sans MT"/>
                <w:color w:val="000000"/>
                <w:kern w:val="0"/>
                <w:sz w:val="20"/>
                <w:szCs w:val="20"/>
                <w:lang w:eastAsia="en-GB"/>
              </w:rPr>
              <w:t>0</w:t>
            </w:r>
          </w:p>
        </w:tc>
        <w:tc>
          <w:tcPr>
            <w:tcW w:w="720" w:type="dxa"/>
            <w:tcBorders>
              <w:top w:val="nil"/>
              <w:left w:val="nil"/>
              <w:bottom w:val="single" w:sz="4" w:space="0" w:color="auto"/>
              <w:right w:val="single" w:sz="4" w:space="0" w:color="auto"/>
            </w:tcBorders>
            <w:shd w:val="clear" w:color="auto" w:fill="auto"/>
            <w:noWrap/>
            <w:vAlign w:val="center"/>
            <w:hideMark/>
          </w:tcPr>
          <w:p w:rsidR="00F37366" w:rsidRPr="00157249" w:rsidRDefault="00F37366" w:rsidP="00763E7B">
            <w:pPr>
              <w:ind w:left="0"/>
              <w:jc w:val="center"/>
              <w:rPr>
                <w:rFonts w:ascii="Gill Sans MT" w:eastAsia="Times New Roman" w:hAnsi="Gill Sans MT"/>
                <w:color w:val="000000"/>
                <w:kern w:val="0"/>
                <w:sz w:val="20"/>
                <w:szCs w:val="20"/>
                <w:lang w:eastAsia="en-GB"/>
              </w:rPr>
            </w:pPr>
            <w:r w:rsidRPr="00157249">
              <w:rPr>
                <w:rFonts w:ascii="Gill Sans MT" w:eastAsia="Times New Roman" w:hAnsi="Gill Sans MT"/>
                <w:color w:val="000000"/>
                <w:kern w:val="0"/>
                <w:sz w:val="20"/>
                <w:szCs w:val="20"/>
                <w:lang w:eastAsia="en-GB"/>
              </w:rPr>
              <w:t>5</w:t>
            </w:r>
          </w:p>
        </w:tc>
      </w:tr>
      <w:tr w:rsidR="00F37366" w:rsidRPr="00157249" w:rsidTr="00763E7B">
        <w:trPr>
          <w:trHeight w:val="480"/>
        </w:trPr>
        <w:tc>
          <w:tcPr>
            <w:tcW w:w="9026"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366" w:rsidRPr="00157249" w:rsidRDefault="00F37366" w:rsidP="00844978">
            <w:pPr>
              <w:ind w:left="0"/>
              <w:rPr>
                <w:rFonts w:ascii="Gill Sans MT" w:eastAsia="Times New Roman" w:hAnsi="Gill Sans MT"/>
                <w:b/>
                <w:color w:val="000000"/>
                <w:kern w:val="0"/>
                <w:sz w:val="20"/>
                <w:szCs w:val="20"/>
                <w:lang w:eastAsia="en-GB"/>
              </w:rPr>
            </w:pPr>
            <w:r w:rsidRPr="00157249">
              <w:rPr>
                <w:rFonts w:ascii="Gill Sans MT" w:eastAsia="Times New Roman" w:hAnsi="Gill Sans MT"/>
                <w:b/>
                <w:color w:val="000000"/>
                <w:kern w:val="0"/>
                <w:sz w:val="20"/>
                <w:szCs w:val="20"/>
                <w:lang w:eastAsia="en-GB"/>
              </w:rPr>
              <w:t xml:space="preserve">Total </w:t>
            </w:r>
            <w:r w:rsidR="00844978">
              <w:rPr>
                <w:rFonts w:ascii="Gill Sans MT" w:eastAsia="Times New Roman" w:hAnsi="Gill Sans MT"/>
                <w:b/>
                <w:color w:val="000000"/>
                <w:kern w:val="0"/>
                <w:sz w:val="20"/>
                <w:szCs w:val="20"/>
                <w:lang w:eastAsia="en-GB"/>
              </w:rPr>
              <w:t>n</w:t>
            </w:r>
            <w:r w:rsidRPr="00157249">
              <w:rPr>
                <w:rFonts w:ascii="Gill Sans MT" w:eastAsia="Times New Roman" w:hAnsi="Gill Sans MT"/>
                <w:b/>
                <w:color w:val="000000"/>
                <w:kern w:val="0"/>
                <w:sz w:val="20"/>
                <w:szCs w:val="20"/>
                <w:lang w:eastAsia="en-GB"/>
              </w:rPr>
              <w:t xml:space="preserve">umber </w:t>
            </w:r>
            <w:r w:rsidR="00844978">
              <w:rPr>
                <w:rFonts w:ascii="Gill Sans MT" w:eastAsia="Times New Roman" w:hAnsi="Gill Sans MT"/>
                <w:b/>
                <w:color w:val="000000"/>
                <w:kern w:val="0"/>
                <w:sz w:val="20"/>
                <w:szCs w:val="20"/>
                <w:lang w:eastAsia="en-GB"/>
              </w:rPr>
              <w:t>of c</w:t>
            </w:r>
            <w:r w:rsidRPr="00157249">
              <w:rPr>
                <w:rFonts w:ascii="Gill Sans MT" w:eastAsia="Times New Roman" w:hAnsi="Gill Sans MT"/>
                <w:b/>
                <w:color w:val="000000"/>
                <w:kern w:val="0"/>
                <w:sz w:val="20"/>
                <w:szCs w:val="20"/>
                <w:lang w:eastAsia="en-GB"/>
              </w:rPr>
              <w:t xml:space="preserve">ontract </w:t>
            </w:r>
            <w:r w:rsidR="00844978">
              <w:rPr>
                <w:rFonts w:ascii="Gill Sans MT" w:eastAsia="Times New Roman" w:hAnsi="Gill Sans MT"/>
                <w:b/>
                <w:color w:val="000000"/>
                <w:kern w:val="0"/>
                <w:sz w:val="20"/>
                <w:szCs w:val="20"/>
                <w:lang w:eastAsia="en-GB"/>
              </w:rPr>
              <w:t>d</w:t>
            </w:r>
            <w:r w:rsidRPr="00157249">
              <w:rPr>
                <w:rFonts w:ascii="Gill Sans MT" w:eastAsia="Times New Roman" w:hAnsi="Gill Sans MT"/>
                <w:b/>
                <w:color w:val="000000"/>
                <w:kern w:val="0"/>
                <w:sz w:val="20"/>
                <w:szCs w:val="20"/>
                <w:lang w:eastAsia="en-GB"/>
              </w:rPr>
              <w:t>ays</w:t>
            </w:r>
            <w:r w:rsidR="00844978">
              <w:rPr>
                <w:rFonts w:ascii="Gill Sans MT" w:eastAsia="Times New Roman" w:hAnsi="Gill Sans MT"/>
                <w:b/>
                <w:color w:val="000000"/>
                <w:kern w:val="0"/>
                <w:sz w:val="20"/>
                <w:szCs w:val="20"/>
                <w:lang w:eastAsia="en-GB"/>
              </w:rPr>
              <w:t xml:space="preserve"> on site (see also section </w:t>
            </w:r>
            <w:r w:rsidR="00F05C9D">
              <w:rPr>
                <w:rFonts w:ascii="Gill Sans MT" w:eastAsia="Times New Roman" w:hAnsi="Gill Sans MT"/>
                <w:b/>
                <w:color w:val="000000"/>
                <w:kern w:val="0"/>
                <w:sz w:val="20"/>
                <w:szCs w:val="20"/>
                <w:lang w:eastAsia="en-GB"/>
              </w:rPr>
              <w:fldChar w:fldCharType="begin"/>
            </w:r>
            <w:r w:rsidR="00844978">
              <w:rPr>
                <w:rFonts w:ascii="Gill Sans MT" w:eastAsia="Times New Roman" w:hAnsi="Gill Sans MT"/>
                <w:b/>
                <w:color w:val="000000"/>
                <w:kern w:val="0"/>
                <w:sz w:val="20"/>
                <w:szCs w:val="20"/>
                <w:lang w:eastAsia="en-GB"/>
              </w:rPr>
              <w:instrText xml:space="preserve"> REF _Ref459291066 \r \h </w:instrText>
            </w:r>
            <w:r w:rsidR="00F05C9D">
              <w:rPr>
                <w:rFonts w:ascii="Gill Sans MT" w:eastAsia="Times New Roman" w:hAnsi="Gill Sans MT"/>
                <w:b/>
                <w:color w:val="000000"/>
                <w:kern w:val="0"/>
                <w:sz w:val="20"/>
                <w:szCs w:val="20"/>
                <w:lang w:eastAsia="en-GB"/>
              </w:rPr>
            </w:r>
            <w:r w:rsidR="00F05C9D">
              <w:rPr>
                <w:rFonts w:ascii="Gill Sans MT" w:eastAsia="Times New Roman" w:hAnsi="Gill Sans MT"/>
                <w:b/>
                <w:color w:val="000000"/>
                <w:kern w:val="0"/>
                <w:sz w:val="20"/>
                <w:szCs w:val="20"/>
                <w:lang w:eastAsia="en-GB"/>
              </w:rPr>
              <w:fldChar w:fldCharType="separate"/>
            </w:r>
            <w:r w:rsidR="00056202">
              <w:rPr>
                <w:rFonts w:ascii="Gill Sans MT" w:eastAsia="Times New Roman" w:hAnsi="Gill Sans MT"/>
                <w:b/>
                <w:color w:val="000000"/>
                <w:kern w:val="0"/>
                <w:sz w:val="20"/>
                <w:szCs w:val="20"/>
                <w:lang w:eastAsia="en-GB"/>
              </w:rPr>
              <w:t>7.6</w:t>
            </w:r>
            <w:r w:rsidR="00F05C9D">
              <w:rPr>
                <w:rFonts w:ascii="Gill Sans MT" w:eastAsia="Times New Roman" w:hAnsi="Gill Sans MT"/>
                <w:b/>
                <w:color w:val="000000"/>
                <w:kern w:val="0"/>
                <w:sz w:val="20"/>
                <w:szCs w:val="20"/>
                <w:lang w:eastAsia="en-GB"/>
              </w:rPr>
              <w:fldChar w:fldCharType="end"/>
            </w:r>
            <w:r w:rsidR="00844978">
              <w:rPr>
                <w:rFonts w:ascii="Gill Sans MT" w:eastAsia="Times New Roman" w:hAnsi="Gill Sans MT"/>
                <w:b/>
                <w:color w:val="000000"/>
                <w:kern w:val="0"/>
                <w:sz w:val="20"/>
                <w:szCs w:val="20"/>
                <w:lang w:eastAsia="en-GB"/>
              </w:rPr>
              <w:t xml:space="preserve"> below)</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37366" w:rsidRPr="00157249" w:rsidRDefault="00B15E90" w:rsidP="00763E7B">
            <w:pPr>
              <w:ind w:left="0"/>
              <w:jc w:val="center"/>
              <w:rPr>
                <w:rFonts w:ascii="Gill Sans MT" w:eastAsia="Times New Roman" w:hAnsi="Gill Sans MT"/>
                <w:b/>
                <w:color w:val="000000"/>
                <w:kern w:val="0"/>
                <w:sz w:val="20"/>
                <w:szCs w:val="20"/>
                <w:lang w:eastAsia="en-GB"/>
              </w:rPr>
            </w:pPr>
            <w:r w:rsidRPr="00157249">
              <w:rPr>
                <w:rFonts w:ascii="Gill Sans MT" w:eastAsia="Times New Roman" w:hAnsi="Gill Sans MT"/>
                <w:b/>
                <w:color w:val="000000"/>
                <w:kern w:val="0"/>
                <w:sz w:val="20"/>
                <w:szCs w:val="20"/>
                <w:lang w:eastAsia="en-GB"/>
              </w:rPr>
              <w:t>40</w:t>
            </w:r>
          </w:p>
        </w:tc>
      </w:tr>
    </w:tbl>
    <w:p w:rsidR="00B15E90" w:rsidRPr="00763E7B" w:rsidRDefault="00B15E90" w:rsidP="007E7DE5">
      <w:pPr>
        <w:ind w:left="0"/>
        <w:jc w:val="both"/>
        <w:rPr>
          <w:rFonts w:ascii="Gill Sans MT" w:hAnsi="Gill Sans MT"/>
          <w:sz w:val="24"/>
          <w:szCs w:val="24"/>
        </w:rPr>
      </w:pPr>
    </w:p>
    <w:p w:rsidR="008329E7" w:rsidRPr="00FE3B91" w:rsidRDefault="00763E7B" w:rsidP="007E7DE5">
      <w:pPr>
        <w:ind w:left="0"/>
        <w:jc w:val="both"/>
        <w:rPr>
          <w:rFonts w:ascii="Gill Sans MT" w:hAnsi="Gill Sans MT"/>
          <w:b/>
          <w:sz w:val="24"/>
          <w:szCs w:val="24"/>
        </w:rPr>
      </w:pPr>
      <w:r>
        <w:rPr>
          <w:rFonts w:ascii="Gill Sans MT" w:hAnsi="Gill Sans MT"/>
          <w:b/>
          <w:sz w:val="24"/>
          <w:szCs w:val="24"/>
        </w:rPr>
        <w:t xml:space="preserve">Table 1: </w:t>
      </w:r>
      <w:r w:rsidR="004268A4">
        <w:rPr>
          <w:rFonts w:ascii="Gill Sans MT" w:hAnsi="Gill Sans MT"/>
          <w:b/>
          <w:sz w:val="24"/>
          <w:szCs w:val="24"/>
        </w:rPr>
        <w:t>I</w:t>
      </w:r>
      <w:r w:rsidR="004268A4" w:rsidRPr="00FE3B91">
        <w:rPr>
          <w:rFonts w:ascii="Gill Sans MT" w:hAnsi="Gill Sans MT"/>
          <w:b/>
          <w:sz w:val="24"/>
          <w:szCs w:val="24"/>
        </w:rPr>
        <w:t>ndic</w:t>
      </w:r>
      <w:r w:rsidR="004268A4">
        <w:rPr>
          <w:rFonts w:ascii="Gill Sans MT" w:hAnsi="Gill Sans MT"/>
          <w:b/>
          <w:sz w:val="24"/>
          <w:szCs w:val="24"/>
        </w:rPr>
        <w:t xml:space="preserve">ative Calendar </w:t>
      </w:r>
      <w:r>
        <w:rPr>
          <w:rFonts w:ascii="Gill Sans MT" w:hAnsi="Gill Sans MT"/>
          <w:b/>
          <w:sz w:val="24"/>
          <w:szCs w:val="24"/>
        </w:rPr>
        <w:t xml:space="preserve">of </w:t>
      </w:r>
      <w:r w:rsidR="004268A4">
        <w:rPr>
          <w:rFonts w:ascii="Gill Sans MT" w:hAnsi="Gill Sans MT"/>
          <w:b/>
          <w:sz w:val="24"/>
          <w:szCs w:val="24"/>
        </w:rPr>
        <w:t>Annual Visits</w:t>
      </w:r>
    </w:p>
    <w:p w:rsidR="00F37884" w:rsidRPr="00FE3B91" w:rsidRDefault="00F37884" w:rsidP="007E7DE5">
      <w:pPr>
        <w:ind w:left="0"/>
        <w:jc w:val="both"/>
        <w:rPr>
          <w:rFonts w:ascii="Gill Sans MT" w:hAnsi="Gill Sans MT"/>
          <w:sz w:val="24"/>
          <w:szCs w:val="24"/>
        </w:rPr>
      </w:pPr>
    </w:p>
    <w:p w:rsidR="008329E7" w:rsidRPr="00FE3B91" w:rsidRDefault="008329E7" w:rsidP="007E7DE5">
      <w:pPr>
        <w:pStyle w:val="ListParagraph"/>
        <w:numPr>
          <w:ilvl w:val="1"/>
          <w:numId w:val="1"/>
        </w:numPr>
        <w:ind w:left="567" w:hanging="567"/>
        <w:jc w:val="both"/>
        <w:rPr>
          <w:rFonts w:ascii="Gill Sans MT" w:hAnsi="Gill Sans MT"/>
          <w:sz w:val="24"/>
          <w:szCs w:val="24"/>
        </w:rPr>
      </w:pPr>
      <w:bookmarkStart w:id="11" w:name="_Ref457911902"/>
      <w:r w:rsidRPr="00FE3B91">
        <w:rPr>
          <w:rFonts w:ascii="Gill Sans MT" w:hAnsi="Gill Sans MT"/>
          <w:sz w:val="24"/>
          <w:szCs w:val="24"/>
        </w:rPr>
        <w:t xml:space="preserve">TRP and the </w:t>
      </w:r>
      <w:r w:rsidR="00FD0FFF">
        <w:rPr>
          <w:rFonts w:ascii="Gill Sans MT" w:hAnsi="Gill Sans MT"/>
          <w:sz w:val="24"/>
          <w:szCs w:val="24"/>
        </w:rPr>
        <w:t>Supplier</w:t>
      </w:r>
      <w:r w:rsidRPr="00FE3B91">
        <w:rPr>
          <w:rFonts w:ascii="Gill Sans MT" w:hAnsi="Gill Sans MT"/>
          <w:sz w:val="24"/>
          <w:szCs w:val="24"/>
        </w:rPr>
        <w:t xml:space="preserve"> will agree in principle the indicative dates for all visits prior to the commencement of the annual contract.</w:t>
      </w:r>
      <w:bookmarkEnd w:id="11"/>
      <w:r w:rsidRPr="00FE3B91">
        <w:rPr>
          <w:rFonts w:ascii="Gill Sans MT" w:hAnsi="Gill Sans MT"/>
          <w:sz w:val="24"/>
          <w:szCs w:val="24"/>
        </w:rPr>
        <w:t xml:space="preserve"> </w:t>
      </w:r>
    </w:p>
    <w:p w:rsidR="00F37884" w:rsidRPr="00FE3B91" w:rsidRDefault="00F37884" w:rsidP="007E7DE5">
      <w:pPr>
        <w:ind w:left="0"/>
        <w:jc w:val="both"/>
        <w:rPr>
          <w:rFonts w:ascii="Gill Sans MT" w:hAnsi="Gill Sans MT"/>
          <w:sz w:val="24"/>
          <w:szCs w:val="24"/>
        </w:rPr>
      </w:pPr>
    </w:p>
    <w:p w:rsidR="008329E7" w:rsidRPr="00FE3B91" w:rsidRDefault="008329E7" w:rsidP="007E7DE5">
      <w:pPr>
        <w:pStyle w:val="ListParagraph"/>
        <w:numPr>
          <w:ilvl w:val="1"/>
          <w:numId w:val="1"/>
        </w:numPr>
        <w:ind w:left="567" w:hanging="567"/>
        <w:jc w:val="both"/>
        <w:rPr>
          <w:rFonts w:ascii="Gill Sans MT" w:hAnsi="Gill Sans MT"/>
          <w:sz w:val="24"/>
          <w:szCs w:val="24"/>
        </w:rPr>
      </w:pPr>
      <w:r w:rsidRPr="00FE3B91">
        <w:rPr>
          <w:rFonts w:ascii="Gill Sans MT" w:hAnsi="Gill Sans MT"/>
          <w:sz w:val="24"/>
          <w:szCs w:val="24"/>
        </w:rPr>
        <w:t xml:space="preserve">TRP will be flexible should the </w:t>
      </w:r>
      <w:r w:rsidR="00FD0FFF">
        <w:rPr>
          <w:rFonts w:ascii="Gill Sans MT" w:hAnsi="Gill Sans MT"/>
          <w:sz w:val="24"/>
          <w:szCs w:val="24"/>
        </w:rPr>
        <w:t>Supplier</w:t>
      </w:r>
      <w:r w:rsidRPr="00FE3B91">
        <w:rPr>
          <w:rFonts w:ascii="Gill Sans MT" w:hAnsi="Gill Sans MT"/>
          <w:sz w:val="24"/>
          <w:szCs w:val="24"/>
        </w:rPr>
        <w:t xml:space="preserve"> wish to change any of the pre-planned dates agreed in </w:t>
      </w:r>
      <w:r w:rsidR="00F05C9D">
        <w:rPr>
          <w:rFonts w:ascii="Gill Sans MT" w:hAnsi="Gill Sans MT"/>
          <w:sz w:val="24"/>
          <w:szCs w:val="24"/>
          <w:highlight w:val="yellow"/>
        </w:rPr>
        <w:fldChar w:fldCharType="begin"/>
      </w:r>
      <w:r w:rsidR="00EC0548">
        <w:rPr>
          <w:rFonts w:ascii="Gill Sans MT" w:hAnsi="Gill Sans MT"/>
          <w:sz w:val="24"/>
          <w:szCs w:val="24"/>
        </w:rPr>
        <w:instrText xml:space="preserve"> REF _Ref457911902 \r \h </w:instrText>
      </w:r>
      <w:r w:rsidR="00F05C9D">
        <w:rPr>
          <w:rFonts w:ascii="Gill Sans MT" w:hAnsi="Gill Sans MT"/>
          <w:sz w:val="24"/>
          <w:szCs w:val="24"/>
          <w:highlight w:val="yellow"/>
        </w:rPr>
      </w:r>
      <w:r w:rsidR="00F05C9D">
        <w:rPr>
          <w:rFonts w:ascii="Gill Sans MT" w:hAnsi="Gill Sans MT"/>
          <w:sz w:val="24"/>
          <w:szCs w:val="24"/>
          <w:highlight w:val="yellow"/>
        </w:rPr>
        <w:fldChar w:fldCharType="separate"/>
      </w:r>
      <w:r w:rsidR="00056202">
        <w:rPr>
          <w:rFonts w:ascii="Gill Sans MT" w:hAnsi="Gill Sans MT"/>
          <w:sz w:val="24"/>
          <w:szCs w:val="24"/>
        </w:rPr>
        <w:t>7.2</w:t>
      </w:r>
      <w:r w:rsidR="00F05C9D">
        <w:rPr>
          <w:rFonts w:ascii="Gill Sans MT" w:hAnsi="Gill Sans MT"/>
          <w:sz w:val="24"/>
          <w:szCs w:val="24"/>
          <w:highlight w:val="yellow"/>
        </w:rPr>
        <w:fldChar w:fldCharType="end"/>
      </w:r>
      <w:r w:rsidRPr="00FE3B91">
        <w:rPr>
          <w:rFonts w:ascii="Gill Sans MT" w:hAnsi="Gill Sans MT"/>
          <w:sz w:val="24"/>
          <w:szCs w:val="24"/>
        </w:rPr>
        <w:t xml:space="preserve"> however </w:t>
      </w:r>
      <w:r w:rsidR="006A43FC">
        <w:rPr>
          <w:rFonts w:ascii="Gill Sans MT" w:hAnsi="Gill Sans MT"/>
          <w:sz w:val="24"/>
          <w:szCs w:val="24"/>
        </w:rPr>
        <w:t>TRP</w:t>
      </w:r>
      <w:r w:rsidRPr="00FE3B91">
        <w:rPr>
          <w:rFonts w:ascii="Gill Sans MT" w:hAnsi="Gill Sans MT"/>
          <w:sz w:val="24"/>
          <w:szCs w:val="24"/>
        </w:rPr>
        <w:t xml:space="preserve"> will not expect to change dates within 72</w:t>
      </w:r>
      <w:r w:rsidR="0013242F">
        <w:rPr>
          <w:rFonts w:ascii="Gill Sans MT" w:hAnsi="Gill Sans MT"/>
          <w:sz w:val="24"/>
          <w:szCs w:val="24"/>
        </w:rPr>
        <w:t xml:space="preserve"> </w:t>
      </w:r>
      <w:r w:rsidRPr="00FE3B91">
        <w:rPr>
          <w:rFonts w:ascii="Gill Sans MT" w:hAnsi="Gill Sans MT"/>
          <w:sz w:val="24"/>
          <w:szCs w:val="24"/>
        </w:rPr>
        <w:t xml:space="preserve">hours of a planned visit taking place. </w:t>
      </w:r>
    </w:p>
    <w:p w:rsidR="00F37884" w:rsidRPr="00FE3B91" w:rsidRDefault="00F37884" w:rsidP="007E7DE5">
      <w:pPr>
        <w:ind w:left="0"/>
        <w:jc w:val="both"/>
        <w:rPr>
          <w:rFonts w:ascii="Gill Sans MT" w:hAnsi="Gill Sans MT"/>
          <w:sz w:val="24"/>
          <w:szCs w:val="24"/>
        </w:rPr>
      </w:pPr>
    </w:p>
    <w:p w:rsidR="008329E7" w:rsidRPr="00FE3B91" w:rsidRDefault="004268A4" w:rsidP="007E7DE5">
      <w:pPr>
        <w:pStyle w:val="ListParagraph"/>
        <w:numPr>
          <w:ilvl w:val="1"/>
          <w:numId w:val="1"/>
        </w:numPr>
        <w:ind w:left="567" w:hanging="567"/>
        <w:jc w:val="both"/>
        <w:rPr>
          <w:rFonts w:ascii="Gill Sans MT" w:hAnsi="Gill Sans MT"/>
          <w:sz w:val="24"/>
          <w:szCs w:val="24"/>
        </w:rPr>
      </w:pPr>
      <w:r>
        <w:rPr>
          <w:rFonts w:ascii="Gill Sans MT" w:hAnsi="Gill Sans MT"/>
          <w:sz w:val="24"/>
          <w:szCs w:val="24"/>
        </w:rPr>
        <w:t>T</w:t>
      </w:r>
      <w:r w:rsidR="008329E7" w:rsidRPr="00FE3B91">
        <w:rPr>
          <w:rFonts w:ascii="Gill Sans MT" w:hAnsi="Gill Sans MT"/>
          <w:sz w:val="24"/>
          <w:szCs w:val="24"/>
        </w:rPr>
        <w:t xml:space="preserve">he </w:t>
      </w:r>
      <w:r w:rsidR="00FD0FFF">
        <w:rPr>
          <w:rFonts w:ascii="Gill Sans MT" w:hAnsi="Gill Sans MT"/>
          <w:sz w:val="24"/>
          <w:szCs w:val="24"/>
        </w:rPr>
        <w:t>Supplier</w:t>
      </w:r>
      <w:r w:rsidR="008329E7" w:rsidRPr="00FE3B91">
        <w:rPr>
          <w:rFonts w:ascii="Gill Sans MT" w:hAnsi="Gill Sans MT"/>
          <w:sz w:val="24"/>
          <w:szCs w:val="24"/>
        </w:rPr>
        <w:t xml:space="preserve"> </w:t>
      </w:r>
      <w:r>
        <w:rPr>
          <w:rFonts w:ascii="Gill Sans MT" w:hAnsi="Gill Sans MT"/>
          <w:sz w:val="24"/>
          <w:szCs w:val="24"/>
        </w:rPr>
        <w:t>shall</w:t>
      </w:r>
      <w:r w:rsidR="008329E7" w:rsidRPr="00FE3B91">
        <w:rPr>
          <w:rFonts w:ascii="Gill Sans MT" w:hAnsi="Gill Sans MT"/>
          <w:sz w:val="24"/>
          <w:szCs w:val="24"/>
        </w:rPr>
        <w:t xml:space="preserve"> deliver a flexible service </w:t>
      </w:r>
      <w:r>
        <w:rPr>
          <w:rFonts w:ascii="Gill Sans MT" w:hAnsi="Gill Sans MT"/>
          <w:sz w:val="24"/>
          <w:szCs w:val="24"/>
        </w:rPr>
        <w:t>that allows</w:t>
      </w:r>
      <w:r w:rsidR="008329E7" w:rsidRPr="00FE3B91">
        <w:rPr>
          <w:rFonts w:ascii="Gill Sans MT" w:hAnsi="Gill Sans MT"/>
          <w:sz w:val="24"/>
          <w:szCs w:val="24"/>
        </w:rPr>
        <w:t xml:space="preserve"> TRP to manage the visits throughout the year in order to </w:t>
      </w:r>
      <w:r>
        <w:rPr>
          <w:rFonts w:ascii="Gill Sans MT" w:hAnsi="Gill Sans MT"/>
          <w:sz w:val="24"/>
          <w:szCs w:val="24"/>
        </w:rPr>
        <w:t>optimise</w:t>
      </w:r>
      <w:r w:rsidR="008329E7" w:rsidRPr="00FE3B91">
        <w:rPr>
          <w:rFonts w:ascii="Gill Sans MT" w:hAnsi="Gill Sans MT"/>
          <w:sz w:val="24"/>
          <w:szCs w:val="24"/>
        </w:rPr>
        <w:t xml:space="preserve"> cost effective and efficient </w:t>
      </w:r>
      <w:r>
        <w:rPr>
          <w:rFonts w:ascii="Gill Sans MT" w:hAnsi="Gill Sans MT"/>
          <w:sz w:val="24"/>
          <w:szCs w:val="24"/>
        </w:rPr>
        <w:t>service</w:t>
      </w:r>
      <w:r w:rsidR="008329E7" w:rsidRPr="00FE3B91">
        <w:rPr>
          <w:rFonts w:ascii="Gill Sans MT" w:hAnsi="Gill Sans MT"/>
          <w:sz w:val="24"/>
          <w:szCs w:val="24"/>
        </w:rPr>
        <w:t xml:space="preserve"> deliver</w:t>
      </w:r>
      <w:r>
        <w:rPr>
          <w:rFonts w:ascii="Gill Sans MT" w:hAnsi="Gill Sans MT"/>
          <w:sz w:val="24"/>
          <w:szCs w:val="24"/>
        </w:rPr>
        <w:t>y</w:t>
      </w:r>
      <w:r w:rsidR="008329E7" w:rsidRPr="00FE3B91">
        <w:rPr>
          <w:rFonts w:ascii="Gill Sans MT" w:hAnsi="Gill Sans MT"/>
          <w:sz w:val="24"/>
          <w:szCs w:val="24"/>
        </w:rPr>
        <w:t xml:space="preserve">.  For example as outlined in </w:t>
      </w:r>
      <w:r w:rsidR="00F05C9D">
        <w:rPr>
          <w:rFonts w:ascii="Gill Sans MT" w:hAnsi="Gill Sans MT"/>
          <w:sz w:val="24"/>
          <w:szCs w:val="24"/>
          <w:highlight w:val="yellow"/>
        </w:rPr>
        <w:fldChar w:fldCharType="begin"/>
      </w:r>
      <w:r w:rsidR="00EC0548">
        <w:rPr>
          <w:rFonts w:ascii="Gill Sans MT" w:hAnsi="Gill Sans MT"/>
          <w:sz w:val="24"/>
          <w:szCs w:val="24"/>
        </w:rPr>
        <w:instrText xml:space="preserve"> REF _Ref457912092 \r \h </w:instrText>
      </w:r>
      <w:r w:rsidR="00F05C9D">
        <w:rPr>
          <w:rFonts w:ascii="Gill Sans MT" w:hAnsi="Gill Sans MT"/>
          <w:sz w:val="24"/>
          <w:szCs w:val="24"/>
          <w:highlight w:val="yellow"/>
        </w:rPr>
      </w:r>
      <w:r w:rsidR="00F05C9D">
        <w:rPr>
          <w:rFonts w:ascii="Gill Sans MT" w:hAnsi="Gill Sans MT"/>
          <w:sz w:val="24"/>
          <w:szCs w:val="24"/>
          <w:highlight w:val="yellow"/>
        </w:rPr>
        <w:fldChar w:fldCharType="separate"/>
      </w:r>
      <w:r w:rsidR="00056202">
        <w:rPr>
          <w:rFonts w:ascii="Gill Sans MT" w:hAnsi="Gill Sans MT"/>
          <w:sz w:val="24"/>
          <w:szCs w:val="24"/>
        </w:rPr>
        <w:t>6.3</w:t>
      </w:r>
      <w:r w:rsidR="00F05C9D">
        <w:rPr>
          <w:rFonts w:ascii="Gill Sans MT" w:hAnsi="Gill Sans MT"/>
          <w:sz w:val="24"/>
          <w:szCs w:val="24"/>
          <w:highlight w:val="yellow"/>
        </w:rPr>
        <w:fldChar w:fldCharType="end"/>
      </w:r>
      <w:r w:rsidR="008329E7" w:rsidRPr="00EC0548">
        <w:rPr>
          <w:rFonts w:ascii="Gill Sans MT" w:hAnsi="Gill Sans MT"/>
          <w:sz w:val="24"/>
          <w:szCs w:val="24"/>
        </w:rPr>
        <w:t xml:space="preserve"> and </w:t>
      </w:r>
      <w:fldSimple w:instr=" REF _Ref457912146 \r \h  \* MERGEFORMAT ">
        <w:r w:rsidR="00056202" w:rsidRPr="00056202">
          <w:rPr>
            <w:rFonts w:ascii="Gill Sans MT" w:hAnsi="Gill Sans MT"/>
            <w:sz w:val="24"/>
            <w:szCs w:val="24"/>
          </w:rPr>
          <w:t>11.4</w:t>
        </w:r>
      </w:fldSimple>
      <w:r w:rsidR="0013242F">
        <w:rPr>
          <w:rFonts w:ascii="Gill Sans MT" w:hAnsi="Gill Sans MT"/>
          <w:sz w:val="24"/>
          <w:szCs w:val="24"/>
        </w:rPr>
        <w:t>.</w:t>
      </w:r>
    </w:p>
    <w:p w:rsidR="00F37884" w:rsidRPr="00FE3B91" w:rsidRDefault="00F37884" w:rsidP="007E7DE5">
      <w:pPr>
        <w:ind w:left="0"/>
        <w:jc w:val="both"/>
        <w:rPr>
          <w:rFonts w:ascii="Gill Sans MT" w:hAnsi="Gill Sans MT"/>
          <w:sz w:val="24"/>
          <w:szCs w:val="24"/>
        </w:rPr>
      </w:pPr>
    </w:p>
    <w:p w:rsidR="008329E7" w:rsidRPr="00FE3B91" w:rsidRDefault="008329E7" w:rsidP="007E7DE5">
      <w:pPr>
        <w:pStyle w:val="ListParagraph"/>
        <w:numPr>
          <w:ilvl w:val="1"/>
          <w:numId w:val="1"/>
        </w:numPr>
        <w:ind w:left="567" w:hanging="567"/>
        <w:jc w:val="both"/>
        <w:rPr>
          <w:rFonts w:ascii="Gill Sans MT" w:hAnsi="Gill Sans MT"/>
          <w:sz w:val="24"/>
          <w:szCs w:val="24"/>
        </w:rPr>
      </w:pPr>
      <w:r w:rsidRPr="00FE3B91">
        <w:rPr>
          <w:rFonts w:ascii="Gill Sans MT" w:hAnsi="Gill Sans MT"/>
          <w:sz w:val="24"/>
          <w:szCs w:val="24"/>
        </w:rPr>
        <w:t xml:space="preserve">The contracted day will last 8 hours not including any breaks that the </w:t>
      </w:r>
      <w:r w:rsidR="00FD0FFF">
        <w:rPr>
          <w:rFonts w:ascii="Gill Sans MT" w:hAnsi="Gill Sans MT"/>
          <w:sz w:val="24"/>
          <w:szCs w:val="24"/>
        </w:rPr>
        <w:t>Supplier</w:t>
      </w:r>
      <w:r w:rsidR="00763E7B">
        <w:rPr>
          <w:rFonts w:ascii="Gill Sans MT" w:hAnsi="Gill Sans MT"/>
          <w:sz w:val="24"/>
          <w:szCs w:val="24"/>
        </w:rPr>
        <w:t xml:space="preserve"> may take for lunch.</w:t>
      </w:r>
    </w:p>
    <w:p w:rsidR="00F37884" w:rsidRPr="00FE3B91" w:rsidRDefault="00F37884" w:rsidP="007E7DE5">
      <w:pPr>
        <w:ind w:left="0"/>
        <w:jc w:val="both"/>
        <w:rPr>
          <w:rFonts w:ascii="Gill Sans MT" w:hAnsi="Gill Sans MT"/>
          <w:sz w:val="24"/>
          <w:szCs w:val="24"/>
        </w:rPr>
      </w:pPr>
    </w:p>
    <w:p w:rsidR="00B15E90" w:rsidRPr="00FE3B91" w:rsidRDefault="00B15E90" w:rsidP="007E7DE5">
      <w:pPr>
        <w:pStyle w:val="ListParagraph"/>
        <w:numPr>
          <w:ilvl w:val="1"/>
          <w:numId w:val="1"/>
        </w:numPr>
        <w:ind w:left="567" w:hanging="567"/>
        <w:jc w:val="both"/>
        <w:rPr>
          <w:rFonts w:ascii="Gill Sans MT" w:hAnsi="Gill Sans MT"/>
          <w:sz w:val="24"/>
          <w:szCs w:val="24"/>
        </w:rPr>
      </w:pPr>
      <w:r w:rsidRPr="00FE3B91">
        <w:rPr>
          <w:rFonts w:ascii="Gill Sans MT" w:hAnsi="Gill Sans MT"/>
          <w:sz w:val="24"/>
          <w:szCs w:val="24"/>
        </w:rPr>
        <w:t xml:space="preserve"> </w:t>
      </w:r>
      <w:bookmarkStart w:id="12" w:name="_Ref459291066"/>
      <w:r w:rsidRPr="00FE3B91">
        <w:rPr>
          <w:rFonts w:ascii="Gill Sans MT" w:hAnsi="Gill Sans MT"/>
          <w:sz w:val="24"/>
          <w:szCs w:val="24"/>
        </w:rPr>
        <w:t>In addition to the contract days</w:t>
      </w:r>
      <w:r w:rsidR="004268A4">
        <w:rPr>
          <w:rFonts w:ascii="Gill Sans MT" w:hAnsi="Gill Sans MT"/>
          <w:sz w:val="24"/>
          <w:szCs w:val="24"/>
        </w:rPr>
        <w:t>,</w:t>
      </w:r>
      <w:r w:rsidRPr="00FE3B91">
        <w:rPr>
          <w:rFonts w:ascii="Gill Sans MT" w:hAnsi="Gill Sans MT"/>
          <w:sz w:val="24"/>
          <w:szCs w:val="24"/>
        </w:rPr>
        <w:t xml:space="preserve"> </w:t>
      </w:r>
      <w:r w:rsidR="004268A4">
        <w:rPr>
          <w:rFonts w:ascii="Gill Sans MT" w:hAnsi="Gill Sans MT"/>
          <w:sz w:val="24"/>
          <w:szCs w:val="24"/>
        </w:rPr>
        <w:t xml:space="preserve">the </w:t>
      </w:r>
      <w:r w:rsidR="00FD0FFF">
        <w:rPr>
          <w:rFonts w:ascii="Gill Sans MT" w:hAnsi="Gill Sans MT"/>
          <w:sz w:val="24"/>
          <w:szCs w:val="24"/>
        </w:rPr>
        <w:t>Supplier</w:t>
      </w:r>
      <w:r w:rsidR="004268A4">
        <w:rPr>
          <w:rFonts w:ascii="Gill Sans MT" w:hAnsi="Gill Sans MT"/>
          <w:sz w:val="24"/>
          <w:szCs w:val="24"/>
        </w:rPr>
        <w:t xml:space="preserve"> shall allow for </w:t>
      </w:r>
      <w:r w:rsidRPr="00FE3B91">
        <w:rPr>
          <w:rFonts w:ascii="Gill Sans MT" w:hAnsi="Gill Sans MT"/>
          <w:sz w:val="24"/>
          <w:szCs w:val="24"/>
        </w:rPr>
        <w:t xml:space="preserve">2 days per annum for the purposes of </w:t>
      </w:r>
      <w:r w:rsidR="004268A4" w:rsidRPr="00FE3B91">
        <w:rPr>
          <w:rFonts w:ascii="Gill Sans MT" w:hAnsi="Gill Sans MT"/>
          <w:sz w:val="24"/>
          <w:szCs w:val="24"/>
        </w:rPr>
        <w:t xml:space="preserve">contract </w:t>
      </w:r>
      <w:r w:rsidR="004268A4">
        <w:rPr>
          <w:rFonts w:ascii="Gill Sans MT" w:hAnsi="Gill Sans MT"/>
          <w:sz w:val="24"/>
          <w:szCs w:val="24"/>
        </w:rPr>
        <w:t>administration</w:t>
      </w:r>
      <w:r w:rsidRPr="00FE3B91">
        <w:rPr>
          <w:rFonts w:ascii="Gill Sans MT" w:hAnsi="Gill Sans MT"/>
          <w:sz w:val="24"/>
          <w:szCs w:val="24"/>
        </w:rPr>
        <w:t>.</w:t>
      </w:r>
      <w:bookmarkEnd w:id="12"/>
    </w:p>
    <w:p w:rsidR="00F37884" w:rsidRPr="00FE3B91" w:rsidRDefault="00F37884" w:rsidP="007E7DE5">
      <w:pPr>
        <w:ind w:left="0"/>
        <w:jc w:val="both"/>
        <w:rPr>
          <w:rFonts w:ascii="Gill Sans MT" w:hAnsi="Gill Sans MT"/>
          <w:sz w:val="24"/>
          <w:szCs w:val="24"/>
        </w:rPr>
      </w:pPr>
    </w:p>
    <w:p w:rsidR="008329E7" w:rsidRPr="00511562" w:rsidRDefault="008329E7" w:rsidP="007E7DE5">
      <w:pPr>
        <w:pStyle w:val="Style1"/>
        <w:ind w:left="567" w:hanging="567"/>
        <w:jc w:val="both"/>
      </w:pPr>
      <w:bookmarkStart w:id="13" w:name="_Toc459282098"/>
      <w:r w:rsidRPr="00511562">
        <w:t>Testing, Reporting and Record Keeping</w:t>
      </w:r>
      <w:bookmarkEnd w:id="13"/>
    </w:p>
    <w:p w:rsidR="00F37884" w:rsidRPr="00FE3B91" w:rsidRDefault="00F37884" w:rsidP="007E7DE5">
      <w:pPr>
        <w:ind w:left="0"/>
        <w:jc w:val="both"/>
        <w:rPr>
          <w:rFonts w:ascii="Gill Sans MT" w:hAnsi="Gill Sans MT"/>
          <w:sz w:val="24"/>
          <w:szCs w:val="24"/>
        </w:rPr>
      </w:pPr>
    </w:p>
    <w:p w:rsidR="008329E7" w:rsidRPr="00FE3B91" w:rsidRDefault="004268A4" w:rsidP="007E7DE5">
      <w:pPr>
        <w:pStyle w:val="ListParagraph"/>
        <w:numPr>
          <w:ilvl w:val="1"/>
          <w:numId w:val="1"/>
        </w:numPr>
        <w:ind w:left="567" w:hanging="567"/>
        <w:jc w:val="both"/>
        <w:rPr>
          <w:rFonts w:ascii="Gill Sans MT" w:hAnsi="Gill Sans MT"/>
          <w:sz w:val="24"/>
          <w:szCs w:val="24"/>
        </w:rPr>
      </w:pPr>
      <w:r>
        <w:rPr>
          <w:rFonts w:ascii="Gill Sans MT" w:hAnsi="Gill Sans MT"/>
          <w:sz w:val="24"/>
          <w:szCs w:val="24"/>
        </w:rPr>
        <w:t>T</w:t>
      </w:r>
      <w:r w:rsidR="008329E7" w:rsidRPr="00FE3B91">
        <w:rPr>
          <w:rFonts w:ascii="Gill Sans MT" w:hAnsi="Gill Sans MT"/>
          <w:sz w:val="24"/>
          <w:szCs w:val="24"/>
        </w:rPr>
        <w:t xml:space="preserve">he </w:t>
      </w:r>
      <w:r w:rsidR="00FD0FFF">
        <w:rPr>
          <w:rFonts w:ascii="Gill Sans MT" w:hAnsi="Gill Sans MT"/>
          <w:sz w:val="24"/>
          <w:szCs w:val="24"/>
        </w:rPr>
        <w:t>Supplier</w:t>
      </w:r>
      <w:r w:rsidR="008329E7" w:rsidRPr="00FE3B91">
        <w:rPr>
          <w:rFonts w:ascii="Gill Sans MT" w:hAnsi="Gill Sans MT"/>
          <w:sz w:val="24"/>
          <w:szCs w:val="24"/>
        </w:rPr>
        <w:t xml:space="preserve"> </w:t>
      </w:r>
      <w:r>
        <w:rPr>
          <w:rFonts w:ascii="Gill Sans MT" w:hAnsi="Gill Sans MT"/>
          <w:sz w:val="24"/>
          <w:szCs w:val="24"/>
        </w:rPr>
        <w:t>shall</w:t>
      </w:r>
      <w:r w:rsidR="008329E7" w:rsidRPr="00FE3B91">
        <w:rPr>
          <w:rFonts w:ascii="Gill Sans MT" w:hAnsi="Gill Sans MT"/>
          <w:sz w:val="24"/>
          <w:szCs w:val="24"/>
        </w:rPr>
        <w:t xml:space="preserve"> provide a formal written report on the condition of each irrigation system on two occasions per year using the reporting template defin</w:t>
      </w:r>
      <w:r w:rsidR="001E724C">
        <w:rPr>
          <w:rFonts w:ascii="Gill Sans MT" w:hAnsi="Gill Sans MT"/>
          <w:sz w:val="24"/>
          <w:szCs w:val="24"/>
        </w:rPr>
        <w:t>ed in Appendix 5.</w:t>
      </w:r>
    </w:p>
    <w:p w:rsidR="00F37884" w:rsidRPr="00FE3B91" w:rsidRDefault="00F37884" w:rsidP="007E7DE5">
      <w:pPr>
        <w:ind w:left="0"/>
        <w:jc w:val="both"/>
        <w:rPr>
          <w:rFonts w:ascii="Gill Sans MT" w:hAnsi="Gill Sans MT"/>
          <w:sz w:val="24"/>
          <w:szCs w:val="24"/>
        </w:rPr>
      </w:pPr>
    </w:p>
    <w:p w:rsidR="008329E7" w:rsidRPr="00FE3B91" w:rsidRDefault="008329E7" w:rsidP="007E7DE5">
      <w:pPr>
        <w:pStyle w:val="ListParagraph"/>
        <w:numPr>
          <w:ilvl w:val="1"/>
          <w:numId w:val="1"/>
        </w:numPr>
        <w:ind w:left="567" w:hanging="567"/>
        <w:jc w:val="both"/>
        <w:rPr>
          <w:rFonts w:ascii="Gill Sans MT" w:hAnsi="Gill Sans MT"/>
          <w:sz w:val="24"/>
          <w:szCs w:val="24"/>
        </w:rPr>
      </w:pPr>
      <w:bookmarkStart w:id="14" w:name="_Ref457917287"/>
      <w:r w:rsidRPr="00FE3B91">
        <w:rPr>
          <w:rFonts w:ascii="Gill Sans MT" w:hAnsi="Gill Sans MT"/>
          <w:sz w:val="24"/>
          <w:szCs w:val="24"/>
        </w:rPr>
        <w:t>The report will provide a formal record tha</w:t>
      </w:r>
      <w:r w:rsidR="00EC0548">
        <w:rPr>
          <w:rFonts w:ascii="Gill Sans MT" w:hAnsi="Gill Sans MT"/>
          <w:sz w:val="24"/>
          <w:szCs w:val="24"/>
        </w:rPr>
        <w:t xml:space="preserve">t the procedures undertaken at </w:t>
      </w:r>
      <w:r w:rsidRPr="00FE3B91">
        <w:rPr>
          <w:rFonts w:ascii="Gill Sans MT" w:hAnsi="Gill Sans MT"/>
          <w:sz w:val="24"/>
          <w:szCs w:val="24"/>
        </w:rPr>
        <w:t xml:space="preserve">commissioning and de-commissioning have been undertaken and that the system has been adequately tested. </w:t>
      </w:r>
      <w:r w:rsidR="0067093F">
        <w:rPr>
          <w:rFonts w:ascii="Gill Sans MT" w:hAnsi="Gill Sans MT"/>
          <w:sz w:val="24"/>
          <w:szCs w:val="24"/>
        </w:rPr>
        <w:t xml:space="preserve"> </w:t>
      </w:r>
      <w:r w:rsidRPr="00FE3B91">
        <w:rPr>
          <w:rFonts w:ascii="Gill Sans MT" w:hAnsi="Gill Sans MT"/>
          <w:sz w:val="24"/>
          <w:szCs w:val="24"/>
        </w:rPr>
        <w:t>These reports will provide TRP with key management information and will identify any items that may need</w:t>
      </w:r>
      <w:r w:rsidR="0067093F">
        <w:rPr>
          <w:rFonts w:ascii="Gill Sans MT" w:hAnsi="Gill Sans MT"/>
          <w:sz w:val="24"/>
          <w:szCs w:val="24"/>
        </w:rPr>
        <w:t xml:space="preserve"> addressing in the near future.</w:t>
      </w:r>
      <w:bookmarkEnd w:id="14"/>
    </w:p>
    <w:p w:rsidR="00F37884" w:rsidRPr="00FE3B91" w:rsidRDefault="00F37884" w:rsidP="007E7DE5">
      <w:pPr>
        <w:ind w:left="0"/>
        <w:jc w:val="both"/>
        <w:rPr>
          <w:rFonts w:ascii="Gill Sans MT" w:hAnsi="Gill Sans MT"/>
          <w:sz w:val="24"/>
          <w:szCs w:val="24"/>
        </w:rPr>
      </w:pPr>
    </w:p>
    <w:p w:rsidR="008329E7" w:rsidRPr="00FE3B91" w:rsidRDefault="008329E7" w:rsidP="007E7DE5">
      <w:pPr>
        <w:pStyle w:val="ListParagraph"/>
        <w:numPr>
          <w:ilvl w:val="1"/>
          <w:numId w:val="1"/>
        </w:numPr>
        <w:ind w:left="567" w:hanging="567"/>
        <w:jc w:val="both"/>
        <w:rPr>
          <w:rFonts w:ascii="Gill Sans MT" w:hAnsi="Gill Sans MT"/>
          <w:sz w:val="24"/>
          <w:szCs w:val="24"/>
        </w:rPr>
      </w:pPr>
      <w:r w:rsidRPr="00FE3B91">
        <w:rPr>
          <w:rFonts w:ascii="Gill Sans MT" w:hAnsi="Gill Sans MT"/>
          <w:sz w:val="24"/>
          <w:szCs w:val="24"/>
        </w:rPr>
        <w:t>Furthermore</w:t>
      </w:r>
      <w:r w:rsidR="004268A4">
        <w:rPr>
          <w:rFonts w:ascii="Gill Sans MT" w:hAnsi="Gill Sans MT"/>
          <w:sz w:val="24"/>
          <w:szCs w:val="24"/>
        </w:rPr>
        <w:t>,</w:t>
      </w:r>
      <w:r w:rsidRPr="00FE3B91">
        <w:rPr>
          <w:rFonts w:ascii="Gill Sans MT" w:hAnsi="Gill Sans MT"/>
          <w:sz w:val="24"/>
          <w:szCs w:val="24"/>
        </w:rPr>
        <w:t xml:space="preserve"> the </w:t>
      </w:r>
      <w:r w:rsidR="00FD0FFF">
        <w:rPr>
          <w:rFonts w:ascii="Gill Sans MT" w:hAnsi="Gill Sans MT"/>
          <w:sz w:val="24"/>
          <w:szCs w:val="24"/>
        </w:rPr>
        <w:t>Supplier</w:t>
      </w:r>
      <w:r w:rsidRPr="00FE3B91">
        <w:rPr>
          <w:rFonts w:ascii="Gill Sans MT" w:hAnsi="Gill Sans MT"/>
          <w:sz w:val="24"/>
          <w:szCs w:val="24"/>
        </w:rPr>
        <w:t xml:space="preserve"> </w:t>
      </w:r>
      <w:r w:rsidR="004268A4">
        <w:rPr>
          <w:rFonts w:ascii="Gill Sans MT" w:hAnsi="Gill Sans MT"/>
          <w:sz w:val="24"/>
          <w:szCs w:val="24"/>
        </w:rPr>
        <w:t>shall</w:t>
      </w:r>
      <w:r w:rsidRPr="00FE3B91">
        <w:rPr>
          <w:rFonts w:ascii="Gill Sans MT" w:hAnsi="Gill Sans MT"/>
          <w:sz w:val="24"/>
          <w:szCs w:val="24"/>
        </w:rPr>
        <w:t xml:space="preserve"> keep an accurate recording log detailing all works carried out </w:t>
      </w:r>
      <w:r w:rsidR="004268A4">
        <w:rPr>
          <w:rFonts w:ascii="Gill Sans MT" w:hAnsi="Gill Sans MT"/>
          <w:sz w:val="24"/>
          <w:szCs w:val="24"/>
        </w:rPr>
        <w:t>under</w:t>
      </w:r>
      <w:r w:rsidRPr="00FE3B91">
        <w:rPr>
          <w:rFonts w:ascii="Gill Sans MT" w:hAnsi="Gill Sans MT"/>
          <w:sz w:val="24"/>
          <w:szCs w:val="24"/>
        </w:rPr>
        <w:t xml:space="preserve"> this contract. </w:t>
      </w:r>
      <w:r w:rsidR="001E724C">
        <w:rPr>
          <w:rFonts w:ascii="Gill Sans MT" w:hAnsi="Gill Sans MT"/>
          <w:sz w:val="24"/>
          <w:szCs w:val="24"/>
        </w:rPr>
        <w:t xml:space="preserve"> </w:t>
      </w:r>
      <w:r w:rsidRPr="00FE3B91">
        <w:rPr>
          <w:rFonts w:ascii="Gill Sans MT" w:hAnsi="Gill Sans MT"/>
          <w:sz w:val="24"/>
          <w:szCs w:val="24"/>
        </w:rPr>
        <w:t xml:space="preserve">This </w:t>
      </w:r>
      <w:r w:rsidR="004268A4">
        <w:rPr>
          <w:rFonts w:ascii="Gill Sans MT" w:hAnsi="Gill Sans MT"/>
          <w:sz w:val="24"/>
          <w:szCs w:val="24"/>
        </w:rPr>
        <w:t>shall</w:t>
      </w:r>
      <w:r w:rsidRPr="00FE3B91">
        <w:rPr>
          <w:rFonts w:ascii="Gill Sans MT" w:hAnsi="Gill Sans MT"/>
          <w:sz w:val="24"/>
          <w:szCs w:val="24"/>
        </w:rPr>
        <w:t xml:space="preserve"> be updated after each visit and forwa</w:t>
      </w:r>
      <w:r w:rsidR="007E7DE5">
        <w:rPr>
          <w:rFonts w:ascii="Gill Sans MT" w:hAnsi="Gill Sans MT"/>
          <w:sz w:val="24"/>
          <w:szCs w:val="24"/>
        </w:rPr>
        <w:t>rded to TRP on a monthly basis.</w:t>
      </w:r>
    </w:p>
    <w:p w:rsidR="00F37884" w:rsidRPr="00FE3B91" w:rsidRDefault="00F37884" w:rsidP="007E7DE5">
      <w:pPr>
        <w:ind w:left="0"/>
        <w:jc w:val="both"/>
        <w:rPr>
          <w:rFonts w:ascii="Gill Sans MT" w:hAnsi="Gill Sans MT"/>
          <w:sz w:val="24"/>
          <w:szCs w:val="24"/>
        </w:rPr>
      </w:pPr>
    </w:p>
    <w:p w:rsidR="008329E7" w:rsidRPr="00FE3B91" w:rsidRDefault="00844978" w:rsidP="007E7DE5">
      <w:pPr>
        <w:pStyle w:val="ListParagraph"/>
        <w:numPr>
          <w:ilvl w:val="1"/>
          <w:numId w:val="1"/>
        </w:numPr>
        <w:ind w:left="567" w:hanging="567"/>
        <w:jc w:val="both"/>
        <w:rPr>
          <w:rFonts w:ascii="Gill Sans MT" w:hAnsi="Gill Sans MT"/>
          <w:sz w:val="24"/>
          <w:szCs w:val="24"/>
        </w:rPr>
      </w:pPr>
      <w:r>
        <w:rPr>
          <w:rFonts w:ascii="Gill Sans MT" w:hAnsi="Gill Sans MT"/>
          <w:sz w:val="24"/>
          <w:szCs w:val="24"/>
        </w:rPr>
        <w:t>T</w:t>
      </w:r>
      <w:r w:rsidR="008329E7" w:rsidRPr="00FE3B91">
        <w:rPr>
          <w:rFonts w:ascii="Gill Sans MT" w:hAnsi="Gill Sans MT"/>
          <w:sz w:val="24"/>
          <w:szCs w:val="24"/>
        </w:rPr>
        <w:t xml:space="preserve">he </w:t>
      </w:r>
      <w:r w:rsidR="00FD0FFF">
        <w:rPr>
          <w:rFonts w:ascii="Gill Sans MT" w:hAnsi="Gill Sans MT"/>
          <w:sz w:val="24"/>
          <w:szCs w:val="24"/>
        </w:rPr>
        <w:t>Supplier</w:t>
      </w:r>
      <w:r w:rsidR="008329E7" w:rsidRPr="00FE3B91">
        <w:rPr>
          <w:rFonts w:ascii="Gill Sans MT" w:hAnsi="Gill Sans MT"/>
          <w:sz w:val="24"/>
          <w:szCs w:val="24"/>
        </w:rPr>
        <w:t xml:space="preserve"> </w:t>
      </w:r>
      <w:r>
        <w:rPr>
          <w:rFonts w:ascii="Gill Sans MT" w:hAnsi="Gill Sans MT"/>
          <w:sz w:val="24"/>
          <w:szCs w:val="24"/>
        </w:rPr>
        <w:t>shall</w:t>
      </w:r>
      <w:r w:rsidR="008329E7" w:rsidRPr="00FE3B91">
        <w:rPr>
          <w:rFonts w:ascii="Gill Sans MT" w:hAnsi="Gill Sans MT"/>
          <w:sz w:val="24"/>
          <w:szCs w:val="24"/>
        </w:rPr>
        <w:t xml:space="preserve"> assist in </w:t>
      </w:r>
      <w:r w:rsidR="004268A4" w:rsidRPr="00FE3B91">
        <w:rPr>
          <w:rFonts w:ascii="Gill Sans MT" w:hAnsi="Gill Sans MT"/>
          <w:sz w:val="24"/>
          <w:szCs w:val="24"/>
        </w:rPr>
        <w:t>fur</w:t>
      </w:r>
      <w:r w:rsidR="004268A4">
        <w:rPr>
          <w:rFonts w:ascii="Gill Sans MT" w:hAnsi="Gill Sans MT"/>
          <w:sz w:val="24"/>
          <w:szCs w:val="24"/>
        </w:rPr>
        <w:t xml:space="preserve">ther </w:t>
      </w:r>
      <w:r w:rsidR="008329E7" w:rsidRPr="00FE3B91">
        <w:rPr>
          <w:rFonts w:ascii="Gill Sans MT" w:hAnsi="Gill Sans MT"/>
          <w:sz w:val="24"/>
          <w:szCs w:val="24"/>
        </w:rPr>
        <w:t xml:space="preserve">developing </w:t>
      </w:r>
      <w:r w:rsidR="007E7DE5">
        <w:rPr>
          <w:rFonts w:ascii="Gill Sans MT" w:hAnsi="Gill Sans MT"/>
          <w:sz w:val="24"/>
          <w:szCs w:val="24"/>
        </w:rPr>
        <w:t xml:space="preserve">the reporting information </w:t>
      </w:r>
      <w:r w:rsidR="008329E7" w:rsidRPr="00FE3B91">
        <w:rPr>
          <w:rFonts w:ascii="Gill Sans MT" w:hAnsi="Gill Sans MT"/>
          <w:sz w:val="24"/>
          <w:szCs w:val="24"/>
        </w:rPr>
        <w:t>gathered o</w:t>
      </w:r>
      <w:r w:rsidR="001E724C">
        <w:rPr>
          <w:rFonts w:ascii="Gill Sans MT" w:hAnsi="Gill Sans MT"/>
          <w:sz w:val="24"/>
          <w:szCs w:val="24"/>
        </w:rPr>
        <w:t>ver the term of this contract.</w:t>
      </w:r>
    </w:p>
    <w:p w:rsidR="000D4E49" w:rsidRDefault="000D4E49">
      <w:pPr>
        <w:rPr>
          <w:rFonts w:ascii="Gill Sans MT" w:hAnsi="Gill Sans MT"/>
          <w:sz w:val="24"/>
          <w:szCs w:val="24"/>
        </w:rPr>
      </w:pPr>
      <w:bookmarkStart w:id="15" w:name="_Toc459282099"/>
      <w:r>
        <w:rPr>
          <w:b/>
        </w:rPr>
        <w:br w:type="page"/>
      </w:r>
    </w:p>
    <w:p w:rsidR="008329E7" w:rsidRPr="00511562" w:rsidRDefault="008329E7" w:rsidP="007E7DE5">
      <w:pPr>
        <w:pStyle w:val="Style1"/>
        <w:ind w:left="567" w:hanging="567"/>
        <w:jc w:val="both"/>
      </w:pPr>
      <w:r w:rsidRPr="00511562">
        <w:lastRenderedPageBreak/>
        <w:t xml:space="preserve">Spares and </w:t>
      </w:r>
      <w:r w:rsidR="001E724C" w:rsidRPr="00511562">
        <w:t>S</w:t>
      </w:r>
      <w:r w:rsidRPr="00511562">
        <w:t xml:space="preserve">tock </w:t>
      </w:r>
      <w:r w:rsidR="001E724C" w:rsidRPr="00511562">
        <w:t>I</w:t>
      </w:r>
      <w:r w:rsidRPr="00511562">
        <w:t>tems</w:t>
      </w:r>
      <w:bookmarkEnd w:id="15"/>
      <w:r w:rsidRPr="00511562">
        <w:t xml:space="preserve"> </w:t>
      </w:r>
    </w:p>
    <w:p w:rsidR="00F37884" w:rsidRPr="00FE3B91" w:rsidRDefault="00F37884" w:rsidP="007E7DE5">
      <w:pPr>
        <w:ind w:left="0"/>
        <w:jc w:val="both"/>
        <w:rPr>
          <w:rFonts w:ascii="Gill Sans MT" w:hAnsi="Gill Sans MT"/>
          <w:sz w:val="24"/>
          <w:szCs w:val="24"/>
        </w:rPr>
      </w:pPr>
    </w:p>
    <w:p w:rsidR="008329E7" w:rsidRPr="00FE3B91" w:rsidRDefault="008329E7" w:rsidP="007E7DE5">
      <w:pPr>
        <w:pStyle w:val="ListParagraph"/>
        <w:numPr>
          <w:ilvl w:val="1"/>
          <w:numId w:val="1"/>
        </w:numPr>
        <w:ind w:left="567" w:hanging="567"/>
        <w:jc w:val="both"/>
        <w:rPr>
          <w:rFonts w:ascii="Gill Sans MT" w:hAnsi="Gill Sans MT"/>
          <w:sz w:val="24"/>
          <w:szCs w:val="24"/>
        </w:rPr>
      </w:pPr>
      <w:r w:rsidRPr="00FE3B91">
        <w:rPr>
          <w:rFonts w:ascii="Gill Sans MT" w:hAnsi="Gill Sans MT"/>
          <w:sz w:val="24"/>
          <w:szCs w:val="24"/>
        </w:rPr>
        <w:t xml:space="preserve">TRP will purchase a range of stock items such as sprinklers, solenoid valves, decoders and DBY connectors through the </w:t>
      </w:r>
      <w:r w:rsidR="00FD0FFF">
        <w:rPr>
          <w:rFonts w:ascii="Gill Sans MT" w:hAnsi="Gill Sans MT"/>
          <w:sz w:val="24"/>
          <w:szCs w:val="24"/>
        </w:rPr>
        <w:t>Supplier</w:t>
      </w:r>
      <w:r w:rsidRPr="00FE3B91">
        <w:rPr>
          <w:rFonts w:ascii="Gill Sans MT" w:hAnsi="Gill Sans MT"/>
          <w:sz w:val="24"/>
          <w:szCs w:val="24"/>
        </w:rPr>
        <w:t xml:space="preserve"> to be held </w:t>
      </w:r>
      <w:r w:rsidRPr="00241B63">
        <w:rPr>
          <w:rFonts w:ascii="Gill Sans MT" w:hAnsi="Gill Sans MT"/>
          <w:b/>
          <w:sz w:val="24"/>
          <w:szCs w:val="24"/>
        </w:rPr>
        <w:t>as its own stock</w:t>
      </w:r>
      <w:r w:rsidR="00241B63" w:rsidRPr="00241B63">
        <w:rPr>
          <w:rFonts w:ascii="Gill Sans MT" w:hAnsi="Gill Sans MT"/>
          <w:b/>
          <w:sz w:val="24"/>
          <w:szCs w:val="24"/>
        </w:rPr>
        <w:t xml:space="preserve"> on site</w:t>
      </w:r>
      <w:r w:rsidR="00241B63">
        <w:rPr>
          <w:rFonts w:ascii="Gill Sans MT" w:hAnsi="Gill Sans MT"/>
          <w:sz w:val="24"/>
          <w:szCs w:val="24"/>
        </w:rPr>
        <w:t xml:space="preserve"> in The Regent’s Park</w:t>
      </w:r>
      <w:r w:rsidRPr="00FE3B91">
        <w:rPr>
          <w:rFonts w:ascii="Gill Sans MT" w:hAnsi="Gill Sans MT"/>
          <w:sz w:val="24"/>
          <w:szCs w:val="24"/>
        </w:rPr>
        <w:t>.</w:t>
      </w:r>
      <w:r w:rsidR="0067093F">
        <w:rPr>
          <w:rFonts w:ascii="Gill Sans MT" w:hAnsi="Gill Sans MT"/>
          <w:sz w:val="24"/>
          <w:szCs w:val="24"/>
        </w:rPr>
        <w:t xml:space="preserve"> </w:t>
      </w:r>
      <w:r w:rsidRPr="00FE3B91">
        <w:rPr>
          <w:rFonts w:ascii="Gill Sans MT" w:hAnsi="Gill Sans MT"/>
          <w:sz w:val="24"/>
          <w:szCs w:val="24"/>
        </w:rPr>
        <w:t xml:space="preserve"> This will ensure that ensure that routine w</w:t>
      </w:r>
      <w:r w:rsidR="0067093F">
        <w:rPr>
          <w:rFonts w:ascii="Gill Sans MT" w:hAnsi="Gill Sans MT"/>
          <w:sz w:val="24"/>
          <w:szCs w:val="24"/>
        </w:rPr>
        <w:t>orks can proceed without delay.</w:t>
      </w:r>
    </w:p>
    <w:p w:rsidR="00F37884" w:rsidRPr="00FE3B91" w:rsidRDefault="00F37884" w:rsidP="007E7DE5">
      <w:pPr>
        <w:ind w:left="0"/>
        <w:jc w:val="both"/>
        <w:rPr>
          <w:rFonts w:ascii="Gill Sans MT" w:hAnsi="Gill Sans MT"/>
          <w:sz w:val="24"/>
          <w:szCs w:val="24"/>
        </w:rPr>
      </w:pPr>
    </w:p>
    <w:p w:rsidR="008329E7" w:rsidRPr="00FE3B91" w:rsidRDefault="008329E7" w:rsidP="007E7DE5">
      <w:pPr>
        <w:pStyle w:val="ListParagraph"/>
        <w:numPr>
          <w:ilvl w:val="1"/>
          <w:numId w:val="1"/>
        </w:numPr>
        <w:ind w:left="567" w:hanging="567"/>
        <w:jc w:val="both"/>
        <w:rPr>
          <w:rFonts w:ascii="Gill Sans MT" w:hAnsi="Gill Sans MT"/>
          <w:sz w:val="24"/>
          <w:szCs w:val="24"/>
        </w:rPr>
      </w:pPr>
      <w:bookmarkStart w:id="16" w:name="_Ref457912184"/>
      <w:r w:rsidRPr="00FE3B91">
        <w:rPr>
          <w:rFonts w:ascii="Gill Sans MT" w:hAnsi="Gill Sans MT"/>
          <w:sz w:val="24"/>
          <w:szCs w:val="24"/>
        </w:rPr>
        <w:t>A full list of stock that TRP will pur</w:t>
      </w:r>
      <w:r w:rsidR="0067093F">
        <w:rPr>
          <w:rFonts w:ascii="Gill Sans MT" w:hAnsi="Gill Sans MT"/>
          <w:sz w:val="24"/>
          <w:szCs w:val="24"/>
        </w:rPr>
        <w:t>chase is located in Appendix 6.</w:t>
      </w:r>
      <w:bookmarkEnd w:id="16"/>
    </w:p>
    <w:p w:rsidR="00F37884" w:rsidRPr="00FE3B91" w:rsidRDefault="00F37884" w:rsidP="007E7DE5">
      <w:pPr>
        <w:ind w:left="0"/>
        <w:jc w:val="both"/>
        <w:rPr>
          <w:rFonts w:ascii="Gill Sans MT" w:hAnsi="Gill Sans MT"/>
          <w:sz w:val="24"/>
          <w:szCs w:val="24"/>
        </w:rPr>
      </w:pPr>
    </w:p>
    <w:p w:rsidR="008329E7" w:rsidRPr="00FE3B91" w:rsidRDefault="008329E7" w:rsidP="007E7DE5">
      <w:pPr>
        <w:pStyle w:val="ListParagraph"/>
        <w:numPr>
          <w:ilvl w:val="1"/>
          <w:numId w:val="1"/>
        </w:numPr>
        <w:ind w:left="567" w:hanging="567"/>
        <w:jc w:val="both"/>
        <w:rPr>
          <w:rFonts w:ascii="Gill Sans MT" w:hAnsi="Gill Sans MT"/>
          <w:sz w:val="24"/>
          <w:szCs w:val="24"/>
        </w:rPr>
      </w:pPr>
      <w:r w:rsidRPr="00FE3B91">
        <w:rPr>
          <w:rFonts w:ascii="Gill Sans MT" w:hAnsi="Gill Sans MT"/>
          <w:sz w:val="24"/>
          <w:szCs w:val="24"/>
        </w:rPr>
        <w:t xml:space="preserve">The </w:t>
      </w:r>
      <w:r w:rsidR="00FD0FFF">
        <w:rPr>
          <w:rFonts w:ascii="Gill Sans MT" w:hAnsi="Gill Sans MT"/>
          <w:sz w:val="24"/>
          <w:szCs w:val="24"/>
        </w:rPr>
        <w:t>Supplier</w:t>
      </w:r>
      <w:r w:rsidRPr="00FE3B91">
        <w:rPr>
          <w:rFonts w:ascii="Gill Sans MT" w:hAnsi="Gill Sans MT"/>
          <w:sz w:val="24"/>
          <w:szCs w:val="24"/>
        </w:rPr>
        <w:t xml:space="preserve"> will identify when stock items (</w:t>
      </w:r>
      <w:fldSimple w:instr=" REF _Ref457912184 \r \h  \* MERGEFORMAT ">
        <w:r w:rsidR="00056202" w:rsidRPr="00056202">
          <w:rPr>
            <w:rFonts w:ascii="Gill Sans MT" w:hAnsi="Gill Sans MT"/>
            <w:sz w:val="24"/>
            <w:szCs w:val="24"/>
          </w:rPr>
          <w:t>9.2</w:t>
        </w:r>
      </w:fldSimple>
      <w:r w:rsidRPr="00EC0548">
        <w:rPr>
          <w:rFonts w:ascii="Gill Sans MT" w:hAnsi="Gill Sans MT"/>
          <w:sz w:val="24"/>
          <w:szCs w:val="24"/>
        </w:rPr>
        <w:t xml:space="preserve"> above</w:t>
      </w:r>
      <w:r w:rsidRPr="00FE3B91">
        <w:rPr>
          <w:rFonts w:ascii="Gill Sans MT" w:hAnsi="Gill Sans MT"/>
          <w:sz w:val="24"/>
          <w:szCs w:val="24"/>
        </w:rPr>
        <w:t xml:space="preserve">) have been used during repair and maintenance works. </w:t>
      </w:r>
      <w:r w:rsidR="0067093F">
        <w:rPr>
          <w:rFonts w:ascii="Gill Sans MT" w:hAnsi="Gill Sans MT"/>
          <w:sz w:val="24"/>
          <w:szCs w:val="24"/>
        </w:rPr>
        <w:t xml:space="preserve"> </w:t>
      </w:r>
      <w:r w:rsidRPr="00FE3B91">
        <w:rPr>
          <w:rFonts w:ascii="Gill Sans MT" w:hAnsi="Gill Sans MT"/>
          <w:sz w:val="24"/>
          <w:szCs w:val="24"/>
        </w:rPr>
        <w:t xml:space="preserve">The </w:t>
      </w:r>
      <w:r w:rsidR="00FD0FFF">
        <w:rPr>
          <w:rFonts w:ascii="Gill Sans MT" w:hAnsi="Gill Sans MT"/>
          <w:sz w:val="24"/>
          <w:szCs w:val="24"/>
        </w:rPr>
        <w:t>Supplier</w:t>
      </w:r>
      <w:r w:rsidRPr="00FE3B91">
        <w:rPr>
          <w:rFonts w:ascii="Gill Sans MT" w:hAnsi="Gill Sans MT"/>
          <w:sz w:val="24"/>
          <w:szCs w:val="24"/>
        </w:rPr>
        <w:t xml:space="preserve"> will report on stock usage on a monthly basis in order to keep </w:t>
      </w:r>
      <w:r w:rsidR="004268A4" w:rsidRPr="00FE3B91">
        <w:rPr>
          <w:rFonts w:ascii="Gill Sans MT" w:hAnsi="Gill Sans MT"/>
          <w:sz w:val="24"/>
          <w:szCs w:val="24"/>
        </w:rPr>
        <w:t xml:space="preserve">TRP </w:t>
      </w:r>
      <w:r w:rsidRPr="00FE3B91">
        <w:rPr>
          <w:rFonts w:ascii="Gill Sans MT" w:hAnsi="Gill Sans MT"/>
          <w:sz w:val="24"/>
          <w:szCs w:val="24"/>
        </w:rPr>
        <w:t xml:space="preserve">updated on </w:t>
      </w:r>
      <w:r w:rsidR="0067093F">
        <w:rPr>
          <w:rFonts w:ascii="Gill Sans MT" w:hAnsi="Gill Sans MT"/>
          <w:sz w:val="24"/>
          <w:szCs w:val="24"/>
        </w:rPr>
        <w:t xml:space="preserve">remaining </w:t>
      </w:r>
      <w:r w:rsidR="004268A4">
        <w:rPr>
          <w:rFonts w:ascii="Gill Sans MT" w:hAnsi="Gill Sans MT"/>
          <w:sz w:val="24"/>
          <w:szCs w:val="24"/>
        </w:rPr>
        <w:t xml:space="preserve">stock </w:t>
      </w:r>
      <w:r w:rsidR="0067093F">
        <w:rPr>
          <w:rFonts w:ascii="Gill Sans MT" w:hAnsi="Gill Sans MT"/>
          <w:sz w:val="24"/>
          <w:szCs w:val="24"/>
        </w:rPr>
        <w:t>levels held.</w:t>
      </w:r>
    </w:p>
    <w:p w:rsidR="00F37884" w:rsidRPr="00FE3B91" w:rsidRDefault="00F37884" w:rsidP="007E7DE5">
      <w:pPr>
        <w:ind w:left="0"/>
        <w:jc w:val="both"/>
        <w:rPr>
          <w:rFonts w:ascii="Gill Sans MT" w:hAnsi="Gill Sans MT"/>
          <w:sz w:val="24"/>
          <w:szCs w:val="24"/>
        </w:rPr>
      </w:pPr>
    </w:p>
    <w:p w:rsidR="008329E7" w:rsidRDefault="008329E7" w:rsidP="007E7DE5">
      <w:pPr>
        <w:pStyle w:val="ListParagraph"/>
        <w:numPr>
          <w:ilvl w:val="1"/>
          <w:numId w:val="1"/>
        </w:numPr>
        <w:ind w:left="567" w:hanging="567"/>
        <w:jc w:val="both"/>
        <w:rPr>
          <w:rFonts w:ascii="Gill Sans MT" w:hAnsi="Gill Sans MT"/>
          <w:sz w:val="24"/>
          <w:szCs w:val="24"/>
        </w:rPr>
      </w:pPr>
      <w:r w:rsidRPr="00FE3B91">
        <w:rPr>
          <w:rFonts w:ascii="Gill Sans MT" w:hAnsi="Gill Sans MT"/>
          <w:sz w:val="24"/>
          <w:szCs w:val="24"/>
        </w:rPr>
        <w:t>Periodically</w:t>
      </w:r>
      <w:r w:rsidR="004268A4">
        <w:rPr>
          <w:rFonts w:ascii="Gill Sans MT" w:hAnsi="Gill Sans MT"/>
          <w:sz w:val="24"/>
          <w:szCs w:val="24"/>
        </w:rPr>
        <w:t>,</w:t>
      </w:r>
      <w:r w:rsidRPr="00FE3B91">
        <w:rPr>
          <w:rFonts w:ascii="Gill Sans MT" w:hAnsi="Gill Sans MT"/>
          <w:sz w:val="24"/>
          <w:szCs w:val="24"/>
        </w:rPr>
        <w:t xml:space="preserve"> TRP will purchase more stock through the </w:t>
      </w:r>
      <w:r w:rsidR="00FD0FFF">
        <w:rPr>
          <w:rFonts w:ascii="Gill Sans MT" w:hAnsi="Gill Sans MT"/>
          <w:sz w:val="24"/>
          <w:szCs w:val="24"/>
        </w:rPr>
        <w:t>Supplier</w:t>
      </w:r>
      <w:r w:rsidRPr="00FE3B91">
        <w:rPr>
          <w:rFonts w:ascii="Gill Sans MT" w:hAnsi="Gill Sans MT"/>
          <w:sz w:val="24"/>
          <w:szCs w:val="24"/>
        </w:rPr>
        <w:t xml:space="preserve"> in order to maint</w:t>
      </w:r>
      <w:r w:rsidR="001E724C">
        <w:rPr>
          <w:rFonts w:ascii="Gill Sans MT" w:hAnsi="Gill Sans MT"/>
          <w:sz w:val="24"/>
          <w:szCs w:val="24"/>
        </w:rPr>
        <w:t xml:space="preserve">ain sufficient </w:t>
      </w:r>
      <w:r w:rsidR="004268A4">
        <w:rPr>
          <w:rFonts w:ascii="Gill Sans MT" w:hAnsi="Gill Sans MT"/>
          <w:sz w:val="24"/>
          <w:szCs w:val="24"/>
        </w:rPr>
        <w:t>stock levels</w:t>
      </w:r>
      <w:r w:rsidR="001E724C">
        <w:rPr>
          <w:rFonts w:ascii="Gill Sans MT" w:hAnsi="Gill Sans MT"/>
          <w:sz w:val="24"/>
          <w:szCs w:val="24"/>
        </w:rPr>
        <w:t>.</w:t>
      </w:r>
    </w:p>
    <w:p w:rsidR="001E724C" w:rsidRPr="001E724C" w:rsidRDefault="001E724C" w:rsidP="007E7DE5">
      <w:pPr>
        <w:ind w:left="0"/>
        <w:jc w:val="both"/>
        <w:rPr>
          <w:rFonts w:ascii="Gill Sans MT" w:hAnsi="Gill Sans MT"/>
          <w:sz w:val="24"/>
          <w:szCs w:val="24"/>
        </w:rPr>
      </w:pPr>
    </w:p>
    <w:p w:rsidR="008329E7" w:rsidRPr="00FE3B91" w:rsidRDefault="008329E7" w:rsidP="007E7DE5">
      <w:pPr>
        <w:pStyle w:val="ListParagraph"/>
        <w:numPr>
          <w:ilvl w:val="1"/>
          <w:numId w:val="1"/>
        </w:numPr>
        <w:ind w:left="567" w:hanging="567"/>
        <w:jc w:val="both"/>
        <w:rPr>
          <w:rFonts w:ascii="Gill Sans MT" w:hAnsi="Gill Sans MT"/>
          <w:sz w:val="24"/>
          <w:szCs w:val="24"/>
        </w:rPr>
      </w:pPr>
      <w:r w:rsidRPr="00FE3B91">
        <w:rPr>
          <w:rFonts w:ascii="Gill Sans MT" w:hAnsi="Gill Sans MT"/>
          <w:sz w:val="24"/>
          <w:szCs w:val="24"/>
        </w:rPr>
        <w:t xml:space="preserve">The </w:t>
      </w:r>
      <w:r w:rsidR="00FD0FFF">
        <w:rPr>
          <w:rFonts w:ascii="Gill Sans MT" w:hAnsi="Gill Sans MT"/>
          <w:sz w:val="24"/>
          <w:szCs w:val="24"/>
        </w:rPr>
        <w:t>Supplier</w:t>
      </w:r>
      <w:r w:rsidRPr="00FE3B91">
        <w:rPr>
          <w:rFonts w:ascii="Gill Sans MT" w:hAnsi="Gill Sans MT"/>
          <w:sz w:val="24"/>
          <w:szCs w:val="24"/>
        </w:rPr>
        <w:t xml:space="preserve"> </w:t>
      </w:r>
      <w:r w:rsidR="00844978">
        <w:rPr>
          <w:rFonts w:ascii="Gill Sans MT" w:hAnsi="Gill Sans MT"/>
          <w:sz w:val="24"/>
          <w:szCs w:val="24"/>
        </w:rPr>
        <w:t>shall</w:t>
      </w:r>
      <w:r w:rsidRPr="00FE3B91">
        <w:rPr>
          <w:rFonts w:ascii="Gill Sans MT" w:hAnsi="Gill Sans MT"/>
          <w:sz w:val="24"/>
          <w:szCs w:val="24"/>
        </w:rPr>
        <w:t xml:space="preserve"> provide his own consumables e.g. nuts, bolts, tape, glue and fittings to repair </w:t>
      </w:r>
      <w:r w:rsidR="00EC0548">
        <w:rPr>
          <w:rFonts w:ascii="Gill Sans MT" w:hAnsi="Gill Sans MT"/>
          <w:sz w:val="24"/>
          <w:szCs w:val="24"/>
        </w:rPr>
        <w:t>pipe work</w:t>
      </w:r>
      <w:r w:rsidR="001E724C">
        <w:rPr>
          <w:rFonts w:ascii="Gill Sans MT" w:hAnsi="Gill Sans MT"/>
          <w:sz w:val="24"/>
          <w:szCs w:val="24"/>
        </w:rPr>
        <w:t>.</w:t>
      </w:r>
    </w:p>
    <w:p w:rsidR="00F37884" w:rsidRPr="00FE3B91" w:rsidRDefault="00F37884" w:rsidP="007E7DE5">
      <w:pPr>
        <w:ind w:left="0"/>
        <w:jc w:val="both"/>
        <w:rPr>
          <w:rFonts w:ascii="Gill Sans MT" w:hAnsi="Gill Sans MT"/>
          <w:sz w:val="24"/>
          <w:szCs w:val="24"/>
        </w:rPr>
      </w:pPr>
    </w:p>
    <w:p w:rsidR="008329E7" w:rsidRPr="00511562" w:rsidRDefault="0067093F" w:rsidP="007E7DE5">
      <w:pPr>
        <w:pStyle w:val="Style1"/>
        <w:ind w:left="567" w:hanging="567"/>
        <w:jc w:val="both"/>
      </w:pPr>
      <w:bookmarkStart w:id="17" w:name="_Toc459282100"/>
      <w:r>
        <w:t>Co</w:t>
      </w:r>
      <w:r w:rsidR="008329E7" w:rsidRPr="00511562">
        <w:t xml:space="preserve">operation with TRP and </w:t>
      </w:r>
      <w:r w:rsidR="001E724C" w:rsidRPr="00511562">
        <w:t>o</w:t>
      </w:r>
      <w:r w:rsidR="008329E7" w:rsidRPr="00511562">
        <w:t xml:space="preserve">ther </w:t>
      </w:r>
      <w:r w:rsidR="004268A4">
        <w:t>TRP</w:t>
      </w:r>
      <w:r w:rsidR="008329E7" w:rsidRPr="00511562">
        <w:t xml:space="preserve"> </w:t>
      </w:r>
      <w:r w:rsidR="001E724C" w:rsidRPr="00511562">
        <w:t>C</w:t>
      </w:r>
      <w:r w:rsidR="008329E7" w:rsidRPr="00511562">
        <w:t>ontractors</w:t>
      </w:r>
      <w:bookmarkEnd w:id="17"/>
    </w:p>
    <w:p w:rsidR="00F37884" w:rsidRPr="00FE3B91" w:rsidRDefault="00F37884" w:rsidP="007E7DE5">
      <w:pPr>
        <w:ind w:left="0"/>
        <w:jc w:val="both"/>
        <w:rPr>
          <w:rFonts w:ascii="Gill Sans MT" w:hAnsi="Gill Sans MT"/>
          <w:sz w:val="24"/>
          <w:szCs w:val="24"/>
        </w:rPr>
      </w:pPr>
    </w:p>
    <w:p w:rsidR="008329E7" w:rsidRPr="00FE3B91" w:rsidRDefault="008329E7" w:rsidP="007E7DE5">
      <w:pPr>
        <w:pStyle w:val="ListParagraph"/>
        <w:numPr>
          <w:ilvl w:val="1"/>
          <w:numId w:val="1"/>
        </w:numPr>
        <w:ind w:left="567" w:hanging="567"/>
        <w:jc w:val="both"/>
        <w:rPr>
          <w:rFonts w:ascii="Gill Sans MT" w:hAnsi="Gill Sans MT"/>
          <w:sz w:val="24"/>
          <w:szCs w:val="24"/>
        </w:rPr>
      </w:pPr>
      <w:r w:rsidRPr="00FE3B91">
        <w:rPr>
          <w:rFonts w:ascii="Gill Sans MT" w:hAnsi="Gill Sans MT"/>
          <w:sz w:val="24"/>
          <w:szCs w:val="24"/>
        </w:rPr>
        <w:t>TRP places great importance and emphasis on the effectiveness of working relationships between all contractors working within the park</w:t>
      </w:r>
      <w:r w:rsidR="00EC0548">
        <w:rPr>
          <w:rFonts w:ascii="Gill Sans MT" w:hAnsi="Gill Sans MT"/>
          <w:sz w:val="24"/>
          <w:szCs w:val="24"/>
        </w:rPr>
        <w:t>s.</w:t>
      </w:r>
    </w:p>
    <w:p w:rsidR="00F37884" w:rsidRPr="00FE3B91" w:rsidRDefault="00F37884" w:rsidP="007E7DE5">
      <w:pPr>
        <w:ind w:left="0"/>
        <w:jc w:val="both"/>
        <w:rPr>
          <w:rFonts w:ascii="Gill Sans MT" w:hAnsi="Gill Sans MT"/>
          <w:sz w:val="24"/>
          <w:szCs w:val="24"/>
        </w:rPr>
      </w:pPr>
    </w:p>
    <w:p w:rsidR="008329E7" w:rsidRPr="00FE3B91" w:rsidRDefault="008329E7" w:rsidP="007E7DE5">
      <w:pPr>
        <w:pStyle w:val="ListParagraph"/>
        <w:numPr>
          <w:ilvl w:val="1"/>
          <w:numId w:val="1"/>
        </w:numPr>
        <w:ind w:left="567" w:hanging="567"/>
        <w:jc w:val="both"/>
        <w:rPr>
          <w:rFonts w:ascii="Gill Sans MT" w:hAnsi="Gill Sans MT"/>
          <w:sz w:val="24"/>
          <w:szCs w:val="24"/>
        </w:rPr>
      </w:pPr>
      <w:bookmarkStart w:id="18" w:name="_Ref457912222"/>
      <w:r w:rsidRPr="00FE3B91">
        <w:rPr>
          <w:rFonts w:ascii="Gill Sans MT" w:hAnsi="Gill Sans MT"/>
          <w:sz w:val="24"/>
          <w:szCs w:val="24"/>
        </w:rPr>
        <w:t>There are a number of key contractors working at The Regent</w:t>
      </w:r>
      <w:r w:rsidR="007E7DE5">
        <w:rPr>
          <w:rFonts w:ascii="Gill Sans MT" w:hAnsi="Gill Sans MT"/>
          <w:sz w:val="24"/>
          <w:szCs w:val="24"/>
        </w:rPr>
        <w:t>’</w:t>
      </w:r>
      <w:r w:rsidRPr="00FE3B91">
        <w:rPr>
          <w:rFonts w:ascii="Gill Sans MT" w:hAnsi="Gill Sans MT"/>
          <w:sz w:val="24"/>
          <w:szCs w:val="24"/>
        </w:rPr>
        <w:t xml:space="preserve">s Park that the irrigation </w:t>
      </w:r>
      <w:r w:rsidR="00FD0FFF">
        <w:rPr>
          <w:rFonts w:ascii="Gill Sans MT" w:hAnsi="Gill Sans MT"/>
          <w:sz w:val="24"/>
          <w:szCs w:val="24"/>
        </w:rPr>
        <w:t>Supplier</w:t>
      </w:r>
      <w:r w:rsidRPr="00FE3B91">
        <w:rPr>
          <w:rFonts w:ascii="Gill Sans MT" w:hAnsi="Gill Sans MT"/>
          <w:sz w:val="24"/>
          <w:szCs w:val="24"/>
        </w:rPr>
        <w:t xml:space="preserve"> </w:t>
      </w:r>
      <w:r w:rsidR="00844978">
        <w:rPr>
          <w:rFonts w:ascii="Gill Sans MT" w:hAnsi="Gill Sans MT"/>
          <w:sz w:val="24"/>
          <w:szCs w:val="24"/>
        </w:rPr>
        <w:t>shall</w:t>
      </w:r>
      <w:r w:rsidR="004268A4">
        <w:rPr>
          <w:rFonts w:ascii="Gill Sans MT" w:hAnsi="Gill Sans MT"/>
          <w:sz w:val="24"/>
          <w:szCs w:val="24"/>
        </w:rPr>
        <w:t xml:space="preserve"> work and engage with co</w:t>
      </w:r>
      <w:r w:rsidRPr="00FE3B91">
        <w:rPr>
          <w:rFonts w:ascii="Gill Sans MT" w:hAnsi="Gill Sans MT"/>
          <w:sz w:val="24"/>
          <w:szCs w:val="24"/>
        </w:rPr>
        <w:t xml:space="preserve">operatively.  These include the landscape maintenance contractor and the facilities management contractor. </w:t>
      </w:r>
      <w:r w:rsidR="007E7DE5">
        <w:rPr>
          <w:rFonts w:ascii="Gill Sans MT" w:hAnsi="Gill Sans MT"/>
          <w:sz w:val="24"/>
          <w:szCs w:val="24"/>
        </w:rPr>
        <w:t xml:space="preserve"> </w:t>
      </w:r>
      <w:r w:rsidR="000D4E49">
        <w:rPr>
          <w:rFonts w:ascii="Gill Sans MT" w:hAnsi="Gill Sans MT"/>
          <w:sz w:val="24"/>
          <w:szCs w:val="24"/>
        </w:rPr>
        <w:t>Occasionally</w:t>
      </w:r>
      <w:r w:rsidR="00844978">
        <w:rPr>
          <w:rFonts w:ascii="Gill Sans MT" w:hAnsi="Gill Sans MT"/>
          <w:sz w:val="24"/>
          <w:szCs w:val="24"/>
        </w:rPr>
        <w:t>,</w:t>
      </w:r>
      <w:r w:rsidRPr="00FE3B91">
        <w:rPr>
          <w:rFonts w:ascii="Gill Sans MT" w:hAnsi="Gill Sans MT"/>
          <w:sz w:val="24"/>
          <w:szCs w:val="24"/>
        </w:rPr>
        <w:t xml:space="preserve"> the </w:t>
      </w:r>
      <w:r w:rsidR="00FD0FFF">
        <w:rPr>
          <w:rFonts w:ascii="Gill Sans MT" w:hAnsi="Gill Sans MT"/>
          <w:sz w:val="24"/>
          <w:szCs w:val="24"/>
        </w:rPr>
        <w:t>Supplier</w:t>
      </w:r>
      <w:r w:rsidRPr="00FE3B91">
        <w:rPr>
          <w:rFonts w:ascii="Gill Sans MT" w:hAnsi="Gill Sans MT"/>
          <w:sz w:val="24"/>
          <w:szCs w:val="24"/>
        </w:rPr>
        <w:t xml:space="preserve"> may be asked to assist TRP staff or other TRP contractors in problem solving matters other than irrigation related to the Park, making use of specialist knowledge, skills and experience that may be helpful in a particular circumstance.</w:t>
      </w:r>
      <w:bookmarkEnd w:id="18"/>
    </w:p>
    <w:p w:rsidR="00F37884" w:rsidRPr="00FE3B91" w:rsidRDefault="00F37884" w:rsidP="007E7DE5">
      <w:pPr>
        <w:ind w:left="0"/>
        <w:jc w:val="both"/>
        <w:rPr>
          <w:rFonts w:ascii="Gill Sans MT" w:hAnsi="Gill Sans MT"/>
          <w:sz w:val="24"/>
          <w:szCs w:val="24"/>
        </w:rPr>
      </w:pPr>
    </w:p>
    <w:p w:rsidR="008329E7" w:rsidRDefault="008329E7" w:rsidP="007E7DE5">
      <w:pPr>
        <w:pStyle w:val="ListParagraph"/>
        <w:numPr>
          <w:ilvl w:val="1"/>
          <w:numId w:val="1"/>
        </w:numPr>
        <w:ind w:left="567" w:hanging="567"/>
        <w:jc w:val="both"/>
        <w:rPr>
          <w:rFonts w:ascii="Gill Sans MT" w:hAnsi="Gill Sans MT"/>
          <w:sz w:val="24"/>
          <w:szCs w:val="24"/>
        </w:rPr>
      </w:pPr>
      <w:r w:rsidRPr="00FE3B91">
        <w:rPr>
          <w:rFonts w:ascii="Gill Sans MT" w:hAnsi="Gill Sans MT"/>
          <w:sz w:val="24"/>
          <w:szCs w:val="24"/>
        </w:rPr>
        <w:t xml:space="preserve">Additionally a number of key post-holders employed by the key contractors listed in </w:t>
      </w:r>
      <w:r w:rsidR="00F05C9D">
        <w:rPr>
          <w:rFonts w:ascii="Gill Sans MT" w:hAnsi="Gill Sans MT"/>
          <w:sz w:val="24"/>
          <w:szCs w:val="24"/>
          <w:highlight w:val="yellow"/>
        </w:rPr>
        <w:fldChar w:fldCharType="begin"/>
      </w:r>
      <w:r w:rsidR="00EC0548">
        <w:rPr>
          <w:rFonts w:ascii="Gill Sans MT" w:hAnsi="Gill Sans MT"/>
          <w:sz w:val="24"/>
          <w:szCs w:val="24"/>
        </w:rPr>
        <w:instrText xml:space="preserve"> REF _Ref457912222 \r \h </w:instrText>
      </w:r>
      <w:r w:rsidR="00F05C9D">
        <w:rPr>
          <w:rFonts w:ascii="Gill Sans MT" w:hAnsi="Gill Sans MT"/>
          <w:sz w:val="24"/>
          <w:szCs w:val="24"/>
          <w:highlight w:val="yellow"/>
        </w:rPr>
      </w:r>
      <w:r w:rsidR="00F05C9D">
        <w:rPr>
          <w:rFonts w:ascii="Gill Sans MT" w:hAnsi="Gill Sans MT"/>
          <w:sz w:val="24"/>
          <w:szCs w:val="24"/>
          <w:highlight w:val="yellow"/>
        </w:rPr>
        <w:fldChar w:fldCharType="separate"/>
      </w:r>
      <w:r w:rsidR="00056202">
        <w:rPr>
          <w:rFonts w:ascii="Gill Sans MT" w:hAnsi="Gill Sans MT"/>
          <w:sz w:val="24"/>
          <w:szCs w:val="24"/>
        </w:rPr>
        <w:t>10.2</w:t>
      </w:r>
      <w:r w:rsidR="00F05C9D">
        <w:rPr>
          <w:rFonts w:ascii="Gill Sans MT" w:hAnsi="Gill Sans MT"/>
          <w:sz w:val="24"/>
          <w:szCs w:val="24"/>
          <w:highlight w:val="yellow"/>
        </w:rPr>
        <w:fldChar w:fldCharType="end"/>
      </w:r>
      <w:r w:rsidRPr="00FE3B91">
        <w:rPr>
          <w:rFonts w:ascii="Gill Sans MT" w:hAnsi="Gill Sans MT"/>
          <w:sz w:val="24"/>
          <w:szCs w:val="24"/>
        </w:rPr>
        <w:t xml:space="preserve"> are fundamental to the operation and management of the irrigation systems and the Avenue Gardens fountains.  The </w:t>
      </w:r>
      <w:r w:rsidR="00FD0FFF">
        <w:rPr>
          <w:rFonts w:ascii="Gill Sans MT" w:hAnsi="Gill Sans MT"/>
          <w:sz w:val="24"/>
          <w:szCs w:val="24"/>
        </w:rPr>
        <w:t>Supplier</w:t>
      </w:r>
      <w:r w:rsidRPr="00FE3B91">
        <w:rPr>
          <w:rFonts w:ascii="Gill Sans MT" w:hAnsi="Gill Sans MT"/>
          <w:sz w:val="24"/>
          <w:szCs w:val="24"/>
        </w:rPr>
        <w:t xml:space="preserve"> will need to liaise directly duri</w:t>
      </w:r>
      <w:r w:rsidR="0013242F">
        <w:rPr>
          <w:rFonts w:ascii="Gill Sans MT" w:hAnsi="Gill Sans MT"/>
          <w:sz w:val="24"/>
          <w:szCs w:val="24"/>
        </w:rPr>
        <w:t>ng visits with these key staff.</w:t>
      </w:r>
    </w:p>
    <w:p w:rsidR="001E724C" w:rsidRPr="001E724C" w:rsidRDefault="001E724C" w:rsidP="007E7DE5">
      <w:pPr>
        <w:ind w:left="0"/>
        <w:jc w:val="both"/>
        <w:rPr>
          <w:rFonts w:ascii="Gill Sans MT" w:hAnsi="Gill Sans MT"/>
          <w:sz w:val="24"/>
          <w:szCs w:val="24"/>
        </w:rPr>
      </w:pPr>
    </w:p>
    <w:p w:rsidR="008329E7" w:rsidRPr="00FE3B91" w:rsidRDefault="008329E7" w:rsidP="007E7DE5">
      <w:pPr>
        <w:pStyle w:val="ListParagraph"/>
        <w:numPr>
          <w:ilvl w:val="1"/>
          <w:numId w:val="1"/>
        </w:numPr>
        <w:ind w:left="567" w:hanging="567"/>
        <w:jc w:val="both"/>
        <w:rPr>
          <w:rFonts w:ascii="Gill Sans MT" w:hAnsi="Gill Sans MT"/>
          <w:sz w:val="24"/>
          <w:szCs w:val="24"/>
        </w:rPr>
      </w:pPr>
      <w:r w:rsidRPr="00FE3B91">
        <w:rPr>
          <w:rFonts w:ascii="Gill Sans MT" w:hAnsi="Gill Sans MT"/>
          <w:sz w:val="24"/>
          <w:szCs w:val="24"/>
        </w:rPr>
        <w:t xml:space="preserve">All formal instruction and direction to the </w:t>
      </w:r>
      <w:r w:rsidR="00FD0FFF">
        <w:rPr>
          <w:rFonts w:ascii="Gill Sans MT" w:hAnsi="Gill Sans MT"/>
          <w:sz w:val="24"/>
          <w:szCs w:val="24"/>
        </w:rPr>
        <w:t>Supplier</w:t>
      </w:r>
      <w:r w:rsidR="0067093F">
        <w:rPr>
          <w:rFonts w:ascii="Gill Sans MT" w:hAnsi="Gill Sans MT"/>
          <w:sz w:val="24"/>
          <w:szCs w:val="24"/>
        </w:rPr>
        <w:t xml:space="preserve"> will come from TRP.</w:t>
      </w:r>
    </w:p>
    <w:p w:rsidR="00F37884" w:rsidRPr="00FE3B91" w:rsidRDefault="00F37884" w:rsidP="007E7DE5">
      <w:pPr>
        <w:ind w:left="0"/>
        <w:jc w:val="both"/>
        <w:rPr>
          <w:rFonts w:ascii="Gill Sans MT" w:hAnsi="Gill Sans MT"/>
          <w:sz w:val="24"/>
          <w:szCs w:val="24"/>
        </w:rPr>
      </w:pPr>
    </w:p>
    <w:p w:rsidR="008329E7" w:rsidRPr="00511562" w:rsidRDefault="008329E7" w:rsidP="007E7DE5">
      <w:pPr>
        <w:pStyle w:val="Style1"/>
        <w:ind w:left="567" w:hanging="567"/>
        <w:jc w:val="both"/>
      </w:pPr>
      <w:bookmarkStart w:id="19" w:name="_Toc459282101"/>
      <w:r w:rsidRPr="00511562">
        <w:t>Additional C</w:t>
      </w:r>
      <w:r w:rsidR="001E724C" w:rsidRPr="00511562">
        <w:t>lient Services and Expectations</w:t>
      </w:r>
      <w:bookmarkEnd w:id="19"/>
    </w:p>
    <w:p w:rsidR="00F37884" w:rsidRPr="00FE3B91" w:rsidRDefault="00F37884" w:rsidP="007E7DE5">
      <w:pPr>
        <w:ind w:left="0"/>
        <w:jc w:val="both"/>
        <w:rPr>
          <w:rFonts w:ascii="Gill Sans MT" w:hAnsi="Gill Sans MT"/>
          <w:sz w:val="24"/>
          <w:szCs w:val="24"/>
        </w:rPr>
      </w:pPr>
    </w:p>
    <w:p w:rsidR="008329E7" w:rsidRPr="00FE3B91" w:rsidRDefault="004268A4" w:rsidP="007E7DE5">
      <w:pPr>
        <w:pStyle w:val="ListParagraph"/>
        <w:numPr>
          <w:ilvl w:val="1"/>
          <w:numId w:val="1"/>
        </w:numPr>
        <w:ind w:left="567" w:hanging="567"/>
        <w:jc w:val="both"/>
        <w:rPr>
          <w:rFonts w:ascii="Gill Sans MT" w:hAnsi="Gill Sans MT"/>
          <w:sz w:val="24"/>
          <w:szCs w:val="24"/>
        </w:rPr>
      </w:pPr>
      <w:r>
        <w:rPr>
          <w:rFonts w:ascii="Gill Sans MT" w:hAnsi="Gill Sans MT"/>
          <w:sz w:val="24"/>
          <w:szCs w:val="24"/>
        </w:rPr>
        <w:t>T</w:t>
      </w:r>
      <w:r w:rsidR="008329E7" w:rsidRPr="00FE3B91">
        <w:rPr>
          <w:rFonts w:ascii="Gill Sans MT" w:hAnsi="Gill Sans MT"/>
          <w:sz w:val="24"/>
          <w:szCs w:val="24"/>
        </w:rPr>
        <w:t xml:space="preserve">he </w:t>
      </w:r>
      <w:r w:rsidR="00FD0FFF">
        <w:rPr>
          <w:rFonts w:ascii="Gill Sans MT" w:hAnsi="Gill Sans MT"/>
          <w:sz w:val="24"/>
          <w:szCs w:val="24"/>
        </w:rPr>
        <w:t>Supplier</w:t>
      </w:r>
      <w:r w:rsidR="008329E7" w:rsidRPr="00FE3B91">
        <w:rPr>
          <w:rFonts w:ascii="Gill Sans MT" w:hAnsi="Gill Sans MT"/>
          <w:sz w:val="24"/>
          <w:szCs w:val="24"/>
        </w:rPr>
        <w:t xml:space="preserve"> </w:t>
      </w:r>
      <w:r>
        <w:rPr>
          <w:rFonts w:ascii="Gill Sans MT" w:hAnsi="Gill Sans MT"/>
          <w:sz w:val="24"/>
          <w:szCs w:val="24"/>
        </w:rPr>
        <w:t>shall</w:t>
      </w:r>
      <w:r w:rsidR="008329E7" w:rsidRPr="00FE3B91">
        <w:rPr>
          <w:rFonts w:ascii="Gill Sans MT" w:hAnsi="Gill Sans MT"/>
          <w:sz w:val="24"/>
          <w:szCs w:val="24"/>
        </w:rPr>
        <w:t xml:space="preserve"> monitor water us</w:t>
      </w:r>
      <w:r w:rsidR="007E7DE5">
        <w:rPr>
          <w:rFonts w:ascii="Gill Sans MT" w:hAnsi="Gill Sans MT"/>
          <w:sz w:val="24"/>
          <w:szCs w:val="24"/>
        </w:rPr>
        <w:t xml:space="preserve">age from irrigation systems by </w:t>
      </w:r>
      <w:r w:rsidR="008329E7" w:rsidRPr="00FE3B91">
        <w:rPr>
          <w:rFonts w:ascii="Gill Sans MT" w:hAnsi="Gill Sans MT"/>
          <w:sz w:val="24"/>
          <w:szCs w:val="24"/>
        </w:rPr>
        <w:t>reading all borehole meters and Thames Water meters on a weekly basis during the per</w:t>
      </w:r>
      <w:r w:rsidR="007E7DE5">
        <w:rPr>
          <w:rFonts w:ascii="Gill Sans MT" w:hAnsi="Gill Sans MT"/>
          <w:sz w:val="24"/>
          <w:szCs w:val="24"/>
        </w:rPr>
        <w:t xml:space="preserve">iod </w:t>
      </w:r>
      <w:r w:rsidR="008329E7" w:rsidRPr="00FE3B91">
        <w:rPr>
          <w:rFonts w:ascii="Gill Sans MT" w:hAnsi="Gill Sans MT"/>
          <w:sz w:val="24"/>
          <w:szCs w:val="24"/>
        </w:rPr>
        <w:t xml:space="preserve">between start-up and </w:t>
      </w:r>
      <w:r w:rsidR="006D3A3F">
        <w:rPr>
          <w:rFonts w:ascii="Gill Sans MT" w:hAnsi="Gill Sans MT"/>
          <w:sz w:val="24"/>
          <w:szCs w:val="24"/>
        </w:rPr>
        <w:t>shutdown</w:t>
      </w:r>
      <w:r w:rsidR="008329E7" w:rsidRPr="00FE3B91">
        <w:rPr>
          <w:rFonts w:ascii="Gill Sans MT" w:hAnsi="Gill Sans MT"/>
          <w:sz w:val="24"/>
          <w:szCs w:val="24"/>
        </w:rPr>
        <w:t xml:space="preserve">. </w:t>
      </w:r>
      <w:r w:rsidR="001E724C">
        <w:rPr>
          <w:rFonts w:ascii="Gill Sans MT" w:hAnsi="Gill Sans MT"/>
          <w:sz w:val="24"/>
          <w:szCs w:val="24"/>
        </w:rPr>
        <w:t xml:space="preserve"> </w:t>
      </w:r>
      <w:r w:rsidR="008329E7" w:rsidRPr="00FE3B91">
        <w:rPr>
          <w:rFonts w:ascii="Gill Sans MT" w:hAnsi="Gill Sans MT"/>
          <w:sz w:val="24"/>
          <w:szCs w:val="24"/>
        </w:rPr>
        <w:t xml:space="preserve">The </w:t>
      </w:r>
      <w:r w:rsidR="00FD0FFF">
        <w:rPr>
          <w:rFonts w:ascii="Gill Sans MT" w:hAnsi="Gill Sans MT"/>
          <w:sz w:val="24"/>
          <w:szCs w:val="24"/>
        </w:rPr>
        <w:t>Supplier</w:t>
      </w:r>
      <w:r w:rsidR="008329E7" w:rsidRPr="00FE3B91">
        <w:rPr>
          <w:rFonts w:ascii="Gill Sans MT" w:hAnsi="Gill Sans MT"/>
          <w:sz w:val="24"/>
          <w:szCs w:val="24"/>
        </w:rPr>
        <w:t xml:space="preserve"> will provide this i</w:t>
      </w:r>
      <w:r w:rsidR="001E724C">
        <w:rPr>
          <w:rFonts w:ascii="Gill Sans MT" w:hAnsi="Gill Sans MT"/>
          <w:sz w:val="24"/>
          <w:szCs w:val="24"/>
        </w:rPr>
        <w:t>nformation to TRP upon request.</w:t>
      </w:r>
    </w:p>
    <w:p w:rsidR="00F37884" w:rsidRPr="001E724C" w:rsidRDefault="00F37884" w:rsidP="007E7DE5">
      <w:pPr>
        <w:ind w:left="0"/>
        <w:jc w:val="both"/>
        <w:rPr>
          <w:rFonts w:ascii="Gill Sans MT" w:hAnsi="Gill Sans MT"/>
          <w:sz w:val="24"/>
          <w:szCs w:val="24"/>
        </w:rPr>
      </w:pPr>
    </w:p>
    <w:p w:rsidR="008329E7" w:rsidRPr="00FE3B91" w:rsidRDefault="008329E7" w:rsidP="007E7DE5">
      <w:pPr>
        <w:pStyle w:val="ListParagraph"/>
        <w:numPr>
          <w:ilvl w:val="1"/>
          <w:numId w:val="1"/>
        </w:numPr>
        <w:ind w:left="567" w:hanging="567"/>
        <w:jc w:val="both"/>
        <w:rPr>
          <w:rFonts w:ascii="Gill Sans MT" w:hAnsi="Gill Sans MT"/>
          <w:sz w:val="24"/>
          <w:szCs w:val="24"/>
        </w:rPr>
      </w:pPr>
      <w:r w:rsidRPr="00FE3B91">
        <w:rPr>
          <w:rFonts w:ascii="Gill Sans MT" w:hAnsi="Gill Sans MT"/>
          <w:sz w:val="24"/>
          <w:szCs w:val="24"/>
        </w:rPr>
        <w:t xml:space="preserve">The </w:t>
      </w:r>
      <w:r w:rsidR="00FD0FFF">
        <w:rPr>
          <w:rFonts w:ascii="Gill Sans MT" w:hAnsi="Gill Sans MT"/>
          <w:sz w:val="24"/>
          <w:szCs w:val="24"/>
        </w:rPr>
        <w:t>Supplier</w:t>
      </w:r>
      <w:r w:rsidRPr="00FE3B91">
        <w:rPr>
          <w:rFonts w:ascii="Gill Sans MT" w:hAnsi="Gill Sans MT"/>
          <w:sz w:val="24"/>
          <w:szCs w:val="24"/>
        </w:rPr>
        <w:t xml:space="preserve"> </w:t>
      </w:r>
      <w:r w:rsidR="004268A4">
        <w:rPr>
          <w:rFonts w:ascii="Gill Sans MT" w:hAnsi="Gill Sans MT"/>
          <w:sz w:val="24"/>
          <w:szCs w:val="24"/>
        </w:rPr>
        <w:t>shall</w:t>
      </w:r>
      <w:r w:rsidRPr="00FE3B91">
        <w:rPr>
          <w:rFonts w:ascii="Gill Sans MT" w:hAnsi="Gill Sans MT"/>
          <w:sz w:val="24"/>
          <w:szCs w:val="24"/>
        </w:rPr>
        <w:t xml:space="preserve"> review these readings, using them to highlight to TRP any cause of concern related to levels of water usage and the balance of wate</w:t>
      </w:r>
      <w:r w:rsidR="001E724C">
        <w:rPr>
          <w:rFonts w:ascii="Gill Sans MT" w:hAnsi="Gill Sans MT"/>
          <w:sz w:val="24"/>
          <w:szCs w:val="24"/>
        </w:rPr>
        <w:t>r usage from borehole or mains.</w:t>
      </w:r>
    </w:p>
    <w:p w:rsidR="00F37884" w:rsidRPr="00FE3B91" w:rsidRDefault="00F37884" w:rsidP="007E7DE5">
      <w:pPr>
        <w:ind w:left="0"/>
        <w:jc w:val="both"/>
        <w:rPr>
          <w:rFonts w:ascii="Gill Sans MT" w:hAnsi="Gill Sans MT"/>
          <w:sz w:val="24"/>
          <w:szCs w:val="24"/>
        </w:rPr>
      </w:pPr>
    </w:p>
    <w:p w:rsidR="008329E7" w:rsidRPr="00FE3B91" w:rsidRDefault="004268A4" w:rsidP="007E7DE5">
      <w:pPr>
        <w:pStyle w:val="ListParagraph"/>
        <w:numPr>
          <w:ilvl w:val="1"/>
          <w:numId w:val="1"/>
        </w:numPr>
        <w:ind w:left="567" w:hanging="567"/>
        <w:jc w:val="both"/>
        <w:rPr>
          <w:rFonts w:ascii="Gill Sans MT" w:hAnsi="Gill Sans MT"/>
          <w:sz w:val="24"/>
          <w:szCs w:val="24"/>
        </w:rPr>
      </w:pPr>
      <w:r>
        <w:rPr>
          <w:rFonts w:ascii="Gill Sans MT" w:hAnsi="Gill Sans MT"/>
          <w:sz w:val="24"/>
          <w:szCs w:val="24"/>
        </w:rPr>
        <w:t xml:space="preserve">The </w:t>
      </w:r>
      <w:r w:rsidR="00FD0FFF">
        <w:rPr>
          <w:rFonts w:ascii="Gill Sans MT" w:hAnsi="Gill Sans MT"/>
          <w:sz w:val="24"/>
          <w:szCs w:val="24"/>
        </w:rPr>
        <w:t>Supplier</w:t>
      </w:r>
      <w:r w:rsidR="008329E7" w:rsidRPr="00FE3B91">
        <w:rPr>
          <w:rFonts w:ascii="Gill Sans MT" w:hAnsi="Gill Sans MT"/>
          <w:sz w:val="24"/>
          <w:szCs w:val="24"/>
        </w:rPr>
        <w:t xml:space="preserve"> </w:t>
      </w:r>
      <w:r>
        <w:rPr>
          <w:rFonts w:ascii="Gill Sans MT" w:hAnsi="Gill Sans MT"/>
          <w:sz w:val="24"/>
          <w:szCs w:val="24"/>
        </w:rPr>
        <w:t>shall</w:t>
      </w:r>
      <w:r w:rsidR="008329E7" w:rsidRPr="00FE3B91">
        <w:rPr>
          <w:rFonts w:ascii="Gill Sans MT" w:hAnsi="Gill Sans MT"/>
          <w:sz w:val="24"/>
          <w:szCs w:val="24"/>
        </w:rPr>
        <w:t xml:space="preserve"> keep abreast of best practice and developments in the irrigation sector in order to assist in identifying new, innovative and more effective ways of working. </w:t>
      </w:r>
      <w:r w:rsidR="001E724C">
        <w:rPr>
          <w:rFonts w:ascii="Gill Sans MT" w:hAnsi="Gill Sans MT"/>
          <w:sz w:val="24"/>
          <w:szCs w:val="24"/>
        </w:rPr>
        <w:t xml:space="preserve"> </w:t>
      </w:r>
      <w:r w:rsidR="008329E7" w:rsidRPr="00FE3B91">
        <w:rPr>
          <w:rFonts w:ascii="Gill Sans MT" w:hAnsi="Gill Sans MT"/>
          <w:sz w:val="24"/>
          <w:szCs w:val="24"/>
        </w:rPr>
        <w:t xml:space="preserve">The aim is to ensure that the irrigation systems on </w:t>
      </w:r>
      <w:r w:rsidR="001E724C">
        <w:rPr>
          <w:rFonts w:ascii="Gill Sans MT" w:hAnsi="Gill Sans MT"/>
          <w:sz w:val="24"/>
          <w:szCs w:val="24"/>
        </w:rPr>
        <w:t>site deliver water efficiently.</w:t>
      </w:r>
    </w:p>
    <w:p w:rsidR="00F37884" w:rsidRPr="00FE3B91" w:rsidRDefault="00F37884" w:rsidP="007E7DE5">
      <w:pPr>
        <w:ind w:left="0"/>
        <w:jc w:val="both"/>
        <w:rPr>
          <w:rFonts w:ascii="Gill Sans MT" w:hAnsi="Gill Sans MT"/>
          <w:sz w:val="24"/>
          <w:szCs w:val="24"/>
        </w:rPr>
      </w:pPr>
    </w:p>
    <w:p w:rsidR="008329E7" w:rsidRPr="001E724C" w:rsidRDefault="001E724C" w:rsidP="007E7DE5">
      <w:pPr>
        <w:pStyle w:val="ListParagraph"/>
        <w:numPr>
          <w:ilvl w:val="1"/>
          <w:numId w:val="1"/>
        </w:numPr>
        <w:ind w:left="567" w:hanging="567"/>
        <w:jc w:val="both"/>
        <w:rPr>
          <w:rFonts w:ascii="Gill Sans MT" w:hAnsi="Gill Sans MT"/>
          <w:sz w:val="24"/>
          <w:szCs w:val="24"/>
        </w:rPr>
      </w:pPr>
      <w:bookmarkStart w:id="20" w:name="_Ref457912146"/>
      <w:r>
        <w:rPr>
          <w:rFonts w:ascii="Gill Sans MT" w:hAnsi="Gill Sans MT"/>
          <w:sz w:val="24"/>
          <w:szCs w:val="24"/>
        </w:rPr>
        <w:t>Occasionally,</w:t>
      </w:r>
      <w:r w:rsidR="008329E7" w:rsidRPr="001E724C">
        <w:rPr>
          <w:rFonts w:ascii="Gill Sans MT" w:hAnsi="Gill Sans MT"/>
          <w:sz w:val="24"/>
          <w:szCs w:val="24"/>
        </w:rPr>
        <w:t xml:space="preserve"> TRP may request that the </w:t>
      </w:r>
      <w:r w:rsidR="00FD0FFF">
        <w:rPr>
          <w:rFonts w:ascii="Gill Sans MT" w:hAnsi="Gill Sans MT"/>
          <w:sz w:val="24"/>
          <w:szCs w:val="24"/>
        </w:rPr>
        <w:t>Supplier</w:t>
      </w:r>
      <w:r w:rsidR="00F37884" w:rsidRPr="001E724C">
        <w:rPr>
          <w:rFonts w:ascii="Gill Sans MT" w:hAnsi="Gill Sans MT"/>
          <w:sz w:val="24"/>
          <w:szCs w:val="24"/>
        </w:rPr>
        <w:t xml:space="preserve"> makes purchases on TRP</w:t>
      </w:r>
      <w:r>
        <w:rPr>
          <w:rFonts w:ascii="Gill Sans MT" w:hAnsi="Gill Sans MT"/>
          <w:sz w:val="24"/>
          <w:szCs w:val="24"/>
        </w:rPr>
        <w:t>’s</w:t>
      </w:r>
      <w:r w:rsidR="00F37884" w:rsidRPr="001E724C">
        <w:rPr>
          <w:rFonts w:ascii="Gill Sans MT" w:hAnsi="Gill Sans MT"/>
          <w:sz w:val="24"/>
          <w:szCs w:val="24"/>
        </w:rPr>
        <w:t xml:space="preserve"> behalf. </w:t>
      </w:r>
      <w:r>
        <w:rPr>
          <w:rFonts w:ascii="Gill Sans MT" w:hAnsi="Gill Sans MT"/>
          <w:sz w:val="24"/>
          <w:szCs w:val="24"/>
        </w:rPr>
        <w:t xml:space="preserve"> T</w:t>
      </w:r>
      <w:r w:rsidR="008329E7" w:rsidRPr="001E724C">
        <w:rPr>
          <w:rFonts w:ascii="Gill Sans MT" w:hAnsi="Gill Sans MT"/>
          <w:sz w:val="24"/>
          <w:szCs w:val="24"/>
        </w:rPr>
        <w:t xml:space="preserve">he </w:t>
      </w:r>
      <w:r w:rsidR="00FD0FFF">
        <w:rPr>
          <w:rFonts w:ascii="Gill Sans MT" w:hAnsi="Gill Sans MT"/>
          <w:sz w:val="24"/>
          <w:szCs w:val="24"/>
        </w:rPr>
        <w:t>Supplier</w:t>
      </w:r>
      <w:r>
        <w:rPr>
          <w:rFonts w:ascii="Gill Sans MT" w:hAnsi="Gill Sans MT"/>
          <w:sz w:val="24"/>
          <w:szCs w:val="24"/>
        </w:rPr>
        <w:t>’s</w:t>
      </w:r>
      <w:r w:rsidR="008329E7" w:rsidRPr="001E724C">
        <w:rPr>
          <w:rFonts w:ascii="Gill Sans MT" w:hAnsi="Gill Sans MT"/>
          <w:sz w:val="24"/>
          <w:szCs w:val="24"/>
        </w:rPr>
        <w:t xml:space="preserve"> mark-up fee </w:t>
      </w:r>
      <w:r>
        <w:rPr>
          <w:rFonts w:ascii="Gill Sans MT" w:hAnsi="Gill Sans MT"/>
          <w:sz w:val="24"/>
          <w:szCs w:val="24"/>
        </w:rPr>
        <w:t>in</w:t>
      </w:r>
      <w:r w:rsidR="008329E7" w:rsidRPr="001E724C">
        <w:rPr>
          <w:rFonts w:ascii="Gill Sans MT" w:hAnsi="Gill Sans MT"/>
          <w:sz w:val="24"/>
          <w:szCs w:val="24"/>
        </w:rPr>
        <w:t xml:space="preserve"> the </w:t>
      </w:r>
      <w:r w:rsidR="000D4E49">
        <w:rPr>
          <w:rFonts w:ascii="Gill Sans MT" w:hAnsi="Gill Sans MT"/>
          <w:sz w:val="24"/>
          <w:szCs w:val="24"/>
        </w:rPr>
        <w:t>pricing</w:t>
      </w:r>
      <w:r w:rsidR="008329E7" w:rsidRPr="001E724C">
        <w:rPr>
          <w:rFonts w:ascii="Gill Sans MT" w:hAnsi="Gill Sans MT"/>
          <w:sz w:val="24"/>
          <w:szCs w:val="24"/>
        </w:rPr>
        <w:t xml:space="preserve"> schedule </w:t>
      </w:r>
      <w:r>
        <w:rPr>
          <w:rFonts w:ascii="Gill Sans MT" w:hAnsi="Gill Sans MT"/>
          <w:sz w:val="24"/>
          <w:szCs w:val="24"/>
        </w:rPr>
        <w:t xml:space="preserve">will be applied </w:t>
      </w:r>
      <w:r w:rsidR="008329E7" w:rsidRPr="001E724C">
        <w:rPr>
          <w:rFonts w:ascii="Gill Sans MT" w:hAnsi="Gill Sans MT"/>
          <w:sz w:val="24"/>
          <w:szCs w:val="24"/>
        </w:rPr>
        <w:t xml:space="preserve">for handling </w:t>
      </w:r>
      <w:r>
        <w:rPr>
          <w:rFonts w:ascii="Gill Sans MT" w:hAnsi="Gill Sans MT"/>
          <w:sz w:val="24"/>
          <w:szCs w:val="24"/>
        </w:rPr>
        <w:t>all such</w:t>
      </w:r>
      <w:r w:rsidR="008329E7" w:rsidRPr="001E724C">
        <w:rPr>
          <w:rFonts w:ascii="Gill Sans MT" w:hAnsi="Gill Sans MT"/>
          <w:sz w:val="24"/>
          <w:szCs w:val="24"/>
        </w:rPr>
        <w:t xml:space="preserve"> request</w:t>
      </w:r>
      <w:r>
        <w:rPr>
          <w:rFonts w:ascii="Gill Sans MT" w:hAnsi="Gill Sans MT"/>
          <w:sz w:val="24"/>
          <w:szCs w:val="24"/>
        </w:rPr>
        <w:t>s</w:t>
      </w:r>
      <w:r w:rsidR="008329E7" w:rsidRPr="001E724C">
        <w:rPr>
          <w:rFonts w:ascii="Gill Sans MT" w:hAnsi="Gill Sans MT"/>
          <w:sz w:val="24"/>
          <w:szCs w:val="24"/>
        </w:rPr>
        <w:t>.</w:t>
      </w:r>
      <w:bookmarkEnd w:id="20"/>
    </w:p>
    <w:p w:rsidR="00F37884" w:rsidRPr="00FE3B91" w:rsidRDefault="00F37884" w:rsidP="007E7DE5">
      <w:pPr>
        <w:ind w:left="0"/>
        <w:jc w:val="both"/>
        <w:rPr>
          <w:rFonts w:ascii="Gill Sans MT" w:hAnsi="Gill Sans MT"/>
          <w:sz w:val="24"/>
          <w:szCs w:val="24"/>
        </w:rPr>
      </w:pPr>
    </w:p>
    <w:p w:rsidR="008329E7" w:rsidRPr="00FE3B91" w:rsidRDefault="00F77896" w:rsidP="007E7DE5">
      <w:pPr>
        <w:pStyle w:val="ListParagraph"/>
        <w:numPr>
          <w:ilvl w:val="1"/>
          <w:numId w:val="1"/>
        </w:numPr>
        <w:ind w:left="567" w:hanging="567"/>
        <w:jc w:val="both"/>
        <w:rPr>
          <w:rFonts w:ascii="Gill Sans MT" w:hAnsi="Gill Sans MT"/>
          <w:sz w:val="24"/>
          <w:szCs w:val="24"/>
        </w:rPr>
      </w:pPr>
      <w:r>
        <w:rPr>
          <w:rFonts w:ascii="Gill Sans MT" w:hAnsi="Gill Sans MT"/>
          <w:sz w:val="24"/>
          <w:szCs w:val="24"/>
        </w:rPr>
        <w:t>Occasionally,</w:t>
      </w:r>
      <w:r w:rsidRPr="001E724C">
        <w:rPr>
          <w:rFonts w:ascii="Gill Sans MT" w:hAnsi="Gill Sans MT"/>
          <w:sz w:val="24"/>
          <w:szCs w:val="24"/>
        </w:rPr>
        <w:t xml:space="preserve"> </w:t>
      </w:r>
      <w:r w:rsidR="008329E7" w:rsidRPr="00FE3B91">
        <w:rPr>
          <w:rFonts w:ascii="Gill Sans MT" w:hAnsi="Gill Sans MT"/>
          <w:sz w:val="24"/>
          <w:szCs w:val="24"/>
        </w:rPr>
        <w:t xml:space="preserve">TRP may ask the </w:t>
      </w:r>
      <w:r w:rsidR="00FD0FFF">
        <w:rPr>
          <w:rFonts w:ascii="Gill Sans MT" w:hAnsi="Gill Sans MT"/>
          <w:sz w:val="24"/>
          <w:szCs w:val="24"/>
        </w:rPr>
        <w:t>Supplier</w:t>
      </w:r>
      <w:r w:rsidR="008329E7" w:rsidRPr="00FE3B91">
        <w:rPr>
          <w:rFonts w:ascii="Gill Sans MT" w:hAnsi="Gill Sans MT"/>
          <w:sz w:val="24"/>
          <w:szCs w:val="24"/>
        </w:rPr>
        <w:t xml:space="preserve"> to assist in other projects around the park where the </w:t>
      </w:r>
      <w:r w:rsidR="00FD0FFF">
        <w:rPr>
          <w:rFonts w:ascii="Gill Sans MT" w:hAnsi="Gill Sans MT"/>
          <w:sz w:val="24"/>
          <w:szCs w:val="24"/>
        </w:rPr>
        <w:t>Supplier’</w:t>
      </w:r>
      <w:r w:rsidR="008329E7" w:rsidRPr="00FE3B91">
        <w:rPr>
          <w:rFonts w:ascii="Gill Sans MT" w:hAnsi="Gill Sans MT"/>
          <w:sz w:val="24"/>
          <w:szCs w:val="24"/>
        </w:rPr>
        <w:t xml:space="preserve">s specialist expertise could be put to good use. </w:t>
      </w:r>
      <w:r>
        <w:rPr>
          <w:rFonts w:ascii="Gill Sans MT" w:hAnsi="Gill Sans MT"/>
          <w:sz w:val="24"/>
          <w:szCs w:val="24"/>
        </w:rPr>
        <w:t xml:space="preserve"> </w:t>
      </w:r>
      <w:r w:rsidR="008329E7" w:rsidRPr="00FE3B91">
        <w:rPr>
          <w:rFonts w:ascii="Gill Sans MT" w:hAnsi="Gill Sans MT"/>
          <w:sz w:val="24"/>
          <w:szCs w:val="24"/>
        </w:rPr>
        <w:t>For example</w:t>
      </w:r>
      <w:r>
        <w:rPr>
          <w:rFonts w:ascii="Gill Sans MT" w:hAnsi="Gill Sans MT"/>
          <w:sz w:val="24"/>
          <w:szCs w:val="24"/>
        </w:rPr>
        <w:t>,</w:t>
      </w:r>
      <w:r w:rsidR="008329E7" w:rsidRPr="00FE3B91">
        <w:rPr>
          <w:rFonts w:ascii="Gill Sans MT" w:hAnsi="Gill Sans MT"/>
          <w:sz w:val="24"/>
          <w:szCs w:val="24"/>
        </w:rPr>
        <w:t xml:space="preserve"> in 2010 the existing </w:t>
      </w:r>
      <w:r w:rsidR="00FD0FFF">
        <w:rPr>
          <w:rFonts w:ascii="Gill Sans MT" w:hAnsi="Gill Sans MT"/>
          <w:sz w:val="24"/>
          <w:szCs w:val="24"/>
        </w:rPr>
        <w:t>supplier</w:t>
      </w:r>
      <w:r w:rsidR="008329E7" w:rsidRPr="00FE3B91">
        <w:rPr>
          <w:rFonts w:ascii="Gill Sans MT" w:hAnsi="Gill Sans MT"/>
          <w:sz w:val="24"/>
          <w:szCs w:val="24"/>
        </w:rPr>
        <w:t xml:space="preserve"> installed a rainwater harvesting system in the Allotment Garden. </w:t>
      </w:r>
      <w:r>
        <w:rPr>
          <w:rFonts w:ascii="Gill Sans MT" w:hAnsi="Gill Sans MT"/>
          <w:sz w:val="24"/>
          <w:szCs w:val="24"/>
        </w:rPr>
        <w:t xml:space="preserve"> </w:t>
      </w:r>
      <w:r w:rsidR="008329E7" w:rsidRPr="00FE3B91">
        <w:rPr>
          <w:rFonts w:ascii="Gill Sans MT" w:hAnsi="Gill Sans MT"/>
          <w:sz w:val="24"/>
          <w:szCs w:val="24"/>
        </w:rPr>
        <w:t>This work is unlikely</w:t>
      </w:r>
      <w:r w:rsidR="001E724C">
        <w:rPr>
          <w:rFonts w:ascii="Gill Sans MT" w:hAnsi="Gill Sans MT"/>
          <w:sz w:val="24"/>
          <w:szCs w:val="24"/>
        </w:rPr>
        <w:t xml:space="preserve"> to be a frequent occurrence.</w:t>
      </w:r>
    </w:p>
    <w:p w:rsidR="00F37884" w:rsidRPr="00FE3B91" w:rsidRDefault="00F37884" w:rsidP="007E7DE5">
      <w:pPr>
        <w:ind w:left="0"/>
        <w:jc w:val="both"/>
        <w:rPr>
          <w:rFonts w:ascii="Gill Sans MT" w:hAnsi="Gill Sans MT"/>
          <w:sz w:val="24"/>
          <w:szCs w:val="24"/>
        </w:rPr>
      </w:pPr>
    </w:p>
    <w:p w:rsidR="008329E7" w:rsidRPr="00511562" w:rsidRDefault="008329E7" w:rsidP="007E7DE5">
      <w:pPr>
        <w:pStyle w:val="Style1"/>
        <w:ind w:left="567" w:hanging="567"/>
        <w:jc w:val="both"/>
      </w:pPr>
      <w:bookmarkStart w:id="21" w:name="_Toc459282102"/>
      <w:r w:rsidRPr="00511562">
        <w:t>Remote Assistance</w:t>
      </w:r>
      <w:bookmarkEnd w:id="21"/>
    </w:p>
    <w:p w:rsidR="00F37884" w:rsidRPr="00FE3B91" w:rsidRDefault="00F37884" w:rsidP="007E7DE5">
      <w:pPr>
        <w:ind w:left="0"/>
        <w:jc w:val="both"/>
        <w:rPr>
          <w:rFonts w:ascii="Gill Sans MT" w:hAnsi="Gill Sans MT"/>
          <w:sz w:val="24"/>
          <w:szCs w:val="24"/>
        </w:rPr>
      </w:pPr>
    </w:p>
    <w:p w:rsidR="008329E7" w:rsidRPr="001E724C" w:rsidRDefault="008329E7" w:rsidP="007E7DE5">
      <w:pPr>
        <w:pStyle w:val="ListParagraph"/>
        <w:numPr>
          <w:ilvl w:val="1"/>
          <w:numId w:val="1"/>
        </w:numPr>
        <w:ind w:left="567" w:hanging="567"/>
        <w:jc w:val="both"/>
        <w:rPr>
          <w:rFonts w:ascii="Gill Sans MT" w:hAnsi="Gill Sans MT"/>
          <w:sz w:val="24"/>
          <w:szCs w:val="24"/>
        </w:rPr>
      </w:pPr>
      <w:r w:rsidRPr="001E724C">
        <w:rPr>
          <w:rFonts w:ascii="Gill Sans MT" w:hAnsi="Gill Sans MT"/>
          <w:sz w:val="24"/>
          <w:szCs w:val="24"/>
        </w:rPr>
        <w:t xml:space="preserve">The </w:t>
      </w:r>
      <w:r w:rsidR="001E724C" w:rsidRPr="001E724C">
        <w:rPr>
          <w:rFonts w:ascii="Gill Sans MT" w:hAnsi="Gill Sans MT"/>
          <w:sz w:val="24"/>
          <w:szCs w:val="24"/>
        </w:rPr>
        <w:t>sports field</w:t>
      </w:r>
      <w:r w:rsidRPr="001E724C">
        <w:rPr>
          <w:rFonts w:ascii="Gill Sans MT" w:hAnsi="Gill Sans MT"/>
          <w:sz w:val="24"/>
          <w:szCs w:val="24"/>
        </w:rPr>
        <w:t xml:space="preserve"> irrigation is served by a Rainbird irrigation s</w:t>
      </w:r>
      <w:r w:rsidR="001E724C">
        <w:rPr>
          <w:rFonts w:ascii="Gill Sans MT" w:hAnsi="Gill Sans MT"/>
          <w:sz w:val="24"/>
          <w:szCs w:val="24"/>
        </w:rPr>
        <w:t xml:space="preserve">ystem.  The </w:t>
      </w:r>
      <w:r w:rsidR="00FD0FFF">
        <w:rPr>
          <w:rFonts w:ascii="Gill Sans MT" w:hAnsi="Gill Sans MT"/>
          <w:sz w:val="24"/>
          <w:szCs w:val="24"/>
        </w:rPr>
        <w:t>Supplier</w:t>
      </w:r>
      <w:r w:rsidR="001E724C">
        <w:rPr>
          <w:rFonts w:ascii="Gill Sans MT" w:hAnsi="Gill Sans MT"/>
          <w:sz w:val="24"/>
          <w:szCs w:val="24"/>
        </w:rPr>
        <w:t xml:space="preserve"> </w:t>
      </w:r>
      <w:r w:rsidR="00F77896">
        <w:rPr>
          <w:rFonts w:ascii="Gill Sans MT" w:hAnsi="Gill Sans MT"/>
          <w:sz w:val="24"/>
          <w:szCs w:val="24"/>
        </w:rPr>
        <w:t>shall</w:t>
      </w:r>
      <w:r w:rsidRPr="001E724C">
        <w:rPr>
          <w:rFonts w:ascii="Gill Sans MT" w:hAnsi="Gill Sans MT"/>
          <w:sz w:val="24"/>
          <w:szCs w:val="24"/>
        </w:rPr>
        <w:t xml:space="preserve"> purchase an appropriate Rainbird Global Service Plan (GS</w:t>
      </w:r>
      <w:r w:rsidR="00F77896">
        <w:rPr>
          <w:rFonts w:ascii="Gill Sans MT" w:hAnsi="Gill Sans MT"/>
          <w:sz w:val="24"/>
          <w:szCs w:val="24"/>
        </w:rPr>
        <w:t>P) to ensure telephone support.</w:t>
      </w:r>
    </w:p>
    <w:p w:rsidR="00F37884" w:rsidRPr="001E724C" w:rsidRDefault="00F37884" w:rsidP="007E7DE5">
      <w:pPr>
        <w:ind w:left="0"/>
        <w:jc w:val="both"/>
        <w:rPr>
          <w:rFonts w:ascii="Gill Sans MT" w:hAnsi="Gill Sans MT"/>
          <w:sz w:val="24"/>
          <w:szCs w:val="24"/>
        </w:rPr>
      </w:pPr>
    </w:p>
    <w:p w:rsidR="008329E7" w:rsidRPr="001E724C" w:rsidRDefault="008329E7" w:rsidP="007E7DE5">
      <w:pPr>
        <w:pStyle w:val="ListParagraph"/>
        <w:numPr>
          <w:ilvl w:val="1"/>
          <w:numId w:val="1"/>
        </w:numPr>
        <w:ind w:left="567" w:hanging="567"/>
        <w:jc w:val="both"/>
        <w:rPr>
          <w:rFonts w:ascii="Gill Sans MT" w:hAnsi="Gill Sans MT"/>
          <w:sz w:val="24"/>
          <w:szCs w:val="24"/>
        </w:rPr>
      </w:pPr>
      <w:r w:rsidRPr="001E724C">
        <w:rPr>
          <w:rFonts w:ascii="Gill Sans MT" w:hAnsi="Gill Sans MT"/>
          <w:sz w:val="24"/>
          <w:szCs w:val="24"/>
        </w:rPr>
        <w:t>The irrigation system in Queen Mary</w:t>
      </w:r>
      <w:r w:rsidR="00F77896">
        <w:rPr>
          <w:rFonts w:ascii="Gill Sans MT" w:hAnsi="Gill Sans MT"/>
          <w:sz w:val="24"/>
          <w:szCs w:val="24"/>
        </w:rPr>
        <w:t>’</w:t>
      </w:r>
      <w:r w:rsidRPr="001E724C">
        <w:rPr>
          <w:rFonts w:ascii="Gill Sans MT" w:hAnsi="Gill Sans MT"/>
          <w:sz w:val="24"/>
          <w:szCs w:val="24"/>
        </w:rPr>
        <w:t xml:space="preserve">s Gardens is controlled by an Aquarius Universal system.  The </w:t>
      </w:r>
      <w:r w:rsidR="00FD0FFF">
        <w:rPr>
          <w:rFonts w:ascii="Gill Sans MT" w:hAnsi="Gill Sans MT"/>
          <w:sz w:val="24"/>
          <w:szCs w:val="24"/>
        </w:rPr>
        <w:t>Supplier</w:t>
      </w:r>
      <w:r w:rsidRPr="001E724C">
        <w:rPr>
          <w:rFonts w:ascii="Gill Sans MT" w:hAnsi="Gill Sans MT"/>
          <w:sz w:val="24"/>
          <w:szCs w:val="24"/>
        </w:rPr>
        <w:t xml:space="preserve"> </w:t>
      </w:r>
      <w:r w:rsidR="00F77896">
        <w:rPr>
          <w:rFonts w:ascii="Gill Sans MT" w:hAnsi="Gill Sans MT"/>
          <w:sz w:val="24"/>
          <w:szCs w:val="24"/>
        </w:rPr>
        <w:t>shall</w:t>
      </w:r>
      <w:r w:rsidRPr="001E724C">
        <w:rPr>
          <w:rFonts w:ascii="Gill Sans MT" w:hAnsi="Gill Sans MT"/>
          <w:sz w:val="24"/>
          <w:szCs w:val="24"/>
        </w:rPr>
        <w:t xml:space="preserve"> purchase an appropriate service package from Aquariu</w:t>
      </w:r>
      <w:r w:rsidR="00F77896">
        <w:rPr>
          <w:rFonts w:ascii="Gill Sans MT" w:hAnsi="Gill Sans MT"/>
          <w:sz w:val="24"/>
          <w:szCs w:val="24"/>
        </w:rPr>
        <w:t>s to ensure telephone support.</w:t>
      </w:r>
    </w:p>
    <w:p w:rsidR="00F37884" w:rsidRPr="00FE3B91" w:rsidRDefault="00F37884" w:rsidP="007E7DE5">
      <w:pPr>
        <w:ind w:left="0"/>
        <w:jc w:val="both"/>
        <w:rPr>
          <w:rFonts w:ascii="Gill Sans MT" w:hAnsi="Gill Sans MT"/>
          <w:sz w:val="24"/>
          <w:szCs w:val="24"/>
        </w:rPr>
      </w:pPr>
    </w:p>
    <w:p w:rsidR="008329E7" w:rsidRPr="001E724C" w:rsidRDefault="008329E7" w:rsidP="007E7DE5">
      <w:pPr>
        <w:pStyle w:val="ListParagraph"/>
        <w:numPr>
          <w:ilvl w:val="1"/>
          <w:numId w:val="1"/>
        </w:numPr>
        <w:ind w:left="567" w:hanging="567"/>
        <w:jc w:val="both"/>
        <w:rPr>
          <w:rFonts w:ascii="Gill Sans MT" w:hAnsi="Gill Sans MT"/>
          <w:sz w:val="24"/>
          <w:szCs w:val="24"/>
        </w:rPr>
      </w:pPr>
      <w:r w:rsidRPr="001E724C">
        <w:rPr>
          <w:rFonts w:ascii="Gill Sans MT" w:hAnsi="Gill Sans MT"/>
          <w:sz w:val="24"/>
          <w:szCs w:val="24"/>
        </w:rPr>
        <w:t xml:space="preserve">TRP has established good working relationships with representatives from Rainbird UK and Aquarius Universal and the </w:t>
      </w:r>
      <w:r w:rsidR="00FD0FFF">
        <w:rPr>
          <w:rFonts w:ascii="Gill Sans MT" w:hAnsi="Gill Sans MT"/>
          <w:sz w:val="24"/>
          <w:szCs w:val="24"/>
        </w:rPr>
        <w:t>Supplier</w:t>
      </w:r>
      <w:r w:rsidRPr="001E724C">
        <w:rPr>
          <w:rFonts w:ascii="Gill Sans MT" w:hAnsi="Gill Sans MT"/>
          <w:sz w:val="24"/>
          <w:szCs w:val="24"/>
        </w:rPr>
        <w:t xml:space="preserve"> </w:t>
      </w:r>
      <w:r w:rsidR="00F77896">
        <w:rPr>
          <w:rFonts w:ascii="Gill Sans MT" w:hAnsi="Gill Sans MT"/>
          <w:sz w:val="24"/>
          <w:szCs w:val="24"/>
        </w:rPr>
        <w:t>shall</w:t>
      </w:r>
      <w:r w:rsidRPr="001E724C">
        <w:rPr>
          <w:rFonts w:ascii="Gill Sans MT" w:hAnsi="Gill Sans MT"/>
          <w:sz w:val="24"/>
          <w:szCs w:val="24"/>
        </w:rPr>
        <w:t xml:space="preserve"> dev</w:t>
      </w:r>
      <w:r w:rsidR="00F77896">
        <w:rPr>
          <w:rFonts w:ascii="Gill Sans MT" w:hAnsi="Gill Sans MT"/>
          <w:sz w:val="24"/>
          <w:szCs w:val="24"/>
        </w:rPr>
        <w:t>elop these relations further.</w:t>
      </w:r>
    </w:p>
    <w:p w:rsidR="00F37884" w:rsidRPr="00FE3B91" w:rsidRDefault="00F37884" w:rsidP="007E7DE5">
      <w:pPr>
        <w:ind w:left="0"/>
        <w:jc w:val="both"/>
        <w:rPr>
          <w:rFonts w:ascii="Gill Sans MT" w:hAnsi="Gill Sans MT"/>
          <w:sz w:val="24"/>
          <w:szCs w:val="24"/>
        </w:rPr>
      </w:pPr>
    </w:p>
    <w:p w:rsidR="008329E7" w:rsidRPr="001E724C" w:rsidRDefault="008329E7" w:rsidP="007E7DE5">
      <w:pPr>
        <w:pStyle w:val="ListParagraph"/>
        <w:numPr>
          <w:ilvl w:val="1"/>
          <w:numId w:val="1"/>
        </w:numPr>
        <w:ind w:left="567" w:hanging="567"/>
        <w:jc w:val="both"/>
        <w:rPr>
          <w:rFonts w:ascii="Gill Sans MT" w:hAnsi="Gill Sans MT"/>
          <w:sz w:val="24"/>
          <w:szCs w:val="24"/>
        </w:rPr>
      </w:pPr>
      <w:r w:rsidRPr="001E724C">
        <w:rPr>
          <w:rFonts w:ascii="Gill Sans MT" w:hAnsi="Gill Sans MT"/>
          <w:sz w:val="24"/>
          <w:szCs w:val="24"/>
        </w:rPr>
        <w:t>During the course of this contract</w:t>
      </w:r>
      <w:r w:rsidR="00F77896">
        <w:rPr>
          <w:rFonts w:ascii="Gill Sans MT" w:hAnsi="Gill Sans MT"/>
          <w:sz w:val="24"/>
          <w:szCs w:val="24"/>
        </w:rPr>
        <w:t>,</w:t>
      </w:r>
      <w:r w:rsidRPr="001E724C">
        <w:rPr>
          <w:rFonts w:ascii="Gill Sans MT" w:hAnsi="Gill Sans MT"/>
          <w:sz w:val="24"/>
          <w:szCs w:val="24"/>
        </w:rPr>
        <w:t xml:space="preserve"> TRP expect</w:t>
      </w:r>
      <w:r w:rsidR="00844978">
        <w:rPr>
          <w:rFonts w:ascii="Gill Sans MT" w:hAnsi="Gill Sans MT"/>
          <w:sz w:val="24"/>
          <w:szCs w:val="24"/>
        </w:rPr>
        <w:t>s</w:t>
      </w:r>
      <w:r w:rsidRPr="001E724C">
        <w:rPr>
          <w:rFonts w:ascii="Gill Sans MT" w:hAnsi="Gill Sans MT"/>
          <w:sz w:val="24"/>
          <w:szCs w:val="24"/>
        </w:rPr>
        <w:t xml:space="preserve"> to </w:t>
      </w:r>
      <w:r w:rsidR="00F77896">
        <w:rPr>
          <w:rFonts w:ascii="Gill Sans MT" w:hAnsi="Gill Sans MT"/>
          <w:sz w:val="24"/>
          <w:szCs w:val="24"/>
        </w:rPr>
        <w:t>adopt the use of</w:t>
      </w:r>
      <w:r w:rsidRPr="001E724C">
        <w:rPr>
          <w:rFonts w:ascii="Gill Sans MT" w:hAnsi="Gill Sans MT"/>
          <w:sz w:val="24"/>
          <w:szCs w:val="24"/>
        </w:rPr>
        <w:t xml:space="preserve"> online support packages from both Rainbird and Aquarius. </w:t>
      </w:r>
      <w:r w:rsidR="00F77896">
        <w:rPr>
          <w:rFonts w:ascii="Gill Sans MT" w:hAnsi="Gill Sans MT"/>
          <w:sz w:val="24"/>
          <w:szCs w:val="24"/>
        </w:rPr>
        <w:t xml:space="preserve"> </w:t>
      </w:r>
      <w:r w:rsidRPr="001E724C">
        <w:rPr>
          <w:rFonts w:ascii="Gill Sans MT" w:hAnsi="Gill Sans MT"/>
          <w:sz w:val="24"/>
          <w:szCs w:val="24"/>
        </w:rPr>
        <w:t xml:space="preserve">The </w:t>
      </w:r>
      <w:r w:rsidR="00FD0FFF">
        <w:rPr>
          <w:rFonts w:ascii="Gill Sans MT" w:hAnsi="Gill Sans MT"/>
          <w:sz w:val="24"/>
          <w:szCs w:val="24"/>
        </w:rPr>
        <w:t>Supplier</w:t>
      </w:r>
      <w:r w:rsidRPr="001E724C">
        <w:rPr>
          <w:rFonts w:ascii="Gill Sans MT" w:hAnsi="Gill Sans MT"/>
          <w:sz w:val="24"/>
          <w:szCs w:val="24"/>
        </w:rPr>
        <w:t xml:space="preserve"> </w:t>
      </w:r>
      <w:r w:rsidR="00844978">
        <w:rPr>
          <w:rFonts w:ascii="Gill Sans MT" w:hAnsi="Gill Sans MT"/>
          <w:sz w:val="24"/>
          <w:szCs w:val="24"/>
        </w:rPr>
        <w:t xml:space="preserve">shall </w:t>
      </w:r>
      <w:r w:rsidRPr="001E724C">
        <w:rPr>
          <w:rFonts w:ascii="Gill Sans MT" w:hAnsi="Gill Sans MT"/>
          <w:sz w:val="24"/>
          <w:szCs w:val="24"/>
        </w:rPr>
        <w:t xml:space="preserve">work with TRP to assist </w:t>
      </w:r>
      <w:r w:rsidR="00F77896">
        <w:rPr>
          <w:rFonts w:ascii="Gill Sans MT" w:hAnsi="Gill Sans MT"/>
          <w:sz w:val="24"/>
          <w:szCs w:val="24"/>
        </w:rPr>
        <w:t>in delivering this change.</w:t>
      </w:r>
    </w:p>
    <w:p w:rsidR="00F37884" w:rsidRPr="00FE3B91" w:rsidRDefault="00F37884" w:rsidP="007E7DE5">
      <w:pPr>
        <w:ind w:left="0"/>
        <w:jc w:val="both"/>
        <w:rPr>
          <w:rFonts w:ascii="Gill Sans MT" w:hAnsi="Gill Sans MT"/>
          <w:sz w:val="24"/>
          <w:szCs w:val="24"/>
        </w:rPr>
      </w:pPr>
    </w:p>
    <w:p w:rsidR="008329E7" w:rsidRPr="00511562" w:rsidRDefault="008329E7" w:rsidP="007E7DE5">
      <w:pPr>
        <w:pStyle w:val="Style1"/>
        <w:ind w:left="567" w:hanging="567"/>
        <w:jc w:val="both"/>
      </w:pPr>
      <w:bookmarkStart w:id="22" w:name="_Toc459282103"/>
      <w:r w:rsidRPr="00511562">
        <w:t>Existing Information</w:t>
      </w:r>
      <w:bookmarkEnd w:id="22"/>
      <w:r w:rsidRPr="00511562">
        <w:t xml:space="preserve"> </w:t>
      </w:r>
    </w:p>
    <w:p w:rsidR="00F37884" w:rsidRPr="00FE3B91" w:rsidRDefault="00F37884" w:rsidP="007E7DE5">
      <w:pPr>
        <w:ind w:left="0"/>
        <w:jc w:val="both"/>
        <w:rPr>
          <w:rFonts w:ascii="Gill Sans MT" w:hAnsi="Gill Sans MT"/>
          <w:sz w:val="24"/>
          <w:szCs w:val="24"/>
        </w:rPr>
      </w:pPr>
    </w:p>
    <w:p w:rsidR="008329E7" w:rsidRPr="00FE3B91" w:rsidRDefault="00F77896" w:rsidP="007E7DE5">
      <w:pPr>
        <w:pStyle w:val="ListParagraph"/>
        <w:numPr>
          <w:ilvl w:val="1"/>
          <w:numId w:val="1"/>
        </w:numPr>
        <w:ind w:left="567" w:hanging="567"/>
        <w:jc w:val="both"/>
        <w:rPr>
          <w:rFonts w:ascii="Gill Sans MT" w:hAnsi="Gill Sans MT"/>
          <w:sz w:val="24"/>
          <w:szCs w:val="24"/>
        </w:rPr>
      </w:pPr>
      <w:r>
        <w:rPr>
          <w:rFonts w:ascii="Gill Sans MT" w:hAnsi="Gill Sans MT"/>
          <w:sz w:val="24"/>
          <w:szCs w:val="24"/>
        </w:rPr>
        <w:t>TRP</w:t>
      </w:r>
      <w:r w:rsidR="008329E7" w:rsidRPr="00FE3B91">
        <w:rPr>
          <w:rFonts w:ascii="Gill Sans MT" w:hAnsi="Gill Sans MT"/>
          <w:sz w:val="24"/>
          <w:szCs w:val="24"/>
        </w:rPr>
        <w:t xml:space="preserve"> has a large amount of information availa</w:t>
      </w:r>
      <w:r w:rsidR="001E724C">
        <w:rPr>
          <w:rFonts w:ascii="Gill Sans MT" w:hAnsi="Gill Sans MT"/>
          <w:sz w:val="24"/>
          <w:szCs w:val="24"/>
        </w:rPr>
        <w:t xml:space="preserve">ble to the </w:t>
      </w:r>
      <w:r w:rsidR="00FD0FFF">
        <w:rPr>
          <w:rFonts w:ascii="Gill Sans MT" w:hAnsi="Gill Sans MT"/>
          <w:sz w:val="24"/>
          <w:szCs w:val="24"/>
        </w:rPr>
        <w:t>Supplier</w:t>
      </w:r>
      <w:r w:rsidR="001E724C">
        <w:rPr>
          <w:rFonts w:ascii="Gill Sans MT" w:hAnsi="Gill Sans MT"/>
          <w:sz w:val="24"/>
          <w:szCs w:val="24"/>
        </w:rPr>
        <w:t xml:space="preserve"> including:</w:t>
      </w:r>
    </w:p>
    <w:p w:rsidR="00F37884" w:rsidRPr="00FE3B91" w:rsidRDefault="00F37884" w:rsidP="007E7DE5">
      <w:pPr>
        <w:ind w:left="0"/>
        <w:jc w:val="both"/>
        <w:rPr>
          <w:rFonts w:ascii="Gill Sans MT" w:hAnsi="Gill Sans MT"/>
          <w:sz w:val="24"/>
          <w:szCs w:val="24"/>
        </w:rPr>
      </w:pPr>
    </w:p>
    <w:p w:rsidR="008329E7" w:rsidRPr="001E724C" w:rsidRDefault="001E724C" w:rsidP="007E7DE5">
      <w:pPr>
        <w:ind w:left="567"/>
        <w:jc w:val="both"/>
        <w:rPr>
          <w:rFonts w:ascii="Gill Sans MT" w:hAnsi="Gill Sans MT"/>
          <w:sz w:val="24"/>
          <w:szCs w:val="24"/>
          <w:u w:val="single"/>
        </w:rPr>
      </w:pPr>
      <w:r>
        <w:rPr>
          <w:rFonts w:ascii="Gill Sans MT" w:hAnsi="Gill Sans MT"/>
          <w:sz w:val="24"/>
          <w:szCs w:val="24"/>
          <w:u w:val="single"/>
        </w:rPr>
        <w:t>Borehole supply system</w:t>
      </w:r>
    </w:p>
    <w:p w:rsidR="001E724C" w:rsidRPr="001E724C" w:rsidRDefault="008329E7" w:rsidP="007E7DE5">
      <w:pPr>
        <w:ind w:left="0"/>
        <w:jc w:val="both"/>
        <w:rPr>
          <w:rFonts w:ascii="Gill Sans MT" w:hAnsi="Gill Sans MT"/>
          <w:sz w:val="24"/>
          <w:szCs w:val="24"/>
        </w:rPr>
      </w:pPr>
      <w:r w:rsidRPr="001E724C">
        <w:rPr>
          <w:rFonts w:ascii="Gill Sans MT" w:hAnsi="Gill Sans MT"/>
          <w:sz w:val="24"/>
          <w:szCs w:val="24"/>
        </w:rPr>
        <w:t xml:space="preserve"> </w:t>
      </w:r>
    </w:p>
    <w:p w:rsidR="008329E7" w:rsidRPr="001E724C" w:rsidRDefault="001E724C" w:rsidP="007E7DE5">
      <w:pPr>
        <w:pStyle w:val="ListParagraph"/>
        <w:numPr>
          <w:ilvl w:val="0"/>
          <w:numId w:val="3"/>
        </w:numPr>
        <w:spacing w:after="120"/>
        <w:ind w:left="1134" w:hanging="567"/>
        <w:contextualSpacing w:val="0"/>
        <w:jc w:val="both"/>
        <w:rPr>
          <w:rFonts w:ascii="Gill Sans MT" w:hAnsi="Gill Sans MT"/>
          <w:sz w:val="24"/>
          <w:szCs w:val="24"/>
        </w:rPr>
      </w:pPr>
      <w:r w:rsidRPr="001E724C">
        <w:rPr>
          <w:rFonts w:ascii="Gill Sans MT" w:hAnsi="Gill Sans MT"/>
          <w:sz w:val="24"/>
          <w:szCs w:val="24"/>
        </w:rPr>
        <w:t>O&amp;M Manual</w:t>
      </w:r>
    </w:p>
    <w:p w:rsidR="00625C17" w:rsidRDefault="00625C17" w:rsidP="007E7DE5">
      <w:pPr>
        <w:pStyle w:val="ListParagraph"/>
        <w:numPr>
          <w:ilvl w:val="0"/>
          <w:numId w:val="3"/>
        </w:numPr>
        <w:spacing w:after="120"/>
        <w:ind w:left="1134" w:hanging="567"/>
        <w:contextualSpacing w:val="0"/>
        <w:jc w:val="both"/>
        <w:rPr>
          <w:rFonts w:ascii="Gill Sans MT" w:hAnsi="Gill Sans MT"/>
          <w:sz w:val="24"/>
          <w:szCs w:val="24"/>
        </w:rPr>
      </w:pPr>
      <w:r>
        <w:rPr>
          <w:rFonts w:ascii="Gill Sans MT" w:hAnsi="Gill Sans MT"/>
          <w:sz w:val="24"/>
          <w:szCs w:val="24"/>
        </w:rPr>
        <w:t>As-built drawings including:</w:t>
      </w:r>
    </w:p>
    <w:p w:rsidR="00625C17" w:rsidRDefault="008329E7" w:rsidP="00625C17">
      <w:pPr>
        <w:pStyle w:val="ListParagraph"/>
        <w:numPr>
          <w:ilvl w:val="0"/>
          <w:numId w:val="51"/>
        </w:numPr>
        <w:spacing w:after="120"/>
        <w:ind w:left="1491" w:hanging="357"/>
        <w:contextualSpacing w:val="0"/>
        <w:jc w:val="both"/>
        <w:rPr>
          <w:rFonts w:ascii="Gill Sans MT" w:hAnsi="Gill Sans MT"/>
          <w:sz w:val="24"/>
          <w:szCs w:val="24"/>
        </w:rPr>
      </w:pPr>
      <w:proofErr w:type="spellStart"/>
      <w:r w:rsidRPr="001E724C">
        <w:rPr>
          <w:rFonts w:ascii="Gill Sans MT" w:hAnsi="Gill Sans MT"/>
          <w:sz w:val="24"/>
          <w:szCs w:val="24"/>
        </w:rPr>
        <w:t>Dwg</w:t>
      </w:r>
      <w:proofErr w:type="spellEnd"/>
      <w:r w:rsidRPr="001E724C">
        <w:rPr>
          <w:rFonts w:ascii="Gill Sans MT" w:hAnsi="Gill Sans MT"/>
          <w:sz w:val="24"/>
          <w:szCs w:val="24"/>
        </w:rPr>
        <w:t>. No. 290.10.AB: Borehole supply pipe work through QMG ins</w:t>
      </w:r>
      <w:r w:rsidR="00625C17">
        <w:rPr>
          <w:rFonts w:ascii="Gill Sans MT" w:hAnsi="Gill Sans MT"/>
          <w:sz w:val="24"/>
          <w:szCs w:val="24"/>
        </w:rPr>
        <w:t>talled Spring 2007</w:t>
      </w:r>
    </w:p>
    <w:p w:rsidR="008329E7" w:rsidRPr="001E724C" w:rsidRDefault="008329E7" w:rsidP="00625C17">
      <w:pPr>
        <w:pStyle w:val="ListParagraph"/>
        <w:numPr>
          <w:ilvl w:val="0"/>
          <w:numId w:val="51"/>
        </w:numPr>
        <w:spacing w:after="120"/>
        <w:ind w:left="1491" w:hanging="357"/>
        <w:contextualSpacing w:val="0"/>
        <w:jc w:val="both"/>
        <w:rPr>
          <w:rFonts w:ascii="Gill Sans MT" w:hAnsi="Gill Sans MT"/>
          <w:sz w:val="24"/>
          <w:szCs w:val="24"/>
        </w:rPr>
      </w:pPr>
      <w:proofErr w:type="spellStart"/>
      <w:r w:rsidRPr="001E724C">
        <w:rPr>
          <w:rFonts w:ascii="Gill Sans MT" w:hAnsi="Gill Sans MT"/>
          <w:sz w:val="24"/>
          <w:szCs w:val="24"/>
        </w:rPr>
        <w:t>Dwg</w:t>
      </w:r>
      <w:proofErr w:type="spellEnd"/>
      <w:r w:rsidRPr="001E724C">
        <w:rPr>
          <w:rFonts w:ascii="Gill Sans MT" w:hAnsi="Gill Sans MT"/>
          <w:sz w:val="24"/>
          <w:szCs w:val="24"/>
        </w:rPr>
        <w:t>. No. 290.11.AB: Borehole supply pipe work through M</w:t>
      </w:r>
      <w:r w:rsidR="001E724C">
        <w:rPr>
          <w:rFonts w:ascii="Gill Sans MT" w:hAnsi="Gill Sans MT"/>
          <w:sz w:val="24"/>
          <w:szCs w:val="24"/>
        </w:rPr>
        <w:t>arylebone installed Spring 2007</w:t>
      </w:r>
    </w:p>
    <w:p w:rsidR="00625C17" w:rsidRDefault="00625C17" w:rsidP="00625C17">
      <w:pPr>
        <w:pStyle w:val="ListParagraph"/>
        <w:numPr>
          <w:ilvl w:val="0"/>
          <w:numId w:val="51"/>
        </w:numPr>
        <w:spacing w:after="120"/>
        <w:ind w:left="1491" w:hanging="357"/>
        <w:contextualSpacing w:val="0"/>
        <w:jc w:val="both"/>
        <w:rPr>
          <w:rFonts w:ascii="Gill Sans MT" w:hAnsi="Gill Sans MT"/>
          <w:sz w:val="24"/>
          <w:szCs w:val="24"/>
        </w:rPr>
      </w:pPr>
      <w:proofErr w:type="spellStart"/>
      <w:r>
        <w:rPr>
          <w:rFonts w:ascii="Gill Sans MT" w:hAnsi="Gill Sans MT"/>
          <w:sz w:val="24"/>
          <w:szCs w:val="24"/>
        </w:rPr>
        <w:t>Dwg</w:t>
      </w:r>
      <w:proofErr w:type="spellEnd"/>
      <w:r>
        <w:rPr>
          <w:rFonts w:ascii="Gill Sans MT" w:hAnsi="Gill Sans MT"/>
          <w:sz w:val="24"/>
          <w:szCs w:val="24"/>
        </w:rPr>
        <w:t>. No. 290.12.AB.r1</w:t>
      </w:r>
      <w:r w:rsidR="008329E7" w:rsidRPr="001E724C">
        <w:rPr>
          <w:rFonts w:ascii="Gill Sans MT" w:hAnsi="Gill Sans MT"/>
          <w:sz w:val="24"/>
          <w:szCs w:val="24"/>
        </w:rPr>
        <w:t xml:space="preserve">: Borehole supply pipe work through Northern </w:t>
      </w:r>
      <w:r>
        <w:rPr>
          <w:rFonts w:ascii="Gill Sans MT" w:hAnsi="Gill Sans MT"/>
          <w:sz w:val="24"/>
          <w:szCs w:val="24"/>
        </w:rPr>
        <w:t>Parkland installed Spring 2007</w:t>
      </w:r>
    </w:p>
    <w:p w:rsidR="00625C17" w:rsidRDefault="008329E7" w:rsidP="00625C17">
      <w:pPr>
        <w:pStyle w:val="ListParagraph"/>
        <w:numPr>
          <w:ilvl w:val="0"/>
          <w:numId w:val="51"/>
        </w:numPr>
        <w:spacing w:after="120"/>
        <w:ind w:left="1491" w:hanging="357"/>
        <w:contextualSpacing w:val="0"/>
        <w:jc w:val="both"/>
        <w:rPr>
          <w:rFonts w:ascii="Gill Sans MT" w:hAnsi="Gill Sans MT"/>
          <w:sz w:val="24"/>
          <w:szCs w:val="24"/>
        </w:rPr>
      </w:pPr>
      <w:proofErr w:type="spellStart"/>
      <w:r w:rsidRPr="001E724C">
        <w:rPr>
          <w:rFonts w:ascii="Gill Sans MT" w:hAnsi="Gill Sans MT"/>
          <w:sz w:val="24"/>
          <w:szCs w:val="24"/>
        </w:rPr>
        <w:t>Dwg</w:t>
      </w:r>
      <w:proofErr w:type="spellEnd"/>
      <w:r w:rsidRPr="001E724C">
        <w:rPr>
          <w:rFonts w:ascii="Gill Sans MT" w:hAnsi="Gill Sans MT"/>
          <w:sz w:val="24"/>
          <w:szCs w:val="24"/>
        </w:rPr>
        <w:t xml:space="preserve">. No. 290.13.AB: Borehole supply pipe work in and around Duck Breeding </w:t>
      </w:r>
      <w:r w:rsidR="00625C17">
        <w:rPr>
          <w:rFonts w:ascii="Gill Sans MT" w:hAnsi="Gill Sans MT"/>
          <w:sz w:val="24"/>
          <w:szCs w:val="24"/>
        </w:rPr>
        <w:t>Compound installed Spring 2007</w:t>
      </w:r>
    </w:p>
    <w:p w:rsidR="00625C17" w:rsidRDefault="008329E7" w:rsidP="00625C17">
      <w:pPr>
        <w:pStyle w:val="ListParagraph"/>
        <w:numPr>
          <w:ilvl w:val="0"/>
          <w:numId w:val="51"/>
        </w:numPr>
        <w:spacing w:after="120"/>
        <w:ind w:left="1491" w:hanging="357"/>
        <w:contextualSpacing w:val="0"/>
        <w:jc w:val="both"/>
        <w:rPr>
          <w:rFonts w:ascii="Gill Sans MT" w:hAnsi="Gill Sans MT"/>
          <w:sz w:val="24"/>
          <w:szCs w:val="24"/>
        </w:rPr>
      </w:pPr>
      <w:proofErr w:type="spellStart"/>
      <w:r w:rsidRPr="001E724C">
        <w:rPr>
          <w:rFonts w:ascii="Gill Sans MT" w:hAnsi="Gill Sans MT"/>
          <w:sz w:val="24"/>
          <w:szCs w:val="24"/>
        </w:rPr>
        <w:t>Dwg</w:t>
      </w:r>
      <w:proofErr w:type="spellEnd"/>
      <w:r w:rsidRPr="001E724C">
        <w:rPr>
          <w:rFonts w:ascii="Gill Sans MT" w:hAnsi="Gill Sans MT"/>
          <w:sz w:val="24"/>
          <w:szCs w:val="24"/>
        </w:rPr>
        <w:t>. No. 290.14.AB.r1: Borehole supply pipe work through Northern Parkland to the Hub including potable co</w:t>
      </w:r>
      <w:r w:rsidR="00625C17">
        <w:rPr>
          <w:rFonts w:ascii="Gill Sans MT" w:hAnsi="Gill Sans MT"/>
          <w:sz w:val="24"/>
          <w:szCs w:val="24"/>
        </w:rPr>
        <w:t>nnection installed Spring 2007</w:t>
      </w:r>
    </w:p>
    <w:p w:rsidR="00625C17" w:rsidRDefault="008329E7" w:rsidP="00625C17">
      <w:pPr>
        <w:pStyle w:val="ListParagraph"/>
        <w:numPr>
          <w:ilvl w:val="0"/>
          <w:numId w:val="51"/>
        </w:numPr>
        <w:spacing w:after="120"/>
        <w:ind w:left="1491" w:hanging="357"/>
        <w:contextualSpacing w:val="0"/>
        <w:jc w:val="both"/>
        <w:rPr>
          <w:rFonts w:ascii="Gill Sans MT" w:hAnsi="Gill Sans MT"/>
          <w:sz w:val="24"/>
          <w:szCs w:val="24"/>
        </w:rPr>
      </w:pPr>
      <w:proofErr w:type="spellStart"/>
      <w:r w:rsidRPr="001E724C">
        <w:rPr>
          <w:rFonts w:ascii="Gill Sans MT" w:hAnsi="Gill Sans MT"/>
          <w:sz w:val="24"/>
          <w:szCs w:val="24"/>
        </w:rPr>
        <w:t>Dwg</w:t>
      </w:r>
      <w:proofErr w:type="spellEnd"/>
      <w:r w:rsidRPr="001E724C">
        <w:rPr>
          <w:rFonts w:ascii="Gill Sans MT" w:hAnsi="Gill Sans MT"/>
          <w:sz w:val="24"/>
          <w:szCs w:val="24"/>
        </w:rPr>
        <w:t>. No. 290.15.AB: Well he</w:t>
      </w:r>
      <w:r w:rsidR="00625C17">
        <w:rPr>
          <w:rFonts w:ascii="Gill Sans MT" w:hAnsi="Gill Sans MT"/>
          <w:sz w:val="24"/>
          <w:szCs w:val="24"/>
        </w:rPr>
        <w:t>ad chamber &amp; borehole as-built</w:t>
      </w:r>
    </w:p>
    <w:p w:rsidR="008329E7" w:rsidRPr="001E724C" w:rsidRDefault="008329E7" w:rsidP="00625C17">
      <w:pPr>
        <w:pStyle w:val="ListParagraph"/>
        <w:numPr>
          <w:ilvl w:val="0"/>
          <w:numId w:val="51"/>
        </w:numPr>
        <w:contextualSpacing w:val="0"/>
        <w:jc w:val="both"/>
        <w:rPr>
          <w:rFonts w:ascii="Gill Sans MT" w:hAnsi="Gill Sans MT"/>
          <w:sz w:val="24"/>
          <w:szCs w:val="24"/>
        </w:rPr>
      </w:pPr>
      <w:proofErr w:type="spellStart"/>
      <w:r w:rsidRPr="001E724C">
        <w:rPr>
          <w:rFonts w:ascii="Gill Sans MT" w:hAnsi="Gill Sans MT"/>
          <w:sz w:val="24"/>
          <w:szCs w:val="24"/>
        </w:rPr>
        <w:t>Dwg</w:t>
      </w:r>
      <w:proofErr w:type="spellEnd"/>
      <w:r w:rsidRPr="001E724C">
        <w:rPr>
          <w:rFonts w:ascii="Gill Sans MT" w:hAnsi="Gill Sans MT"/>
          <w:sz w:val="24"/>
          <w:szCs w:val="24"/>
        </w:rPr>
        <w:t>. No. 290.16.AB: Indicative plan of as-built cabling associ</w:t>
      </w:r>
      <w:r w:rsidR="001E724C">
        <w:rPr>
          <w:rFonts w:ascii="Gill Sans MT" w:hAnsi="Gill Sans MT"/>
          <w:sz w:val="24"/>
          <w:szCs w:val="24"/>
        </w:rPr>
        <w:t>ated with area around borehole</w:t>
      </w:r>
    </w:p>
    <w:p w:rsidR="00F37884" w:rsidRPr="00FE3B91" w:rsidRDefault="00F37884" w:rsidP="007E7DE5">
      <w:pPr>
        <w:ind w:left="0"/>
        <w:jc w:val="both"/>
        <w:rPr>
          <w:rFonts w:ascii="Gill Sans MT" w:hAnsi="Gill Sans MT"/>
          <w:sz w:val="24"/>
          <w:szCs w:val="24"/>
        </w:rPr>
      </w:pPr>
    </w:p>
    <w:p w:rsidR="008329E7" w:rsidRPr="001E724C" w:rsidRDefault="001E724C" w:rsidP="007E7DE5">
      <w:pPr>
        <w:ind w:left="567"/>
        <w:jc w:val="both"/>
        <w:rPr>
          <w:rFonts w:ascii="Gill Sans MT" w:hAnsi="Gill Sans MT"/>
          <w:sz w:val="24"/>
          <w:szCs w:val="24"/>
          <w:u w:val="single"/>
        </w:rPr>
      </w:pPr>
      <w:r w:rsidRPr="001E724C">
        <w:rPr>
          <w:rFonts w:ascii="Gill Sans MT" w:hAnsi="Gill Sans MT"/>
          <w:sz w:val="24"/>
          <w:szCs w:val="24"/>
          <w:u w:val="single"/>
        </w:rPr>
        <w:t>Sports Irrigation system:</w:t>
      </w:r>
    </w:p>
    <w:p w:rsidR="00F37884" w:rsidRPr="00FE3B91" w:rsidRDefault="00F37884" w:rsidP="007E7DE5">
      <w:pPr>
        <w:ind w:left="567"/>
        <w:jc w:val="both"/>
        <w:rPr>
          <w:rFonts w:ascii="Gill Sans MT" w:hAnsi="Gill Sans MT"/>
          <w:sz w:val="24"/>
          <w:szCs w:val="24"/>
        </w:rPr>
      </w:pPr>
    </w:p>
    <w:p w:rsidR="008329E7" w:rsidRPr="00FE3B91" w:rsidRDefault="008329E7" w:rsidP="007E7DE5">
      <w:pPr>
        <w:ind w:left="567"/>
        <w:jc w:val="both"/>
        <w:rPr>
          <w:rFonts w:ascii="Gill Sans MT" w:hAnsi="Gill Sans MT"/>
          <w:sz w:val="24"/>
          <w:szCs w:val="24"/>
        </w:rPr>
      </w:pPr>
      <w:r w:rsidRPr="00FE3B91">
        <w:rPr>
          <w:rFonts w:ascii="Gill Sans MT" w:hAnsi="Gill Sans MT"/>
          <w:sz w:val="24"/>
          <w:szCs w:val="24"/>
        </w:rPr>
        <w:t>As-buil</w:t>
      </w:r>
      <w:r w:rsidR="001E724C">
        <w:rPr>
          <w:rFonts w:ascii="Gill Sans MT" w:hAnsi="Gill Sans MT"/>
          <w:sz w:val="24"/>
          <w:szCs w:val="24"/>
        </w:rPr>
        <w:t>t plan provided by Agri</w:t>
      </w:r>
      <w:r w:rsidR="00EC0548">
        <w:rPr>
          <w:rFonts w:ascii="Gill Sans MT" w:hAnsi="Gill Sans MT"/>
          <w:sz w:val="24"/>
          <w:szCs w:val="24"/>
        </w:rPr>
        <w:t>p</w:t>
      </w:r>
      <w:r w:rsidR="001E724C">
        <w:rPr>
          <w:rFonts w:ascii="Gill Sans MT" w:hAnsi="Gill Sans MT"/>
          <w:sz w:val="24"/>
          <w:szCs w:val="24"/>
        </w:rPr>
        <w:t>ower</w:t>
      </w:r>
      <w:r w:rsidR="00EC0548">
        <w:rPr>
          <w:rFonts w:ascii="Gill Sans MT" w:hAnsi="Gill Sans MT"/>
          <w:sz w:val="24"/>
          <w:szCs w:val="24"/>
        </w:rPr>
        <w:t xml:space="preserve"> Contractors</w:t>
      </w:r>
      <w:r w:rsidR="001E724C">
        <w:rPr>
          <w:rFonts w:ascii="Gill Sans MT" w:hAnsi="Gill Sans MT"/>
          <w:sz w:val="24"/>
          <w:szCs w:val="24"/>
        </w:rPr>
        <w:t>.</w:t>
      </w:r>
    </w:p>
    <w:p w:rsidR="00F37884" w:rsidRPr="00FE3B91" w:rsidRDefault="00F37884" w:rsidP="007E7DE5">
      <w:pPr>
        <w:ind w:left="0"/>
        <w:jc w:val="both"/>
        <w:rPr>
          <w:rFonts w:ascii="Gill Sans MT" w:hAnsi="Gill Sans MT"/>
          <w:sz w:val="24"/>
          <w:szCs w:val="24"/>
        </w:rPr>
      </w:pPr>
    </w:p>
    <w:p w:rsidR="008329E7" w:rsidRPr="001E724C" w:rsidRDefault="008329E7" w:rsidP="007E7DE5">
      <w:pPr>
        <w:ind w:left="567"/>
        <w:jc w:val="both"/>
        <w:rPr>
          <w:rFonts w:ascii="Gill Sans MT" w:hAnsi="Gill Sans MT"/>
          <w:sz w:val="24"/>
          <w:szCs w:val="24"/>
          <w:u w:val="single"/>
        </w:rPr>
      </w:pPr>
      <w:r w:rsidRPr="001E724C">
        <w:rPr>
          <w:rFonts w:ascii="Gill Sans MT" w:hAnsi="Gill Sans MT"/>
          <w:sz w:val="24"/>
          <w:szCs w:val="24"/>
          <w:u w:val="single"/>
        </w:rPr>
        <w:lastRenderedPageBreak/>
        <w:t>Hor</w:t>
      </w:r>
      <w:r w:rsidR="001E724C" w:rsidRPr="001E724C">
        <w:rPr>
          <w:rFonts w:ascii="Gill Sans MT" w:hAnsi="Gill Sans MT"/>
          <w:sz w:val="24"/>
          <w:szCs w:val="24"/>
          <w:u w:val="single"/>
        </w:rPr>
        <w:t>ticultural Irrigation Systems</w:t>
      </w:r>
    </w:p>
    <w:p w:rsidR="00F37884" w:rsidRPr="001E724C" w:rsidRDefault="00F37884" w:rsidP="007E7DE5">
      <w:pPr>
        <w:ind w:left="567"/>
        <w:jc w:val="both"/>
        <w:rPr>
          <w:rFonts w:ascii="Gill Sans MT" w:hAnsi="Gill Sans MT"/>
          <w:sz w:val="24"/>
          <w:szCs w:val="24"/>
        </w:rPr>
      </w:pPr>
    </w:p>
    <w:p w:rsidR="008329E7" w:rsidRPr="00FE3B91" w:rsidRDefault="008329E7" w:rsidP="007E7DE5">
      <w:pPr>
        <w:ind w:left="567"/>
        <w:jc w:val="both"/>
        <w:rPr>
          <w:rFonts w:ascii="Gill Sans MT" w:hAnsi="Gill Sans MT"/>
          <w:sz w:val="24"/>
          <w:szCs w:val="24"/>
        </w:rPr>
      </w:pPr>
      <w:r w:rsidRPr="00FE3B91">
        <w:rPr>
          <w:rFonts w:ascii="Gill Sans MT" w:hAnsi="Gill Sans MT"/>
          <w:sz w:val="24"/>
          <w:szCs w:val="24"/>
        </w:rPr>
        <w:t>As-built drawings copied from the original as-built p</w:t>
      </w:r>
      <w:r w:rsidR="003167B8" w:rsidRPr="00FE3B91">
        <w:rPr>
          <w:rFonts w:ascii="Gill Sans MT" w:hAnsi="Gill Sans MT"/>
          <w:sz w:val="24"/>
          <w:szCs w:val="24"/>
        </w:rPr>
        <w:t xml:space="preserve">late supplied by </w:t>
      </w:r>
      <w:r w:rsidR="003167B8" w:rsidRPr="001E724C">
        <w:rPr>
          <w:rFonts w:ascii="Gill Sans MT" w:hAnsi="Gill Sans MT"/>
          <w:sz w:val="24"/>
          <w:szCs w:val="24"/>
        </w:rPr>
        <w:t>Irriplan</w:t>
      </w:r>
      <w:r w:rsidR="001E724C">
        <w:rPr>
          <w:rFonts w:ascii="Gill Sans MT" w:hAnsi="Gill Sans MT"/>
          <w:sz w:val="24"/>
          <w:szCs w:val="24"/>
        </w:rPr>
        <w:t>.</w:t>
      </w:r>
    </w:p>
    <w:p w:rsidR="00F37884" w:rsidRPr="001E724C" w:rsidRDefault="00F37884" w:rsidP="007E7DE5">
      <w:pPr>
        <w:ind w:left="0"/>
        <w:jc w:val="both"/>
        <w:rPr>
          <w:rFonts w:ascii="Gill Sans MT" w:hAnsi="Gill Sans MT"/>
          <w:sz w:val="24"/>
          <w:szCs w:val="24"/>
        </w:rPr>
      </w:pPr>
    </w:p>
    <w:p w:rsidR="008329E7" w:rsidRPr="00511562" w:rsidRDefault="008329E7" w:rsidP="007E7DE5">
      <w:pPr>
        <w:pStyle w:val="Style1"/>
        <w:ind w:left="567" w:hanging="567"/>
        <w:jc w:val="both"/>
      </w:pPr>
      <w:bookmarkStart w:id="23" w:name="_Toc459282104"/>
      <w:r w:rsidRPr="00511562">
        <w:t>Monitoring of the contract and payment terms</w:t>
      </w:r>
      <w:bookmarkEnd w:id="23"/>
      <w:r w:rsidRPr="00511562">
        <w:t xml:space="preserve"> </w:t>
      </w:r>
    </w:p>
    <w:p w:rsidR="00F37884" w:rsidRPr="00FE3B91" w:rsidRDefault="00F37884" w:rsidP="007E7DE5">
      <w:pPr>
        <w:ind w:left="0"/>
        <w:jc w:val="both"/>
        <w:rPr>
          <w:rFonts w:ascii="Gill Sans MT" w:hAnsi="Gill Sans MT"/>
          <w:sz w:val="24"/>
          <w:szCs w:val="24"/>
        </w:rPr>
      </w:pPr>
    </w:p>
    <w:p w:rsidR="008329E7" w:rsidRPr="00FE3B91" w:rsidRDefault="008329E7" w:rsidP="007E7DE5">
      <w:pPr>
        <w:pStyle w:val="ListParagraph"/>
        <w:numPr>
          <w:ilvl w:val="1"/>
          <w:numId w:val="1"/>
        </w:numPr>
        <w:ind w:left="567" w:hanging="567"/>
        <w:jc w:val="both"/>
        <w:rPr>
          <w:rFonts w:ascii="Gill Sans MT" w:hAnsi="Gill Sans MT"/>
          <w:sz w:val="24"/>
          <w:szCs w:val="24"/>
        </w:rPr>
      </w:pPr>
      <w:r w:rsidRPr="00FE3B91">
        <w:rPr>
          <w:rFonts w:ascii="Gill Sans MT" w:hAnsi="Gill Sans MT"/>
          <w:sz w:val="24"/>
          <w:szCs w:val="24"/>
        </w:rPr>
        <w:t xml:space="preserve">TRP will raise an annual purchase order at the start of each contract year for the sum  equivalent to the total annual cost of the contract for the routine works i.e. start-up, </w:t>
      </w:r>
      <w:r w:rsidR="006D3A3F">
        <w:rPr>
          <w:rFonts w:ascii="Gill Sans MT" w:hAnsi="Gill Sans MT"/>
          <w:sz w:val="24"/>
          <w:szCs w:val="24"/>
        </w:rPr>
        <w:t>shutdown</w:t>
      </w:r>
      <w:r w:rsidRPr="00FE3B91">
        <w:rPr>
          <w:rFonts w:ascii="Gill Sans MT" w:hAnsi="Gill Sans MT"/>
          <w:sz w:val="24"/>
          <w:szCs w:val="24"/>
        </w:rPr>
        <w:t xml:space="preserve"> and planned preventative maintenance. </w:t>
      </w:r>
      <w:r w:rsidR="00625C17">
        <w:rPr>
          <w:rFonts w:ascii="Gill Sans MT" w:hAnsi="Gill Sans MT"/>
          <w:sz w:val="24"/>
          <w:szCs w:val="24"/>
        </w:rPr>
        <w:t xml:space="preserve"> </w:t>
      </w:r>
      <w:r w:rsidRPr="00FE3B91">
        <w:rPr>
          <w:rFonts w:ascii="Gill Sans MT" w:hAnsi="Gill Sans MT"/>
          <w:sz w:val="24"/>
          <w:szCs w:val="24"/>
        </w:rPr>
        <w:t xml:space="preserve">The purchase order will be divided into 12 equal instalments and at the end of each month the </w:t>
      </w:r>
      <w:r w:rsidR="00FD0FFF">
        <w:rPr>
          <w:rFonts w:ascii="Gill Sans MT" w:hAnsi="Gill Sans MT"/>
          <w:sz w:val="24"/>
          <w:szCs w:val="24"/>
        </w:rPr>
        <w:t>Supplier</w:t>
      </w:r>
      <w:r w:rsidRPr="00FE3B91">
        <w:rPr>
          <w:rFonts w:ascii="Gill Sans MT" w:hAnsi="Gill Sans MT"/>
          <w:sz w:val="24"/>
          <w:szCs w:val="24"/>
        </w:rPr>
        <w:t xml:space="preserve"> will need to raise an i</w:t>
      </w:r>
      <w:r w:rsidR="0013242F">
        <w:rPr>
          <w:rFonts w:ascii="Gill Sans MT" w:hAnsi="Gill Sans MT"/>
          <w:sz w:val="24"/>
          <w:szCs w:val="24"/>
        </w:rPr>
        <w:t>nvoice for that month.</w:t>
      </w:r>
    </w:p>
    <w:p w:rsidR="00713A5F" w:rsidRPr="00FE3B91" w:rsidRDefault="00713A5F" w:rsidP="007E7DE5">
      <w:pPr>
        <w:ind w:left="0"/>
        <w:jc w:val="both"/>
        <w:rPr>
          <w:rFonts w:ascii="Gill Sans MT" w:hAnsi="Gill Sans MT"/>
          <w:sz w:val="24"/>
          <w:szCs w:val="24"/>
        </w:rPr>
      </w:pPr>
    </w:p>
    <w:p w:rsidR="008329E7" w:rsidRPr="00FE3B91" w:rsidRDefault="008329E7" w:rsidP="007E7DE5">
      <w:pPr>
        <w:pStyle w:val="ListParagraph"/>
        <w:numPr>
          <w:ilvl w:val="1"/>
          <w:numId w:val="1"/>
        </w:numPr>
        <w:ind w:left="567" w:hanging="567"/>
        <w:jc w:val="both"/>
        <w:rPr>
          <w:rFonts w:ascii="Gill Sans MT" w:hAnsi="Gill Sans MT"/>
          <w:sz w:val="24"/>
          <w:szCs w:val="24"/>
        </w:rPr>
      </w:pPr>
      <w:r w:rsidRPr="00FE3B91">
        <w:rPr>
          <w:rFonts w:ascii="Gill Sans MT" w:hAnsi="Gill Sans MT"/>
          <w:sz w:val="24"/>
          <w:szCs w:val="24"/>
        </w:rPr>
        <w:t xml:space="preserve">Payment of emergency works shall by via purchase order and invoice.  The </w:t>
      </w:r>
      <w:r w:rsidR="00FD0FFF">
        <w:rPr>
          <w:rFonts w:ascii="Gill Sans MT" w:hAnsi="Gill Sans MT"/>
          <w:sz w:val="24"/>
          <w:szCs w:val="24"/>
        </w:rPr>
        <w:t>Supplier</w:t>
      </w:r>
      <w:r w:rsidRPr="00FE3B91">
        <w:rPr>
          <w:rFonts w:ascii="Gill Sans MT" w:hAnsi="Gill Sans MT"/>
          <w:sz w:val="24"/>
          <w:szCs w:val="24"/>
        </w:rPr>
        <w:t xml:space="preserve"> will need to raise and submit a works order quotation after the event and the client will then raise a purchase order.  Emergency rates will be paid dependent upon the level of call-out determined i.</w:t>
      </w:r>
      <w:r w:rsidR="0013242F">
        <w:rPr>
          <w:rFonts w:ascii="Gill Sans MT" w:hAnsi="Gill Sans MT"/>
          <w:sz w:val="24"/>
          <w:szCs w:val="24"/>
        </w:rPr>
        <w:t>e. 4 hour or 24 hour response.</w:t>
      </w:r>
    </w:p>
    <w:p w:rsidR="00713A5F" w:rsidRPr="00FE3B91" w:rsidRDefault="00713A5F" w:rsidP="007E7DE5">
      <w:pPr>
        <w:ind w:left="0"/>
        <w:jc w:val="both"/>
        <w:rPr>
          <w:rFonts w:ascii="Gill Sans MT" w:hAnsi="Gill Sans MT"/>
          <w:sz w:val="24"/>
          <w:szCs w:val="24"/>
        </w:rPr>
      </w:pPr>
    </w:p>
    <w:p w:rsidR="008329E7" w:rsidRPr="00FE3B91" w:rsidRDefault="008329E7" w:rsidP="007E7DE5">
      <w:pPr>
        <w:pStyle w:val="ListParagraph"/>
        <w:numPr>
          <w:ilvl w:val="1"/>
          <w:numId w:val="1"/>
        </w:numPr>
        <w:ind w:left="567" w:hanging="567"/>
        <w:jc w:val="both"/>
        <w:rPr>
          <w:rFonts w:ascii="Gill Sans MT" w:hAnsi="Gill Sans MT"/>
          <w:sz w:val="24"/>
          <w:szCs w:val="24"/>
        </w:rPr>
      </w:pPr>
      <w:r w:rsidRPr="00FE3B91">
        <w:rPr>
          <w:rFonts w:ascii="Gill Sans MT" w:hAnsi="Gill Sans MT"/>
          <w:sz w:val="24"/>
          <w:szCs w:val="24"/>
        </w:rPr>
        <w:t xml:space="preserve">Where it has been agreed that emergency works are being undertaken as part of a planned preventative maintenance visit no additional costs will be payable to the </w:t>
      </w:r>
      <w:r w:rsidR="00FD0FFF">
        <w:rPr>
          <w:rFonts w:ascii="Gill Sans MT" w:hAnsi="Gill Sans MT"/>
          <w:sz w:val="24"/>
          <w:szCs w:val="24"/>
        </w:rPr>
        <w:t>Supplier</w:t>
      </w:r>
      <w:r w:rsidRPr="00FE3B91">
        <w:rPr>
          <w:rFonts w:ascii="Gill Sans MT" w:hAnsi="Gill Sans MT"/>
          <w:sz w:val="24"/>
          <w:szCs w:val="24"/>
        </w:rPr>
        <w:t xml:space="preserve"> notwithstanding the need for the </w:t>
      </w:r>
      <w:r w:rsidR="00FD0FFF">
        <w:rPr>
          <w:rFonts w:ascii="Gill Sans MT" w:hAnsi="Gill Sans MT"/>
          <w:sz w:val="24"/>
          <w:szCs w:val="24"/>
        </w:rPr>
        <w:t>Supplier</w:t>
      </w:r>
      <w:r w:rsidRPr="00FE3B91">
        <w:rPr>
          <w:rFonts w:ascii="Gill Sans MT" w:hAnsi="Gill Sans MT"/>
          <w:sz w:val="24"/>
          <w:szCs w:val="24"/>
        </w:rPr>
        <w:t xml:space="preserve"> to purchase speciali</w:t>
      </w:r>
      <w:r w:rsidR="0013242F">
        <w:rPr>
          <w:rFonts w:ascii="Gill Sans MT" w:hAnsi="Gill Sans MT"/>
          <w:sz w:val="24"/>
          <w:szCs w:val="24"/>
        </w:rPr>
        <w:t>st non</w:t>
      </w:r>
      <w:r w:rsidR="00FD0FFF">
        <w:rPr>
          <w:rFonts w:ascii="Gill Sans MT" w:hAnsi="Gill Sans MT"/>
          <w:sz w:val="24"/>
          <w:szCs w:val="24"/>
        </w:rPr>
        <w:t>-</w:t>
      </w:r>
      <w:r w:rsidR="0013242F">
        <w:rPr>
          <w:rFonts w:ascii="Gill Sans MT" w:hAnsi="Gill Sans MT"/>
          <w:sz w:val="24"/>
          <w:szCs w:val="24"/>
        </w:rPr>
        <w:t>stock parts if necessary.</w:t>
      </w:r>
    </w:p>
    <w:p w:rsidR="00713A5F" w:rsidRPr="00FE3B91" w:rsidRDefault="00713A5F" w:rsidP="007E7DE5">
      <w:pPr>
        <w:ind w:left="0"/>
        <w:jc w:val="both"/>
        <w:rPr>
          <w:rFonts w:ascii="Gill Sans MT" w:hAnsi="Gill Sans MT"/>
          <w:sz w:val="24"/>
          <w:szCs w:val="24"/>
        </w:rPr>
      </w:pPr>
    </w:p>
    <w:p w:rsidR="008329E7" w:rsidRPr="00FE3B91" w:rsidRDefault="008329E7" w:rsidP="007E7DE5">
      <w:pPr>
        <w:pStyle w:val="ListParagraph"/>
        <w:numPr>
          <w:ilvl w:val="1"/>
          <w:numId w:val="1"/>
        </w:numPr>
        <w:ind w:left="567" w:hanging="567"/>
        <w:jc w:val="both"/>
        <w:rPr>
          <w:rFonts w:ascii="Gill Sans MT" w:hAnsi="Gill Sans MT"/>
          <w:sz w:val="24"/>
          <w:szCs w:val="24"/>
        </w:rPr>
      </w:pPr>
      <w:bookmarkStart w:id="24" w:name="_Ref457917238"/>
      <w:r w:rsidRPr="00FE3B91">
        <w:rPr>
          <w:rFonts w:ascii="Gill Sans MT" w:hAnsi="Gill Sans MT"/>
          <w:sz w:val="24"/>
          <w:szCs w:val="24"/>
        </w:rPr>
        <w:t xml:space="preserve">For other non-routine works i.e. items not held as spares not held as spares, additional purchases and standard hourly rates payable if additional visits are requested the </w:t>
      </w:r>
      <w:r w:rsidR="00FD0FFF">
        <w:rPr>
          <w:rFonts w:ascii="Gill Sans MT" w:hAnsi="Gill Sans MT"/>
          <w:sz w:val="24"/>
          <w:szCs w:val="24"/>
        </w:rPr>
        <w:t>Supplier</w:t>
      </w:r>
      <w:r w:rsidRPr="00FE3B91">
        <w:rPr>
          <w:rFonts w:ascii="Gill Sans MT" w:hAnsi="Gill Sans MT"/>
          <w:sz w:val="24"/>
          <w:szCs w:val="24"/>
        </w:rPr>
        <w:t xml:space="preserve"> shall raise a works order quotation and the client will raise a purchase order for the </w:t>
      </w:r>
      <w:r w:rsidR="00FD0FFF">
        <w:rPr>
          <w:rFonts w:ascii="Gill Sans MT" w:hAnsi="Gill Sans MT"/>
          <w:sz w:val="24"/>
          <w:szCs w:val="24"/>
        </w:rPr>
        <w:t>Supplier</w:t>
      </w:r>
      <w:r w:rsidRPr="00FE3B91">
        <w:rPr>
          <w:rFonts w:ascii="Gill Sans MT" w:hAnsi="Gill Sans MT"/>
          <w:sz w:val="24"/>
          <w:szCs w:val="24"/>
        </w:rPr>
        <w:t xml:space="preserve"> to invoice against.</w:t>
      </w:r>
      <w:bookmarkEnd w:id="24"/>
      <w:r w:rsidRPr="00FE3B91">
        <w:rPr>
          <w:rFonts w:ascii="Gill Sans MT" w:hAnsi="Gill Sans MT"/>
          <w:sz w:val="24"/>
          <w:szCs w:val="24"/>
        </w:rPr>
        <w:t xml:space="preserve"> </w:t>
      </w:r>
    </w:p>
    <w:p w:rsidR="00713A5F" w:rsidRPr="00FE3B91" w:rsidRDefault="00713A5F" w:rsidP="007E7DE5">
      <w:pPr>
        <w:ind w:left="0"/>
        <w:jc w:val="both"/>
        <w:rPr>
          <w:rFonts w:ascii="Gill Sans MT" w:hAnsi="Gill Sans MT"/>
          <w:sz w:val="24"/>
          <w:szCs w:val="24"/>
        </w:rPr>
      </w:pPr>
    </w:p>
    <w:p w:rsidR="008329E7" w:rsidRPr="00FE3B91" w:rsidRDefault="008329E7" w:rsidP="007E7DE5">
      <w:pPr>
        <w:pStyle w:val="ListParagraph"/>
        <w:numPr>
          <w:ilvl w:val="1"/>
          <w:numId w:val="1"/>
        </w:numPr>
        <w:ind w:left="567" w:hanging="567"/>
        <w:jc w:val="both"/>
        <w:rPr>
          <w:rFonts w:ascii="Gill Sans MT" w:hAnsi="Gill Sans MT"/>
          <w:sz w:val="24"/>
          <w:szCs w:val="24"/>
        </w:rPr>
      </w:pPr>
      <w:r w:rsidRPr="00FE3B91">
        <w:rPr>
          <w:rFonts w:ascii="Gill Sans MT" w:hAnsi="Gill Sans MT"/>
          <w:sz w:val="24"/>
          <w:szCs w:val="24"/>
        </w:rPr>
        <w:t xml:space="preserve">All Works Order Quotations raised by the </w:t>
      </w:r>
      <w:r w:rsidR="00FD0FFF">
        <w:rPr>
          <w:rFonts w:ascii="Gill Sans MT" w:hAnsi="Gill Sans MT"/>
          <w:sz w:val="24"/>
          <w:szCs w:val="24"/>
        </w:rPr>
        <w:t>Supplier</w:t>
      </w:r>
      <w:r w:rsidRPr="00FE3B91">
        <w:rPr>
          <w:rFonts w:ascii="Gill Sans MT" w:hAnsi="Gill Sans MT"/>
          <w:sz w:val="24"/>
          <w:szCs w:val="24"/>
        </w:rPr>
        <w:t xml:space="preserve"> must be set out such that each separate job should be easily identifiable and aligned to the recording log referenced in </w:t>
      </w:r>
      <w:r w:rsidR="00F05C9D">
        <w:rPr>
          <w:rFonts w:ascii="Gill Sans MT" w:hAnsi="Gill Sans MT"/>
          <w:sz w:val="24"/>
          <w:szCs w:val="24"/>
          <w:highlight w:val="yellow"/>
        </w:rPr>
        <w:fldChar w:fldCharType="begin"/>
      </w:r>
      <w:r w:rsidR="00625C17">
        <w:rPr>
          <w:rFonts w:ascii="Gill Sans MT" w:hAnsi="Gill Sans MT"/>
          <w:sz w:val="24"/>
          <w:szCs w:val="24"/>
        </w:rPr>
        <w:instrText xml:space="preserve"> REF _Ref457917287 \r \h </w:instrText>
      </w:r>
      <w:r w:rsidR="00F05C9D">
        <w:rPr>
          <w:rFonts w:ascii="Gill Sans MT" w:hAnsi="Gill Sans MT"/>
          <w:sz w:val="24"/>
          <w:szCs w:val="24"/>
          <w:highlight w:val="yellow"/>
        </w:rPr>
      </w:r>
      <w:r w:rsidR="00F05C9D">
        <w:rPr>
          <w:rFonts w:ascii="Gill Sans MT" w:hAnsi="Gill Sans MT"/>
          <w:sz w:val="24"/>
          <w:szCs w:val="24"/>
          <w:highlight w:val="yellow"/>
        </w:rPr>
        <w:fldChar w:fldCharType="separate"/>
      </w:r>
      <w:r w:rsidR="00056202">
        <w:rPr>
          <w:rFonts w:ascii="Gill Sans MT" w:hAnsi="Gill Sans MT"/>
          <w:sz w:val="24"/>
          <w:szCs w:val="24"/>
        </w:rPr>
        <w:t>8.2</w:t>
      </w:r>
      <w:r w:rsidR="00F05C9D">
        <w:rPr>
          <w:rFonts w:ascii="Gill Sans MT" w:hAnsi="Gill Sans MT"/>
          <w:sz w:val="24"/>
          <w:szCs w:val="24"/>
          <w:highlight w:val="yellow"/>
        </w:rPr>
        <w:fldChar w:fldCharType="end"/>
      </w:r>
      <w:r w:rsidRPr="00FE3B91">
        <w:rPr>
          <w:rFonts w:ascii="Gill Sans MT" w:hAnsi="Gill Sans MT"/>
          <w:sz w:val="24"/>
          <w:szCs w:val="24"/>
        </w:rPr>
        <w:t xml:space="preserve">. </w:t>
      </w:r>
    </w:p>
    <w:p w:rsidR="00713A5F" w:rsidRPr="00FE3B91" w:rsidRDefault="00713A5F" w:rsidP="007E7DE5">
      <w:pPr>
        <w:ind w:left="0"/>
        <w:jc w:val="both"/>
        <w:rPr>
          <w:rFonts w:ascii="Gill Sans MT" w:hAnsi="Gill Sans MT"/>
          <w:sz w:val="24"/>
          <w:szCs w:val="24"/>
        </w:rPr>
      </w:pPr>
    </w:p>
    <w:p w:rsidR="008329E7" w:rsidRPr="00FE3B91" w:rsidRDefault="008329E7" w:rsidP="007E7DE5">
      <w:pPr>
        <w:pStyle w:val="ListParagraph"/>
        <w:numPr>
          <w:ilvl w:val="1"/>
          <w:numId w:val="1"/>
        </w:numPr>
        <w:ind w:left="567" w:hanging="567"/>
        <w:jc w:val="both"/>
        <w:rPr>
          <w:rFonts w:ascii="Gill Sans MT" w:hAnsi="Gill Sans MT"/>
          <w:sz w:val="24"/>
          <w:szCs w:val="24"/>
        </w:rPr>
      </w:pPr>
      <w:r w:rsidRPr="00FE3B91">
        <w:rPr>
          <w:rFonts w:ascii="Gill Sans MT" w:hAnsi="Gill Sans MT"/>
          <w:sz w:val="24"/>
          <w:szCs w:val="24"/>
        </w:rPr>
        <w:t xml:space="preserve">When stock items held under </w:t>
      </w:r>
      <w:r w:rsidR="00F05C9D">
        <w:rPr>
          <w:rFonts w:ascii="Gill Sans MT" w:hAnsi="Gill Sans MT"/>
          <w:sz w:val="24"/>
          <w:szCs w:val="24"/>
          <w:highlight w:val="yellow"/>
        </w:rPr>
        <w:fldChar w:fldCharType="begin"/>
      </w:r>
      <w:r w:rsidR="00625C17">
        <w:rPr>
          <w:rFonts w:ascii="Gill Sans MT" w:hAnsi="Gill Sans MT"/>
          <w:sz w:val="24"/>
          <w:szCs w:val="24"/>
        </w:rPr>
        <w:instrText xml:space="preserve"> REF _Ref457912184 \r \h </w:instrText>
      </w:r>
      <w:r w:rsidR="00F05C9D">
        <w:rPr>
          <w:rFonts w:ascii="Gill Sans MT" w:hAnsi="Gill Sans MT"/>
          <w:sz w:val="24"/>
          <w:szCs w:val="24"/>
          <w:highlight w:val="yellow"/>
        </w:rPr>
      </w:r>
      <w:r w:rsidR="00F05C9D">
        <w:rPr>
          <w:rFonts w:ascii="Gill Sans MT" w:hAnsi="Gill Sans MT"/>
          <w:sz w:val="24"/>
          <w:szCs w:val="24"/>
          <w:highlight w:val="yellow"/>
        </w:rPr>
        <w:fldChar w:fldCharType="separate"/>
      </w:r>
      <w:r w:rsidR="00056202">
        <w:rPr>
          <w:rFonts w:ascii="Gill Sans MT" w:hAnsi="Gill Sans MT"/>
          <w:sz w:val="24"/>
          <w:szCs w:val="24"/>
        </w:rPr>
        <w:t>9.2</w:t>
      </w:r>
      <w:r w:rsidR="00F05C9D">
        <w:rPr>
          <w:rFonts w:ascii="Gill Sans MT" w:hAnsi="Gill Sans MT"/>
          <w:sz w:val="24"/>
          <w:szCs w:val="24"/>
          <w:highlight w:val="yellow"/>
        </w:rPr>
        <w:fldChar w:fldCharType="end"/>
      </w:r>
      <w:r w:rsidRPr="00FE3B91">
        <w:rPr>
          <w:rFonts w:ascii="Gill Sans MT" w:hAnsi="Gill Sans MT"/>
          <w:sz w:val="24"/>
          <w:szCs w:val="24"/>
        </w:rPr>
        <w:t xml:space="preserve"> have been exhausted the </w:t>
      </w:r>
      <w:r w:rsidR="00FD0FFF">
        <w:rPr>
          <w:rFonts w:ascii="Gill Sans MT" w:hAnsi="Gill Sans MT"/>
          <w:sz w:val="24"/>
          <w:szCs w:val="24"/>
        </w:rPr>
        <w:t>Supplier</w:t>
      </w:r>
      <w:r w:rsidRPr="00FE3B91">
        <w:rPr>
          <w:rFonts w:ascii="Gill Sans MT" w:hAnsi="Gill Sans MT"/>
          <w:sz w:val="24"/>
          <w:szCs w:val="24"/>
        </w:rPr>
        <w:t xml:space="preserve"> shall be able to recharge further stock items to TRP following the process identified in </w:t>
      </w:r>
      <w:r w:rsidR="00F05C9D">
        <w:rPr>
          <w:rFonts w:ascii="Gill Sans MT" w:hAnsi="Gill Sans MT"/>
          <w:sz w:val="24"/>
          <w:szCs w:val="24"/>
          <w:highlight w:val="yellow"/>
        </w:rPr>
        <w:fldChar w:fldCharType="begin"/>
      </w:r>
      <w:r w:rsidR="00625C17">
        <w:rPr>
          <w:rFonts w:ascii="Gill Sans MT" w:hAnsi="Gill Sans MT"/>
          <w:sz w:val="24"/>
          <w:szCs w:val="24"/>
        </w:rPr>
        <w:instrText xml:space="preserve"> REF _Ref457917238 \r \h </w:instrText>
      </w:r>
      <w:r w:rsidR="00F05C9D">
        <w:rPr>
          <w:rFonts w:ascii="Gill Sans MT" w:hAnsi="Gill Sans MT"/>
          <w:sz w:val="24"/>
          <w:szCs w:val="24"/>
          <w:highlight w:val="yellow"/>
        </w:rPr>
      </w:r>
      <w:r w:rsidR="00F05C9D">
        <w:rPr>
          <w:rFonts w:ascii="Gill Sans MT" w:hAnsi="Gill Sans MT"/>
          <w:sz w:val="24"/>
          <w:szCs w:val="24"/>
          <w:highlight w:val="yellow"/>
        </w:rPr>
        <w:fldChar w:fldCharType="separate"/>
      </w:r>
      <w:r w:rsidR="00056202">
        <w:rPr>
          <w:rFonts w:ascii="Gill Sans MT" w:hAnsi="Gill Sans MT"/>
          <w:sz w:val="24"/>
          <w:szCs w:val="24"/>
        </w:rPr>
        <w:t>14.4</w:t>
      </w:r>
      <w:r w:rsidR="00F05C9D">
        <w:rPr>
          <w:rFonts w:ascii="Gill Sans MT" w:hAnsi="Gill Sans MT"/>
          <w:sz w:val="24"/>
          <w:szCs w:val="24"/>
          <w:highlight w:val="yellow"/>
        </w:rPr>
        <w:fldChar w:fldCharType="end"/>
      </w:r>
      <w:r w:rsidR="00625C17">
        <w:rPr>
          <w:rFonts w:ascii="Gill Sans MT" w:hAnsi="Gill Sans MT"/>
          <w:sz w:val="24"/>
          <w:szCs w:val="24"/>
        </w:rPr>
        <w:t>.</w:t>
      </w:r>
    </w:p>
    <w:p w:rsidR="00713A5F" w:rsidRPr="00FE3B91" w:rsidRDefault="00713A5F" w:rsidP="007E7DE5">
      <w:pPr>
        <w:ind w:left="0"/>
        <w:jc w:val="both"/>
        <w:rPr>
          <w:rFonts w:ascii="Gill Sans MT" w:hAnsi="Gill Sans MT"/>
          <w:sz w:val="24"/>
          <w:szCs w:val="24"/>
        </w:rPr>
      </w:pPr>
      <w:r w:rsidRPr="00FE3B91">
        <w:rPr>
          <w:rFonts w:ascii="Gill Sans MT" w:hAnsi="Gill Sans MT"/>
          <w:sz w:val="24"/>
          <w:szCs w:val="24"/>
        </w:rPr>
        <w:br w:type="page"/>
      </w:r>
    </w:p>
    <w:p w:rsidR="008329E7" w:rsidRPr="00511562" w:rsidRDefault="008329E7" w:rsidP="00FC2990">
      <w:pPr>
        <w:pStyle w:val="Style1"/>
        <w:numPr>
          <w:ilvl w:val="0"/>
          <w:numId w:val="0"/>
        </w:numPr>
        <w:jc w:val="both"/>
      </w:pPr>
      <w:bookmarkStart w:id="25" w:name="_Toc459282105"/>
      <w:r w:rsidRPr="00511562">
        <w:lastRenderedPageBreak/>
        <w:t>Appen</w:t>
      </w:r>
      <w:r w:rsidR="00F77896" w:rsidRPr="00511562">
        <w:t xml:space="preserve">dix 1 </w:t>
      </w:r>
      <w:r w:rsidR="00BE2FBC" w:rsidRPr="00511562">
        <w:t xml:space="preserve">- </w:t>
      </w:r>
      <w:r w:rsidRPr="00511562">
        <w:t>Descriptio</w:t>
      </w:r>
      <w:r w:rsidR="00F77896" w:rsidRPr="00511562">
        <w:t>n of Systems by Areas on Site</w:t>
      </w:r>
      <w:bookmarkEnd w:id="25"/>
    </w:p>
    <w:p w:rsidR="00713A5F" w:rsidRPr="00FE3B91" w:rsidRDefault="00713A5F" w:rsidP="007E7DE5">
      <w:pPr>
        <w:ind w:left="0"/>
        <w:jc w:val="both"/>
        <w:rPr>
          <w:rFonts w:ascii="Gill Sans MT" w:hAnsi="Gill Sans MT"/>
          <w:sz w:val="24"/>
          <w:szCs w:val="24"/>
        </w:rPr>
      </w:pPr>
    </w:p>
    <w:p w:rsidR="00713A5F" w:rsidRPr="00F77896" w:rsidRDefault="008329E7" w:rsidP="007E7DE5">
      <w:pPr>
        <w:ind w:left="0"/>
        <w:jc w:val="both"/>
        <w:rPr>
          <w:rFonts w:ascii="Gill Sans MT" w:hAnsi="Gill Sans MT"/>
          <w:sz w:val="24"/>
          <w:szCs w:val="24"/>
          <w:u w:val="single"/>
        </w:rPr>
      </w:pPr>
      <w:r w:rsidRPr="00F77896">
        <w:rPr>
          <w:rFonts w:ascii="Gill Sans MT" w:hAnsi="Gill Sans MT"/>
          <w:sz w:val="24"/>
          <w:szCs w:val="24"/>
          <w:u w:val="single"/>
        </w:rPr>
        <w:t xml:space="preserve">Horticultural </w:t>
      </w:r>
      <w:r w:rsidR="00F77896">
        <w:rPr>
          <w:rFonts w:ascii="Gill Sans MT" w:hAnsi="Gill Sans MT"/>
          <w:sz w:val="24"/>
          <w:szCs w:val="24"/>
          <w:u w:val="single"/>
        </w:rPr>
        <w:t xml:space="preserve">Irrigation </w:t>
      </w:r>
      <w:r w:rsidR="009E4E97">
        <w:rPr>
          <w:rFonts w:ascii="Gill Sans MT" w:hAnsi="Gill Sans MT"/>
          <w:sz w:val="24"/>
          <w:szCs w:val="24"/>
          <w:u w:val="single"/>
        </w:rPr>
        <w:t>S</w:t>
      </w:r>
      <w:r w:rsidR="00F77896">
        <w:rPr>
          <w:rFonts w:ascii="Gill Sans MT" w:hAnsi="Gill Sans MT"/>
          <w:sz w:val="24"/>
          <w:szCs w:val="24"/>
          <w:u w:val="single"/>
        </w:rPr>
        <w:t>ystems (ref 2.0)</w:t>
      </w:r>
    </w:p>
    <w:p w:rsidR="00BE2FBC" w:rsidRPr="00FE3B91" w:rsidRDefault="00BE2FBC" w:rsidP="007E7DE5">
      <w:pPr>
        <w:ind w:left="0"/>
        <w:jc w:val="both"/>
        <w:rPr>
          <w:rFonts w:ascii="Gill Sans MT" w:hAnsi="Gill Sans MT"/>
          <w:sz w:val="24"/>
          <w:szCs w:val="24"/>
        </w:rPr>
      </w:pPr>
    </w:p>
    <w:p w:rsidR="008329E7" w:rsidRPr="009E4E97" w:rsidRDefault="00F77896" w:rsidP="007E7DE5">
      <w:pPr>
        <w:pStyle w:val="ListParagraph"/>
        <w:numPr>
          <w:ilvl w:val="0"/>
          <w:numId w:val="4"/>
        </w:numPr>
        <w:ind w:left="567" w:hanging="567"/>
        <w:jc w:val="both"/>
        <w:rPr>
          <w:rFonts w:ascii="Gill Sans MT" w:hAnsi="Gill Sans MT"/>
          <w:sz w:val="24"/>
          <w:szCs w:val="24"/>
        </w:rPr>
      </w:pPr>
      <w:r w:rsidRPr="009E4E97">
        <w:rPr>
          <w:rFonts w:ascii="Gill Sans MT" w:hAnsi="Gill Sans MT"/>
          <w:sz w:val="24"/>
          <w:szCs w:val="24"/>
        </w:rPr>
        <w:t>QMG Irrigation:</w:t>
      </w:r>
    </w:p>
    <w:p w:rsidR="00F77896" w:rsidRPr="009E4E97" w:rsidRDefault="00F77896" w:rsidP="007E7DE5">
      <w:pPr>
        <w:ind w:left="0"/>
        <w:jc w:val="both"/>
        <w:rPr>
          <w:rFonts w:ascii="Gill Sans MT" w:hAnsi="Gill Sans MT"/>
          <w:sz w:val="24"/>
          <w:szCs w:val="24"/>
        </w:rPr>
      </w:pPr>
    </w:p>
    <w:p w:rsidR="00F77896" w:rsidRPr="009E4E97" w:rsidRDefault="008329E7" w:rsidP="007E7DE5">
      <w:pPr>
        <w:pStyle w:val="ListParagraph"/>
        <w:numPr>
          <w:ilvl w:val="0"/>
          <w:numId w:val="5"/>
        </w:numPr>
        <w:spacing w:after="120"/>
        <w:ind w:left="567" w:hanging="567"/>
        <w:contextualSpacing w:val="0"/>
        <w:jc w:val="both"/>
        <w:rPr>
          <w:rFonts w:ascii="Gill Sans MT" w:hAnsi="Gill Sans MT"/>
          <w:sz w:val="24"/>
          <w:szCs w:val="24"/>
        </w:rPr>
      </w:pPr>
      <w:r w:rsidRPr="00654A14">
        <w:rPr>
          <w:rFonts w:ascii="Gill Sans MT" w:hAnsi="Gill Sans MT"/>
          <w:sz w:val="24"/>
          <w:szCs w:val="24"/>
        </w:rPr>
        <w:t>15</w:t>
      </w:r>
      <w:r w:rsidR="004E74D7" w:rsidRPr="00654A14">
        <w:rPr>
          <w:rFonts w:ascii="Gill Sans MT" w:hAnsi="Gill Sans MT"/>
          <w:sz w:val="24"/>
          <w:szCs w:val="24"/>
        </w:rPr>
        <w:t>’</w:t>
      </w:r>
      <w:r w:rsidRPr="00654A14">
        <w:rPr>
          <w:rFonts w:ascii="Gill Sans MT" w:hAnsi="Gill Sans MT"/>
          <w:sz w:val="24"/>
          <w:szCs w:val="24"/>
        </w:rPr>
        <w:t xml:space="preserve"> x 7</w:t>
      </w:r>
      <w:r w:rsidR="004E74D7" w:rsidRPr="00654A14">
        <w:rPr>
          <w:rFonts w:ascii="Gill Sans MT" w:hAnsi="Gill Sans MT"/>
          <w:sz w:val="24"/>
          <w:szCs w:val="24"/>
        </w:rPr>
        <w:t>’</w:t>
      </w:r>
      <w:r w:rsidRPr="00654A14">
        <w:rPr>
          <w:rFonts w:ascii="Gill Sans MT" w:hAnsi="Gill Sans MT"/>
          <w:sz w:val="24"/>
          <w:szCs w:val="24"/>
        </w:rPr>
        <w:t>6</w:t>
      </w:r>
      <w:r w:rsidR="00F77896" w:rsidRPr="00654A14">
        <w:rPr>
          <w:rFonts w:ascii="Gill Sans MT" w:hAnsi="Gill Sans MT"/>
          <w:sz w:val="24"/>
          <w:szCs w:val="24"/>
        </w:rPr>
        <w:t>”</w:t>
      </w:r>
      <w:r w:rsidRPr="009E4E97">
        <w:rPr>
          <w:rFonts w:ascii="Gill Sans MT" w:hAnsi="Gill Sans MT"/>
          <w:sz w:val="24"/>
          <w:szCs w:val="24"/>
        </w:rPr>
        <w:t xml:space="preserve"> nominal 37</w:t>
      </w:r>
      <w:r w:rsidR="00F77896" w:rsidRPr="009E4E97">
        <w:rPr>
          <w:rFonts w:ascii="Gill Sans MT" w:hAnsi="Gill Sans MT"/>
          <w:sz w:val="24"/>
          <w:szCs w:val="24"/>
        </w:rPr>
        <w:t xml:space="preserve">.5m³ </w:t>
      </w:r>
      <w:r w:rsidR="00EC0548">
        <w:rPr>
          <w:rFonts w:ascii="Gill Sans MT" w:hAnsi="Gill Sans MT"/>
          <w:sz w:val="24"/>
          <w:szCs w:val="24"/>
        </w:rPr>
        <w:t>galvanised</w:t>
      </w:r>
      <w:r w:rsidR="00F77896" w:rsidRPr="009E4E97">
        <w:rPr>
          <w:rFonts w:ascii="Gill Sans MT" w:hAnsi="Gill Sans MT"/>
          <w:sz w:val="24"/>
          <w:szCs w:val="24"/>
        </w:rPr>
        <w:t xml:space="preserve"> steel tank and liner</w:t>
      </w:r>
    </w:p>
    <w:p w:rsidR="00F77896" w:rsidRPr="009E4E97" w:rsidRDefault="008329E7" w:rsidP="007E7DE5">
      <w:pPr>
        <w:pStyle w:val="ListParagraph"/>
        <w:numPr>
          <w:ilvl w:val="0"/>
          <w:numId w:val="5"/>
        </w:numPr>
        <w:spacing w:after="120"/>
        <w:ind w:left="567" w:hanging="567"/>
        <w:contextualSpacing w:val="0"/>
        <w:jc w:val="both"/>
        <w:rPr>
          <w:rFonts w:ascii="Gill Sans MT" w:hAnsi="Gill Sans MT"/>
          <w:sz w:val="24"/>
          <w:szCs w:val="24"/>
        </w:rPr>
      </w:pPr>
      <w:r w:rsidRPr="009E4E97">
        <w:rPr>
          <w:rFonts w:ascii="Gill Sans MT" w:hAnsi="Gill Sans MT"/>
          <w:sz w:val="24"/>
          <w:szCs w:val="24"/>
        </w:rPr>
        <w:t>2-Pump permane</w:t>
      </w:r>
      <w:r w:rsidR="00F77896" w:rsidRPr="009E4E97">
        <w:rPr>
          <w:rFonts w:ascii="Gill Sans MT" w:hAnsi="Gill Sans MT"/>
          <w:sz w:val="24"/>
          <w:szCs w:val="24"/>
        </w:rPr>
        <w:t>ntly pressurised pumping plant</w:t>
      </w:r>
    </w:p>
    <w:p w:rsidR="009E4E97" w:rsidRPr="009E4E97" w:rsidRDefault="009E4E97" w:rsidP="007E7DE5">
      <w:pPr>
        <w:pStyle w:val="ListParagraph"/>
        <w:numPr>
          <w:ilvl w:val="0"/>
          <w:numId w:val="5"/>
        </w:numPr>
        <w:spacing w:after="120"/>
        <w:ind w:left="567" w:hanging="567"/>
        <w:contextualSpacing w:val="0"/>
        <w:jc w:val="both"/>
        <w:rPr>
          <w:rFonts w:ascii="Gill Sans MT" w:hAnsi="Gill Sans MT"/>
          <w:sz w:val="24"/>
          <w:szCs w:val="24"/>
        </w:rPr>
      </w:pPr>
      <w:r w:rsidRPr="009E4E97">
        <w:rPr>
          <w:rFonts w:ascii="Gill Sans MT" w:hAnsi="Gill Sans MT"/>
          <w:sz w:val="24"/>
          <w:szCs w:val="24"/>
        </w:rPr>
        <w:t>Borehole</w:t>
      </w:r>
    </w:p>
    <w:p w:rsidR="00F77896" w:rsidRPr="009E4E97" w:rsidRDefault="009E4E97" w:rsidP="007E7DE5">
      <w:pPr>
        <w:pStyle w:val="ListParagraph"/>
        <w:numPr>
          <w:ilvl w:val="0"/>
          <w:numId w:val="5"/>
        </w:numPr>
        <w:spacing w:after="120"/>
        <w:ind w:left="567" w:hanging="567"/>
        <w:contextualSpacing w:val="0"/>
        <w:jc w:val="both"/>
        <w:rPr>
          <w:rFonts w:ascii="Gill Sans MT" w:hAnsi="Gill Sans MT"/>
          <w:sz w:val="24"/>
          <w:szCs w:val="24"/>
        </w:rPr>
      </w:pPr>
      <w:r w:rsidRPr="009E4E97">
        <w:rPr>
          <w:rFonts w:ascii="Gill Sans MT" w:hAnsi="Gill Sans MT"/>
          <w:sz w:val="24"/>
          <w:szCs w:val="24"/>
        </w:rPr>
        <w:t>P</w:t>
      </w:r>
      <w:r w:rsidR="00F77896" w:rsidRPr="009E4E97">
        <w:rPr>
          <w:rFonts w:ascii="Gill Sans MT" w:hAnsi="Gill Sans MT"/>
          <w:sz w:val="24"/>
          <w:szCs w:val="24"/>
        </w:rPr>
        <w:t>otable back-up</w:t>
      </w:r>
    </w:p>
    <w:p w:rsidR="00F77896" w:rsidRPr="009E4E97" w:rsidRDefault="008329E7" w:rsidP="007E7DE5">
      <w:pPr>
        <w:pStyle w:val="ListParagraph"/>
        <w:numPr>
          <w:ilvl w:val="0"/>
          <w:numId w:val="5"/>
        </w:numPr>
        <w:spacing w:after="120"/>
        <w:ind w:left="567" w:hanging="567"/>
        <w:contextualSpacing w:val="0"/>
        <w:jc w:val="both"/>
        <w:rPr>
          <w:rFonts w:ascii="Gill Sans MT" w:hAnsi="Gill Sans MT"/>
          <w:sz w:val="24"/>
          <w:szCs w:val="24"/>
        </w:rPr>
      </w:pPr>
      <w:r w:rsidRPr="009E4E97">
        <w:rPr>
          <w:rFonts w:ascii="Gill Sans MT" w:hAnsi="Gill Sans MT"/>
          <w:sz w:val="24"/>
          <w:szCs w:val="24"/>
        </w:rPr>
        <w:t>Aquarius Universal PC controller with Watermation TW2 backup, signal cab</w:t>
      </w:r>
      <w:r w:rsidR="00F77896" w:rsidRPr="009E4E97">
        <w:rPr>
          <w:rFonts w:ascii="Gill Sans MT" w:hAnsi="Gill Sans MT"/>
          <w:sz w:val="24"/>
          <w:szCs w:val="24"/>
        </w:rPr>
        <w:t xml:space="preserve">ling decoders, solenoid valves </w:t>
      </w:r>
    </w:p>
    <w:p w:rsidR="008329E7" w:rsidRPr="009E4E97" w:rsidRDefault="008329E7" w:rsidP="007E7DE5">
      <w:pPr>
        <w:pStyle w:val="ListParagraph"/>
        <w:numPr>
          <w:ilvl w:val="0"/>
          <w:numId w:val="5"/>
        </w:numPr>
        <w:ind w:left="567" w:hanging="567"/>
        <w:jc w:val="both"/>
        <w:rPr>
          <w:rFonts w:ascii="Gill Sans MT" w:hAnsi="Gill Sans MT"/>
          <w:sz w:val="24"/>
          <w:szCs w:val="24"/>
        </w:rPr>
      </w:pPr>
      <w:r w:rsidRPr="009E4E97">
        <w:rPr>
          <w:rFonts w:ascii="Gill Sans MT" w:hAnsi="Gill Sans MT"/>
          <w:sz w:val="24"/>
          <w:szCs w:val="24"/>
        </w:rPr>
        <w:t xml:space="preserve">Pipe work (PVC) and </w:t>
      </w:r>
      <w:r w:rsidR="0013242F">
        <w:rPr>
          <w:rFonts w:ascii="Gill Sans MT" w:hAnsi="Gill Sans MT"/>
          <w:sz w:val="24"/>
          <w:szCs w:val="24"/>
        </w:rPr>
        <w:t>sprinklers and other emitters</w:t>
      </w:r>
    </w:p>
    <w:p w:rsidR="00BE2FBC" w:rsidRPr="009E4E97" w:rsidRDefault="00BE2FBC" w:rsidP="007E7DE5">
      <w:pPr>
        <w:ind w:left="0"/>
        <w:jc w:val="both"/>
        <w:rPr>
          <w:rFonts w:ascii="Gill Sans MT" w:hAnsi="Gill Sans MT"/>
          <w:sz w:val="24"/>
          <w:szCs w:val="24"/>
        </w:rPr>
      </w:pPr>
    </w:p>
    <w:p w:rsidR="008329E7" w:rsidRPr="009E4E97" w:rsidRDefault="009E4E97" w:rsidP="007E7DE5">
      <w:pPr>
        <w:pStyle w:val="ListParagraph"/>
        <w:numPr>
          <w:ilvl w:val="0"/>
          <w:numId w:val="4"/>
        </w:numPr>
        <w:ind w:left="567" w:hanging="567"/>
        <w:jc w:val="both"/>
        <w:rPr>
          <w:rFonts w:ascii="Gill Sans MT" w:hAnsi="Gill Sans MT"/>
          <w:sz w:val="24"/>
          <w:szCs w:val="24"/>
        </w:rPr>
      </w:pPr>
      <w:r w:rsidRPr="009E4E97">
        <w:rPr>
          <w:rFonts w:ascii="Gill Sans MT" w:hAnsi="Gill Sans MT"/>
          <w:sz w:val="24"/>
          <w:szCs w:val="24"/>
        </w:rPr>
        <w:t>Avenue Garden Irrigation:</w:t>
      </w:r>
    </w:p>
    <w:p w:rsidR="009E4E97" w:rsidRPr="009E4E97" w:rsidRDefault="009E4E97" w:rsidP="007E7DE5">
      <w:pPr>
        <w:ind w:left="0"/>
        <w:jc w:val="both"/>
        <w:rPr>
          <w:rFonts w:ascii="Gill Sans MT" w:hAnsi="Gill Sans MT"/>
          <w:sz w:val="24"/>
          <w:szCs w:val="24"/>
        </w:rPr>
      </w:pPr>
    </w:p>
    <w:p w:rsidR="00F77896" w:rsidRPr="009E4E97" w:rsidRDefault="008329E7" w:rsidP="007E7DE5">
      <w:pPr>
        <w:pStyle w:val="ListParagraph"/>
        <w:numPr>
          <w:ilvl w:val="0"/>
          <w:numId w:val="6"/>
        </w:numPr>
        <w:spacing w:after="120"/>
        <w:ind w:left="567" w:hanging="567"/>
        <w:contextualSpacing w:val="0"/>
        <w:jc w:val="both"/>
        <w:rPr>
          <w:rFonts w:ascii="Gill Sans MT" w:hAnsi="Gill Sans MT"/>
          <w:sz w:val="24"/>
          <w:szCs w:val="24"/>
        </w:rPr>
      </w:pPr>
      <w:r w:rsidRPr="00654A14">
        <w:rPr>
          <w:rFonts w:ascii="Gill Sans MT" w:hAnsi="Gill Sans MT"/>
          <w:sz w:val="24"/>
          <w:szCs w:val="24"/>
        </w:rPr>
        <w:t>12</w:t>
      </w:r>
      <w:r w:rsidR="004E74D7" w:rsidRPr="00654A14">
        <w:rPr>
          <w:rFonts w:ascii="Gill Sans MT" w:hAnsi="Gill Sans MT"/>
          <w:sz w:val="24"/>
          <w:szCs w:val="24"/>
        </w:rPr>
        <w:t>’</w:t>
      </w:r>
      <w:r w:rsidRPr="00654A14">
        <w:rPr>
          <w:rFonts w:ascii="Gill Sans MT" w:hAnsi="Gill Sans MT"/>
          <w:sz w:val="24"/>
          <w:szCs w:val="24"/>
        </w:rPr>
        <w:t xml:space="preserve"> x 7</w:t>
      </w:r>
      <w:r w:rsidR="004E74D7" w:rsidRPr="00654A14">
        <w:rPr>
          <w:rFonts w:ascii="Gill Sans MT" w:hAnsi="Gill Sans MT"/>
          <w:sz w:val="24"/>
          <w:szCs w:val="24"/>
        </w:rPr>
        <w:t>’</w:t>
      </w:r>
      <w:r w:rsidRPr="00654A14">
        <w:rPr>
          <w:rFonts w:ascii="Gill Sans MT" w:hAnsi="Gill Sans MT"/>
          <w:sz w:val="24"/>
          <w:szCs w:val="24"/>
        </w:rPr>
        <w:t>6</w:t>
      </w:r>
      <w:r w:rsidR="00F77896" w:rsidRPr="00654A14">
        <w:rPr>
          <w:rFonts w:ascii="Gill Sans MT" w:hAnsi="Gill Sans MT"/>
          <w:sz w:val="24"/>
          <w:szCs w:val="24"/>
        </w:rPr>
        <w:t>”</w:t>
      </w:r>
      <w:r w:rsidRPr="009E4E97">
        <w:rPr>
          <w:rFonts w:ascii="Gill Sans MT" w:hAnsi="Gill Sans MT"/>
          <w:sz w:val="24"/>
          <w:szCs w:val="24"/>
        </w:rPr>
        <w:t xml:space="preserve"> nominal 24m³</w:t>
      </w:r>
      <w:r w:rsidR="00F77896" w:rsidRPr="009E4E97">
        <w:rPr>
          <w:rFonts w:ascii="Gill Sans MT" w:hAnsi="Gill Sans MT"/>
          <w:sz w:val="24"/>
          <w:szCs w:val="24"/>
        </w:rPr>
        <w:t xml:space="preserve"> </w:t>
      </w:r>
      <w:r w:rsidR="00EC0548">
        <w:rPr>
          <w:rFonts w:ascii="Gill Sans MT" w:hAnsi="Gill Sans MT"/>
          <w:sz w:val="24"/>
          <w:szCs w:val="24"/>
        </w:rPr>
        <w:t>galvanised</w:t>
      </w:r>
      <w:r w:rsidR="00F77896" w:rsidRPr="009E4E97">
        <w:rPr>
          <w:rFonts w:ascii="Gill Sans MT" w:hAnsi="Gill Sans MT"/>
          <w:sz w:val="24"/>
          <w:szCs w:val="24"/>
        </w:rPr>
        <w:t xml:space="preserve"> steel tank and liner</w:t>
      </w:r>
    </w:p>
    <w:p w:rsidR="00F77896" w:rsidRPr="009E4E97" w:rsidRDefault="008329E7" w:rsidP="007E7DE5">
      <w:pPr>
        <w:pStyle w:val="ListParagraph"/>
        <w:numPr>
          <w:ilvl w:val="0"/>
          <w:numId w:val="6"/>
        </w:numPr>
        <w:spacing w:after="120"/>
        <w:ind w:left="567" w:hanging="567"/>
        <w:contextualSpacing w:val="0"/>
        <w:jc w:val="both"/>
        <w:rPr>
          <w:rFonts w:ascii="Gill Sans MT" w:hAnsi="Gill Sans MT"/>
          <w:sz w:val="24"/>
          <w:szCs w:val="24"/>
        </w:rPr>
      </w:pPr>
      <w:r w:rsidRPr="009E4E97">
        <w:rPr>
          <w:rFonts w:ascii="Gill Sans MT" w:hAnsi="Gill Sans MT"/>
          <w:sz w:val="24"/>
          <w:szCs w:val="24"/>
        </w:rPr>
        <w:t xml:space="preserve">Variable speed permanently </w:t>
      </w:r>
      <w:r w:rsidR="00F77896" w:rsidRPr="009E4E97">
        <w:rPr>
          <w:rFonts w:ascii="Gill Sans MT" w:hAnsi="Gill Sans MT"/>
          <w:sz w:val="24"/>
          <w:szCs w:val="24"/>
        </w:rPr>
        <w:t>pressurised Pumping plant</w:t>
      </w:r>
    </w:p>
    <w:p w:rsidR="009E4E97" w:rsidRPr="009E4E97" w:rsidRDefault="009E4E97" w:rsidP="007E7DE5">
      <w:pPr>
        <w:pStyle w:val="ListParagraph"/>
        <w:numPr>
          <w:ilvl w:val="0"/>
          <w:numId w:val="6"/>
        </w:numPr>
        <w:spacing w:after="120"/>
        <w:ind w:left="567" w:hanging="567"/>
        <w:contextualSpacing w:val="0"/>
        <w:jc w:val="both"/>
        <w:rPr>
          <w:rFonts w:ascii="Gill Sans MT" w:hAnsi="Gill Sans MT"/>
          <w:sz w:val="24"/>
          <w:szCs w:val="24"/>
        </w:rPr>
      </w:pPr>
      <w:r w:rsidRPr="009E4E97">
        <w:rPr>
          <w:rFonts w:ascii="Gill Sans MT" w:hAnsi="Gill Sans MT"/>
          <w:sz w:val="24"/>
          <w:szCs w:val="24"/>
        </w:rPr>
        <w:t>Borehole</w:t>
      </w:r>
    </w:p>
    <w:p w:rsidR="009E4E97" w:rsidRPr="009E4E97" w:rsidRDefault="009E4E97" w:rsidP="007E7DE5">
      <w:pPr>
        <w:pStyle w:val="ListParagraph"/>
        <w:numPr>
          <w:ilvl w:val="0"/>
          <w:numId w:val="6"/>
        </w:numPr>
        <w:spacing w:after="120"/>
        <w:ind w:left="567" w:hanging="567"/>
        <w:contextualSpacing w:val="0"/>
        <w:jc w:val="both"/>
        <w:rPr>
          <w:rFonts w:ascii="Gill Sans MT" w:hAnsi="Gill Sans MT"/>
          <w:sz w:val="24"/>
          <w:szCs w:val="24"/>
        </w:rPr>
      </w:pPr>
      <w:r w:rsidRPr="009E4E97">
        <w:rPr>
          <w:rFonts w:ascii="Gill Sans MT" w:hAnsi="Gill Sans MT"/>
          <w:sz w:val="24"/>
          <w:szCs w:val="24"/>
        </w:rPr>
        <w:t>Potable back-up</w:t>
      </w:r>
    </w:p>
    <w:p w:rsidR="00F77896" w:rsidRPr="009E4E97" w:rsidRDefault="008329E7" w:rsidP="007E7DE5">
      <w:pPr>
        <w:pStyle w:val="ListParagraph"/>
        <w:numPr>
          <w:ilvl w:val="0"/>
          <w:numId w:val="6"/>
        </w:numPr>
        <w:spacing w:after="120"/>
        <w:ind w:left="567" w:hanging="567"/>
        <w:contextualSpacing w:val="0"/>
        <w:jc w:val="both"/>
        <w:rPr>
          <w:rFonts w:ascii="Gill Sans MT" w:hAnsi="Gill Sans MT"/>
          <w:sz w:val="24"/>
          <w:szCs w:val="24"/>
        </w:rPr>
      </w:pPr>
      <w:r w:rsidRPr="009E4E97">
        <w:rPr>
          <w:rFonts w:ascii="Gill Sans MT" w:hAnsi="Gill Sans MT"/>
          <w:sz w:val="24"/>
          <w:szCs w:val="24"/>
        </w:rPr>
        <w:t>Aquarius 2100 Controller, signal cabling</w:t>
      </w:r>
      <w:r w:rsidR="00F77896" w:rsidRPr="009E4E97">
        <w:rPr>
          <w:rFonts w:ascii="Gill Sans MT" w:hAnsi="Gill Sans MT"/>
          <w:sz w:val="24"/>
          <w:szCs w:val="24"/>
        </w:rPr>
        <w:t xml:space="preserve"> decoders, solenoid valves</w:t>
      </w:r>
    </w:p>
    <w:p w:rsidR="008329E7" w:rsidRPr="009E4E97" w:rsidRDefault="008329E7" w:rsidP="007E7DE5">
      <w:pPr>
        <w:pStyle w:val="ListParagraph"/>
        <w:numPr>
          <w:ilvl w:val="0"/>
          <w:numId w:val="6"/>
        </w:numPr>
        <w:ind w:left="567" w:hanging="567"/>
        <w:jc w:val="both"/>
        <w:rPr>
          <w:rFonts w:ascii="Gill Sans MT" w:hAnsi="Gill Sans MT"/>
          <w:sz w:val="24"/>
          <w:szCs w:val="24"/>
        </w:rPr>
      </w:pPr>
      <w:r w:rsidRPr="009E4E97">
        <w:rPr>
          <w:rFonts w:ascii="Gill Sans MT" w:hAnsi="Gill Sans MT"/>
          <w:sz w:val="24"/>
          <w:szCs w:val="24"/>
        </w:rPr>
        <w:t xml:space="preserve">Pipe work (PVC) and </w:t>
      </w:r>
      <w:r w:rsidR="00F77896" w:rsidRPr="009E4E97">
        <w:rPr>
          <w:rFonts w:ascii="Gill Sans MT" w:hAnsi="Gill Sans MT"/>
          <w:sz w:val="24"/>
          <w:szCs w:val="24"/>
        </w:rPr>
        <w:t>sprinklers and other emitters</w:t>
      </w:r>
    </w:p>
    <w:p w:rsidR="00BE2FBC" w:rsidRPr="009E4E97" w:rsidRDefault="00BE2FBC" w:rsidP="007E7DE5">
      <w:pPr>
        <w:ind w:left="0"/>
        <w:jc w:val="both"/>
        <w:rPr>
          <w:rFonts w:ascii="Gill Sans MT" w:hAnsi="Gill Sans MT"/>
          <w:sz w:val="24"/>
          <w:szCs w:val="24"/>
        </w:rPr>
      </w:pPr>
    </w:p>
    <w:p w:rsidR="008329E7" w:rsidRPr="009E4E97" w:rsidRDefault="008329E7" w:rsidP="007E7DE5">
      <w:pPr>
        <w:pStyle w:val="ListParagraph"/>
        <w:numPr>
          <w:ilvl w:val="0"/>
          <w:numId w:val="4"/>
        </w:numPr>
        <w:ind w:left="567" w:hanging="567"/>
        <w:jc w:val="both"/>
        <w:rPr>
          <w:rFonts w:ascii="Gill Sans MT" w:hAnsi="Gill Sans MT"/>
          <w:sz w:val="24"/>
          <w:szCs w:val="24"/>
        </w:rPr>
      </w:pPr>
      <w:r w:rsidRPr="009E4E97">
        <w:rPr>
          <w:rFonts w:ascii="Gill Sans MT" w:hAnsi="Gill Sans MT"/>
          <w:sz w:val="24"/>
          <w:szCs w:val="24"/>
        </w:rPr>
        <w:t>Avenue Garden Fountains to be operational a</w:t>
      </w:r>
      <w:r w:rsidR="00F77896" w:rsidRPr="009E4E97">
        <w:rPr>
          <w:rFonts w:ascii="Gill Sans MT" w:hAnsi="Gill Sans MT"/>
          <w:sz w:val="24"/>
          <w:szCs w:val="24"/>
        </w:rPr>
        <w:t>ll winter supplying (ref 5.0):</w:t>
      </w:r>
    </w:p>
    <w:p w:rsidR="009E4E97" w:rsidRPr="009E4E97" w:rsidRDefault="009E4E97" w:rsidP="007E7DE5">
      <w:pPr>
        <w:ind w:left="0"/>
        <w:jc w:val="both"/>
        <w:rPr>
          <w:rFonts w:ascii="Gill Sans MT" w:hAnsi="Gill Sans MT"/>
          <w:sz w:val="24"/>
          <w:szCs w:val="24"/>
        </w:rPr>
      </w:pPr>
    </w:p>
    <w:p w:rsidR="009E4E97" w:rsidRPr="009E4E97" w:rsidRDefault="008329E7" w:rsidP="007E7DE5">
      <w:pPr>
        <w:pStyle w:val="ListParagraph"/>
        <w:numPr>
          <w:ilvl w:val="0"/>
          <w:numId w:val="7"/>
        </w:numPr>
        <w:spacing w:after="120"/>
        <w:ind w:left="567" w:hanging="567"/>
        <w:contextualSpacing w:val="0"/>
        <w:jc w:val="both"/>
        <w:rPr>
          <w:rFonts w:ascii="Gill Sans MT" w:hAnsi="Gill Sans MT"/>
          <w:sz w:val="24"/>
          <w:szCs w:val="24"/>
        </w:rPr>
      </w:pPr>
      <w:r w:rsidRPr="009E4E97">
        <w:rPr>
          <w:rFonts w:ascii="Gill Sans MT" w:hAnsi="Gill Sans MT"/>
          <w:sz w:val="24"/>
          <w:szCs w:val="24"/>
        </w:rPr>
        <w:t>Eight decorative fountains inte</w:t>
      </w:r>
      <w:r w:rsidR="009E4E97" w:rsidRPr="009E4E97">
        <w:rPr>
          <w:rFonts w:ascii="Gill Sans MT" w:hAnsi="Gill Sans MT"/>
          <w:sz w:val="24"/>
          <w:szCs w:val="24"/>
        </w:rPr>
        <w:t>grated to the garden irrigation</w:t>
      </w:r>
    </w:p>
    <w:p w:rsidR="009E4E97" w:rsidRPr="009E4E97" w:rsidRDefault="008329E7" w:rsidP="007E7DE5">
      <w:pPr>
        <w:pStyle w:val="ListParagraph"/>
        <w:numPr>
          <w:ilvl w:val="0"/>
          <w:numId w:val="7"/>
        </w:numPr>
        <w:spacing w:after="120"/>
        <w:ind w:left="567" w:hanging="567"/>
        <w:contextualSpacing w:val="0"/>
        <w:jc w:val="both"/>
        <w:rPr>
          <w:rFonts w:ascii="Gill Sans MT" w:hAnsi="Gill Sans MT"/>
          <w:sz w:val="24"/>
          <w:szCs w:val="24"/>
        </w:rPr>
      </w:pPr>
      <w:r w:rsidRPr="009E4E97">
        <w:rPr>
          <w:rFonts w:ascii="Gill Sans MT" w:hAnsi="Gill Sans MT"/>
          <w:sz w:val="24"/>
          <w:szCs w:val="24"/>
        </w:rPr>
        <w:t>Made up o</w:t>
      </w:r>
      <w:r w:rsidR="009E4E97" w:rsidRPr="009E4E97">
        <w:rPr>
          <w:rFonts w:ascii="Gill Sans MT" w:hAnsi="Gill Sans MT"/>
          <w:sz w:val="24"/>
          <w:szCs w:val="24"/>
        </w:rPr>
        <w:t>f fountain cascade nozzles</w:t>
      </w:r>
    </w:p>
    <w:p w:rsidR="008329E7" w:rsidRPr="009E4E97" w:rsidRDefault="008329E7" w:rsidP="007E7DE5">
      <w:pPr>
        <w:pStyle w:val="ListParagraph"/>
        <w:numPr>
          <w:ilvl w:val="0"/>
          <w:numId w:val="7"/>
        </w:numPr>
        <w:ind w:left="567" w:hanging="567"/>
        <w:jc w:val="both"/>
        <w:rPr>
          <w:rFonts w:ascii="Gill Sans MT" w:hAnsi="Gill Sans MT"/>
          <w:sz w:val="24"/>
          <w:szCs w:val="24"/>
        </w:rPr>
      </w:pPr>
      <w:r w:rsidRPr="009E4E97">
        <w:rPr>
          <w:rFonts w:ascii="Gill Sans MT" w:hAnsi="Gill Sans MT"/>
          <w:sz w:val="24"/>
          <w:szCs w:val="24"/>
        </w:rPr>
        <w:t>Each fountain</w:t>
      </w:r>
      <w:r w:rsidR="009E4E97" w:rsidRPr="009E4E97">
        <w:rPr>
          <w:rFonts w:ascii="Gill Sans MT" w:hAnsi="Gill Sans MT"/>
          <w:sz w:val="24"/>
          <w:szCs w:val="24"/>
        </w:rPr>
        <w:t xml:space="preserve"> fitted with isolation valves</w:t>
      </w:r>
    </w:p>
    <w:p w:rsidR="00BE2FBC" w:rsidRPr="009E4E97" w:rsidRDefault="00BE2FBC" w:rsidP="007E7DE5">
      <w:pPr>
        <w:ind w:left="0"/>
        <w:jc w:val="both"/>
        <w:rPr>
          <w:rFonts w:ascii="Gill Sans MT" w:hAnsi="Gill Sans MT"/>
          <w:sz w:val="24"/>
          <w:szCs w:val="24"/>
        </w:rPr>
      </w:pPr>
    </w:p>
    <w:p w:rsidR="008329E7" w:rsidRPr="009E4E97" w:rsidRDefault="009E4E97" w:rsidP="007E7DE5">
      <w:pPr>
        <w:pStyle w:val="ListParagraph"/>
        <w:numPr>
          <w:ilvl w:val="0"/>
          <w:numId w:val="4"/>
        </w:numPr>
        <w:ind w:left="567" w:hanging="567"/>
        <w:jc w:val="both"/>
        <w:rPr>
          <w:rFonts w:ascii="Gill Sans MT" w:hAnsi="Gill Sans MT"/>
          <w:sz w:val="24"/>
          <w:szCs w:val="24"/>
        </w:rPr>
      </w:pPr>
      <w:r w:rsidRPr="009E4E97">
        <w:rPr>
          <w:rFonts w:ascii="Gill Sans MT" w:hAnsi="Gill Sans MT"/>
          <w:sz w:val="24"/>
          <w:szCs w:val="24"/>
        </w:rPr>
        <w:t xml:space="preserve"> </w:t>
      </w:r>
      <w:r w:rsidR="008329E7" w:rsidRPr="009E4E97">
        <w:rPr>
          <w:rFonts w:ascii="Gill Sans MT" w:hAnsi="Gill Sans MT"/>
          <w:sz w:val="24"/>
          <w:szCs w:val="24"/>
        </w:rPr>
        <w:t>St John</w:t>
      </w:r>
      <w:r w:rsidRPr="009E4E97">
        <w:rPr>
          <w:rFonts w:ascii="Gill Sans MT" w:hAnsi="Gill Sans MT"/>
          <w:sz w:val="24"/>
          <w:szCs w:val="24"/>
        </w:rPr>
        <w:t>’</w:t>
      </w:r>
      <w:r w:rsidR="00F77896" w:rsidRPr="009E4E97">
        <w:rPr>
          <w:rFonts w:ascii="Gill Sans MT" w:hAnsi="Gill Sans MT"/>
          <w:sz w:val="24"/>
          <w:szCs w:val="24"/>
        </w:rPr>
        <w:t>s Lodge including:</w:t>
      </w:r>
    </w:p>
    <w:p w:rsidR="009E4E97" w:rsidRPr="009E4E97" w:rsidRDefault="009E4E97" w:rsidP="007E7DE5">
      <w:pPr>
        <w:ind w:left="0"/>
        <w:jc w:val="both"/>
        <w:rPr>
          <w:rFonts w:ascii="Gill Sans MT" w:hAnsi="Gill Sans MT"/>
          <w:sz w:val="24"/>
          <w:szCs w:val="24"/>
        </w:rPr>
      </w:pPr>
    </w:p>
    <w:p w:rsidR="00BE2FBC" w:rsidRPr="009E4E97" w:rsidRDefault="008329E7" w:rsidP="007E7DE5">
      <w:pPr>
        <w:pStyle w:val="ListParagraph"/>
        <w:numPr>
          <w:ilvl w:val="0"/>
          <w:numId w:val="8"/>
        </w:numPr>
        <w:spacing w:after="120"/>
        <w:ind w:left="567" w:hanging="567"/>
        <w:contextualSpacing w:val="0"/>
        <w:jc w:val="both"/>
        <w:rPr>
          <w:rFonts w:ascii="Gill Sans MT" w:hAnsi="Gill Sans MT"/>
          <w:sz w:val="24"/>
          <w:szCs w:val="24"/>
        </w:rPr>
      </w:pPr>
      <w:r w:rsidRPr="009E4E97">
        <w:rPr>
          <w:rFonts w:ascii="Gill Sans MT" w:hAnsi="Gill Sans MT"/>
          <w:sz w:val="24"/>
          <w:szCs w:val="24"/>
        </w:rPr>
        <w:t>GRP mo</w:t>
      </w:r>
      <w:r w:rsidR="00F77896" w:rsidRPr="009E4E97">
        <w:rPr>
          <w:rFonts w:ascii="Gill Sans MT" w:hAnsi="Gill Sans MT"/>
          <w:sz w:val="24"/>
          <w:szCs w:val="24"/>
        </w:rPr>
        <w:t>dular tank (approx 24m³ - TBC)</w:t>
      </w:r>
    </w:p>
    <w:p w:rsidR="00BE2FBC" w:rsidRPr="009E4E97" w:rsidRDefault="008329E7" w:rsidP="007E7DE5">
      <w:pPr>
        <w:pStyle w:val="ListParagraph"/>
        <w:numPr>
          <w:ilvl w:val="0"/>
          <w:numId w:val="8"/>
        </w:numPr>
        <w:spacing w:after="120"/>
        <w:ind w:left="567" w:hanging="567"/>
        <w:contextualSpacing w:val="0"/>
        <w:jc w:val="both"/>
        <w:rPr>
          <w:rFonts w:ascii="Gill Sans MT" w:hAnsi="Gill Sans MT"/>
          <w:sz w:val="24"/>
          <w:szCs w:val="24"/>
        </w:rPr>
      </w:pPr>
      <w:r w:rsidRPr="009E4E97">
        <w:rPr>
          <w:rFonts w:ascii="Gill Sans MT" w:hAnsi="Gill Sans MT"/>
          <w:sz w:val="24"/>
          <w:szCs w:val="24"/>
        </w:rPr>
        <w:t>1-Pump permane</w:t>
      </w:r>
      <w:r w:rsidR="00F77896" w:rsidRPr="009E4E97">
        <w:rPr>
          <w:rFonts w:ascii="Gill Sans MT" w:hAnsi="Gill Sans MT"/>
          <w:sz w:val="24"/>
          <w:szCs w:val="24"/>
        </w:rPr>
        <w:t>ntly pressurised pumping plant</w:t>
      </w:r>
    </w:p>
    <w:p w:rsidR="00F77896" w:rsidRPr="009E4E97" w:rsidRDefault="008329E7" w:rsidP="007E7DE5">
      <w:pPr>
        <w:pStyle w:val="ListParagraph"/>
        <w:numPr>
          <w:ilvl w:val="0"/>
          <w:numId w:val="8"/>
        </w:numPr>
        <w:spacing w:after="120"/>
        <w:ind w:left="567" w:hanging="567"/>
        <w:contextualSpacing w:val="0"/>
        <w:jc w:val="both"/>
        <w:rPr>
          <w:rFonts w:ascii="Gill Sans MT" w:hAnsi="Gill Sans MT"/>
          <w:sz w:val="24"/>
          <w:szCs w:val="24"/>
        </w:rPr>
      </w:pPr>
      <w:r w:rsidRPr="009E4E97">
        <w:rPr>
          <w:rFonts w:ascii="Gill Sans MT" w:hAnsi="Gill Sans MT"/>
          <w:sz w:val="24"/>
          <w:szCs w:val="24"/>
        </w:rPr>
        <w:t>Hunter ICC decoder module controller, signal cab</w:t>
      </w:r>
      <w:r w:rsidR="00F77896" w:rsidRPr="009E4E97">
        <w:rPr>
          <w:rFonts w:ascii="Gill Sans MT" w:hAnsi="Gill Sans MT"/>
          <w:sz w:val="24"/>
          <w:szCs w:val="24"/>
        </w:rPr>
        <w:t>ling decoders, solenoid valves</w:t>
      </w:r>
    </w:p>
    <w:p w:rsidR="008329E7" w:rsidRPr="009E4E97" w:rsidRDefault="008329E7" w:rsidP="007E7DE5">
      <w:pPr>
        <w:pStyle w:val="ListParagraph"/>
        <w:numPr>
          <w:ilvl w:val="0"/>
          <w:numId w:val="8"/>
        </w:numPr>
        <w:spacing w:after="120"/>
        <w:ind w:left="567" w:hanging="567"/>
        <w:contextualSpacing w:val="0"/>
        <w:jc w:val="both"/>
        <w:rPr>
          <w:rFonts w:ascii="Gill Sans MT" w:hAnsi="Gill Sans MT"/>
          <w:sz w:val="24"/>
          <w:szCs w:val="24"/>
        </w:rPr>
      </w:pPr>
      <w:r w:rsidRPr="009E4E97">
        <w:rPr>
          <w:rFonts w:ascii="Gill Sans MT" w:hAnsi="Gill Sans MT"/>
          <w:sz w:val="24"/>
          <w:szCs w:val="24"/>
        </w:rPr>
        <w:t xml:space="preserve">Pipe work (PVC) and </w:t>
      </w:r>
      <w:r w:rsidR="00F77896" w:rsidRPr="009E4E97">
        <w:rPr>
          <w:rFonts w:ascii="Gill Sans MT" w:hAnsi="Gill Sans MT"/>
          <w:sz w:val="24"/>
          <w:szCs w:val="24"/>
        </w:rPr>
        <w:t>sprinklers and other emitters</w:t>
      </w:r>
    </w:p>
    <w:p w:rsidR="00BE2FBC" w:rsidRPr="00F77896" w:rsidRDefault="00BE2FBC" w:rsidP="007E7DE5">
      <w:pPr>
        <w:ind w:left="0"/>
        <w:jc w:val="both"/>
        <w:rPr>
          <w:rFonts w:ascii="Gill Sans MT" w:hAnsi="Gill Sans MT"/>
          <w:sz w:val="24"/>
          <w:szCs w:val="24"/>
        </w:rPr>
      </w:pPr>
    </w:p>
    <w:p w:rsidR="008329E7" w:rsidRDefault="008329E7" w:rsidP="007E7DE5">
      <w:pPr>
        <w:pStyle w:val="ListParagraph"/>
        <w:numPr>
          <w:ilvl w:val="0"/>
          <w:numId w:val="4"/>
        </w:numPr>
        <w:ind w:left="567" w:hanging="567"/>
        <w:jc w:val="both"/>
        <w:rPr>
          <w:rFonts w:ascii="Gill Sans MT" w:hAnsi="Gill Sans MT"/>
          <w:sz w:val="24"/>
          <w:szCs w:val="24"/>
        </w:rPr>
      </w:pPr>
      <w:r w:rsidRPr="00F77896">
        <w:rPr>
          <w:rFonts w:ascii="Gill Sans MT" w:hAnsi="Gill Sans MT"/>
          <w:sz w:val="24"/>
          <w:szCs w:val="24"/>
        </w:rPr>
        <w:t>Water</w:t>
      </w:r>
      <w:r w:rsidR="009E4E97">
        <w:rPr>
          <w:rFonts w:ascii="Gill Sans MT" w:hAnsi="Gill Sans MT"/>
          <w:sz w:val="24"/>
          <w:szCs w:val="24"/>
        </w:rPr>
        <w:t>side including:</w:t>
      </w:r>
    </w:p>
    <w:p w:rsidR="009E4E97" w:rsidRPr="009E4E97" w:rsidRDefault="009E4E97" w:rsidP="007E7DE5">
      <w:pPr>
        <w:ind w:left="0"/>
        <w:jc w:val="both"/>
        <w:rPr>
          <w:rFonts w:ascii="Gill Sans MT" w:hAnsi="Gill Sans MT"/>
          <w:sz w:val="24"/>
          <w:szCs w:val="24"/>
        </w:rPr>
      </w:pPr>
    </w:p>
    <w:p w:rsidR="00BE2FBC" w:rsidRPr="009E4E97" w:rsidRDefault="008329E7" w:rsidP="007E7DE5">
      <w:pPr>
        <w:pStyle w:val="ListParagraph"/>
        <w:numPr>
          <w:ilvl w:val="0"/>
          <w:numId w:val="9"/>
        </w:numPr>
        <w:spacing w:after="120"/>
        <w:ind w:left="567" w:hanging="567"/>
        <w:contextualSpacing w:val="0"/>
        <w:jc w:val="both"/>
        <w:rPr>
          <w:rFonts w:ascii="Gill Sans MT" w:hAnsi="Gill Sans MT"/>
          <w:sz w:val="24"/>
          <w:szCs w:val="24"/>
        </w:rPr>
      </w:pPr>
      <w:r w:rsidRPr="009E4E97">
        <w:rPr>
          <w:rFonts w:ascii="Gill Sans MT" w:hAnsi="Gill Sans MT"/>
          <w:sz w:val="24"/>
          <w:szCs w:val="24"/>
        </w:rPr>
        <w:t>12</w:t>
      </w:r>
      <w:r w:rsidR="004E74D7">
        <w:rPr>
          <w:rFonts w:ascii="Gill Sans MT" w:hAnsi="Gill Sans MT"/>
          <w:sz w:val="24"/>
          <w:szCs w:val="24"/>
        </w:rPr>
        <w:t>’</w:t>
      </w:r>
      <w:r w:rsidRPr="009E4E97">
        <w:rPr>
          <w:rFonts w:ascii="Gill Sans MT" w:hAnsi="Gill Sans MT"/>
          <w:sz w:val="24"/>
          <w:szCs w:val="24"/>
        </w:rPr>
        <w:t xml:space="preserve"> x 7</w:t>
      </w:r>
      <w:r w:rsidR="004E74D7">
        <w:rPr>
          <w:rFonts w:ascii="Gill Sans MT" w:hAnsi="Gill Sans MT"/>
          <w:sz w:val="24"/>
          <w:szCs w:val="24"/>
        </w:rPr>
        <w:t>’</w:t>
      </w:r>
      <w:r w:rsidRPr="009E4E97">
        <w:rPr>
          <w:rFonts w:ascii="Gill Sans MT" w:hAnsi="Gill Sans MT"/>
          <w:sz w:val="24"/>
          <w:szCs w:val="24"/>
        </w:rPr>
        <w:t>6</w:t>
      </w:r>
      <w:r w:rsidR="009E4E97" w:rsidRPr="009E4E97">
        <w:rPr>
          <w:rFonts w:ascii="Gill Sans MT" w:hAnsi="Gill Sans MT"/>
          <w:sz w:val="24"/>
          <w:szCs w:val="24"/>
        </w:rPr>
        <w:t>”</w:t>
      </w:r>
      <w:r w:rsidRPr="009E4E97">
        <w:rPr>
          <w:rFonts w:ascii="Gill Sans MT" w:hAnsi="Gill Sans MT"/>
          <w:sz w:val="24"/>
          <w:szCs w:val="24"/>
        </w:rPr>
        <w:t xml:space="preserve"> nominal </w:t>
      </w:r>
      <w:r w:rsidR="009E4E97">
        <w:rPr>
          <w:rFonts w:ascii="Gill Sans MT" w:hAnsi="Gill Sans MT"/>
          <w:sz w:val="24"/>
          <w:szCs w:val="24"/>
        </w:rPr>
        <w:t xml:space="preserve">24m³ </w:t>
      </w:r>
      <w:r w:rsidR="00EC0548">
        <w:rPr>
          <w:rFonts w:ascii="Gill Sans MT" w:hAnsi="Gill Sans MT"/>
          <w:sz w:val="24"/>
          <w:szCs w:val="24"/>
        </w:rPr>
        <w:t>galvanised</w:t>
      </w:r>
      <w:r w:rsidR="009E4E97">
        <w:rPr>
          <w:rFonts w:ascii="Gill Sans MT" w:hAnsi="Gill Sans MT"/>
          <w:sz w:val="24"/>
          <w:szCs w:val="24"/>
        </w:rPr>
        <w:t xml:space="preserve"> steel tank and liner</w:t>
      </w:r>
    </w:p>
    <w:p w:rsidR="00BE2FBC" w:rsidRPr="009E4E97" w:rsidRDefault="0013242F" w:rsidP="007E7DE5">
      <w:pPr>
        <w:pStyle w:val="ListParagraph"/>
        <w:numPr>
          <w:ilvl w:val="0"/>
          <w:numId w:val="9"/>
        </w:numPr>
        <w:spacing w:after="120"/>
        <w:ind w:left="567" w:hanging="567"/>
        <w:contextualSpacing w:val="0"/>
        <w:jc w:val="both"/>
        <w:rPr>
          <w:rFonts w:ascii="Gill Sans MT" w:hAnsi="Gill Sans MT"/>
          <w:sz w:val="24"/>
          <w:szCs w:val="24"/>
        </w:rPr>
      </w:pPr>
      <w:r>
        <w:rPr>
          <w:rFonts w:ascii="Gill Sans MT" w:hAnsi="Gill Sans MT"/>
          <w:sz w:val="24"/>
          <w:szCs w:val="24"/>
        </w:rPr>
        <w:t>1-Pump pumping plant</w:t>
      </w:r>
    </w:p>
    <w:p w:rsidR="00BE2FBC" w:rsidRPr="009E4E97" w:rsidRDefault="009E4E97" w:rsidP="007E7DE5">
      <w:pPr>
        <w:pStyle w:val="ListParagraph"/>
        <w:numPr>
          <w:ilvl w:val="0"/>
          <w:numId w:val="9"/>
        </w:numPr>
        <w:spacing w:after="120"/>
        <w:ind w:left="567" w:hanging="567"/>
        <w:contextualSpacing w:val="0"/>
        <w:jc w:val="both"/>
        <w:rPr>
          <w:rFonts w:ascii="Gill Sans MT" w:hAnsi="Gill Sans MT"/>
          <w:sz w:val="24"/>
          <w:szCs w:val="24"/>
        </w:rPr>
      </w:pPr>
      <w:r>
        <w:rPr>
          <w:rFonts w:ascii="Gill Sans MT" w:hAnsi="Gill Sans MT"/>
          <w:sz w:val="24"/>
          <w:szCs w:val="24"/>
        </w:rPr>
        <w:t>H</w:t>
      </w:r>
      <w:r w:rsidR="008329E7" w:rsidRPr="009E4E97">
        <w:rPr>
          <w:rFonts w:ascii="Gill Sans MT" w:hAnsi="Gill Sans MT"/>
          <w:sz w:val="24"/>
          <w:szCs w:val="24"/>
        </w:rPr>
        <w:t>unter ICC Multi-wir</w:t>
      </w:r>
      <w:r w:rsidR="0013242F">
        <w:rPr>
          <w:rFonts w:ascii="Gill Sans MT" w:hAnsi="Gill Sans MT"/>
          <w:sz w:val="24"/>
          <w:szCs w:val="24"/>
        </w:rPr>
        <w:t>e controller, solenoid valves</w:t>
      </w:r>
    </w:p>
    <w:p w:rsidR="008329E7" w:rsidRPr="009E4E97" w:rsidRDefault="008329E7" w:rsidP="007E7DE5">
      <w:pPr>
        <w:pStyle w:val="ListParagraph"/>
        <w:numPr>
          <w:ilvl w:val="0"/>
          <w:numId w:val="9"/>
        </w:numPr>
        <w:ind w:left="567" w:hanging="567"/>
        <w:jc w:val="both"/>
        <w:rPr>
          <w:rFonts w:ascii="Gill Sans MT" w:hAnsi="Gill Sans MT"/>
          <w:sz w:val="24"/>
          <w:szCs w:val="24"/>
        </w:rPr>
      </w:pPr>
      <w:r w:rsidRPr="009E4E97">
        <w:rPr>
          <w:rFonts w:ascii="Gill Sans MT" w:hAnsi="Gill Sans MT"/>
          <w:sz w:val="24"/>
          <w:szCs w:val="24"/>
        </w:rPr>
        <w:t>Pipe work (PVC) and</w:t>
      </w:r>
      <w:r w:rsidR="0013242F">
        <w:rPr>
          <w:rFonts w:ascii="Gill Sans MT" w:hAnsi="Gill Sans MT"/>
          <w:sz w:val="24"/>
          <w:szCs w:val="24"/>
        </w:rPr>
        <w:t xml:space="preserve"> sprinklers and other emitters</w:t>
      </w:r>
    </w:p>
    <w:p w:rsidR="009E4E97" w:rsidRDefault="009E4E97" w:rsidP="007E7DE5">
      <w:pPr>
        <w:jc w:val="both"/>
        <w:rPr>
          <w:rFonts w:ascii="Gill Sans MT" w:hAnsi="Gill Sans MT"/>
          <w:sz w:val="24"/>
          <w:szCs w:val="24"/>
        </w:rPr>
      </w:pPr>
      <w:r>
        <w:rPr>
          <w:rFonts w:ascii="Gill Sans MT" w:hAnsi="Gill Sans MT"/>
          <w:sz w:val="24"/>
          <w:szCs w:val="24"/>
        </w:rPr>
        <w:br w:type="page"/>
      </w:r>
    </w:p>
    <w:p w:rsidR="00BE2FBC" w:rsidRPr="009E4E97" w:rsidRDefault="008329E7" w:rsidP="007E7DE5">
      <w:pPr>
        <w:ind w:left="0"/>
        <w:jc w:val="both"/>
        <w:rPr>
          <w:rFonts w:ascii="Gill Sans MT" w:hAnsi="Gill Sans MT"/>
          <w:sz w:val="24"/>
          <w:szCs w:val="24"/>
          <w:u w:val="single"/>
        </w:rPr>
      </w:pPr>
      <w:r w:rsidRPr="009E4E97">
        <w:rPr>
          <w:rFonts w:ascii="Gill Sans MT" w:hAnsi="Gill Sans MT"/>
          <w:sz w:val="24"/>
          <w:szCs w:val="24"/>
          <w:u w:val="single"/>
        </w:rPr>
        <w:lastRenderedPageBreak/>
        <w:t>Sport</w:t>
      </w:r>
      <w:r w:rsidR="009E4E97" w:rsidRPr="009E4E97">
        <w:rPr>
          <w:rFonts w:ascii="Gill Sans MT" w:hAnsi="Gill Sans MT"/>
          <w:sz w:val="24"/>
          <w:szCs w:val="24"/>
          <w:u w:val="single"/>
        </w:rPr>
        <w:t xml:space="preserve">s Irrigation </w:t>
      </w:r>
      <w:r w:rsidR="009E4E97">
        <w:rPr>
          <w:rFonts w:ascii="Gill Sans MT" w:hAnsi="Gill Sans MT"/>
          <w:sz w:val="24"/>
          <w:szCs w:val="24"/>
          <w:u w:val="single"/>
        </w:rPr>
        <w:t>S</w:t>
      </w:r>
      <w:r w:rsidR="009E4E97" w:rsidRPr="009E4E97">
        <w:rPr>
          <w:rFonts w:ascii="Gill Sans MT" w:hAnsi="Gill Sans MT"/>
          <w:sz w:val="24"/>
          <w:szCs w:val="24"/>
          <w:u w:val="single"/>
        </w:rPr>
        <w:t>ystem</w:t>
      </w:r>
      <w:r w:rsidR="009E4E97">
        <w:rPr>
          <w:rFonts w:ascii="Gill Sans MT" w:hAnsi="Gill Sans MT"/>
          <w:sz w:val="24"/>
          <w:szCs w:val="24"/>
          <w:u w:val="single"/>
        </w:rPr>
        <w:t xml:space="preserve"> </w:t>
      </w:r>
      <w:r w:rsidR="009E4E97" w:rsidRPr="009E4E97">
        <w:rPr>
          <w:rFonts w:ascii="Gill Sans MT" w:hAnsi="Gill Sans MT"/>
          <w:sz w:val="24"/>
          <w:szCs w:val="24"/>
          <w:u w:val="single"/>
        </w:rPr>
        <w:t>(ref 3.0):</w:t>
      </w:r>
    </w:p>
    <w:p w:rsidR="00BE2FBC" w:rsidRPr="00F77896" w:rsidRDefault="00BE2FBC" w:rsidP="007E7DE5">
      <w:pPr>
        <w:ind w:left="0"/>
        <w:jc w:val="both"/>
        <w:rPr>
          <w:rFonts w:ascii="Gill Sans MT" w:hAnsi="Gill Sans MT"/>
          <w:sz w:val="24"/>
          <w:szCs w:val="24"/>
        </w:rPr>
      </w:pPr>
    </w:p>
    <w:p w:rsidR="008329E7" w:rsidRDefault="008329E7" w:rsidP="007E7DE5">
      <w:pPr>
        <w:pStyle w:val="ListParagraph"/>
        <w:numPr>
          <w:ilvl w:val="0"/>
          <w:numId w:val="12"/>
        </w:numPr>
        <w:ind w:left="567" w:hanging="567"/>
        <w:jc w:val="both"/>
        <w:rPr>
          <w:rFonts w:ascii="Gill Sans MT" w:hAnsi="Gill Sans MT"/>
          <w:sz w:val="24"/>
          <w:szCs w:val="24"/>
        </w:rPr>
      </w:pPr>
      <w:r w:rsidRPr="00F77896">
        <w:rPr>
          <w:rFonts w:ascii="Gill Sans MT" w:hAnsi="Gill Sans MT"/>
          <w:sz w:val="24"/>
          <w:szCs w:val="24"/>
        </w:rPr>
        <w:t>250m</w:t>
      </w:r>
      <w:r w:rsidRPr="004E74D7">
        <w:rPr>
          <w:rFonts w:ascii="Gill Sans MT" w:hAnsi="Gill Sans MT"/>
          <w:sz w:val="24"/>
          <w:szCs w:val="24"/>
          <w:vertAlign w:val="superscript"/>
        </w:rPr>
        <w:t>3</w:t>
      </w:r>
      <w:r w:rsidRPr="00F77896">
        <w:rPr>
          <w:rFonts w:ascii="Gill Sans MT" w:hAnsi="Gill Sans MT"/>
          <w:sz w:val="24"/>
          <w:szCs w:val="24"/>
        </w:rPr>
        <w:t xml:space="preserve"> nominal capacity</w:t>
      </w:r>
      <w:r w:rsidR="009E4E97">
        <w:rPr>
          <w:rFonts w:ascii="Gill Sans MT" w:hAnsi="Gill Sans MT"/>
          <w:sz w:val="24"/>
          <w:szCs w:val="24"/>
        </w:rPr>
        <w:t xml:space="preserve"> water storage tank including:</w:t>
      </w:r>
    </w:p>
    <w:p w:rsidR="009E4E97" w:rsidRPr="009E4E97" w:rsidRDefault="009E4E97" w:rsidP="007E7DE5">
      <w:pPr>
        <w:ind w:left="0"/>
        <w:jc w:val="both"/>
        <w:rPr>
          <w:rFonts w:ascii="Gill Sans MT" w:hAnsi="Gill Sans MT"/>
          <w:sz w:val="24"/>
          <w:szCs w:val="24"/>
        </w:rPr>
      </w:pPr>
    </w:p>
    <w:p w:rsidR="00BE2FBC" w:rsidRPr="00F77896" w:rsidRDefault="009E4E97" w:rsidP="007E7DE5">
      <w:pPr>
        <w:pStyle w:val="ListParagraph"/>
        <w:numPr>
          <w:ilvl w:val="0"/>
          <w:numId w:val="10"/>
        </w:numPr>
        <w:spacing w:after="120"/>
        <w:ind w:left="567" w:hanging="567"/>
        <w:contextualSpacing w:val="0"/>
        <w:jc w:val="both"/>
        <w:rPr>
          <w:rFonts w:ascii="Gill Sans MT" w:hAnsi="Gill Sans MT"/>
          <w:sz w:val="24"/>
          <w:szCs w:val="24"/>
        </w:rPr>
      </w:pPr>
      <w:r>
        <w:rPr>
          <w:rFonts w:ascii="Gill Sans MT" w:hAnsi="Gill Sans MT"/>
          <w:sz w:val="24"/>
          <w:szCs w:val="24"/>
        </w:rPr>
        <w:t>Potable back up</w:t>
      </w:r>
    </w:p>
    <w:p w:rsidR="00BE2FBC" w:rsidRPr="00F77896" w:rsidRDefault="009E4E97" w:rsidP="007E7DE5">
      <w:pPr>
        <w:pStyle w:val="ListParagraph"/>
        <w:numPr>
          <w:ilvl w:val="0"/>
          <w:numId w:val="10"/>
        </w:numPr>
        <w:spacing w:after="120"/>
        <w:ind w:left="567" w:hanging="567"/>
        <w:contextualSpacing w:val="0"/>
        <w:jc w:val="both"/>
        <w:rPr>
          <w:rFonts w:ascii="Gill Sans MT" w:hAnsi="Gill Sans MT"/>
          <w:sz w:val="24"/>
          <w:szCs w:val="24"/>
        </w:rPr>
      </w:pPr>
      <w:r>
        <w:rPr>
          <w:rFonts w:ascii="Gill Sans MT" w:hAnsi="Gill Sans MT"/>
          <w:sz w:val="24"/>
          <w:szCs w:val="24"/>
        </w:rPr>
        <w:t>Supply from borehole</w:t>
      </w:r>
    </w:p>
    <w:p w:rsidR="008329E7" w:rsidRPr="00F77896" w:rsidRDefault="009E4E97" w:rsidP="007E7DE5">
      <w:pPr>
        <w:pStyle w:val="ListParagraph"/>
        <w:numPr>
          <w:ilvl w:val="0"/>
          <w:numId w:val="10"/>
        </w:numPr>
        <w:spacing w:after="120"/>
        <w:ind w:left="567" w:hanging="567"/>
        <w:contextualSpacing w:val="0"/>
        <w:jc w:val="both"/>
        <w:rPr>
          <w:rFonts w:ascii="Gill Sans MT" w:hAnsi="Gill Sans MT"/>
          <w:sz w:val="24"/>
          <w:szCs w:val="24"/>
        </w:rPr>
      </w:pPr>
      <w:r>
        <w:rPr>
          <w:rFonts w:ascii="Gill Sans MT" w:hAnsi="Gill Sans MT"/>
          <w:sz w:val="24"/>
          <w:szCs w:val="24"/>
        </w:rPr>
        <w:t>All level controls</w:t>
      </w:r>
    </w:p>
    <w:p w:rsidR="00BE2FBC" w:rsidRPr="00F77896" w:rsidRDefault="00BE2FBC" w:rsidP="007E7DE5">
      <w:pPr>
        <w:ind w:left="0"/>
        <w:jc w:val="both"/>
        <w:rPr>
          <w:rFonts w:ascii="Gill Sans MT" w:hAnsi="Gill Sans MT"/>
          <w:sz w:val="24"/>
          <w:szCs w:val="24"/>
        </w:rPr>
      </w:pPr>
    </w:p>
    <w:p w:rsidR="00BE2FBC" w:rsidRPr="00F77896" w:rsidRDefault="009E4E97" w:rsidP="007E7DE5">
      <w:pPr>
        <w:pStyle w:val="ListParagraph"/>
        <w:numPr>
          <w:ilvl w:val="0"/>
          <w:numId w:val="12"/>
        </w:numPr>
        <w:ind w:left="567" w:hanging="567"/>
        <w:jc w:val="both"/>
        <w:rPr>
          <w:rFonts w:ascii="Gill Sans MT" w:hAnsi="Gill Sans MT"/>
          <w:sz w:val="24"/>
          <w:szCs w:val="24"/>
        </w:rPr>
      </w:pPr>
      <w:r>
        <w:rPr>
          <w:rFonts w:ascii="Gill Sans MT" w:hAnsi="Gill Sans MT"/>
          <w:sz w:val="24"/>
          <w:szCs w:val="24"/>
        </w:rPr>
        <w:t>T</w:t>
      </w:r>
      <w:r w:rsidR="008329E7" w:rsidRPr="00F77896">
        <w:rPr>
          <w:rFonts w:ascii="Gill Sans MT" w:hAnsi="Gill Sans MT"/>
          <w:sz w:val="24"/>
          <w:szCs w:val="24"/>
        </w:rPr>
        <w:t>win CR45 pump set with VFD controls to Northern Parkland and Cumb</w:t>
      </w:r>
      <w:r>
        <w:rPr>
          <w:rFonts w:ascii="Gill Sans MT" w:hAnsi="Gill Sans MT"/>
          <w:sz w:val="24"/>
          <w:szCs w:val="24"/>
        </w:rPr>
        <w:t>erland Green sports pitches.</w:t>
      </w:r>
    </w:p>
    <w:p w:rsidR="00BE2FBC" w:rsidRPr="00F77896" w:rsidRDefault="00BE2FBC" w:rsidP="007E7DE5">
      <w:pPr>
        <w:ind w:left="0"/>
        <w:jc w:val="both"/>
        <w:rPr>
          <w:rFonts w:ascii="Gill Sans MT" w:hAnsi="Gill Sans MT"/>
          <w:sz w:val="24"/>
          <w:szCs w:val="24"/>
        </w:rPr>
      </w:pPr>
    </w:p>
    <w:p w:rsidR="00BE2FBC" w:rsidRPr="00F77896" w:rsidRDefault="008329E7" w:rsidP="007E7DE5">
      <w:pPr>
        <w:pStyle w:val="ListParagraph"/>
        <w:numPr>
          <w:ilvl w:val="0"/>
          <w:numId w:val="12"/>
        </w:numPr>
        <w:ind w:left="567" w:hanging="567"/>
        <w:jc w:val="both"/>
        <w:rPr>
          <w:rFonts w:ascii="Gill Sans MT" w:hAnsi="Gill Sans MT"/>
          <w:sz w:val="24"/>
          <w:szCs w:val="24"/>
        </w:rPr>
      </w:pPr>
      <w:r w:rsidRPr="00F77896">
        <w:rPr>
          <w:rFonts w:ascii="Gill Sans MT" w:hAnsi="Gill Sans MT"/>
          <w:sz w:val="24"/>
          <w:szCs w:val="24"/>
        </w:rPr>
        <w:t>Rain Bird Site Control PC Control System installed at the Hub and including the computer, interfaces, cabling and decoders and all other electric</w:t>
      </w:r>
      <w:r w:rsidR="009E4E97">
        <w:rPr>
          <w:rFonts w:ascii="Gill Sans MT" w:hAnsi="Gill Sans MT"/>
          <w:sz w:val="24"/>
          <w:szCs w:val="24"/>
        </w:rPr>
        <w:t>al and signalling components.</w:t>
      </w:r>
    </w:p>
    <w:p w:rsidR="00BE2FBC" w:rsidRPr="009E4E97" w:rsidRDefault="00BE2FBC" w:rsidP="007E7DE5">
      <w:pPr>
        <w:ind w:left="0"/>
        <w:jc w:val="both"/>
        <w:rPr>
          <w:rFonts w:ascii="Gill Sans MT" w:hAnsi="Gill Sans MT"/>
          <w:sz w:val="24"/>
          <w:szCs w:val="24"/>
        </w:rPr>
      </w:pPr>
    </w:p>
    <w:p w:rsidR="008329E7" w:rsidRPr="00F77896" w:rsidRDefault="008329E7" w:rsidP="007E7DE5">
      <w:pPr>
        <w:pStyle w:val="ListParagraph"/>
        <w:numPr>
          <w:ilvl w:val="0"/>
          <w:numId w:val="12"/>
        </w:numPr>
        <w:ind w:left="567" w:hanging="567"/>
        <w:jc w:val="both"/>
        <w:rPr>
          <w:rFonts w:ascii="Gill Sans MT" w:hAnsi="Gill Sans MT"/>
          <w:sz w:val="24"/>
          <w:szCs w:val="24"/>
        </w:rPr>
      </w:pPr>
      <w:r w:rsidRPr="00F77896">
        <w:rPr>
          <w:rFonts w:ascii="Gill Sans MT" w:hAnsi="Gill Sans MT"/>
          <w:sz w:val="24"/>
          <w:szCs w:val="24"/>
        </w:rPr>
        <w:t>Distribution System from 180mm at the pump house to 63mm and 50mm at the sprinklers, all isola</w:t>
      </w:r>
      <w:r w:rsidR="009E4E97">
        <w:rPr>
          <w:rFonts w:ascii="Gill Sans MT" w:hAnsi="Gill Sans MT"/>
          <w:sz w:val="24"/>
          <w:szCs w:val="24"/>
        </w:rPr>
        <w:t xml:space="preserve">tion valves etc. </w:t>
      </w:r>
    </w:p>
    <w:p w:rsidR="00BE2FBC" w:rsidRPr="00F77896" w:rsidRDefault="00BE2FBC" w:rsidP="007E7DE5">
      <w:pPr>
        <w:ind w:left="0"/>
        <w:jc w:val="both"/>
        <w:rPr>
          <w:rFonts w:ascii="Gill Sans MT" w:hAnsi="Gill Sans MT"/>
          <w:sz w:val="24"/>
          <w:szCs w:val="24"/>
        </w:rPr>
      </w:pPr>
    </w:p>
    <w:p w:rsidR="008329E7" w:rsidRPr="000D4E49" w:rsidRDefault="008329E7" w:rsidP="007E7DE5">
      <w:pPr>
        <w:ind w:left="0"/>
        <w:jc w:val="both"/>
        <w:rPr>
          <w:rFonts w:ascii="Gill Sans MT" w:hAnsi="Gill Sans MT"/>
          <w:sz w:val="24"/>
          <w:szCs w:val="24"/>
          <w:u w:val="single"/>
        </w:rPr>
      </w:pPr>
      <w:r w:rsidRPr="000D4E49">
        <w:rPr>
          <w:rFonts w:ascii="Gill Sans MT" w:hAnsi="Gill Sans MT"/>
          <w:sz w:val="24"/>
          <w:szCs w:val="24"/>
          <w:u w:val="single"/>
        </w:rPr>
        <w:t>The Bore</w:t>
      </w:r>
      <w:r w:rsidR="009E4E97" w:rsidRPr="000D4E49">
        <w:rPr>
          <w:rFonts w:ascii="Gill Sans MT" w:hAnsi="Gill Sans MT"/>
          <w:sz w:val="24"/>
          <w:szCs w:val="24"/>
          <w:u w:val="single"/>
        </w:rPr>
        <w:t>hole supply system (ref 4.0):</w:t>
      </w:r>
    </w:p>
    <w:p w:rsidR="00BE2FBC" w:rsidRPr="00F77896" w:rsidRDefault="00BE2FBC" w:rsidP="007E7DE5">
      <w:pPr>
        <w:ind w:left="0"/>
        <w:jc w:val="both"/>
        <w:rPr>
          <w:rFonts w:ascii="Gill Sans MT" w:hAnsi="Gill Sans MT"/>
          <w:sz w:val="24"/>
          <w:szCs w:val="24"/>
        </w:rPr>
      </w:pPr>
    </w:p>
    <w:p w:rsidR="008329E7" w:rsidRDefault="009E4E97" w:rsidP="007E7DE5">
      <w:pPr>
        <w:pStyle w:val="ListParagraph"/>
        <w:numPr>
          <w:ilvl w:val="0"/>
          <w:numId w:val="13"/>
        </w:numPr>
        <w:ind w:left="567" w:hanging="567"/>
        <w:jc w:val="both"/>
        <w:rPr>
          <w:rFonts w:ascii="Gill Sans MT" w:hAnsi="Gill Sans MT"/>
          <w:sz w:val="24"/>
          <w:szCs w:val="24"/>
        </w:rPr>
      </w:pPr>
      <w:r>
        <w:rPr>
          <w:rFonts w:ascii="Gill Sans MT" w:hAnsi="Gill Sans MT"/>
          <w:sz w:val="24"/>
          <w:szCs w:val="24"/>
        </w:rPr>
        <w:t>Borehole</w:t>
      </w:r>
    </w:p>
    <w:p w:rsidR="009E4E97" w:rsidRPr="009E4E97" w:rsidRDefault="009E4E97" w:rsidP="007E7DE5">
      <w:pPr>
        <w:ind w:left="0"/>
        <w:jc w:val="both"/>
        <w:rPr>
          <w:rFonts w:ascii="Gill Sans MT" w:hAnsi="Gill Sans MT"/>
          <w:sz w:val="24"/>
          <w:szCs w:val="24"/>
        </w:rPr>
      </w:pPr>
    </w:p>
    <w:p w:rsidR="00BE2FBC" w:rsidRPr="00F77896" w:rsidRDefault="009E4E97" w:rsidP="007E7DE5">
      <w:pPr>
        <w:pStyle w:val="ListParagraph"/>
        <w:numPr>
          <w:ilvl w:val="0"/>
          <w:numId w:val="11"/>
        </w:numPr>
        <w:spacing w:after="120"/>
        <w:ind w:left="567" w:hanging="567"/>
        <w:contextualSpacing w:val="0"/>
        <w:jc w:val="both"/>
        <w:rPr>
          <w:rFonts w:ascii="Gill Sans MT" w:hAnsi="Gill Sans MT"/>
          <w:sz w:val="24"/>
          <w:szCs w:val="24"/>
        </w:rPr>
      </w:pPr>
      <w:r>
        <w:rPr>
          <w:rFonts w:ascii="Gill Sans MT" w:hAnsi="Gill Sans MT"/>
          <w:sz w:val="24"/>
          <w:szCs w:val="24"/>
        </w:rPr>
        <w:t>Borehole structure</w:t>
      </w:r>
    </w:p>
    <w:p w:rsidR="00BE2FBC" w:rsidRPr="00F77896" w:rsidRDefault="009E4E97" w:rsidP="007E7DE5">
      <w:pPr>
        <w:pStyle w:val="ListParagraph"/>
        <w:numPr>
          <w:ilvl w:val="0"/>
          <w:numId w:val="11"/>
        </w:numPr>
        <w:spacing w:after="120"/>
        <w:ind w:left="567" w:hanging="567"/>
        <w:contextualSpacing w:val="0"/>
        <w:jc w:val="both"/>
        <w:rPr>
          <w:rFonts w:ascii="Gill Sans MT" w:hAnsi="Gill Sans MT"/>
          <w:sz w:val="24"/>
          <w:szCs w:val="24"/>
        </w:rPr>
      </w:pPr>
      <w:proofErr w:type="spellStart"/>
      <w:r>
        <w:rPr>
          <w:rFonts w:ascii="Gill Sans MT" w:hAnsi="Gill Sans MT"/>
          <w:sz w:val="24"/>
          <w:szCs w:val="24"/>
        </w:rPr>
        <w:t>Isodaq</w:t>
      </w:r>
      <w:proofErr w:type="spellEnd"/>
      <w:r>
        <w:rPr>
          <w:rFonts w:ascii="Gill Sans MT" w:hAnsi="Gill Sans MT"/>
          <w:sz w:val="24"/>
          <w:szCs w:val="24"/>
        </w:rPr>
        <w:t xml:space="preserve"> monitoring system</w:t>
      </w:r>
    </w:p>
    <w:p w:rsidR="00BE2FBC" w:rsidRPr="00F77896" w:rsidRDefault="008329E7" w:rsidP="007E7DE5">
      <w:pPr>
        <w:pStyle w:val="ListParagraph"/>
        <w:numPr>
          <w:ilvl w:val="0"/>
          <w:numId w:val="11"/>
        </w:numPr>
        <w:spacing w:after="120"/>
        <w:ind w:left="567" w:hanging="567"/>
        <w:contextualSpacing w:val="0"/>
        <w:jc w:val="both"/>
        <w:rPr>
          <w:rFonts w:ascii="Gill Sans MT" w:hAnsi="Gill Sans MT"/>
          <w:sz w:val="24"/>
          <w:szCs w:val="24"/>
        </w:rPr>
      </w:pPr>
      <w:r w:rsidRPr="00F77896">
        <w:rPr>
          <w:rFonts w:ascii="Gill Sans MT" w:hAnsi="Gill Sans MT"/>
          <w:sz w:val="24"/>
          <w:szCs w:val="24"/>
        </w:rPr>
        <w:t xml:space="preserve">Borehole pump, </w:t>
      </w:r>
      <w:proofErr w:type="spellStart"/>
      <w:r w:rsidRPr="00F77896">
        <w:rPr>
          <w:rFonts w:ascii="Gill Sans MT" w:hAnsi="Gill Sans MT"/>
          <w:sz w:val="24"/>
          <w:szCs w:val="24"/>
        </w:rPr>
        <w:t>headworks</w:t>
      </w:r>
      <w:proofErr w:type="spellEnd"/>
      <w:r w:rsidR="009E4E97">
        <w:rPr>
          <w:rFonts w:ascii="Gill Sans MT" w:hAnsi="Gill Sans MT"/>
          <w:sz w:val="24"/>
          <w:szCs w:val="24"/>
        </w:rPr>
        <w:t>, starter panel, priority panel</w:t>
      </w:r>
    </w:p>
    <w:p w:rsidR="008329E7" w:rsidRPr="00F77896" w:rsidRDefault="009E4E97" w:rsidP="007E7DE5">
      <w:pPr>
        <w:pStyle w:val="ListParagraph"/>
        <w:numPr>
          <w:ilvl w:val="0"/>
          <w:numId w:val="11"/>
        </w:numPr>
        <w:spacing w:after="120"/>
        <w:ind w:left="567" w:hanging="567"/>
        <w:contextualSpacing w:val="0"/>
        <w:jc w:val="both"/>
        <w:rPr>
          <w:rFonts w:ascii="Gill Sans MT" w:hAnsi="Gill Sans MT"/>
          <w:sz w:val="24"/>
          <w:szCs w:val="24"/>
        </w:rPr>
      </w:pPr>
      <w:r>
        <w:rPr>
          <w:rFonts w:ascii="Gill Sans MT" w:hAnsi="Gill Sans MT"/>
          <w:sz w:val="24"/>
          <w:szCs w:val="24"/>
        </w:rPr>
        <w:t>Borehole supply water meters</w:t>
      </w:r>
    </w:p>
    <w:p w:rsidR="00BE2FBC" w:rsidRPr="00F77896" w:rsidRDefault="00BE2FBC" w:rsidP="007E7DE5">
      <w:pPr>
        <w:ind w:left="0"/>
        <w:jc w:val="both"/>
        <w:rPr>
          <w:rFonts w:ascii="Gill Sans MT" w:hAnsi="Gill Sans MT"/>
          <w:sz w:val="24"/>
          <w:szCs w:val="24"/>
        </w:rPr>
      </w:pPr>
    </w:p>
    <w:p w:rsidR="008329E7" w:rsidRDefault="008329E7" w:rsidP="007E7DE5">
      <w:pPr>
        <w:pStyle w:val="ListParagraph"/>
        <w:numPr>
          <w:ilvl w:val="0"/>
          <w:numId w:val="13"/>
        </w:numPr>
        <w:ind w:left="567" w:hanging="567"/>
        <w:jc w:val="both"/>
        <w:rPr>
          <w:rFonts w:ascii="Gill Sans MT" w:hAnsi="Gill Sans MT"/>
          <w:sz w:val="24"/>
          <w:szCs w:val="24"/>
        </w:rPr>
      </w:pPr>
      <w:r w:rsidRPr="00F77896">
        <w:rPr>
          <w:rFonts w:ascii="Gill Sans MT" w:hAnsi="Gill Sans MT"/>
          <w:sz w:val="24"/>
          <w:szCs w:val="24"/>
        </w:rPr>
        <w:t>Unpressurised distri</w:t>
      </w:r>
      <w:r w:rsidR="009E4E97">
        <w:rPr>
          <w:rFonts w:ascii="Gill Sans MT" w:hAnsi="Gill Sans MT"/>
          <w:sz w:val="24"/>
          <w:szCs w:val="24"/>
        </w:rPr>
        <w:t xml:space="preserve">bution </w:t>
      </w:r>
      <w:proofErr w:type="spellStart"/>
      <w:r w:rsidR="009E4E97">
        <w:rPr>
          <w:rFonts w:ascii="Gill Sans MT" w:hAnsi="Gill Sans MT"/>
          <w:sz w:val="24"/>
          <w:szCs w:val="24"/>
        </w:rPr>
        <w:t>pipework</w:t>
      </w:r>
      <w:proofErr w:type="spellEnd"/>
    </w:p>
    <w:p w:rsidR="009E4E97" w:rsidRPr="009E4E97" w:rsidRDefault="009E4E97" w:rsidP="007E7DE5">
      <w:pPr>
        <w:ind w:left="0"/>
        <w:jc w:val="both"/>
        <w:rPr>
          <w:rFonts w:ascii="Gill Sans MT" w:hAnsi="Gill Sans MT"/>
          <w:sz w:val="24"/>
          <w:szCs w:val="24"/>
        </w:rPr>
      </w:pPr>
    </w:p>
    <w:p w:rsidR="00BE2FBC" w:rsidRPr="00F77896" w:rsidRDefault="008329E7" w:rsidP="007E7DE5">
      <w:pPr>
        <w:pStyle w:val="ListParagraph"/>
        <w:numPr>
          <w:ilvl w:val="0"/>
          <w:numId w:val="14"/>
        </w:numPr>
        <w:spacing w:after="120"/>
        <w:ind w:left="567" w:hanging="567"/>
        <w:contextualSpacing w:val="0"/>
        <w:jc w:val="both"/>
        <w:rPr>
          <w:rFonts w:ascii="Gill Sans MT" w:hAnsi="Gill Sans MT"/>
          <w:sz w:val="24"/>
          <w:szCs w:val="24"/>
        </w:rPr>
      </w:pPr>
      <w:r w:rsidRPr="00F77896">
        <w:rPr>
          <w:rFonts w:ascii="Gill Sans MT" w:hAnsi="Gill Sans MT"/>
          <w:sz w:val="24"/>
          <w:szCs w:val="24"/>
        </w:rPr>
        <w:t>90mm to Lake &amp; diversionary</w:t>
      </w:r>
      <w:r w:rsidR="009E4E97">
        <w:rPr>
          <w:rFonts w:ascii="Gill Sans MT" w:hAnsi="Gill Sans MT"/>
          <w:sz w:val="24"/>
          <w:szCs w:val="24"/>
        </w:rPr>
        <w:t xml:space="preserve"> valve to boating lake hydrant</w:t>
      </w:r>
    </w:p>
    <w:p w:rsidR="00BE2FBC" w:rsidRPr="00F77896" w:rsidRDefault="008329E7" w:rsidP="007E7DE5">
      <w:pPr>
        <w:pStyle w:val="ListParagraph"/>
        <w:numPr>
          <w:ilvl w:val="0"/>
          <w:numId w:val="14"/>
        </w:numPr>
        <w:spacing w:after="120"/>
        <w:ind w:left="567" w:hanging="567"/>
        <w:contextualSpacing w:val="0"/>
        <w:jc w:val="both"/>
        <w:rPr>
          <w:rFonts w:ascii="Gill Sans MT" w:hAnsi="Gill Sans MT"/>
          <w:sz w:val="24"/>
          <w:szCs w:val="24"/>
        </w:rPr>
      </w:pPr>
      <w:r w:rsidRPr="00F77896">
        <w:rPr>
          <w:rFonts w:ascii="Gill Sans MT" w:hAnsi="Gill Sans MT"/>
          <w:sz w:val="24"/>
          <w:szCs w:val="24"/>
        </w:rPr>
        <w:t>90mm to T</w:t>
      </w:r>
      <w:r w:rsidR="009E4E97">
        <w:rPr>
          <w:rFonts w:ascii="Gill Sans MT" w:hAnsi="Gill Sans MT"/>
          <w:sz w:val="24"/>
          <w:szCs w:val="24"/>
        </w:rPr>
        <w:t>oilet Water Distribution System</w:t>
      </w:r>
    </w:p>
    <w:p w:rsidR="009E4E97" w:rsidRDefault="008329E7" w:rsidP="007E7DE5">
      <w:pPr>
        <w:pStyle w:val="ListParagraph"/>
        <w:numPr>
          <w:ilvl w:val="0"/>
          <w:numId w:val="14"/>
        </w:numPr>
        <w:spacing w:after="120"/>
        <w:ind w:left="567" w:hanging="567"/>
        <w:contextualSpacing w:val="0"/>
        <w:jc w:val="both"/>
        <w:rPr>
          <w:rFonts w:ascii="Gill Sans MT" w:hAnsi="Gill Sans MT"/>
          <w:sz w:val="24"/>
          <w:szCs w:val="24"/>
        </w:rPr>
      </w:pPr>
      <w:r w:rsidRPr="00F77896">
        <w:rPr>
          <w:rFonts w:ascii="Gill Sans MT" w:hAnsi="Gill Sans MT"/>
          <w:sz w:val="24"/>
          <w:szCs w:val="24"/>
        </w:rPr>
        <w:t>1</w:t>
      </w:r>
      <w:r w:rsidR="009E4E97">
        <w:rPr>
          <w:rFonts w:ascii="Gill Sans MT" w:hAnsi="Gill Sans MT"/>
          <w:sz w:val="24"/>
          <w:szCs w:val="24"/>
        </w:rPr>
        <w:t xml:space="preserve">10mm to Sports Irrigation Tank </w:t>
      </w:r>
    </w:p>
    <w:p w:rsidR="008329E7" w:rsidRPr="00F77896" w:rsidRDefault="008329E7" w:rsidP="007E7DE5">
      <w:pPr>
        <w:pStyle w:val="ListParagraph"/>
        <w:numPr>
          <w:ilvl w:val="0"/>
          <w:numId w:val="14"/>
        </w:numPr>
        <w:spacing w:after="120"/>
        <w:ind w:left="567" w:hanging="567"/>
        <w:contextualSpacing w:val="0"/>
        <w:jc w:val="both"/>
        <w:rPr>
          <w:rFonts w:ascii="Gill Sans MT" w:hAnsi="Gill Sans MT"/>
          <w:sz w:val="24"/>
          <w:szCs w:val="24"/>
        </w:rPr>
      </w:pPr>
      <w:r w:rsidRPr="00F77896">
        <w:rPr>
          <w:rFonts w:ascii="Gill Sans MT" w:hAnsi="Gill Sans MT"/>
          <w:sz w:val="24"/>
          <w:szCs w:val="24"/>
        </w:rPr>
        <w:t>90mm to H</w:t>
      </w:r>
      <w:r w:rsidR="009E4E97">
        <w:rPr>
          <w:rFonts w:ascii="Gill Sans MT" w:hAnsi="Gill Sans MT"/>
          <w:sz w:val="24"/>
          <w:szCs w:val="24"/>
        </w:rPr>
        <w:t>orticultural Irrigation Tanks</w:t>
      </w:r>
    </w:p>
    <w:p w:rsidR="00BE2FBC" w:rsidRPr="00F77896" w:rsidRDefault="00BE2FBC" w:rsidP="007E7DE5">
      <w:pPr>
        <w:ind w:left="0"/>
        <w:jc w:val="both"/>
        <w:rPr>
          <w:rFonts w:ascii="Gill Sans MT" w:hAnsi="Gill Sans MT"/>
          <w:sz w:val="24"/>
          <w:szCs w:val="24"/>
        </w:rPr>
      </w:pPr>
    </w:p>
    <w:p w:rsidR="008329E7" w:rsidRDefault="008329E7" w:rsidP="007E7DE5">
      <w:pPr>
        <w:pStyle w:val="ListParagraph"/>
        <w:numPr>
          <w:ilvl w:val="0"/>
          <w:numId w:val="13"/>
        </w:numPr>
        <w:ind w:left="567" w:hanging="567"/>
        <w:jc w:val="both"/>
        <w:rPr>
          <w:rFonts w:ascii="Gill Sans MT" w:hAnsi="Gill Sans MT"/>
          <w:sz w:val="24"/>
          <w:szCs w:val="24"/>
        </w:rPr>
      </w:pPr>
      <w:r w:rsidRPr="00F77896">
        <w:rPr>
          <w:rFonts w:ascii="Gill Sans MT" w:hAnsi="Gill Sans MT"/>
          <w:sz w:val="24"/>
          <w:szCs w:val="24"/>
        </w:rPr>
        <w:t>Toilet Water Distribution System includi</w:t>
      </w:r>
      <w:r w:rsidR="009E4E97">
        <w:rPr>
          <w:rFonts w:ascii="Gill Sans MT" w:hAnsi="Gill Sans MT"/>
          <w:sz w:val="24"/>
          <w:szCs w:val="24"/>
        </w:rPr>
        <w:t>ng:</w:t>
      </w:r>
    </w:p>
    <w:p w:rsidR="009E4E97" w:rsidRPr="009E4E97" w:rsidRDefault="009E4E97" w:rsidP="007E7DE5">
      <w:pPr>
        <w:ind w:left="0"/>
        <w:jc w:val="both"/>
        <w:rPr>
          <w:rFonts w:ascii="Gill Sans MT" w:hAnsi="Gill Sans MT"/>
          <w:sz w:val="24"/>
          <w:szCs w:val="24"/>
        </w:rPr>
      </w:pPr>
    </w:p>
    <w:p w:rsidR="00BE2FBC" w:rsidRPr="00F77896" w:rsidRDefault="009E4E97" w:rsidP="007E7DE5">
      <w:pPr>
        <w:pStyle w:val="ListParagraph"/>
        <w:numPr>
          <w:ilvl w:val="0"/>
          <w:numId w:val="15"/>
        </w:numPr>
        <w:spacing w:after="120"/>
        <w:ind w:left="567" w:hanging="567"/>
        <w:contextualSpacing w:val="0"/>
        <w:jc w:val="both"/>
        <w:rPr>
          <w:rFonts w:ascii="Gill Sans MT" w:hAnsi="Gill Sans MT"/>
          <w:sz w:val="24"/>
          <w:szCs w:val="24"/>
        </w:rPr>
      </w:pPr>
      <w:r>
        <w:rPr>
          <w:rFonts w:ascii="Gill Sans MT" w:hAnsi="Gill Sans MT"/>
          <w:sz w:val="24"/>
          <w:szCs w:val="24"/>
        </w:rPr>
        <w:t>19m</w:t>
      </w:r>
      <w:r w:rsidRPr="008744AA">
        <w:rPr>
          <w:rFonts w:ascii="Gill Sans MT" w:hAnsi="Gill Sans MT"/>
          <w:sz w:val="24"/>
          <w:szCs w:val="24"/>
          <w:vertAlign w:val="superscript"/>
        </w:rPr>
        <w:t>3</w:t>
      </w:r>
      <w:r>
        <w:rPr>
          <w:rFonts w:ascii="Gill Sans MT" w:hAnsi="Gill Sans MT"/>
          <w:sz w:val="24"/>
          <w:szCs w:val="24"/>
        </w:rPr>
        <w:t xml:space="preserve"> Tank</w:t>
      </w:r>
    </w:p>
    <w:p w:rsidR="00BE2FBC" w:rsidRPr="00F77896" w:rsidRDefault="008329E7" w:rsidP="007E7DE5">
      <w:pPr>
        <w:pStyle w:val="ListParagraph"/>
        <w:numPr>
          <w:ilvl w:val="0"/>
          <w:numId w:val="15"/>
        </w:numPr>
        <w:spacing w:after="120"/>
        <w:ind w:left="567" w:hanging="567"/>
        <w:contextualSpacing w:val="0"/>
        <w:jc w:val="both"/>
        <w:rPr>
          <w:rFonts w:ascii="Gill Sans MT" w:hAnsi="Gill Sans MT"/>
          <w:sz w:val="24"/>
          <w:szCs w:val="24"/>
        </w:rPr>
      </w:pPr>
      <w:r w:rsidRPr="00F77896">
        <w:rPr>
          <w:rFonts w:ascii="Gill Sans MT" w:hAnsi="Gill Sans MT"/>
          <w:sz w:val="24"/>
          <w:szCs w:val="24"/>
        </w:rPr>
        <w:t>Pump hous</w:t>
      </w:r>
      <w:r w:rsidR="009E4E97">
        <w:rPr>
          <w:rFonts w:ascii="Gill Sans MT" w:hAnsi="Gill Sans MT"/>
          <w:sz w:val="24"/>
          <w:szCs w:val="24"/>
        </w:rPr>
        <w:t>e with CR10-6 pressure set and</w:t>
      </w:r>
    </w:p>
    <w:p w:rsidR="00BE2FBC" w:rsidRDefault="009E4E97" w:rsidP="007E7DE5">
      <w:pPr>
        <w:pStyle w:val="ListParagraph"/>
        <w:numPr>
          <w:ilvl w:val="0"/>
          <w:numId w:val="13"/>
        </w:numPr>
        <w:ind w:left="567" w:hanging="567"/>
        <w:jc w:val="both"/>
        <w:rPr>
          <w:rFonts w:ascii="Gill Sans MT" w:hAnsi="Gill Sans MT"/>
          <w:sz w:val="24"/>
          <w:szCs w:val="24"/>
        </w:rPr>
      </w:pPr>
      <w:r>
        <w:rPr>
          <w:rFonts w:ascii="Gill Sans MT" w:hAnsi="Gill Sans MT"/>
          <w:sz w:val="24"/>
          <w:szCs w:val="24"/>
        </w:rPr>
        <w:t>63mm supply to the Hub</w:t>
      </w:r>
    </w:p>
    <w:p w:rsidR="009E4E97" w:rsidRPr="009E4E97" w:rsidRDefault="009E4E97" w:rsidP="007E7DE5">
      <w:pPr>
        <w:ind w:left="0"/>
        <w:jc w:val="both"/>
        <w:rPr>
          <w:rFonts w:ascii="Gill Sans MT" w:hAnsi="Gill Sans MT"/>
          <w:sz w:val="24"/>
          <w:szCs w:val="24"/>
        </w:rPr>
      </w:pPr>
    </w:p>
    <w:p w:rsidR="00BE2FBC" w:rsidRDefault="008329E7" w:rsidP="007E7DE5">
      <w:pPr>
        <w:pStyle w:val="ListParagraph"/>
        <w:numPr>
          <w:ilvl w:val="0"/>
          <w:numId w:val="13"/>
        </w:numPr>
        <w:ind w:left="567" w:hanging="567"/>
        <w:jc w:val="both"/>
        <w:rPr>
          <w:rFonts w:ascii="Gill Sans MT" w:hAnsi="Gill Sans MT"/>
          <w:sz w:val="24"/>
          <w:szCs w:val="24"/>
        </w:rPr>
      </w:pPr>
      <w:r w:rsidRPr="00F77896">
        <w:rPr>
          <w:rFonts w:ascii="Gill Sans MT" w:hAnsi="Gill Sans MT"/>
          <w:sz w:val="24"/>
          <w:szCs w:val="24"/>
        </w:rPr>
        <w:t xml:space="preserve">63mm supply to OAT toilets and </w:t>
      </w:r>
      <w:r w:rsidR="009E4E97">
        <w:rPr>
          <w:rFonts w:ascii="Gill Sans MT" w:hAnsi="Gill Sans MT"/>
          <w:sz w:val="24"/>
          <w:szCs w:val="24"/>
        </w:rPr>
        <w:t>branch to Chester Road toilets</w:t>
      </w:r>
    </w:p>
    <w:p w:rsidR="009E4E97" w:rsidRPr="009E4E97" w:rsidRDefault="009E4E97" w:rsidP="007E7DE5">
      <w:pPr>
        <w:ind w:left="0"/>
        <w:jc w:val="both"/>
        <w:rPr>
          <w:rFonts w:ascii="Gill Sans MT" w:hAnsi="Gill Sans MT"/>
          <w:sz w:val="24"/>
          <w:szCs w:val="24"/>
        </w:rPr>
      </w:pPr>
    </w:p>
    <w:p w:rsidR="00BE2FBC" w:rsidRDefault="008329E7" w:rsidP="007E7DE5">
      <w:pPr>
        <w:pStyle w:val="ListParagraph"/>
        <w:numPr>
          <w:ilvl w:val="0"/>
          <w:numId w:val="13"/>
        </w:numPr>
        <w:ind w:left="567" w:hanging="567"/>
        <w:jc w:val="both"/>
        <w:rPr>
          <w:rFonts w:ascii="Gill Sans MT" w:hAnsi="Gill Sans MT"/>
          <w:sz w:val="24"/>
          <w:szCs w:val="24"/>
        </w:rPr>
      </w:pPr>
      <w:r w:rsidRPr="00F77896">
        <w:rPr>
          <w:rFonts w:ascii="Gill Sans MT" w:hAnsi="Gill Sans MT"/>
          <w:sz w:val="24"/>
          <w:szCs w:val="24"/>
        </w:rPr>
        <w:t>32mm sup</w:t>
      </w:r>
      <w:r w:rsidR="009E4E97">
        <w:rPr>
          <w:rFonts w:ascii="Gill Sans MT" w:hAnsi="Gill Sans MT"/>
          <w:sz w:val="24"/>
          <w:szCs w:val="24"/>
        </w:rPr>
        <w:t>ply to Hanover Bridges toilets</w:t>
      </w:r>
    </w:p>
    <w:p w:rsidR="009E4E97" w:rsidRPr="009E4E97" w:rsidRDefault="009E4E97" w:rsidP="007E7DE5">
      <w:pPr>
        <w:ind w:left="0"/>
        <w:jc w:val="both"/>
        <w:rPr>
          <w:rFonts w:ascii="Gill Sans MT" w:hAnsi="Gill Sans MT"/>
          <w:sz w:val="24"/>
          <w:szCs w:val="24"/>
        </w:rPr>
      </w:pPr>
    </w:p>
    <w:p w:rsidR="00BE2FBC" w:rsidRDefault="008329E7" w:rsidP="007E7DE5">
      <w:pPr>
        <w:pStyle w:val="ListParagraph"/>
        <w:numPr>
          <w:ilvl w:val="0"/>
          <w:numId w:val="13"/>
        </w:numPr>
        <w:ind w:left="567" w:hanging="567"/>
        <w:jc w:val="both"/>
        <w:rPr>
          <w:rFonts w:ascii="Gill Sans MT" w:hAnsi="Gill Sans MT"/>
          <w:sz w:val="24"/>
          <w:szCs w:val="24"/>
        </w:rPr>
      </w:pPr>
      <w:r w:rsidRPr="00F77896">
        <w:rPr>
          <w:rFonts w:ascii="Gill Sans MT" w:hAnsi="Gill Sans MT"/>
          <w:sz w:val="24"/>
          <w:szCs w:val="24"/>
        </w:rPr>
        <w:t>32mm supply (with separate meter) to</w:t>
      </w:r>
      <w:r w:rsidR="00BE2FBC" w:rsidRPr="00F77896">
        <w:rPr>
          <w:rFonts w:ascii="Gill Sans MT" w:hAnsi="Gill Sans MT"/>
          <w:sz w:val="24"/>
          <w:szCs w:val="24"/>
        </w:rPr>
        <w:t xml:space="preserve"> Duck Pond and branch to Duck </w:t>
      </w:r>
      <w:r w:rsidR="008744AA">
        <w:rPr>
          <w:rFonts w:ascii="Gill Sans MT" w:hAnsi="Gill Sans MT"/>
          <w:sz w:val="24"/>
          <w:szCs w:val="24"/>
        </w:rPr>
        <w:t>breeding pens</w:t>
      </w:r>
    </w:p>
    <w:p w:rsidR="008744AA" w:rsidRPr="008744AA" w:rsidRDefault="008744AA" w:rsidP="007E7DE5">
      <w:pPr>
        <w:pStyle w:val="ListParagraph"/>
        <w:ind w:left="0"/>
        <w:jc w:val="both"/>
        <w:rPr>
          <w:rFonts w:ascii="Gill Sans MT" w:hAnsi="Gill Sans MT"/>
          <w:sz w:val="24"/>
          <w:szCs w:val="24"/>
        </w:rPr>
      </w:pPr>
    </w:p>
    <w:p w:rsidR="008329E7" w:rsidRPr="00F77896" w:rsidRDefault="008329E7" w:rsidP="004E74D7">
      <w:pPr>
        <w:pStyle w:val="ListParagraph"/>
        <w:numPr>
          <w:ilvl w:val="0"/>
          <w:numId w:val="16"/>
        </w:numPr>
        <w:spacing w:after="120"/>
        <w:ind w:left="567" w:hanging="567"/>
        <w:contextualSpacing w:val="0"/>
        <w:jc w:val="both"/>
        <w:rPr>
          <w:rFonts w:ascii="Gill Sans MT" w:hAnsi="Gill Sans MT"/>
          <w:sz w:val="24"/>
          <w:szCs w:val="24"/>
        </w:rPr>
      </w:pPr>
      <w:r w:rsidRPr="00F77896">
        <w:rPr>
          <w:rFonts w:ascii="Gill Sans MT" w:hAnsi="Gill Sans MT"/>
          <w:sz w:val="24"/>
          <w:szCs w:val="24"/>
        </w:rPr>
        <w:t>63mm p</w:t>
      </w:r>
      <w:r w:rsidR="008744AA">
        <w:rPr>
          <w:rFonts w:ascii="Gill Sans MT" w:hAnsi="Gill Sans MT"/>
          <w:sz w:val="24"/>
          <w:szCs w:val="24"/>
        </w:rPr>
        <w:t>otable back-up supply to tank</w:t>
      </w:r>
    </w:p>
    <w:p w:rsidR="00FC2990" w:rsidRPr="00FC2990" w:rsidRDefault="009E4E97" w:rsidP="00FC2990">
      <w:pPr>
        <w:pStyle w:val="Style1"/>
        <w:numPr>
          <w:ilvl w:val="0"/>
          <w:numId w:val="0"/>
        </w:numPr>
        <w:jc w:val="both"/>
      </w:pPr>
      <w:bookmarkStart w:id="26" w:name="_Toc459282106"/>
      <w:r w:rsidRPr="00511562">
        <w:lastRenderedPageBreak/>
        <w:t>Appendix 2</w:t>
      </w:r>
      <w:r w:rsidR="00FC2990">
        <w:t xml:space="preserve"> - </w:t>
      </w:r>
      <w:r w:rsidR="00FC2990" w:rsidRPr="00FC2990">
        <w:t>Start-up Procedures</w:t>
      </w:r>
      <w:bookmarkEnd w:id="26"/>
    </w:p>
    <w:p w:rsidR="00713A5F" w:rsidRPr="00FE3B91" w:rsidRDefault="00713A5F" w:rsidP="007E7DE5">
      <w:pPr>
        <w:ind w:left="0"/>
        <w:jc w:val="both"/>
        <w:rPr>
          <w:rFonts w:ascii="Gill Sans MT" w:hAnsi="Gill Sans MT"/>
          <w:sz w:val="24"/>
          <w:szCs w:val="24"/>
        </w:rPr>
      </w:pPr>
    </w:p>
    <w:p w:rsidR="008329E7" w:rsidRDefault="008329E7" w:rsidP="007E7DE5">
      <w:pPr>
        <w:ind w:left="0"/>
        <w:jc w:val="both"/>
        <w:rPr>
          <w:rFonts w:ascii="Gill Sans MT" w:hAnsi="Gill Sans MT"/>
          <w:sz w:val="24"/>
          <w:szCs w:val="24"/>
        </w:rPr>
      </w:pPr>
      <w:r w:rsidRPr="00FE3B91">
        <w:rPr>
          <w:rFonts w:ascii="Gill Sans MT" w:hAnsi="Gill Sans MT"/>
          <w:sz w:val="24"/>
          <w:szCs w:val="24"/>
        </w:rPr>
        <w:t>Annua</w:t>
      </w:r>
      <w:r w:rsidR="004E74D7">
        <w:rPr>
          <w:rFonts w:ascii="Gill Sans MT" w:hAnsi="Gill Sans MT"/>
          <w:sz w:val="24"/>
          <w:szCs w:val="24"/>
        </w:rPr>
        <w:t>l spring re-commissioning/start-</w:t>
      </w:r>
      <w:r w:rsidRPr="00FE3B91">
        <w:rPr>
          <w:rFonts w:ascii="Gill Sans MT" w:hAnsi="Gill Sans MT"/>
          <w:sz w:val="24"/>
          <w:szCs w:val="24"/>
        </w:rPr>
        <w:t xml:space="preserve">up for each </w:t>
      </w:r>
      <w:r w:rsidR="004E74D7">
        <w:rPr>
          <w:rFonts w:ascii="Gill Sans MT" w:hAnsi="Gill Sans MT"/>
          <w:sz w:val="24"/>
          <w:szCs w:val="24"/>
        </w:rPr>
        <w:t>a</w:t>
      </w:r>
      <w:r w:rsidRPr="00FE3B91">
        <w:rPr>
          <w:rFonts w:ascii="Gill Sans MT" w:hAnsi="Gill Sans MT"/>
          <w:sz w:val="24"/>
          <w:szCs w:val="24"/>
        </w:rPr>
        <w:t>rea, made up of: Horticultural Irrigation systems (ref 2.0) and Sports Irrigation system</w:t>
      </w:r>
      <w:r w:rsidR="008744AA">
        <w:rPr>
          <w:rFonts w:ascii="Gill Sans MT" w:hAnsi="Gill Sans MT"/>
          <w:sz w:val="24"/>
          <w:szCs w:val="24"/>
        </w:rPr>
        <w:t xml:space="preserve"> </w:t>
      </w:r>
      <w:r w:rsidRPr="00FE3B91">
        <w:rPr>
          <w:rFonts w:ascii="Gill Sans MT" w:hAnsi="Gill Sans MT"/>
          <w:sz w:val="24"/>
          <w:szCs w:val="24"/>
        </w:rPr>
        <w:t>(ref 3.0)</w:t>
      </w:r>
      <w:r w:rsidR="004E74D7">
        <w:rPr>
          <w:rFonts w:ascii="Gill Sans MT" w:hAnsi="Gill Sans MT"/>
          <w:sz w:val="24"/>
          <w:szCs w:val="24"/>
        </w:rPr>
        <w:t xml:space="preserve">. </w:t>
      </w:r>
      <w:r w:rsidRPr="00FE3B91">
        <w:rPr>
          <w:rFonts w:ascii="Gill Sans MT" w:hAnsi="Gill Sans MT"/>
          <w:sz w:val="24"/>
          <w:szCs w:val="24"/>
        </w:rPr>
        <w:t xml:space="preserve"> The Borehole (ref 4.0) has its own requ</w:t>
      </w:r>
      <w:r w:rsidR="008744AA">
        <w:rPr>
          <w:rFonts w:ascii="Gill Sans MT" w:hAnsi="Gill Sans MT"/>
          <w:sz w:val="24"/>
          <w:szCs w:val="24"/>
        </w:rPr>
        <w:t>irements listed further down.</w:t>
      </w:r>
    </w:p>
    <w:p w:rsidR="008744AA" w:rsidRPr="00FE3B91" w:rsidRDefault="008744AA" w:rsidP="007E7DE5">
      <w:pPr>
        <w:ind w:left="0"/>
        <w:jc w:val="both"/>
        <w:rPr>
          <w:rFonts w:ascii="Gill Sans MT" w:hAnsi="Gill Sans MT"/>
          <w:sz w:val="24"/>
          <w:szCs w:val="24"/>
        </w:rPr>
      </w:pPr>
    </w:p>
    <w:p w:rsidR="008329E7" w:rsidRPr="00844978" w:rsidRDefault="008744AA" w:rsidP="007E7DE5">
      <w:pPr>
        <w:pStyle w:val="ListParagraph"/>
        <w:numPr>
          <w:ilvl w:val="0"/>
          <w:numId w:val="17"/>
        </w:numPr>
        <w:ind w:left="567" w:hanging="567"/>
        <w:jc w:val="both"/>
        <w:rPr>
          <w:rFonts w:ascii="Gill Sans MT" w:hAnsi="Gill Sans MT"/>
          <w:sz w:val="24"/>
          <w:szCs w:val="24"/>
          <w:u w:val="single"/>
        </w:rPr>
      </w:pPr>
      <w:r w:rsidRPr="00844978">
        <w:rPr>
          <w:rFonts w:ascii="Gill Sans MT" w:hAnsi="Gill Sans MT"/>
          <w:sz w:val="24"/>
          <w:szCs w:val="24"/>
          <w:u w:val="single"/>
        </w:rPr>
        <w:t>Tanks</w:t>
      </w:r>
    </w:p>
    <w:p w:rsidR="008744AA" w:rsidRPr="008744AA" w:rsidRDefault="008744AA" w:rsidP="007E7DE5">
      <w:pPr>
        <w:ind w:left="0"/>
        <w:jc w:val="both"/>
        <w:rPr>
          <w:rFonts w:ascii="Gill Sans MT" w:hAnsi="Gill Sans MT"/>
          <w:sz w:val="24"/>
          <w:szCs w:val="24"/>
        </w:rPr>
      </w:pPr>
    </w:p>
    <w:p w:rsidR="004E74D7" w:rsidRPr="004E74D7" w:rsidRDefault="008329E7" w:rsidP="00241B63">
      <w:pPr>
        <w:pStyle w:val="ListParagraph"/>
        <w:numPr>
          <w:ilvl w:val="0"/>
          <w:numId w:val="46"/>
        </w:numPr>
        <w:spacing w:after="120"/>
        <w:ind w:left="567" w:hanging="567"/>
        <w:contextualSpacing w:val="0"/>
        <w:jc w:val="both"/>
        <w:rPr>
          <w:rFonts w:ascii="Gill Sans MT" w:hAnsi="Gill Sans MT"/>
          <w:sz w:val="24"/>
          <w:szCs w:val="24"/>
        </w:rPr>
      </w:pPr>
      <w:r w:rsidRPr="004E74D7">
        <w:rPr>
          <w:rFonts w:ascii="Gill Sans MT" w:hAnsi="Gill Sans MT"/>
          <w:sz w:val="24"/>
          <w:szCs w:val="24"/>
        </w:rPr>
        <w:t xml:space="preserve">Make visual and operational checks as appropriate to tank panels, roof, fixings, lining system paying </w:t>
      </w:r>
      <w:r w:rsidR="004E74D7" w:rsidRPr="004E74D7">
        <w:rPr>
          <w:rFonts w:ascii="Gill Sans MT" w:hAnsi="Gill Sans MT"/>
          <w:sz w:val="24"/>
          <w:szCs w:val="24"/>
        </w:rPr>
        <w:t>attention to the inner liner</w:t>
      </w:r>
    </w:p>
    <w:p w:rsidR="004E74D7" w:rsidRPr="004E74D7" w:rsidRDefault="008329E7" w:rsidP="00241B63">
      <w:pPr>
        <w:pStyle w:val="ListParagraph"/>
        <w:numPr>
          <w:ilvl w:val="0"/>
          <w:numId w:val="46"/>
        </w:numPr>
        <w:spacing w:after="120"/>
        <w:ind w:left="567" w:hanging="567"/>
        <w:contextualSpacing w:val="0"/>
        <w:jc w:val="both"/>
        <w:rPr>
          <w:rFonts w:ascii="Gill Sans MT" w:hAnsi="Gill Sans MT"/>
          <w:sz w:val="24"/>
          <w:szCs w:val="24"/>
        </w:rPr>
      </w:pPr>
      <w:r w:rsidRPr="004E74D7">
        <w:rPr>
          <w:rFonts w:ascii="Gill Sans MT" w:hAnsi="Gill Sans MT"/>
          <w:sz w:val="24"/>
          <w:szCs w:val="24"/>
        </w:rPr>
        <w:t>Make visual and operational checks as appropriate to suction and delivery pipe work, and valves</w:t>
      </w:r>
    </w:p>
    <w:p w:rsidR="004E74D7" w:rsidRPr="004E74D7" w:rsidRDefault="008329E7" w:rsidP="00241B63">
      <w:pPr>
        <w:pStyle w:val="ListParagraph"/>
        <w:numPr>
          <w:ilvl w:val="0"/>
          <w:numId w:val="46"/>
        </w:numPr>
        <w:spacing w:after="120"/>
        <w:ind w:left="567" w:hanging="567"/>
        <w:contextualSpacing w:val="0"/>
        <w:jc w:val="both"/>
        <w:rPr>
          <w:rFonts w:ascii="Gill Sans MT" w:hAnsi="Gill Sans MT"/>
          <w:sz w:val="24"/>
          <w:szCs w:val="24"/>
        </w:rPr>
      </w:pPr>
      <w:r w:rsidRPr="004E74D7">
        <w:rPr>
          <w:rFonts w:ascii="Gill Sans MT" w:hAnsi="Gill Sans MT"/>
          <w:sz w:val="24"/>
          <w:szCs w:val="24"/>
        </w:rPr>
        <w:t>Make visual and operational checks as appropriate to filling system pipe work from borehole, including lagging where fitted</w:t>
      </w:r>
    </w:p>
    <w:p w:rsidR="004E74D7" w:rsidRPr="004E74D7" w:rsidRDefault="008329E7" w:rsidP="00241B63">
      <w:pPr>
        <w:pStyle w:val="ListParagraph"/>
        <w:numPr>
          <w:ilvl w:val="0"/>
          <w:numId w:val="46"/>
        </w:numPr>
        <w:spacing w:after="120"/>
        <w:ind w:left="567" w:hanging="567"/>
        <w:contextualSpacing w:val="0"/>
        <w:jc w:val="both"/>
        <w:rPr>
          <w:rFonts w:ascii="Gill Sans MT" w:hAnsi="Gill Sans MT"/>
          <w:sz w:val="24"/>
          <w:szCs w:val="24"/>
        </w:rPr>
      </w:pPr>
      <w:r w:rsidRPr="004E74D7">
        <w:rPr>
          <w:rFonts w:ascii="Gill Sans MT" w:hAnsi="Gill Sans MT"/>
          <w:sz w:val="24"/>
          <w:szCs w:val="24"/>
        </w:rPr>
        <w:t>Make visual and operational checks as appropriate to filling system pipe work from potable back up including float switch operation and solenoid operation, plus lagging etc.</w:t>
      </w:r>
    </w:p>
    <w:p w:rsidR="008329E7" w:rsidRPr="004E74D7" w:rsidRDefault="008329E7" w:rsidP="00241B63">
      <w:pPr>
        <w:pStyle w:val="ListParagraph"/>
        <w:numPr>
          <w:ilvl w:val="0"/>
          <w:numId w:val="46"/>
        </w:numPr>
        <w:ind w:left="567" w:hanging="567"/>
        <w:jc w:val="both"/>
        <w:rPr>
          <w:rFonts w:ascii="Gill Sans MT" w:hAnsi="Gill Sans MT"/>
          <w:sz w:val="24"/>
          <w:szCs w:val="24"/>
        </w:rPr>
      </w:pPr>
      <w:r w:rsidRPr="004E74D7">
        <w:rPr>
          <w:rFonts w:ascii="Gill Sans MT" w:hAnsi="Gill Sans MT"/>
          <w:sz w:val="24"/>
          <w:szCs w:val="24"/>
        </w:rPr>
        <w:t>Ensure leve</w:t>
      </w:r>
      <w:r w:rsidR="004E74D7" w:rsidRPr="004E74D7">
        <w:rPr>
          <w:rFonts w:ascii="Gill Sans MT" w:hAnsi="Gill Sans MT"/>
          <w:sz w:val="24"/>
          <w:szCs w:val="24"/>
        </w:rPr>
        <w:t>l operation via float switches</w:t>
      </w:r>
    </w:p>
    <w:p w:rsidR="00713A5F" w:rsidRPr="00FE3B91" w:rsidRDefault="00713A5F" w:rsidP="007E7DE5">
      <w:pPr>
        <w:ind w:left="0"/>
        <w:jc w:val="both"/>
        <w:rPr>
          <w:rFonts w:ascii="Gill Sans MT" w:hAnsi="Gill Sans MT"/>
          <w:sz w:val="24"/>
          <w:szCs w:val="24"/>
        </w:rPr>
      </w:pPr>
    </w:p>
    <w:p w:rsidR="008329E7" w:rsidRPr="00844978" w:rsidRDefault="008744AA" w:rsidP="007E7DE5">
      <w:pPr>
        <w:pStyle w:val="ListParagraph"/>
        <w:numPr>
          <w:ilvl w:val="0"/>
          <w:numId w:val="17"/>
        </w:numPr>
        <w:ind w:left="567" w:hanging="567"/>
        <w:jc w:val="both"/>
        <w:rPr>
          <w:rFonts w:ascii="Gill Sans MT" w:hAnsi="Gill Sans MT"/>
          <w:sz w:val="24"/>
          <w:szCs w:val="24"/>
          <w:u w:val="single"/>
        </w:rPr>
      </w:pPr>
      <w:r w:rsidRPr="00844978">
        <w:rPr>
          <w:rFonts w:ascii="Gill Sans MT" w:hAnsi="Gill Sans MT"/>
          <w:sz w:val="24"/>
          <w:szCs w:val="24"/>
          <w:u w:val="single"/>
        </w:rPr>
        <w:t>Pump stations</w:t>
      </w:r>
    </w:p>
    <w:p w:rsidR="008744AA" w:rsidRPr="008744AA" w:rsidRDefault="008744AA" w:rsidP="007E7DE5">
      <w:pPr>
        <w:ind w:left="0"/>
        <w:jc w:val="both"/>
        <w:rPr>
          <w:rFonts w:ascii="Gill Sans MT" w:hAnsi="Gill Sans MT"/>
          <w:sz w:val="24"/>
          <w:szCs w:val="24"/>
        </w:rPr>
      </w:pPr>
    </w:p>
    <w:p w:rsidR="004E74D7" w:rsidRPr="004E74D7" w:rsidRDefault="008329E7" w:rsidP="00241B63">
      <w:pPr>
        <w:pStyle w:val="ListParagraph"/>
        <w:numPr>
          <w:ilvl w:val="0"/>
          <w:numId w:val="47"/>
        </w:numPr>
        <w:spacing w:after="120"/>
        <w:ind w:left="567" w:hanging="567"/>
        <w:contextualSpacing w:val="0"/>
        <w:jc w:val="both"/>
        <w:rPr>
          <w:rFonts w:ascii="Gill Sans MT" w:hAnsi="Gill Sans MT"/>
          <w:sz w:val="24"/>
          <w:szCs w:val="24"/>
        </w:rPr>
      </w:pPr>
      <w:r w:rsidRPr="004E74D7">
        <w:rPr>
          <w:rFonts w:ascii="Gill Sans MT" w:hAnsi="Gill Sans MT"/>
          <w:sz w:val="24"/>
          <w:szCs w:val="24"/>
        </w:rPr>
        <w:t>Refit a</w:t>
      </w:r>
      <w:r w:rsidR="004E74D7" w:rsidRPr="004E74D7">
        <w:rPr>
          <w:rFonts w:ascii="Gill Sans MT" w:hAnsi="Gill Sans MT"/>
          <w:sz w:val="24"/>
          <w:szCs w:val="24"/>
        </w:rPr>
        <w:t>ll drain plugs and close cocks</w:t>
      </w:r>
    </w:p>
    <w:p w:rsidR="004E74D7" w:rsidRPr="004E74D7" w:rsidRDefault="008329E7" w:rsidP="00241B63">
      <w:pPr>
        <w:pStyle w:val="ListParagraph"/>
        <w:numPr>
          <w:ilvl w:val="0"/>
          <w:numId w:val="47"/>
        </w:numPr>
        <w:spacing w:after="120"/>
        <w:ind w:left="567" w:hanging="567"/>
        <w:contextualSpacing w:val="0"/>
        <w:jc w:val="both"/>
        <w:rPr>
          <w:rFonts w:ascii="Gill Sans MT" w:hAnsi="Gill Sans MT"/>
          <w:sz w:val="24"/>
          <w:szCs w:val="24"/>
        </w:rPr>
      </w:pPr>
      <w:r w:rsidRPr="004E74D7">
        <w:rPr>
          <w:rFonts w:ascii="Gill Sans MT" w:hAnsi="Gill Sans MT"/>
          <w:sz w:val="24"/>
          <w:szCs w:val="24"/>
        </w:rPr>
        <w:t>Ensure integrity of pipe work with pump house and refill pipe work by gravity taking care to bleed system corre</w:t>
      </w:r>
      <w:r w:rsidR="004E74D7" w:rsidRPr="004E74D7">
        <w:rPr>
          <w:rFonts w:ascii="Gill Sans MT" w:hAnsi="Gill Sans MT"/>
          <w:sz w:val="24"/>
          <w:szCs w:val="24"/>
        </w:rPr>
        <w:t>ctly</w:t>
      </w:r>
    </w:p>
    <w:p w:rsidR="004E74D7" w:rsidRPr="004E74D7" w:rsidRDefault="008329E7" w:rsidP="00241B63">
      <w:pPr>
        <w:pStyle w:val="ListParagraph"/>
        <w:numPr>
          <w:ilvl w:val="0"/>
          <w:numId w:val="47"/>
        </w:numPr>
        <w:spacing w:after="120"/>
        <w:ind w:left="567" w:hanging="567"/>
        <w:contextualSpacing w:val="0"/>
        <w:jc w:val="both"/>
        <w:rPr>
          <w:rFonts w:ascii="Gill Sans MT" w:hAnsi="Gill Sans MT"/>
          <w:sz w:val="24"/>
          <w:szCs w:val="24"/>
        </w:rPr>
      </w:pPr>
      <w:r w:rsidRPr="004E74D7">
        <w:rPr>
          <w:rFonts w:ascii="Gill Sans MT" w:hAnsi="Gill Sans MT"/>
          <w:sz w:val="24"/>
          <w:szCs w:val="24"/>
        </w:rPr>
        <w:t>Ensure correct pressure</w:t>
      </w:r>
      <w:r w:rsidR="004E74D7" w:rsidRPr="004E74D7">
        <w:rPr>
          <w:rFonts w:ascii="Gill Sans MT" w:hAnsi="Gill Sans MT"/>
          <w:sz w:val="24"/>
          <w:szCs w:val="24"/>
        </w:rPr>
        <w:t xml:space="preserve"> setting of expansion vessel</w:t>
      </w:r>
    </w:p>
    <w:p w:rsidR="004E74D7" w:rsidRPr="004E74D7" w:rsidRDefault="008329E7" w:rsidP="00241B63">
      <w:pPr>
        <w:pStyle w:val="ListParagraph"/>
        <w:numPr>
          <w:ilvl w:val="0"/>
          <w:numId w:val="47"/>
        </w:numPr>
        <w:spacing w:after="120"/>
        <w:ind w:left="567" w:hanging="567"/>
        <w:contextualSpacing w:val="0"/>
        <w:jc w:val="both"/>
        <w:rPr>
          <w:rFonts w:ascii="Gill Sans MT" w:hAnsi="Gill Sans MT"/>
          <w:sz w:val="24"/>
          <w:szCs w:val="24"/>
        </w:rPr>
      </w:pPr>
      <w:r w:rsidRPr="004E74D7">
        <w:rPr>
          <w:rFonts w:ascii="Gill Sans MT" w:hAnsi="Gill Sans MT"/>
          <w:sz w:val="24"/>
          <w:szCs w:val="24"/>
        </w:rPr>
        <w:t>Check pump electrics and starter panel electrics, re-setting</w:t>
      </w:r>
      <w:r w:rsidR="004E74D7" w:rsidRPr="004E74D7">
        <w:rPr>
          <w:rFonts w:ascii="Gill Sans MT" w:hAnsi="Gill Sans MT"/>
          <w:sz w:val="24"/>
          <w:szCs w:val="24"/>
        </w:rPr>
        <w:t xml:space="preserve"> pressure switch as required</w:t>
      </w:r>
    </w:p>
    <w:p w:rsidR="004E74D7" w:rsidRPr="004E74D7" w:rsidRDefault="008329E7" w:rsidP="00241B63">
      <w:pPr>
        <w:pStyle w:val="ListParagraph"/>
        <w:numPr>
          <w:ilvl w:val="0"/>
          <w:numId w:val="47"/>
        </w:numPr>
        <w:spacing w:after="120"/>
        <w:ind w:left="567" w:hanging="567"/>
        <w:contextualSpacing w:val="0"/>
        <w:jc w:val="both"/>
        <w:rPr>
          <w:rFonts w:ascii="Gill Sans MT" w:hAnsi="Gill Sans MT"/>
          <w:sz w:val="24"/>
          <w:szCs w:val="24"/>
        </w:rPr>
      </w:pPr>
      <w:r w:rsidRPr="004E74D7">
        <w:rPr>
          <w:rFonts w:ascii="Gill Sans MT" w:hAnsi="Gill Sans MT"/>
          <w:sz w:val="24"/>
          <w:szCs w:val="24"/>
        </w:rPr>
        <w:t>Start pumping</w:t>
      </w:r>
      <w:r w:rsidR="004E74D7" w:rsidRPr="004E74D7">
        <w:rPr>
          <w:rFonts w:ascii="Gill Sans MT" w:hAnsi="Gill Sans MT"/>
          <w:sz w:val="24"/>
          <w:szCs w:val="24"/>
        </w:rPr>
        <w:t xml:space="preserve"> systems and check for leaks</w:t>
      </w:r>
    </w:p>
    <w:p w:rsidR="004E74D7" w:rsidRPr="004E74D7" w:rsidRDefault="008329E7" w:rsidP="00241B63">
      <w:pPr>
        <w:pStyle w:val="ListParagraph"/>
        <w:numPr>
          <w:ilvl w:val="0"/>
          <w:numId w:val="47"/>
        </w:numPr>
        <w:spacing w:after="120"/>
        <w:ind w:left="567" w:hanging="567"/>
        <w:contextualSpacing w:val="0"/>
        <w:jc w:val="both"/>
        <w:rPr>
          <w:rFonts w:ascii="Gill Sans MT" w:hAnsi="Gill Sans MT"/>
          <w:sz w:val="24"/>
          <w:szCs w:val="24"/>
        </w:rPr>
      </w:pPr>
      <w:r w:rsidRPr="004E74D7">
        <w:rPr>
          <w:rFonts w:ascii="Gill Sans MT" w:hAnsi="Gill Sans MT"/>
          <w:sz w:val="24"/>
          <w:szCs w:val="24"/>
        </w:rPr>
        <w:t>Check pump start-stop op</w:t>
      </w:r>
      <w:r w:rsidR="004E74D7" w:rsidRPr="004E74D7">
        <w:rPr>
          <w:rFonts w:ascii="Gill Sans MT" w:hAnsi="Gill Sans MT"/>
          <w:sz w:val="24"/>
          <w:szCs w:val="24"/>
        </w:rPr>
        <w:t>eration, check pressure gauges</w:t>
      </w:r>
    </w:p>
    <w:p w:rsidR="008329E7" w:rsidRPr="004E74D7" w:rsidRDefault="008329E7" w:rsidP="00241B63">
      <w:pPr>
        <w:pStyle w:val="ListParagraph"/>
        <w:numPr>
          <w:ilvl w:val="0"/>
          <w:numId w:val="47"/>
        </w:numPr>
        <w:ind w:left="567" w:hanging="567"/>
        <w:jc w:val="both"/>
        <w:rPr>
          <w:rFonts w:ascii="Gill Sans MT" w:hAnsi="Gill Sans MT"/>
          <w:sz w:val="24"/>
          <w:szCs w:val="24"/>
        </w:rPr>
      </w:pPr>
      <w:r w:rsidRPr="004E74D7">
        <w:rPr>
          <w:rFonts w:ascii="Gill Sans MT" w:hAnsi="Gill Sans MT"/>
          <w:sz w:val="24"/>
          <w:szCs w:val="24"/>
        </w:rPr>
        <w:t>Check operation of pressure relief val</w:t>
      </w:r>
      <w:r w:rsidR="004E74D7" w:rsidRPr="004E74D7">
        <w:rPr>
          <w:rFonts w:ascii="Gill Sans MT" w:hAnsi="Gill Sans MT"/>
          <w:sz w:val="24"/>
          <w:szCs w:val="24"/>
        </w:rPr>
        <w:t>ve and note blow off pressure</w:t>
      </w:r>
    </w:p>
    <w:p w:rsidR="00713A5F" w:rsidRPr="00FE3B91" w:rsidRDefault="00713A5F" w:rsidP="007E7DE5">
      <w:pPr>
        <w:ind w:left="0"/>
        <w:jc w:val="both"/>
        <w:rPr>
          <w:rFonts w:ascii="Gill Sans MT" w:hAnsi="Gill Sans MT"/>
          <w:sz w:val="24"/>
          <w:szCs w:val="24"/>
        </w:rPr>
      </w:pPr>
    </w:p>
    <w:p w:rsidR="008329E7" w:rsidRPr="00844978" w:rsidRDefault="008744AA" w:rsidP="007E7DE5">
      <w:pPr>
        <w:pStyle w:val="ListParagraph"/>
        <w:numPr>
          <w:ilvl w:val="0"/>
          <w:numId w:val="17"/>
        </w:numPr>
        <w:ind w:left="567" w:hanging="567"/>
        <w:jc w:val="both"/>
        <w:rPr>
          <w:rFonts w:ascii="Gill Sans MT" w:hAnsi="Gill Sans MT"/>
          <w:sz w:val="24"/>
          <w:szCs w:val="24"/>
          <w:u w:val="single"/>
        </w:rPr>
      </w:pPr>
      <w:r w:rsidRPr="00844978">
        <w:rPr>
          <w:rFonts w:ascii="Gill Sans MT" w:hAnsi="Gill Sans MT"/>
          <w:sz w:val="24"/>
          <w:szCs w:val="24"/>
          <w:u w:val="single"/>
        </w:rPr>
        <w:t>Main line pipe work</w:t>
      </w:r>
    </w:p>
    <w:p w:rsidR="008744AA" w:rsidRPr="008744AA" w:rsidRDefault="008744AA" w:rsidP="007E7DE5">
      <w:pPr>
        <w:ind w:left="0"/>
        <w:jc w:val="both"/>
        <w:rPr>
          <w:rFonts w:ascii="Gill Sans MT" w:hAnsi="Gill Sans MT"/>
          <w:sz w:val="24"/>
          <w:szCs w:val="24"/>
        </w:rPr>
      </w:pPr>
    </w:p>
    <w:p w:rsidR="004E74D7" w:rsidRPr="004E74D7" w:rsidRDefault="008329E7" w:rsidP="00241B63">
      <w:pPr>
        <w:pStyle w:val="ListParagraph"/>
        <w:numPr>
          <w:ilvl w:val="0"/>
          <w:numId w:val="48"/>
        </w:numPr>
        <w:spacing w:after="120"/>
        <w:ind w:left="567" w:hanging="567"/>
        <w:contextualSpacing w:val="0"/>
        <w:jc w:val="both"/>
        <w:rPr>
          <w:rFonts w:ascii="Gill Sans MT" w:hAnsi="Gill Sans MT"/>
          <w:sz w:val="24"/>
          <w:szCs w:val="24"/>
        </w:rPr>
      </w:pPr>
      <w:r w:rsidRPr="004E74D7">
        <w:rPr>
          <w:rFonts w:ascii="Gill Sans MT" w:hAnsi="Gill Sans MT"/>
          <w:sz w:val="24"/>
          <w:szCs w:val="24"/>
        </w:rPr>
        <w:t>Clo</w:t>
      </w:r>
      <w:r w:rsidR="004E74D7" w:rsidRPr="004E74D7">
        <w:rPr>
          <w:rFonts w:ascii="Gill Sans MT" w:hAnsi="Gill Sans MT"/>
          <w:sz w:val="24"/>
          <w:szCs w:val="24"/>
        </w:rPr>
        <w:t>se sub-main isolation valves</w:t>
      </w:r>
    </w:p>
    <w:p w:rsidR="004E74D7" w:rsidRPr="004E74D7" w:rsidRDefault="004E74D7" w:rsidP="00241B63">
      <w:pPr>
        <w:pStyle w:val="ListParagraph"/>
        <w:numPr>
          <w:ilvl w:val="0"/>
          <w:numId w:val="48"/>
        </w:numPr>
        <w:spacing w:after="120"/>
        <w:ind w:left="567" w:hanging="567"/>
        <w:contextualSpacing w:val="0"/>
        <w:jc w:val="both"/>
        <w:rPr>
          <w:rFonts w:ascii="Gill Sans MT" w:hAnsi="Gill Sans MT"/>
          <w:sz w:val="24"/>
          <w:szCs w:val="24"/>
        </w:rPr>
      </w:pPr>
      <w:r w:rsidRPr="004E74D7">
        <w:rPr>
          <w:rFonts w:ascii="Gill Sans MT" w:hAnsi="Gill Sans MT"/>
          <w:sz w:val="24"/>
          <w:szCs w:val="24"/>
        </w:rPr>
        <w:t>Close drain cocks</w:t>
      </w:r>
    </w:p>
    <w:p w:rsidR="004E74D7" w:rsidRPr="004E74D7" w:rsidRDefault="008329E7" w:rsidP="00241B63">
      <w:pPr>
        <w:pStyle w:val="ListParagraph"/>
        <w:numPr>
          <w:ilvl w:val="0"/>
          <w:numId w:val="48"/>
        </w:numPr>
        <w:spacing w:after="120"/>
        <w:ind w:left="567" w:hanging="567"/>
        <w:contextualSpacing w:val="0"/>
        <w:jc w:val="both"/>
        <w:rPr>
          <w:rFonts w:ascii="Gill Sans MT" w:hAnsi="Gill Sans MT"/>
          <w:sz w:val="24"/>
          <w:szCs w:val="24"/>
        </w:rPr>
      </w:pPr>
      <w:r w:rsidRPr="004E74D7">
        <w:rPr>
          <w:rFonts w:ascii="Gill Sans MT" w:hAnsi="Gill Sans MT"/>
          <w:sz w:val="24"/>
          <w:szCs w:val="24"/>
        </w:rPr>
        <w:t>Open discharge valve and open sub-main valves gradually and independently to check integrity of pipe w</w:t>
      </w:r>
      <w:r w:rsidR="004E74D7" w:rsidRPr="004E74D7">
        <w:rPr>
          <w:rFonts w:ascii="Gill Sans MT" w:hAnsi="Gill Sans MT"/>
          <w:sz w:val="24"/>
          <w:szCs w:val="24"/>
        </w:rPr>
        <w:t xml:space="preserve">ork system in each </w:t>
      </w:r>
      <w:proofErr w:type="spellStart"/>
      <w:r w:rsidR="004E74D7" w:rsidRPr="004E74D7">
        <w:rPr>
          <w:rFonts w:ascii="Gill Sans MT" w:hAnsi="Gill Sans MT"/>
          <w:sz w:val="24"/>
          <w:szCs w:val="24"/>
        </w:rPr>
        <w:t>submain</w:t>
      </w:r>
      <w:proofErr w:type="spellEnd"/>
    </w:p>
    <w:p w:rsidR="004E74D7" w:rsidRPr="004E74D7" w:rsidRDefault="008329E7" w:rsidP="00241B63">
      <w:pPr>
        <w:pStyle w:val="ListParagraph"/>
        <w:numPr>
          <w:ilvl w:val="0"/>
          <w:numId w:val="48"/>
        </w:numPr>
        <w:spacing w:after="120"/>
        <w:ind w:left="567" w:hanging="567"/>
        <w:contextualSpacing w:val="0"/>
        <w:jc w:val="both"/>
        <w:rPr>
          <w:rFonts w:ascii="Gill Sans MT" w:hAnsi="Gill Sans MT"/>
          <w:sz w:val="24"/>
          <w:szCs w:val="24"/>
        </w:rPr>
      </w:pPr>
      <w:r w:rsidRPr="004E74D7">
        <w:rPr>
          <w:rFonts w:ascii="Gill Sans MT" w:hAnsi="Gill Sans MT"/>
          <w:sz w:val="24"/>
          <w:szCs w:val="24"/>
        </w:rPr>
        <w:t xml:space="preserve">Expel air at system extremities operating pump </w:t>
      </w:r>
      <w:r w:rsidR="004E74D7" w:rsidRPr="004E74D7">
        <w:rPr>
          <w:rFonts w:ascii="Gill Sans MT" w:hAnsi="Gill Sans MT"/>
          <w:sz w:val="24"/>
          <w:szCs w:val="24"/>
        </w:rPr>
        <w:t>at low pressure if required</w:t>
      </w:r>
    </w:p>
    <w:p w:rsidR="008329E7" w:rsidRPr="004E74D7" w:rsidRDefault="008329E7" w:rsidP="00241B63">
      <w:pPr>
        <w:pStyle w:val="ListParagraph"/>
        <w:numPr>
          <w:ilvl w:val="0"/>
          <w:numId w:val="48"/>
        </w:numPr>
        <w:ind w:left="567" w:hanging="567"/>
        <w:jc w:val="both"/>
        <w:rPr>
          <w:rFonts w:ascii="Gill Sans MT" w:hAnsi="Gill Sans MT"/>
          <w:sz w:val="24"/>
          <w:szCs w:val="24"/>
        </w:rPr>
      </w:pPr>
      <w:r w:rsidRPr="004E74D7">
        <w:rPr>
          <w:rFonts w:ascii="Gill Sans MT" w:hAnsi="Gill Sans MT"/>
          <w:sz w:val="24"/>
          <w:szCs w:val="24"/>
        </w:rPr>
        <w:t>Check pump set operation at range of flow</w:t>
      </w:r>
      <w:r w:rsidR="004E74D7" w:rsidRPr="004E74D7">
        <w:rPr>
          <w:rFonts w:ascii="Gill Sans MT" w:hAnsi="Gill Sans MT"/>
          <w:sz w:val="24"/>
          <w:szCs w:val="24"/>
        </w:rPr>
        <w:t xml:space="preserve">s including shut-off at </w:t>
      </w:r>
      <w:proofErr w:type="spellStart"/>
      <w:r w:rsidR="004E74D7" w:rsidRPr="004E74D7">
        <w:rPr>
          <w:rFonts w:ascii="Gill Sans MT" w:hAnsi="Gill Sans MT"/>
          <w:sz w:val="24"/>
          <w:szCs w:val="24"/>
        </w:rPr>
        <w:t>noflow</w:t>
      </w:r>
      <w:proofErr w:type="spellEnd"/>
    </w:p>
    <w:p w:rsidR="00713A5F" w:rsidRPr="00FE3B91" w:rsidRDefault="00713A5F" w:rsidP="007E7DE5">
      <w:pPr>
        <w:ind w:left="0"/>
        <w:jc w:val="both"/>
        <w:rPr>
          <w:rFonts w:ascii="Gill Sans MT" w:hAnsi="Gill Sans MT"/>
          <w:sz w:val="24"/>
          <w:szCs w:val="24"/>
        </w:rPr>
      </w:pPr>
    </w:p>
    <w:p w:rsidR="008329E7" w:rsidRDefault="008329E7" w:rsidP="007E7DE5">
      <w:pPr>
        <w:pStyle w:val="ListParagraph"/>
        <w:numPr>
          <w:ilvl w:val="0"/>
          <w:numId w:val="17"/>
        </w:numPr>
        <w:ind w:left="567" w:hanging="567"/>
        <w:jc w:val="both"/>
        <w:rPr>
          <w:rFonts w:ascii="Gill Sans MT" w:hAnsi="Gill Sans MT"/>
          <w:sz w:val="24"/>
          <w:szCs w:val="24"/>
        </w:rPr>
      </w:pPr>
      <w:r w:rsidRPr="00FE3B91">
        <w:rPr>
          <w:rFonts w:ascii="Gill Sans MT" w:hAnsi="Gill Sans MT"/>
          <w:sz w:val="24"/>
          <w:szCs w:val="24"/>
        </w:rPr>
        <w:t xml:space="preserve">Control </w:t>
      </w:r>
      <w:r w:rsidR="008744AA">
        <w:rPr>
          <w:rFonts w:ascii="Gill Sans MT" w:hAnsi="Gill Sans MT"/>
          <w:sz w:val="24"/>
          <w:szCs w:val="24"/>
        </w:rPr>
        <w:t>valves, laterals and sprinklers</w:t>
      </w:r>
    </w:p>
    <w:p w:rsidR="008744AA" w:rsidRPr="008744AA" w:rsidRDefault="008744AA" w:rsidP="007E7DE5">
      <w:pPr>
        <w:ind w:left="0"/>
        <w:jc w:val="both"/>
        <w:rPr>
          <w:rFonts w:ascii="Gill Sans MT" w:hAnsi="Gill Sans MT"/>
          <w:sz w:val="24"/>
          <w:szCs w:val="24"/>
        </w:rPr>
      </w:pPr>
    </w:p>
    <w:p w:rsidR="004E74D7" w:rsidRPr="004E74D7" w:rsidRDefault="008329E7" w:rsidP="00241B63">
      <w:pPr>
        <w:pStyle w:val="ListParagraph"/>
        <w:numPr>
          <w:ilvl w:val="0"/>
          <w:numId w:val="49"/>
        </w:numPr>
        <w:spacing w:after="120"/>
        <w:ind w:left="567" w:hanging="567"/>
        <w:contextualSpacing w:val="0"/>
        <w:jc w:val="both"/>
        <w:rPr>
          <w:rFonts w:ascii="Gill Sans MT" w:hAnsi="Gill Sans MT"/>
          <w:sz w:val="24"/>
          <w:szCs w:val="24"/>
        </w:rPr>
      </w:pPr>
      <w:r w:rsidRPr="004E74D7">
        <w:rPr>
          <w:rFonts w:ascii="Gill Sans MT" w:hAnsi="Gill Sans MT"/>
          <w:sz w:val="24"/>
          <w:szCs w:val="24"/>
        </w:rPr>
        <w:t>Check solenoid valve boxes for lid damage, any impeded access caused by soil intrusion or misshapen boxes, and solenoid valves for</w:t>
      </w:r>
      <w:r w:rsidR="004E74D7" w:rsidRPr="004E74D7">
        <w:rPr>
          <w:rFonts w:ascii="Gill Sans MT" w:hAnsi="Gill Sans MT"/>
          <w:sz w:val="24"/>
          <w:szCs w:val="24"/>
        </w:rPr>
        <w:t xml:space="preserve"> operation (where installed)</w:t>
      </w:r>
    </w:p>
    <w:p w:rsidR="008329E7" w:rsidRPr="004E74D7" w:rsidRDefault="008329E7" w:rsidP="00241B63">
      <w:pPr>
        <w:pStyle w:val="ListParagraph"/>
        <w:numPr>
          <w:ilvl w:val="0"/>
          <w:numId w:val="49"/>
        </w:numPr>
        <w:ind w:left="567" w:hanging="567"/>
        <w:jc w:val="both"/>
        <w:rPr>
          <w:rFonts w:ascii="Gill Sans MT" w:hAnsi="Gill Sans MT"/>
          <w:sz w:val="24"/>
          <w:szCs w:val="24"/>
        </w:rPr>
      </w:pPr>
      <w:r w:rsidRPr="004E74D7">
        <w:rPr>
          <w:rFonts w:ascii="Gill Sans MT" w:hAnsi="Gill Sans MT"/>
          <w:sz w:val="24"/>
          <w:szCs w:val="24"/>
        </w:rPr>
        <w:t>Check sprinklers for da</w:t>
      </w:r>
      <w:r w:rsidR="004E74D7" w:rsidRPr="004E74D7">
        <w:rPr>
          <w:rFonts w:ascii="Gill Sans MT" w:hAnsi="Gill Sans MT"/>
          <w:sz w:val="24"/>
          <w:szCs w:val="24"/>
        </w:rPr>
        <w:t>mage and for correct operation</w:t>
      </w:r>
    </w:p>
    <w:p w:rsidR="004E74D7" w:rsidRDefault="004E74D7">
      <w:pPr>
        <w:rPr>
          <w:rFonts w:ascii="Gill Sans MT" w:hAnsi="Gill Sans MT"/>
          <w:sz w:val="24"/>
          <w:szCs w:val="24"/>
        </w:rPr>
      </w:pPr>
      <w:r>
        <w:rPr>
          <w:rFonts w:ascii="Gill Sans MT" w:hAnsi="Gill Sans MT"/>
          <w:sz w:val="24"/>
          <w:szCs w:val="24"/>
        </w:rPr>
        <w:br w:type="page"/>
      </w:r>
    </w:p>
    <w:p w:rsidR="008329E7" w:rsidRPr="00844978" w:rsidRDefault="008744AA" w:rsidP="007E7DE5">
      <w:pPr>
        <w:pStyle w:val="ListParagraph"/>
        <w:numPr>
          <w:ilvl w:val="0"/>
          <w:numId w:val="17"/>
        </w:numPr>
        <w:ind w:left="567" w:hanging="567"/>
        <w:jc w:val="both"/>
        <w:rPr>
          <w:rFonts w:ascii="Gill Sans MT" w:hAnsi="Gill Sans MT"/>
          <w:sz w:val="24"/>
          <w:szCs w:val="24"/>
          <w:u w:val="single"/>
        </w:rPr>
      </w:pPr>
      <w:r w:rsidRPr="00844978">
        <w:rPr>
          <w:rFonts w:ascii="Gill Sans MT" w:hAnsi="Gill Sans MT"/>
          <w:sz w:val="24"/>
          <w:szCs w:val="24"/>
          <w:u w:val="single"/>
        </w:rPr>
        <w:lastRenderedPageBreak/>
        <w:t>Control System</w:t>
      </w:r>
    </w:p>
    <w:p w:rsidR="008744AA" w:rsidRPr="008744AA" w:rsidRDefault="008744AA" w:rsidP="007E7DE5">
      <w:pPr>
        <w:ind w:left="0"/>
        <w:jc w:val="both"/>
        <w:rPr>
          <w:rFonts w:ascii="Gill Sans MT" w:hAnsi="Gill Sans MT"/>
          <w:sz w:val="24"/>
          <w:szCs w:val="24"/>
        </w:rPr>
      </w:pPr>
    </w:p>
    <w:p w:rsidR="004E74D7" w:rsidRPr="004E74D7" w:rsidRDefault="008329E7" w:rsidP="00241B63">
      <w:pPr>
        <w:pStyle w:val="ListParagraph"/>
        <w:numPr>
          <w:ilvl w:val="0"/>
          <w:numId w:val="50"/>
        </w:numPr>
        <w:spacing w:after="120"/>
        <w:ind w:left="567" w:hanging="567"/>
        <w:contextualSpacing w:val="0"/>
        <w:jc w:val="both"/>
        <w:rPr>
          <w:rFonts w:ascii="Gill Sans MT" w:hAnsi="Gill Sans MT"/>
          <w:sz w:val="24"/>
          <w:szCs w:val="24"/>
        </w:rPr>
      </w:pPr>
      <w:r w:rsidRPr="004E74D7">
        <w:rPr>
          <w:rFonts w:ascii="Gill Sans MT" w:hAnsi="Gill Sans MT"/>
          <w:sz w:val="24"/>
          <w:szCs w:val="24"/>
        </w:rPr>
        <w:t xml:space="preserve">Check control systems for individual </w:t>
      </w:r>
      <w:r w:rsidR="00056202">
        <w:rPr>
          <w:rFonts w:ascii="Gill Sans MT" w:hAnsi="Gill Sans MT"/>
          <w:sz w:val="24"/>
          <w:szCs w:val="24"/>
        </w:rPr>
        <w:t>a</w:t>
      </w:r>
      <w:r w:rsidRPr="004E74D7">
        <w:rPr>
          <w:rFonts w:ascii="Gill Sans MT" w:hAnsi="Gill Sans MT"/>
          <w:sz w:val="24"/>
          <w:szCs w:val="24"/>
        </w:rPr>
        <w:t>reas including PC operation (wher</w:t>
      </w:r>
      <w:r w:rsidR="004E74D7" w:rsidRPr="004E74D7">
        <w:rPr>
          <w:rFonts w:ascii="Gill Sans MT" w:hAnsi="Gill Sans MT"/>
          <w:sz w:val="24"/>
          <w:szCs w:val="24"/>
        </w:rPr>
        <w:t xml:space="preserve">e fitted e.g. </w:t>
      </w:r>
      <w:r w:rsidR="00056202" w:rsidRPr="004E74D7">
        <w:rPr>
          <w:rFonts w:ascii="Gill Sans MT" w:hAnsi="Gill Sans MT"/>
          <w:sz w:val="24"/>
          <w:szCs w:val="24"/>
        </w:rPr>
        <w:t>Sports f</w:t>
      </w:r>
      <w:r w:rsidR="00056202">
        <w:rPr>
          <w:rFonts w:ascii="Gill Sans MT" w:hAnsi="Gill Sans MT"/>
          <w:sz w:val="24"/>
          <w:szCs w:val="24"/>
        </w:rPr>
        <w:t>ie</w:t>
      </w:r>
      <w:r w:rsidR="00056202" w:rsidRPr="004E74D7">
        <w:rPr>
          <w:rFonts w:ascii="Gill Sans MT" w:hAnsi="Gill Sans MT"/>
          <w:sz w:val="24"/>
          <w:szCs w:val="24"/>
        </w:rPr>
        <w:t>lds</w:t>
      </w:r>
      <w:r w:rsidR="004E74D7" w:rsidRPr="004E74D7">
        <w:rPr>
          <w:rFonts w:ascii="Gill Sans MT" w:hAnsi="Gill Sans MT"/>
          <w:sz w:val="24"/>
          <w:szCs w:val="24"/>
        </w:rPr>
        <w:t xml:space="preserve">)  </w:t>
      </w:r>
      <w:r w:rsidRPr="004E74D7">
        <w:rPr>
          <w:rFonts w:ascii="Gill Sans MT" w:hAnsi="Gill Sans MT"/>
          <w:sz w:val="24"/>
          <w:szCs w:val="24"/>
        </w:rPr>
        <w:t>Run dry syste</w:t>
      </w:r>
      <w:r w:rsidR="004E74D7" w:rsidRPr="004E74D7">
        <w:rPr>
          <w:rFonts w:ascii="Gill Sans MT" w:hAnsi="Gill Sans MT"/>
          <w:sz w:val="24"/>
          <w:szCs w:val="24"/>
        </w:rPr>
        <w:t>m diagnostics where possible</w:t>
      </w:r>
    </w:p>
    <w:p w:rsidR="004E74D7" w:rsidRPr="004E74D7" w:rsidRDefault="008329E7" w:rsidP="00241B63">
      <w:pPr>
        <w:pStyle w:val="ListParagraph"/>
        <w:numPr>
          <w:ilvl w:val="0"/>
          <w:numId w:val="50"/>
        </w:numPr>
        <w:spacing w:after="120"/>
        <w:ind w:left="567" w:hanging="567"/>
        <w:contextualSpacing w:val="0"/>
        <w:jc w:val="both"/>
        <w:rPr>
          <w:rFonts w:ascii="Gill Sans MT" w:hAnsi="Gill Sans MT"/>
          <w:sz w:val="24"/>
          <w:szCs w:val="24"/>
        </w:rPr>
      </w:pPr>
      <w:r w:rsidRPr="004E74D7">
        <w:rPr>
          <w:rFonts w:ascii="Gill Sans MT" w:hAnsi="Gill Sans MT"/>
          <w:sz w:val="24"/>
          <w:szCs w:val="24"/>
        </w:rPr>
        <w:t>Run selected stations at system extremit</w:t>
      </w:r>
      <w:r w:rsidR="004E74D7" w:rsidRPr="004E74D7">
        <w:rPr>
          <w:rFonts w:ascii="Gill Sans MT" w:hAnsi="Gill Sans MT"/>
          <w:sz w:val="24"/>
          <w:szCs w:val="24"/>
        </w:rPr>
        <w:t>ies and run a test programme</w:t>
      </w:r>
    </w:p>
    <w:p w:rsidR="008329E7" w:rsidRPr="004E74D7" w:rsidRDefault="008329E7" w:rsidP="00241B63">
      <w:pPr>
        <w:pStyle w:val="ListParagraph"/>
        <w:numPr>
          <w:ilvl w:val="0"/>
          <w:numId w:val="50"/>
        </w:numPr>
        <w:ind w:left="567" w:hanging="567"/>
        <w:jc w:val="both"/>
        <w:rPr>
          <w:rFonts w:ascii="Gill Sans MT" w:hAnsi="Gill Sans MT"/>
          <w:sz w:val="24"/>
          <w:szCs w:val="24"/>
        </w:rPr>
      </w:pPr>
      <w:r w:rsidRPr="004E74D7">
        <w:rPr>
          <w:rFonts w:ascii="Gill Sans MT" w:hAnsi="Gill Sans MT"/>
          <w:sz w:val="24"/>
          <w:szCs w:val="24"/>
        </w:rPr>
        <w:t>Ensure d</w:t>
      </w:r>
      <w:r w:rsidR="00275D32" w:rsidRPr="004E74D7">
        <w:rPr>
          <w:rFonts w:ascii="Gill Sans MT" w:hAnsi="Gill Sans MT"/>
          <w:sz w:val="24"/>
          <w:szCs w:val="24"/>
        </w:rPr>
        <w:t>ate and time are set correctly</w:t>
      </w:r>
    </w:p>
    <w:p w:rsidR="00275D32" w:rsidRDefault="00275D32" w:rsidP="007E7DE5">
      <w:pPr>
        <w:ind w:left="0"/>
        <w:jc w:val="both"/>
        <w:rPr>
          <w:rFonts w:ascii="Gill Sans MT" w:hAnsi="Gill Sans MT"/>
          <w:sz w:val="24"/>
          <w:szCs w:val="24"/>
        </w:rPr>
      </w:pPr>
    </w:p>
    <w:p w:rsidR="008329E7" w:rsidRPr="00844978" w:rsidRDefault="008329E7" w:rsidP="007E7DE5">
      <w:pPr>
        <w:ind w:left="0"/>
        <w:jc w:val="both"/>
        <w:rPr>
          <w:rFonts w:ascii="Gill Sans MT" w:hAnsi="Gill Sans MT"/>
          <w:b/>
          <w:sz w:val="24"/>
          <w:szCs w:val="24"/>
        </w:rPr>
      </w:pPr>
      <w:r w:rsidRPr="00844978">
        <w:rPr>
          <w:rFonts w:ascii="Gill Sans MT" w:hAnsi="Gill Sans MT"/>
          <w:b/>
          <w:sz w:val="24"/>
          <w:szCs w:val="24"/>
        </w:rPr>
        <w:t>The B</w:t>
      </w:r>
      <w:r w:rsidR="00275D32" w:rsidRPr="00844978">
        <w:rPr>
          <w:rFonts w:ascii="Gill Sans MT" w:hAnsi="Gill Sans MT"/>
          <w:b/>
          <w:sz w:val="24"/>
          <w:szCs w:val="24"/>
        </w:rPr>
        <w:t>orehole supply system (ref 4.0)</w:t>
      </w:r>
    </w:p>
    <w:p w:rsidR="00275D32" w:rsidRPr="00FE3B91" w:rsidRDefault="00275D32" w:rsidP="007E7DE5">
      <w:pPr>
        <w:ind w:left="0"/>
        <w:jc w:val="both"/>
        <w:rPr>
          <w:rFonts w:ascii="Gill Sans MT" w:hAnsi="Gill Sans MT"/>
          <w:sz w:val="24"/>
          <w:szCs w:val="24"/>
        </w:rPr>
      </w:pPr>
    </w:p>
    <w:p w:rsidR="008329E7" w:rsidRPr="00FE3B91" w:rsidRDefault="008329E7" w:rsidP="007E7DE5">
      <w:pPr>
        <w:ind w:left="0"/>
        <w:jc w:val="both"/>
        <w:rPr>
          <w:rFonts w:ascii="Gill Sans MT" w:hAnsi="Gill Sans MT"/>
          <w:sz w:val="24"/>
          <w:szCs w:val="24"/>
        </w:rPr>
      </w:pPr>
      <w:r w:rsidRPr="00FE3B91">
        <w:rPr>
          <w:rFonts w:ascii="Gill Sans MT" w:hAnsi="Gill Sans MT"/>
          <w:sz w:val="24"/>
          <w:szCs w:val="24"/>
        </w:rPr>
        <w:t xml:space="preserve">The borehole shall be operational all winter supplying the Toilet Water Distribution System. </w:t>
      </w:r>
      <w:r w:rsidR="00275D32">
        <w:rPr>
          <w:rFonts w:ascii="Gill Sans MT" w:hAnsi="Gill Sans MT"/>
          <w:sz w:val="24"/>
          <w:szCs w:val="24"/>
        </w:rPr>
        <w:t xml:space="preserve"> </w:t>
      </w:r>
      <w:r w:rsidRPr="00FE3B91">
        <w:rPr>
          <w:rFonts w:ascii="Gill Sans MT" w:hAnsi="Gill Sans MT"/>
          <w:sz w:val="24"/>
          <w:szCs w:val="24"/>
        </w:rPr>
        <w:t>Checks should be made as appropriate on its correct operation as required, but otherwise the f</w:t>
      </w:r>
      <w:r w:rsidR="008744AA">
        <w:rPr>
          <w:rFonts w:ascii="Gill Sans MT" w:hAnsi="Gill Sans MT"/>
          <w:sz w:val="24"/>
          <w:szCs w:val="24"/>
        </w:rPr>
        <w:t>ollowing checks should be made.</w:t>
      </w:r>
    </w:p>
    <w:p w:rsidR="00713A5F" w:rsidRPr="00FE3B91" w:rsidRDefault="00713A5F" w:rsidP="007E7DE5">
      <w:pPr>
        <w:ind w:left="0"/>
        <w:jc w:val="both"/>
        <w:rPr>
          <w:rFonts w:ascii="Gill Sans MT" w:hAnsi="Gill Sans MT"/>
          <w:sz w:val="24"/>
          <w:szCs w:val="24"/>
        </w:rPr>
      </w:pPr>
    </w:p>
    <w:p w:rsidR="008329E7" w:rsidRPr="00844978" w:rsidRDefault="008744AA" w:rsidP="007E7DE5">
      <w:pPr>
        <w:pStyle w:val="ListParagraph"/>
        <w:numPr>
          <w:ilvl w:val="0"/>
          <w:numId w:val="18"/>
        </w:numPr>
        <w:ind w:left="567" w:hanging="567"/>
        <w:jc w:val="both"/>
        <w:rPr>
          <w:rFonts w:ascii="Gill Sans MT" w:hAnsi="Gill Sans MT"/>
          <w:sz w:val="24"/>
          <w:szCs w:val="24"/>
          <w:u w:val="single"/>
        </w:rPr>
      </w:pPr>
      <w:r w:rsidRPr="00844978">
        <w:rPr>
          <w:rFonts w:ascii="Gill Sans MT" w:hAnsi="Gill Sans MT"/>
          <w:sz w:val="24"/>
          <w:szCs w:val="24"/>
          <w:u w:val="single"/>
        </w:rPr>
        <w:t>Borehole</w:t>
      </w:r>
    </w:p>
    <w:p w:rsidR="008744AA" w:rsidRPr="008744AA" w:rsidRDefault="008744AA" w:rsidP="007E7DE5">
      <w:pPr>
        <w:ind w:left="0"/>
        <w:jc w:val="both"/>
        <w:rPr>
          <w:rFonts w:ascii="Gill Sans MT" w:hAnsi="Gill Sans MT"/>
          <w:sz w:val="24"/>
          <w:szCs w:val="24"/>
        </w:rPr>
      </w:pPr>
    </w:p>
    <w:p w:rsidR="00275D32" w:rsidRPr="00275D32" w:rsidRDefault="008329E7" w:rsidP="007E7DE5">
      <w:pPr>
        <w:pStyle w:val="ListParagraph"/>
        <w:numPr>
          <w:ilvl w:val="0"/>
          <w:numId w:val="28"/>
        </w:numPr>
        <w:spacing w:after="120"/>
        <w:ind w:left="567" w:hanging="567"/>
        <w:contextualSpacing w:val="0"/>
        <w:jc w:val="both"/>
        <w:rPr>
          <w:rFonts w:ascii="Gill Sans MT" w:hAnsi="Gill Sans MT"/>
          <w:sz w:val="24"/>
          <w:szCs w:val="24"/>
        </w:rPr>
      </w:pPr>
      <w:r w:rsidRPr="00275D32">
        <w:rPr>
          <w:rFonts w:ascii="Gill Sans MT" w:hAnsi="Gill Sans MT"/>
          <w:sz w:val="24"/>
          <w:szCs w:val="24"/>
        </w:rPr>
        <w:t>Ch</w:t>
      </w:r>
      <w:r w:rsidR="00275D32" w:rsidRPr="00275D32">
        <w:rPr>
          <w:rFonts w:ascii="Gill Sans MT" w:hAnsi="Gill Sans MT"/>
          <w:sz w:val="24"/>
          <w:szCs w:val="24"/>
        </w:rPr>
        <w:t>eck seal of borehole chamber</w:t>
      </w:r>
    </w:p>
    <w:p w:rsidR="00275D32" w:rsidRPr="00275D32" w:rsidRDefault="008329E7" w:rsidP="007E7DE5">
      <w:pPr>
        <w:pStyle w:val="ListParagraph"/>
        <w:numPr>
          <w:ilvl w:val="0"/>
          <w:numId w:val="28"/>
        </w:numPr>
        <w:spacing w:after="120"/>
        <w:ind w:left="567" w:hanging="567"/>
        <w:contextualSpacing w:val="0"/>
        <w:jc w:val="both"/>
        <w:rPr>
          <w:rFonts w:ascii="Gill Sans MT" w:hAnsi="Gill Sans MT"/>
          <w:sz w:val="24"/>
          <w:szCs w:val="24"/>
        </w:rPr>
      </w:pPr>
      <w:r w:rsidRPr="00275D32">
        <w:rPr>
          <w:rFonts w:ascii="Gill Sans MT" w:hAnsi="Gill Sans MT"/>
          <w:sz w:val="24"/>
          <w:szCs w:val="24"/>
        </w:rPr>
        <w:t>Check pump operation from starter pan</w:t>
      </w:r>
      <w:r w:rsidR="00275D32" w:rsidRPr="00275D32">
        <w:rPr>
          <w:rFonts w:ascii="Gill Sans MT" w:hAnsi="Gill Sans MT"/>
          <w:sz w:val="24"/>
          <w:szCs w:val="24"/>
        </w:rPr>
        <w:t>el including a meter reading</w:t>
      </w:r>
    </w:p>
    <w:p w:rsidR="00275D32" w:rsidRPr="00275D32" w:rsidRDefault="008329E7" w:rsidP="007E7DE5">
      <w:pPr>
        <w:pStyle w:val="ListParagraph"/>
        <w:numPr>
          <w:ilvl w:val="0"/>
          <w:numId w:val="28"/>
        </w:numPr>
        <w:spacing w:after="120"/>
        <w:ind w:left="567" w:hanging="567"/>
        <w:contextualSpacing w:val="0"/>
        <w:jc w:val="both"/>
        <w:rPr>
          <w:rFonts w:ascii="Gill Sans MT" w:hAnsi="Gill Sans MT"/>
          <w:sz w:val="24"/>
          <w:szCs w:val="24"/>
        </w:rPr>
      </w:pPr>
      <w:r w:rsidRPr="00275D32">
        <w:rPr>
          <w:rFonts w:ascii="Gill Sans MT" w:hAnsi="Gill Sans MT"/>
          <w:sz w:val="24"/>
          <w:szCs w:val="24"/>
        </w:rPr>
        <w:t>Check system operation and that the priorities are being signaled from the relevant distribution points and opening c</w:t>
      </w:r>
      <w:r w:rsidR="00275D32" w:rsidRPr="00275D32">
        <w:rPr>
          <w:rFonts w:ascii="Gill Sans MT" w:hAnsi="Gill Sans MT"/>
          <w:sz w:val="24"/>
          <w:szCs w:val="24"/>
        </w:rPr>
        <w:t>orrectly the solenoid valves</w:t>
      </w:r>
    </w:p>
    <w:p w:rsidR="00275D32" w:rsidRPr="00275D32" w:rsidRDefault="008329E7" w:rsidP="007E7DE5">
      <w:pPr>
        <w:pStyle w:val="ListParagraph"/>
        <w:numPr>
          <w:ilvl w:val="0"/>
          <w:numId w:val="28"/>
        </w:numPr>
        <w:spacing w:after="120"/>
        <w:ind w:left="567" w:hanging="567"/>
        <w:contextualSpacing w:val="0"/>
        <w:jc w:val="both"/>
        <w:rPr>
          <w:rFonts w:ascii="Gill Sans MT" w:hAnsi="Gill Sans MT"/>
          <w:sz w:val="24"/>
          <w:szCs w:val="24"/>
        </w:rPr>
      </w:pPr>
      <w:r w:rsidRPr="00275D32">
        <w:rPr>
          <w:rFonts w:ascii="Gill Sans MT" w:hAnsi="Gill Sans MT"/>
          <w:sz w:val="24"/>
          <w:szCs w:val="24"/>
        </w:rPr>
        <w:t>Check pilots on pressure sustaining, pressure reducing, &amp; slow closing 4” check valve notably operation of Pressure Sustaining Pilot and operation</w:t>
      </w:r>
      <w:r w:rsidR="00275D32" w:rsidRPr="00275D32">
        <w:rPr>
          <w:rFonts w:ascii="Gill Sans MT" w:hAnsi="Gill Sans MT"/>
          <w:sz w:val="24"/>
          <w:szCs w:val="24"/>
        </w:rPr>
        <w:t xml:space="preserve"> of Pressure Reducing Pilot</w:t>
      </w:r>
    </w:p>
    <w:p w:rsidR="00275D32" w:rsidRPr="00275D32" w:rsidRDefault="008329E7" w:rsidP="007E7DE5">
      <w:pPr>
        <w:pStyle w:val="ListParagraph"/>
        <w:numPr>
          <w:ilvl w:val="0"/>
          <w:numId w:val="28"/>
        </w:numPr>
        <w:spacing w:after="120"/>
        <w:ind w:left="567" w:hanging="567"/>
        <w:contextualSpacing w:val="0"/>
        <w:jc w:val="both"/>
        <w:rPr>
          <w:rFonts w:ascii="Gill Sans MT" w:hAnsi="Gill Sans MT"/>
          <w:sz w:val="24"/>
          <w:szCs w:val="24"/>
        </w:rPr>
      </w:pPr>
      <w:r w:rsidRPr="00275D32">
        <w:rPr>
          <w:rFonts w:ascii="Gill Sans MT" w:hAnsi="Gill Sans MT"/>
          <w:sz w:val="24"/>
          <w:szCs w:val="24"/>
        </w:rPr>
        <w:t>Check operation of isol</w:t>
      </w:r>
      <w:r w:rsidR="00275D32" w:rsidRPr="00275D32">
        <w:rPr>
          <w:rFonts w:ascii="Gill Sans MT" w:hAnsi="Gill Sans MT"/>
          <w:sz w:val="24"/>
          <w:szCs w:val="24"/>
        </w:rPr>
        <w:t>ation valves and drain cocks</w:t>
      </w:r>
    </w:p>
    <w:p w:rsidR="00275D32" w:rsidRPr="00275D32" w:rsidRDefault="008329E7" w:rsidP="007E7DE5">
      <w:pPr>
        <w:pStyle w:val="ListParagraph"/>
        <w:numPr>
          <w:ilvl w:val="0"/>
          <w:numId w:val="28"/>
        </w:numPr>
        <w:spacing w:after="120"/>
        <w:ind w:left="567" w:hanging="567"/>
        <w:contextualSpacing w:val="0"/>
        <w:jc w:val="both"/>
        <w:rPr>
          <w:rFonts w:ascii="Gill Sans MT" w:hAnsi="Gill Sans MT"/>
          <w:sz w:val="24"/>
          <w:szCs w:val="24"/>
        </w:rPr>
      </w:pPr>
      <w:r w:rsidRPr="00275D32">
        <w:rPr>
          <w:rFonts w:ascii="Gill Sans MT" w:hAnsi="Gill Sans MT"/>
          <w:sz w:val="24"/>
          <w:szCs w:val="24"/>
        </w:rPr>
        <w:t>Check operation of 33Q pressure relief valve to blow at c</w:t>
      </w:r>
      <w:r w:rsidR="00275D32" w:rsidRPr="00275D32">
        <w:rPr>
          <w:rFonts w:ascii="Gill Sans MT" w:hAnsi="Gill Sans MT"/>
          <w:sz w:val="24"/>
          <w:szCs w:val="24"/>
        </w:rPr>
        <w:t>losed valve bore-top pressure</w:t>
      </w:r>
    </w:p>
    <w:p w:rsidR="00275D32" w:rsidRPr="00275D32" w:rsidRDefault="008329E7" w:rsidP="007E7DE5">
      <w:pPr>
        <w:pStyle w:val="ListParagraph"/>
        <w:numPr>
          <w:ilvl w:val="0"/>
          <w:numId w:val="28"/>
        </w:numPr>
        <w:spacing w:after="120"/>
        <w:ind w:left="567" w:hanging="567"/>
        <w:contextualSpacing w:val="0"/>
        <w:jc w:val="both"/>
        <w:rPr>
          <w:rFonts w:ascii="Gill Sans MT" w:hAnsi="Gill Sans MT"/>
          <w:sz w:val="24"/>
          <w:szCs w:val="24"/>
        </w:rPr>
      </w:pPr>
      <w:r w:rsidRPr="00275D32">
        <w:rPr>
          <w:rFonts w:ascii="Gill Sans MT" w:hAnsi="Gill Sans MT"/>
          <w:sz w:val="24"/>
          <w:szCs w:val="24"/>
        </w:rPr>
        <w:t xml:space="preserve">Check operation of individual isolation valves to </w:t>
      </w:r>
      <w:r w:rsidR="00275D32" w:rsidRPr="00275D32">
        <w:rPr>
          <w:rFonts w:ascii="Gill Sans MT" w:hAnsi="Gill Sans MT"/>
          <w:sz w:val="24"/>
          <w:szCs w:val="24"/>
        </w:rPr>
        <w:t>the four distribution points</w:t>
      </w:r>
    </w:p>
    <w:p w:rsidR="00275D32" w:rsidRPr="00275D32" w:rsidRDefault="008329E7" w:rsidP="007E7DE5">
      <w:pPr>
        <w:pStyle w:val="ListParagraph"/>
        <w:numPr>
          <w:ilvl w:val="0"/>
          <w:numId w:val="28"/>
        </w:numPr>
        <w:spacing w:after="120"/>
        <w:ind w:left="567" w:hanging="567"/>
        <w:contextualSpacing w:val="0"/>
        <w:jc w:val="both"/>
        <w:rPr>
          <w:rFonts w:ascii="Gill Sans MT" w:hAnsi="Gill Sans MT"/>
          <w:sz w:val="24"/>
          <w:szCs w:val="24"/>
        </w:rPr>
      </w:pPr>
      <w:r w:rsidRPr="00275D32">
        <w:rPr>
          <w:rFonts w:ascii="Gill Sans MT" w:hAnsi="Gill Sans MT"/>
          <w:sz w:val="24"/>
          <w:szCs w:val="24"/>
        </w:rPr>
        <w:t>Check operation of water meters to t</w:t>
      </w:r>
      <w:r w:rsidR="00275D32" w:rsidRPr="00275D32">
        <w:rPr>
          <w:rFonts w:ascii="Gill Sans MT" w:hAnsi="Gill Sans MT"/>
          <w:sz w:val="24"/>
          <w:szCs w:val="24"/>
        </w:rPr>
        <w:t>he four distribution points</w:t>
      </w:r>
    </w:p>
    <w:p w:rsidR="008329E7" w:rsidRPr="00275D32" w:rsidRDefault="008329E7" w:rsidP="007E7DE5">
      <w:pPr>
        <w:pStyle w:val="ListParagraph"/>
        <w:numPr>
          <w:ilvl w:val="0"/>
          <w:numId w:val="28"/>
        </w:numPr>
        <w:ind w:left="567" w:hanging="567"/>
        <w:jc w:val="both"/>
        <w:rPr>
          <w:rFonts w:ascii="Gill Sans MT" w:hAnsi="Gill Sans MT"/>
          <w:sz w:val="24"/>
          <w:szCs w:val="24"/>
        </w:rPr>
      </w:pPr>
      <w:r w:rsidRPr="00275D32">
        <w:rPr>
          <w:rFonts w:ascii="Gill Sans MT" w:hAnsi="Gill Sans MT"/>
          <w:sz w:val="24"/>
          <w:szCs w:val="24"/>
        </w:rPr>
        <w:t>Check operation of solenoid valves t</w:t>
      </w:r>
      <w:r w:rsidR="00275D32" w:rsidRPr="00275D32">
        <w:rPr>
          <w:rFonts w:ascii="Gill Sans MT" w:hAnsi="Gill Sans MT"/>
          <w:sz w:val="24"/>
          <w:szCs w:val="24"/>
        </w:rPr>
        <w:t>o the four distribution points</w:t>
      </w:r>
    </w:p>
    <w:p w:rsidR="00713A5F" w:rsidRPr="00FE3B91" w:rsidRDefault="00713A5F" w:rsidP="007E7DE5">
      <w:pPr>
        <w:ind w:left="0"/>
        <w:jc w:val="both"/>
        <w:rPr>
          <w:rFonts w:ascii="Gill Sans MT" w:hAnsi="Gill Sans MT"/>
          <w:sz w:val="24"/>
          <w:szCs w:val="24"/>
        </w:rPr>
      </w:pPr>
    </w:p>
    <w:p w:rsidR="008329E7" w:rsidRPr="00844978" w:rsidRDefault="008744AA" w:rsidP="007E7DE5">
      <w:pPr>
        <w:pStyle w:val="ListParagraph"/>
        <w:numPr>
          <w:ilvl w:val="0"/>
          <w:numId w:val="18"/>
        </w:numPr>
        <w:ind w:left="567" w:hanging="567"/>
        <w:jc w:val="both"/>
        <w:rPr>
          <w:rFonts w:ascii="Gill Sans MT" w:hAnsi="Gill Sans MT"/>
          <w:sz w:val="24"/>
          <w:szCs w:val="24"/>
          <w:u w:val="single"/>
        </w:rPr>
      </w:pPr>
      <w:r w:rsidRPr="00844978">
        <w:rPr>
          <w:rFonts w:ascii="Gill Sans MT" w:hAnsi="Gill Sans MT"/>
          <w:sz w:val="24"/>
          <w:szCs w:val="24"/>
          <w:u w:val="single"/>
        </w:rPr>
        <w:t>Pipe work</w:t>
      </w:r>
    </w:p>
    <w:p w:rsidR="00275D32" w:rsidRPr="00275D32" w:rsidRDefault="00275D32" w:rsidP="007E7DE5">
      <w:pPr>
        <w:ind w:left="0"/>
        <w:jc w:val="both"/>
        <w:rPr>
          <w:rFonts w:ascii="Gill Sans MT" w:hAnsi="Gill Sans MT"/>
          <w:sz w:val="24"/>
          <w:szCs w:val="24"/>
        </w:rPr>
      </w:pPr>
    </w:p>
    <w:p w:rsidR="00713A5F" w:rsidRDefault="00275D32" w:rsidP="007E7DE5">
      <w:pPr>
        <w:pStyle w:val="ListParagraph"/>
        <w:numPr>
          <w:ilvl w:val="0"/>
          <w:numId w:val="19"/>
        </w:numPr>
        <w:ind w:left="567" w:hanging="567"/>
        <w:jc w:val="both"/>
        <w:rPr>
          <w:rFonts w:ascii="Gill Sans MT" w:hAnsi="Gill Sans MT"/>
          <w:sz w:val="24"/>
          <w:szCs w:val="24"/>
        </w:rPr>
      </w:pPr>
      <w:r>
        <w:rPr>
          <w:rFonts w:ascii="Gill Sans MT" w:hAnsi="Gill Sans MT"/>
          <w:sz w:val="24"/>
          <w:szCs w:val="24"/>
        </w:rPr>
        <w:t>90mm to lake</w:t>
      </w:r>
    </w:p>
    <w:p w:rsidR="00275D32" w:rsidRPr="00275D32" w:rsidRDefault="00275D32" w:rsidP="007E7DE5">
      <w:pPr>
        <w:ind w:left="0"/>
        <w:jc w:val="both"/>
        <w:rPr>
          <w:rFonts w:ascii="Gill Sans MT" w:hAnsi="Gill Sans MT"/>
          <w:sz w:val="24"/>
          <w:szCs w:val="24"/>
        </w:rPr>
      </w:pPr>
    </w:p>
    <w:p w:rsidR="00713A5F" w:rsidRPr="00275D32" w:rsidRDefault="008329E7" w:rsidP="007E7DE5">
      <w:pPr>
        <w:pStyle w:val="ListParagraph"/>
        <w:numPr>
          <w:ilvl w:val="0"/>
          <w:numId w:val="20"/>
        </w:numPr>
        <w:spacing w:after="120"/>
        <w:ind w:left="567" w:hanging="567"/>
        <w:contextualSpacing w:val="0"/>
        <w:jc w:val="both"/>
        <w:rPr>
          <w:rFonts w:ascii="Gill Sans MT" w:hAnsi="Gill Sans MT"/>
          <w:sz w:val="24"/>
          <w:szCs w:val="24"/>
        </w:rPr>
      </w:pPr>
      <w:r w:rsidRPr="00275D32">
        <w:rPr>
          <w:rFonts w:ascii="Gill Sans MT" w:hAnsi="Gill Sans MT"/>
          <w:sz w:val="24"/>
          <w:szCs w:val="24"/>
        </w:rPr>
        <w:t xml:space="preserve">Open isolation valve at borehole </w:t>
      </w:r>
    </w:p>
    <w:p w:rsidR="00713A5F" w:rsidRPr="00275D32" w:rsidRDefault="008329E7" w:rsidP="007E7DE5">
      <w:pPr>
        <w:pStyle w:val="ListParagraph"/>
        <w:numPr>
          <w:ilvl w:val="0"/>
          <w:numId w:val="20"/>
        </w:numPr>
        <w:spacing w:after="120"/>
        <w:ind w:left="567" w:hanging="567"/>
        <w:contextualSpacing w:val="0"/>
        <w:jc w:val="both"/>
        <w:rPr>
          <w:rFonts w:ascii="Gill Sans MT" w:hAnsi="Gill Sans MT"/>
          <w:sz w:val="24"/>
          <w:szCs w:val="24"/>
        </w:rPr>
      </w:pPr>
      <w:r w:rsidRPr="00275D32">
        <w:rPr>
          <w:rFonts w:ascii="Gill Sans MT" w:hAnsi="Gill Sans MT"/>
          <w:sz w:val="24"/>
          <w:szCs w:val="24"/>
        </w:rPr>
        <w:t xml:space="preserve">Close drain cocks at bridge </w:t>
      </w:r>
    </w:p>
    <w:p w:rsidR="00275D32" w:rsidRDefault="008329E7" w:rsidP="007E7DE5">
      <w:pPr>
        <w:pStyle w:val="ListParagraph"/>
        <w:numPr>
          <w:ilvl w:val="0"/>
          <w:numId w:val="20"/>
        </w:numPr>
        <w:spacing w:after="120"/>
        <w:ind w:left="567" w:hanging="567"/>
        <w:contextualSpacing w:val="0"/>
        <w:jc w:val="both"/>
        <w:rPr>
          <w:rFonts w:ascii="Gill Sans MT" w:hAnsi="Gill Sans MT"/>
          <w:sz w:val="24"/>
          <w:szCs w:val="24"/>
        </w:rPr>
      </w:pPr>
      <w:r w:rsidRPr="00275D32">
        <w:rPr>
          <w:rFonts w:ascii="Gill Sans MT" w:hAnsi="Gill Sans MT"/>
          <w:sz w:val="24"/>
          <w:szCs w:val="24"/>
        </w:rPr>
        <w:t>Chec</w:t>
      </w:r>
      <w:r w:rsidR="00275D32">
        <w:rPr>
          <w:rFonts w:ascii="Gill Sans MT" w:hAnsi="Gill Sans MT"/>
          <w:sz w:val="24"/>
          <w:szCs w:val="24"/>
        </w:rPr>
        <w:t>k operation of 3-port valve</w:t>
      </w:r>
    </w:p>
    <w:p w:rsidR="00713A5F" w:rsidRPr="00275D32" w:rsidRDefault="008329E7" w:rsidP="007E7DE5">
      <w:pPr>
        <w:pStyle w:val="ListParagraph"/>
        <w:numPr>
          <w:ilvl w:val="0"/>
          <w:numId w:val="20"/>
        </w:numPr>
        <w:ind w:left="567" w:hanging="567"/>
        <w:jc w:val="both"/>
        <w:rPr>
          <w:rFonts w:ascii="Gill Sans MT" w:hAnsi="Gill Sans MT"/>
          <w:sz w:val="24"/>
          <w:szCs w:val="24"/>
        </w:rPr>
      </w:pPr>
      <w:r w:rsidRPr="00275D32">
        <w:rPr>
          <w:rFonts w:ascii="Gill Sans MT" w:hAnsi="Gill Sans MT"/>
          <w:sz w:val="24"/>
          <w:szCs w:val="24"/>
        </w:rPr>
        <w:t>Check water flows to lake and hydrant</w:t>
      </w:r>
    </w:p>
    <w:p w:rsidR="00713A5F" w:rsidRPr="00FE3B91" w:rsidRDefault="00713A5F" w:rsidP="007E7DE5">
      <w:pPr>
        <w:ind w:left="0"/>
        <w:jc w:val="both"/>
        <w:rPr>
          <w:rFonts w:ascii="Gill Sans MT" w:hAnsi="Gill Sans MT"/>
          <w:sz w:val="24"/>
          <w:szCs w:val="24"/>
        </w:rPr>
      </w:pPr>
    </w:p>
    <w:p w:rsidR="00713A5F" w:rsidRDefault="008329E7" w:rsidP="007E7DE5">
      <w:pPr>
        <w:pStyle w:val="ListParagraph"/>
        <w:numPr>
          <w:ilvl w:val="0"/>
          <w:numId w:val="19"/>
        </w:numPr>
        <w:ind w:left="567" w:hanging="567"/>
        <w:jc w:val="both"/>
        <w:rPr>
          <w:rFonts w:ascii="Gill Sans MT" w:hAnsi="Gill Sans MT"/>
          <w:sz w:val="24"/>
          <w:szCs w:val="24"/>
        </w:rPr>
      </w:pPr>
      <w:r w:rsidRPr="00FE3B91">
        <w:rPr>
          <w:rFonts w:ascii="Gill Sans MT" w:hAnsi="Gill Sans MT"/>
          <w:sz w:val="24"/>
          <w:szCs w:val="24"/>
        </w:rPr>
        <w:t>90mm to Toilet Water Distribution Tank</w:t>
      </w:r>
    </w:p>
    <w:p w:rsidR="00275D32" w:rsidRPr="00275D32" w:rsidRDefault="00275D32" w:rsidP="007E7DE5">
      <w:pPr>
        <w:ind w:left="0"/>
        <w:jc w:val="both"/>
        <w:rPr>
          <w:rFonts w:ascii="Gill Sans MT" w:hAnsi="Gill Sans MT"/>
          <w:sz w:val="24"/>
          <w:szCs w:val="24"/>
        </w:rPr>
      </w:pPr>
    </w:p>
    <w:p w:rsidR="00713A5F" w:rsidRPr="00FE3B91" w:rsidRDefault="008329E7" w:rsidP="007E7DE5">
      <w:pPr>
        <w:pStyle w:val="ListParagraph"/>
        <w:numPr>
          <w:ilvl w:val="0"/>
          <w:numId w:val="22"/>
        </w:numPr>
        <w:spacing w:after="120"/>
        <w:ind w:left="567" w:hanging="567"/>
        <w:contextualSpacing w:val="0"/>
        <w:jc w:val="both"/>
        <w:rPr>
          <w:rFonts w:ascii="Gill Sans MT" w:hAnsi="Gill Sans MT"/>
          <w:sz w:val="24"/>
          <w:szCs w:val="24"/>
        </w:rPr>
      </w:pPr>
      <w:r w:rsidRPr="00FE3B91">
        <w:rPr>
          <w:rFonts w:ascii="Gill Sans MT" w:hAnsi="Gill Sans MT"/>
          <w:sz w:val="24"/>
          <w:szCs w:val="24"/>
        </w:rPr>
        <w:t>Make visual check</w:t>
      </w:r>
    </w:p>
    <w:p w:rsidR="00713A5F" w:rsidRPr="00FE3B91" w:rsidRDefault="008329E7" w:rsidP="007E7DE5">
      <w:pPr>
        <w:pStyle w:val="ListParagraph"/>
        <w:numPr>
          <w:ilvl w:val="0"/>
          <w:numId w:val="22"/>
        </w:numPr>
        <w:spacing w:after="120"/>
        <w:ind w:left="567" w:hanging="567"/>
        <w:contextualSpacing w:val="0"/>
        <w:jc w:val="both"/>
        <w:rPr>
          <w:rFonts w:ascii="Gill Sans MT" w:hAnsi="Gill Sans MT"/>
          <w:sz w:val="24"/>
          <w:szCs w:val="24"/>
        </w:rPr>
      </w:pPr>
      <w:r w:rsidRPr="00FE3B91">
        <w:rPr>
          <w:rFonts w:ascii="Gill Sans MT" w:hAnsi="Gill Sans MT"/>
          <w:sz w:val="24"/>
          <w:szCs w:val="24"/>
        </w:rPr>
        <w:t xml:space="preserve">Check flow and </w:t>
      </w:r>
      <w:r w:rsidR="00275D32" w:rsidRPr="00FE3B91">
        <w:rPr>
          <w:rFonts w:ascii="Gill Sans MT" w:hAnsi="Gill Sans MT"/>
          <w:sz w:val="24"/>
          <w:szCs w:val="24"/>
        </w:rPr>
        <w:t>signalling</w:t>
      </w:r>
      <w:r w:rsidRPr="00FE3B91">
        <w:rPr>
          <w:rFonts w:ascii="Gill Sans MT" w:hAnsi="Gill Sans MT"/>
          <w:sz w:val="24"/>
          <w:szCs w:val="24"/>
        </w:rPr>
        <w:t xml:space="preserve"> from level switches at tank </w:t>
      </w:r>
    </w:p>
    <w:p w:rsidR="00713A5F" w:rsidRPr="00FE3B91" w:rsidRDefault="00713A5F" w:rsidP="007E7DE5">
      <w:pPr>
        <w:ind w:left="0"/>
        <w:jc w:val="both"/>
        <w:rPr>
          <w:rFonts w:ascii="Gill Sans MT" w:hAnsi="Gill Sans MT"/>
          <w:sz w:val="24"/>
          <w:szCs w:val="24"/>
        </w:rPr>
      </w:pPr>
    </w:p>
    <w:p w:rsidR="00713A5F" w:rsidRDefault="00275D32" w:rsidP="007E7DE5">
      <w:pPr>
        <w:pStyle w:val="ListParagraph"/>
        <w:numPr>
          <w:ilvl w:val="0"/>
          <w:numId w:val="19"/>
        </w:numPr>
        <w:ind w:left="567" w:hanging="567"/>
        <w:jc w:val="both"/>
        <w:rPr>
          <w:rFonts w:ascii="Gill Sans MT" w:hAnsi="Gill Sans MT"/>
          <w:sz w:val="24"/>
          <w:szCs w:val="24"/>
        </w:rPr>
      </w:pPr>
      <w:r>
        <w:rPr>
          <w:rFonts w:ascii="Gill Sans MT" w:hAnsi="Gill Sans MT"/>
          <w:sz w:val="24"/>
          <w:szCs w:val="24"/>
        </w:rPr>
        <w:t>110mm to Sports Irrigation Tank</w:t>
      </w:r>
    </w:p>
    <w:p w:rsidR="00275D32" w:rsidRPr="00275D32" w:rsidRDefault="00275D32" w:rsidP="007E7DE5">
      <w:pPr>
        <w:ind w:left="0"/>
        <w:jc w:val="both"/>
        <w:rPr>
          <w:rFonts w:ascii="Gill Sans MT" w:hAnsi="Gill Sans MT"/>
          <w:sz w:val="24"/>
          <w:szCs w:val="24"/>
        </w:rPr>
      </w:pPr>
    </w:p>
    <w:p w:rsidR="008329E7" w:rsidRPr="00FE3B91" w:rsidRDefault="008329E7" w:rsidP="007E7DE5">
      <w:pPr>
        <w:pStyle w:val="ListParagraph"/>
        <w:numPr>
          <w:ilvl w:val="0"/>
          <w:numId w:val="23"/>
        </w:numPr>
        <w:spacing w:after="120"/>
        <w:ind w:left="567" w:hanging="567"/>
        <w:contextualSpacing w:val="0"/>
        <w:jc w:val="both"/>
        <w:rPr>
          <w:rFonts w:ascii="Gill Sans MT" w:hAnsi="Gill Sans MT"/>
          <w:sz w:val="24"/>
          <w:szCs w:val="24"/>
        </w:rPr>
      </w:pPr>
      <w:r w:rsidRPr="00FE3B91">
        <w:rPr>
          <w:rFonts w:ascii="Gill Sans MT" w:hAnsi="Gill Sans MT"/>
          <w:sz w:val="24"/>
          <w:szCs w:val="24"/>
        </w:rPr>
        <w:t xml:space="preserve">Open isolation valve at borehole </w:t>
      </w:r>
    </w:p>
    <w:p w:rsidR="00713A5F" w:rsidRPr="00FE3B91" w:rsidRDefault="008329E7" w:rsidP="007E7DE5">
      <w:pPr>
        <w:pStyle w:val="ListParagraph"/>
        <w:numPr>
          <w:ilvl w:val="0"/>
          <w:numId w:val="23"/>
        </w:numPr>
        <w:spacing w:after="120"/>
        <w:ind w:left="567" w:hanging="567"/>
        <w:contextualSpacing w:val="0"/>
        <w:jc w:val="both"/>
        <w:rPr>
          <w:rFonts w:ascii="Gill Sans MT" w:hAnsi="Gill Sans MT"/>
          <w:sz w:val="24"/>
          <w:szCs w:val="24"/>
        </w:rPr>
      </w:pPr>
      <w:r w:rsidRPr="00FE3B91">
        <w:rPr>
          <w:rFonts w:ascii="Gill Sans MT" w:hAnsi="Gill Sans MT"/>
          <w:sz w:val="24"/>
          <w:szCs w:val="24"/>
        </w:rPr>
        <w:t>Close drain cock at tank</w:t>
      </w:r>
    </w:p>
    <w:p w:rsidR="00275D32" w:rsidRDefault="00275D32" w:rsidP="007E7DE5">
      <w:pPr>
        <w:pStyle w:val="ListParagraph"/>
        <w:numPr>
          <w:ilvl w:val="0"/>
          <w:numId w:val="23"/>
        </w:numPr>
        <w:spacing w:after="120"/>
        <w:ind w:left="567" w:hanging="567"/>
        <w:contextualSpacing w:val="0"/>
        <w:jc w:val="both"/>
        <w:rPr>
          <w:rFonts w:ascii="Gill Sans MT" w:hAnsi="Gill Sans MT"/>
          <w:sz w:val="24"/>
          <w:szCs w:val="24"/>
        </w:rPr>
      </w:pPr>
      <w:r>
        <w:rPr>
          <w:rFonts w:ascii="Gill Sans MT" w:hAnsi="Gill Sans MT"/>
          <w:sz w:val="24"/>
          <w:szCs w:val="24"/>
        </w:rPr>
        <w:lastRenderedPageBreak/>
        <w:t>Make visual check</w:t>
      </w:r>
    </w:p>
    <w:p w:rsidR="00713A5F" w:rsidRPr="00FE3B91" w:rsidRDefault="008329E7" w:rsidP="007E7DE5">
      <w:pPr>
        <w:pStyle w:val="ListParagraph"/>
        <w:numPr>
          <w:ilvl w:val="0"/>
          <w:numId w:val="23"/>
        </w:numPr>
        <w:spacing w:after="120"/>
        <w:ind w:left="567" w:hanging="567"/>
        <w:contextualSpacing w:val="0"/>
        <w:jc w:val="both"/>
        <w:rPr>
          <w:rFonts w:ascii="Gill Sans MT" w:hAnsi="Gill Sans MT"/>
          <w:sz w:val="24"/>
          <w:szCs w:val="24"/>
        </w:rPr>
      </w:pPr>
      <w:r w:rsidRPr="00FE3B91">
        <w:rPr>
          <w:rFonts w:ascii="Gill Sans MT" w:hAnsi="Gill Sans MT"/>
          <w:sz w:val="24"/>
          <w:szCs w:val="24"/>
        </w:rPr>
        <w:t xml:space="preserve">Check flow and </w:t>
      </w:r>
      <w:r w:rsidR="00275D32" w:rsidRPr="00FE3B91">
        <w:rPr>
          <w:rFonts w:ascii="Gill Sans MT" w:hAnsi="Gill Sans MT"/>
          <w:sz w:val="24"/>
          <w:szCs w:val="24"/>
        </w:rPr>
        <w:t>signalling</w:t>
      </w:r>
      <w:r w:rsidRPr="00FE3B91">
        <w:rPr>
          <w:rFonts w:ascii="Gill Sans MT" w:hAnsi="Gill Sans MT"/>
          <w:sz w:val="24"/>
          <w:szCs w:val="24"/>
        </w:rPr>
        <w:t xml:space="preserve"> from level switches at tank </w:t>
      </w:r>
    </w:p>
    <w:p w:rsidR="00713A5F" w:rsidRPr="00FE3B91" w:rsidRDefault="00713A5F" w:rsidP="007E7DE5">
      <w:pPr>
        <w:ind w:left="0"/>
        <w:jc w:val="both"/>
        <w:rPr>
          <w:rFonts w:ascii="Gill Sans MT" w:hAnsi="Gill Sans MT"/>
          <w:sz w:val="24"/>
          <w:szCs w:val="24"/>
        </w:rPr>
      </w:pPr>
    </w:p>
    <w:p w:rsidR="00713A5F" w:rsidRDefault="008329E7" w:rsidP="007E7DE5">
      <w:pPr>
        <w:pStyle w:val="ListParagraph"/>
        <w:numPr>
          <w:ilvl w:val="0"/>
          <w:numId w:val="19"/>
        </w:numPr>
        <w:ind w:left="567" w:hanging="567"/>
        <w:jc w:val="both"/>
        <w:rPr>
          <w:rFonts w:ascii="Gill Sans MT" w:hAnsi="Gill Sans MT"/>
          <w:sz w:val="24"/>
          <w:szCs w:val="24"/>
        </w:rPr>
      </w:pPr>
      <w:r w:rsidRPr="00FE3B91">
        <w:rPr>
          <w:rFonts w:ascii="Gill Sans MT" w:hAnsi="Gill Sans MT"/>
          <w:sz w:val="24"/>
          <w:szCs w:val="24"/>
        </w:rPr>
        <w:t>90m</w:t>
      </w:r>
      <w:r w:rsidR="00275D32">
        <w:rPr>
          <w:rFonts w:ascii="Gill Sans MT" w:hAnsi="Gill Sans MT"/>
          <w:sz w:val="24"/>
          <w:szCs w:val="24"/>
        </w:rPr>
        <w:t>m to QMG tank and Ave Gardens Tank</w:t>
      </w:r>
    </w:p>
    <w:p w:rsidR="00275D32" w:rsidRPr="00275D32" w:rsidRDefault="00275D32" w:rsidP="007E7DE5">
      <w:pPr>
        <w:ind w:left="0"/>
        <w:jc w:val="both"/>
        <w:rPr>
          <w:rFonts w:ascii="Gill Sans MT" w:hAnsi="Gill Sans MT"/>
          <w:sz w:val="24"/>
          <w:szCs w:val="24"/>
        </w:rPr>
      </w:pPr>
    </w:p>
    <w:p w:rsidR="00713A5F" w:rsidRPr="00FE3B91" w:rsidRDefault="008329E7" w:rsidP="007E7DE5">
      <w:pPr>
        <w:pStyle w:val="ListParagraph"/>
        <w:numPr>
          <w:ilvl w:val="0"/>
          <w:numId w:val="24"/>
        </w:numPr>
        <w:spacing w:after="120"/>
        <w:ind w:left="567" w:hanging="567"/>
        <w:contextualSpacing w:val="0"/>
        <w:jc w:val="both"/>
        <w:rPr>
          <w:rFonts w:ascii="Gill Sans MT" w:hAnsi="Gill Sans MT"/>
          <w:sz w:val="24"/>
          <w:szCs w:val="24"/>
        </w:rPr>
      </w:pPr>
      <w:r w:rsidRPr="00FE3B91">
        <w:rPr>
          <w:rFonts w:ascii="Gill Sans MT" w:hAnsi="Gill Sans MT"/>
          <w:sz w:val="24"/>
          <w:szCs w:val="24"/>
        </w:rPr>
        <w:t>Open isolation valve a</w:t>
      </w:r>
      <w:r w:rsidR="00275D32">
        <w:rPr>
          <w:rFonts w:ascii="Gill Sans MT" w:hAnsi="Gill Sans MT"/>
          <w:sz w:val="24"/>
          <w:szCs w:val="24"/>
        </w:rPr>
        <w:t>t borehole</w:t>
      </w:r>
    </w:p>
    <w:p w:rsidR="00713A5F" w:rsidRPr="00FE3B91" w:rsidRDefault="008329E7" w:rsidP="007E7DE5">
      <w:pPr>
        <w:pStyle w:val="ListParagraph"/>
        <w:numPr>
          <w:ilvl w:val="0"/>
          <w:numId w:val="24"/>
        </w:numPr>
        <w:spacing w:after="120"/>
        <w:ind w:left="567" w:hanging="567"/>
        <w:contextualSpacing w:val="0"/>
        <w:jc w:val="both"/>
        <w:rPr>
          <w:rFonts w:ascii="Gill Sans MT" w:hAnsi="Gill Sans MT"/>
          <w:sz w:val="24"/>
          <w:szCs w:val="24"/>
        </w:rPr>
      </w:pPr>
      <w:r w:rsidRPr="00FE3B91">
        <w:rPr>
          <w:rFonts w:ascii="Gill Sans MT" w:hAnsi="Gill Sans MT"/>
          <w:sz w:val="24"/>
          <w:szCs w:val="24"/>
        </w:rPr>
        <w:t>Close drain cocks at tanks</w:t>
      </w:r>
    </w:p>
    <w:p w:rsidR="00713A5F" w:rsidRPr="00FE3B91" w:rsidRDefault="008329E7" w:rsidP="007E7DE5">
      <w:pPr>
        <w:pStyle w:val="ListParagraph"/>
        <w:numPr>
          <w:ilvl w:val="0"/>
          <w:numId w:val="24"/>
        </w:numPr>
        <w:spacing w:after="120"/>
        <w:ind w:left="567" w:hanging="567"/>
        <w:contextualSpacing w:val="0"/>
        <w:jc w:val="both"/>
        <w:rPr>
          <w:rFonts w:ascii="Gill Sans MT" w:hAnsi="Gill Sans MT"/>
          <w:sz w:val="24"/>
          <w:szCs w:val="24"/>
        </w:rPr>
      </w:pPr>
      <w:r w:rsidRPr="00FE3B91">
        <w:rPr>
          <w:rFonts w:ascii="Gill Sans MT" w:hAnsi="Gill Sans MT"/>
          <w:sz w:val="24"/>
          <w:szCs w:val="24"/>
        </w:rPr>
        <w:t>Make visual check</w:t>
      </w:r>
    </w:p>
    <w:p w:rsidR="008329E7" w:rsidRPr="00FE3B91" w:rsidRDefault="00275D32" w:rsidP="007E7DE5">
      <w:pPr>
        <w:pStyle w:val="ListParagraph"/>
        <w:numPr>
          <w:ilvl w:val="0"/>
          <w:numId w:val="24"/>
        </w:numPr>
        <w:spacing w:after="120"/>
        <w:ind w:left="567" w:hanging="567"/>
        <w:contextualSpacing w:val="0"/>
        <w:jc w:val="both"/>
        <w:rPr>
          <w:rFonts w:ascii="Gill Sans MT" w:hAnsi="Gill Sans MT"/>
          <w:sz w:val="24"/>
          <w:szCs w:val="24"/>
        </w:rPr>
      </w:pPr>
      <w:r>
        <w:rPr>
          <w:rFonts w:ascii="Gill Sans MT" w:hAnsi="Gill Sans MT"/>
          <w:sz w:val="24"/>
          <w:szCs w:val="24"/>
        </w:rPr>
        <w:t xml:space="preserve"> </w:t>
      </w:r>
      <w:r w:rsidR="008329E7" w:rsidRPr="00FE3B91">
        <w:rPr>
          <w:rFonts w:ascii="Gill Sans MT" w:hAnsi="Gill Sans MT"/>
          <w:sz w:val="24"/>
          <w:szCs w:val="24"/>
        </w:rPr>
        <w:t xml:space="preserve">Check flow and </w:t>
      </w:r>
      <w:r w:rsidRPr="00FE3B91">
        <w:rPr>
          <w:rFonts w:ascii="Gill Sans MT" w:hAnsi="Gill Sans MT"/>
          <w:sz w:val="24"/>
          <w:szCs w:val="24"/>
        </w:rPr>
        <w:t>signalling</w:t>
      </w:r>
      <w:r w:rsidR="008329E7" w:rsidRPr="00FE3B91">
        <w:rPr>
          <w:rFonts w:ascii="Gill Sans MT" w:hAnsi="Gill Sans MT"/>
          <w:sz w:val="24"/>
          <w:szCs w:val="24"/>
        </w:rPr>
        <w:t xml:space="preserve"> from level switches at tanks  </w:t>
      </w:r>
    </w:p>
    <w:p w:rsidR="00713A5F" w:rsidRPr="00FE3B91" w:rsidRDefault="00713A5F" w:rsidP="007E7DE5">
      <w:pPr>
        <w:ind w:left="0"/>
        <w:jc w:val="both"/>
        <w:rPr>
          <w:rFonts w:ascii="Gill Sans MT" w:hAnsi="Gill Sans MT"/>
          <w:sz w:val="24"/>
          <w:szCs w:val="24"/>
        </w:rPr>
      </w:pPr>
    </w:p>
    <w:p w:rsidR="008329E7" w:rsidRPr="00844978" w:rsidRDefault="00275D32" w:rsidP="007E7DE5">
      <w:pPr>
        <w:pStyle w:val="ListParagraph"/>
        <w:numPr>
          <w:ilvl w:val="0"/>
          <w:numId w:val="18"/>
        </w:numPr>
        <w:ind w:left="567" w:hanging="567"/>
        <w:jc w:val="both"/>
        <w:rPr>
          <w:rFonts w:ascii="Gill Sans MT" w:hAnsi="Gill Sans MT"/>
          <w:sz w:val="24"/>
          <w:szCs w:val="24"/>
          <w:u w:val="single"/>
        </w:rPr>
      </w:pPr>
      <w:r w:rsidRPr="00844978">
        <w:rPr>
          <w:rFonts w:ascii="Gill Sans MT" w:hAnsi="Gill Sans MT"/>
          <w:sz w:val="24"/>
          <w:szCs w:val="24"/>
          <w:u w:val="single"/>
        </w:rPr>
        <w:t>Toilet Water Distribution Tank</w:t>
      </w:r>
    </w:p>
    <w:p w:rsidR="00275D32" w:rsidRPr="00275D32" w:rsidRDefault="00275D32" w:rsidP="007E7DE5">
      <w:pPr>
        <w:ind w:left="0"/>
        <w:jc w:val="both"/>
        <w:rPr>
          <w:rFonts w:ascii="Gill Sans MT" w:hAnsi="Gill Sans MT"/>
          <w:sz w:val="24"/>
          <w:szCs w:val="24"/>
        </w:rPr>
      </w:pPr>
    </w:p>
    <w:p w:rsidR="00713A5F" w:rsidRDefault="00275D32" w:rsidP="007E7DE5">
      <w:pPr>
        <w:pStyle w:val="ListParagraph"/>
        <w:numPr>
          <w:ilvl w:val="0"/>
          <w:numId w:val="21"/>
        </w:numPr>
        <w:ind w:left="567" w:hanging="567"/>
        <w:jc w:val="both"/>
        <w:rPr>
          <w:rFonts w:ascii="Gill Sans MT" w:hAnsi="Gill Sans MT"/>
          <w:sz w:val="24"/>
          <w:szCs w:val="24"/>
        </w:rPr>
      </w:pPr>
      <w:r>
        <w:rPr>
          <w:rFonts w:ascii="Gill Sans MT" w:hAnsi="Gill Sans MT"/>
          <w:sz w:val="24"/>
          <w:szCs w:val="24"/>
        </w:rPr>
        <w:t>Check potable back up supply</w:t>
      </w:r>
    </w:p>
    <w:p w:rsidR="00275D32" w:rsidRPr="00275D32" w:rsidRDefault="00275D32" w:rsidP="007E7DE5">
      <w:pPr>
        <w:ind w:left="0"/>
        <w:jc w:val="both"/>
        <w:rPr>
          <w:rFonts w:ascii="Gill Sans MT" w:hAnsi="Gill Sans MT"/>
          <w:sz w:val="24"/>
          <w:szCs w:val="24"/>
        </w:rPr>
      </w:pPr>
    </w:p>
    <w:p w:rsidR="00713A5F" w:rsidRDefault="008329E7" w:rsidP="007E7DE5">
      <w:pPr>
        <w:pStyle w:val="ListParagraph"/>
        <w:numPr>
          <w:ilvl w:val="0"/>
          <w:numId w:val="21"/>
        </w:numPr>
        <w:ind w:left="567" w:hanging="567"/>
        <w:jc w:val="both"/>
        <w:rPr>
          <w:rFonts w:ascii="Gill Sans MT" w:hAnsi="Gill Sans MT"/>
          <w:sz w:val="24"/>
          <w:szCs w:val="24"/>
        </w:rPr>
      </w:pPr>
      <w:r w:rsidRPr="00FE3B91">
        <w:rPr>
          <w:rFonts w:ascii="Gill Sans MT" w:hAnsi="Gill Sans MT"/>
          <w:sz w:val="24"/>
          <w:szCs w:val="24"/>
        </w:rPr>
        <w:t xml:space="preserve">Check </w:t>
      </w:r>
      <w:r w:rsidR="00275D32">
        <w:rPr>
          <w:rFonts w:ascii="Gill Sans MT" w:hAnsi="Gill Sans MT"/>
          <w:sz w:val="24"/>
          <w:szCs w:val="24"/>
        </w:rPr>
        <w:t>operation of all float switches</w:t>
      </w:r>
    </w:p>
    <w:p w:rsidR="00275D32" w:rsidRPr="00275D32" w:rsidRDefault="00275D32" w:rsidP="007E7DE5">
      <w:pPr>
        <w:ind w:left="0"/>
        <w:jc w:val="both"/>
        <w:rPr>
          <w:rFonts w:ascii="Gill Sans MT" w:hAnsi="Gill Sans MT"/>
          <w:sz w:val="24"/>
          <w:szCs w:val="24"/>
        </w:rPr>
      </w:pPr>
    </w:p>
    <w:p w:rsidR="00713A5F" w:rsidRDefault="008329E7" w:rsidP="007E7DE5">
      <w:pPr>
        <w:pStyle w:val="ListParagraph"/>
        <w:numPr>
          <w:ilvl w:val="0"/>
          <w:numId w:val="21"/>
        </w:numPr>
        <w:ind w:left="567" w:hanging="567"/>
        <w:jc w:val="both"/>
        <w:rPr>
          <w:rFonts w:ascii="Gill Sans MT" w:hAnsi="Gill Sans MT"/>
          <w:sz w:val="24"/>
          <w:szCs w:val="24"/>
        </w:rPr>
      </w:pPr>
      <w:r w:rsidRPr="00FE3B91">
        <w:rPr>
          <w:rFonts w:ascii="Gill Sans MT" w:hAnsi="Gill Sans MT"/>
          <w:sz w:val="24"/>
          <w:szCs w:val="24"/>
        </w:rPr>
        <w:t>Check immersi</w:t>
      </w:r>
      <w:r w:rsidR="00275D32">
        <w:rPr>
          <w:rFonts w:ascii="Gill Sans MT" w:hAnsi="Gill Sans MT"/>
          <w:sz w:val="24"/>
          <w:szCs w:val="24"/>
        </w:rPr>
        <w:t>on element operating</w:t>
      </w:r>
    </w:p>
    <w:p w:rsidR="00275D32" w:rsidRPr="00275D32" w:rsidRDefault="00275D32" w:rsidP="007E7DE5">
      <w:pPr>
        <w:ind w:left="0"/>
        <w:jc w:val="both"/>
        <w:rPr>
          <w:rFonts w:ascii="Gill Sans MT" w:hAnsi="Gill Sans MT"/>
          <w:sz w:val="24"/>
          <w:szCs w:val="24"/>
        </w:rPr>
      </w:pPr>
    </w:p>
    <w:p w:rsidR="00713A5F" w:rsidRPr="00844978" w:rsidRDefault="00275D32" w:rsidP="007E7DE5">
      <w:pPr>
        <w:pStyle w:val="ListParagraph"/>
        <w:numPr>
          <w:ilvl w:val="0"/>
          <w:numId w:val="21"/>
        </w:numPr>
        <w:ind w:left="567" w:hanging="567"/>
        <w:jc w:val="both"/>
        <w:rPr>
          <w:rFonts w:ascii="Gill Sans MT" w:hAnsi="Gill Sans MT"/>
          <w:sz w:val="24"/>
          <w:szCs w:val="24"/>
          <w:u w:val="single"/>
        </w:rPr>
      </w:pPr>
      <w:r w:rsidRPr="00844978">
        <w:rPr>
          <w:rFonts w:ascii="Gill Sans MT" w:hAnsi="Gill Sans MT"/>
          <w:sz w:val="24"/>
          <w:szCs w:val="24"/>
          <w:u w:val="single"/>
        </w:rPr>
        <w:t>Pump House</w:t>
      </w:r>
    </w:p>
    <w:p w:rsidR="00275D32" w:rsidRPr="00275D32" w:rsidRDefault="00275D32" w:rsidP="007E7DE5">
      <w:pPr>
        <w:ind w:left="0"/>
        <w:jc w:val="both"/>
        <w:rPr>
          <w:rFonts w:ascii="Gill Sans MT" w:hAnsi="Gill Sans MT"/>
          <w:sz w:val="24"/>
          <w:szCs w:val="24"/>
        </w:rPr>
      </w:pPr>
    </w:p>
    <w:p w:rsidR="00713A5F" w:rsidRPr="00FE3B91" w:rsidRDefault="008329E7" w:rsidP="007E7DE5">
      <w:pPr>
        <w:pStyle w:val="ListParagraph"/>
        <w:numPr>
          <w:ilvl w:val="0"/>
          <w:numId w:val="25"/>
        </w:numPr>
        <w:spacing w:after="120"/>
        <w:ind w:left="567" w:hanging="567"/>
        <w:contextualSpacing w:val="0"/>
        <w:jc w:val="both"/>
        <w:rPr>
          <w:rFonts w:ascii="Gill Sans MT" w:hAnsi="Gill Sans MT"/>
          <w:sz w:val="24"/>
          <w:szCs w:val="24"/>
        </w:rPr>
      </w:pPr>
      <w:r w:rsidRPr="00FE3B91">
        <w:rPr>
          <w:rFonts w:ascii="Gill Sans MT" w:hAnsi="Gill Sans MT"/>
          <w:sz w:val="24"/>
          <w:szCs w:val="24"/>
        </w:rPr>
        <w:t>Make visual check for leaks and general security</w:t>
      </w:r>
    </w:p>
    <w:p w:rsidR="00713A5F" w:rsidRPr="00FE3B91" w:rsidRDefault="008329E7" w:rsidP="007E7DE5">
      <w:pPr>
        <w:pStyle w:val="ListParagraph"/>
        <w:numPr>
          <w:ilvl w:val="0"/>
          <w:numId w:val="25"/>
        </w:numPr>
        <w:spacing w:after="120"/>
        <w:ind w:left="567" w:hanging="567"/>
        <w:contextualSpacing w:val="0"/>
        <w:jc w:val="both"/>
        <w:rPr>
          <w:rFonts w:ascii="Gill Sans MT" w:hAnsi="Gill Sans MT"/>
          <w:sz w:val="24"/>
          <w:szCs w:val="24"/>
        </w:rPr>
      </w:pPr>
      <w:r w:rsidRPr="00FE3B91">
        <w:rPr>
          <w:rFonts w:ascii="Gill Sans MT" w:hAnsi="Gill Sans MT"/>
          <w:sz w:val="24"/>
          <w:szCs w:val="24"/>
        </w:rPr>
        <w:t>Take pressure readings and monitor efficiency whereby curve can be checked agains</w:t>
      </w:r>
      <w:r w:rsidR="00275D32">
        <w:rPr>
          <w:rFonts w:ascii="Gill Sans MT" w:hAnsi="Gill Sans MT"/>
          <w:sz w:val="24"/>
          <w:szCs w:val="24"/>
        </w:rPr>
        <w:t>t flow to Duck Pens (via meter)</w:t>
      </w:r>
    </w:p>
    <w:p w:rsidR="00713A5F" w:rsidRPr="00FE3B91" w:rsidRDefault="008329E7" w:rsidP="007E7DE5">
      <w:pPr>
        <w:pStyle w:val="ListParagraph"/>
        <w:numPr>
          <w:ilvl w:val="0"/>
          <w:numId w:val="25"/>
        </w:numPr>
        <w:spacing w:after="120"/>
        <w:ind w:left="567" w:hanging="567"/>
        <w:contextualSpacing w:val="0"/>
        <w:jc w:val="both"/>
        <w:rPr>
          <w:rFonts w:ascii="Gill Sans MT" w:hAnsi="Gill Sans MT"/>
          <w:sz w:val="24"/>
          <w:szCs w:val="24"/>
        </w:rPr>
      </w:pPr>
      <w:r w:rsidRPr="00FE3B91">
        <w:rPr>
          <w:rFonts w:ascii="Gill Sans MT" w:hAnsi="Gill Sans MT"/>
          <w:sz w:val="24"/>
          <w:szCs w:val="24"/>
        </w:rPr>
        <w:t>Check pressure vessel and monitor start/stop</w:t>
      </w:r>
      <w:r w:rsidR="00275D32">
        <w:rPr>
          <w:rFonts w:ascii="Gill Sans MT" w:hAnsi="Gill Sans MT"/>
          <w:sz w:val="24"/>
          <w:szCs w:val="24"/>
        </w:rPr>
        <w:t xml:space="preserve"> timings against a closed valve</w:t>
      </w:r>
    </w:p>
    <w:p w:rsidR="008329E7" w:rsidRPr="00FE3B91" w:rsidRDefault="008329E7" w:rsidP="007E7DE5">
      <w:pPr>
        <w:pStyle w:val="ListParagraph"/>
        <w:numPr>
          <w:ilvl w:val="0"/>
          <w:numId w:val="25"/>
        </w:numPr>
        <w:spacing w:after="120"/>
        <w:ind w:left="567" w:hanging="567"/>
        <w:contextualSpacing w:val="0"/>
        <w:jc w:val="both"/>
        <w:rPr>
          <w:rFonts w:ascii="Gill Sans MT" w:hAnsi="Gill Sans MT"/>
          <w:sz w:val="24"/>
          <w:szCs w:val="24"/>
        </w:rPr>
      </w:pPr>
      <w:r w:rsidRPr="00FE3B91">
        <w:rPr>
          <w:rFonts w:ascii="Gill Sans MT" w:hAnsi="Gill Sans MT"/>
          <w:sz w:val="24"/>
          <w:szCs w:val="24"/>
        </w:rPr>
        <w:t xml:space="preserve">Check </w:t>
      </w:r>
      <w:r w:rsidR="00275D32">
        <w:rPr>
          <w:rFonts w:ascii="Gill Sans MT" w:hAnsi="Gill Sans MT"/>
          <w:sz w:val="24"/>
          <w:szCs w:val="24"/>
        </w:rPr>
        <w:t>for hunting and signs of leaks</w:t>
      </w:r>
    </w:p>
    <w:p w:rsidR="00713A5F" w:rsidRPr="00FE3B91" w:rsidRDefault="00713A5F" w:rsidP="007E7DE5">
      <w:pPr>
        <w:ind w:left="0"/>
        <w:jc w:val="both"/>
        <w:rPr>
          <w:rFonts w:ascii="Gill Sans MT" w:hAnsi="Gill Sans MT"/>
          <w:sz w:val="24"/>
          <w:szCs w:val="24"/>
        </w:rPr>
      </w:pPr>
    </w:p>
    <w:p w:rsidR="00713A5F" w:rsidRPr="00844978" w:rsidRDefault="00275D32" w:rsidP="007E7DE5">
      <w:pPr>
        <w:pStyle w:val="ListParagraph"/>
        <w:numPr>
          <w:ilvl w:val="0"/>
          <w:numId w:val="21"/>
        </w:numPr>
        <w:ind w:left="567" w:hanging="567"/>
        <w:jc w:val="both"/>
        <w:rPr>
          <w:rFonts w:ascii="Gill Sans MT" w:hAnsi="Gill Sans MT"/>
          <w:sz w:val="24"/>
          <w:szCs w:val="24"/>
          <w:u w:val="single"/>
        </w:rPr>
      </w:pPr>
      <w:r w:rsidRPr="00844978">
        <w:rPr>
          <w:rFonts w:ascii="Gill Sans MT" w:hAnsi="Gill Sans MT"/>
          <w:sz w:val="24"/>
          <w:szCs w:val="24"/>
          <w:u w:val="single"/>
        </w:rPr>
        <w:t>Duck pond and Pens</w:t>
      </w:r>
    </w:p>
    <w:p w:rsidR="00275D32" w:rsidRPr="00275D32" w:rsidRDefault="00275D32" w:rsidP="007E7DE5">
      <w:pPr>
        <w:ind w:left="0"/>
        <w:jc w:val="both"/>
        <w:rPr>
          <w:rFonts w:ascii="Gill Sans MT" w:hAnsi="Gill Sans MT"/>
          <w:sz w:val="24"/>
          <w:szCs w:val="24"/>
        </w:rPr>
      </w:pPr>
    </w:p>
    <w:p w:rsidR="00713A5F" w:rsidRPr="00FE3B91" w:rsidRDefault="00275D32" w:rsidP="007E7DE5">
      <w:pPr>
        <w:pStyle w:val="ListParagraph"/>
        <w:numPr>
          <w:ilvl w:val="0"/>
          <w:numId w:val="26"/>
        </w:numPr>
        <w:spacing w:after="120"/>
        <w:ind w:left="567" w:hanging="567"/>
        <w:contextualSpacing w:val="0"/>
        <w:jc w:val="both"/>
        <w:rPr>
          <w:rFonts w:ascii="Gill Sans MT" w:hAnsi="Gill Sans MT"/>
          <w:sz w:val="24"/>
          <w:szCs w:val="24"/>
        </w:rPr>
      </w:pPr>
      <w:r>
        <w:rPr>
          <w:rFonts w:ascii="Gill Sans MT" w:hAnsi="Gill Sans MT"/>
          <w:sz w:val="24"/>
          <w:szCs w:val="24"/>
        </w:rPr>
        <w:t>Check system flow to Pens</w:t>
      </w:r>
    </w:p>
    <w:p w:rsidR="008329E7" w:rsidRPr="00FE3B91" w:rsidRDefault="00275D32" w:rsidP="007E7DE5">
      <w:pPr>
        <w:pStyle w:val="ListParagraph"/>
        <w:numPr>
          <w:ilvl w:val="0"/>
          <w:numId w:val="26"/>
        </w:numPr>
        <w:spacing w:after="120"/>
        <w:ind w:left="567" w:hanging="567"/>
        <w:contextualSpacing w:val="0"/>
        <w:jc w:val="both"/>
        <w:rPr>
          <w:rFonts w:ascii="Gill Sans MT" w:hAnsi="Gill Sans MT"/>
          <w:sz w:val="24"/>
          <w:szCs w:val="24"/>
        </w:rPr>
      </w:pPr>
      <w:r>
        <w:rPr>
          <w:rFonts w:ascii="Gill Sans MT" w:hAnsi="Gill Sans MT"/>
          <w:sz w:val="24"/>
          <w:szCs w:val="24"/>
        </w:rPr>
        <w:t>Check water meter</w:t>
      </w:r>
    </w:p>
    <w:p w:rsidR="00713A5F" w:rsidRPr="00FE3B91" w:rsidRDefault="00713A5F" w:rsidP="007E7DE5">
      <w:pPr>
        <w:ind w:left="0"/>
        <w:jc w:val="both"/>
        <w:rPr>
          <w:rFonts w:ascii="Gill Sans MT" w:hAnsi="Gill Sans MT"/>
          <w:sz w:val="24"/>
          <w:szCs w:val="24"/>
        </w:rPr>
      </w:pPr>
    </w:p>
    <w:p w:rsidR="00713A5F" w:rsidRPr="00844978" w:rsidRDefault="00275D32" w:rsidP="007E7DE5">
      <w:pPr>
        <w:pStyle w:val="ListParagraph"/>
        <w:numPr>
          <w:ilvl w:val="0"/>
          <w:numId w:val="21"/>
        </w:numPr>
        <w:ind w:left="567" w:hanging="567"/>
        <w:jc w:val="both"/>
        <w:rPr>
          <w:rFonts w:ascii="Gill Sans MT" w:hAnsi="Gill Sans MT"/>
          <w:sz w:val="24"/>
          <w:szCs w:val="24"/>
          <w:u w:val="single"/>
        </w:rPr>
      </w:pPr>
      <w:r w:rsidRPr="00844978">
        <w:rPr>
          <w:rFonts w:ascii="Gill Sans MT" w:hAnsi="Gill Sans MT"/>
          <w:sz w:val="24"/>
          <w:szCs w:val="24"/>
          <w:u w:val="single"/>
        </w:rPr>
        <w:t>Toilet supply</w:t>
      </w:r>
    </w:p>
    <w:p w:rsidR="00275D32" w:rsidRPr="00275D32" w:rsidRDefault="00275D32" w:rsidP="007E7DE5">
      <w:pPr>
        <w:ind w:left="0"/>
        <w:jc w:val="both"/>
        <w:rPr>
          <w:rFonts w:ascii="Gill Sans MT" w:hAnsi="Gill Sans MT"/>
          <w:sz w:val="24"/>
          <w:szCs w:val="24"/>
        </w:rPr>
      </w:pPr>
    </w:p>
    <w:p w:rsidR="00713A5F" w:rsidRPr="00FE3B91" w:rsidRDefault="008329E7" w:rsidP="007E7DE5">
      <w:pPr>
        <w:pStyle w:val="ListParagraph"/>
        <w:numPr>
          <w:ilvl w:val="0"/>
          <w:numId w:val="27"/>
        </w:numPr>
        <w:spacing w:after="120"/>
        <w:ind w:left="567" w:hanging="567"/>
        <w:contextualSpacing w:val="0"/>
        <w:jc w:val="both"/>
        <w:rPr>
          <w:rFonts w:ascii="Gill Sans MT" w:hAnsi="Gill Sans MT"/>
          <w:sz w:val="24"/>
          <w:szCs w:val="24"/>
        </w:rPr>
      </w:pPr>
      <w:r w:rsidRPr="00FE3B91">
        <w:rPr>
          <w:rFonts w:ascii="Gill Sans MT" w:hAnsi="Gill Sans MT"/>
          <w:sz w:val="24"/>
          <w:szCs w:val="24"/>
        </w:rPr>
        <w:t>Che</w:t>
      </w:r>
      <w:r w:rsidR="00275D32">
        <w:rPr>
          <w:rFonts w:ascii="Gill Sans MT" w:hAnsi="Gill Sans MT"/>
          <w:sz w:val="24"/>
          <w:szCs w:val="24"/>
        </w:rPr>
        <w:t>ck for leaks at Hanover Bridges</w:t>
      </w:r>
    </w:p>
    <w:p w:rsidR="00713A5F" w:rsidRPr="00FE3B91" w:rsidRDefault="008329E7" w:rsidP="007E7DE5">
      <w:pPr>
        <w:pStyle w:val="ListParagraph"/>
        <w:numPr>
          <w:ilvl w:val="0"/>
          <w:numId w:val="27"/>
        </w:numPr>
        <w:spacing w:after="120"/>
        <w:ind w:left="567" w:hanging="567"/>
        <w:contextualSpacing w:val="0"/>
        <w:jc w:val="both"/>
        <w:rPr>
          <w:rFonts w:ascii="Gill Sans MT" w:hAnsi="Gill Sans MT"/>
          <w:sz w:val="24"/>
          <w:szCs w:val="24"/>
        </w:rPr>
      </w:pPr>
      <w:r w:rsidRPr="00FE3B91">
        <w:rPr>
          <w:rFonts w:ascii="Gill Sans MT" w:hAnsi="Gill Sans MT"/>
          <w:sz w:val="24"/>
          <w:szCs w:val="24"/>
        </w:rPr>
        <w:t>Check for leaks at Chester Road</w:t>
      </w:r>
    </w:p>
    <w:p w:rsidR="00713A5F" w:rsidRPr="00FE3B91" w:rsidRDefault="008329E7" w:rsidP="007E7DE5">
      <w:pPr>
        <w:pStyle w:val="ListParagraph"/>
        <w:numPr>
          <w:ilvl w:val="0"/>
          <w:numId w:val="27"/>
        </w:numPr>
        <w:spacing w:after="120"/>
        <w:ind w:left="567" w:hanging="567"/>
        <w:contextualSpacing w:val="0"/>
        <w:jc w:val="both"/>
        <w:rPr>
          <w:rFonts w:ascii="Gill Sans MT" w:hAnsi="Gill Sans MT"/>
          <w:sz w:val="24"/>
          <w:szCs w:val="24"/>
        </w:rPr>
      </w:pPr>
      <w:r w:rsidRPr="00FE3B91">
        <w:rPr>
          <w:rFonts w:ascii="Gill Sans MT" w:hAnsi="Gill Sans MT"/>
          <w:sz w:val="24"/>
          <w:szCs w:val="24"/>
        </w:rPr>
        <w:t>Check for leaks at OAT toilets</w:t>
      </w:r>
    </w:p>
    <w:p w:rsidR="008329E7" w:rsidRPr="00FE3B91" w:rsidRDefault="00275D32" w:rsidP="007E7DE5">
      <w:pPr>
        <w:pStyle w:val="ListParagraph"/>
        <w:numPr>
          <w:ilvl w:val="0"/>
          <w:numId w:val="27"/>
        </w:numPr>
        <w:spacing w:after="120"/>
        <w:ind w:left="567" w:hanging="567"/>
        <w:contextualSpacing w:val="0"/>
        <w:jc w:val="both"/>
        <w:rPr>
          <w:rFonts w:ascii="Gill Sans MT" w:hAnsi="Gill Sans MT"/>
          <w:sz w:val="24"/>
          <w:szCs w:val="24"/>
        </w:rPr>
      </w:pPr>
      <w:r>
        <w:rPr>
          <w:rFonts w:ascii="Gill Sans MT" w:hAnsi="Gill Sans MT"/>
          <w:sz w:val="24"/>
          <w:szCs w:val="24"/>
        </w:rPr>
        <w:t>Check for leaks at the Hub</w:t>
      </w:r>
    </w:p>
    <w:p w:rsidR="00713A5F" w:rsidRPr="00FE3B91" w:rsidRDefault="00713A5F" w:rsidP="007E7DE5">
      <w:pPr>
        <w:ind w:left="0"/>
        <w:jc w:val="both"/>
        <w:rPr>
          <w:rFonts w:ascii="Gill Sans MT" w:hAnsi="Gill Sans MT"/>
          <w:sz w:val="24"/>
          <w:szCs w:val="24"/>
        </w:rPr>
      </w:pPr>
    </w:p>
    <w:p w:rsidR="00713A5F" w:rsidRPr="00844978" w:rsidRDefault="00275D32" w:rsidP="007E7DE5">
      <w:pPr>
        <w:pStyle w:val="ListParagraph"/>
        <w:numPr>
          <w:ilvl w:val="0"/>
          <w:numId w:val="21"/>
        </w:numPr>
        <w:ind w:left="567" w:hanging="567"/>
        <w:jc w:val="both"/>
        <w:rPr>
          <w:rFonts w:ascii="Gill Sans MT" w:hAnsi="Gill Sans MT"/>
          <w:sz w:val="24"/>
          <w:szCs w:val="24"/>
          <w:u w:val="single"/>
        </w:rPr>
      </w:pPr>
      <w:proofErr w:type="spellStart"/>
      <w:r w:rsidRPr="00844978">
        <w:rPr>
          <w:rFonts w:ascii="Gill Sans MT" w:hAnsi="Gill Sans MT"/>
          <w:sz w:val="24"/>
          <w:szCs w:val="24"/>
          <w:u w:val="single"/>
        </w:rPr>
        <w:t>Isodaq</w:t>
      </w:r>
      <w:proofErr w:type="spellEnd"/>
      <w:r w:rsidRPr="00844978">
        <w:rPr>
          <w:rFonts w:ascii="Gill Sans MT" w:hAnsi="Gill Sans MT"/>
          <w:sz w:val="24"/>
          <w:szCs w:val="24"/>
          <w:u w:val="single"/>
        </w:rPr>
        <w:t xml:space="preserve"> monitoring system</w:t>
      </w:r>
    </w:p>
    <w:p w:rsidR="00713A5F" w:rsidRPr="00FE3B91" w:rsidRDefault="00713A5F" w:rsidP="007E7DE5">
      <w:pPr>
        <w:ind w:left="0"/>
        <w:jc w:val="both"/>
        <w:rPr>
          <w:rFonts w:ascii="Gill Sans MT" w:hAnsi="Gill Sans MT"/>
          <w:sz w:val="24"/>
          <w:szCs w:val="24"/>
        </w:rPr>
      </w:pPr>
      <w:r w:rsidRPr="00FE3B91">
        <w:rPr>
          <w:rFonts w:ascii="Gill Sans MT" w:hAnsi="Gill Sans MT"/>
          <w:sz w:val="24"/>
          <w:szCs w:val="24"/>
        </w:rPr>
        <w:br w:type="page"/>
      </w:r>
    </w:p>
    <w:p w:rsidR="008329E7" w:rsidRPr="00FC2990" w:rsidRDefault="00511562" w:rsidP="00FC2990">
      <w:pPr>
        <w:pStyle w:val="Style1"/>
        <w:numPr>
          <w:ilvl w:val="0"/>
          <w:numId w:val="0"/>
        </w:numPr>
        <w:jc w:val="both"/>
      </w:pPr>
      <w:bookmarkStart w:id="27" w:name="_Toc459282107"/>
      <w:r w:rsidRPr="00FC2990">
        <w:lastRenderedPageBreak/>
        <w:t>Appendix 3</w:t>
      </w:r>
      <w:r w:rsidR="00FC2990" w:rsidRPr="00FC2990">
        <w:t xml:space="preserve"> - </w:t>
      </w:r>
      <w:r w:rsidR="006D3A3F">
        <w:t>Shutdown</w:t>
      </w:r>
      <w:r w:rsidR="008329E7" w:rsidRPr="00FC2990">
        <w:t xml:space="preserve"> Procedures</w:t>
      </w:r>
      <w:bookmarkEnd w:id="27"/>
    </w:p>
    <w:p w:rsidR="00713A5F" w:rsidRPr="00511562" w:rsidRDefault="00713A5F" w:rsidP="007E7DE5">
      <w:pPr>
        <w:ind w:left="0"/>
        <w:jc w:val="both"/>
        <w:rPr>
          <w:rFonts w:ascii="Gill Sans MT" w:hAnsi="Gill Sans MT"/>
          <w:sz w:val="24"/>
          <w:szCs w:val="24"/>
        </w:rPr>
      </w:pPr>
    </w:p>
    <w:p w:rsidR="008329E7" w:rsidRPr="00FE3B91" w:rsidRDefault="008329E7" w:rsidP="007E7DE5">
      <w:pPr>
        <w:ind w:left="0"/>
        <w:jc w:val="both"/>
        <w:rPr>
          <w:rFonts w:ascii="Gill Sans MT" w:hAnsi="Gill Sans MT"/>
          <w:sz w:val="24"/>
          <w:szCs w:val="24"/>
        </w:rPr>
      </w:pPr>
      <w:r w:rsidRPr="00FE3B91">
        <w:rPr>
          <w:rFonts w:ascii="Gill Sans MT" w:hAnsi="Gill Sans MT"/>
          <w:sz w:val="24"/>
          <w:szCs w:val="24"/>
        </w:rPr>
        <w:t xml:space="preserve">Annual winter decommissioning/closing for each </w:t>
      </w:r>
      <w:r w:rsidR="00056202">
        <w:rPr>
          <w:rFonts w:ascii="Gill Sans MT" w:hAnsi="Gill Sans MT"/>
          <w:sz w:val="24"/>
          <w:szCs w:val="24"/>
        </w:rPr>
        <w:t>a</w:t>
      </w:r>
      <w:r w:rsidRPr="00FE3B91">
        <w:rPr>
          <w:rFonts w:ascii="Gill Sans MT" w:hAnsi="Gill Sans MT"/>
          <w:sz w:val="24"/>
          <w:szCs w:val="24"/>
        </w:rPr>
        <w:t>rea, made up of: Horticultural Irrigation systems (ref 2.0) and Spo</w:t>
      </w:r>
      <w:r w:rsidR="00511562">
        <w:rPr>
          <w:rFonts w:ascii="Gill Sans MT" w:hAnsi="Gill Sans MT"/>
          <w:sz w:val="24"/>
          <w:szCs w:val="24"/>
        </w:rPr>
        <w:t>rts Irrigation system (ref 3.0).</w:t>
      </w:r>
    </w:p>
    <w:p w:rsidR="00713A5F" w:rsidRPr="00FE3B91" w:rsidRDefault="00713A5F" w:rsidP="007E7DE5">
      <w:pPr>
        <w:ind w:left="0"/>
        <w:jc w:val="both"/>
        <w:rPr>
          <w:rFonts w:ascii="Gill Sans MT" w:hAnsi="Gill Sans MT"/>
          <w:sz w:val="24"/>
          <w:szCs w:val="24"/>
        </w:rPr>
      </w:pPr>
    </w:p>
    <w:p w:rsidR="008329E7" w:rsidRPr="00FE3B91" w:rsidRDefault="008329E7" w:rsidP="007E7DE5">
      <w:pPr>
        <w:ind w:left="0"/>
        <w:jc w:val="both"/>
        <w:rPr>
          <w:rFonts w:ascii="Gill Sans MT" w:hAnsi="Gill Sans MT"/>
          <w:sz w:val="24"/>
          <w:szCs w:val="24"/>
        </w:rPr>
      </w:pPr>
      <w:r w:rsidRPr="00FE3B91">
        <w:rPr>
          <w:rFonts w:ascii="Gill Sans MT" w:hAnsi="Gill Sans MT"/>
          <w:sz w:val="24"/>
          <w:szCs w:val="24"/>
        </w:rPr>
        <w:t>The Borehole (ref 4.0) has its own req</w:t>
      </w:r>
      <w:r w:rsidR="00511562">
        <w:rPr>
          <w:rFonts w:ascii="Gill Sans MT" w:hAnsi="Gill Sans MT"/>
          <w:sz w:val="24"/>
          <w:szCs w:val="24"/>
        </w:rPr>
        <w:t>uirements listed further down.</w:t>
      </w:r>
    </w:p>
    <w:p w:rsidR="00713A5F" w:rsidRPr="00FE3B91" w:rsidRDefault="00713A5F" w:rsidP="007E7DE5">
      <w:pPr>
        <w:ind w:left="0"/>
        <w:jc w:val="both"/>
        <w:rPr>
          <w:rFonts w:ascii="Gill Sans MT" w:hAnsi="Gill Sans MT"/>
          <w:sz w:val="24"/>
          <w:szCs w:val="24"/>
        </w:rPr>
      </w:pPr>
    </w:p>
    <w:p w:rsidR="00713A5F" w:rsidRPr="00844978" w:rsidRDefault="006552E8" w:rsidP="007E7DE5">
      <w:pPr>
        <w:pStyle w:val="ListParagraph"/>
        <w:numPr>
          <w:ilvl w:val="0"/>
          <w:numId w:val="29"/>
        </w:numPr>
        <w:ind w:left="567" w:hanging="567"/>
        <w:jc w:val="both"/>
        <w:rPr>
          <w:rFonts w:ascii="Gill Sans MT" w:hAnsi="Gill Sans MT"/>
          <w:sz w:val="24"/>
          <w:szCs w:val="24"/>
          <w:u w:val="single"/>
        </w:rPr>
      </w:pPr>
      <w:r w:rsidRPr="00844978">
        <w:rPr>
          <w:rFonts w:ascii="Gill Sans MT" w:hAnsi="Gill Sans MT"/>
          <w:sz w:val="24"/>
          <w:szCs w:val="24"/>
          <w:u w:val="single"/>
        </w:rPr>
        <w:t>Tank</w:t>
      </w:r>
    </w:p>
    <w:p w:rsidR="006552E8" w:rsidRPr="006552E8" w:rsidRDefault="006552E8" w:rsidP="007E7DE5">
      <w:pPr>
        <w:ind w:left="0"/>
        <w:jc w:val="both"/>
        <w:rPr>
          <w:rFonts w:ascii="Gill Sans MT" w:hAnsi="Gill Sans MT"/>
          <w:sz w:val="24"/>
          <w:szCs w:val="24"/>
        </w:rPr>
      </w:pPr>
    </w:p>
    <w:p w:rsidR="00713A5F" w:rsidRPr="006552E8" w:rsidRDefault="008329E7" w:rsidP="007E7DE5">
      <w:pPr>
        <w:pStyle w:val="ListParagraph"/>
        <w:numPr>
          <w:ilvl w:val="0"/>
          <w:numId w:val="31"/>
        </w:numPr>
        <w:spacing w:after="120"/>
        <w:ind w:left="567" w:hanging="567"/>
        <w:contextualSpacing w:val="0"/>
        <w:jc w:val="both"/>
        <w:rPr>
          <w:rFonts w:ascii="Gill Sans MT" w:hAnsi="Gill Sans MT"/>
          <w:sz w:val="24"/>
          <w:szCs w:val="24"/>
        </w:rPr>
      </w:pPr>
      <w:r w:rsidRPr="006552E8">
        <w:rPr>
          <w:rFonts w:ascii="Gill Sans MT" w:hAnsi="Gill Sans MT"/>
          <w:sz w:val="24"/>
          <w:szCs w:val="24"/>
        </w:rPr>
        <w:t>Isolate and drain the pot</w:t>
      </w:r>
      <w:r w:rsidR="006552E8">
        <w:rPr>
          <w:rFonts w:ascii="Gill Sans MT" w:hAnsi="Gill Sans MT"/>
          <w:sz w:val="24"/>
          <w:szCs w:val="24"/>
        </w:rPr>
        <w:t>able back up supply to the tank</w:t>
      </w:r>
    </w:p>
    <w:p w:rsidR="00713A5F" w:rsidRPr="006552E8" w:rsidRDefault="008329E7" w:rsidP="007E7DE5">
      <w:pPr>
        <w:pStyle w:val="ListParagraph"/>
        <w:numPr>
          <w:ilvl w:val="0"/>
          <w:numId w:val="31"/>
        </w:numPr>
        <w:ind w:left="567" w:hanging="567"/>
        <w:jc w:val="both"/>
        <w:rPr>
          <w:rFonts w:ascii="Gill Sans MT" w:hAnsi="Gill Sans MT"/>
          <w:sz w:val="24"/>
          <w:szCs w:val="24"/>
        </w:rPr>
      </w:pPr>
      <w:r w:rsidRPr="006552E8">
        <w:rPr>
          <w:rFonts w:ascii="Gill Sans MT" w:hAnsi="Gill Sans MT"/>
          <w:sz w:val="24"/>
          <w:szCs w:val="24"/>
        </w:rPr>
        <w:t>Close the suction line valve between the tank and the pump set</w:t>
      </w:r>
    </w:p>
    <w:p w:rsidR="008329E7" w:rsidRPr="00FE3B91" w:rsidRDefault="008329E7" w:rsidP="007E7DE5">
      <w:pPr>
        <w:ind w:left="0"/>
        <w:jc w:val="both"/>
        <w:rPr>
          <w:rFonts w:ascii="Gill Sans MT" w:hAnsi="Gill Sans MT"/>
          <w:sz w:val="24"/>
          <w:szCs w:val="24"/>
        </w:rPr>
      </w:pPr>
    </w:p>
    <w:p w:rsidR="00713A5F" w:rsidRPr="00844978" w:rsidRDefault="006552E8" w:rsidP="007E7DE5">
      <w:pPr>
        <w:pStyle w:val="ListParagraph"/>
        <w:numPr>
          <w:ilvl w:val="0"/>
          <w:numId w:val="29"/>
        </w:numPr>
        <w:ind w:left="567" w:hanging="567"/>
        <w:jc w:val="both"/>
        <w:rPr>
          <w:rFonts w:ascii="Gill Sans MT" w:hAnsi="Gill Sans MT"/>
          <w:sz w:val="24"/>
          <w:szCs w:val="24"/>
          <w:u w:val="single"/>
        </w:rPr>
      </w:pPr>
      <w:r w:rsidRPr="00844978">
        <w:rPr>
          <w:rFonts w:ascii="Gill Sans MT" w:hAnsi="Gill Sans MT"/>
          <w:sz w:val="24"/>
          <w:szCs w:val="24"/>
          <w:u w:val="single"/>
        </w:rPr>
        <w:t>Pump station</w:t>
      </w:r>
    </w:p>
    <w:p w:rsidR="006552E8" w:rsidRPr="006552E8" w:rsidRDefault="006552E8" w:rsidP="007E7DE5">
      <w:pPr>
        <w:ind w:left="0"/>
        <w:jc w:val="both"/>
        <w:rPr>
          <w:rFonts w:ascii="Gill Sans MT" w:hAnsi="Gill Sans MT"/>
          <w:sz w:val="24"/>
          <w:szCs w:val="24"/>
        </w:rPr>
      </w:pPr>
    </w:p>
    <w:p w:rsidR="00713A5F" w:rsidRPr="00FE3B91" w:rsidRDefault="006552E8" w:rsidP="007E7DE5">
      <w:pPr>
        <w:pStyle w:val="ListParagraph"/>
        <w:numPr>
          <w:ilvl w:val="0"/>
          <w:numId w:val="32"/>
        </w:numPr>
        <w:spacing w:after="120"/>
        <w:ind w:left="567" w:hanging="567"/>
        <w:contextualSpacing w:val="0"/>
        <w:jc w:val="both"/>
        <w:rPr>
          <w:rFonts w:ascii="Gill Sans MT" w:hAnsi="Gill Sans MT"/>
          <w:sz w:val="24"/>
          <w:szCs w:val="24"/>
        </w:rPr>
      </w:pPr>
      <w:r>
        <w:rPr>
          <w:rFonts w:ascii="Gill Sans MT" w:hAnsi="Gill Sans MT"/>
          <w:sz w:val="24"/>
          <w:szCs w:val="24"/>
        </w:rPr>
        <w:t>Close discharge valve</w:t>
      </w:r>
    </w:p>
    <w:p w:rsidR="00713A5F" w:rsidRPr="00FE3B91" w:rsidRDefault="006552E8" w:rsidP="007E7DE5">
      <w:pPr>
        <w:pStyle w:val="ListParagraph"/>
        <w:numPr>
          <w:ilvl w:val="0"/>
          <w:numId w:val="32"/>
        </w:numPr>
        <w:spacing w:after="120"/>
        <w:ind w:left="567" w:hanging="567"/>
        <w:contextualSpacing w:val="0"/>
        <w:jc w:val="both"/>
        <w:rPr>
          <w:rFonts w:ascii="Gill Sans MT" w:hAnsi="Gill Sans MT"/>
          <w:sz w:val="24"/>
          <w:szCs w:val="24"/>
        </w:rPr>
      </w:pPr>
      <w:r>
        <w:rPr>
          <w:rFonts w:ascii="Gill Sans MT" w:hAnsi="Gill Sans MT"/>
          <w:sz w:val="24"/>
          <w:szCs w:val="24"/>
        </w:rPr>
        <w:t>Drain down pump set</w:t>
      </w:r>
    </w:p>
    <w:p w:rsidR="00713A5F" w:rsidRPr="00FE3B91" w:rsidRDefault="008329E7" w:rsidP="007E7DE5">
      <w:pPr>
        <w:pStyle w:val="ListParagraph"/>
        <w:numPr>
          <w:ilvl w:val="0"/>
          <w:numId w:val="32"/>
        </w:numPr>
        <w:spacing w:after="120"/>
        <w:ind w:left="567" w:hanging="567"/>
        <w:contextualSpacing w:val="0"/>
        <w:jc w:val="both"/>
        <w:rPr>
          <w:rFonts w:ascii="Gill Sans MT" w:hAnsi="Gill Sans MT"/>
          <w:sz w:val="24"/>
          <w:szCs w:val="24"/>
        </w:rPr>
      </w:pPr>
      <w:r w:rsidRPr="00FE3B91">
        <w:rPr>
          <w:rFonts w:ascii="Gill Sans MT" w:hAnsi="Gill Sans MT"/>
          <w:sz w:val="24"/>
          <w:szCs w:val="24"/>
        </w:rPr>
        <w:t>Remove all drain plugs an</w:t>
      </w:r>
      <w:r w:rsidR="006552E8">
        <w:rPr>
          <w:rFonts w:ascii="Gill Sans MT" w:hAnsi="Gill Sans MT"/>
          <w:sz w:val="24"/>
          <w:szCs w:val="24"/>
        </w:rPr>
        <w:t>d keep drain cocks cracked open</w:t>
      </w:r>
    </w:p>
    <w:p w:rsidR="008329E7" w:rsidRPr="00FE3B91" w:rsidRDefault="008329E7" w:rsidP="007E7DE5">
      <w:pPr>
        <w:pStyle w:val="ListParagraph"/>
        <w:numPr>
          <w:ilvl w:val="0"/>
          <w:numId w:val="32"/>
        </w:numPr>
        <w:spacing w:after="120"/>
        <w:ind w:left="567" w:hanging="567"/>
        <w:contextualSpacing w:val="0"/>
        <w:jc w:val="both"/>
        <w:rPr>
          <w:rFonts w:ascii="Gill Sans MT" w:hAnsi="Gill Sans MT"/>
          <w:sz w:val="24"/>
          <w:szCs w:val="24"/>
        </w:rPr>
      </w:pPr>
      <w:r w:rsidRPr="00FE3B91">
        <w:rPr>
          <w:rFonts w:ascii="Gill Sans MT" w:hAnsi="Gill Sans MT"/>
          <w:sz w:val="24"/>
          <w:szCs w:val="24"/>
        </w:rPr>
        <w:t xml:space="preserve">Put pump into sleep mode but retain power to solid state electrics and </w:t>
      </w:r>
      <w:r w:rsidR="006552E8">
        <w:rPr>
          <w:rFonts w:ascii="Gill Sans MT" w:hAnsi="Gill Sans MT"/>
          <w:sz w:val="24"/>
          <w:szCs w:val="24"/>
        </w:rPr>
        <w:t>all anti-condensation elements</w:t>
      </w:r>
    </w:p>
    <w:p w:rsidR="00713A5F" w:rsidRPr="00FE3B91" w:rsidRDefault="00713A5F" w:rsidP="007E7DE5">
      <w:pPr>
        <w:ind w:left="0"/>
        <w:jc w:val="both"/>
        <w:rPr>
          <w:rFonts w:ascii="Gill Sans MT" w:hAnsi="Gill Sans MT"/>
          <w:sz w:val="24"/>
          <w:szCs w:val="24"/>
        </w:rPr>
      </w:pPr>
    </w:p>
    <w:p w:rsidR="006552E8" w:rsidRPr="00844978" w:rsidRDefault="006552E8" w:rsidP="007E7DE5">
      <w:pPr>
        <w:pStyle w:val="ListParagraph"/>
        <w:numPr>
          <w:ilvl w:val="0"/>
          <w:numId w:val="29"/>
        </w:numPr>
        <w:ind w:left="567" w:hanging="567"/>
        <w:jc w:val="both"/>
        <w:rPr>
          <w:rFonts w:ascii="Gill Sans MT" w:hAnsi="Gill Sans MT"/>
          <w:sz w:val="24"/>
          <w:szCs w:val="24"/>
          <w:u w:val="single"/>
        </w:rPr>
      </w:pPr>
      <w:r w:rsidRPr="00844978">
        <w:rPr>
          <w:rFonts w:ascii="Gill Sans MT" w:hAnsi="Gill Sans MT"/>
          <w:sz w:val="24"/>
          <w:szCs w:val="24"/>
          <w:u w:val="single"/>
        </w:rPr>
        <w:t>Pipe work</w:t>
      </w:r>
    </w:p>
    <w:p w:rsidR="006552E8" w:rsidRPr="006552E8" w:rsidRDefault="006552E8" w:rsidP="007E7DE5">
      <w:pPr>
        <w:ind w:left="0"/>
        <w:jc w:val="both"/>
        <w:rPr>
          <w:rFonts w:ascii="Gill Sans MT" w:hAnsi="Gill Sans MT"/>
          <w:sz w:val="24"/>
          <w:szCs w:val="24"/>
        </w:rPr>
      </w:pPr>
    </w:p>
    <w:p w:rsidR="00713A5F" w:rsidRPr="00FE3B91" w:rsidRDefault="008329E7" w:rsidP="007E7DE5">
      <w:pPr>
        <w:pStyle w:val="ListParagraph"/>
        <w:numPr>
          <w:ilvl w:val="0"/>
          <w:numId w:val="33"/>
        </w:numPr>
        <w:spacing w:after="120"/>
        <w:ind w:left="567" w:hanging="567"/>
        <w:contextualSpacing w:val="0"/>
        <w:jc w:val="both"/>
        <w:rPr>
          <w:rFonts w:ascii="Gill Sans MT" w:hAnsi="Gill Sans MT"/>
          <w:sz w:val="24"/>
          <w:szCs w:val="24"/>
        </w:rPr>
      </w:pPr>
      <w:r w:rsidRPr="00FE3B91">
        <w:rPr>
          <w:rFonts w:ascii="Gill Sans MT" w:hAnsi="Gill Sans MT"/>
          <w:sz w:val="24"/>
          <w:szCs w:val="24"/>
        </w:rPr>
        <w:t>Open drain points and air venting points and leave p</w:t>
      </w:r>
      <w:r w:rsidR="006552E8">
        <w:rPr>
          <w:rFonts w:ascii="Gill Sans MT" w:hAnsi="Gill Sans MT"/>
          <w:sz w:val="24"/>
          <w:szCs w:val="24"/>
        </w:rPr>
        <w:t>artially open throughout winter</w:t>
      </w:r>
    </w:p>
    <w:p w:rsidR="008329E7" w:rsidRPr="00FE3B91" w:rsidRDefault="008329E7" w:rsidP="007E7DE5">
      <w:pPr>
        <w:pStyle w:val="ListParagraph"/>
        <w:numPr>
          <w:ilvl w:val="0"/>
          <w:numId w:val="33"/>
        </w:numPr>
        <w:spacing w:after="120"/>
        <w:ind w:left="567" w:hanging="567"/>
        <w:contextualSpacing w:val="0"/>
        <w:jc w:val="both"/>
        <w:rPr>
          <w:rFonts w:ascii="Gill Sans MT" w:hAnsi="Gill Sans MT"/>
          <w:sz w:val="24"/>
          <w:szCs w:val="24"/>
        </w:rPr>
      </w:pPr>
      <w:r w:rsidRPr="00FE3B91">
        <w:rPr>
          <w:rFonts w:ascii="Gill Sans MT" w:hAnsi="Gill Sans MT"/>
          <w:sz w:val="24"/>
          <w:szCs w:val="24"/>
        </w:rPr>
        <w:t>Open all manual watering points for sufficient time to allow drainage to occur and leave cracked open</w:t>
      </w:r>
    </w:p>
    <w:p w:rsidR="00713A5F" w:rsidRPr="00FE3B91" w:rsidRDefault="00713A5F" w:rsidP="007E7DE5">
      <w:pPr>
        <w:ind w:left="0"/>
        <w:jc w:val="both"/>
        <w:rPr>
          <w:rFonts w:ascii="Gill Sans MT" w:hAnsi="Gill Sans MT"/>
          <w:sz w:val="24"/>
          <w:szCs w:val="24"/>
        </w:rPr>
      </w:pPr>
    </w:p>
    <w:p w:rsidR="00713A5F" w:rsidRPr="00844978" w:rsidRDefault="006552E8" w:rsidP="007E7DE5">
      <w:pPr>
        <w:pStyle w:val="ListParagraph"/>
        <w:numPr>
          <w:ilvl w:val="0"/>
          <w:numId w:val="29"/>
        </w:numPr>
        <w:ind w:left="567" w:hanging="567"/>
        <w:jc w:val="both"/>
        <w:rPr>
          <w:rFonts w:ascii="Gill Sans MT" w:hAnsi="Gill Sans MT"/>
          <w:sz w:val="24"/>
          <w:szCs w:val="24"/>
          <w:u w:val="single"/>
        </w:rPr>
      </w:pPr>
      <w:r w:rsidRPr="00844978">
        <w:rPr>
          <w:rFonts w:ascii="Gill Sans MT" w:hAnsi="Gill Sans MT"/>
          <w:sz w:val="24"/>
          <w:szCs w:val="24"/>
          <w:u w:val="single"/>
        </w:rPr>
        <w:t>Control System</w:t>
      </w:r>
    </w:p>
    <w:p w:rsidR="006552E8" w:rsidRPr="006552E8" w:rsidRDefault="006552E8" w:rsidP="007E7DE5">
      <w:pPr>
        <w:ind w:left="0"/>
        <w:jc w:val="both"/>
        <w:rPr>
          <w:rFonts w:ascii="Gill Sans MT" w:hAnsi="Gill Sans MT"/>
          <w:sz w:val="24"/>
          <w:szCs w:val="24"/>
        </w:rPr>
      </w:pPr>
    </w:p>
    <w:p w:rsidR="00713A5F" w:rsidRPr="00FE3B91" w:rsidRDefault="008329E7" w:rsidP="007E7DE5">
      <w:pPr>
        <w:pStyle w:val="ListParagraph"/>
        <w:numPr>
          <w:ilvl w:val="0"/>
          <w:numId w:val="34"/>
        </w:numPr>
        <w:spacing w:after="120"/>
        <w:ind w:left="567" w:hanging="567"/>
        <w:contextualSpacing w:val="0"/>
        <w:jc w:val="both"/>
        <w:rPr>
          <w:rFonts w:ascii="Gill Sans MT" w:hAnsi="Gill Sans MT"/>
          <w:sz w:val="24"/>
          <w:szCs w:val="24"/>
        </w:rPr>
      </w:pPr>
      <w:r w:rsidRPr="00FE3B91">
        <w:rPr>
          <w:rFonts w:ascii="Gill Sans MT" w:hAnsi="Gill Sans MT"/>
          <w:sz w:val="24"/>
          <w:szCs w:val="24"/>
        </w:rPr>
        <w:t>Ru</w:t>
      </w:r>
      <w:r w:rsidR="006552E8">
        <w:rPr>
          <w:rFonts w:ascii="Gill Sans MT" w:hAnsi="Gill Sans MT"/>
          <w:sz w:val="24"/>
          <w:szCs w:val="24"/>
        </w:rPr>
        <w:t>n a full system diagnostic test</w:t>
      </w:r>
    </w:p>
    <w:p w:rsidR="008329E7" w:rsidRPr="00FE3B91" w:rsidRDefault="008329E7" w:rsidP="007E7DE5">
      <w:pPr>
        <w:pStyle w:val="ListParagraph"/>
        <w:numPr>
          <w:ilvl w:val="0"/>
          <w:numId w:val="34"/>
        </w:numPr>
        <w:spacing w:after="120"/>
        <w:ind w:left="567" w:hanging="567"/>
        <w:contextualSpacing w:val="0"/>
        <w:jc w:val="both"/>
        <w:rPr>
          <w:rFonts w:ascii="Gill Sans MT" w:hAnsi="Gill Sans MT"/>
          <w:sz w:val="24"/>
          <w:szCs w:val="24"/>
        </w:rPr>
      </w:pPr>
      <w:r w:rsidRPr="00FE3B91">
        <w:rPr>
          <w:rFonts w:ascii="Gill Sans MT" w:hAnsi="Gill Sans MT"/>
          <w:sz w:val="24"/>
          <w:szCs w:val="24"/>
        </w:rPr>
        <w:t xml:space="preserve">Set up a winter run cycle to keep </w:t>
      </w:r>
      <w:r w:rsidR="006552E8">
        <w:rPr>
          <w:rFonts w:ascii="Gill Sans MT" w:hAnsi="Gill Sans MT"/>
          <w:sz w:val="24"/>
          <w:szCs w:val="24"/>
        </w:rPr>
        <w:t>solenoids occasionally charged</w:t>
      </w:r>
    </w:p>
    <w:p w:rsidR="00713A5F" w:rsidRPr="00FE3B91" w:rsidRDefault="00713A5F" w:rsidP="007E7DE5">
      <w:pPr>
        <w:ind w:left="0"/>
        <w:jc w:val="both"/>
        <w:rPr>
          <w:rFonts w:ascii="Gill Sans MT" w:hAnsi="Gill Sans MT"/>
          <w:sz w:val="24"/>
          <w:szCs w:val="24"/>
        </w:rPr>
      </w:pPr>
    </w:p>
    <w:p w:rsidR="008329E7" w:rsidRPr="00844978" w:rsidRDefault="008329E7" w:rsidP="007E7DE5">
      <w:pPr>
        <w:ind w:left="0"/>
        <w:jc w:val="both"/>
        <w:rPr>
          <w:rFonts w:ascii="Gill Sans MT" w:hAnsi="Gill Sans MT"/>
          <w:b/>
          <w:sz w:val="24"/>
          <w:szCs w:val="24"/>
        </w:rPr>
      </w:pPr>
      <w:r w:rsidRPr="00844978">
        <w:rPr>
          <w:rFonts w:ascii="Gill Sans MT" w:hAnsi="Gill Sans MT"/>
          <w:b/>
          <w:sz w:val="24"/>
          <w:szCs w:val="24"/>
        </w:rPr>
        <w:t>The Bo</w:t>
      </w:r>
      <w:r w:rsidR="00511562" w:rsidRPr="00844978">
        <w:rPr>
          <w:rFonts w:ascii="Gill Sans MT" w:hAnsi="Gill Sans MT"/>
          <w:b/>
          <w:sz w:val="24"/>
          <w:szCs w:val="24"/>
        </w:rPr>
        <w:t>rehole supply system (ref 4.0)</w:t>
      </w:r>
    </w:p>
    <w:p w:rsidR="00756D33" w:rsidRPr="006552E8" w:rsidRDefault="00756D33" w:rsidP="007E7DE5">
      <w:pPr>
        <w:ind w:left="0"/>
        <w:jc w:val="both"/>
        <w:rPr>
          <w:rFonts w:ascii="Gill Sans MT" w:hAnsi="Gill Sans MT"/>
          <w:sz w:val="24"/>
          <w:szCs w:val="24"/>
        </w:rPr>
      </w:pPr>
    </w:p>
    <w:p w:rsidR="008329E7" w:rsidRPr="00FE3B91" w:rsidRDefault="008329E7" w:rsidP="007E7DE5">
      <w:pPr>
        <w:ind w:left="0"/>
        <w:jc w:val="both"/>
        <w:rPr>
          <w:rFonts w:ascii="Gill Sans MT" w:hAnsi="Gill Sans MT"/>
          <w:sz w:val="24"/>
          <w:szCs w:val="24"/>
        </w:rPr>
      </w:pPr>
      <w:r w:rsidRPr="00FE3B91">
        <w:rPr>
          <w:rFonts w:ascii="Gill Sans MT" w:hAnsi="Gill Sans MT"/>
          <w:sz w:val="24"/>
          <w:szCs w:val="24"/>
        </w:rPr>
        <w:t xml:space="preserve">The borehole is not decommissioned in winter as it supplies water to the toilet distribution system permanently. </w:t>
      </w:r>
      <w:r w:rsidR="00511562">
        <w:rPr>
          <w:rFonts w:ascii="Gill Sans MT" w:hAnsi="Gill Sans MT"/>
          <w:sz w:val="24"/>
          <w:szCs w:val="24"/>
        </w:rPr>
        <w:t xml:space="preserve"> </w:t>
      </w:r>
      <w:r w:rsidRPr="00FE3B91">
        <w:rPr>
          <w:rFonts w:ascii="Gill Sans MT" w:hAnsi="Gill Sans MT"/>
          <w:sz w:val="24"/>
          <w:szCs w:val="24"/>
        </w:rPr>
        <w:t xml:space="preserve">However, the following may be advisable and is a modification of the </w:t>
      </w:r>
      <w:proofErr w:type="gramStart"/>
      <w:r w:rsidRPr="00FE3B91">
        <w:rPr>
          <w:rFonts w:ascii="Gill Sans MT" w:hAnsi="Gill Sans MT"/>
          <w:sz w:val="24"/>
          <w:szCs w:val="24"/>
        </w:rPr>
        <w:t>S</w:t>
      </w:r>
      <w:r w:rsidR="00511562">
        <w:rPr>
          <w:rFonts w:ascii="Gill Sans MT" w:hAnsi="Gill Sans MT"/>
          <w:sz w:val="24"/>
          <w:szCs w:val="24"/>
        </w:rPr>
        <w:t>pring</w:t>
      </w:r>
      <w:proofErr w:type="gramEnd"/>
      <w:r w:rsidR="00511562">
        <w:rPr>
          <w:rFonts w:ascii="Gill Sans MT" w:hAnsi="Gill Sans MT"/>
          <w:sz w:val="24"/>
          <w:szCs w:val="24"/>
        </w:rPr>
        <w:t xml:space="preserve"> re-commissioning option:</w:t>
      </w:r>
    </w:p>
    <w:p w:rsidR="00713A5F" w:rsidRPr="00FE3B91" w:rsidRDefault="00713A5F" w:rsidP="007E7DE5">
      <w:pPr>
        <w:ind w:left="0"/>
        <w:jc w:val="both"/>
        <w:rPr>
          <w:rFonts w:ascii="Gill Sans MT" w:hAnsi="Gill Sans MT"/>
          <w:sz w:val="24"/>
          <w:szCs w:val="24"/>
        </w:rPr>
      </w:pPr>
    </w:p>
    <w:p w:rsidR="00713A5F" w:rsidRPr="00844978" w:rsidRDefault="006552E8" w:rsidP="007E7DE5">
      <w:pPr>
        <w:pStyle w:val="ListParagraph"/>
        <w:numPr>
          <w:ilvl w:val="0"/>
          <w:numId w:val="30"/>
        </w:numPr>
        <w:ind w:left="567" w:hanging="567"/>
        <w:jc w:val="both"/>
        <w:rPr>
          <w:rFonts w:ascii="Gill Sans MT" w:hAnsi="Gill Sans MT"/>
          <w:sz w:val="24"/>
          <w:szCs w:val="24"/>
          <w:u w:val="single"/>
        </w:rPr>
      </w:pPr>
      <w:r w:rsidRPr="00844978">
        <w:rPr>
          <w:rFonts w:ascii="Gill Sans MT" w:hAnsi="Gill Sans MT"/>
          <w:sz w:val="24"/>
          <w:szCs w:val="24"/>
          <w:u w:val="single"/>
        </w:rPr>
        <w:t>Borehole</w:t>
      </w:r>
    </w:p>
    <w:p w:rsidR="006552E8" w:rsidRPr="006552E8" w:rsidRDefault="006552E8" w:rsidP="007E7DE5">
      <w:pPr>
        <w:ind w:left="0"/>
        <w:jc w:val="both"/>
        <w:rPr>
          <w:rFonts w:ascii="Gill Sans MT" w:hAnsi="Gill Sans MT"/>
          <w:sz w:val="24"/>
          <w:szCs w:val="24"/>
        </w:rPr>
      </w:pPr>
    </w:p>
    <w:p w:rsidR="008329E7" w:rsidRPr="00FE3B91" w:rsidRDefault="006552E8" w:rsidP="007E7DE5">
      <w:pPr>
        <w:pStyle w:val="ListParagraph"/>
        <w:numPr>
          <w:ilvl w:val="0"/>
          <w:numId w:val="35"/>
        </w:numPr>
        <w:spacing w:after="120"/>
        <w:ind w:left="567" w:hanging="567"/>
        <w:contextualSpacing w:val="0"/>
        <w:jc w:val="both"/>
        <w:rPr>
          <w:rFonts w:ascii="Gill Sans MT" w:hAnsi="Gill Sans MT"/>
          <w:sz w:val="24"/>
          <w:szCs w:val="24"/>
        </w:rPr>
      </w:pPr>
      <w:r>
        <w:rPr>
          <w:rFonts w:ascii="Gill Sans MT" w:hAnsi="Gill Sans MT"/>
          <w:sz w:val="24"/>
          <w:szCs w:val="24"/>
        </w:rPr>
        <w:t>Check seal of borehole chamber</w:t>
      </w:r>
    </w:p>
    <w:p w:rsidR="00713A5F" w:rsidRPr="00FE3B91" w:rsidRDefault="008329E7" w:rsidP="007E7DE5">
      <w:pPr>
        <w:pStyle w:val="ListParagraph"/>
        <w:numPr>
          <w:ilvl w:val="0"/>
          <w:numId w:val="35"/>
        </w:numPr>
        <w:spacing w:after="120"/>
        <w:ind w:left="567" w:hanging="567"/>
        <w:contextualSpacing w:val="0"/>
        <w:jc w:val="both"/>
        <w:rPr>
          <w:rFonts w:ascii="Gill Sans MT" w:hAnsi="Gill Sans MT"/>
          <w:sz w:val="24"/>
          <w:szCs w:val="24"/>
        </w:rPr>
      </w:pPr>
      <w:r w:rsidRPr="00FE3B91">
        <w:rPr>
          <w:rFonts w:ascii="Gill Sans MT" w:hAnsi="Gill Sans MT"/>
          <w:sz w:val="24"/>
          <w:szCs w:val="24"/>
        </w:rPr>
        <w:t xml:space="preserve">Check pump operation from starter </w:t>
      </w:r>
      <w:r w:rsidR="006552E8">
        <w:rPr>
          <w:rFonts w:ascii="Gill Sans MT" w:hAnsi="Gill Sans MT"/>
          <w:sz w:val="24"/>
          <w:szCs w:val="24"/>
        </w:rPr>
        <w:t>panel including a meter reading</w:t>
      </w:r>
    </w:p>
    <w:p w:rsidR="00713A5F" w:rsidRPr="00FE3B91" w:rsidRDefault="008329E7" w:rsidP="007E7DE5">
      <w:pPr>
        <w:pStyle w:val="ListParagraph"/>
        <w:numPr>
          <w:ilvl w:val="0"/>
          <w:numId w:val="35"/>
        </w:numPr>
        <w:spacing w:after="120"/>
        <w:ind w:left="567" w:hanging="567"/>
        <w:contextualSpacing w:val="0"/>
        <w:jc w:val="both"/>
        <w:rPr>
          <w:rFonts w:ascii="Gill Sans MT" w:hAnsi="Gill Sans MT"/>
          <w:sz w:val="24"/>
          <w:szCs w:val="24"/>
        </w:rPr>
      </w:pPr>
      <w:r w:rsidRPr="00FE3B91">
        <w:rPr>
          <w:rFonts w:ascii="Gill Sans MT" w:hAnsi="Gill Sans MT"/>
          <w:sz w:val="24"/>
          <w:szCs w:val="24"/>
        </w:rPr>
        <w:t>Check system operation and that the priorities are being signalled from the relevant distribution points and openin</w:t>
      </w:r>
      <w:r w:rsidR="006552E8">
        <w:rPr>
          <w:rFonts w:ascii="Gill Sans MT" w:hAnsi="Gill Sans MT"/>
          <w:sz w:val="24"/>
          <w:szCs w:val="24"/>
        </w:rPr>
        <w:t>g correctly the solenoid valves</w:t>
      </w:r>
    </w:p>
    <w:p w:rsidR="00713A5F" w:rsidRPr="006552E8" w:rsidRDefault="008329E7" w:rsidP="007E7DE5">
      <w:pPr>
        <w:pStyle w:val="ListParagraph"/>
        <w:numPr>
          <w:ilvl w:val="0"/>
          <w:numId w:val="35"/>
        </w:numPr>
        <w:spacing w:after="120"/>
        <w:ind w:left="567" w:hanging="567"/>
        <w:contextualSpacing w:val="0"/>
        <w:jc w:val="both"/>
        <w:rPr>
          <w:rFonts w:ascii="Gill Sans MT" w:hAnsi="Gill Sans MT"/>
          <w:sz w:val="24"/>
          <w:szCs w:val="24"/>
        </w:rPr>
      </w:pPr>
      <w:r w:rsidRPr="006552E8">
        <w:rPr>
          <w:rFonts w:ascii="Gill Sans MT" w:hAnsi="Gill Sans MT"/>
          <w:sz w:val="24"/>
          <w:szCs w:val="24"/>
        </w:rPr>
        <w:t>Check pilots on pressure sustaining, pressure reducing, &amp; slow closing 4” check valve notably operation of Pressure Sustaining Pilot and operation of Pressure Reducing Pilot (the settings may be alter</w:t>
      </w:r>
      <w:r w:rsidR="00511562">
        <w:rPr>
          <w:rFonts w:ascii="Gill Sans MT" w:hAnsi="Gill Sans MT"/>
          <w:sz w:val="24"/>
          <w:szCs w:val="24"/>
        </w:rPr>
        <w:t xml:space="preserve">ed in discussion with </w:t>
      </w:r>
      <w:r w:rsidR="000D4E49">
        <w:rPr>
          <w:rFonts w:ascii="Gill Sans MT" w:hAnsi="Gill Sans MT"/>
          <w:sz w:val="24"/>
          <w:szCs w:val="24"/>
        </w:rPr>
        <w:t>TRP’s designated Borehole Engineer</w:t>
      </w:r>
      <w:r w:rsidR="00511562">
        <w:rPr>
          <w:rFonts w:ascii="Gill Sans MT" w:hAnsi="Gill Sans MT"/>
          <w:sz w:val="24"/>
          <w:szCs w:val="24"/>
        </w:rPr>
        <w:t>)</w:t>
      </w:r>
    </w:p>
    <w:p w:rsidR="00713A5F" w:rsidRPr="00FE3B91" w:rsidRDefault="008329E7" w:rsidP="007E7DE5">
      <w:pPr>
        <w:pStyle w:val="ListParagraph"/>
        <w:numPr>
          <w:ilvl w:val="0"/>
          <w:numId w:val="35"/>
        </w:numPr>
        <w:spacing w:after="120"/>
        <w:ind w:left="567" w:hanging="567"/>
        <w:contextualSpacing w:val="0"/>
        <w:jc w:val="both"/>
        <w:rPr>
          <w:rFonts w:ascii="Gill Sans MT" w:hAnsi="Gill Sans MT"/>
          <w:sz w:val="24"/>
          <w:szCs w:val="24"/>
        </w:rPr>
      </w:pPr>
      <w:r w:rsidRPr="00FE3B91">
        <w:rPr>
          <w:rFonts w:ascii="Gill Sans MT" w:hAnsi="Gill Sans MT"/>
          <w:sz w:val="24"/>
          <w:szCs w:val="24"/>
        </w:rPr>
        <w:lastRenderedPageBreak/>
        <w:t>Check operation of i</w:t>
      </w:r>
      <w:r w:rsidR="00511562">
        <w:rPr>
          <w:rFonts w:ascii="Gill Sans MT" w:hAnsi="Gill Sans MT"/>
          <w:sz w:val="24"/>
          <w:szCs w:val="24"/>
        </w:rPr>
        <w:t>solation valves and drain cocks</w:t>
      </w:r>
    </w:p>
    <w:p w:rsidR="00713A5F" w:rsidRPr="00FE3B91" w:rsidRDefault="008329E7" w:rsidP="007E7DE5">
      <w:pPr>
        <w:pStyle w:val="ListParagraph"/>
        <w:numPr>
          <w:ilvl w:val="0"/>
          <w:numId w:val="35"/>
        </w:numPr>
        <w:spacing w:after="120"/>
        <w:ind w:left="567" w:hanging="567"/>
        <w:contextualSpacing w:val="0"/>
        <w:jc w:val="both"/>
        <w:rPr>
          <w:rFonts w:ascii="Gill Sans MT" w:hAnsi="Gill Sans MT"/>
          <w:sz w:val="24"/>
          <w:szCs w:val="24"/>
        </w:rPr>
      </w:pPr>
      <w:r w:rsidRPr="00FE3B91">
        <w:rPr>
          <w:rFonts w:ascii="Gill Sans MT" w:hAnsi="Gill Sans MT"/>
          <w:sz w:val="24"/>
          <w:szCs w:val="24"/>
        </w:rPr>
        <w:t>Check operation of 33Q pressure relief valve to blow at</w:t>
      </w:r>
      <w:r w:rsidR="00511562">
        <w:rPr>
          <w:rFonts w:ascii="Gill Sans MT" w:hAnsi="Gill Sans MT"/>
          <w:sz w:val="24"/>
          <w:szCs w:val="24"/>
        </w:rPr>
        <w:t xml:space="preserve"> closed valve bore-top pressure</w:t>
      </w:r>
    </w:p>
    <w:p w:rsidR="00713A5F" w:rsidRPr="00FE3B91" w:rsidRDefault="008329E7" w:rsidP="007E7DE5">
      <w:pPr>
        <w:pStyle w:val="ListParagraph"/>
        <w:numPr>
          <w:ilvl w:val="0"/>
          <w:numId w:val="35"/>
        </w:numPr>
        <w:spacing w:after="120"/>
        <w:ind w:left="567" w:hanging="567"/>
        <w:contextualSpacing w:val="0"/>
        <w:jc w:val="both"/>
        <w:rPr>
          <w:rFonts w:ascii="Gill Sans MT" w:hAnsi="Gill Sans MT"/>
          <w:sz w:val="24"/>
          <w:szCs w:val="24"/>
        </w:rPr>
      </w:pPr>
      <w:r w:rsidRPr="00FE3B91">
        <w:rPr>
          <w:rFonts w:ascii="Gill Sans MT" w:hAnsi="Gill Sans MT"/>
          <w:sz w:val="24"/>
          <w:szCs w:val="24"/>
        </w:rPr>
        <w:t>Check operation of individual isolation valves to the four distribution points and close all but the supply to the</w:t>
      </w:r>
      <w:r w:rsidR="00511562">
        <w:rPr>
          <w:rFonts w:ascii="Gill Sans MT" w:hAnsi="Gill Sans MT"/>
          <w:sz w:val="24"/>
          <w:szCs w:val="24"/>
        </w:rPr>
        <w:t xml:space="preserve"> toilet water distribution tank</w:t>
      </w:r>
    </w:p>
    <w:p w:rsidR="00713A5F" w:rsidRPr="00FE3B91" w:rsidRDefault="008329E7" w:rsidP="007E7DE5">
      <w:pPr>
        <w:pStyle w:val="ListParagraph"/>
        <w:numPr>
          <w:ilvl w:val="0"/>
          <w:numId w:val="35"/>
        </w:numPr>
        <w:spacing w:after="120"/>
        <w:ind w:left="567" w:hanging="567"/>
        <w:contextualSpacing w:val="0"/>
        <w:jc w:val="both"/>
        <w:rPr>
          <w:rFonts w:ascii="Gill Sans MT" w:hAnsi="Gill Sans MT"/>
          <w:sz w:val="24"/>
          <w:szCs w:val="24"/>
        </w:rPr>
      </w:pPr>
      <w:r w:rsidRPr="00FE3B91">
        <w:rPr>
          <w:rFonts w:ascii="Gill Sans MT" w:hAnsi="Gill Sans MT"/>
          <w:sz w:val="24"/>
          <w:szCs w:val="24"/>
        </w:rPr>
        <w:t>Check operation of water meters t</w:t>
      </w:r>
      <w:r w:rsidR="00511562">
        <w:rPr>
          <w:rFonts w:ascii="Gill Sans MT" w:hAnsi="Gill Sans MT"/>
          <w:sz w:val="24"/>
          <w:szCs w:val="24"/>
        </w:rPr>
        <w:t>o the four distribution points</w:t>
      </w:r>
    </w:p>
    <w:p w:rsidR="00713A5F" w:rsidRPr="00FE3B91" w:rsidRDefault="008329E7" w:rsidP="007E7DE5">
      <w:pPr>
        <w:pStyle w:val="ListParagraph"/>
        <w:numPr>
          <w:ilvl w:val="0"/>
          <w:numId w:val="35"/>
        </w:numPr>
        <w:spacing w:after="120"/>
        <w:ind w:left="567" w:hanging="567"/>
        <w:contextualSpacing w:val="0"/>
        <w:jc w:val="both"/>
        <w:rPr>
          <w:rFonts w:ascii="Gill Sans MT" w:hAnsi="Gill Sans MT"/>
          <w:sz w:val="24"/>
          <w:szCs w:val="24"/>
        </w:rPr>
      </w:pPr>
      <w:r w:rsidRPr="00FE3B91">
        <w:rPr>
          <w:rFonts w:ascii="Gill Sans MT" w:hAnsi="Gill Sans MT"/>
          <w:sz w:val="24"/>
          <w:szCs w:val="24"/>
        </w:rPr>
        <w:t>Check operation of solenoid valves to the four distribution p</w:t>
      </w:r>
      <w:r w:rsidR="00511562">
        <w:rPr>
          <w:rFonts w:ascii="Gill Sans MT" w:hAnsi="Gill Sans MT"/>
          <w:sz w:val="24"/>
          <w:szCs w:val="24"/>
        </w:rPr>
        <w:t>oints</w:t>
      </w:r>
    </w:p>
    <w:p w:rsidR="008329E7" w:rsidRPr="00FE3B91" w:rsidRDefault="008329E7" w:rsidP="007E7DE5">
      <w:pPr>
        <w:ind w:left="0"/>
        <w:jc w:val="both"/>
        <w:rPr>
          <w:rFonts w:ascii="Gill Sans MT" w:hAnsi="Gill Sans MT"/>
          <w:sz w:val="24"/>
          <w:szCs w:val="24"/>
        </w:rPr>
      </w:pPr>
    </w:p>
    <w:p w:rsidR="00713A5F" w:rsidRPr="00844978" w:rsidRDefault="006552E8" w:rsidP="007E7DE5">
      <w:pPr>
        <w:pStyle w:val="ListParagraph"/>
        <w:numPr>
          <w:ilvl w:val="0"/>
          <w:numId w:val="30"/>
        </w:numPr>
        <w:ind w:left="567" w:hanging="567"/>
        <w:jc w:val="both"/>
        <w:rPr>
          <w:rFonts w:ascii="Gill Sans MT" w:hAnsi="Gill Sans MT"/>
          <w:sz w:val="24"/>
          <w:szCs w:val="24"/>
          <w:u w:val="single"/>
        </w:rPr>
      </w:pPr>
      <w:r w:rsidRPr="00844978">
        <w:rPr>
          <w:rFonts w:ascii="Gill Sans MT" w:hAnsi="Gill Sans MT"/>
          <w:sz w:val="24"/>
          <w:szCs w:val="24"/>
          <w:u w:val="single"/>
        </w:rPr>
        <w:t>Pipe work</w:t>
      </w:r>
    </w:p>
    <w:p w:rsidR="006552E8" w:rsidRPr="006552E8" w:rsidRDefault="006552E8" w:rsidP="007E7DE5">
      <w:pPr>
        <w:ind w:left="0"/>
        <w:jc w:val="both"/>
        <w:rPr>
          <w:rFonts w:ascii="Gill Sans MT" w:hAnsi="Gill Sans MT"/>
          <w:sz w:val="24"/>
          <w:szCs w:val="24"/>
        </w:rPr>
      </w:pPr>
    </w:p>
    <w:p w:rsidR="00713A5F" w:rsidRPr="00FE3B91" w:rsidRDefault="00511562" w:rsidP="007E7DE5">
      <w:pPr>
        <w:pStyle w:val="ListParagraph"/>
        <w:numPr>
          <w:ilvl w:val="0"/>
          <w:numId w:val="36"/>
        </w:numPr>
        <w:spacing w:after="120"/>
        <w:ind w:left="567" w:hanging="567"/>
        <w:contextualSpacing w:val="0"/>
        <w:jc w:val="both"/>
        <w:rPr>
          <w:rFonts w:ascii="Gill Sans MT" w:hAnsi="Gill Sans MT"/>
          <w:sz w:val="24"/>
          <w:szCs w:val="24"/>
        </w:rPr>
      </w:pPr>
      <w:r>
        <w:rPr>
          <w:rFonts w:ascii="Gill Sans MT" w:hAnsi="Gill Sans MT"/>
          <w:sz w:val="24"/>
          <w:szCs w:val="24"/>
        </w:rPr>
        <w:t>90mm to lake</w:t>
      </w:r>
    </w:p>
    <w:p w:rsidR="00713A5F" w:rsidRPr="006552E8" w:rsidRDefault="008329E7" w:rsidP="007E7DE5">
      <w:pPr>
        <w:pStyle w:val="ListParagraph"/>
        <w:numPr>
          <w:ilvl w:val="0"/>
          <w:numId w:val="37"/>
        </w:numPr>
        <w:spacing w:after="120"/>
        <w:ind w:left="567" w:hanging="567"/>
        <w:contextualSpacing w:val="0"/>
        <w:jc w:val="both"/>
        <w:rPr>
          <w:rFonts w:ascii="Gill Sans MT" w:hAnsi="Gill Sans MT"/>
          <w:sz w:val="24"/>
          <w:szCs w:val="24"/>
        </w:rPr>
      </w:pPr>
      <w:r w:rsidRPr="006552E8">
        <w:rPr>
          <w:rFonts w:ascii="Gill Sans MT" w:hAnsi="Gill Sans MT"/>
          <w:sz w:val="24"/>
          <w:szCs w:val="24"/>
        </w:rPr>
        <w:t>Cl</w:t>
      </w:r>
      <w:r w:rsidR="00511562">
        <w:rPr>
          <w:rFonts w:ascii="Gill Sans MT" w:hAnsi="Gill Sans MT"/>
          <w:sz w:val="24"/>
          <w:szCs w:val="24"/>
        </w:rPr>
        <w:t>ose isolation valve at borehole</w:t>
      </w:r>
    </w:p>
    <w:p w:rsidR="00713A5F" w:rsidRPr="006552E8" w:rsidRDefault="008329E7" w:rsidP="007E7DE5">
      <w:pPr>
        <w:pStyle w:val="ListParagraph"/>
        <w:numPr>
          <w:ilvl w:val="0"/>
          <w:numId w:val="37"/>
        </w:numPr>
        <w:spacing w:after="120"/>
        <w:ind w:left="567" w:hanging="567"/>
        <w:contextualSpacing w:val="0"/>
        <w:jc w:val="both"/>
        <w:rPr>
          <w:rFonts w:ascii="Gill Sans MT" w:hAnsi="Gill Sans MT"/>
          <w:sz w:val="24"/>
          <w:szCs w:val="24"/>
        </w:rPr>
      </w:pPr>
      <w:r w:rsidRPr="006552E8">
        <w:rPr>
          <w:rFonts w:ascii="Gill Sans MT" w:hAnsi="Gill Sans MT"/>
          <w:sz w:val="24"/>
          <w:szCs w:val="24"/>
        </w:rPr>
        <w:t>Open drain cocks a</w:t>
      </w:r>
      <w:r w:rsidR="00511562">
        <w:rPr>
          <w:rFonts w:ascii="Gill Sans MT" w:hAnsi="Gill Sans MT"/>
          <w:sz w:val="24"/>
          <w:szCs w:val="24"/>
        </w:rPr>
        <w:t>t bridge and leave cracked open</w:t>
      </w:r>
    </w:p>
    <w:p w:rsidR="00713A5F" w:rsidRPr="006552E8" w:rsidRDefault="008329E7" w:rsidP="007E7DE5">
      <w:pPr>
        <w:pStyle w:val="ListParagraph"/>
        <w:numPr>
          <w:ilvl w:val="0"/>
          <w:numId w:val="37"/>
        </w:numPr>
        <w:ind w:left="567" w:hanging="567"/>
        <w:jc w:val="both"/>
        <w:rPr>
          <w:rFonts w:ascii="Gill Sans MT" w:hAnsi="Gill Sans MT"/>
          <w:sz w:val="24"/>
          <w:szCs w:val="24"/>
        </w:rPr>
      </w:pPr>
      <w:r w:rsidRPr="006552E8">
        <w:rPr>
          <w:rFonts w:ascii="Gill Sans MT" w:hAnsi="Gill Sans MT"/>
          <w:sz w:val="24"/>
          <w:szCs w:val="24"/>
        </w:rPr>
        <w:t xml:space="preserve">Check operation of 3-port valve </w:t>
      </w:r>
    </w:p>
    <w:p w:rsidR="00713A5F" w:rsidRPr="00FE3B91" w:rsidRDefault="00713A5F" w:rsidP="007E7DE5">
      <w:pPr>
        <w:ind w:left="0"/>
        <w:jc w:val="both"/>
        <w:rPr>
          <w:rFonts w:ascii="Gill Sans MT" w:hAnsi="Gill Sans MT"/>
          <w:sz w:val="24"/>
          <w:szCs w:val="24"/>
        </w:rPr>
      </w:pPr>
    </w:p>
    <w:p w:rsidR="00713A5F" w:rsidRPr="00FE3B91" w:rsidRDefault="008329E7" w:rsidP="007E7DE5">
      <w:pPr>
        <w:pStyle w:val="ListParagraph"/>
        <w:numPr>
          <w:ilvl w:val="0"/>
          <w:numId w:val="36"/>
        </w:numPr>
        <w:spacing w:after="120"/>
        <w:ind w:left="567" w:hanging="567"/>
        <w:contextualSpacing w:val="0"/>
        <w:jc w:val="both"/>
        <w:rPr>
          <w:rFonts w:ascii="Gill Sans MT" w:hAnsi="Gill Sans MT"/>
          <w:sz w:val="24"/>
          <w:szCs w:val="24"/>
        </w:rPr>
      </w:pPr>
      <w:r w:rsidRPr="00FE3B91">
        <w:rPr>
          <w:rFonts w:ascii="Gill Sans MT" w:hAnsi="Gill Sans MT"/>
          <w:sz w:val="24"/>
          <w:szCs w:val="24"/>
        </w:rPr>
        <w:t>90mm to Toilet Water Distribution Tank</w:t>
      </w:r>
    </w:p>
    <w:p w:rsidR="00713A5F" w:rsidRPr="00FE3B91" w:rsidRDefault="006552E8" w:rsidP="007E7DE5">
      <w:pPr>
        <w:pStyle w:val="ListParagraph"/>
        <w:numPr>
          <w:ilvl w:val="0"/>
          <w:numId w:val="38"/>
        </w:numPr>
        <w:spacing w:after="120"/>
        <w:ind w:left="567" w:hanging="567"/>
        <w:contextualSpacing w:val="0"/>
        <w:jc w:val="both"/>
        <w:rPr>
          <w:rFonts w:ascii="Gill Sans MT" w:hAnsi="Gill Sans MT"/>
          <w:sz w:val="24"/>
          <w:szCs w:val="24"/>
        </w:rPr>
      </w:pPr>
      <w:r>
        <w:rPr>
          <w:rFonts w:ascii="Gill Sans MT" w:hAnsi="Gill Sans MT"/>
          <w:sz w:val="24"/>
          <w:szCs w:val="24"/>
        </w:rPr>
        <w:t xml:space="preserve"> </w:t>
      </w:r>
      <w:r w:rsidR="008329E7" w:rsidRPr="00FE3B91">
        <w:rPr>
          <w:rFonts w:ascii="Gill Sans MT" w:hAnsi="Gill Sans MT"/>
          <w:sz w:val="24"/>
          <w:szCs w:val="24"/>
        </w:rPr>
        <w:t>Make visual check</w:t>
      </w:r>
    </w:p>
    <w:p w:rsidR="00713A5F" w:rsidRPr="00FE3B91" w:rsidRDefault="006552E8" w:rsidP="007E7DE5">
      <w:pPr>
        <w:pStyle w:val="ListParagraph"/>
        <w:numPr>
          <w:ilvl w:val="0"/>
          <w:numId w:val="38"/>
        </w:numPr>
        <w:spacing w:after="120"/>
        <w:ind w:left="567" w:hanging="567"/>
        <w:contextualSpacing w:val="0"/>
        <w:jc w:val="both"/>
        <w:rPr>
          <w:rFonts w:ascii="Gill Sans MT" w:hAnsi="Gill Sans MT"/>
          <w:sz w:val="24"/>
          <w:szCs w:val="24"/>
        </w:rPr>
      </w:pPr>
      <w:r>
        <w:rPr>
          <w:rFonts w:ascii="Gill Sans MT" w:hAnsi="Gill Sans MT"/>
          <w:sz w:val="24"/>
          <w:szCs w:val="24"/>
        </w:rPr>
        <w:t xml:space="preserve"> </w:t>
      </w:r>
      <w:r w:rsidR="008329E7" w:rsidRPr="00FE3B91">
        <w:rPr>
          <w:rFonts w:ascii="Gill Sans MT" w:hAnsi="Gill Sans MT"/>
          <w:sz w:val="24"/>
          <w:szCs w:val="24"/>
        </w:rPr>
        <w:t>Check flow and signalling from level switc</w:t>
      </w:r>
      <w:r w:rsidR="00511562">
        <w:rPr>
          <w:rFonts w:ascii="Gill Sans MT" w:hAnsi="Gill Sans MT"/>
          <w:sz w:val="24"/>
          <w:szCs w:val="24"/>
        </w:rPr>
        <w:t>hes at tank</w:t>
      </w:r>
    </w:p>
    <w:p w:rsidR="00713A5F" w:rsidRPr="00FE3B91" w:rsidRDefault="00713A5F" w:rsidP="007E7DE5">
      <w:pPr>
        <w:ind w:left="0"/>
        <w:jc w:val="both"/>
        <w:rPr>
          <w:rFonts w:ascii="Gill Sans MT" w:hAnsi="Gill Sans MT"/>
          <w:sz w:val="24"/>
          <w:szCs w:val="24"/>
        </w:rPr>
      </w:pPr>
    </w:p>
    <w:p w:rsidR="00713A5F" w:rsidRPr="00FE3B91" w:rsidRDefault="00511562" w:rsidP="007E7DE5">
      <w:pPr>
        <w:pStyle w:val="ListParagraph"/>
        <w:numPr>
          <w:ilvl w:val="0"/>
          <w:numId w:val="36"/>
        </w:numPr>
        <w:spacing w:after="120"/>
        <w:ind w:left="567" w:hanging="567"/>
        <w:contextualSpacing w:val="0"/>
        <w:jc w:val="both"/>
        <w:rPr>
          <w:rFonts w:ascii="Gill Sans MT" w:hAnsi="Gill Sans MT"/>
          <w:sz w:val="24"/>
          <w:szCs w:val="24"/>
        </w:rPr>
      </w:pPr>
      <w:r>
        <w:rPr>
          <w:rFonts w:ascii="Gill Sans MT" w:hAnsi="Gill Sans MT"/>
          <w:sz w:val="24"/>
          <w:szCs w:val="24"/>
        </w:rPr>
        <w:t>110mm to Sports Irrigation Tank</w:t>
      </w:r>
    </w:p>
    <w:p w:rsidR="00713A5F" w:rsidRPr="00FE3B91" w:rsidRDefault="008329E7" w:rsidP="007E7DE5">
      <w:pPr>
        <w:pStyle w:val="ListParagraph"/>
        <w:numPr>
          <w:ilvl w:val="0"/>
          <w:numId w:val="39"/>
        </w:numPr>
        <w:spacing w:after="120"/>
        <w:ind w:left="567" w:hanging="567"/>
        <w:contextualSpacing w:val="0"/>
        <w:jc w:val="both"/>
        <w:rPr>
          <w:rFonts w:ascii="Gill Sans MT" w:hAnsi="Gill Sans MT"/>
          <w:sz w:val="24"/>
          <w:szCs w:val="24"/>
        </w:rPr>
      </w:pPr>
      <w:r w:rsidRPr="00FE3B91">
        <w:rPr>
          <w:rFonts w:ascii="Gill Sans MT" w:hAnsi="Gill Sans MT"/>
          <w:sz w:val="24"/>
          <w:szCs w:val="24"/>
        </w:rPr>
        <w:t>Cl</w:t>
      </w:r>
      <w:r w:rsidR="00511562">
        <w:rPr>
          <w:rFonts w:ascii="Gill Sans MT" w:hAnsi="Gill Sans MT"/>
          <w:sz w:val="24"/>
          <w:szCs w:val="24"/>
        </w:rPr>
        <w:t>ose isolation valve at borehole</w:t>
      </w:r>
    </w:p>
    <w:p w:rsidR="00713A5F" w:rsidRPr="00FE3B91" w:rsidRDefault="008329E7" w:rsidP="007E7DE5">
      <w:pPr>
        <w:pStyle w:val="ListParagraph"/>
        <w:numPr>
          <w:ilvl w:val="0"/>
          <w:numId w:val="39"/>
        </w:numPr>
        <w:spacing w:after="120"/>
        <w:ind w:left="567" w:hanging="567"/>
        <w:contextualSpacing w:val="0"/>
        <w:jc w:val="both"/>
        <w:rPr>
          <w:rFonts w:ascii="Gill Sans MT" w:hAnsi="Gill Sans MT"/>
          <w:sz w:val="24"/>
          <w:szCs w:val="24"/>
        </w:rPr>
      </w:pPr>
      <w:r w:rsidRPr="00FE3B91">
        <w:rPr>
          <w:rFonts w:ascii="Gill Sans MT" w:hAnsi="Gill Sans MT"/>
          <w:sz w:val="24"/>
          <w:szCs w:val="24"/>
        </w:rPr>
        <w:t>Open drain cock at tank</w:t>
      </w:r>
    </w:p>
    <w:p w:rsidR="00713A5F" w:rsidRPr="00FE3B91" w:rsidRDefault="008329E7" w:rsidP="007E7DE5">
      <w:pPr>
        <w:pStyle w:val="ListParagraph"/>
        <w:numPr>
          <w:ilvl w:val="0"/>
          <w:numId w:val="39"/>
        </w:numPr>
        <w:spacing w:after="120"/>
        <w:ind w:left="567" w:hanging="567"/>
        <w:contextualSpacing w:val="0"/>
        <w:jc w:val="both"/>
        <w:rPr>
          <w:rFonts w:ascii="Gill Sans MT" w:hAnsi="Gill Sans MT"/>
          <w:sz w:val="24"/>
          <w:szCs w:val="24"/>
        </w:rPr>
      </w:pPr>
      <w:r w:rsidRPr="00FE3B91">
        <w:rPr>
          <w:rFonts w:ascii="Gill Sans MT" w:hAnsi="Gill Sans MT"/>
          <w:sz w:val="24"/>
          <w:szCs w:val="24"/>
        </w:rPr>
        <w:t xml:space="preserve">Make visual check </w:t>
      </w:r>
    </w:p>
    <w:p w:rsidR="00713A5F" w:rsidRPr="00FE3B91" w:rsidRDefault="00713A5F" w:rsidP="007E7DE5">
      <w:pPr>
        <w:ind w:left="0"/>
        <w:jc w:val="both"/>
        <w:rPr>
          <w:rFonts w:ascii="Gill Sans MT" w:hAnsi="Gill Sans MT"/>
          <w:sz w:val="24"/>
          <w:szCs w:val="24"/>
        </w:rPr>
      </w:pPr>
    </w:p>
    <w:p w:rsidR="00713A5F" w:rsidRPr="00FE3B91" w:rsidRDefault="008329E7" w:rsidP="007E7DE5">
      <w:pPr>
        <w:pStyle w:val="ListParagraph"/>
        <w:numPr>
          <w:ilvl w:val="0"/>
          <w:numId w:val="36"/>
        </w:numPr>
        <w:spacing w:after="120"/>
        <w:ind w:left="567" w:hanging="567"/>
        <w:contextualSpacing w:val="0"/>
        <w:jc w:val="both"/>
        <w:rPr>
          <w:rFonts w:ascii="Gill Sans MT" w:hAnsi="Gill Sans MT"/>
          <w:sz w:val="24"/>
          <w:szCs w:val="24"/>
        </w:rPr>
      </w:pPr>
      <w:r w:rsidRPr="00FE3B91">
        <w:rPr>
          <w:rFonts w:ascii="Gill Sans MT" w:hAnsi="Gill Sans MT"/>
          <w:sz w:val="24"/>
          <w:szCs w:val="24"/>
        </w:rPr>
        <w:t>90m</w:t>
      </w:r>
      <w:r w:rsidR="00511562">
        <w:rPr>
          <w:rFonts w:ascii="Gill Sans MT" w:hAnsi="Gill Sans MT"/>
          <w:sz w:val="24"/>
          <w:szCs w:val="24"/>
        </w:rPr>
        <w:t xml:space="preserve">m to QMG tank and Ave </w:t>
      </w:r>
      <w:proofErr w:type="spellStart"/>
      <w:r w:rsidR="00511562">
        <w:rPr>
          <w:rFonts w:ascii="Gill Sans MT" w:hAnsi="Gill Sans MT"/>
          <w:sz w:val="24"/>
          <w:szCs w:val="24"/>
        </w:rPr>
        <w:t>Gdns</w:t>
      </w:r>
      <w:proofErr w:type="spellEnd"/>
      <w:r w:rsidR="00511562">
        <w:rPr>
          <w:rFonts w:ascii="Gill Sans MT" w:hAnsi="Gill Sans MT"/>
          <w:sz w:val="24"/>
          <w:szCs w:val="24"/>
        </w:rPr>
        <w:t xml:space="preserve"> Tank</w:t>
      </w:r>
    </w:p>
    <w:p w:rsidR="00713A5F" w:rsidRPr="00FE3B91" w:rsidRDefault="008329E7" w:rsidP="007E7DE5">
      <w:pPr>
        <w:pStyle w:val="ListParagraph"/>
        <w:numPr>
          <w:ilvl w:val="0"/>
          <w:numId w:val="40"/>
        </w:numPr>
        <w:spacing w:after="120"/>
        <w:ind w:left="567" w:hanging="567"/>
        <w:contextualSpacing w:val="0"/>
        <w:jc w:val="both"/>
        <w:rPr>
          <w:rFonts w:ascii="Gill Sans MT" w:hAnsi="Gill Sans MT"/>
          <w:sz w:val="24"/>
          <w:szCs w:val="24"/>
        </w:rPr>
      </w:pPr>
      <w:r w:rsidRPr="00FE3B91">
        <w:rPr>
          <w:rFonts w:ascii="Gill Sans MT" w:hAnsi="Gill Sans MT"/>
          <w:sz w:val="24"/>
          <w:szCs w:val="24"/>
        </w:rPr>
        <w:t>Close isolation valve at borehole</w:t>
      </w:r>
    </w:p>
    <w:p w:rsidR="00713A5F" w:rsidRPr="00FE3B91" w:rsidRDefault="00511562" w:rsidP="007E7DE5">
      <w:pPr>
        <w:pStyle w:val="ListParagraph"/>
        <w:numPr>
          <w:ilvl w:val="0"/>
          <w:numId w:val="40"/>
        </w:numPr>
        <w:spacing w:after="120"/>
        <w:ind w:left="567" w:hanging="567"/>
        <w:contextualSpacing w:val="0"/>
        <w:jc w:val="both"/>
        <w:rPr>
          <w:rFonts w:ascii="Gill Sans MT" w:hAnsi="Gill Sans MT"/>
          <w:sz w:val="24"/>
          <w:szCs w:val="24"/>
        </w:rPr>
      </w:pPr>
      <w:r>
        <w:rPr>
          <w:rFonts w:ascii="Gill Sans MT" w:hAnsi="Gill Sans MT"/>
          <w:sz w:val="24"/>
          <w:szCs w:val="24"/>
        </w:rPr>
        <w:t>Open drain cocks at tanks</w:t>
      </w:r>
    </w:p>
    <w:p w:rsidR="008329E7" w:rsidRPr="00FE3B91" w:rsidRDefault="00511562" w:rsidP="007E7DE5">
      <w:pPr>
        <w:pStyle w:val="ListParagraph"/>
        <w:numPr>
          <w:ilvl w:val="0"/>
          <w:numId w:val="40"/>
        </w:numPr>
        <w:spacing w:after="120"/>
        <w:ind w:left="567" w:hanging="567"/>
        <w:contextualSpacing w:val="0"/>
        <w:jc w:val="both"/>
        <w:rPr>
          <w:rFonts w:ascii="Gill Sans MT" w:hAnsi="Gill Sans MT"/>
          <w:sz w:val="24"/>
          <w:szCs w:val="24"/>
        </w:rPr>
      </w:pPr>
      <w:r>
        <w:rPr>
          <w:rFonts w:ascii="Gill Sans MT" w:hAnsi="Gill Sans MT"/>
          <w:sz w:val="24"/>
          <w:szCs w:val="24"/>
        </w:rPr>
        <w:t xml:space="preserve">Make visual check </w:t>
      </w:r>
    </w:p>
    <w:p w:rsidR="00713A5F" w:rsidRPr="00FE3B91" w:rsidRDefault="00713A5F" w:rsidP="007E7DE5">
      <w:pPr>
        <w:ind w:left="0"/>
        <w:jc w:val="both"/>
        <w:rPr>
          <w:rFonts w:ascii="Gill Sans MT" w:hAnsi="Gill Sans MT"/>
          <w:sz w:val="24"/>
          <w:szCs w:val="24"/>
        </w:rPr>
      </w:pPr>
    </w:p>
    <w:p w:rsidR="008329E7" w:rsidRPr="00844978" w:rsidRDefault="008329E7" w:rsidP="007E7DE5">
      <w:pPr>
        <w:pStyle w:val="ListParagraph"/>
        <w:numPr>
          <w:ilvl w:val="0"/>
          <w:numId w:val="30"/>
        </w:numPr>
        <w:ind w:left="567" w:hanging="567"/>
        <w:jc w:val="both"/>
        <w:rPr>
          <w:rFonts w:ascii="Gill Sans MT" w:hAnsi="Gill Sans MT"/>
          <w:sz w:val="24"/>
          <w:szCs w:val="24"/>
          <w:u w:val="single"/>
        </w:rPr>
      </w:pPr>
      <w:r w:rsidRPr="00844978">
        <w:rPr>
          <w:rFonts w:ascii="Gill Sans MT" w:hAnsi="Gill Sans MT"/>
          <w:sz w:val="24"/>
          <w:szCs w:val="24"/>
          <w:u w:val="single"/>
        </w:rPr>
        <w:t>Toilet Water</w:t>
      </w:r>
      <w:r w:rsidR="00511562" w:rsidRPr="00844978">
        <w:rPr>
          <w:rFonts w:ascii="Gill Sans MT" w:hAnsi="Gill Sans MT"/>
          <w:sz w:val="24"/>
          <w:szCs w:val="24"/>
          <w:u w:val="single"/>
        </w:rPr>
        <w:t xml:space="preserve"> Distribution Tank</w:t>
      </w:r>
    </w:p>
    <w:p w:rsidR="00713A5F" w:rsidRPr="00FE3B91" w:rsidRDefault="00713A5F" w:rsidP="007E7DE5">
      <w:pPr>
        <w:ind w:left="0"/>
        <w:jc w:val="both"/>
        <w:rPr>
          <w:rFonts w:ascii="Gill Sans MT" w:hAnsi="Gill Sans MT"/>
          <w:sz w:val="24"/>
          <w:szCs w:val="24"/>
        </w:rPr>
      </w:pPr>
    </w:p>
    <w:p w:rsidR="008329E7" w:rsidRPr="00FE3B91" w:rsidRDefault="00511562" w:rsidP="007E7DE5">
      <w:pPr>
        <w:pStyle w:val="ListParagraph"/>
        <w:numPr>
          <w:ilvl w:val="0"/>
          <w:numId w:val="41"/>
        </w:numPr>
        <w:spacing w:after="120"/>
        <w:ind w:left="567" w:hanging="567"/>
        <w:contextualSpacing w:val="0"/>
        <w:jc w:val="both"/>
        <w:rPr>
          <w:rFonts w:ascii="Gill Sans MT" w:hAnsi="Gill Sans MT"/>
          <w:sz w:val="24"/>
          <w:szCs w:val="24"/>
        </w:rPr>
      </w:pPr>
      <w:r>
        <w:rPr>
          <w:rFonts w:ascii="Gill Sans MT" w:hAnsi="Gill Sans MT"/>
          <w:sz w:val="24"/>
          <w:szCs w:val="24"/>
        </w:rPr>
        <w:t>Check potable back up supply</w:t>
      </w:r>
    </w:p>
    <w:p w:rsidR="008329E7" w:rsidRPr="00FE3B91" w:rsidRDefault="008329E7" w:rsidP="007E7DE5">
      <w:pPr>
        <w:pStyle w:val="ListParagraph"/>
        <w:numPr>
          <w:ilvl w:val="0"/>
          <w:numId w:val="41"/>
        </w:numPr>
        <w:spacing w:after="120"/>
        <w:ind w:left="567" w:hanging="567"/>
        <w:contextualSpacing w:val="0"/>
        <w:jc w:val="both"/>
        <w:rPr>
          <w:rFonts w:ascii="Gill Sans MT" w:hAnsi="Gill Sans MT"/>
          <w:sz w:val="24"/>
          <w:szCs w:val="24"/>
        </w:rPr>
      </w:pPr>
      <w:r w:rsidRPr="00FE3B91">
        <w:rPr>
          <w:rFonts w:ascii="Gill Sans MT" w:hAnsi="Gill Sans MT"/>
          <w:sz w:val="24"/>
          <w:szCs w:val="24"/>
        </w:rPr>
        <w:t xml:space="preserve">Check </w:t>
      </w:r>
      <w:r w:rsidR="00511562">
        <w:rPr>
          <w:rFonts w:ascii="Gill Sans MT" w:hAnsi="Gill Sans MT"/>
          <w:sz w:val="24"/>
          <w:szCs w:val="24"/>
        </w:rPr>
        <w:t>operation of all float switches</w:t>
      </w:r>
    </w:p>
    <w:p w:rsidR="008329E7" w:rsidRPr="00FE3B91" w:rsidRDefault="008329E7" w:rsidP="007E7DE5">
      <w:pPr>
        <w:pStyle w:val="ListParagraph"/>
        <w:numPr>
          <w:ilvl w:val="0"/>
          <w:numId w:val="41"/>
        </w:numPr>
        <w:spacing w:after="120"/>
        <w:ind w:left="567" w:hanging="567"/>
        <w:contextualSpacing w:val="0"/>
        <w:jc w:val="both"/>
        <w:rPr>
          <w:rFonts w:ascii="Gill Sans MT" w:hAnsi="Gill Sans MT"/>
          <w:sz w:val="24"/>
          <w:szCs w:val="24"/>
        </w:rPr>
      </w:pPr>
      <w:r w:rsidRPr="00FE3B91">
        <w:rPr>
          <w:rFonts w:ascii="Gill Sans MT" w:hAnsi="Gill Sans MT"/>
          <w:sz w:val="24"/>
          <w:szCs w:val="24"/>
        </w:rPr>
        <w:t xml:space="preserve">Check immersion element operating </w:t>
      </w:r>
    </w:p>
    <w:p w:rsidR="008329E7" w:rsidRDefault="006552E8" w:rsidP="007E7DE5">
      <w:pPr>
        <w:pStyle w:val="ListParagraph"/>
        <w:numPr>
          <w:ilvl w:val="0"/>
          <w:numId w:val="41"/>
        </w:numPr>
        <w:spacing w:after="120"/>
        <w:ind w:left="567" w:hanging="567"/>
        <w:contextualSpacing w:val="0"/>
        <w:jc w:val="both"/>
        <w:rPr>
          <w:rFonts w:ascii="Gill Sans MT" w:hAnsi="Gill Sans MT"/>
          <w:sz w:val="24"/>
          <w:szCs w:val="24"/>
        </w:rPr>
      </w:pPr>
      <w:r>
        <w:rPr>
          <w:rFonts w:ascii="Gill Sans MT" w:hAnsi="Gill Sans MT"/>
          <w:sz w:val="24"/>
          <w:szCs w:val="24"/>
        </w:rPr>
        <w:t>Pump House</w:t>
      </w:r>
    </w:p>
    <w:p w:rsidR="006552E8" w:rsidRPr="00FE3B91" w:rsidRDefault="006552E8" w:rsidP="007E7DE5">
      <w:pPr>
        <w:ind w:left="0"/>
        <w:jc w:val="both"/>
        <w:rPr>
          <w:rFonts w:ascii="Gill Sans MT" w:hAnsi="Gill Sans MT"/>
          <w:sz w:val="24"/>
          <w:szCs w:val="24"/>
        </w:rPr>
      </w:pPr>
    </w:p>
    <w:p w:rsidR="00713A5F" w:rsidRPr="00FE3B91" w:rsidRDefault="008329E7" w:rsidP="007E7DE5">
      <w:pPr>
        <w:pStyle w:val="ListParagraph"/>
        <w:numPr>
          <w:ilvl w:val="0"/>
          <w:numId w:val="42"/>
        </w:numPr>
        <w:spacing w:after="120"/>
        <w:ind w:left="567" w:hanging="567"/>
        <w:contextualSpacing w:val="0"/>
        <w:jc w:val="both"/>
        <w:rPr>
          <w:rFonts w:ascii="Gill Sans MT" w:hAnsi="Gill Sans MT"/>
          <w:sz w:val="24"/>
          <w:szCs w:val="24"/>
        </w:rPr>
      </w:pPr>
      <w:r w:rsidRPr="00FE3B91">
        <w:rPr>
          <w:rFonts w:ascii="Gill Sans MT" w:hAnsi="Gill Sans MT"/>
          <w:sz w:val="24"/>
          <w:szCs w:val="24"/>
        </w:rPr>
        <w:t>Make visual check for leaks and general security</w:t>
      </w:r>
    </w:p>
    <w:p w:rsidR="00713A5F" w:rsidRPr="00FE3B91" w:rsidRDefault="008329E7" w:rsidP="007E7DE5">
      <w:pPr>
        <w:pStyle w:val="ListParagraph"/>
        <w:numPr>
          <w:ilvl w:val="0"/>
          <w:numId w:val="42"/>
        </w:numPr>
        <w:spacing w:after="120"/>
        <w:ind w:left="567" w:hanging="567"/>
        <w:contextualSpacing w:val="0"/>
        <w:jc w:val="both"/>
        <w:rPr>
          <w:rFonts w:ascii="Gill Sans MT" w:hAnsi="Gill Sans MT"/>
          <w:sz w:val="24"/>
          <w:szCs w:val="24"/>
        </w:rPr>
      </w:pPr>
      <w:r w:rsidRPr="00FE3B91">
        <w:rPr>
          <w:rFonts w:ascii="Gill Sans MT" w:hAnsi="Gill Sans MT"/>
          <w:sz w:val="24"/>
          <w:szCs w:val="24"/>
        </w:rPr>
        <w:t>Take pressure readings and monitor efficiency whereby curve can be checked against flow to Duck Pens (via meter)</w:t>
      </w:r>
    </w:p>
    <w:p w:rsidR="00713A5F" w:rsidRPr="00FE3B91" w:rsidRDefault="008329E7" w:rsidP="007E7DE5">
      <w:pPr>
        <w:pStyle w:val="ListParagraph"/>
        <w:numPr>
          <w:ilvl w:val="0"/>
          <w:numId w:val="42"/>
        </w:numPr>
        <w:spacing w:after="120"/>
        <w:ind w:left="567" w:hanging="567"/>
        <w:contextualSpacing w:val="0"/>
        <w:jc w:val="both"/>
        <w:rPr>
          <w:rFonts w:ascii="Gill Sans MT" w:hAnsi="Gill Sans MT"/>
          <w:sz w:val="24"/>
          <w:szCs w:val="24"/>
        </w:rPr>
      </w:pPr>
      <w:r w:rsidRPr="00FE3B91">
        <w:rPr>
          <w:rFonts w:ascii="Gill Sans MT" w:hAnsi="Gill Sans MT"/>
          <w:sz w:val="24"/>
          <w:szCs w:val="24"/>
        </w:rPr>
        <w:t>Check pressure vessel and monitor start/stop</w:t>
      </w:r>
      <w:r w:rsidR="00511562">
        <w:rPr>
          <w:rFonts w:ascii="Gill Sans MT" w:hAnsi="Gill Sans MT"/>
          <w:sz w:val="24"/>
          <w:szCs w:val="24"/>
        </w:rPr>
        <w:t xml:space="preserve"> timings against a closed valve</w:t>
      </w:r>
    </w:p>
    <w:p w:rsidR="00713A5F" w:rsidRPr="00FE3B91" w:rsidRDefault="008329E7" w:rsidP="007E7DE5">
      <w:pPr>
        <w:pStyle w:val="ListParagraph"/>
        <w:numPr>
          <w:ilvl w:val="0"/>
          <w:numId w:val="42"/>
        </w:numPr>
        <w:spacing w:after="120"/>
        <w:ind w:left="567" w:hanging="567"/>
        <w:contextualSpacing w:val="0"/>
        <w:jc w:val="both"/>
        <w:rPr>
          <w:rFonts w:ascii="Gill Sans MT" w:hAnsi="Gill Sans MT"/>
          <w:sz w:val="24"/>
          <w:szCs w:val="24"/>
        </w:rPr>
      </w:pPr>
      <w:r w:rsidRPr="00FE3B91">
        <w:rPr>
          <w:rFonts w:ascii="Gill Sans MT" w:hAnsi="Gill Sans MT"/>
          <w:sz w:val="24"/>
          <w:szCs w:val="24"/>
        </w:rPr>
        <w:t xml:space="preserve">Check </w:t>
      </w:r>
      <w:r w:rsidR="00511562">
        <w:rPr>
          <w:rFonts w:ascii="Gill Sans MT" w:hAnsi="Gill Sans MT"/>
          <w:sz w:val="24"/>
          <w:szCs w:val="24"/>
        </w:rPr>
        <w:t>for hunting and signs of leaks</w:t>
      </w:r>
    </w:p>
    <w:p w:rsidR="00713A5F" w:rsidRPr="00FE3B91" w:rsidRDefault="00713A5F" w:rsidP="007E7DE5">
      <w:pPr>
        <w:ind w:left="0"/>
        <w:jc w:val="both"/>
        <w:rPr>
          <w:rFonts w:ascii="Gill Sans MT" w:hAnsi="Gill Sans MT"/>
          <w:sz w:val="24"/>
          <w:szCs w:val="24"/>
        </w:rPr>
      </w:pPr>
    </w:p>
    <w:p w:rsidR="00713A5F" w:rsidRPr="00844978" w:rsidRDefault="00511562" w:rsidP="007E7DE5">
      <w:pPr>
        <w:pStyle w:val="ListParagraph"/>
        <w:numPr>
          <w:ilvl w:val="0"/>
          <w:numId w:val="41"/>
        </w:numPr>
        <w:spacing w:after="120"/>
        <w:ind w:left="567" w:hanging="567"/>
        <w:contextualSpacing w:val="0"/>
        <w:jc w:val="both"/>
        <w:rPr>
          <w:rFonts w:ascii="Gill Sans MT" w:hAnsi="Gill Sans MT"/>
          <w:sz w:val="24"/>
          <w:szCs w:val="24"/>
          <w:u w:val="single"/>
        </w:rPr>
      </w:pPr>
      <w:r w:rsidRPr="00844978">
        <w:rPr>
          <w:rFonts w:ascii="Gill Sans MT" w:hAnsi="Gill Sans MT"/>
          <w:sz w:val="24"/>
          <w:szCs w:val="24"/>
          <w:u w:val="single"/>
        </w:rPr>
        <w:t>Duck pond and Pens</w:t>
      </w:r>
    </w:p>
    <w:p w:rsidR="00713A5F" w:rsidRPr="00FE3B91" w:rsidRDefault="00511562" w:rsidP="007E7DE5">
      <w:pPr>
        <w:pStyle w:val="ListParagraph"/>
        <w:numPr>
          <w:ilvl w:val="0"/>
          <w:numId w:val="43"/>
        </w:numPr>
        <w:spacing w:after="120"/>
        <w:ind w:left="567" w:hanging="567"/>
        <w:contextualSpacing w:val="0"/>
        <w:jc w:val="both"/>
        <w:rPr>
          <w:rFonts w:ascii="Gill Sans MT" w:hAnsi="Gill Sans MT"/>
          <w:sz w:val="24"/>
          <w:szCs w:val="24"/>
        </w:rPr>
      </w:pPr>
      <w:r>
        <w:rPr>
          <w:rFonts w:ascii="Gill Sans MT" w:hAnsi="Gill Sans MT"/>
          <w:sz w:val="24"/>
          <w:szCs w:val="24"/>
        </w:rPr>
        <w:t>Check system flow to pens</w:t>
      </w:r>
    </w:p>
    <w:p w:rsidR="008329E7" w:rsidRPr="00FE3B91" w:rsidRDefault="00511562" w:rsidP="007E7DE5">
      <w:pPr>
        <w:pStyle w:val="ListParagraph"/>
        <w:numPr>
          <w:ilvl w:val="0"/>
          <w:numId w:val="43"/>
        </w:numPr>
        <w:spacing w:after="120"/>
        <w:ind w:left="567" w:hanging="567"/>
        <w:contextualSpacing w:val="0"/>
        <w:jc w:val="both"/>
        <w:rPr>
          <w:rFonts w:ascii="Gill Sans MT" w:hAnsi="Gill Sans MT"/>
          <w:sz w:val="24"/>
          <w:szCs w:val="24"/>
        </w:rPr>
      </w:pPr>
      <w:r>
        <w:rPr>
          <w:rFonts w:ascii="Gill Sans MT" w:hAnsi="Gill Sans MT"/>
          <w:sz w:val="24"/>
          <w:szCs w:val="24"/>
        </w:rPr>
        <w:t>Check water meter</w:t>
      </w:r>
    </w:p>
    <w:p w:rsidR="00713A5F" w:rsidRPr="00FE3B91" w:rsidRDefault="00713A5F" w:rsidP="007E7DE5">
      <w:pPr>
        <w:ind w:left="0"/>
        <w:jc w:val="both"/>
        <w:rPr>
          <w:rFonts w:ascii="Gill Sans MT" w:hAnsi="Gill Sans MT"/>
          <w:sz w:val="24"/>
          <w:szCs w:val="24"/>
        </w:rPr>
      </w:pPr>
    </w:p>
    <w:p w:rsidR="00713A5F" w:rsidRPr="00844978" w:rsidRDefault="00844978" w:rsidP="007E7DE5">
      <w:pPr>
        <w:pStyle w:val="ListParagraph"/>
        <w:numPr>
          <w:ilvl w:val="0"/>
          <w:numId w:val="41"/>
        </w:numPr>
        <w:spacing w:after="120"/>
        <w:ind w:left="567" w:hanging="567"/>
        <w:contextualSpacing w:val="0"/>
        <w:jc w:val="both"/>
        <w:rPr>
          <w:rFonts w:ascii="Gill Sans MT" w:hAnsi="Gill Sans MT"/>
          <w:sz w:val="24"/>
          <w:szCs w:val="24"/>
          <w:u w:val="single"/>
        </w:rPr>
      </w:pPr>
      <w:r>
        <w:rPr>
          <w:rFonts w:ascii="Gill Sans MT" w:hAnsi="Gill Sans MT"/>
          <w:sz w:val="24"/>
          <w:szCs w:val="24"/>
          <w:u w:val="single"/>
        </w:rPr>
        <w:t>Toilet supply</w:t>
      </w:r>
    </w:p>
    <w:p w:rsidR="00713A5F" w:rsidRPr="00FE3B91" w:rsidRDefault="008329E7" w:rsidP="007E7DE5">
      <w:pPr>
        <w:pStyle w:val="ListParagraph"/>
        <w:numPr>
          <w:ilvl w:val="0"/>
          <w:numId w:val="44"/>
        </w:numPr>
        <w:spacing w:after="120"/>
        <w:ind w:left="567" w:hanging="567"/>
        <w:contextualSpacing w:val="0"/>
        <w:jc w:val="both"/>
        <w:rPr>
          <w:rFonts w:ascii="Gill Sans MT" w:hAnsi="Gill Sans MT"/>
          <w:sz w:val="24"/>
          <w:szCs w:val="24"/>
        </w:rPr>
      </w:pPr>
      <w:r w:rsidRPr="00FE3B91">
        <w:rPr>
          <w:rFonts w:ascii="Gill Sans MT" w:hAnsi="Gill Sans MT"/>
          <w:sz w:val="24"/>
          <w:szCs w:val="24"/>
        </w:rPr>
        <w:t>Check for leaks at Hanover Bridges</w:t>
      </w:r>
    </w:p>
    <w:p w:rsidR="00713A5F" w:rsidRPr="00FE3B91" w:rsidRDefault="00511562" w:rsidP="007E7DE5">
      <w:pPr>
        <w:pStyle w:val="ListParagraph"/>
        <w:numPr>
          <w:ilvl w:val="0"/>
          <w:numId w:val="44"/>
        </w:numPr>
        <w:spacing w:after="120"/>
        <w:ind w:left="567" w:hanging="567"/>
        <w:contextualSpacing w:val="0"/>
        <w:jc w:val="both"/>
        <w:rPr>
          <w:rFonts w:ascii="Gill Sans MT" w:hAnsi="Gill Sans MT"/>
          <w:sz w:val="24"/>
          <w:szCs w:val="24"/>
        </w:rPr>
      </w:pPr>
      <w:r>
        <w:rPr>
          <w:rFonts w:ascii="Gill Sans MT" w:hAnsi="Gill Sans MT"/>
          <w:sz w:val="24"/>
          <w:szCs w:val="24"/>
        </w:rPr>
        <w:t xml:space="preserve"> </w:t>
      </w:r>
      <w:r w:rsidR="008329E7" w:rsidRPr="00FE3B91">
        <w:rPr>
          <w:rFonts w:ascii="Gill Sans MT" w:hAnsi="Gill Sans MT"/>
          <w:sz w:val="24"/>
          <w:szCs w:val="24"/>
        </w:rPr>
        <w:t xml:space="preserve">Check for leaks at Chester Road </w:t>
      </w:r>
    </w:p>
    <w:p w:rsidR="00713A5F" w:rsidRPr="00FE3B91" w:rsidRDefault="008329E7" w:rsidP="007E7DE5">
      <w:pPr>
        <w:pStyle w:val="ListParagraph"/>
        <w:numPr>
          <w:ilvl w:val="0"/>
          <w:numId w:val="44"/>
        </w:numPr>
        <w:spacing w:after="120"/>
        <w:ind w:left="567" w:hanging="567"/>
        <w:contextualSpacing w:val="0"/>
        <w:jc w:val="both"/>
        <w:rPr>
          <w:rFonts w:ascii="Gill Sans MT" w:hAnsi="Gill Sans MT"/>
          <w:sz w:val="24"/>
          <w:szCs w:val="24"/>
        </w:rPr>
      </w:pPr>
      <w:r w:rsidRPr="00FE3B91">
        <w:rPr>
          <w:rFonts w:ascii="Gill Sans MT" w:hAnsi="Gill Sans MT"/>
          <w:sz w:val="24"/>
          <w:szCs w:val="24"/>
        </w:rPr>
        <w:t>Check for leaks at OAT toilets</w:t>
      </w:r>
    </w:p>
    <w:p w:rsidR="008329E7" w:rsidRPr="00FE3B91" w:rsidRDefault="00511562" w:rsidP="007E7DE5">
      <w:pPr>
        <w:pStyle w:val="ListParagraph"/>
        <w:numPr>
          <w:ilvl w:val="0"/>
          <w:numId w:val="44"/>
        </w:numPr>
        <w:spacing w:after="120"/>
        <w:ind w:left="567" w:hanging="567"/>
        <w:contextualSpacing w:val="0"/>
        <w:jc w:val="both"/>
        <w:rPr>
          <w:rFonts w:ascii="Gill Sans MT" w:hAnsi="Gill Sans MT"/>
          <w:sz w:val="24"/>
          <w:szCs w:val="24"/>
        </w:rPr>
      </w:pPr>
      <w:r>
        <w:rPr>
          <w:rFonts w:ascii="Gill Sans MT" w:hAnsi="Gill Sans MT"/>
          <w:sz w:val="24"/>
          <w:szCs w:val="24"/>
        </w:rPr>
        <w:t>Check for leaks at the Hub</w:t>
      </w:r>
    </w:p>
    <w:p w:rsidR="00713A5F" w:rsidRPr="00FE3B91" w:rsidRDefault="00713A5F" w:rsidP="007E7DE5">
      <w:pPr>
        <w:ind w:left="0"/>
        <w:jc w:val="both"/>
        <w:rPr>
          <w:rFonts w:ascii="Gill Sans MT" w:hAnsi="Gill Sans MT"/>
          <w:sz w:val="24"/>
          <w:szCs w:val="24"/>
        </w:rPr>
      </w:pPr>
      <w:r w:rsidRPr="00FE3B91">
        <w:rPr>
          <w:rFonts w:ascii="Gill Sans MT" w:hAnsi="Gill Sans MT"/>
          <w:sz w:val="24"/>
          <w:szCs w:val="24"/>
        </w:rPr>
        <w:br w:type="page"/>
      </w:r>
    </w:p>
    <w:p w:rsidR="008329E7" w:rsidRPr="00511562" w:rsidRDefault="00511562" w:rsidP="007E7DE5">
      <w:pPr>
        <w:pStyle w:val="Style1"/>
        <w:numPr>
          <w:ilvl w:val="0"/>
          <w:numId w:val="0"/>
        </w:numPr>
        <w:jc w:val="both"/>
      </w:pPr>
      <w:bookmarkStart w:id="28" w:name="_Toc459282108"/>
      <w:r>
        <w:lastRenderedPageBreak/>
        <w:t xml:space="preserve">Appendix 4 </w:t>
      </w:r>
      <w:r w:rsidR="00BE2FBC" w:rsidRPr="00511562">
        <w:t xml:space="preserve">- </w:t>
      </w:r>
      <w:r w:rsidR="008329E7" w:rsidRPr="00511562">
        <w:t>Planned Preventive Maintena</w:t>
      </w:r>
      <w:r>
        <w:t>nce (PPM) (April through to - November)</w:t>
      </w:r>
      <w:bookmarkEnd w:id="28"/>
    </w:p>
    <w:p w:rsidR="00D406B3" w:rsidRPr="00511562" w:rsidRDefault="00D406B3" w:rsidP="007E7DE5">
      <w:pPr>
        <w:ind w:left="0"/>
        <w:jc w:val="both"/>
        <w:rPr>
          <w:rFonts w:ascii="Gill Sans MT" w:hAnsi="Gill Sans MT"/>
          <w:sz w:val="24"/>
          <w:szCs w:val="24"/>
        </w:rPr>
      </w:pPr>
    </w:p>
    <w:p w:rsidR="00B85D70" w:rsidRPr="00B85D70" w:rsidRDefault="00B85D70" w:rsidP="00B85D70">
      <w:pPr>
        <w:ind w:left="0"/>
        <w:jc w:val="both"/>
        <w:rPr>
          <w:rFonts w:ascii="Gill Sans MT" w:hAnsi="Gill Sans MT"/>
          <w:sz w:val="24"/>
          <w:szCs w:val="24"/>
        </w:rPr>
      </w:pPr>
      <w:r w:rsidRPr="00B85D70">
        <w:rPr>
          <w:rFonts w:ascii="Gill Sans MT" w:hAnsi="Gill Sans MT"/>
          <w:sz w:val="24"/>
          <w:szCs w:val="24"/>
        </w:rPr>
        <w:t xml:space="preserve">The </w:t>
      </w:r>
      <w:r w:rsidR="00FD0FFF">
        <w:rPr>
          <w:rFonts w:ascii="Gill Sans MT" w:hAnsi="Gill Sans MT"/>
          <w:sz w:val="24"/>
          <w:szCs w:val="24"/>
        </w:rPr>
        <w:t>Supplier</w:t>
      </w:r>
      <w:r w:rsidRPr="00B85D70">
        <w:rPr>
          <w:rFonts w:ascii="Gill Sans MT" w:hAnsi="Gill Sans MT"/>
          <w:sz w:val="24"/>
          <w:szCs w:val="24"/>
        </w:rPr>
        <w:t xml:space="preserve"> will need to routinely be </w:t>
      </w:r>
      <w:r>
        <w:rPr>
          <w:rFonts w:ascii="Gill Sans MT" w:hAnsi="Gill Sans MT"/>
          <w:sz w:val="24"/>
          <w:szCs w:val="24"/>
        </w:rPr>
        <w:t xml:space="preserve">on site ready to commence automatic </w:t>
      </w:r>
      <w:r w:rsidRPr="00B85D70">
        <w:rPr>
          <w:rFonts w:ascii="Gill Sans MT" w:hAnsi="Gill Sans MT"/>
          <w:sz w:val="24"/>
          <w:szCs w:val="24"/>
        </w:rPr>
        <w:t>sprinkler</w:t>
      </w:r>
      <w:r>
        <w:rPr>
          <w:rFonts w:ascii="Gill Sans MT" w:hAnsi="Gill Sans MT"/>
          <w:sz w:val="24"/>
          <w:szCs w:val="24"/>
        </w:rPr>
        <w:t xml:space="preserve"> test runs </w:t>
      </w:r>
      <w:r w:rsidRPr="00B85D70">
        <w:rPr>
          <w:rFonts w:ascii="Gill Sans MT" w:hAnsi="Gill Sans MT"/>
          <w:sz w:val="24"/>
          <w:szCs w:val="24"/>
        </w:rPr>
        <w:t>from 06:</w:t>
      </w:r>
      <w:r>
        <w:rPr>
          <w:rFonts w:ascii="Gill Sans MT" w:hAnsi="Gill Sans MT"/>
          <w:sz w:val="24"/>
          <w:szCs w:val="24"/>
        </w:rPr>
        <w:t>0</w:t>
      </w:r>
      <w:r w:rsidRPr="00B85D70">
        <w:rPr>
          <w:rFonts w:ascii="Gill Sans MT" w:hAnsi="Gill Sans MT"/>
          <w:sz w:val="24"/>
          <w:szCs w:val="24"/>
        </w:rPr>
        <w:t>0 before the park and gardens become too busy.</w:t>
      </w:r>
      <w:r>
        <w:rPr>
          <w:rFonts w:ascii="Gill Sans MT" w:hAnsi="Gill Sans MT"/>
          <w:sz w:val="24"/>
          <w:szCs w:val="24"/>
        </w:rPr>
        <w:t xml:space="preserve">  All maintenance on the sports pitches must be performed before 13:00 to avoid sports pitch booking from the early afternoon.</w:t>
      </w:r>
    </w:p>
    <w:p w:rsidR="00B85D70" w:rsidRDefault="00B85D70" w:rsidP="007E7DE5">
      <w:pPr>
        <w:ind w:left="0"/>
        <w:jc w:val="both"/>
        <w:rPr>
          <w:rFonts w:ascii="Gill Sans MT" w:hAnsi="Gill Sans MT"/>
          <w:sz w:val="24"/>
          <w:szCs w:val="24"/>
        </w:rPr>
      </w:pPr>
    </w:p>
    <w:p w:rsidR="008329E7" w:rsidRPr="00511562" w:rsidRDefault="008329E7" w:rsidP="007E7DE5">
      <w:pPr>
        <w:ind w:left="0"/>
        <w:jc w:val="both"/>
        <w:rPr>
          <w:rFonts w:ascii="Gill Sans MT" w:hAnsi="Gill Sans MT"/>
          <w:sz w:val="24"/>
          <w:szCs w:val="24"/>
        </w:rPr>
      </w:pPr>
      <w:r w:rsidRPr="00511562">
        <w:rPr>
          <w:rFonts w:ascii="Gill Sans MT" w:hAnsi="Gill Sans MT"/>
          <w:sz w:val="24"/>
          <w:szCs w:val="24"/>
        </w:rPr>
        <w:t xml:space="preserve">Weekly </w:t>
      </w:r>
      <w:r w:rsidR="00844978">
        <w:rPr>
          <w:rFonts w:ascii="Gill Sans MT" w:hAnsi="Gill Sans MT"/>
          <w:sz w:val="24"/>
          <w:szCs w:val="24"/>
        </w:rPr>
        <w:t>v</w:t>
      </w:r>
      <w:r w:rsidRPr="00511562">
        <w:rPr>
          <w:rFonts w:ascii="Gill Sans MT" w:hAnsi="Gill Sans MT"/>
          <w:sz w:val="24"/>
          <w:szCs w:val="24"/>
        </w:rPr>
        <w:t>isits over a 4 we</w:t>
      </w:r>
      <w:r w:rsidR="00511562">
        <w:rPr>
          <w:rFonts w:ascii="Gill Sans MT" w:hAnsi="Gill Sans MT"/>
          <w:sz w:val="24"/>
          <w:szCs w:val="24"/>
        </w:rPr>
        <w:t xml:space="preserve">ek rotation to cover all </w:t>
      </w:r>
      <w:r w:rsidR="00844978">
        <w:rPr>
          <w:rFonts w:ascii="Gill Sans MT" w:hAnsi="Gill Sans MT"/>
          <w:sz w:val="24"/>
          <w:szCs w:val="24"/>
        </w:rPr>
        <w:t>a</w:t>
      </w:r>
      <w:r w:rsidR="00511562">
        <w:rPr>
          <w:rFonts w:ascii="Gill Sans MT" w:hAnsi="Gill Sans MT"/>
          <w:sz w:val="24"/>
          <w:szCs w:val="24"/>
        </w:rPr>
        <w:t>reas:</w:t>
      </w:r>
    </w:p>
    <w:p w:rsidR="00D406B3" w:rsidRPr="00511562" w:rsidRDefault="00D406B3" w:rsidP="007E7DE5">
      <w:pPr>
        <w:ind w:left="0"/>
        <w:jc w:val="both"/>
        <w:rPr>
          <w:rFonts w:ascii="Gill Sans MT" w:hAnsi="Gill Sans MT"/>
          <w:sz w:val="24"/>
          <w:szCs w:val="24"/>
        </w:rPr>
      </w:pPr>
    </w:p>
    <w:p w:rsidR="00D406B3" w:rsidRPr="000D4E49" w:rsidRDefault="00511562" w:rsidP="00654A14">
      <w:pPr>
        <w:pStyle w:val="ListParagraph"/>
        <w:numPr>
          <w:ilvl w:val="0"/>
          <w:numId w:val="53"/>
        </w:numPr>
        <w:spacing w:after="120"/>
        <w:ind w:left="567" w:hanging="567"/>
        <w:contextualSpacing w:val="0"/>
        <w:jc w:val="both"/>
        <w:rPr>
          <w:rFonts w:ascii="Gill Sans MT" w:hAnsi="Gill Sans MT"/>
          <w:sz w:val="24"/>
          <w:szCs w:val="24"/>
        </w:rPr>
      </w:pPr>
      <w:r w:rsidRPr="000D4E49">
        <w:rPr>
          <w:rFonts w:ascii="Gill Sans MT" w:hAnsi="Gill Sans MT"/>
          <w:sz w:val="24"/>
          <w:szCs w:val="24"/>
        </w:rPr>
        <w:t xml:space="preserve">Wk 1: </w:t>
      </w:r>
      <w:r w:rsidR="008329E7" w:rsidRPr="000D4E49">
        <w:rPr>
          <w:rFonts w:ascii="Gill Sans MT" w:hAnsi="Gill Sans MT"/>
          <w:sz w:val="24"/>
          <w:szCs w:val="24"/>
        </w:rPr>
        <w:t>Queen Marys Gardens and St John</w:t>
      </w:r>
      <w:r w:rsidRPr="000D4E49">
        <w:rPr>
          <w:rFonts w:ascii="Gill Sans MT"/>
          <w:sz w:val="24"/>
          <w:szCs w:val="24"/>
        </w:rPr>
        <w:t>’</w:t>
      </w:r>
      <w:r w:rsidRPr="000D4E49">
        <w:rPr>
          <w:rFonts w:ascii="Gill Sans MT" w:hAnsi="Gill Sans MT"/>
          <w:sz w:val="24"/>
          <w:szCs w:val="24"/>
        </w:rPr>
        <w:t>s Lodge</w:t>
      </w:r>
      <w:r w:rsidR="000D4E49">
        <w:rPr>
          <w:rFonts w:ascii="Gill Sans MT" w:hAnsi="Gill Sans MT"/>
          <w:sz w:val="24"/>
          <w:szCs w:val="24"/>
        </w:rPr>
        <w:t>;</w:t>
      </w:r>
    </w:p>
    <w:p w:rsidR="00D406B3" w:rsidRPr="000D4E49" w:rsidRDefault="00511562" w:rsidP="00654A14">
      <w:pPr>
        <w:pStyle w:val="ListParagraph"/>
        <w:numPr>
          <w:ilvl w:val="0"/>
          <w:numId w:val="53"/>
        </w:numPr>
        <w:spacing w:after="120"/>
        <w:ind w:left="567" w:hanging="567"/>
        <w:contextualSpacing w:val="0"/>
        <w:jc w:val="both"/>
        <w:rPr>
          <w:rFonts w:ascii="Gill Sans MT" w:hAnsi="Gill Sans MT"/>
          <w:sz w:val="24"/>
          <w:szCs w:val="24"/>
        </w:rPr>
      </w:pPr>
      <w:r w:rsidRPr="000D4E49">
        <w:rPr>
          <w:rFonts w:ascii="Gill Sans MT" w:hAnsi="Gill Sans MT"/>
          <w:sz w:val="24"/>
          <w:szCs w:val="24"/>
        </w:rPr>
        <w:t xml:space="preserve">Wk 2: </w:t>
      </w:r>
      <w:r w:rsidR="008329E7" w:rsidRPr="000D4E49">
        <w:rPr>
          <w:rFonts w:ascii="Gill Sans MT" w:hAnsi="Gill Sans MT"/>
          <w:sz w:val="24"/>
          <w:szCs w:val="24"/>
        </w:rPr>
        <w:t>Avenue Gar</w:t>
      </w:r>
      <w:r w:rsidRPr="000D4E49">
        <w:rPr>
          <w:rFonts w:ascii="Gill Sans MT" w:hAnsi="Gill Sans MT"/>
          <w:sz w:val="24"/>
          <w:szCs w:val="24"/>
        </w:rPr>
        <w:t>dens and Waterside</w:t>
      </w:r>
      <w:r w:rsidR="000D4E49">
        <w:rPr>
          <w:rFonts w:ascii="Gill Sans MT" w:hAnsi="Gill Sans MT"/>
          <w:sz w:val="24"/>
          <w:szCs w:val="24"/>
        </w:rPr>
        <w:t>;</w:t>
      </w:r>
    </w:p>
    <w:p w:rsidR="00D406B3" w:rsidRPr="000D4E49" w:rsidRDefault="008329E7" w:rsidP="00654A14">
      <w:pPr>
        <w:pStyle w:val="ListParagraph"/>
        <w:numPr>
          <w:ilvl w:val="0"/>
          <w:numId w:val="53"/>
        </w:numPr>
        <w:spacing w:after="120"/>
        <w:ind w:left="567" w:hanging="567"/>
        <w:contextualSpacing w:val="0"/>
        <w:jc w:val="both"/>
        <w:rPr>
          <w:rFonts w:ascii="Gill Sans MT" w:hAnsi="Gill Sans MT"/>
          <w:sz w:val="24"/>
          <w:szCs w:val="24"/>
        </w:rPr>
      </w:pPr>
      <w:r w:rsidRPr="000D4E49">
        <w:rPr>
          <w:rFonts w:ascii="Gill Sans MT" w:hAnsi="Gill Sans MT"/>
          <w:sz w:val="24"/>
          <w:szCs w:val="24"/>
        </w:rPr>
        <w:t xml:space="preserve">Wk </w:t>
      </w:r>
      <w:r w:rsidR="00511562" w:rsidRPr="000D4E49">
        <w:rPr>
          <w:rFonts w:ascii="Gill Sans MT" w:hAnsi="Gill Sans MT"/>
          <w:sz w:val="24"/>
          <w:szCs w:val="24"/>
        </w:rPr>
        <w:t>3: Sports field (Areas 1 and 2)</w:t>
      </w:r>
      <w:r w:rsidR="000D4E49">
        <w:rPr>
          <w:rFonts w:ascii="Gill Sans MT" w:hAnsi="Gill Sans MT"/>
          <w:sz w:val="24"/>
          <w:szCs w:val="24"/>
        </w:rPr>
        <w:t>;</w:t>
      </w:r>
    </w:p>
    <w:p w:rsidR="008329E7" w:rsidRPr="000D4E49" w:rsidRDefault="008329E7" w:rsidP="000D4E49">
      <w:pPr>
        <w:pStyle w:val="ListParagraph"/>
        <w:numPr>
          <w:ilvl w:val="0"/>
          <w:numId w:val="53"/>
        </w:numPr>
        <w:spacing w:after="120"/>
        <w:ind w:left="567" w:hanging="567"/>
        <w:contextualSpacing w:val="0"/>
        <w:jc w:val="both"/>
        <w:rPr>
          <w:rFonts w:ascii="Gill Sans MT" w:hAnsi="Gill Sans MT"/>
          <w:sz w:val="24"/>
          <w:szCs w:val="24"/>
        </w:rPr>
      </w:pPr>
      <w:r w:rsidRPr="000D4E49">
        <w:rPr>
          <w:rFonts w:ascii="Gill Sans MT" w:hAnsi="Gill Sans MT"/>
          <w:sz w:val="24"/>
          <w:szCs w:val="24"/>
        </w:rPr>
        <w:t xml:space="preserve">Wk 4: </w:t>
      </w:r>
      <w:r w:rsidR="00511562" w:rsidRPr="000D4E49">
        <w:rPr>
          <w:rFonts w:ascii="Gill Sans MT" w:hAnsi="Gill Sans MT"/>
          <w:sz w:val="24"/>
          <w:szCs w:val="24"/>
        </w:rPr>
        <w:t>Sports field (Areas 3,</w:t>
      </w:r>
      <w:r w:rsidR="007E7DE5" w:rsidRPr="000D4E49">
        <w:rPr>
          <w:rFonts w:ascii="Gill Sans MT" w:hAnsi="Gill Sans MT"/>
          <w:sz w:val="24"/>
          <w:szCs w:val="24"/>
        </w:rPr>
        <w:t xml:space="preserve"> </w:t>
      </w:r>
      <w:r w:rsidR="00511562" w:rsidRPr="000D4E49">
        <w:rPr>
          <w:rFonts w:ascii="Gill Sans MT" w:hAnsi="Gill Sans MT"/>
          <w:sz w:val="24"/>
          <w:szCs w:val="24"/>
        </w:rPr>
        <w:t>4 and 5)</w:t>
      </w:r>
      <w:r w:rsidR="000D4E49">
        <w:rPr>
          <w:rFonts w:ascii="Gill Sans MT" w:hAnsi="Gill Sans MT"/>
          <w:sz w:val="24"/>
          <w:szCs w:val="24"/>
        </w:rPr>
        <w:t>;</w:t>
      </w:r>
    </w:p>
    <w:p w:rsidR="00B85D70" w:rsidRPr="00511562" w:rsidRDefault="000D4E49" w:rsidP="000D4E49">
      <w:pPr>
        <w:ind w:left="567"/>
        <w:jc w:val="both"/>
        <w:rPr>
          <w:rFonts w:ascii="Gill Sans MT" w:hAnsi="Gill Sans MT"/>
          <w:sz w:val="24"/>
          <w:szCs w:val="24"/>
        </w:rPr>
      </w:pPr>
      <w:proofErr w:type="gramStart"/>
      <w:r>
        <w:rPr>
          <w:rFonts w:ascii="Gill Sans MT" w:hAnsi="Gill Sans MT"/>
          <w:sz w:val="24"/>
          <w:szCs w:val="24"/>
        </w:rPr>
        <w:t>with</w:t>
      </w:r>
      <w:proofErr w:type="gramEnd"/>
      <w:r>
        <w:rPr>
          <w:rFonts w:ascii="Gill Sans MT" w:hAnsi="Gill Sans MT"/>
          <w:sz w:val="24"/>
          <w:szCs w:val="24"/>
        </w:rPr>
        <w:t xml:space="preserve"> a</w:t>
      </w:r>
      <w:r w:rsidR="00B85D70">
        <w:rPr>
          <w:rFonts w:ascii="Gill Sans MT" w:hAnsi="Gill Sans MT"/>
          <w:sz w:val="24"/>
          <w:szCs w:val="24"/>
        </w:rPr>
        <w:t>ny non-emergency reactive maintenance performed as a priority.</w:t>
      </w:r>
    </w:p>
    <w:p w:rsidR="00D406B3" w:rsidRPr="00511562" w:rsidRDefault="00D406B3" w:rsidP="007E7DE5">
      <w:pPr>
        <w:ind w:left="0"/>
        <w:jc w:val="both"/>
        <w:rPr>
          <w:rFonts w:ascii="Gill Sans MT" w:hAnsi="Gill Sans MT"/>
          <w:sz w:val="24"/>
          <w:szCs w:val="24"/>
        </w:rPr>
      </w:pPr>
    </w:p>
    <w:p w:rsidR="008329E7" w:rsidRDefault="00511562" w:rsidP="007E7DE5">
      <w:pPr>
        <w:ind w:left="0"/>
        <w:jc w:val="both"/>
        <w:rPr>
          <w:rFonts w:ascii="Gill Sans MT" w:hAnsi="Gill Sans MT"/>
          <w:sz w:val="24"/>
          <w:szCs w:val="24"/>
        </w:rPr>
      </w:pPr>
      <w:r>
        <w:rPr>
          <w:rFonts w:ascii="Gill Sans MT" w:hAnsi="Gill Sans MT"/>
          <w:sz w:val="24"/>
          <w:szCs w:val="24"/>
        </w:rPr>
        <w:t xml:space="preserve">Each </w:t>
      </w:r>
      <w:r w:rsidR="00844978">
        <w:rPr>
          <w:rFonts w:ascii="Gill Sans MT" w:hAnsi="Gill Sans MT"/>
          <w:sz w:val="24"/>
          <w:szCs w:val="24"/>
        </w:rPr>
        <w:t>a</w:t>
      </w:r>
      <w:r>
        <w:rPr>
          <w:rFonts w:ascii="Gill Sans MT" w:hAnsi="Gill Sans MT"/>
          <w:sz w:val="24"/>
          <w:szCs w:val="24"/>
        </w:rPr>
        <w:t>rea requires:</w:t>
      </w:r>
    </w:p>
    <w:p w:rsidR="00511562" w:rsidRPr="00511562" w:rsidRDefault="00511562" w:rsidP="007E7DE5">
      <w:pPr>
        <w:ind w:left="0"/>
        <w:jc w:val="both"/>
        <w:rPr>
          <w:rFonts w:ascii="Gill Sans MT" w:hAnsi="Gill Sans MT"/>
          <w:sz w:val="24"/>
          <w:szCs w:val="24"/>
        </w:rPr>
      </w:pPr>
    </w:p>
    <w:p w:rsidR="008329E7" w:rsidRPr="00511562" w:rsidRDefault="00511562" w:rsidP="007E7DE5">
      <w:pPr>
        <w:pStyle w:val="ListParagraph"/>
        <w:numPr>
          <w:ilvl w:val="0"/>
          <w:numId w:val="45"/>
        </w:numPr>
        <w:spacing w:after="120"/>
        <w:ind w:left="567" w:hanging="567"/>
        <w:contextualSpacing w:val="0"/>
        <w:jc w:val="both"/>
        <w:rPr>
          <w:rFonts w:ascii="Gill Sans MT" w:hAnsi="Gill Sans MT"/>
          <w:sz w:val="24"/>
          <w:szCs w:val="24"/>
        </w:rPr>
      </w:pPr>
      <w:r w:rsidRPr="00511562">
        <w:rPr>
          <w:rFonts w:ascii="Gill Sans MT" w:hAnsi="Gill Sans MT"/>
          <w:sz w:val="24"/>
          <w:szCs w:val="24"/>
        </w:rPr>
        <w:t>At least 2 automatic test runs</w:t>
      </w:r>
    </w:p>
    <w:p w:rsidR="00511562" w:rsidRPr="00511562" w:rsidRDefault="008329E7" w:rsidP="007E7DE5">
      <w:pPr>
        <w:pStyle w:val="ListParagraph"/>
        <w:numPr>
          <w:ilvl w:val="0"/>
          <w:numId w:val="45"/>
        </w:numPr>
        <w:spacing w:after="120"/>
        <w:ind w:left="567" w:hanging="567"/>
        <w:contextualSpacing w:val="0"/>
        <w:jc w:val="both"/>
        <w:rPr>
          <w:rFonts w:ascii="Gill Sans MT" w:hAnsi="Gill Sans MT"/>
          <w:sz w:val="24"/>
          <w:szCs w:val="24"/>
        </w:rPr>
      </w:pPr>
      <w:r w:rsidRPr="00511562">
        <w:rPr>
          <w:rFonts w:ascii="Gill Sans MT" w:hAnsi="Gill Sans MT"/>
          <w:sz w:val="24"/>
          <w:szCs w:val="24"/>
        </w:rPr>
        <w:t xml:space="preserve">Inspect &amp; carry out minor repairs (carried out </w:t>
      </w:r>
      <w:r w:rsidR="00511562" w:rsidRPr="00511562">
        <w:rPr>
          <w:rFonts w:ascii="Gill Sans MT" w:hAnsi="Gill Sans MT"/>
          <w:sz w:val="24"/>
          <w:szCs w:val="24"/>
        </w:rPr>
        <w:t>as part of the weekly visit)</w:t>
      </w:r>
    </w:p>
    <w:p w:rsidR="00511562" w:rsidRPr="00511562" w:rsidRDefault="00511562" w:rsidP="007E7DE5">
      <w:pPr>
        <w:pStyle w:val="ListParagraph"/>
        <w:numPr>
          <w:ilvl w:val="0"/>
          <w:numId w:val="45"/>
        </w:numPr>
        <w:spacing w:after="120"/>
        <w:ind w:left="567" w:hanging="567"/>
        <w:contextualSpacing w:val="0"/>
        <w:jc w:val="both"/>
        <w:rPr>
          <w:rFonts w:ascii="Gill Sans MT" w:hAnsi="Gill Sans MT"/>
          <w:sz w:val="24"/>
          <w:szCs w:val="24"/>
        </w:rPr>
      </w:pPr>
      <w:r w:rsidRPr="00511562">
        <w:rPr>
          <w:rFonts w:ascii="Gill Sans MT" w:hAnsi="Gill Sans MT"/>
          <w:sz w:val="24"/>
          <w:szCs w:val="24"/>
        </w:rPr>
        <w:t>Replace damaged sprinklers</w:t>
      </w:r>
    </w:p>
    <w:p w:rsidR="00511562" w:rsidRPr="00511562" w:rsidRDefault="00511562" w:rsidP="007E7DE5">
      <w:pPr>
        <w:pStyle w:val="ListParagraph"/>
        <w:numPr>
          <w:ilvl w:val="0"/>
          <w:numId w:val="45"/>
        </w:numPr>
        <w:spacing w:after="120"/>
        <w:ind w:left="567" w:hanging="567"/>
        <w:contextualSpacing w:val="0"/>
        <w:jc w:val="both"/>
        <w:rPr>
          <w:rFonts w:ascii="Gill Sans MT" w:hAnsi="Gill Sans MT"/>
          <w:sz w:val="24"/>
          <w:szCs w:val="24"/>
        </w:rPr>
      </w:pPr>
      <w:r w:rsidRPr="00511562">
        <w:rPr>
          <w:rFonts w:ascii="Gill Sans MT" w:hAnsi="Gill Sans MT"/>
          <w:sz w:val="24"/>
          <w:szCs w:val="24"/>
        </w:rPr>
        <w:t>Replace faulty solenoid coils</w:t>
      </w:r>
    </w:p>
    <w:p w:rsidR="00511562" w:rsidRPr="00511562" w:rsidRDefault="00511562" w:rsidP="007E7DE5">
      <w:pPr>
        <w:pStyle w:val="ListParagraph"/>
        <w:numPr>
          <w:ilvl w:val="0"/>
          <w:numId w:val="45"/>
        </w:numPr>
        <w:spacing w:after="120"/>
        <w:ind w:left="567" w:hanging="567"/>
        <w:contextualSpacing w:val="0"/>
        <w:jc w:val="both"/>
        <w:rPr>
          <w:rFonts w:ascii="Gill Sans MT" w:hAnsi="Gill Sans MT"/>
          <w:sz w:val="24"/>
          <w:szCs w:val="24"/>
        </w:rPr>
      </w:pPr>
      <w:r w:rsidRPr="00511562">
        <w:rPr>
          <w:rFonts w:ascii="Gill Sans MT" w:hAnsi="Gill Sans MT"/>
          <w:sz w:val="24"/>
          <w:szCs w:val="24"/>
        </w:rPr>
        <w:t>Replace faulty decoders</w:t>
      </w:r>
    </w:p>
    <w:p w:rsidR="00511562" w:rsidRPr="00511562" w:rsidRDefault="00511562" w:rsidP="007E7DE5">
      <w:pPr>
        <w:pStyle w:val="ListParagraph"/>
        <w:numPr>
          <w:ilvl w:val="0"/>
          <w:numId w:val="45"/>
        </w:numPr>
        <w:spacing w:after="120"/>
        <w:ind w:left="567" w:hanging="567"/>
        <w:contextualSpacing w:val="0"/>
        <w:jc w:val="both"/>
        <w:rPr>
          <w:rFonts w:ascii="Gill Sans MT" w:hAnsi="Gill Sans MT"/>
          <w:sz w:val="24"/>
          <w:szCs w:val="24"/>
        </w:rPr>
      </w:pPr>
      <w:r w:rsidRPr="00511562">
        <w:rPr>
          <w:rFonts w:ascii="Gill Sans MT" w:hAnsi="Gill Sans MT"/>
          <w:sz w:val="24"/>
          <w:szCs w:val="24"/>
        </w:rPr>
        <w:t>Repairs to lateral pipelines</w:t>
      </w:r>
    </w:p>
    <w:p w:rsidR="00511562" w:rsidRPr="00511562" w:rsidRDefault="008329E7" w:rsidP="007E7DE5">
      <w:pPr>
        <w:pStyle w:val="ListParagraph"/>
        <w:numPr>
          <w:ilvl w:val="0"/>
          <w:numId w:val="45"/>
        </w:numPr>
        <w:spacing w:after="120"/>
        <w:ind w:left="567" w:hanging="567"/>
        <w:contextualSpacing w:val="0"/>
        <w:jc w:val="both"/>
        <w:rPr>
          <w:rFonts w:ascii="Gill Sans MT" w:hAnsi="Gill Sans MT"/>
          <w:sz w:val="24"/>
          <w:szCs w:val="24"/>
        </w:rPr>
      </w:pPr>
      <w:r w:rsidRPr="00511562">
        <w:rPr>
          <w:rFonts w:ascii="Gill Sans MT" w:hAnsi="Gill Sans MT"/>
          <w:sz w:val="24"/>
          <w:szCs w:val="24"/>
        </w:rPr>
        <w:t>Rep</w:t>
      </w:r>
      <w:r w:rsidR="00511562" w:rsidRPr="00511562">
        <w:rPr>
          <w:rFonts w:ascii="Gill Sans MT" w:hAnsi="Gill Sans MT"/>
          <w:sz w:val="24"/>
          <w:szCs w:val="24"/>
        </w:rPr>
        <w:t>airs to damaged control cables</w:t>
      </w:r>
    </w:p>
    <w:p w:rsidR="008329E7" w:rsidRPr="00511562" w:rsidRDefault="00511562" w:rsidP="007E7DE5">
      <w:pPr>
        <w:pStyle w:val="ListParagraph"/>
        <w:numPr>
          <w:ilvl w:val="0"/>
          <w:numId w:val="45"/>
        </w:numPr>
        <w:spacing w:after="120"/>
        <w:ind w:left="567" w:hanging="567"/>
        <w:contextualSpacing w:val="0"/>
        <w:jc w:val="both"/>
        <w:rPr>
          <w:rFonts w:ascii="Gill Sans MT" w:hAnsi="Gill Sans MT"/>
          <w:sz w:val="24"/>
          <w:szCs w:val="24"/>
        </w:rPr>
      </w:pPr>
      <w:r w:rsidRPr="00511562">
        <w:rPr>
          <w:rFonts w:ascii="Gill Sans MT" w:hAnsi="Gill Sans MT"/>
          <w:sz w:val="24"/>
          <w:szCs w:val="24"/>
        </w:rPr>
        <w:t>Adjustments to sprinkler arcs</w:t>
      </w:r>
    </w:p>
    <w:p w:rsidR="00511562" w:rsidRPr="00511562" w:rsidRDefault="008329E7" w:rsidP="007E7DE5">
      <w:pPr>
        <w:pStyle w:val="ListParagraph"/>
        <w:numPr>
          <w:ilvl w:val="0"/>
          <w:numId w:val="45"/>
        </w:numPr>
        <w:spacing w:after="120"/>
        <w:ind w:left="567" w:hanging="567"/>
        <w:contextualSpacing w:val="0"/>
        <w:jc w:val="both"/>
        <w:rPr>
          <w:rFonts w:ascii="Gill Sans MT" w:hAnsi="Gill Sans MT"/>
          <w:sz w:val="24"/>
          <w:szCs w:val="24"/>
        </w:rPr>
      </w:pPr>
      <w:r w:rsidRPr="00511562">
        <w:rPr>
          <w:rFonts w:ascii="Gill Sans MT" w:hAnsi="Gill Sans MT"/>
          <w:sz w:val="24"/>
          <w:szCs w:val="24"/>
        </w:rPr>
        <w:t>Inspect &amp; carry out major repairs (</w:t>
      </w:r>
      <w:r w:rsidR="00844978">
        <w:rPr>
          <w:rFonts w:ascii="Gill Sans MT" w:hAnsi="Gill Sans MT"/>
          <w:sz w:val="24"/>
          <w:szCs w:val="24"/>
        </w:rPr>
        <w:t>t</w:t>
      </w:r>
      <w:r w:rsidRPr="00511562">
        <w:rPr>
          <w:rFonts w:ascii="Gill Sans MT" w:hAnsi="Gill Sans MT"/>
          <w:sz w:val="24"/>
          <w:szCs w:val="24"/>
        </w:rPr>
        <w:t>hese works may need to be carried out in add</w:t>
      </w:r>
      <w:r w:rsidR="00511562" w:rsidRPr="00511562">
        <w:rPr>
          <w:rFonts w:ascii="Gill Sans MT" w:hAnsi="Gill Sans MT"/>
          <w:sz w:val="24"/>
          <w:szCs w:val="24"/>
        </w:rPr>
        <w:t>ition to the weekly allowance)</w:t>
      </w:r>
    </w:p>
    <w:p w:rsidR="00511562" w:rsidRPr="00511562" w:rsidRDefault="008329E7" w:rsidP="007E7DE5">
      <w:pPr>
        <w:pStyle w:val="ListParagraph"/>
        <w:numPr>
          <w:ilvl w:val="0"/>
          <w:numId w:val="45"/>
        </w:numPr>
        <w:spacing w:after="120"/>
        <w:ind w:left="567" w:hanging="567"/>
        <w:contextualSpacing w:val="0"/>
        <w:jc w:val="both"/>
        <w:rPr>
          <w:rFonts w:ascii="Gill Sans MT" w:hAnsi="Gill Sans MT"/>
          <w:sz w:val="24"/>
          <w:szCs w:val="24"/>
        </w:rPr>
      </w:pPr>
      <w:r w:rsidRPr="00511562">
        <w:rPr>
          <w:rFonts w:ascii="Gill Sans MT" w:hAnsi="Gill Sans MT"/>
          <w:sz w:val="24"/>
          <w:szCs w:val="24"/>
        </w:rPr>
        <w:t>Replacement of solenoid valv</w:t>
      </w:r>
      <w:r w:rsidR="00511562" w:rsidRPr="00511562">
        <w:rPr>
          <w:rFonts w:ascii="Gill Sans MT" w:hAnsi="Gill Sans MT"/>
          <w:sz w:val="24"/>
          <w:szCs w:val="24"/>
        </w:rPr>
        <w:t>es</w:t>
      </w:r>
    </w:p>
    <w:p w:rsidR="00511562" w:rsidRPr="00511562" w:rsidRDefault="00511562" w:rsidP="007E7DE5">
      <w:pPr>
        <w:pStyle w:val="ListParagraph"/>
        <w:numPr>
          <w:ilvl w:val="0"/>
          <w:numId w:val="45"/>
        </w:numPr>
        <w:spacing w:after="120"/>
        <w:ind w:left="567" w:hanging="567"/>
        <w:contextualSpacing w:val="0"/>
        <w:jc w:val="both"/>
        <w:rPr>
          <w:rFonts w:ascii="Gill Sans MT" w:hAnsi="Gill Sans MT"/>
          <w:sz w:val="24"/>
          <w:szCs w:val="24"/>
        </w:rPr>
      </w:pPr>
      <w:r w:rsidRPr="00511562">
        <w:rPr>
          <w:rFonts w:ascii="Gill Sans MT" w:hAnsi="Gill Sans MT"/>
          <w:sz w:val="24"/>
          <w:szCs w:val="24"/>
        </w:rPr>
        <w:t>Repairs to pumping plant</w:t>
      </w:r>
    </w:p>
    <w:p w:rsidR="008329E7" w:rsidRPr="00511562" w:rsidRDefault="00511562" w:rsidP="007E7DE5">
      <w:pPr>
        <w:pStyle w:val="ListParagraph"/>
        <w:numPr>
          <w:ilvl w:val="0"/>
          <w:numId w:val="45"/>
        </w:numPr>
        <w:spacing w:after="120"/>
        <w:ind w:left="567" w:hanging="567"/>
        <w:contextualSpacing w:val="0"/>
        <w:jc w:val="both"/>
        <w:rPr>
          <w:rFonts w:ascii="Gill Sans MT" w:hAnsi="Gill Sans MT"/>
          <w:sz w:val="24"/>
          <w:szCs w:val="24"/>
        </w:rPr>
      </w:pPr>
      <w:r w:rsidRPr="00511562">
        <w:rPr>
          <w:rFonts w:ascii="Gill Sans MT" w:hAnsi="Gill Sans MT"/>
          <w:sz w:val="24"/>
          <w:szCs w:val="24"/>
        </w:rPr>
        <w:t>Repairs to main pipelines</w:t>
      </w:r>
    </w:p>
    <w:p w:rsidR="008329E7" w:rsidRPr="00511562" w:rsidRDefault="008329E7" w:rsidP="007E7DE5">
      <w:pPr>
        <w:pStyle w:val="ListParagraph"/>
        <w:numPr>
          <w:ilvl w:val="0"/>
          <w:numId w:val="45"/>
        </w:numPr>
        <w:spacing w:after="120"/>
        <w:ind w:left="567" w:hanging="567"/>
        <w:contextualSpacing w:val="0"/>
        <w:jc w:val="both"/>
        <w:rPr>
          <w:rFonts w:ascii="Gill Sans MT" w:hAnsi="Gill Sans MT"/>
          <w:sz w:val="24"/>
          <w:szCs w:val="24"/>
        </w:rPr>
      </w:pPr>
      <w:r w:rsidRPr="00511562">
        <w:rPr>
          <w:rFonts w:ascii="Gill Sans MT" w:hAnsi="Gill Sans MT"/>
          <w:sz w:val="24"/>
          <w:szCs w:val="24"/>
        </w:rPr>
        <w:t xml:space="preserve">Borehole Supply – requires summer </w:t>
      </w:r>
      <w:r w:rsidR="00844978">
        <w:rPr>
          <w:rFonts w:ascii="Gill Sans MT" w:hAnsi="Gill Sans MT"/>
          <w:sz w:val="24"/>
          <w:szCs w:val="24"/>
        </w:rPr>
        <w:t>w</w:t>
      </w:r>
      <w:r w:rsidRPr="00511562">
        <w:rPr>
          <w:rFonts w:ascii="Gill Sans MT" w:hAnsi="Gill Sans MT"/>
          <w:sz w:val="24"/>
          <w:szCs w:val="24"/>
        </w:rPr>
        <w:t>eekly inspection</w:t>
      </w:r>
      <w:r w:rsidR="00511562" w:rsidRPr="00511562">
        <w:rPr>
          <w:rFonts w:ascii="Gill Sans MT" w:hAnsi="Gill Sans MT"/>
          <w:sz w:val="24"/>
          <w:szCs w:val="24"/>
        </w:rPr>
        <w:t xml:space="preserve">s &amp; winter </w:t>
      </w:r>
      <w:r w:rsidR="00844978">
        <w:rPr>
          <w:rFonts w:ascii="Gill Sans MT" w:hAnsi="Gill Sans MT"/>
          <w:sz w:val="24"/>
          <w:szCs w:val="24"/>
        </w:rPr>
        <w:t>m</w:t>
      </w:r>
      <w:r w:rsidR="00511562" w:rsidRPr="00511562">
        <w:rPr>
          <w:rFonts w:ascii="Gill Sans MT" w:hAnsi="Gill Sans MT"/>
          <w:sz w:val="24"/>
          <w:szCs w:val="24"/>
        </w:rPr>
        <w:t>onthly inspections</w:t>
      </w:r>
    </w:p>
    <w:p w:rsidR="00511562" w:rsidRPr="00511562" w:rsidRDefault="008329E7" w:rsidP="007E7DE5">
      <w:pPr>
        <w:pStyle w:val="ListParagraph"/>
        <w:numPr>
          <w:ilvl w:val="0"/>
          <w:numId w:val="45"/>
        </w:numPr>
        <w:spacing w:after="120"/>
        <w:ind w:left="567" w:hanging="567"/>
        <w:contextualSpacing w:val="0"/>
        <w:jc w:val="both"/>
        <w:rPr>
          <w:rFonts w:ascii="Gill Sans MT" w:hAnsi="Gill Sans MT"/>
          <w:sz w:val="24"/>
          <w:szCs w:val="24"/>
        </w:rPr>
      </w:pPr>
      <w:r w:rsidRPr="00511562">
        <w:rPr>
          <w:rFonts w:ascii="Gill Sans MT" w:hAnsi="Gill Sans MT"/>
          <w:sz w:val="24"/>
          <w:szCs w:val="24"/>
        </w:rPr>
        <w:t>Check opera</w:t>
      </w:r>
      <w:r w:rsidR="00511562" w:rsidRPr="00511562">
        <w:rPr>
          <w:rFonts w:ascii="Gill Sans MT" w:hAnsi="Gill Sans MT"/>
          <w:sz w:val="24"/>
          <w:szCs w:val="24"/>
        </w:rPr>
        <w:t>tion of control panels</w:t>
      </w:r>
    </w:p>
    <w:p w:rsidR="00511562" w:rsidRPr="00511562" w:rsidRDefault="00511562" w:rsidP="007E7DE5">
      <w:pPr>
        <w:pStyle w:val="ListParagraph"/>
        <w:numPr>
          <w:ilvl w:val="0"/>
          <w:numId w:val="45"/>
        </w:numPr>
        <w:spacing w:after="120"/>
        <w:ind w:left="567" w:hanging="567"/>
        <w:contextualSpacing w:val="0"/>
        <w:jc w:val="both"/>
        <w:rPr>
          <w:rFonts w:ascii="Gill Sans MT" w:hAnsi="Gill Sans MT"/>
          <w:sz w:val="24"/>
          <w:szCs w:val="24"/>
        </w:rPr>
      </w:pPr>
      <w:r w:rsidRPr="00511562">
        <w:rPr>
          <w:rFonts w:ascii="Gill Sans MT" w:hAnsi="Gill Sans MT"/>
          <w:sz w:val="24"/>
          <w:szCs w:val="24"/>
        </w:rPr>
        <w:t>Take meter readings</w:t>
      </w:r>
    </w:p>
    <w:p w:rsidR="00511562" w:rsidRPr="00511562" w:rsidRDefault="008329E7" w:rsidP="007E7DE5">
      <w:pPr>
        <w:pStyle w:val="ListParagraph"/>
        <w:numPr>
          <w:ilvl w:val="0"/>
          <w:numId w:val="45"/>
        </w:numPr>
        <w:spacing w:after="120"/>
        <w:ind w:left="567" w:hanging="567"/>
        <w:contextualSpacing w:val="0"/>
        <w:jc w:val="both"/>
        <w:rPr>
          <w:rFonts w:ascii="Gill Sans MT" w:hAnsi="Gill Sans MT"/>
          <w:sz w:val="24"/>
          <w:szCs w:val="24"/>
        </w:rPr>
      </w:pPr>
      <w:r w:rsidRPr="00511562">
        <w:rPr>
          <w:rFonts w:ascii="Gill Sans MT" w:hAnsi="Gill Sans MT"/>
          <w:sz w:val="24"/>
          <w:szCs w:val="24"/>
        </w:rPr>
        <w:t>Test float switch o</w:t>
      </w:r>
      <w:r w:rsidR="00511562" w:rsidRPr="00511562">
        <w:rPr>
          <w:rFonts w:ascii="Gill Sans MT" w:hAnsi="Gill Sans MT"/>
          <w:sz w:val="24"/>
          <w:szCs w:val="24"/>
        </w:rPr>
        <w:t>peration to all storage tanks</w:t>
      </w:r>
    </w:p>
    <w:p w:rsidR="00511562" w:rsidRPr="00511562" w:rsidRDefault="008329E7" w:rsidP="007E7DE5">
      <w:pPr>
        <w:pStyle w:val="ListParagraph"/>
        <w:numPr>
          <w:ilvl w:val="0"/>
          <w:numId w:val="45"/>
        </w:numPr>
        <w:spacing w:after="120"/>
        <w:ind w:left="567" w:hanging="567"/>
        <w:contextualSpacing w:val="0"/>
        <w:jc w:val="both"/>
        <w:rPr>
          <w:rFonts w:ascii="Gill Sans MT" w:hAnsi="Gill Sans MT"/>
          <w:sz w:val="24"/>
          <w:szCs w:val="24"/>
        </w:rPr>
      </w:pPr>
      <w:r w:rsidRPr="00511562">
        <w:rPr>
          <w:rFonts w:ascii="Gill Sans MT" w:hAnsi="Gill Sans MT"/>
          <w:sz w:val="24"/>
          <w:szCs w:val="24"/>
        </w:rPr>
        <w:t>Check</w:t>
      </w:r>
      <w:r w:rsidR="00511562" w:rsidRPr="00511562">
        <w:rPr>
          <w:rFonts w:ascii="Gill Sans MT" w:hAnsi="Gill Sans MT"/>
          <w:sz w:val="24"/>
          <w:szCs w:val="24"/>
        </w:rPr>
        <w:t xml:space="preserve"> for damage to valve chambers</w:t>
      </w:r>
    </w:p>
    <w:p w:rsidR="008329E7" w:rsidRPr="00511562" w:rsidRDefault="00511562" w:rsidP="007E7DE5">
      <w:pPr>
        <w:pStyle w:val="ListParagraph"/>
        <w:numPr>
          <w:ilvl w:val="0"/>
          <w:numId w:val="45"/>
        </w:numPr>
        <w:spacing w:after="120"/>
        <w:ind w:left="567" w:hanging="567"/>
        <w:contextualSpacing w:val="0"/>
        <w:jc w:val="both"/>
        <w:rPr>
          <w:rFonts w:ascii="Gill Sans MT" w:hAnsi="Gill Sans MT"/>
          <w:sz w:val="24"/>
          <w:szCs w:val="24"/>
        </w:rPr>
      </w:pPr>
      <w:r>
        <w:rPr>
          <w:rFonts w:ascii="Gill Sans MT" w:hAnsi="Gill Sans MT"/>
          <w:sz w:val="24"/>
          <w:szCs w:val="24"/>
        </w:rPr>
        <w:t>Check for leaks on valves</w:t>
      </w:r>
    </w:p>
    <w:p w:rsidR="008329E7" w:rsidRPr="00511562" w:rsidRDefault="008329E7" w:rsidP="007E7DE5">
      <w:pPr>
        <w:pStyle w:val="ListParagraph"/>
        <w:numPr>
          <w:ilvl w:val="0"/>
          <w:numId w:val="45"/>
        </w:numPr>
        <w:spacing w:after="120"/>
        <w:ind w:left="567" w:hanging="567"/>
        <w:contextualSpacing w:val="0"/>
        <w:jc w:val="both"/>
        <w:rPr>
          <w:rFonts w:ascii="Gill Sans MT" w:hAnsi="Gill Sans MT"/>
          <w:sz w:val="24"/>
          <w:szCs w:val="24"/>
        </w:rPr>
      </w:pPr>
      <w:r w:rsidRPr="00511562">
        <w:rPr>
          <w:rFonts w:ascii="Gill Sans MT" w:hAnsi="Gill Sans MT"/>
          <w:sz w:val="24"/>
          <w:szCs w:val="24"/>
        </w:rPr>
        <w:t>Avenue Gardens 8</w:t>
      </w:r>
      <w:r w:rsidR="00511562">
        <w:rPr>
          <w:rFonts w:ascii="Gill Sans MT" w:hAnsi="Gill Sans MT"/>
          <w:sz w:val="24"/>
          <w:szCs w:val="24"/>
        </w:rPr>
        <w:t>’</w:t>
      </w:r>
      <w:r w:rsidR="00511562" w:rsidRPr="00511562">
        <w:rPr>
          <w:rFonts w:ascii="Gill Sans MT" w:hAnsi="Gill Sans MT"/>
          <w:sz w:val="24"/>
          <w:szCs w:val="24"/>
        </w:rPr>
        <w:t xml:space="preserve"> Ornamental cascade Fountains</w:t>
      </w:r>
    </w:p>
    <w:p w:rsidR="00511562" w:rsidRPr="00511562" w:rsidRDefault="008329E7" w:rsidP="007E7DE5">
      <w:pPr>
        <w:pStyle w:val="ListParagraph"/>
        <w:numPr>
          <w:ilvl w:val="0"/>
          <w:numId w:val="45"/>
        </w:numPr>
        <w:spacing w:after="120"/>
        <w:ind w:left="567" w:hanging="567"/>
        <w:contextualSpacing w:val="0"/>
        <w:jc w:val="both"/>
        <w:rPr>
          <w:rFonts w:ascii="Gill Sans MT" w:hAnsi="Gill Sans MT"/>
          <w:sz w:val="24"/>
          <w:szCs w:val="24"/>
        </w:rPr>
      </w:pPr>
      <w:r w:rsidRPr="00511562">
        <w:rPr>
          <w:rFonts w:ascii="Gill Sans MT" w:hAnsi="Gill Sans MT"/>
          <w:sz w:val="24"/>
          <w:szCs w:val="24"/>
        </w:rPr>
        <w:t>Inspection of water levels and topping up fro</w:t>
      </w:r>
      <w:r w:rsidR="00511562" w:rsidRPr="00511562">
        <w:rPr>
          <w:rFonts w:ascii="Gill Sans MT" w:hAnsi="Gill Sans MT"/>
          <w:sz w:val="24"/>
          <w:szCs w:val="24"/>
        </w:rPr>
        <w:t>m irrigation mains as required</w:t>
      </w:r>
    </w:p>
    <w:p w:rsidR="00511562" w:rsidRPr="00511562" w:rsidRDefault="008329E7" w:rsidP="007E7DE5">
      <w:pPr>
        <w:pStyle w:val="ListParagraph"/>
        <w:numPr>
          <w:ilvl w:val="0"/>
          <w:numId w:val="45"/>
        </w:numPr>
        <w:spacing w:after="120"/>
        <w:ind w:left="567" w:hanging="567"/>
        <w:contextualSpacing w:val="0"/>
        <w:jc w:val="both"/>
        <w:rPr>
          <w:rFonts w:ascii="Gill Sans MT" w:hAnsi="Gill Sans MT"/>
          <w:sz w:val="24"/>
          <w:szCs w:val="24"/>
        </w:rPr>
      </w:pPr>
      <w:r w:rsidRPr="00511562">
        <w:rPr>
          <w:rFonts w:ascii="Gill Sans MT" w:hAnsi="Gill Sans MT"/>
          <w:sz w:val="24"/>
          <w:szCs w:val="24"/>
        </w:rPr>
        <w:t>Checking</w:t>
      </w:r>
      <w:r w:rsidR="00511562" w:rsidRPr="00511562">
        <w:rPr>
          <w:rFonts w:ascii="Gill Sans MT" w:hAnsi="Gill Sans MT"/>
          <w:sz w:val="24"/>
          <w:szCs w:val="24"/>
        </w:rPr>
        <w:t xml:space="preserve"> and testing isolation valves</w:t>
      </w:r>
    </w:p>
    <w:p w:rsidR="00511562" w:rsidRPr="00511562" w:rsidRDefault="008329E7" w:rsidP="007E7DE5">
      <w:pPr>
        <w:pStyle w:val="ListParagraph"/>
        <w:numPr>
          <w:ilvl w:val="0"/>
          <w:numId w:val="45"/>
        </w:numPr>
        <w:spacing w:after="120"/>
        <w:ind w:left="567" w:hanging="567"/>
        <w:contextualSpacing w:val="0"/>
        <w:jc w:val="both"/>
        <w:rPr>
          <w:rFonts w:ascii="Gill Sans MT" w:hAnsi="Gill Sans MT"/>
          <w:sz w:val="24"/>
          <w:szCs w:val="24"/>
        </w:rPr>
      </w:pPr>
      <w:r w:rsidRPr="00511562">
        <w:rPr>
          <w:rFonts w:ascii="Gill Sans MT" w:hAnsi="Gill Sans MT"/>
          <w:sz w:val="24"/>
          <w:szCs w:val="24"/>
        </w:rPr>
        <w:t>Checking fountain cascade nozzle</w:t>
      </w:r>
      <w:r w:rsidR="00511562" w:rsidRPr="00511562">
        <w:rPr>
          <w:rFonts w:ascii="Gill Sans MT" w:hAnsi="Gill Sans MT"/>
          <w:sz w:val="24"/>
          <w:szCs w:val="24"/>
        </w:rPr>
        <w:t>s are providing required flow</w:t>
      </w:r>
    </w:p>
    <w:p w:rsidR="00511562" w:rsidRPr="00511562" w:rsidRDefault="008329E7" w:rsidP="007E7DE5">
      <w:pPr>
        <w:pStyle w:val="ListParagraph"/>
        <w:numPr>
          <w:ilvl w:val="0"/>
          <w:numId w:val="45"/>
        </w:numPr>
        <w:spacing w:after="120"/>
        <w:ind w:left="567" w:hanging="567"/>
        <w:contextualSpacing w:val="0"/>
        <w:jc w:val="both"/>
        <w:rPr>
          <w:rFonts w:ascii="Gill Sans MT" w:hAnsi="Gill Sans MT"/>
          <w:sz w:val="24"/>
          <w:szCs w:val="24"/>
        </w:rPr>
      </w:pPr>
      <w:r w:rsidRPr="00511562">
        <w:rPr>
          <w:rFonts w:ascii="Gill Sans MT" w:hAnsi="Gill Sans MT"/>
          <w:sz w:val="24"/>
          <w:szCs w:val="24"/>
        </w:rPr>
        <w:t>Advising of pump operation (maintenanc</w:t>
      </w:r>
      <w:r w:rsidR="00511562" w:rsidRPr="00511562">
        <w:rPr>
          <w:rFonts w:ascii="Gill Sans MT" w:hAnsi="Gill Sans MT"/>
          <w:sz w:val="24"/>
          <w:szCs w:val="24"/>
        </w:rPr>
        <w:t xml:space="preserve">e of pumps by </w:t>
      </w:r>
      <w:r w:rsidR="00511562" w:rsidRPr="00FC2990">
        <w:rPr>
          <w:rFonts w:ascii="Gill Sans MT" w:hAnsi="Gill Sans MT"/>
          <w:sz w:val="24"/>
          <w:szCs w:val="24"/>
        </w:rPr>
        <w:t>Vinci Facilities Ltd</w:t>
      </w:r>
      <w:r w:rsidR="00511562" w:rsidRPr="00511562">
        <w:rPr>
          <w:rFonts w:ascii="Gill Sans MT" w:hAnsi="Gill Sans MT"/>
          <w:sz w:val="24"/>
          <w:szCs w:val="24"/>
        </w:rPr>
        <w:t>)</w:t>
      </w:r>
    </w:p>
    <w:p w:rsidR="00511562" w:rsidRPr="00511562" w:rsidRDefault="008329E7" w:rsidP="007E7DE5">
      <w:pPr>
        <w:pStyle w:val="ListParagraph"/>
        <w:numPr>
          <w:ilvl w:val="0"/>
          <w:numId w:val="45"/>
        </w:numPr>
        <w:spacing w:after="120"/>
        <w:ind w:left="567" w:hanging="567"/>
        <w:contextualSpacing w:val="0"/>
        <w:jc w:val="both"/>
        <w:rPr>
          <w:rFonts w:ascii="Gill Sans MT" w:hAnsi="Gill Sans MT"/>
          <w:sz w:val="24"/>
          <w:szCs w:val="24"/>
        </w:rPr>
      </w:pPr>
      <w:r w:rsidRPr="00511562">
        <w:rPr>
          <w:rFonts w:ascii="Gill Sans MT" w:hAnsi="Gill Sans MT"/>
          <w:sz w:val="24"/>
          <w:szCs w:val="24"/>
        </w:rPr>
        <w:lastRenderedPageBreak/>
        <w:t>Checking and unblocking as required fountain di</w:t>
      </w:r>
      <w:r w:rsidR="00511562" w:rsidRPr="00511562">
        <w:rPr>
          <w:rFonts w:ascii="Gill Sans MT" w:hAnsi="Gill Sans MT"/>
          <w:sz w:val="24"/>
          <w:szCs w:val="24"/>
        </w:rPr>
        <w:t>splay nozzles</w:t>
      </w:r>
    </w:p>
    <w:p w:rsidR="008329E7" w:rsidRPr="00511562" w:rsidRDefault="008329E7" w:rsidP="007E7DE5">
      <w:pPr>
        <w:pStyle w:val="ListParagraph"/>
        <w:numPr>
          <w:ilvl w:val="0"/>
          <w:numId w:val="45"/>
        </w:numPr>
        <w:spacing w:after="120"/>
        <w:ind w:left="567" w:hanging="567"/>
        <w:contextualSpacing w:val="0"/>
        <w:jc w:val="both"/>
        <w:rPr>
          <w:rFonts w:ascii="Gill Sans MT" w:hAnsi="Gill Sans MT"/>
          <w:sz w:val="24"/>
          <w:szCs w:val="24"/>
        </w:rPr>
      </w:pPr>
      <w:r w:rsidRPr="00511562">
        <w:rPr>
          <w:rFonts w:ascii="Gill Sans MT" w:hAnsi="Gill Sans MT"/>
          <w:sz w:val="24"/>
          <w:szCs w:val="24"/>
        </w:rPr>
        <w:t>Removing any obvious debris (emptying and thorough clean</w:t>
      </w:r>
      <w:r w:rsidR="00511562" w:rsidRPr="00511562">
        <w:rPr>
          <w:rFonts w:ascii="Gill Sans MT" w:hAnsi="Gill Sans MT"/>
          <w:sz w:val="24"/>
          <w:szCs w:val="24"/>
        </w:rPr>
        <w:t xml:space="preserve">ing carried out by </w:t>
      </w:r>
      <w:r w:rsidR="00511562" w:rsidRPr="00FC2990">
        <w:rPr>
          <w:rFonts w:ascii="Gill Sans MT" w:hAnsi="Gill Sans MT"/>
          <w:sz w:val="24"/>
          <w:szCs w:val="24"/>
        </w:rPr>
        <w:t>The Landscape Group Ltd</w:t>
      </w:r>
      <w:r w:rsidR="00511562" w:rsidRPr="00511562">
        <w:rPr>
          <w:rFonts w:ascii="Gill Sans MT" w:hAnsi="Gill Sans MT"/>
          <w:sz w:val="24"/>
          <w:szCs w:val="24"/>
        </w:rPr>
        <w:t>)</w:t>
      </w:r>
    </w:p>
    <w:p w:rsidR="008329E7" w:rsidRPr="00511562" w:rsidRDefault="008329E7" w:rsidP="007E7DE5">
      <w:pPr>
        <w:pStyle w:val="ListParagraph"/>
        <w:numPr>
          <w:ilvl w:val="0"/>
          <w:numId w:val="45"/>
        </w:numPr>
        <w:ind w:left="567" w:hanging="567"/>
        <w:jc w:val="both"/>
        <w:rPr>
          <w:rFonts w:ascii="Gill Sans MT" w:hAnsi="Gill Sans MT"/>
          <w:sz w:val="24"/>
          <w:szCs w:val="24"/>
        </w:rPr>
      </w:pPr>
      <w:r w:rsidRPr="00511562">
        <w:rPr>
          <w:rFonts w:ascii="Gill Sans MT" w:hAnsi="Gill Sans MT"/>
          <w:sz w:val="24"/>
          <w:szCs w:val="24"/>
        </w:rPr>
        <w:t xml:space="preserve">Anticipated time taken </w:t>
      </w:r>
      <w:r w:rsidR="00511562" w:rsidRPr="00511562">
        <w:rPr>
          <w:rFonts w:ascii="Gill Sans MT" w:hAnsi="Gill Sans MT"/>
          <w:sz w:val="24"/>
          <w:szCs w:val="24"/>
        </w:rPr>
        <w:t>to inspect fountains 1-1½ hours</w:t>
      </w:r>
    </w:p>
    <w:p w:rsidR="004C032A" w:rsidRPr="00FE3B91" w:rsidRDefault="004C032A" w:rsidP="004C44F5">
      <w:pPr>
        <w:ind w:left="0"/>
        <w:rPr>
          <w:rFonts w:ascii="Gill Sans MT" w:hAnsi="Gill Sans MT"/>
          <w:b/>
          <w:sz w:val="24"/>
          <w:szCs w:val="24"/>
        </w:rPr>
      </w:pPr>
      <w:r w:rsidRPr="00FE3B91">
        <w:rPr>
          <w:rFonts w:ascii="Gill Sans MT" w:hAnsi="Gill Sans MT"/>
          <w:b/>
          <w:sz w:val="24"/>
          <w:szCs w:val="24"/>
        </w:rPr>
        <w:br w:type="page"/>
      </w:r>
    </w:p>
    <w:p w:rsidR="008329E7" w:rsidRPr="00511562" w:rsidRDefault="006552E8" w:rsidP="00511562">
      <w:pPr>
        <w:pStyle w:val="Style1"/>
        <w:numPr>
          <w:ilvl w:val="0"/>
          <w:numId w:val="0"/>
        </w:numPr>
      </w:pPr>
      <w:bookmarkStart w:id="29" w:name="_Toc459282109"/>
      <w:r w:rsidRPr="00511562">
        <w:lastRenderedPageBreak/>
        <w:t>Appendix 5</w:t>
      </w:r>
      <w:r w:rsidR="008329E7" w:rsidRPr="00511562">
        <w:t xml:space="preserve"> </w:t>
      </w:r>
      <w:r w:rsidR="00BE2FBC" w:rsidRPr="00511562">
        <w:t xml:space="preserve">- </w:t>
      </w:r>
      <w:r w:rsidRPr="00511562">
        <w:t>Reporting Template</w:t>
      </w:r>
      <w:bookmarkEnd w:id="29"/>
    </w:p>
    <w:p w:rsidR="00D406B3" w:rsidRPr="00FE3B91" w:rsidRDefault="00D406B3" w:rsidP="004C44F5">
      <w:pPr>
        <w:ind w:left="0"/>
        <w:rPr>
          <w:rFonts w:ascii="Gill Sans MT" w:hAnsi="Gill Sans MT"/>
          <w:sz w:val="24"/>
          <w:szCs w:val="24"/>
        </w:rPr>
      </w:pPr>
    </w:p>
    <w:p w:rsidR="008329E7" w:rsidRPr="00FE3B91" w:rsidRDefault="008329E7" w:rsidP="004C44F5">
      <w:pPr>
        <w:ind w:left="0"/>
        <w:jc w:val="both"/>
        <w:rPr>
          <w:rFonts w:ascii="Gill Sans MT" w:hAnsi="Gill Sans MT"/>
          <w:sz w:val="24"/>
          <w:szCs w:val="24"/>
        </w:rPr>
      </w:pPr>
      <w:r w:rsidRPr="00FE3B91">
        <w:rPr>
          <w:rFonts w:ascii="Gill Sans MT" w:hAnsi="Gill Sans MT"/>
          <w:sz w:val="24"/>
          <w:szCs w:val="24"/>
        </w:rPr>
        <w:t xml:space="preserve">A simple report on the current condition of equipment is required of each </w:t>
      </w:r>
      <w:r w:rsidR="00625C17">
        <w:rPr>
          <w:rFonts w:ascii="Gill Sans MT" w:hAnsi="Gill Sans MT"/>
          <w:sz w:val="24"/>
          <w:szCs w:val="24"/>
        </w:rPr>
        <w:t>a</w:t>
      </w:r>
      <w:r w:rsidRPr="00FE3B91">
        <w:rPr>
          <w:rFonts w:ascii="Gill Sans MT" w:hAnsi="Gill Sans MT"/>
          <w:sz w:val="24"/>
          <w:szCs w:val="24"/>
        </w:rPr>
        <w:t xml:space="preserve">rea at the point of </w:t>
      </w:r>
      <w:r w:rsidR="00625C17">
        <w:rPr>
          <w:rFonts w:ascii="Gill Sans MT" w:hAnsi="Gill Sans MT"/>
          <w:sz w:val="24"/>
          <w:szCs w:val="24"/>
        </w:rPr>
        <w:t>s</w:t>
      </w:r>
      <w:r w:rsidRPr="00FE3B91">
        <w:rPr>
          <w:rFonts w:ascii="Gill Sans MT" w:hAnsi="Gill Sans MT"/>
          <w:sz w:val="24"/>
          <w:szCs w:val="24"/>
        </w:rPr>
        <w:t>hutdown/</w:t>
      </w:r>
      <w:r w:rsidR="00625C17">
        <w:rPr>
          <w:rFonts w:ascii="Gill Sans MT" w:hAnsi="Gill Sans MT"/>
          <w:sz w:val="24"/>
          <w:szCs w:val="24"/>
        </w:rPr>
        <w:t>d</w:t>
      </w:r>
      <w:r w:rsidRPr="00FE3B91">
        <w:rPr>
          <w:rFonts w:ascii="Gill Sans MT" w:hAnsi="Gill Sans MT"/>
          <w:sz w:val="24"/>
          <w:szCs w:val="24"/>
        </w:rPr>
        <w:t xml:space="preserve">ecommissioning and at the point of </w:t>
      </w:r>
      <w:r w:rsidR="00625C17">
        <w:rPr>
          <w:rFonts w:ascii="Gill Sans MT" w:hAnsi="Gill Sans MT"/>
          <w:sz w:val="24"/>
          <w:szCs w:val="24"/>
        </w:rPr>
        <w:t>s</w:t>
      </w:r>
      <w:r w:rsidRPr="00FE3B91">
        <w:rPr>
          <w:rFonts w:ascii="Gill Sans MT" w:hAnsi="Gill Sans MT"/>
          <w:sz w:val="24"/>
          <w:szCs w:val="24"/>
        </w:rPr>
        <w:t>tart</w:t>
      </w:r>
      <w:r w:rsidR="00625C17">
        <w:rPr>
          <w:rFonts w:ascii="Gill Sans MT" w:hAnsi="Gill Sans MT"/>
          <w:sz w:val="24"/>
          <w:szCs w:val="24"/>
        </w:rPr>
        <w:t>-</w:t>
      </w:r>
      <w:r w:rsidRPr="00FE3B91">
        <w:rPr>
          <w:rFonts w:ascii="Gill Sans MT" w:hAnsi="Gill Sans MT"/>
          <w:sz w:val="24"/>
          <w:szCs w:val="24"/>
        </w:rPr>
        <w:t>up/</w:t>
      </w:r>
      <w:r w:rsidR="00625C17">
        <w:rPr>
          <w:rFonts w:ascii="Gill Sans MT" w:hAnsi="Gill Sans MT"/>
          <w:sz w:val="24"/>
          <w:szCs w:val="24"/>
        </w:rPr>
        <w:t>r</w:t>
      </w:r>
      <w:r w:rsidRPr="00FE3B91">
        <w:rPr>
          <w:rFonts w:ascii="Gill Sans MT" w:hAnsi="Gill Sans MT"/>
          <w:sz w:val="24"/>
          <w:szCs w:val="24"/>
        </w:rPr>
        <w:t>e-commissioning.  This allows for repairs and/or development to be highlighted and programmed in</w:t>
      </w:r>
      <w:r w:rsidR="0013242F">
        <w:rPr>
          <w:rFonts w:ascii="Gill Sans MT" w:hAnsi="Gill Sans MT"/>
          <w:sz w:val="24"/>
          <w:szCs w:val="24"/>
        </w:rPr>
        <w:t xml:space="preserve"> biannually in a calendar year</w:t>
      </w:r>
      <w:r w:rsidRPr="00FE3B91">
        <w:rPr>
          <w:rFonts w:ascii="Gill Sans MT" w:hAnsi="Gill Sans MT"/>
          <w:sz w:val="24"/>
          <w:szCs w:val="24"/>
        </w:rPr>
        <w:t xml:space="preserve">.  Below is a suggested </w:t>
      </w:r>
      <w:r w:rsidR="0013242F" w:rsidRPr="00FE3B91">
        <w:rPr>
          <w:rFonts w:ascii="Gill Sans MT" w:hAnsi="Gill Sans MT"/>
          <w:sz w:val="24"/>
          <w:szCs w:val="24"/>
        </w:rPr>
        <w:t>report</w:t>
      </w:r>
      <w:r w:rsidR="0013242F">
        <w:rPr>
          <w:rFonts w:ascii="Gill Sans MT" w:hAnsi="Gill Sans MT"/>
          <w:sz w:val="24"/>
          <w:szCs w:val="24"/>
        </w:rPr>
        <w:t>ing</w:t>
      </w:r>
      <w:r w:rsidR="0013242F" w:rsidRPr="00FE3B91">
        <w:rPr>
          <w:rFonts w:ascii="Gill Sans MT" w:hAnsi="Gill Sans MT"/>
          <w:sz w:val="24"/>
          <w:szCs w:val="24"/>
        </w:rPr>
        <w:t xml:space="preserve"> </w:t>
      </w:r>
      <w:r w:rsidRPr="00FE3B91">
        <w:rPr>
          <w:rFonts w:ascii="Gill Sans MT" w:hAnsi="Gill Sans MT"/>
          <w:sz w:val="24"/>
          <w:szCs w:val="24"/>
        </w:rPr>
        <w:t xml:space="preserve">template </w:t>
      </w:r>
      <w:r w:rsidR="0013242F">
        <w:rPr>
          <w:rFonts w:ascii="Gill Sans MT" w:hAnsi="Gill Sans MT"/>
          <w:sz w:val="24"/>
          <w:szCs w:val="24"/>
        </w:rPr>
        <w:t>for</w:t>
      </w:r>
      <w:r w:rsidRPr="00FE3B91">
        <w:rPr>
          <w:rFonts w:ascii="Gill Sans MT" w:hAnsi="Gill Sans MT"/>
          <w:sz w:val="24"/>
          <w:szCs w:val="24"/>
        </w:rPr>
        <w:t xml:space="preserve"> p</w:t>
      </w:r>
      <w:r w:rsidR="006552E8">
        <w:rPr>
          <w:rFonts w:ascii="Gill Sans MT" w:hAnsi="Gill Sans MT"/>
          <w:sz w:val="24"/>
          <w:szCs w:val="24"/>
        </w:rPr>
        <w:t>rovid</w:t>
      </w:r>
      <w:r w:rsidR="0013242F">
        <w:rPr>
          <w:rFonts w:ascii="Gill Sans MT" w:hAnsi="Gill Sans MT"/>
          <w:sz w:val="24"/>
          <w:szCs w:val="24"/>
        </w:rPr>
        <w:t>ing</w:t>
      </w:r>
      <w:r w:rsidR="006552E8">
        <w:rPr>
          <w:rFonts w:ascii="Gill Sans MT" w:hAnsi="Gill Sans MT"/>
          <w:sz w:val="24"/>
          <w:szCs w:val="24"/>
        </w:rPr>
        <w:t xml:space="preserve"> </w:t>
      </w:r>
      <w:r w:rsidR="0013242F">
        <w:rPr>
          <w:rFonts w:ascii="Gill Sans MT" w:hAnsi="Gill Sans MT"/>
          <w:sz w:val="24"/>
          <w:szCs w:val="24"/>
        </w:rPr>
        <w:t xml:space="preserve">TRP with </w:t>
      </w:r>
      <w:r w:rsidR="006552E8">
        <w:rPr>
          <w:rFonts w:ascii="Gill Sans MT" w:hAnsi="Gill Sans MT"/>
          <w:sz w:val="24"/>
          <w:szCs w:val="24"/>
        </w:rPr>
        <w:t>the information required.</w:t>
      </w:r>
    </w:p>
    <w:p w:rsidR="00BE2FBC" w:rsidRPr="00FE3B91" w:rsidRDefault="00BE2FBC" w:rsidP="004C44F5">
      <w:pPr>
        <w:ind w:left="0"/>
        <w:rPr>
          <w:rFonts w:ascii="Gill Sans MT" w:hAnsi="Gill Sans MT"/>
          <w:sz w:val="24"/>
          <w:szCs w:val="24"/>
        </w:rPr>
      </w:pPr>
    </w:p>
    <w:tbl>
      <w:tblPr>
        <w:tblW w:w="9680" w:type="dxa"/>
        <w:jc w:val="center"/>
        <w:tblLook w:val="04A0"/>
      </w:tblPr>
      <w:tblGrid>
        <w:gridCol w:w="4416"/>
        <w:gridCol w:w="5264"/>
      </w:tblGrid>
      <w:tr w:rsidR="00BE2FBC" w:rsidRPr="006552E8" w:rsidTr="0013242F">
        <w:trPr>
          <w:trHeight w:val="300"/>
          <w:jc w:val="center"/>
        </w:trPr>
        <w:tc>
          <w:tcPr>
            <w:tcW w:w="968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BE2FBC" w:rsidRPr="006552E8" w:rsidRDefault="006552E8" w:rsidP="004C44F5">
            <w:pPr>
              <w:ind w:left="0"/>
              <w:jc w:val="center"/>
              <w:rPr>
                <w:rFonts w:ascii="Gill Sans MT" w:eastAsia="Times New Roman" w:hAnsi="Gill Sans MT" w:cs="Times New Roman"/>
                <w:b/>
                <w:bCs/>
                <w:color w:val="FFFFFF" w:themeColor="background1"/>
                <w:kern w:val="0"/>
                <w:sz w:val="24"/>
                <w:szCs w:val="24"/>
                <w:lang w:eastAsia="en-GB"/>
              </w:rPr>
            </w:pPr>
            <w:r w:rsidRPr="006552E8">
              <w:rPr>
                <w:rFonts w:ascii="Gill Sans MT" w:eastAsia="Times New Roman" w:hAnsi="Gill Sans MT" w:cs="Times New Roman"/>
                <w:b/>
                <w:bCs/>
                <w:color w:val="FFFFFF" w:themeColor="background1"/>
                <w:kern w:val="0"/>
                <w:sz w:val="24"/>
                <w:szCs w:val="24"/>
                <w:lang w:eastAsia="en-GB"/>
              </w:rPr>
              <w:t>IRRIGATION SYSTEM INSPECTION REPORT</w:t>
            </w:r>
          </w:p>
        </w:tc>
      </w:tr>
      <w:tr w:rsidR="00BE2FBC" w:rsidRPr="00FE3B91" w:rsidTr="0013242F">
        <w:trPr>
          <w:trHeight w:val="315"/>
          <w:jc w:val="center"/>
        </w:trPr>
        <w:tc>
          <w:tcPr>
            <w:tcW w:w="4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FBC" w:rsidRPr="00FE3B91" w:rsidRDefault="00BE2FBC" w:rsidP="004C44F5">
            <w:pPr>
              <w:ind w:left="0"/>
              <w:rPr>
                <w:rFonts w:ascii="Gill Sans MT" w:eastAsia="Times New Roman" w:hAnsi="Gill Sans MT" w:cs="Times New Roman"/>
                <w:b/>
                <w:bCs/>
                <w:kern w:val="0"/>
                <w:sz w:val="24"/>
                <w:szCs w:val="24"/>
                <w:lang w:eastAsia="en-GB"/>
              </w:rPr>
            </w:pPr>
            <w:r w:rsidRPr="00FE3B91">
              <w:rPr>
                <w:rFonts w:ascii="Gill Sans MT" w:eastAsia="Times New Roman" w:hAnsi="Gill Sans MT" w:cs="Times New Roman"/>
                <w:b/>
                <w:bCs/>
                <w:kern w:val="0"/>
                <w:sz w:val="24"/>
                <w:szCs w:val="24"/>
                <w:lang w:eastAsia="en-GB"/>
              </w:rPr>
              <w:t>Winter Shutdown</w:t>
            </w:r>
          </w:p>
        </w:tc>
        <w:tc>
          <w:tcPr>
            <w:tcW w:w="5264" w:type="dxa"/>
            <w:tcBorders>
              <w:top w:val="single" w:sz="4" w:space="0" w:color="auto"/>
              <w:left w:val="nil"/>
              <w:bottom w:val="single" w:sz="4" w:space="0" w:color="auto"/>
              <w:right w:val="single" w:sz="4" w:space="0" w:color="auto"/>
            </w:tcBorders>
            <w:shd w:val="clear" w:color="auto" w:fill="auto"/>
            <w:noWrap/>
            <w:vAlign w:val="bottom"/>
            <w:hideMark/>
          </w:tcPr>
          <w:p w:rsidR="00BE2FBC" w:rsidRPr="00FE3B91" w:rsidRDefault="00BE2FBC" w:rsidP="0013242F">
            <w:pPr>
              <w:ind w:left="0"/>
              <w:rPr>
                <w:rFonts w:ascii="Gill Sans MT" w:eastAsia="Times New Roman" w:hAnsi="Gill Sans MT" w:cs="Times New Roman"/>
                <w:b/>
                <w:bCs/>
                <w:kern w:val="0"/>
                <w:sz w:val="24"/>
                <w:szCs w:val="24"/>
                <w:lang w:eastAsia="en-GB"/>
              </w:rPr>
            </w:pPr>
            <w:r w:rsidRPr="00FE3B91">
              <w:rPr>
                <w:rFonts w:ascii="Gill Sans MT" w:eastAsia="Times New Roman" w:hAnsi="Gill Sans MT" w:cs="Times New Roman"/>
                <w:b/>
                <w:bCs/>
                <w:kern w:val="0"/>
                <w:sz w:val="24"/>
                <w:szCs w:val="24"/>
                <w:lang w:eastAsia="en-GB"/>
              </w:rPr>
              <w:t>Date: 1</w:t>
            </w:r>
            <w:r w:rsidRPr="00275D32">
              <w:rPr>
                <w:rFonts w:ascii="Gill Sans MT" w:eastAsia="Times New Roman" w:hAnsi="Gill Sans MT" w:cs="Times New Roman"/>
                <w:b/>
                <w:bCs/>
                <w:kern w:val="0"/>
                <w:sz w:val="24"/>
                <w:szCs w:val="24"/>
                <w:vertAlign w:val="superscript"/>
                <w:lang w:eastAsia="en-GB"/>
              </w:rPr>
              <w:t>st</w:t>
            </w:r>
            <w:r w:rsidRPr="00FE3B91">
              <w:rPr>
                <w:rFonts w:ascii="Gill Sans MT" w:eastAsia="Times New Roman" w:hAnsi="Gill Sans MT" w:cs="Times New Roman"/>
                <w:b/>
                <w:bCs/>
                <w:kern w:val="0"/>
                <w:sz w:val="24"/>
                <w:szCs w:val="24"/>
                <w:lang w:eastAsia="en-GB"/>
              </w:rPr>
              <w:t xml:space="preserve"> December 201</w:t>
            </w:r>
            <w:r w:rsidR="0013242F">
              <w:rPr>
                <w:rFonts w:ascii="Gill Sans MT" w:eastAsia="Times New Roman" w:hAnsi="Gill Sans MT" w:cs="Times New Roman"/>
                <w:b/>
                <w:bCs/>
                <w:kern w:val="0"/>
                <w:sz w:val="24"/>
                <w:szCs w:val="24"/>
                <w:lang w:eastAsia="en-GB"/>
              </w:rPr>
              <w:t>7</w:t>
            </w:r>
          </w:p>
        </w:tc>
      </w:tr>
      <w:tr w:rsidR="00BE2FBC" w:rsidRPr="00FE3B91" w:rsidTr="0013242F">
        <w:trPr>
          <w:trHeight w:val="300"/>
          <w:jc w:val="center"/>
        </w:trPr>
        <w:tc>
          <w:tcPr>
            <w:tcW w:w="4416" w:type="dxa"/>
            <w:tcBorders>
              <w:top w:val="nil"/>
              <w:left w:val="single" w:sz="4" w:space="0" w:color="auto"/>
              <w:bottom w:val="single" w:sz="4" w:space="0" w:color="auto"/>
              <w:right w:val="single" w:sz="4" w:space="0" w:color="auto"/>
            </w:tcBorders>
            <w:shd w:val="clear" w:color="000000" w:fill="D8D8D8"/>
            <w:noWrap/>
            <w:vAlign w:val="bottom"/>
            <w:hideMark/>
          </w:tcPr>
          <w:p w:rsidR="00BE2FBC" w:rsidRPr="00FE3B91" w:rsidRDefault="00BE2FBC" w:rsidP="004C44F5">
            <w:pPr>
              <w:ind w:left="0"/>
              <w:rPr>
                <w:rFonts w:ascii="Gill Sans MT" w:eastAsia="Times New Roman" w:hAnsi="Gill Sans MT" w:cs="Times New Roman"/>
                <w:b/>
                <w:bCs/>
                <w:color w:val="000000"/>
                <w:kern w:val="0"/>
                <w:sz w:val="24"/>
                <w:szCs w:val="24"/>
                <w:lang w:eastAsia="en-GB"/>
              </w:rPr>
            </w:pPr>
            <w:r w:rsidRPr="00FE3B91">
              <w:rPr>
                <w:rFonts w:ascii="Gill Sans MT" w:eastAsia="Times New Roman" w:hAnsi="Gill Sans MT" w:cs="Times New Roman"/>
                <w:b/>
                <w:bCs/>
                <w:color w:val="000000"/>
                <w:kern w:val="0"/>
                <w:sz w:val="24"/>
                <w:szCs w:val="24"/>
                <w:lang w:eastAsia="en-GB"/>
              </w:rPr>
              <w:t>Area:</w:t>
            </w:r>
          </w:p>
        </w:tc>
        <w:tc>
          <w:tcPr>
            <w:tcW w:w="5264" w:type="dxa"/>
            <w:tcBorders>
              <w:top w:val="nil"/>
              <w:left w:val="nil"/>
              <w:bottom w:val="single" w:sz="4" w:space="0" w:color="auto"/>
              <w:right w:val="single" w:sz="4" w:space="0" w:color="auto"/>
            </w:tcBorders>
            <w:shd w:val="clear" w:color="000000" w:fill="D8D8D8"/>
            <w:noWrap/>
            <w:vAlign w:val="bottom"/>
            <w:hideMark/>
          </w:tcPr>
          <w:p w:rsidR="00BE2FBC" w:rsidRPr="00FE3B91" w:rsidRDefault="00BE2FBC" w:rsidP="004C44F5">
            <w:pPr>
              <w:ind w:left="0"/>
              <w:rPr>
                <w:rFonts w:ascii="Gill Sans MT" w:eastAsia="Times New Roman" w:hAnsi="Gill Sans MT" w:cs="Times New Roman"/>
                <w:b/>
                <w:bCs/>
                <w:i/>
                <w:iCs/>
                <w:color w:val="000000"/>
                <w:kern w:val="0"/>
                <w:sz w:val="24"/>
                <w:szCs w:val="24"/>
                <w:lang w:eastAsia="en-GB"/>
              </w:rPr>
            </w:pPr>
            <w:r w:rsidRPr="00FE3B91">
              <w:rPr>
                <w:rFonts w:ascii="Gill Sans MT" w:eastAsia="Times New Roman" w:hAnsi="Gill Sans MT" w:cs="Times New Roman"/>
                <w:b/>
                <w:bCs/>
                <w:i/>
                <w:iCs/>
                <w:color w:val="000000"/>
                <w:kern w:val="0"/>
                <w:sz w:val="24"/>
                <w:szCs w:val="24"/>
                <w:lang w:eastAsia="en-GB"/>
              </w:rPr>
              <w:t>Queen Mary's Gardens QMG</w:t>
            </w:r>
          </w:p>
        </w:tc>
      </w:tr>
      <w:tr w:rsidR="00BE2FBC" w:rsidRPr="00FE3B91" w:rsidTr="0013242F">
        <w:trPr>
          <w:trHeight w:val="300"/>
          <w:jc w:val="center"/>
        </w:trPr>
        <w:tc>
          <w:tcPr>
            <w:tcW w:w="4416" w:type="dxa"/>
            <w:tcBorders>
              <w:top w:val="nil"/>
              <w:left w:val="single" w:sz="4" w:space="0" w:color="auto"/>
              <w:bottom w:val="single" w:sz="4" w:space="0" w:color="auto"/>
              <w:right w:val="single" w:sz="4" w:space="0" w:color="auto"/>
            </w:tcBorders>
            <w:shd w:val="clear" w:color="000000" w:fill="D8D8D8"/>
            <w:noWrap/>
            <w:vAlign w:val="bottom"/>
            <w:hideMark/>
          </w:tcPr>
          <w:p w:rsidR="00BE2FBC" w:rsidRPr="00FE3B91" w:rsidRDefault="00BE2FBC" w:rsidP="004C44F5">
            <w:pPr>
              <w:ind w:left="0"/>
              <w:rPr>
                <w:rFonts w:ascii="Gill Sans MT" w:eastAsia="Times New Roman" w:hAnsi="Gill Sans MT" w:cs="Times New Roman"/>
                <w:b/>
                <w:bCs/>
                <w:color w:val="000000"/>
                <w:kern w:val="0"/>
                <w:sz w:val="24"/>
                <w:szCs w:val="24"/>
                <w:lang w:eastAsia="en-GB"/>
              </w:rPr>
            </w:pPr>
            <w:r w:rsidRPr="00FE3B91">
              <w:rPr>
                <w:rFonts w:ascii="Gill Sans MT" w:eastAsia="Times New Roman" w:hAnsi="Gill Sans MT" w:cs="Times New Roman"/>
                <w:b/>
                <w:bCs/>
                <w:color w:val="000000"/>
                <w:kern w:val="0"/>
                <w:sz w:val="24"/>
                <w:szCs w:val="24"/>
                <w:lang w:eastAsia="en-GB"/>
              </w:rPr>
              <w:t>Water Tank Check</w:t>
            </w:r>
          </w:p>
        </w:tc>
        <w:tc>
          <w:tcPr>
            <w:tcW w:w="5264" w:type="dxa"/>
            <w:tcBorders>
              <w:top w:val="nil"/>
              <w:left w:val="nil"/>
              <w:bottom w:val="single" w:sz="4" w:space="0" w:color="auto"/>
              <w:right w:val="single" w:sz="4" w:space="0" w:color="auto"/>
            </w:tcBorders>
            <w:shd w:val="clear" w:color="000000" w:fill="D8D8D8"/>
            <w:noWrap/>
            <w:vAlign w:val="bottom"/>
            <w:hideMark/>
          </w:tcPr>
          <w:p w:rsidR="00BE2FBC" w:rsidRPr="00FE3B91" w:rsidRDefault="00BE2FBC" w:rsidP="004C44F5">
            <w:pPr>
              <w:ind w:left="0"/>
              <w:rPr>
                <w:rFonts w:ascii="Gill Sans MT" w:eastAsia="Times New Roman" w:hAnsi="Gill Sans MT" w:cs="Times New Roman"/>
                <w:b/>
                <w:bCs/>
                <w:i/>
                <w:iCs/>
                <w:color w:val="000000"/>
                <w:kern w:val="0"/>
                <w:sz w:val="24"/>
                <w:szCs w:val="24"/>
                <w:lang w:eastAsia="en-GB"/>
              </w:rPr>
            </w:pPr>
          </w:p>
        </w:tc>
      </w:tr>
      <w:tr w:rsidR="00BE2FBC" w:rsidRPr="00FE3B91" w:rsidTr="0013242F">
        <w:trPr>
          <w:trHeight w:val="300"/>
          <w:jc w:val="center"/>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BE2FBC" w:rsidRPr="00FE3B91" w:rsidRDefault="00BE2FBC" w:rsidP="004C44F5">
            <w:pPr>
              <w:ind w:left="0"/>
              <w:rPr>
                <w:rFonts w:ascii="Gill Sans MT" w:eastAsia="Times New Roman" w:hAnsi="Gill Sans MT" w:cs="Times New Roman"/>
                <w:color w:val="000000"/>
                <w:kern w:val="0"/>
                <w:sz w:val="24"/>
                <w:szCs w:val="24"/>
                <w:lang w:eastAsia="en-GB"/>
              </w:rPr>
            </w:pPr>
            <w:r w:rsidRPr="00FE3B91">
              <w:rPr>
                <w:rFonts w:ascii="Gill Sans MT" w:eastAsia="Times New Roman" w:hAnsi="Gill Sans MT" w:cs="Times New Roman"/>
                <w:color w:val="000000"/>
                <w:kern w:val="0"/>
                <w:sz w:val="24"/>
                <w:szCs w:val="24"/>
                <w:lang w:eastAsia="en-GB"/>
              </w:rPr>
              <w:t xml:space="preserve">Liner Leaks </w:t>
            </w:r>
          </w:p>
        </w:tc>
        <w:tc>
          <w:tcPr>
            <w:tcW w:w="5264" w:type="dxa"/>
            <w:tcBorders>
              <w:top w:val="nil"/>
              <w:left w:val="nil"/>
              <w:bottom w:val="single" w:sz="4" w:space="0" w:color="auto"/>
              <w:right w:val="single" w:sz="4" w:space="0" w:color="auto"/>
            </w:tcBorders>
            <w:shd w:val="clear" w:color="auto" w:fill="auto"/>
            <w:noWrap/>
            <w:vAlign w:val="center"/>
            <w:hideMark/>
          </w:tcPr>
          <w:p w:rsidR="00BE2FBC" w:rsidRPr="00FE3B91" w:rsidRDefault="00BE2FBC" w:rsidP="00275D32">
            <w:pPr>
              <w:ind w:left="0"/>
              <w:rPr>
                <w:rFonts w:ascii="Gill Sans MT" w:eastAsia="Times New Roman" w:hAnsi="Gill Sans MT" w:cs="Times New Roman"/>
                <w:i/>
                <w:iCs/>
                <w:color w:val="000000"/>
                <w:kern w:val="0"/>
                <w:sz w:val="24"/>
                <w:szCs w:val="24"/>
                <w:lang w:eastAsia="en-GB"/>
              </w:rPr>
            </w:pPr>
            <w:r w:rsidRPr="00FE3B91">
              <w:rPr>
                <w:rFonts w:ascii="Gill Sans MT" w:eastAsia="Times New Roman" w:hAnsi="Gill Sans MT" w:cs="Times New Roman"/>
                <w:i/>
                <w:iCs/>
                <w:color w:val="000000"/>
                <w:kern w:val="0"/>
                <w:sz w:val="24"/>
                <w:szCs w:val="24"/>
                <w:lang w:eastAsia="en-GB"/>
              </w:rPr>
              <w:t>None</w:t>
            </w:r>
          </w:p>
        </w:tc>
      </w:tr>
      <w:tr w:rsidR="00BE2FBC" w:rsidRPr="00FE3B91" w:rsidTr="0013242F">
        <w:trPr>
          <w:trHeight w:val="300"/>
          <w:jc w:val="center"/>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BE2FBC" w:rsidRPr="00FE3B91" w:rsidRDefault="00BE2FBC" w:rsidP="004C44F5">
            <w:pPr>
              <w:ind w:left="0"/>
              <w:rPr>
                <w:rFonts w:ascii="Gill Sans MT" w:eastAsia="Times New Roman" w:hAnsi="Gill Sans MT" w:cs="Times New Roman"/>
                <w:color w:val="000000"/>
                <w:kern w:val="0"/>
                <w:sz w:val="24"/>
                <w:szCs w:val="24"/>
                <w:lang w:eastAsia="en-GB"/>
              </w:rPr>
            </w:pPr>
            <w:r w:rsidRPr="00FE3B91">
              <w:rPr>
                <w:rFonts w:ascii="Gill Sans MT" w:eastAsia="Times New Roman" w:hAnsi="Gill Sans MT" w:cs="Times New Roman"/>
                <w:color w:val="000000"/>
                <w:kern w:val="0"/>
                <w:sz w:val="24"/>
                <w:szCs w:val="24"/>
                <w:lang w:eastAsia="en-GB"/>
              </w:rPr>
              <w:t>Damage/corrosion to steel rings/roof</w:t>
            </w:r>
          </w:p>
        </w:tc>
        <w:tc>
          <w:tcPr>
            <w:tcW w:w="5264" w:type="dxa"/>
            <w:tcBorders>
              <w:top w:val="nil"/>
              <w:left w:val="nil"/>
              <w:bottom w:val="single" w:sz="4" w:space="0" w:color="auto"/>
              <w:right w:val="single" w:sz="4" w:space="0" w:color="auto"/>
            </w:tcBorders>
            <w:shd w:val="clear" w:color="auto" w:fill="auto"/>
            <w:noWrap/>
            <w:vAlign w:val="center"/>
            <w:hideMark/>
          </w:tcPr>
          <w:p w:rsidR="00BE2FBC" w:rsidRPr="00FE3B91" w:rsidRDefault="00BE2FBC" w:rsidP="00275D32">
            <w:pPr>
              <w:ind w:left="0"/>
              <w:rPr>
                <w:rFonts w:ascii="Gill Sans MT" w:eastAsia="Times New Roman" w:hAnsi="Gill Sans MT" w:cs="Times New Roman"/>
                <w:i/>
                <w:iCs/>
                <w:color w:val="000000"/>
                <w:kern w:val="0"/>
                <w:sz w:val="24"/>
                <w:szCs w:val="24"/>
                <w:lang w:eastAsia="en-GB"/>
              </w:rPr>
            </w:pPr>
            <w:r w:rsidRPr="00FE3B91">
              <w:rPr>
                <w:rFonts w:ascii="Gill Sans MT" w:eastAsia="Times New Roman" w:hAnsi="Gill Sans MT" w:cs="Times New Roman"/>
                <w:i/>
                <w:iCs/>
                <w:color w:val="000000"/>
                <w:kern w:val="0"/>
                <w:sz w:val="24"/>
                <w:szCs w:val="24"/>
                <w:lang w:eastAsia="en-GB"/>
              </w:rPr>
              <w:t>Some loose lid s</w:t>
            </w:r>
            <w:r w:rsidR="00275D32">
              <w:rPr>
                <w:rFonts w:ascii="Gill Sans MT" w:eastAsia="Times New Roman" w:hAnsi="Gill Sans MT" w:cs="Times New Roman"/>
                <w:i/>
                <w:iCs/>
                <w:color w:val="000000"/>
                <w:kern w:val="0"/>
                <w:sz w:val="24"/>
                <w:szCs w:val="24"/>
                <w:lang w:eastAsia="en-GB"/>
              </w:rPr>
              <w:t>ections (w</w:t>
            </w:r>
            <w:r w:rsidRPr="00FE3B91">
              <w:rPr>
                <w:rFonts w:ascii="Gill Sans MT" w:eastAsia="Times New Roman" w:hAnsi="Gill Sans MT" w:cs="Times New Roman"/>
                <w:i/>
                <w:iCs/>
                <w:color w:val="000000"/>
                <w:kern w:val="0"/>
                <w:sz w:val="24"/>
                <w:szCs w:val="24"/>
                <w:lang w:eastAsia="en-GB"/>
              </w:rPr>
              <w:t xml:space="preserve">ill obtain brackets to secure) </w:t>
            </w:r>
          </w:p>
        </w:tc>
      </w:tr>
      <w:tr w:rsidR="00BE2FBC" w:rsidRPr="00FE3B91" w:rsidTr="0013242F">
        <w:trPr>
          <w:trHeight w:val="300"/>
          <w:jc w:val="center"/>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BE2FBC" w:rsidRPr="00FE3B91" w:rsidRDefault="00BE2FBC" w:rsidP="004C44F5">
            <w:pPr>
              <w:ind w:left="0"/>
              <w:rPr>
                <w:rFonts w:ascii="Gill Sans MT" w:eastAsia="Times New Roman" w:hAnsi="Gill Sans MT" w:cs="Times New Roman"/>
                <w:color w:val="000000"/>
                <w:kern w:val="0"/>
                <w:sz w:val="24"/>
                <w:szCs w:val="24"/>
                <w:lang w:eastAsia="en-GB"/>
              </w:rPr>
            </w:pPr>
            <w:r w:rsidRPr="00FE3B91">
              <w:rPr>
                <w:rFonts w:ascii="Gill Sans MT" w:eastAsia="Times New Roman" w:hAnsi="Gill Sans MT" w:cs="Times New Roman"/>
                <w:color w:val="000000"/>
                <w:kern w:val="0"/>
                <w:sz w:val="24"/>
                <w:szCs w:val="24"/>
                <w:lang w:eastAsia="en-GB"/>
              </w:rPr>
              <w:t>Inlet valve operation</w:t>
            </w:r>
          </w:p>
        </w:tc>
        <w:tc>
          <w:tcPr>
            <w:tcW w:w="5264" w:type="dxa"/>
            <w:tcBorders>
              <w:top w:val="nil"/>
              <w:left w:val="nil"/>
              <w:bottom w:val="single" w:sz="4" w:space="0" w:color="auto"/>
              <w:right w:val="single" w:sz="4" w:space="0" w:color="auto"/>
            </w:tcBorders>
            <w:shd w:val="clear" w:color="auto" w:fill="auto"/>
            <w:noWrap/>
            <w:vAlign w:val="center"/>
            <w:hideMark/>
          </w:tcPr>
          <w:p w:rsidR="00BE2FBC" w:rsidRPr="00FE3B91" w:rsidRDefault="00BE2FBC" w:rsidP="00275D32">
            <w:pPr>
              <w:ind w:left="0"/>
              <w:rPr>
                <w:rFonts w:ascii="Gill Sans MT" w:eastAsia="Times New Roman" w:hAnsi="Gill Sans MT" w:cs="Times New Roman"/>
                <w:i/>
                <w:iCs/>
                <w:color w:val="000000"/>
                <w:kern w:val="0"/>
                <w:sz w:val="24"/>
                <w:szCs w:val="24"/>
                <w:lang w:eastAsia="en-GB"/>
              </w:rPr>
            </w:pPr>
            <w:r w:rsidRPr="00FE3B91">
              <w:rPr>
                <w:rFonts w:ascii="Gill Sans MT" w:eastAsia="Times New Roman" w:hAnsi="Gill Sans MT" w:cs="Times New Roman"/>
                <w:i/>
                <w:iCs/>
                <w:color w:val="000000"/>
                <w:kern w:val="0"/>
                <w:sz w:val="24"/>
                <w:szCs w:val="24"/>
                <w:lang w:eastAsia="en-GB"/>
              </w:rPr>
              <w:t>Closed (</w:t>
            </w:r>
            <w:proofErr w:type="spellStart"/>
            <w:r w:rsidRPr="00FE3B91">
              <w:rPr>
                <w:rFonts w:ascii="Gill Sans MT" w:eastAsia="Times New Roman" w:hAnsi="Gill Sans MT" w:cs="Times New Roman"/>
                <w:i/>
                <w:iCs/>
                <w:color w:val="000000"/>
                <w:kern w:val="0"/>
                <w:sz w:val="24"/>
                <w:szCs w:val="24"/>
                <w:lang w:eastAsia="en-GB"/>
              </w:rPr>
              <w:t>Pumpac</w:t>
            </w:r>
            <w:proofErr w:type="spellEnd"/>
            <w:r w:rsidRPr="00FE3B91">
              <w:rPr>
                <w:rFonts w:ascii="Gill Sans MT" w:eastAsia="Times New Roman" w:hAnsi="Gill Sans MT" w:cs="Times New Roman"/>
                <w:i/>
                <w:iCs/>
                <w:color w:val="000000"/>
                <w:kern w:val="0"/>
                <w:sz w:val="24"/>
                <w:szCs w:val="24"/>
                <w:lang w:eastAsia="en-GB"/>
              </w:rPr>
              <w:t xml:space="preserve"> controller plug removed) </w:t>
            </w:r>
          </w:p>
        </w:tc>
      </w:tr>
      <w:tr w:rsidR="00BE2FBC" w:rsidRPr="00FE3B91" w:rsidTr="0013242F">
        <w:trPr>
          <w:trHeight w:val="300"/>
          <w:jc w:val="center"/>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BE2FBC" w:rsidRPr="00FE3B91" w:rsidRDefault="00BE2FBC" w:rsidP="004C44F5">
            <w:pPr>
              <w:ind w:left="0"/>
              <w:rPr>
                <w:rFonts w:ascii="Gill Sans MT" w:eastAsia="Times New Roman" w:hAnsi="Gill Sans MT" w:cs="Times New Roman"/>
                <w:color w:val="000000"/>
                <w:kern w:val="0"/>
                <w:sz w:val="24"/>
                <w:szCs w:val="24"/>
                <w:lang w:eastAsia="en-GB"/>
              </w:rPr>
            </w:pPr>
            <w:r w:rsidRPr="00FE3B91">
              <w:rPr>
                <w:rFonts w:ascii="Gill Sans MT" w:eastAsia="Times New Roman" w:hAnsi="Gill Sans MT" w:cs="Times New Roman"/>
                <w:color w:val="000000"/>
                <w:kern w:val="0"/>
                <w:sz w:val="24"/>
                <w:szCs w:val="24"/>
                <w:lang w:eastAsia="en-GB"/>
              </w:rPr>
              <w:t>Shut drain offs where applicable</w:t>
            </w:r>
          </w:p>
        </w:tc>
        <w:tc>
          <w:tcPr>
            <w:tcW w:w="5264" w:type="dxa"/>
            <w:tcBorders>
              <w:top w:val="nil"/>
              <w:left w:val="nil"/>
              <w:bottom w:val="single" w:sz="4" w:space="0" w:color="auto"/>
              <w:right w:val="single" w:sz="4" w:space="0" w:color="auto"/>
            </w:tcBorders>
            <w:shd w:val="clear" w:color="auto" w:fill="auto"/>
            <w:noWrap/>
            <w:vAlign w:val="center"/>
            <w:hideMark/>
          </w:tcPr>
          <w:p w:rsidR="00BE2FBC" w:rsidRPr="00FE3B91" w:rsidRDefault="00BE2FBC" w:rsidP="00275D32">
            <w:pPr>
              <w:ind w:left="0"/>
              <w:rPr>
                <w:rFonts w:ascii="Gill Sans MT" w:eastAsia="Times New Roman" w:hAnsi="Gill Sans MT" w:cs="Times New Roman"/>
                <w:i/>
                <w:iCs/>
                <w:color w:val="000000"/>
                <w:kern w:val="0"/>
                <w:sz w:val="24"/>
                <w:szCs w:val="24"/>
                <w:lang w:eastAsia="en-GB"/>
              </w:rPr>
            </w:pPr>
            <w:r w:rsidRPr="00FE3B91">
              <w:rPr>
                <w:rFonts w:ascii="Gill Sans MT" w:eastAsia="Times New Roman" w:hAnsi="Gill Sans MT" w:cs="Times New Roman"/>
                <w:i/>
                <w:iCs/>
                <w:color w:val="000000"/>
                <w:kern w:val="0"/>
                <w:sz w:val="24"/>
                <w:szCs w:val="24"/>
                <w:lang w:eastAsia="en-GB"/>
              </w:rPr>
              <w:t xml:space="preserve">DONE </w:t>
            </w:r>
          </w:p>
        </w:tc>
      </w:tr>
      <w:tr w:rsidR="00BE2FBC" w:rsidRPr="00FE3B91" w:rsidTr="0013242F">
        <w:trPr>
          <w:trHeight w:val="300"/>
          <w:jc w:val="center"/>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BE2FBC" w:rsidRPr="00FE3B91" w:rsidRDefault="00BE2FBC" w:rsidP="004C44F5">
            <w:pPr>
              <w:ind w:left="0"/>
              <w:rPr>
                <w:rFonts w:ascii="Gill Sans MT" w:eastAsia="Times New Roman" w:hAnsi="Gill Sans MT" w:cs="Times New Roman"/>
                <w:color w:val="000000"/>
                <w:kern w:val="0"/>
                <w:sz w:val="24"/>
                <w:szCs w:val="24"/>
                <w:lang w:eastAsia="en-GB"/>
              </w:rPr>
            </w:pPr>
            <w:r w:rsidRPr="00FE3B91">
              <w:rPr>
                <w:rFonts w:ascii="Gill Sans MT" w:eastAsia="Times New Roman" w:hAnsi="Gill Sans MT" w:cs="Times New Roman"/>
                <w:color w:val="000000"/>
                <w:kern w:val="0"/>
                <w:sz w:val="24"/>
                <w:szCs w:val="24"/>
                <w:lang w:eastAsia="en-GB"/>
              </w:rPr>
              <w:t xml:space="preserve">Ball valve and float operation </w:t>
            </w:r>
          </w:p>
        </w:tc>
        <w:tc>
          <w:tcPr>
            <w:tcW w:w="5264" w:type="dxa"/>
            <w:tcBorders>
              <w:top w:val="nil"/>
              <w:left w:val="nil"/>
              <w:bottom w:val="single" w:sz="4" w:space="0" w:color="auto"/>
              <w:right w:val="single" w:sz="4" w:space="0" w:color="auto"/>
            </w:tcBorders>
            <w:shd w:val="clear" w:color="auto" w:fill="auto"/>
            <w:noWrap/>
            <w:vAlign w:val="center"/>
            <w:hideMark/>
          </w:tcPr>
          <w:p w:rsidR="00BE2FBC" w:rsidRPr="00FE3B91" w:rsidRDefault="00BE2FBC" w:rsidP="00275D32">
            <w:pPr>
              <w:ind w:left="0"/>
              <w:rPr>
                <w:rFonts w:ascii="Gill Sans MT" w:eastAsia="Times New Roman" w:hAnsi="Gill Sans MT" w:cs="Times New Roman"/>
                <w:i/>
                <w:iCs/>
                <w:color w:val="000000"/>
                <w:kern w:val="0"/>
                <w:sz w:val="24"/>
                <w:szCs w:val="24"/>
                <w:lang w:eastAsia="en-GB"/>
              </w:rPr>
            </w:pPr>
            <w:r w:rsidRPr="00FE3B91">
              <w:rPr>
                <w:rFonts w:ascii="Gill Sans MT" w:eastAsia="Times New Roman" w:hAnsi="Gill Sans MT" w:cs="Times New Roman"/>
                <w:i/>
                <w:iCs/>
                <w:color w:val="000000"/>
                <w:kern w:val="0"/>
                <w:sz w:val="24"/>
                <w:szCs w:val="24"/>
                <w:lang w:eastAsia="en-GB"/>
              </w:rPr>
              <w:t>OK</w:t>
            </w:r>
          </w:p>
        </w:tc>
      </w:tr>
      <w:tr w:rsidR="00BE2FBC" w:rsidRPr="00FE3B91" w:rsidTr="0013242F">
        <w:trPr>
          <w:trHeight w:val="300"/>
          <w:jc w:val="center"/>
        </w:trPr>
        <w:tc>
          <w:tcPr>
            <w:tcW w:w="4416" w:type="dxa"/>
            <w:tcBorders>
              <w:top w:val="nil"/>
              <w:left w:val="single" w:sz="4" w:space="0" w:color="auto"/>
              <w:bottom w:val="single" w:sz="4" w:space="0" w:color="auto"/>
              <w:right w:val="single" w:sz="4" w:space="0" w:color="auto"/>
            </w:tcBorders>
            <w:shd w:val="clear" w:color="000000" w:fill="D8D8D8"/>
            <w:noWrap/>
            <w:vAlign w:val="bottom"/>
            <w:hideMark/>
          </w:tcPr>
          <w:p w:rsidR="00BE2FBC" w:rsidRPr="00FE3B91" w:rsidRDefault="00BE2FBC" w:rsidP="004C44F5">
            <w:pPr>
              <w:ind w:left="0"/>
              <w:rPr>
                <w:rFonts w:ascii="Gill Sans MT" w:eastAsia="Times New Roman" w:hAnsi="Gill Sans MT" w:cs="Times New Roman"/>
                <w:b/>
                <w:bCs/>
                <w:color w:val="000000"/>
                <w:kern w:val="0"/>
                <w:sz w:val="24"/>
                <w:szCs w:val="24"/>
                <w:lang w:eastAsia="en-GB"/>
              </w:rPr>
            </w:pPr>
            <w:r w:rsidRPr="00FE3B91">
              <w:rPr>
                <w:rFonts w:ascii="Gill Sans MT" w:eastAsia="Times New Roman" w:hAnsi="Gill Sans MT" w:cs="Times New Roman"/>
                <w:b/>
                <w:bCs/>
                <w:color w:val="000000"/>
                <w:kern w:val="0"/>
                <w:sz w:val="24"/>
                <w:szCs w:val="24"/>
                <w:lang w:eastAsia="en-GB"/>
              </w:rPr>
              <w:t xml:space="preserve">Pumping Plant Check </w:t>
            </w:r>
          </w:p>
        </w:tc>
        <w:tc>
          <w:tcPr>
            <w:tcW w:w="5264" w:type="dxa"/>
            <w:tcBorders>
              <w:top w:val="nil"/>
              <w:left w:val="nil"/>
              <w:bottom w:val="single" w:sz="4" w:space="0" w:color="auto"/>
              <w:right w:val="single" w:sz="4" w:space="0" w:color="auto"/>
            </w:tcBorders>
            <w:shd w:val="clear" w:color="000000" w:fill="D8D8D8"/>
            <w:noWrap/>
            <w:vAlign w:val="center"/>
            <w:hideMark/>
          </w:tcPr>
          <w:p w:rsidR="00BE2FBC" w:rsidRPr="00FE3B91" w:rsidRDefault="00BE2FBC" w:rsidP="00275D32">
            <w:pPr>
              <w:ind w:left="0"/>
              <w:rPr>
                <w:rFonts w:ascii="Gill Sans MT" w:eastAsia="Times New Roman" w:hAnsi="Gill Sans MT" w:cs="Times New Roman"/>
                <w:b/>
                <w:bCs/>
                <w:i/>
                <w:iCs/>
                <w:color w:val="000000"/>
                <w:kern w:val="0"/>
                <w:sz w:val="24"/>
                <w:szCs w:val="24"/>
                <w:lang w:eastAsia="en-GB"/>
              </w:rPr>
            </w:pPr>
          </w:p>
        </w:tc>
      </w:tr>
      <w:tr w:rsidR="00BE2FBC" w:rsidRPr="00FE3B91" w:rsidTr="0013242F">
        <w:trPr>
          <w:trHeight w:val="300"/>
          <w:jc w:val="center"/>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BE2FBC" w:rsidRPr="00FE3B91" w:rsidRDefault="00BE2FBC" w:rsidP="004C44F5">
            <w:pPr>
              <w:ind w:left="0"/>
              <w:rPr>
                <w:rFonts w:ascii="Gill Sans MT" w:eastAsia="Times New Roman" w:hAnsi="Gill Sans MT" w:cs="Times New Roman"/>
                <w:color w:val="000000"/>
                <w:kern w:val="0"/>
                <w:sz w:val="24"/>
                <w:szCs w:val="24"/>
                <w:lang w:eastAsia="en-GB"/>
              </w:rPr>
            </w:pPr>
            <w:r w:rsidRPr="00FE3B91">
              <w:rPr>
                <w:rFonts w:ascii="Gill Sans MT" w:eastAsia="Times New Roman" w:hAnsi="Gill Sans MT" w:cs="Times New Roman"/>
                <w:color w:val="000000"/>
                <w:kern w:val="0"/>
                <w:sz w:val="24"/>
                <w:szCs w:val="24"/>
                <w:lang w:eastAsia="en-GB"/>
              </w:rPr>
              <w:t xml:space="preserve"> Drain pumps</w:t>
            </w:r>
          </w:p>
        </w:tc>
        <w:tc>
          <w:tcPr>
            <w:tcW w:w="5264" w:type="dxa"/>
            <w:tcBorders>
              <w:top w:val="nil"/>
              <w:left w:val="nil"/>
              <w:bottom w:val="single" w:sz="4" w:space="0" w:color="auto"/>
              <w:right w:val="single" w:sz="4" w:space="0" w:color="auto"/>
            </w:tcBorders>
            <w:shd w:val="clear" w:color="auto" w:fill="auto"/>
            <w:noWrap/>
            <w:vAlign w:val="center"/>
            <w:hideMark/>
          </w:tcPr>
          <w:p w:rsidR="00BE2FBC" w:rsidRPr="00FE3B91" w:rsidRDefault="00BE2FBC" w:rsidP="00275D32">
            <w:pPr>
              <w:ind w:left="0"/>
              <w:rPr>
                <w:rFonts w:ascii="Gill Sans MT" w:eastAsia="Times New Roman" w:hAnsi="Gill Sans MT" w:cs="Times New Roman"/>
                <w:i/>
                <w:iCs/>
                <w:color w:val="000000"/>
                <w:kern w:val="0"/>
                <w:sz w:val="24"/>
                <w:szCs w:val="24"/>
                <w:lang w:eastAsia="en-GB"/>
              </w:rPr>
            </w:pPr>
            <w:r w:rsidRPr="00FE3B91">
              <w:rPr>
                <w:rFonts w:ascii="Gill Sans MT" w:eastAsia="Times New Roman" w:hAnsi="Gill Sans MT" w:cs="Times New Roman"/>
                <w:i/>
                <w:iCs/>
                <w:color w:val="000000"/>
                <w:kern w:val="0"/>
                <w:sz w:val="24"/>
                <w:szCs w:val="24"/>
                <w:lang w:eastAsia="en-GB"/>
              </w:rPr>
              <w:t xml:space="preserve">DONE </w:t>
            </w:r>
          </w:p>
        </w:tc>
      </w:tr>
      <w:tr w:rsidR="00BE2FBC" w:rsidRPr="00FE3B91" w:rsidTr="0013242F">
        <w:trPr>
          <w:trHeight w:val="300"/>
          <w:jc w:val="center"/>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BE2FBC" w:rsidRPr="00FE3B91" w:rsidRDefault="00BE2FBC" w:rsidP="004C44F5">
            <w:pPr>
              <w:ind w:left="0"/>
              <w:rPr>
                <w:rFonts w:ascii="Gill Sans MT" w:eastAsia="Times New Roman" w:hAnsi="Gill Sans MT" w:cs="Times New Roman"/>
                <w:color w:val="000000"/>
                <w:kern w:val="0"/>
                <w:sz w:val="24"/>
                <w:szCs w:val="24"/>
                <w:lang w:eastAsia="en-GB"/>
              </w:rPr>
            </w:pPr>
            <w:r w:rsidRPr="00FE3B91">
              <w:rPr>
                <w:rFonts w:ascii="Gill Sans MT" w:eastAsia="Times New Roman" w:hAnsi="Gill Sans MT" w:cs="Times New Roman"/>
                <w:color w:val="000000"/>
                <w:kern w:val="0"/>
                <w:sz w:val="24"/>
                <w:szCs w:val="24"/>
                <w:lang w:eastAsia="en-GB"/>
              </w:rPr>
              <w:t>Pump seal leaks</w:t>
            </w:r>
          </w:p>
        </w:tc>
        <w:tc>
          <w:tcPr>
            <w:tcW w:w="5264" w:type="dxa"/>
            <w:tcBorders>
              <w:top w:val="nil"/>
              <w:left w:val="nil"/>
              <w:bottom w:val="single" w:sz="4" w:space="0" w:color="auto"/>
              <w:right w:val="single" w:sz="4" w:space="0" w:color="auto"/>
            </w:tcBorders>
            <w:shd w:val="clear" w:color="auto" w:fill="auto"/>
            <w:noWrap/>
            <w:vAlign w:val="center"/>
            <w:hideMark/>
          </w:tcPr>
          <w:p w:rsidR="00BE2FBC" w:rsidRPr="00FE3B91" w:rsidRDefault="00BE2FBC" w:rsidP="00275D32">
            <w:pPr>
              <w:ind w:left="0"/>
              <w:rPr>
                <w:rFonts w:ascii="Gill Sans MT" w:eastAsia="Times New Roman" w:hAnsi="Gill Sans MT" w:cs="Times New Roman"/>
                <w:i/>
                <w:iCs/>
                <w:color w:val="000000"/>
                <w:kern w:val="0"/>
                <w:sz w:val="24"/>
                <w:szCs w:val="24"/>
                <w:lang w:eastAsia="en-GB"/>
              </w:rPr>
            </w:pPr>
            <w:r w:rsidRPr="00FE3B91">
              <w:rPr>
                <w:rFonts w:ascii="Gill Sans MT" w:eastAsia="Times New Roman" w:hAnsi="Gill Sans MT" w:cs="Times New Roman"/>
                <w:i/>
                <w:iCs/>
                <w:color w:val="000000"/>
                <w:kern w:val="0"/>
                <w:sz w:val="24"/>
                <w:szCs w:val="24"/>
                <w:lang w:eastAsia="en-GB"/>
              </w:rPr>
              <w:t xml:space="preserve">NONE </w:t>
            </w:r>
          </w:p>
        </w:tc>
      </w:tr>
      <w:tr w:rsidR="00BE2FBC" w:rsidRPr="00FE3B91" w:rsidTr="0013242F">
        <w:trPr>
          <w:trHeight w:val="300"/>
          <w:jc w:val="center"/>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BE2FBC" w:rsidRPr="00FE3B91" w:rsidRDefault="00BE2FBC" w:rsidP="004C44F5">
            <w:pPr>
              <w:ind w:left="0"/>
              <w:rPr>
                <w:rFonts w:ascii="Gill Sans MT" w:eastAsia="Times New Roman" w:hAnsi="Gill Sans MT" w:cs="Times New Roman"/>
                <w:color w:val="000000"/>
                <w:kern w:val="0"/>
                <w:sz w:val="24"/>
                <w:szCs w:val="24"/>
                <w:lang w:eastAsia="en-GB"/>
              </w:rPr>
            </w:pPr>
            <w:r w:rsidRPr="00FE3B91">
              <w:rPr>
                <w:rFonts w:ascii="Gill Sans MT" w:eastAsia="Times New Roman" w:hAnsi="Gill Sans MT" w:cs="Times New Roman"/>
                <w:color w:val="000000"/>
                <w:kern w:val="0"/>
                <w:sz w:val="24"/>
                <w:szCs w:val="24"/>
                <w:lang w:eastAsia="en-GB"/>
              </w:rPr>
              <w:t xml:space="preserve">Damage/corrosion to pumps and pipe </w:t>
            </w:r>
          </w:p>
        </w:tc>
        <w:tc>
          <w:tcPr>
            <w:tcW w:w="5264" w:type="dxa"/>
            <w:tcBorders>
              <w:top w:val="nil"/>
              <w:left w:val="nil"/>
              <w:bottom w:val="single" w:sz="4" w:space="0" w:color="auto"/>
              <w:right w:val="single" w:sz="4" w:space="0" w:color="auto"/>
            </w:tcBorders>
            <w:shd w:val="clear" w:color="auto" w:fill="auto"/>
            <w:noWrap/>
            <w:vAlign w:val="center"/>
            <w:hideMark/>
          </w:tcPr>
          <w:p w:rsidR="00BE2FBC" w:rsidRPr="00FE3B91" w:rsidRDefault="00BE2FBC" w:rsidP="00275D32">
            <w:pPr>
              <w:ind w:left="0"/>
              <w:rPr>
                <w:rFonts w:ascii="Gill Sans MT" w:eastAsia="Times New Roman" w:hAnsi="Gill Sans MT" w:cs="Times New Roman"/>
                <w:i/>
                <w:iCs/>
                <w:color w:val="000000"/>
                <w:kern w:val="0"/>
                <w:sz w:val="24"/>
                <w:szCs w:val="24"/>
                <w:lang w:eastAsia="en-GB"/>
              </w:rPr>
            </w:pPr>
            <w:r w:rsidRPr="00FE3B91">
              <w:rPr>
                <w:rFonts w:ascii="Gill Sans MT" w:eastAsia="Times New Roman" w:hAnsi="Gill Sans MT" w:cs="Times New Roman"/>
                <w:i/>
                <w:iCs/>
                <w:color w:val="000000"/>
                <w:kern w:val="0"/>
                <w:sz w:val="24"/>
                <w:szCs w:val="24"/>
                <w:lang w:eastAsia="en-GB"/>
              </w:rPr>
              <w:t xml:space="preserve">NONE </w:t>
            </w:r>
          </w:p>
        </w:tc>
      </w:tr>
      <w:tr w:rsidR="00BE2FBC" w:rsidRPr="00FE3B91" w:rsidTr="0013242F">
        <w:trPr>
          <w:trHeight w:val="300"/>
          <w:jc w:val="center"/>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BE2FBC" w:rsidRPr="00FE3B91" w:rsidRDefault="00BE2FBC" w:rsidP="004C44F5">
            <w:pPr>
              <w:ind w:left="0"/>
              <w:rPr>
                <w:rFonts w:ascii="Gill Sans MT" w:eastAsia="Times New Roman" w:hAnsi="Gill Sans MT" w:cs="Times New Roman"/>
                <w:color w:val="000000"/>
                <w:kern w:val="0"/>
                <w:sz w:val="24"/>
                <w:szCs w:val="24"/>
                <w:lang w:eastAsia="en-GB"/>
              </w:rPr>
            </w:pPr>
            <w:r w:rsidRPr="00FE3B91">
              <w:rPr>
                <w:rFonts w:ascii="Gill Sans MT" w:eastAsia="Times New Roman" w:hAnsi="Gill Sans MT" w:cs="Times New Roman"/>
                <w:color w:val="000000"/>
                <w:kern w:val="0"/>
                <w:sz w:val="24"/>
                <w:szCs w:val="24"/>
                <w:lang w:eastAsia="en-GB"/>
              </w:rPr>
              <w:t xml:space="preserve">Suction and delivery valve operation </w:t>
            </w:r>
          </w:p>
        </w:tc>
        <w:tc>
          <w:tcPr>
            <w:tcW w:w="5264" w:type="dxa"/>
            <w:tcBorders>
              <w:top w:val="nil"/>
              <w:left w:val="nil"/>
              <w:bottom w:val="single" w:sz="4" w:space="0" w:color="auto"/>
              <w:right w:val="single" w:sz="4" w:space="0" w:color="auto"/>
            </w:tcBorders>
            <w:shd w:val="clear" w:color="auto" w:fill="auto"/>
            <w:noWrap/>
            <w:vAlign w:val="center"/>
            <w:hideMark/>
          </w:tcPr>
          <w:p w:rsidR="00BE2FBC" w:rsidRPr="00FE3B91" w:rsidRDefault="00BE2FBC" w:rsidP="00275D32">
            <w:pPr>
              <w:ind w:left="0"/>
              <w:rPr>
                <w:rFonts w:ascii="Gill Sans MT" w:eastAsia="Times New Roman" w:hAnsi="Gill Sans MT" w:cs="Times New Roman"/>
                <w:i/>
                <w:iCs/>
                <w:color w:val="000000"/>
                <w:kern w:val="0"/>
                <w:sz w:val="24"/>
                <w:szCs w:val="24"/>
                <w:lang w:eastAsia="en-GB"/>
              </w:rPr>
            </w:pPr>
            <w:r w:rsidRPr="00FE3B91">
              <w:rPr>
                <w:rFonts w:ascii="Gill Sans MT" w:eastAsia="Times New Roman" w:hAnsi="Gill Sans MT" w:cs="Times New Roman"/>
                <w:i/>
                <w:iCs/>
                <w:color w:val="000000"/>
                <w:kern w:val="0"/>
                <w:sz w:val="24"/>
                <w:szCs w:val="24"/>
                <w:lang w:eastAsia="en-GB"/>
              </w:rPr>
              <w:t xml:space="preserve">OK </w:t>
            </w:r>
          </w:p>
        </w:tc>
      </w:tr>
      <w:tr w:rsidR="00BE2FBC" w:rsidRPr="00FE3B91" w:rsidTr="0013242F">
        <w:trPr>
          <w:trHeight w:val="300"/>
          <w:jc w:val="center"/>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BE2FBC" w:rsidRPr="00FE3B91" w:rsidRDefault="00BE2FBC" w:rsidP="004C44F5">
            <w:pPr>
              <w:ind w:left="0"/>
              <w:rPr>
                <w:rFonts w:ascii="Gill Sans MT" w:eastAsia="Times New Roman" w:hAnsi="Gill Sans MT" w:cs="Times New Roman"/>
                <w:color w:val="000000"/>
                <w:kern w:val="0"/>
                <w:sz w:val="24"/>
                <w:szCs w:val="24"/>
                <w:lang w:eastAsia="en-GB"/>
              </w:rPr>
            </w:pPr>
            <w:r w:rsidRPr="00FE3B91">
              <w:rPr>
                <w:rFonts w:ascii="Gill Sans MT" w:eastAsia="Times New Roman" w:hAnsi="Gill Sans MT" w:cs="Times New Roman"/>
                <w:color w:val="000000"/>
                <w:kern w:val="0"/>
                <w:sz w:val="24"/>
                <w:szCs w:val="24"/>
                <w:lang w:eastAsia="en-GB"/>
              </w:rPr>
              <w:t>Pressure vessel operation (where applicable)</w:t>
            </w:r>
          </w:p>
        </w:tc>
        <w:tc>
          <w:tcPr>
            <w:tcW w:w="5264" w:type="dxa"/>
            <w:tcBorders>
              <w:top w:val="nil"/>
              <w:left w:val="nil"/>
              <w:bottom w:val="single" w:sz="4" w:space="0" w:color="auto"/>
              <w:right w:val="single" w:sz="4" w:space="0" w:color="auto"/>
            </w:tcBorders>
            <w:shd w:val="clear" w:color="auto" w:fill="auto"/>
            <w:noWrap/>
            <w:vAlign w:val="center"/>
            <w:hideMark/>
          </w:tcPr>
          <w:p w:rsidR="00BE2FBC" w:rsidRPr="00FE3B91" w:rsidRDefault="00BE2FBC" w:rsidP="00275D32">
            <w:pPr>
              <w:ind w:left="0"/>
              <w:rPr>
                <w:rFonts w:ascii="Gill Sans MT" w:eastAsia="Times New Roman" w:hAnsi="Gill Sans MT" w:cs="Times New Roman"/>
                <w:i/>
                <w:iCs/>
                <w:color w:val="000000"/>
                <w:kern w:val="0"/>
                <w:sz w:val="24"/>
                <w:szCs w:val="24"/>
                <w:lang w:eastAsia="en-GB"/>
              </w:rPr>
            </w:pPr>
            <w:r w:rsidRPr="00FE3B91">
              <w:rPr>
                <w:rFonts w:ascii="Gill Sans MT" w:eastAsia="Times New Roman" w:hAnsi="Gill Sans MT" w:cs="Times New Roman"/>
                <w:i/>
                <w:iCs/>
                <w:color w:val="000000"/>
                <w:kern w:val="0"/>
                <w:sz w:val="24"/>
                <w:szCs w:val="24"/>
                <w:lang w:eastAsia="en-GB"/>
              </w:rPr>
              <w:t xml:space="preserve">OK </w:t>
            </w:r>
          </w:p>
        </w:tc>
      </w:tr>
      <w:tr w:rsidR="00BE2FBC" w:rsidRPr="00FE3B91" w:rsidTr="0013242F">
        <w:trPr>
          <w:trHeight w:val="300"/>
          <w:jc w:val="center"/>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BE2FBC" w:rsidRPr="00FE3B91" w:rsidRDefault="00BE2FBC" w:rsidP="004C44F5">
            <w:pPr>
              <w:ind w:left="0"/>
              <w:rPr>
                <w:rFonts w:ascii="Gill Sans MT" w:eastAsia="Times New Roman" w:hAnsi="Gill Sans MT" w:cs="Times New Roman"/>
                <w:color w:val="000000"/>
                <w:kern w:val="0"/>
                <w:sz w:val="24"/>
                <w:szCs w:val="24"/>
                <w:lang w:eastAsia="en-GB"/>
              </w:rPr>
            </w:pPr>
            <w:r w:rsidRPr="00FE3B91">
              <w:rPr>
                <w:rFonts w:ascii="Gill Sans MT" w:eastAsia="Times New Roman" w:hAnsi="Gill Sans MT" w:cs="Times New Roman"/>
                <w:color w:val="000000"/>
                <w:kern w:val="0"/>
                <w:sz w:val="24"/>
                <w:szCs w:val="24"/>
                <w:lang w:eastAsia="en-GB"/>
              </w:rPr>
              <w:t xml:space="preserve">Pressure gauges and switches </w:t>
            </w:r>
          </w:p>
        </w:tc>
        <w:tc>
          <w:tcPr>
            <w:tcW w:w="5264" w:type="dxa"/>
            <w:tcBorders>
              <w:top w:val="nil"/>
              <w:left w:val="nil"/>
              <w:bottom w:val="single" w:sz="4" w:space="0" w:color="auto"/>
              <w:right w:val="single" w:sz="4" w:space="0" w:color="auto"/>
            </w:tcBorders>
            <w:shd w:val="clear" w:color="auto" w:fill="auto"/>
            <w:noWrap/>
            <w:vAlign w:val="center"/>
            <w:hideMark/>
          </w:tcPr>
          <w:p w:rsidR="00BE2FBC" w:rsidRPr="00FE3B91" w:rsidRDefault="00BE2FBC" w:rsidP="00275D32">
            <w:pPr>
              <w:ind w:left="0"/>
              <w:rPr>
                <w:rFonts w:ascii="Gill Sans MT" w:eastAsia="Times New Roman" w:hAnsi="Gill Sans MT" w:cs="Times New Roman"/>
                <w:i/>
                <w:iCs/>
                <w:color w:val="000000"/>
                <w:kern w:val="0"/>
                <w:sz w:val="24"/>
                <w:szCs w:val="24"/>
                <w:lang w:eastAsia="en-GB"/>
              </w:rPr>
            </w:pPr>
            <w:r w:rsidRPr="00FE3B91">
              <w:rPr>
                <w:rFonts w:ascii="Gill Sans MT" w:eastAsia="Times New Roman" w:hAnsi="Gill Sans MT" w:cs="Times New Roman"/>
                <w:i/>
                <w:iCs/>
                <w:color w:val="000000"/>
                <w:kern w:val="0"/>
                <w:sz w:val="24"/>
                <w:szCs w:val="24"/>
                <w:lang w:eastAsia="en-GB"/>
              </w:rPr>
              <w:t xml:space="preserve">Booster 4.8 cut in 8.0 out / Jockey 5.5 cut in 7.2 out </w:t>
            </w:r>
          </w:p>
        </w:tc>
      </w:tr>
      <w:tr w:rsidR="00BE2FBC" w:rsidRPr="00FE3B91" w:rsidTr="0013242F">
        <w:trPr>
          <w:trHeight w:val="300"/>
          <w:jc w:val="center"/>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BE2FBC" w:rsidRPr="00FE3B91" w:rsidRDefault="00BE2FBC" w:rsidP="004C44F5">
            <w:pPr>
              <w:ind w:left="0"/>
              <w:rPr>
                <w:rFonts w:ascii="Gill Sans MT" w:eastAsia="Times New Roman" w:hAnsi="Gill Sans MT" w:cs="Times New Roman"/>
                <w:color w:val="000000"/>
                <w:kern w:val="0"/>
                <w:sz w:val="24"/>
                <w:szCs w:val="24"/>
                <w:lang w:eastAsia="en-GB"/>
              </w:rPr>
            </w:pPr>
            <w:r w:rsidRPr="00FE3B91">
              <w:rPr>
                <w:rFonts w:ascii="Gill Sans MT" w:eastAsia="Times New Roman" w:hAnsi="Gill Sans MT" w:cs="Times New Roman"/>
                <w:color w:val="000000"/>
                <w:kern w:val="0"/>
                <w:sz w:val="24"/>
                <w:szCs w:val="24"/>
                <w:lang w:eastAsia="en-GB"/>
              </w:rPr>
              <w:t xml:space="preserve">Starter panel </w:t>
            </w:r>
          </w:p>
        </w:tc>
        <w:tc>
          <w:tcPr>
            <w:tcW w:w="5264" w:type="dxa"/>
            <w:tcBorders>
              <w:top w:val="nil"/>
              <w:left w:val="nil"/>
              <w:bottom w:val="single" w:sz="4" w:space="0" w:color="auto"/>
              <w:right w:val="single" w:sz="4" w:space="0" w:color="auto"/>
            </w:tcBorders>
            <w:shd w:val="clear" w:color="auto" w:fill="auto"/>
            <w:noWrap/>
            <w:vAlign w:val="center"/>
            <w:hideMark/>
          </w:tcPr>
          <w:p w:rsidR="00BE2FBC" w:rsidRPr="00FE3B91" w:rsidRDefault="00BE2FBC" w:rsidP="00275D32">
            <w:pPr>
              <w:ind w:left="0"/>
              <w:rPr>
                <w:rFonts w:ascii="Gill Sans MT" w:eastAsia="Times New Roman" w:hAnsi="Gill Sans MT" w:cs="Times New Roman"/>
                <w:i/>
                <w:iCs/>
                <w:color w:val="000000"/>
                <w:kern w:val="0"/>
                <w:sz w:val="24"/>
                <w:szCs w:val="24"/>
                <w:lang w:eastAsia="en-GB"/>
              </w:rPr>
            </w:pPr>
            <w:r w:rsidRPr="00FE3B91">
              <w:rPr>
                <w:rFonts w:ascii="Gill Sans MT" w:eastAsia="Times New Roman" w:hAnsi="Gill Sans MT" w:cs="Times New Roman"/>
                <w:i/>
                <w:iCs/>
                <w:color w:val="000000"/>
                <w:kern w:val="0"/>
                <w:sz w:val="24"/>
                <w:szCs w:val="24"/>
                <w:lang w:eastAsia="en-GB"/>
              </w:rPr>
              <w:t>OK</w:t>
            </w:r>
          </w:p>
        </w:tc>
      </w:tr>
      <w:tr w:rsidR="00BE2FBC" w:rsidRPr="00FE3B91" w:rsidTr="0013242F">
        <w:trPr>
          <w:trHeight w:val="300"/>
          <w:jc w:val="center"/>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BE2FBC" w:rsidRPr="00FE3B91" w:rsidRDefault="00BE2FBC" w:rsidP="004C44F5">
            <w:pPr>
              <w:ind w:left="0"/>
              <w:rPr>
                <w:rFonts w:ascii="Gill Sans MT" w:eastAsia="Times New Roman" w:hAnsi="Gill Sans MT" w:cs="Times New Roman"/>
                <w:color w:val="000000"/>
                <w:kern w:val="0"/>
                <w:sz w:val="24"/>
                <w:szCs w:val="24"/>
                <w:lang w:eastAsia="en-GB"/>
              </w:rPr>
            </w:pPr>
            <w:r w:rsidRPr="00FE3B91">
              <w:rPr>
                <w:rFonts w:ascii="Gill Sans MT" w:eastAsia="Times New Roman" w:hAnsi="Gill Sans MT" w:cs="Times New Roman"/>
                <w:color w:val="000000"/>
                <w:kern w:val="0"/>
                <w:sz w:val="24"/>
                <w:szCs w:val="24"/>
                <w:lang w:eastAsia="en-GB"/>
              </w:rPr>
              <w:t xml:space="preserve">Contactors/Fuses </w:t>
            </w:r>
          </w:p>
        </w:tc>
        <w:tc>
          <w:tcPr>
            <w:tcW w:w="5264" w:type="dxa"/>
            <w:tcBorders>
              <w:top w:val="nil"/>
              <w:left w:val="nil"/>
              <w:bottom w:val="single" w:sz="4" w:space="0" w:color="auto"/>
              <w:right w:val="single" w:sz="4" w:space="0" w:color="auto"/>
            </w:tcBorders>
            <w:shd w:val="clear" w:color="auto" w:fill="auto"/>
            <w:noWrap/>
            <w:vAlign w:val="center"/>
            <w:hideMark/>
          </w:tcPr>
          <w:p w:rsidR="00BE2FBC" w:rsidRPr="00FE3B91" w:rsidRDefault="00BE2FBC" w:rsidP="00275D32">
            <w:pPr>
              <w:ind w:left="0"/>
              <w:rPr>
                <w:rFonts w:ascii="Gill Sans MT" w:eastAsia="Times New Roman" w:hAnsi="Gill Sans MT" w:cs="Times New Roman"/>
                <w:i/>
                <w:iCs/>
                <w:color w:val="000000"/>
                <w:kern w:val="0"/>
                <w:sz w:val="24"/>
                <w:szCs w:val="24"/>
                <w:lang w:eastAsia="en-GB"/>
              </w:rPr>
            </w:pPr>
            <w:r w:rsidRPr="00FE3B91">
              <w:rPr>
                <w:rFonts w:ascii="Gill Sans MT" w:eastAsia="Times New Roman" w:hAnsi="Gill Sans MT" w:cs="Times New Roman"/>
                <w:i/>
                <w:iCs/>
                <w:color w:val="000000"/>
                <w:kern w:val="0"/>
                <w:sz w:val="24"/>
                <w:szCs w:val="24"/>
                <w:lang w:eastAsia="en-GB"/>
              </w:rPr>
              <w:t xml:space="preserve">Removed </w:t>
            </w:r>
          </w:p>
        </w:tc>
      </w:tr>
      <w:tr w:rsidR="00BE2FBC" w:rsidRPr="00FE3B91" w:rsidTr="0013242F">
        <w:trPr>
          <w:trHeight w:val="300"/>
          <w:jc w:val="center"/>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BE2FBC" w:rsidRPr="00FE3B91" w:rsidRDefault="00BE2FBC" w:rsidP="004C44F5">
            <w:pPr>
              <w:ind w:left="0"/>
              <w:rPr>
                <w:rFonts w:ascii="Gill Sans MT" w:eastAsia="Times New Roman" w:hAnsi="Gill Sans MT" w:cs="Times New Roman"/>
                <w:color w:val="000000"/>
                <w:kern w:val="0"/>
                <w:sz w:val="24"/>
                <w:szCs w:val="24"/>
                <w:lang w:eastAsia="en-GB"/>
              </w:rPr>
            </w:pPr>
            <w:r w:rsidRPr="00FE3B91">
              <w:rPr>
                <w:rFonts w:ascii="Gill Sans MT" w:eastAsia="Times New Roman" w:hAnsi="Gill Sans MT" w:cs="Times New Roman"/>
                <w:color w:val="000000"/>
                <w:kern w:val="0"/>
                <w:sz w:val="24"/>
                <w:szCs w:val="24"/>
                <w:lang w:eastAsia="en-GB"/>
              </w:rPr>
              <w:t xml:space="preserve">Switches </w:t>
            </w:r>
          </w:p>
        </w:tc>
        <w:tc>
          <w:tcPr>
            <w:tcW w:w="5264" w:type="dxa"/>
            <w:tcBorders>
              <w:top w:val="nil"/>
              <w:left w:val="nil"/>
              <w:bottom w:val="single" w:sz="4" w:space="0" w:color="auto"/>
              <w:right w:val="single" w:sz="4" w:space="0" w:color="auto"/>
            </w:tcBorders>
            <w:shd w:val="clear" w:color="auto" w:fill="auto"/>
            <w:noWrap/>
            <w:vAlign w:val="center"/>
            <w:hideMark/>
          </w:tcPr>
          <w:p w:rsidR="00BE2FBC" w:rsidRPr="00FE3B91" w:rsidRDefault="00BE2FBC" w:rsidP="00275D32">
            <w:pPr>
              <w:ind w:left="0"/>
              <w:rPr>
                <w:rFonts w:ascii="Gill Sans MT" w:eastAsia="Times New Roman" w:hAnsi="Gill Sans MT" w:cs="Times New Roman"/>
                <w:i/>
                <w:iCs/>
                <w:color w:val="000000"/>
                <w:kern w:val="0"/>
                <w:sz w:val="24"/>
                <w:szCs w:val="24"/>
                <w:lang w:eastAsia="en-GB"/>
              </w:rPr>
            </w:pPr>
            <w:r w:rsidRPr="00FE3B91">
              <w:rPr>
                <w:rFonts w:ascii="Gill Sans MT" w:eastAsia="Times New Roman" w:hAnsi="Gill Sans MT" w:cs="Times New Roman"/>
                <w:i/>
                <w:iCs/>
                <w:color w:val="000000"/>
                <w:kern w:val="0"/>
                <w:sz w:val="24"/>
                <w:szCs w:val="24"/>
                <w:lang w:eastAsia="en-GB"/>
              </w:rPr>
              <w:t xml:space="preserve">OK </w:t>
            </w:r>
          </w:p>
        </w:tc>
      </w:tr>
      <w:tr w:rsidR="00BE2FBC" w:rsidRPr="00FE3B91" w:rsidTr="0013242F">
        <w:trPr>
          <w:trHeight w:val="300"/>
          <w:jc w:val="center"/>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BE2FBC" w:rsidRPr="00FE3B91" w:rsidRDefault="00BE2FBC" w:rsidP="004C44F5">
            <w:pPr>
              <w:ind w:left="0"/>
              <w:rPr>
                <w:rFonts w:ascii="Gill Sans MT" w:eastAsia="Times New Roman" w:hAnsi="Gill Sans MT" w:cs="Times New Roman"/>
                <w:color w:val="000000"/>
                <w:kern w:val="0"/>
                <w:sz w:val="24"/>
                <w:szCs w:val="24"/>
                <w:lang w:eastAsia="en-GB"/>
              </w:rPr>
            </w:pPr>
            <w:r w:rsidRPr="00FE3B91">
              <w:rPr>
                <w:rFonts w:ascii="Gill Sans MT" w:eastAsia="Times New Roman" w:hAnsi="Gill Sans MT" w:cs="Times New Roman"/>
                <w:color w:val="000000"/>
                <w:kern w:val="0"/>
                <w:sz w:val="24"/>
                <w:szCs w:val="24"/>
                <w:lang w:eastAsia="en-GB"/>
              </w:rPr>
              <w:t>Relays</w:t>
            </w:r>
          </w:p>
        </w:tc>
        <w:tc>
          <w:tcPr>
            <w:tcW w:w="5264" w:type="dxa"/>
            <w:tcBorders>
              <w:top w:val="nil"/>
              <w:left w:val="nil"/>
              <w:bottom w:val="single" w:sz="4" w:space="0" w:color="auto"/>
              <w:right w:val="single" w:sz="4" w:space="0" w:color="auto"/>
            </w:tcBorders>
            <w:shd w:val="clear" w:color="auto" w:fill="auto"/>
            <w:noWrap/>
            <w:vAlign w:val="center"/>
            <w:hideMark/>
          </w:tcPr>
          <w:p w:rsidR="00BE2FBC" w:rsidRPr="00FE3B91" w:rsidRDefault="00BE2FBC" w:rsidP="00275D32">
            <w:pPr>
              <w:ind w:left="0"/>
              <w:rPr>
                <w:rFonts w:ascii="Gill Sans MT" w:eastAsia="Times New Roman" w:hAnsi="Gill Sans MT" w:cs="Times New Roman"/>
                <w:i/>
                <w:iCs/>
                <w:color w:val="000000"/>
                <w:kern w:val="0"/>
                <w:sz w:val="24"/>
                <w:szCs w:val="24"/>
                <w:lang w:eastAsia="en-GB"/>
              </w:rPr>
            </w:pPr>
            <w:r w:rsidRPr="00FE3B91">
              <w:rPr>
                <w:rFonts w:ascii="Gill Sans MT" w:eastAsia="Times New Roman" w:hAnsi="Gill Sans MT" w:cs="Times New Roman"/>
                <w:i/>
                <w:iCs/>
                <w:color w:val="000000"/>
                <w:kern w:val="0"/>
                <w:sz w:val="24"/>
                <w:szCs w:val="24"/>
                <w:lang w:eastAsia="en-GB"/>
              </w:rPr>
              <w:t xml:space="preserve">Removed </w:t>
            </w:r>
          </w:p>
        </w:tc>
      </w:tr>
      <w:tr w:rsidR="00BE2FBC" w:rsidRPr="00FE3B91" w:rsidTr="0013242F">
        <w:trPr>
          <w:trHeight w:val="300"/>
          <w:jc w:val="center"/>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BE2FBC" w:rsidRPr="00FE3B91" w:rsidRDefault="00BE2FBC" w:rsidP="004C44F5">
            <w:pPr>
              <w:ind w:left="0"/>
              <w:rPr>
                <w:rFonts w:ascii="Gill Sans MT" w:eastAsia="Times New Roman" w:hAnsi="Gill Sans MT" w:cs="Times New Roman"/>
                <w:color w:val="000000"/>
                <w:kern w:val="0"/>
                <w:sz w:val="24"/>
                <w:szCs w:val="24"/>
                <w:lang w:eastAsia="en-GB"/>
              </w:rPr>
            </w:pPr>
            <w:r w:rsidRPr="00FE3B91">
              <w:rPr>
                <w:rFonts w:ascii="Gill Sans MT" w:eastAsia="Times New Roman" w:hAnsi="Gill Sans MT" w:cs="Times New Roman"/>
                <w:color w:val="000000"/>
                <w:kern w:val="0"/>
                <w:sz w:val="24"/>
                <w:szCs w:val="24"/>
                <w:lang w:eastAsia="en-GB"/>
              </w:rPr>
              <w:t xml:space="preserve">Low water float switch OK </w:t>
            </w:r>
          </w:p>
        </w:tc>
        <w:tc>
          <w:tcPr>
            <w:tcW w:w="5264" w:type="dxa"/>
            <w:tcBorders>
              <w:top w:val="nil"/>
              <w:left w:val="nil"/>
              <w:bottom w:val="single" w:sz="4" w:space="0" w:color="auto"/>
              <w:right w:val="single" w:sz="4" w:space="0" w:color="auto"/>
            </w:tcBorders>
            <w:shd w:val="clear" w:color="auto" w:fill="auto"/>
            <w:noWrap/>
            <w:vAlign w:val="center"/>
            <w:hideMark/>
          </w:tcPr>
          <w:p w:rsidR="00BE2FBC" w:rsidRPr="00FE3B91" w:rsidRDefault="00BE2FBC" w:rsidP="00275D32">
            <w:pPr>
              <w:ind w:left="0"/>
              <w:rPr>
                <w:rFonts w:ascii="Gill Sans MT" w:eastAsia="Times New Roman" w:hAnsi="Gill Sans MT" w:cs="Times New Roman"/>
                <w:i/>
                <w:iCs/>
                <w:color w:val="000000"/>
                <w:kern w:val="0"/>
                <w:sz w:val="24"/>
                <w:szCs w:val="24"/>
                <w:lang w:eastAsia="en-GB"/>
              </w:rPr>
            </w:pPr>
            <w:r w:rsidRPr="00FE3B91">
              <w:rPr>
                <w:rFonts w:ascii="Gill Sans MT" w:eastAsia="Times New Roman" w:hAnsi="Gill Sans MT" w:cs="Times New Roman"/>
                <w:i/>
                <w:iCs/>
                <w:color w:val="000000"/>
                <w:kern w:val="0"/>
                <w:sz w:val="24"/>
                <w:szCs w:val="24"/>
                <w:lang w:eastAsia="en-GB"/>
              </w:rPr>
              <w:t xml:space="preserve">OK </w:t>
            </w:r>
          </w:p>
        </w:tc>
      </w:tr>
      <w:tr w:rsidR="00BE2FBC" w:rsidRPr="00FE3B91" w:rsidTr="0013242F">
        <w:trPr>
          <w:trHeight w:val="300"/>
          <w:jc w:val="center"/>
        </w:trPr>
        <w:tc>
          <w:tcPr>
            <w:tcW w:w="4416" w:type="dxa"/>
            <w:tcBorders>
              <w:top w:val="nil"/>
              <w:left w:val="single" w:sz="4" w:space="0" w:color="auto"/>
              <w:bottom w:val="single" w:sz="4" w:space="0" w:color="auto"/>
              <w:right w:val="single" w:sz="4" w:space="0" w:color="auto"/>
            </w:tcBorders>
            <w:shd w:val="clear" w:color="000000" w:fill="D8D8D8"/>
            <w:noWrap/>
            <w:vAlign w:val="bottom"/>
            <w:hideMark/>
          </w:tcPr>
          <w:p w:rsidR="00BE2FBC" w:rsidRPr="00FE3B91" w:rsidRDefault="00BE2FBC" w:rsidP="004C44F5">
            <w:pPr>
              <w:ind w:left="0"/>
              <w:rPr>
                <w:rFonts w:ascii="Gill Sans MT" w:eastAsia="Times New Roman" w:hAnsi="Gill Sans MT" w:cs="Times New Roman"/>
                <w:b/>
                <w:bCs/>
                <w:color w:val="000000"/>
                <w:kern w:val="0"/>
                <w:sz w:val="24"/>
                <w:szCs w:val="24"/>
                <w:lang w:eastAsia="en-GB"/>
              </w:rPr>
            </w:pPr>
            <w:r w:rsidRPr="00FE3B91">
              <w:rPr>
                <w:rFonts w:ascii="Gill Sans MT" w:eastAsia="Times New Roman" w:hAnsi="Gill Sans MT" w:cs="Times New Roman"/>
                <w:b/>
                <w:bCs/>
                <w:color w:val="000000"/>
                <w:kern w:val="0"/>
                <w:sz w:val="24"/>
                <w:szCs w:val="24"/>
                <w:lang w:eastAsia="en-GB"/>
              </w:rPr>
              <w:t xml:space="preserve">Irrigation Mains Pipeline Check </w:t>
            </w:r>
          </w:p>
        </w:tc>
        <w:tc>
          <w:tcPr>
            <w:tcW w:w="5264" w:type="dxa"/>
            <w:tcBorders>
              <w:top w:val="nil"/>
              <w:left w:val="nil"/>
              <w:bottom w:val="single" w:sz="4" w:space="0" w:color="auto"/>
              <w:right w:val="single" w:sz="4" w:space="0" w:color="auto"/>
            </w:tcBorders>
            <w:shd w:val="clear" w:color="000000" w:fill="D8D8D8"/>
            <w:noWrap/>
            <w:vAlign w:val="center"/>
            <w:hideMark/>
          </w:tcPr>
          <w:p w:rsidR="00BE2FBC" w:rsidRPr="00FE3B91" w:rsidRDefault="00BE2FBC" w:rsidP="00275D32">
            <w:pPr>
              <w:ind w:left="0"/>
              <w:rPr>
                <w:rFonts w:ascii="Gill Sans MT" w:eastAsia="Times New Roman" w:hAnsi="Gill Sans MT" w:cs="Times New Roman"/>
                <w:b/>
                <w:bCs/>
                <w:i/>
                <w:iCs/>
                <w:color w:val="000000"/>
                <w:kern w:val="0"/>
                <w:sz w:val="24"/>
                <w:szCs w:val="24"/>
                <w:lang w:eastAsia="en-GB"/>
              </w:rPr>
            </w:pPr>
          </w:p>
        </w:tc>
      </w:tr>
      <w:tr w:rsidR="00BE2FBC" w:rsidRPr="00FE3B91" w:rsidTr="0013242F">
        <w:trPr>
          <w:trHeight w:val="300"/>
          <w:jc w:val="center"/>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BE2FBC" w:rsidRPr="00FE3B91" w:rsidRDefault="00BE2FBC" w:rsidP="004C44F5">
            <w:pPr>
              <w:ind w:left="0"/>
              <w:rPr>
                <w:rFonts w:ascii="Gill Sans MT" w:eastAsia="Times New Roman" w:hAnsi="Gill Sans MT" w:cs="Times New Roman"/>
                <w:color w:val="000000"/>
                <w:kern w:val="0"/>
                <w:sz w:val="24"/>
                <w:szCs w:val="24"/>
                <w:lang w:eastAsia="en-GB"/>
              </w:rPr>
            </w:pPr>
            <w:r w:rsidRPr="00FE3B91">
              <w:rPr>
                <w:rFonts w:ascii="Gill Sans MT" w:eastAsia="Times New Roman" w:hAnsi="Gill Sans MT" w:cs="Times New Roman"/>
                <w:color w:val="000000"/>
                <w:kern w:val="0"/>
                <w:sz w:val="24"/>
                <w:szCs w:val="24"/>
                <w:lang w:eastAsia="en-GB"/>
              </w:rPr>
              <w:t xml:space="preserve"> Open drain valves </w:t>
            </w:r>
          </w:p>
        </w:tc>
        <w:tc>
          <w:tcPr>
            <w:tcW w:w="5264" w:type="dxa"/>
            <w:tcBorders>
              <w:top w:val="nil"/>
              <w:left w:val="nil"/>
              <w:bottom w:val="single" w:sz="4" w:space="0" w:color="auto"/>
              <w:right w:val="single" w:sz="4" w:space="0" w:color="auto"/>
            </w:tcBorders>
            <w:shd w:val="clear" w:color="auto" w:fill="auto"/>
            <w:noWrap/>
            <w:vAlign w:val="center"/>
            <w:hideMark/>
          </w:tcPr>
          <w:p w:rsidR="00BE2FBC" w:rsidRPr="00FE3B91" w:rsidRDefault="00BE2FBC" w:rsidP="00275D32">
            <w:pPr>
              <w:ind w:left="0"/>
              <w:rPr>
                <w:rFonts w:ascii="Gill Sans MT" w:eastAsia="Times New Roman" w:hAnsi="Gill Sans MT" w:cs="Times New Roman"/>
                <w:i/>
                <w:iCs/>
                <w:color w:val="000000"/>
                <w:kern w:val="0"/>
                <w:sz w:val="24"/>
                <w:szCs w:val="24"/>
                <w:lang w:eastAsia="en-GB"/>
              </w:rPr>
            </w:pPr>
            <w:r w:rsidRPr="00FE3B91">
              <w:rPr>
                <w:rFonts w:ascii="Gill Sans MT" w:eastAsia="Times New Roman" w:hAnsi="Gill Sans MT" w:cs="Times New Roman"/>
                <w:i/>
                <w:iCs/>
                <w:color w:val="000000"/>
                <w:kern w:val="0"/>
                <w:sz w:val="24"/>
                <w:szCs w:val="24"/>
                <w:lang w:eastAsia="en-GB"/>
              </w:rPr>
              <w:t xml:space="preserve">DONE </w:t>
            </w:r>
          </w:p>
        </w:tc>
      </w:tr>
      <w:tr w:rsidR="00BE2FBC" w:rsidRPr="00FE3B91" w:rsidTr="0013242F">
        <w:trPr>
          <w:trHeight w:val="300"/>
          <w:jc w:val="center"/>
        </w:trPr>
        <w:tc>
          <w:tcPr>
            <w:tcW w:w="4416" w:type="dxa"/>
            <w:tcBorders>
              <w:top w:val="nil"/>
              <w:left w:val="single" w:sz="4" w:space="0" w:color="auto"/>
              <w:bottom w:val="single" w:sz="4" w:space="0" w:color="auto"/>
              <w:right w:val="single" w:sz="4" w:space="0" w:color="auto"/>
            </w:tcBorders>
            <w:shd w:val="clear" w:color="000000" w:fill="D8D8D8"/>
            <w:noWrap/>
            <w:vAlign w:val="bottom"/>
            <w:hideMark/>
          </w:tcPr>
          <w:p w:rsidR="00BE2FBC" w:rsidRPr="00FE3B91" w:rsidRDefault="00BE2FBC" w:rsidP="004C44F5">
            <w:pPr>
              <w:ind w:left="0"/>
              <w:rPr>
                <w:rFonts w:ascii="Gill Sans MT" w:eastAsia="Times New Roman" w:hAnsi="Gill Sans MT" w:cs="Times New Roman"/>
                <w:b/>
                <w:bCs/>
                <w:color w:val="000000"/>
                <w:kern w:val="0"/>
                <w:sz w:val="24"/>
                <w:szCs w:val="24"/>
                <w:lang w:eastAsia="en-GB"/>
              </w:rPr>
            </w:pPr>
            <w:r w:rsidRPr="00FE3B91">
              <w:rPr>
                <w:rFonts w:ascii="Gill Sans MT" w:eastAsia="Times New Roman" w:hAnsi="Gill Sans MT" w:cs="Times New Roman"/>
                <w:b/>
                <w:bCs/>
                <w:color w:val="000000"/>
                <w:kern w:val="0"/>
                <w:sz w:val="24"/>
                <w:szCs w:val="24"/>
                <w:lang w:eastAsia="en-GB"/>
              </w:rPr>
              <w:t xml:space="preserve">Control System Check </w:t>
            </w:r>
          </w:p>
        </w:tc>
        <w:tc>
          <w:tcPr>
            <w:tcW w:w="5264" w:type="dxa"/>
            <w:tcBorders>
              <w:top w:val="nil"/>
              <w:left w:val="nil"/>
              <w:bottom w:val="single" w:sz="4" w:space="0" w:color="auto"/>
              <w:right w:val="single" w:sz="4" w:space="0" w:color="auto"/>
            </w:tcBorders>
            <w:shd w:val="clear" w:color="000000" w:fill="D8D8D8"/>
            <w:noWrap/>
            <w:vAlign w:val="center"/>
            <w:hideMark/>
          </w:tcPr>
          <w:p w:rsidR="00BE2FBC" w:rsidRPr="00FE3B91" w:rsidRDefault="00BE2FBC" w:rsidP="00275D32">
            <w:pPr>
              <w:ind w:left="0"/>
              <w:rPr>
                <w:rFonts w:ascii="Gill Sans MT" w:eastAsia="Times New Roman" w:hAnsi="Gill Sans MT" w:cs="Times New Roman"/>
                <w:b/>
                <w:bCs/>
                <w:i/>
                <w:iCs/>
                <w:color w:val="000000"/>
                <w:kern w:val="0"/>
                <w:sz w:val="24"/>
                <w:szCs w:val="24"/>
                <w:lang w:eastAsia="en-GB"/>
              </w:rPr>
            </w:pPr>
          </w:p>
        </w:tc>
      </w:tr>
      <w:tr w:rsidR="00BE2FBC" w:rsidRPr="00FE3B91" w:rsidTr="0013242F">
        <w:trPr>
          <w:trHeight w:val="300"/>
          <w:jc w:val="center"/>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BE2FBC" w:rsidRPr="00FE3B91" w:rsidRDefault="00BE2FBC" w:rsidP="004C44F5">
            <w:pPr>
              <w:ind w:left="0"/>
              <w:rPr>
                <w:rFonts w:ascii="Gill Sans MT" w:eastAsia="Times New Roman" w:hAnsi="Gill Sans MT" w:cs="Times New Roman"/>
                <w:color w:val="000000"/>
                <w:kern w:val="0"/>
                <w:sz w:val="24"/>
                <w:szCs w:val="24"/>
                <w:lang w:eastAsia="en-GB"/>
              </w:rPr>
            </w:pPr>
            <w:r w:rsidRPr="00FE3B91">
              <w:rPr>
                <w:rFonts w:ascii="Gill Sans MT" w:eastAsia="Times New Roman" w:hAnsi="Gill Sans MT" w:cs="Times New Roman"/>
                <w:color w:val="000000"/>
                <w:kern w:val="0"/>
                <w:sz w:val="24"/>
                <w:szCs w:val="24"/>
                <w:lang w:eastAsia="en-GB"/>
              </w:rPr>
              <w:t xml:space="preserve"> Test control cable for continuity and resistance </w:t>
            </w:r>
          </w:p>
        </w:tc>
        <w:tc>
          <w:tcPr>
            <w:tcW w:w="5264" w:type="dxa"/>
            <w:tcBorders>
              <w:top w:val="nil"/>
              <w:left w:val="nil"/>
              <w:bottom w:val="single" w:sz="4" w:space="0" w:color="auto"/>
              <w:right w:val="single" w:sz="4" w:space="0" w:color="auto"/>
            </w:tcBorders>
            <w:shd w:val="clear" w:color="auto" w:fill="auto"/>
            <w:noWrap/>
            <w:vAlign w:val="center"/>
            <w:hideMark/>
          </w:tcPr>
          <w:p w:rsidR="00BE2FBC" w:rsidRPr="00FE3B91" w:rsidRDefault="00BE2FBC" w:rsidP="00275D32">
            <w:pPr>
              <w:ind w:left="0"/>
              <w:rPr>
                <w:rFonts w:ascii="Gill Sans MT" w:eastAsia="Times New Roman" w:hAnsi="Gill Sans MT" w:cs="Times New Roman"/>
                <w:i/>
                <w:iCs/>
                <w:color w:val="000000"/>
                <w:kern w:val="0"/>
                <w:sz w:val="24"/>
                <w:szCs w:val="24"/>
                <w:lang w:eastAsia="en-GB"/>
              </w:rPr>
            </w:pPr>
            <w:r w:rsidRPr="00FE3B91">
              <w:rPr>
                <w:rFonts w:ascii="Gill Sans MT" w:eastAsia="Times New Roman" w:hAnsi="Gill Sans MT" w:cs="Times New Roman"/>
                <w:i/>
                <w:iCs/>
                <w:color w:val="000000"/>
                <w:kern w:val="0"/>
                <w:sz w:val="24"/>
                <w:szCs w:val="24"/>
                <w:lang w:eastAsia="en-GB"/>
              </w:rPr>
              <w:t xml:space="preserve">400 OHMS OK </w:t>
            </w:r>
          </w:p>
        </w:tc>
      </w:tr>
      <w:tr w:rsidR="00BE2FBC" w:rsidRPr="00FE3B91" w:rsidTr="0013242F">
        <w:trPr>
          <w:trHeight w:val="300"/>
          <w:jc w:val="center"/>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BE2FBC" w:rsidRPr="00FE3B91" w:rsidRDefault="00BE2FBC" w:rsidP="004C44F5">
            <w:pPr>
              <w:ind w:left="0"/>
              <w:rPr>
                <w:rFonts w:ascii="Gill Sans MT" w:eastAsia="Times New Roman" w:hAnsi="Gill Sans MT" w:cs="Times New Roman"/>
                <w:color w:val="000000"/>
                <w:kern w:val="0"/>
                <w:sz w:val="24"/>
                <w:szCs w:val="24"/>
                <w:lang w:eastAsia="en-GB"/>
              </w:rPr>
            </w:pPr>
            <w:r w:rsidRPr="00FE3B91">
              <w:rPr>
                <w:rFonts w:ascii="Gill Sans MT" w:eastAsia="Times New Roman" w:hAnsi="Gill Sans MT" w:cs="Times New Roman"/>
                <w:color w:val="000000"/>
                <w:kern w:val="0"/>
                <w:sz w:val="24"/>
                <w:szCs w:val="24"/>
                <w:lang w:eastAsia="en-GB"/>
              </w:rPr>
              <w:t xml:space="preserve">Run controller diagnostic tests </w:t>
            </w:r>
          </w:p>
        </w:tc>
        <w:tc>
          <w:tcPr>
            <w:tcW w:w="5264" w:type="dxa"/>
            <w:tcBorders>
              <w:top w:val="nil"/>
              <w:left w:val="nil"/>
              <w:bottom w:val="single" w:sz="4" w:space="0" w:color="auto"/>
              <w:right w:val="single" w:sz="4" w:space="0" w:color="auto"/>
            </w:tcBorders>
            <w:shd w:val="clear" w:color="auto" w:fill="auto"/>
            <w:noWrap/>
            <w:vAlign w:val="center"/>
            <w:hideMark/>
          </w:tcPr>
          <w:p w:rsidR="00BE2FBC" w:rsidRPr="00FE3B91" w:rsidRDefault="00BE2FBC" w:rsidP="00275D32">
            <w:pPr>
              <w:ind w:left="0"/>
              <w:rPr>
                <w:rFonts w:ascii="Gill Sans MT" w:eastAsia="Times New Roman" w:hAnsi="Gill Sans MT" w:cs="Times New Roman"/>
                <w:i/>
                <w:iCs/>
                <w:color w:val="000000"/>
                <w:kern w:val="0"/>
                <w:sz w:val="24"/>
                <w:szCs w:val="24"/>
                <w:lang w:eastAsia="en-GB"/>
              </w:rPr>
            </w:pPr>
            <w:r w:rsidRPr="00FE3B91">
              <w:rPr>
                <w:rFonts w:ascii="Gill Sans MT" w:eastAsia="Times New Roman" w:hAnsi="Gill Sans MT" w:cs="Times New Roman"/>
                <w:i/>
                <w:iCs/>
                <w:color w:val="000000"/>
                <w:kern w:val="0"/>
                <w:sz w:val="24"/>
                <w:szCs w:val="24"/>
                <w:lang w:eastAsia="en-GB"/>
              </w:rPr>
              <w:t xml:space="preserve">DONE </w:t>
            </w:r>
          </w:p>
        </w:tc>
      </w:tr>
      <w:tr w:rsidR="00BE2FBC" w:rsidRPr="00FE3B91" w:rsidTr="0013242F">
        <w:trPr>
          <w:trHeight w:val="300"/>
          <w:jc w:val="center"/>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BE2FBC" w:rsidRPr="00FE3B91" w:rsidRDefault="00BE2FBC" w:rsidP="004C44F5">
            <w:pPr>
              <w:ind w:left="0"/>
              <w:rPr>
                <w:rFonts w:ascii="Gill Sans MT" w:eastAsia="Times New Roman" w:hAnsi="Gill Sans MT" w:cs="Times New Roman"/>
                <w:color w:val="000000"/>
                <w:kern w:val="0"/>
                <w:sz w:val="24"/>
                <w:szCs w:val="24"/>
                <w:lang w:eastAsia="en-GB"/>
              </w:rPr>
            </w:pPr>
            <w:r w:rsidRPr="00FE3B91">
              <w:rPr>
                <w:rFonts w:ascii="Gill Sans MT" w:eastAsia="Times New Roman" w:hAnsi="Gill Sans MT" w:cs="Times New Roman"/>
                <w:color w:val="000000"/>
                <w:kern w:val="0"/>
                <w:sz w:val="24"/>
                <w:szCs w:val="24"/>
                <w:lang w:eastAsia="en-GB"/>
              </w:rPr>
              <w:t xml:space="preserve">Run system automatically (when practical to do) </w:t>
            </w:r>
          </w:p>
        </w:tc>
        <w:tc>
          <w:tcPr>
            <w:tcW w:w="5264" w:type="dxa"/>
            <w:tcBorders>
              <w:top w:val="nil"/>
              <w:left w:val="nil"/>
              <w:bottom w:val="single" w:sz="4" w:space="0" w:color="auto"/>
              <w:right w:val="single" w:sz="4" w:space="0" w:color="auto"/>
            </w:tcBorders>
            <w:shd w:val="clear" w:color="auto" w:fill="auto"/>
            <w:noWrap/>
            <w:vAlign w:val="center"/>
            <w:hideMark/>
          </w:tcPr>
          <w:p w:rsidR="00BE2FBC" w:rsidRPr="00FE3B91" w:rsidRDefault="00BE2FBC" w:rsidP="00275D32">
            <w:pPr>
              <w:ind w:left="0"/>
              <w:rPr>
                <w:rFonts w:ascii="Gill Sans MT" w:eastAsia="Times New Roman" w:hAnsi="Gill Sans MT" w:cs="Times New Roman"/>
                <w:i/>
                <w:iCs/>
                <w:color w:val="000000"/>
                <w:kern w:val="0"/>
                <w:sz w:val="24"/>
                <w:szCs w:val="24"/>
                <w:lang w:eastAsia="en-GB"/>
              </w:rPr>
            </w:pPr>
            <w:r w:rsidRPr="00FE3B91">
              <w:rPr>
                <w:rFonts w:ascii="Gill Sans MT" w:eastAsia="Times New Roman" w:hAnsi="Gill Sans MT" w:cs="Times New Roman"/>
                <w:i/>
                <w:iCs/>
                <w:color w:val="000000"/>
                <w:kern w:val="0"/>
                <w:sz w:val="24"/>
                <w:szCs w:val="24"/>
                <w:lang w:eastAsia="en-GB"/>
              </w:rPr>
              <w:t xml:space="preserve">YES </w:t>
            </w:r>
          </w:p>
        </w:tc>
      </w:tr>
      <w:tr w:rsidR="00BE2FBC" w:rsidRPr="00FE3B91" w:rsidTr="0013242F">
        <w:trPr>
          <w:trHeight w:val="300"/>
          <w:jc w:val="center"/>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BE2FBC" w:rsidRPr="00FE3B91" w:rsidRDefault="00BE2FBC" w:rsidP="004C44F5">
            <w:pPr>
              <w:ind w:left="0"/>
              <w:rPr>
                <w:rFonts w:ascii="Gill Sans MT" w:eastAsia="Times New Roman" w:hAnsi="Gill Sans MT" w:cs="Times New Roman"/>
                <w:color w:val="000000"/>
                <w:kern w:val="0"/>
                <w:sz w:val="24"/>
                <w:szCs w:val="24"/>
                <w:lang w:eastAsia="en-GB"/>
              </w:rPr>
            </w:pPr>
            <w:r w:rsidRPr="00FE3B91">
              <w:rPr>
                <w:rFonts w:ascii="Gill Sans MT" w:eastAsia="Times New Roman" w:hAnsi="Gill Sans MT" w:cs="Times New Roman"/>
                <w:color w:val="000000"/>
                <w:kern w:val="0"/>
                <w:sz w:val="24"/>
                <w:szCs w:val="24"/>
                <w:lang w:eastAsia="en-GB"/>
              </w:rPr>
              <w:t xml:space="preserve">Set programmes </w:t>
            </w:r>
          </w:p>
        </w:tc>
        <w:tc>
          <w:tcPr>
            <w:tcW w:w="5264" w:type="dxa"/>
            <w:tcBorders>
              <w:top w:val="nil"/>
              <w:left w:val="nil"/>
              <w:bottom w:val="single" w:sz="4" w:space="0" w:color="auto"/>
              <w:right w:val="single" w:sz="4" w:space="0" w:color="auto"/>
            </w:tcBorders>
            <w:shd w:val="clear" w:color="auto" w:fill="auto"/>
            <w:noWrap/>
            <w:vAlign w:val="center"/>
            <w:hideMark/>
          </w:tcPr>
          <w:p w:rsidR="00BE2FBC" w:rsidRPr="00FE3B91" w:rsidRDefault="00BE2FBC" w:rsidP="00275D32">
            <w:pPr>
              <w:ind w:left="0"/>
              <w:rPr>
                <w:rFonts w:ascii="Gill Sans MT" w:eastAsia="Times New Roman" w:hAnsi="Gill Sans MT" w:cs="Times New Roman"/>
                <w:i/>
                <w:iCs/>
                <w:color w:val="000000"/>
                <w:kern w:val="0"/>
                <w:sz w:val="24"/>
                <w:szCs w:val="24"/>
                <w:lang w:eastAsia="en-GB"/>
              </w:rPr>
            </w:pPr>
            <w:r w:rsidRPr="00FE3B91">
              <w:rPr>
                <w:rFonts w:ascii="Gill Sans MT" w:eastAsia="Times New Roman" w:hAnsi="Gill Sans MT" w:cs="Times New Roman"/>
                <w:i/>
                <w:iCs/>
                <w:color w:val="000000"/>
                <w:kern w:val="0"/>
                <w:sz w:val="24"/>
                <w:szCs w:val="24"/>
                <w:lang w:eastAsia="en-GB"/>
              </w:rPr>
              <w:t xml:space="preserve">Winter programme set (1 min/week) </w:t>
            </w:r>
          </w:p>
        </w:tc>
      </w:tr>
      <w:tr w:rsidR="00BE2FBC" w:rsidRPr="00FE3B91" w:rsidTr="0013242F">
        <w:trPr>
          <w:trHeight w:val="300"/>
          <w:jc w:val="center"/>
        </w:trPr>
        <w:tc>
          <w:tcPr>
            <w:tcW w:w="4416"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BE2FBC" w:rsidRPr="00FE3B91" w:rsidRDefault="00BE2FBC" w:rsidP="004C44F5">
            <w:pPr>
              <w:ind w:left="0"/>
              <w:rPr>
                <w:rFonts w:ascii="Gill Sans MT" w:eastAsia="Times New Roman" w:hAnsi="Gill Sans MT" w:cs="Times New Roman"/>
                <w:b/>
                <w:bCs/>
                <w:color w:val="000000"/>
                <w:kern w:val="0"/>
                <w:sz w:val="24"/>
                <w:szCs w:val="24"/>
                <w:lang w:eastAsia="en-GB"/>
              </w:rPr>
            </w:pPr>
            <w:r w:rsidRPr="00FE3B91">
              <w:rPr>
                <w:rFonts w:ascii="Gill Sans MT" w:eastAsia="Times New Roman" w:hAnsi="Gill Sans MT" w:cs="Times New Roman"/>
                <w:b/>
                <w:bCs/>
                <w:color w:val="000000"/>
                <w:kern w:val="0"/>
                <w:sz w:val="24"/>
                <w:szCs w:val="24"/>
                <w:lang w:eastAsia="en-GB"/>
              </w:rPr>
              <w:t xml:space="preserve">Irrigation Station/ Sprinkler Checks </w:t>
            </w:r>
          </w:p>
        </w:tc>
        <w:tc>
          <w:tcPr>
            <w:tcW w:w="5264" w:type="dxa"/>
            <w:tcBorders>
              <w:top w:val="single" w:sz="4" w:space="0" w:color="auto"/>
              <w:left w:val="nil"/>
              <w:bottom w:val="single" w:sz="4" w:space="0" w:color="auto"/>
              <w:right w:val="single" w:sz="4" w:space="0" w:color="auto"/>
            </w:tcBorders>
            <w:shd w:val="clear" w:color="000000" w:fill="D8D8D8"/>
            <w:noWrap/>
            <w:vAlign w:val="center"/>
            <w:hideMark/>
          </w:tcPr>
          <w:p w:rsidR="00BE2FBC" w:rsidRPr="00FE3B91" w:rsidRDefault="00BE2FBC" w:rsidP="00275D32">
            <w:pPr>
              <w:ind w:left="0"/>
              <w:rPr>
                <w:rFonts w:ascii="Gill Sans MT" w:eastAsia="Times New Roman" w:hAnsi="Gill Sans MT" w:cs="Times New Roman"/>
                <w:b/>
                <w:bCs/>
                <w:i/>
                <w:iCs/>
                <w:color w:val="000000"/>
                <w:kern w:val="0"/>
                <w:sz w:val="24"/>
                <w:szCs w:val="24"/>
                <w:lang w:eastAsia="en-GB"/>
              </w:rPr>
            </w:pPr>
          </w:p>
        </w:tc>
      </w:tr>
      <w:tr w:rsidR="00BE2FBC" w:rsidRPr="00FE3B91" w:rsidTr="0013242F">
        <w:trPr>
          <w:trHeight w:val="300"/>
          <w:jc w:val="center"/>
        </w:trPr>
        <w:tc>
          <w:tcPr>
            <w:tcW w:w="4416"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BE2FBC" w:rsidRDefault="00511562" w:rsidP="004C44F5">
            <w:pPr>
              <w:ind w:left="0"/>
              <w:rPr>
                <w:rFonts w:ascii="Gill Sans MT" w:eastAsia="Times New Roman" w:hAnsi="Gill Sans MT" w:cs="Times New Roman"/>
                <w:b/>
                <w:bCs/>
                <w:color w:val="000000"/>
                <w:kern w:val="0"/>
                <w:sz w:val="24"/>
                <w:szCs w:val="24"/>
                <w:lang w:eastAsia="en-GB"/>
              </w:rPr>
            </w:pPr>
            <w:r>
              <w:rPr>
                <w:rFonts w:ascii="Gill Sans MT" w:eastAsia="Times New Roman" w:hAnsi="Gill Sans MT" w:cs="Times New Roman"/>
                <w:b/>
                <w:bCs/>
                <w:color w:val="000000"/>
                <w:kern w:val="0"/>
                <w:sz w:val="24"/>
                <w:szCs w:val="24"/>
                <w:lang w:eastAsia="en-GB"/>
              </w:rPr>
              <w:t>Note only exceptions/faults</w:t>
            </w:r>
          </w:p>
          <w:p w:rsidR="00511562" w:rsidRPr="00FE3B91" w:rsidRDefault="00511562" w:rsidP="004C44F5">
            <w:pPr>
              <w:ind w:left="0"/>
              <w:rPr>
                <w:rFonts w:ascii="Gill Sans MT" w:eastAsia="Times New Roman" w:hAnsi="Gill Sans MT" w:cs="Times New Roman"/>
                <w:b/>
                <w:bCs/>
                <w:color w:val="000000"/>
                <w:kern w:val="0"/>
                <w:sz w:val="24"/>
                <w:szCs w:val="24"/>
                <w:lang w:eastAsia="en-GB"/>
              </w:rPr>
            </w:pPr>
            <w:r w:rsidRPr="00FE3B91">
              <w:rPr>
                <w:rFonts w:ascii="Gill Sans MT" w:eastAsia="Times New Roman" w:hAnsi="Gill Sans MT" w:cs="Times New Roman"/>
                <w:b/>
                <w:bCs/>
                <w:color w:val="000000"/>
                <w:kern w:val="0"/>
                <w:sz w:val="24"/>
                <w:szCs w:val="24"/>
                <w:lang w:eastAsia="en-GB"/>
              </w:rPr>
              <w:t>(use ad</w:t>
            </w:r>
            <w:r>
              <w:rPr>
                <w:rFonts w:ascii="Gill Sans MT" w:eastAsia="Times New Roman" w:hAnsi="Gill Sans MT" w:cs="Times New Roman"/>
                <w:b/>
                <w:bCs/>
                <w:color w:val="000000"/>
                <w:kern w:val="0"/>
                <w:sz w:val="24"/>
                <w:szCs w:val="24"/>
                <w:lang w:eastAsia="en-GB"/>
              </w:rPr>
              <w:t>ditional sheet if required)</w:t>
            </w:r>
          </w:p>
        </w:tc>
        <w:tc>
          <w:tcPr>
            <w:tcW w:w="5264" w:type="dxa"/>
            <w:tcBorders>
              <w:top w:val="single" w:sz="4" w:space="0" w:color="auto"/>
              <w:left w:val="nil"/>
              <w:bottom w:val="single" w:sz="4" w:space="0" w:color="auto"/>
              <w:right w:val="single" w:sz="4" w:space="0" w:color="auto"/>
            </w:tcBorders>
            <w:shd w:val="clear" w:color="000000" w:fill="D8D8D8"/>
            <w:noWrap/>
            <w:vAlign w:val="center"/>
            <w:hideMark/>
          </w:tcPr>
          <w:p w:rsidR="00BE2FBC" w:rsidRPr="00FE3B91" w:rsidRDefault="00BE2FBC" w:rsidP="00275D32">
            <w:pPr>
              <w:ind w:left="0"/>
              <w:rPr>
                <w:rFonts w:ascii="Gill Sans MT" w:eastAsia="Times New Roman" w:hAnsi="Gill Sans MT" w:cs="Times New Roman"/>
                <w:b/>
                <w:bCs/>
                <w:i/>
                <w:iCs/>
                <w:color w:val="000000"/>
                <w:kern w:val="0"/>
                <w:sz w:val="24"/>
                <w:szCs w:val="24"/>
                <w:lang w:eastAsia="en-GB"/>
              </w:rPr>
            </w:pPr>
          </w:p>
        </w:tc>
      </w:tr>
      <w:tr w:rsidR="00BE2FBC" w:rsidRPr="00FE3B91" w:rsidTr="0013242F">
        <w:trPr>
          <w:trHeight w:val="300"/>
          <w:jc w:val="center"/>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BE2FBC" w:rsidRPr="00FE3B91" w:rsidRDefault="00BE2FBC" w:rsidP="004C44F5">
            <w:pPr>
              <w:ind w:left="0"/>
              <w:rPr>
                <w:rFonts w:ascii="Gill Sans MT" w:eastAsia="Times New Roman" w:hAnsi="Gill Sans MT" w:cs="Times New Roman"/>
                <w:color w:val="000000"/>
                <w:kern w:val="0"/>
                <w:sz w:val="24"/>
                <w:szCs w:val="24"/>
                <w:lang w:eastAsia="en-GB"/>
              </w:rPr>
            </w:pPr>
            <w:r w:rsidRPr="00FE3B91">
              <w:rPr>
                <w:rFonts w:ascii="Gill Sans MT" w:eastAsia="Times New Roman" w:hAnsi="Gill Sans MT" w:cs="Times New Roman"/>
                <w:color w:val="000000"/>
                <w:kern w:val="0"/>
                <w:sz w:val="24"/>
                <w:szCs w:val="24"/>
                <w:lang w:eastAsia="en-GB"/>
              </w:rPr>
              <w:t>Station no 1</w:t>
            </w:r>
          </w:p>
        </w:tc>
        <w:tc>
          <w:tcPr>
            <w:tcW w:w="5264" w:type="dxa"/>
            <w:tcBorders>
              <w:top w:val="nil"/>
              <w:left w:val="nil"/>
              <w:bottom w:val="single" w:sz="4" w:space="0" w:color="auto"/>
              <w:right w:val="single" w:sz="4" w:space="0" w:color="auto"/>
            </w:tcBorders>
            <w:shd w:val="clear" w:color="auto" w:fill="auto"/>
            <w:noWrap/>
            <w:vAlign w:val="center"/>
            <w:hideMark/>
          </w:tcPr>
          <w:p w:rsidR="00BE2FBC" w:rsidRPr="00FE3B91" w:rsidRDefault="006552E8" w:rsidP="00275D32">
            <w:pPr>
              <w:ind w:left="0"/>
              <w:rPr>
                <w:rFonts w:ascii="Gill Sans MT" w:eastAsia="Times New Roman" w:hAnsi="Gill Sans MT" w:cs="Times New Roman"/>
                <w:i/>
                <w:iCs/>
                <w:color w:val="000000"/>
                <w:kern w:val="0"/>
                <w:sz w:val="24"/>
                <w:szCs w:val="24"/>
                <w:lang w:eastAsia="en-GB"/>
              </w:rPr>
            </w:pPr>
            <w:r>
              <w:rPr>
                <w:rFonts w:ascii="Gill Sans MT" w:eastAsia="Times New Roman" w:hAnsi="Gill Sans MT" w:cs="Times New Roman"/>
                <w:i/>
                <w:iCs/>
                <w:color w:val="000000"/>
                <w:kern w:val="0"/>
                <w:sz w:val="24"/>
                <w:szCs w:val="24"/>
                <w:lang w:eastAsia="en-GB"/>
              </w:rPr>
              <w:t>A</w:t>
            </w:r>
            <w:r w:rsidR="00BE2FBC" w:rsidRPr="00FE3B91">
              <w:rPr>
                <w:rFonts w:ascii="Gill Sans MT" w:eastAsia="Times New Roman" w:hAnsi="Gill Sans MT" w:cs="Times New Roman"/>
                <w:i/>
                <w:iCs/>
                <w:color w:val="000000"/>
                <w:kern w:val="0"/>
                <w:sz w:val="24"/>
                <w:szCs w:val="24"/>
                <w:lang w:eastAsia="en-GB"/>
              </w:rPr>
              <w:t>rch to seco</w:t>
            </w:r>
            <w:r>
              <w:rPr>
                <w:rFonts w:ascii="Gill Sans MT" w:eastAsia="Times New Roman" w:hAnsi="Gill Sans MT" w:cs="Times New Roman"/>
                <w:i/>
                <w:iCs/>
                <w:color w:val="000000"/>
                <w:kern w:val="0"/>
                <w:sz w:val="24"/>
                <w:szCs w:val="24"/>
                <w:lang w:eastAsia="en-GB"/>
              </w:rPr>
              <w:t>nd sprinkler needed adjustment</w:t>
            </w:r>
          </w:p>
        </w:tc>
      </w:tr>
      <w:tr w:rsidR="00BE2FBC" w:rsidRPr="00FE3B91" w:rsidTr="0013242F">
        <w:trPr>
          <w:trHeight w:val="300"/>
          <w:jc w:val="center"/>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BE2FBC" w:rsidRPr="00FE3B91" w:rsidRDefault="00BE2FBC" w:rsidP="004C44F5">
            <w:pPr>
              <w:ind w:left="0"/>
              <w:rPr>
                <w:rFonts w:ascii="Gill Sans MT" w:eastAsia="Times New Roman" w:hAnsi="Gill Sans MT" w:cs="Times New Roman"/>
                <w:color w:val="000000"/>
                <w:kern w:val="0"/>
                <w:sz w:val="24"/>
                <w:szCs w:val="24"/>
                <w:lang w:eastAsia="en-GB"/>
              </w:rPr>
            </w:pPr>
            <w:r w:rsidRPr="00FE3B91">
              <w:rPr>
                <w:rFonts w:ascii="Gill Sans MT" w:eastAsia="Times New Roman" w:hAnsi="Gill Sans MT" w:cs="Times New Roman"/>
                <w:color w:val="000000"/>
                <w:kern w:val="0"/>
                <w:sz w:val="24"/>
                <w:szCs w:val="24"/>
                <w:lang w:eastAsia="en-GB"/>
              </w:rPr>
              <w:t>Station no 20</w:t>
            </w:r>
          </w:p>
        </w:tc>
        <w:tc>
          <w:tcPr>
            <w:tcW w:w="5264" w:type="dxa"/>
            <w:tcBorders>
              <w:top w:val="nil"/>
              <w:left w:val="nil"/>
              <w:bottom w:val="single" w:sz="4" w:space="0" w:color="auto"/>
              <w:right w:val="single" w:sz="4" w:space="0" w:color="auto"/>
            </w:tcBorders>
            <w:shd w:val="clear" w:color="auto" w:fill="auto"/>
            <w:noWrap/>
            <w:vAlign w:val="center"/>
            <w:hideMark/>
          </w:tcPr>
          <w:p w:rsidR="00BE2FBC" w:rsidRPr="00FE3B91" w:rsidRDefault="006552E8" w:rsidP="006552E8">
            <w:pPr>
              <w:ind w:left="0"/>
              <w:rPr>
                <w:rFonts w:ascii="Gill Sans MT" w:eastAsia="Times New Roman" w:hAnsi="Gill Sans MT" w:cs="Times New Roman"/>
                <w:i/>
                <w:iCs/>
                <w:color w:val="000000"/>
                <w:kern w:val="0"/>
                <w:sz w:val="24"/>
                <w:szCs w:val="24"/>
                <w:lang w:eastAsia="en-GB"/>
              </w:rPr>
            </w:pPr>
            <w:r>
              <w:rPr>
                <w:rFonts w:ascii="Gill Sans MT" w:eastAsia="Times New Roman" w:hAnsi="Gill Sans MT" w:cs="Times New Roman"/>
                <w:i/>
                <w:iCs/>
                <w:color w:val="000000"/>
                <w:kern w:val="0"/>
                <w:sz w:val="24"/>
                <w:szCs w:val="24"/>
                <w:lang w:eastAsia="en-GB"/>
              </w:rPr>
              <w:t>T</w:t>
            </w:r>
            <w:r w:rsidR="00BE2FBC" w:rsidRPr="00FE3B91">
              <w:rPr>
                <w:rFonts w:ascii="Gill Sans MT" w:eastAsia="Times New Roman" w:hAnsi="Gill Sans MT" w:cs="Times New Roman"/>
                <w:i/>
                <w:iCs/>
                <w:color w:val="000000"/>
                <w:kern w:val="0"/>
                <w:sz w:val="24"/>
                <w:szCs w:val="24"/>
                <w:lang w:eastAsia="en-GB"/>
              </w:rPr>
              <w:t>hree out of six sp</w:t>
            </w:r>
            <w:r>
              <w:rPr>
                <w:rFonts w:ascii="Gill Sans MT" w:eastAsia="Times New Roman" w:hAnsi="Gill Sans MT" w:cs="Times New Roman"/>
                <w:i/>
                <w:iCs/>
                <w:color w:val="000000"/>
                <w:kern w:val="0"/>
                <w:sz w:val="24"/>
                <w:szCs w:val="24"/>
                <w:lang w:eastAsia="en-GB"/>
              </w:rPr>
              <w:t>rink</w:t>
            </w:r>
            <w:r w:rsidR="00BE2FBC" w:rsidRPr="00FE3B91">
              <w:rPr>
                <w:rFonts w:ascii="Gill Sans MT" w:eastAsia="Times New Roman" w:hAnsi="Gill Sans MT" w:cs="Times New Roman"/>
                <w:i/>
                <w:iCs/>
                <w:color w:val="000000"/>
                <w:kern w:val="0"/>
                <w:sz w:val="24"/>
                <w:szCs w:val="24"/>
                <w:lang w:eastAsia="en-GB"/>
              </w:rPr>
              <w:t xml:space="preserve">lers faulty </w:t>
            </w:r>
            <w:r>
              <w:rPr>
                <w:rFonts w:ascii="Gill Sans MT" w:eastAsia="Times New Roman" w:hAnsi="Gill Sans MT" w:cs="Times New Roman"/>
                <w:i/>
                <w:iCs/>
                <w:color w:val="000000"/>
                <w:kern w:val="0"/>
                <w:sz w:val="24"/>
                <w:szCs w:val="24"/>
                <w:lang w:eastAsia="en-GB"/>
              </w:rPr>
              <w:t xml:space="preserve">and </w:t>
            </w:r>
            <w:r w:rsidR="00BE2FBC" w:rsidRPr="00FE3B91">
              <w:rPr>
                <w:rFonts w:ascii="Gill Sans MT" w:eastAsia="Times New Roman" w:hAnsi="Gill Sans MT" w:cs="Times New Roman"/>
                <w:i/>
                <w:iCs/>
                <w:color w:val="000000"/>
                <w:kern w:val="0"/>
                <w:sz w:val="24"/>
                <w:szCs w:val="24"/>
                <w:lang w:eastAsia="en-GB"/>
              </w:rPr>
              <w:t>needed replac</w:t>
            </w:r>
            <w:r>
              <w:rPr>
                <w:rFonts w:ascii="Gill Sans MT" w:eastAsia="Times New Roman" w:hAnsi="Gill Sans MT" w:cs="Times New Roman"/>
                <w:i/>
                <w:iCs/>
                <w:color w:val="000000"/>
                <w:kern w:val="0"/>
                <w:sz w:val="24"/>
                <w:szCs w:val="24"/>
                <w:lang w:eastAsia="en-GB"/>
              </w:rPr>
              <w:t>ing</w:t>
            </w:r>
            <w:r w:rsidR="00BE2FBC" w:rsidRPr="00FE3B91">
              <w:rPr>
                <w:rFonts w:ascii="Gill Sans MT" w:eastAsia="Times New Roman" w:hAnsi="Gill Sans MT" w:cs="Times New Roman"/>
                <w:i/>
                <w:iCs/>
                <w:color w:val="000000"/>
                <w:kern w:val="0"/>
                <w:sz w:val="24"/>
                <w:szCs w:val="24"/>
                <w:lang w:eastAsia="en-GB"/>
              </w:rPr>
              <w:t xml:space="preserve"> </w:t>
            </w:r>
          </w:p>
        </w:tc>
      </w:tr>
      <w:tr w:rsidR="00BE2FBC" w:rsidRPr="00FE3B91" w:rsidTr="0013242F">
        <w:trPr>
          <w:trHeight w:val="300"/>
          <w:jc w:val="center"/>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BE2FBC" w:rsidRPr="00FE3B91" w:rsidRDefault="00BE2FBC" w:rsidP="004C44F5">
            <w:pPr>
              <w:ind w:left="0"/>
              <w:rPr>
                <w:rFonts w:ascii="Gill Sans MT" w:eastAsia="Times New Roman" w:hAnsi="Gill Sans MT" w:cs="Times New Roman"/>
                <w:color w:val="000000"/>
                <w:kern w:val="0"/>
                <w:sz w:val="24"/>
                <w:szCs w:val="24"/>
                <w:lang w:eastAsia="en-GB"/>
              </w:rPr>
            </w:pPr>
            <w:r w:rsidRPr="00FE3B91">
              <w:rPr>
                <w:rFonts w:ascii="Gill Sans MT" w:eastAsia="Times New Roman" w:hAnsi="Gill Sans MT" w:cs="Times New Roman"/>
                <w:color w:val="000000"/>
                <w:kern w:val="0"/>
                <w:sz w:val="24"/>
                <w:szCs w:val="24"/>
                <w:lang w:eastAsia="en-GB"/>
              </w:rPr>
              <w:t>Station no 2</w:t>
            </w:r>
          </w:p>
        </w:tc>
        <w:tc>
          <w:tcPr>
            <w:tcW w:w="5264" w:type="dxa"/>
            <w:tcBorders>
              <w:top w:val="nil"/>
              <w:left w:val="nil"/>
              <w:bottom w:val="single" w:sz="4" w:space="0" w:color="auto"/>
              <w:right w:val="single" w:sz="4" w:space="0" w:color="auto"/>
            </w:tcBorders>
            <w:shd w:val="clear" w:color="auto" w:fill="auto"/>
            <w:noWrap/>
            <w:vAlign w:val="center"/>
            <w:hideMark/>
          </w:tcPr>
          <w:p w:rsidR="00BE2FBC" w:rsidRPr="00FE3B91" w:rsidRDefault="006552E8" w:rsidP="006552E8">
            <w:pPr>
              <w:ind w:left="0"/>
              <w:rPr>
                <w:rFonts w:ascii="Gill Sans MT" w:eastAsia="Times New Roman" w:hAnsi="Gill Sans MT" w:cs="Times New Roman"/>
                <w:i/>
                <w:iCs/>
                <w:color w:val="000000"/>
                <w:kern w:val="0"/>
                <w:sz w:val="24"/>
                <w:szCs w:val="24"/>
                <w:lang w:eastAsia="en-GB"/>
              </w:rPr>
            </w:pPr>
            <w:r>
              <w:rPr>
                <w:rFonts w:ascii="Gill Sans MT" w:eastAsia="Times New Roman" w:hAnsi="Gill Sans MT" w:cs="Times New Roman"/>
                <w:i/>
                <w:iCs/>
                <w:color w:val="000000"/>
                <w:kern w:val="0"/>
                <w:sz w:val="24"/>
                <w:szCs w:val="24"/>
                <w:lang w:eastAsia="en-GB"/>
              </w:rPr>
              <w:t>S</w:t>
            </w:r>
            <w:r w:rsidR="00BE2FBC" w:rsidRPr="00FE3B91">
              <w:rPr>
                <w:rFonts w:ascii="Gill Sans MT" w:eastAsia="Times New Roman" w:hAnsi="Gill Sans MT" w:cs="Times New Roman"/>
                <w:i/>
                <w:iCs/>
                <w:color w:val="000000"/>
                <w:kern w:val="0"/>
                <w:sz w:val="24"/>
                <w:szCs w:val="24"/>
                <w:lang w:eastAsia="en-GB"/>
              </w:rPr>
              <w:t xml:space="preserve">olenoid needs </w:t>
            </w:r>
            <w:r>
              <w:rPr>
                <w:rFonts w:ascii="Gill Sans MT" w:eastAsia="Times New Roman" w:hAnsi="Gill Sans MT" w:cs="Times New Roman"/>
                <w:i/>
                <w:iCs/>
                <w:color w:val="000000"/>
                <w:kern w:val="0"/>
                <w:sz w:val="24"/>
                <w:szCs w:val="24"/>
                <w:lang w:eastAsia="en-GB"/>
              </w:rPr>
              <w:t>replacing</w:t>
            </w:r>
            <w:r w:rsidR="00BE2FBC" w:rsidRPr="00FE3B91">
              <w:rPr>
                <w:rFonts w:ascii="Gill Sans MT" w:eastAsia="Times New Roman" w:hAnsi="Gill Sans MT" w:cs="Times New Roman"/>
                <w:i/>
                <w:iCs/>
                <w:color w:val="000000"/>
                <w:kern w:val="0"/>
                <w:sz w:val="24"/>
                <w:szCs w:val="24"/>
                <w:lang w:eastAsia="en-GB"/>
              </w:rPr>
              <w:t xml:space="preserve"> – yet to be done </w:t>
            </w:r>
          </w:p>
        </w:tc>
      </w:tr>
      <w:tr w:rsidR="00BE2FBC" w:rsidRPr="00FE3B91" w:rsidTr="0013242F">
        <w:trPr>
          <w:trHeight w:val="300"/>
          <w:jc w:val="center"/>
        </w:trPr>
        <w:tc>
          <w:tcPr>
            <w:tcW w:w="9680" w:type="dxa"/>
            <w:gridSpan w:val="2"/>
            <w:tcBorders>
              <w:top w:val="single" w:sz="4" w:space="0" w:color="auto"/>
              <w:left w:val="single" w:sz="4" w:space="0" w:color="auto"/>
              <w:bottom w:val="single" w:sz="4" w:space="0" w:color="auto"/>
              <w:right w:val="single" w:sz="4" w:space="0" w:color="000000"/>
            </w:tcBorders>
            <w:shd w:val="clear" w:color="000000" w:fill="D8D8D8"/>
            <w:noWrap/>
            <w:vAlign w:val="bottom"/>
            <w:hideMark/>
          </w:tcPr>
          <w:p w:rsidR="00BE2FBC" w:rsidRPr="00FE3B91" w:rsidRDefault="00BE2FBC" w:rsidP="004C44F5">
            <w:pPr>
              <w:ind w:left="0"/>
              <w:rPr>
                <w:rFonts w:ascii="Gill Sans MT" w:eastAsia="Times New Roman" w:hAnsi="Gill Sans MT" w:cs="Times New Roman"/>
                <w:b/>
                <w:bCs/>
                <w:color w:val="000000"/>
                <w:kern w:val="0"/>
                <w:sz w:val="24"/>
                <w:szCs w:val="24"/>
                <w:lang w:eastAsia="en-GB"/>
              </w:rPr>
            </w:pPr>
            <w:r w:rsidRPr="00FE3B91">
              <w:rPr>
                <w:rFonts w:ascii="Gill Sans MT" w:eastAsia="Times New Roman" w:hAnsi="Gill Sans MT" w:cs="Times New Roman"/>
                <w:b/>
                <w:bCs/>
                <w:color w:val="000000"/>
                <w:kern w:val="0"/>
                <w:sz w:val="24"/>
                <w:szCs w:val="24"/>
                <w:lang w:eastAsia="en-GB"/>
              </w:rPr>
              <w:t xml:space="preserve">Suggestions on improvements &amp; efficiencies that can be made </w:t>
            </w:r>
            <w:r w:rsidR="006552E8">
              <w:rPr>
                <w:rFonts w:ascii="Gill Sans MT" w:eastAsia="Times New Roman" w:hAnsi="Gill Sans MT" w:cs="Times New Roman"/>
                <w:b/>
                <w:bCs/>
                <w:color w:val="000000"/>
                <w:kern w:val="0"/>
                <w:sz w:val="24"/>
                <w:szCs w:val="24"/>
                <w:lang w:eastAsia="en-GB"/>
              </w:rPr>
              <w:t>to existing systems</w:t>
            </w:r>
          </w:p>
        </w:tc>
      </w:tr>
      <w:tr w:rsidR="0013242F" w:rsidRPr="00FE3B91" w:rsidTr="0013242F">
        <w:trPr>
          <w:trHeight w:val="300"/>
          <w:jc w:val="center"/>
        </w:trPr>
        <w:tc>
          <w:tcPr>
            <w:tcW w:w="9680" w:type="dxa"/>
            <w:gridSpan w:val="2"/>
            <w:tcBorders>
              <w:top w:val="single" w:sz="4" w:space="0" w:color="auto"/>
              <w:left w:val="single" w:sz="4" w:space="0" w:color="auto"/>
              <w:bottom w:val="single" w:sz="4" w:space="0" w:color="auto"/>
              <w:right w:val="single" w:sz="4" w:space="0" w:color="000000"/>
            </w:tcBorders>
            <w:shd w:val="clear" w:color="000000" w:fill="FFFFFF" w:themeFill="background1"/>
            <w:noWrap/>
            <w:vAlign w:val="bottom"/>
            <w:hideMark/>
          </w:tcPr>
          <w:p w:rsidR="0013242F" w:rsidRPr="00FE3B91" w:rsidRDefault="0013242F" w:rsidP="0013242F">
            <w:pPr>
              <w:ind w:left="0"/>
              <w:rPr>
                <w:rFonts w:ascii="Gill Sans MT" w:eastAsia="Times New Roman" w:hAnsi="Gill Sans MT" w:cs="Times New Roman"/>
                <w:b/>
                <w:bCs/>
                <w:color w:val="000000"/>
                <w:kern w:val="0"/>
                <w:sz w:val="24"/>
                <w:szCs w:val="24"/>
                <w:lang w:eastAsia="en-GB"/>
              </w:rPr>
            </w:pPr>
            <w:r w:rsidRPr="00FE3B91">
              <w:rPr>
                <w:rFonts w:ascii="Gill Sans MT" w:eastAsia="Times New Roman" w:hAnsi="Gill Sans MT" w:cs="Times New Roman"/>
                <w:i/>
                <w:iCs/>
                <w:color w:val="000000"/>
                <w:kern w:val="0"/>
                <w:sz w:val="24"/>
                <w:szCs w:val="24"/>
                <w:lang w:eastAsia="en-GB"/>
              </w:rPr>
              <w:t>None to suggest for this year, review end of next season 20</w:t>
            </w:r>
            <w:r>
              <w:rPr>
                <w:rFonts w:ascii="Gill Sans MT" w:eastAsia="Times New Roman" w:hAnsi="Gill Sans MT" w:cs="Times New Roman"/>
                <w:i/>
                <w:iCs/>
                <w:color w:val="000000"/>
                <w:kern w:val="0"/>
                <w:sz w:val="24"/>
                <w:szCs w:val="24"/>
                <w:lang w:eastAsia="en-GB"/>
              </w:rPr>
              <w:t>18</w:t>
            </w:r>
          </w:p>
        </w:tc>
      </w:tr>
      <w:tr w:rsidR="00BE2FBC" w:rsidRPr="00FE3B91" w:rsidTr="0013242F">
        <w:trPr>
          <w:trHeight w:val="301"/>
          <w:jc w:val="center"/>
        </w:trPr>
        <w:tc>
          <w:tcPr>
            <w:tcW w:w="4416" w:type="dxa"/>
            <w:tcBorders>
              <w:top w:val="nil"/>
              <w:left w:val="single" w:sz="4" w:space="0" w:color="auto"/>
              <w:bottom w:val="single" w:sz="4" w:space="0" w:color="auto"/>
              <w:right w:val="single" w:sz="4" w:space="0" w:color="auto"/>
            </w:tcBorders>
            <w:shd w:val="clear" w:color="000000" w:fill="D8D8D8"/>
            <w:noWrap/>
            <w:vAlign w:val="center"/>
            <w:hideMark/>
          </w:tcPr>
          <w:p w:rsidR="00BE2FBC" w:rsidRPr="00FE3B91" w:rsidRDefault="00BE2FBC" w:rsidP="006552E8">
            <w:pPr>
              <w:ind w:left="0"/>
              <w:rPr>
                <w:rFonts w:ascii="Gill Sans MT" w:eastAsia="Times New Roman" w:hAnsi="Gill Sans MT" w:cs="Times New Roman"/>
                <w:b/>
                <w:bCs/>
                <w:color w:val="000000"/>
                <w:kern w:val="0"/>
                <w:sz w:val="24"/>
                <w:szCs w:val="24"/>
                <w:lang w:eastAsia="en-GB"/>
              </w:rPr>
            </w:pPr>
            <w:r w:rsidRPr="00FE3B91">
              <w:rPr>
                <w:rFonts w:ascii="Gill Sans MT" w:eastAsia="Times New Roman" w:hAnsi="Gill Sans MT" w:cs="Times New Roman"/>
                <w:b/>
                <w:bCs/>
                <w:color w:val="000000"/>
                <w:kern w:val="0"/>
                <w:sz w:val="24"/>
                <w:szCs w:val="24"/>
                <w:lang w:eastAsia="en-GB"/>
              </w:rPr>
              <w:t xml:space="preserve">Inspection carried out by </w:t>
            </w:r>
          </w:p>
        </w:tc>
        <w:tc>
          <w:tcPr>
            <w:tcW w:w="5264" w:type="dxa"/>
            <w:tcBorders>
              <w:top w:val="nil"/>
              <w:left w:val="nil"/>
              <w:bottom w:val="single" w:sz="4" w:space="0" w:color="auto"/>
              <w:right w:val="single" w:sz="4" w:space="0" w:color="auto"/>
            </w:tcBorders>
            <w:shd w:val="clear" w:color="auto" w:fill="auto"/>
            <w:noWrap/>
            <w:vAlign w:val="center"/>
            <w:hideMark/>
          </w:tcPr>
          <w:p w:rsidR="00BE2FBC" w:rsidRPr="00FE3B91" w:rsidRDefault="00BE2FBC" w:rsidP="006552E8">
            <w:pPr>
              <w:ind w:left="0"/>
              <w:rPr>
                <w:rFonts w:ascii="Gill Sans MT" w:eastAsia="Times New Roman" w:hAnsi="Gill Sans MT" w:cs="Times New Roman"/>
                <w:b/>
                <w:bCs/>
                <w:i/>
                <w:iCs/>
                <w:color w:val="000000"/>
                <w:kern w:val="0"/>
                <w:sz w:val="24"/>
                <w:szCs w:val="24"/>
                <w:lang w:eastAsia="en-GB"/>
              </w:rPr>
            </w:pPr>
            <w:r w:rsidRPr="00654A14">
              <w:rPr>
                <w:rFonts w:ascii="Gill Sans MT" w:eastAsia="Times New Roman" w:hAnsi="Gill Sans MT" w:cs="Times New Roman"/>
                <w:b/>
                <w:bCs/>
                <w:i/>
                <w:iCs/>
                <w:color w:val="000000"/>
                <w:kern w:val="0"/>
                <w:sz w:val="24"/>
                <w:szCs w:val="24"/>
                <w:lang w:eastAsia="en-GB"/>
              </w:rPr>
              <w:t xml:space="preserve">Joe </w:t>
            </w:r>
            <w:proofErr w:type="spellStart"/>
            <w:r w:rsidRPr="00654A14">
              <w:rPr>
                <w:rFonts w:ascii="Gill Sans MT" w:eastAsia="Times New Roman" w:hAnsi="Gill Sans MT" w:cs="Times New Roman"/>
                <w:b/>
                <w:bCs/>
                <w:i/>
                <w:iCs/>
                <w:color w:val="000000"/>
                <w:kern w:val="0"/>
                <w:sz w:val="24"/>
                <w:szCs w:val="24"/>
                <w:lang w:eastAsia="en-GB"/>
              </w:rPr>
              <w:t>Bloggs</w:t>
            </w:r>
            <w:proofErr w:type="spellEnd"/>
            <w:r w:rsidRPr="00654A14">
              <w:rPr>
                <w:rFonts w:ascii="Gill Sans MT" w:eastAsia="Times New Roman" w:hAnsi="Gill Sans MT" w:cs="Times New Roman"/>
                <w:b/>
                <w:bCs/>
                <w:i/>
                <w:iCs/>
                <w:color w:val="000000"/>
                <w:kern w:val="0"/>
                <w:sz w:val="24"/>
                <w:szCs w:val="24"/>
                <w:lang w:eastAsia="en-GB"/>
              </w:rPr>
              <w:t>,</w:t>
            </w:r>
            <w:r w:rsidRPr="00FE3B91">
              <w:rPr>
                <w:rFonts w:ascii="Gill Sans MT" w:eastAsia="Times New Roman" w:hAnsi="Gill Sans MT" w:cs="Times New Roman"/>
                <w:b/>
                <w:bCs/>
                <w:i/>
                <w:iCs/>
                <w:color w:val="000000"/>
                <w:kern w:val="0"/>
                <w:sz w:val="24"/>
                <w:szCs w:val="24"/>
                <w:lang w:eastAsia="en-GB"/>
              </w:rPr>
              <w:t xml:space="preserve"> THE WATER COMPANY</w:t>
            </w:r>
          </w:p>
        </w:tc>
      </w:tr>
    </w:tbl>
    <w:p w:rsidR="006552E8" w:rsidRDefault="006552E8">
      <w:pPr>
        <w:rPr>
          <w:rFonts w:ascii="Gill Sans MT" w:hAnsi="Gill Sans MT"/>
          <w:b/>
          <w:sz w:val="24"/>
          <w:szCs w:val="24"/>
        </w:rPr>
      </w:pPr>
      <w:r>
        <w:rPr>
          <w:rFonts w:ascii="Gill Sans MT" w:hAnsi="Gill Sans MT"/>
          <w:b/>
          <w:sz w:val="24"/>
          <w:szCs w:val="24"/>
        </w:rPr>
        <w:br w:type="page"/>
      </w:r>
    </w:p>
    <w:p w:rsidR="00BE2FBC" w:rsidRPr="00511562" w:rsidRDefault="00BE2FBC" w:rsidP="00511562">
      <w:pPr>
        <w:pStyle w:val="Style1"/>
        <w:numPr>
          <w:ilvl w:val="0"/>
          <w:numId w:val="0"/>
        </w:numPr>
      </w:pPr>
      <w:bookmarkStart w:id="30" w:name="_Toc459282110"/>
      <w:r w:rsidRPr="00511562">
        <w:lastRenderedPageBreak/>
        <w:t>Appendix 6 - Spare and Stock Items</w:t>
      </w:r>
      <w:bookmarkEnd w:id="30"/>
    </w:p>
    <w:p w:rsidR="00BE2FBC" w:rsidRPr="00FE3B91" w:rsidRDefault="00BE2FBC" w:rsidP="004C44F5">
      <w:pPr>
        <w:ind w:left="0"/>
        <w:rPr>
          <w:rFonts w:ascii="Gill Sans MT" w:hAnsi="Gill Sans MT"/>
          <w:sz w:val="24"/>
          <w:szCs w:val="24"/>
        </w:rPr>
      </w:pPr>
    </w:p>
    <w:p w:rsidR="00BE2FBC" w:rsidRPr="00FE3B91" w:rsidRDefault="00BE2FBC" w:rsidP="004C44F5">
      <w:pPr>
        <w:ind w:left="0"/>
        <w:rPr>
          <w:rFonts w:ascii="Gill Sans MT" w:hAnsi="Gill Sans MT"/>
          <w:sz w:val="24"/>
          <w:szCs w:val="24"/>
        </w:rPr>
      </w:pPr>
      <w:r w:rsidRPr="00FE3B91">
        <w:rPr>
          <w:rFonts w:ascii="Gill Sans MT" w:hAnsi="Gill Sans MT"/>
          <w:sz w:val="24"/>
          <w:szCs w:val="24"/>
        </w:rPr>
        <w:t xml:space="preserve">TRP will purchase a range of spare stock items such as sprinklers, solenoid valves, decoders and DBY connectors through the </w:t>
      </w:r>
      <w:r w:rsidR="00FD0FFF">
        <w:rPr>
          <w:rFonts w:ascii="Gill Sans MT" w:hAnsi="Gill Sans MT"/>
          <w:sz w:val="24"/>
          <w:szCs w:val="24"/>
        </w:rPr>
        <w:t>Supplier</w:t>
      </w:r>
      <w:r w:rsidR="006552E8">
        <w:rPr>
          <w:rFonts w:ascii="Gill Sans MT" w:hAnsi="Gill Sans MT"/>
          <w:sz w:val="24"/>
          <w:szCs w:val="24"/>
        </w:rPr>
        <w:t xml:space="preserve"> to be held in its own stock.</w:t>
      </w:r>
    </w:p>
    <w:p w:rsidR="00BE2FBC" w:rsidRPr="00FE3B91" w:rsidRDefault="00BE2FBC" w:rsidP="004C44F5">
      <w:pPr>
        <w:ind w:left="0"/>
        <w:rPr>
          <w:rFonts w:ascii="Gill Sans MT" w:hAnsi="Gill Sans MT"/>
          <w:sz w:val="24"/>
          <w:szCs w:val="24"/>
        </w:rPr>
      </w:pPr>
    </w:p>
    <w:p w:rsidR="00535CA1" w:rsidRPr="00FE3B91" w:rsidRDefault="00056202">
      <w:pPr>
        <w:ind w:left="0"/>
        <w:rPr>
          <w:rFonts w:ascii="Gill Sans MT" w:hAnsi="Gill Sans MT"/>
          <w:sz w:val="24"/>
          <w:szCs w:val="24"/>
        </w:rPr>
      </w:pPr>
      <w:r>
        <w:rPr>
          <w:rFonts w:ascii="Gill Sans MT" w:hAnsi="Gill Sans MT"/>
          <w:sz w:val="24"/>
          <w:szCs w:val="24"/>
        </w:rPr>
        <w:t>Please refer to the Pricing Schedule for a full list of required stock items.</w:t>
      </w:r>
    </w:p>
    <w:sectPr w:rsidR="00535CA1" w:rsidRPr="00FE3B91" w:rsidSect="00654A14">
      <w:footerReference w:type="default" r:id="rId9"/>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A14" w:rsidRDefault="00654A14" w:rsidP="00654A14">
      <w:r>
        <w:separator/>
      </w:r>
    </w:p>
  </w:endnote>
  <w:endnote w:type="continuationSeparator" w:id="0">
    <w:p w:rsidR="00654A14" w:rsidRDefault="00654A14" w:rsidP="00654A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ill Sans MT" w:hAnsi="Gill Sans MT"/>
        <w:szCs w:val="24"/>
      </w:rPr>
      <w:id w:val="31600405"/>
      <w:docPartObj>
        <w:docPartGallery w:val="Page Numbers (Bottom of Page)"/>
        <w:docPartUnique/>
      </w:docPartObj>
    </w:sdtPr>
    <w:sdtContent>
      <w:sdt>
        <w:sdtPr>
          <w:rPr>
            <w:rFonts w:ascii="Gill Sans MT" w:hAnsi="Gill Sans MT"/>
            <w:szCs w:val="24"/>
          </w:rPr>
          <w:id w:val="565050523"/>
          <w:docPartObj>
            <w:docPartGallery w:val="Page Numbers (Top of Page)"/>
            <w:docPartUnique/>
          </w:docPartObj>
        </w:sdtPr>
        <w:sdtContent>
          <w:p w:rsidR="00654A14" w:rsidRPr="00654A14" w:rsidRDefault="00654A14">
            <w:pPr>
              <w:pStyle w:val="Footer"/>
              <w:jc w:val="right"/>
              <w:rPr>
                <w:rFonts w:ascii="Gill Sans MT" w:hAnsi="Gill Sans MT"/>
                <w:szCs w:val="24"/>
              </w:rPr>
            </w:pPr>
            <w:r w:rsidRPr="00654A14">
              <w:rPr>
                <w:rFonts w:ascii="Gill Sans MT" w:hAnsi="Gill Sans MT"/>
                <w:szCs w:val="24"/>
              </w:rPr>
              <w:t xml:space="preserve">Page </w:t>
            </w:r>
            <w:r w:rsidR="00F05C9D" w:rsidRPr="00654A14">
              <w:rPr>
                <w:rFonts w:ascii="Gill Sans MT" w:hAnsi="Gill Sans MT"/>
                <w:szCs w:val="24"/>
              </w:rPr>
              <w:fldChar w:fldCharType="begin"/>
            </w:r>
            <w:r w:rsidRPr="00654A14">
              <w:rPr>
                <w:rFonts w:ascii="Gill Sans MT" w:hAnsi="Gill Sans MT"/>
                <w:szCs w:val="24"/>
              </w:rPr>
              <w:instrText xml:space="preserve"> PAGE </w:instrText>
            </w:r>
            <w:r w:rsidR="00F05C9D" w:rsidRPr="00654A14">
              <w:rPr>
                <w:rFonts w:ascii="Gill Sans MT" w:hAnsi="Gill Sans MT"/>
                <w:szCs w:val="24"/>
              </w:rPr>
              <w:fldChar w:fldCharType="separate"/>
            </w:r>
            <w:r w:rsidR="00FD0FFF">
              <w:rPr>
                <w:rFonts w:ascii="Gill Sans MT" w:hAnsi="Gill Sans MT"/>
                <w:noProof/>
                <w:szCs w:val="24"/>
              </w:rPr>
              <w:t>2</w:t>
            </w:r>
            <w:r w:rsidR="00F05C9D" w:rsidRPr="00654A14">
              <w:rPr>
                <w:rFonts w:ascii="Gill Sans MT" w:hAnsi="Gill Sans MT"/>
                <w:szCs w:val="24"/>
              </w:rPr>
              <w:fldChar w:fldCharType="end"/>
            </w:r>
            <w:r w:rsidRPr="00654A14">
              <w:rPr>
                <w:rFonts w:ascii="Gill Sans MT" w:hAnsi="Gill Sans MT"/>
                <w:szCs w:val="24"/>
              </w:rPr>
              <w:t xml:space="preserve"> of </w:t>
            </w:r>
            <w:r w:rsidR="00F05C9D" w:rsidRPr="00654A14">
              <w:rPr>
                <w:rFonts w:ascii="Gill Sans MT" w:hAnsi="Gill Sans MT"/>
                <w:szCs w:val="24"/>
              </w:rPr>
              <w:fldChar w:fldCharType="begin"/>
            </w:r>
            <w:r w:rsidRPr="00654A14">
              <w:rPr>
                <w:rFonts w:ascii="Gill Sans MT" w:hAnsi="Gill Sans MT"/>
                <w:szCs w:val="24"/>
              </w:rPr>
              <w:instrText xml:space="preserve"> NUMPAGES  </w:instrText>
            </w:r>
            <w:r w:rsidR="00F05C9D" w:rsidRPr="00654A14">
              <w:rPr>
                <w:rFonts w:ascii="Gill Sans MT" w:hAnsi="Gill Sans MT"/>
                <w:szCs w:val="24"/>
              </w:rPr>
              <w:fldChar w:fldCharType="separate"/>
            </w:r>
            <w:r w:rsidR="00FD0FFF">
              <w:rPr>
                <w:rFonts w:ascii="Gill Sans MT" w:hAnsi="Gill Sans MT"/>
                <w:noProof/>
                <w:szCs w:val="24"/>
              </w:rPr>
              <w:t>21</w:t>
            </w:r>
            <w:r w:rsidR="00F05C9D" w:rsidRPr="00654A14">
              <w:rPr>
                <w:rFonts w:ascii="Gill Sans MT" w:hAnsi="Gill Sans MT"/>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A14" w:rsidRDefault="00654A14" w:rsidP="00654A14">
      <w:r>
        <w:separator/>
      </w:r>
    </w:p>
  </w:footnote>
  <w:footnote w:type="continuationSeparator" w:id="0">
    <w:p w:rsidR="00654A14" w:rsidRDefault="00654A14" w:rsidP="00654A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188B"/>
    <w:multiLevelType w:val="hybridMultilevel"/>
    <w:tmpl w:val="528C4A8E"/>
    <w:lvl w:ilvl="0" w:tplc="E5C2C57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5B21AF6"/>
    <w:multiLevelType w:val="hybridMultilevel"/>
    <w:tmpl w:val="528C4A8E"/>
    <w:lvl w:ilvl="0" w:tplc="E5C2C57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8A710D1"/>
    <w:multiLevelType w:val="hybridMultilevel"/>
    <w:tmpl w:val="8BFA721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AE365AA"/>
    <w:multiLevelType w:val="hybridMultilevel"/>
    <w:tmpl w:val="71265558"/>
    <w:lvl w:ilvl="0" w:tplc="E5C2C57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BDA6112"/>
    <w:multiLevelType w:val="hybridMultilevel"/>
    <w:tmpl w:val="858E20CA"/>
    <w:lvl w:ilvl="0" w:tplc="AEE2B15E">
      <w:start w:val="1"/>
      <w:numFmt w:val="bullet"/>
      <w:lvlText w:val="•"/>
      <w:lvlJc w:val="left"/>
      <w:pPr>
        <w:ind w:left="1494" w:hanging="360"/>
      </w:pPr>
      <w:rPr>
        <w:rFont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
    <w:nsid w:val="0E1F6155"/>
    <w:multiLevelType w:val="hybridMultilevel"/>
    <w:tmpl w:val="8BFA721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ECF5129"/>
    <w:multiLevelType w:val="hybridMultilevel"/>
    <w:tmpl w:val="322C3736"/>
    <w:lvl w:ilvl="0" w:tplc="B1F0ED1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47A3E66"/>
    <w:multiLevelType w:val="hybridMultilevel"/>
    <w:tmpl w:val="32A68CD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4FD6B32"/>
    <w:multiLevelType w:val="hybridMultilevel"/>
    <w:tmpl w:val="7538420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7303688"/>
    <w:multiLevelType w:val="hybridMultilevel"/>
    <w:tmpl w:val="5E065F7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CB61744"/>
    <w:multiLevelType w:val="hybridMultilevel"/>
    <w:tmpl w:val="671036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E491F0C"/>
    <w:multiLevelType w:val="hybridMultilevel"/>
    <w:tmpl w:val="9CA4B5B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1EE314E8"/>
    <w:multiLevelType w:val="hybridMultilevel"/>
    <w:tmpl w:val="E110B05E"/>
    <w:lvl w:ilvl="0" w:tplc="E5C2C57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1FFF40BD"/>
    <w:multiLevelType w:val="hybridMultilevel"/>
    <w:tmpl w:val="E110B05E"/>
    <w:lvl w:ilvl="0" w:tplc="E5C2C57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229557EA"/>
    <w:multiLevelType w:val="hybridMultilevel"/>
    <w:tmpl w:val="FC329AF4"/>
    <w:lvl w:ilvl="0" w:tplc="E5C2C57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nsid w:val="24557D33"/>
    <w:multiLevelType w:val="hybridMultilevel"/>
    <w:tmpl w:val="BE926BDC"/>
    <w:lvl w:ilvl="0" w:tplc="E5C2C57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25D40152"/>
    <w:multiLevelType w:val="hybridMultilevel"/>
    <w:tmpl w:val="528C4A8E"/>
    <w:lvl w:ilvl="0" w:tplc="E5C2C57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2A6D4352"/>
    <w:multiLevelType w:val="multilevel"/>
    <w:tmpl w:val="CCF4254E"/>
    <w:lvl w:ilvl="0">
      <w:start w:val="1"/>
      <w:numFmt w:val="decimal"/>
      <w:pStyle w:val="Style1"/>
      <w:lvlText w:val="%1."/>
      <w:lvlJc w:val="left"/>
      <w:pPr>
        <w:ind w:left="785" w:hanging="360"/>
      </w:pPr>
    </w:lvl>
    <w:lvl w:ilvl="1">
      <w:start w:val="1"/>
      <w:numFmt w:val="decimal"/>
      <w:lvlText w:val="%1.%2."/>
      <w:lvlJc w:val="left"/>
      <w:pPr>
        <w:ind w:left="1217" w:hanging="432"/>
      </w:pPr>
    </w:lvl>
    <w:lvl w:ilvl="2">
      <w:start w:val="1"/>
      <w:numFmt w:val="decimal"/>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18">
    <w:nsid w:val="2D8B6ED1"/>
    <w:multiLevelType w:val="hybridMultilevel"/>
    <w:tmpl w:val="330CAC9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21B7806"/>
    <w:multiLevelType w:val="hybridMultilevel"/>
    <w:tmpl w:val="71265558"/>
    <w:lvl w:ilvl="0" w:tplc="E5C2C57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29C534D"/>
    <w:multiLevelType w:val="hybridMultilevel"/>
    <w:tmpl w:val="D82C9354"/>
    <w:lvl w:ilvl="0" w:tplc="E5C2C57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2E11C29"/>
    <w:multiLevelType w:val="hybridMultilevel"/>
    <w:tmpl w:val="E110B05E"/>
    <w:lvl w:ilvl="0" w:tplc="E5C2C57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34707D0E"/>
    <w:multiLevelType w:val="hybridMultilevel"/>
    <w:tmpl w:val="8BFA721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36935E46"/>
    <w:multiLevelType w:val="hybridMultilevel"/>
    <w:tmpl w:val="E110B05E"/>
    <w:lvl w:ilvl="0" w:tplc="E5C2C57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3A0E5DA6"/>
    <w:multiLevelType w:val="hybridMultilevel"/>
    <w:tmpl w:val="E35C013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3D4A0062"/>
    <w:multiLevelType w:val="hybridMultilevel"/>
    <w:tmpl w:val="BE926BDC"/>
    <w:lvl w:ilvl="0" w:tplc="E5C2C57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3E7B2B03"/>
    <w:multiLevelType w:val="hybridMultilevel"/>
    <w:tmpl w:val="528C4A8E"/>
    <w:lvl w:ilvl="0" w:tplc="E5C2C57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4098537C"/>
    <w:multiLevelType w:val="hybridMultilevel"/>
    <w:tmpl w:val="E35C013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42155797"/>
    <w:multiLevelType w:val="hybridMultilevel"/>
    <w:tmpl w:val="8BFA721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45C42FA0"/>
    <w:multiLevelType w:val="hybridMultilevel"/>
    <w:tmpl w:val="322C3736"/>
    <w:lvl w:ilvl="0" w:tplc="B1F0ED1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476D6B5F"/>
    <w:multiLevelType w:val="hybridMultilevel"/>
    <w:tmpl w:val="CE00681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4964533D"/>
    <w:multiLevelType w:val="hybridMultilevel"/>
    <w:tmpl w:val="8BFA721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49A452B0"/>
    <w:multiLevelType w:val="hybridMultilevel"/>
    <w:tmpl w:val="E110B05E"/>
    <w:lvl w:ilvl="0" w:tplc="E5C2C57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49AF03F7"/>
    <w:multiLevelType w:val="hybridMultilevel"/>
    <w:tmpl w:val="8BFA721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49FA5211"/>
    <w:multiLevelType w:val="hybridMultilevel"/>
    <w:tmpl w:val="E35C013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50C8612F"/>
    <w:multiLevelType w:val="hybridMultilevel"/>
    <w:tmpl w:val="E110B05E"/>
    <w:lvl w:ilvl="0" w:tplc="E5C2C57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52721796"/>
    <w:multiLevelType w:val="hybridMultilevel"/>
    <w:tmpl w:val="F6DCFB7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52D21B94"/>
    <w:multiLevelType w:val="hybridMultilevel"/>
    <w:tmpl w:val="322C3736"/>
    <w:lvl w:ilvl="0" w:tplc="B1F0ED1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557070C4"/>
    <w:multiLevelType w:val="hybridMultilevel"/>
    <w:tmpl w:val="528C4A8E"/>
    <w:lvl w:ilvl="0" w:tplc="E5C2C57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55C64A3C"/>
    <w:multiLevelType w:val="hybridMultilevel"/>
    <w:tmpl w:val="E110B05E"/>
    <w:lvl w:ilvl="0" w:tplc="E5C2C57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5C585666"/>
    <w:multiLevelType w:val="hybridMultilevel"/>
    <w:tmpl w:val="8BFA721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644919BB"/>
    <w:multiLevelType w:val="hybridMultilevel"/>
    <w:tmpl w:val="528C4A8E"/>
    <w:lvl w:ilvl="0" w:tplc="E5C2C57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66A33B1E"/>
    <w:multiLevelType w:val="hybridMultilevel"/>
    <w:tmpl w:val="528C4A8E"/>
    <w:lvl w:ilvl="0" w:tplc="E5C2C57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nsid w:val="67F616D7"/>
    <w:multiLevelType w:val="hybridMultilevel"/>
    <w:tmpl w:val="71265558"/>
    <w:lvl w:ilvl="0" w:tplc="E5C2C57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nsid w:val="69E004DD"/>
    <w:multiLevelType w:val="hybridMultilevel"/>
    <w:tmpl w:val="71265558"/>
    <w:lvl w:ilvl="0" w:tplc="E5C2C57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nsid w:val="70E554B0"/>
    <w:multiLevelType w:val="hybridMultilevel"/>
    <w:tmpl w:val="671036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4192878"/>
    <w:multiLevelType w:val="hybridMultilevel"/>
    <w:tmpl w:val="528C4A8E"/>
    <w:lvl w:ilvl="0" w:tplc="E5C2C57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nsid w:val="77F25F05"/>
    <w:multiLevelType w:val="hybridMultilevel"/>
    <w:tmpl w:val="71265558"/>
    <w:lvl w:ilvl="0" w:tplc="E5C2C57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nsid w:val="78594B43"/>
    <w:multiLevelType w:val="hybridMultilevel"/>
    <w:tmpl w:val="322C3736"/>
    <w:lvl w:ilvl="0" w:tplc="B1F0ED1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nsid w:val="7E5E3359"/>
    <w:multiLevelType w:val="hybridMultilevel"/>
    <w:tmpl w:val="528C4A8E"/>
    <w:lvl w:ilvl="0" w:tplc="E5C2C57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nsid w:val="7EDC1104"/>
    <w:multiLevelType w:val="hybridMultilevel"/>
    <w:tmpl w:val="DC346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7FD84E9C"/>
    <w:multiLevelType w:val="hybridMultilevel"/>
    <w:tmpl w:val="528C4A8E"/>
    <w:lvl w:ilvl="0" w:tplc="E5C2C57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7"/>
  </w:num>
  <w:num w:numId="2">
    <w:abstractNumId w:val="14"/>
  </w:num>
  <w:num w:numId="3">
    <w:abstractNumId w:val="20"/>
  </w:num>
  <w:num w:numId="4">
    <w:abstractNumId w:val="24"/>
  </w:num>
  <w:num w:numId="5">
    <w:abstractNumId w:val="49"/>
  </w:num>
  <w:num w:numId="6">
    <w:abstractNumId w:val="1"/>
  </w:num>
  <w:num w:numId="7">
    <w:abstractNumId w:val="51"/>
  </w:num>
  <w:num w:numId="8">
    <w:abstractNumId w:val="38"/>
  </w:num>
  <w:num w:numId="9">
    <w:abstractNumId w:val="16"/>
  </w:num>
  <w:num w:numId="10">
    <w:abstractNumId w:val="46"/>
  </w:num>
  <w:num w:numId="11">
    <w:abstractNumId w:val="0"/>
  </w:num>
  <w:num w:numId="12">
    <w:abstractNumId w:val="27"/>
  </w:num>
  <w:num w:numId="13">
    <w:abstractNumId w:val="34"/>
  </w:num>
  <w:num w:numId="14">
    <w:abstractNumId w:val="26"/>
  </w:num>
  <w:num w:numId="15">
    <w:abstractNumId w:val="42"/>
  </w:num>
  <w:num w:numId="16">
    <w:abstractNumId w:val="41"/>
  </w:num>
  <w:num w:numId="17">
    <w:abstractNumId w:val="29"/>
  </w:num>
  <w:num w:numId="18">
    <w:abstractNumId w:val="48"/>
  </w:num>
  <w:num w:numId="19">
    <w:abstractNumId w:val="45"/>
  </w:num>
  <w:num w:numId="20">
    <w:abstractNumId w:val="32"/>
  </w:num>
  <w:num w:numId="21">
    <w:abstractNumId w:val="10"/>
  </w:num>
  <w:num w:numId="22">
    <w:abstractNumId w:val="13"/>
  </w:num>
  <w:num w:numId="23">
    <w:abstractNumId w:val="35"/>
  </w:num>
  <w:num w:numId="24">
    <w:abstractNumId w:val="12"/>
  </w:num>
  <w:num w:numId="25">
    <w:abstractNumId w:val="39"/>
  </w:num>
  <w:num w:numId="26">
    <w:abstractNumId w:val="23"/>
  </w:num>
  <w:num w:numId="27">
    <w:abstractNumId w:val="21"/>
  </w:num>
  <w:num w:numId="28">
    <w:abstractNumId w:val="7"/>
  </w:num>
  <w:num w:numId="29">
    <w:abstractNumId w:val="37"/>
  </w:num>
  <w:num w:numId="30">
    <w:abstractNumId w:val="6"/>
  </w:num>
  <w:num w:numId="31">
    <w:abstractNumId w:val="22"/>
  </w:num>
  <w:num w:numId="32">
    <w:abstractNumId w:val="31"/>
  </w:num>
  <w:num w:numId="33">
    <w:abstractNumId w:val="2"/>
  </w:num>
  <w:num w:numId="34">
    <w:abstractNumId w:val="40"/>
  </w:num>
  <w:num w:numId="35">
    <w:abstractNumId w:val="28"/>
  </w:num>
  <w:num w:numId="36">
    <w:abstractNumId w:val="5"/>
  </w:num>
  <w:num w:numId="37">
    <w:abstractNumId w:val="15"/>
  </w:num>
  <w:num w:numId="38">
    <w:abstractNumId w:val="25"/>
  </w:num>
  <w:num w:numId="39">
    <w:abstractNumId w:val="44"/>
  </w:num>
  <w:num w:numId="40">
    <w:abstractNumId w:val="19"/>
  </w:num>
  <w:num w:numId="41">
    <w:abstractNumId w:val="33"/>
  </w:num>
  <w:num w:numId="42">
    <w:abstractNumId w:val="47"/>
  </w:num>
  <w:num w:numId="43">
    <w:abstractNumId w:val="3"/>
  </w:num>
  <w:num w:numId="44">
    <w:abstractNumId w:val="43"/>
  </w:num>
  <w:num w:numId="45">
    <w:abstractNumId w:val="36"/>
  </w:num>
  <w:num w:numId="46">
    <w:abstractNumId w:val="11"/>
  </w:num>
  <w:num w:numId="47">
    <w:abstractNumId w:val="18"/>
  </w:num>
  <w:num w:numId="48">
    <w:abstractNumId w:val="9"/>
  </w:num>
  <w:num w:numId="49">
    <w:abstractNumId w:val="30"/>
  </w:num>
  <w:num w:numId="50">
    <w:abstractNumId w:val="8"/>
  </w:num>
  <w:num w:numId="51">
    <w:abstractNumId w:val="4"/>
  </w:num>
  <w:num w:numId="52">
    <w:abstractNumId w:val="17"/>
  </w:num>
  <w:num w:numId="53">
    <w:abstractNumId w:val="50"/>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329E7"/>
    <w:rsid w:val="00030C90"/>
    <w:rsid w:val="00056202"/>
    <w:rsid w:val="000D4E49"/>
    <w:rsid w:val="000E22EC"/>
    <w:rsid w:val="001155C5"/>
    <w:rsid w:val="0013242F"/>
    <w:rsid w:val="00157249"/>
    <w:rsid w:val="00183A6A"/>
    <w:rsid w:val="00190283"/>
    <w:rsid w:val="001E724C"/>
    <w:rsid w:val="00241B63"/>
    <w:rsid w:val="00275D32"/>
    <w:rsid w:val="002952C1"/>
    <w:rsid w:val="002A3DC9"/>
    <w:rsid w:val="002E649A"/>
    <w:rsid w:val="002F40B7"/>
    <w:rsid w:val="00307145"/>
    <w:rsid w:val="003167B8"/>
    <w:rsid w:val="00375303"/>
    <w:rsid w:val="004268A4"/>
    <w:rsid w:val="004A415A"/>
    <w:rsid w:val="004C032A"/>
    <w:rsid w:val="004C44F5"/>
    <w:rsid w:val="004D571E"/>
    <w:rsid w:val="004E134E"/>
    <w:rsid w:val="004E74D7"/>
    <w:rsid w:val="004F3504"/>
    <w:rsid w:val="00511562"/>
    <w:rsid w:val="0052343F"/>
    <w:rsid w:val="005327D9"/>
    <w:rsid w:val="00535CA1"/>
    <w:rsid w:val="00576DF6"/>
    <w:rsid w:val="005C3625"/>
    <w:rsid w:val="00625C17"/>
    <w:rsid w:val="00654A14"/>
    <w:rsid w:val="006552E8"/>
    <w:rsid w:val="0067093F"/>
    <w:rsid w:val="006A43FC"/>
    <w:rsid w:val="006D3A3F"/>
    <w:rsid w:val="00713A5F"/>
    <w:rsid w:val="00743466"/>
    <w:rsid w:val="00756D33"/>
    <w:rsid w:val="00763E7B"/>
    <w:rsid w:val="0079766D"/>
    <w:rsid w:val="007A05EB"/>
    <w:rsid w:val="007E7DE5"/>
    <w:rsid w:val="008329E7"/>
    <w:rsid w:val="00844978"/>
    <w:rsid w:val="00855567"/>
    <w:rsid w:val="008559EE"/>
    <w:rsid w:val="008605E2"/>
    <w:rsid w:val="00861104"/>
    <w:rsid w:val="008744AA"/>
    <w:rsid w:val="00923855"/>
    <w:rsid w:val="00951145"/>
    <w:rsid w:val="0098202E"/>
    <w:rsid w:val="009947E1"/>
    <w:rsid w:val="009B3B3E"/>
    <w:rsid w:val="009B42DC"/>
    <w:rsid w:val="009B66E1"/>
    <w:rsid w:val="009E3B88"/>
    <w:rsid w:val="009E4E97"/>
    <w:rsid w:val="00A5629B"/>
    <w:rsid w:val="00B15E90"/>
    <w:rsid w:val="00B572DB"/>
    <w:rsid w:val="00B74AB7"/>
    <w:rsid w:val="00B85D70"/>
    <w:rsid w:val="00BE2FBC"/>
    <w:rsid w:val="00C407F9"/>
    <w:rsid w:val="00C51F02"/>
    <w:rsid w:val="00D406B3"/>
    <w:rsid w:val="00D5063B"/>
    <w:rsid w:val="00DA1F62"/>
    <w:rsid w:val="00E41C12"/>
    <w:rsid w:val="00EA0A2E"/>
    <w:rsid w:val="00EA35D8"/>
    <w:rsid w:val="00EC0548"/>
    <w:rsid w:val="00F05C9D"/>
    <w:rsid w:val="00F37366"/>
    <w:rsid w:val="00F37884"/>
    <w:rsid w:val="00F43DB7"/>
    <w:rsid w:val="00F77896"/>
    <w:rsid w:val="00F93D93"/>
    <w:rsid w:val="00FC2990"/>
    <w:rsid w:val="00FD0FFF"/>
    <w:rsid w:val="00FE3B9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kern w:val="28"/>
        <w:sz w:val="22"/>
        <w:szCs w:val="22"/>
        <w:lang w:val="en-GB" w:eastAsia="en-US" w:bidi="ar-SA"/>
      </w:rPr>
    </w:rPrDefault>
    <w:pPrDefault>
      <w:pPr>
        <w:ind w:left="-14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43F"/>
  </w:style>
  <w:style w:type="paragraph" w:styleId="Heading1">
    <w:name w:val="heading 1"/>
    <w:basedOn w:val="Normal"/>
    <w:next w:val="Normal"/>
    <w:link w:val="Heading1Char"/>
    <w:autoRedefine/>
    <w:uiPriority w:val="9"/>
    <w:qFormat/>
    <w:rsid w:val="0052343F"/>
    <w:pPr>
      <w:keepNext/>
      <w:keepLines/>
      <w:spacing w:before="480"/>
      <w:outlineLvl w:val="0"/>
    </w:pPr>
    <w:rPr>
      <w:rFonts w:eastAsiaTheme="majorEastAsia" w:cstheme="majorBidi"/>
      <w:b/>
      <w:bCs/>
      <w:color w:val="365F91" w:themeColor="accent1" w:themeShade="BF"/>
      <w:sz w:val="24"/>
      <w:szCs w:val="28"/>
    </w:rPr>
  </w:style>
  <w:style w:type="paragraph" w:styleId="Heading2">
    <w:name w:val="heading 2"/>
    <w:basedOn w:val="Normal"/>
    <w:next w:val="Normal"/>
    <w:link w:val="Heading2Char"/>
    <w:autoRedefine/>
    <w:uiPriority w:val="9"/>
    <w:unhideWhenUsed/>
    <w:qFormat/>
    <w:rsid w:val="0052343F"/>
    <w:pPr>
      <w:keepNext/>
      <w:keepLines/>
      <w:spacing w:before="200"/>
      <w:outlineLvl w:val="1"/>
    </w:pPr>
    <w:rPr>
      <w:rFonts w:eastAsiaTheme="majorEastAsia" w:cstheme="majorBidi"/>
      <w:b/>
      <w:bCs/>
      <w:color w:val="4F81BD" w:themeColor="accent1"/>
      <w:szCs w:val="26"/>
    </w:rPr>
  </w:style>
  <w:style w:type="paragraph" w:styleId="Heading3">
    <w:name w:val="heading 3"/>
    <w:basedOn w:val="Normal"/>
    <w:next w:val="Normal"/>
    <w:link w:val="Heading3Char"/>
    <w:autoRedefine/>
    <w:uiPriority w:val="9"/>
    <w:semiHidden/>
    <w:unhideWhenUsed/>
    <w:qFormat/>
    <w:rsid w:val="0052343F"/>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B42DC"/>
    <w:pPr>
      <w:framePr w:w="7920" w:h="1980" w:hRule="exact" w:hSpace="180" w:wrap="auto" w:hAnchor="page" w:xAlign="center" w:yAlign="bottom"/>
      <w:ind w:left="2880"/>
    </w:pPr>
    <w:rPr>
      <w:rFonts w:eastAsiaTheme="majorEastAsia" w:cstheme="majorBidi"/>
      <w:sz w:val="24"/>
      <w:szCs w:val="24"/>
    </w:rPr>
  </w:style>
  <w:style w:type="character" w:customStyle="1" w:styleId="Heading1Char">
    <w:name w:val="Heading 1 Char"/>
    <w:basedOn w:val="DefaultParagraphFont"/>
    <w:link w:val="Heading1"/>
    <w:uiPriority w:val="9"/>
    <w:rsid w:val="0052343F"/>
    <w:rPr>
      <w:rFonts w:ascii="Arial" w:eastAsiaTheme="majorEastAsia" w:hAnsi="Arial" w:cstheme="majorBidi"/>
      <w:b/>
      <w:bCs/>
      <w:color w:val="365F91" w:themeColor="accent1" w:themeShade="BF"/>
      <w:kern w:val="28"/>
      <w:sz w:val="24"/>
      <w:szCs w:val="28"/>
      <w:lang w:val="en-US"/>
    </w:rPr>
  </w:style>
  <w:style w:type="character" w:customStyle="1" w:styleId="Heading2Char">
    <w:name w:val="Heading 2 Char"/>
    <w:basedOn w:val="DefaultParagraphFont"/>
    <w:link w:val="Heading2"/>
    <w:uiPriority w:val="9"/>
    <w:rsid w:val="0052343F"/>
    <w:rPr>
      <w:rFonts w:ascii="Arial" w:eastAsiaTheme="majorEastAsia" w:hAnsi="Arial" w:cstheme="majorBidi"/>
      <w:b/>
      <w:bCs/>
      <w:color w:val="4F81BD" w:themeColor="accent1"/>
      <w:szCs w:val="26"/>
    </w:rPr>
  </w:style>
  <w:style w:type="character" w:customStyle="1" w:styleId="Heading3Char">
    <w:name w:val="Heading 3 Char"/>
    <w:basedOn w:val="DefaultParagraphFont"/>
    <w:link w:val="Heading3"/>
    <w:uiPriority w:val="9"/>
    <w:semiHidden/>
    <w:rsid w:val="0052343F"/>
    <w:rPr>
      <w:rFonts w:ascii="Arial" w:eastAsiaTheme="majorEastAsia" w:hAnsi="Arial" w:cstheme="majorBidi"/>
      <w:b/>
      <w:bCs/>
    </w:rPr>
  </w:style>
  <w:style w:type="paragraph" w:styleId="BalloonText">
    <w:name w:val="Balloon Text"/>
    <w:basedOn w:val="Normal"/>
    <w:link w:val="BalloonTextChar"/>
    <w:uiPriority w:val="99"/>
    <w:semiHidden/>
    <w:unhideWhenUsed/>
    <w:rsid w:val="00FE3B91"/>
    <w:rPr>
      <w:rFonts w:ascii="Tahoma" w:hAnsi="Tahoma" w:cs="Tahoma"/>
      <w:sz w:val="16"/>
      <w:szCs w:val="16"/>
    </w:rPr>
  </w:style>
  <w:style w:type="character" w:customStyle="1" w:styleId="BalloonTextChar">
    <w:name w:val="Balloon Text Char"/>
    <w:basedOn w:val="DefaultParagraphFont"/>
    <w:link w:val="BalloonText"/>
    <w:uiPriority w:val="99"/>
    <w:semiHidden/>
    <w:rsid w:val="00FE3B91"/>
    <w:rPr>
      <w:rFonts w:ascii="Tahoma" w:hAnsi="Tahoma" w:cs="Tahoma"/>
      <w:sz w:val="16"/>
      <w:szCs w:val="16"/>
    </w:rPr>
  </w:style>
  <w:style w:type="paragraph" w:styleId="ListParagraph">
    <w:name w:val="List Paragraph"/>
    <w:basedOn w:val="Normal"/>
    <w:link w:val="ListParagraphChar"/>
    <w:uiPriority w:val="34"/>
    <w:qFormat/>
    <w:rsid w:val="004F3504"/>
    <w:pPr>
      <w:ind w:left="720"/>
      <w:contextualSpacing/>
    </w:pPr>
  </w:style>
  <w:style w:type="paragraph" w:customStyle="1" w:styleId="Style1">
    <w:name w:val="Style1"/>
    <w:basedOn w:val="ListParagraph"/>
    <w:link w:val="Style1Char"/>
    <w:qFormat/>
    <w:rsid w:val="00511562"/>
    <w:pPr>
      <w:numPr>
        <w:numId w:val="1"/>
      </w:numPr>
    </w:pPr>
    <w:rPr>
      <w:rFonts w:ascii="Gill Sans MT" w:hAnsi="Gill Sans MT"/>
      <w:b/>
      <w:sz w:val="24"/>
      <w:szCs w:val="24"/>
    </w:rPr>
  </w:style>
  <w:style w:type="paragraph" w:styleId="TOC1">
    <w:name w:val="toc 1"/>
    <w:basedOn w:val="Normal"/>
    <w:next w:val="Normal"/>
    <w:autoRedefine/>
    <w:uiPriority w:val="39"/>
    <w:unhideWhenUsed/>
    <w:rsid w:val="00FC2990"/>
    <w:pPr>
      <w:tabs>
        <w:tab w:val="left" w:pos="567"/>
        <w:tab w:val="left" w:pos="660"/>
        <w:tab w:val="right" w:leader="dot" w:pos="9628"/>
      </w:tabs>
      <w:spacing w:after="100"/>
      <w:ind w:left="567" w:hanging="567"/>
    </w:pPr>
    <w:rPr>
      <w:rFonts w:ascii="Gill Sans MT" w:hAnsi="Gill Sans MT"/>
      <w:noProof/>
    </w:rPr>
  </w:style>
  <w:style w:type="character" w:customStyle="1" w:styleId="ListParagraphChar">
    <w:name w:val="List Paragraph Char"/>
    <w:basedOn w:val="DefaultParagraphFont"/>
    <w:link w:val="ListParagraph"/>
    <w:uiPriority w:val="34"/>
    <w:rsid w:val="00511562"/>
  </w:style>
  <w:style w:type="character" w:customStyle="1" w:styleId="Style1Char">
    <w:name w:val="Style1 Char"/>
    <w:basedOn w:val="ListParagraphChar"/>
    <w:link w:val="Style1"/>
    <w:rsid w:val="00511562"/>
    <w:rPr>
      <w:rFonts w:ascii="Gill Sans MT" w:hAnsi="Gill Sans MT"/>
      <w:b/>
      <w:sz w:val="24"/>
      <w:szCs w:val="24"/>
    </w:rPr>
  </w:style>
  <w:style w:type="character" w:styleId="Hyperlink">
    <w:name w:val="Hyperlink"/>
    <w:basedOn w:val="DefaultParagraphFont"/>
    <w:uiPriority w:val="99"/>
    <w:unhideWhenUsed/>
    <w:rsid w:val="007E7DE5"/>
    <w:rPr>
      <w:color w:val="0000FF" w:themeColor="hyperlink"/>
      <w:u w:val="single"/>
    </w:rPr>
  </w:style>
  <w:style w:type="paragraph" w:styleId="Header">
    <w:name w:val="header"/>
    <w:basedOn w:val="Normal"/>
    <w:link w:val="HeaderChar"/>
    <w:uiPriority w:val="99"/>
    <w:semiHidden/>
    <w:unhideWhenUsed/>
    <w:rsid w:val="00654A14"/>
    <w:pPr>
      <w:tabs>
        <w:tab w:val="center" w:pos="4513"/>
        <w:tab w:val="right" w:pos="9026"/>
      </w:tabs>
    </w:pPr>
  </w:style>
  <w:style w:type="character" w:customStyle="1" w:styleId="HeaderChar">
    <w:name w:val="Header Char"/>
    <w:basedOn w:val="DefaultParagraphFont"/>
    <w:link w:val="Header"/>
    <w:uiPriority w:val="99"/>
    <w:semiHidden/>
    <w:rsid w:val="00654A14"/>
  </w:style>
  <w:style w:type="paragraph" w:styleId="Footer">
    <w:name w:val="footer"/>
    <w:basedOn w:val="Normal"/>
    <w:link w:val="FooterChar"/>
    <w:uiPriority w:val="99"/>
    <w:unhideWhenUsed/>
    <w:rsid w:val="00654A14"/>
    <w:pPr>
      <w:tabs>
        <w:tab w:val="center" w:pos="4513"/>
        <w:tab w:val="right" w:pos="9026"/>
      </w:tabs>
    </w:pPr>
  </w:style>
  <w:style w:type="character" w:customStyle="1" w:styleId="FooterChar">
    <w:name w:val="Footer Char"/>
    <w:basedOn w:val="DefaultParagraphFont"/>
    <w:link w:val="Footer"/>
    <w:uiPriority w:val="99"/>
    <w:rsid w:val="00654A14"/>
  </w:style>
</w:styles>
</file>

<file path=word/webSettings.xml><?xml version="1.0" encoding="utf-8"?>
<w:webSettings xmlns:r="http://schemas.openxmlformats.org/officeDocument/2006/relationships" xmlns:w="http://schemas.openxmlformats.org/wordprocessingml/2006/main">
  <w:divs>
    <w:div w:id="741440865">
      <w:bodyDiv w:val="1"/>
      <w:marLeft w:val="0"/>
      <w:marRight w:val="0"/>
      <w:marTop w:val="0"/>
      <w:marBottom w:val="0"/>
      <w:divBdr>
        <w:top w:val="none" w:sz="0" w:space="0" w:color="auto"/>
        <w:left w:val="none" w:sz="0" w:space="0" w:color="auto"/>
        <w:bottom w:val="none" w:sz="0" w:space="0" w:color="auto"/>
        <w:right w:val="none" w:sz="0" w:space="0" w:color="auto"/>
      </w:divBdr>
    </w:div>
    <w:div w:id="1470395471">
      <w:bodyDiv w:val="1"/>
      <w:marLeft w:val="0"/>
      <w:marRight w:val="0"/>
      <w:marTop w:val="0"/>
      <w:marBottom w:val="0"/>
      <w:divBdr>
        <w:top w:val="none" w:sz="0" w:space="0" w:color="auto"/>
        <w:left w:val="none" w:sz="0" w:space="0" w:color="auto"/>
        <w:bottom w:val="none" w:sz="0" w:space="0" w:color="auto"/>
        <w:right w:val="none" w:sz="0" w:space="0" w:color="auto"/>
      </w:divBdr>
    </w:div>
    <w:div w:id="201765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8D772-CE4B-4D60-82B5-9AD85F75E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4510</Words>
  <Characters>27425</Characters>
  <Application>Microsoft Office Word</Application>
  <DocSecurity>0</DocSecurity>
  <Lines>2742</Lines>
  <Paragraphs>863</Paragraphs>
  <ScaleCrop>false</ScaleCrop>
  <HeadingPairs>
    <vt:vector size="2" baseType="variant">
      <vt:variant>
        <vt:lpstr>Title</vt:lpstr>
      </vt:variant>
      <vt:variant>
        <vt:i4>1</vt:i4>
      </vt:variant>
    </vt:vector>
  </HeadingPairs>
  <TitlesOfParts>
    <vt:vector size="1" baseType="lpstr">
      <vt:lpstr/>
    </vt:vector>
  </TitlesOfParts>
  <Company>The Royal Parks</Company>
  <LinksUpToDate>false</LinksUpToDate>
  <CharactersWithSpaces>31072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Clarke</dc:creator>
  <cp:lastModifiedBy>pberry</cp:lastModifiedBy>
  <cp:revision>4</cp:revision>
  <cp:lastPrinted>2016-08-18T14:23:00Z</cp:lastPrinted>
  <dcterms:created xsi:type="dcterms:W3CDTF">2016-09-29T18:12:00Z</dcterms:created>
  <dcterms:modified xsi:type="dcterms:W3CDTF">2016-09-29T18:52:00Z</dcterms:modified>
</cp:coreProperties>
</file>