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8D51" w14:textId="77777777" w:rsidR="00814F73" w:rsidRDefault="00814F73" w:rsidP="00814F73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>
        <w:rPr>
          <w:rFonts w:ascii="Arial" w:hAnsi="Arial" w:cs="Arial"/>
          <w:b/>
          <w:sz w:val="36"/>
        </w:rPr>
        <w:t xml:space="preserve"> (Order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>
        <w:rPr>
          <w:rFonts w:ascii="Arial" w:hAnsi="Arial" w:cs="Arial"/>
          <w:b/>
          <w:sz w:val="36"/>
        </w:rPr>
        <w:t>)</w:t>
      </w:r>
    </w:p>
    <w:p w14:paraId="691031D8" w14:textId="77777777" w:rsidR="00814F73" w:rsidRDefault="00814F73" w:rsidP="00814F73">
      <w:pPr>
        <w:spacing w:after="0" w:line="259" w:lineRule="auto"/>
        <w:rPr>
          <w:rFonts w:ascii="Arial" w:hAnsi="Arial" w:cs="Arial"/>
          <w:b/>
          <w:sz w:val="36"/>
        </w:rPr>
      </w:pPr>
    </w:p>
    <w:p w14:paraId="2D550802" w14:textId="77777777" w:rsidR="00814F73" w:rsidRPr="009F273E" w:rsidRDefault="00814F73" w:rsidP="00814F73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3220F4B7" w14:textId="77777777" w:rsidR="00814F73" w:rsidRPr="009F273E" w:rsidRDefault="00814F73" w:rsidP="00814F73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558EEF7" w14:textId="77777777" w:rsidR="00814F73" w:rsidRPr="009F273E" w:rsidRDefault="00814F73" w:rsidP="00814F73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D45572" w14:textId="77777777" w:rsidR="00814F73" w:rsidRDefault="00814F73" w:rsidP="00814F7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CALL-OFF REFERENCE:</w:t>
      </w:r>
      <w:r>
        <w:tab/>
      </w:r>
      <w:r>
        <w:tab/>
      </w:r>
      <w:r w:rsidRPr="581E49AB">
        <w:rPr>
          <w:rFonts w:ascii="Arial" w:eastAsia="Arial" w:hAnsi="Arial" w:cs="Arial"/>
          <w:sz w:val="24"/>
          <w:szCs w:val="24"/>
        </w:rPr>
        <w:t xml:space="preserve">DDSFTW/085 </w:t>
      </w:r>
    </w:p>
    <w:p w14:paraId="7FDEB679" w14:textId="0FD3C69D" w:rsidR="00814F73" w:rsidRDefault="00814F73" w:rsidP="00814F73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  <w:highlight w:val="yellow"/>
        </w:rPr>
      </w:pPr>
      <w:r w:rsidRPr="22061201">
        <w:rPr>
          <w:rFonts w:ascii="Arial" w:eastAsia="Arial" w:hAnsi="Arial" w:cs="Arial"/>
          <w:sz w:val="24"/>
          <w:szCs w:val="24"/>
        </w:rPr>
        <w:t xml:space="preserve">CP&amp;F CPA: </w:t>
      </w:r>
      <w:proofErr w:type="spellStart"/>
      <w:r w:rsidR="009A7B13" w:rsidRPr="009A7B13">
        <w:rPr>
          <w:rFonts w:ascii="Arial" w:eastAsia="Arial" w:hAnsi="Arial" w:cs="Arial"/>
          <w:sz w:val="24"/>
          <w:szCs w:val="24"/>
          <w:highlight w:val="black"/>
        </w:rPr>
        <w:t>xxxxxxxxx</w:t>
      </w:r>
      <w:proofErr w:type="spellEnd"/>
    </w:p>
    <w:p w14:paraId="1E0B4BC7" w14:textId="77777777" w:rsidR="00814F73" w:rsidRDefault="00814F73" w:rsidP="00814F73">
      <w:pPr>
        <w:spacing w:after="0" w:line="259" w:lineRule="auto"/>
        <w:ind w:left="3600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ARX Support &amp; Maintenance Renewal [22-23]</w:t>
      </w:r>
    </w:p>
    <w:p w14:paraId="3266C2AC" w14:textId="77777777" w:rsidR="00814F73" w:rsidRDefault="00814F73" w:rsidP="00814F73">
      <w:pPr>
        <w:spacing w:after="0" w:line="259" w:lineRule="auto"/>
        <w:ind w:left="3600"/>
        <w:rPr>
          <w:rFonts w:ascii="Arial" w:hAnsi="Arial" w:cs="Arial"/>
          <w:sz w:val="24"/>
          <w:szCs w:val="24"/>
        </w:rPr>
      </w:pPr>
    </w:p>
    <w:p w14:paraId="2B470EDC" w14:textId="77777777" w:rsidR="00814F73" w:rsidRPr="005A0469" w:rsidRDefault="00814F73" w:rsidP="00814F73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bookmarkStart w:id="0" w:name="_Hlk94684358"/>
      <w:bookmarkEnd w:id="0"/>
      <w:r w:rsidRPr="00D500B0">
        <w:rPr>
          <w:rFonts w:ascii="Arial" w:hAnsi="Arial" w:cs="Arial"/>
          <w:sz w:val="24"/>
          <w:szCs w:val="24"/>
        </w:rPr>
        <w:t>THE BUYER:</w:t>
      </w:r>
      <w:r>
        <w:rPr>
          <w:rFonts w:ascii="Arial" w:hAnsi="Arial" w:cs="Arial"/>
          <w:sz w:val="24"/>
          <w:szCs w:val="24"/>
        </w:rPr>
        <w:tab/>
      </w:r>
      <w:r w:rsidRPr="005A0469">
        <w:rPr>
          <w:rFonts w:ascii="Arial" w:hAnsi="Arial" w:cs="Arial"/>
          <w:sz w:val="24"/>
          <w:szCs w:val="24"/>
        </w:rPr>
        <w:t xml:space="preserve">Strategic Command (UKStratCom) part of the Ministry of Defence (MOD) </w:t>
      </w:r>
    </w:p>
    <w:p w14:paraId="6011E79C" w14:textId="77777777" w:rsidR="00814F73" w:rsidRPr="00D500B0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29EF35C6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BUYER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01F54">
        <w:rPr>
          <w:rFonts w:ascii="Arial" w:hAnsi="Arial" w:cs="Arial"/>
          <w:sz w:val="24"/>
          <w:szCs w:val="24"/>
        </w:rPr>
        <w:t xml:space="preserve">MoD Corsham, </w:t>
      </w:r>
    </w:p>
    <w:p w14:paraId="58EEA832" w14:textId="77777777" w:rsidR="00814F73" w:rsidRDefault="00814F73" w:rsidP="00814F73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 xml:space="preserve">B2, Building 405, </w:t>
      </w:r>
    </w:p>
    <w:p w14:paraId="56B77A01" w14:textId="77777777" w:rsidR="00814F73" w:rsidRDefault="00814F73" w:rsidP="00814F73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proofErr w:type="spellStart"/>
      <w:r w:rsidRPr="00901F54">
        <w:rPr>
          <w:rFonts w:ascii="Arial" w:hAnsi="Arial" w:cs="Arial"/>
          <w:sz w:val="24"/>
          <w:szCs w:val="24"/>
        </w:rPr>
        <w:t>Westwells</w:t>
      </w:r>
      <w:proofErr w:type="spellEnd"/>
      <w:r w:rsidRPr="00901F54">
        <w:rPr>
          <w:rFonts w:ascii="Arial" w:hAnsi="Arial" w:cs="Arial"/>
          <w:sz w:val="24"/>
          <w:szCs w:val="24"/>
        </w:rPr>
        <w:t xml:space="preserve"> Road, </w:t>
      </w:r>
    </w:p>
    <w:p w14:paraId="57D04B28" w14:textId="77777777" w:rsidR="00814F73" w:rsidRDefault="00814F73" w:rsidP="00814F73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 xml:space="preserve">Corsham, </w:t>
      </w:r>
    </w:p>
    <w:p w14:paraId="6CE032B7" w14:textId="77777777" w:rsidR="00814F73" w:rsidRDefault="00814F73" w:rsidP="00814F73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 xml:space="preserve">Wiltshire, </w:t>
      </w:r>
    </w:p>
    <w:p w14:paraId="700699FA" w14:textId="77777777" w:rsidR="00814F73" w:rsidRPr="009F273E" w:rsidRDefault="00814F73" w:rsidP="00814F73">
      <w:pPr>
        <w:spacing w:after="0" w:line="259" w:lineRule="auto"/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22061201">
        <w:rPr>
          <w:rFonts w:ascii="Arial" w:hAnsi="Arial" w:cs="Arial"/>
          <w:sz w:val="24"/>
          <w:szCs w:val="24"/>
        </w:rPr>
        <w:t>SN13 9NR.</w:t>
      </w:r>
    </w:p>
    <w:p w14:paraId="484E03A1" w14:textId="77777777" w:rsidR="00814F73" w:rsidRPr="009F273E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3EE2268" w14:textId="77777777" w:rsidR="00814F73" w:rsidRPr="009F273E" w:rsidRDefault="00814F73" w:rsidP="00814F73">
      <w:pPr>
        <w:spacing w:line="240" w:lineRule="auto"/>
        <w:rPr>
          <w:rFonts w:ascii="Arial" w:hAnsi="Arial" w:cs="Arial"/>
          <w:sz w:val="24"/>
          <w:szCs w:val="24"/>
        </w:rPr>
      </w:pPr>
      <w:r w:rsidRPr="22061201">
        <w:rPr>
          <w:rFonts w:ascii="Arial" w:hAnsi="Arial" w:cs="Arial"/>
          <w:sz w:val="24"/>
          <w:szCs w:val="24"/>
        </w:rPr>
        <w:t xml:space="preserve">THE SUPPLIER: </w:t>
      </w:r>
      <w:r>
        <w:tab/>
      </w:r>
      <w:r>
        <w:tab/>
      </w:r>
      <w:r>
        <w:tab/>
      </w:r>
      <w:r w:rsidRPr="22061201">
        <w:rPr>
          <w:rFonts w:ascii="Arial" w:hAnsi="Arial" w:cs="Arial"/>
          <w:sz w:val="24"/>
          <w:szCs w:val="24"/>
        </w:rPr>
        <w:t>Akhter Computers Ltd</w:t>
      </w:r>
    </w:p>
    <w:p w14:paraId="79B9A986" w14:textId="77777777" w:rsidR="009A7B13" w:rsidRDefault="00814F73" w:rsidP="00814F73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22061201">
        <w:rPr>
          <w:rFonts w:ascii="Arial" w:hAnsi="Arial" w:cs="Arial"/>
          <w:sz w:val="24"/>
          <w:szCs w:val="24"/>
        </w:rPr>
        <w:t>SUPPLIER ADDRESS:</w:t>
      </w:r>
      <w:r w:rsidRPr="22061201">
        <w:rPr>
          <w:rFonts w:ascii="Arial" w:hAnsi="Arial" w:cs="Arial"/>
          <w:b/>
          <w:bCs/>
          <w:sz w:val="24"/>
          <w:szCs w:val="24"/>
        </w:rPr>
        <w:t xml:space="preserve"> </w:t>
      </w:r>
      <w:r>
        <w:tab/>
      </w:r>
      <w:r w:rsidR="009A7B13">
        <w:rPr>
          <w:rFonts w:ascii="Arial" w:hAnsi="Arial" w:cs="Arial"/>
          <w:sz w:val="24"/>
          <w:szCs w:val="24"/>
        </w:rPr>
        <w:t xml:space="preserve">1-3 </w:t>
      </w:r>
      <w:proofErr w:type="spellStart"/>
      <w:r w:rsidR="009A7B13">
        <w:rPr>
          <w:rFonts w:ascii="Arial" w:hAnsi="Arial" w:cs="Arial"/>
          <w:sz w:val="24"/>
          <w:szCs w:val="24"/>
        </w:rPr>
        <w:t>Marshgate</w:t>
      </w:r>
      <w:proofErr w:type="spellEnd"/>
      <w:r w:rsidR="009A7B13">
        <w:rPr>
          <w:rFonts w:ascii="Arial" w:hAnsi="Arial" w:cs="Arial"/>
          <w:sz w:val="24"/>
          <w:szCs w:val="24"/>
        </w:rPr>
        <w:t>, Harlow Business Park, Harlow,</w:t>
      </w:r>
    </w:p>
    <w:p w14:paraId="11AAF7B4" w14:textId="5DA62E56" w:rsidR="00814F73" w:rsidRPr="009F273E" w:rsidRDefault="009A7B13" w:rsidP="00814F73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CM19 5QP</w:t>
      </w:r>
      <w:r w:rsidR="00814F73" w:rsidRPr="220612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ED7B0C" w14:textId="4691CD35" w:rsidR="00814F73" w:rsidRPr="009F273E" w:rsidRDefault="00814F73" w:rsidP="00814F7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22061201">
        <w:rPr>
          <w:rFonts w:ascii="Arial" w:hAnsi="Arial" w:cs="Arial"/>
          <w:sz w:val="24"/>
          <w:szCs w:val="24"/>
        </w:rPr>
        <w:t>REGISTRATION NUMBER:</w:t>
      </w:r>
      <w:r w:rsidRPr="22061201">
        <w:rPr>
          <w:rFonts w:ascii="Arial" w:hAnsi="Arial" w:cs="Arial"/>
          <w:b/>
          <w:bCs/>
          <w:sz w:val="24"/>
          <w:szCs w:val="24"/>
        </w:rPr>
        <w:t xml:space="preserve"> </w:t>
      </w:r>
      <w:r>
        <w:tab/>
      </w:r>
      <w:r w:rsidR="009A7B13">
        <w:rPr>
          <w:rFonts w:ascii="Arial" w:hAnsi="Arial" w:cs="Arial"/>
          <w:sz w:val="24"/>
          <w:szCs w:val="24"/>
        </w:rPr>
        <w:t>02253061</w:t>
      </w:r>
      <w:r w:rsidRPr="00503496">
        <w:rPr>
          <w:rFonts w:ascii="Arial" w:hAnsi="Arial" w:cs="Arial"/>
          <w:sz w:val="24"/>
          <w:szCs w:val="24"/>
        </w:rPr>
        <w:t xml:space="preserve">  </w:t>
      </w:r>
    </w:p>
    <w:p w14:paraId="3F966037" w14:textId="14411727" w:rsidR="00814F73" w:rsidRPr="003E73F1" w:rsidRDefault="00814F73" w:rsidP="00814F73">
      <w:pPr>
        <w:spacing w:line="240" w:lineRule="auto"/>
        <w:rPr>
          <w:rFonts w:ascii="Arial" w:hAnsi="Arial" w:cs="Arial"/>
          <w:sz w:val="24"/>
          <w:szCs w:val="24"/>
        </w:rPr>
      </w:pPr>
      <w:r w:rsidRPr="22061201">
        <w:rPr>
          <w:rFonts w:ascii="Arial" w:hAnsi="Arial" w:cs="Arial"/>
          <w:sz w:val="24"/>
          <w:szCs w:val="24"/>
        </w:rPr>
        <w:t xml:space="preserve">DUNS NUMBER:       </w:t>
      </w:r>
      <w:r>
        <w:tab/>
      </w:r>
      <w:r>
        <w:tab/>
      </w:r>
      <w:proofErr w:type="spellStart"/>
      <w:r w:rsidR="008B7DD4" w:rsidRPr="008B7DD4">
        <w:rPr>
          <w:rFonts w:ascii="Arial" w:hAnsi="Arial" w:cs="Arial"/>
          <w:sz w:val="24"/>
          <w:szCs w:val="24"/>
          <w:highlight w:val="black"/>
        </w:rPr>
        <w:t>xxxxxxxxx</w:t>
      </w:r>
      <w:proofErr w:type="spellEnd"/>
    </w:p>
    <w:p w14:paraId="06F5E431" w14:textId="6EE3EECC" w:rsidR="00814F73" w:rsidRPr="009F273E" w:rsidRDefault="00814F73" w:rsidP="00814F7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22061201">
        <w:rPr>
          <w:rFonts w:ascii="Arial" w:hAnsi="Arial" w:cs="Arial"/>
          <w:sz w:val="24"/>
          <w:szCs w:val="24"/>
        </w:rPr>
        <w:t>SID4GOV ID:</w:t>
      </w:r>
      <w:r w:rsidRPr="22061201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tab/>
      </w:r>
      <w:r>
        <w:tab/>
      </w:r>
      <w:proofErr w:type="spellStart"/>
      <w:r w:rsidR="008B7DD4" w:rsidRPr="008B7DD4">
        <w:rPr>
          <w:rFonts w:ascii="Arial" w:hAnsi="Arial" w:cs="Arial"/>
          <w:sz w:val="24"/>
          <w:szCs w:val="24"/>
          <w:highlight w:val="black"/>
        </w:rPr>
        <w:t>xxxxxxxxx</w:t>
      </w:r>
      <w:proofErr w:type="spellEnd"/>
    </w:p>
    <w:p w14:paraId="223FE6D9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887CB68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C930D93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07CB478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B2420EF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4103349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C8C55C8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C3A076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1EFC1A9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5E52E5C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4306194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F1C42A8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A360357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52B186A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54855B" w14:textId="77777777" w:rsidR="00814F73" w:rsidRPr="009F273E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28CCEA5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>
        <w:br w:type="page"/>
      </w:r>
      <w:r w:rsidRPr="22061201">
        <w:rPr>
          <w:rFonts w:ascii="Arial" w:hAnsi="Arial" w:cs="Arial"/>
          <w:sz w:val="24"/>
          <w:szCs w:val="24"/>
        </w:rPr>
        <w:lastRenderedPageBreak/>
        <w:t>APPLICABLE FRAMEWORK CONTRACT:</w:t>
      </w:r>
    </w:p>
    <w:p w14:paraId="4EE080EF" w14:textId="77777777" w:rsidR="00814F73" w:rsidRPr="003E73F1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5BF275F" w14:textId="77777777" w:rsidR="00814F73" w:rsidRDefault="00814F73" w:rsidP="00814F7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22061201">
        <w:rPr>
          <w:rFonts w:ascii="Arial" w:hAnsi="Arial" w:cs="Arial"/>
          <w:sz w:val="24"/>
          <w:szCs w:val="24"/>
        </w:rPr>
        <w:t>This Order Form is for the provision of the Call-Off Deliverables and dated 12</w:t>
      </w:r>
      <w:r w:rsidRPr="22061201">
        <w:rPr>
          <w:rFonts w:ascii="Arial" w:hAnsi="Arial" w:cs="Arial"/>
          <w:sz w:val="24"/>
          <w:szCs w:val="24"/>
          <w:vertAlign w:val="superscript"/>
        </w:rPr>
        <w:t>th</w:t>
      </w:r>
      <w:r w:rsidRPr="22061201">
        <w:rPr>
          <w:rFonts w:ascii="Arial" w:hAnsi="Arial" w:cs="Arial"/>
          <w:sz w:val="24"/>
          <w:szCs w:val="24"/>
        </w:rPr>
        <w:t xml:space="preserve"> September 2022. </w:t>
      </w:r>
    </w:p>
    <w:p w14:paraId="6156131E" w14:textId="77777777" w:rsidR="00814F73" w:rsidRPr="009F273E" w:rsidRDefault="00814F73" w:rsidP="00814F7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>Framework Contract with the reference number</w:t>
      </w:r>
      <w:r>
        <w:rPr>
          <w:rFonts w:ascii="Arial" w:hAnsi="Arial" w:cs="Arial"/>
          <w:sz w:val="24"/>
          <w:szCs w:val="24"/>
        </w:rPr>
        <w:t xml:space="preserve"> RM6068</w:t>
      </w:r>
      <w:r w:rsidRPr="009F273E">
        <w:rPr>
          <w:rFonts w:ascii="Arial" w:hAnsi="Arial" w:cs="Arial"/>
          <w:sz w:val="24"/>
          <w:szCs w:val="24"/>
        </w:rPr>
        <w:t xml:space="preserve"> for the provision o</w:t>
      </w:r>
      <w:r>
        <w:rPr>
          <w:rFonts w:ascii="Arial" w:hAnsi="Arial" w:cs="Arial"/>
          <w:sz w:val="24"/>
          <w:szCs w:val="24"/>
        </w:rPr>
        <w:t>f Technology Products and Associated Services</w:t>
      </w:r>
      <w:r w:rsidRPr="009F273E">
        <w:rPr>
          <w:rFonts w:ascii="Arial" w:hAnsi="Arial" w:cs="Arial"/>
          <w:sz w:val="24"/>
          <w:szCs w:val="24"/>
        </w:rPr>
        <w:t xml:space="preserve">.   </w:t>
      </w:r>
    </w:p>
    <w:p w14:paraId="3E285B29" w14:textId="77777777" w:rsidR="00814F73" w:rsidRPr="009F273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D3E1800" w14:textId="77777777" w:rsidR="00814F73" w:rsidRDefault="00814F73" w:rsidP="00814F73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LOT</w:t>
      </w:r>
      <w:r w:rsidRPr="005B7837">
        <w:rPr>
          <w:rFonts w:ascii="Arial" w:hAnsi="Arial" w:cs="Arial"/>
          <w:sz w:val="24"/>
          <w:szCs w:val="24"/>
        </w:rPr>
        <w:t>:</w:t>
      </w:r>
    </w:p>
    <w:p w14:paraId="422B8540" w14:textId="77777777" w:rsidR="00814F73" w:rsidRDefault="00814F73" w:rsidP="00814F73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1AA3CC82" w14:textId="77777777" w:rsidR="00814F73" w:rsidRPr="00901F54" w:rsidRDefault="00814F73" w:rsidP="00814F73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Lot 1 Hardware &amp; Software &amp; Associated Services</w:t>
      </w:r>
    </w:p>
    <w:p w14:paraId="18E94C0E" w14:textId="77777777" w:rsidR="00814F73" w:rsidRDefault="00814F73" w:rsidP="00814F73">
      <w:pPr>
        <w:rPr>
          <w:rFonts w:ascii="Arial" w:hAnsi="Arial" w:cs="Arial"/>
          <w:b/>
          <w:sz w:val="24"/>
          <w:szCs w:val="24"/>
        </w:rPr>
      </w:pPr>
    </w:p>
    <w:p w14:paraId="49176ABC" w14:textId="77777777" w:rsidR="00814F73" w:rsidRPr="005B7837" w:rsidRDefault="00814F73" w:rsidP="00814F73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CALL-OFF INCORPORATED TERMS:</w:t>
      </w:r>
    </w:p>
    <w:p w14:paraId="22668A3C" w14:textId="77777777" w:rsidR="00814F73" w:rsidRDefault="00814F73" w:rsidP="00814F73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incorporated into this Call-Off Contract. </w:t>
      </w:r>
      <w:r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52D1F4C4" w14:textId="77777777" w:rsidR="00814F73" w:rsidRPr="00003A25" w:rsidRDefault="00814F73" w:rsidP="00814F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5BA7DC4B" w14:textId="77777777" w:rsidR="00814F73" w:rsidRPr="005A0469" w:rsidRDefault="00814F73" w:rsidP="00814F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Joint Schedule 1 (Definitions and Interpretation) RM6068</w:t>
      </w:r>
    </w:p>
    <w:p w14:paraId="51BB01F6" w14:textId="77777777" w:rsidR="00814F73" w:rsidRPr="00DF2308" w:rsidRDefault="00814F73" w:rsidP="00814F73">
      <w:pPr>
        <w:pStyle w:val="ListParagraph"/>
        <w:keepNext/>
        <w:numPr>
          <w:ilvl w:val="0"/>
          <w:numId w:val="1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581E49AB">
        <w:rPr>
          <w:rStyle w:val="Emphasis"/>
          <w:rFonts w:ascii="Arial" w:hAnsi="Arial" w:cs="Arial"/>
          <w:i w:val="0"/>
          <w:iCs w:val="0"/>
          <w:sz w:val="24"/>
          <w:szCs w:val="24"/>
        </w:rPr>
        <w:t>The following Schedules in equal order of precedence:</w:t>
      </w:r>
    </w:p>
    <w:p w14:paraId="0E47169B" w14:textId="77777777" w:rsidR="00814F73" w:rsidRPr="0054312C" w:rsidRDefault="00814F73" w:rsidP="00814F7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583B02C9" w14:textId="77777777" w:rsidR="00814F73" w:rsidRPr="0099514D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Joint Schedule 2 (Variation Form) </w:t>
      </w:r>
    </w:p>
    <w:p w14:paraId="6AE6C7FC" w14:textId="77777777" w:rsidR="00814F73" w:rsidRPr="0099514D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3 (Insurance Requirements)</w:t>
      </w:r>
    </w:p>
    <w:p w14:paraId="32930F20" w14:textId="77777777" w:rsidR="00814F73" w:rsidRPr="0099514D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4 (Commercially Sensitive Information)</w:t>
      </w:r>
    </w:p>
    <w:p w14:paraId="4EB80CC6" w14:textId="77777777" w:rsidR="00814F73" w:rsidRPr="0099514D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5 (Corporate Social Responsibility)</w:t>
      </w:r>
    </w:p>
    <w:p w14:paraId="05CEF315" w14:textId="77777777" w:rsidR="00814F73" w:rsidRPr="0099514D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6 (Key Subcontractors)</w:t>
      </w:r>
    </w:p>
    <w:p w14:paraId="6F50165D" w14:textId="77777777" w:rsidR="00814F73" w:rsidRPr="0099514D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9514D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10 (Rectification Plan)</w:t>
      </w:r>
    </w:p>
    <w:p w14:paraId="6E76CE4A" w14:textId="77777777" w:rsidR="00814F73" w:rsidRPr="005A0469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11 (Processing Data)</w:t>
      </w:r>
      <w:r w:rsidRPr="2C3552E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tab/>
      </w:r>
      <w:r>
        <w:tab/>
      </w:r>
      <w:r>
        <w:tab/>
      </w:r>
    </w:p>
    <w:p w14:paraId="5ED4EB49" w14:textId="77777777" w:rsidR="00814F73" w:rsidRPr="005A0469" w:rsidRDefault="00814F73" w:rsidP="00814F73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ab/>
      </w:r>
    </w:p>
    <w:p w14:paraId="295339D8" w14:textId="77777777" w:rsidR="00814F73" w:rsidRPr="005A0469" w:rsidRDefault="00814F73" w:rsidP="00814F73">
      <w:pPr>
        <w:pStyle w:val="ListParagraph"/>
        <w:numPr>
          <w:ilvl w:val="0"/>
          <w:numId w:val="2"/>
        </w:numPr>
        <w:rPr>
          <w:rStyle w:val="Emphasis"/>
          <w:rFonts w:asciiTheme="minorHAnsi" w:eastAsiaTheme="minorEastAsia" w:hAnsiTheme="minorHAnsi" w:cstheme="minorBidi"/>
          <w:i w:val="0"/>
          <w:iCs w:val="0"/>
          <w:sz w:val="24"/>
          <w:szCs w:val="24"/>
        </w:rPr>
      </w:pPr>
      <w:r w:rsidRPr="2BEC50AE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Call-Off Schedules for </w:t>
      </w:r>
      <w:r w:rsidRPr="2BEC50AE">
        <w:rPr>
          <w:rFonts w:ascii="Arial" w:eastAsia="Arial" w:hAnsi="Arial" w:cs="Arial"/>
          <w:sz w:val="24"/>
          <w:szCs w:val="24"/>
        </w:rPr>
        <w:t xml:space="preserve">DDSFTW/085 </w:t>
      </w:r>
      <w:r w:rsidRPr="2BEC50AE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reference number</w:t>
      </w:r>
    </w:p>
    <w:p w14:paraId="78DEE3A4" w14:textId="77777777" w:rsidR="00814F73" w:rsidRPr="004B40CF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4B40CF">
        <w:rPr>
          <w:rFonts w:ascii="Arial" w:hAnsi="Arial" w:cs="Arial"/>
          <w:sz w:val="24"/>
          <w:szCs w:val="24"/>
        </w:rPr>
        <w:t>Call-Off Schedule 5 (Pricing Details)</w:t>
      </w:r>
      <w:r w:rsidRPr="004B40CF">
        <w:rPr>
          <w:rFonts w:ascii="Arial" w:hAnsi="Arial" w:cs="Arial"/>
          <w:sz w:val="24"/>
          <w:szCs w:val="24"/>
        </w:rPr>
        <w:tab/>
      </w:r>
      <w:r w:rsidRPr="004B40CF">
        <w:rPr>
          <w:rFonts w:ascii="Arial" w:hAnsi="Arial" w:cs="Arial"/>
          <w:sz w:val="24"/>
          <w:szCs w:val="24"/>
        </w:rPr>
        <w:tab/>
      </w:r>
      <w:r w:rsidRPr="004B40CF">
        <w:rPr>
          <w:rFonts w:ascii="Arial" w:hAnsi="Arial" w:cs="Arial"/>
          <w:sz w:val="24"/>
          <w:szCs w:val="24"/>
        </w:rPr>
        <w:tab/>
        <w:t xml:space="preserve">                    </w:t>
      </w:r>
    </w:p>
    <w:p w14:paraId="19CFF20F" w14:textId="77777777" w:rsidR="00814F73" w:rsidRPr="004B40CF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4B40CF">
        <w:rPr>
          <w:rFonts w:ascii="Arial" w:hAnsi="Arial" w:cs="Arial"/>
          <w:sz w:val="24"/>
          <w:szCs w:val="24"/>
        </w:rPr>
        <w:t xml:space="preserve">Call-Off Schedule 6 (ICT Services) </w:t>
      </w:r>
      <w:r w:rsidRPr="004B40CF">
        <w:rPr>
          <w:rFonts w:ascii="Arial" w:hAnsi="Arial" w:cs="Arial"/>
          <w:sz w:val="24"/>
          <w:szCs w:val="24"/>
        </w:rPr>
        <w:tab/>
      </w:r>
      <w:r w:rsidRPr="004B40CF">
        <w:rPr>
          <w:rFonts w:ascii="Arial" w:hAnsi="Arial" w:cs="Arial"/>
          <w:sz w:val="24"/>
          <w:szCs w:val="24"/>
        </w:rPr>
        <w:tab/>
      </w:r>
      <w:r w:rsidRPr="004B40CF">
        <w:rPr>
          <w:rFonts w:ascii="Arial" w:hAnsi="Arial" w:cs="Arial"/>
          <w:sz w:val="24"/>
          <w:szCs w:val="24"/>
        </w:rPr>
        <w:tab/>
      </w:r>
      <w:r w:rsidRPr="004B40CF">
        <w:rPr>
          <w:rFonts w:ascii="Arial" w:hAnsi="Arial" w:cs="Arial"/>
          <w:sz w:val="24"/>
          <w:szCs w:val="24"/>
        </w:rPr>
        <w:tab/>
      </w:r>
      <w:r w:rsidRPr="004B40CF">
        <w:rPr>
          <w:rFonts w:ascii="Arial" w:hAnsi="Arial" w:cs="Arial"/>
          <w:sz w:val="24"/>
          <w:szCs w:val="24"/>
        </w:rPr>
        <w:tab/>
      </w:r>
    </w:p>
    <w:p w14:paraId="5985D714" w14:textId="77777777" w:rsidR="00814F73" w:rsidRPr="004B40CF" w:rsidRDefault="00814F73" w:rsidP="00814F73">
      <w:pPr>
        <w:pStyle w:val="ListParagraph"/>
        <w:numPr>
          <w:ilvl w:val="1"/>
          <w:numId w:val="2"/>
        </w:numPr>
        <w:spacing w:after="0" w:line="259" w:lineRule="auto"/>
      </w:pPr>
      <w:r w:rsidRPr="004B40CF">
        <w:rPr>
          <w:rFonts w:ascii="Arial" w:hAnsi="Arial" w:cs="Arial"/>
          <w:sz w:val="24"/>
          <w:szCs w:val="24"/>
        </w:rPr>
        <w:t xml:space="preserve">Call-Off Schedule 17 (MOD Terms) </w:t>
      </w:r>
      <w:r w:rsidRPr="004B40CF">
        <w:rPr>
          <w:rFonts w:ascii="Arial" w:hAnsi="Arial" w:cs="Arial"/>
          <w:sz w:val="24"/>
          <w:szCs w:val="24"/>
        </w:rPr>
        <w:tab/>
      </w:r>
    </w:p>
    <w:p w14:paraId="7E990BDA" w14:textId="77777777" w:rsidR="00814F73" w:rsidRPr="004B40CF" w:rsidRDefault="00814F73" w:rsidP="00814F73">
      <w:pPr>
        <w:numPr>
          <w:ilvl w:val="3"/>
          <w:numId w:val="2"/>
        </w:numPr>
        <w:spacing w:after="5" w:line="270" w:lineRule="auto"/>
        <w:ind w:right="1681"/>
        <w:rPr>
          <w:rFonts w:ascii="Arial" w:hAnsi="Arial" w:cs="Arial"/>
          <w:sz w:val="24"/>
          <w:szCs w:val="24"/>
        </w:rPr>
      </w:pPr>
      <w:r w:rsidRPr="004B40CF">
        <w:rPr>
          <w:rFonts w:ascii="Arial" w:hAnsi="Arial" w:cs="Arial"/>
          <w:sz w:val="24"/>
          <w:szCs w:val="24"/>
        </w:rPr>
        <w:t>DEFCONs as listed within Call-Off Schedule 17 (MOD Terms)</w:t>
      </w:r>
    </w:p>
    <w:p w14:paraId="5068B87C" w14:textId="77777777" w:rsidR="00814F73" w:rsidRPr="005A0469" w:rsidRDefault="00814F73" w:rsidP="00814F73">
      <w:pPr>
        <w:pStyle w:val="ListParagraph"/>
        <w:numPr>
          <w:ilvl w:val="1"/>
          <w:numId w:val="2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4B40CF">
        <w:t xml:space="preserve"> </w:t>
      </w:r>
      <w:r w:rsidRPr="004B40CF">
        <w:rPr>
          <w:rFonts w:ascii="Arial" w:hAnsi="Arial" w:cs="Arial"/>
          <w:iCs/>
          <w:sz w:val="24"/>
          <w:szCs w:val="24"/>
        </w:rPr>
        <w:t>Call-Off Schedule 20 (Call-Off Specification)</w:t>
      </w:r>
      <w:r w:rsidRPr="005A0469">
        <w:rPr>
          <w:rFonts w:ascii="Arial" w:hAnsi="Arial" w:cs="Arial"/>
          <w:sz w:val="24"/>
          <w:szCs w:val="24"/>
        </w:rPr>
        <w:tab/>
      </w:r>
      <w:r w:rsidRPr="005A0469">
        <w:rPr>
          <w:rFonts w:ascii="Arial" w:hAnsi="Arial" w:cs="Arial"/>
          <w:sz w:val="24"/>
          <w:szCs w:val="24"/>
        </w:rPr>
        <w:tab/>
      </w:r>
      <w:r w:rsidRPr="005A0469">
        <w:rPr>
          <w:rFonts w:ascii="Arial" w:hAnsi="Arial" w:cs="Arial"/>
          <w:sz w:val="24"/>
          <w:szCs w:val="24"/>
        </w:rPr>
        <w:tab/>
      </w:r>
    </w:p>
    <w:p w14:paraId="5C7A447D" w14:textId="77777777" w:rsidR="00814F73" w:rsidRPr="005A0469" w:rsidRDefault="00814F73" w:rsidP="00814F73">
      <w:pPr>
        <w:pStyle w:val="ListParagraph"/>
        <w:numPr>
          <w:ilvl w:val="0"/>
          <w:numId w:val="1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CCS Core Terms (version 3.0.6)</w:t>
      </w:r>
    </w:p>
    <w:p w14:paraId="59A24846" w14:textId="77777777" w:rsidR="00814F73" w:rsidRPr="009F273E" w:rsidRDefault="00814F73" w:rsidP="00814F73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1BB8F9A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Supplier terms </w:t>
      </w:r>
      <w:r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Form, or presented at the time of delivery</w:t>
      </w:r>
      <w:r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380EF8B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4729738" w14:textId="77777777" w:rsidR="00814F73" w:rsidRPr="003809EC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B1FEC28" w14:textId="77777777" w:rsidR="00814F73" w:rsidRPr="003809EC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CALL-OFF SPECIAL TERMS:</w:t>
      </w:r>
    </w:p>
    <w:p w14:paraId="62B35F78" w14:textId="77777777" w:rsidR="00814F73" w:rsidRPr="009F273E" w:rsidRDefault="00814F73" w:rsidP="00814F73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6626D7E" w14:textId="77777777" w:rsidR="00814F73" w:rsidRPr="003809EC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 w:rsidRPr="439D0FA2">
        <w:rPr>
          <w:rFonts w:ascii="Arial" w:hAnsi="Arial" w:cs="Arial"/>
          <w:sz w:val="24"/>
          <w:szCs w:val="24"/>
        </w:rPr>
        <w:t>CALL-OFF START DATE:</w:t>
      </w:r>
      <w:r>
        <w:tab/>
      </w:r>
      <w:r>
        <w:tab/>
      </w:r>
      <w:r>
        <w:tab/>
      </w:r>
      <w:r w:rsidRPr="439D0FA2">
        <w:rPr>
          <w:rFonts w:ascii="Arial" w:hAnsi="Arial" w:cs="Arial"/>
          <w:sz w:val="24"/>
          <w:szCs w:val="24"/>
        </w:rPr>
        <w:t>02</w:t>
      </w:r>
      <w:r w:rsidRPr="439D0FA2">
        <w:rPr>
          <w:rFonts w:ascii="Arial" w:hAnsi="Arial" w:cs="Arial"/>
          <w:sz w:val="24"/>
          <w:szCs w:val="24"/>
          <w:vertAlign w:val="superscript"/>
        </w:rPr>
        <w:t>nd</w:t>
      </w:r>
      <w:r w:rsidRPr="439D0FA2">
        <w:rPr>
          <w:rFonts w:ascii="Arial" w:hAnsi="Arial" w:cs="Arial"/>
          <w:sz w:val="24"/>
          <w:szCs w:val="24"/>
        </w:rPr>
        <w:t xml:space="preserve"> September 2022</w:t>
      </w:r>
    </w:p>
    <w:p w14:paraId="590F27A7" w14:textId="77777777" w:rsidR="00814F73" w:rsidRPr="003809EC" w:rsidRDefault="00814F73" w:rsidP="00814F73">
      <w:p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5712A4E" w14:textId="77777777" w:rsidR="00814F73" w:rsidRPr="003809EC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 w:rsidRPr="439D0FA2">
        <w:rPr>
          <w:rFonts w:ascii="Arial" w:hAnsi="Arial" w:cs="Arial"/>
          <w:sz w:val="24"/>
          <w:szCs w:val="24"/>
        </w:rPr>
        <w:t xml:space="preserve">CALL-OFF EXPIRY DATE: </w:t>
      </w:r>
      <w:r>
        <w:tab/>
      </w:r>
      <w:r>
        <w:tab/>
      </w:r>
      <w:r w:rsidRPr="439D0FA2">
        <w:rPr>
          <w:rFonts w:ascii="Arial" w:hAnsi="Arial" w:cs="Arial"/>
          <w:sz w:val="24"/>
          <w:szCs w:val="24"/>
        </w:rPr>
        <w:t>01</w:t>
      </w:r>
      <w:r w:rsidRPr="439D0FA2">
        <w:rPr>
          <w:rFonts w:ascii="Arial" w:hAnsi="Arial" w:cs="Arial"/>
          <w:sz w:val="24"/>
          <w:szCs w:val="24"/>
          <w:vertAlign w:val="superscript"/>
        </w:rPr>
        <w:t>st</w:t>
      </w:r>
      <w:r w:rsidRPr="439D0FA2">
        <w:rPr>
          <w:rFonts w:ascii="Arial" w:hAnsi="Arial" w:cs="Arial"/>
          <w:sz w:val="24"/>
          <w:szCs w:val="24"/>
        </w:rPr>
        <w:t xml:space="preserve"> September 2023</w:t>
      </w:r>
    </w:p>
    <w:p w14:paraId="5170B6BF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C1F9101" w14:textId="77777777" w:rsidR="00814F73" w:rsidRPr="003809EC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Pr="00901F54">
        <w:rPr>
          <w:rFonts w:ascii="Arial" w:hAnsi="Arial" w:cs="Arial"/>
          <w:sz w:val="24"/>
          <w:szCs w:val="24"/>
        </w:rPr>
        <w:t>None</w:t>
      </w:r>
    </w:p>
    <w:p w14:paraId="120AC87B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PERIOD:</w:t>
      </w:r>
    </w:p>
    <w:p w14:paraId="42B9C690" w14:textId="77777777" w:rsidR="00814F73" w:rsidRPr="003809EC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C035EC6" w14:textId="77777777" w:rsidR="00814F73" w:rsidRPr="003809EC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CALL-OFF DELIVERABLES:</w:t>
      </w:r>
    </w:p>
    <w:p w14:paraId="5857B150" w14:textId="77777777" w:rsidR="00814F73" w:rsidRPr="00A56C49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See details in Call-Off Schedule 20 (Call-Off Specification).</w:t>
      </w:r>
    </w:p>
    <w:p w14:paraId="373A2CBE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DD35754" w14:textId="77777777" w:rsidR="00814F73" w:rsidRPr="00ED3390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LOCATION FOR DELIVERY:</w:t>
      </w:r>
    </w:p>
    <w:p w14:paraId="3FCA1758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The Services shall be delivered online or as detailed in Call-Off Schedule 20 (Call-Off Specification).</w:t>
      </w:r>
    </w:p>
    <w:p w14:paraId="46EE5F0A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1C0D4D4" w14:textId="77777777" w:rsidR="00814F73" w:rsidRPr="006635A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TESTING OF DELIVERABLES:</w:t>
      </w:r>
    </w:p>
    <w:p w14:paraId="1DB1ACD3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None</w:t>
      </w:r>
    </w:p>
    <w:p w14:paraId="443FCC08" w14:textId="77777777" w:rsidR="00814F73" w:rsidRPr="009F273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E831D48" w14:textId="77777777" w:rsidR="00814F73" w:rsidRPr="006635A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WARRANTY PERIOD:</w:t>
      </w:r>
    </w:p>
    <w:p w14:paraId="67072CD8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Pr="00E37129">
        <w:rPr>
          <w:rFonts w:ascii="Arial" w:hAnsi="Arial" w:cs="Arial"/>
          <w:sz w:val="24"/>
          <w:szCs w:val="24"/>
        </w:rPr>
        <w:t>90 days</w:t>
      </w:r>
      <w:r>
        <w:rPr>
          <w:rFonts w:ascii="Arial" w:hAnsi="Arial" w:cs="Arial"/>
          <w:sz w:val="24"/>
          <w:szCs w:val="24"/>
        </w:rPr>
        <w:t>.</w:t>
      </w:r>
    </w:p>
    <w:p w14:paraId="19504492" w14:textId="77777777" w:rsidR="00814F73" w:rsidRPr="00ED3390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63504F" w14:textId="77777777" w:rsidR="00814F73" w:rsidRPr="00710B0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328E16D">
        <w:rPr>
          <w:rFonts w:ascii="Arial" w:hAnsi="Arial" w:cs="Arial"/>
          <w:sz w:val="24"/>
          <w:szCs w:val="24"/>
        </w:rPr>
        <w:t>MAXIMUM LIABILITY:</w:t>
      </w:r>
    </w:p>
    <w:p w14:paraId="780CB42C" w14:textId="77777777" w:rsidR="00814F73" w:rsidRPr="00710B0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1A68F525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915B57" w14:textId="77777777" w:rsidR="00814F73" w:rsidRPr="000851C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CALL-OFF CHARGES:</w:t>
      </w:r>
    </w:p>
    <w:p w14:paraId="2E69FCB6" w14:textId="77777777" w:rsidR="00814F73" w:rsidRPr="00B714E9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581E49AB">
        <w:rPr>
          <w:rFonts w:ascii="Arial" w:hAnsi="Arial" w:cs="Arial"/>
          <w:sz w:val="24"/>
          <w:szCs w:val="24"/>
        </w:rPr>
        <w:t>See details in Call-Off Schedule 5 (Pricing Details).</w:t>
      </w:r>
    </w:p>
    <w:p w14:paraId="33109F5F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2C3552EB">
        <w:rPr>
          <w:rFonts w:ascii="Arial" w:hAnsi="Arial" w:cs="Arial"/>
          <w:sz w:val="24"/>
          <w:szCs w:val="24"/>
        </w:rPr>
        <w:t xml:space="preserve"> </w:t>
      </w:r>
    </w:p>
    <w:p w14:paraId="1FBEBD68" w14:textId="77777777" w:rsidR="00814F73" w:rsidRPr="000851C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a Specific Change in Law or 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 where this is used.</w:t>
      </w:r>
    </w:p>
    <w:p w14:paraId="7374F39A" w14:textId="77777777" w:rsidR="00814F73" w:rsidRPr="009F273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8B25D52" w14:textId="77777777" w:rsidR="00814F73" w:rsidRPr="00B714E9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REIMBURSABLE EXPENSES:</w:t>
      </w:r>
    </w:p>
    <w:p w14:paraId="1DB2EEBA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747D2A89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0D5C93A" w14:textId="77777777" w:rsidR="00814F73" w:rsidRPr="00B714E9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PAYMENT METHOD:</w:t>
      </w:r>
    </w:p>
    <w:p w14:paraId="24956880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Via MOD Contract Purchasing and Finance (CP&amp;F)</w:t>
      </w:r>
    </w:p>
    <w:p w14:paraId="12D6B359" w14:textId="77777777" w:rsidR="00814F73" w:rsidRPr="009F273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1AB08D4" w14:textId="77777777" w:rsidR="00814F73" w:rsidRPr="00BC41BF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 xml:space="preserve">BUYER’S INVOICE ADDRESS: </w:t>
      </w:r>
    </w:p>
    <w:p w14:paraId="297E84A5" w14:textId="3935D9D7" w:rsidR="00814F73" w:rsidRP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proofErr w:type="spellStart"/>
      <w:r w:rsidRPr="00814F73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Pr="00814F73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814F73">
        <w:rPr>
          <w:rFonts w:ascii="Arial" w:hAnsi="Arial" w:cs="Arial"/>
          <w:sz w:val="24"/>
          <w:szCs w:val="24"/>
          <w:highlight w:val="black"/>
        </w:rPr>
        <w:t>xxxxxxx</w:t>
      </w:r>
    </w:p>
    <w:p w14:paraId="75B38501" w14:textId="474D887C" w:rsidR="00814F73" w:rsidRP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proofErr w:type="spellStart"/>
      <w:r w:rsidRPr="00814F73">
        <w:rPr>
          <w:rFonts w:ascii="Arial" w:hAnsi="Arial" w:cs="Arial"/>
          <w:sz w:val="24"/>
          <w:szCs w:val="24"/>
          <w:highlight w:val="black"/>
        </w:rPr>
        <w:t>xxxxxxxxxxxxxxxxxxxxxxxxxxxxx</w:t>
      </w:r>
      <w:proofErr w:type="spellEnd"/>
    </w:p>
    <w:p w14:paraId="03027A1E" w14:textId="0224E582" w:rsidR="00814F73" w:rsidRPr="003647D6" w:rsidRDefault="00814F73" w:rsidP="00814F73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814F73">
        <w:rPr>
          <w:rFonts w:ascii="Arial" w:hAnsi="Arial" w:cs="Arial"/>
          <w:sz w:val="24"/>
          <w:szCs w:val="24"/>
          <w:highlight w:val="black"/>
        </w:rPr>
        <w:t>xxx</w:t>
      </w:r>
      <w:r w:rsidRPr="00814F73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814F73">
        <w:rPr>
          <w:rFonts w:ascii="Arial" w:hAnsi="Arial" w:cs="Arial"/>
          <w:sz w:val="24"/>
          <w:szCs w:val="24"/>
          <w:highlight w:val="black"/>
        </w:rPr>
        <w:t>xxxxxxxx</w:t>
      </w:r>
      <w:proofErr w:type="spellEnd"/>
      <w:r w:rsidRPr="00814F73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814F73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Pr="00814F73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814F73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Pr="00814F73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814F73">
        <w:rPr>
          <w:rFonts w:ascii="Arial" w:hAnsi="Arial" w:cs="Arial"/>
          <w:sz w:val="24"/>
          <w:szCs w:val="24"/>
          <w:highlight w:val="black"/>
        </w:rPr>
        <w:t>xxxxxxxx</w:t>
      </w:r>
      <w:proofErr w:type="spellEnd"/>
      <w:r w:rsidRPr="00814F73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814F73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Pr="00814F73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814F73">
        <w:rPr>
          <w:rFonts w:ascii="Arial" w:hAnsi="Arial" w:cs="Arial"/>
          <w:sz w:val="24"/>
          <w:szCs w:val="24"/>
          <w:highlight w:val="black"/>
        </w:rPr>
        <w:t>xxxxxxxxxx xx</w:t>
      </w:r>
      <w:r w:rsidRPr="00814F73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814F73">
        <w:rPr>
          <w:rFonts w:ascii="Arial" w:hAnsi="Arial" w:cs="Arial"/>
          <w:sz w:val="24"/>
          <w:szCs w:val="24"/>
          <w:highlight w:val="black"/>
        </w:rPr>
        <w:t>xxx</w:t>
      </w:r>
    </w:p>
    <w:p w14:paraId="11138307" w14:textId="77777777" w:rsidR="00814F73" w:rsidRPr="00BC41BF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4966AE1" w14:textId="77777777" w:rsidR="00814F73" w:rsidRPr="00BC41BF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BUYER’S AUTHORISED REPRESENTATIVE:</w:t>
      </w:r>
    </w:p>
    <w:p w14:paraId="098F0139" w14:textId="7D4593F5" w:rsidR="00814F73" w:rsidRPr="009728A6" w:rsidRDefault="00E4162B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</w:p>
    <w:p w14:paraId="4E2EA61F" w14:textId="3321D480" w:rsidR="00814F73" w:rsidRPr="009728A6" w:rsidRDefault="00E4162B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r w:rsidRPr="009728A6">
        <w:rPr>
          <w:rFonts w:ascii="Arial" w:hAnsi="Arial" w:cs="Arial"/>
          <w:sz w:val="24"/>
          <w:szCs w:val="24"/>
          <w:highlight w:val="black"/>
        </w:rPr>
        <w:t>xxx</w:t>
      </w:r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t>xxxxxxxx</w:t>
      </w:r>
      <w:proofErr w:type="spellEnd"/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</w:p>
    <w:p w14:paraId="6EA7D8DD" w14:textId="1C2F3D7C" w:rsidR="00814F73" w:rsidRPr="009728A6" w:rsidRDefault="00E4162B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r w:rsidRPr="009728A6">
        <w:rPr>
          <w:rFonts w:ascii="Arial" w:hAnsi="Arial" w:cs="Arial"/>
          <w:sz w:val="24"/>
          <w:szCs w:val="24"/>
          <w:highlight w:val="black"/>
        </w:rPr>
        <w:t>xxx</w:t>
      </w:r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t>xxxxxxxx</w:t>
      </w:r>
      <w:proofErr w:type="spellEnd"/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</w:p>
    <w:p w14:paraId="38377BD0" w14:textId="2722F1FB" w:rsidR="00814F73" w:rsidRPr="009728A6" w:rsidRDefault="00E4162B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lastRenderedPageBreak/>
        <w:t>xxxxxxxxx</w:t>
      </w:r>
      <w:proofErr w:type="spellEnd"/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</w:p>
    <w:p w14:paraId="4395B932" w14:textId="629AE23C" w:rsidR="00814F73" w:rsidRPr="009728A6" w:rsidRDefault="009728A6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t>xxxxxxxx</w:t>
      </w:r>
      <w:proofErr w:type="spellEnd"/>
    </w:p>
    <w:p w14:paraId="61EE9CD0" w14:textId="5CF9634B" w:rsidR="00814F73" w:rsidRPr="009728A6" w:rsidRDefault="009728A6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r w:rsidRPr="009728A6">
        <w:rPr>
          <w:rFonts w:ascii="Arial" w:hAnsi="Arial" w:cs="Arial"/>
          <w:sz w:val="24"/>
          <w:szCs w:val="24"/>
          <w:highlight w:val="black"/>
        </w:rPr>
        <w:t>xxxxxxxxxx</w:t>
      </w:r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</w:p>
    <w:p w14:paraId="1A02B5C0" w14:textId="0BC4BF9B" w:rsidR="00814F73" w:rsidRDefault="009728A6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 w:rsidRPr="009728A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814F73" w:rsidRPr="009728A6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9728A6">
        <w:rPr>
          <w:rFonts w:ascii="Arial" w:hAnsi="Arial" w:cs="Arial"/>
          <w:sz w:val="24"/>
          <w:szCs w:val="24"/>
          <w:highlight w:val="black"/>
        </w:rPr>
        <w:t>xxx</w:t>
      </w:r>
    </w:p>
    <w:p w14:paraId="75034696" w14:textId="77777777" w:rsidR="00814F73" w:rsidRPr="009F273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9B7DF68" w14:textId="77777777" w:rsidR="00814F73" w:rsidRPr="00BC41BF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BUYER’S ENVIRONMENTAL POLICY:</w:t>
      </w:r>
    </w:p>
    <w:p w14:paraId="3E025673" w14:textId="77777777" w:rsidR="00814F73" w:rsidRPr="00404158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N/A</w:t>
      </w:r>
    </w:p>
    <w:p w14:paraId="7ABB400F" w14:textId="77777777" w:rsidR="00814F73" w:rsidRPr="00BC41BF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C9567D2" w14:textId="77777777" w:rsidR="00814F73" w:rsidRPr="00BC41BF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BUYER’S SECURITY POLICY:</w:t>
      </w:r>
    </w:p>
    <w:p w14:paraId="0ABCE48B" w14:textId="77777777" w:rsidR="00814F73" w:rsidRPr="00404158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As per Call-off Schedule 17 (MOD terms).</w:t>
      </w:r>
    </w:p>
    <w:p w14:paraId="0B9868B7" w14:textId="77777777" w:rsidR="00814F73" w:rsidRPr="00A340BA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0F5DB24" w14:textId="77777777" w:rsidR="00814F73" w:rsidRPr="00A340BA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SUPPLIER’S AUTHORISED REPRESENTATIVE:</w:t>
      </w:r>
    </w:p>
    <w:p w14:paraId="22E4E9CB" w14:textId="5951675B" w:rsidR="00814F73" w:rsidRPr="001E6192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  <w:highlight w:val="black"/>
        </w:rPr>
      </w:pPr>
      <w:proofErr w:type="spellStart"/>
      <w:r w:rsidRPr="001E6192">
        <w:rPr>
          <w:rFonts w:ascii="Arial" w:hAnsi="Arial" w:cs="Arial"/>
          <w:bCs/>
          <w:sz w:val="24"/>
          <w:szCs w:val="24"/>
          <w:highlight w:val="black"/>
        </w:rPr>
        <w:t>xxxxx</w:t>
      </w:r>
      <w:proofErr w:type="spellEnd"/>
      <w:r w:rsidRPr="001E6192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bCs/>
          <w:sz w:val="24"/>
          <w:szCs w:val="24"/>
          <w:highlight w:val="black"/>
        </w:rPr>
        <w:t>xxxxx</w:t>
      </w:r>
      <w:proofErr w:type="spellEnd"/>
    </w:p>
    <w:p w14:paraId="42E9D202" w14:textId="19FEAA51" w:rsidR="00814F73" w:rsidRPr="001E6192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  <w:highlight w:val="black"/>
        </w:rPr>
      </w:pPr>
      <w:proofErr w:type="spellStart"/>
      <w:r w:rsidRPr="001E6192">
        <w:rPr>
          <w:rFonts w:ascii="Arial" w:hAnsi="Arial" w:cs="Arial"/>
          <w:bCs/>
          <w:sz w:val="24"/>
          <w:szCs w:val="24"/>
          <w:highlight w:val="black"/>
        </w:rPr>
        <w:t>xxxxxxxxx</w:t>
      </w:r>
      <w:proofErr w:type="spellEnd"/>
      <w:r w:rsidRPr="001E6192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r w:rsidRPr="001E6192">
        <w:rPr>
          <w:rFonts w:ascii="Arial" w:hAnsi="Arial" w:cs="Arial"/>
          <w:bCs/>
          <w:sz w:val="24"/>
          <w:szCs w:val="24"/>
          <w:highlight w:val="black"/>
        </w:rPr>
        <w:t>xxxxxxx</w:t>
      </w:r>
    </w:p>
    <w:p w14:paraId="1F2A7896" w14:textId="560A4B19" w:rsidR="00814F73" w:rsidRPr="001E6192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  <w:highlight w:val="black"/>
        </w:rPr>
      </w:pPr>
      <w:proofErr w:type="spellStart"/>
      <w:r w:rsidRPr="001E6192">
        <w:rPr>
          <w:rFonts w:ascii="Arial" w:hAnsi="Arial" w:cs="Arial"/>
          <w:bCs/>
          <w:sz w:val="24"/>
          <w:szCs w:val="24"/>
          <w:highlight w:val="black"/>
        </w:rPr>
        <w:t>xxxxxxxxxxxxxxxxxxxx</w:t>
      </w:r>
      <w:proofErr w:type="spellEnd"/>
    </w:p>
    <w:p w14:paraId="3B60CE83" w14:textId="08E75D27" w:rsidR="00814F73" w:rsidRPr="00503496" w:rsidRDefault="001E6192" w:rsidP="00814F73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E6192">
        <w:rPr>
          <w:rFonts w:ascii="Arial" w:hAnsi="Arial" w:cs="Arial"/>
          <w:bCs/>
          <w:sz w:val="24"/>
          <w:szCs w:val="24"/>
          <w:highlight w:val="black"/>
        </w:rPr>
        <w:t>xxx</w:t>
      </w:r>
      <w:r w:rsidR="00814F73" w:rsidRPr="001E6192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r w:rsidRPr="001E6192">
        <w:rPr>
          <w:rFonts w:ascii="Arial" w:hAnsi="Arial" w:cs="Arial"/>
          <w:bCs/>
          <w:sz w:val="24"/>
          <w:szCs w:val="24"/>
          <w:highlight w:val="black"/>
        </w:rPr>
        <w:t>xxxxxxxxxx</w:t>
      </w:r>
      <w:r w:rsidR="00814F73" w:rsidRPr="001E6192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bCs/>
          <w:sz w:val="24"/>
          <w:szCs w:val="24"/>
          <w:highlight w:val="black"/>
        </w:rPr>
        <w:t>xxxxxx</w:t>
      </w:r>
      <w:proofErr w:type="spellEnd"/>
      <w:r w:rsidR="00814F73" w:rsidRPr="001E6192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bCs/>
          <w:sz w:val="24"/>
          <w:szCs w:val="24"/>
          <w:highlight w:val="black"/>
        </w:rPr>
        <w:t>xxxxxxxx</w:t>
      </w:r>
      <w:proofErr w:type="spellEnd"/>
      <w:r w:rsidR="00814F73" w:rsidRPr="001E6192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bCs/>
          <w:sz w:val="24"/>
          <w:szCs w:val="24"/>
          <w:highlight w:val="black"/>
        </w:rPr>
        <w:t>xxxxx</w:t>
      </w:r>
      <w:proofErr w:type="spellEnd"/>
      <w:r w:rsidR="00814F73" w:rsidRPr="001E6192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r w:rsidRPr="001E6192">
        <w:rPr>
          <w:rFonts w:ascii="Arial" w:hAnsi="Arial" w:cs="Arial"/>
          <w:bCs/>
          <w:sz w:val="24"/>
          <w:szCs w:val="24"/>
          <w:highlight w:val="black"/>
        </w:rPr>
        <w:t>xxxxxxx</w:t>
      </w:r>
      <w:r w:rsidR="00814F73" w:rsidRPr="001E6192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bCs/>
          <w:sz w:val="24"/>
          <w:szCs w:val="24"/>
          <w:highlight w:val="black"/>
        </w:rPr>
        <w:t>xxxx</w:t>
      </w:r>
      <w:proofErr w:type="spellEnd"/>
      <w:r w:rsidRPr="001E6192">
        <w:rPr>
          <w:rFonts w:ascii="Arial" w:hAnsi="Arial" w:cs="Arial"/>
          <w:bCs/>
          <w:sz w:val="24"/>
          <w:szCs w:val="24"/>
          <w:highlight w:val="black"/>
        </w:rPr>
        <w:t xml:space="preserve"> xxx</w:t>
      </w:r>
    </w:p>
    <w:p w14:paraId="0BDF3E07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5B3C22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00AB4">
        <w:rPr>
          <w:rFonts w:ascii="Arial" w:hAnsi="Arial" w:cs="Arial"/>
          <w:sz w:val="24"/>
          <w:szCs w:val="24"/>
        </w:rPr>
        <w:t>SUPPLIER’S CONTRACT MANAGER:</w:t>
      </w:r>
    </w:p>
    <w:p w14:paraId="5D1E908F" w14:textId="2DA75329" w:rsidR="00814F73" w:rsidRPr="001E6192" w:rsidRDefault="001E6192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proofErr w:type="spellStart"/>
      <w:r w:rsidRPr="001E6192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</w:p>
    <w:p w14:paraId="789C9E3B" w14:textId="07F93C1D" w:rsidR="00814F73" w:rsidRPr="001E6192" w:rsidRDefault="001E6192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proofErr w:type="spellStart"/>
      <w:r w:rsidRPr="001E6192">
        <w:rPr>
          <w:rFonts w:ascii="Arial" w:hAnsi="Arial" w:cs="Arial"/>
          <w:sz w:val="24"/>
          <w:szCs w:val="24"/>
          <w:highlight w:val="black"/>
        </w:rPr>
        <w:t>xxxxxxxxx</w:t>
      </w:r>
      <w:proofErr w:type="spellEnd"/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1E6192">
        <w:rPr>
          <w:rFonts w:ascii="Arial" w:hAnsi="Arial" w:cs="Arial"/>
          <w:sz w:val="24"/>
          <w:szCs w:val="24"/>
          <w:highlight w:val="black"/>
        </w:rPr>
        <w:t>xxxxxxx</w:t>
      </w:r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</w:p>
    <w:p w14:paraId="2B6F26EF" w14:textId="4984A889" w:rsidR="00814F73" w:rsidRPr="001E6192" w:rsidRDefault="001E6192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proofErr w:type="spellStart"/>
      <w:r w:rsidRPr="001E6192">
        <w:rPr>
          <w:rFonts w:ascii="Arial" w:hAnsi="Arial" w:cs="Arial"/>
          <w:sz w:val="24"/>
          <w:szCs w:val="24"/>
          <w:highlight w:val="black"/>
        </w:rPr>
        <w:t>xxxxxxxxxxxxxxxxxxxx</w:t>
      </w:r>
      <w:proofErr w:type="spellEnd"/>
    </w:p>
    <w:p w14:paraId="62356F12" w14:textId="2B50FDAF" w:rsidR="00814F73" w:rsidRPr="00503496" w:rsidRDefault="001E6192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E6192">
        <w:rPr>
          <w:rFonts w:ascii="Arial" w:hAnsi="Arial" w:cs="Arial"/>
          <w:sz w:val="24"/>
          <w:szCs w:val="24"/>
          <w:highlight w:val="black"/>
        </w:rPr>
        <w:t>xxx</w:t>
      </w:r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1E6192">
        <w:rPr>
          <w:rFonts w:ascii="Arial" w:hAnsi="Arial" w:cs="Arial"/>
          <w:sz w:val="24"/>
          <w:szCs w:val="24"/>
          <w:highlight w:val="black"/>
        </w:rPr>
        <w:t>xxxxxxxxxx</w:t>
      </w:r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sz w:val="24"/>
          <w:szCs w:val="24"/>
          <w:highlight w:val="black"/>
        </w:rPr>
        <w:t>xxxxxxxx</w:t>
      </w:r>
      <w:proofErr w:type="spellEnd"/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1E6192">
        <w:rPr>
          <w:rFonts w:ascii="Arial" w:hAnsi="Arial" w:cs="Arial"/>
          <w:sz w:val="24"/>
          <w:szCs w:val="24"/>
          <w:highlight w:val="black"/>
        </w:rPr>
        <w:t>xxxxxxx</w:t>
      </w:r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Pr="001E6192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814F73" w:rsidRPr="001E6192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1E6192">
        <w:rPr>
          <w:rFonts w:ascii="Arial" w:hAnsi="Arial" w:cs="Arial"/>
          <w:sz w:val="24"/>
          <w:szCs w:val="24"/>
          <w:highlight w:val="black"/>
        </w:rPr>
        <w:t>xxx</w:t>
      </w:r>
    </w:p>
    <w:p w14:paraId="36F2F3FC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186DA59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00AB4">
        <w:rPr>
          <w:rFonts w:ascii="Arial" w:hAnsi="Arial" w:cs="Arial"/>
          <w:sz w:val="24"/>
          <w:szCs w:val="24"/>
        </w:rPr>
        <w:t>PROGRESS REPORT FREQUENCY</w:t>
      </w:r>
    </w:p>
    <w:p w14:paraId="4D734CF7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00AB4">
        <w:rPr>
          <w:rFonts w:ascii="Arial" w:hAnsi="Arial" w:cs="Arial"/>
          <w:sz w:val="24"/>
          <w:szCs w:val="24"/>
        </w:rPr>
        <w:t>N/A</w:t>
      </w:r>
    </w:p>
    <w:p w14:paraId="5B5C8841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7E40E5E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00AB4">
        <w:rPr>
          <w:rFonts w:ascii="Arial" w:hAnsi="Arial" w:cs="Arial"/>
          <w:sz w:val="24"/>
          <w:szCs w:val="24"/>
        </w:rPr>
        <w:t>PROGRESS MEETING FREQUENCY:</w:t>
      </w:r>
    </w:p>
    <w:p w14:paraId="5307DD13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00AB4">
        <w:rPr>
          <w:rFonts w:ascii="Arial" w:hAnsi="Arial" w:cs="Arial"/>
          <w:sz w:val="24"/>
          <w:szCs w:val="24"/>
        </w:rPr>
        <w:t>N/A</w:t>
      </w:r>
    </w:p>
    <w:p w14:paraId="6FB91331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A223138" w14:textId="77777777" w:rsidR="00814F73" w:rsidRPr="00100AB4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00AB4">
        <w:rPr>
          <w:rFonts w:ascii="Arial" w:hAnsi="Arial" w:cs="Arial"/>
          <w:sz w:val="24"/>
          <w:szCs w:val="24"/>
        </w:rPr>
        <w:t>KEY STAFF:</w:t>
      </w:r>
    </w:p>
    <w:p w14:paraId="7CC6F2E7" w14:textId="13D32765" w:rsidR="00814F73" w:rsidRPr="003D258A" w:rsidRDefault="003D258A" w:rsidP="00814F7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  <w:highlight w:val="black"/>
        </w:rPr>
      </w:pPr>
      <w:proofErr w:type="spellStart"/>
      <w:r w:rsidRPr="003D258A">
        <w:rPr>
          <w:rFonts w:ascii="Arial" w:hAnsi="Arial" w:cs="Arial"/>
          <w:bCs/>
          <w:sz w:val="24"/>
          <w:szCs w:val="24"/>
          <w:highlight w:val="black"/>
        </w:rPr>
        <w:t>xxxxx</w:t>
      </w:r>
      <w:proofErr w:type="spellEnd"/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3D258A">
        <w:rPr>
          <w:rFonts w:ascii="Arial" w:hAnsi="Arial" w:cs="Arial"/>
          <w:bCs/>
          <w:sz w:val="24"/>
          <w:szCs w:val="24"/>
          <w:highlight w:val="black"/>
        </w:rPr>
        <w:t>xxxxx</w:t>
      </w:r>
      <w:proofErr w:type="spellEnd"/>
    </w:p>
    <w:p w14:paraId="776185A5" w14:textId="298753D0" w:rsidR="00814F73" w:rsidRPr="003D258A" w:rsidRDefault="003D258A" w:rsidP="00814F7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  <w:highlight w:val="black"/>
        </w:rPr>
      </w:pPr>
      <w:proofErr w:type="spellStart"/>
      <w:r w:rsidRPr="003D258A">
        <w:rPr>
          <w:rFonts w:ascii="Arial" w:hAnsi="Arial" w:cs="Arial"/>
          <w:bCs/>
          <w:sz w:val="24"/>
          <w:szCs w:val="24"/>
          <w:highlight w:val="black"/>
        </w:rPr>
        <w:t>xxxxxxxxx</w:t>
      </w:r>
      <w:proofErr w:type="spellEnd"/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r w:rsidRPr="003D258A">
        <w:rPr>
          <w:rFonts w:ascii="Arial" w:hAnsi="Arial" w:cs="Arial"/>
          <w:bCs/>
          <w:sz w:val="24"/>
          <w:szCs w:val="24"/>
          <w:highlight w:val="black"/>
        </w:rPr>
        <w:t>xxxxxxx</w:t>
      </w:r>
    </w:p>
    <w:p w14:paraId="73510359" w14:textId="67DA2396" w:rsidR="00814F73" w:rsidRPr="003D258A" w:rsidRDefault="003D258A" w:rsidP="00814F7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  <w:highlight w:val="black"/>
        </w:rPr>
      </w:pPr>
      <w:proofErr w:type="spellStart"/>
      <w:r w:rsidRPr="003D258A">
        <w:rPr>
          <w:rFonts w:ascii="Arial" w:hAnsi="Arial" w:cs="Arial"/>
          <w:bCs/>
          <w:sz w:val="24"/>
          <w:szCs w:val="24"/>
          <w:highlight w:val="black"/>
        </w:rPr>
        <w:t>xxxxxxxxxxxxxxxxxxxx</w:t>
      </w:r>
      <w:proofErr w:type="spellEnd"/>
    </w:p>
    <w:p w14:paraId="05FA69A4" w14:textId="0E82582C" w:rsidR="00814F73" w:rsidRPr="00503496" w:rsidRDefault="003D258A" w:rsidP="00814F7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3D258A">
        <w:rPr>
          <w:rFonts w:ascii="Arial" w:hAnsi="Arial" w:cs="Arial"/>
          <w:bCs/>
          <w:sz w:val="24"/>
          <w:szCs w:val="24"/>
          <w:highlight w:val="black"/>
        </w:rPr>
        <w:t>xxx</w:t>
      </w:r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r w:rsidRPr="003D258A">
        <w:rPr>
          <w:rFonts w:ascii="Arial" w:hAnsi="Arial" w:cs="Arial"/>
          <w:bCs/>
          <w:sz w:val="24"/>
          <w:szCs w:val="24"/>
          <w:highlight w:val="black"/>
        </w:rPr>
        <w:t>xxxxxxxxxx</w:t>
      </w:r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3D258A">
        <w:rPr>
          <w:rFonts w:ascii="Arial" w:hAnsi="Arial" w:cs="Arial"/>
          <w:bCs/>
          <w:sz w:val="24"/>
          <w:szCs w:val="24"/>
          <w:highlight w:val="black"/>
        </w:rPr>
        <w:t>xxxxxx</w:t>
      </w:r>
      <w:proofErr w:type="spellEnd"/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3D258A">
        <w:rPr>
          <w:rFonts w:ascii="Arial" w:hAnsi="Arial" w:cs="Arial"/>
          <w:bCs/>
          <w:sz w:val="24"/>
          <w:szCs w:val="24"/>
          <w:highlight w:val="black"/>
        </w:rPr>
        <w:t>xxxxxxxx</w:t>
      </w:r>
      <w:proofErr w:type="spellEnd"/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3D258A">
        <w:rPr>
          <w:rFonts w:ascii="Arial" w:hAnsi="Arial" w:cs="Arial"/>
          <w:bCs/>
          <w:sz w:val="24"/>
          <w:szCs w:val="24"/>
          <w:highlight w:val="black"/>
        </w:rPr>
        <w:t>xxxxx</w:t>
      </w:r>
      <w:proofErr w:type="spellEnd"/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r w:rsidRPr="003D258A">
        <w:rPr>
          <w:rFonts w:ascii="Arial" w:hAnsi="Arial" w:cs="Arial"/>
          <w:bCs/>
          <w:sz w:val="24"/>
          <w:szCs w:val="24"/>
          <w:highlight w:val="black"/>
        </w:rPr>
        <w:t>xxxxxxx</w:t>
      </w:r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proofErr w:type="spellStart"/>
      <w:r w:rsidRPr="003D258A">
        <w:rPr>
          <w:rFonts w:ascii="Arial" w:hAnsi="Arial" w:cs="Arial"/>
          <w:bCs/>
          <w:sz w:val="24"/>
          <w:szCs w:val="24"/>
          <w:highlight w:val="black"/>
        </w:rPr>
        <w:t>xxxx</w:t>
      </w:r>
      <w:proofErr w:type="spellEnd"/>
      <w:r w:rsidR="00814F73" w:rsidRPr="003D258A">
        <w:rPr>
          <w:rFonts w:ascii="Arial" w:hAnsi="Arial" w:cs="Arial"/>
          <w:bCs/>
          <w:sz w:val="24"/>
          <w:szCs w:val="24"/>
          <w:highlight w:val="black"/>
        </w:rPr>
        <w:t xml:space="preserve"> </w:t>
      </w:r>
      <w:r w:rsidRPr="003D258A">
        <w:rPr>
          <w:rFonts w:ascii="Arial" w:hAnsi="Arial" w:cs="Arial"/>
          <w:bCs/>
          <w:sz w:val="24"/>
          <w:szCs w:val="24"/>
          <w:highlight w:val="black"/>
        </w:rPr>
        <w:t>xxx</w:t>
      </w:r>
    </w:p>
    <w:p w14:paraId="72B3793D" w14:textId="77777777" w:rsidR="00814F73" w:rsidRPr="00A340BA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A3F0FFF" w14:textId="77777777" w:rsidR="00814F73" w:rsidRPr="00A340BA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KEY SUBCONTRACTOR(S):</w:t>
      </w:r>
    </w:p>
    <w:p w14:paraId="105586C7" w14:textId="297DD3A4" w:rsidR="00814F73" w:rsidRPr="009A7B13" w:rsidRDefault="009A7B1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black"/>
        </w:rPr>
      </w:pPr>
      <w:r w:rsidRPr="009A7B13">
        <w:rPr>
          <w:rFonts w:ascii="Arial" w:hAnsi="Arial" w:cs="Arial"/>
          <w:sz w:val="24"/>
          <w:szCs w:val="24"/>
          <w:highlight w:val="black"/>
        </w:rPr>
        <w:t>xxx</w:t>
      </w:r>
      <w:r w:rsidR="00814F73" w:rsidRPr="009A7B13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9A7B13">
        <w:rPr>
          <w:rFonts w:ascii="Arial" w:hAnsi="Arial" w:cs="Arial"/>
          <w:sz w:val="24"/>
          <w:szCs w:val="24"/>
          <w:highlight w:val="black"/>
        </w:rPr>
        <w:t>xxxxxxxxxx</w:t>
      </w:r>
      <w:r w:rsidR="00814F73" w:rsidRPr="009A7B13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9A7B13">
        <w:rPr>
          <w:rFonts w:ascii="Arial" w:hAnsi="Arial" w:cs="Arial"/>
          <w:sz w:val="24"/>
          <w:szCs w:val="24"/>
          <w:highlight w:val="black"/>
        </w:rPr>
        <w:t>xxx</w:t>
      </w:r>
    </w:p>
    <w:p w14:paraId="3C202B4D" w14:textId="5E660622" w:rsidR="00814F73" w:rsidRPr="00503496" w:rsidRDefault="009A7B1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 w:rsidRPr="009A7B13">
        <w:rPr>
          <w:rFonts w:ascii="Arial" w:hAnsi="Arial" w:cs="Arial"/>
          <w:sz w:val="24"/>
          <w:szCs w:val="24"/>
          <w:highlight w:val="black"/>
        </w:rPr>
        <w:t>xxxxxxxxxxxxxxxxxxxxxxx</w:t>
      </w:r>
      <w:proofErr w:type="spellEnd"/>
    </w:p>
    <w:p w14:paraId="392A0CDA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1D3BE5E8" w14:textId="77777777" w:rsidR="00814F73" w:rsidRPr="00A340BA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COMMERCIALLY SENSITIVE INFORMATION:</w:t>
      </w:r>
    </w:p>
    <w:p w14:paraId="1DEFBF8A" w14:textId="77777777" w:rsidR="00814F73" w:rsidRPr="009F273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gramStart"/>
      <w:r w:rsidRPr="00404158">
        <w:rPr>
          <w:rFonts w:ascii="Arial" w:hAnsi="Arial" w:cs="Arial"/>
          <w:sz w:val="24"/>
          <w:szCs w:val="24"/>
        </w:rPr>
        <w:t>All of</w:t>
      </w:r>
      <w:proofErr w:type="gramEnd"/>
      <w:r w:rsidRPr="00404158">
        <w:rPr>
          <w:rFonts w:ascii="Arial" w:hAnsi="Arial" w:cs="Arial"/>
          <w:sz w:val="24"/>
          <w:szCs w:val="24"/>
        </w:rPr>
        <w:t xml:space="preserve"> the supplier’s commercial pricing excluding the Total Contract Value.</w:t>
      </w:r>
    </w:p>
    <w:p w14:paraId="1193C4D6" w14:textId="77777777" w:rsidR="00814F73" w:rsidRPr="009F273E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F305F4" w14:textId="77777777" w:rsidR="00814F73" w:rsidRPr="00A340BA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SERVICE CREDITS:</w:t>
      </w:r>
    </w:p>
    <w:p w14:paraId="42385508" w14:textId="77777777" w:rsidR="00814F73" w:rsidRPr="00563DA5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N/A</w:t>
      </w:r>
    </w:p>
    <w:p w14:paraId="0622E342" w14:textId="77777777" w:rsidR="00814F73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3751C2B" w14:textId="77777777" w:rsidR="00814F73" w:rsidRPr="00D24C81" w:rsidRDefault="00814F73" w:rsidP="00814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ADDITIONAL INSURANCES:</w:t>
      </w:r>
    </w:p>
    <w:p w14:paraId="3EC65225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lastRenderedPageBreak/>
        <w:t>N/A</w:t>
      </w:r>
    </w:p>
    <w:p w14:paraId="594A3BF1" w14:textId="77777777" w:rsidR="00814F73" w:rsidRDefault="00814F73" w:rsidP="00814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A78FA" w14:textId="77777777" w:rsidR="00814F73" w:rsidRDefault="00814F73" w:rsidP="00814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GUARANTEE:</w:t>
      </w:r>
    </w:p>
    <w:p w14:paraId="312FBBEE" w14:textId="77777777" w:rsidR="00814F73" w:rsidRDefault="00814F73" w:rsidP="00814F73">
      <w:pPr>
        <w:spacing w:after="0" w:line="259" w:lineRule="auto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N/A</w:t>
      </w:r>
    </w:p>
    <w:p w14:paraId="0F495A47" w14:textId="77777777" w:rsidR="00814F73" w:rsidRPr="009F273E" w:rsidRDefault="00814F73" w:rsidP="00814F73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C190DD8" w14:textId="77777777" w:rsidR="00814F73" w:rsidRDefault="00814F73" w:rsidP="00814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>SOCIAL VALUE COMMITMENT:</w:t>
      </w:r>
    </w:p>
    <w:p w14:paraId="3834C5DA" w14:textId="77777777" w:rsidR="00814F73" w:rsidRPr="008C1605" w:rsidRDefault="00814F73" w:rsidP="00814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581E49AB">
        <w:rPr>
          <w:rFonts w:ascii="Arial" w:hAnsi="Arial" w:cs="Arial"/>
          <w:sz w:val="24"/>
          <w:szCs w:val="24"/>
        </w:rPr>
        <w:t xml:space="preserve">N/A </w:t>
      </w:r>
    </w:p>
    <w:p w14:paraId="5B970061" w14:textId="77777777" w:rsidR="00814F73" w:rsidRPr="009F273E" w:rsidRDefault="00814F73" w:rsidP="00814F7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814F73" w:rsidRPr="009F273E" w14:paraId="059C272E" w14:textId="77777777" w:rsidTr="00F00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AF66E51" w14:textId="77777777" w:rsidR="00814F73" w:rsidRPr="009F273E" w:rsidRDefault="00814F73" w:rsidP="00F00121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AF2F489" w14:textId="77777777" w:rsidR="00814F73" w:rsidRPr="009F273E" w:rsidRDefault="00814F73" w:rsidP="00F00121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814F73" w:rsidRPr="009F273E" w14:paraId="4889A3E1" w14:textId="77777777" w:rsidTr="00F0012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297C97B" w14:textId="77777777" w:rsidR="00814F73" w:rsidRPr="009F273E" w:rsidRDefault="00814F73" w:rsidP="00F00121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4194F3F" w14:textId="5BD5C46F" w:rsidR="00814F73" w:rsidRPr="00E4162B" w:rsidRDefault="00814F73" w:rsidP="00F0012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dwardian Script ITC" w:hAnsi="Edwardian Script ITC" w:cs="Arial"/>
                <w:sz w:val="36"/>
                <w:szCs w:val="36"/>
                <w:highlight w:val="black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A01FC60" w14:textId="57185731" w:rsidR="00814F73" w:rsidRPr="009F273E" w:rsidRDefault="00E4162B" w:rsidP="00E4162B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814F73"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93BDC92" w14:textId="52E4402E" w:rsidR="00814F73" w:rsidRPr="004F78E6" w:rsidRDefault="00814F73" w:rsidP="00F0012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814F73" w:rsidRPr="009F273E" w14:paraId="594C3B0C" w14:textId="77777777" w:rsidTr="00F00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360DC95" w14:textId="77777777" w:rsidR="00814F73" w:rsidRPr="009F273E" w:rsidRDefault="00814F73" w:rsidP="00F00121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5FB24E9" w14:textId="487F8A26" w:rsidR="00814F73" w:rsidRPr="001706B0" w:rsidRDefault="001706B0" w:rsidP="00F0012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black"/>
              </w:rPr>
            </w:pPr>
            <w:proofErr w:type="spellStart"/>
            <w:r w:rsidRPr="001706B0">
              <w:rPr>
                <w:rFonts w:cs="Arial"/>
                <w:sz w:val="24"/>
                <w:szCs w:val="24"/>
                <w:highlight w:val="black"/>
              </w:rPr>
              <w:t>xxxx</w:t>
            </w:r>
            <w:proofErr w:type="spellEnd"/>
            <w:r w:rsidR="00814F73" w:rsidRPr="001706B0">
              <w:rPr>
                <w:rFonts w:cs="Arial"/>
                <w:sz w:val="24"/>
                <w:szCs w:val="24"/>
                <w:highlight w:val="black"/>
              </w:rPr>
              <w:t xml:space="preserve"> </w:t>
            </w:r>
            <w:proofErr w:type="spellStart"/>
            <w:r w:rsidRPr="001706B0">
              <w:rPr>
                <w:rFonts w:cs="Arial"/>
                <w:sz w:val="24"/>
                <w:szCs w:val="24"/>
                <w:highlight w:val="black"/>
              </w:rPr>
              <w:t>xxxxx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EC3BDE2" w14:textId="77777777" w:rsidR="00814F73" w:rsidRPr="009F273E" w:rsidRDefault="00814F73" w:rsidP="00F00121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6586CA2" w14:textId="1E08CE6F" w:rsidR="00814F73" w:rsidRPr="00E4162B" w:rsidRDefault="00E4162B" w:rsidP="00F0012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black"/>
              </w:rPr>
            </w:pPr>
            <w:r w:rsidRPr="00E4162B">
              <w:rPr>
                <w:rFonts w:cs="Arial"/>
                <w:sz w:val="24"/>
                <w:szCs w:val="24"/>
                <w:highlight w:val="black"/>
              </w:rPr>
              <w:t>xxx</w:t>
            </w:r>
            <w:r w:rsidR="00814F73" w:rsidRPr="00E4162B">
              <w:rPr>
                <w:rFonts w:cs="Arial"/>
                <w:sz w:val="24"/>
                <w:szCs w:val="24"/>
                <w:highlight w:val="black"/>
              </w:rPr>
              <w:t xml:space="preserve"> </w:t>
            </w:r>
            <w:proofErr w:type="spellStart"/>
            <w:r w:rsidRPr="00E4162B">
              <w:rPr>
                <w:rFonts w:cs="Arial"/>
                <w:sz w:val="24"/>
                <w:szCs w:val="24"/>
                <w:highlight w:val="black"/>
              </w:rPr>
              <w:t>xxxxxx</w:t>
            </w:r>
            <w:proofErr w:type="spellEnd"/>
          </w:p>
        </w:tc>
      </w:tr>
      <w:tr w:rsidR="00814F73" w:rsidRPr="009F273E" w14:paraId="131267E1" w14:textId="77777777" w:rsidTr="00F0012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821E0A" w14:textId="77777777" w:rsidR="00814F73" w:rsidRPr="009F273E" w:rsidRDefault="00814F73" w:rsidP="00F00121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6C747F1" w14:textId="1ACA4476" w:rsidR="00814F73" w:rsidRPr="001706B0" w:rsidRDefault="003D258A" w:rsidP="00F0012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black"/>
              </w:rPr>
            </w:pPr>
            <w:proofErr w:type="spellStart"/>
            <w:r w:rsidRPr="001706B0">
              <w:rPr>
                <w:rFonts w:cs="Arial"/>
                <w:sz w:val="24"/>
                <w:szCs w:val="24"/>
                <w:highlight w:val="black"/>
              </w:rPr>
              <w:t>xxxxxxxxx</w:t>
            </w:r>
            <w:proofErr w:type="spellEnd"/>
            <w:r w:rsidR="00814F73" w:rsidRPr="001706B0">
              <w:rPr>
                <w:rFonts w:cs="Arial"/>
                <w:sz w:val="24"/>
                <w:szCs w:val="24"/>
                <w:highlight w:val="black"/>
              </w:rPr>
              <w:t xml:space="preserve"> </w:t>
            </w:r>
            <w:r w:rsidRPr="001706B0">
              <w:rPr>
                <w:rFonts w:cs="Arial"/>
                <w:sz w:val="24"/>
                <w:szCs w:val="24"/>
                <w:highlight w:val="black"/>
              </w:rPr>
              <w:t>xxxxxxx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61FA804" w14:textId="77777777" w:rsidR="00814F73" w:rsidRPr="009F273E" w:rsidRDefault="00814F73" w:rsidP="00F00121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77D7586" w14:textId="5BA3FA64" w:rsidR="00814F73" w:rsidRPr="00E4162B" w:rsidRDefault="001706B0" w:rsidP="00F0012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black"/>
              </w:rPr>
            </w:pPr>
            <w:r w:rsidRPr="00E4162B">
              <w:rPr>
                <w:rFonts w:cs="Arial"/>
                <w:sz w:val="24"/>
                <w:szCs w:val="24"/>
                <w:highlight w:val="black"/>
              </w:rPr>
              <w:t>xxxxxxxxxx</w:t>
            </w:r>
            <w:r w:rsidR="00814F73" w:rsidRPr="00E4162B">
              <w:rPr>
                <w:rFonts w:cs="Arial"/>
                <w:sz w:val="24"/>
                <w:szCs w:val="24"/>
                <w:highlight w:val="black"/>
              </w:rPr>
              <w:t xml:space="preserve"> </w:t>
            </w:r>
            <w:proofErr w:type="spellStart"/>
            <w:r w:rsidRPr="00E4162B">
              <w:rPr>
                <w:rFonts w:cs="Arial"/>
                <w:sz w:val="24"/>
                <w:szCs w:val="24"/>
                <w:highlight w:val="black"/>
              </w:rPr>
              <w:t>xxxxxxxxxxxx</w:t>
            </w:r>
            <w:proofErr w:type="spellEnd"/>
          </w:p>
        </w:tc>
      </w:tr>
      <w:tr w:rsidR="00814F73" w:rsidRPr="009F273E" w14:paraId="47FA36C0" w14:textId="77777777" w:rsidTr="00F00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427E02E" w14:textId="77777777" w:rsidR="00814F73" w:rsidRPr="009F273E" w:rsidRDefault="00814F73" w:rsidP="00F00121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8D01C74" w14:textId="1BBD1CE9" w:rsidR="00814F73" w:rsidRPr="001706B0" w:rsidRDefault="003D258A" w:rsidP="00F0012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black"/>
              </w:rPr>
            </w:pPr>
            <w:r w:rsidRPr="001706B0">
              <w:rPr>
                <w:rFonts w:cs="Arial"/>
                <w:sz w:val="24"/>
                <w:szCs w:val="24"/>
                <w:highlight w:val="black"/>
              </w:rPr>
              <w:t>xxxxxxx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2E05C83" w14:textId="77777777" w:rsidR="00814F73" w:rsidRPr="009F273E" w:rsidRDefault="00814F73" w:rsidP="00F00121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44A0DA5" w14:textId="2039A04D" w:rsidR="00814F73" w:rsidRPr="00E4162B" w:rsidRDefault="001706B0" w:rsidP="00F0012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black"/>
              </w:rPr>
            </w:pPr>
            <w:r w:rsidRPr="00E4162B">
              <w:rPr>
                <w:rFonts w:cs="Arial"/>
                <w:sz w:val="24"/>
                <w:szCs w:val="24"/>
                <w:highlight w:val="black"/>
              </w:rPr>
              <w:t>xxxxxxxxxx</w:t>
            </w:r>
          </w:p>
        </w:tc>
      </w:tr>
    </w:tbl>
    <w:p w14:paraId="65134C59" w14:textId="77777777" w:rsidR="00814F73" w:rsidRDefault="00814F73" w:rsidP="00814F73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3064E20D" w14:textId="77777777" w:rsidR="00814F73" w:rsidRPr="0099514D" w:rsidRDefault="00814F73" w:rsidP="00814F73">
      <w:pPr>
        <w:rPr>
          <w:rFonts w:ascii="Arial" w:hAnsi="Arial" w:cs="Arial"/>
          <w:sz w:val="24"/>
          <w:szCs w:val="24"/>
        </w:rPr>
      </w:pPr>
    </w:p>
    <w:p w14:paraId="1B52832B" w14:textId="77777777" w:rsidR="00384F5A" w:rsidRDefault="00384F5A"/>
    <w:sectPr w:rsidR="00384F5A" w:rsidSect="00623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9FDF" w14:textId="77777777" w:rsidR="009A7B13" w:rsidRDefault="009A7B13" w:rsidP="009A7B13">
      <w:pPr>
        <w:spacing w:after="0" w:line="240" w:lineRule="auto"/>
      </w:pPr>
      <w:r>
        <w:separator/>
      </w:r>
    </w:p>
  </w:endnote>
  <w:endnote w:type="continuationSeparator" w:id="0">
    <w:p w14:paraId="6901FF81" w14:textId="77777777" w:rsidR="009A7B13" w:rsidRDefault="009A7B13" w:rsidP="009A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DBF8" w14:textId="071C122E" w:rsidR="009A7B13" w:rsidRDefault="009A7B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F22316" wp14:editId="0090BB5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128F8" w14:textId="794DA04F" w:rsidR="009A7B13" w:rsidRPr="009A7B13" w:rsidRDefault="009A7B1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7B1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223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-SENSITIVE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5CC128F8" w14:textId="794DA04F" w:rsidR="009A7B13" w:rsidRPr="009A7B13" w:rsidRDefault="009A7B1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7B1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E5CB" w14:textId="15D6170E" w:rsidR="00AC0970" w:rsidRPr="00623ED5" w:rsidRDefault="009A7B13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13F36FF" wp14:editId="30F1832B">
              <wp:simplePos x="914400" y="98044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7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A0B2F" w14:textId="6D3BE4BC" w:rsidR="009A7B13" w:rsidRPr="009A7B13" w:rsidRDefault="009A7B1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7B1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F36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-SENSITIVE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66A0B2F" w14:textId="6D3BE4BC" w:rsidR="009A7B13" w:rsidRPr="009A7B13" w:rsidRDefault="009A7B1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7B1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01427" w:rsidRPr="4328E16D">
      <w:rPr>
        <w:rFonts w:ascii="Arial" w:hAnsi="Arial" w:cs="Arial"/>
        <w:sz w:val="20"/>
        <w:szCs w:val="20"/>
      </w:rPr>
      <w:t>Framework Ref: RM6068</w:t>
    </w:r>
    <w:r w:rsidR="00B01427">
      <w:tab/>
    </w:r>
    <w:r w:rsidR="00B01427" w:rsidRPr="4328E16D">
      <w:rPr>
        <w:rFonts w:ascii="Arial" w:hAnsi="Arial" w:cs="Arial"/>
        <w:sz w:val="20"/>
        <w:szCs w:val="20"/>
      </w:rPr>
      <w:t xml:space="preserve">                                           </w:t>
    </w:r>
  </w:p>
  <w:p w14:paraId="2D1D7E4E" w14:textId="77777777" w:rsidR="00AC0970" w:rsidRPr="00623ED5" w:rsidRDefault="00B0142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Pr="00623ED5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5F833CD8" w14:textId="77777777" w:rsidR="004A4734" w:rsidRPr="00623ED5" w:rsidRDefault="00B01427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v3.2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CCCE" w14:textId="4FDC71DE" w:rsidR="008C5D8E" w:rsidRPr="008A7999" w:rsidRDefault="009A7B13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  <w:r>
      <w:rPr>
        <w:noProof/>
        <w:color w:val="A6A6A6" w:themeColor="background1" w:themeShade="A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093E5E" wp14:editId="0774458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5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AB024" w14:textId="4BC41BBC" w:rsidR="009A7B13" w:rsidRPr="009A7B13" w:rsidRDefault="009A7B1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7B1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3E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-SENSITIVE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67AB024" w14:textId="4BC41BBC" w:rsidR="009A7B13" w:rsidRPr="009A7B13" w:rsidRDefault="009A7B1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7B1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941C4CB" w14:textId="77777777" w:rsidR="008C5D8E" w:rsidRPr="00623ED5" w:rsidRDefault="00B01427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5B275DEF" w14:textId="77777777" w:rsidR="008C5D8E" w:rsidRPr="00623ED5" w:rsidRDefault="00B0142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Pr="00623ED5">
      <w:rPr>
        <w:rFonts w:ascii="Arial" w:hAnsi="Arial" w:cs="Arial"/>
        <w:sz w:val="20"/>
        <w:szCs w:val="20"/>
      </w:rPr>
      <w:t>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104B90E3" w14:textId="77777777" w:rsidR="008C5D8E" w:rsidRPr="00623ED5" w:rsidRDefault="00B01427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Pr="00623ED5">
      <w:rPr>
        <w:rFonts w:ascii="Arial" w:hAnsi="Arial" w:cs="Arial"/>
        <w:sz w:val="20"/>
        <w:szCs w:val="20"/>
      </w:rPr>
      <w:t>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F0CD" w14:textId="77777777" w:rsidR="009A7B13" w:rsidRDefault="009A7B13" w:rsidP="009A7B13">
      <w:pPr>
        <w:spacing w:after="0" w:line="240" w:lineRule="auto"/>
      </w:pPr>
      <w:r>
        <w:separator/>
      </w:r>
    </w:p>
  </w:footnote>
  <w:footnote w:type="continuationSeparator" w:id="0">
    <w:p w14:paraId="595807CC" w14:textId="77777777" w:rsidR="009A7B13" w:rsidRDefault="009A7B13" w:rsidP="009A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4A47" w14:textId="6DC65DCD" w:rsidR="009A7B13" w:rsidRDefault="009A7B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09620E" wp14:editId="16FC58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0003F" w14:textId="11D65C30" w:rsidR="009A7B13" w:rsidRPr="009A7B13" w:rsidRDefault="009A7B1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7B1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962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-SENSITIV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65C0003F" w14:textId="11D65C30" w:rsidR="009A7B13" w:rsidRPr="009A7B13" w:rsidRDefault="009A7B1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7B1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13AB" w14:textId="2213DA4C" w:rsidR="004A4734" w:rsidRPr="00623ED5" w:rsidRDefault="009A7B13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AA5C44" wp14:editId="438AC7CF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4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1CCAF" w14:textId="37E605E7" w:rsidR="009A7B13" w:rsidRPr="009A7B13" w:rsidRDefault="009A7B1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7B1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A5C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A11CCAF" w14:textId="37E605E7" w:rsidR="009A7B13" w:rsidRPr="009A7B13" w:rsidRDefault="009A7B1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7B1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01427"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BBA5A5D" w14:textId="77777777" w:rsidR="004A4734" w:rsidRPr="00623ED5" w:rsidRDefault="00B01427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016A" w14:textId="1C46C9C8" w:rsidR="009A32AB" w:rsidRPr="00623ED5" w:rsidRDefault="009A7B13" w:rsidP="009A32AB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7C343" wp14:editId="083E9E2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4605"/>
              <wp:wrapSquare wrapText="bothSides"/>
              <wp:docPr id="2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01255" w14:textId="49DC30C1" w:rsidR="009A7B13" w:rsidRPr="009A7B13" w:rsidRDefault="009A7B1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A7B1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7C3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-SENSITIV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B501255" w14:textId="49DC30C1" w:rsidR="009A7B13" w:rsidRPr="009A7B13" w:rsidRDefault="009A7B1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A7B1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01427"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88F202B" w14:textId="77777777" w:rsidR="009A32AB" w:rsidRPr="00623ED5" w:rsidRDefault="00B01427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34C60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33346">
    <w:abstractNumId w:val="2"/>
  </w:num>
  <w:num w:numId="2" w16cid:durableId="482307969">
    <w:abstractNumId w:val="0"/>
  </w:num>
  <w:num w:numId="3" w16cid:durableId="212496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73"/>
    <w:rsid w:val="001706B0"/>
    <w:rsid w:val="001E6192"/>
    <w:rsid w:val="00384F5A"/>
    <w:rsid w:val="003D258A"/>
    <w:rsid w:val="00814F73"/>
    <w:rsid w:val="008B7DD4"/>
    <w:rsid w:val="009728A6"/>
    <w:rsid w:val="009A7B13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CB38"/>
  <w15:chartTrackingRefBased/>
  <w15:docId w15:val="{06F5B5EF-9C60-4458-BD0C-6391036A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F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73"/>
    <w:rPr>
      <w:rFonts w:ascii="Calibri" w:eastAsia="Calibri" w:hAnsi="Calibri" w:cs="Times New Roman"/>
    </w:rPr>
  </w:style>
  <w:style w:type="character" w:styleId="Emphasis">
    <w:name w:val="Emphasis"/>
    <w:basedOn w:val="DefaultParagraphFont"/>
    <w:rsid w:val="00814F73"/>
    <w:rPr>
      <w:i/>
      <w:iCs/>
    </w:rPr>
  </w:style>
  <w:style w:type="paragraph" w:customStyle="1" w:styleId="MarginText">
    <w:name w:val="Margin Text"/>
    <w:basedOn w:val="Normal"/>
    <w:link w:val="MarginTextChar"/>
    <w:rsid w:val="00814F73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814F73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rsid w:val="00814F73"/>
    <w:pPr>
      <w:ind w:left="720"/>
      <w:contextualSpacing/>
    </w:pPr>
  </w:style>
  <w:style w:type="table" w:customStyle="1" w:styleId="GridTable2-Accent11">
    <w:name w:val="Grid Table 2 - Accent 11"/>
    <w:basedOn w:val="TableNormal"/>
    <w:uiPriority w:val="47"/>
    <w:rsid w:val="00814F7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Beavin, Joe Mr (UKStratCom DD-CM-SW-CO-71)</dc:creator>
  <cp:keywords/>
  <dc:description/>
  <cp:lastModifiedBy>Beavin, Joe Mr (UKStratCom DD-CM-SW-CO-71)</cp:lastModifiedBy>
  <cp:revision>2</cp:revision>
  <dcterms:created xsi:type="dcterms:W3CDTF">2023-06-26T11:51:00Z</dcterms:created>
  <dcterms:modified xsi:type="dcterms:W3CDTF">2023-06-26T11:51:00Z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acea1cd8-edeb-4763-86bb-3f57f4fa0321_Enabled">
    <vt:lpwstr>true</vt:lpwstr>
  </property>
  <property fmtid="{D5CDD505-2E9C-101B-9397-08002B2CF9AE}" pid="9" name="MSIP_Label_acea1cd8-edeb-4763-86bb-3f57f4fa0321_SetDate">
    <vt:lpwstr>2023-06-26T11:51:19Z</vt:lpwstr>
  </property>
  <property fmtid="{D5CDD505-2E9C-101B-9397-08002B2CF9AE}" pid="10" name="MSIP_Label_acea1cd8-edeb-4763-86bb-3f57f4fa0321_Method">
    <vt:lpwstr>Privileged</vt:lpwstr>
  </property>
  <property fmtid="{D5CDD505-2E9C-101B-9397-08002B2CF9AE}" pid="11" name="MSIP_Label_acea1cd8-edeb-4763-86bb-3f57f4fa0321_Name">
    <vt:lpwstr>MOD-2-OS-OFFICIAL-SENSITIVE</vt:lpwstr>
  </property>
  <property fmtid="{D5CDD505-2E9C-101B-9397-08002B2CF9AE}" pid="12" name="MSIP_Label_acea1cd8-edeb-4763-86bb-3f57f4fa0321_SiteId">
    <vt:lpwstr>be7760ed-5953-484b-ae95-d0a16dfa09e5</vt:lpwstr>
  </property>
  <property fmtid="{D5CDD505-2E9C-101B-9397-08002B2CF9AE}" pid="13" name="MSIP_Label_acea1cd8-edeb-4763-86bb-3f57f4fa0321_ActionId">
    <vt:lpwstr>43b3931d-d135-4c9f-afa1-9a66c3c46694</vt:lpwstr>
  </property>
  <property fmtid="{D5CDD505-2E9C-101B-9397-08002B2CF9AE}" pid="14" name="MSIP_Label_acea1cd8-edeb-4763-86bb-3f57f4fa0321_ContentBits">
    <vt:lpwstr>3</vt:lpwstr>
  </property>
</Properties>
</file>