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2265" w14:textId="77777777" w:rsidR="00483FD8" w:rsidRPr="00E221A2" w:rsidRDefault="00483FD8">
      <w:pPr>
        <w:jc w:val="center"/>
        <w:rPr>
          <w:rFonts w:cs="Arial"/>
          <w:b/>
          <w:szCs w:val="22"/>
        </w:rPr>
      </w:pPr>
    </w:p>
    <w:p w14:paraId="4E0461B2" w14:textId="77777777" w:rsidR="00FD4EA9" w:rsidRPr="00E221A2" w:rsidRDefault="00FD4EA9">
      <w:pPr>
        <w:jc w:val="center"/>
        <w:rPr>
          <w:rFonts w:cs="Arial"/>
          <w:b/>
          <w:szCs w:val="22"/>
        </w:rPr>
      </w:pPr>
    </w:p>
    <w:p w14:paraId="1924BDD0" w14:textId="77777777" w:rsidR="00FD4EA9" w:rsidRPr="00E221A2" w:rsidRDefault="00FD4EA9">
      <w:pPr>
        <w:jc w:val="center"/>
        <w:rPr>
          <w:rFonts w:cs="Arial"/>
          <w:b/>
          <w:szCs w:val="22"/>
        </w:rPr>
      </w:pPr>
    </w:p>
    <w:p w14:paraId="3192875D" w14:textId="77777777" w:rsidR="00FD4EA9" w:rsidRPr="00E221A2" w:rsidRDefault="00FD4EA9">
      <w:pPr>
        <w:jc w:val="center"/>
        <w:rPr>
          <w:rFonts w:cs="Arial"/>
          <w:b/>
          <w:szCs w:val="22"/>
        </w:rPr>
      </w:pPr>
    </w:p>
    <w:p w14:paraId="414D05B6" w14:textId="77777777" w:rsidR="00250483" w:rsidRPr="008F0250" w:rsidRDefault="00250483" w:rsidP="00250483">
      <w:pPr>
        <w:pStyle w:val="Title"/>
        <w:ind w:left="-142"/>
        <w:contextualSpacing w:val="0"/>
        <w:rPr>
          <w:color w:val="auto"/>
        </w:rPr>
      </w:pPr>
      <w:r w:rsidRPr="008F0250">
        <w:rPr>
          <w:color w:val="auto"/>
        </w:rPr>
        <w:t>Invitation to Quote</w:t>
      </w:r>
    </w:p>
    <w:p w14:paraId="42E0E1F8" w14:textId="016C1C6B" w:rsidR="00250483" w:rsidRPr="008F0250" w:rsidRDefault="00250483" w:rsidP="00250483">
      <w:pPr>
        <w:pStyle w:val="Title"/>
        <w:spacing w:before="240" w:after="160"/>
        <w:ind w:left="-142"/>
        <w:contextualSpacing w:val="0"/>
        <w:rPr>
          <w:color w:val="auto"/>
          <w:sz w:val="36"/>
          <w:szCs w:val="36"/>
        </w:rPr>
      </w:pPr>
      <w:r w:rsidRPr="008F0250">
        <w:rPr>
          <w:color w:val="auto"/>
          <w:sz w:val="36"/>
          <w:szCs w:val="36"/>
        </w:rPr>
        <w:t xml:space="preserve">for </w:t>
      </w:r>
      <w:r w:rsidR="00744BEA">
        <w:rPr>
          <w:color w:val="auto"/>
          <w:sz w:val="36"/>
          <w:szCs w:val="36"/>
        </w:rPr>
        <w:t>exclusive</w:t>
      </w:r>
      <w:r w:rsidR="00744BEA" w:rsidRPr="008F0250">
        <w:rPr>
          <w:color w:val="auto"/>
          <w:sz w:val="36"/>
          <w:szCs w:val="36"/>
        </w:rPr>
        <w:t xml:space="preserve"> </w:t>
      </w:r>
      <w:r w:rsidRPr="008F0250">
        <w:rPr>
          <w:color w:val="auto"/>
          <w:sz w:val="36"/>
          <w:szCs w:val="36"/>
        </w:rPr>
        <w:t>rights to publish College Endorsed Manuals for the National Police Promotions Framework</w:t>
      </w:r>
      <w:r w:rsidR="00D65534" w:rsidRPr="008F0250">
        <w:rPr>
          <w:color w:val="auto"/>
          <w:sz w:val="36"/>
          <w:szCs w:val="36"/>
        </w:rPr>
        <w:t xml:space="preserve"> Step Two Legal Examinations (Sergeant and Inspector)</w:t>
      </w:r>
      <w:r w:rsidRPr="008F0250">
        <w:rPr>
          <w:color w:val="auto"/>
          <w:sz w:val="36"/>
          <w:szCs w:val="36"/>
        </w:rPr>
        <w:t xml:space="preserve"> and the National Investigators</w:t>
      </w:r>
      <w:r w:rsidR="00A139BC" w:rsidRPr="008F0250">
        <w:rPr>
          <w:color w:val="auto"/>
          <w:sz w:val="36"/>
          <w:szCs w:val="36"/>
        </w:rPr>
        <w:t>’</w:t>
      </w:r>
      <w:r w:rsidRPr="008F0250">
        <w:rPr>
          <w:color w:val="auto"/>
          <w:sz w:val="36"/>
          <w:szCs w:val="36"/>
        </w:rPr>
        <w:t xml:space="preserve"> Examination</w:t>
      </w:r>
    </w:p>
    <w:p w14:paraId="4849D28A" w14:textId="6CFACFBB" w:rsidR="00250483" w:rsidRPr="008F0250" w:rsidRDefault="00250483" w:rsidP="00250483">
      <w:pPr>
        <w:pStyle w:val="Title"/>
        <w:spacing w:before="240" w:after="160"/>
        <w:ind w:left="-142"/>
        <w:contextualSpacing w:val="0"/>
        <w:rPr>
          <w:color w:val="auto"/>
          <w:sz w:val="24"/>
          <w:szCs w:val="36"/>
        </w:rPr>
      </w:pPr>
      <w:r w:rsidRPr="008F0250">
        <w:rPr>
          <w:color w:val="auto"/>
          <w:sz w:val="24"/>
          <w:szCs w:val="36"/>
        </w:rPr>
        <w:t xml:space="preserve">Deadline for receipt of responses no later than </w:t>
      </w:r>
      <w:r w:rsidR="008F0250">
        <w:rPr>
          <w:color w:val="auto"/>
          <w:sz w:val="24"/>
          <w:szCs w:val="36"/>
        </w:rPr>
        <w:t>Tuesday 31 May 2016 at 12:00</w:t>
      </w:r>
    </w:p>
    <w:p w14:paraId="1348D540" w14:textId="3D0E90F3" w:rsidR="007D0AA5" w:rsidRDefault="007D0AA5" w:rsidP="00250483">
      <w:pPr>
        <w:pStyle w:val="Title"/>
        <w:spacing w:before="240" w:after="160"/>
        <w:ind w:left="-142"/>
        <w:contextualSpacing w:val="0"/>
        <w:rPr>
          <w:color w:val="auto"/>
          <w:sz w:val="24"/>
          <w:szCs w:val="36"/>
        </w:rPr>
      </w:pPr>
      <w:r>
        <w:rPr>
          <w:color w:val="auto"/>
          <w:sz w:val="24"/>
          <w:szCs w:val="36"/>
        </w:rPr>
        <w:t xml:space="preserve">Ref: </w:t>
      </w:r>
      <w:r w:rsidR="0092289D">
        <w:rPr>
          <w:color w:val="auto"/>
          <w:sz w:val="24"/>
          <w:szCs w:val="36"/>
        </w:rPr>
        <w:t>ITQ/</w:t>
      </w:r>
      <w:r w:rsidR="00D93565">
        <w:rPr>
          <w:color w:val="auto"/>
          <w:sz w:val="24"/>
          <w:szCs w:val="36"/>
        </w:rPr>
        <w:t>S</w:t>
      </w:r>
      <w:r>
        <w:rPr>
          <w:color w:val="auto"/>
          <w:sz w:val="24"/>
          <w:szCs w:val="36"/>
        </w:rPr>
        <w:t>0174</w:t>
      </w:r>
    </w:p>
    <w:p w14:paraId="531EE41B" w14:textId="2B8AE62D" w:rsidR="00250483" w:rsidRPr="008F0250" w:rsidRDefault="00250483" w:rsidP="00250483">
      <w:pPr>
        <w:pStyle w:val="Title"/>
        <w:spacing w:before="240" w:after="160"/>
        <w:ind w:left="-142"/>
        <w:contextualSpacing w:val="0"/>
        <w:rPr>
          <w:color w:val="auto"/>
          <w:sz w:val="24"/>
          <w:szCs w:val="36"/>
        </w:rPr>
      </w:pPr>
      <w:r w:rsidRPr="008F0250">
        <w:rPr>
          <w:color w:val="auto"/>
          <w:sz w:val="24"/>
          <w:szCs w:val="36"/>
        </w:rPr>
        <w:t xml:space="preserve">Version </w:t>
      </w:r>
      <w:r w:rsidR="00086B22">
        <w:rPr>
          <w:color w:val="auto"/>
          <w:sz w:val="24"/>
          <w:szCs w:val="36"/>
        </w:rPr>
        <w:t>2</w:t>
      </w:r>
      <w:r w:rsidR="00C24CEB" w:rsidRPr="008F0250">
        <w:rPr>
          <w:color w:val="auto"/>
          <w:sz w:val="24"/>
          <w:szCs w:val="36"/>
        </w:rPr>
        <w:t>.0</w:t>
      </w:r>
    </w:p>
    <w:p w14:paraId="6321AFD5" w14:textId="77777777" w:rsidR="00FD4EA9" w:rsidRPr="00E221A2" w:rsidRDefault="00FD4EA9">
      <w:pPr>
        <w:jc w:val="center"/>
        <w:rPr>
          <w:rFonts w:cs="Arial"/>
          <w:b/>
          <w:szCs w:val="22"/>
        </w:rPr>
      </w:pPr>
    </w:p>
    <w:p w14:paraId="1E6357EC" w14:textId="77777777" w:rsidR="00250483" w:rsidRPr="00E221A2" w:rsidRDefault="00250483">
      <w:pPr>
        <w:jc w:val="center"/>
        <w:rPr>
          <w:rFonts w:cs="Arial"/>
          <w:b/>
          <w:szCs w:val="22"/>
        </w:rPr>
      </w:pPr>
    </w:p>
    <w:p w14:paraId="6430AE88" w14:textId="77777777" w:rsidR="00250483" w:rsidRPr="008C7572" w:rsidRDefault="00250483">
      <w:pPr>
        <w:jc w:val="center"/>
        <w:rPr>
          <w:rFonts w:cs="Arial"/>
          <w:b/>
          <w:szCs w:val="22"/>
        </w:rPr>
        <w:sectPr w:rsidR="00250483" w:rsidRPr="008C7572" w:rsidSect="00BD12C3">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720" w:header="720" w:footer="720" w:gutter="0"/>
          <w:cols w:space="720"/>
          <w:titlePg/>
          <w:docGrid w:linePitch="299"/>
        </w:sectPr>
      </w:pPr>
    </w:p>
    <w:p w14:paraId="3AA48148" w14:textId="77777777" w:rsidR="00985444" w:rsidRPr="008C7572" w:rsidRDefault="00985444">
      <w:pPr>
        <w:jc w:val="center"/>
        <w:rPr>
          <w:rFonts w:cs="Arial"/>
          <w:b/>
          <w:szCs w:val="22"/>
        </w:rPr>
      </w:pPr>
    </w:p>
    <w:p w14:paraId="540073E2" w14:textId="77777777" w:rsidR="00985444" w:rsidRPr="008C7572" w:rsidRDefault="00985444">
      <w:pPr>
        <w:jc w:val="center"/>
        <w:rPr>
          <w:rFonts w:cs="Arial"/>
          <w:b/>
          <w:szCs w:val="22"/>
        </w:rPr>
      </w:pPr>
    </w:p>
    <w:p w14:paraId="306A7EF1" w14:textId="77777777" w:rsidR="00985444" w:rsidRPr="008C7572" w:rsidRDefault="00985444">
      <w:pPr>
        <w:jc w:val="center"/>
        <w:rPr>
          <w:rFonts w:cs="Arial"/>
          <w:b/>
          <w:szCs w:val="22"/>
        </w:rPr>
      </w:pPr>
    </w:p>
    <w:p w14:paraId="0094B53A" w14:textId="77777777" w:rsidR="00985444" w:rsidRPr="008C7572" w:rsidRDefault="00985444">
      <w:pPr>
        <w:jc w:val="center"/>
        <w:rPr>
          <w:rFonts w:cs="Arial"/>
          <w:b/>
          <w:szCs w:val="22"/>
        </w:rPr>
      </w:pPr>
    </w:p>
    <w:p w14:paraId="63F92518" w14:textId="77777777" w:rsidR="00FD4EA9" w:rsidRPr="008C7572" w:rsidRDefault="00FD4EA9">
      <w:pPr>
        <w:jc w:val="center"/>
        <w:rPr>
          <w:rFonts w:cs="Arial"/>
          <w:b/>
          <w:szCs w:val="22"/>
        </w:rPr>
      </w:pPr>
    </w:p>
    <w:p w14:paraId="6810FE4E" w14:textId="77777777" w:rsidR="00FD4EA9" w:rsidRPr="008C7572" w:rsidRDefault="00FD4EA9">
      <w:pPr>
        <w:jc w:val="center"/>
        <w:rPr>
          <w:rFonts w:cs="Arial"/>
          <w:b/>
          <w:szCs w:val="22"/>
        </w:rPr>
      </w:pPr>
    </w:p>
    <w:p w14:paraId="6EF8F3EA" w14:textId="77777777" w:rsidR="00483FD8" w:rsidRPr="008C7572" w:rsidRDefault="00483FD8">
      <w:pPr>
        <w:jc w:val="center"/>
        <w:rPr>
          <w:rFonts w:cs="Arial"/>
          <w:b/>
          <w:szCs w:val="22"/>
        </w:rPr>
      </w:pPr>
      <w:r w:rsidRPr="008C7572">
        <w:rPr>
          <w:rFonts w:cs="Arial"/>
          <w:b/>
          <w:szCs w:val="22"/>
        </w:rPr>
        <w:t>INDEX</w:t>
      </w:r>
    </w:p>
    <w:p w14:paraId="5FB24254" w14:textId="77777777" w:rsidR="00483FD8" w:rsidRPr="008C7572" w:rsidRDefault="00483FD8">
      <w:pPr>
        <w:jc w:val="center"/>
        <w:rPr>
          <w:rFonts w:cs="Arial"/>
          <w:b/>
          <w:szCs w:val="22"/>
        </w:rPr>
      </w:pPr>
    </w:p>
    <w:tbl>
      <w:tblPr>
        <w:tblW w:w="9288" w:type="dxa"/>
        <w:jc w:val="right"/>
        <w:tblLayout w:type="fixed"/>
        <w:tblLook w:val="0000" w:firstRow="0" w:lastRow="0" w:firstColumn="0" w:lastColumn="0" w:noHBand="0" w:noVBand="0"/>
      </w:tblPr>
      <w:tblGrid>
        <w:gridCol w:w="534"/>
        <w:gridCol w:w="7314"/>
        <w:gridCol w:w="1440"/>
      </w:tblGrid>
      <w:tr w:rsidR="00E221A2" w:rsidRPr="008C7572" w14:paraId="2802B53E" w14:textId="77777777" w:rsidTr="00BD12C3">
        <w:trPr>
          <w:cantSplit/>
          <w:jc w:val="right"/>
        </w:trPr>
        <w:tc>
          <w:tcPr>
            <w:tcW w:w="534" w:type="dxa"/>
          </w:tcPr>
          <w:p w14:paraId="54A78720" w14:textId="77777777" w:rsidR="00483FD8" w:rsidRPr="008C7572" w:rsidRDefault="00483FD8">
            <w:pPr>
              <w:rPr>
                <w:rFonts w:cs="Arial"/>
                <w:szCs w:val="22"/>
              </w:rPr>
            </w:pPr>
          </w:p>
        </w:tc>
        <w:tc>
          <w:tcPr>
            <w:tcW w:w="7314" w:type="dxa"/>
          </w:tcPr>
          <w:p w14:paraId="39F7C512" w14:textId="77777777" w:rsidR="00483FD8" w:rsidRPr="008C7572" w:rsidRDefault="00483FD8">
            <w:pPr>
              <w:rPr>
                <w:rFonts w:cs="Arial"/>
                <w:szCs w:val="22"/>
              </w:rPr>
            </w:pPr>
          </w:p>
        </w:tc>
        <w:tc>
          <w:tcPr>
            <w:tcW w:w="1440" w:type="dxa"/>
          </w:tcPr>
          <w:p w14:paraId="71501356" w14:textId="77777777" w:rsidR="00483FD8" w:rsidRPr="008C7572" w:rsidRDefault="00483FD8">
            <w:pPr>
              <w:jc w:val="center"/>
              <w:rPr>
                <w:rFonts w:cs="Arial"/>
                <w:b/>
                <w:szCs w:val="22"/>
              </w:rPr>
            </w:pPr>
          </w:p>
        </w:tc>
      </w:tr>
      <w:tr w:rsidR="00E221A2" w:rsidRPr="008C7572" w14:paraId="770D2205" w14:textId="77777777" w:rsidTr="00BD12C3">
        <w:trPr>
          <w:cantSplit/>
          <w:jc w:val="right"/>
        </w:trPr>
        <w:tc>
          <w:tcPr>
            <w:tcW w:w="534" w:type="dxa"/>
          </w:tcPr>
          <w:p w14:paraId="0AEFCDB0" w14:textId="77777777" w:rsidR="00483FD8" w:rsidRPr="008C7572" w:rsidRDefault="00483FD8">
            <w:pPr>
              <w:rPr>
                <w:rFonts w:cs="Arial"/>
                <w:szCs w:val="22"/>
              </w:rPr>
            </w:pPr>
            <w:r w:rsidRPr="008C7572">
              <w:rPr>
                <w:rFonts w:cs="Arial"/>
                <w:szCs w:val="22"/>
              </w:rPr>
              <w:t>1.</w:t>
            </w:r>
          </w:p>
        </w:tc>
        <w:tc>
          <w:tcPr>
            <w:tcW w:w="7314" w:type="dxa"/>
          </w:tcPr>
          <w:p w14:paraId="2CB29B53" w14:textId="77777777" w:rsidR="00483FD8" w:rsidRPr="008C7572" w:rsidRDefault="00483FD8">
            <w:pPr>
              <w:rPr>
                <w:rFonts w:cs="Arial"/>
                <w:szCs w:val="22"/>
              </w:rPr>
            </w:pPr>
            <w:r w:rsidRPr="008C7572">
              <w:rPr>
                <w:rFonts w:cs="Arial"/>
                <w:szCs w:val="22"/>
              </w:rPr>
              <w:t xml:space="preserve">Overview </w:t>
            </w:r>
          </w:p>
          <w:p w14:paraId="5AFD9671" w14:textId="77777777" w:rsidR="00483FD8" w:rsidRPr="008C7572" w:rsidRDefault="00483FD8">
            <w:pPr>
              <w:rPr>
                <w:rFonts w:cs="Arial"/>
                <w:szCs w:val="22"/>
              </w:rPr>
            </w:pPr>
          </w:p>
        </w:tc>
        <w:tc>
          <w:tcPr>
            <w:tcW w:w="1440" w:type="dxa"/>
          </w:tcPr>
          <w:p w14:paraId="4D815E58" w14:textId="77777777" w:rsidR="00483FD8" w:rsidRPr="008C7572" w:rsidRDefault="00483FD8">
            <w:pPr>
              <w:jc w:val="center"/>
              <w:rPr>
                <w:rFonts w:cs="Arial"/>
                <w:szCs w:val="22"/>
              </w:rPr>
            </w:pPr>
          </w:p>
        </w:tc>
      </w:tr>
      <w:tr w:rsidR="00E221A2" w:rsidRPr="008C7572" w14:paraId="4E7D8501" w14:textId="77777777" w:rsidTr="00BD12C3">
        <w:trPr>
          <w:cantSplit/>
          <w:jc w:val="right"/>
        </w:trPr>
        <w:tc>
          <w:tcPr>
            <w:tcW w:w="534" w:type="dxa"/>
          </w:tcPr>
          <w:p w14:paraId="4DDF01AB" w14:textId="77777777" w:rsidR="00483FD8" w:rsidRPr="008C7572" w:rsidRDefault="00483FD8">
            <w:pPr>
              <w:rPr>
                <w:rFonts w:cs="Arial"/>
                <w:szCs w:val="22"/>
              </w:rPr>
            </w:pPr>
            <w:r w:rsidRPr="008C7572">
              <w:rPr>
                <w:rFonts w:cs="Arial"/>
                <w:szCs w:val="22"/>
              </w:rPr>
              <w:t>2.</w:t>
            </w:r>
          </w:p>
        </w:tc>
        <w:tc>
          <w:tcPr>
            <w:tcW w:w="7314" w:type="dxa"/>
          </w:tcPr>
          <w:p w14:paraId="7F4FCDAA" w14:textId="77777777" w:rsidR="00483FD8" w:rsidRPr="008C7572" w:rsidRDefault="00483FD8">
            <w:pPr>
              <w:rPr>
                <w:rFonts w:cs="Arial"/>
                <w:szCs w:val="22"/>
              </w:rPr>
            </w:pPr>
            <w:r w:rsidRPr="008C7572">
              <w:rPr>
                <w:rFonts w:cs="Arial"/>
                <w:szCs w:val="22"/>
              </w:rPr>
              <w:t>Contact details</w:t>
            </w:r>
          </w:p>
          <w:p w14:paraId="3391FD14" w14:textId="77777777" w:rsidR="00483FD8" w:rsidRPr="008C7572" w:rsidRDefault="00483FD8">
            <w:pPr>
              <w:rPr>
                <w:rFonts w:cs="Arial"/>
                <w:szCs w:val="22"/>
              </w:rPr>
            </w:pPr>
          </w:p>
        </w:tc>
        <w:tc>
          <w:tcPr>
            <w:tcW w:w="1440" w:type="dxa"/>
          </w:tcPr>
          <w:p w14:paraId="02A6A7BC" w14:textId="77777777" w:rsidR="00483FD8" w:rsidRPr="008C7572" w:rsidRDefault="00483FD8">
            <w:pPr>
              <w:jc w:val="center"/>
              <w:rPr>
                <w:rFonts w:cs="Arial"/>
                <w:szCs w:val="22"/>
              </w:rPr>
            </w:pPr>
          </w:p>
        </w:tc>
      </w:tr>
      <w:tr w:rsidR="00E221A2" w:rsidRPr="008C7572" w14:paraId="7FD4E4C2" w14:textId="77777777" w:rsidTr="00BD12C3">
        <w:trPr>
          <w:cantSplit/>
          <w:jc w:val="right"/>
        </w:trPr>
        <w:tc>
          <w:tcPr>
            <w:tcW w:w="534" w:type="dxa"/>
          </w:tcPr>
          <w:p w14:paraId="40644990" w14:textId="77777777" w:rsidR="00483FD8" w:rsidRPr="008C7572" w:rsidRDefault="00483FD8">
            <w:pPr>
              <w:rPr>
                <w:rFonts w:cs="Arial"/>
                <w:szCs w:val="22"/>
              </w:rPr>
            </w:pPr>
            <w:r w:rsidRPr="008C7572">
              <w:rPr>
                <w:rFonts w:cs="Arial"/>
                <w:szCs w:val="22"/>
              </w:rPr>
              <w:t>3.</w:t>
            </w:r>
          </w:p>
        </w:tc>
        <w:tc>
          <w:tcPr>
            <w:tcW w:w="7314" w:type="dxa"/>
          </w:tcPr>
          <w:p w14:paraId="6266EDC1" w14:textId="77777777" w:rsidR="00483FD8" w:rsidRPr="008C7572" w:rsidRDefault="003A51C0">
            <w:pPr>
              <w:rPr>
                <w:rFonts w:cs="Arial"/>
                <w:szCs w:val="22"/>
              </w:rPr>
            </w:pPr>
            <w:r w:rsidRPr="008C7572">
              <w:rPr>
                <w:rFonts w:cs="Arial"/>
                <w:szCs w:val="22"/>
              </w:rPr>
              <w:t>Submission R</w:t>
            </w:r>
            <w:r w:rsidR="00903E0B" w:rsidRPr="008C7572">
              <w:rPr>
                <w:rFonts w:cs="Arial"/>
                <w:szCs w:val="22"/>
              </w:rPr>
              <w:t>equirements</w:t>
            </w:r>
          </w:p>
          <w:p w14:paraId="21BBFA27" w14:textId="77777777" w:rsidR="00483FD8" w:rsidRPr="008C7572" w:rsidRDefault="00483FD8">
            <w:pPr>
              <w:rPr>
                <w:rFonts w:cs="Arial"/>
                <w:szCs w:val="22"/>
              </w:rPr>
            </w:pPr>
          </w:p>
        </w:tc>
        <w:tc>
          <w:tcPr>
            <w:tcW w:w="1440" w:type="dxa"/>
          </w:tcPr>
          <w:p w14:paraId="4378795E" w14:textId="77777777" w:rsidR="00483FD8" w:rsidRPr="008C7572" w:rsidRDefault="00483FD8">
            <w:pPr>
              <w:jc w:val="center"/>
              <w:rPr>
                <w:rFonts w:cs="Arial"/>
                <w:szCs w:val="22"/>
              </w:rPr>
            </w:pPr>
          </w:p>
        </w:tc>
      </w:tr>
      <w:tr w:rsidR="00E221A2" w:rsidRPr="008C7572" w14:paraId="18AD46B7" w14:textId="77777777" w:rsidTr="00BD12C3">
        <w:trPr>
          <w:cantSplit/>
          <w:jc w:val="right"/>
        </w:trPr>
        <w:tc>
          <w:tcPr>
            <w:tcW w:w="534" w:type="dxa"/>
          </w:tcPr>
          <w:p w14:paraId="2558EFF9" w14:textId="77777777" w:rsidR="00483FD8" w:rsidRPr="008C7572" w:rsidRDefault="00483FD8">
            <w:pPr>
              <w:rPr>
                <w:rFonts w:cs="Arial"/>
                <w:szCs w:val="22"/>
              </w:rPr>
            </w:pPr>
            <w:r w:rsidRPr="008C7572">
              <w:rPr>
                <w:rFonts w:cs="Arial"/>
                <w:szCs w:val="22"/>
              </w:rPr>
              <w:t>4.</w:t>
            </w:r>
          </w:p>
        </w:tc>
        <w:tc>
          <w:tcPr>
            <w:tcW w:w="7314" w:type="dxa"/>
          </w:tcPr>
          <w:p w14:paraId="5FFAE2EB" w14:textId="77777777" w:rsidR="00483FD8" w:rsidRPr="008C7572" w:rsidRDefault="00483FD8">
            <w:pPr>
              <w:rPr>
                <w:rFonts w:cs="Arial"/>
                <w:szCs w:val="22"/>
              </w:rPr>
            </w:pPr>
            <w:r w:rsidRPr="008C7572">
              <w:rPr>
                <w:rFonts w:cs="Arial"/>
                <w:szCs w:val="22"/>
              </w:rPr>
              <w:t>E</w:t>
            </w:r>
            <w:r w:rsidR="00903E0B" w:rsidRPr="008C7572">
              <w:rPr>
                <w:rFonts w:cs="Arial"/>
                <w:szCs w:val="22"/>
              </w:rPr>
              <w:t>valuation criteria</w:t>
            </w:r>
          </w:p>
          <w:p w14:paraId="36E04BCE" w14:textId="77777777" w:rsidR="00483FD8" w:rsidRPr="008C7572" w:rsidRDefault="00483FD8">
            <w:pPr>
              <w:rPr>
                <w:rFonts w:cs="Arial"/>
                <w:szCs w:val="22"/>
              </w:rPr>
            </w:pPr>
          </w:p>
        </w:tc>
        <w:tc>
          <w:tcPr>
            <w:tcW w:w="1440" w:type="dxa"/>
          </w:tcPr>
          <w:p w14:paraId="55C8F008" w14:textId="77777777" w:rsidR="00483FD8" w:rsidRPr="008C7572" w:rsidRDefault="00483FD8">
            <w:pPr>
              <w:jc w:val="center"/>
              <w:rPr>
                <w:rFonts w:cs="Arial"/>
                <w:szCs w:val="22"/>
              </w:rPr>
            </w:pPr>
          </w:p>
        </w:tc>
      </w:tr>
      <w:tr w:rsidR="00E221A2" w:rsidRPr="008C7572" w14:paraId="544F1841" w14:textId="77777777" w:rsidTr="00BD12C3">
        <w:trPr>
          <w:cantSplit/>
          <w:jc w:val="right"/>
        </w:trPr>
        <w:tc>
          <w:tcPr>
            <w:tcW w:w="534" w:type="dxa"/>
          </w:tcPr>
          <w:p w14:paraId="4A7E8BDC" w14:textId="77777777" w:rsidR="00483FD8" w:rsidRPr="008C7572" w:rsidRDefault="00483FD8">
            <w:pPr>
              <w:rPr>
                <w:rFonts w:cs="Arial"/>
                <w:szCs w:val="22"/>
              </w:rPr>
            </w:pPr>
            <w:r w:rsidRPr="008C7572">
              <w:rPr>
                <w:rFonts w:cs="Arial"/>
                <w:szCs w:val="22"/>
              </w:rPr>
              <w:t>5.</w:t>
            </w:r>
          </w:p>
        </w:tc>
        <w:tc>
          <w:tcPr>
            <w:tcW w:w="7314" w:type="dxa"/>
          </w:tcPr>
          <w:p w14:paraId="73C8454B" w14:textId="77777777" w:rsidR="00483FD8" w:rsidRPr="008C7572" w:rsidRDefault="00483FD8">
            <w:pPr>
              <w:rPr>
                <w:rFonts w:cs="Arial"/>
                <w:szCs w:val="22"/>
              </w:rPr>
            </w:pPr>
            <w:r w:rsidRPr="008C7572">
              <w:rPr>
                <w:rFonts w:cs="Arial"/>
                <w:szCs w:val="22"/>
              </w:rPr>
              <w:t>Terms and Conditions</w:t>
            </w:r>
          </w:p>
          <w:p w14:paraId="65174E4C" w14:textId="77777777" w:rsidR="00483FD8" w:rsidRPr="008C7572" w:rsidRDefault="00483FD8">
            <w:pPr>
              <w:rPr>
                <w:rFonts w:cs="Arial"/>
                <w:szCs w:val="22"/>
              </w:rPr>
            </w:pPr>
          </w:p>
        </w:tc>
        <w:tc>
          <w:tcPr>
            <w:tcW w:w="1440" w:type="dxa"/>
          </w:tcPr>
          <w:p w14:paraId="4A23A3C8" w14:textId="77777777" w:rsidR="00483FD8" w:rsidRPr="008C7572" w:rsidRDefault="00483FD8">
            <w:pPr>
              <w:jc w:val="center"/>
              <w:rPr>
                <w:rFonts w:cs="Arial"/>
                <w:szCs w:val="22"/>
              </w:rPr>
            </w:pPr>
          </w:p>
        </w:tc>
      </w:tr>
      <w:tr w:rsidR="00E221A2" w:rsidRPr="008C7572" w14:paraId="4957B8B0" w14:textId="77777777" w:rsidTr="00BD12C3">
        <w:trPr>
          <w:cantSplit/>
          <w:jc w:val="right"/>
        </w:trPr>
        <w:tc>
          <w:tcPr>
            <w:tcW w:w="534" w:type="dxa"/>
          </w:tcPr>
          <w:p w14:paraId="111063F9" w14:textId="77777777" w:rsidR="00E221A2" w:rsidRPr="006B55B8" w:rsidRDefault="00E221A2">
            <w:pPr>
              <w:rPr>
                <w:rFonts w:cs="Arial"/>
                <w:szCs w:val="22"/>
              </w:rPr>
            </w:pPr>
          </w:p>
        </w:tc>
        <w:tc>
          <w:tcPr>
            <w:tcW w:w="7314" w:type="dxa"/>
          </w:tcPr>
          <w:p w14:paraId="3CD80679" w14:textId="77777777" w:rsidR="00E221A2" w:rsidRPr="008C7572" w:rsidRDefault="00E221A2">
            <w:pPr>
              <w:rPr>
                <w:rFonts w:cs="Arial"/>
                <w:szCs w:val="22"/>
              </w:rPr>
            </w:pPr>
          </w:p>
        </w:tc>
        <w:tc>
          <w:tcPr>
            <w:tcW w:w="1440" w:type="dxa"/>
          </w:tcPr>
          <w:p w14:paraId="467D2094" w14:textId="77777777" w:rsidR="00E221A2" w:rsidRPr="008C7572" w:rsidRDefault="00E221A2">
            <w:pPr>
              <w:jc w:val="center"/>
              <w:rPr>
                <w:rFonts w:cs="Arial"/>
                <w:szCs w:val="22"/>
              </w:rPr>
            </w:pPr>
          </w:p>
        </w:tc>
      </w:tr>
      <w:tr w:rsidR="00E221A2" w:rsidRPr="008C7572" w14:paraId="4B6ECBB2" w14:textId="77777777" w:rsidTr="00BD12C3">
        <w:trPr>
          <w:cantSplit/>
          <w:jc w:val="right"/>
        </w:trPr>
        <w:tc>
          <w:tcPr>
            <w:tcW w:w="534" w:type="dxa"/>
          </w:tcPr>
          <w:p w14:paraId="79626554" w14:textId="77777777" w:rsidR="00483FD8" w:rsidRPr="008C7572" w:rsidRDefault="00483FD8">
            <w:pPr>
              <w:rPr>
                <w:rFonts w:cs="Arial"/>
                <w:szCs w:val="22"/>
              </w:rPr>
            </w:pPr>
            <w:r w:rsidRPr="008C7572">
              <w:rPr>
                <w:rFonts w:cs="Arial"/>
                <w:szCs w:val="22"/>
              </w:rPr>
              <w:t>6.</w:t>
            </w:r>
          </w:p>
          <w:p w14:paraId="4ED6410C" w14:textId="77777777" w:rsidR="003A51C0" w:rsidRPr="008C7572" w:rsidRDefault="003A51C0">
            <w:pPr>
              <w:rPr>
                <w:rFonts w:cs="Arial"/>
                <w:szCs w:val="22"/>
              </w:rPr>
            </w:pPr>
          </w:p>
          <w:p w14:paraId="0C8A5B2E" w14:textId="77777777" w:rsidR="003A51C0" w:rsidRPr="008C7572" w:rsidRDefault="003A51C0">
            <w:pPr>
              <w:rPr>
                <w:rFonts w:cs="Arial"/>
                <w:szCs w:val="22"/>
              </w:rPr>
            </w:pPr>
            <w:r w:rsidRPr="008C7572">
              <w:rPr>
                <w:rFonts w:cs="Arial"/>
                <w:szCs w:val="22"/>
              </w:rPr>
              <w:t>7.</w:t>
            </w:r>
          </w:p>
          <w:p w14:paraId="32D8A3D1" w14:textId="77777777" w:rsidR="003A51C0" w:rsidRPr="008C7572" w:rsidRDefault="003A51C0">
            <w:pPr>
              <w:rPr>
                <w:rFonts w:cs="Arial"/>
                <w:szCs w:val="22"/>
              </w:rPr>
            </w:pPr>
          </w:p>
          <w:p w14:paraId="3C1153EE" w14:textId="77777777" w:rsidR="003A51C0" w:rsidRPr="008C7572" w:rsidRDefault="003A51C0">
            <w:pPr>
              <w:rPr>
                <w:rFonts w:cs="Arial"/>
                <w:szCs w:val="22"/>
              </w:rPr>
            </w:pPr>
            <w:r w:rsidRPr="008C7572">
              <w:rPr>
                <w:rFonts w:cs="Arial"/>
                <w:szCs w:val="22"/>
              </w:rPr>
              <w:t>8.</w:t>
            </w:r>
          </w:p>
          <w:p w14:paraId="7FCDA47A" w14:textId="77777777" w:rsidR="003A51C0" w:rsidRPr="008C7572" w:rsidRDefault="003A51C0">
            <w:pPr>
              <w:rPr>
                <w:rFonts w:cs="Arial"/>
                <w:szCs w:val="22"/>
              </w:rPr>
            </w:pPr>
          </w:p>
          <w:p w14:paraId="0F2BE66B" w14:textId="77777777" w:rsidR="003A51C0" w:rsidRPr="008C7572" w:rsidRDefault="003A51C0">
            <w:pPr>
              <w:rPr>
                <w:rFonts w:cs="Arial"/>
                <w:szCs w:val="22"/>
              </w:rPr>
            </w:pPr>
            <w:r w:rsidRPr="008C7572">
              <w:rPr>
                <w:rFonts w:cs="Arial"/>
                <w:szCs w:val="22"/>
              </w:rPr>
              <w:t>9.</w:t>
            </w:r>
          </w:p>
          <w:p w14:paraId="2233415C" w14:textId="77777777" w:rsidR="003A51C0" w:rsidRPr="008C7572" w:rsidRDefault="003A51C0">
            <w:pPr>
              <w:rPr>
                <w:rFonts w:cs="Arial"/>
                <w:szCs w:val="22"/>
              </w:rPr>
            </w:pPr>
          </w:p>
          <w:p w14:paraId="235F1986" w14:textId="77777777" w:rsidR="003A51C0" w:rsidRPr="008C7572" w:rsidRDefault="003A51C0">
            <w:pPr>
              <w:rPr>
                <w:rFonts w:cs="Arial"/>
                <w:szCs w:val="22"/>
              </w:rPr>
            </w:pPr>
            <w:r w:rsidRPr="008C7572">
              <w:rPr>
                <w:rFonts w:cs="Arial"/>
                <w:szCs w:val="22"/>
              </w:rPr>
              <w:t>10.</w:t>
            </w:r>
          </w:p>
          <w:p w14:paraId="1262FEE0" w14:textId="77777777" w:rsidR="003A51C0" w:rsidRPr="008C7572" w:rsidRDefault="003A51C0">
            <w:pPr>
              <w:rPr>
                <w:rFonts w:cs="Arial"/>
                <w:szCs w:val="22"/>
              </w:rPr>
            </w:pPr>
          </w:p>
          <w:p w14:paraId="7AD89F01" w14:textId="77777777" w:rsidR="003A51C0" w:rsidRPr="008C7572" w:rsidRDefault="003A51C0">
            <w:pPr>
              <w:rPr>
                <w:rFonts w:cs="Arial"/>
                <w:szCs w:val="22"/>
              </w:rPr>
            </w:pPr>
            <w:r w:rsidRPr="008C7572">
              <w:rPr>
                <w:rFonts w:cs="Arial"/>
                <w:szCs w:val="22"/>
              </w:rPr>
              <w:lastRenderedPageBreak/>
              <w:t>11.</w:t>
            </w:r>
          </w:p>
          <w:p w14:paraId="6358DC14" w14:textId="77777777" w:rsidR="003A51C0" w:rsidRPr="008C7572" w:rsidRDefault="003A51C0">
            <w:pPr>
              <w:rPr>
                <w:rFonts w:cs="Arial"/>
                <w:szCs w:val="22"/>
              </w:rPr>
            </w:pPr>
          </w:p>
          <w:p w14:paraId="62FFC8B3" w14:textId="12474D49" w:rsidR="003A51C0" w:rsidRPr="008C7572" w:rsidRDefault="003A51C0" w:rsidP="00CC000E">
            <w:pPr>
              <w:rPr>
                <w:rFonts w:cs="Arial"/>
                <w:szCs w:val="22"/>
              </w:rPr>
            </w:pPr>
          </w:p>
        </w:tc>
        <w:tc>
          <w:tcPr>
            <w:tcW w:w="7314" w:type="dxa"/>
          </w:tcPr>
          <w:p w14:paraId="09C36847" w14:textId="77777777" w:rsidR="003A51C0" w:rsidRPr="008C7572" w:rsidRDefault="003A51C0">
            <w:pPr>
              <w:rPr>
                <w:rFonts w:cs="Arial"/>
                <w:szCs w:val="22"/>
              </w:rPr>
            </w:pPr>
            <w:r w:rsidRPr="008C7572">
              <w:rPr>
                <w:rFonts w:cs="Arial"/>
                <w:szCs w:val="22"/>
              </w:rPr>
              <w:lastRenderedPageBreak/>
              <w:t>Clarifications</w:t>
            </w:r>
          </w:p>
          <w:p w14:paraId="288418D4" w14:textId="77777777" w:rsidR="003A51C0" w:rsidRPr="008C7572" w:rsidRDefault="003A51C0">
            <w:pPr>
              <w:rPr>
                <w:rFonts w:cs="Arial"/>
                <w:szCs w:val="22"/>
              </w:rPr>
            </w:pPr>
          </w:p>
          <w:p w14:paraId="6EB936DC" w14:textId="77777777" w:rsidR="003A51C0" w:rsidRPr="008C7572" w:rsidRDefault="003A51C0">
            <w:pPr>
              <w:rPr>
                <w:rFonts w:cs="Arial"/>
                <w:szCs w:val="22"/>
              </w:rPr>
            </w:pPr>
            <w:r w:rsidRPr="008C7572">
              <w:rPr>
                <w:rFonts w:cs="Arial"/>
                <w:szCs w:val="22"/>
              </w:rPr>
              <w:t>Amendments</w:t>
            </w:r>
          </w:p>
          <w:p w14:paraId="527A7874" w14:textId="77777777" w:rsidR="003A51C0" w:rsidRPr="008C7572" w:rsidRDefault="003A51C0">
            <w:pPr>
              <w:rPr>
                <w:rFonts w:cs="Arial"/>
                <w:szCs w:val="22"/>
              </w:rPr>
            </w:pPr>
          </w:p>
          <w:p w14:paraId="3F6BCE96" w14:textId="77777777" w:rsidR="003A51C0" w:rsidRPr="008C7572" w:rsidRDefault="003A51C0">
            <w:pPr>
              <w:rPr>
                <w:rFonts w:cs="Arial"/>
                <w:szCs w:val="22"/>
              </w:rPr>
            </w:pPr>
            <w:r w:rsidRPr="008C7572">
              <w:rPr>
                <w:rFonts w:cs="Arial"/>
                <w:szCs w:val="22"/>
              </w:rPr>
              <w:t>Quotation Procedures</w:t>
            </w:r>
          </w:p>
          <w:p w14:paraId="25E11F2B" w14:textId="77777777" w:rsidR="003A51C0" w:rsidRPr="008C7572" w:rsidRDefault="003A51C0">
            <w:pPr>
              <w:rPr>
                <w:rFonts w:cs="Arial"/>
                <w:szCs w:val="22"/>
              </w:rPr>
            </w:pPr>
          </w:p>
          <w:p w14:paraId="487583D2" w14:textId="77777777" w:rsidR="003A51C0" w:rsidRPr="008C7572" w:rsidRDefault="003A51C0">
            <w:pPr>
              <w:rPr>
                <w:rFonts w:cs="Arial"/>
                <w:szCs w:val="22"/>
              </w:rPr>
            </w:pPr>
            <w:r w:rsidRPr="008C7572">
              <w:rPr>
                <w:rFonts w:cs="Arial"/>
                <w:szCs w:val="22"/>
              </w:rPr>
              <w:t>Equality and Diversity</w:t>
            </w:r>
          </w:p>
          <w:p w14:paraId="5F4EE8E7" w14:textId="77777777" w:rsidR="00483FD8" w:rsidRPr="008C7572" w:rsidRDefault="00483FD8">
            <w:pPr>
              <w:rPr>
                <w:rFonts w:cs="Arial"/>
                <w:szCs w:val="22"/>
              </w:rPr>
            </w:pPr>
          </w:p>
          <w:p w14:paraId="7149C90C" w14:textId="77777777" w:rsidR="00483FD8" w:rsidRPr="008C7572" w:rsidRDefault="003A51C0">
            <w:pPr>
              <w:rPr>
                <w:rFonts w:cs="Arial"/>
                <w:szCs w:val="22"/>
              </w:rPr>
            </w:pPr>
            <w:r w:rsidRPr="008C7572">
              <w:rPr>
                <w:rFonts w:cs="Arial"/>
                <w:szCs w:val="22"/>
              </w:rPr>
              <w:t>Transparency</w:t>
            </w:r>
          </w:p>
          <w:p w14:paraId="36B2B71D" w14:textId="77777777" w:rsidR="003A51C0" w:rsidRPr="008C7572" w:rsidRDefault="003A51C0">
            <w:pPr>
              <w:rPr>
                <w:rFonts w:cs="Arial"/>
                <w:szCs w:val="22"/>
              </w:rPr>
            </w:pPr>
          </w:p>
          <w:p w14:paraId="65660F9E" w14:textId="77777777" w:rsidR="003A51C0" w:rsidRPr="008C7572" w:rsidRDefault="003A51C0">
            <w:pPr>
              <w:rPr>
                <w:rFonts w:cs="Arial"/>
                <w:szCs w:val="22"/>
              </w:rPr>
            </w:pPr>
            <w:r w:rsidRPr="008C7572">
              <w:rPr>
                <w:rFonts w:cs="Arial"/>
                <w:szCs w:val="22"/>
              </w:rPr>
              <w:lastRenderedPageBreak/>
              <w:t>Timetable</w:t>
            </w:r>
          </w:p>
          <w:p w14:paraId="177207E1" w14:textId="77777777" w:rsidR="003A51C0" w:rsidRPr="008C7572" w:rsidRDefault="003A51C0">
            <w:pPr>
              <w:rPr>
                <w:rFonts w:cs="Arial"/>
                <w:szCs w:val="22"/>
              </w:rPr>
            </w:pPr>
          </w:p>
          <w:p w14:paraId="0CA4F04C" w14:textId="77777777" w:rsidR="003A51C0" w:rsidRPr="008C7572" w:rsidRDefault="003A51C0">
            <w:pPr>
              <w:rPr>
                <w:rFonts w:cs="Arial"/>
                <w:szCs w:val="22"/>
              </w:rPr>
            </w:pPr>
          </w:p>
        </w:tc>
        <w:tc>
          <w:tcPr>
            <w:tcW w:w="1440" w:type="dxa"/>
          </w:tcPr>
          <w:p w14:paraId="2EA357DF" w14:textId="77777777" w:rsidR="003A51C0" w:rsidRPr="008C7572" w:rsidRDefault="003A51C0">
            <w:pPr>
              <w:jc w:val="center"/>
              <w:rPr>
                <w:rFonts w:cs="Arial"/>
                <w:szCs w:val="22"/>
              </w:rPr>
            </w:pPr>
          </w:p>
        </w:tc>
      </w:tr>
    </w:tbl>
    <w:p w14:paraId="748942A7" w14:textId="77777777" w:rsidR="00483FD8" w:rsidRPr="008C7572" w:rsidRDefault="00483FD8">
      <w:pPr>
        <w:rPr>
          <w:rFonts w:cs="Arial"/>
          <w:szCs w:val="22"/>
        </w:rPr>
      </w:pPr>
    </w:p>
    <w:p w14:paraId="50CEFC73" w14:textId="77777777" w:rsidR="00483FD8" w:rsidRPr="008C7572" w:rsidRDefault="00483FD8">
      <w:pPr>
        <w:pStyle w:val="Caption"/>
        <w:rPr>
          <w:rFonts w:cs="Arial"/>
          <w:szCs w:val="22"/>
          <w:u w:val="single"/>
        </w:rPr>
      </w:pPr>
      <w:r w:rsidRPr="008C7572">
        <w:rPr>
          <w:rFonts w:cs="Arial"/>
          <w:szCs w:val="22"/>
          <w:u w:val="single"/>
        </w:rPr>
        <w:t>APPENDICES</w:t>
      </w:r>
    </w:p>
    <w:p w14:paraId="2FB7A451" w14:textId="77777777" w:rsidR="00483FD8" w:rsidRPr="008C7572" w:rsidRDefault="00483FD8">
      <w:pPr>
        <w:rPr>
          <w:rFonts w:cs="Arial"/>
          <w:b/>
          <w:szCs w:val="22"/>
        </w:rPr>
      </w:pPr>
    </w:p>
    <w:tbl>
      <w:tblPr>
        <w:tblW w:w="0" w:type="auto"/>
        <w:jc w:val="right"/>
        <w:tblLayout w:type="fixed"/>
        <w:tblLook w:val="0000" w:firstRow="0" w:lastRow="0" w:firstColumn="0" w:lastColumn="0" w:noHBand="0" w:noVBand="0"/>
      </w:tblPr>
      <w:tblGrid>
        <w:gridCol w:w="1818"/>
        <w:gridCol w:w="6030"/>
        <w:gridCol w:w="1439"/>
      </w:tblGrid>
      <w:tr w:rsidR="00E221A2" w:rsidRPr="008C7572" w14:paraId="0AD204EA" w14:textId="77777777" w:rsidTr="00BD12C3">
        <w:trPr>
          <w:jc w:val="right"/>
        </w:trPr>
        <w:tc>
          <w:tcPr>
            <w:tcW w:w="1818" w:type="dxa"/>
          </w:tcPr>
          <w:p w14:paraId="3327776A" w14:textId="77777777" w:rsidR="00483FD8" w:rsidRPr="008C7572" w:rsidRDefault="00DA14D5" w:rsidP="00DA14D5">
            <w:pPr>
              <w:rPr>
                <w:rFonts w:cs="Arial"/>
                <w:b/>
                <w:szCs w:val="22"/>
              </w:rPr>
            </w:pPr>
            <w:r w:rsidRPr="008C7572">
              <w:rPr>
                <w:rFonts w:cs="Arial"/>
                <w:b/>
                <w:szCs w:val="22"/>
              </w:rPr>
              <w:t>SCHEDULE 1</w:t>
            </w:r>
            <w:r w:rsidR="00483FD8" w:rsidRPr="008C7572">
              <w:rPr>
                <w:rFonts w:cs="Arial"/>
                <w:b/>
                <w:szCs w:val="22"/>
              </w:rPr>
              <w:t xml:space="preserve">: </w:t>
            </w:r>
          </w:p>
        </w:tc>
        <w:tc>
          <w:tcPr>
            <w:tcW w:w="6030" w:type="dxa"/>
          </w:tcPr>
          <w:p w14:paraId="4EFC1AFC" w14:textId="7ED7E6DF" w:rsidR="00483FD8" w:rsidRPr="008C7572" w:rsidRDefault="00483FD8" w:rsidP="008C14C9">
            <w:pPr>
              <w:jc w:val="left"/>
              <w:rPr>
                <w:rFonts w:cs="Arial"/>
                <w:b/>
                <w:szCs w:val="22"/>
              </w:rPr>
            </w:pPr>
            <w:r w:rsidRPr="008C7572">
              <w:rPr>
                <w:rFonts w:cs="Arial"/>
                <w:b/>
                <w:szCs w:val="22"/>
              </w:rPr>
              <w:t>SCHEDULE OF REQUIREMENTS</w:t>
            </w:r>
            <w:r w:rsidR="00412FF2" w:rsidRPr="008C7572" w:rsidDel="00412FF2">
              <w:rPr>
                <w:rFonts w:cs="Arial"/>
                <w:b/>
                <w:szCs w:val="22"/>
              </w:rPr>
              <w:t xml:space="preserve"> </w:t>
            </w:r>
          </w:p>
        </w:tc>
        <w:tc>
          <w:tcPr>
            <w:tcW w:w="1439" w:type="dxa"/>
          </w:tcPr>
          <w:p w14:paraId="38A41BFA" w14:textId="77777777" w:rsidR="00483FD8" w:rsidRPr="008C7572" w:rsidRDefault="00483FD8">
            <w:pPr>
              <w:jc w:val="center"/>
              <w:rPr>
                <w:rFonts w:cs="Arial"/>
                <w:szCs w:val="22"/>
              </w:rPr>
            </w:pPr>
          </w:p>
        </w:tc>
      </w:tr>
      <w:tr w:rsidR="00412FF2" w:rsidRPr="008C7572" w14:paraId="453F1B2B" w14:textId="77777777" w:rsidTr="00BD12C3">
        <w:trPr>
          <w:jc w:val="right"/>
        </w:trPr>
        <w:tc>
          <w:tcPr>
            <w:tcW w:w="1818" w:type="dxa"/>
          </w:tcPr>
          <w:p w14:paraId="7D97F9B0" w14:textId="67D7FCE2" w:rsidR="00412FF2" w:rsidRPr="008C7572" w:rsidRDefault="00412FF2" w:rsidP="00DA14D5">
            <w:pPr>
              <w:rPr>
                <w:rFonts w:cs="Arial"/>
                <w:b/>
                <w:szCs w:val="22"/>
              </w:rPr>
            </w:pPr>
            <w:r w:rsidRPr="008C7572">
              <w:rPr>
                <w:rFonts w:cs="Arial"/>
                <w:b/>
                <w:szCs w:val="22"/>
              </w:rPr>
              <w:t>SCHEDULE 2:</w:t>
            </w:r>
          </w:p>
        </w:tc>
        <w:tc>
          <w:tcPr>
            <w:tcW w:w="6030" w:type="dxa"/>
          </w:tcPr>
          <w:p w14:paraId="4A52D716" w14:textId="640D5A44" w:rsidR="00412FF2" w:rsidRPr="008C7572" w:rsidRDefault="00412FF2">
            <w:pPr>
              <w:jc w:val="left"/>
              <w:rPr>
                <w:rFonts w:cs="Arial"/>
                <w:b/>
                <w:szCs w:val="22"/>
              </w:rPr>
            </w:pPr>
            <w:r>
              <w:rPr>
                <w:rFonts w:cs="Arial"/>
                <w:b/>
                <w:szCs w:val="22"/>
              </w:rPr>
              <w:t>ASSESSMENT</w:t>
            </w:r>
          </w:p>
        </w:tc>
        <w:tc>
          <w:tcPr>
            <w:tcW w:w="1439" w:type="dxa"/>
          </w:tcPr>
          <w:p w14:paraId="67125476" w14:textId="77777777" w:rsidR="00412FF2" w:rsidRPr="008C7572" w:rsidRDefault="00412FF2">
            <w:pPr>
              <w:jc w:val="center"/>
              <w:rPr>
                <w:rFonts w:cs="Arial"/>
                <w:szCs w:val="22"/>
              </w:rPr>
            </w:pPr>
          </w:p>
        </w:tc>
      </w:tr>
      <w:tr w:rsidR="00E221A2" w:rsidRPr="008C7572" w14:paraId="286612DD" w14:textId="77777777" w:rsidTr="00BD12C3">
        <w:trPr>
          <w:jc w:val="right"/>
        </w:trPr>
        <w:tc>
          <w:tcPr>
            <w:tcW w:w="1818" w:type="dxa"/>
          </w:tcPr>
          <w:p w14:paraId="3613363D" w14:textId="3BC0EE3D" w:rsidR="00483FD8" w:rsidRPr="008C7572" w:rsidRDefault="00DA14D5" w:rsidP="00DA14D5">
            <w:pPr>
              <w:rPr>
                <w:rFonts w:cs="Arial"/>
                <w:b/>
                <w:szCs w:val="22"/>
              </w:rPr>
            </w:pPr>
            <w:r w:rsidRPr="008C7572">
              <w:rPr>
                <w:rFonts w:cs="Arial"/>
                <w:b/>
                <w:szCs w:val="22"/>
              </w:rPr>
              <w:t xml:space="preserve">SCHEDULE </w:t>
            </w:r>
            <w:r w:rsidR="00412FF2">
              <w:rPr>
                <w:rFonts w:cs="Arial"/>
                <w:b/>
                <w:szCs w:val="22"/>
              </w:rPr>
              <w:t>3</w:t>
            </w:r>
            <w:r w:rsidR="00483FD8" w:rsidRPr="008C7572">
              <w:rPr>
                <w:rFonts w:cs="Arial"/>
                <w:b/>
                <w:szCs w:val="22"/>
              </w:rPr>
              <w:t xml:space="preserve">: </w:t>
            </w:r>
          </w:p>
        </w:tc>
        <w:tc>
          <w:tcPr>
            <w:tcW w:w="6030" w:type="dxa"/>
          </w:tcPr>
          <w:p w14:paraId="1A14829A" w14:textId="77777777" w:rsidR="00483FD8" w:rsidRPr="008C7572" w:rsidRDefault="00F63DD5">
            <w:pPr>
              <w:jc w:val="left"/>
              <w:rPr>
                <w:rFonts w:cs="Arial"/>
                <w:b/>
                <w:szCs w:val="22"/>
              </w:rPr>
            </w:pPr>
            <w:r w:rsidRPr="008C7572">
              <w:rPr>
                <w:rFonts w:cs="Arial"/>
                <w:b/>
                <w:szCs w:val="22"/>
              </w:rPr>
              <w:t>PRICING/QUOTATION FORM</w:t>
            </w:r>
          </w:p>
          <w:p w14:paraId="1FE30984" w14:textId="77777777" w:rsidR="00483FD8" w:rsidRPr="008C7572" w:rsidRDefault="00483FD8">
            <w:pPr>
              <w:jc w:val="left"/>
              <w:rPr>
                <w:rFonts w:cs="Arial"/>
                <w:b/>
                <w:szCs w:val="22"/>
              </w:rPr>
            </w:pPr>
          </w:p>
        </w:tc>
        <w:tc>
          <w:tcPr>
            <w:tcW w:w="1439" w:type="dxa"/>
          </w:tcPr>
          <w:p w14:paraId="63F0CFF0" w14:textId="77777777" w:rsidR="00483FD8" w:rsidRPr="008C7572" w:rsidRDefault="00483FD8">
            <w:pPr>
              <w:jc w:val="center"/>
              <w:rPr>
                <w:rFonts w:cs="Arial"/>
                <w:szCs w:val="22"/>
              </w:rPr>
            </w:pPr>
          </w:p>
        </w:tc>
      </w:tr>
      <w:tr w:rsidR="00E221A2" w:rsidRPr="008C7572" w14:paraId="7405DC57" w14:textId="77777777" w:rsidTr="00BD12C3">
        <w:trPr>
          <w:jc w:val="right"/>
        </w:trPr>
        <w:tc>
          <w:tcPr>
            <w:tcW w:w="1818" w:type="dxa"/>
          </w:tcPr>
          <w:p w14:paraId="6EEE789B" w14:textId="738067B5" w:rsidR="00483FD8" w:rsidRPr="008C7572" w:rsidRDefault="006D6F2A">
            <w:pPr>
              <w:rPr>
                <w:rFonts w:cs="Arial"/>
                <w:b/>
                <w:szCs w:val="22"/>
              </w:rPr>
            </w:pPr>
            <w:r w:rsidRPr="008C7572">
              <w:rPr>
                <w:rFonts w:cs="Arial"/>
                <w:b/>
                <w:szCs w:val="22"/>
              </w:rPr>
              <w:t xml:space="preserve">SCHEDULE </w:t>
            </w:r>
            <w:r w:rsidR="00412FF2">
              <w:rPr>
                <w:rFonts w:cs="Arial"/>
                <w:b/>
                <w:szCs w:val="22"/>
              </w:rPr>
              <w:t>4</w:t>
            </w:r>
            <w:r w:rsidRPr="008C7572">
              <w:rPr>
                <w:rFonts w:cs="Arial"/>
                <w:b/>
                <w:szCs w:val="22"/>
              </w:rPr>
              <w:t xml:space="preserve">: </w:t>
            </w:r>
          </w:p>
        </w:tc>
        <w:tc>
          <w:tcPr>
            <w:tcW w:w="6030" w:type="dxa"/>
          </w:tcPr>
          <w:p w14:paraId="4D95C7B9" w14:textId="77777777" w:rsidR="00483FD8" w:rsidRPr="008C7572" w:rsidRDefault="006D6F2A">
            <w:pPr>
              <w:jc w:val="left"/>
              <w:rPr>
                <w:rFonts w:cs="Arial"/>
                <w:b/>
                <w:szCs w:val="22"/>
              </w:rPr>
            </w:pPr>
            <w:r w:rsidRPr="008C7572">
              <w:rPr>
                <w:rFonts w:cs="Arial"/>
                <w:b/>
                <w:szCs w:val="22"/>
              </w:rPr>
              <w:t>COMPANY INFORMATION QUESTIONNAIRE</w:t>
            </w:r>
          </w:p>
        </w:tc>
        <w:tc>
          <w:tcPr>
            <w:tcW w:w="1439" w:type="dxa"/>
          </w:tcPr>
          <w:p w14:paraId="061BCFF7" w14:textId="77777777" w:rsidR="00483FD8" w:rsidRPr="008C7572" w:rsidRDefault="00483FD8">
            <w:pPr>
              <w:jc w:val="center"/>
              <w:rPr>
                <w:rFonts w:cs="Arial"/>
                <w:szCs w:val="22"/>
              </w:rPr>
            </w:pPr>
          </w:p>
        </w:tc>
      </w:tr>
      <w:tr w:rsidR="00E221A2" w:rsidRPr="008C7572" w14:paraId="378E9D98" w14:textId="77777777" w:rsidTr="00BD12C3">
        <w:trPr>
          <w:jc w:val="right"/>
        </w:trPr>
        <w:tc>
          <w:tcPr>
            <w:tcW w:w="1818" w:type="dxa"/>
          </w:tcPr>
          <w:p w14:paraId="1FE2FCDA" w14:textId="1DB19079" w:rsidR="00483FD8" w:rsidRPr="008C7572" w:rsidRDefault="00717BEC" w:rsidP="00DA14D5">
            <w:pPr>
              <w:rPr>
                <w:rFonts w:cs="Arial"/>
                <w:b/>
                <w:szCs w:val="22"/>
              </w:rPr>
            </w:pPr>
            <w:r>
              <w:rPr>
                <w:rFonts w:cs="Arial"/>
                <w:b/>
                <w:szCs w:val="22"/>
              </w:rPr>
              <w:t>Appendix A:</w:t>
            </w:r>
          </w:p>
        </w:tc>
        <w:tc>
          <w:tcPr>
            <w:tcW w:w="6030" w:type="dxa"/>
          </w:tcPr>
          <w:p w14:paraId="620B0BCA" w14:textId="20178AE2" w:rsidR="00483FD8" w:rsidRPr="008C7572" w:rsidRDefault="00412FF2" w:rsidP="008C14C9">
            <w:pPr>
              <w:jc w:val="left"/>
              <w:rPr>
                <w:rFonts w:cs="Arial"/>
                <w:b/>
                <w:szCs w:val="22"/>
              </w:rPr>
            </w:pPr>
            <w:r>
              <w:rPr>
                <w:rFonts w:cs="Arial"/>
                <w:b/>
                <w:szCs w:val="22"/>
              </w:rPr>
              <w:t xml:space="preserve">DRAFT TERMS &amp; CONDITIONS </w:t>
            </w:r>
          </w:p>
        </w:tc>
        <w:tc>
          <w:tcPr>
            <w:tcW w:w="1439" w:type="dxa"/>
          </w:tcPr>
          <w:p w14:paraId="5CD020FE" w14:textId="77777777" w:rsidR="00483FD8" w:rsidRPr="008C7572" w:rsidRDefault="00483FD8">
            <w:pPr>
              <w:jc w:val="center"/>
              <w:rPr>
                <w:rFonts w:cs="Arial"/>
                <w:szCs w:val="22"/>
              </w:rPr>
            </w:pPr>
          </w:p>
        </w:tc>
      </w:tr>
      <w:tr w:rsidR="00483FD8" w:rsidRPr="008C7572" w14:paraId="1AC25730" w14:textId="77777777" w:rsidTr="00BD12C3">
        <w:trPr>
          <w:jc w:val="right"/>
        </w:trPr>
        <w:tc>
          <w:tcPr>
            <w:tcW w:w="1818" w:type="dxa"/>
          </w:tcPr>
          <w:p w14:paraId="7540AA94" w14:textId="19DD5CD0" w:rsidR="00483FD8" w:rsidRPr="008C7572" w:rsidRDefault="00C960DC">
            <w:pPr>
              <w:rPr>
                <w:rFonts w:cs="Arial"/>
                <w:b/>
                <w:szCs w:val="22"/>
              </w:rPr>
            </w:pPr>
            <w:r>
              <w:rPr>
                <w:rFonts w:cs="Arial"/>
                <w:b/>
                <w:szCs w:val="22"/>
              </w:rPr>
              <w:t>Appendix B</w:t>
            </w:r>
          </w:p>
        </w:tc>
        <w:tc>
          <w:tcPr>
            <w:tcW w:w="6030" w:type="dxa"/>
          </w:tcPr>
          <w:p w14:paraId="4CDCF237" w14:textId="4237CAF5" w:rsidR="00483FD8" w:rsidRPr="008C7572" w:rsidRDefault="00412FF2">
            <w:pPr>
              <w:jc w:val="left"/>
              <w:rPr>
                <w:rFonts w:cs="Arial"/>
                <w:b/>
                <w:szCs w:val="22"/>
              </w:rPr>
            </w:pPr>
            <w:r>
              <w:rPr>
                <w:rFonts w:cs="Arial"/>
                <w:b/>
                <w:szCs w:val="22"/>
              </w:rPr>
              <w:t>CLARIFICATION QUESTIONS</w:t>
            </w:r>
            <w:r w:rsidDel="00412FF2">
              <w:rPr>
                <w:rFonts w:cs="Arial"/>
                <w:b/>
                <w:szCs w:val="22"/>
              </w:rPr>
              <w:t xml:space="preserve"> </w:t>
            </w:r>
          </w:p>
        </w:tc>
        <w:tc>
          <w:tcPr>
            <w:tcW w:w="1439" w:type="dxa"/>
          </w:tcPr>
          <w:p w14:paraId="53450AF6" w14:textId="77777777" w:rsidR="00483FD8" w:rsidRPr="008C7572" w:rsidRDefault="00483FD8">
            <w:pPr>
              <w:jc w:val="center"/>
              <w:rPr>
                <w:rFonts w:cs="Arial"/>
                <w:szCs w:val="22"/>
              </w:rPr>
            </w:pPr>
          </w:p>
        </w:tc>
      </w:tr>
      <w:tr w:rsidR="006045AD" w:rsidRPr="008C7572" w14:paraId="11D6163B" w14:textId="77777777" w:rsidTr="00BD12C3">
        <w:trPr>
          <w:jc w:val="right"/>
        </w:trPr>
        <w:tc>
          <w:tcPr>
            <w:tcW w:w="1818" w:type="dxa"/>
          </w:tcPr>
          <w:p w14:paraId="1422EF4B" w14:textId="5D1F9B31" w:rsidR="006045AD" w:rsidRDefault="006045AD">
            <w:pPr>
              <w:rPr>
                <w:rFonts w:cs="Arial"/>
                <w:b/>
                <w:szCs w:val="22"/>
              </w:rPr>
            </w:pPr>
            <w:r>
              <w:rPr>
                <w:rFonts w:cs="Arial"/>
                <w:b/>
                <w:szCs w:val="22"/>
              </w:rPr>
              <w:t>Appendix C</w:t>
            </w:r>
          </w:p>
        </w:tc>
        <w:tc>
          <w:tcPr>
            <w:tcW w:w="6030" w:type="dxa"/>
          </w:tcPr>
          <w:p w14:paraId="1B42D15D" w14:textId="209184C3" w:rsidR="006045AD" w:rsidRDefault="006045AD">
            <w:pPr>
              <w:jc w:val="left"/>
              <w:rPr>
                <w:rFonts w:cs="Arial"/>
                <w:b/>
                <w:szCs w:val="22"/>
              </w:rPr>
            </w:pPr>
            <w:r>
              <w:rPr>
                <w:rFonts w:cs="Arial"/>
                <w:b/>
                <w:szCs w:val="22"/>
              </w:rPr>
              <w:t>SAMPLE SYLLABI</w:t>
            </w:r>
          </w:p>
        </w:tc>
        <w:tc>
          <w:tcPr>
            <w:tcW w:w="1439" w:type="dxa"/>
          </w:tcPr>
          <w:p w14:paraId="6D668A57" w14:textId="77777777" w:rsidR="006045AD" w:rsidRPr="008C7572" w:rsidRDefault="006045AD">
            <w:pPr>
              <w:jc w:val="center"/>
              <w:rPr>
                <w:rFonts w:cs="Arial"/>
                <w:szCs w:val="22"/>
              </w:rPr>
            </w:pPr>
          </w:p>
        </w:tc>
      </w:tr>
    </w:tbl>
    <w:p w14:paraId="2C977B6B" w14:textId="77777777" w:rsidR="00483FD8" w:rsidRPr="008C7572" w:rsidRDefault="00483FD8">
      <w:pPr>
        <w:rPr>
          <w:rFonts w:cs="Arial"/>
          <w:b/>
          <w:szCs w:val="22"/>
        </w:rPr>
      </w:pPr>
    </w:p>
    <w:p w14:paraId="4A668D70" w14:textId="77B923A8" w:rsidR="008A45AD" w:rsidRPr="008C7572" w:rsidRDefault="00483FD8">
      <w:pPr>
        <w:rPr>
          <w:rFonts w:cs="Arial"/>
          <w:szCs w:val="22"/>
        </w:rPr>
      </w:pPr>
      <w:r w:rsidRPr="008C7572">
        <w:rPr>
          <w:rFonts w:cs="Arial"/>
          <w:b/>
          <w:szCs w:val="22"/>
        </w:rPr>
        <w:tab/>
      </w:r>
      <w:r w:rsidR="00840170" w:rsidRPr="008C7572">
        <w:rPr>
          <w:rFonts w:cs="Arial"/>
          <w:b/>
          <w:szCs w:val="22"/>
        </w:rPr>
        <w:br w:type="page"/>
      </w:r>
    </w:p>
    <w:p w14:paraId="4C54D9CB" w14:textId="48D801EC" w:rsidR="005E7AFC" w:rsidRPr="00D93565" w:rsidRDefault="005E7AFC" w:rsidP="005E7AFC">
      <w:pPr>
        <w:rPr>
          <w:rFonts w:cs="Arial"/>
          <w:b/>
          <w:szCs w:val="22"/>
        </w:rPr>
      </w:pPr>
      <w:r w:rsidRPr="00D93565">
        <w:rPr>
          <w:rFonts w:cs="Arial"/>
          <w:b/>
          <w:szCs w:val="22"/>
        </w:rPr>
        <w:lastRenderedPageBreak/>
        <w:t>INTRODUCTION</w:t>
      </w:r>
    </w:p>
    <w:p w14:paraId="32013B34" w14:textId="77777777" w:rsidR="003E3875" w:rsidRDefault="003E3875" w:rsidP="005E7AFC">
      <w:pPr>
        <w:rPr>
          <w:rFonts w:cs="Arial"/>
          <w:szCs w:val="22"/>
        </w:rPr>
      </w:pPr>
    </w:p>
    <w:p w14:paraId="5FA7C144" w14:textId="30286C8F" w:rsidR="005E7AFC" w:rsidRDefault="005E7AFC" w:rsidP="005E7AFC">
      <w:pPr>
        <w:rPr>
          <w:rFonts w:cs="Arial"/>
          <w:szCs w:val="22"/>
        </w:rPr>
      </w:pPr>
      <w:r w:rsidRPr="005E7AFC">
        <w:rPr>
          <w:rFonts w:cs="Arial"/>
          <w:szCs w:val="22"/>
        </w:rPr>
        <w:t xml:space="preserve">Except for the words and expressions set out below, the capitalised words and expressions used in these </w:t>
      </w:r>
      <w:r>
        <w:rPr>
          <w:rFonts w:cs="Arial"/>
          <w:szCs w:val="22"/>
        </w:rPr>
        <w:t>Invitation to Quote</w:t>
      </w:r>
      <w:r w:rsidRPr="005E7AFC">
        <w:rPr>
          <w:rFonts w:cs="Arial"/>
          <w:szCs w:val="22"/>
        </w:rPr>
        <w:t xml:space="preserve"> shall hav</w:t>
      </w:r>
      <w:r>
        <w:rPr>
          <w:rFonts w:cs="Arial"/>
          <w:szCs w:val="22"/>
        </w:rPr>
        <w:t>e meanings given to them in the draft Agreement for the Rights to Publish College Endorsed Manuals (the “</w:t>
      </w:r>
      <w:r w:rsidR="00A27227">
        <w:rPr>
          <w:rFonts w:cs="Arial"/>
          <w:b/>
          <w:szCs w:val="22"/>
        </w:rPr>
        <w:t>Contract</w:t>
      </w:r>
      <w:r>
        <w:rPr>
          <w:rFonts w:cs="Arial"/>
          <w:szCs w:val="22"/>
        </w:rPr>
        <w:t>”)</w:t>
      </w:r>
      <w:r w:rsidRPr="005E7AFC">
        <w:rPr>
          <w:rFonts w:cs="Arial"/>
          <w:szCs w:val="22"/>
        </w:rPr>
        <w:t xml:space="preserve">: </w:t>
      </w:r>
    </w:p>
    <w:p w14:paraId="026A1DD2" w14:textId="77777777" w:rsidR="005E7AFC" w:rsidRPr="005E7AFC" w:rsidRDefault="005E7AFC" w:rsidP="005E7AFC">
      <w:pPr>
        <w:rPr>
          <w:rFonts w:cs="Arial"/>
          <w:szCs w:val="22"/>
        </w:rPr>
      </w:pPr>
    </w:p>
    <w:p w14:paraId="152037DC" w14:textId="77777777" w:rsidR="00A90754" w:rsidRDefault="00A90754" w:rsidP="00A90754">
      <w:pPr>
        <w:ind w:left="720"/>
        <w:rPr>
          <w:rFonts w:cs="Arial"/>
          <w:szCs w:val="22"/>
        </w:rPr>
      </w:pPr>
      <w:r w:rsidRPr="005E7AFC">
        <w:rPr>
          <w:rFonts w:cs="Arial"/>
          <w:szCs w:val="22"/>
        </w:rPr>
        <w:t>“</w:t>
      </w:r>
      <w:r w:rsidRPr="00D4299B">
        <w:rPr>
          <w:rFonts w:cs="Arial"/>
          <w:b/>
          <w:szCs w:val="22"/>
        </w:rPr>
        <w:t>EIR</w:t>
      </w:r>
      <w:r w:rsidRPr="005E7AFC">
        <w:rPr>
          <w:rFonts w:cs="Arial"/>
          <w:szCs w:val="22"/>
        </w:rPr>
        <w:t>” means the Environmental Information Regulations 2004 together with any guidance and/or codes of practice issued by the Information Commissioner or relevant Government department in relation to such regulations;</w:t>
      </w:r>
    </w:p>
    <w:p w14:paraId="68BB82B1" w14:textId="77777777" w:rsidR="00A90754" w:rsidRDefault="00A90754" w:rsidP="00A90754">
      <w:pPr>
        <w:ind w:left="720"/>
        <w:rPr>
          <w:rFonts w:cs="Arial"/>
          <w:szCs w:val="22"/>
        </w:rPr>
      </w:pPr>
    </w:p>
    <w:p w14:paraId="41AE3D6C" w14:textId="7C91B0C4" w:rsidR="005E7AFC" w:rsidRDefault="005E7AFC" w:rsidP="00D93565">
      <w:pPr>
        <w:ind w:left="720"/>
        <w:rPr>
          <w:rFonts w:cs="Arial"/>
          <w:szCs w:val="22"/>
        </w:rPr>
      </w:pPr>
      <w:r w:rsidRPr="005E7AFC">
        <w:rPr>
          <w:rFonts w:cs="Arial"/>
          <w:szCs w:val="22"/>
        </w:rPr>
        <w:t>“</w:t>
      </w:r>
      <w:r w:rsidRPr="00D93565">
        <w:rPr>
          <w:rFonts w:cs="Arial"/>
          <w:b/>
          <w:szCs w:val="22"/>
        </w:rPr>
        <w:t>FoIA</w:t>
      </w:r>
      <w:r w:rsidRPr="005E7AFC">
        <w:rPr>
          <w:rFonts w:cs="Arial"/>
          <w:szCs w:val="22"/>
        </w:rPr>
        <w:t>” 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3C06C121" w14:textId="77777777" w:rsidR="005E7AFC" w:rsidRDefault="005E7AFC" w:rsidP="00D93565">
      <w:pPr>
        <w:ind w:left="720"/>
        <w:rPr>
          <w:rFonts w:cs="Arial"/>
          <w:szCs w:val="22"/>
        </w:rPr>
      </w:pPr>
    </w:p>
    <w:p w14:paraId="3A390F58" w14:textId="13412625" w:rsidR="00812DA7" w:rsidRDefault="00812DA7" w:rsidP="00812DA7">
      <w:pPr>
        <w:ind w:left="709"/>
      </w:pPr>
      <w:r>
        <w:rPr>
          <w:b/>
        </w:rPr>
        <w:t>“</w:t>
      </w:r>
      <w:r w:rsidRPr="002D65F1">
        <w:rPr>
          <w:b/>
        </w:rPr>
        <w:t>Electronic Version</w:t>
      </w:r>
      <w:r>
        <w:rPr>
          <w:b/>
        </w:rPr>
        <w:t>”</w:t>
      </w:r>
      <w:r>
        <w:t xml:space="preserve"> means a version of a Manual in any digital format suitable for download on a mobile device (e-reader);</w:t>
      </w:r>
    </w:p>
    <w:p w14:paraId="2BAD80F5" w14:textId="77777777" w:rsidR="00812DA7" w:rsidRPr="005E7AFC" w:rsidRDefault="00812DA7" w:rsidP="00D93565">
      <w:pPr>
        <w:ind w:left="720"/>
        <w:rPr>
          <w:rFonts w:cs="Arial"/>
          <w:szCs w:val="22"/>
        </w:rPr>
      </w:pPr>
    </w:p>
    <w:p w14:paraId="6CCE88B9" w14:textId="77777777" w:rsidR="00A90754" w:rsidRDefault="00A90754" w:rsidP="00A90754">
      <w:pPr>
        <w:ind w:left="720"/>
        <w:rPr>
          <w:rFonts w:cs="Arial"/>
          <w:szCs w:val="22"/>
        </w:rPr>
      </w:pPr>
      <w:r>
        <w:rPr>
          <w:rFonts w:cs="Arial"/>
          <w:szCs w:val="22"/>
        </w:rPr>
        <w:t>“</w:t>
      </w:r>
      <w:r w:rsidRPr="00594AA6">
        <w:rPr>
          <w:rFonts w:cs="Arial"/>
          <w:b/>
          <w:szCs w:val="22"/>
        </w:rPr>
        <w:t>Endorsement</w:t>
      </w:r>
      <w:r>
        <w:rPr>
          <w:rFonts w:cs="Arial"/>
          <w:szCs w:val="22"/>
        </w:rPr>
        <w:t>” means the College’s grant of exclusive rights to use the College’s recommendation and relevant logos for the Stated Purpose only;</w:t>
      </w:r>
    </w:p>
    <w:p w14:paraId="6A2BDF89" w14:textId="77777777" w:rsidR="005E7AFC" w:rsidRDefault="005E7AFC" w:rsidP="00D93565">
      <w:pPr>
        <w:ind w:left="720"/>
        <w:rPr>
          <w:rFonts w:cs="Arial"/>
          <w:szCs w:val="22"/>
        </w:rPr>
      </w:pPr>
    </w:p>
    <w:p w14:paraId="302B85BA" w14:textId="607B845A" w:rsidR="005E7AFC" w:rsidRDefault="00A90754" w:rsidP="00D93565">
      <w:pPr>
        <w:ind w:left="720"/>
        <w:rPr>
          <w:rFonts w:cs="Arial"/>
          <w:szCs w:val="22"/>
        </w:rPr>
      </w:pPr>
      <w:r w:rsidRPr="00D93565">
        <w:rPr>
          <w:rFonts w:cs="Arial"/>
          <w:b/>
          <w:szCs w:val="22"/>
        </w:rPr>
        <w:t>“Invitation to Quote</w:t>
      </w:r>
      <w:r>
        <w:rPr>
          <w:rFonts w:cs="Arial"/>
          <w:szCs w:val="22"/>
        </w:rPr>
        <w:t xml:space="preserve">” or </w:t>
      </w:r>
      <w:r w:rsidR="005E7AFC">
        <w:rPr>
          <w:rFonts w:cs="Arial"/>
          <w:szCs w:val="22"/>
        </w:rPr>
        <w:t>“</w:t>
      </w:r>
      <w:r w:rsidR="005E7AFC" w:rsidRPr="00D93565">
        <w:rPr>
          <w:rFonts w:cs="Arial"/>
          <w:b/>
          <w:szCs w:val="22"/>
        </w:rPr>
        <w:t>ITQ</w:t>
      </w:r>
      <w:r w:rsidR="005E7AFC">
        <w:rPr>
          <w:rFonts w:cs="Arial"/>
          <w:szCs w:val="22"/>
        </w:rPr>
        <w:t xml:space="preserve">” </w:t>
      </w:r>
      <w:r>
        <w:rPr>
          <w:rFonts w:cs="Arial"/>
          <w:szCs w:val="22"/>
        </w:rPr>
        <w:t xml:space="preserve">or </w:t>
      </w:r>
      <w:r w:rsidR="005E7AFC">
        <w:rPr>
          <w:rFonts w:cs="Arial"/>
          <w:szCs w:val="22"/>
        </w:rPr>
        <w:t xml:space="preserve">means this Invitation to Quote </w:t>
      </w:r>
      <w:r w:rsidR="005E7AFC" w:rsidRPr="005E7AFC">
        <w:rPr>
          <w:rFonts w:cs="Arial"/>
          <w:szCs w:val="22"/>
        </w:rPr>
        <w:t>for the rights to publish College Endorsed Manuals for the National Police Promotions Framework Step Two Legal Examinations (Sergeant and Inspector) and the National Investigators’ Examination</w:t>
      </w:r>
      <w:r w:rsidR="005E7AFC">
        <w:rPr>
          <w:rFonts w:cs="Arial"/>
          <w:szCs w:val="22"/>
        </w:rPr>
        <w:t>;</w:t>
      </w:r>
    </w:p>
    <w:p w14:paraId="353BF99D" w14:textId="77777777" w:rsidR="005E7AFC" w:rsidRDefault="005E7AFC" w:rsidP="00D93565">
      <w:pPr>
        <w:ind w:left="720"/>
        <w:rPr>
          <w:rFonts w:cs="Arial"/>
          <w:szCs w:val="22"/>
        </w:rPr>
      </w:pPr>
    </w:p>
    <w:p w14:paraId="58E3D067" w14:textId="019B6928" w:rsidR="005E7AFC" w:rsidRDefault="005E7AFC" w:rsidP="00D93565">
      <w:pPr>
        <w:ind w:left="720"/>
        <w:rPr>
          <w:rFonts w:cs="Arial"/>
          <w:szCs w:val="22"/>
        </w:rPr>
      </w:pPr>
      <w:r>
        <w:rPr>
          <w:rFonts w:cs="Arial"/>
          <w:szCs w:val="22"/>
        </w:rPr>
        <w:lastRenderedPageBreak/>
        <w:t>“</w:t>
      </w:r>
      <w:r w:rsidRPr="00D93565">
        <w:rPr>
          <w:rFonts w:cs="Arial"/>
          <w:b/>
          <w:szCs w:val="22"/>
        </w:rPr>
        <w:t>Manuals</w:t>
      </w:r>
      <w:r>
        <w:rPr>
          <w:rFonts w:cs="Arial"/>
          <w:szCs w:val="22"/>
        </w:rPr>
        <w:t>” means</w:t>
      </w:r>
      <w:r w:rsidR="00210AF8">
        <w:rPr>
          <w:rFonts w:cs="Arial"/>
          <w:szCs w:val="22"/>
        </w:rPr>
        <w:t xml:space="preserve"> the study materials to be published in print and digital form by the Successful Bidder which must cover all sections from the relevant College Syllabus for (a)</w:t>
      </w:r>
      <w:r w:rsidR="00210AF8" w:rsidRPr="008C7572">
        <w:rPr>
          <w:rFonts w:cs="Arial"/>
          <w:szCs w:val="22"/>
        </w:rPr>
        <w:t xml:space="preserve"> the National Police Promotions Framework Step Two Legal Examinations (Sergeant and Inspector) and </w:t>
      </w:r>
      <w:r w:rsidR="00210AF8">
        <w:rPr>
          <w:rFonts w:cs="Arial"/>
          <w:szCs w:val="22"/>
        </w:rPr>
        <w:t xml:space="preserve">(b) </w:t>
      </w:r>
      <w:r w:rsidR="00210AF8" w:rsidRPr="008C7572">
        <w:rPr>
          <w:rFonts w:cs="Arial"/>
          <w:szCs w:val="22"/>
        </w:rPr>
        <w:t>the National Investigators’ Examination</w:t>
      </w:r>
      <w:r w:rsidR="00C76FD1">
        <w:rPr>
          <w:rFonts w:cs="Arial"/>
          <w:szCs w:val="22"/>
        </w:rPr>
        <w:t xml:space="preserve"> and whose body content comprise at least 90% content from that Syllabus;</w:t>
      </w:r>
    </w:p>
    <w:p w14:paraId="57A8D8F3" w14:textId="77777777" w:rsidR="00210AF8" w:rsidRDefault="00210AF8" w:rsidP="00D93565">
      <w:pPr>
        <w:ind w:left="720"/>
        <w:rPr>
          <w:rFonts w:cs="Arial"/>
          <w:szCs w:val="22"/>
        </w:rPr>
      </w:pPr>
    </w:p>
    <w:p w14:paraId="0397D033" w14:textId="72327E3D" w:rsidR="00210AF8" w:rsidRDefault="00210AF8" w:rsidP="00D93565">
      <w:pPr>
        <w:ind w:left="720"/>
        <w:rPr>
          <w:rFonts w:cs="Arial"/>
          <w:szCs w:val="22"/>
        </w:rPr>
      </w:pPr>
      <w:r>
        <w:rPr>
          <w:rFonts w:cs="Arial"/>
          <w:szCs w:val="22"/>
        </w:rPr>
        <w:t>“</w:t>
      </w:r>
      <w:r w:rsidRPr="00D93565">
        <w:rPr>
          <w:rFonts w:cs="Arial"/>
          <w:b/>
          <w:szCs w:val="22"/>
        </w:rPr>
        <w:t>Stated Purpose</w:t>
      </w:r>
      <w:r>
        <w:rPr>
          <w:rFonts w:cs="Arial"/>
          <w:szCs w:val="22"/>
        </w:rPr>
        <w:t>” means</w:t>
      </w:r>
      <w:r w:rsidR="00C76FD1">
        <w:rPr>
          <w:rFonts w:cs="Arial"/>
          <w:szCs w:val="22"/>
        </w:rPr>
        <w:t xml:space="preserve"> </w:t>
      </w:r>
      <w:r w:rsidR="00C76FD1" w:rsidRPr="00C76FD1">
        <w:rPr>
          <w:rFonts w:cs="Arial"/>
          <w:szCs w:val="22"/>
        </w:rPr>
        <w:t xml:space="preserve">the publication of </w:t>
      </w:r>
      <w:r w:rsidR="00C76FD1">
        <w:rPr>
          <w:rFonts w:cs="Arial"/>
          <w:szCs w:val="22"/>
        </w:rPr>
        <w:t xml:space="preserve">the </w:t>
      </w:r>
      <w:r w:rsidR="00C76FD1" w:rsidRPr="00C76FD1">
        <w:rPr>
          <w:rFonts w:cs="Arial"/>
          <w:szCs w:val="22"/>
        </w:rPr>
        <w:t>Manuals;</w:t>
      </w:r>
    </w:p>
    <w:p w14:paraId="73408DF9" w14:textId="77777777" w:rsidR="00BD616B" w:rsidRDefault="00BD616B" w:rsidP="00D93565">
      <w:pPr>
        <w:ind w:left="720"/>
        <w:rPr>
          <w:rFonts w:cs="Arial"/>
          <w:szCs w:val="22"/>
        </w:rPr>
      </w:pPr>
    </w:p>
    <w:p w14:paraId="0E938205" w14:textId="0BDB7945" w:rsidR="00BD616B" w:rsidRDefault="00BD616B" w:rsidP="00D93565">
      <w:pPr>
        <w:ind w:left="720"/>
        <w:rPr>
          <w:rFonts w:cs="Arial"/>
          <w:szCs w:val="22"/>
        </w:rPr>
      </w:pPr>
      <w:r w:rsidRPr="00D93565">
        <w:rPr>
          <w:rFonts w:cs="Arial"/>
          <w:b/>
          <w:szCs w:val="22"/>
        </w:rPr>
        <w:t>“Successful Bidder”</w:t>
      </w:r>
      <w:r>
        <w:rPr>
          <w:rFonts w:cs="Arial"/>
          <w:szCs w:val="22"/>
        </w:rPr>
        <w:t xml:space="preserve"> means the Bidder whose Bid is accepted;</w:t>
      </w:r>
    </w:p>
    <w:p w14:paraId="4A600024" w14:textId="77777777" w:rsidR="00A90754" w:rsidRDefault="00A90754" w:rsidP="00D93565">
      <w:pPr>
        <w:ind w:left="720"/>
        <w:rPr>
          <w:rFonts w:cs="Arial"/>
          <w:szCs w:val="22"/>
        </w:rPr>
      </w:pPr>
    </w:p>
    <w:p w14:paraId="5FF2444F" w14:textId="4D31BBC5" w:rsidR="00A90754" w:rsidRDefault="00A90754" w:rsidP="00D93565">
      <w:pPr>
        <w:ind w:left="720"/>
        <w:rPr>
          <w:rFonts w:cs="Arial"/>
          <w:szCs w:val="22"/>
        </w:rPr>
      </w:pPr>
      <w:r w:rsidRPr="00D93565">
        <w:rPr>
          <w:rFonts w:cs="Arial"/>
          <w:b/>
          <w:szCs w:val="22"/>
        </w:rPr>
        <w:t>“Syllabus”</w:t>
      </w:r>
      <w:r>
        <w:rPr>
          <w:rFonts w:cs="Arial"/>
          <w:szCs w:val="22"/>
        </w:rPr>
        <w:t xml:space="preserve"> means the College’s course document outlining the contents of the </w:t>
      </w:r>
      <w:r w:rsidRPr="008C7572">
        <w:rPr>
          <w:rFonts w:cs="Arial"/>
          <w:szCs w:val="22"/>
        </w:rPr>
        <w:t xml:space="preserve">National Police Promotions Framework Step Two </w:t>
      </w:r>
      <w:r>
        <w:rPr>
          <w:rFonts w:cs="Arial"/>
          <w:szCs w:val="22"/>
        </w:rPr>
        <w:t>programme or the National Investigators’ Examination programme respectively.</w:t>
      </w:r>
    </w:p>
    <w:p w14:paraId="3A24E561" w14:textId="77777777" w:rsidR="00210AF8" w:rsidRPr="005E7AFC" w:rsidRDefault="00210AF8" w:rsidP="005E7AFC">
      <w:pPr>
        <w:rPr>
          <w:rFonts w:cs="Arial"/>
          <w:szCs w:val="22"/>
        </w:rPr>
      </w:pPr>
    </w:p>
    <w:p w14:paraId="310CBF01" w14:textId="6807E89E" w:rsidR="00250483" w:rsidRPr="008C7572" w:rsidRDefault="005E7AFC" w:rsidP="005E7AFC">
      <w:pPr>
        <w:rPr>
          <w:rFonts w:cs="Arial"/>
          <w:szCs w:val="22"/>
        </w:rPr>
      </w:pPr>
      <w:r w:rsidRPr="005E7AFC">
        <w:rPr>
          <w:rFonts w:cs="Arial"/>
          <w:szCs w:val="22"/>
        </w:rPr>
        <w:t xml:space="preserve">In </w:t>
      </w:r>
      <w:r>
        <w:rPr>
          <w:rFonts w:cs="Arial"/>
          <w:szCs w:val="22"/>
        </w:rPr>
        <w:t>this</w:t>
      </w:r>
      <w:r w:rsidRPr="005E7AFC">
        <w:rPr>
          <w:rFonts w:cs="Arial"/>
          <w:szCs w:val="22"/>
        </w:rPr>
        <w:t xml:space="preserve"> </w:t>
      </w:r>
      <w:r>
        <w:rPr>
          <w:rFonts w:cs="Arial"/>
          <w:szCs w:val="22"/>
        </w:rPr>
        <w:t>Invitation to Quote</w:t>
      </w:r>
      <w:r w:rsidRPr="005E7AFC">
        <w:rPr>
          <w:rFonts w:cs="Arial"/>
          <w:szCs w:val="22"/>
        </w:rPr>
        <w:t xml:space="preserve"> any reference to 'person' includes, but is not limited to, any person, firm, body or association, corporate or incorporate.</w:t>
      </w:r>
    </w:p>
    <w:p w14:paraId="3A0FC0CB" w14:textId="77777777" w:rsidR="005E7AFC" w:rsidRDefault="005E7AFC"/>
    <w:tbl>
      <w:tblPr>
        <w:tblW w:w="10598" w:type="dxa"/>
        <w:tblLayout w:type="fixed"/>
        <w:tblLook w:val="0000" w:firstRow="0" w:lastRow="0" w:firstColumn="0" w:lastColumn="0" w:noHBand="0" w:noVBand="0"/>
      </w:tblPr>
      <w:tblGrid>
        <w:gridCol w:w="33"/>
        <w:gridCol w:w="866"/>
        <w:gridCol w:w="33"/>
        <w:gridCol w:w="821"/>
        <w:gridCol w:w="27"/>
        <w:gridCol w:w="8818"/>
      </w:tblGrid>
      <w:tr w:rsidR="00E221A2" w:rsidRPr="008C7572" w14:paraId="65D3CAB7" w14:textId="77777777" w:rsidTr="00250483">
        <w:tc>
          <w:tcPr>
            <w:tcW w:w="899" w:type="dxa"/>
            <w:gridSpan w:val="2"/>
          </w:tcPr>
          <w:p w14:paraId="4AA18A40" w14:textId="77777777" w:rsidR="00483FD8" w:rsidRPr="008C7572" w:rsidRDefault="00483FD8" w:rsidP="00D93565">
            <w:pPr>
              <w:spacing w:before="120" w:after="120"/>
              <w:rPr>
                <w:rFonts w:cs="Arial"/>
                <w:b/>
                <w:szCs w:val="22"/>
              </w:rPr>
            </w:pPr>
            <w:r w:rsidRPr="008C7572">
              <w:rPr>
                <w:rFonts w:cs="Arial"/>
                <w:szCs w:val="22"/>
              </w:rPr>
              <w:br w:type="page"/>
            </w:r>
            <w:r w:rsidRPr="008C7572">
              <w:rPr>
                <w:rFonts w:cs="Arial"/>
                <w:b/>
                <w:szCs w:val="22"/>
              </w:rPr>
              <w:t>1.</w:t>
            </w:r>
          </w:p>
        </w:tc>
        <w:tc>
          <w:tcPr>
            <w:tcW w:w="9699" w:type="dxa"/>
            <w:gridSpan w:val="4"/>
          </w:tcPr>
          <w:p w14:paraId="1A2A5A38" w14:textId="512A843D" w:rsidR="00483FD8" w:rsidRPr="008C7572" w:rsidRDefault="00483FD8" w:rsidP="00D93565">
            <w:pPr>
              <w:spacing w:before="120" w:after="120"/>
              <w:rPr>
                <w:rFonts w:cs="Arial"/>
                <w:b/>
                <w:szCs w:val="22"/>
                <w:u w:val="single"/>
              </w:rPr>
            </w:pPr>
            <w:r w:rsidRPr="008C7572">
              <w:rPr>
                <w:rFonts w:cs="Arial"/>
                <w:b/>
                <w:szCs w:val="22"/>
                <w:u w:val="single"/>
              </w:rPr>
              <w:t xml:space="preserve">Overview </w:t>
            </w:r>
          </w:p>
        </w:tc>
      </w:tr>
      <w:tr w:rsidR="00E221A2" w:rsidRPr="008C7572" w14:paraId="0E2B274D" w14:textId="77777777" w:rsidTr="00250483">
        <w:tc>
          <w:tcPr>
            <w:tcW w:w="899" w:type="dxa"/>
            <w:gridSpan w:val="2"/>
          </w:tcPr>
          <w:p w14:paraId="0914CD6A" w14:textId="77777777" w:rsidR="00483FD8" w:rsidRPr="008C7572" w:rsidRDefault="00483FD8" w:rsidP="00D93565">
            <w:pPr>
              <w:spacing w:before="120" w:after="120"/>
              <w:rPr>
                <w:rFonts w:cs="Arial"/>
                <w:b/>
                <w:szCs w:val="22"/>
              </w:rPr>
            </w:pPr>
          </w:p>
        </w:tc>
        <w:tc>
          <w:tcPr>
            <w:tcW w:w="854" w:type="dxa"/>
            <w:gridSpan w:val="2"/>
          </w:tcPr>
          <w:p w14:paraId="7E190371" w14:textId="77777777" w:rsidR="00483FD8" w:rsidRPr="008C7572" w:rsidRDefault="00483FD8" w:rsidP="00D93565">
            <w:pPr>
              <w:spacing w:before="120" w:after="120"/>
              <w:rPr>
                <w:rFonts w:cs="Arial"/>
                <w:b/>
                <w:szCs w:val="22"/>
              </w:rPr>
            </w:pPr>
            <w:r w:rsidRPr="008C7572">
              <w:rPr>
                <w:rFonts w:cs="Arial"/>
                <w:b/>
                <w:szCs w:val="22"/>
              </w:rPr>
              <w:t>1.1</w:t>
            </w:r>
          </w:p>
        </w:tc>
        <w:tc>
          <w:tcPr>
            <w:tcW w:w="8845" w:type="dxa"/>
            <w:gridSpan w:val="2"/>
          </w:tcPr>
          <w:p w14:paraId="5F7CA171" w14:textId="77777777" w:rsidR="00D93565" w:rsidRDefault="00051A40" w:rsidP="00D93565">
            <w:pPr>
              <w:spacing w:before="120" w:after="120"/>
            </w:pPr>
            <w:r>
              <w:t>The College of Policing (the “</w:t>
            </w:r>
            <w:r w:rsidRPr="00D93565">
              <w:rPr>
                <w:b/>
              </w:rPr>
              <w:t>College</w:t>
            </w:r>
            <w:r>
              <w:t xml:space="preserve">”) is the Professional Body for all in policing in England and Wales.  </w:t>
            </w:r>
          </w:p>
          <w:p w14:paraId="35F238AB" w14:textId="77777777" w:rsidR="00D93565" w:rsidRDefault="00051A40" w:rsidP="00D93565">
            <w:pPr>
              <w:spacing w:before="120" w:after="120"/>
            </w:pPr>
            <w:r>
              <w:t xml:space="preserve">We have a mandate to set standards in professional development, including codes of practice and regulations, to ensure consistency across the 43 forces in England and Wales. </w:t>
            </w:r>
          </w:p>
          <w:p w14:paraId="153D3B94" w14:textId="23432C14" w:rsidR="00051A40" w:rsidRDefault="00051A40" w:rsidP="00D93565">
            <w:pPr>
              <w:spacing w:before="120" w:after="120"/>
            </w:pPr>
            <w:r>
              <w:t>We also have a remit to set standards for the police service on training, development, skills and qualifications, and we will provide maximum support to help the service implement these standards.</w:t>
            </w:r>
          </w:p>
          <w:p w14:paraId="18EC098F" w14:textId="62FEBA94" w:rsidR="00A55402" w:rsidRDefault="00051A40" w:rsidP="00D93565">
            <w:pPr>
              <w:spacing w:before="120" w:after="120"/>
              <w:rPr>
                <w:rFonts w:cs="Arial"/>
                <w:szCs w:val="22"/>
              </w:rPr>
            </w:pPr>
            <w:r>
              <w:lastRenderedPageBreak/>
              <w:t>The College is currently implementing plans to become a membership organisation.  Our first members will be policing professionals (police officers and staff working in police forces and associated policing organisations). In the future, we will open Membership to a wider audience, including those working with police professionals or who have an interest in policing. These Membership types will be chargeable and available to both UK and International audiences. The packages will be announced when they become available.</w:t>
            </w:r>
          </w:p>
          <w:p w14:paraId="6128AA52" w14:textId="6148AC43" w:rsidR="004A1D20" w:rsidRDefault="00B92979" w:rsidP="00D93565">
            <w:pPr>
              <w:spacing w:before="120" w:after="120"/>
              <w:rPr>
                <w:rFonts w:cs="Arial"/>
                <w:szCs w:val="22"/>
              </w:rPr>
            </w:pPr>
            <w:r w:rsidRPr="008C7572">
              <w:rPr>
                <w:rFonts w:cs="Arial"/>
                <w:szCs w:val="22"/>
              </w:rPr>
              <w:t xml:space="preserve">The </w:t>
            </w:r>
            <w:r w:rsidR="00840170" w:rsidRPr="008C7572">
              <w:rPr>
                <w:rFonts w:cs="Arial"/>
                <w:szCs w:val="22"/>
              </w:rPr>
              <w:t xml:space="preserve">College </w:t>
            </w:r>
            <w:r w:rsidR="009046D9" w:rsidRPr="008C7572">
              <w:rPr>
                <w:rFonts w:cs="Arial"/>
                <w:szCs w:val="22"/>
              </w:rPr>
              <w:t xml:space="preserve">is inviting quotations </w:t>
            </w:r>
            <w:r w:rsidR="00A55402">
              <w:rPr>
                <w:rFonts w:cs="Arial"/>
                <w:szCs w:val="22"/>
              </w:rPr>
              <w:t xml:space="preserve">from publishers </w:t>
            </w:r>
            <w:r w:rsidR="009046D9" w:rsidRPr="008C7572">
              <w:rPr>
                <w:rFonts w:cs="Arial"/>
                <w:szCs w:val="22"/>
              </w:rPr>
              <w:t xml:space="preserve">on the terms set out in </w:t>
            </w:r>
            <w:r w:rsidR="00A55402">
              <w:rPr>
                <w:rFonts w:cs="Arial"/>
                <w:szCs w:val="22"/>
              </w:rPr>
              <w:t>this</w:t>
            </w:r>
            <w:r w:rsidR="00A55402" w:rsidRPr="008C7572">
              <w:rPr>
                <w:rFonts w:cs="Arial"/>
                <w:szCs w:val="22"/>
              </w:rPr>
              <w:t xml:space="preserve"> </w:t>
            </w:r>
            <w:r w:rsidR="009046D9" w:rsidRPr="008C7572">
              <w:rPr>
                <w:rFonts w:cs="Arial"/>
                <w:szCs w:val="22"/>
              </w:rPr>
              <w:t>Invitation to Quote (</w:t>
            </w:r>
            <w:r w:rsidR="004A1D20">
              <w:rPr>
                <w:rFonts w:cs="Arial"/>
                <w:szCs w:val="22"/>
              </w:rPr>
              <w:t xml:space="preserve">the </w:t>
            </w:r>
            <w:r w:rsidR="004A1D20" w:rsidRPr="00D93565">
              <w:rPr>
                <w:rFonts w:cs="Arial"/>
                <w:b/>
                <w:szCs w:val="22"/>
              </w:rPr>
              <w:t>“</w:t>
            </w:r>
            <w:r w:rsidR="009046D9" w:rsidRPr="00D93565">
              <w:rPr>
                <w:rFonts w:cs="Arial"/>
                <w:b/>
                <w:szCs w:val="22"/>
              </w:rPr>
              <w:t>ITQ</w:t>
            </w:r>
            <w:r w:rsidR="004A1D20" w:rsidRPr="00D93565">
              <w:rPr>
                <w:rFonts w:cs="Arial"/>
                <w:b/>
                <w:szCs w:val="22"/>
              </w:rPr>
              <w:t>”</w:t>
            </w:r>
            <w:r w:rsidR="009046D9" w:rsidRPr="008C7572">
              <w:rPr>
                <w:rFonts w:cs="Arial"/>
                <w:szCs w:val="22"/>
              </w:rPr>
              <w:t>)</w:t>
            </w:r>
            <w:r w:rsidR="00A55402">
              <w:rPr>
                <w:rFonts w:cs="Arial"/>
                <w:szCs w:val="22"/>
              </w:rPr>
              <w:t xml:space="preserve">.  </w:t>
            </w:r>
          </w:p>
          <w:p w14:paraId="30577201" w14:textId="3C0560C7" w:rsidR="004A1D20" w:rsidRDefault="00A55402" w:rsidP="00D93565">
            <w:pPr>
              <w:spacing w:before="120" w:after="120"/>
              <w:rPr>
                <w:rFonts w:cs="Arial"/>
                <w:szCs w:val="22"/>
              </w:rPr>
            </w:pPr>
            <w:r>
              <w:rPr>
                <w:rFonts w:cs="Arial"/>
                <w:szCs w:val="22"/>
              </w:rPr>
              <w:t xml:space="preserve">The College requires the Successful Bidder to </w:t>
            </w:r>
            <w:r w:rsidR="00E3341C">
              <w:rPr>
                <w:rFonts w:cs="Arial"/>
                <w:szCs w:val="22"/>
              </w:rPr>
              <w:t xml:space="preserve">publish, promote, sell and distribute </w:t>
            </w:r>
            <w:r>
              <w:rPr>
                <w:rFonts w:cs="Arial"/>
                <w:szCs w:val="22"/>
              </w:rPr>
              <w:t>m</w:t>
            </w:r>
            <w:r w:rsidR="00840170" w:rsidRPr="008C7572">
              <w:rPr>
                <w:rFonts w:cs="Arial"/>
                <w:szCs w:val="22"/>
              </w:rPr>
              <w:t xml:space="preserve">anuals </w:t>
            </w:r>
            <w:r>
              <w:rPr>
                <w:rFonts w:cs="Arial"/>
                <w:szCs w:val="22"/>
              </w:rPr>
              <w:t>covering content from the College’s syllabi for (a)</w:t>
            </w:r>
            <w:r w:rsidRPr="008C7572">
              <w:rPr>
                <w:rFonts w:cs="Arial"/>
                <w:szCs w:val="22"/>
              </w:rPr>
              <w:t xml:space="preserve"> </w:t>
            </w:r>
            <w:r w:rsidR="00840170" w:rsidRPr="008C7572">
              <w:rPr>
                <w:rFonts w:cs="Arial"/>
                <w:szCs w:val="22"/>
              </w:rPr>
              <w:t>the National Police Promotions Framework</w:t>
            </w:r>
            <w:r w:rsidR="00A139BC" w:rsidRPr="008C7572">
              <w:rPr>
                <w:rFonts w:cs="Arial"/>
                <w:szCs w:val="22"/>
              </w:rPr>
              <w:t xml:space="preserve"> Step Two Legal Examinations (Sergeant and Inspector)</w:t>
            </w:r>
            <w:r w:rsidR="00840170" w:rsidRPr="008C7572">
              <w:rPr>
                <w:rFonts w:cs="Arial"/>
                <w:szCs w:val="22"/>
              </w:rPr>
              <w:t xml:space="preserve"> and </w:t>
            </w:r>
            <w:r>
              <w:rPr>
                <w:rFonts w:cs="Arial"/>
                <w:szCs w:val="22"/>
              </w:rPr>
              <w:t xml:space="preserve">(b) </w:t>
            </w:r>
            <w:r w:rsidR="00840170" w:rsidRPr="008C7572">
              <w:rPr>
                <w:rFonts w:cs="Arial"/>
                <w:szCs w:val="22"/>
              </w:rPr>
              <w:t>the National Investigators</w:t>
            </w:r>
            <w:r w:rsidR="00A139BC" w:rsidRPr="008C7572">
              <w:rPr>
                <w:rFonts w:cs="Arial"/>
                <w:szCs w:val="22"/>
              </w:rPr>
              <w:t>’</w:t>
            </w:r>
            <w:r w:rsidR="00840170" w:rsidRPr="008C7572">
              <w:rPr>
                <w:rFonts w:cs="Arial"/>
                <w:szCs w:val="22"/>
              </w:rPr>
              <w:t xml:space="preserve"> Examination (the </w:t>
            </w:r>
            <w:r w:rsidR="00840170" w:rsidRPr="008C7572">
              <w:rPr>
                <w:rFonts w:cs="Arial"/>
                <w:b/>
                <w:szCs w:val="22"/>
              </w:rPr>
              <w:t>“</w:t>
            </w:r>
            <w:r>
              <w:rPr>
                <w:rFonts w:cs="Arial"/>
                <w:b/>
                <w:szCs w:val="22"/>
              </w:rPr>
              <w:t>Manuals</w:t>
            </w:r>
            <w:r w:rsidR="00840170" w:rsidRPr="008C7572">
              <w:rPr>
                <w:rFonts w:cs="Arial"/>
                <w:b/>
                <w:szCs w:val="22"/>
              </w:rPr>
              <w:t>”</w:t>
            </w:r>
            <w:r w:rsidR="00840170" w:rsidRPr="008C7572">
              <w:rPr>
                <w:rFonts w:cs="Arial"/>
                <w:szCs w:val="22"/>
              </w:rPr>
              <w:t>)</w:t>
            </w:r>
            <w:r w:rsidR="00BA1D13">
              <w:rPr>
                <w:rFonts w:cs="Arial"/>
                <w:szCs w:val="22"/>
              </w:rPr>
              <w:t>. Subject to meeting specific requirements</w:t>
            </w:r>
            <w:r w:rsidR="004A1D20">
              <w:rPr>
                <w:rFonts w:cs="Arial"/>
                <w:szCs w:val="22"/>
              </w:rPr>
              <w:t xml:space="preserve"> as set out in Schedule 1</w:t>
            </w:r>
            <w:r w:rsidR="00BA1D13">
              <w:rPr>
                <w:rFonts w:cs="Arial"/>
                <w:szCs w:val="22"/>
              </w:rPr>
              <w:t>, the College will grant the Successful Bidder exclusive rights to use the College’s recommendation</w:t>
            </w:r>
            <w:r w:rsidR="004A1D20">
              <w:rPr>
                <w:rFonts w:cs="Arial"/>
                <w:szCs w:val="22"/>
              </w:rPr>
              <w:t xml:space="preserve"> and relevant logos</w:t>
            </w:r>
            <w:r w:rsidR="00BA1D13">
              <w:rPr>
                <w:rFonts w:cs="Arial"/>
                <w:szCs w:val="22"/>
              </w:rPr>
              <w:t xml:space="preserve"> </w:t>
            </w:r>
            <w:r w:rsidR="00E3341C">
              <w:rPr>
                <w:rFonts w:cs="Arial"/>
                <w:szCs w:val="22"/>
              </w:rPr>
              <w:t>for the purpose of publishing</w:t>
            </w:r>
            <w:r w:rsidR="00BA1D13">
              <w:rPr>
                <w:rFonts w:cs="Arial"/>
                <w:szCs w:val="22"/>
              </w:rPr>
              <w:t xml:space="preserve"> the Manuals (the </w:t>
            </w:r>
            <w:r w:rsidR="00BA1D13" w:rsidRPr="00D93565">
              <w:rPr>
                <w:rFonts w:cs="Arial"/>
                <w:b/>
                <w:szCs w:val="22"/>
              </w:rPr>
              <w:t>“Endorsement”</w:t>
            </w:r>
            <w:r w:rsidR="00BA1D13">
              <w:rPr>
                <w:rFonts w:cs="Arial"/>
                <w:szCs w:val="22"/>
              </w:rPr>
              <w:t xml:space="preserve">).  </w:t>
            </w:r>
          </w:p>
          <w:p w14:paraId="1B39A993" w14:textId="355E9559" w:rsidR="008A45AD" w:rsidRPr="008C7572" w:rsidRDefault="004A1D20" w:rsidP="00D93565">
            <w:pPr>
              <w:spacing w:before="120" w:after="120"/>
              <w:rPr>
                <w:rFonts w:cs="Arial"/>
                <w:szCs w:val="22"/>
              </w:rPr>
            </w:pPr>
            <w:r>
              <w:rPr>
                <w:rFonts w:cs="Arial"/>
                <w:szCs w:val="22"/>
              </w:rPr>
              <w:t xml:space="preserve">Bidders are asked to submit a quote for </w:t>
            </w:r>
            <w:r w:rsidR="00BA1D13">
              <w:rPr>
                <w:rFonts w:cs="Arial"/>
                <w:szCs w:val="22"/>
              </w:rPr>
              <w:t xml:space="preserve">Royalties payable to the College in respect of the </w:t>
            </w:r>
            <w:r>
              <w:rPr>
                <w:rFonts w:cs="Arial"/>
                <w:szCs w:val="22"/>
              </w:rPr>
              <w:t>Endorsement</w:t>
            </w:r>
            <w:r w:rsidR="00BA1D13">
              <w:rPr>
                <w:rFonts w:cs="Arial"/>
                <w:szCs w:val="22"/>
              </w:rPr>
              <w:t>.</w:t>
            </w:r>
          </w:p>
        </w:tc>
      </w:tr>
      <w:tr w:rsidR="00BA1D13" w:rsidRPr="008C7572" w14:paraId="78CFC8BE" w14:textId="77777777" w:rsidTr="00087763">
        <w:trPr>
          <w:trHeight w:val="1786"/>
        </w:trPr>
        <w:tc>
          <w:tcPr>
            <w:tcW w:w="899" w:type="dxa"/>
            <w:gridSpan w:val="2"/>
          </w:tcPr>
          <w:p w14:paraId="10106DC3" w14:textId="77777777" w:rsidR="00BA1D13" w:rsidRPr="008C7572" w:rsidRDefault="00BA1D13" w:rsidP="00D93565">
            <w:pPr>
              <w:spacing w:before="120" w:after="120"/>
              <w:rPr>
                <w:rFonts w:cs="Arial"/>
                <w:b/>
                <w:szCs w:val="22"/>
              </w:rPr>
            </w:pPr>
          </w:p>
        </w:tc>
        <w:tc>
          <w:tcPr>
            <w:tcW w:w="854" w:type="dxa"/>
            <w:gridSpan w:val="2"/>
          </w:tcPr>
          <w:p w14:paraId="614F9593" w14:textId="5ADB2890" w:rsidR="00BA1D13" w:rsidRPr="008C7572" w:rsidRDefault="00BA1D13" w:rsidP="00D93565">
            <w:pPr>
              <w:spacing w:before="120" w:after="120"/>
              <w:rPr>
                <w:rFonts w:cs="Arial"/>
                <w:b/>
                <w:szCs w:val="22"/>
              </w:rPr>
            </w:pPr>
            <w:r>
              <w:rPr>
                <w:rFonts w:cs="Arial"/>
                <w:b/>
                <w:szCs w:val="22"/>
              </w:rPr>
              <w:t>1.2</w:t>
            </w:r>
          </w:p>
        </w:tc>
        <w:tc>
          <w:tcPr>
            <w:tcW w:w="8845" w:type="dxa"/>
            <w:gridSpan w:val="2"/>
          </w:tcPr>
          <w:p w14:paraId="6AFF5B37" w14:textId="77777777" w:rsidR="00BA1D13" w:rsidRDefault="008E5E85" w:rsidP="00D93565">
            <w:pPr>
              <w:spacing w:before="120" w:after="120"/>
              <w:rPr>
                <w:rFonts w:cs="Arial"/>
                <w:b/>
              </w:rPr>
            </w:pPr>
            <w:r w:rsidRPr="00D93565">
              <w:rPr>
                <w:rFonts w:cs="Arial"/>
                <w:b/>
              </w:rPr>
              <w:t>The opportunity</w:t>
            </w:r>
          </w:p>
          <w:p w14:paraId="4D6C1D3A" w14:textId="782A600B" w:rsidR="00580FF6" w:rsidRDefault="00580FF6" w:rsidP="00D93565">
            <w:pPr>
              <w:spacing w:before="120" w:after="120"/>
              <w:rPr>
                <w:rFonts w:cs="Arial"/>
              </w:rPr>
            </w:pPr>
            <w:r>
              <w:rPr>
                <w:rFonts w:cs="Arial"/>
              </w:rPr>
              <w:t>The National Police Promotions Framework (</w:t>
            </w:r>
            <w:r w:rsidR="00A90754">
              <w:rPr>
                <w:rFonts w:cs="Arial"/>
              </w:rPr>
              <w:t>“</w:t>
            </w:r>
            <w:r w:rsidRPr="00D93565">
              <w:rPr>
                <w:rFonts w:cs="Arial"/>
                <w:b/>
              </w:rPr>
              <w:t>NPPF</w:t>
            </w:r>
            <w:r w:rsidR="00A90754">
              <w:rPr>
                <w:rFonts w:cs="Arial"/>
              </w:rPr>
              <w:t>”</w:t>
            </w:r>
            <w:r>
              <w:rPr>
                <w:rFonts w:cs="Arial"/>
              </w:rPr>
              <w:t>) Step Two examinations are held on an annual basis.  Approximately 3,500 candidates enter the Sergeants’ examination, and approximately 2,000 candidates enter the Inspectors’ examination each year.</w:t>
            </w:r>
          </w:p>
          <w:p w14:paraId="0987774E" w14:textId="25ABBC30" w:rsidR="00580FF6" w:rsidRDefault="00580FF6" w:rsidP="00D93565">
            <w:pPr>
              <w:spacing w:before="120" w:after="120"/>
              <w:rPr>
                <w:rFonts w:cs="Arial"/>
              </w:rPr>
            </w:pPr>
            <w:r>
              <w:rPr>
                <w:rFonts w:cs="Arial"/>
              </w:rPr>
              <w:t xml:space="preserve">The National Investigators’ Examination </w:t>
            </w:r>
            <w:r w:rsidR="00A90754">
              <w:rPr>
                <w:rFonts w:cs="Arial"/>
              </w:rPr>
              <w:t>(</w:t>
            </w:r>
            <w:r w:rsidR="00A90754" w:rsidRPr="00D93565">
              <w:rPr>
                <w:rFonts w:cs="Arial"/>
                <w:b/>
              </w:rPr>
              <w:t>“NIE”</w:t>
            </w:r>
            <w:r w:rsidR="00A90754">
              <w:rPr>
                <w:rFonts w:cs="Arial"/>
              </w:rPr>
              <w:t xml:space="preserve">) </w:t>
            </w:r>
            <w:r>
              <w:rPr>
                <w:rFonts w:cs="Arial"/>
              </w:rPr>
              <w:t>is held on a quarterly basis.  Approximately 3,000 qualifying candidates enter the examination each year.</w:t>
            </w:r>
          </w:p>
          <w:p w14:paraId="1B3849CE" w14:textId="77777777" w:rsidR="00D93565" w:rsidRPr="008F0250" w:rsidRDefault="00D93565" w:rsidP="00D93565">
            <w:pPr>
              <w:shd w:val="clear" w:color="auto" w:fill="FFFFFF"/>
              <w:spacing w:before="120" w:after="120"/>
              <w:jc w:val="left"/>
              <w:rPr>
                <w:rFonts w:cs="Arial"/>
                <w:szCs w:val="22"/>
                <w:lang w:val="en"/>
              </w:rPr>
            </w:pPr>
            <w:r w:rsidRPr="008F0250">
              <w:rPr>
                <w:rFonts w:cs="Arial"/>
                <w:szCs w:val="22"/>
                <w:lang w:val="en"/>
              </w:rPr>
              <w:t xml:space="preserve">The Manuals effectively define the Body of Knowledge in Policing (“BoKP”) candidates sitting the relevant examinations are assessed against.  </w:t>
            </w:r>
          </w:p>
          <w:p w14:paraId="1A6552BF" w14:textId="666C3E75" w:rsidR="00A2136E" w:rsidRDefault="00A2136E" w:rsidP="00D93565">
            <w:pPr>
              <w:spacing w:before="120" w:after="120"/>
              <w:rPr>
                <w:rFonts w:cs="Arial"/>
              </w:rPr>
            </w:pPr>
            <w:r>
              <w:rPr>
                <w:rFonts w:cs="Arial"/>
              </w:rPr>
              <w:lastRenderedPageBreak/>
              <w:t xml:space="preserve">The NPPF Syllabus covers four distinct areas, </w:t>
            </w:r>
            <w:r w:rsidR="00C07C41">
              <w:rPr>
                <w:rFonts w:cs="Arial"/>
              </w:rPr>
              <w:t>and may require</w:t>
            </w:r>
            <w:r>
              <w:rPr>
                <w:rFonts w:cs="Arial"/>
              </w:rPr>
              <w:t xml:space="preserve"> a </w:t>
            </w:r>
            <w:r w:rsidR="00C65482">
              <w:rPr>
                <w:rFonts w:cs="Arial"/>
              </w:rPr>
              <w:t>multi-volume set of</w:t>
            </w:r>
            <w:r w:rsidR="0093223D">
              <w:rPr>
                <w:rFonts w:cs="Arial"/>
              </w:rPr>
              <w:t xml:space="preserve"> Manuals (whether or not accompanied by companion workbooks):-</w:t>
            </w:r>
          </w:p>
          <w:p w14:paraId="3C2436A3" w14:textId="77777777" w:rsidR="00A2136E" w:rsidRPr="003A0866" w:rsidRDefault="00A2136E" w:rsidP="00D93565">
            <w:pPr>
              <w:pStyle w:val="ListParagraph"/>
              <w:numPr>
                <w:ilvl w:val="0"/>
                <w:numId w:val="49"/>
              </w:numPr>
              <w:spacing w:before="120" w:after="120"/>
              <w:rPr>
                <w:rFonts w:cs="Arial"/>
              </w:rPr>
            </w:pPr>
            <w:r w:rsidRPr="003A0866">
              <w:rPr>
                <w:rFonts w:ascii="Arial" w:eastAsia="Times New Roman" w:hAnsi="Arial" w:cs="Arial"/>
                <w:szCs w:val="20"/>
              </w:rPr>
              <w:t>Crime</w:t>
            </w:r>
          </w:p>
          <w:p w14:paraId="173B6140" w14:textId="77777777" w:rsidR="00A2136E" w:rsidRPr="003A0866" w:rsidRDefault="00A2136E" w:rsidP="00D93565">
            <w:pPr>
              <w:pStyle w:val="ListParagraph"/>
              <w:numPr>
                <w:ilvl w:val="0"/>
                <w:numId w:val="49"/>
              </w:numPr>
              <w:spacing w:before="120" w:after="120"/>
              <w:rPr>
                <w:rFonts w:cs="Arial"/>
              </w:rPr>
            </w:pPr>
            <w:r w:rsidRPr="003A0866">
              <w:rPr>
                <w:rFonts w:ascii="Arial" w:eastAsia="Times New Roman" w:hAnsi="Arial" w:cs="Arial"/>
                <w:szCs w:val="20"/>
              </w:rPr>
              <w:t>Evidence &amp; Procedure</w:t>
            </w:r>
          </w:p>
          <w:p w14:paraId="334909F4" w14:textId="77777777" w:rsidR="00A2136E" w:rsidRPr="003A0866" w:rsidRDefault="00A2136E" w:rsidP="00D93565">
            <w:pPr>
              <w:pStyle w:val="ListParagraph"/>
              <w:numPr>
                <w:ilvl w:val="0"/>
                <w:numId w:val="49"/>
              </w:numPr>
              <w:spacing w:before="120" w:after="120"/>
              <w:rPr>
                <w:rFonts w:cs="Arial"/>
              </w:rPr>
            </w:pPr>
            <w:r w:rsidRPr="003A0866">
              <w:rPr>
                <w:rFonts w:ascii="Arial" w:eastAsia="Times New Roman" w:hAnsi="Arial" w:cs="Arial"/>
                <w:szCs w:val="20"/>
              </w:rPr>
              <w:t>Road Policing</w:t>
            </w:r>
          </w:p>
          <w:p w14:paraId="3533FCBE" w14:textId="4290801E" w:rsidR="00A2136E" w:rsidRPr="003A0866" w:rsidRDefault="00A2136E" w:rsidP="00D93565">
            <w:pPr>
              <w:pStyle w:val="ListParagraph"/>
              <w:numPr>
                <w:ilvl w:val="0"/>
                <w:numId w:val="49"/>
              </w:numPr>
              <w:spacing w:before="120" w:after="120"/>
              <w:rPr>
                <w:rFonts w:cs="Arial"/>
              </w:rPr>
            </w:pPr>
            <w:r w:rsidRPr="003A0866">
              <w:rPr>
                <w:rFonts w:ascii="Arial" w:eastAsia="Times New Roman" w:hAnsi="Arial" w:cs="Arial"/>
                <w:szCs w:val="20"/>
              </w:rPr>
              <w:t>General Police Duties</w:t>
            </w:r>
          </w:p>
          <w:p w14:paraId="33F1F9B5" w14:textId="635B5714" w:rsidR="00C65482" w:rsidRDefault="00C07C41" w:rsidP="00D93565">
            <w:pPr>
              <w:spacing w:before="120" w:after="120"/>
              <w:rPr>
                <w:rFonts w:cs="Arial"/>
              </w:rPr>
            </w:pPr>
            <w:r>
              <w:rPr>
                <w:rFonts w:cs="Arial"/>
              </w:rPr>
              <w:t xml:space="preserve">The NIE Syllabus </w:t>
            </w:r>
            <w:r w:rsidR="00C65482">
              <w:rPr>
                <w:rFonts w:cs="Arial"/>
              </w:rPr>
              <w:t>covers six distinct areas, and may require a multi-volume set of Manuals</w:t>
            </w:r>
            <w:r w:rsidR="0093223D">
              <w:rPr>
                <w:rFonts w:cs="Arial"/>
              </w:rPr>
              <w:t xml:space="preserve"> (whether or not accompanied by companion workbooks):-</w:t>
            </w:r>
          </w:p>
          <w:p w14:paraId="652DB2AA" w14:textId="77777777" w:rsidR="00C65482" w:rsidRPr="00D93565" w:rsidRDefault="00C65482" w:rsidP="00D93565">
            <w:pPr>
              <w:pStyle w:val="ListParagraph"/>
              <w:numPr>
                <w:ilvl w:val="0"/>
                <w:numId w:val="56"/>
              </w:numPr>
              <w:spacing w:before="120" w:after="120"/>
              <w:rPr>
                <w:rFonts w:cs="Arial"/>
              </w:rPr>
            </w:pPr>
            <w:r w:rsidRPr="00D93565">
              <w:rPr>
                <w:rFonts w:ascii="Arial" w:hAnsi="Arial" w:cs="Arial"/>
              </w:rPr>
              <w:t xml:space="preserve">Evidence; </w:t>
            </w:r>
          </w:p>
          <w:p w14:paraId="284A131A" w14:textId="77777777" w:rsidR="00C65482" w:rsidRPr="00D93565" w:rsidRDefault="00C65482" w:rsidP="00D93565">
            <w:pPr>
              <w:pStyle w:val="ListParagraph"/>
              <w:numPr>
                <w:ilvl w:val="0"/>
                <w:numId w:val="56"/>
              </w:numPr>
              <w:spacing w:before="120" w:after="120"/>
              <w:rPr>
                <w:rFonts w:cs="Arial"/>
              </w:rPr>
            </w:pPr>
            <w:r w:rsidRPr="00D93565">
              <w:rPr>
                <w:rFonts w:ascii="Arial" w:hAnsi="Arial" w:cs="Arial"/>
              </w:rPr>
              <w:t xml:space="preserve">Property Offences; </w:t>
            </w:r>
          </w:p>
          <w:p w14:paraId="6AC87AEC" w14:textId="77777777" w:rsidR="00C65482" w:rsidRPr="00D93565" w:rsidRDefault="00C65482" w:rsidP="00D93565">
            <w:pPr>
              <w:pStyle w:val="ListParagraph"/>
              <w:numPr>
                <w:ilvl w:val="0"/>
                <w:numId w:val="56"/>
              </w:numPr>
              <w:spacing w:before="120" w:after="120"/>
              <w:rPr>
                <w:rFonts w:cs="Arial"/>
              </w:rPr>
            </w:pPr>
            <w:r w:rsidRPr="00D93565">
              <w:rPr>
                <w:rFonts w:ascii="Arial" w:hAnsi="Arial" w:cs="Arial"/>
              </w:rPr>
              <w:t xml:space="preserve">Assaults, Drugs, Firearms and Gun Crime; </w:t>
            </w:r>
          </w:p>
          <w:p w14:paraId="087D825A" w14:textId="77777777" w:rsidR="00C65482" w:rsidRPr="00D93565" w:rsidRDefault="00C65482" w:rsidP="00D93565">
            <w:pPr>
              <w:pStyle w:val="ListParagraph"/>
              <w:numPr>
                <w:ilvl w:val="0"/>
                <w:numId w:val="56"/>
              </w:numPr>
              <w:spacing w:before="120" w:after="120"/>
              <w:rPr>
                <w:rFonts w:cs="Arial"/>
              </w:rPr>
            </w:pPr>
            <w:r w:rsidRPr="00D93565">
              <w:rPr>
                <w:rFonts w:ascii="Arial" w:hAnsi="Arial" w:cs="Arial"/>
              </w:rPr>
              <w:t xml:space="preserve">Sexual Offences; </w:t>
            </w:r>
          </w:p>
          <w:p w14:paraId="2605A523" w14:textId="77777777" w:rsidR="00C65482" w:rsidRPr="00D93565" w:rsidRDefault="00C65482" w:rsidP="00D93565">
            <w:pPr>
              <w:pStyle w:val="ListParagraph"/>
              <w:numPr>
                <w:ilvl w:val="0"/>
                <w:numId w:val="56"/>
              </w:numPr>
              <w:spacing w:before="120" w:after="120"/>
              <w:rPr>
                <w:rFonts w:cs="Arial"/>
              </w:rPr>
            </w:pPr>
            <w:r w:rsidRPr="00D93565">
              <w:rPr>
                <w:rFonts w:ascii="Arial" w:hAnsi="Arial" w:cs="Arial"/>
              </w:rPr>
              <w:t xml:space="preserve">Offences in Immigration Enforcement and Asylum; </w:t>
            </w:r>
          </w:p>
          <w:p w14:paraId="19A4CF18" w14:textId="419CE8F6" w:rsidR="00C65482" w:rsidRPr="00D93565" w:rsidRDefault="00C65482" w:rsidP="00D93565">
            <w:pPr>
              <w:pStyle w:val="ListParagraph"/>
              <w:numPr>
                <w:ilvl w:val="0"/>
                <w:numId w:val="56"/>
              </w:numPr>
              <w:spacing w:before="120" w:after="120"/>
              <w:rPr>
                <w:rFonts w:cs="Arial"/>
              </w:rPr>
            </w:pPr>
            <w:r w:rsidRPr="00D93565">
              <w:rPr>
                <w:rFonts w:ascii="Arial" w:hAnsi="Arial" w:cs="Arial"/>
              </w:rPr>
              <w:t>Offences in Customs and Excise Management and Serious Organised Crime</w:t>
            </w:r>
          </w:p>
          <w:p w14:paraId="2CE5C6D2" w14:textId="42287993" w:rsidR="00AD5E04" w:rsidRPr="008F0250" w:rsidRDefault="00AD5E04" w:rsidP="00D93565">
            <w:pPr>
              <w:shd w:val="clear" w:color="auto" w:fill="FFFFFF"/>
              <w:spacing w:before="120" w:after="120"/>
              <w:jc w:val="left"/>
              <w:rPr>
                <w:rFonts w:cs="Arial"/>
                <w:szCs w:val="22"/>
                <w:lang w:eastAsia="en-GB"/>
              </w:rPr>
            </w:pPr>
            <w:r w:rsidRPr="008F0250">
              <w:rPr>
                <w:rFonts w:cs="Arial"/>
                <w:szCs w:val="22"/>
                <w:lang w:val="en"/>
              </w:rPr>
              <w:t>It is important that test developers and candidates use the same reference materials.  The ability to reference each question in the examination is vital for auditing purposes and is a key principle underlying robust psychometric test design as this ensures that the question is technically accurate and answerable within the examination syllabus.</w:t>
            </w:r>
          </w:p>
          <w:p w14:paraId="452A0A09" w14:textId="3093C633" w:rsidR="00C65482" w:rsidRPr="00545FB1" w:rsidRDefault="00AD5E04" w:rsidP="00087763">
            <w:pPr>
              <w:pStyle w:val="IntenseQuote"/>
              <w:spacing w:before="120" w:after="120"/>
              <w:jc w:val="both"/>
              <w:rPr>
                <w:rFonts w:cs="Arial"/>
              </w:rPr>
            </w:pPr>
            <w:r w:rsidRPr="002D65F1">
              <w:rPr>
                <w:color w:val="auto"/>
                <w:lang w:eastAsia="en-GB"/>
              </w:rPr>
              <w:t xml:space="preserve">The Syllabus content examined for both NPPF and NIE is cross-referenced to, and contained within, the current edition of the Manuals. Candidates are examined on the law and procedure </w:t>
            </w:r>
            <w:r w:rsidRPr="002D65F1">
              <w:rPr>
                <w:i w:val="0"/>
                <w:color w:val="auto"/>
                <w:lang w:eastAsia="en-GB"/>
              </w:rPr>
              <w:t>only</w:t>
            </w:r>
            <w:r w:rsidRPr="002D65F1">
              <w:rPr>
                <w:color w:val="auto"/>
                <w:lang w:eastAsia="en-GB"/>
              </w:rPr>
              <w:t xml:space="preserve"> as it appears in the latest edition of the Manuals. </w:t>
            </w:r>
          </w:p>
        </w:tc>
      </w:tr>
      <w:tr w:rsidR="00E3341C" w:rsidRPr="008C7572" w14:paraId="5A06B655" w14:textId="77777777" w:rsidTr="00250483">
        <w:tc>
          <w:tcPr>
            <w:tcW w:w="899" w:type="dxa"/>
            <w:gridSpan w:val="2"/>
          </w:tcPr>
          <w:p w14:paraId="1528FB5D" w14:textId="65055BEF" w:rsidR="00E3341C" w:rsidRPr="008C7572" w:rsidRDefault="00E3341C" w:rsidP="00D93565">
            <w:pPr>
              <w:spacing w:before="120" w:after="120"/>
              <w:rPr>
                <w:rFonts w:cs="Arial"/>
                <w:b/>
                <w:szCs w:val="22"/>
              </w:rPr>
            </w:pPr>
          </w:p>
        </w:tc>
        <w:tc>
          <w:tcPr>
            <w:tcW w:w="854" w:type="dxa"/>
            <w:gridSpan w:val="2"/>
          </w:tcPr>
          <w:p w14:paraId="603FE84A" w14:textId="4E8DCA86" w:rsidR="00E3341C" w:rsidRDefault="00E3341C" w:rsidP="00D93565">
            <w:pPr>
              <w:spacing w:before="120" w:after="120"/>
              <w:rPr>
                <w:rFonts w:cs="Arial"/>
                <w:b/>
                <w:szCs w:val="22"/>
              </w:rPr>
            </w:pPr>
            <w:r>
              <w:rPr>
                <w:rFonts w:cs="Arial"/>
                <w:b/>
                <w:szCs w:val="22"/>
              </w:rPr>
              <w:t>1.3</w:t>
            </w:r>
          </w:p>
        </w:tc>
        <w:tc>
          <w:tcPr>
            <w:tcW w:w="8845" w:type="dxa"/>
            <w:gridSpan w:val="2"/>
          </w:tcPr>
          <w:p w14:paraId="34EF087F" w14:textId="77777777" w:rsidR="00E3341C" w:rsidRPr="00D93565" w:rsidRDefault="00E3341C" w:rsidP="00D93565">
            <w:pPr>
              <w:spacing w:before="120" w:after="120"/>
              <w:rPr>
                <w:rFonts w:cs="Arial"/>
                <w:b/>
              </w:rPr>
            </w:pPr>
            <w:r w:rsidRPr="00D93565">
              <w:rPr>
                <w:rFonts w:cs="Arial"/>
                <w:b/>
              </w:rPr>
              <w:t>Timeframes for publication</w:t>
            </w:r>
          </w:p>
          <w:p w14:paraId="379AF7BD" w14:textId="5F1B53C0" w:rsidR="004F5213" w:rsidRDefault="004F5213" w:rsidP="00D93565">
            <w:pPr>
              <w:spacing w:before="120" w:after="120"/>
              <w:rPr>
                <w:rFonts w:cs="Arial"/>
              </w:rPr>
            </w:pPr>
            <w:r>
              <w:rPr>
                <w:rFonts w:cs="Arial"/>
              </w:rPr>
              <w:lastRenderedPageBreak/>
              <w:t>Under the current contract, the incumbent publisher will publish the 2017 editions of the Manuals as follows:-</w:t>
            </w:r>
          </w:p>
          <w:tbl>
            <w:tblPr>
              <w:tblStyle w:val="TableGrid"/>
              <w:tblW w:w="0" w:type="auto"/>
              <w:tblLayout w:type="fixed"/>
              <w:tblLook w:val="04A0" w:firstRow="1" w:lastRow="0" w:firstColumn="1" w:lastColumn="0" w:noHBand="0" w:noVBand="1"/>
            </w:tblPr>
            <w:tblGrid>
              <w:gridCol w:w="1395"/>
              <w:gridCol w:w="2914"/>
              <w:gridCol w:w="2155"/>
              <w:gridCol w:w="2155"/>
            </w:tblGrid>
            <w:tr w:rsidR="004F5213" w14:paraId="0DEDBB56" w14:textId="77777777" w:rsidTr="00D93565">
              <w:tc>
                <w:tcPr>
                  <w:tcW w:w="1395" w:type="dxa"/>
                </w:tcPr>
                <w:p w14:paraId="2C1279E5" w14:textId="77777777" w:rsidR="004F5213" w:rsidRPr="00D93565" w:rsidRDefault="004F5213" w:rsidP="00D93565">
                  <w:pPr>
                    <w:spacing w:before="120" w:after="120"/>
                    <w:rPr>
                      <w:rFonts w:cs="Arial"/>
                      <w:b/>
                    </w:rPr>
                  </w:pPr>
                </w:p>
              </w:tc>
              <w:tc>
                <w:tcPr>
                  <w:tcW w:w="2914" w:type="dxa"/>
                </w:tcPr>
                <w:p w14:paraId="5BDB19F6" w14:textId="0165631B" w:rsidR="004F5213" w:rsidRPr="00D93565" w:rsidRDefault="000261D3" w:rsidP="00D93565">
                  <w:pPr>
                    <w:spacing w:before="120" w:after="120"/>
                    <w:rPr>
                      <w:rFonts w:cs="Arial"/>
                      <w:b/>
                    </w:rPr>
                  </w:pPr>
                  <w:r>
                    <w:rPr>
                      <w:rFonts w:cs="Arial"/>
                      <w:b/>
                    </w:rPr>
                    <w:t>2017 Exams</w:t>
                  </w:r>
                </w:p>
              </w:tc>
              <w:tc>
                <w:tcPr>
                  <w:tcW w:w="2155" w:type="dxa"/>
                </w:tcPr>
                <w:p w14:paraId="7F7FCF0D" w14:textId="77777777" w:rsidR="004F5213" w:rsidRPr="00D93565" w:rsidRDefault="004F5213" w:rsidP="00D93565">
                  <w:pPr>
                    <w:spacing w:before="120" w:after="120"/>
                    <w:rPr>
                      <w:rFonts w:cs="Arial"/>
                      <w:b/>
                    </w:rPr>
                  </w:pPr>
                  <w:r w:rsidRPr="00D93565">
                    <w:rPr>
                      <w:rFonts w:cs="Arial"/>
                      <w:b/>
                    </w:rPr>
                    <w:t>Publication</w:t>
                  </w:r>
                </w:p>
              </w:tc>
              <w:tc>
                <w:tcPr>
                  <w:tcW w:w="2155" w:type="dxa"/>
                </w:tcPr>
                <w:p w14:paraId="65371A02" w14:textId="77777777" w:rsidR="004F5213" w:rsidRPr="00D93565" w:rsidRDefault="004F5213" w:rsidP="00D93565">
                  <w:pPr>
                    <w:spacing w:before="120" w:after="120"/>
                    <w:rPr>
                      <w:rFonts w:cs="Arial"/>
                      <w:b/>
                    </w:rPr>
                  </w:pPr>
                  <w:r w:rsidRPr="00D93565">
                    <w:rPr>
                      <w:rFonts w:cs="Arial"/>
                      <w:b/>
                    </w:rPr>
                    <w:t>Writing</w:t>
                  </w:r>
                </w:p>
              </w:tc>
            </w:tr>
            <w:tr w:rsidR="004F5213" w14:paraId="698A5DB8" w14:textId="77777777" w:rsidTr="00D93565">
              <w:tc>
                <w:tcPr>
                  <w:tcW w:w="1395" w:type="dxa"/>
                </w:tcPr>
                <w:p w14:paraId="74388856" w14:textId="77777777" w:rsidR="004F5213" w:rsidRDefault="004F5213" w:rsidP="00D93565">
                  <w:pPr>
                    <w:spacing w:before="120" w:after="120"/>
                    <w:rPr>
                      <w:rFonts w:cs="Arial"/>
                    </w:rPr>
                  </w:pPr>
                  <w:r>
                    <w:rPr>
                      <w:rFonts w:cs="Arial"/>
                    </w:rPr>
                    <w:t>NPPF</w:t>
                  </w:r>
                </w:p>
              </w:tc>
              <w:tc>
                <w:tcPr>
                  <w:tcW w:w="2914" w:type="dxa"/>
                </w:tcPr>
                <w:p w14:paraId="37D350FD" w14:textId="7ADEF8DE" w:rsidR="004F5213" w:rsidRDefault="000261D3" w:rsidP="00D93565">
                  <w:pPr>
                    <w:spacing w:before="120" w:after="120"/>
                    <w:rPr>
                      <w:rFonts w:cs="Arial"/>
                    </w:rPr>
                  </w:pPr>
                  <w:r>
                    <w:rPr>
                      <w:rFonts w:cs="Arial"/>
                    </w:rPr>
                    <w:t xml:space="preserve">March </w:t>
                  </w:r>
                  <w:r w:rsidR="0052428A">
                    <w:rPr>
                      <w:rFonts w:cs="Arial"/>
                    </w:rPr>
                    <w:t>(sergeants)</w:t>
                  </w:r>
                  <w:r>
                    <w:rPr>
                      <w:rFonts w:cs="Arial"/>
                    </w:rPr>
                    <w:t xml:space="preserve"> </w:t>
                  </w:r>
                  <w:r w:rsidR="0052428A">
                    <w:rPr>
                      <w:rFonts w:cs="Arial"/>
                    </w:rPr>
                    <w:t xml:space="preserve">&amp; </w:t>
                  </w:r>
                  <w:r>
                    <w:rPr>
                      <w:rFonts w:cs="Arial"/>
                    </w:rPr>
                    <w:t>October</w:t>
                  </w:r>
                  <w:r w:rsidR="0052428A">
                    <w:rPr>
                      <w:rFonts w:cs="Arial"/>
                    </w:rPr>
                    <w:t xml:space="preserve"> (inspectors)</w:t>
                  </w:r>
                </w:p>
              </w:tc>
              <w:tc>
                <w:tcPr>
                  <w:tcW w:w="2155" w:type="dxa"/>
                </w:tcPr>
                <w:p w14:paraId="40D6DC97" w14:textId="0959D9FC" w:rsidR="004F5213" w:rsidRDefault="0081598C" w:rsidP="00D93565">
                  <w:pPr>
                    <w:spacing w:before="120" w:after="120"/>
                    <w:rPr>
                      <w:rFonts w:cs="Arial"/>
                    </w:rPr>
                  </w:pPr>
                  <w:r>
                    <w:rPr>
                      <w:rFonts w:cs="Arial"/>
                    </w:rPr>
                    <w:t>August ‘16</w:t>
                  </w:r>
                </w:p>
              </w:tc>
              <w:tc>
                <w:tcPr>
                  <w:tcW w:w="2155" w:type="dxa"/>
                </w:tcPr>
                <w:p w14:paraId="0DD96F2A" w14:textId="70ED45ED" w:rsidR="004F5213" w:rsidRDefault="0081598C" w:rsidP="00D93565">
                  <w:pPr>
                    <w:spacing w:before="120" w:after="120"/>
                    <w:rPr>
                      <w:rFonts w:cs="Arial"/>
                    </w:rPr>
                  </w:pPr>
                  <w:r>
                    <w:rPr>
                      <w:rFonts w:cs="Arial"/>
                    </w:rPr>
                    <w:t>September ‘15</w:t>
                  </w:r>
                </w:p>
              </w:tc>
            </w:tr>
            <w:tr w:rsidR="004F5213" w14:paraId="1E67EAFA" w14:textId="77777777" w:rsidTr="00D93565">
              <w:tc>
                <w:tcPr>
                  <w:tcW w:w="1395" w:type="dxa"/>
                </w:tcPr>
                <w:p w14:paraId="7C3A5646" w14:textId="77777777" w:rsidR="004F5213" w:rsidRDefault="004F5213" w:rsidP="00D93565">
                  <w:pPr>
                    <w:spacing w:before="120" w:after="120"/>
                    <w:rPr>
                      <w:rFonts w:cs="Arial"/>
                    </w:rPr>
                  </w:pPr>
                  <w:r>
                    <w:rPr>
                      <w:rFonts w:cs="Arial"/>
                    </w:rPr>
                    <w:t>NIE</w:t>
                  </w:r>
                </w:p>
              </w:tc>
              <w:tc>
                <w:tcPr>
                  <w:tcW w:w="2914" w:type="dxa"/>
                </w:tcPr>
                <w:p w14:paraId="650CB3FD" w14:textId="634972DC" w:rsidR="004F5213" w:rsidRDefault="000261D3" w:rsidP="00D93565">
                  <w:pPr>
                    <w:spacing w:before="120" w:after="120"/>
                    <w:rPr>
                      <w:rFonts w:cs="Arial"/>
                    </w:rPr>
                  </w:pPr>
                  <w:r>
                    <w:rPr>
                      <w:rFonts w:cs="Arial"/>
                    </w:rPr>
                    <w:t>March, June, September &amp; November</w:t>
                  </w:r>
                </w:p>
              </w:tc>
              <w:tc>
                <w:tcPr>
                  <w:tcW w:w="2155" w:type="dxa"/>
                </w:tcPr>
                <w:p w14:paraId="3361D4CA" w14:textId="7B19F157" w:rsidR="004F5213" w:rsidRDefault="0081598C" w:rsidP="00D93565">
                  <w:pPr>
                    <w:spacing w:before="120" w:after="120"/>
                    <w:rPr>
                      <w:rFonts w:cs="Arial"/>
                    </w:rPr>
                  </w:pPr>
                  <w:r>
                    <w:rPr>
                      <w:rFonts w:cs="Arial"/>
                    </w:rPr>
                    <w:t>October ‘16</w:t>
                  </w:r>
                </w:p>
              </w:tc>
              <w:tc>
                <w:tcPr>
                  <w:tcW w:w="2155" w:type="dxa"/>
                </w:tcPr>
                <w:p w14:paraId="4B2D2818" w14:textId="01727261" w:rsidR="004F5213" w:rsidRDefault="0081598C" w:rsidP="00D93565">
                  <w:pPr>
                    <w:spacing w:before="120" w:after="120"/>
                    <w:rPr>
                      <w:rFonts w:cs="Arial"/>
                    </w:rPr>
                  </w:pPr>
                  <w:r>
                    <w:rPr>
                      <w:rFonts w:cs="Arial"/>
                    </w:rPr>
                    <w:t>November ‘15</w:t>
                  </w:r>
                </w:p>
              </w:tc>
            </w:tr>
          </w:tbl>
          <w:p w14:paraId="1E9A9675" w14:textId="3668E190" w:rsidR="0081598C" w:rsidRDefault="004F5213" w:rsidP="00D93565">
            <w:pPr>
              <w:spacing w:before="120" w:after="120"/>
              <w:rPr>
                <w:rFonts w:cs="Arial"/>
              </w:rPr>
            </w:pPr>
            <w:r>
              <w:rPr>
                <w:rFonts w:cs="Arial"/>
              </w:rPr>
              <w:t>The College requires Bidders to propose a timetable for publication to enable candidates to access study materials in good time for the 2018 examinations:-</w:t>
            </w:r>
          </w:p>
          <w:tbl>
            <w:tblPr>
              <w:tblStyle w:val="TableGrid"/>
              <w:tblW w:w="8624" w:type="dxa"/>
              <w:tblLayout w:type="fixed"/>
              <w:tblLook w:val="04A0" w:firstRow="1" w:lastRow="0" w:firstColumn="1" w:lastColumn="0" w:noHBand="0" w:noVBand="1"/>
            </w:tblPr>
            <w:tblGrid>
              <w:gridCol w:w="2154"/>
              <w:gridCol w:w="3493"/>
              <w:gridCol w:w="2977"/>
            </w:tblGrid>
            <w:tr w:rsidR="00D616FB" w14:paraId="13296092" w14:textId="6D40F6AE" w:rsidTr="00D93565">
              <w:tc>
                <w:tcPr>
                  <w:tcW w:w="2154" w:type="dxa"/>
                </w:tcPr>
                <w:p w14:paraId="708BEC79" w14:textId="77777777" w:rsidR="00D616FB" w:rsidRDefault="00D616FB" w:rsidP="00D93565">
                  <w:pPr>
                    <w:spacing w:before="120" w:after="120"/>
                    <w:rPr>
                      <w:rFonts w:cs="Arial"/>
                    </w:rPr>
                  </w:pPr>
                </w:p>
              </w:tc>
              <w:tc>
                <w:tcPr>
                  <w:tcW w:w="3493" w:type="dxa"/>
                </w:tcPr>
                <w:p w14:paraId="42FBC522" w14:textId="1BD2FBC0" w:rsidR="00D616FB" w:rsidRPr="00D93565" w:rsidRDefault="00D616FB" w:rsidP="00D93565">
                  <w:pPr>
                    <w:spacing w:before="120" w:after="120"/>
                    <w:rPr>
                      <w:rFonts w:cs="Arial"/>
                      <w:b/>
                    </w:rPr>
                  </w:pPr>
                  <w:r w:rsidRPr="00D93565">
                    <w:rPr>
                      <w:rFonts w:cs="Arial"/>
                      <w:b/>
                    </w:rPr>
                    <w:t>2018 Exams</w:t>
                  </w:r>
                </w:p>
              </w:tc>
              <w:tc>
                <w:tcPr>
                  <w:tcW w:w="2977" w:type="dxa"/>
                </w:tcPr>
                <w:p w14:paraId="70447083" w14:textId="435BD780" w:rsidR="00D616FB" w:rsidRPr="00D93565" w:rsidRDefault="00D616FB" w:rsidP="00D93565">
                  <w:pPr>
                    <w:spacing w:before="120" w:after="120"/>
                    <w:rPr>
                      <w:rFonts w:cs="Arial"/>
                      <w:b/>
                    </w:rPr>
                  </w:pPr>
                  <w:r>
                    <w:rPr>
                      <w:rFonts w:cs="Arial"/>
                      <w:b/>
                    </w:rPr>
                    <w:t>Publication</w:t>
                  </w:r>
                </w:p>
              </w:tc>
            </w:tr>
            <w:tr w:rsidR="00D616FB" w14:paraId="4700F0A8" w14:textId="0C9D42CF" w:rsidTr="00D93565">
              <w:tc>
                <w:tcPr>
                  <w:tcW w:w="2154" w:type="dxa"/>
                </w:tcPr>
                <w:p w14:paraId="356A8021" w14:textId="39002FC5" w:rsidR="00D616FB" w:rsidRDefault="00D616FB" w:rsidP="00D93565">
                  <w:pPr>
                    <w:spacing w:before="120" w:after="120"/>
                    <w:rPr>
                      <w:rFonts w:cs="Arial"/>
                    </w:rPr>
                  </w:pPr>
                  <w:r>
                    <w:rPr>
                      <w:rFonts w:cs="Arial"/>
                    </w:rPr>
                    <w:t>NPPF</w:t>
                  </w:r>
                </w:p>
              </w:tc>
              <w:tc>
                <w:tcPr>
                  <w:tcW w:w="3493" w:type="dxa"/>
                </w:tcPr>
                <w:p w14:paraId="51C24994" w14:textId="7485483C" w:rsidR="00D616FB" w:rsidRDefault="00D616FB" w:rsidP="00D93565">
                  <w:pPr>
                    <w:spacing w:before="120" w:after="120"/>
                    <w:rPr>
                      <w:rFonts w:cs="Arial"/>
                    </w:rPr>
                  </w:pPr>
                  <w:r>
                    <w:rPr>
                      <w:rFonts w:cs="Arial"/>
                    </w:rPr>
                    <w:t>March (sergeants) &amp; October (inspectors)</w:t>
                  </w:r>
                </w:p>
              </w:tc>
              <w:tc>
                <w:tcPr>
                  <w:tcW w:w="2977" w:type="dxa"/>
                </w:tcPr>
                <w:p w14:paraId="0818C45D" w14:textId="53ECF7B1" w:rsidR="00D616FB" w:rsidRDefault="00D616FB" w:rsidP="00D93565">
                  <w:pPr>
                    <w:spacing w:before="120" w:after="120"/>
                    <w:rPr>
                      <w:rFonts w:cs="Arial"/>
                    </w:rPr>
                  </w:pPr>
                  <w:r>
                    <w:rPr>
                      <w:rFonts w:cs="Arial"/>
                    </w:rPr>
                    <w:t>August ‘17</w:t>
                  </w:r>
                </w:p>
              </w:tc>
            </w:tr>
            <w:tr w:rsidR="00D616FB" w14:paraId="770866F7" w14:textId="3931CA00" w:rsidTr="00D93565">
              <w:tc>
                <w:tcPr>
                  <w:tcW w:w="2154" w:type="dxa"/>
                </w:tcPr>
                <w:p w14:paraId="0A1D45B6" w14:textId="57355BB3" w:rsidR="00D616FB" w:rsidRDefault="00D616FB" w:rsidP="00D93565">
                  <w:pPr>
                    <w:spacing w:before="120" w:after="120"/>
                    <w:rPr>
                      <w:rFonts w:cs="Arial"/>
                    </w:rPr>
                  </w:pPr>
                  <w:r>
                    <w:rPr>
                      <w:rFonts w:cs="Arial"/>
                    </w:rPr>
                    <w:t>NIE</w:t>
                  </w:r>
                </w:p>
              </w:tc>
              <w:tc>
                <w:tcPr>
                  <w:tcW w:w="3493" w:type="dxa"/>
                </w:tcPr>
                <w:p w14:paraId="20080114" w14:textId="52DB0992" w:rsidR="00D616FB" w:rsidRDefault="00D616FB" w:rsidP="00D93565">
                  <w:pPr>
                    <w:spacing w:before="120" w:after="120"/>
                    <w:rPr>
                      <w:rFonts w:cs="Arial"/>
                    </w:rPr>
                  </w:pPr>
                  <w:r>
                    <w:rPr>
                      <w:rFonts w:cs="Arial"/>
                    </w:rPr>
                    <w:t>March, June, September &amp; November</w:t>
                  </w:r>
                </w:p>
              </w:tc>
              <w:tc>
                <w:tcPr>
                  <w:tcW w:w="2977" w:type="dxa"/>
                </w:tcPr>
                <w:p w14:paraId="461F2DE7" w14:textId="28555189" w:rsidR="00D616FB" w:rsidRDefault="00D616FB" w:rsidP="00D93565">
                  <w:pPr>
                    <w:spacing w:before="120" w:after="120"/>
                    <w:rPr>
                      <w:rFonts w:cs="Arial"/>
                    </w:rPr>
                  </w:pPr>
                  <w:r>
                    <w:rPr>
                      <w:rFonts w:cs="Arial"/>
                    </w:rPr>
                    <w:t>October ‘17</w:t>
                  </w:r>
                </w:p>
              </w:tc>
            </w:tr>
          </w:tbl>
          <w:p w14:paraId="0EBF3FFE" w14:textId="70A231F8" w:rsidR="004F5213" w:rsidRPr="00D93565" w:rsidRDefault="004F5213" w:rsidP="00087763">
            <w:pPr>
              <w:spacing w:before="120" w:after="120"/>
              <w:rPr>
                <w:rFonts w:cs="Arial"/>
              </w:rPr>
            </w:pPr>
            <w:r>
              <w:rPr>
                <w:rFonts w:cs="Arial"/>
              </w:rPr>
              <w:t>The College will provide the Successful Bidder with the relevant Syllabi to enable authors to write the Manuals.  The College expects to be provided with proofs for purpose of determining that criteria for Endorsement have been met.</w:t>
            </w:r>
          </w:p>
        </w:tc>
      </w:tr>
      <w:tr w:rsidR="00E221A2" w:rsidRPr="008C7572" w14:paraId="203025EC" w14:textId="77777777" w:rsidTr="00250483">
        <w:tc>
          <w:tcPr>
            <w:tcW w:w="899" w:type="dxa"/>
            <w:gridSpan w:val="2"/>
          </w:tcPr>
          <w:p w14:paraId="288F5F9C" w14:textId="04666BCC" w:rsidR="00483FD8" w:rsidRPr="008C7572" w:rsidRDefault="00483FD8" w:rsidP="00D93565">
            <w:pPr>
              <w:spacing w:before="120" w:after="120"/>
              <w:rPr>
                <w:rFonts w:cs="Arial"/>
                <w:b/>
                <w:szCs w:val="22"/>
              </w:rPr>
            </w:pPr>
          </w:p>
        </w:tc>
        <w:tc>
          <w:tcPr>
            <w:tcW w:w="854" w:type="dxa"/>
            <w:gridSpan w:val="2"/>
          </w:tcPr>
          <w:p w14:paraId="1F53A4B6" w14:textId="19879C1F" w:rsidR="00483FD8" w:rsidRPr="008C7572" w:rsidRDefault="00483FD8" w:rsidP="00D93565">
            <w:pPr>
              <w:spacing w:before="120" w:after="120"/>
              <w:rPr>
                <w:rFonts w:cs="Arial"/>
                <w:b/>
                <w:szCs w:val="22"/>
              </w:rPr>
            </w:pPr>
            <w:r w:rsidRPr="008C7572">
              <w:rPr>
                <w:rFonts w:cs="Arial"/>
                <w:b/>
                <w:szCs w:val="22"/>
              </w:rPr>
              <w:t>1</w:t>
            </w:r>
            <w:r w:rsidR="009046D9" w:rsidRPr="008C7572">
              <w:rPr>
                <w:rFonts w:cs="Arial"/>
                <w:b/>
                <w:szCs w:val="22"/>
              </w:rPr>
              <w:t>.</w:t>
            </w:r>
            <w:r w:rsidR="00BA36AA">
              <w:rPr>
                <w:rFonts w:cs="Arial"/>
                <w:b/>
                <w:szCs w:val="22"/>
              </w:rPr>
              <w:t>4</w:t>
            </w:r>
          </w:p>
        </w:tc>
        <w:tc>
          <w:tcPr>
            <w:tcW w:w="8845" w:type="dxa"/>
            <w:gridSpan w:val="2"/>
          </w:tcPr>
          <w:p w14:paraId="66E2A711" w14:textId="59F22284" w:rsidR="00483FD8" w:rsidRPr="00E221A2" w:rsidRDefault="00483FD8" w:rsidP="00D93565">
            <w:pPr>
              <w:spacing w:before="120" w:after="120"/>
              <w:rPr>
                <w:rFonts w:cs="Arial"/>
                <w:szCs w:val="22"/>
              </w:rPr>
            </w:pPr>
            <w:r w:rsidRPr="00E221A2">
              <w:rPr>
                <w:rFonts w:cs="Arial"/>
                <w:szCs w:val="22"/>
              </w:rPr>
              <w:t xml:space="preserve">It is anticipated that the contract will commence </w:t>
            </w:r>
            <w:r w:rsidR="00AB1D94" w:rsidRPr="00D93565">
              <w:rPr>
                <w:rFonts w:cs="Arial"/>
                <w:b/>
                <w:bCs/>
                <w:szCs w:val="22"/>
              </w:rPr>
              <w:t>1</w:t>
            </w:r>
            <w:r w:rsidR="00AB1D94" w:rsidRPr="00D93565">
              <w:rPr>
                <w:rFonts w:cs="Arial"/>
                <w:b/>
                <w:bCs/>
                <w:szCs w:val="22"/>
                <w:vertAlign w:val="superscript"/>
              </w:rPr>
              <w:t>st</w:t>
            </w:r>
            <w:r w:rsidR="006E7D2A" w:rsidRPr="00D93565">
              <w:rPr>
                <w:rFonts w:cs="Arial"/>
                <w:b/>
                <w:bCs/>
                <w:szCs w:val="22"/>
              </w:rPr>
              <w:t xml:space="preserve"> </w:t>
            </w:r>
            <w:r w:rsidR="00840170" w:rsidRPr="00D93565">
              <w:rPr>
                <w:rFonts w:cs="Arial"/>
                <w:b/>
                <w:bCs/>
                <w:szCs w:val="22"/>
              </w:rPr>
              <w:t xml:space="preserve">September </w:t>
            </w:r>
            <w:r w:rsidR="00AB1D94" w:rsidRPr="00D93565">
              <w:rPr>
                <w:rFonts w:cs="Arial"/>
                <w:b/>
                <w:bCs/>
                <w:szCs w:val="22"/>
              </w:rPr>
              <w:t>2016</w:t>
            </w:r>
            <w:r w:rsidRPr="00D93565">
              <w:rPr>
                <w:rFonts w:cs="Arial"/>
                <w:szCs w:val="22"/>
              </w:rPr>
              <w:t xml:space="preserve"> </w:t>
            </w:r>
            <w:r w:rsidR="002262A9" w:rsidRPr="00D93565">
              <w:rPr>
                <w:rFonts w:cs="Arial"/>
                <w:szCs w:val="22"/>
              </w:rPr>
              <w:t>or as s</w:t>
            </w:r>
            <w:r w:rsidR="00ED26DC" w:rsidRPr="00D93565">
              <w:rPr>
                <w:rFonts w:cs="Arial"/>
                <w:szCs w:val="22"/>
              </w:rPr>
              <w:t>oon as possible after that date for a period of</w:t>
            </w:r>
            <w:r w:rsidR="00ED26DC" w:rsidRPr="00D93565">
              <w:rPr>
                <w:rFonts w:cs="Arial"/>
                <w:b/>
                <w:szCs w:val="22"/>
              </w:rPr>
              <w:t xml:space="preserve"> </w:t>
            </w:r>
            <w:r w:rsidR="00840170" w:rsidRPr="00D93565">
              <w:rPr>
                <w:rFonts w:cs="Arial"/>
                <w:b/>
                <w:szCs w:val="22"/>
              </w:rPr>
              <w:t xml:space="preserve">three (3) </w:t>
            </w:r>
            <w:r w:rsidR="00ED26DC" w:rsidRPr="00D93565">
              <w:rPr>
                <w:rFonts w:cs="Arial"/>
                <w:b/>
                <w:szCs w:val="22"/>
              </w:rPr>
              <w:t>year</w:t>
            </w:r>
            <w:r w:rsidR="00840170" w:rsidRPr="00D93565">
              <w:rPr>
                <w:rFonts w:cs="Arial"/>
                <w:b/>
                <w:szCs w:val="22"/>
              </w:rPr>
              <w:t>s</w:t>
            </w:r>
            <w:r w:rsidR="00C84A44" w:rsidRPr="008F0250">
              <w:rPr>
                <w:rFonts w:cs="Arial"/>
                <w:b/>
                <w:szCs w:val="22"/>
              </w:rPr>
              <w:t xml:space="preserve"> </w:t>
            </w:r>
            <w:r w:rsidR="00C84A44" w:rsidRPr="00D93565">
              <w:rPr>
                <w:rFonts w:cs="Arial"/>
                <w:szCs w:val="22"/>
              </w:rPr>
              <w:t>with the possibility to extend for</w:t>
            </w:r>
            <w:r w:rsidR="00C84A44" w:rsidRPr="008F0250">
              <w:rPr>
                <w:rFonts w:cs="Arial"/>
                <w:b/>
                <w:szCs w:val="22"/>
              </w:rPr>
              <w:t xml:space="preserve"> a </w:t>
            </w:r>
            <w:r w:rsidR="00C84A44" w:rsidRPr="00D93565">
              <w:rPr>
                <w:rFonts w:cs="Arial"/>
                <w:szCs w:val="22"/>
              </w:rPr>
              <w:t>period of</w:t>
            </w:r>
            <w:r w:rsidR="00C84A44" w:rsidRPr="008F0250">
              <w:rPr>
                <w:rFonts w:cs="Arial"/>
                <w:b/>
                <w:szCs w:val="22"/>
              </w:rPr>
              <w:t xml:space="preserve"> </w:t>
            </w:r>
            <w:r w:rsidR="00855619">
              <w:rPr>
                <w:rFonts w:cs="Arial"/>
                <w:b/>
                <w:szCs w:val="22"/>
              </w:rPr>
              <w:t>two (2)</w:t>
            </w:r>
            <w:r w:rsidR="00855619" w:rsidRPr="008F0250">
              <w:rPr>
                <w:rFonts w:cs="Arial"/>
                <w:b/>
                <w:szCs w:val="22"/>
              </w:rPr>
              <w:t xml:space="preserve"> </w:t>
            </w:r>
            <w:r w:rsidR="00855619">
              <w:rPr>
                <w:rFonts w:cs="Arial"/>
                <w:b/>
                <w:szCs w:val="22"/>
              </w:rPr>
              <w:t>years</w:t>
            </w:r>
            <w:r w:rsidR="00840170" w:rsidRPr="00E221A2">
              <w:rPr>
                <w:rFonts w:cs="Arial"/>
                <w:b/>
                <w:szCs w:val="22"/>
              </w:rPr>
              <w:t xml:space="preserve">. </w:t>
            </w:r>
          </w:p>
        </w:tc>
      </w:tr>
      <w:tr w:rsidR="00E221A2" w:rsidRPr="008C7572" w14:paraId="294F63BA" w14:textId="77777777" w:rsidTr="00250483">
        <w:trPr>
          <w:cantSplit/>
        </w:trPr>
        <w:tc>
          <w:tcPr>
            <w:tcW w:w="899" w:type="dxa"/>
            <w:gridSpan w:val="2"/>
          </w:tcPr>
          <w:p w14:paraId="1C8C934C" w14:textId="77777777" w:rsidR="009046D9" w:rsidRPr="008C7572" w:rsidRDefault="009046D9" w:rsidP="00D93565">
            <w:pPr>
              <w:spacing w:before="120" w:after="120"/>
              <w:rPr>
                <w:rFonts w:cs="Arial"/>
                <w:b/>
                <w:szCs w:val="22"/>
              </w:rPr>
            </w:pPr>
          </w:p>
          <w:p w14:paraId="57FB965C" w14:textId="77777777" w:rsidR="009046D9" w:rsidRPr="008C7572" w:rsidRDefault="009046D9" w:rsidP="00D93565">
            <w:pPr>
              <w:spacing w:before="120" w:after="120"/>
              <w:rPr>
                <w:rFonts w:cs="Arial"/>
                <w:b/>
                <w:szCs w:val="22"/>
              </w:rPr>
            </w:pPr>
          </w:p>
        </w:tc>
        <w:tc>
          <w:tcPr>
            <w:tcW w:w="854" w:type="dxa"/>
            <w:gridSpan w:val="2"/>
          </w:tcPr>
          <w:p w14:paraId="69C439C3" w14:textId="3922FDD1" w:rsidR="00483FD8" w:rsidRPr="008C7572" w:rsidRDefault="001E3255" w:rsidP="00D93565">
            <w:pPr>
              <w:spacing w:before="120" w:after="120"/>
              <w:rPr>
                <w:rFonts w:cs="Arial"/>
                <w:b/>
                <w:szCs w:val="22"/>
              </w:rPr>
            </w:pPr>
            <w:r w:rsidRPr="008C7572">
              <w:rPr>
                <w:rFonts w:cs="Arial"/>
                <w:b/>
                <w:szCs w:val="22"/>
              </w:rPr>
              <w:t>1.</w:t>
            </w:r>
            <w:r w:rsidR="00BA36AA">
              <w:rPr>
                <w:rFonts w:cs="Arial"/>
                <w:b/>
                <w:szCs w:val="22"/>
              </w:rPr>
              <w:t>5</w:t>
            </w:r>
          </w:p>
        </w:tc>
        <w:tc>
          <w:tcPr>
            <w:tcW w:w="8845" w:type="dxa"/>
            <w:gridSpan w:val="2"/>
          </w:tcPr>
          <w:p w14:paraId="27E8CEB9" w14:textId="77777777" w:rsidR="00483FD8" w:rsidRPr="008C7572" w:rsidRDefault="009046D9" w:rsidP="00D93565">
            <w:pPr>
              <w:widowControl w:val="0"/>
              <w:adjustRightInd w:val="0"/>
              <w:spacing w:before="120" w:after="120"/>
              <w:ind w:right="-28"/>
              <w:jc w:val="left"/>
              <w:textAlignment w:val="baseline"/>
              <w:rPr>
                <w:rFonts w:cs="Arial"/>
                <w:szCs w:val="22"/>
              </w:rPr>
            </w:pPr>
            <w:r w:rsidRPr="008C7572">
              <w:rPr>
                <w:rFonts w:cs="Arial"/>
                <w:szCs w:val="22"/>
                <w:lang w:eastAsia="en-GB"/>
              </w:rPr>
              <w:t>It is essential to comply with the following instructions in the preparation and submission of your quotation and to fully complete and submit all required parts o</w:t>
            </w:r>
            <w:r w:rsidR="00636A2F" w:rsidRPr="008C7572">
              <w:rPr>
                <w:rFonts w:cs="Arial"/>
                <w:szCs w:val="22"/>
                <w:lang w:eastAsia="en-GB"/>
              </w:rPr>
              <w:t>f this quotation documentation.</w:t>
            </w:r>
            <w:r w:rsidRPr="008C7572">
              <w:rPr>
                <w:rFonts w:cs="Arial"/>
                <w:szCs w:val="22"/>
                <w:lang w:eastAsia="en-GB"/>
              </w:rPr>
              <w:t xml:space="preserve"> </w:t>
            </w:r>
            <w:r w:rsidR="00840170" w:rsidRPr="008C7572">
              <w:rPr>
                <w:rFonts w:cs="Arial"/>
                <w:szCs w:val="22"/>
                <w:lang w:eastAsia="en-GB"/>
              </w:rPr>
              <w:t>The College</w:t>
            </w:r>
            <w:r w:rsidRPr="008C7572">
              <w:rPr>
                <w:rFonts w:cs="Arial"/>
                <w:szCs w:val="22"/>
                <w:lang w:eastAsia="en-GB"/>
              </w:rPr>
              <w:t xml:space="preserve"> reserves the right to reject a quotation that does not fully comply with these instructions.</w:t>
            </w:r>
          </w:p>
        </w:tc>
      </w:tr>
      <w:tr w:rsidR="00E221A2" w:rsidRPr="008C7572" w14:paraId="3E512A5F" w14:textId="77777777" w:rsidTr="00250483">
        <w:trPr>
          <w:cantSplit/>
        </w:trPr>
        <w:tc>
          <w:tcPr>
            <w:tcW w:w="899" w:type="dxa"/>
            <w:gridSpan w:val="2"/>
          </w:tcPr>
          <w:p w14:paraId="65B1AC36" w14:textId="77777777" w:rsidR="00483FD8" w:rsidRPr="008C7572" w:rsidRDefault="00483FD8" w:rsidP="00D93565">
            <w:pPr>
              <w:spacing w:before="120" w:after="120"/>
              <w:rPr>
                <w:rFonts w:cs="Arial"/>
                <w:b/>
                <w:szCs w:val="22"/>
              </w:rPr>
            </w:pPr>
            <w:r w:rsidRPr="008C7572">
              <w:rPr>
                <w:rFonts w:cs="Arial"/>
                <w:b/>
                <w:szCs w:val="22"/>
              </w:rPr>
              <w:lastRenderedPageBreak/>
              <w:t>2.</w:t>
            </w:r>
          </w:p>
        </w:tc>
        <w:tc>
          <w:tcPr>
            <w:tcW w:w="9699" w:type="dxa"/>
            <w:gridSpan w:val="4"/>
          </w:tcPr>
          <w:p w14:paraId="69856A70" w14:textId="1963DD13" w:rsidR="00483FD8" w:rsidRPr="008C7572" w:rsidRDefault="00483FD8" w:rsidP="00087763">
            <w:pPr>
              <w:pStyle w:val="Heading5"/>
              <w:spacing w:before="120" w:after="120"/>
              <w:rPr>
                <w:rFonts w:cs="Arial"/>
                <w:b w:val="0"/>
                <w:szCs w:val="22"/>
              </w:rPr>
            </w:pPr>
            <w:r w:rsidRPr="008C7572">
              <w:rPr>
                <w:rFonts w:cs="Arial"/>
                <w:szCs w:val="22"/>
              </w:rPr>
              <w:t>Contact Details</w:t>
            </w:r>
          </w:p>
        </w:tc>
      </w:tr>
      <w:tr w:rsidR="00E221A2" w:rsidRPr="008C7572" w14:paraId="27A710B2" w14:textId="77777777" w:rsidTr="00250483">
        <w:trPr>
          <w:cantSplit/>
        </w:trPr>
        <w:tc>
          <w:tcPr>
            <w:tcW w:w="899" w:type="dxa"/>
            <w:gridSpan w:val="2"/>
          </w:tcPr>
          <w:p w14:paraId="4AD356A1" w14:textId="77777777" w:rsidR="00483FD8" w:rsidRPr="008C7572" w:rsidRDefault="00483FD8" w:rsidP="00D93565">
            <w:pPr>
              <w:spacing w:before="120" w:after="120"/>
              <w:rPr>
                <w:rFonts w:cs="Arial"/>
                <w:b/>
                <w:szCs w:val="22"/>
              </w:rPr>
            </w:pPr>
          </w:p>
        </w:tc>
        <w:tc>
          <w:tcPr>
            <w:tcW w:w="854" w:type="dxa"/>
            <w:gridSpan w:val="2"/>
          </w:tcPr>
          <w:p w14:paraId="28AF2958" w14:textId="77777777" w:rsidR="00483FD8" w:rsidRPr="008C7572" w:rsidRDefault="00483FD8" w:rsidP="00D93565">
            <w:pPr>
              <w:spacing w:before="120" w:after="120"/>
              <w:rPr>
                <w:rFonts w:cs="Arial"/>
                <w:b/>
                <w:szCs w:val="22"/>
              </w:rPr>
            </w:pPr>
            <w:r w:rsidRPr="008C7572">
              <w:rPr>
                <w:rFonts w:cs="Arial"/>
                <w:b/>
                <w:szCs w:val="22"/>
              </w:rPr>
              <w:t>2.1</w:t>
            </w:r>
          </w:p>
        </w:tc>
        <w:tc>
          <w:tcPr>
            <w:tcW w:w="8845" w:type="dxa"/>
            <w:gridSpan w:val="2"/>
          </w:tcPr>
          <w:p w14:paraId="62D1DA0D" w14:textId="2DF0340B" w:rsidR="00483FD8" w:rsidRPr="00E221A2" w:rsidRDefault="00483FD8" w:rsidP="00D93565">
            <w:pPr>
              <w:spacing w:before="120" w:after="120"/>
              <w:rPr>
                <w:rFonts w:cs="Arial"/>
                <w:szCs w:val="22"/>
              </w:rPr>
            </w:pPr>
            <w:r w:rsidRPr="008C7572">
              <w:rPr>
                <w:rFonts w:cs="Arial"/>
                <w:szCs w:val="22"/>
              </w:rPr>
              <w:t xml:space="preserve">The contact for </w:t>
            </w:r>
            <w:r w:rsidR="00840170" w:rsidRPr="008C7572">
              <w:rPr>
                <w:rFonts w:cs="Arial"/>
                <w:szCs w:val="22"/>
              </w:rPr>
              <w:t>the College</w:t>
            </w:r>
            <w:r w:rsidRPr="008C7572">
              <w:rPr>
                <w:rFonts w:cs="Arial"/>
                <w:szCs w:val="22"/>
              </w:rPr>
              <w:t xml:space="preserve"> for this contract will be </w:t>
            </w:r>
            <w:r w:rsidR="00C24CEB" w:rsidRPr="00D93565">
              <w:rPr>
                <w:rFonts w:cs="Arial"/>
                <w:szCs w:val="22"/>
              </w:rPr>
              <w:t>Sue Clay,</w:t>
            </w:r>
            <w:r w:rsidR="00840170" w:rsidRPr="00D93565">
              <w:rPr>
                <w:rFonts w:cs="Arial"/>
                <w:szCs w:val="22"/>
              </w:rPr>
              <w:t xml:space="preserve"> </w:t>
            </w:r>
            <w:r w:rsidR="00C24CEB" w:rsidRPr="008F0250">
              <w:rPr>
                <w:rFonts w:cs="Arial"/>
                <w:szCs w:val="22"/>
              </w:rPr>
              <w:t>Business Co-ordinator</w:t>
            </w:r>
            <w:r w:rsidR="00840170" w:rsidRPr="008F0250">
              <w:rPr>
                <w:rFonts w:cs="Arial"/>
                <w:szCs w:val="22"/>
              </w:rPr>
              <w:t xml:space="preserve"> </w:t>
            </w:r>
            <w:r w:rsidR="00BA7024" w:rsidRPr="00E221A2">
              <w:rPr>
                <w:rFonts w:cs="Arial"/>
                <w:szCs w:val="22"/>
              </w:rPr>
              <w:t xml:space="preserve">at </w:t>
            </w:r>
            <w:r w:rsidR="00840170" w:rsidRPr="00E221A2">
              <w:rPr>
                <w:rFonts w:cs="Arial"/>
                <w:szCs w:val="22"/>
              </w:rPr>
              <w:t>the College of Policing</w:t>
            </w:r>
            <w:r w:rsidR="00093D55">
              <w:rPr>
                <w:rFonts w:cs="Arial"/>
                <w:szCs w:val="22"/>
              </w:rPr>
              <w:t xml:space="preserve"> </w:t>
            </w:r>
            <w:r w:rsidR="006E7D2A" w:rsidRPr="00E221A2">
              <w:rPr>
                <w:rFonts w:cs="Arial"/>
                <w:szCs w:val="22"/>
              </w:rPr>
              <w:t xml:space="preserve">– </w:t>
            </w:r>
            <w:hyperlink r:id="rId14" w:history="1"/>
            <w:r w:rsidR="00093D55" w:rsidRPr="00D93565">
              <w:t>sue.clay@college.pnn.police.uk</w:t>
            </w:r>
            <w:r w:rsidR="00BA7024" w:rsidRPr="00D93565">
              <w:rPr>
                <w:rFonts w:cs="Arial"/>
                <w:szCs w:val="22"/>
              </w:rPr>
              <w:t>.</w:t>
            </w:r>
            <w:r w:rsidR="00BA7024" w:rsidRPr="00E221A2">
              <w:rPr>
                <w:rFonts w:cs="Arial"/>
                <w:szCs w:val="22"/>
              </w:rPr>
              <w:t xml:space="preserve"> </w:t>
            </w:r>
          </w:p>
        </w:tc>
      </w:tr>
      <w:tr w:rsidR="00E221A2" w:rsidRPr="008C7572" w14:paraId="3CBB9810" w14:textId="77777777" w:rsidTr="00250483">
        <w:trPr>
          <w:cantSplit/>
          <w:trHeight w:val="593"/>
        </w:trPr>
        <w:tc>
          <w:tcPr>
            <w:tcW w:w="899" w:type="dxa"/>
            <w:gridSpan w:val="2"/>
          </w:tcPr>
          <w:p w14:paraId="3C729FAD" w14:textId="77777777" w:rsidR="00483FD8" w:rsidRPr="008C7572" w:rsidRDefault="00483FD8" w:rsidP="00D93565">
            <w:pPr>
              <w:spacing w:before="120" w:after="120"/>
              <w:rPr>
                <w:rFonts w:cs="Arial"/>
                <w:b/>
                <w:szCs w:val="22"/>
              </w:rPr>
            </w:pPr>
            <w:r w:rsidRPr="008C7572">
              <w:rPr>
                <w:rFonts w:cs="Arial"/>
                <w:b/>
                <w:szCs w:val="22"/>
              </w:rPr>
              <w:t>3.</w:t>
            </w:r>
          </w:p>
        </w:tc>
        <w:tc>
          <w:tcPr>
            <w:tcW w:w="9699" w:type="dxa"/>
            <w:gridSpan w:val="4"/>
          </w:tcPr>
          <w:p w14:paraId="7002F69B" w14:textId="2724DD9F" w:rsidR="00483FD8" w:rsidRPr="008C7572" w:rsidRDefault="00651F7E" w:rsidP="00087763">
            <w:pPr>
              <w:pStyle w:val="Heading5"/>
              <w:spacing w:before="120" w:after="120"/>
              <w:rPr>
                <w:rFonts w:cs="Arial"/>
                <w:b w:val="0"/>
                <w:szCs w:val="22"/>
              </w:rPr>
            </w:pPr>
            <w:r w:rsidRPr="008C7572">
              <w:rPr>
                <w:rFonts w:cs="Arial"/>
                <w:szCs w:val="22"/>
              </w:rPr>
              <w:t>Submission requirements</w:t>
            </w:r>
            <w:r w:rsidR="00483FD8" w:rsidRPr="008C7572">
              <w:rPr>
                <w:rFonts w:cs="Arial"/>
                <w:szCs w:val="22"/>
              </w:rPr>
              <w:t xml:space="preserve"> </w:t>
            </w:r>
          </w:p>
        </w:tc>
      </w:tr>
      <w:tr w:rsidR="00E221A2" w:rsidRPr="008C7572" w14:paraId="0C081F06" w14:textId="77777777" w:rsidTr="00250483">
        <w:tc>
          <w:tcPr>
            <w:tcW w:w="899" w:type="dxa"/>
            <w:gridSpan w:val="2"/>
          </w:tcPr>
          <w:p w14:paraId="03C56C1E" w14:textId="77777777" w:rsidR="00483FD8" w:rsidRPr="008C7572" w:rsidRDefault="00483FD8" w:rsidP="00D93565">
            <w:pPr>
              <w:spacing w:before="120" w:after="120"/>
              <w:rPr>
                <w:rFonts w:cs="Arial"/>
                <w:b/>
                <w:szCs w:val="22"/>
              </w:rPr>
            </w:pPr>
          </w:p>
        </w:tc>
        <w:tc>
          <w:tcPr>
            <w:tcW w:w="881" w:type="dxa"/>
            <w:gridSpan w:val="3"/>
          </w:tcPr>
          <w:p w14:paraId="47D16741" w14:textId="77777777" w:rsidR="00483FD8" w:rsidRPr="008C7572" w:rsidRDefault="00483FD8" w:rsidP="00D93565">
            <w:pPr>
              <w:spacing w:before="120" w:after="120"/>
              <w:rPr>
                <w:rFonts w:cs="Arial"/>
                <w:b/>
                <w:szCs w:val="22"/>
              </w:rPr>
            </w:pPr>
            <w:r w:rsidRPr="008C7572">
              <w:rPr>
                <w:rFonts w:cs="Arial"/>
                <w:b/>
                <w:szCs w:val="22"/>
              </w:rPr>
              <w:t>3.1</w:t>
            </w:r>
          </w:p>
        </w:tc>
        <w:tc>
          <w:tcPr>
            <w:tcW w:w="8818" w:type="dxa"/>
          </w:tcPr>
          <w:p w14:paraId="253FCAA3" w14:textId="30276BD8" w:rsidR="00AB1D94" w:rsidRDefault="004C199D" w:rsidP="00D93565">
            <w:pPr>
              <w:widowControl w:val="0"/>
              <w:tabs>
                <w:tab w:val="left" w:pos="720"/>
              </w:tabs>
              <w:adjustRightInd w:val="0"/>
              <w:spacing w:before="120" w:after="120"/>
              <w:ind w:right="-28"/>
              <w:jc w:val="left"/>
              <w:textAlignment w:val="baseline"/>
              <w:rPr>
                <w:rFonts w:cs="Arial"/>
                <w:szCs w:val="22"/>
                <w:lang w:eastAsia="en-GB"/>
              </w:rPr>
            </w:pPr>
            <w:r w:rsidRPr="008C7572">
              <w:rPr>
                <w:rFonts w:cs="Arial"/>
                <w:szCs w:val="22"/>
                <w:lang w:eastAsia="en-GB"/>
              </w:rPr>
              <w:t xml:space="preserve">Your quotation must be completed and must be </w:t>
            </w:r>
            <w:r w:rsidRPr="008C7572">
              <w:rPr>
                <w:rFonts w:cs="Arial"/>
                <w:b/>
                <w:szCs w:val="22"/>
                <w:lang w:eastAsia="en-GB"/>
              </w:rPr>
              <w:t xml:space="preserve">submitted </w:t>
            </w:r>
            <w:r w:rsidR="00BF4CE4" w:rsidRPr="008C7572">
              <w:rPr>
                <w:rFonts w:cs="Arial"/>
                <w:b/>
                <w:szCs w:val="22"/>
                <w:lang w:eastAsia="en-GB"/>
              </w:rPr>
              <w:t xml:space="preserve">by First Class Post </w:t>
            </w:r>
            <w:r w:rsidR="00BF4CE4" w:rsidRPr="008F0250">
              <w:rPr>
                <w:rFonts w:cs="Arial"/>
                <w:szCs w:val="22"/>
                <w:lang w:eastAsia="en-GB"/>
              </w:rPr>
              <w:t xml:space="preserve">to </w:t>
            </w:r>
            <w:r w:rsidR="00B46027" w:rsidRPr="008F0250">
              <w:rPr>
                <w:rFonts w:cs="Arial"/>
                <w:szCs w:val="22"/>
                <w:lang w:eastAsia="en-GB"/>
              </w:rPr>
              <w:t xml:space="preserve">the College of Policing, F.A.O. </w:t>
            </w:r>
            <w:r w:rsidR="0081598C">
              <w:rPr>
                <w:rFonts w:cs="Arial"/>
                <w:szCs w:val="22"/>
                <w:lang w:eastAsia="en-GB"/>
              </w:rPr>
              <w:t xml:space="preserve">Helen Slimmon, </w:t>
            </w:r>
            <w:bookmarkStart w:id="6" w:name="_GoBack"/>
            <w:r w:rsidR="00B46027" w:rsidRPr="008F0250">
              <w:rPr>
                <w:rFonts w:cs="Arial"/>
                <w:szCs w:val="22"/>
                <w:lang w:eastAsia="en-GB"/>
              </w:rPr>
              <w:t>Selection &amp; Assessment Unit, Central House, Beckwith Knowle, Otley Road, Harrogate, HG3 1UF</w:t>
            </w:r>
            <w:bookmarkEnd w:id="6"/>
            <w:r w:rsidR="00B46027" w:rsidRPr="008F0250">
              <w:rPr>
                <w:rFonts w:cs="Arial"/>
                <w:szCs w:val="22"/>
                <w:lang w:eastAsia="en-GB"/>
              </w:rPr>
              <w:t>,</w:t>
            </w:r>
            <w:r w:rsidR="00B46027" w:rsidRPr="00E221A2">
              <w:rPr>
                <w:rFonts w:cs="Arial"/>
                <w:b/>
                <w:szCs w:val="22"/>
                <w:lang w:eastAsia="en-GB"/>
              </w:rPr>
              <w:t xml:space="preserve"> no later </w:t>
            </w:r>
            <w:r w:rsidRPr="00E221A2">
              <w:rPr>
                <w:rFonts w:cs="Arial"/>
                <w:b/>
                <w:szCs w:val="22"/>
                <w:lang w:eastAsia="en-GB"/>
              </w:rPr>
              <w:t xml:space="preserve"> than</w:t>
            </w:r>
            <w:r w:rsidR="00ED26DC" w:rsidRPr="00E221A2">
              <w:rPr>
                <w:rFonts w:cs="Arial"/>
                <w:b/>
                <w:szCs w:val="22"/>
                <w:lang w:eastAsia="en-GB"/>
              </w:rPr>
              <w:t xml:space="preserve"> </w:t>
            </w:r>
            <w:r w:rsidR="008F0250">
              <w:rPr>
                <w:rFonts w:cs="Arial"/>
                <w:b/>
                <w:szCs w:val="22"/>
                <w:lang w:eastAsia="en-GB"/>
              </w:rPr>
              <w:t>Tuesday 31 May 2016 at 1</w:t>
            </w:r>
            <w:r w:rsidR="006C4E99">
              <w:rPr>
                <w:rFonts w:cs="Arial"/>
                <w:b/>
                <w:szCs w:val="22"/>
                <w:lang w:eastAsia="en-GB"/>
              </w:rPr>
              <w:t>2</w:t>
            </w:r>
            <w:r w:rsidR="008F0250">
              <w:rPr>
                <w:rFonts w:cs="Arial"/>
                <w:b/>
                <w:szCs w:val="22"/>
                <w:lang w:eastAsia="en-GB"/>
              </w:rPr>
              <w:t>:00.</w:t>
            </w:r>
          </w:p>
          <w:p w14:paraId="75141384" w14:textId="3BEBACCD" w:rsidR="003A0866" w:rsidRPr="008F0250" w:rsidRDefault="003A0866" w:rsidP="00D93565">
            <w:pPr>
              <w:widowControl w:val="0"/>
              <w:tabs>
                <w:tab w:val="left" w:pos="720"/>
              </w:tabs>
              <w:adjustRightInd w:val="0"/>
              <w:spacing w:before="120" w:after="120"/>
              <w:ind w:right="-28"/>
              <w:jc w:val="left"/>
              <w:textAlignment w:val="baseline"/>
              <w:rPr>
                <w:rFonts w:cs="Arial"/>
                <w:b/>
                <w:i/>
                <w:szCs w:val="22"/>
                <w:lang w:eastAsia="en-GB"/>
              </w:rPr>
            </w:pPr>
            <w:r>
              <w:rPr>
                <w:rFonts w:cs="Arial"/>
                <w:szCs w:val="22"/>
                <w:lang w:eastAsia="en-GB"/>
              </w:rPr>
              <w:t xml:space="preserve">You must </w:t>
            </w:r>
            <w:r w:rsidR="004A1D20">
              <w:rPr>
                <w:rFonts w:cs="Arial"/>
                <w:szCs w:val="22"/>
                <w:lang w:eastAsia="en-GB"/>
              </w:rPr>
              <w:t xml:space="preserve">include a cover letter, and </w:t>
            </w:r>
            <w:r>
              <w:rPr>
                <w:rFonts w:cs="Arial"/>
                <w:szCs w:val="22"/>
                <w:lang w:eastAsia="en-GB"/>
              </w:rPr>
              <w:t>mark each page of your submission with the ITQ reference nr ITQ/S0174</w:t>
            </w:r>
            <w:r w:rsidR="00CA439A">
              <w:rPr>
                <w:rFonts w:cs="Arial"/>
                <w:szCs w:val="22"/>
                <w:lang w:eastAsia="en-GB"/>
              </w:rPr>
              <w:t>/[</w:t>
            </w:r>
            <w:r w:rsidR="00CA439A" w:rsidRPr="00CA439A">
              <w:rPr>
                <w:rFonts w:cs="Arial"/>
                <w:b/>
                <w:szCs w:val="22"/>
                <w:lang w:eastAsia="en-GB"/>
              </w:rPr>
              <w:t>your company name</w:t>
            </w:r>
            <w:r w:rsidR="00CA439A">
              <w:rPr>
                <w:rFonts w:cs="Arial"/>
                <w:szCs w:val="22"/>
                <w:lang w:eastAsia="en-GB"/>
              </w:rPr>
              <w:t>]</w:t>
            </w:r>
            <w:r w:rsidR="00EB2CC4">
              <w:rPr>
                <w:rFonts w:cs="Arial"/>
                <w:szCs w:val="22"/>
                <w:lang w:eastAsia="en-GB"/>
              </w:rPr>
              <w:t>.</w:t>
            </w:r>
          </w:p>
          <w:p w14:paraId="1B4DA037" w14:textId="2AC03D48" w:rsidR="00651F7E" w:rsidRPr="00E221A2" w:rsidRDefault="00A54AEA" w:rsidP="00D93565">
            <w:pPr>
              <w:widowControl w:val="0"/>
              <w:adjustRightInd w:val="0"/>
              <w:spacing w:before="120" w:after="120"/>
              <w:ind w:right="-28"/>
              <w:textAlignment w:val="baseline"/>
              <w:rPr>
                <w:rFonts w:cs="Arial"/>
                <w:szCs w:val="22"/>
              </w:rPr>
            </w:pPr>
            <w:r w:rsidRPr="00E221A2">
              <w:rPr>
                <w:rFonts w:cs="Arial"/>
                <w:szCs w:val="22"/>
                <w:lang w:eastAsia="en-GB"/>
              </w:rPr>
              <w:t xml:space="preserve">Quotations received after this date and time </w:t>
            </w:r>
            <w:r w:rsidR="003A0866">
              <w:rPr>
                <w:rFonts w:cs="Arial"/>
                <w:szCs w:val="22"/>
                <w:lang w:eastAsia="en-GB"/>
              </w:rPr>
              <w:t>may</w:t>
            </w:r>
            <w:r w:rsidR="003A0866" w:rsidRPr="00E221A2">
              <w:rPr>
                <w:rFonts w:cs="Arial"/>
                <w:szCs w:val="22"/>
                <w:lang w:eastAsia="en-GB"/>
              </w:rPr>
              <w:t xml:space="preserve"> </w:t>
            </w:r>
            <w:r w:rsidRPr="00E221A2">
              <w:rPr>
                <w:rFonts w:cs="Arial"/>
                <w:szCs w:val="22"/>
                <w:lang w:eastAsia="en-GB"/>
              </w:rPr>
              <w:t>not be considered.</w:t>
            </w:r>
          </w:p>
        </w:tc>
      </w:tr>
      <w:tr w:rsidR="00E221A2" w:rsidRPr="008C7572" w14:paraId="179AE4DB" w14:textId="77777777" w:rsidTr="00250483">
        <w:tc>
          <w:tcPr>
            <w:tcW w:w="899" w:type="dxa"/>
            <w:gridSpan w:val="2"/>
          </w:tcPr>
          <w:p w14:paraId="30795863" w14:textId="77777777" w:rsidR="00483FD8" w:rsidRPr="008C7572" w:rsidRDefault="00483FD8" w:rsidP="00D93565">
            <w:pPr>
              <w:spacing w:before="120" w:after="120"/>
              <w:rPr>
                <w:rFonts w:cs="Arial"/>
                <w:b/>
                <w:szCs w:val="22"/>
              </w:rPr>
            </w:pPr>
          </w:p>
        </w:tc>
        <w:tc>
          <w:tcPr>
            <w:tcW w:w="881" w:type="dxa"/>
            <w:gridSpan w:val="3"/>
          </w:tcPr>
          <w:p w14:paraId="3A40A8A1" w14:textId="77777777" w:rsidR="00483FD8" w:rsidRPr="008C7572" w:rsidRDefault="001E3255" w:rsidP="00D93565">
            <w:pPr>
              <w:spacing w:before="120" w:after="120"/>
              <w:rPr>
                <w:rFonts w:cs="Arial"/>
                <w:b/>
                <w:szCs w:val="22"/>
              </w:rPr>
            </w:pPr>
            <w:r w:rsidRPr="008C7572">
              <w:rPr>
                <w:rFonts w:cs="Arial"/>
                <w:b/>
                <w:szCs w:val="22"/>
              </w:rPr>
              <w:t>3.2</w:t>
            </w:r>
          </w:p>
        </w:tc>
        <w:tc>
          <w:tcPr>
            <w:tcW w:w="8818" w:type="dxa"/>
          </w:tcPr>
          <w:p w14:paraId="4433F06A" w14:textId="6BFF2371" w:rsidR="00A31A95" w:rsidRPr="008C7572" w:rsidRDefault="00EE6B59" w:rsidP="00087763">
            <w:pPr>
              <w:pStyle w:val="Level2"/>
              <w:numPr>
                <w:ilvl w:val="1"/>
                <w:numId w:val="0"/>
              </w:numPr>
              <w:spacing w:before="120" w:after="120"/>
              <w:ind w:left="9" w:right="-28" w:hanging="9"/>
              <w:rPr>
                <w:rFonts w:cs="Arial"/>
                <w:sz w:val="22"/>
                <w:szCs w:val="22"/>
              </w:rPr>
            </w:pPr>
            <w:r w:rsidRPr="008C7572">
              <w:rPr>
                <w:rFonts w:cs="Arial"/>
                <w:sz w:val="22"/>
                <w:szCs w:val="22"/>
              </w:rPr>
              <w:t xml:space="preserve">Any quotation submitted will be deemed to remain open for acceptance or non-acceptance for not less than </w:t>
            </w:r>
            <w:r w:rsidR="00093D55">
              <w:rPr>
                <w:rFonts w:cs="Arial"/>
                <w:sz w:val="22"/>
                <w:szCs w:val="22"/>
              </w:rPr>
              <w:t>90</w:t>
            </w:r>
            <w:r w:rsidRPr="00E221A2">
              <w:rPr>
                <w:rFonts w:cs="Arial"/>
                <w:sz w:val="22"/>
                <w:szCs w:val="22"/>
              </w:rPr>
              <w:t xml:space="preserve"> days from the </w:t>
            </w:r>
            <w:r w:rsidR="00CC26C8" w:rsidRPr="00E221A2">
              <w:rPr>
                <w:rFonts w:cs="Arial"/>
                <w:sz w:val="22"/>
                <w:szCs w:val="22"/>
              </w:rPr>
              <w:t xml:space="preserve">closing date stipulated above. </w:t>
            </w:r>
            <w:r w:rsidR="00840170" w:rsidRPr="00E221A2">
              <w:rPr>
                <w:rFonts w:cs="Arial"/>
                <w:sz w:val="22"/>
                <w:szCs w:val="22"/>
              </w:rPr>
              <w:t>The College</w:t>
            </w:r>
            <w:r w:rsidRPr="00E221A2">
              <w:rPr>
                <w:rFonts w:cs="Arial"/>
                <w:sz w:val="22"/>
                <w:szCs w:val="22"/>
              </w:rPr>
              <w:t xml:space="preserve"> may accept the quotation at any time </w:t>
            </w:r>
            <w:r w:rsidR="00F63DD5" w:rsidRPr="008C7572">
              <w:rPr>
                <w:rFonts w:cs="Arial"/>
                <w:sz w:val="22"/>
                <w:szCs w:val="22"/>
              </w:rPr>
              <w:t xml:space="preserve">within this prescribed period. </w:t>
            </w:r>
            <w:r w:rsidR="00840170" w:rsidRPr="008C7572">
              <w:rPr>
                <w:rFonts w:cs="Arial"/>
                <w:sz w:val="22"/>
                <w:szCs w:val="22"/>
              </w:rPr>
              <w:t>The College</w:t>
            </w:r>
            <w:r w:rsidRPr="008C7572">
              <w:rPr>
                <w:rFonts w:cs="Arial"/>
                <w:sz w:val="22"/>
                <w:szCs w:val="22"/>
              </w:rPr>
              <w:t xml:space="preserve"> shall however not be bound to accept the </w:t>
            </w:r>
            <w:r w:rsidR="00840170" w:rsidRPr="008C7572">
              <w:rPr>
                <w:rFonts w:cs="Arial"/>
                <w:sz w:val="22"/>
                <w:szCs w:val="22"/>
              </w:rPr>
              <w:t xml:space="preserve">highest </w:t>
            </w:r>
            <w:r w:rsidRPr="008C7572">
              <w:rPr>
                <w:rFonts w:cs="Arial"/>
                <w:sz w:val="22"/>
                <w:szCs w:val="22"/>
              </w:rPr>
              <w:t>or any quotation and may accept any offer in whole or in part.</w:t>
            </w:r>
          </w:p>
        </w:tc>
      </w:tr>
      <w:tr w:rsidR="00E221A2" w:rsidRPr="008C7572" w14:paraId="72E5FCC1" w14:textId="77777777" w:rsidTr="00250483">
        <w:trPr>
          <w:trHeight w:val="682"/>
        </w:trPr>
        <w:tc>
          <w:tcPr>
            <w:tcW w:w="899" w:type="dxa"/>
            <w:gridSpan w:val="2"/>
          </w:tcPr>
          <w:p w14:paraId="2C4A70F0" w14:textId="77777777" w:rsidR="00483FD8" w:rsidRPr="008C7572" w:rsidRDefault="00483FD8" w:rsidP="00D93565">
            <w:pPr>
              <w:spacing w:before="120" w:after="120"/>
              <w:rPr>
                <w:rFonts w:cs="Arial"/>
                <w:b/>
                <w:szCs w:val="22"/>
              </w:rPr>
            </w:pPr>
          </w:p>
        </w:tc>
        <w:tc>
          <w:tcPr>
            <w:tcW w:w="881" w:type="dxa"/>
            <w:gridSpan w:val="3"/>
          </w:tcPr>
          <w:p w14:paraId="3EDB76B0" w14:textId="77777777" w:rsidR="00690D07" w:rsidRPr="008C7572" w:rsidRDefault="001E3255" w:rsidP="00D93565">
            <w:pPr>
              <w:spacing w:before="120" w:after="120"/>
              <w:rPr>
                <w:rFonts w:cs="Arial"/>
                <w:b/>
                <w:szCs w:val="22"/>
              </w:rPr>
            </w:pPr>
            <w:r w:rsidRPr="008C7572">
              <w:rPr>
                <w:rFonts w:cs="Arial"/>
                <w:b/>
                <w:szCs w:val="22"/>
              </w:rPr>
              <w:t>3.3</w:t>
            </w:r>
          </w:p>
        </w:tc>
        <w:tc>
          <w:tcPr>
            <w:tcW w:w="8818" w:type="dxa"/>
          </w:tcPr>
          <w:p w14:paraId="33B2F176" w14:textId="27C69B27" w:rsidR="00A31A95" w:rsidRPr="008F0250" w:rsidRDefault="00EE6B59" w:rsidP="00D952F5">
            <w:pPr>
              <w:widowControl w:val="0"/>
              <w:adjustRightInd w:val="0"/>
              <w:spacing w:before="120" w:after="120"/>
              <w:ind w:left="9" w:right="-28"/>
              <w:jc w:val="left"/>
              <w:textAlignment w:val="baseline"/>
              <w:rPr>
                <w:rFonts w:cs="Arial"/>
                <w:szCs w:val="22"/>
              </w:rPr>
            </w:pPr>
            <w:r w:rsidRPr="008C7572">
              <w:rPr>
                <w:rFonts w:cs="Arial"/>
                <w:szCs w:val="22"/>
                <w:lang w:eastAsia="en-GB"/>
              </w:rPr>
              <w:t xml:space="preserve">You must not make any changes to the text of the document as supplied to you – we shall evaluate your </w:t>
            </w:r>
            <w:r w:rsidR="004A1D20">
              <w:rPr>
                <w:rFonts w:cs="Arial"/>
                <w:szCs w:val="22"/>
                <w:lang w:eastAsia="en-GB"/>
              </w:rPr>
              <w:t>q</w:t>
            </w:r>
            <w:r w:rsidRPr="008C7572">
              <w:rPr>
                <w:rFonts w:cs="Arial"/>
                <w:szCs w:val="22"/>
                <w:lang w:eastAsia="en-GB"/>
              </w:rPr>
              <w:t>uotation (and may award a contract) on the basis that no such changes have been made.</w:t>
            </w:r>
          </w:p>
        </w:tc>
      </w:tr>
      <w:tr w:rsidR="00E221A2" w:rsidRPr="008C7572" w14:paraId="736F310F" w14:textId="77777777" w:rsidTr="00250483">
        <w:tc>
          <w:tcPr>
            <w:tcW w:w="899" w:type="dxa"/>
            <w:gridSpan w:val="2"/>
          </w:tcPr>
          <w:p w14:paraId="7C1E5D7D" w14:textId="77777777" w:rsidR="00483FD8" w:rsidRPr="008C7572" w:rsidRDefault="00483FD8" w:rsidP="00D93565">
            <w:pPr>
              <w:spacing w:before="120" w:after="120"/>
              <w:rPr>
                <w:rFonts w:cs="Arial"/>
                <w:b/>
                <w:szCs w:val="22"/>
              </w:rPr>
            </w:pPr>
          </w:p>
          <w:p w14:paraId="33F57B79" w14:textId="77777777" w:rsidR="001468BA" w:rsidRPr="008C7572" w:rsidRDefault="001468BA" w:rsidP="00D93565">
            <w:pPr>
              <w:spacing w:before="120" w:after="120"/>
              <w:rPr>
                <w:rFonts w:cs="Arial"/>
                <w:b/>
                <w:szCs w:val="22"/>
              </w:rPr>
            </w:pPr>
          </w:p>
          <w:p w14:paraId="6B8E9C8F" w14:textId="77777777" w:rsidR="001468BA" w:rsidRPr="008C7572" w:rsidRDefault="001468BA" w:rsidP="00D93565">
            <w:pPr>
              <w:spacing w:before="120" w:after="120"/>
              <w:rPr>
                <w:rFonts w:cs="Arial"/>
                <w:b/>
                <w:szCs w:val="22"/>
              </w:rPr>
            </w:pPr>
          </w:p>
          <w:p w14:paraId="5918FE5A" w14:textId="77777777" w:rsidR="001468BA" w:rsidRPr="008C7572" w:rsidRDefault="001468BA" w:rsidP="00D93565">
            <w:pPr>
              <w:spacing w:before="120" w:after="120"/>
              <w:rPr>
                <w:rFonts w:cs="Arial"/>
                <w:b/>
                <w:szCs w:val="22"/>
              </w:rPr>
            </w:pPr>
          </w:p>
          <w:p w14:paraId="2EE2ABD2" w14:textId="77777777" w:rsidR="001468BA" w:rsidRPr="008C7572" w:rsidRDefault="001468BA" w:rsidP="00D93565">
            <w:pPr>
              <w:spacing w:before="120" w:after="120"/>
              <w:rPr>
                <w:rFonts w:cs="Arial"/>
                <w:b/>
                <w:szCs w:val="22"/>
              </w:rPr>
            </w:pPr>
          </w:p>
          <w:p w14:paraId="48E66B0F" w14:textId="77777777" w:rsidR="001468BA" w:rsidRPr="008C7572" w:rsidRDefault="001468BA" w:rsidP="00D93565">
            <w:pPr>
              <w:spacing w:before="120" w:after="120"/>
              <w:rPr>
                <w:rFonts w:cs="Arial"/>
                <w:b/>
                <w:szCs w:val="22"/>
              </w:rPr>
            </w:pPr>
          </w:p>
          <w:p w14:paraId="4AA5FB23" w14:textId="77777777" w:rsidR="001468BA" w:rsidRPr="008C7572" w:rsidRDefault="001468BA" w:rsidP="00D93565">
            <w:pPr>
              <w:spacing w:before="120" w:after="120"/>
              <w:rPr>
                <w:rFonts w:cs="Arial"/>
                <w:b/>
                <w:szCs w:val="22"/>
              </w:rPr>
            </w:pPr>
          </w:p>
          <w:p w14:paraId="5CA03BA4" w14:textId="77777777" w:rsidR="001468BA" w:rsidRPr="008C7572" w:rsidRDefault="001468BA" w:rsidP="00D93565">
            <w:pPr>
              <w:spacing w:before="120" w:after="120"/>
              <w:rPr>
                <w:rFonts w:cs="Arial"/>
                <w:b/>
                <w:szCs w:val="22"/>
              </w:rPr>
            </w:pPr>
          </w:p>
          <w:p w14:paraId="0A1CD8D3" w14:textId="77777777" w:rsidR="001468BA" w:rsidRPr="008C7572" w:rsidRDefault="001468BA" w:rsidP="00D93565">
            <w:pPr>
              <w:spacing w:before="120" w:after="120"/>
              <w:rPr>
                <w:rFonts w:cs="Arial"/>
                <w:b/>
                <w:szCs w:val="22"/>
              </w:rPr>
            </w:pPr>
          </w:p>
          <w:p w14:paraId="0FB6CCC1" w14:textId="77777777" w:rsidR="001468BA" w:rsidRPr="008C7572" w:rsidRDefault="001468BA" w:rsidP="00D93565">
            <w:pPr>
              <w:spacing w:before="120" w:after="120"/>
              <w:rPr>
                <w:rFonts w:cs="Arial"/>
                <w:b/>
                <w:szCs w:val="22"/>
              </w:rPr>
            </w:pPr>
          </w:p>
          <w:p w14:paraId="72D9C122" w14:textId="77777777" w:rsidR="001468BA" w:rsidRPr="008C7572" w:rsidRDefault="001468BA" w:rsidP="00D93565">
            <w:pPr>
              <w:spacing w:before="120" w:after="120"/>
              <w:rPr>
                <w:rFonts w:cs="Arial"/>
                <w:b/>
                <w:szCs w:val="22"/>
              </w:rPr>
            </w:pPr>
          </w:p>
          <w:p w14:paraId="5D70FD6A" w14:textId="0B2DFE65" w:rsidR="001468BA" w:rsidRPr="008C7572" w:rsidRDefault="00745907" w:rsidP="00D93565">
            <w:pPr>
              <w:spacing w:before="120" w:after="120"/>
              <w:rPr>
                <w:rFonts w:cs="Arial"/>
                <w:b/>
                <w:szCs w:val="22"/>
              </w:rPr>
            </w:pPr>
            <w:r>
              <w:rPr>
                <w:rFonts w:cs="Arial"/>
                <w:b/>
                <w:szCs w:val="22"/>
              </w:rPr>
              <w:tab/>
            </w:r>
            <w:r>
              <w:rPr>
                <w:rFonts w:cs="Arial"/>
                <w:b/>
                <w:szCs w:val="22"/>
              </w:rPr>
              <w:tab/>
            </w:r>
            <w:r>
              <w:rPr>
                <w:rFonts w:cs="Arial"/>
                <w:b/>
                <w:szCs w:val="22"/>
              </w:rPr>
              <w:tab/>
            </w:r>
            <w:r w:rsidR="001839EE" w:rsidRPr="008C7572">
              <w:rPr>
                <w:rFonts w:cs="Arial"/>
                <w:b/>
                <w:szCs w:val="22"/>
              </w:rPr>
              <w:t>4.</w:t>
            </w:r>
          </w:p>
        </w:tc>
        <w:tc>
          <w:tcPr>
            <w:tcW w:w="881" w:type="dxa"/>
            <w:gridSpan w:val="3"/>
          </w:tcPr>
          <w:p w14:paraId="52B6AB91" w14:textId="77777777" w:rsidR="00483FD8" w:rsidRPr="008C7572" w:rsidRDefault="001E3255" w:rsidP="00D93565">
            <w:pPr>
              <w:spacing w:before="120" w:after="120"/>
              <w:rPr>
                <w:rFonts w:cs="Arial"/>
                <w:b/>
                <w:szCs w:val="22"/>
              </w:rPr>
            </w:pPr>
            <w:r w:rsidRPr="008C7572">
              <w:rPr>
                <w:rFonts w:cs="Arial"/>
                <w:b/>
                <w:szCs w:val="22"/>
              </w:rPr>
              <w:lastRenderedPageBreak/>
              <w:t>3.4</w:t>
            </w:r>
          </w:p>
          <w:p w14:paraId="44E0AE45" w14:textId="77777777" w:rsidR="00034BCD" w:rsidRPr="008C7572" w:rsidRDefault="00034BCD" w:rsidP="00D93565">
            <w:pPr>
              <w:spacing w:before="120" w:after="120"/>
              <w:rPr>
                <w:rFonts w:cs="Arial"/>
                <w:b/>
                <w:szCs w:val="22"/>
              </w:rPr>
            </w:pPr>
          </w:p>
          <w:p w14:paraId="29C7FB54" w14:textId="1FD247CF" w:rsidR="00A45E7D" w:rsidRPr="008C7572" w:rsidRDefault="004E549D" w:rsidP="00D93565">
            <w:pPr>
              <w:spacing w:before="120" w:after="120"/>
              <w:rPr>
                <w:rFonts w:cs="Arial"/>
                <w:b/>
                <w:szCs w:val="22"/>
              </w:rPr>
            </w:pPr>
            <w:r w:rsidRPr="008C7572">
              <w:rPr>
                <w:rFonts w:cs="Arial"/>
                <w:b/>
                <w:szCs w:val="22"/>
              </w:rPr>
              <w:t>3.5</w:t>
            </w:r>
            <w:r w:rsidR="005E5FBA">
              <w:rPr>
                <w:rFonts w:cs="Arial"/>
                <w:b/>
                <w:szCs w:val="22"/>
              </w:rPr>
              <w:t xml:space="preserve"> </w:t>
            </w:r>
            <w:r w:rsidR="00745907">
              <w:rPr>
                <w:rFonts w:cs="Arial"/>
                <w:b/>
                <w:szCs w:val="22"/>
              </w:rPr>
              <w:tab/>
            </w:r>
            <w:r w:rsidR="00745907">
              <w:rPr>
                <w:rFonts w:cs="Arial"/>
                <w:b/>
                <w:szCs w:val="22"/>
              </w:rPr>
              <w:tab/>
            </w:r>
            <w:r w:rsidR="00745907">
              <w:rPr>
                <w:rFonts w:cs="Arial"/>
                <w:b/>
                <w:szCs w:val="22"/>
              </w:rPr>
              <w:tab/>
            </w:r>
            <w:r w:rsidR="00745907">
              <w:rPr>
                <w:rFonts w:cs="Arial"/>
                <w:b/>
                <w:szCs w:val="22"/>
              </w:rPr>
              <w:lastRenderedPageBreak/>
              <w:tab/>
            </w:r>
            <w:r w:rsidR="00745907">
              <w:rPr>
                <w:rFonts w:cs="Arial"/>
                <w:b/>
                <w:szCs w:val="22"/>
              </w:rPr>
              <w:tab/>
            </w:r>
            <w:r w:rsidR="00745907">
              <w:rPr>
                <w:rFonts w:cs="Arial"/>
                <w:b/>
                <w:szCs w:val="22"/>
              </w:rPr>
              <w:tab/>
            </w:r>
            <w:r w:rsidR="00745907">
              <w:rPr>
                <w:rFonts w:cs="Arial"/>
                <w:b/>
                <w:szCs w:val="22"/>
              </w:rPr>
              <w:tab/>
            </w:r>
            <w:r w:rsidRPr="008C7572">
              <w:rPr>
                <w:rFonts w:cs="Arial"/>
                <w:b/>
                <w:szCs w:val="22"/>
              </w:rPr>
              <w:t>3.6</w:t>
            </w:r>
          </w:p>
          <w:p w14:paraId="78019204" w14:textId="77777777" w:rsidR="001839EE" w:rsidRPr="008C7572" w:rsidRDefault="001839EE" w:rsidP="00D93565">
            <w:pPr>
              <w:spacing w:before="120" w:after="120"/>
              <w:rPr>
                <w:rFonts w:cs="Arial"/>
                <w:b/>
                <w:szCs w:val="22"/>
              </w:rPr>
            </w:pPr>
          </w:p>
          <w:p w14:paraId="7065D63D" w14:textId="3F860CB0" w:rsidR="003E3875" w:rsidRDefault="004E549D" w:rsidP="00D93565">
            <w:pPr>
              <w:spacing w:before="120" w:after="120"/>
              <w:rPr>
                <w:rFonts w:cs="Arial"/>
                <w:b/>
                <w:szCs w:val="22"/>
              </w:rPr>
            </w:pPr>
            <w:r w:rsidRPr="008C7572">
              <w:rPr>
                <w:rFonts w:cs="Arial"/>
                <w:b/>
                <w:szCs w:val="22"/>
              </w:rPr>
              <w:t>3.7</w:t>
            </w:r>
            <w:r w:rsidR="00745907">
              <w:rPr>
                <w:rFonts w:cs="Arial"/>
                <w:b/>
                <w:szCs w:val="22"/>
              </w:rPr>
              <w:tab/>
            </w:r>
            <w:r w:rsidR="00745907">
              <w:rPr>
                <w:rFonts w:cs="Arial"/>
                <w:b/>
                <w:szCs w:val="22"/>
              </w:rPr>
              <w:tab/>
            </w:r>
            <w:r w:rsidR="003E3875">
              <w:rPr>
                <w:rFonts w:cs="Arial"/>
                <w:b/>
                <w:szCs w:val="22"/>
              </w:rPr>
              <w:t>3.8</w:t>
            </w:r>
          </w:p>
          <w:p w14:paraId="0DD8CFB6" w14:textId="77777777" w:rsidR="003E3875" w:rsidRDefault="003E3875" w:rsidP="00D93565">
            <w:pPr>
              <w:spacing w:before="120" w:after="120"/>
              <w:rPr>
                <w:rFonts w:cs="Arial"/>
                <w:b/>
                <w:szCs w:val="22"/>
              </w:rPr>
            </w:pPr>
          </w:p>
          <w:p w14:paraId="16A2BCEF" w14:textId="77777777" w:rsidR="00115736" w:rsidRDefault="00115736" w:rsidP="00D93565">
            <w:pPr>
              <w:spacing w:before="120" w:after="120"/>
              <w:rPr>
                <w:rFonts w:cs="Arial"/>
                <w:b/>
                <w:szCs w:val="22"/>
              </w:rPr>
            </w:pPr>
          </w:p>
          <w:p w14:paraId="48FD6842" w14:textId="77777777" w:rsidR="00087763" w:rsidRDefault="00087763" w:rsidP="00D93565">
            <w:pPr>
              <w:spacing w:before="120" w:after="120"/>
              <w:rPr>
                <w:rFonts w:cs="Arial"/>
                <w:b/>
                <w:szCs w:val="22"/>
              </w:rPr>
            </w:pPr>
          </w:p>
          <w:p w14:paraId="7C36CDD3" w14:textId="77777777" w:rsidR="001468BA" w:rsidRDefault="00601048" w:rsidP="00D93565">
            <w:pPr>
              <w:spacing w:before="120" w:after="120"/>
              <w:rPr>
                <w:rFonts w:cs="Arial"/>
                <w:b/>
                <w:szCs w:val="22"/>
              </w:rPr>
            </w:pPr>
            <w:r w:rsidRPr="008C7572">
              <w:rPr>
                <w:rFonts w:cs="Arial"/>
                <w:b/>
                <w:szCs w:val="22"/>
              </w:rPr>
              <w:t>4</w:t>
            </w:r>
            <w:r w:rsidR="001468BA" w:rsidRPr="008C7572">
              <w:rPr>
                <w:rFonts w:cs="Arial"/>
                <w:b/>
                <w:szCs w:val="22"/>
              </w:rPr>
              <w:t>.1</w:t>
            </w:r>
          </w:p>
          <w:p w14:paraId="3E502BE1" w14:textId="77777777" w:rsidR="00087763" w:rsidRDefault="00087763" w:rsidP="00D93565">
            <w:pPr>
              <w:spacing w:before="120" w:after="120"/>
              <w:rPr>
                <w:rFonts w:cs="Arial"/>
                <w:b/>
                <w:szCs w:val="22"/>
              </w:rPr>
            </w:pPr>
          </w:p>
          <w:p w14:paraId="24B03048" w14:textId="77777777" w:rsidR="00087763" w:rsidRDefault="00087763" w:rsidP="00D93565">
            <w:pPr>
              <w:spacing w:before="120" w:after="120"/>
              <w:rPr>
                <w:rFonts w:cs="Arial"/>
                <w:b/>
                <w:szCs w:val="22"/>
              </w:rPr>
            </w:pPr>
          </w:p>
          <w:p w14:paraId="1638EFF5" w14:textId="77777777" w:rsidR="00087763" w:rsidRDefault="00087763" w:rsidP="00D93565">
            <w:pPr>
              <w:spacing w:before="120" w:after="120"/>
              <w:rPr>
                <w:rFonts w:cs="Arial"/>
                <w:b/>
                <w:szCs w:val="22"/>
              </w:rPr>
            </w:pPr>
          </w:p>
          <w:p w14:paraId="215A4D84" w14:textId="77777777" w:rsidR="00087763" w:rsidRDefault="00087763" w:rsidP="00D93565">
            <w:pPr>
              <w:spacing w:before="120" w:after="120"/>
              <w:rPr>
                <w:rFonts w:cs="Arial"/>
                <w:b/>
                <w:szCs w:val="22"/>
              </w:rPr>
            </w:pPr>
          </w:p>
          <w:p w14:paraId="205C8DAF" w14:textId="77777777" w:rsidR="00087763" w:rsidRDefault="00087763" w:rsidP="00D93565">
            <w:pPr>
              <w:spacing w:before="120" w:after="120"/>
              <w:rPr>
                <w:rFonts w:cs="Arial"/>
                <w:b/>
                <w:szCs w:val="22"/>
              </w:rPr>
            </w:pPr>
          </w:p>
          <w:p w14:paraId="19B4260D" w14:textId="77777777" w:rsidR="00087763" w:rsidRDefault="00087763" w:rsidP="00D93565">
            <w:pPr>
              <w:spacing w:before="120" w:after="120"/>
              <w:rPr>
                <w:rFonts w:cs="Arial"/>
                <w:b/>
                <w:szCs w:val="22"/>
              </w:rPr>
            </w:pPr>
          </w:p>
          <w:p w14:paraId="2F249265" w14:textId="77777777" w:rsidR="00087763" w:rsidRDefault="00087763" w:rsidP="00D93565">
            <w:pPr>
              <w:spacing w:before="120" w:after="120"/>
              <w:rPr>
                <w:rFonts w:cs="Arial"/>
                <w:b/>
                <w:szCs w:val="22"/>
              </w:rPr>
            </w:pPr>
          </w:p>
          <w:p w14:paraId="29110615" w14:textId="77777777" w:rsidR="00087763" w:rsidRDefault="00087763" w:rsidP="00D93565">
            <w:pPr>
              <w:spacing w:before="120" w:after="120"/>
              <w:rPr>
                <w:rFonts w:cs="Arial"/>
                <w:b/>
                <w:szCs w:val="22"/>
              </w:rPr>
            </w:pPr>
          </w:p>
          <w:p w14:paraId="0D2321DC" w14:textId="77777777" w:rsidR="00087763" w:rsidRDefault="00087763" w:rsidP="00D93565">
            <w:pPr>
              <w:spacing w:before="120" w:after="120"/>
              <w:rPr>
                <w:rFonts w:cs="Arial"/>
                <w:b/>
                <w:szCs w:val="22"/>
              </w:rPr>
            </w:pPr>
          </w:p>
          <w:p w14:paraId="17D69A50" w14:textId="77777777" w:rsidR="00087763" w:rsidRDefault="00087763" w:rsidP="00D93565">
            <w:pPr>
              <w:spacing w:before="120" w:after="120"/>
              <w:rPr>
                <w:rFonts w:cs="Arial"/>
                <w:b/>
                <w:szCs w:val="22"/>
              </w:rPr>
            </w:pPr>
          </w:p>
          <w:p w14:paraId="1EEABB0B" w14:textId="77777777" w:rsidR="00087763" w:rsidRDefault="00087763" w:rsidP="00D93565">
            <w:pPr>
              <w:spacing w:before="120" w:after="120"/>
              <w:rPr>
                <w:rFonts w:cs="Arial"/>
                <w:b/>
                <w:szCs w:val="22"/>
              </w:rPr>
            </w:pPr>
          </w:p>
          <w:p w14:paraId="2E164F84" w14:textId="77777777" w:rsidR="00087763" w:rsidRDefault="00087763" w:rsidP="00D93565">
            <w:pPr>
              <w:spacing w:before="120" w:after="120"/>
              <w:rPr>
                <w:rFonts w:cs="Arial"/>
                <w:b/>
                <w:szCs w:val="22"/>
              </w:rPr>
            </w:pPr>
          </w:p>
          <w:p w14:paraId="28F54F79" w14:textId="65F6AA99" w:rsidR="00087763" w:rsidRPr="008C7572" w:rsidRDefault="00087763" w:rsidP="00D93565">
            <w:pPr>
              <w:spacing w:before="120" w:after="120"/>
              <w:rPr>
                <w:rFonts w:cs="Arial"/>
                <w:b/>
                <w:szCs w:val="22"/>
              </w:rPr>
            </w:pPr>
            <w:r>
              <w:rPr>
                <w:rFonts w:cs="Arial"/>
                <w:b/>
                <w:szCs w:val="22"/>
              </w:rPr>
              <w:t>4.2</w:t>
            </w:r>
          </w:p>
          <w:p w14:paraId="5D830FE9" w14:textId="77777777" w:rsidR="0026125C" w:rsidRPr="008C7572" w:rsidRDefault="0026125C" w:rsidP="00D93565">
            <w:pPr>
              <w:spacing w:before="120" w:after="120"/>
              <w:rPr>
                <w:rFonts w:cs="Arial"/>
                <w:b/>
                <w:szCs w:val="22"/>
              </w:rPr>
            </w:pPr>
          </w:p>
        </w:tc>
        <w:tc>
          <w:tcPr>
            <w:tcW w:w="8818" w:type="dxa"/>
          </w:tcPr>
          <w:p w14:paraId="749EFE48" w14:textId="613D8040" w:rsidR="00A31A95" w:rsidRPr="008C7572" w:rsidRDefault="00840170" w:rsidP="00D93565">
            <w:pPr>
              <w:pStyle w:val="Level2"/>
              <w:numPr>
                <w:ilvl w:val="0"/>
                <w:numId w:val="0"/>
              </w:numPr>
              <w:tabs>
                <w:tab w:val="left" w:pos="9"/>
              </w:tabs>
              <w:spacing w:before="120" w:after="120"/>
              <w:ind w:left="9"/>
              <w:rPr>
                <w:rFonts w:cs="Arial"/>
                <w:sz w:val="22"/>
                <w:szCs w:val="22"/>
              </w:rPr>
            </w:pPr>
            <w:r w:rsidRPr="008C7572">
              <w:rPr>
                <w:rFonts w:cs="Arial"/>
                <w:sz w:val="22"/>
                <w:szCs w:val="22"/>
              </w:rPr>
              <w:lastRenderedPageBreak/>
              <w:t>The College</w:t>
            </w:r>
            <w:r w:rsidR="00C801C8" w:rsidRPr="008C7572">
              <w:rPr>
                <w:rFonts w:cs="Arial"/>
                <w:sz w:val="22"/>
                <w:szCs w:val="22"/>
              </w:rPr>
              <w:t xml:space="preserve"> reserves the right to cancel the </w:t>
            </w:r>
            <w:r w:rsidR="001E3255" w:rsidRPr="008C7572">
              <w:rPr>
                <w:rFonts w:cs="Arial"/>
                <w:sz w:val="22"/>
                <w:szCs w:val="22"/>
              </w:rPr>
              <w:t>quotation p</w:t>
            </w:r>
            <w:r w:rsidR="00CC26C8" w:rsidRPr="008C7572">
              <w:rPr>
                <w:rFonts w:cs="Arial"/>
                <w:sz w:val="22"/>
                <w:szCs w:val="22"/>
              </w:rPr>
              <w:t>rocess at any point. </w:t>
            </w:r>
            <w:r w:rsidRPr="008C7572">
              <w:rPr>
                <w:rFonts w:cs="Arial"/>
                <w:sz w:val="22"/>
                <w:szCs w:val="22"/>
              </w:rPr>
              <w:t>The College</w:t>
            </w:r>
            <w:r w:rsidR="00C801C8" w:rsidRPr="008C7572">
              <w:rPr>
                <w:rFonts w:cs="Arial"/>
                <w:sz w:val="22"/>
                <w:szCs w:val="22"/>
              </w:rPr>
              <w:t xml:space="preserve"> is not liable for any costs resulting from any cancellation of this </w:t>
            </w:r>
            <w:r w:rsidR="001E3255" w:rsidRPr="008C7572">
              <w:rPr>
                <w:rFonts w:cs="Arial"/>
                <w:sz w:val="22"/>
                <w:szCs w:val="22"/>
              </w:rPr>
              <w:t>quotation</w:t>
            </w:r>
            <w:r w:rsidR="00C801C8" w:rsidRPr="008C7572">
              <w:rPr>
                <w:rFonts w:cs="Arial"/>
                <w:sz w:val="22"/>
                <w:szCs w:val="22"/>
              </w:rPr>
              <w:t xml:space="preserve"> process </w:t>
            </w:r>
            <w:r w:rsidR="00BD12C3" w:rsidRPr="008C7572">
              <w:rPr>
                <w:rFonts w:cs="Arial"/>
                <w:sz w:val="22"/>
                <w:szCs w:val="22"/>
              </w:rPr>
              <w:t>or</w:t>
            </w:r>
            <w:r w:rsidR="00C801C8" w:rsidRPr="008C7572">
              <w:rPr>
                <w:rFonts w:cs="Arial"/>
                <w:sz w:val="22"/>
                <w:szCs w:val="22"/>
              </w:rPr>
              <w:t xml:space="preserve"> for any other costs incurred by those </w:t>
            </w:r>
            <w:r w:rsidR="001E3255" w:rsidRPr="008C7572">
              <w:rPr>
                <w:rFonts w:cs="Arial"/>
                <w:sz w:val="22"/>
                <w:szCs w:val="22"/>
              </w:rPr>
              <w:t xml:space="preserve">quoting </w:t>
            </w:r>
            <w:r w:rsidR="00C801C8" w:rsidRPr="008C7572">
              <w:rPr>
                <w:rFonts w:cs="Arial"/>
                <w:sz w:val="22"/>
                <w:szCs w:val="22"/>
              </w:rPr>
              <w:t>for this Contract.</w:t>
            </w:r>
          </w:p>
          <w:p w14:paraId="6C8708A7" w14:textId="465FD985" w:rsidR="00CC26C8" w:rsidRPr="008C7572" w:rsidRDefault="00034BCD" w:rsidP="00087763">
            <w:pPr>
              <w:spacing w:before="120" w:after="120"/>
              <w:rPr>
                <w:rFonts w:cs="Arial"/>
                <w:szCs w:val="22"/>
              </w:rPr>
            </w:pPr>
            <w:r w:rsidRPr="008C7572">
              <w:rPr>
                <w:rFonts w:cs="Arial"/>
                <w:szCs w:val="22"/>
                <w:lang w:eastAsia="en-GB"/>
              </w:rPr>
              <w:t xml:space="preserve">Bidders shall be deemed to have satisfied themselves before submitting a bid as to the accuracy and sufficiency of the rates and prices stated by them in their bid, which shall (except in so far as it is otherwise provided for in the Contract), cover all their obligations under the Contract, and they </w:t>
            </w:r>
            <w:r w:rsidRPr="008C7572">
              <w:rPr>
                <w:rFonts w:cs="Arial"/>
                <w:szCs w:val="22"/>
                <w:lang w:eastAsia="en-GB"/>
              </w:rPr>
              <w:lastRenderedPageBreak/>
              <w:t>shall be deemed to have obtained for themselves all necessary information as to risks, contingencies and any other circumstances which might reasonably influence or affect their Bid.  No claim for payment will be considered on the grounds of misunderstanding or lack of knowledge or information.</w:t>
            </w:r>
          </w:p>
          <w:p w14:paraId="79DE6934" w14:textId="6628A09A" w:rsidR="00A31A95" w:rsidRPr="008C7572" w:rsidRDefault="001839EE" w:rsidP="00D93565">
            <w:pPr>
              <w:pStyle w:val="Footer"/>
              <w:tabs>
                <w:tab w:val="clear" w:pos="4153"/>
                <w:tab w:val="clear" w:pos="8306"/>
              </w:tabs>
              <w:spacing w:before="120" w:after="120"/>
              <w:rPr>
                <w:rFonts w:cs="Arial"/>
                <w:szCs w:val="22"/>
              </w:rPr>
            </w:pPr>
            <w:r w:rsidRPr="008C7572">
              <w:rPr>
                <w:rFonts w:cs="Arial"/>
                <w:szCs w:val="22"/>
              </w:rPr>
              <w:t xml:space="preserve">Where errors or discrepancies are found that may affect the quotation sum, the </w:t>
            </w:r>
            <w:r w:rsidR="00840170" w:rsidRPr="008C7572">
              <w:rPr>
                <w:rFonts w:cs="Arial"/>
                <w:szCs w:val="22"/>
              </w:rPr>
              <w:t xml:space="preserve">Successful Bidder </w:t>
            </w:r>
            <w:r w:rsidRPr="008C7572">
              <w:rPr>
                <w:rFonts w:cs="Arial"/>
                <w:szCs w:val="22"/>
              </w:rPr>
              <w:t>will be notified and given the opportunity to confirm the submitted sum without amendment, or withdraw their bid.</w:t>
            </w:r>
          </w:p>
          <w:p w14:paraId="6476ED9E" w14:textId="77777777" w:rsidR="00A45E7D" w:rsidRPr="008C7572" w:rsidRDefault="00A45E7D" w:rsidP="00D93565">
            <w:pPr>
              <w:spacing w:before="120" w:after="120"/>
              <w:jc w:val="left"/>
              <w:rPr>
                <w:rFonts w:cs="Arial"/>
                <w:szCs w:val="22"/>
                <w:lang w:val="en-US"/>
              </w:rPr>
            </w:pPr>
            <w:r w:rsidRPr="008C7572">
              <w:rPr>
                <w:rFonts w:cs="Arial"/>
                <w:szCs w:val="22"/>
                <w:lang w:val="en-US"/>
              </w:rPr>
              <w:t>Where insufficient information is provided in relation to any specific criteria, no credit will be given for that aspect of quality.</w:t>
            </w:r>
          </w:p>
          <w:p w14:paraId="17751B57" w14:textId="3FA61341" w:rsidR="003E3875" w:rsidRDefault="00313E64" w:rsidP="00D93565">
            <w:pPr>
              <w:spacing w:before="120" w:after="120"/>
              <w:rPr>
                <w:rFonts w:cs="Arial"/>
                <w:szCs w:val="22"/>
              </w:rPr>
            </w:pPr>
            <w:r w:rsidRPr="008C7572">
              <w:rPr>
                <w:rFonts w:cs="Arial"/>
                <w:szCs w:val="22"/>
              </w:rPr>
              <w:t xml:space="preserve">Where signatures are requested, typed entries are </w:t>
            </w:r>
            <w:r w:rsidR="00840170" w:rsidRPr="008C7572">
              <w:rPr>
                <w:rFonts w:cs="Arial"/>
                <w:szCs w:val="22"/>
              </w:rPr>
              <w:t xml:space="preserve">not </w:t>
            </w:r>
            <w:r w:rsidRPr="008C7572">
              <w:rPr>
                <w:rFonts w:cs="Arial"/>
                <w:szCs w:val="22"/>
              </w:rPr>
              <w:t xml:space="preserve">acceptable. </w:t>
            </w:r>
          </w:p>
          <w:p w14:paraId="02A69A66" w14:textId="6C602CA8" w:rsidR="003E3875" w:rsidRPr="008C7572" w:rsidRDefault="003E3875" w:rsidP="00D93565">
            <w:pPr>
              <w:spacing w:before="120" w:after="120"/>
              <w:rPr>
                <w:rFonts w:cs="Arial"/>
                <w:szCs w:val="22"/>
              </w:rPr>
            </w:pPr>
            <w:r w:rsidRPr="003E3875">
              <w:rPr>
                <w:rFonts w:cs="Arial"/>
                <w:szCs w:val="22"/>
              </w:rPr>
              <w:t>Bidders must formulate their responses in Arial 10pt, Line spacing 1, using MS Word and PDF as acceptable formats.  No more than 1 page A4 per question unless explicitly stated otherwise.  Please do not include general marketing materials / brochures.</w:t>
            </w:r>
          </w:p>
          <w:tbl>
            <w:tblPr>
              <w:tblW w:w="9445" w:type="dxa"/>
              <w:tblLayout w:type="fixed"/>
              <w:tblLook w:val="0000" w:firstRow="0" w:lastRow="0" w:firstColumn="0" w:lastColumn="0" w:noHBand="0" w:noVBand="0"/>
            </w:tblPr>
            <w:tblGrid>
              <w:gridCol w:w="9445"/>
            </w:tblGrid>
            <w:tr w:rsidR="00E221A2" w:rsidRPr="008C7572" w14:paraId="48E179FB" w14:textId="77777777" w:rsidTr="00CD3F73">
              <w:tc>
                <w:tcPr>
                  <w:tcW w:w="9445" w:type="dxa"/>
                </w:tcPr>
                <w:p w14:paraId="2E1BBB62" w14:textId="3FEED8BC" w:rsidR="00115736" w:rsidRPr="008C7572" w:rsidRDefault="00115736" w:rsidP="00087763">
                  <w:pPr>
                    <w:pStyle w:val="Heading5"/>
                    <w:spacing w:before="120" w:after="120"/>
                    <w:rPr>
                      <w:rFonts w:cs="Arial"/>
                      <w:szCs w:val="22"/>
                    </w:rPr>
                  </w:pPr>
                  <w:r w:rsidRPr="008C7572">
                    <w:rPr>
                      <w:rFonts w:cs="Arial"/>
                      <w:szCs w:val="22"/>
                    </w:rPr>
                    <w:t xml:space="preserve">Evaluation criteria  </w:t>
                  </w:r>
                </w:p>
                <w:p w14:paraId="78F05D17" w14:textId="77777777" w:rsidR="00115736" w:rsidRPr="008C7572" w:rsidRDefault="00115736" w:rsidP="00D93565">
                  <w:pPr>
                    <w:pStyle w:val="Level2"/>
                    <w:numPr>
                      <w:ilvl w:val="0"/>
                      <w:numId w:val="0"/>
                    </w:numPr>
                    <w:tabs>
                      <w:tab w:val="left" w:pos="9"/>
                    </w:tabs>
                    <w:spacing w:before="120" w:after="120"/>
                    <w:rPr>
                      <w:rFonts w:cs="Arial"/>
                      <w:sz w:val="22"/>
                      <w:szCs w:val="22"/>
                    </w:rPr>
                  </w:pPr>
                  <w:r w:rsidRPr="008C7572">
                    <w:rPr>
                      <w:rFonts w:cs="Arial"/>
                      <w:sz w:val="22"/>
                      <w:szCs w:val="22"/>
                    </w:rPr>
                    <w:t>The contract will be awarded on a quality price model, with a weighting as follows.</w:t>
                  </w:r>
                </w:p>
                <w:p w14:paraId="383027ED" w14:textId="6076002C" w:rsidR="00115736" w:rsidRPr="00F974D3" w:rsidRDefault="00D43C76" w:rsidP="00D93565">
                  <w:pPr>
                    <w:pStyle w:val="Level2"/>
                    <w:numPr>
                      <w:ilvl w:val="0"/>
                      <w:numId w:val="25"/>
                    </w:numPr>
                    <w:tabs>
                      <w:tab w:val="left" w:pos="9"/>
                    </w:tabs>
                    <w:spacing w:before="120" w:after="120"/>
                    <w:ind w:left="0" w:firstLine="0"/>
                    <w:rPr>
                      <w:rFonts w:cs="Arial"/>
                      <w:b/>
                      <w:sz w:val="22"/>
                      <w:szCs w:val="22"/>
                    </w:rPr>
                  </w:pPr>
                  <w:r w:rsidRPr="00F974D3">
                    <w:rPr>
                      <w:rFonts w:cs="Arial"/>
                      <w:sz w:val="22"/>
                      <w:szCs w:val="22"/>
                    </w:rPr>
                    <w:t xml:space="preserve">Price = </w:t>
                  </w:r>
                  <w:r w:rsidR="00E00DF9">
                    <w:rPr>
                      <w:rFonts w:cs="Arial"/>
                      <w:sz w:val="22"/>
                      <w:szCs w:val="22"/>
                    </w:rPr>
                    <w:t>4</w:t>
                  </w:r>
                  <w:r w:rsidR="00812DA7">
                    <w:rPr>
                      <w:rFonts w:cs="Arial"/>
                      <w:sz w:val="22"/>
                      <w:szCs w:val="22"/>
                    </w:rPr>
                    <w:t>0</w:t>
                  </w:r>
                  <w:r w:rsidR="00115736" w:rsidRPr="00F974D3">
                    <w:rPr>
                      <w:rFonts w:cs="Arial"/>
                      <w:sz w:val="22"/>
                      <w:szCs w:val="22"/>
                    </w:rPr>
                    <w:t>%</w:t>
                  </w:r>
                  <w:r w:rsidR="00FA4B89" w:rsidRPr="00F974D3">
                    <w:rPr>
                      <w:rFonts w:cs="Arial"/>
                      <w:sz w:val="22"/>
                      <w:szCs w:val="22"/>
                    </w:rPr>
                    <w:t xml:space="preserve"> </w:t>
                  </w:r>
                </w:p>
                <w:p w14:paraId="2A789095" w14:textId="29F18AA0" w:rsidR="00BA7024" w:rsidRPr="00F974D3" w:rsidRDefault="00D43C76" w:rsidP="00D93565">
                  <w:pPr>
                    <w:pStyle w:val="Level2"/>
                    <w:numPr>
                      <w:ilvl w:val="0"/>
                      <w:numId w:val="25"/>
                    </w:numPr>
                    <w:tabs>
                      <w:tab w:val="left" w:pos="9"/>
                    </w:tabs>
                    <w:spacing w:before="120" w:after="120"/>
                    <w:ind w:left="0" w:firstLine="0"/>
                    <w:rPr>
                      <w:rFonts w:cs="Arial"/>
                      <w:sz w:val="22"/>
                      <w:szCs w:val="22"/>
                    </w:rPr>
                  </w:pPr>
                  <w:r w:rsidRPr="00F974D3">
                    <w:rPr>
                      <w:rFonts w:cs="Arial"/>
                      <w:sz w:val="22"/>
                      <w:szCs w:val="22"/>
                    </w:rPr>
                    <w:t xml:space="preserve">Quality = </w:t>
                  </w:r>
                  <w:r w:rsidR="00812DA7" w:rsidRPr="00D93565">
                    <w:rPr>
                      <w:rFonts w:cs="Arial"/>
                      <w:sz w:val="22"/>
                      <w:szCs w:val="22"/>
                    </w:rPr>
                    <w:t>60</w:t>
                  </w:r>
                  <w:r w:rsidR="00BA7024" w:rsidRPr="00F36D58">
                    <w:rPr>
                      <w:rFonts w:cs="Arial"/>
                      <w:sz w:val="22"/>
                      <w:szCs w:val="22"/>
                    </w:rPr>
                    <w:t>%</w:t>
                  </w:r>
                  <w:r w:rsidR="00FA4B89" w:rsidRPr="00F36D58">
                    <w:rPr>
                      <w:rFonts w:cs="Arial"/>
                      <w:sz w:val="22"/>
                      <w:szCs w:val="22"/>
                    </w:rPr>
                    <w:t xml:space="preserve"> </w:t>
                  </w:r>
                </w:p>
                <w:p w14:paraId="74165778" w14:textId="26D5FD8A" w:rsidR="00B4197F" w:rsidRPr="00D93565" w:rsidRDefault="00B4197F" w:rsidP="00D93565">
                  <w:pPr>
                    <w:pStyle w:val="Level2"/>
                    <w:numPr>
                      <w:ilvl w:val="0"/>
                      <w:numId w:val="0"/>
                    </w:numPr>
                    <w:tabs>
                      <w:tab w:val="left" w:pos="9"/>
                    </w:tabs>
                    <w:spacing w:before="120" w:after="120"/>
                    <w:rPr>
                      <w:rFonts w:cs="Arial"/>
                      <w:sz w:val="22"/>
                      <w:szCs w:val="22"/>
                    </w:rPr>
                  </w:pPr>
                  <w:r>
                    <w:rPr>
                      <w:rFonts w:cs="Arial"/>
                      <w:sz w:val="22"/>
                      <w:szCs w:val="22"/>
                    </w:rPr>
                    <w:t xml:space="preserve">The maximum possible score is </w:t>
                  </w:r>
                  <w:r w:rsidRPr="00D93565">
                    <w:rPr>
                      <w:rFonts w:cs="Arial"/>
                      <w:b/>
                      <w:sz w:val="22"/>
                      <w:szCs w:val="22"/>
                    </w:rPr>
                    <w:t>375 marks</w:t>
                  </w:r>
                  <w:r>
                    <w:rPr>
                      <w:rFonts w:cs="Arial"/>
                      <w:sz w:val="22"/>
                      <w:szCs w:val="22"/>
                    </w:rPr>
                    <w:t xml:space="preserve">.  </w:t>
                  </w:r>
                </w:p>
                <w:p w14:paraId="43BB5D0B" w14:textId="0114981A" w:rsidR="00115736" w:rsidRPr="00F974D3" w:rsidRDefault="00115736" w:rsidP="00D93565">
                  <w:pPr>
                    <w:pStyle w:val="Level2"/>
                    <w:numPr>
                      <w:ilvl w:val="0"/>
                      <w:numId w:val="0"/>
                    </w:numPr>
                    <w:tabs>
                      <w:tab w:val="left" w:pos="9"/>
                    </w:tabs>
                    <w:spacing w:before="120" w:after="120"/>
                    <w:ind w:right="877"/>
                    <w:rPr>
                      <w:rFonts w:cs="Arial"/>
                      <w:sz w:val="22"/>
                      <w:szCs w:val="22"/>
                    </w:rPr>
                  </w:pPr>
                  <w:r w:rsidRPr="00F974D3">
                    <w:rPr>
                      <w:rFonts w:cs="Arial"/>
                      <w:sz w:val="22"/>
                      <w:szCs w:val="22"/>
                    </w:rPr>
                    <w:t>Price evaluation will be b</w:t>
                  </w:r>
                  <w:r w:rsidR="00636A2F" w:rsidRPr="00F974D3">
                    <w:rPr>
                      <w:rFonts w:cs="Arial"/>
                      <w:sz w:val="22"/>
                      <w:szCs w:val="22"/>
                    </w:rPr>
                    <w:t>ased on the following</w:t>
                  </w:r>
                  <w:r w:rsidR="00EA36D9" w:rsidRPr="00F974D3">
                    <w:rPr>
                      <w:rFonts w:cs="Arial"/>
                      <w:sz w:val="22"/>
                      <w:szCs w:val="22"/>
                    </w:rPr>
                    <w:t xml:space="preserve">, based on the overall contract </w:t>
                  </w:r>
                  <w:r w:rsidR="00A30113">
                    <w:rPr>
                      <w:rFonts w:cs="Arial"/>
                      <w:sz w:val="22"/>
                      <w:szCs w:val="22"/>
                    </w:rPr>
                    <w:t>v</w:t>
                  </w:r>
                  <w:r w:rsidR="00636A2F" w:rsidRPr="00F974D3">
                    <w:rPr>
                      <w:rFonts w:cs="Arial"/>
                      <w:sz w:val="22"/>
                      <w:szCs w:val="22"/>
                    </w:rPr>
                    <w:t>alue</w:t>
                  </w:r>
                  <w:r w:rsidR="00A30113">
                    <w:rPr>
                      <w:rFonts w:cs="Arial"/>
                      <w:sz w:val="22"/>
                      <w:szCs w:val="22"/>
                    </w:rPr>
                    <w:t xml:space="preserve"> of</w:t>
                  </w:r>
                  <w:r w:rsidR="00636A2F" w:rsidRPr="00F974D3">
                    <w:rPr>
                      <w:rFonts w:cs="Arial"/>
                      <w:sz w:val="22"/>
                      <w:szCs w:val="22"/>
                    </w:rPr>
                    <w:t xml:space="preserve"> </w:t>
                  </w:r>
                  <w:r w:rsidR="00B5260C" w:rsidRPr="00F974D3">
                    <w:rPr>
                      <w:rFonts w:cs="Arial"/>
                      <w:sz w:val="22"/>
                      <w:szCs w:val="22"/>
                    </w:rPr>
                    <w:t xml:space="preserve">3 </w:t>
                  </w:r>
                  <w:r w:rsidR="00636A2F" w:rsidRPr="00F974D3">
                    <w:rPr>
                      <w:rFonts w:cs="Arial"/>
                      <w:sz w:val="22"/>
                      <w:szCs w:val="22"/>
                    </w:rPr>
                    <w:t>year</w:t>
                  </w:r>
                  <w:r w:rsidR="00B5260C" w:rsidRPr="00F974D3">
                    <w:rPr>
                      <w:rFonts w:cs="Arial"/>
                      <w:sz w:val="22"/>
                      <w:szCs w:val="22"/>
                    </w:rPr>
                    <w:t>s</w:t>
                  </w:r>
                  <w:r w:rsidR="00A30113">
                    <w:rPr>
                      <w:rFonts w:cs="Arial"/>
                      <w:sz w:val="22"/>
                      <w:szCs w:val="22"/>
                    </w:rPr>
                    <w:t xml:space="preserve"> (with a possibility to extend</w:t>
                  </w:r>
                  <w:r w:rsidR="00636A2F" w:rsidRPr="00F974D3">
                    <w:rPr>
                      <w:rFonts w:cs="Arial"/>
                      <w:sz w:val="22"/>
                      <w:szCs w:val="22"/>
                    </w:rPr>
                    <w:t>).</w:t>
                  </w:r>
                </w:p>
                <w:p w14:paraId="2B5EFADA" w14:textId="77777777" w:rsidR="00115736" w:rsidRDefault="00115736" w:rsidP="00D93565">
                  <w:pPr>
                    <w:spacing w:before="120" w:after="120"/>
                    <w:rPr>
                      <w:rFonts w:cs="Arial"/>
                      <w:szCs w:val="22"/>
                    </w:rPr>
                  </w:pPr>
                </w:p>
                <w:p w14:paraId="093AF46C" w14:textId="77777777" w:rsidR="00D952F5" w:rsidRDefault="00D952F5" w:rsidP="00D93565">
                  <w:pPr>
                    <w:spacing w:before="120" w:after="120"/>
                    <w:rPr>
                      <w:rFonts w:cs="Arial"/>
                      <w:szCs w:val="22"/>
                    </w:rPr>
                  </w:pPr>
                </w:p>
                <w:p w14:paraId="35BF9120" w14:textId="77777777" w:rsidR="00D952F5" w:rsidRPr="00F974D3" w:rsidRDefault="00D952F5" w:rsidP="00D93565">
                  <w:pPr>
                    <w:spacing w:before="120" w:after="120"/>
                    <w:rPr>
                      <w:rFonts w:cs="Arial"/>
                      <w:szCs w:val="22"/>
                    </w:rPr>
                  </w:pPr>
                </w:p>
                <w:tbl>
                  <w:tblPr>
                    <w:tblW w:w="745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317"/>
                  </w:tblGrid>
                  <w:tr w:rsidR="00B7342E" w:rsidRPr="00F974D3" w14:paraId="3BC7F90D" w14:textId="77777777" w:rsidTr="00B7342E">
                    <w:tc>
                      <w:tcPr>
                        <w:tcW w:w="1134" w:type="dxa"/>
                        <w:shd w:val="clear" w:color="auto" w:fill="auto"/>
                      </w:tcPr>
                      <w:p w14:paraId="3C66F14A" w14:textId="77777777" w:rsidR="00B7342E" w:rsidRPr="00F974D3" w:rsidRDefault="00B7342E" w:rsidP="00087763">
                        <w:pPr>
                          <w:widowControl w:val="0"/>
                          <w:spacing w:after="120" w:line="280" w:lineRule="atLeast"/>
                          <w:jc w:val="left"/>
                          <w:rPr>
                            <w:rFonts w:cs="Arial"/>
                            <w:szCs w:val="22"/>
                            <w:lang w:val="en-US"/>
                          </w:rPr>
                        </w:pPr>
                        <w:r w:rsidRPr="00F974D3">
                          <w:rPr>
                            <w:rFonts w:cs="Arial"/>
                            <w:szCs w:val="22"/>
                            <w:lang w:val="en-US"/>
                          </w:rPr>
                          <w:t>5</w:t>
                        </w:r>
                      </w:p>
                    </w:tc>
                    <w:tc>
                      <w:tcPr>
                        <w:tcW w:w="6317" w:type="dxa"/>
                        <w:shd w:val="clear" w:color="auto" w:fill="auto"/>
                      </w:tcPr>
                      <w:p w14:paraId="54437AB9" w14:textId="5B5608FA" w:rsidR="00B7342E" w:rsidRPr="00F974D3" w:rsidRDefault="00BA36AA" w:rsidP="00087763">
                        <w:pPr>
                          <w:widowControl w:val="0"/>
                          <w:spacing w:after="120" w:line="280" w:lineRule="atLeast"/>
                          <w:jc w:val="left"/>
                          <w:rPr>
                            <w:rFonts w:cs="Arial"/>
                            <w:szCs w:val="22"/>
                            <w:lang w:val="en-US"/>
                          </w:rPr>
                        </w:pPr>
                        <w:r w:rsidRPr="00F974D3">
                          <w:rPr>
                            <w:rFonts w:cs="Arial"/>
                            <w:szCs w:val="22"/>
                            <w:lang w:val="en-US"/>
                          </w:rPr>
                          <w:t>Highest bid</w:t>
                        </w:r>
                        <w:r w:rsidRPr="00F974D3" w:rsidDel="00BA36AA">
                          <w:rPr>
                            <w:rFonts w:cs="Arial"/>
                            <w:szCs w:val="22"/>
                            <w:lang w:val="en-US"/>
                          </w:rPr>
                          <w:t xml:space="preserve"> </w:t>
                        </w:r>
                      </w:p>
                    </w:tc>
                  </w:tr>
                  <w:tr w:rsidR="00B7342E" w:rsidRPr="00F974D3" w14:paraId="58C72C1D" w14:textId="77777777" w:rsidTr="00B7342E">
                    <w:tc>
                      <w:tcPr>
                        <w:tcW w:w="1134" w:type="dxa"/>
                        <w:shd w:val="clear" w:color="auto" w:fill="auto"/>
                      </w:tcPr>
                      <w:p w14:paraId="71D6A8EC" w14:textId="6BF4289A" w:rsidR="00B7342E" w:rsidRPr="00F974D3" w:rsidRDefault="00B7342E" w:rsidP="00087763">
                        <w:pPr>
                          <w:widowControl w:val="0"/>
                          <w:spacing w:after="120" w:line="280" w:lineRule="atLeast"/>
                          <w:jc w:val="left"/>
                          <w:rPr>
                            <w:rFonts w:cs="Arial"/>
                            <w:szCs w:val="22"/>
                            <w:lang w:val="en-US"/>
                          </w:rPr>
                        </w:pPr>
                        <w:r w:rsidRPr="00F974D3">
                          <w:rPr>
                            <w:rFonts w:cs="Arial"/>
                            <w:szCs w:val="22"/>
                            <w:lang w:val="en-US"/>
                          </w:rPr>
                          <w:t>4</w:t>
                        </w:r>
                      </w:p>
                    </w:tc>
                    <w:tc>
                      <w:tcPr>
                        <w:tcW w:w="6317" w:type="dxa"/>
                        <w:shd w:val="clear" w:color="auto" w:fill="auto"/>
                      </w:tcPr>
                      <w:p w14:paraId="531B48DD" w14:textId="0EA341C4" w:rsidR="00B7342E" w:rsidRPr="00F974D3" w:rsidRDefault="00BA36AA" w:rsidP="00087763">
                        <w:pPr>
                          <w:widowControl w:val="0"/>
                          <w:spacing w:after="120" w:line="280" w:lineRule="atLeast"/>
                          <w:jc w:val="left"/>
                          <w:rPr>
                            <w:rFonts w:cs="Arial"/>
                            <w:szCs w:val="22"/>
                            <w:lang w:val="en-US"/>
                          </w:rPr>
                        </w:pPr>
                        <w:r w:rsidRPr="00F974D3">
                          <w:rPr>
                            <w:rFonts w:cs="Arial"/>
                            <w:szCs w:val="22"/>
                            <w:lang w:val="en-US"/>
                          </w:rPr>
                          <w:t xml:space="preserve">Less than highest bid and up to and including </w:t>
                        </w:r>
                        <w:r w:rsidR="00520070">
                          <w:rPr>
                            <w:rFonts w:cs="Arial"/>
                            <w:szCs w:val="22"/>
                            <w:lang w:val="en-US"/>
                          </w:rPr>
                          <w:t>1</w:t>
                        </w:r>
                        <w:r w:rsidRPr="00F974D3">
                          <w:rPr>
                            <w:rFonts w:cs="Arial"/>
                            <w:szCs w:val="22"/>
                            <w:lang w:val="en-US"/>
                          </w:rPr>
                          <w:t>% less</w:t>
                        </w:r>
                        <w:r w:rsidRPr="00F974D3" w:rsidDel="00BA36AA">
                          <w:rPr>
                            <w:rFonts w:cs="Arial"/>
                            <w:szCs w:val="22"/>
                            <w:lang w:val="en-US"/>
                          </w:rPr>
                          <w:t xml:space="preserve"> </w:t>
                        </w:r>
                      </w:p>
                    </w:tc>
                  </w:tr>
                  <w:tr w:rsidR="00B7342E" w:rsidRPr="00F974D3" w14:paraId="7581BAF9" w14:textId="77777777" w:rsidTr="00B7342E">
                    <w:tc>
                      <w:tcPr>
                        <w:tcW w:w="1134" w:type="dxa"/>
                        <w:shd w:val="clear" w:color="auto" w:fill="auto"/>
                      </w:tcPr>
                      <w:p w14:paraId="01AA4C81" w14:textId="6DC2C154" w:rsidR="00B7342E" w:rsidRPr="00F974D3" w:rsidRDefault="00B7342E" w:rsidP="00087763">
                        <w:pPr>
                          <w:widowControl w:val="0"/>
                          <w:spacing w:after="120" w:line="280" w:lineRule="atLeast"/>
                          <w:jc w:val="left"/>
                          <w:rPr>
                            <w:rFonts w:cs="Arial"/>
                            <w:szCs w:val="22"/>
                            <w:lang w:val="en-US"/>
                          </w:rPr>
                        </w:pPr>
                        <w:r w:rsidRPr="00F974D3">
                          <w:rPr>
                            <w:rFonts w:cs="Arial"/>
                            <w:szCs w:val="22"/>
                            <w:lang w:val="en-US"/>
                          </w:rPr>
                          <w:t>3</w:t>
                        </w:r>
                      </w:p>
                    </w:tc>
                    <w:tc>
                      <w:tcPr>
                        <w:tcW w:w="6317" w:type="dxa"/>
                        <w:shd w:val="clear" w:color="auto" w:fill="auto"/>
                      </w:tcPr>
                      <w:p w14:paraId="7D45B019" w14:textId="281EBD64" w:rsidR="00B7342E" w:rsidRPr="00F974D3" w:rsidRDefault="00BA36AA" w:rsidP="00087763">
                        <w:pPr>
                          <w:widowControl w:val="0"/>
                          <w:spacing w:after="120" w:line="280" w:lineRule="atLeast"/>
                          <w:jc w:val="left"/>
                          <w:rPr>
                            <w:rFonts w:cs="Arial"/>
                            <w:szCs w:val="22"/>
                            <w:lang w:val="en-US"/>
                          </w:rPr>
                        </w:pPr>
                        <w:r w:rsidRPr="00F974D3">
                          <w:rPr>
                            <w:rFonts w:cs="Arial"/>
                            <w:szCs w:val="22"/>
                            <w:lang w:val="en-US"/>
                          </w:rPr>
                          <w:t xml:space="preserve">More than </w:t>
                        </w:r>
                        <w:r w:rsidR="00520070">
                          <w:rPr>
                            <w:rFonts w:cs="Arial"/>
                            <w:szCs w:val="22"/>
                            <w:lang w:val="en-US"/>
                          </w:rPr>
                          <w:t>1</w:t>
                        </w:r>
                        <w:r w:rsidRPr="00F974D3">
                          <w:rPr>
                            <w:rFonts w:cs="Arial"/>
                            <w:szCs w:val="22"/>
                            <w:lang w:val="en-US"/>
                          </w:rPr>
                          <w:t xml:space="preserve">% up to and including </w:t>
                        </w:r>
                        <w:r w:rsidR="00520070">
                          <w:rPr>
                            <w:rFonts w:cs="Arial"/>
                            <w:szCs w:val="22"/>
                            <w:lang w:val="en-US"/>
                          </w:rPr>
                          <w:t>1.</w:t>
                        </w:r>
                        <w:r w:rsidR="00520070" w:rsidRPr="00F974D3">
                          <w:rPr>
                            <w:rFonts w:cs="Arial"/>
                            <w:szCs w:val="22"/>
                            <w:lang w:val="en-US"/>
                          </w:rPr>
                          <w:t xml:space="preserve"> </w:t>
                        </w:r>
                        <w:r w:rsidRPr="00F974D3">
                          <w:rPr>
                            <w:rFonts w:cs="Arial"/>
                            <w:szCs w:val="22"/>
                            <w:lang w:val="en-US"/>
                          </w:rPr>
                          <w:t>5% less</w:t>
                        </w:r>
                        <w:r w:rsidRPr="00F974D3" w:rsidDel="00BA36AA">
                          <w:rPr>
                            <w:rFonts w:cs="Arial"/>
                            <w:szCs w:val="22"/>
                            <w:lang w:val="en-US"/>
                          </w:rPr>
                          <w:t xml:space="preserve"> </w:t>
                        </w:r>
                      </w:p>
                    </w:tc>
                  </w:tr>
                  <w:tr w:rsidR="00B7342E" w:rsidRPr="00F974D3" w14:paraId="1EF78C95" w14:textId="77777777" w:rsidTr="00B7342E">
                    <w:tc>
                      <w:tcPr>
                        <w:tcW w:w="1134" w:type="dxa"/>
                        <w:shd w:val="clear" w:color="auto" w:fill="auto"/>
                      </w:tcPr>
                      <w:p w14:paraId="0CEECCA2" w14:textId="3855CFCA" w:rsidR="00B7342E" w:rsidRPr="00F974D3" w:rsidRDefault="00B7342E" w:rsidP="00087763">
                        <w:pPr>
                          <w:widowControl w:val="0"/>
                          <w:spacing w:after="120" w:line="280" w:lineRule="atLeast"/>
                          <w:jc w:val="left"/>
                          <w:rPr>
                            <w:rFonts w:cs="Arial"/>
                            <w:szCs w:val="22"/>
                            <w:lang w:val="en-US"/>
                          </w:rPr>
                        </w:pPr>
                        <w:r w:rsidRPr="00F974D3">
                          <w:rPr>
                            <w:rFonts w:cs="Arial"/>
                            <w:szCs w:val="22"/>
                            <w:lang w:val="en-US"/>
                          </w:rPr>
                          <w:t>2</w:t>
                        </w:r>
                      </w:p>
                    </w:tc>
                    <w:tc>
                      <w:tcPr>
                        <w:tcW w:w="6317" w:type="dxa"/>
                        <w:shd w:val="clear" w:color="auto" w:fill="auto"/>
                      </w:tcPr>
                      <w:p w14:paraId="402D252A" w14:textId="4AC7A47B" w:rsidR="00B7342E" w:rsidRPr="00F974D3" w:rsidRDefault="00BA36AA" w:rsidP="00087763">
                        <w:pPr>
                          <w:widowControl w:val="0"/>
                          <w:spacing w:after="120" w:line="280" w:lineRule="atLeast"/>
                          <w:jc w:val="left"/>
                          <w:rPr>
                            <w:rFonts w:cs="Arial"/>
                            <w:szCs w:val="22"/>
                            <w:lang w:val="en-US"/>
                          </w:rPr>
                        </w:pPr>
                        <w:r w:rsidRPr="00F974D3">
                          <w:rPr>
                            <w:rFonts w:cs="Arial"/>
                            <w:szCs w:val="22"/>
                            <w:lang w:val="en-US"/>
                          </w:rPr>
                          <w:t xml:space="preserve">more than </w:t>
                        </w:r>
                        <w:r w:rsidR="00520070">
                          <w:rPr>
                            <w:rFonts w:cs="Arial"/>
                            <w:szCs w:val="22"/>
                            <w:lang w:val="en-US"/>
                          </w:rPr>
                          <w:t>1.</w:t>
                        </w:r>
                        <w:r w:rsidRPr="00F974D3">
                          <w:rPr>
                            <w:rFonts w:cs="Arial"/>
                            <w:szCs w:val="22"/>
                            <w:lang w:val="en-US"/>
                          </w:rPr>
                          <w:t xml:space="preserve">5% up to and including </w:t>
                        </w:r>
                        <w:r w:rsidR="00520070">
                          <w:rPr>
                            <w:rFonts w:cs="Arial"/>
                            <w:szCs w:val="22"/>
                            <w:lang w:val="en-US"/>
                          </w:rPr>
                          <w:t>2</w:t>
                        </w:r>
                        <w:r w:rsidRPr="00F974D3">
                          <w:rPr>
                            <w:rFonts w:cs="Arial"/>
                            <w:szCs w:val="22"/>
                            <w:lang w:val="en-US"/>
                          </w:rPr>
                          <w:t>% less</w:t>
                        </w:r>
                        <w:r w:rsidRPr="00F974D3" w:rsidDel="00BA36AA">
                          <w:rPr>
                            <w:rFonts w:cs="Arial"/>
                            <w:szCs w:val="22"/>
                            <w:lang w:val="en-US"/>
                          </w:rPr>
                          <w:t xml:space="preserve"> </w:t>
                        </w:r>
                      </w:p>
                    </w:tc>
                  </w:tr>
                  <w:tr w:rsidR="00B7342E" w:rsidRPr="00F974D3" w14:paraId="1E05E857" w14:textId="77777777" w:rsidTr="00B7342E">
                    <w:tc>
                      <w:tcPr>
                        <w:tcW w:w="1134" w:type="dxa"/>
                        <w:shd w:val="clear" w:color="auto" w:fill="auto"/>
                      </w:tcPr>
                      <w:p w14:paraId="19D8FF2E" w14:textId="5F481EBB" w:rsidR="00B7342E" w:rsidRPr="00F974D3" w:rsidRDefault="00B7342E" w:rsidP="00087763">
                        <w:pPr>
                          <w:widowControl w:val="0"/>
                          <w:spacing w:after="120" w:line="280" w:lineRule="atLeast"/>
                          <w:jc w:val="left"/>
                          <w:rPr>
                            <w:rFonts w:cs="Arial"/>
                            <w:szCs w:val="22"/>
                            <w:lang w:val="en-US"/>
                          </w:rPr>
                        </w:pPr>
                        <w:r w:rsidRPr="00F974D3">
                          <w:rPr>
                            <w:rFonts w:cs="Arial"/>
                            <w:szCs w:val="22"/>
                            <w:lang w:val="en-US"/>
                          </w:rPr>
                          <w:t>1</w:t>
                        </w:r>
                      </w:p>
                    </w:tc>
                    <w:tc>
                      <w:tcPr>
                        <w:tcW w:w="6317" w:type="dxa"/>
                        <w:shd w:val="clear" w:color="auto" w:fill="auto"/>
                      </w:tcPr>
                      <w:p w14:paraId="34C25364" w14:textId="67FDEF1A" w:rsidR="00B7342E" w:rsidRPr="00F974D3" w:rsidRDefault="00BA36AA" w:rsidP="00087763">
                        <w:pPr>
                          <w:widowControl w:val="0"/>
                          <w:spacing w:after="120" w:line="280" w:lineRule="atLeast"/>
                          <w:jc w:val="left"/>
                          <w:rPr>
                            <w:rFonts w:cs="Arial"/>
                            <w:szCs w:val="22"/>
                            <w:lang w:val="en-US"/>
                          </w:rPr>
                        </w:pPr>
                        <w:r w:rsidRPr="00F974D3">
                          <w:rPr>
                            <w:rFonts w:cs="Arial"/>
                            <w:szCs w:val="22"/>
                            <w:lang w:val="en-US"/>
                          </w:rPr>
                          <w:t xml:space="preserve">more than </w:t>
                        </w:r>
                        <w:r w:rsidR="00520070">
                          <w:rPr>
                            <w:rFonts w:cs="Arial"/>
                            <w:szCs w:val="22"/>
                            <w:lang w:val="en-US"/>
                          </w:rPr>
                          <w:t>2</w:t>
                        </w:r>
                        <w:r w:rsidRPr="00F974D3">
                          <w:rPr>
                            <w:rFonts w:cs="Arial"/>
                            <w:szCs w:val="22"/>
                            <w:lang w:val="en-US"/>
                          </w:rPr>
                          <w:t xml:space="preserve">% </w:t>
                        </w:r>
                        <w:r>
                          <w:rPr>
                            <w:rFonts w:cs="Arial"/>
                            <w:szCs w:val="22"/>
                            <w:lang w:val="en-US"/>
                          </w:rPr>
                          <w:t xml:space="preserve">up to and including </w:t>
                        </w:r>
                        <w:r w:rsidR="00520070">
                          <w:rPr>
                            <w:rFonts w:cs="Arial"/>
                            <w:szCs w:val="22"/>
                            <w:lang w:val="en-US"/>
                          </w:rPr>
                          <w:t>2.5</w:t>
                        </w:r>
                        <w:r>
                          <w:rPr>
                            <w:rFonts w:cs="Arial"/>
                            <w:szCs w:val="22"/>
                            <w:lang w:val="en-US"/>
                          </w:rPr>
                          <w:t xml:space="preserve">% </w:t>
                        </w:r>
                        <w:r w:rsidRPr="00F974D3">
                          <w:rPr>
                            <w:rFonts w:cs="Arial"/>
                            <w:szCs w:val="22"/>
                            <w:lang w:val="en-US"/>
                          </w:rPr>
                          <w:t>less</w:t>
                        </w:r>
                        <w:r w:rsidRPr="00F974D3" w:rsidDel="00BA36AA">
                          <w:rPr>
                            <w:rFonts w:cs="Arial"/>
                            <w:szCs w:val="22"/>
                            <w:lang w:val="en-US"/>
                          </w:rPr>
                          <w:t xml:space="preserve"> </w:t>
                        </w:r>
                      </w:p>
                    </w:tc>
                  </w:tr>
                  <w:tr w:rsidR="00B7342E" w:rsidRPr="008C7572" w14:paraId="33A6AD12" w14:textId="77777777" w:rsidTr="00B7342E">
                    <w:tc>
                      <w:tcPr>
                        <w:tcW w:w="1134" w:type="dxa"/>
                        <w:shd w:val="clear" w:color="auto" w:fill="auto"/>
                      </w:tcPr>
                      <w:p w14:paraId="63AF103E" w14:textId="7C139561" w:rsidR="00B7342E" w:rsidRPr="00F974D3" w:rsidRDefault="00B7342E" w:rsidP="00087763">
                        <w:pPr>
                          <w:widowControl w:val="0"/>
                          <w:spacing w:after="120" w:line="280" w:lineRule="atLeast"/>
                          <w:jc w:val="left"/>
                          <w:rPr>
                            <w:rFonts w:cs="Arial"/>
                            <w:szCs w:val="22"/>
                            <w:lang w:val="en-US"/>
                          </w:rPr>
                        </w:pPr>
                        <w:r w:rsidRPr="00F974D3">
                          <w:rPr>
                            <w:rFonts w:cs="Arial"/>
                            <w:szCs w:val="22"/>
                            <w:lang w:val="en-US"/>
                          </w:rPr>
                          <w:t>0</w:t>
                        </w:r>
                      </w:p>
                    </w:tc>
                    <w:tc>
                      <w:tcPr>
                        <w:tcW w:w="6317" w:type="dxa"/>
                        <w:shd w:val="clear" w:color="auto" w:fill="auto"/>
                      </w:tcPr>
                      <w:p w14:paraId="4E0F1508" w14:textId="13CAB248" w:rsidR="00B7342E" w:rsidRPr="00F974D3" w:rsidRDefault="00BA36AA" w:rsidP="00087763">
                        <w:pPr>
                          <w:widowControl w:val="0"/>
                          <w:spacing w:after="120" w:line="280" w:lineRule="atLeast"/>
                          <w:jc w:val="left"/>
                          <w:rPr>
                            <w:rFonts w:cs="Arial"/>
                            <w:szCs w:val="22"/>
                            <w:lang w:val="en-US"/>
                          </w:rPr>
                        </w:pPr>
                        <w:r>
                          <w:rPr>
                            <w:rFonts w:cs="Arial"/>
                            <w:szCs w:val="22"/>
                            <w:lang w:val="en-US"/>
                          </w:rPr>
                          <w:t xml:space="preserve">More than </w:t>
                        </w:r>
                        <w:r w:rsidR="00520070">
                          <w:rPr>
                            <w:rFonts w:cs="Arial"/>
                            <w:szCs w:val="22"/>
                            <w:lang w:val="en-US"/>
                          </w:rPr>
                          <w:t>2.5</w:t>
                        </w:r>
                        <w:r>
                          <w:rPr>
                            <w:rFonts w:cs="Arial"/>
                            <w:szCs w:val="22"/>
                            <w:lang w:val="en-US"/>
                          </w:rPr>
                          <w:t>% less</w:t>
                        </w:r>
                      </w:p>
                    </w:tc>
                  </w:tr>
                </w:tbl>
                <w:p w14:paraId="0CBBA0C2" w14:textId="0B9F78C4" w:rsidR="00B3568E" w:rsidRDefault="00B3568E" w:rsidP="00D93565">
                  <w:pPr>
                    <w:spacing w:before="120" w:after="120"/>
                    <w:ind w:right="877"/>
                    <w:rPr>
                      <w:rFonts w:cs="Arial"/>
                      <w:szCs w:val="22"/>
                    </w:rPr>
                  </w:pPr>
                  <w:r>
                    <w:rPr>
                      <w:rFonts w:cs="Arial"/>
                      <w:szCs w:val="22"/>
                    </w:rPr>
                    <w:t xml:space="preserve">Bidders will be asked to submit their best offer (Royalty percentage) against a range of sales targets.  </w:t>
                  </w:r>
                  <w:r w:rsidR="00F928CD">
                    <w:rPr>
                      <w:rFonts w:cs="Arial"/>
                      <w:szCs w:val="22"/>
                    </w:rPr>
                    <w:t xml:space="preserve">The total score available for this component is </w:t>
                  </w:r>
                  <w:r w:rsidR="00B4197F" w:rsidRPr="00D93565">
                    <w:rPr>
                      <w:rFonts w:cs="Arial"/>
                      <w:b/>
                      <w:szCs w:val="22"/>
                    </w:rPr>
                    <w:t>150 marks</w:t>
                  </w:r>
                  <w:r w:rsidR="00B4197F">
                    <w:rPr>
                      <w:rFonts w:cs="Arial"/>
                      <w:szCs w:val="22"/>
                    </w:rPr>
                    <w:t>.</w:t>
                  </w:r>
                  <w:r w:rsidR="00183D8B">
                    <w:rPr>
                      <w:rFonts w:cs="Arial"/>
                      <w:szCs w:val="22"/>
                    </w:rPr>
                    <w:t xml:space="preserve"> No weighting is applied.</w:t>
                  </w:r>
                </w:p>
                <w:p w14:paraId="587A12DD" w14:textId="76EADCA6" w:rsidR="00412FF2" w:rsidRDefault="00D21B91" w:rsidP="00D93565">
                  <w:pPr>
                    <w:autoSpaceDE w:val="0"/>
                    <w:autoSpaceDN w:val="0"/>
                    <w:adjustRightInd w:val="0"/>
                    <w:spacing w:before="120" w:after="120"/>
                    <w:ind w:right="769"/>
                    <w:jc w:val="left"/>
                    <w:rPr>
                      <w:rFonts w:cs="Arial"/>
                      <w:szCs w:val="22"/>
                      <w:lang w:val="en-US"/>
                    </w:rPr>
                  </w:pPr>
                  <w:r w:rsidRPr="00E221A2">
                    <w:rPr>
                      <w:rFonts w:cs="Arial"/>
                      <w:szCs w:val="22"/>
                      <w:lang w:val="en-US"/>
                    </w:rPr>
                    <w:t xml:space="preserve">Quality evaluation will be made under the criteria listed below, and the information required from the </w:t>
                  </w:r>
                  <w:r w:rsidR="00B5260C" w:rsidRPr="00E221A2">
                    <w:rPr>
                      <w:rFonts w:cs="Arial"/>
                      <w:szCs w:val="22"/>
                      <w:lang w:val="en-US"/>
                    </w:rPr>
                    <w:t xml:space="preserve">Bidders </w:t>
                  </w:r>
                  <w:r w:rsidRPr="00E221A2">
                    <w:rPr>
                      <w:rFonts w:cs="Arial"/>
                      <w:szCs w:val="22"/>
                      <w:lang w:val="en-US"/>
                    </w:rPr>
                    <w:t xml:space="preserve">will be </w:t>
                  </w:r>
                  <w:r w:rsidR="00412FF2">
                    <w:rPr>
                      <w:rFonts w:cs="Arial"/>
                      <w:szCs w:val="22"/>
                      <w:lang w:val="en-US"/>
                    </w:rPr>
                    <w:t>based</w:t>
                  </w:r>
                  <w:r w:rsidR="00AB1D40" w:rsidRPr="00E221A2">
                    <w:rPr>
                      <w:rFonts w:cs="Arial"/>
                      <w:szCs w:val="22"/>
                      <w:lang w:val="en-US"/>
                    </w:rPr>
                    <w:t xml:space="preserve"> on </w:t>
                  </w:r>
                  <w:r w:rsidR="00412FF2">
                    <w:rPr>
                      <w:rFonts w:cs="Arial"/>
                      <w:szCs w:val="22"/>
                      <w:lang w:val="en-US"/>
                    </w:rPr>
                    <w:t xml:space="preserve">the </w:t>
                  </w:r>
                  <w:r w:rsidR="00812DA7">
                    <w:rPr>
                      <w:rFonts w:cs="Arial"/>
                      <w:szCs w:val="22"/>
                      <w:lang w:val="en-US"/>
                    </w:rPr>
                    <w:t>six</w:t>
                  </w:r>
                  <w:r w:rsidR="00812DA7" w:rsidRPr="00E221A2">
                    <w:rPr>
                      <w:rFonts w:cs="Arial"/>
                      <w:szCs w:val="22"/>
                      <w:lang w:val="en-US"/>
                    </w:rPr>
                    <w:t xml:space="preserve"> </w:t>
                  </w:r>
                  <w:r w:rsidR="00412FF2">
                    <w:rPr>
                      <w:rFonts w:cs="Arial"/>
                      <w:szCs w:val="22"/>
                      <w:lang w:val="en-US"/>
                    </w:rPr>
                    <w:t>assessment questions</w:t>
                  </w:r>
                  <w:r w:rsidR="00636A2F" w:rsidRPr="00E221A2">
                    <w:rPr>
                      <w:rFonts w:cs="Arial"/>
                      <w:szCs w:val="22"/>
                      <w:lang w:val="en-US"/>
                    </w:rPr>
                    <w:t xml:space="preserve">. </w:t>
                  </w:r>
                  <w:r w:rsidR="00412FF2">
                    <w:rPr>
                      <w:rFonts w:cs="Arial"/>
                      <w:szCs w:val="22"/>
                      <w:lang w:val="en-US"/>
                    </w:rPr>
                    <w:t xml:space="preserve">Questions I, II and VI are </w:t>
                  </w:r>
                  <w:r w:rsidR="00183D8B">
                    <w:rPr>
                      <w:rFonts w:cs="Arial"/>
                      <w:szCs w:val="22"/>
                      <w:lang w:val="en-US"/>
                    </w:rPr>
                    <w:t>worth a maximum of 10 marks (double weighting), and</w:t>
                  </w:r>
                  <w:r w:rsidR="00F928CD">
                    <w:rPr>
                      <w:rFonts w:cs="Arial"/>
                      <w:szCs w:val="22"/>
                      <w:lang w:val="en-US"/>
                    </w:rPr>
                    <w:t xml:space="preserve"> </w:t>
                  </w:r>
                  <w:r w:rsidR="00183D8B">
                    <w:rPr>
                      <w:rFonts w:cs="Arial"/>
                      <w:szCs w:val="22"/>
                      <w:lang w:val="en-US"/>
                    </w:rPr>
                    <w:t>q</w:t>
                  </w:r>
                  <w:r w:rsidR="00F928CD">
                    <w:rPr>
                      <w:rFonts w:cs="Arial"/>
                      <w:szCs w:val="22"/>
                      <w:lang w:val="en-US"/>
                    </w:rPr>
                    <w:t xml:space="preserve">uestions III, IV and V are </w:t>
                  </w:r>
                  <w:r w:rsidR="00183D8B">
                    <w:rPr>
                      <w:rFonts w:cs="Arial"/>
                      <w:szCs w:val="22"/>
                      <w:lang w:val="en-US"/>
                    </w:rPr>
                    <w:t>worth</w:t>
                  </w:r>
                  <w:r w:rsidR="00F928CD">
                    <w:rPr>
                      <w:rFonts w:cs="Arial"/>
                      <w:szCs w:val="22"/>
                      <w:lang w:val="en-US"/>
                    </w:rPr>
                    <w:t xml:space="preserve"> </w:t>
                  </w:r>
                  <w:r w:rsidR="00B4197F">
                    <w:rPr>
                      <w:rFonts w:cs="Arial"/>
                      <w:szCs w:val="22"/>
                      <w:lang w:val="en-US"/>
                    </w:rPr>
                    <w:t>a</w:t>
                  </w:r>
                  <w:r w:rsidR="00183D8B">
                    <w:rPr>
                      <w:rFonts w:cs="Arial"/>
                      <w:szCs w:val="22"/>
                      <w:lang w:val="en-US"/>
                    </w:rPr>
                    <w:t xml:space="preserve"> maximum of</w:t>
                  </w:r>
                  <w:r w:rsidR="00B4197F">
                    <w:rPr>
                      <w:rFonts w:cs="Arial"/>
                      <w:szCs w:val="22"/>
                      <w:lang w:val="en-US"/>
                    </w:rPr>
                    <w:t xml:space="preserve"> </w:t>
                  </w:r>
                  <w:r w:rsidR="00183D8B">
                    <w:rPr>
                      <w:rFonts w:cs="Arial"/>
                      <w:szCs w:val="22"/>
                      <w:lang w:val="en-US"/>
                    </w:rPr>
                    <w:t>15 marks (triple weighting).</w:t>
                  </w:r>
                  <w:r w:rsidR="00F928CD">
                    <w:rPr>
                      <w:rFonts w:cs="Arial"/>
                      <w:szCs w:val="22"/>
                      <w:lang w:val="en-US"/>
                    </w:rPr>
                    <w:t xml:space="preserve">  The total score available for this component is </w:t>
                  </w:r>
                  <w:r w:rsidR="00B4197F" w:rsidRPr="00D93565">
                    <w:rPr>
                      <w:rFonts w:cs="Arial"/>
                      <w:b/>
                      <w:szCs w:val="22"/>
                      <w:lang w:val="en-US"/>
                    </w:rPr>
                    <w:t>225 marks</w:t>
                  </w:r>
                  <w:r w:rsidR="00B4197F">
                    <w:rPr>
                      <w:rFonts w:cs="Arial"/>
                      <w:szCs w:val="22"/>
                      <w:lang w:val="en-US"/>
                    </w:rPr>
                    <w:t>.</w:t>
                  </w:r>
                </w:p>
                <w:p w14:paraId="75CA468C" w14:textId="6F6AED68" w:rsidR="00D21B91" w:rsidRPr="008C7572" w:rsidRDefault="00183D8B" w:rsidP="00D93565">
                  <w:pPr>
                    <w:autoSpaceDE w:val="0"/>
                    <w:autoSpaceDN w:val="0"/>
                    <w:adjustRightInd w:val="0"/>
                    <w:spacing w:before="120" w:after="120"/>
                    <w:ind w:right="769"/>
                    <w:jc w:val="left"/>
                    <w:rPr>
                      <w:rFonts w:cs="Arial"/>
                      <w:szCs w:val="22"/>
                      <w:lang w:val="en-US"/>
                    </w:rPr>
                  </w:pPr>
                  <w:r>
                    <w:rPr>
                      <w:rFonts w:cs="Arial"/>
                      <w:szCs w:val="22"/>
                      <w:lang w:val="en-US"/>
                    </w:rPr>
                    <w:t>Quality evaluation</w:t>
                  </w:r>
                  <w:r w:rsidR="00AB1D40" w:rsidRPr="00E221A2">
                    <w:rPr>
                      <w:rFonts w:cs="Arial"/>
                      <w:szCs w:val="22"/>
                      <w:lang w:val="en-US"/>
                    </w:rPr>
                    <w:t xml:space="preserve"> will be assessed using the performance criteria below</w:t>
                  </w:r>
                  <w:r w:rsidR="00EA36D9" w:rsidRPr="008C7572">
                    <w:rPr>
                      <w:rFonts w:cs="Arial"/>
                      <w:szCs w:val="22"/>
                      <w:lang w:val="en-US"/>
                    </w:rPr>
                    <w:t>.</w:t>
                  </w:r>
                </w:p>
                <w:tbl>
                  <w:tblPr>
                    <w:tblW w:w="732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8"/>
                    <w:gridCol w:w="6437"/>
                  </w:tblGrid>
                  <w:tr w:rsidR="00E221A2" w:rsidRPr="008C7572" w14:paraId="1B809A85" w14:textId="77777777" w:rsidTr="00D21B91">
                    <w:trPr>
                      <w:trHeight w:val="206"/>
                    </w:trPr>
                    <w:tc>
                      <w:tcPr>
                        <w:tcW w:w="888" w:type="dxa"/>
                        <w:tcBorders>
                          <w:top w:val="single" w:sz="4" w:space="0" w:color="auto"/>
                          <w:left w:val="single" w:sz="4" w:space="0" w:color="auto"/>
                          <w:bottom w:val="single" w:sz="4" w:space="0" w:color="auto"/>
                          <w:right w:val="single" w:sz="4" w:space="0" w:color="auto"/>
                        </w:tcBorders>
                      </w:tcPr>
                      <w:p w14:paraId="0C288826" w14:textId="42FBA106" w:rsidR="00D21B91" w:rsidRPr="008C7572" w:rsidRDefault="00D21B91" w:rsidP="00087763">
                        <w:pPr>
                          <w:spacing w:after="120"/>
                          <w:rPr>
                            <w:rFonts w:cs="Arial"/>
                            <w:b/>
                            <w:szCs w:val="22"/>
                          </w:rPr>
                        </w:pPr>
                        <w:r w:rsidRPr="008C7572">
                          <w:rPr>
                            <w:rFonts w:cs="Arial"/>
                            <w:szCs w:val="22"/>
                            <w:lang w:val="en-US"/>
                          </w:rPr>
                          <w:t xml:space="preserve"> </w:t>
                        </w:r>
                        <w:r w:rsidRPr="008C7572">
                          <w:rPr>
                            <w:rFonts w:cs="Arial"/>
                            <w:b/>
                            <w:szCs w:val="22"/>
                          </w:rPr>
                          <w:t>Score</w:t>
                        </w:r>
                      </w:p>
                    </w:tc>
                    <w:tc>
                      <w:tcPr>
                        <w:tcW w:w="6437" w:type="dxa"/>
                        <w:tcBorders>
                          <w:top w:val="single" w:sz="4" w:space="0" w:color="auto"/>
                          <w:left w:val="single" w:sz="4" w:space="0" w:color="auto"/>
                          <w:bottom w:val="single" w:sz="4" w:space="0" w:color="auto"/>
                          <w:right w:val="single" w:sz="4" w:space="0" w:color="auto"/>
                        </w:tcBorders>
                      </w:tcPr>
                      <w:p w14:paraId="09FBC9FD" w14:textId="77777777" w:rsidR="00D21B91" w:rsidRPr="008C7572" w:rsidRDefault="00D21B91" w:rsidP="00087763">
                        <w:pPr>
                          <w:spacing w:after="120"/>
                          <w:rPr>
                            <w:rFonts w:cs="Arial"/>
                            <w:b/>
                            <w:szCs w:val="22"/>
                          </w:rPr>
                        </w:pPr>
                        <w:r w:rsidRPr="008C7572">
                          <w:rPr>
                            <w:rFonts w:cs="Arial"/>
                            <w:b/>
                            <w:szCs w:val="22"/>
                          </w:rPr>
                          <w:t>Performance</w:t>
                        </w:r>
                      </w:p>
                    </w:tc>
                  </w:tr>
                  <w:tr w:rsidR="00E221A2" w:rsidRPr="008C7572" w14:paraId="7FD9DA3D" w14:textId="77777777" w:rsidTr="00D21B91">
                    <w:trPr>
                      <w:trHeight w:val="398"/>
                    </w:trPr>
                    <w:tc>
                      <w:tcPr>
                        <w:tcW w:w="888" w:type="dxa"/>
                        <w:tcBorders>
                          <w:top w:val="single" w:sz="4" w:space="0" w:color="auto"/>
                          <w:left w:val="single" w:sz="4" w:space="0" w:color="auto"/>
                          <w:bottom w:val="single" w:sz="4" w:space="0" w:color="auto"/>
                          <w:right w:val="single" w:sz="4" w:space="0" w:color="auto"/>
                        </w:tcBorders>
                      </w:tcPr>
                      <w:p w14:paraId="2FB4AF38" w14:textId="77777777" w:rsidR="00D21B91" w:rsidRPr="008C7572" w:rsidRDefault="00D21B91" w:rsidP="00087763">
                        <w:pPr>
                          <w:spacing w:after="120"/>
                          <w:rPr>
                            <w:rFonts w:cs="Arial"/>
                            <w:szCs w:val="22"/>
                          </w:rPr>
                        </w:pPr>
                        <w:r w:rsidRPr="008C7572">
                          <w:rPr>
                            <w:rFonts w:cs="Arial"/>
                            <w:szCs w:val="22"/>
                          </w:rPr>
                          <w:t>5</w:t>
                        </w:r>
                      </w:p>
                    </w:tc>
                    <w:tc>
                      <w:tcPr>
                        <w:tcW w:w="6437" w:type="dxa"/>
                        <w:tcBorders>
                          <w:top w:val="single" w:sz="4" w:space="0" w:color="auto"/>
                          <w:left w:val="single" w:sz="4" w:space="0" w:color="auto"/>
                          <w:bottom w:val="single" w:sz="4" w:space="0" w:color="auto"/>
                          <w:right w:val="single" w:sz="4" w:space="0" w:color="auto"/>
                        </w:tcBorders>
                      </w:tcPr>
                      <w:p w14:paraId="41B2B516" w14:textId="77777777" w:rsidR="00D21B91" w:rsidRPr="008C7572" w:rsidRDefault="00D21B91" w:rsidP="00087763">
                        <w:pPr>
                          <w:spacing w:after="120"/>
                          <w:rPr>
                            <w:rFonts w:cs="Arial"/>
                            <w:szCs w:val="22"/>
                          </w:rPr>
                        </w:pPr>
                        <w:r w:rsidRPr="008C7572">
                          <w:rPr>
                            <w:rFonts w:cs="Arial"/>
                            <w:szCs w:val="22"/>
                          </w:rPr>
                          <w:t>Comprehensive response which is innovative and fully exceeds requirements/expectations</w:t>
                        </w:r>
                      </w:p>
                    </w:tc>
                  </w:tr>
                  <w:tr w:rsidR="00E221A2" w:rsidRPr="008C7572" w14:paraId="25454370" w14:textId="77777777" w:rsidTr="00D21B91">
                    <w:trPr>
                      <w:trHeight w:val="206"/>
                    </w:trPr>
                    <w:tc>
                      <w:tcPr>
                        <w:tcW w:w="888" w:type="dxa"/>
                        <w:tcBorders>
                          <w:top w:val="single" w:sz="4" w:space="0" w:color="auto"/>
                          <w:left w:val="single" w:sz="4" w:space="0" w:color="auto"/>
                          <w:bottom w:val="single" w:sz="4" w:space="0" w:color="auto"/>
                          <w:right w:val="single" w:sz="4" w:space="0" w:color="auto"/>
                        </w:tcBorders>
                      </w:tcPr>
                      <w:p w14:paraId="639660C7" w14:textId="77777777" w:rsidR="00D21B91" w:rsidRPr="008C7572" w:rsidRDefault="00D21B91" w:rsidP="00087763">
                        <w:pPr>
                          <w:spacing w:after="120"/>
                          <w:rPr>
                            <w:rFonts w:cs="Arial"/>
                            <w:szCs w:val="22"/>
                          </w:rPr>
                        </w:pPr>
                        <w:r w:rsidRPr="008C7572">
                          <w:rPr>
                            <w:rFonts w:cs="Arial"/>
                            <w:szCs w:val="22"/>
                          </w:rPr>
                          <w:t>4</w:t>
                        </w:r>
                      </w:p>
                    </w:tc>
                    <w:tc>
                      <w:tcPr>
                        <w:tcW w:w="6437" w:type="dxa"/>
                        <w:tcBorders>
                          <w:top w:val="single" w:sz="4" w:space="0" w:color="auto"/>
                          <w:left w:val="single" w:sz="4" w:space="0" w:color="auto"/>
                          <w:bottom w:val="single" w:sz="4" w:space="0" w:color="auto"/>
                          <w:right w:val="single" w:sz="4" w:space="0" w:color="auto"/>
                        </w:tcBorders>
                      </w:tcPr>
                      <w:p w14:paraId="1B0B8DA2" w14:textId="77777777" w:rsidR="00D21B91" w:rsidRPr="008C7572" w:rsidRDefault="00D21B91" w:rsidP="00087763">
                        <w:pPr>
                          <w:spacing w:after="120"/>
                          <w:rPr>
                            <w:rFonts w:cs="Arial"/>
                            <w:szCs w:val="22"/>
                          </w:rPr>
                        </w:pPr>
                        <w:r w:rsidRPr="008C7572">
                          <w:rPr>
                            <w:rFonts w:cs="Arial"/>
                            <w:szCs w:val="22"/>
                          </w:rPr>
                          <w:t>Response meets the standards fully as specified with a good level of detail</w:t>
                        </w:r>
                      </w:p>
                    </w:tc>
                  </w:tr>
                  <w:tr w:rsidR="00E221A2" w:rsidRPr="008C7572" w14:paraId="23F437D6" w14:textId="77777777" w:rsidTr="00D21B91">
                    <w:trPr>
                      <w:trHeight w:val="206"/>
                    </w:trPr>
                    <w:tc>
                      <w:tcPr>
                        <w:tcW w:w="888" w:type="dxa"/>
                        <w:tcBorders>
                          <w:top w:val="single" w:sz="4" w:space="0" w:color="auto"/>
                          <w:left w:val="single" w:sz="4" w:space="0" w:color="auto"/>
                          <w:bottom w:val="single" w:sz="4" w:space="0" w:color="auto"/>
                          <w:right w:val="single" w:sz="4" w:space="0" w:color="auto"/>
                        </w:tcBorders>
                      </w:tcPr>
                      <w:p w14:paraId="6D38F361" w14:textId="77777777" w:rsidR="00D21B91" w:rsidRPr="008C7572" w:rsidRDefault="00D21B91" w:rsidP="00087763">
                        <w:pPr>
                          <w:spacing w:after="120"/>
                          <w:rPr>
                            <w:rFonts w:cs="Arial"/>
                            <w:szCs w:val="22"/>
                          </w:rPr>
                        </w:pPr>
                        <w:r w:rsidRPr="008C7572">
                          <w:rPr>
                            <w:rFonts w:cs="Arial"/>
                            <w:szCs w:val="22"/>
                          </w:rPr>
                          <w:lastRenderedPageBreak/>
                          <w:t>3</w:t>
                        </w:r>
                      </w:p>
                    </w:tc>
                    <w:tc>
                      <w:tcPr>
                        <w:tcW w:w="6437" w:type="dxa"/>
                        <w:tcBorders>
                          <w:top w:val="single" w:sz="4" w:space="0" w:color="auto"/>
                          <w:left w:val="single" w:sz="4" w:space="0" w:color="auto"/>
                          <w:bottom w:val="single" w:sz="4" w:space="0" w:color="auto"/>
                          <w:right w:val="single" w:sz="4" w:space="0" w:color="auto"/>
                        </w:tcBorders>
                      </w:tcPr>
                      <w:p w14:paraId="3CDDCC52" w14:textId="77777777" w:rsidR="00D21B91" w:rsidRPr="008C7572" w:rsidRDefault="00D21B91" w:rsidP="00087763">
                        <w:pPr>
                          <w:spacing w:after="120"/>
                          <w:rPr>
                            <w:rFonts w:cs="Arial"/>
                            <w:szCs w:val="22"/>
                          </w:rPr>
                        </w:pPr>
                        <w:r w:rsidRPr="008C7572">
                          <w:rPr>
                            <w:rFonts w:cs="Arial"/>
                            <w:szCs w:val="22"/>
                          </w:rPr>
                          <w:t>Response meets most of the criteria but lacks some detail</w:t>
                        </w:r>
                      </w:p>
                    </w:tc>
                  </w:tr>
                  <w:tr w:rsidR="00E221A2" w:rsidRPr="008C7572" w14:paraId="025AACBC" w14:textId="77777777" w:rsidTr="00D21B91">
                    <w:trPr>
                      <w:trHeight w:val="220"/>
                    </w:trPr>
                    <w:tc>
                      <w:tcPr>
                        <w:tcW w:w="888" w:type="dxa"/>
                        <w:tcBorders>
                          <w:top w:val="single" w:sz="4" w:space="0" w:color="auto"/>
                          <w:left w:val="single" w:sz="4" w:space="0" w:color="auto"/>
                          <w:bottom w:val="single" w:sz="4" w:space="0" w:color="auto"/>
                          <w:right w:val="single" w:sz="4" w:space="0" w:color="auto"/>
                        </w:tcBorders>
                      </w:tcPr>
                      <w:p w14:paraId="6B0EE29C" w14:textId="77777777" w:rsidR="00D21B91" w:rsidRPr="008C7572" w:rsidRDefault="00D21B91" w:rsidP="00087763">
                        <w:pPr>
                          <w:spacing w:after="120"/>
                          <w:rPr>
                            <w:rFonts w:cs="Arial"/>
                            <w:szCs w:val="22"/>
                          </w:rPr>
                        </w:pPr>
                        <w:r w:rsidRPr="008C7572">
                          <w:rPr>
                            <w:rFonts w:cs="Arial"/>
                            <w:szCs w:val="22"/>
                          </w:rPr>
                          <w:t>2</w:t>
                        </w:r>
                      </w:p>
                    </w:tc>
                    <w:tc>
                      <w:tcPr>
                        <w:tcW w:w="6437" w:type="dxa"/>
                        <w:tcBorders>
                          <w:top w:val="single" w:sz="4" w:space="0" w:color="auto"/>
                          <w:left w:val="single" w:sz="4" w:space="0" w:color="auto"/>
                          <w:bottom w:val="single" w:sz="4" w:space="0" w:color="auto"/>
                          <w:right w:val="single" w:sz="4" w:space="0" w:color="auto"/>
                        </w:tcBorders>
                      </w:tcPr>
                      <w:p w14:paraId="35185AA8" w14:textId="77777777" w:rsidR="00D21B91" w:rsidRPr="008C7572" w:rsidRDefault="00D21B91" w:rsidP="00087763">
                        <w:pPr>
                          <w:spacing w:after="120"/>
                          <w:rPr>
                            <w:rFonts w:cs="Arial"/>
                            <w:szCs w:val="22"/>
                          </w:rPr>
                        </w:pPr>
                        <w:r w:rsidRPr="008C7572">
                          <w:rPr>
                            <w:rFonts w:cs="Arial"/>
                            <w:szCs w:val="22"/>
                          </w:rPr>
                          <w:t>Response meets minimum criteria but remains basic with a significant lack of detail</w:t>
                        </w:r>
                      </w:p>
                    </w:tc>
                  </w:tr>
                  <w:tr w:rsidR="00E221A2" w:rsidRPr="008C7572" w14:paraId="7FE3661B" w14:textId="77777777" w:rsidTr="00D21B91">
                    <w:trPr>
                      <w:trHeight w:val="385"/>
                    </w:trPr>
                    <w:tc>
                      <w:tcPr>
                        <w:tcW w:w="888" w:type="dxa"/>
                        <w:tcBorders>
                          <w:top w:val="single" w:sz="4" w:space="0" w:color="auto"/>
                          <w:left w:val="single" w:sz="4" w:space="0" w:color="auto"/>
                          <w:bottom w:val="single" w:sz="4" w:space="0" w:color="auto"/>
                          <w:right w:val="single" w:sz="4" w:space="0" w:color="auto"/>
                        </w:tcBorders>
                      </w:tcPr>
                      <w:p w14:paraId="6BA169A2" w14:textId="77777777" w:rsidR="00D21B91" w:rsidRPr="008C7572" w:rsidRDefault="00D21B91" w:rsidP="00087763">
                        <w:pPr>
                          <w:spacing w:after="120"/>
                          <w:rPr>
                            <w:rFonts w:cs="Arial"/>
                            <w:szCs w:val="22"/>
                          </w:rPr>
                        </w:pPr>
                        <w:r w:rsidRPr="008C7572">
                          <w:rPr>
                            <w:rFonts w:cs="Arial"/>
                            <w:szCs w:val="22"/>
                          </w:rPr>
                          <w:t>1</w:t>
                        </w:r>
                      </w:p>
                    </w:tc>
                    <w:tc>
                      <w:tcPr>
                        <w:tcW w:w="6437" w:type="dxa"/>
                        <w:tcBorders>
                          <w:top w:val="single" w:sz="4" w:space="0" w:color="auto"/>
                          <w:left w:val="single" w:sz="4" w:space="0" w:color="auto"/>
                          <w:bottom w:val="single" w:sz="4" w:space="0" w:color="auto"/>
                          <w:right w:val="single" w:sz="4" w:space="0" w:color="auto"/>
                        </w:tcBorders>
                      </w:tcPr>
                      <w:p w14:paraId="2A5E54AE" w14:textId="77777777" w:rsidR="00D21B91" w:rsidRPr="008C7572" w:rsidRDefault="00D21B91" w:rsidP="00087763">
                        <w:pPr>
                          <w:spacing w:after="120"/>
                          <w:rPr>
                            <w:rFonts w:cs="Arial"/>
                            <w:szCs w:val="22"/>
                          </w:rPr>
                        </w:pPr>
                        <w:r w:rsidRPr="008C7572">
                          <w:rPr>
                            <w:rFonts w:cs="Arial"/>
                            <w:szCs w:val="22"/>
                          </w:rPr>
                          <w:t>Poor response, only partially satisfies the requirement with deficiencies apparent. Falls short of minimum expectations/requirements</w:t>
                        </w:r>
                      </w:p>
                    </w:tc>
                  </w:tr>
                  <w:tr w:rsidR="00E221A2" w:rsidRPr="008C7572" w14:paraId="6E21DB3F" w14:textId="77777777" w:rsidTr="00D21B91">
                    <w:trPr>
                      <w:trHeight w:val="220"/>
                    </w:trPr>
                    <w:tc>
                      <w:tcPr>
                        <w:tcW w:w="888" w:type="dxa"/>
                        <w:tcBorders>
                          <w:top w:val="single" w:sz="4" w:space="0" w:color="auto"/>
                          <w:left w:val="single" w:sz="4" w:space="0" w:color="auto"/>
                          <w:bottom w:val="single" w:sz="4" w:space="0" w:color="auto"/>
                          <w:right w:val="single" w:sz="4" w:space="0" w:color="auto"/>
                        </w:tcBorders>
                      </w:tcPr>
                      <w:p w14:paraId="51D12446" w14:textId="77777777" w:rsidR="00D21B91" w:rsidRPr="008C7572" w:rsidRDefault="00D21B91" w:rsidP="00087763">
                        <w:pPr>
                          <w:spacing w:after="120"/>
                          <w:rPr>
                            <w:rFonts w:cs="Arial"/>
                            <w:szCs w:val="22"/>
                          </w:rPr>
                        </w:pPr>
                        <w:r w:rsidRPr="008C7572">
                          <w:rPr>
                            <w:rFonts w:cs="Arial"/>
                            <w:szCs w:val="22"/>
                          </w:rPr>
                          <w:t>0</w:t>
                        </w:r>
                      </w:p>
                    </w:tc>
                    <w:tc>
                      <w:tcPr>
                        <w:tcW w:w="6437" w:type="dxa"/>
                        <w:tcBorders>
                          <w:top w:val="single" w:sz="4" w:space="0" w:color="auto"/>
                          <w:left w:val="single" w:sz="4" w:space="0" w:color="auto"/>
                          <w:bottom w:val="single" w:sz="4" w:space="0" w:color="auto"/>
                          <w:right w:val="single" w:sz="4" w:space="0" w:color="auto"/>
                        </w:tcBorders>
                      </w:tcPr>
                      <w:p w14:paraId="5F69850B" w14:textId="77777777" w:rsidR="00D21B91" w:rsidRPr="008C7572" w:rsidRDefault="00D21B91" w:rsidP="00087763">
                        <w:pPr>
                          <w:spacing w:after="120"/>
                          <w:rPr>
                            <w:rFonts w:cs="Arial"/>
                            <w:szCs w:val="22"/>
                          </w:rPr>
                        </w:pPr>
                        <w:r w:rsidRPr="008C7572">
                          <w:rPr>
                            <w:rFonts w:cs="Arial"/>
                            <w:szCs w:val="22"/>
                          </w:rPr>
                          <w:t>No response submitted or significantly fails to meet the standard</w:t>
                        </w:r>
                      </w:p>
                    </w:tc>
                  </w:tr>
                </w:tbl>
                <w:p w14:paraId="5AD1EBD5" w14:textId="7422A6AA" w:rsidR="00D21B91" w:rsidRPr="008C7572" w:rsidRDefault="00D21B91" w:rsidP="00D93565">
                  <w:pPr>
                    <w:widowControl w:val="0"/>
                    <w:adjustRightInd w:val="0"/>
                    <w:spacing w:before="120" w:after="120"/>
                    <w:ind w:right="735"/>
                    <w:textAlignment w:val="baseline"/>
                    <w:rPr>
                      <w:rFonts w:cs="Arial"/>
                      <w:szCs w:val="22"/>
                      <w:lang w:eastAsia="en-GB"/>
                    </w:rPr>
                  </w:pPr>
                  <w:r w:rsidRPr="008C7572">
                    <w:rPr>
                      <w:rFonts w:cs="Arial"/>
                      <w:szCs w:val="22"/>
                      <w:lang w:eastAsia="en-GB"/>
                    </w:rPr>
                    <w:t>You should ensure that you adequately cover the specific points included in the evaluation criteria listed above in your quotation response.</w:t>
                  </w:r>
                </w:p>
                <w:p w14:paraId="424E1752" w14:textId="4F2F9FF6" w:rsidR="00115736" w:rsidRPr="008F0250" w:rsidRDefault="00D21B91" w:rsidP="00D93565">
                  <w:pPr>
                    <w:widowControl w:val="0"/>
                    <w:spacing w:before="120" w:after="120"/>
                    <w:ind w:left="9" w:right="769" w:hanging="9"/>
                    <w:rPr>
                      <w:rFonts w:cs="Arial"/>
                      <w:szCs w:val="22"/>
                      <w:lang w:eastAsia="en-GB"/>
                    </w:rPr>
                  </w:pPr>
                  <w:r w:rsidRPr="008F0250">
                    <w:rPr>
                      <w:rFonts w:cs="Arial"/>
                      <w:szCs w:val="22"/>
                      <w:lang w:eastAsia="en-GB"/>
                    </w:rPr>
                    <w:t xml:space="preserve">If a quotation scores ‘0’ against any one or more </w:t>
                  </w:r>
                  <w:r w:rsidR="00F928CD">
                    <w:rPr>
                      <w:rFonts w:cs="Arial"/>
                      <w:szCs w:val="22"/>
                      <w:lang w:eastAsia="en-GB"/>
                    </w:rPr>
                    <w:t>assessment questions</w:t>
                  </w:r>
                  <w:r w:rsidRPr="008F0250">
                    <w:rPr>
                      <w:rFonts w:cs="Arial"/>
                      <w:szCs w:val="22"/>
                      <w:lang w:eastAsia="en-GB"/>
                    </w:rPr>
                    <w:t xml:space="preserve">, this </w:t>
                  </w:r>
                  <w:r w:rsidR="00520070">
                    <w:rPr>
                      <w:rFonts w:cs="Arial"/>
                      <w:szCs w:val="22"/>
                      <w:lang w:eastAsia="en-GB"/>
                    </w:rPr>
                    <w:t>may</w:t>
                  </w:r>
                  <w:r w:rsidR="00520070" w:rsidRPr="008F0250">
                    <w:rPr>
                      <w:rFonts w:cs="Arial"/>
                      <w:szCs w:val="22"/>
                      <w:lang w:eastAsia="en-GB"/>
                    </w:rPr>
                    <w:t xml:space="preserve"> </w:t>
                  </w:r>
                  <w:r w:rsidRPr="008F0250">
                    <w:rPr>
                      <w:rFonts w:cs="Arial"/>
                      <w:szCs w:val="22"/>
                      <w:lang w:eastAsia="en-GB"/>
                    </w:rPr>
                    <w:t xml:space="preserve">give grounds for excluding that tender from any further consideration. For any tenders so excluded, the relevant price </w:t>
                  </w:r>
                  <w:r w:rsidR="00520070">
                    <w:rPr>
                      <w:rFonts w:cs="Arial"/>
                      <w:szCs w:val="22"/>
                      <w:lang w:eastAsia="en-GB"/>
                    </w:rPr>
                    <w:t>may</w:t>
                  </w:r>
                  <w:r w:rsidR="00520070" w:rsidRPr="008F0250">
                    <w:rPr>
                      <w:rFonts w:cs="Arial"/>
                      <w:szCs w:val="22"/>
                      <w:lang w:eastAsia="en-GB"/>
                    </w:rPr>
                    <w:t xml:space="preserve"> </w:t>
                  </w:r>
                  <w:r w:rsidRPr="008F0250">
                    <w:rPr>
                      <w:rFonts w:cs="Arial"/>
                      <w:szCs w:val="22"/>
                      <w:lang w:eastAsia="en-GB"/>
                    </w:rPr>
                    <w:t>also be excluded from the evaluation.</w:t>
                  </w:r>
                </w:p>
              </w:tc>
            </w:tr>
          </w:tbl>
          <w:p w14:paraId="0D11802F" w14:textId="77777777" w:rsidR="00495348" w:rsidRPr="008C7572" w:rsidRDefault="00495348" w:rsidP="00D93565">
            <w:pPr>
              <w:pStyle w:val="Level2"/>
              <w:numPr>
                <w:ilvl w:val="0"/>
                <w:numId w:val="0"/>
              </w:numPr>
              <w:tabs>
                <w:tab w:val="left" w:pos="9"/>
              </w:tabs>
              <w:spacing w:before="120" w:after="120"/>
              <w:rPr>
                <w:rFonts w:cs="Arial"/>
                <w:sz w:val="22"/>
                <w:szCs w:val="22"/>
              </w:rPr>
            </w:pPr>
          </w:p>
        </w:tc>
      </w:tr>
      <w:tr w:rsidR="00E221A2" w:rsidRPr="008C7572" w14:paraId="23E68053" w14:textId="77777777" w:rsidTr="00250483">
        <w:trPr>
          <w:gridBefore w:val="1"/>
          <w:wBefore w:w="33" w:type="dxa"/>
          <w:cantSplit/>
        </w:trPr>
        <w:tc>
          <w:tcPr>
            <w:tcW w:w="899" w:type="dxa"/>
            <w:gridSpan w:val="2"/>
          </w:tcPr>
          <w:p w14:paraId="0BBA102D" w14:textId="7426AFBD" w:rsidR="00483FD8" w:rsidRPr="008C7572" w:rsidRDefault="00483FD8" w:rsidP="00D93565">
            <w:pPr>
              <w:spacing w:before="120" w:after="120"/>
              <w:rPr>
                <w:rFonts w:cs="Arial"/>
                <w:b/>
                <w:szCs w:val="22"/>
              </w:rPr>
            </w:pPr>
          </w:p>
        </w:tc>
        <w:tc>
          <w:tcPr>
            <w:tcW w:w="9666" w:type="dxa"/>
            <w:gridSpan w:val="3"/>
          </w:tcPr>
          <w:p w14:paraId="58CBF799" w14:textId="495AD78C" w:rsidR="00A30113" w:rsidRPr="008C7572" w:rsidRDefault="00B5260C" w:rsidP="00087763">
            <w:pPr>
              <w:pStyle w:val="PlainText"/>
              <w:spacing w:before="120" w:after="120"/>
              <w:jc w:val="both"/>
              <w:rPr>
                <w:rFonts w:ascii="Arial" w:hAnsi="Arial" w:cs="Arial"/>
                <w:b/>
                <w:sz w:val="22"/>
                <w:szCs w:val="22"/>
              </w:rPr>
            </w:pPr>
            <w:r w:rsidRPr="008C7572">
              <w:rPr>
                <w:rFonts w:ascii="Arial" w:hAnsi="Arial" w:cs="Arial"/>
                <w:b/>
                <w:sz w:val="22"/>
                <w:szCs w:val="22"/>
              </w:rPr>
              <w:t>The College of Policing</w:t>
            </w:r>
            <w:r w:rsidR="005361C4" w:rsidRPr="008C7572">
              <w:rPr>
                <w:rFonts w:ascii="Arial" w:hAnsi="Arial" w:cs="Arial"/>
                <w:b/>
                <w:sz w:val="22"/>
                <w:szCs w:val="22"/>
              </w:rPr>
              <w:t xml:space="preserve"> reserve</w:t>
            </w:r>
            <w:r w:rsidRPr="008C7572">
              <w:rPr>
                <w:rFonts w:ascii="Arial" w:hAnsi="Arial" w:cs="Arial"/>
                <w:b/>
                <w:sz w:val="22"/>
                <w:szCs w:val="22"/>
              </w:rPr>
              <w:t>s</w:t>
            </w:r>
            <w:r w:rsidR="005361C4" w:rsidRPr="008C7572">
              <w:rPr>
                <w:rFonts w:ascii="Arial" w:hAnsi="Arial" w:cs="Arial"/>
                <w:b/>
                <w:sz w:val="22"/>
                <w:szCs w:val="22"/>
              </w:rPr>
              <w:t xml:space="preserve"> the right to moderate scores, and/or eliminate a </w:t>
            </w:r>
            <w:r w:rsidR="00A30113">
              <w:rPr>
                <w:rFonts w:ascii="Arial" w:hAnsi="Arial" w:cs="Arial"/>
                <w:b/>
                <w:sz w:val="22"/>
                <w:szCs w:val="22"/>
              </w:rPr>
              <w:t>Bidder</w:t>
            </w:r>
            <w:r w:rsidR="005361C4" w:rsidRPr="008C7572">
              <w:rPr>
                <w:rFonts w:ascii="Arial" w:hAnsi="Arial" w:cs="Arial"/>
                <w:b/>
                <w:sz w:val="22"/>
                <w:szCs w:val="22"/>
              </w:rPr>
              <w:t xml:space="preserve">, should any information submitted prove to be inaccurate, or have changed since the </w:t>
            </w:r>
            <w:r w:rsidR="00A30113">
              <w:rPr>
                <w:rFonts w:ascii="Arial" w:hAnsi="Arial" w:cs="Arial"/>
                <w:b/>
                <w:sz w:val="22"/>
                <w:szCs w:val="22"/>
              </w:rPr>
              <w:t>Bid</w:t>
            </w:r>
            <w:r w:rsidR="00A30113" w:rsidRPr="008C7572">
              <w:rPr>
                <w:rFonts w:ascii="Arial" w:hAnsi="Arial" w:cs="Arial"/>
                <w:b/>
                <w:sz w:val="22"/>
                <w:szCs w:val="22"/>
              </w:rPr>
              <w:t xml:space="preserve"> </w:t>
            </w:r>
            <w:r w:rsidR="005361C4" w:rsidRPr="008C7572">
              <w:rPr>
                <w:rFonts w:ascii="Arial" w:hAnsi="Arial" w:cs="Arial"/>
                <w:b/>
                <w:sz w:val="22"/>
                <w:szCs w:val="22"/>
              </w:rPr>
              <w:t>was submitted.</w:t>
            </w:r>
          </w:p>
        </w:tc>
      </w:tr>
    </w:tbl>
    <w:p w14:paraId="3D0BEE46" w14:textId="3A7E0B7F" w:rsidR="00087763" w:rsidRDefault="00087763">
      <w:r>
        <w:br w:type="page"/>
      </w:r>
    </w:p>
    <w:p w14:paraId="108BCE3F" w14:textId="77777777" w:rsidR="00087763" w:rsidRDefault="00087763"/>
    <w:tbl>
      <w:tblPr>
        <w:tblW w:w="10598" w:type="dxa"/>
        <w:tblLayout w:type="fixed"/>
        <w:tblLook w:val="0000" w:firstRow="0" w:lastRow="0" w:firstColumn="0" w:lastColumn="0" w:noHBand="0" w:noVBand="0"/>
      </w:tblPr>
      <w:tblGrid>
        <w:gridCol w:w="33"/>
        <w:gridCol w:w="676"/>
        <w:gridCol w:w="223"/>
        <w:gridCol w:w="567"/>
        <w:gridCol w:w="254"/>
        <w:gridCol w:w="33"/>
        <w:gridCol w:w="8812"/>
      </w:tblGrid>
      <w:tr w:rsidR="00E221A2" w:rsidRPr="008C7572" w14:paraId="07C2B19D" w14:textId="77777777" w:rsidTr="00087763">
        <w:trPr>
          <w:gridBefore w:val="1"/>
          <w:wBefore w:w="33" w:type="dxa"/>
          <w:cantSplit/>
        </w:trPr>
        <w:tc>
          <w:tcPr>
            <w:tcW w:w="899" w:type="dxa"/>
            <w:gridSpan w:val="2"/>
          </w:tcPr>
          <w:p w14:paraId="523D6208" w14:textId="5E7408D2" w:rsidR="00483FD8" w:rsidRPr="008C7572" w:rsidRDefault="00483FD8" w:rsidP="00087763">
            <w:pPr>
              <w:spacing w:before="120" w:after="120"/>
              <w:rPr>
                <w:rFonts w:cs="Arial"/>
                <w:b/>
                <w:szCs w:val="22"/>
              </w:rPr>
            </w:pPr>
            <w:r w:rsidRPr="008C7572">
              <w:rPr>
                <w:rFonts w:cs="Arial"/>
                <w:b/>
                <w:szCs w:val="22"/>
              </w:rPr>
              <w:t>5.</w:t>
            </w:r>
          </w:p>
        </w:tc>
        <w:tc>
          <w:tcPr>
            <w:tcW w:w="9666" w:type="dxa"/>
            <w:gridSpan w:val="4"/>
          </w:tcPr>
          <w:p w14:paraId="17E6AE8A" w14:textId="77777777" w:rsidR="003203F4" w:rsidRPr="008C7572" w:rsidRDefault="00483FD8" w:rsidP="00D93565">
            <w:pPr>
              <w:spacing w:before="120" w:after="120"/>
              <w:rPr>
                <w:rFonts w:cs="Arial"/>
                <w:b/>
                <w:szCs w:val="22"/>
                <w:u w:val="single"/>
              </w:rPr>
            </w:pPr>
            <w:r w:rsidRPr="008C7572">
              <w:rPr>
                <w:rFonts w:cs="Arial"/>
                <w:b/>
                <w:szCs w:val="22"/>
                <w:u w:val="single"/>
              </w:rPr>
              <w:t>Terms and Conditions</w:t>
            </w:r>
          </w:p>
        </w:tc>
      </w:tr>
      <w:tr w:rsidR="00E221A2" w:rsidRPr="008C7572" w14:paraId="02CB1DC6" w14:textId="77777777" w:rsidTr="00087763">
        <w:trPr>
          <w:gridBefore w:val="1"/>
          <w:wBefore w:w="33" w:type="dxa"/>
          <w:cantSplit/>
        </w:trPr>
        <w:tc>
          <w:tcPr>
            <w:tcW w:w="899" w:type="dxa"/>
            <w:gridSpan w:val="2"/>
          </w:tcPr>
          <w:p w14:paraId="53248077" w14:textId="77777777" w:rsidR="00483FD8" w:rsidRPr="008C7572" w:rsidRDefault="00483FD8" w:rsidP="00D93565">
            <w:pPr>
              <w:spacing w:before="120" w:after="120"/>
              <w:rPr>
                <w:rFonts w:cs="Arial"/>
                <w:b/>
                <w:szCs w:val="22"/>
              </w:rPr>
            </w:pPr>
          </w:p>
        </w:tc>
        <w:tc>
          <w:tcPr>
            <w:tcW w:w="854" w:type="dxa"/>
            <w:gridSpan w:val="3"/>
          </w:tcPr>
          <w:p w14:paraId="3A614A6B" w14:textId="77777777" w:rsidR="00A45E7D" w:rsidRPr="008C7572" w:rsidRDefault="00A45E7D" w:rsidP="00D93565">
            <w:pPr>
              <w:spacing w:before="120" w:after="120"/>
              <w:rPr>
                <w:rFonts w:cs="Arial"/>
                <w:b/>
                <w:szCs w:val="22"/>
              </w:rPr>
            </w:pPr>
            <w:r w:rsidRPr="008C7572">
              <w:rPr>
                <w:rFonts w:cs="Arial"/>
                <w:b/>
                <w:szCs w:val="22"/>
              </w:rPr>
              <w:t>5.1</w:t>
            </w:r>
          </w:p>
          <w:p w14:paraId="3E7D90F6" w14:textId="77777777" w:rsidR="00970754" w:rsidRPr="008C7572" w:rsidRDefault="00970754" w:rsidP="00D93565">
            <w:pPr>
              <w:spacing w:before="120" w:after="120"/>
              <w:rPr>
                <w:rFonts w:cs="Arial"/>
                <w:b/>
                <w:szCs w:val="22"/>
              </w:rPr>
            </w:pPr>
          </w:p>
          <w:p w14:paraId="722F0C13" w14:textId="77777777" w:rsidR="00970754" w:rsidRPr="008C7572" w:rsidRDefault="00970754" w:rsidP="00D93565">
            <w:pPr>
              <w:spacing w:before="120" w:after="120"/>
              <w:rPr>
                <w:rFonts w:cs="Arial"/>
                <w:b/>
                <w:szCs w:val="22"/>
              </w:rPr>
            </w:pPr>
            <w:r w:rsidRPr="008C7572">
              <w:rPr>
                <w:rFonts w:cs="Arial"/>
                <w:b/>
                <w:szCs w:val="22"/>
              </w:rPr>
              <w:t>5.2</w:t>
            </w:r>
          </w:p>
          <w:p w14:paraId="11CC04B0" w14:textId="77777777" w:rsidR="00A45E7D" w:rsidRPr="008C7572" w:rsidRDefault="00A45E7D" w:rsidP="00D93565">
            <w:pPr>
              <w:spacing w:before="120" w:after="120"/>
              <w:rPr>
                <w:rFonts w:cs="Arial"/>
                <w:b/>
                <w:szCs w:val="22"/>
              </w:rPr>
            </w:pPr>
          </w:p>
        </w:tc>
        <w:tc>
          <w:tcPr>
            <w:tcW w:w="8812" w:type="dxa"/>
          </w:tcPr>
          <w:p w14:paraId="125C178B" w14:textId="77777777" w:rsidR="00087763" w:rsidRDefault="00B5260C" w:rsidP="00087763">
            <w:pPr>
              <w:keepNext/>
              <w:widowControl w:val="0"/>
              <w:adjustRightInd w:val="0"/>
              <w:spacing w:before="120" w:after="120"/>
              <w:textAlignment w:val="baseline"/>
              <w:outlineLvl w:val="2"/>
              <w:rPr>
                <w:rFonts w:cs="Arial"/>
                <w:szCs w:val="22"/>
              </w:rPr>
            </w:pPr>
            <w:r w:rsidRPr="008C7572">
              <w:rPr>
                <w:rFonts w:cs="Arial"/>
                <w:bCs/>
                <w:szCs w:val="22"/>
                <w:lang w:eastAsia="en-GB"/>
              </w:rPr>
              <w:t>The Successful Bidder</w:t>
            </w:r>
            <w:r w:rsidR="00866883" w:rsidRPr="008C7572">
              <w:rPr>
                <w:rFonts w:cs="Arial"/>
                <w:bCs/>
                <w:szCs w:val="22"/>
                <w:lang w:eastAsia="en-GB"/>
              </w:rPr>
              <w:t xml:space="preserve"> </w:t>
            </w:r>
            <w:r w:rsidR="00866883" w:rsidRPr="008C7572">
              <w:rPr>
                <w:rFonts w:cs="Arial"/>
                <w:szCs w:val="22"/>
              </w:rPr>
              <w:t xml:space="preserve">will </w:t>
            </w:r>
            <w:r w:rsidR="00A90754">
              <w:rPr>
                <w:rFonts w:cs="Arial"/>
                <w:szCs w:val="22"/>
              </w:rPr>
              <w:t xml:space="preserve">be bound by </w:t>
            </w:r>
            <w:r w:rsidR="00840170" w:rsidRPr="008C7572">
              <w:rPr>
                <w:rFonts w:cs="Arial"/>
                <w:szCs w:val="22"/>
              </w:rPr>
              <w:t>the College</w:t>
            </w:r>
            <w:r w:rsidR="00866883" w:rsidRPr="008C7572">
              <w:rPr>
                <w:rFonts w:cs="Arial"/>
                <w:szCs w:val="22"/>
              </w:rPr>
              <w:t>’s standard Terms and Conditions together with Special Conditions.</w:t>
            </w:r>
            <w:r w:rsidR="00E958D1" w:rsidRPr="008C7572">
              <w:rPr>
                <w:rFonts w:cs="Arial"/>
                <w:szCs w:val="22"/>
              </w:rPr>
              <w:t xml:space="preserve"> </w:t>
            </w:r>
            <w:r w:rsidR="00717BEC">
              <w:rPr>
                <w:rFonts w:cs="Arial"/>
                <w:szCs w:val="22"/>
              </w:rPr>
              <w:t xml:space="preserve"> The draft </w:t>
            </w:r>
            <w:r w:rsidR="00A90754">
              <w:rPr>
                <w:rFonts w:cs="Arial"/>
                <w:szCs w:val="22"/>
              </w:rPr>
              <w:t xml:space="preserve">contract, which is non-negotiable, </w:t>
            </w:r>
            <w:r w:rsidR="00717BEC">
              <w:rPr>
                <w:rFonts w:cs="Arial"/>
                <w:szCs w:val="22"/>
              </w:rPr>
              <w:t>is enclosed as Appendix B.</w:t>
            </w:r>
          </w:p>
          <w:p w14:paraId="29E64AAA" w14:textId="71FFF0C2" w:rsidR="00785575" w:rsidRPr="00E221A2" w:rsidRDefault="00970754" w:rsidP="00087763">
            <w:pPr>
              <w:keepNext/>
              <w:widowControl w:val="0"/>
              <w:adjustRightInd w:val="0"/>
              <w:spacing w:before="120" w:after="120"/>
              <w:textAlignment w:val="baseline"/>
              <w:outlineLvl w:val="2"/>
              <w:rPr>
                <w:rFonts w:cs="Arial"/>
                <w:szCs w:val="22"/>
              </w:rPr>
            </w:pPr>
            <w:r w:rsidRPr="008C7572">
              <w:rPr>
                <w:rFonts w:cs="Arial"/>
                <w:szCs w:val="22"/>
              </w:rPr>
              <w:t xml:space="preserve">It is anticipated that the contract with the successful </w:t>
            </w:r>
            <w:r w:rsidR="00BD616B">
              <w:rPr>
                <w:rFonts w:cs="Arial"/>
                <w:szCs w:val="22"/>
              </w:rPr>
              <w:t>Bidder</w:t>
            </w:r>
            <w:r w:rsidR="00BD616B" w:rsidRPr="008C7572">
              <w:rPr>
                <w:rFonts w:cs="Arial"/>
                <w:szCs w:val="22"/>
              </w:rPr>
              <w:t xml:space="preserve"> </w:t>
            </w:r>
            <w:r w:rsidRPr="008C7572">
              <w:rPr>
                <w:rFonts w:cs="Arial"/>
                <w:szCs w:val="22"/>
              </w:rPr>
              <w:t xml:space="preserve">will commence from </w:t>
            </w:r>
            <w:r w:rsidR="00B24767" w:rsidRPr="00D93565">
              <w:rPr>
                <w:rFonts w:cs="Arial"/>
                <w:szCs w:val="22"/>
              </w:rPr>
              <w:t>1</w:t>
            </w:r>
            <w:r w:rsidR="00B24767" w:rsidRPr="00D93565">
              <w:rPr>
                <w:rFonts w:cs="Arial"/>
                <w:szCs w:val="22"/>
                <w:vertAlign w:val="superscript"/>
              </w:rPr>
              <w:t>st</w:t>
            </w:r>
            <w:r w:rsidR="006E7D2A" w:rsidRPr="00D93565">
              <w:rPr>
                <w:rFonts w:cs="Arial"/>
                <w:szCs w:val="22"/>
              </w:rPr>
              <w:t xml:space="preserve"> </w:t>
            </w:r>
            <w:r w:rsidR="00B5260C" w:rsidRPr="00D93565">
              <w:rPr>
                <w:rFonts w:cs="Arial"/>
                <w:szCs w:val="22"/>
              </w:rPr>
              <w:t xml:space="preserve">September </w:t>
            </w:r>
            <w:r w:rsidR="00B24767" w:rsidRPr="00D93565">
              <w:rPr>
                <w:rFonts w:cs="Arial"/>
                <w:szCs w:val="22"/>
              </w:rPr>
              <w:t>2016</w:t>
            </w:r>
            <w:r w:rsidRPr="00D93565">
              <w:rPr>
                <w:rFonts w:cs="Arial"/>
                <w:szCs w:val="22"/>
              </w:rPr>
              <w:t xml:space="preserve"> and will run for a period of</w:t>
            </w:r>
            <w:r w:rsidR="001E1141" w:rsidRPr="00D93565">
              <w:rPr>
                <w:rFonts w:cs="Arial"/>
                <w:szCs w:val="22"/>
              </w:rPr>
              <w:t xml:space="preserve"> </w:t>
            </w:r>
            <w:r w:rsidR="00B5260C" w:rsidRPr="00D93565">
              <w:rPr>
                <w:rFonts w:cs="Arial"/>
                <w:szCs w:val="22"/>
              </w:rPr>
              <w:t>3 (three)</w:t>
            </w:r>
            <w:r w:rsidR="001E1141" w:rsidRPr="00D93565">
              <w:rPr>
                <w:rFonts w:cs="Arial"/>
                <w:szCs w:val="22"/>
              </w:rPr>
              <w:t xml:space="preserve"> </w:t>
            </w:r>
            <w:r w:rsidR="006E7D2A" w:rsidRPr="00D93565">
              <w:rPr>
                <w:rFonts w:cs="Arial"/>
                <w:szCs w:val="22"/>
              </w:rPr>
              <w:t>year</w:t>
            </w:r>
            <w:r w:rsidR="00B5260C" w:rsidRPr="00D93565">
              <w:rPr>
                <w:rFonts w:cs="Arial"/>
                <w:szCs w:val="22"/>
              </w:rPr>
              <w:t>s</w:t>
            </w:r>
            <w:r w:rsidRPr="00D93565">
              <w:rPr>
                <w:rFonts w:cs="Arial"/>
                <w:szCs w:val="22"/>
              </w:rPr>
              <w:t xml:space="preserve"> to the</w:t>
            </w:r>
            <w:r w:rsidR="001E1141" w:rsidRPr="00D93565">
              <w:rPr>
                <w:rFonts w:cs="Arial"/>
                <w:szCs w:val="22"/>
              </w:rPr>
              <w:t xml:space="preserve"> 31</w:t>
            </w:r>
            <w:r w:rsidR="001E1141" w:rsidRPr="00D93565">
              <w:rPr>
                <w:rFonts w:cs="Arial"/>
                <w:szCs w:val="22"/>
                <w:vertAlign w:val="superscript"/>
              </w:rPr>
              <w:t>st</w:t>
            </w:r>
            <w:r w:rsidR="006E7D2A" w:rsidRPr="00D93565">
              <w:rPr>
                <w:rFonts w:cs="Arial"/>
                <w:szCs w:val="22"/>
              </w:rPr>
              <w:t xml:space="preserve"> </w:t>
            </w:r>
            <w:r w:rsidR="00B5260C" w:rsidRPr="00D93565">
              <w:rPr>
                <w:rFonts w:cs="Arial"/>
                <w:szCs w:val="22"/>
              </w:rPr>
              <w:t>August 2019</w:t>
            </w:r>
            <w:r w:rsidR="00C84A44" w:rsidRPr="00D93565">
              <w:rPr>
                <w:rFonts w:cs="Arial"/>
                <w:szCs w:val="22"/>
              </w:rPr>
              <w:t xml:space="preserve"> unless extended as agreed between the Parties</w:t>
            </w:r>
            <w:r w:rsidR="006E7D2A" w:rsidRPr="00D93565">
              <w:rPr>
                <w:rFonts w:cs="Arial"/>
                <w:szCs w:val="22"/>
              </w:rPr>
              <w:t>.</w:t>
            </w:r>
          </w:p>
        </w:tc>
      </w:tr>
      <w:tr w:rsidR="00E221A2" w:rsidRPr="008C7572" w14:paraId="6654461C" w14:textId="77777777" w:rsidTr="00087763">
        <w:trPr>
          <w:gridBefore w:val="1"/>
          <w:wBefore w:w="33" w:type="dxa"/>
          <w:cantSplit/>
        </w:trPr>
        <w:tc>
          <w:tcPr>
            <w:tcW w:w="899" w:type="dxa"/>
            <w:gridSpan w:val="2"/>
          </w:tcPr>
          <w:p w14:paraId="4541E961" w14:textId="77777777" w:rsidR="00483FD8" w:rsidRPr="008C7572" w:rsidRDefault="00483FD8" w:rsidP="00087763">
            <w:pPr>
              <w:spacing w:before="120" w:after="120"/>
              <w:rPr>
                <w:rFonts w:cs="Arial"/>
                <w:b/>
                <w:szCs w:val="22"/>
              </w:rPr>
            </w:pPr>
            <w:r w:rsidRPr="008C7572">
              <w:rPr>
                <w:rFonts w:cs="Arial"/>
                <w:b/>
                <w:szCs w:val="22"/>
              </w:rPr>
              <w:t>6.</w:t>
            </w:r>
          </w:p>
        </w:tc>
        <w:tc>
          <w:tcPr>
            <w:tcW w:w="9666" w:type="dxa"/>
            <w:gridSpan w:val="4"/>
          </w:tcPr>
          <w:p w14:paraId="0CA30DC7" w14:textId="77777777" w:rsidR="00850CE1" w:rsidRPr="008C7572" w:rsidRDefault="00617B88" w:rsidP="00087763">
            <w:pPr>
              <w:spacing w:before="120" w:after="120"/>
              <w:rPr>
                <w:rFonts w:cs="Arial"/>
                <w:b/>
                <w:szCs w:val="22"/>
                <w:u w:val="single"/>
              </w:rPr>
            </w:pPr>
            <w:r w:rsidRPr="008C7572">
              <w:rPr>
                <w:rFonts w:cs="Arial"/>
                <w:b/>
                <w:szCs w:val="22"/>
                <w:u w:val="single"/>
              </w:rPr>
              <w:t>Clarification</w:t>
            </w:r>
            <w:r w:rsidR="00970754" w:rsidRPr="008C7572">
              <w:rPr>
                <w:rFonts w:cs="Arial"/>
                <w:b/>
                <w:szCs w:val="22"/>
                <w:u w:val="single"/>
              </w:rPr>
              <w:t>s</w:t>
            </w:r>
          </w:p>
        </w:tc>
      </w:tr>
      <w:tr w:rsidR="00E221A2" w:rsidRPr="008C7572" w14:paraId="7CC06499" w14:textId="77777777" w:rsidTr="00087763">
        <w:trPr>
          <w:gridBefore w:val="1"/>
          <w:wBefore w:w="33" w:type="dxa"/>
          <w:cantSplit/>
        </w:trPr>
        <w:tc>
          <w:tcPr>
            <w:tcW w:w="899" w:type="dxa"/>
            <w:gridSpan w:val="2"/>
          </w:tcPr>
          <w:p w14:paraId="4A129090" w14:textId="77777777" w:rsidR="00483FD8" w:rsidRPr="008C7572" w:rsidRDefault="00483FD8" w:rsidP="00087763">
            <w:pPr>
              <w:spacing w:before="120" w:after="120"/>
              <w:rPr>
                <w:rFonts w:cs="Arial"/>
                <w:b/>
                <w:szCs w:val="22"/>
              </w:rPr>
            </w:pPr>
          </w:p>
        </w:tc>
        <w:tc>
          <w:tcPr>
            <w:tcW w:w="854" w:type="dxa"/>
            <w:gridSpan w:val="3"/>
          </w:tcPr>
          <w:p w14:paraId="5F096E81" w14:textId="7BE44E6B" w:rsidR="00850CE1" w:rsidRPr="008C7572" w:rsidRDefault="00483FD8" w:rsidP="00087763">
            <w:pPr>
              <w:spacing w:before="120" w:after="120"/>
              <w:rPr>
                <w:rFonts w:cs="Arial"/>
                <w:b/>
                <w:szCs w:val="22"/>
              </w:rPr>
            </w:pPr>
            <w:r w:rsidRPr="008C7572">
              <w:rPr>
                <w:rFonts w:cs="Arial"/>
                <w:b/>
                <w:szCs w:val="22"/>
              </w:rPr>
              <w:t>6.1</w:t>
            </w:r>
            <w:r w:rsidR="00087763">
              <w:rPr>
                <w:rFonts w:cs="Arial"/>
                <w:b/>
                <w:szCs w:val="22"/>
              </w:rPr>
              <w:t xml:space="preserve">              </w:t>
            </w:r>
            <w:r w:rsidR="00087763">
              <w:rPr>
                <w:rFonts w:cs="Arial"/>
                <w:b/>
                <w:szCs w:val="22"/>
              </w:rPr>
              <w:tab/>
            </w:r>
            <w:r w:rsidR="00087763">
              <w:rPr>
                <w:rFonts w:cs="Arial"/>
                <w:b/>
                <w:szCs w:val="22"/>
              </w:rPr>
              <w:tab/>
            </w:r>
            <w:r w:rsidR="00087763">
              <w:rPr>
                <w:rFonts w:cs="Arial"/>
                <w:b/>
                <w:szCs w:val="22"/>
              </w:rPr>
              <w:tab/>
            </w:r>
            <w:r w:rsidR="00087763">
              <w:rPr>
                <w:rFonts w:cs="Arial"/>
                <w:b/>
                <w:szCs w:val="22"/>
              </w:rPr>
              <w:tab/>
            </w:r>
            <w:r w:rsidR="00850CE1" w:rsidRPr="008C7572">
              <w:rPr>
                <w:rFonts w:cs="Arial"/>
                <w:b/>
                <w:szCs w:val="22"/>
              </w:rPr>
              <w:t>6.2</w:t>
            </w:r>
          </w:p>
        </w:tc>
        <w:tc>
          <w:tcPr>
            <w:tcW w:w="8812" w:type="dxa"/>
          </w:tcPr>
          <w:p w14:paraId="5290D8A7" w14:textId="02C42456" w:rsidR="008F0250" w:rsidRPr="008F0250" w:rsidRDefault="00850CE1" w:rsidP="00087763">
            <w:pPr>
              <w:widowControl w:val="0"/>
              <w:adjustRightInd w:val="0"/>
              <w:spacing w:before="120" w:after="120"/>
              <w:ind w:left="27"/>
              <w:textAlignment w:val="baseline"/>
              <w:outlineLvl w:val="5"/>
              <w:rPr>
                <w:rFonts w:cs="Arial"/>
                <w:b/>
                <w:bCs/>
                <w:szCs w:val="22"/>
                <w:lang w:eastAsia="en-GB"/>
              </w:rPr>
            </w:pPr>
            <w:r w:rsidRPr="008C7572">
              <w:rPr>
                <w:rFonts w:cs="Arial"/>
                <w:bCs/>
                <w:szCs w:val="22"/>
                <w:lang w:eastAsia="en-GB"/>
              </w:rPr>
              <w:t>Should you require clarification in respect of anything contained within this ITQ documentation, you must submit your question</w:t>
            </w:r>
            <w:r w:rsidR="00381273" w:rsidRPr="008C7572">
              <w:rPr>
                <w:rFonts w:cs="Arial"/>
                <w:bCs/>
                <w:szCs w:val="22"/>
                <w:lang w:eastAsia="en-GB"/>
              </w:rPr>
              <w:t>s in the form set out in Appendix A</w:t>
            </w:r>
            <w:r w:rsidR="008E1D95" w:rsidRPr="008C7572">
              <w:rPr>
                <w:rFonts w:cs="Arial"/>
                <w:bCs/>
                <w:szCs w:val="22"/>
                <w:lang w:eastAsia="en-GB"/>
              </w:rPr>
              <w:t xml:space="preserve"> v</w:t>
            </w:r>
            <w:r w:rsidR="006E7D2A" w:rsidRPr="008C7572">
              <w:rPr>
                <w:rFonts w:cs="Arial"/>
                <w:bCs/>
                <w:szCs w:val="22"/>
                <w:lang w:eastAsia="en-GB"/>
              </w:rPr>
              <w:t xml:space="preserve">ia the </w:t>
            </w:r>
            <w:r w:rsidR="00B46027" w:rsidRPr="008F0250">
              <w:rPr>
                <w:rFonts w:cs="Arial"/>
                <w:bCs/>
                <w:szCs w:val="22"/>
                <w:lang w:eastAsia="en-GB"/>
              </w:rPr>
              <w:t>designated email address sales@college.pnn.police.uk</w:t>
            </w:r>
            <w:r w:rsidR="00ED26DC" w:rsidRPr="00E221A2">
              <w:rPr>
                <w:rFonts w:cs="Arial"/>
                <w:bCs/>
                <w:szCs w:val="22"/>
                <w:lang w:eastAsia="en-GB"/>
              </w:rPr>
              <w:t xml:space="preserve"> </w:t>
            </w:r>
            <w:r w:rsidR="00ED26DC" w:rsidRPr="008F0250">
              <w:rPr>
                <w:rFonts w:cs="Arial"/>
                <w:b/>
                <w:bCs/>
                <w:szCs w:val="22"/>
                <w:lang w:eastAsia="en-GB"/>
              </w:rPr>
              <w:t xml:space="preserve">no later than </w:t>
            </w:r>
            <w:r w:rsidR="008F0250" w:rsidRPr="008F0250">
              <w:rPr>
                <w:rFonts w:cs="Arial"/>
                <w:b/>
                <w:bCs/>
                <w:szCs w:val="22"/>
                <w:lang w:eastAsia="en-GB"/>
              </w:rPr>
              <w:t>Tuesday 17 May 2016 at 16:00.</w:t>
            </w:r>
          </w:p>
          <w:p w14:paraId="66661B3D" w14:textId="5B510E16" w:rsidR="00850CE1" w:rsidRPr="00E221A2" w:rsidRDefault="00ED26DC" w:rsidP="00087763">
            <w:pPr>
              <w:widowControl w:val="0"/>
              <w:adjustRightInd w:val="0"/>
              <w:spacing w:before="120" w:after="120"/>
              <w:ind w:left="27"/>
              <w:textAlignment w:val="baseline"/>
              <w:outlineLvl w:val="5"/>
              <w:rPr>
                <w:rFonts w:cs="Arial"/>
                <w:bCs/>
                <w:szCs w:val="22"/>
                <w:lang w:eastAsia="en-GB"/>
              </w:rPr>
            </w:pPr>
            <w:r w:rsidRPr="008C7572">
              <w:rPr>
                <w:rFonts w:cs="Arial"/>
                <w:bCs/>
                <w:szCs w:val="22"/>
                <w:lang w:eastAsia="en-GB"/>
              </w:rPr>
              <w:t>PLEASE READ THROUGH THE ENTIRE DOCUMENT FIRST BEFORE RAISING ANY QUESTIONS.</w:t>
            </w:r>
            <w:r w:rsidR="00B46027" w:rsidRPr="008C7572">
              <w:rPr>
                <w:rFonts w:cs="Arial"/>
                <w:bCs/>
                <w:szCs w:val="22"/>
                <w:lang w:eastAsia="en-GB"/>
              </w:rPr>
              <w:t xml:space="preserve"> </w:t>
            </w:r>
            <w:r w:rsidR="00381273" w:rsidRPr="008C7572">
              <w:rPr>
                <w:rFonts w:cs="Arial"/>
                <w:bCs/>
                <w:szCs w:val="22"/>
                <w:lang w:eastAsia="en-GB"/>
              </w:rPr>
              <w:t xml:space="preserve"> </w:t>
            </w:r>
            <w:r w:rsidR="00381273" w:rsidRPr="008F0250">
              <w:rPr>
                <w:rFonts w:cs="Arial"/>
                <w:b/>
                <w:bCs/>
                <w:szCs w:val="22"/>
                <w:lang w:eastAsia="en-GB"/>
              </w:rPr>
              <w:t xml:space="preserve">You must use the ITQ reference </w:t>
            </w:r>
            <w:r w:rsidR="00EB2CC4">
              <w:rPr>
                <w:rFonts w:cs="Arial"/>
                <w:b/>
                <w:bCs/>
                <w:szCs w:val="22"/>
                <w:lang w:eastAsia="en-GB"/>
              </w:rPr>
              <w:t>ITQ/</w:t>
            </w:r>
            <w:r w:rsidR="00381273" w:rsidRPr="008F0250">
              <w:rPr>
                <w:rFonts w:cs="Arial"/>
                <w:b/>
                <w:bCs/>
                <w:szCs w:val="22"/>
                <w:lang w:eastAsia="en-GB"/>
              </w:rPr>
              <w:t>S0174</w:t>
            </w:r>
            <w:r w:rsidR="00CA439A">
              <w:rPr>
                <w:rFonts w:cs="Arial"/>
                <w:b/>
                <w:bCs/>
                <w:szCs w:val="22"/>
                <w:lang w:eastAsia="en-GB"/>
              </w:rPr>
              <w:t>/[</w:t>
            </w:r>
            <w:r w:rsidR="00CA439A" w:rsidRPr="00CA439A">
              <w:rPr>
                <w:rFonts w:cs="Arial"/>
                <w:b/>
                <w:bCs/>
                <w:i/>
                <w:szCs w:val="22"/>
                <w:u w:val="single"/>
                <w:lang w:eastAsia="en-GB"/>
              </w:rPr>
              <w:t>your company name</w:t>
            </w:r>
            <w:r w:rsidR="00CA439A">
              <w:rPr>
                <w:rFonts w:cs="Arial"/>
                <w:b/>
                <w:bCs/>
                <w:szCs w:val="22"/>
                <w:lang w:eastAsia="en-GB"/>
              </w:rPr>
              <w:t>]</w:t>
            </w:r>
            <w:r w:rsidR="00EB2CC4">
              <w:rPr>
                <w:rFonts w:cs="Arial"/>
                <w:b/>
                <w:bCs/>
                <w:szCs w:val="22"/>
                <w:lang w:eastAsia="en-GB"/>
              </w:rPr>
              <w:t xml:space="preserve"> </w:t>
            </w:r>
            <w:r w:rsidR="00381273" w:rsidRPr="008F0250">
              <w:rPr>
                <w:rFonts w:cs="Arial"/>
                <w:b/>
                <w:bCs/>
                <w:szCs w:val="22"/>
                <w:lang w:eastAsia="en-GB"/>
              </w:rPr>
              <w:t>in the subject line of your email.</w:t>
            </w:r>
            <w:r w:rsidR="00381273" w:rsidRPr="00E221A2">
              <w:rPr>
                <w:rFonts w:cs="Arial"/>
                <w:b/>
                <w:bCs/>
                <w:szCs w:val="22"/>
                <w:lang w:eastAsia="en-GB"/>
              </w:rPr>
              <w:t xml:space="preserve">  </w:t>
            </w:r>
            <w:r w:rsidR="00B46027" w:rsidRPr="00E221A2">
              <w:rPr>
                <w:rFonts w:cs="Arial"/>
                <w:bCs/>
                <w:szCs w:val="22"/>
                <w:lang w:eastAsia="en-GB"/>
              </w:rPr>
              <w:t xml:space="preserve"> Questions without the ITQ reference may not be promptly identified.</w:t>
            </w:r>
          </w:p>
          <w:p w14:paraId="2170BAF1" w14:textId="7E851F89" w:rsidR="00483FD8" w:rsidRPr="008C7572" w:rsidRDefault="00840170" w:rsidP="00745907">
            <w:pPr>
              <w:spacing w:before="120" w:after="120"/>
              <w:ind w:left="27"/>
              <w:jc w:val="left"/>
              <w:rPr>
                <w:rFonts w:cs="Arial"/>
                <w:szCs w:val="22"/>
              </w:rPr>
            </w:pPr>
            <w:r w:rsidRPr="00E221A2">
              <w:rPr>
                <w:rFonts w:cs="Arial"/>
                <w:szCs w:val="22"/>
                <w:lang w:eastAsia="en-GB"/>
              </w:rPr>
              <w:t>The College</w:t>
            </w:r>
            <w:r w:rsidR="00850CE1" w:rsidRPr="00E221A2">
              <w:rPr>
                <w:rFonts w:cs="Arial"/>
                <w:szCs w:val="22"/>
                <w:lang w:eastAsia="en-GB"/>
              </w:rPr>
              <w:t xml:space="preserve">’s responses to any queries or clarification requests may, at </w:t>
            </w:r>
            <w:r w:rsidRPr="00E221A2">
              <w:rPr>
                <w:rFonts w:cs="Arial"/>
                <w:szCs w:val="22"/>
                <w:lang w:eastAsia="en-GB"/>
              </w:rPr>
              <w:t>the College</w:t>
            </w:r>
            <w:r w:rsidR="00850CE1" w:rsidRPr="008C7572">
              <w:rPr>
                <w:rFonts w:cs="Arial"/>
                <w:szCs w:val="22"/>
                <w:lang w:eastAsia="en-GB"/>
              </w:rPr>
              <w:t>’s discretio</w:t>
            </w:r>
            <w:r w:rsidR="00B24767" w:rsidRPr="008C7572">
              <w:rPr>
                <w:rFonts w:cs="Arial"/>
                <w:szCs w:val="22"/>
                <w:lang w:eastAsia="en-GB"/>
              </w:rPr>
              <w:t>n, be published to all Bidders</w:t>
            </w:r>
            <w:r w:rsidR="00850CE1" w:rsidRPr="008C7572">
              <w:rPr>
                <w:rFonts w:cs="Arial"/>
                <w:szCs w:val="22"/>
                <w:lang w:eastAsia="en-GB"/>
              </w:rPr>
              <w:t>.</w:t>
            </w:r>
          </w:p>
        </w:tc>
      </w:tr>
      <w:tr w:rsidR="00E221A2" w:rsidRPr="008C7572" w14:paraId="6717ECEC" w14:textId="77777777" w:rsidTr="00087763">
        <w:trPr>
          <w:gridBefore w:val="1"/>
          <w:wBefore w:w="33" w:type="dxa"/>
          <w:cantSplit/>
        </w:trPr>
        <w:tc>
          <w:tcPr>
            <w:tcW w:w="899" w:type="dxa"/>
            <w:gridSpan w:val="2"/>
          </w:tcPr>
          <w:p w14:paraId="7BE0327F" w14:textId="2E82E36C" w:rsidR="00B46226" w:rsidRPr="008C7572" w:rsidRDefault="00B46226" w:rsidP="00087763">
            <w:pPr>
              <w:spacing w:before="120" w:after="120"/>
              <w:rPr>
                <w:rFonts w:cs="Arial"/>
                <w:b/>
                <w:szCs w:val="22"/>
              </w:rPr>
            </w:pPr>
            <w:r w:rsidRPr="008C7572">
              <w:rPr>
                <w:rFonts w:cs="Arial"/>
                <w:b/>
                <w:szCs w:val="22"/>
              </w:rPr>
              <w:t>7.</w:t>
            </w:r>
          </w:p>
        </w:tc>
        <w:tc>
          <w:tcPr>
            <w:tcW w:w="9666" w:type="dxa"/>
            <w:gridSpan w:val="4"/>
          </w:tcPr>
          <w:p w14:paraId="4B5716F1" w14:textId="00A1685E" w:rsidR="00B46226" w:rsidRPr="008C7572" w:rsidRDefault="00B46226" w:rsidP="00087763">
            <w:pPr>
              <w:spacing w:before="120" w:after="120"/>
              <w:rPr>
                <w:rFonts w:cs="Arial"/>
                <w:b/>
                <w:szCs w:val="22"/>
                <w:u w:val="single"/>
              </w:rPr>
            </w:pPr>
            <w:r w:rsidRPr="008C7572">
              <w:rPr>
                <w:rFonts w:cs="Arial"/>
                <w:b/>
                <w:szCs w:val="22"/>
                <w:u w:val="single"/>
              </w:rPr>
              <w:t>Amendments</w:t>
            </w:r>
          </w:p>
        </w:tc>
      </w:tr>
      <w:tr w:rsidR="00E221A2" w:rsidRPr="008C7572" w14:paraId="401FD0A4" w14:textId="77777777" w:rsidTr="00087763">
        <w:trPr>
          <w:gridBefore w:val="1"/>
          <w:wBefore w:w="33" w:type="dxa"/>
          <w:cantSplit/>
        </w:trPr>
        <w:tc>
          <w:tcPr>
            <w:tcW w:w="899" w:type="dxa"/>
            <w:gridSpan w:val="2"/>
          </w:tcPr>
          <w:p w14:paraId="1BE8FD9E" w14:textId="77777777" w:rsidR="00B46226" w:rsidRPr="008C7572" w:rsidRDefault="00B46226" w:rsidP="00087763">
            <w:pPr>
              <w:spacing w:before="120" w:after="120"/>
              <w:rPr>
                <w:rFonts w:cs="Arial"/>
                <w:b/>
                <w:szCs w:val="22"/>
              </w:rPr>
            </w:pPr>
          </w:p>
        </w:tc>
        <w:tc>
          <w:tcPr>
            <w:tcW w:w="854" w:type="dxa"/>
            <w:gridSpan w:val="3"/>
          </w:tcPr>
          <w:p w14:paraId="54564EBE" w14:textId="77777777" w:rsidR="00B46226" w:rsidRPr="008C7572" w:rsidRDefault="00B46226" w:rsidP="00087763">
            <w:pPr>
              <w:spacing w:before="120" w:after="120"/>
              <w:rPr>
                <w:rFonts w:cs="Arial"/>
                <w:b/>
                <w:szCs w:val="22"/>
              </w:rPr>
            </w:pPr>
            <w:r w:rsidRPr="008C7572">
              <w:rPr>
                <w:rFonts w:cs="Arial"/>
                <w:b/>
                <w:szCs w:val="22"/>
              </w:rPr>
              <w:t>7.1</w:t>
            </w:r>
          </w:p>
        </w:tc>
        <w:tc>
          <w:tcPr>
            <w:tcW w:w="8812" w:type="dxa"/>
          </w:tcPr>
          <w:p w14:paraId="0E17BFA5" w14:textId="5011CA9B" w:rsidR="00B46226" w:rsidRPr="008C7572" w:rsidRDefault="00840170" w:rsidP="00087763">
            <w:pPr>
              <w:spacing w:before="120" w:after="120"/>
              <w:ind w:left="27"/>
              <w:jc w:val="left"/>
              <w:rPr>
                <w:rFonts w:cs="Arial"/>
                <w:szCs w:val="22"/>
              </w:rPr>
            </w:pPr>
            <w:r w:rsidRPr="008C7572">
              <w:rPr>
                <w:rFonts w:cs="Arial"/>
                <w:szCs w:val="22"/>
                <w:lang w:eastAsia="en-GB"/>
              </w:rPr>
              <w:t>The College</w:t>
            </w:r>
            <w:r w:rsidR="00B46226" w:rsidRPr="008C7572">
              <w:rPr>
                <w:rFonts w:cs="Arial"/>
                <w:szCs w:val="22"/>
                <w:lang w:eastAsia="en-GB"/>
              </w:rPr>
              <w:t xml:space="preserve"> may amend the quotation documents at any time prior to the deadl</w:t>
            </w:r>
            <w:r w:rsidR="00636A2F" w:rsidRPr="008C7572">
              <w:rPr>
                <w:rFonts w:cs="Arial"/>
                <w:szCs w:val="22"/>
                <w:lang w:eastAsia="en-GB"/>
              </w:rPr>
              <w:t xml:space="preserve">ine for receipt of quotations. </w:t>
            </w:r>
            <w:r w:rsidR="00B24767" w:rsidRPr="008C7572">
              <w:rPr>
                <w:rFonts w:cs="Arial"/>
                <w:szCs w:val="22"/>
                <w:lang w:eastAsia="en-GB"/>
              </w:rPr>
              <w:t xml:space="preserve">All </w:t>
            </w:r>
            <w:r w:rsidR="008C14C9">
              <w:rPr>
                <w:rFonts w:cs="Arial"/>
                <w:szCs w:val="22"/>
                <w:lang w:eastAsia="en-GB"/>
              </w:rPr>
              <w:t>Bidders</w:t>
            </w:r>
            <w:r w:rsidR="00B24767" w:rsidRPr="008C7572">
              <w:rPr>
                <w:rFonts w:cs="Arial"/>
                <w:szCs w:val="22"/>
                <w:lang w:eastAsia="en-GB"/>
              </w:rPr>
              <w:t xml:space="preserve"> will be made aware of a</w:t>
            </w:r>
            <w:r w:rsidR="00B46226" w:rsidRPr="008C7572">
              <w:rPr>
                <w:rFonts w:cs="Arial"/>
                <w:szCs w:val="22"/>
                <w:lang w:eastAsia="en-GB"/>
              </w:rPr>
              <w:t xml:space="preserve">ny such amendments. </w:t>
            </w:r>
          </w:p>
        </w:tc>
      </w:tr>
      <w:tr w:rsidR="00E221A2" w:rsidRPr="008C7572" w14:paraId="278C51F4" w14:textId="77777777" w:rsidTr="00087763">
        <w:trPr>
          <w:cantSplit/>
        </w:trPr>
        <w:tc>
          <w:tcPr>
            <w:tcW w:w="932" w:type="dxa"/>
            <w:gridSpan w:val="3"/>
          </w:tcPr>
          <w:p w14:paraId="25EB092A" w14:textId="77777777" w:rsidR="00121CAC" w:rsidRPr="008C7572" w:rsidRDefault="00192E22" w:rsidP="00087763">
            <w:pPr>
              <w:spacing w:before="120" w:after="120"/>
              <w:rPr>
                <w:rFonts w:cs="Arial"/>
                <w:b/>
                <w:szCs w:val="22"/>
              </w:rPr>
            </w:pPr>
            <w:r w:rsidRPr="008C7572">
              <w:rPr>
                <w:rFonts w:cs="Arial"/>
                <w:b/>
                <w:szCs w:val="22"/>
              </w:rPr>
              <w:t>8</w:t>
            </w:r>
            <w:r w:rsidR="00121CAC" w:rsidRPr="008C7572">
              <w:rPr>
                <w:rFonts w:cs="Arial"/>
                <w:b/>
                <w:szCs w:val="22"/>
              </w:rPr>
              <w:t>.</w:t>
            </w:r>
          </w:p>
        </w:tc>
        <w:tc>
          <w:tcPr>
            <w:tcW w:w="9666" w:type="dxa"/>
            <w:gridSpan w:val="4"/>
          </w:tcPr>
          <w:p w14:paraId="451A9328" w14:textId="4B2D9D9D" w:rsidR="00BD12C3" w:rsidRPr="008C7572" w:rsidRDefault="00121CAC" w:rsidP="00087763">
            <w:pPr>
              <w:pStyle w:val="Heading5"/>
              <w:spacing w:before="120" w:after="120"/>
            </w:pPr>
            <w:r w:rsidRPr="008C7572">
              <w:rPr>
                <w:rFonts w:cs="Arial"/>
                <w:szCs w:val="22"/>
              </w:rPr>
              <w:t>Quotation Procedures</w:t>
            </w:r>
          </w:p>
        </w:tc>
      </w:tr>
      <w:tr w:rsidR="00E221A2" w:rsidRPr="008C7572" w14:paraId="38798F32" w14:textId="77777777" w:rsidTr="00087763">
        <w:trPr>
          <w:cantSplit/>
        </w:trPr>
        <w:tc>
          <w:tcPr>
            <w:tcW w:w="932" w:type="dxa"/>
            <w:gridSpan w:val="3"/>
          </w:tcPr>
          <w:p w14:paraId="58778ED4" w14:textId="77777777" w:rsidR="00121CAC" w:rsidRPr="008C7572" w:rsidRDefault="00121CAC" w:rsidP="00087763">
            <w:pPr>
              <w:spacing w:before="120" w:after="120"/>
              <w:rPr>
                <w:rFonts w:cs="Arial"/>
                <w:b/>
                <w:szCs w:val="22"/>
              </w:rPr>
            </w:pPr>
          </w:p>
        </w:tc>
        <w:tc>
          <w:tcPr>
            <w:tcW w:w="854" w:type="dxa"/>
            <w:gridSpan w:val="3"/>
          </w:tcPr>
          <w:p w14:paraId="7DAF3620" w14:textId="177E4FEC" w:rsidR="00121CAC" w:rsidRPr="008C7572" w:rsidRDefault="001E2736" w:rsidP="00087763">
            <w:pPr>
              <w:spacing w:before="120" w:after="120"/>
              <w:rPr>
                <w:rFonts w:cs="Arial"/>
                <w:b/>
                <w:szCs w:val="22"/>
              </w:rPr>
            </w:pPr>
            <w:r w:rsidRPr="008C7572">
              <w:rPr>
                <w:rFonts w:cs="Arial"/>
                <w:b/>
                <w:szCs w:val="22"/>
              </w:rPr>
              <w:t>8</w:t>
            </w:r>
            <w:r w:rsidR="00121CAC" w:rsidRPr="008C7572">
              <w:rPr>
                <w:rFonts w:cs="Arial"/>
                <w:b/>
                <w:szCs w:val="22"/>
              </w:rPr>
              <w:t>.</w:t>
            </w:r>
            <w:r w:rsidR="00CC000E">
              <w:rPr>
                <w:rFonts w:cs="Arial"/>
                <w:b/>
                <w:szCs w:val="22"/>
              </w:rPr>
              <w:t>1</w:t>
            </w:r>
          </w:p>
        </w:tc>
        <w:tc>
          <w:tcPr>
            <w:tcW w:w="8812" w:type="dxa"/>
          </w:tcPr>
          <w:p w14:paraId="196A21B9" w14:textId="3004641B" w:rsidR="006C4E99" w:rsidRDefault="006C4E99" w:rsidP="00087763">
            <w:pPr>
              <w:widowControl w:val="0"/>
              <w:tabs>
                <w:tab w:val="left" w:pos="720"/>
              </w:tabs>
              <w:adjustRightInd w:val="0"/>
              <w:spacing w:before="120" w:after="120"/>
              <w:ind w:right="-28"/>
              <w:jc w:val="left"/>
              <w:textAlignment w:val="baseline"/>
              <w:rPr>
                <w:rFonts w:cs="Arial"/>
                <w:szCs w:val="22"/>
                <w:lang w:eastAsia="en-GB"/>
              </w:rPr>
            </w:pPr>
            <w:r w:rsidRPr="008C7572">
              <w:rPr>
                <w:rFonts w:cs="Arial"/>
                <w:szCs w:val="22"/>
                <w:lang w:eastAsia="en-GB"/>
              </w:rPr>
              <w:t xml:space="preserve">Your quotation must be completed and must be </w:t>
            </w:r>
            <w:r w:rsidRPr="008C7572">
              <w:rPr>
                <w:rFonts w:cs="Arial"/>
                <w:b/>
                <w:szCs w:val="22"/>
                <w:lang w:eastAsia="en-GB"/>
              </w:rPr>
              <w:t xml:space="preserve">submitted by First Class Post </w:t>
            </w:r>
            <w:r w:rsidRPr="008F0250">
              <w:rPr>
                <w:rFonts w:cs="Arial"/>
                <w:szCs w:val="22"/>
                <w:lang w:eastAsia="en-GB"/>
              </w:rPr>
              <w:t xml:space="preserve">to the College of Policing, F.A.O. </w:t>
            </w:r>
            <w:r>
              <w:rPr>
                <w:rFonts w:cs="Arial"/>
                <w:szCs w:val="22"/>
                <w:lang w:eastAsia="en-GB"/>
              </w:rPr>
              <w:t xml:space="preserve">Helen Slimmon, </w:t>
            </w:r>
            <w:r w:rsidRPr="008F0250">
              <w:rPr>
                <w:rFonts w:cs="Arial"/>
                <w:szCs w:val="22"/>
                <w:lang w:eastAsia="en-GB"/>
              </w:rPr>
              <w:t>Selection &amp; Assessment Unit, Central House, Beckwith Knowle, Otley Road, Harrogate, HG3 1UF,</w:t>
            </w:r>
            <w:r w:rsidRPr="00E221A2">
              <w:rPr>
                <w:rFonts w:cs="Arial"/>
                <w:b/>
                <w:szCs w:val="22"/>
                <w:lang w:eastAsia="en-GB"/>
              </w:rPr>
              <w:t xml:space="preserve"> no later than </w:t>
            </w:r>
            <w:r>
              <w:rPr>
                <w:rFonts w:cs="Arial"/>
                <w:b/>
                <w:szCs w:val="22"/>
                <w:lang w:eastAsia="en-GB"/>
              </w:rPr>
              <w:t>Tuesday 31 May 2016 at 12:00.</w:t>
            </w:r>
          </w:p>
          <w:p w14:paraId="6AF8DD6B" w14:textId="4F96451F" w:rsidR="006C4E99" w:rsidRPr="008F0250" w:rsidRDefault="006C4E99" w:rsidP="00087763">
            <w:pPr>
              <w:widowControl w:val="0"/>
              <w:tabs>
                <w:tab w:val="left" w:pos="720"/>
              </w:tabs>
              <w:adjustRightInd w:val="0"/>
              <w:spacing w:before="120" w:after="120"/>
              <w:ind w:right="-28"/>
              <w:jc w:val="left"/>
              <w:textAlignment w:val="baseline"/>
              <w:rPr>
                <w:rFonts w:cs="Arial"/>
                <w:b/>
                <w:i/>
                <w:szCs w:val="22"/>
                <w:lang w:eastAsia="en-GB"/>
              </w:rPr>
            </w:pPr>
            <w:r>
              <w:rPr>
                <w:rFonts w:cs="Arial"/>
                <w:szCs w:val="22"/>
                <w:lang w:eastAsia="en-GB"/>
              </w:rPr>
              <w:t>You must include a cover letter, and mark each page of your submission with the ITQ reference nr ITQ/S0174</w:t>
            </w:r>
            <w:r w:rsidR="00CA439A">
              <w:rPr>
                <w:rFonts w:cs="Arial"/>
                <w:szCs w:val="22"/>
                <w:lang w:eastAsia="en-GB"/>
              </w:rPr>
              <w:t>/[</w:t>
            </w:r>
            <w:r w:rsidR="00CA439A" w:rsidRPr="00CA439A">
              <w:rPr>
                <w:rFonts w:cs="Arial"/>
                <w:i/>
                <w:szCs w:val="22"/>
                <w:u w:val="single"/>
                <w:lang w:eastAsia="en-GB"/>
              </w:rPr>
              <w:t>your company name</w:t>
            </w:r>
            <w:r w:rsidR="00CA439A">
              <w:rPr>
                <w:rFonts w:cs="Arial"/>
                <w:szCs w:val="22"/>
                <w:lang w:eastAsia="en-GB"/>
              </w:rPr>
              <w:t>]</w:t>
            </w:r>
            <w:r w:rsidR="00EB2CC4">
              <w:rPr>
                <w:rFonts w:cs="Arial"/>
                <w:szCs w:val="22"/>
                <w:lang w:eastAsia="en-GB"/>
              </w:rPr>
              <w:t>.</w:t>
            </w:r>
          </w:p>
          <w:p w14:paraId="677CC40A" w14:textId="00200063" w:rsidR="00121CAC" w:rsidRPr="00E221A2" w:rsidRDefault="006C4E99" w:rsidP="00087763">
            <w:pPr>
              <w:widowControl w:val="0"/>
              <w:tabs>
                <w:tab w:val="left" w:pos="720"/>
              </w:tabs>
              <w:adjustRightInd w:val="0"/>
              <w:spacing w:before="120" w:after="120"/>
              <w:ind w:right="-28"/>
              <w:jc w:val="left"/>
              <w:textAlignment w:val="baseline"/>
              <w:rPr>
                <w:rFonts w:cs="Arial"/>
                <w:b/>
                <w:szCs w:val="22"/>
                <w:u w:val="single"/>
              </w:rPr>
            </w:pPr>
            <w:r w:rsidRPr="00E221A2">
              <w:rPr>
                <w:rFonts w:cs="Arial"/>
                <w:szCs w:val="22"/>
                <w:lang w:eastAsia="en-GB"/>
              </w:rPr>
              <w:t xml:space="preserve">Quotations received after this date and time </w:t>
            </w:r>
            <w:r>
              <w:rPr>
                <w:rFonts w:cs="Arial"/>
                <w:szCs w:val="22"/>
                <w:lang w:eastAsia="en-GB"/>
              </w:rPr>
              <w:t>may</w:t>
            </w:r>
            <w:r w:rsidRPr="00E221A2">
              <w:rPr>
                <w:rFonts w:cs="Arial"/>
                <w:szCs w:val="22"/>
                <w:lang w:eastAsia="en-GB"/>
              </w:rPr>
              <w:t xml:space="preserve"> not be considered.</w:t>
            </w:r>
          </w:p>
        </w:tc>
      </w:tr>
      <w:tr w:rsidR="00E221A2" w:rsidRPr="008C7572" w14:paraId="7F8FD6F7" w14:textId="77777777" w:rsidTr="00087763">
        <w:trPr>
          <w:cantSplit/>
        </w:trPr>
        <w:tc>
          <w:tcPr>
            <w:tcW w:w="932" w:type="dxa"/>
            <w:gridSpan w:val="3"/>
          </w:tcPr>
          <w:p w14:paraId="2A7749A8" w14:textId="77777777" w:rsidR="00121CAC" w:rsidRPr="008C7572" w:rsidRDefault="00121CAC" w:rsidP="00087763">
            <w:pPr>
              <w:spacing w:before="120" w:after="120"/>
              <w:rPr>
                <w:rFonts w:cs="Arial"/>
                <w:b/>
                <w:szCs w:val="22"/>
              </w:rPr>
            </w:pPr>
          </w:p>
        </w:tc>
        <w:tc>
          <w:tcPr>
            <w:tcW w:w="854" w:type="dxa"/>
            <w:gridSpan w:val="3"/>
          </w:tcPr>
          <w:p w14:paraId="3D51795D" w14:textId="39C52D3C" w:rsidR="00121CAC" w:rsidRPr="008C7572" w:rsidRDefault="001E2736" w:rsidP="00087763">
            <w:pPr>
              <w:spacing w:before="120" w:after="120"/>
              <w:rPr>
                <w:rFonts w:cs="Arial"/>
                <w:b/>
                <w:szCs w:val="22"/>
              </w:rPr>
            </w:pPr>
            <w:r w:rsidRPr="008C7572">
              <w:rPr>
                <w:rFonts w:cs="Arial"/>
                <w:b/>
                <w:szCs w:val="22"/>
              </w:rPr>
              <w:t>8</w:t>
            </w:r>
            <w:r w:rsidR="00121CAC" w:rsidRPr="008C7572">
              <w:rPr>
                <w:rFonts w:cs="Arial"/>
                <w:b/>
                <w:szCs w:val="22"/>
              </w:rPr>
              <w:t>.</w:t>
            </w:r>
            <w:r w:rsidR="00CC000E">
              <w:rPr>
                <w:rFonts w:cs="Arial"/>
                <w:b/>
                <w:szCs w:val="22"/>
              </w:rPr>
              <w:t>2</w:t>
            </w:r>
          </w:p>
        </w:tc>
        <w:tc>
          <w:tcPr>
            <w:tcW w:w="8812" w:type="dxa"/>
          </w:tcPr>
          <w:p w14:paraId="79A9BBA0" w14:textId="507945D6" w:rsidR="00121CAC" w:rsidRPr="008C7572" w:rsidRDefault="00840170" w:rsidP="00087763">
            <w:pPr>
              <w:spacing w:before="120" w:after="120"/>
              <w:rPr>
                <w:rFonts w:cs="Arial"/>
                <w:b/>
                <w:szCs w:val="22"/>
                <w:u w:val="single"/>
              </w:rPr>
            </w:pPr>
            <w:r w:rsidRPr="008C7572">
              <w:rPr>
                <w:rFonts w:cs="Arial"/>
                <w:szCs w:val="22"/>
              </w:rPr>
              <w:t>The College</w:t>
            </w:r>
            <w:r w:rsidR="00121CAC" w:rsidRPr="008C7572">
              <w:rPr>
                <w:rFonts w:cs="Arial"/>
                <w:szCs w:val="22"/>
              </w:rPr>
              <w:t xml:space="preserve"> may reject the quotation if all parts of the quotation form have not been properly completed and </w:t>
            </w:r>
            <w:r w:rsidR="006C4E99">
              <w:rPr>
                <w:rFonts w:cs="Arial"/>
                <w:szCs w:val="22"/>
              </w:rPr>
              <w:t>all</w:t>
            </w:r>
            <w:r w:rsidR="006C4E99" w:rsidRPr="008C7572">
              <w:rPr>
                <w:rFonts w:cs="Arial"/>
                <w:szCs w:val="22"/>
              </w:rPr>
              <w:t xml:space="preserve"> </w:t>
            </w:r>
            <w:r w:rsidR="00121CAC" w:rsidRPr="008C7572">
              <w:rPr>
                <w:rFonts w:cs="Arial"/>
                <w:szCs w:val="22"/>
              </w:rPr>
              <w:t xml:space="preserve">evidence requested </w:t>
            </w:r>
            <w:r w:rsidR="006C4E99">
              <w:rPr>
                <w:rFonts w:cs="Arial"/>
                <w:szCs w:val="22"/>
              </w:rPr>
              <w:t xml:space="preserve">has not been </w:t>
            </w:r>
            <w:r w:rsidR="00121CAC" w:rsidRPr="008C7572">
              <w:rPr>
                <w:rFonts w:cs="Arial"/>
                <w:szCs w:val="22"/>
              </w:rPr>
              <w:t>supplied.</w:t>
            </w:r>
          </w:p>
        </w:tc>
      </w:tr>
      <w:tr w:rsidR="00E221A2" w:rsidRPr="008C7572" w14:paraId="08BA124F" w14:textId="77777777" w:rsidTr="00087763">
        <w:trPr>
          <w:cantSplit/>
        </w:trPr>
        <w:tc>
          <w:tcPr>
            <w:tcW w:w="932" w:type="dxa"/>
            <w:gridSpan w:val="3"/>
          </w:tcPr>
          <w:p w14:paraId="56BE5E60" w14:textId="77777777" w:rsidR="0078163B" w:rsidRPr="008C7572" w:rsidRDefault="001E2736" w:rsidP="00087763">
            <w:pPr>
              <w:spacing w:before="120" w:after="120"/>
              <w:rPr>
                <w:rFonts w:cs="Arial"/>
                <w:b/>
                <w:szCs w:val="22"/>
              </w:rPr>
            </w:pPr>
            <w:r w:rsidRPr="008C7572">
              <w:rPr>
                <w:rFonts w:cs="Arial"/>
                <w:b/>
                <w:szCs w:val="22"/>
              </w:rPr>
              <w:t>9</w:t>
            </w:r>
            <w:r w:rsidR="0078163B" w:rsidRPr="008C7572">
              <w:rPr>
                <w:rFonts w:cs="Arial"/>
                <w:b/>
                <w:szCs w:val="22"/>
              </w:rPr>
              <w:t>.</w:t>
            </w:r>
          </w:p>
        </w:tc>
        <w:tc>
          <w:tcPr>
            <w:tcW w:w="9666" w:type="dxa"/>
            <w:gridSpan w:val="4"/>
          </w:tcPr>
          <w:p w14:paraId="46ECE280" w14:textId="66BB76A2" w:rsidR="0078163B" w:rsidRPr="008C7572" w:rsidRDefault="0070092E" w:rsidP="00087763">
            <w:pPr>
              <w:spacing w:before="120" w:after="120"/>
              <w:rPr>
                <w:rFonts w:cs="Arial"/>
                <w:b/>
                <w:szCs w:val="22"/>
                <w:u w:val="single"/>
              </w:rPr>
            </w:pPr>
            <w:r>
              <w:rPr>
                <w:rFonts w:cs="Arial"/>
                <w:b/>
                <w:szCs w:val="22"/>
                <w:u w:val="single"/>
              </w:rPr>
              <w:t>Applicable legislation</w:t>
            </w:r>
          </w:p>
        </w:tc>
      </w:tr>
      <w:tr w:rsidR="00E221A2" w:rsidRPr="008C7572" w14:paraId="38074FC3" w14:textId="77777777" w:rsidTr="00087763">
        <w:trPr>
          <w:cantSplit/>
        </w:trPr>
        <w:tc>
          <w:tcPr>
            <w:tcW w:w="932" w:type="dxa"/>
            <w:gridSpan w:val="3"/>
          </w:tcPr>
          <w:p w14:paraId="655D10F3" w14:textId="77777777" w:rsidR="0078163B" w:rsidRPr="008C7572" w:rsidRDefault="0078163B" w:rsidP="00087763">
            <w:pPr>
              <w:spacing w:before="120" w:after="120"/>
              <w:rPr>
                <w:rFonts w:cs="Arial"/>
                <w:szCs w:val="22"/>
              </w:rPr>
            </w:pPr>
          </w:p>
        </w:tc>
        <w:tc>
          <w:tcPr>
            <w:tcW w:w="854" w:type="dxa"/>
            <w:gridSpan w:val="3"/>
          </w:tcPr>
          <w:p w14:paraId="3E603995" w14:textId="77777777" w:rsidR="0078163B" w:rsidRPr="008C7572" w:rsidRDefault="001E2736" w:rsidP="00087763">
            <w:pPr>
              <w:spacing w:before="120" w:after="120"/>
              <w:rPr>
                <w:rFonts w:cs="Arial"/>
                <w:b/>
                <w:szCs w:val="22"/>
              </w:rPr>
            </w:pPr>
            <w:r w:rsidRPr="008C7572">
              <w:rPr>
                <w:rFonts w:cs="Arial"/>
                <w:b/>
                <w:szCs w:val="22"/>
              </w:rPr>
              <w:t>9</w:t>
            </w:r>
            <w:r w:rsidR="0078163B" w:rsidRPr="008C7572">
              <w:rPr>
                <w:rFonts w:cs="Arial"/>
                <w:b/>
                <w:szCs w:val="22"/>
              </w:rPr>
              <w:t>.1</w:t>
            </w:r>
          </w:p>
        </w:tc>
        <w:tc>
          <w:tcPr>
            <w:tcW w:w="8812" w:type="dxa"/>
          </w:tcPr>
          <w:p w14:paraId="0C8DD3E9" w14:textId="5B33471F" w:rsidR="0078163B" w:rsidRPr="008C7572" w:rsidRDefault="0078163B" w:rsidP="00087763">
            <w:pPr>
              <w:spacing w:before="120" w:after="120"/>
              <w:rPr>
                <w:rFonts w:cs="Arial"/>
                <w:szCs w:val="22"/>
              </w:rPr>
            </w:pPr>
            <w:r w:rsidRPr="008C7572">
              <w:rPr>
                <w:rFonts w:cs="Arial"/>
                <w:szCs w:val="22"/>
              </w:rPr>
              <w:t xml:space="preserve">The Successful </w:t>
            </w:r>
            <w:r w:rsidR="00B5260C" w:rsidRPr="008C7572">
              <w:rPr>
                <w:rFonts w:cs="Arial"/>
                <w:szCs w:val="22"/>
              </w:rPr>
              <w:t xml:space="preserve">Bidder </w:t>
            </w:r>
            <w:r w:rsidRPr="008C7572">
              <w:rPr>
                <w:rFonts w:cs="Arial"/>
                <w:szCs w:val="22"/>
              </w:rPr>
              <w:t xml:space="preserve">will be expected to comply with </w:t>
            </w:r>
            <w:r w:rsidR="0070092E">
              <w:rPr>
                <w:rFonts w:cs="Arial"/>
                <w:szCs w:val="22"/>
              </w:rPr>
              <w:t>all applicable legislation</w:t>
            </w:r>
            <w:r w:rsidRPr="008C7572">
              <w:rPr>
                <w:rFonts w:cs="Arial"/>
                <w:szCs w:val="22"/>
              </w:rPr>
              <w:t xml:space="preserve">. </w:t>
            </w:r>
          </w:p>
        </w:tc>
      </w:tr>
      <w:tr w:rsidR="00E221A2" w:rsidRPr="008C7572" w14:paraId="5A0F5507" w14:textId="77777777" w:rsidTr="00087763">
        <w:trPr>
          <w:cantSplit/>
        </w:trPr>
        <w:tc>
          <w:tcPr>
            <w:tcW w:w="932" w:type="dxa"/>
            <w:gridSpan w:val="3"/>
          </w:tcPr>
          <w:p w14:paraId="13AAAC68" w14:textId="7DC80D40" w:rsidR="0078163B" w:rsidRPr="008C7572" w:rsidRDefault="0078163B" w:rsidP="00087763">
            <w:pPr>
              <w:spacing w:before="120" w:after="120"/>
              <w:rPr>
                <w:rFonts w:cs="Arial"/>
                <w:b/>
                <w:szCs w:val="22"/>
              </w:rPr>
            </w:pPr>
            <w:r w:rsidRPr="008C7572">
              <w:rPr>
                <w:rFonts w:cs="Arial"/>
                <w:b/>
                <w:szCs w:val="22"/>
              </w:rPr>
              <w:t>1</w:t>
            </w:r>
            <w:r w:rsidR="001E2736" w:rsidRPr="008C7572">
              <w:rPr>
                <w:rFonts w:cs="Arial"/>
                <w:b/>
                <w:szCs w:val="22"/>
              </w:rPr>
              <w:t>0</w:t>
            </w:r>
            <w:r w:rsidRPr="008C7572">
              <w:rPr>
                <w:rFonts w:cs="Arial"/>
                <w:b/>
                <w:szCs w:val="22"/>
              </w:rPr>
              <w:t>.</w:t>
            </w:r>
          </w:p>
        </w:tc>
        <w:tc>
          <w:tcPr>
            <w:tcW w:w="9666" w:type="dxa"/>
            <w:gridSpan w:val="4"/>
          </w:tcPr>
          <w:p w14:paraId="6F4F8E34" w14:textId="40C3062F" w:rsidR="0078163B" w:rsidRPr="008C7572" w:rsidRDefault="0078163B" w:rsidP="00087763">
            <w:pPr>
              <w:spacing w:before="120" w:after="120"/>
              <w:rPr>
                <w:rFonts w:cs="Arial"/>
                <w:b/>
                <w:szCs w:val="22"/>
                <w:u w:val="single"/>
              </w:rPr>
            </w:pPr>
            <w:r w:rsidRPr="008C7572">
              <w:rPr>
                <w:rFonts w:cs="Arial"/>
                <w:b/>
                <w:szCs w:val="22"/>
                <w:u w:val="single"/>
              </w:rPr>
              <w:t>Transparency</w:t>
            </w:r>
          </w:p>
        </w:tc>
      </w:tr>
      <w:tr w:rsidR="00E221A2" w:rsidRPr="008C7572" w14:paraId="242AF2E6" w14:textId="77777777" w:rsidTr="00087763">
        <w:tc>
          <w:tcPr>
            <w:tcW w:w="932" w:type="dxa"/>
            <w:gridSpan w:val="3"/>
          </w:tcPr>
          <w:p w14:paraId="193DDC5D" w14:textId="77777777" w:rsidR="0078163B" w:rsidRPr="008C7572" w:rsidRDefault="0078163B" w:rsidP="00087763">
            <w:pPr>
              <w:spacing w:before="120" w:after="120"/>
              <w:rPr>
                <w:rFonts w:cs="Arial"/>
                <w:szCs w:val="22"/>
              </w:rPr>
            </w:pPr>
          </w:p>
        </w:tc>
        <w:tc>
          <w:tcPr>
            <w:tcW w:w="821" w:type="dxa"/>
            <w:gridSpan w:val="2"/>
          </w:tcPr>
          <w:p w14:paraId="51F09C7B" w14:textId="52CD645C" w:rsidR="00BD616B" w:rsidRDefault="0078163B" w:rsidP="00087763">
            <w:pPr>
              <w:spacing w:before="120" w:after="120"/>
              <w:rPr>
                <w:rFonts w:cs="Arial"/>
                <w:b/>
                <w:szCs w:val="22"/>
              </w:rPr>
            </w:pPr>
            <w:r w:rsidRPr="008C7572">
              <w:rPr>
                <w:rFonts w:cs="Arial"/>
                <w:b/>
                <w:szCs w:val="22"/>
              </w:rPr>
              <w:t>1</w:t>
            </w:r>
            <w:r w:rsidR="001E2736" w:rsidRPr="008C7572">
              <w:rPr>
                <w:rFonts w:cs="Arial"/>
                <w:b/>
                <w:szCs w:val="22"/>
              </w:rPr>
              <w:t>0</w:t>
            </w:r>
            <w:r w:rsidRPr="008C7572">
              <w:rPr>
                <w:rFonts w:cs="Arial"/>
                <w:b/>
                <w:szCs w:val="22"/>
              </w:rPr>
              <w:t>.</w:t>
            </w:r>
            <w:r w:rsidR="00A30113">
              <w:rPr>
                <w:rFonts w:cs="Arial"/>
                <w:b/>
                <w:szCs w:val="22"/>
              </w:rPr>
              <w:t>1</w:t>
            </w:r>
          </w:p>
          <w:p w14:paraId="3B7101D4" w14:textId="77777777" w:rsidR="00087763" w:rsidRDefault="00087763" w:rsidP="00087763">
            <w:pPr>
              <w:spacing w:before="120" w:after="120"/>
              <w:rPr>
                <w:rFonts w:cs="Arial"/>
                <w:b/>
                <w:szCs w:val="22"/>
              </w:rPr>
            </w:pPr>
          </w:p>
          <w:p w14:paraId="333C832C" w14:textId="41BD56BA" w:rsidR="00221CB0" w:rsidRDefault="00BD616B" w:rsidP="00087763">
            <w:pPr>
              <w:spacing w:before="120" w:after="120"/>
              <w:rPr>
                <w:rFonts w:cs="Arial"/>
                <w:b/>
                <w:szCs w:val="22"/>
              </w:rPr>
            </w:pPr>
            <w:r>
              <w:rPr>
                <w:rFonts w:cs="Arial"/>
                <w:b/>
                <w:szCs w:val="22"/>
              </w:rPr>
              <w:t>10.2</w:t>
            </w:r>
            <w:r w:rsidR="00745907">
              <w:rPr>
                <w:rFonts w:cs="Arial"/>
                <w:b/>
                <w:szCs w:val="22"/>
              </w:rPr>
              <w:tab/>
            </w:r>
            <w:r w:rsidR="00745907">
              <w:rPr>
                <w:rFonts w:cs="Arial"/>
                <w:b/>
                <w:szCs w:val="22"/>
              </w:rPr>
              <w:tab/>
            </w:r>
            <w:r w:rsidR="00745907">
              <w:rPr>
                <w:rFonts w:cs="Arial"/>
                <w:b/>
                <w:szCs w:val="22"/>
              </w:rPr>
              <w:tab/>
            </w:r>
            <w:r w:rsidR="00745907">
              <w:rPr>
                <w:rFonts w:cs="Arial"/>
                <w:b/>
                <w:szCs w:val="22"/>
              </w:rPr>
              <w:tab/>
            </w:r>
            <w:r>
              <w:rPr>
                <w:rFonts w:cs="Arial"/>
                <w:b/>
                <w:szCs w:val="22"/>
              </w:rPr>
              <w:t>10.3</w:t>
            </w:r>
            <w:r w:rsidR="00745907">
              <w:rPr>
                <w:rFonts w:cs="Arial"/>
                <w:b/>
                <w:szCs w:val="22"/>
              </w:rPr>
              <w:tab/>
            </w:r>
            <w:r w:rsidR="00745907">
              <w:rPr>
                <w:rFonts w:cs="Arial"/>
                <w:b/>
                <w:szCs w:val="22"/>
              </w:rPr>
              <w:tab/>
            </w:r>
            <w:r w:rsidR="00745907">
              <w:rPr>
                <w:rFonts w:cs="Arial"/>
                <w:b/>
                <w:szCs w:val="22"/>
              </w:rPr>
              <w:tab/>
            </w:r>
            <w:r w:rsidR="00745907">
              <w:rPr>
                <w:rFonts w:cs="Arial"/>
                <w:b/>
                <w:szCs w:val="22"/>
              </w:rPr>
              <w:tab/>
            </w:r>
            <w:r w:rsidR="00745907">
              <w:rPr>
                <w:rFonts w:cs="Arial"/>
                <w:b/>
                <w:szCs w:val="22"/>
              </w:rPr>
              <w:tab/>
            </w:r>
            <w:r w:rsidR="00745907">
              <w:rPr>
                <w:rFonts w:cs="Arial"/>
                <w:b/>
                <w:szCs w:val="22"/>
              </w:rPr>
              <w:lastRenderedPageBreak/>
              <w:tab/>
            </w:r>
            <w:r w:rsidR="00745907">
              <w:rPr>
                <w:rFonts w:cs="Arial"/>
                <w:b/>
                <w:szCs w:val="22"/>
              </w:rPr>
              <w:tab/>
            </w:r>
            <w:r w:rsidR="00745907">
              <w:rPr>
                <w:rFonts w:cs="Arial"/>
                <w:b/>
                <w:szCs w:val="22"/>
              </w:rPr>
              <w:tab/>
            </w:r>
            <w:r w:rsidR="00745907">
              <w:rPr>
                <w:rFonts w:cs="Arial"/>
                <w:b/>
                <w:szCs w:val="22"/>
              </w:rPr>
              <w:tab/>
            </w:r>
            <w:r w:rsidR="000F776D">
              <w:rPr>
                <w:rFonts w:cs="Arial"/>
                <w:b/>
                <w:szCs w:val="22"/>
              </w:rPr>
              <w:t>10.4</w:t>
            </w:r>
            <w:r w:rsidR="00221CB0">
              <w:rPr>
                <w:rFonts w:cs="Arial"/>
                <w:b/>
                <w:szCs w:val="22"/>
              </w:rPr>
              <w:t xml:space="preserve"> </w:t>
            </w:r>
          </w:p>
          <w:p w14:paraId="76454EF4" w14:textId="77777777" w:rsidR="00221CB0" w:rsidRDefault="00221CB0" w:rsidP="00087763">
            <w:pPr>
              <w:spacing w:before="120" w:after="120"/>
              <w:rPr>
                <w:rFonts w:cs="Arial"/>
                <w:b/>
                <w:szCs w:val="22"/>
              </w:rPr>
            </w:pPr>
          </w:p>
          <w:p w14:paraId="5BF2DEAD" w14:textId="77777777" w:rsidR="00221CB0" w:rsidRDefault="00221CB0" w:rsidP="00087763">
            <w:pPr>
              <w:spacing w:before="120" w:after="120"/>
              <w:rPr>
                <w:rFonts w:cs="Arial"/>
                <w:b/>
                <w:szCs w:val="22"/>
              </w:rPr>
            </w:pPr>
          </w:p>
          <w:p w14:paraId="048C819F" w14:textId="4E96CA3B" w:rsidR="000F776D" w:rsidRDefault="000F776D" w:rsidP="00087763">
            <w:pPr>
              <w:spacing w:before="120" w:after="120"/>
              <w:rPr>
                <w:rFonts w:cs="Arial"/>
                <w:b/>
                <w:szCs w:val="22"/>
              </w:rPr>
            </w:pPr>
            <w:r>
              <w:rPr>
                <w:rFonts w:cs="Arial"/>
                <w:b/>
                <w:szCs w:val="22"/>
              </w:rPr>
              <w:t>10.5</w:t>
            </w:r>
          </w:p>
          <w:p w14:paraId="1D5561EB" w14:textId="77777777" w:rsidR="000F776D" w:rsidRDefault="000F776D" w:rsidP="00087763">
            <w:pPr>
              <w:spacing w:before="120" w:after="120"/>
              <w:rPr>
                <w:rFonts w:cs="Arial"/>
                <w:b/>
                <w:szCs w:val="22"/>
              </w:rPr>
            </w:pPr>
          </w:p>
          <w:p w14:paraId="333122A8" w14:textId="77777777" w:rsidR="000F776D" w:rsidRDefault="000F776D" w:rsidP="00087763">
            <w:pPr>
              <w:spacing w:before="120" w:after="120"/>
              <w:rPr>
                <w:rFonts w:cs="Arial"/>
                <w:b/>
                <w:szCs w:val="22"/>
              </w:rPr>
            </w:pPr>
          </w:p>
          <w:p w14:paraId="753BA80F" w14:textId="7F0B5ACC" w:rsidR="000F776D" w:rsidRPr="008C7572" w:rsidRDefault="000F776D" w:rsidP="00087763">
            <w:pPr>
              <w:spacing w:before="120" w:after="120"/>
              <w:rPr>
                <w:rFonts w:cs="Arial"/>
                <w:b/>
                <w:szCs w:val="22"/>
              </w:rPr>
            </w:pPr>
            <w:r>
              <w:rPr>
                <w:rFonts w:cs="Arial"/>
                <w:b/>
                <w:szCs w:val="22"/>
              </w:rPr>
              <w:t>10.6</w:t>
            </w:r>
          </w:p>
        </w:tc>
        <w:tc>
          <w:tcPr>
            <w:tcW w:w="8845" w:type="dxa"/>
            <w:gridSpan w:val="2"/>
          </w:tcPr>
          <w:p w14:paraId="65D0D70E" w14:textId="14D11F6E" w:rsidR="00BD616B" w:rsidRPr="005E7AFC" w:rsidRDefault="005E7AFC" w:rsidP="00087763">
            <w:pPr>
              <w:spacing w:before="120" w:after="120"/>
              <w:rPr>
                <w:rFonts w:cs="Arial"/>
                <w:szCs w:val="22"/>
              </w:rPr>
            </w:pPr>
            <w:r w:rsidRPr="005E7AFC">
              <w:rPr>
                <w:rFonts w:cs="Arial"/>
                <w:szCs w:val="22"/>
              </w:rPr>
              <w:lastRenderedPageBreak/>
              <w:t xml:space="preserve">In accordance with the obligations and duties placed upon public authorities by the FoIA and the EIR, all information submitted to the </w:t>
            </w:r>
            <w:r w:rsidR="00BD616B">
              <w:rPr>
                <w:rFonts w:cs="Arial"/>
                <w:szCs w:val="22"/>
              </w:rPr>
              <w:t>College</w:t>
            </w:r>
            <w:r w:rsidRPr="005E7AFC">
              <w:rPr>
                <w:rFonts w:cs="Arial"/>
                <w:szCs w:val="22"/>
              </w:rPr>
              <w:t xml:space="preserve"> may be disclosed in </w:t>
            </w:r>
            <w:r w:rsidR="00D616FB">
              <w:rPr>
                <w:rFonts w:cs="Arial"/>
                <w:szCs w:val="22"/>
              </w:rPr>
              <w:t>response</w:t>
            </w:r>
            <w:r w:rsidRPr="005E7AFC">
              <w:rPr>
                <w:rFonts w:cs="Arial"/>
                <w:szCs w:val="22"/>
              </w:rPr>
              <w:t xml:space="preserve"> to a request for information made pursuant to the FoIA and the EIR. </w:t>
            </w:r>
          </w:p>
          <w:p w14:paraId="7172F9BF" w14:textId="35AF7715" w:rsidR="00BD616B" w:rsidRPr="005E7AFC" w:rsidRDefault="005E7AFC" w:rsidP="00087763">
            <w:pPr>
              <w:spacing w:before="120" w:after="120"/>
              <w:rPr>
                <w:rFonts w:cs="Arial"/>
                <w:szCs w:val="22"/>
              </w:rPr>
            </w:pPr>
            <w:r w:rsidRPr="005E7AFC">
              <w:rPr>
                <w:rFonts w:cs="Arial"/>
                <w:szCs w:val="22"/>
              </w:rPr>
              <w:t xml:space="preserve">The Potential </w:t>
            </w:r>
            <w:r w:rsidR="00BD616B">
              <w:rPr>
                <w:rFonts w:cs="Arial"/>
                <w:szCs w:val="22"/>
              </w:rPr>
              <w:t>Publisher</w:t>
            </w:r>
            <w:r w:rsidRPr="005E7AFC">
              <w:rPr>
                <w:rFonts w:cs="Arial"/>
                <w:szCs w:val="22"/>
              </w:rPr>
              <w:t xml:space="preserve"> should note that the information disclosed in </w:t>
            </w:r>
            <w:r w:rsidR="00D616FB">
              <w:rPr>
                <w:rFonts w:cs="Arial"/>
                <w:szCs w:val="22"/>
              </w:rPr>
              <w:t>response</w:t>
            </w:r>
            <w:r w:rsidRPr="005E7AFC">
              <w:rPr>
                <w:rFonts w:cs="Arial"/>
                <w:szCs w:val="22"/>
              </w:rPr>
              <w:t xml:space="preserve"> to a FoIA or EIR request may include, but is not limited to, the disclosure of its Tender (including any attachments or embedded documents) and/or any score or details of the evaluation of a Tender.</w:t>
            </w:r>
          </w:p>
          <w:p w14:paraId="0F637DA9" w14:textId="076EF352" w:rsidR="005E7AFC" w:rsidRDefault="005E7AFC" w:rsidP="00087763">
            <w:pPr>
              <w:spacing w:before="120" w:after="120"/>
              <w:rPr>
                <w:rFonts w:cs="Arial"/>
                <w:szCs w:val="22"/>
              </w:rPr>
            </w:pPr>
            <w:r w:rsidRPr="005E7AFC">
              <w:rPr>
                <w:rFonts w:cs="Arial"/>
                <w:szCs w:val="22"/>
              </w:rPr>
              <w:t xml:space="preserve">If the Potential </w:t>
            </w:r>
            <w:r w:rsidR="00BD616B">
              <w:rPr>
                <w:rFonts w:cs="Arial"/>
                <w:szCs w:val="22"/>
              </w:rPr>
              <w:t>Publisher</w:t>
            </w:r>
            <w:r w:rsidRPr="005E7AFC">
              <w:rPr>
                <w:rFonts w:cs="Arial"/>
                <w:szCs w:val="22"/>
              </w:rPr>
              <w:t xml:space="preserve"> considers any part of its Tender or any other information it submits to be confidential or commercially sensitive, the Potential </w:t>
            </w:r>
            <w:r w:rsidR="00BD616B">
              <w:rPr>
                <w:rFonts w:cs="Arial"/>
                <w:szCs w:val="22"/>
              </w:rPr>
              <w:t>Publisher</w:t>
            </w:r>
            <w:r w:rsidRPr="005E7AFC">
              <w:rPr>
                <w:rFonts w:cs="Arial"/>
                <w:szCs w:val="22"/>
              </w:rPr>
              <w:t xml:space="preserve"> should:</w:t>
            </w:r>
          </w:p>
          <w:p w14:paraId="76D8641A" w14:textId="750E7FC8" w:rsidR="005E7AFC" w:rsidRPr="005E7AFC" w:rsidRDefault="000F776D" w:rsidP="00087763">
            <w:pPr>
              <w:spacing w:before="120" w:after="120"/>
              <w:rPr>
                <w:rFonts w:cs="Arial"/>
                <w:szCs w:val="22"/>
              </w:rPr>
            </w:pPr>
            <w:r>
              <w:rPr>
                <w:rFonts w:cs="Arial"/>
                <w:szCs w:val="22"/>
              </w:rPr>
              <w:t>10</w:t>
            </w:r>
            <w:r w:rsidR="005E7AFC" w:rsidRPr="005E7AFC">
              <w:rPr>
                <w:rFonts w:cs="Arial"/>
                <w:szCs w:val="22"/>
              </w:rPr>
              <w:t>.3.1</w:t>
            </w:r>
            <w:r w:rsidR="005E7AFC" w:rsidRPr="005E7AFC">
              <w:rPr>
                <w:rFonts w:cs="Arial"/>
                <w:szCs w:val="22"/>
              </w:rPr>
              <w:tab/>
              <w:t>clearly identify such information as confidential or commercially sensitive;</w:t>
            </w:r>
          </w:p>
          <w:p w14:paraId="668543FC" w14:textId="079F20F0" w:rsidR="005E7AFC" w:rsidRDefault="000F776D" w:rsidP="00087763">
            <w:pPr>
              <w:spacing w:before="120" w:after="120"/>
              <w:rPr>
                <w:rFonts w:cs="Arial"/>
                <w:szCs w:val="22"/>
              </w:rPr>
            </w:pPr>
            <w:r>
              <w:rPr>
                <w:rFonts w:cs="Arial"/>
                <w:szCs w:val="22"/>
              </w:rPr>
              <w:lastRenderedPageBreak/>
              <w:t>10</w:t>
            </w:r>
            <w:r w:rsidR="005E7AFC" w:rsidRPr="005E7AFC">
              <w:rPr>
                <w:rFonts w:cs="Arial"/>
                <w:szCs w:val="22"/>
              </w:rPr>
              <w:t>.3.2</w:t>
            </w:r>
            <w:r w:rsidR="005E7AFC" w:rsidRPr="005E7AFC">
              <w:rPr>
                <w:rFonts w:cs="Arial"/>
                <w:szCs w:val="22"/>
              </w:rPr>
              <w:tab/>
              <w:t>explain the potential implications of disclosure of such information; and</w:t>
            </w:r>
          </w:p>
          <w:p w14:paraId="218E1535" w14:textId="0D665900" w:rsidR="005E7AFC" w:rsidRDefault="000F776D" w:rsidP="00087763">
            <w:pPr>
              <w:spacing w:before="120" w:after="120"/>
              <w:rPr>
                <w:rFonts w:cs="Arial"/>
                <w:szCs w:val="22"/>
              </w:rPr>
            </w:pPr>
            <w:r>
              <w:rPr>
                <w:rFonts w:cs="Arial"/>
                <w:szCs w:val="22"/>
              </w:rPr>
              <w:t>10</w:t>
            </w:r>
            <w:r w:rsidR="005E7AFC" w:rsidRPr="005E7AFC">
              <w:rPr>
                <w:rFonts w:cs="Arial"/>
                <w:szCs w:val="22"/>
              </w:rPr>
              <w:t>.3.3</w:t>
            </w:r>
            <w:r w:rsidR="005E7AFC" w:rsidRPr="005E7AFC">
              <w:rPr>
                <w:rFonts w:cs="Arial"/>
                <w:szCs w:val="22"/>
              </w:rPr>
              <w:tab/>
              <w:t>provide an estimate of the period of time during which it believes that such information will remain confidential or commercially sensitive.</w:t>
            </w:r>
          </w:p>
          <w:p w14:paraId="62D052FD" w14:textId="355D42A1" w:rsidR="005E7AFC" w:rsidRDefault="005E7AFC" w:rsidP="00087763">
            <w:pPr>
              <w:spacing w:before="120" w:after="120"/>
              <w:rPr>
                <w:rFonts w:cs="Arial"/>
                <w:szCs w:val="22"/>
              </w:rPr>
            </w:pPr>
            <w:r w:rsidRPr="005E7AFC">
              <w:rPr>
                <w:rFonts w:cs="Arial"/>
                <w:szCs w:val="22"/>
              </w:rPr>
              <w:t xml:space="preserve">If the Potential </w:t>
            </w:r>
            <w:r w:rsidR="00BD616B">
              <w:rPr>
                <w:rFonts w:cs="Arial"/>
                <w:szCs w:val="22"/>
              </w:rPr>
              <w:t>Publisher</w:t>
            </w:r>
            <w:r w:rsidRPr="005E7AFC">
              <w:rPr>
                <w:rFonts w:cs="Arial"/>
                <w:szCs w:val="22"/>
              </w:rPr>
              <w:t xml:space="preserve"> identifies that part of its Tender or other information it submits is confidential or commercially sensitive, the </w:t>
            </w:r>
            <w:r w:rsidR="00BD616B">
              <w:rPr>
                <w:rFonts w:cs="Arial"/>
                <w:szCs w:val="22"/>
              </w:rPr>
              <w:t>College</w:t>
            </w:r>
            <w:r w:rsidRPr="005E7AFC">
              <w:rPr>
                <w:rFonts w:cs="Arial"/>
                <w:szCs w:val="22"/>
              </w:rPr>
              <w:t xml:space="preserve"> will consider withholding it from publication. The </w:t>
            </w:r>
            <w:r w:rsidR="00BD616B">
              <w:rPr>
                <w:rFonts w:cs="Arial"/>
                <w:szCs w:val="22"/>
              </w:rPr>
              <w:t>Potential Publisher</w:t>
            </w:r>
            <w:r w:rsidRPr="005E7AFC">
              <w:rPr>
                <w:rFonts w:cs="Arial"/>
                <w:szCs w:val="22"/>
              </w:rPr>
              <w:t xml:space="preserve"> should note that, even where information is identified as confidential or commercially sensitive, the </w:t>
            </w:r>
            <w:r w:rsidR="00BD616B">
              <w:rPr>
                <w:rFonts w:cs="Arial"/>
                <w:szCs w:val="22"/>
              </w:rPr>
              <w:t xml:space="preserve">College </w:t>
            </w:r>
            <w:r w:rsidRPr="005E7AFC">
              <w:rPr>
                <w:rFonts w:cs="Arial"/>
                <w:szCs w:val="22"/>
              </w:rPr>
              <w:t xml:space="preserve">may be required to disclose such information in accordance with the FoIA or the EIR.  </w:t>
            </w:r>
          </w:p>
          <w:p w14:paraId="6D0CB1B6" w14:textId="2A8C262F" w:rsidR="005E7AFC" w:rsidRDefault="005E7AFC" w:rsidP="00087763">
            <w:pPr>
              <w:spacing w:before="120" w:after="120"/>
              <w:rPr>
                <w:rFonts w:cs="Arial"/>
                <w:szCs w:val="22"/>
              </w:rPr>
            </w:pPr>
            <w:r w:rsidRPr="005E7AFC">
              <w:rPr>
                <w:rFonts w:cs="Arial"/>
                <w:szCs w:val="22"/>
              </w:rPr>
              <w:t xml:space="preserve">The </w:t>
            </w:r>
            <w:r w:rsidR="00BD616B">
              <w:rPr>
                <w:rFonts w:cs="Arial"/>
                <w:szCs w:val="22"/>
              </w:rPr>
              <w:t xml:space="preserve">College </w:t>
            </w:r>
            <w:r w:rsidRPr="005E7AFC">
              <w:rPr>
                <w:rFonts w:cs="Arial"/>
                <w:szCs w:val="22"/>
              </w:rPr>
              <w:t xml:space="preserve">is required to form an independent judgement upon whether the information is exempt from disclosure under the FoIA or the EIR and whether the public interest favours disclosure or not. The </w:t>
            </w:r>
            <w:r w:rsidR="00BD616B">
              <w:rPr>
                <w:rFonts w:cs="Arial"/>
                <w:szCs w:val="22"/>
              </w:rPr>
              <w:t xml:space="preserve">College </w:t>
            </w:r>
            <w:r w:rsidRPr="005E7AFC">
              <w:rPr>
                <w:rFonts w:cs="Arial"/>
                <w:szCs w:val="22"/>
              </w:rPr>
              <w:t xml:space="preserve">cannot guarantee that any information indicated as being “confidential” or “commercially sensitive” by the </w:t>
            </w:r>
            <w:r w:rsidR="00BD616B">
              <w:rPr>
                <w:rFonts w:cs="Arial"/>
                <w:szCs w:val="22"/>
              </w:rPr>
              <w:t>Potential Publisher</w:t>
            </w:r>
            <w:r w:rsidRPr="005E7AFC">
              <w:rPr>
                <w:rFonts w:cs="Arial"/>
                <w:szCs w:val="22"/>
              </w:rPr>
              <w:t xml:space="preserve"> will be withheld from publication. </w:t>
            </w:r>
          </w:p>
          <w:p w14:paraId="2164695E" w14:textId="34CA3325" w:rsidR="00192E22" w:rsidRPr="008C7572" w:rsidRDefault="005E7AFC" w:rsidP="00087763">
            <w:pPr>
              <w:spacing w:before="120" w:after="120"/>
              <w:rPr>
                <w:rFonts w:cs="Arial"/>
                <w:szCs w:val="22"/>
              </w:rPr>
            </w:pPr>
            <w:r w:rsidRPr="005E7AFC">
              <w:rPr>
                <w:rFonts w:cs="Arial"/>
                <w:szCs w:val="22"/>
              </w:rPr>
              <w:t xml:space="preserve">If the </w:t>
            </w:r>
            <w:r w:rsidR="00BD616B">
              <w:rPr>
                <w:rFonts w:cs="Arial"/>
                <w:szCs w:val="22"/>
              </w:rPr>
              <w:t>Potential Publisher</w:t>
            </w:r>
            <w:r w:rsidRPr="005E7AFC">
              <w:rPr>
                <w:rFonts w:cs="Arial"/>
                <w:szCs w:val="22"/>
              </w:rPr>
              <w:t xml:space="preserve"> receives a request for information under the FoIA or the EIR during the Procurement process, it should be immediately referred to the </w:t>
            </w:r>
            <w:r w:rsidR="000F776D">
              <w:rPr>
                <w:rFonts w:cs="Arial"/>
                <w:szCs w:val="22"/>
              </w:rPr>
              <w:t>College.</w:t>
            </w:r>
            <w:r w:rsidRPr="005E7AFC">
              <w:rPr>
                <w:rFonts w:cs="Arial"/>
                <w:szCs w:val="22"/>
              </w:rPr>
              <w:t xml:space="preserve"> </w:t>
            </w:r>
          </w:p>
        </w:tc>
      </w:tr>
      <w:tr w:rsidR="00E221A2" w:rsidRPr="008C7572" w14:paraId="36F5FCF8" w14:textId="77777777" w:rsidTr="00087763">
        <w:trPr>
          <w:cantSplit/>
        </w:trPr>
        <w:tc>
          <w:tcPr>
            <w:tcW w:w="709" w:type="dxa"/>
            <w:gridSpan w:val="2"/>
          </w:tcPr>
          <w:p w14:paraId="4801CD62" w14:textId="68E630BE" w:rsidR="00795465" w:rsidRPr="008C7572" w:rsidRDefault="00795465" w:rsidP="00087763">
            <w:pPr>
              <w:spacing w:before="120" w:after="120"/>
              <w:rPr>
                <w:rFonts w:cs="Arial"/>
                <w:b/>
                <w:szCs w:val="22"/>
              </w:rPr>
            </w:pPr>
            <w:r w:rsidRPr="008C7572">
              <w:rPr>
                <w:rFonts w:cs="Arial"/>
                <w:b/>
                <w:szCs w:val="22"/>
              </w:rPr>
              <w:lastRenderedPageBreak/>
              <w:t>1</w:t>
            </w:r>
            <w:r w:rsidR="00CC000E">
              <w:rPr>
                <w:rFonts w:cs="Arial"/>
                <w:b/>
                <w:szCs w:val="22"/>
              </w:rPr>
              <w:t>1</w:t>
            </w:r>
            <w:r w:rsidRPr="008C7572">
              <w:rPr>
                <w:rFonts w:cs="Arial"/>
                <w:b/>
                <w:szCs w:val="22"/>
              </w:rPr>
              <w:t>.</w:t>
            </w:r>
          </w:p>
        </w:tc>
        <w:tc>
          <w:tcPr>
            <w:tcW w:w="9889" w:type="dxa"/>
            <w:gridSpan w:val="5"/>
          </w:tcPr>
          <w:p w14:paraId="5E4277AC" w14:textId="0F556C64" w:rsidR="00795465" w:rsidRPr="008C7572" w:rsidRDefault="00795465" w:rsidP="00221CB0">
            <w:pPr>
              <w:spacing w:before="120" w:after="120"/>
              <w:rPr>
                <w:rFonts w:cs="Arial"/>
                <w:b/>
                <w:szCs w:val="22"/>
                <w:u w:val="single"/>
              </w:rPr>
            </w:pPr>
            <w:r w:rsidRPr="008C7572">
              <w:rPr>
                <w:rFonts w:cs="Arial"/>
                <w:b/>
                <w:szCs w:val="22"/>
                <w:u w:val="single"/>
              </w:rPr>
              <w:t>Timetable</w:t>
            </w:r>
          </w:p>
        </w:tc>
      </w:tr>
      <w:tr w:rsidR="00E221A2" w:rsidRPr="008C7572" w14:paraId="312C91D5" w14:textId="77777777" w:rsidTr="00087763">
        <w:trPr>
          <w:cantSplit/>
        </w:trPr>
        <w:tc>
          <w:tcPr>
            <w:tcW w:w="709" w:type="dxa"/>
            <w:gridSpan w:val="2"/>
          </w:tcPr>
          <w:p w14:paraId="15F676C2" w14:textId="77777777" w:rsidR="00795465" w:rsidRPr="008C7572" w:rsidRDefault="00795465" w:rsidP="00087763">
            <w:pPr>
              <w:spacing w:before="120" w:after="120"/>
              <w:jc w:val="left"/>
              <w:rPr>
                <w:rFonts w:cs="Arial"/>
                <w:b/>
                <w:szCs w:val="22"/>
              </w:rPr>
            </w:pPr>
          </w:p>
        </w:tc>
        <w:tc>
          <w:tcPr>
            <w:tcW w:w="790" w:type="dxa"/>
            <w:gridSpan w:val="2"/>
          </w:tcPr>
          <w:p w14:paraId="2B36C0F3" w14:textId="5A6B21A8" w:rsidR="00795465" w:rsidRPr="008C7572" w:rsidRDefault="00795465" w:rsidP="00087763">
            <w:pPr>
              <w:spacing w:before="120" w:after="120"/>
              <w:jc w:val="left"/>
              <w:rPr>
                <w:rFonts w:cs="Arial"/>
                <w:b/>
                <w:szCs w:val="22"/>
              </w:rPr>
            </w:pPr>
            <w:r w:rsidRPr="008C7572">
              <w:rPr>
                <w:rFonts w:cs="Arial"/>
                <w:b/>
                <w:szCs w:val="22"/>
              </w:rPr>
              <w:t>1</w:t>
            </w:r>
            <w:r w:rsidR="00CC000E">
              <w:rPr>
                <w:rFonts w:cs="Arial"/>
                <w:b/>
                <w:szCs w:val="22"/>
              </w:rPr>
              <w:t>1</w:t>
            </w:r>
            <w:r w:rsidR="006D6F2A" w:rsidRPr="008C7572">
              <w:rPr>
                <w:rFonts w:cs="Arial"/>
                <w:b/>
                <w:szCs w:val="22"/>
              </w:rPr>
              <w:t>2</w:t>
            </w:r>
            <w:r w:rsidRPr="008C7572">
              <w:rPr>
                <w:rFonts w:cs="Arial"/>
                <w:b/>
                <w:szCs w:val="22"/>
              </w:rPr>
              <w:t>.1</w:t>
            </w:r>
          </w:p>
          <w:p w14:paraId="6E950743" w14:textId="77777777" w:rsidR="00795465" w:rsidRPr="008C7572" w:rsidRDefault="00795465" w:rsidP="00087763">
            <w:pPr>
              <w:spacing w:before="120" w:after="120"/>
              <w:jc w:val="left"/>
              <w:rPr>
                <w:rFonts w:cs="Arial"/>
                <w:b/>
                <w:szCs w:val="22"/>
              </w:rPr>
            </w:pPr>
          </w:p>
          <w:p w14:paraId="66447F23" w14:textId="77777777" w:rsidR="00795465" w:rsidRPr="008C7572" w:rsidRDefault="00795465" w:rsidP="00087763">
            <w:pPr>
              <w:spacing w:before="120" w:after="120"/>
              <w:jc w:val="left"/>
              <w:rPr>
                <w:rFonts w:cs="Arial"/>
                <w:b/>
                <w:szCs w:val="22"/>
              </w:rPr>
            </w:pPr>
          </w:p>
          <w:p w14:paraId="6CCE4DD5" w14:textId="77777777" w:rsidR="00795465" w:rsidRPr="008C7572" w:rsidRDefault="00795465" w:rsidP="00087763">
            <w:pPr>
              <w:spacing w:before="120" w:after="120"/>
              <w:jc w:val="left"/>
              <w:rPr>
                <w:rFonts w:cs="Arial"/>
                <w:b/>
                <w:szCs w:val="22"/>
              </w:rPr>
            </w:pPr>
          </w:p>
          <w:p w14:paraId="418CE8B4" w14:textId="77777777" w:rsidR="00795465" w:rsidRPr="008C7572" w:rsidRDefault="00795465" w:rsidP="00087763">
            <w:pPr>
              <w:spacing w:before="120" w:after="120"/>
              <w:jc w:val="left"/>
              <w:rPr>
                <w:rFonts w:cs="Arial"/>
                <w:b/>
                <w:szCs w:val="22"/>
              </w:rPr>
            </w:pPr>
          </w:p>
          <w:p w14:paraId="55C812D6" w14:textId="77777777" w:rsidR="00795465" w:rsidRPr="008C7572" w:rsidRDefault="00795465" w:rsidP="00087763">
            <w:pPr>
              <w:spacing w:before="120" w:after="120"/>
              <w:jc w:val="left"/>
              <w:rPr>
                <w:rFonts w:cs="Arial"/>
                <w:b/>
                <w:szCs w:val="22"/>
              </w:rPr>
            </w:pPr>
          </w:p>
          <w:p w14:paraId="77878696" w14:textId="77777777" w:rsidR="00795465" w:rsidRPr="008C7572" w:rsidRDefault="00795465" w:rsidP="00087763">
            <w:pPr>
              <w:spacing w:before="120" w:after="120"/>
              <w:jc w:val="left"/>
              <w:rPr>
                <w:rFonts w:cs="Arial"/>
                <w:b/>
                <w:szCs w:val="22"/>
              </w:rPr>
            </w:pPr>
          </w:p>
        </w:tc>
        <w:tc>
          <w:tcPr>
            <w:tcW w:w="9099" w:type="dxa"/>
            <w:gridSpan w:val="3"/>
          </w:tcPr>
          <w:p w14:paraId="1C99C51F" w14:textId="5B2BEE20" w:rsidR="00BD12C3" w:rsidRPr="008C7572" w:rsidRDefault="00795465" w:rsidP="00087763">
            <w:pPr>
              <w:widowControl w:val="0"/>
              <w:adjustRightInd w:val="0"/>
              <w:spacing w:before="120" w:after="120"/>
              <w:ind w:left="-47" w:firstLine="47"/>
              <w:jc w:val="left"/>
              <w:textAlignment w:val="baseline"/>
              <w:rPr>
                <w:rFonts w:cs="Arial"/>
                <w:szCs w:val="22"/>
                <w:lang w:eastAsia="en-GB"/>
              </w:rPr>
            </w:pPr>
            <w:r w:rsidRPr="008C7572">
              <w:rPr>
                <w:rFonts w:cs="Arial"/>
                <w:szCs w:val="22"/>
                <w:lang w:eastAsia="en-GB"/>
              </w:rPr>
              <w:lastRenderedPageBreak/>
              <w:t xml:space="preserve">It is anticipated that the following timescales will be applied. Changes may be made by </w:t>
            </w:r>
            <w:r w:rsidR="00840170" w:rsidRPr="008C7572">
              <w:rPr>
                <w:rFonts w:cs="Arial"/>
                <w:szCs w:val="22"/>
                <w:lang w:eastAsia="en-GB"/>
              </w:rPr>
              <w:t>the College</w:t>
            </w:r>
            <w:r w:rsidRPr="008C7572">
              <w:rPr>
                <w:rFonts w:cs="Arial"/>
                <w:szCs w:val="22"/>
                <w:lang w:eastAsia="en-GB"/>
              </w:rPr>
              <w:t xml:space="preserve"> to any of these dates. In the event that this action becomes necessary </w:t>
            </w:r>
            <w:r w:rsidR="00840170" w:rsidRPr="008C7572">
              <w:rPr>
                <w:rFonts w:cs="Arial"/>
                <w:szCs w:val="22"/>
                <w:lang w:eastAsia="en-GB"/>
              </w:rPr>
              <w:t>the College</w:t>
            </w:r>
            <w:r w:rsidRPr="008C7572">
              <w:rPr>
                <w:rFonts w:cs="Arial"/>
                <w:szCs w:val="22"/>
                <w:lang w:eastAsia="en-GB"/>
              </w:rPr>
              <w:t xml:space="preserve"> will advise the participants in the ITQ process</w:t>
            </w:r>
            <w:r w:rsidR="005E6F3B" w:rsidRPr="008C7572">
              <w:rPr>
                <w:rFonts w:cs="Arial"/>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9"/>
              <w:gridCol w:w="4394"/>
            </w:tblGrid>
            <w:tr w:rsidR="00E221A2" w:rsidRPr="008C7572" w14:paraId="765CDFE8" w14:textId="77777777" w:rsidTr="006D6F2A">
              <w:tc>
                <w:tcPr>
                  <w:tcW w:w="3739" w:type="dxa"/>
                  <w:shd w:val="clear" w:color="auto" w:fill="auto"/>
                </w:tcPr>
                <w:p w14:paraId="522BED68" w14:textId="77777777" w:rsidR="00984FC3" w:rsidRPr="008C7572" w:rsidRDefault="00984FC3" w:rsidP="00221CB0">
                  <w:pPr>
                    <w:spacing w:after="120"/>
                    <w:jc w:val="left"/>
                    <w:rPr>
                      <w:rFonts w:cs="Arial"/>
                      <w:szCs w:val="22"/>
                    </w:rPr>
                  </w:pPr>
                  <w:r w:rsidRPr="008C7572">
                    <w:rPr>
                      <w:rFonts w:cs="Arial"/>
                      <w:szCs w:val="22"/>
                    </w:rPr>
                    <w:t>Timescale</w:t>
                  </w:r>
                </w:p>
              </w:tc>
              <w:tc>
                <w:tcPr>
                  <w:tcW w:w="4394" w:type="dxa"/>
                  <w:shd w:val="clear" w:color="auto" w:fill="auto"/>
                </w:tcPr>
                <w:p w14:paraId="7A3FA2FE" w14:textId="77777777" w:rsidR="00984FC3" w:rsidRPr="008C7572" w:rsidRDefault="00984FC3" w:rsidP="00221CB0">
                  <w:pPr>
                    <w:spacing w:after="120"/>
                    <w:jc w:val="left"/>
                    <w:rPr>
                      <w:rFonts w:cs="Arial"/>
                      <w:szCs w:val="22"/>
                    </w:rPr>
                  </w:pPr>
                  <w:r w:rsidRPr="008C7572">
                    <w:rPr>
                      <w:rFonts w:cs="Arial"/>
                      <w:szCs w:val="22"/>
                    </w:rPr>
                    <w:t>Date</w:t>
                  </w:r>
                </w:p>
              </w:tc>
            </w:tr>
            <w:tr w:rsidR="00E221A2" w:rsidRPr="008C7572" w14:paraId="4342A70C" w14:textId="77777777" w:rsidTr="006D6F2A">
              <w:tc>
                <w:tcPr>
                  <w:tcW w:w="3739" w:type="dxa"/>
                  <w:shd w:val="clear" w:color="auto" w:fill="auto"/>
                </w:tcPr>
                <w:p w14:paraId="6406CE60" w14:textId="112F53D1" w:rsidR="00984FC3" w:rsidRPr="008C7572" w:rsidRDefault="00984FC3" w:rsidP="00D952F5">
                  <w:pPr>
                    <w:spacing w:after="120"/>
                    <w:jc w:val="left"/>
                    <w:rPr>
                      <w:rFonts w:cs="Arial"/>
                      <w:szCs w:val="22"/>
                    </w:rPr>
                  </w:pPr>
                  <w:r w:rsidRPr="008C7572">
                    <w:rPr>
                      <w:rFonts w:cs="Arial"/>
                      <w:szCs w:val="22"/>
                    </w:rPr>
                    <w:t>Invitation to Quote Issued</w:t>
                  </w:r>
                  <w:r w:rsidR="007B2EFF">
                    <w:rPr>
                      <w:rFonts w:cs="Arial"/>
                      <w:szCs w:val="22"/>
                    </w:rPr>
                    <w:t xml:space="preserve"> </w:t>
                  </w:r>
                </w:p>
              </w:tc>
              <w:tc>
                <w:tcPr>
                  <w:tcW w:w="4394" w:type="dxa"/>
                  <w:shd w:val="clear" w:color="auto" w:fill="auto"/>
                </w:tcPr>
                <w:p w14:paraId="742825E5" w14:textId="0D98ACDD" w:rsidR="00984FC3" w:rsidRPr="008F0250" w:rsidRDefault="007B2EFF" w:rsidP="00221CB0">
                  <w:pPr>
                    <w:spacing w:after="120"/>
                    <w:jc w:val="left"/>
                    <w:rPr>
                      <w:rFonts w:cs="Arial"/>
                      <w:szCs w:val="22"/>
                    </w:rPr>
                  </w:pPr>
                  <w:r w:rsidRPr="008F0250">
                    <w:rPr>
                      <w:rFonts w:cs="Arial"/>
                      <w:szCs w:val="22"/>
                    </w:rPr>
                    <w:t>Tues</w:t>
                  </w:r>
                  <w:r w:rsidR="00771383" w:rsidRPr="008F0250">
                    <w:rPr>
                      <w:rFonts w:cs="Arial"/>
                      <w:szCs w:val="22"/>
                    </w:rPr>
                    <w:t xml:space="preserve">day </w:t>
                  </w:r>
                  <w:r w:rsidRPr="008F0250">
                    <w:rPr>
                      <w:rFonts w:cs="Arial"/>
                      <w:szCs w:val="22"/>
                    </w:rPr>
                    <w:t>3 May 2016</w:t>
                  </w:r>
                </w:p>
              </w:tc>
            </w:tr>
            <w:tr w:rsidR="00E221A2" w:rsidRPr="008C7572" w14:paraId="6C57697E" w14:textId="77777777" w:rsidTr="006D6F2A">
              <w:tc>
                <w:tcPr>
                  <w:tcW w:w="3739" w:type="dxa"/>
                  <w:shd w:val="clear" w:color="auto" w:fill="auto"/>
                </w:tcPr>
                <w:p w14:paraId="6F0F3DB7" w14:textId="77777777" w:rsidR="00984FC3" w:rsidRPr="008C7572" w:rsidRDefault="00984FC3" w:rsidP="00221CB0">
                  <w:pPr>
                    <w:spacing w:after="120"/>
                    <w:jc w:val="left"/>
                    <w:rPr>
                      <w:rFonts w:cs="Arial"/>
                      <w:szCs w:val="22"/>
                    </w:rPr>
                  </w:pPr>
                  <w:r w:rsidRPr="008C7572">
                    <w:rPr>
                      <w:rFonts w:cs="Arial"/>
                      <w:szCs w:val="22"/>
                    </w:rPr>
                    <w:t>Deadline for clarification questions</w:t>
                  </w:r>
                </w:p>
              </w:tc>
              <w:tc>
                <w:tcPr>
                  <w:tcW w:w="4394" w:type="dxa"/>
                  <w:shd w:val="clear" w:color="auto" w:fill="auto"/>
                </w:tcPr>
                <w:p w14:paraId="36BF84D3" w14:textId="2C6F5FF6" w:rsidR="00984FC3" w:rsidRPr="008F0250" w:rsidRDefault="007B2EFF" w:rsidP="00221CB0">
                  <w:pPr>
                    <w:spacing w:after="120"/>
                    <w:jc w:val="left"/>
                    <w:rPr>
                      <w:rFonts w:cs="Arial"/>
                      <w:szCs w:val="22"/>
                    </w:rPr>
                  </w:pPr>
                  <w:r w:rsidRPr="008F0250">
                    <w:rPr>
                      <w:rFonts w:cs="Arial"/>
                      <w:szCs w:val="22"/>
                    </w:rPr>
                    <w:t>Tues</w:t>
                  </w:r>
                  <w:r w:rsidR="00771383" w:rsidRPr="008F0250">
                    <w:rPr>
                      <w:rFonts w:cs="Arial"/>
                      <w:szCs w:val="22"/>
                    </w:rPr>
                    <w:t xml:space="preserve">day </w:t>
                  </w:r>
                  <w:r w:rsidRPr="008F0250">
                    <w:rPr>
                      <w:rFonts w:cs="Arial"/>
                      <w:szCs w:val="22"/>
                    </w:rPr>
                    <w:t>17 May 2016</w:t>
                  </w:r>
                  <w:r w:rsidR="00771383" w:rsidRPr="008F0250">
                    <w:rPr>
                      <w:rFonts w:cs="Arial"/>
                      <w:szCs w:val="22"/>
                    </w:rPr>
                    <w:t xml:space="preserve"> </w:t>
                  </w:r>
                  <w:r w:rsidR="006D6F2A" w:rsidRPr="008F0250">
                    <w:rPr>
                      <w:rFonts w:cs="Arial"/>
                      <w:bCs/>
                      <w:szCs w:val="22"/>
                      <w:lang w:eastAsia="en-GB"/>
                    </w:rPr>
                    <w:t xml:space="preserve">at </w:t>
                  </w:r>
                  <w:r w:rsidRPr="008F0250">
                    <w:rPr>
                      <w:rFonts w:cs="Arial"/>
                      <w:bCs/>
                      <w:szCs w:val="22"/>
                      <w:lang w:eastAsia="en-GB"/>
                    </w:rPr>
                    <w:t>16:00</w:t>
                  </w:r>
                </w:p>
              </w:tc>
            </w:tr>
            <w:tr w:rsidR="00E221A2" w:rsidRPr="008C7572" w14:paraId="109801C5" w14:textId="77777777" w:rsidTr="006D6F2A">
              <w:tc>
                <w:tcPr>
                  <w:tcW w:w="3739" w:type="dxa"/>
                  <w:shd w:val="clear" w:color="auto" w:fill="auto"/>
                </w:tcPr>
                <w:p w14:paraId="7076F49E" w14:textId="77777777" w:rsidR="00984FC3" w:rsidRPr="008C7572" w:rsidRDefault="00984FC3" w:rsidP="00221CB0">
                  <w:pPr>
                    <w:tabs>
                      <w:tab w:val="left" w:pos="6237"/>
                    </w:tabs>
                    <w:spacing w:after="120"/>
                    <w:jc w:val="left"/>
                    <w:rPr>
                      <w:rFonts w:cs="Arial"/>
                      <w:szCs w:val="22"/>
                    </w:rPr>
                  </w:pPr>
                  <w:r w:rsidRPr="008C7572">
                    <w:rPr>
                      <w:rFonts w:cs="Arial"/>
                      <w:szCs w:val="22"/>
                    </w:rPr>
                    <w:t>Submission of Quotations deadline</w:t>
                  </w:r>
                </w:p>
              </w:tc>
              <w:tc>
                <w:tcPr>
                  <w:tcW w:w="4394" w:type="dxa"/>
                  <w:shd w:val="clear" w:color="auto" w:fill="auto"/>
                </w:tcPr>
                <w:p w14:paraId="1E933654" w14:textId="58DC125C" w:rsidR="00984FC3" w:rsidRPr="008F0250" w:rsidRDefault="007B2EFF" w:rsidP="00221CB0">
                  <w:pPr>
                    <w:widowControl w:val="0"/>
                    <w:tabs>
                      <w:tab w:val="left" w:pos="720"/>
                    </w:tabs>
                    <w:adjustRightInd w:val="0"/>
                    <w:spacing w:after="120"/>
                    <w:ind w:right="-28"/>
                    <w:jc w:val="left"/>
                    <w:textAlignment w:val="baseline"/>
                    <w:rPr>
                      <w:rFonts w:cs="Arial"/>
                      <w:szCs w:val="22"/>
                      <w:lang w:eastAsia="en-GB"/>
                    </w:rPr>
                  </w:pPr>
                  <w:r w:rsidRPr="008F0250">
                    <w:rPr>
                      <w:rFonts w:cs="Arial"/>
                      <w:szCs w:val="22"/>
                    </w:rPr>
                    <w:t>Tues</w:t>
                  </w:r>
                  <w:r w:rsidR="00771383" w:rsidRPr="008F0250">
                    <w:rPr>
                      <w:rFonts w:cs="Arial"/>
                      <w:szCs w:val="22"/>
                    </w:rPr>
                    <w:t xml:space="preserve">day </w:t>
                  </w:r>
                  <w:r w:rsidRPr="008F0250">
                    <w:rPr>
                      <w:rFonts w:cs="Arial"/>
                      <w:szCs w:val="22"/>
                    </w:rPr>
                    <w:t xml:space="preserve">31 May 2016 </w:t>
                  </w:r>
                  <w:r w:rsidR="00771383" w:rsidRPr="008F0250">
                    <w:rPr>
                      <w:rFonts w:cs="Arial"/>
                      <w:bCs/>
                      <w:szCs w:val="22"/>
                      <w:lang w:eastAsia="en-GB"/>
                    </w:rPr>
                    <w:t xml:space="preserve">at </w:t>
                  </w:r>
                  <w:r w:rsidRPr="008F0250">
                    <w:rPr>
                      <w:rFonts w:cs="Arial"/>
                      <w:bCs/>
                      <w:szCs w:val="22"/>
                      <w:lang w:eastAsia="en-GB"/>
                    </w:rPr>
                    <w:t>12:00</w:t>
                  </w:r>
                </w:p>
              </w:tc>
            </w:tr>
            <w:tr w:rsidR="00E221A2" w:rsidRPr="008C7572" w14:paraId="6348F950" w14:textId="77777777" w:rsidTr="006D6F2A">
              <w:tc>
                <w:tcPr>
                  <w:tcW w:w="3739" w:type="dxa"/>
                  <w:shd w:val="clear" w:color="auto" w:fill="auto"/>
                </w:tcPr>
                <w:p w14:paraId="3288A075" w14:textId="77777777" w:rsidR="00984FC3" w:rsidRPr="008C7572" w:rsidRDefault="00984FC3" w:rsidP="00221CB0">
                  <w:pPr>
                    <w:spacing w:after="120"/>
                    <w:jc w:val="left"/>
                    <w:rPr>
                      <w:rFonts w:cs="Arial"/>
                      <w:szCs w:val="22"/>
                    </w:rPr>
                  </w:pPr>
                  <w:r w:rsidRPr="008C7572">
                    <w:rPr>
                      <w:rFonts w:cs="Arial"/>
                      <w:szCs w:val="22"/>
                    </w:rPr>
                    <w:t>Evaluation</w:t>
                  </w:r>
                </w:p>
              </w:tc>
              <w:tc>
                <w:tcPr>
                  <w:tcW w:w="4394" w:type="dxa"/>
                  <w:shd w:val="clear" w:color="auto" w:fill="auto"/>
                </w:tcPr>
                <w:p w14:paraId="3E8083B1" w14:textId="73D1ACD1" w:rsidR="00984FC3" w:rsidRPr="008F0250" w:rsidRDefault="007B2EFF" w:rsidP="00221CB0">
                  <w:pPr>
                    <w:spacing w:after="120"/>
                    <w:jc w:val="left"/>
                    <w:rPr>
                      <w:rFonts w:cs="Arial"/>
                      <w:szCs w:val="22"/>
                    </w:rPr>
                  </w:pPr>
                  <w:r w:rsidRPr="008F0250">
                    <w:rPr>
                      <w:rFonts w:cs="Arial"/>
                      <w:szCs w:val="22"/>
                    </w:rPr>
                    <w:t>Mon</w:t>
                  </w:r>
                  <w:r w:rsidR="00771383" w:rsidRPr="008F0250">
                    <w:rPr>
                      <w:rFonts w:cs="Arial"/>
                      <w:szCs w:val="22"/>
                    </w:rPr>
                    <w:t xml:space="preserve">day </w:t>
                  </w:r>
                  <w:r w:rsidRPr="008F0250">
                    <w:rPr>
                      <w:rFonts w:cs="Arial"/>
                      <w:szCs w:val="22"/>
                    </w:rPr>
                    <w:t xml:space="preserve">1 June 2016 </w:t>
                  </w:r>
                  <w:r w:rsidR="00771383" w:rsidRPr="008F0250">
                    <w:rPr>
                      <w:rFonts w:cs="Arial"/>
                      <w:bCs/>
                      <w:szCs w:val="22"/>
                      <w:lang w:eastAsia="en-GB"/>
                    </w:rPr>
                    <w:t>onwards</w:t>
                  </w:r>
                  <w:r w:rsidR="00771383" w:rsidRPr="008F0250" w:rsidDel="00771383">
                    <w:rPr>
                      <w:rFonts w:cs="Arial"/>
                      <w:szCs w:val="22"/>
                    </w:rPr>
                    <w:t xml:space="preserve"> </w:t>
                  </w:r>
                </w:p>
              </w:tc>
            </w:tr>
            <w:tr w:rsidR="00E221A2" w:rsidRPr="008C7572" w14:paraId="09FF4530" w14:textId="77777777" w:rsidTr="006D6F2A">
              <w:tc>
                <w:tcPr>
                  <w:tcW w:w="3739" w:type="dxa"/>
                  <w:shd w:val="clear" w:color="auto" w:fill="auto"/>
                </w:tcPr>
                <w:p w14:paraId="01914E01" w14:textId="1CC2E772" w:rsidR="00984FC3" w:rsidRPr="008C7572" w:rsidRDefault="00984FC3" w:rsidP="00221CB0">
                  <w:pPr>
                    <w:spacing w:after="120"/>
                    <w:jc w:val="left"/>
                    <w:rPr>
                      <w:rFonts w:cs="Arial"/>
                      <w:szCs w:val="22"/>
                    </w:rPr>
                  </w:pPr>
                  <w:r w:rsidRPr="008C7572">
                    <w:rPr>
                      <w:rFonts w:cs="Arial"/>
                      <w:szCs w:val="22"/>
                    </w:rPr>
                    <w:lastRenderedPageBreak/>
                    <w:t xml:space="preserve">Contract </w:t>
                  </w:r>
                  <w:r w:rsidR="007B2EFF">
                    <w:rPr>
                      <w:rFonts w:cs="Arial"/>
                      <w:szCs w:val="22"/>
                    </w:rPr>
                    <w:t>award</w:t>
                  </w:r>
                  <w:r w:rsidR="007B2EFF" w:rsidRPr="008C7572">
                    <w:rPr>
                      <w:rFonts w:cs="Arial"/>
                      <w:szCs w:val="22"/>
                    </w:rPr>
                    <w:t xml:space="preserve"> </w:t>
                  </w:r>
                  <w:r w:rsidR="007B2EFF">
                    <w:rPr>
                      <w:rFonts w:cs="Arial"/>
                      <w:szCs w:val="22"/>
                    </w:rPr>
                    <w:t>notification</w:t>
                  </w:r>
                </w:p>
              </w:tc>
              <w:tc>
                <w:tcPr>
                  <w:tcW w:w="4394" w:type="dxa"/>
                  <w:shd w:val="clear" w:color="auto" w:fill="auto"/>
                </w:tcPr>
                <w:p w14:paraId="3E6A2AF8" w14:textId="714E01CD" w:rsidR="00984FC3" w:rsidRPr="008F0250" w:rsidRDefault="007B2EFF" w:rsidP="00221CB0">
                  <w:pPr>
                    <w:spacing w:after="120"/>
                    <w:jc w:val="left"/>
                    <w:rPr>
                      <w:rFonts w:cs="Arial"/>
                      <w:szCs w:val="22"/>
                    </w:rPr>
                  </w:pPr>
                  <w:r w:rsidRPr="008F0250">
                    <w:rPr>
                      <w:rFonts w:cs="Arial"/>
                      <w:szCs w:val="22"/>
                    </w:rPr>
                    <w:t>Mon</w:t>
                  </w:r>
                  <w:r w:rsidR="00771383" w:rsidRPr="008F0250">
                    <w:rPr>
                      <w:rFonts w:cs="Arial"/>
                      <w:szCs w:val="22"/>
                    </w:rPr>
                    <w:t xml:space="preserve">day </w:t>
                  </w:r>
                  <w:r w:rsidRPr="008F0250">
                    <w:rPr>
                      <w:rFonts w:cs="Arial"/>
                      <w:szCs w:val="22"/>
                    </w:rPr>
                    <w:t>20 June 2016</w:t>
                  </w:r>
                  <w:r w:rsidR="00771383" w:rsidRPr="008F0250">
                    <w:rPr>
                      <w:rFonts w:cs="Arial"/>
                      <w:szCs w:val="22"/>
                    </w:rPr>
                    <w:t xml:space="preserve"> </w:t>
                  </w:r>
                  <w:r w:rsidR="00636A2F" w:rsidRPr="008F0250">
                    <w:rPr>
                      <w:rFonts w:cs="Arial"/>
                      <w:szCs w:val="22"/>
                    </w:rPr>
                    <w:t>or as soon as possible after that date</w:t>
                  </w:r>
                </w:p>
              </w:tc>
            </w:tr>
            <w:tr w:rsidR="007B2EFF" w:rsidRPr="008C7572" w14:paraId="422D0426" w14:textId="77777777" w:rsidTr="006D6F2A">
              <w:tc>
                <w:tcPr>
                  <w:tcW w:w="3739" w:type="dxa"/>
                  <w:shd w:val="clear" w:color="auto" w:fill="auto"/>
                </w:tcPr>
                <w:p w14:paraId="57A7CC43" w14:textId="7A06F6F7" w:rsidR="007B2EFF" w:rsidRPr="008C7572" w:rsidRDefault="007B2EFF" w:rsidP="00221CB0">
                  <w:pPr>
                    <w:spacing w:after="120"/>
                    <w:jc w:val="left"/>
                    <w:rPr>
                      <w:rFonts w:cs="Arial"/>
                      <w:szCs w:val="22"/>
                    </w:rPr>
                  </w:pPr>
                  <w:r>
                    <w:rPr>
                      <w:rFonts w:cs="Arial"/>
                      <w:szCs w:val="22"/>
                    </w:rPr>
                    <w:t>Contract start date</w:t>
                  </w:r>
                </w:p>
              </w:tc>
              <w:tc>
                <w:tcPr>
                  <w:tcW w:w="4394" w:type="dxa"/>
                  <w:shd w:val="clear" w:color="auto" w:fill="auto"/>
                </w:tcPr>
                <w:p w14:paraId="5B540ABE" w14:textId="7015663F" w:rsidR="007B2EFF" w:rsidRPr="008F0250" w:rsidDel="007B2EFF" w:rsidRDefault="007B2EFF" w:rsidP="00221CB0">
                  <w:pPr>
                    <w:spacing w:after="120"/>
                    <w:jc w:val="left"/>
                    <w:rPr>
                      <w:rFonts w:cs="Arial"/>
                      <w:szCs w:val="22"/>
                    </w:rPr>
                  </w:pPr>
                  <w:r w:rsidRPr="008F0250">
                    <w:rPr>
                      <w:rFonts w:cs="Arial"/>
                      <w:szCs w:val="22"/>
                    </w:rPr>
                    <w:t>Thursday 1 September 2016</w:t>
                  </w:r>
                </w:p>
              </w:tc>
            </w:tr>
          </w:tbl>
          <w:p w14:paraId="210E0041" w14:textId="77777777" w:rsidR="00795465" w:rsidRPr="008C7572" w:rsidRDefault="00795465" w:rsidP="00087763">
            <w:pPr>
              <w:spacing w:before="120" w:after="120"/>
              <w:jc w:val="left"/>
              <w:rPr>
                <w:rFonts w:cs="Arial"/>
                <w:szCs w:val="22"/>
              </w:rPr>
            </w:pPr>
          </w:p>
        </w:tc>
      </w:tr>
    </w:tbl>
    <w:p w14:paraId="146D5D92" w14:textId="77777777" w:rsidR="00BC1C7B" w:rsidRPr="008F0250" w:rsidRDefault="00BC1C7B" w:rsidP="00BC1C7B">
      <w:pPr>
        <w:pStyle w:val="NormalWeb"/>
        <w:spacing w:before="240" w:beforeAutospacing="0" w:after="60" w:afterAutospacing="0"/>
        <w:rPr>
          <w:rFonts w:ascii="Arial" w:hAnsi="Arial" w:cs="Arial"/>
          <w:sz w:val="28"/>
          <w:szCs w:val="28"/>
          <w:lang w:val="en-US" w:eastAsia="en-GB"/>
        </w:rPr>
      </w:pPr>
      <w:r w:rsidRPr="008C7572">
        <w:lastRenderedPageBreak/>
        <w:br w:type="page"/>
      </w:r>
      <w:r w:rsidRPr="008F0250">
        <w:rPr>
          <w:rFonts w:ascii="Arial" w:hAnsi="Arial" w:cs="Arial"/>
          <w:sz w:val="28"/>
          <w:szCs w:val="28"/>
          <w:lang w:val="en-US" w:eastAsia="en-GB"/>
        </w:rPr>
        <w:lastRenderedPageBreak/>
        <w:t>Checklist of Documents for Completion and Enclosures Required</w:t>
      </w:r>
    </w:p>
    <w:p w14:paraId="1F5A7E7B" w14:textId="4C18DF9E" w:rsidR="0036224C" w:rsidRPr="00D93565" w:rsidRDefault="00BC1C7B" w:rsidP="00BC1C7B">
      <w:pPr>
        <w:spacing w:before="120" w:after="120"/>
        <w:jc w:val="left"/>
        <w:rPr>
          <w:rFonts w:cs="Arial"/>
          <w:sz w:val="20"/>
          <w:szCs w:val="22"/>
          <w:lang w:val="en-US" w:eastAsia="en-GB"/>
        </w:rPr>
      </w:pPr>
      <w:r w:rsidRPr="00D93565">
        <w:rPr>
          <w:rFonts w:cs="Arial"/>
          <w:sz w:val="20"/>
          <w:szCs w:val="22"/>
          <w:lang w:val="en-US" w:eastAsia="en-GB"/>
        </w:rPr>
        <w:t xml:space="preserve"> Bidders </w:t>
      </w:r>
      <w:r w:rsidR="00B716E5">
        <w:rPr>
          <w:rFonts w:cs="Arial"/>
          <w:sz w:val="20"/>
          <w:szCs w:val="22"/>
          <w:lang w:val="en-US" w:eastAsia="en-GB"/>
        </w:rPr>
        <w:t>must</w:t>
      </w:r>
      <w:r w:rsidRPr="00D93565">
        <w:rPr>
          <w:rFonts w:cs="Arial"/>
          <w:sz w:val="20"/>
          <w:szCs w:val="22"/>
          <w:lang w:val="en-US" w:eastAsia="en-GB"/>
        </w:rPr>
        <w:t xml:space="preserve"> ensure that they complete and sign, where required, ALL the requisite documents and forms included in the tender documents and any additional documentation, information and certificates that are required by the College to evaluate the Proposal. The documents and forms that need completing for this tender are as follows: </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942"/>
        <w:gridCol w:w="3803"/>
        <w:gridCol w:w="2702"/>
      </w:tblGrid>
      <w:tr w:rsidR="0036224C" w:rsidRPr="008C7572" w14:paraId="5784F0A4" w14:textId="77777777" w:rsidTr="0036224C">
        <w:tc>
          <w:tcPr>
            <w:tcW w:w="1887" w:type="pct"/>
            <w:tcBorders>
              <w:top w:val="single" w:sz="8" w:space="0" w:color="A3A3A3"/>
              <w:left w:val="single" w:sz="8" w:space="0" w:color="A3A3A3"/>
              <w:bottom w:val="single" w:sz="8" w:space="0" w:color="A3A3A3"/>
              <w:right w:val="single" w:sz="8" w:space="0" w:color="A3A3A3"/>
            </w:tcBorders>
            <w:shd w:val="clear" w:color="auto" w:fill="A6A6A6" w:themeFill="background1" w:themeFillShade="A6"/>
          </w:tcPr>
          <w:p w14:paraId="6DB2F5A5" w14:textId="77777777" w:rsidR="0036224C" w:rsidRPr="008F0250" w:rsidRDefault="0036224C" w:rsidP="00AB1DCF">
            <w:pPr>
              <w:spacing w:before="120" w:after="120"/>
              <w:jc w:val="left"/>
              <w:rPr>
                <w:rFonts w:cs="Arial"/>
                <w:b/>
                <w:bCs/>
                <w:szCs w:val="22"/>
                <w:lang w:val="en-US" w:eastAsia="en-GB"/>
              </w:rPr>
            </w:pPr>
            <w:r w:rsidRPr="008F0250">
              <w:rPr>
                <w:rFonts w:cs="Arial"/>
                <w:b/>
                <w:bCs/>
                <w:szCs w:val="22"/>
                <w:lang w:val="en-US" w:eastAsia="en-GB"/>
              </w:rPr>
              <w:t>Document Title</w:t>
            </w:r>
          </w:p>
        </w:tc>
        <w:tc>
          <w:tcPr>
            <w:tcW w:w="1820" w:type="pct"/>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40" w:type="dxa"/>
              <w:left w:w="60" w:type="dxa"/>
              <w:bottom w:w="40" w:type="dxa"/>
              <w:right w:w="60" w:type="dxa"/>
            </w:tcMar>
            <w:hideMark/>
          </w:tcPr>
          <w:p w14:paraId="0586A74B" w14:textId="77777777" w:rsidR="0036224C" w:rsidRPr="008F0250" w:rsidRDefault="0036224C" w:rsidP="00AB1DCF">
            <w:pPr>
              <w:spacing w:before="120" w:after="120"/>
              <w:jc w:val="left"/>
              <w:rPr>
                <w:rFonts w:cs="Arial"/>
                <w:szCs w:val="22"/>
                <w:lang w:val="en-US" w:eastAsia="en-GB"/>
              </w:rPr>
            </w:pPr>
            <w:r w:rsidRPr="008F0250">
              <w:rPr>
                <w:rFonts w:cs="Arial"/>
                <w:b/>
                <w:bCs/>
                <w:szCs w:val="22"/>
                <w:lang w:val="en-US" w:eastAsia="en-GB"/>
              </w:rPr>
              <w:t>Location Within Submission and Title of Document</w:t>
            </w:r>
          </w:p>
        </w:tc>
        <w:tc>
          <w:tcPr>
            <w:tcW w:w="1294" w:type="pct"/>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40" w:type="dxa"/>
              <w:left w:w="60" w:type="dxa"/>
              <w:bottom w:w="40" w:type="dxa"/>
              <w:right w:w="60" w:type="dxa"/>
            </w:tcMar>
            <w:hideMark/>
          </w:tcPr>
          <w:p w14:paraId="19CC8E8A" w14:textId="77777777" w:rsidR="0036224C" w:rsidRPr="008F0250" w:rsidRDefault="0036224C" w:rsidP="00AB1DCF">
            <w:pPr>
              <w:spacing w:before="120" w:after="120"/>
              <w:jc w:val="left"/>
              <w:rPr>
                <w:rFonts w:cs="Arial"/>
                <w:szCs w:val="22"/>
                <w:lang w:val="en-US" w:eastAsia="en-GB"/>
              </w:rPr>
            </w:pPr>
            <w:r w:rsidRPr="008F0250">
              <w:rPr>
                <w:rFonts w:cs="Arial"/>
                <w:b/>
                <w:bCs/>
                <w:szCs w:val="22"/>
                <w:lang w:val="en-US" w:eastAsia="en-GB"/>
              </w:rPr>
              <w:t>Check if Enclosed</w:t>
            </w:r>
          </w:p>
        </w:tc>
      </w:tr>
      <w:tr w:rsidR="0036224C" w:rsidRPr="008C7572" w14:paraId="08117F64" w14:textId="77777777" w:rsidTr="0036224C">
        <w:tc>
          <w:tcPr>
            <w:tcW w:w="1887" w:type="pct"/>
            <w:tcBorders>
              <w:top w:val="single" w:sz="8" w:space="0" w:color="A3A3A3"/>
              <w:left w:val="single" w:sz="8" w:space="0" w:color="A3A3A3"/>
              <w:bottom w:val="single" w:sz="8" w:space="0" w:color="A3A3A3"/>
              <w:right w:val="single" w:sz="8" w:space="0" w:color="A3A3A3"/>
            </w:tcBorders>
            <w:shd w:val="clear" w:color="auto" w:fill="auto"/>
          </w:tcPr>
          <w:p w14:paraId="22109960" w14:textId="77777777" w:rsidR="0036224C" w:rsidRDefault="0036224C" w:rsidP="00AB1DCF">
            <w:pPr>
              <w:spacing w:before="120" w:after="120"/>
              <w:jc w:val="left"/>
              <w:rPr>
                <w:rFonts w:cs="Arial"/>
                <w:szCs w:val="22"/>
                <w:lang w:val="en-US" w:eastAsia="en-GB"/>
              </w:rPr>
            </w:pPr>
            <w:r w:rsidRPr="008F0250">
              <w:rPr>
                <w:rFonts w:cs="Arial"/>
                <w:szCs w:val="22"/>
                <w:lang w:val="en-US" w:eastAsia="en-GB"/>
              </w:rPr>
              <w:t xml:space="preserve">Schedule </w:t>
            </w:r>
            <w:r>
              <w:rPr>
                <w:rFonts w:cs="Arial"/>
                <w:szCs w:val="22"/>
                <w:lang w:val="en-US" w:eastAsia="en-GB"/>
              </w:rPr>
              <w:t>2</w:t>
            </w:r>
            <w:r w:rsidRPr="008F0250">
              <w:rPr>
                <w:rFonts w:cs="Arial"/>
                <w:szCs w:val="22"/>
                <w:lang w:val="en-US" w:eastAsia="en-GB"/>
              </w:rPr>
              <w:t xml:space="preserve">: </w:t>
            </w:r>
            <w:r>
              <w:rPr>
                <w:rFonts w:cs="Arial"/>
                <w:szCs w:val="22"/>
                <w:lang w:val="en-US" w:eastAsia="en-GB"/>
              </w:rPr>
              <w:t>Assessment</w:t>
            </w:r>
          </w:p>
          <w:p w14:paraId="71D8AA86" w14:textId="77777777" w:rsidR="0036224C" w:rsidRPr="008F0250" w:rsidRDefault="0036224C" w:rsidP="00AB1DCF">
            <w:pPr>
              <w:spacing w:before="120" w:after="120"/>
              <w:jc w:val="left"/>
              <w:rPr>
                <w:rFonts w:cs="Arial"/>
                <w:b/>
                <w:bCs/>
                <w:szCs w:val="22"/>
                <w:lang w:val="en-US" w:eastAsia="en-GB"/>
              </w:rPr>
            </w:pPr>
          </w:p>
        </w:tc>
        <w:tc>
          <w:tcPr>
            <w:tcW w:w="1820"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2012CECB" w14:textId="77777777" w:rsidR="0036224C" w:rsidRPr="008F0250" w:rsidRDefault="0036224C" w:rsidP="00AB1DCF">
            <w:pPr>
              <w:spacing w:before="120" w:after="120"/>
              <w:jc w:val="left"/>
              <w:rPr>
                <w:rFonts w:cs="Arial"/>
                <w:szCs w:val="22"/>
                <w:lang w:val="en-US" w:eastAsia="en-GB"/>
              </w:rPr>
            </w:pPr>
            <w:r>
              <w:rPr>
                <w:rFonts w:cs="Arial"/>
                <w:b/>
                <w:bCs/>
                <w:szCs w:val="22"/>
                <w:lang w:val="en-US" w:eastAsia="en-GB"/>
              </w:rPr>
              <w:t xml:space="preserve">1. </w:t>
            </w:r>
            <w:r w:rsidRPr="008F0250">
              <w:rPr>
                <w:rFonts w:cs="Arial"/>
                <w:b/>
                <w:bCs/>
                <w:szCs w:val="22"/>
                <w:lang w:val="en-US" w:eastAsia="en-GB"/>
              </w:rPr>
              <w:t>Essential Criteria</w:t>
            </w:r>
          </w:p>
          <w:p w14:paraId="0C93FBD2"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Q.1 : Y / N</w:t>
            </w:r>
          </w:p>
          <w:p w14:paraId="24305200"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Q.2 : Y / N</w:t>
            </w:r>
          </w:p>
          <w:p w14:paraId="6CC69201"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Q.3 : Y / N</w:t>
            </w:r>
          </w:p>
          <w:p w14:paraId="18DC1F8F" w14:textId="77777777" w:rsidR="0036224C" w:rsidRDefault="0036224C" w:rsidP="00AB1DCF">
            <w:pPr>
              <w:spacing w:before="120" w:after="120"/>
              <w:jc w:val="left"/>
              <w:rPr>
                <w:rFonts w:cs="Arial"/>
                <w:szCs w:val="22"/>
                <w:lang w:val="en-US" w:eastAsia="en-GB"/>
              </w:rPr>
            </w:pPr>
            <w:r w:rsidRPr="008F0250">
              <w:rPr>
                <w:rFonts w:cs="Arial"/>
                <w:szCs w:val="22"/>
                <w:lang w:val="en-US" w:eastAsia="en-GB"/>
              </w:rPr>
              <w:t xml:space="preserve">Q.4 : Y / N </w:t>
            </w:r>
          </w:p>
          <w:p w14:paraId="4FB379B4" w14:textId="77777777" w:rsidR="0036224C" w:rsidRDefault="0036224C" w:rsidP="00AB1DCF">
            <w:pPr>
              <w:spacing w:before="120" w:after="120"/>
              <w:jc w:val="left"/>
              <w:rPr>
                <w:rFonts w:cs="Arial"/>
                <w:szCs w:val="22"/>
                <w:lang w:val="en-US" w:eastAsia="en-GB"/>
              </w:rPr>
            </w:pPr>
            <w:r>
              <w:rPr>
                <w:rFonts w:cs="Arial"/>
                <w:szCs w:val="22"/>
                <w:lang w:val="en-US" w:eastAsia="en-GB"/>
              </w:rPr>
              <w:t xml:space="preserve">Q.4a: </w:t>
            </w:r>
            <w:r w:rsidRPr="008F0250">
              <w:rPr>
                <w:rFonts w:cs="Arial"/>
                <w:szCs w:val="22"/>
                <w:lang w:val="en-US" w:eastAsia="en-GB"/>
              </w:rPr>
              <w:t xml:space="preserve">Y / N </w:t>
            </w:r>
          </w:p>
          <w:p w14:paraId="3350D68B" w14:textId="77777777" w:rsidR="0036224C" w:rsidRDefault="0036224C" w:rsidP="00AB1DCF">
            <w:pPr>
              <w:spacing w:before="120" w:after="120"/>
              <w:jc w:val="left"/>
              <w:rPr>
                <w:rFonts w:cs="Arial"/>
                <w:szCs w:val="22"/>
                <w:lang w:val="en-US" w:eastAsia="en-GB"/>
              </w:rPr>
            </w:pPr>
            <w:r>
              <w:rPr>
                <w:rFonts w:cs="Arial"/>
                <w:szCs w:val="22"/>
                <w:lang w:val="en-US" w:eastAsia="en-GB"/>
              </w:rPr>
              <w:t xml:space="preserve">Q.4b: </w:t>
            </w:r>
            <w:r w:rsidRPr="008F0250">
              <w:rPr>
                <w:rFonts w:cs="Arial"/>
                <w:szCs w:val="22"/>
                <w:lang w:val="en-US" w:eastAsia="en-GB"/>
              </w:rPr>
              <w:t xml:space="preserve">Y / N </w:t>
            </w:r>
          </w:p>
          <w:p w14:paraId="3F435868" w14:textId="77777777" w:rsidR="0036224C" w:rsidRDefault="0036224C" w:rsidP="00AB1DCF">
            <w:pPr>
              <w:spacing w:before="120" w:after="120"/>
              <w:jc w:val="left"/>
              <w:rPr>
                <w:rFonts w:cs="Arial"/>
                <w:szCs w:val="22"/>
                <w:lang w:val="en-US" w:eastAsia="en-GB"/>
              </w:rPr>
            </w:pPr>
            <w:r>
              <w:rPr>
                <w:rFonts w:cs="Arial"/>
                <w:szCs w:val="22"/>
                <w:lang w:val="en-US" w:eastAsia="en-GB"/>
              </w:rPr>
              <w:t>Q.4c: Applicability statement</w:t>
            </w:r>
          </w:p>
          <w:p w14:paraId="15A35351" w14:textId="77777777" w:rsidR="0036224C" w:rsidRPr="008F0250" w:rsidRDefault="0036224C" w:rsidP="00AB1DCF">
            <w:pPr>
              <w:spacing w:before="120" w:after="120"/>
              <w:jc w:val="left"/>
              <w:rPr>
                <w:rFonts w:cs="Arial"/>
                <w:szCs w:val="22"/>
                <w:lang w:val="en-US" w:eastAsia="en-GB"/>
              </w:rPr>
            </w:pPr>
            <w:r>
              <w:rPr>
                <w:rFonts w:cs="Arial"/>
                <w:szCs w:val="22"/>
                <w:lang w:val="en-US" w:eastAsia="en-GB"/>
              </w:rPr>
              <w:t>Q.4d: Applicability statement</w:t>
            </w:r>
            <w:r w:rsidRPr="008F0250">
              <w:rPr>
                <w:rFonts w:cs="Arial"/>
                <w:szCs w:val="22"/>
                <w:lang w:val="en-US" w:eastAsia="en-GB"/>
              </w:rPr>
              <w:t> </w:t>
            </w:r>
          </w:p>
        </w:tc>
        <w:tc>
          <w:tcPr>
            <w:tcW w:w="1294"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35C0137B" w14:textId="77777777" w:rsidR="0036224C" w:rsidRPr="008F0250" w:rsidRDefault="0036224C" w:rsidP="00AB1DCF">
            <w:pPr>
              <w:spacing w:before="120" w:after="120"/>
              <w:jc w:val="left"/>
              <w:rPr>
                <w:rFonts w:cs="Arial"/>
                <w:szCs w:val="22"/>
                <w:lang w:val="en-US" w:eastAsia="en-GB"/>
              </w:rPr>
            </w:pPr>
          </w:p>
          <w:p w14:paraId="24B83359"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1"/>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499692C1"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2"/>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3088E383"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3"/>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0E8CD390" w14:textId="77777777" w:rsidR="0036224C"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4"/>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4B9CECEA" w14:textId="77777777" w:rsidR="0036224C" w:rsidRDefault="0036224C" w:rsidP="00AB1DCF">
            <w:pPr>
              <w:spacing w:before="120" w:after="120"/>
              <w:jc w:val="left"/>
              <w:rPr>
                <w:rFonts w:cs="Arial"/>
                <w:szCs w:val="22"/>
                <w:lang w:val="en-US" w:eastAsia="en-GB"/>
              </w:rPr>
            </w:pPr>
            <w:r>
              <w:rPr>
                <w:rFonts w:cs="Arial"/>
                <w:szCs w:val="22"/>
                <w:lang w:val="en-US" w:eastAsia="en-GB"/>
              </w:rPr>
              <w:fldChar w:fldCharType="begin">
                <w:ffData>
                  <w:name w:val="Check14"/>
                  <w:enabled/>
                  <w:calcOnExit w:val="0"/>
                  <w:checkBox>
                    <w:sizeAuto/>
                    <w:default w:val="0"/>
                  </w:checkBox>
                </w:ffData>
              </w:fldChar>
            </w:r>
            <w:r>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Pr>
                <w:rFonts w:cs="Arial"/>
                <w:szCs w:val="22"/>
                <w:lang w:val="en-US" w:eastAsia="en-GB"/>
              </w:rPr>
              <w:fldChar w:fldCharType="end"/>
            </w:r>
          </w:p>
          <w:p w14:paraId="5E39B049" w14:textId="77777777" w:rsidR="0036224C" w:rsidRDefault="0036224C" w:rsidP="00AB1DCF">
            <w:pPr>
              <w:spacing w:before="120" w:after="120"/>
              <w:jc w:val="left"/>
              <w:rPr>
                <w:rFonts w:cs="Arial"/>
                <w:szCs w:val="22"/>
                <w:lang w:val="en-US" w:eastAsia="en-GB"/>
              </w:rPr>
            </w:pPr>
            <w:r>
              <w:rPr>
                <w:rFonts w:cs="Arial"/>
                <w:szCs w:val="22"/>
                <w:lang w:val="en-US" w:eastAsia="en-GB"/>
              </w:rPr>
              <w:fldChar w:fldCharType="begin">
                <w:ffData>
                  <w:name w:val="Check15"/>
                  <w:enabled/>
                  <w:calcOnExit w:val="0"/>
                  <w:checkBox>
                    <w:sizeAuto/>
                    <w:default w:val="0"/>
                  </w:checkBox>
                </w:ffData>
              </w:fldChar>
            </w:r>
            <w:r>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Pr>
                <w:rFonts w:cs="Arial"/>
                <w:szCs w:val="22"/>
                <w:lang w:val="en-US" w:eastAsia="en-GB"/>
              </w:rPr>
              <w:fldChar w:fldCharType="end"/>
            </w:r>
          </w:p>
          <w:p w14:paraId="662CD435" w14:textId="77777777" w:rsidR="0036224C" w:rsidRDefault="0036224C" w:rsidP="00AB1DCF">
            <w:pPr>
              <w:spacing w:before="120" w:after="120"/>
              <w:jc w:val="left"/>
              <w:rPr>
                <w:rFonts w:cs="Arial"/>
                <w:szCs w:val="22"/>
                <w:lang w:val="en-US" w:eastAsia="en-GB"/>
              </w:rPr>
            </w:pPr>
            <w:r>
              <w:rPr>
                <w:rFonts w:cs="Arial"/>
                <w:szCs w:val="22"/>
                <w:lang w:val="en-US" w:eastAsia="en-GB"/>
              </w:rPr>
              <w:fldChar w:fldCharType="begin">
                <w:ffData>
                  <w:name w:val="Check16"/>
                  <w:enabled/>
                  <w:calcOnExit w:val="0"/>
                  <w:checkBox>
                    <w:sizeAuto/>
                    <w:default w:val="0"/>
                  </w:checkBox>
                </w:ffData>
              </w:fldChar>
            </w:r>
            <w:r>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Pr>
                <w:rFonts w:cs="Arial"/>
                <w:szCs w:val="22"/>
                <w:lang w:val="en-US" w:eastAsia="en-GB"/>
              </w:rPr>
              <w:fldChar w:fldCharType="end"/>
            </w:r>
          </w:p>
          <w:p w14:paraId="60D5E07A" w14:textId="77777777" w:rsidR="0036224C" w:rsidRPr="008F0250" w:rsidRDefault="0036224C" w:rsidP="00AB1DCF">
            <w:pPr>
              <w:spacing w:before="120" w:after="120"/>
              <w:jc w:val="left"/>
              <w:rPr>
                <w:rFonts w:cs="Arial"/>
                <w:szCs w:val="22"/>
                <w:lang w:val="en-US" w:eastAsia="en-GB"/>
              </w:rPr>
            </w:pPr>
            <w:r>
              <w:rPr>
                <w:rFonts w:cs="Arial"/>
                <w:szCs w:val="22"/>
                <w:lang w:val="en-US" w:eastAsia="en-GB"/>
              </w:rPr>
              <w:fldChar w:fldCharType="begin">
                <w:ffData>
                  <w:name w:val="Check17"/>
                  <w:enabled/>
                  <w:calcOnExit w:val="0"/>
                  <w:checkBox>
                    <w:sizeAuto/>
                    <w:default w:val="0"/>
                  </w:checkBox>
                </w:ffData>
              </w:fldChar>
            </w:r>
            <w:r>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Pr>
                <w:rFonts w:cs="Arial"/>
                <w:szCs w:val="22"/>
                <w:lang w:val="en-US" w:eastAsia="en-GB"/>
              </w:rPr>
              <w:fldChar w:fldCharType="end"/>
            </w:r>
          </w:p>
        </w:tc>
      </w:tr>
      <w:tr w:rsidR="0036224C" w:rsidRPr="008C7572" w14:paraId="1BFE78B2" w14:textId="77777777" w:rsidTr="0036224C">
        <w:tc>
          <w:tcPr>
            <w:tcW w:w="1887" w:type="pct"/>
            <w:tcBorders>
              <w:top w:val="single" w:sz="8" w:space="0" w:color="A3A3A3"/>
              <w:left w:val="single" w:sz="8" w:space="0" w:color="A3A3A3"/>
              <w:bottom w:val="single" w:sz="8" w:space="0" w:color="A3A3A3"/>
              <w:right w:val="single" w:sz="8" w:space="0" w:color="A3A3A3"/>
            </w:tcBorders>
            <w:shd w:val="clear" w:color="auto" w:fill="auto"/>
          </w:tcPr>
          <w:p w14:paraId="2250D55B" w14:textId="77777777" w:rsidR="0036224C" w:rsidRDefault="0036224C" w:rsidP="00AB1DCF">
            <w:pPr>
              <w:spacing w:before="120" w:after="120"/>
              <w:jc w:val="left"/>
              <w:rPr>
                <w:rFonts w:cs="Arial"/>
                <w:szCs w:val="22"/>
                <w:lang w:val="en-US" w:eastAsia="en-GB"/>
              </w:rPr>
            </w:pPr>
            <w:r w:rsidRPr="008F0250">
              <w:rPr>
                <w:rFonts w:cs="Arial"/>
                <w:szCs w:val="22"/>
                <w:lang w:val="en-US" w:eastAsia="en-GB"/>
              </w:rPr>
              <w:t xml:space="preserve">Schedule </w:t>
            </w:r>
            <w:r>
              <w:rPr>
                <w:rFonts w:cs="Arial"/>
                <w:szCs w:val="22"/>
                <w:lang w:val="en-US" w:eastAsia="en-GB"/>
              </w:rPr>
              <w:t>2</w:t>
            </w:r>
            <w:r w:rsidRPr="008F0250">
              <w:rPr>
                <w:rFonts w:cs="Arial"/>
                <w:szCs w:val="22"/>
                <w:lang w:val="en-US" w:eastAsia="en-GB"/>
              </w:rPr>
              <w:t xml:space="preserve">: </w:t>
            </w:r>
            <w:r>
              <w:rPr>
                <w:rFonts w:cs="Arial"/>
                <w:szCs w:val="22"/>
                <w:lang w:val="en-US" w:eastAsia="en-GB"/>
              </w:rPr>
              <w:t>Assessment</w:t>
            </w:r>
          </w:p>
          <w:p w14:paraId="1215B61D" w14:textId="77777777" w:rsidR="0036224C" w:rsidRPr="008F0250" w:rsidRDefault="0036224C" w:rsidP="00AB1DCF">
            <w:pPr>
              <w:spacing w:before="120" w:after="120"/>
              <w:jc w:val="left"/>
              <w:rPr>
                <w:rFonts w:cs="Arial"/>
                <w:b/>
                <w:bCs/>
                <w:szCs w:val="22"/>
                <w:lang w:val="en-US" w:eastAsia="en-GB"/>
              </w:rPr>
            </w:pPr>
          </w:p>
        </w:tc>
        <w:tc>
          <w:tcPr>
            <w:tcW w:w="1820"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65F836E6" w14:textId="77777777" w:rsidR="0036224C" w:rsidRPr="008F0250" w:rsidRDefault="0036224C" w:rsidP="00AB1DCF">
            <w:pPr>
              <w:spacing w:before="120" w:after="120"/>
              <w:jc w:val="left"/>
              <w:rPr>
                <w:rFonts w:cs="Arial"/>
                <w:szCs w:val="22"/>
                <w:lang w:val="en-US" w:eastAsia="en-GB"/>
              </w:rPr>
            </w:pPr>
            <w:r>
              <w:rPr>
                <w:rFonts w:cs="Arial"/>
                <w:b/>
                <w:bCs/>
                <w:szCs w:val="22"/>
                <w:lang w:val="en-US" w:eastAsia="en-GB"/>
              </w:rPr>
              <w:lastRenderedPageBreak/>
              <w:t xml:space="preserve">2. </w:t>
            </w:r>
            <w:r w:rsidRPr="008F0250">
              <w:rPr>
                <w:rFonts w:cs="Arial"/>
                <w:b/>
                <w:bCs/>
                <w:szCs w:val="22"/>
                <w:lang w:val="en-US" w:eastAsia="en-GB"/>
              </w:rPr>
              <w:t xml:space="preserve">Assessment </w:t>
            </w:r>
            <w:r>
              <w:rPr>
                <w:rFonts w:cs="Arial"/>
                <w:b/>
                <w:bCs/>
                <w:szCs w:val="22"/>
                <w:lang w:val="en-US" w:eastAsia="en-GB"/>
              </w:rPr>
              <w:t>Question</w:t>
            </w:r>
          </w:p>
          <w:p w14:paraId="7E5EF084"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lastRenderedPageBreak/>
              <w:t>Q.</w:t>
            </w:r>
            <w:r>
              <w:rPr>
                <w:rFonts w:cs="Arial"/>
                <w:szCs w:val="22"/>
                <w:lang w:val="en-US" w:eastAsia="en-GB"/>
              </w:rPr>
              <w:t>I</w:t>
            </w:r>
            <w:r w:rsidRPr="008F0250">
              <w:rPr>
                <w:rFonts w:cs="Arial"/>
                <w:szCs w:val="22"/>
                <w:lang w:val="en-US" w:eastAsia="en-GB"/>
              </w:rPr>
              <w:t xml:space="preserve"> : </w:t>
            </w:r>
            <w:r>
              <w:rPr>
                <w:rFonts w:cs="Arial"/>
                <w:szCs w:val="22"/>
                <w:lang w:val="en-US" w:eastAsia="en-GB"/>
              </w:rPr>
              <w:t>Enclose Response + References</w:t>
            </w:r>
          </w:p>
          <w:p w14:paraId="1B3DE56D"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w:t>
            </w:r>
            <w:r>
              <w:rPr>
                <w:rFonts w:cs="Arial"/>
                <w:szCs w:val="22"/>
                <w:lang w:val="en-US" w:eastAsia="en-GB"/>
              </w:rPr>
              <w:t>II</w:t>
            </w:r>
            <w:r w:rsidRPr="008F0250">
              <w:rPr>
                <w:rFonts w:cs="Arial"/>
                <w:szCs w:val="22"/>
                <w:lang w:val="en-US" w:eastAsia="en-GB"/>
              </w:rPr>
              <w:t xml:space="preserve"> : </w:t>
            </w:r>
            <w:r>
              <w:rPr>
                <w:rFonts w:cs="Arial"/>
                <w:szCs w:val="22"/>
                <w:lang w:val="en-US" w:eastAsia="en-GB"/>
              </w:rPr>
              <w:t>Enclose Response</w:t>
            </w:r>
          </w:p>
          <w:p w14:paraId="3097489C"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w:t>
            </w:r>
            <w:r>
              <w:rPr>
                <w:rFonts w:cs="Arial"/>
                <w:szCs w:val="22"/>
                <w:lang w:val="en-US" w:eastAsia="en-GB"/>
              </w:rPr>
              <w:t>II</w:t>
            </w:r>
            <w:r w:rsidRPr="008F0250">
              <w:rPr>
                <w:rFonts w:cs="Arial"/>
                <w:szCs w:val="22"/>
                <w:lang w:val="en-US" w:eastAsia="en-GB"/>
              </w:rPr>
              <w:t xml:space="preserve"> : </w:t>
            </w:r>
            <w:r>
              <w:rPr>
                <w:rFonts w:cs="Arial"/>
                <w:szCs w:val="22"/>
                <w:lang w:val="en-US" w:eastAsia="en-GB"/>
              </w:rPr>
              <w:t>Enclose Response</w:t>
            </w:r>
            <w:r w:rsidRPr="00C679E1" w:rsidDel="00C679E1">
              <w:rPr>
                <w:rFonts w:cs="Arial"/>
                <w:szCs w:val="22"/>
                <w:lang w:val="en-US" w:eastAsia="en-GB"/>
              </w:rPr>
              <w:t xml:space="preserve"> </w:t>
            </w:r>
          </w:p>
          <w:p w14:paraId="36C9637C"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w:t>
            </w:r>
            <w:r>
              <w:rPr>
                <w:rFonts w:cs="Arial"/>
                <w:szCs w:val="22"/>
                <w:lang w:val="en-US" w:eastAsia="en-GB"/>
              </w:rPr>
              <w:t>IV</w:t>
            </w:r>
            <w:r w:rsidRPr="008F0250">
              <w:rPr>
                <w:rFonts w:cs="Arial"/>
                <w:szCs w:val="22"/>
                <w:lang w:val="en-US" w:eastAsia="en-GB"/>
              </w:rPr>
              <w:t xml:space="preserve"> : </w:t>
            </w:r>
            <w:r>
              <w:rPr>
                <w:rFonts w:cs="Arial"/>
                <w:szCs w:val="22"/>
                <w:lang w:val="en-US" w:eastAsia="en-GB"/>
              </w:rPr>
              <w:t>Enclose Response + Details of individuals</w:t>
            </w:r>
          </w:p>
          <w:p w14:paraId="66FA6B94" w14:textId="77777777" w:rsidR="0036224C" w:rsidRDefault="0036224C" w:rsidP="00AB1DCF">
            <w:pPr>
              <w:spacing w:before="120" w:after="120"/>
              <w:jc w:val="left"/>
              <w:rPr>
                <w:rFonts w:cs="Arial"/>
                <w:szCs w:val="22"/>
                <w:lang w:val="en-US" w:eastAsia="en-GB"/>
              </w:rPr>
            </w:pPr>
            <w:r>
              <w:rPr>
                <w:rFonts w:cs="Arial"/>
                <w:szCs w:val="22"/>
                <w:lang w:val="en-US" w:eastAsia="en-GB"/>
              </w:rPr>
              <w:t>Q.V</w:t>
            </w:r>
            <w:r w:rsidRPr="008F0250">
              <w:rPr>
                <w:rFonts w:cs="Arial"/>
                <w:szCs w:val="22"/>
                <w:lang w:val="en-US" w:eastAsia="en-GB"/>
              </w:rPr>
              <w:t xml:space="preserve">: </w:t>
            </w:r>
            <w:r>
              <w:rPr>
                <w:rFonts w:cs="Arial"/>
                <w:szCs w:val="22"/>
                <w:lang w:val="en-US" w:eastAsia="en-GB"/>
              </w:rPr>
              <w:t>Enclose Response</w:t>
            </w:r>
          </w:p>
          <w:p w14:paraId="2FFDFD4F" w14:textId="77777777" w:rsidR="0036224C" w:rsidRPr="008F0250" w:rsidRDefault="0036224C" w:rsidP="00AB1DCF">
            <w:pPr>
              <w:spacing w:before="120" w:after="120"/>
              <w:jc w:val="left"/>
              <w:rPr>
                <w:rFonts w:cs="Arial"/>
                <w:szCs w:val="22"/>
                <w:lang w:val="en-US" w:eastAsia="en-GB"/>
              </w:rPr>
            </w:pPr>
            <w:r>
              <w:rPr>
                <w:rFonts w:cs="Arial"/>
                <w:szCs w:val="22"/>
                <w:lang w:val="en-US" w:eastAsia="en-GB"/>
              </w:rPr>
              <w:t>Q.VI : Enclose Response + Details of Discount / Affiliate Schemes / Offerings for Members</w:t>
            </w:r>
          </w:p>
        </w:tc>
        <w:tc>
          <w:tcPr>
            <w:tcW w:w="1294"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3DEB92CC" w14:textId="77777777" w:rsidR="0036224C" w:rsidRPr="008F0250" w:rsidRDefault="0036224C" w:rsidP="00AB1DCF">
            <w:pPr>
              <w:spacing w:before="120" w:after="120"/>
              <w:jc w:val="left"/>
              <w:rPr>
                <w:rFonts w:cs="Arial"/>
                <w:szCs w:val="22"/>
                <w:lang w:val="en-US" w:eastAsia="en-GB"/>
              </w:rPr>
            </w:pPr>
          </w:p>
          <w:p w14:paraId="116B6072"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lastRenderedPageBreak/>
              <w:fldChar w:fldCharType="begin">
                <w:ffData>
                  <w:name w:val="Check5"/>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5F5FC210"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6"/>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77A4D90B" w14:textId="77777777" w:rsidR="0036224C"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7"/>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r>
              <w:rPr>
                <w:rFonts w:cs="Arial"/>
                <w:szCs w:val="22"/>
                <w:lang w:val="en-US" w:eastAsia="en-GB"/>
              </w:rPr>
              <w:br/>
            </w:r>
          </w:p>
          <w:p w14:paraId="0A277728"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8"/>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2712EC42"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9"/>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tc>
      </w:tr>
      <w:tr w:rsidR="0036224C" w:rsidRPr="008C7572" w14:paraId="4A047B57" w14:textId="77777777" w:rsidTr="0036224C">
        <w:tc>
          <w:tcPr>
            <w:tcW w:w="1887" w:type="pct"/>
            <w:tcBorders>
              <w:top w:val="single" w:sz="8" w:space="0" w:color="A3A3A3"/>
              <w:left w:val="single" w:sz="8" w:space="0" w:color="A3A3A3"/>
              <w:bottom w:val="single" w:sz="8" w:space="0" w:color="A3A3A3"/>
              <w:right w:val="single" w:sz="8" w:space="0" w:color="A3A3A3"/>
            </w:tcBorders>
            <w:shd w:val="clear" w:color="auto" w:fill="auto"/>
          </w:tcPr>
          <w:p w14:paraId="0C68FA8A"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lastRenderedPageBreak/>
              <w:t xml:space="preserve">Schedule </w:t>
            </w:r>
            <w:r>
              <w:rPr>
                <w:rFonts w:cs="Arial"/>
                <w:szCs w:val="22"/>
                <w:lang w:val="en-US" w:eastAsia="en-GB"/>
              </w:rPr>
              <w:t>3</w:t>
            </w:r>
            <w:r w:rsidRPr="008F0250">
              <w:rPr>
                <w:rFonts w:cs="Arial"/>
                <w:szCs w:val="22"/>
                <w:lang w:val="en-US" w:eastAsia="en-GB"/>
              </w:rPr>
              <w:t>: Pricing/Quotation Form</w:t>
            </w:r>
          </w:p>
        </w:tc>
        <w:tc>
          <w:tcPr>
            <w:tcW w:w="1820"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32604A9D"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NPPF - quote</w:t>
            </w:r>
          </w:p>
          <w:p w14:paraId="331B31A4"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NIE - quote</w:t>
            </w:r>
          </w:p>
        </w:tc>
        <w:tc>
          <w:tcPr>
            <w:tcW w:w="1294"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354C3ACB"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10"/>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p w14:paraId="48784BE5"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11"/>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tc>
      </w:tr>
      <w:tr w:rsidR="0036224C" w:rsidRPr="008C7572" w14:paraId="54BA6D8B" w14:textId="77777777" w:rsidTr="0036224C">
        <w:tc>
          <w:tcPr>
            <w:tcW w:w="1887" w:type="pct"/>
            <w:tcBorders>
              <w:top w:val="single" w:sz="8" w:space="0" w:color="A3A3A3"/>
              <w:left w:val="single" w:sz="8" w:space="0" w:color="A3A3A3"/>
              <w:bottom w:val="single" w:sz="8" w:space="0" w:color="A3A3A3"/>
              <w:right w:val="single" w:sz="8" w:space="0" w:color="A3A3A3"/>
            </w:tcBorders>
            <w:shd w:val="clear" w:color="auto" w:fill="auto"/>
          </w:tcPr>
          <w:p w14:paraId="28FC88B5"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 xml:space="preserve">Schedule </w:t>
            </w:r>
            <w:r>
              <w:rPr>
                <w:rFonts w:cs="Arial"/>
                <w:szCs w:val="22"/>
                <w:lang w:val="en-US" w:eastAsia="en-GB"/>
              </w:rPr>
              <w:t>4</w:t>
            </w:r>
            <w:r w:rsidRPr="008F0250">
              <w:rPr>
                <w:rFonts w:cs="Arial"/>
                <w:szCs w:val="22"/>
                <w:lang w:val="en-US" w:eastAsia="en-GB"/>
              </w:rPr>
              <w:t>: Company Information Questionnaire</w:t>
            </w:r>
          </w:p>
        </w:tc>
        <w:tc>
          <w:tcPr>
            <w:tcW w:w="1820"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7B1541E5"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Questionnaire</w:t>
            </w:r>
          </w:p>
        </w:tc>
        <w:tc>
          <w:tcPr>
            <w:tcW w:w="1294"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798DEC98"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fldChar w:fldCharType="begin">
                <w:ffData>
                  <w:name w:val="Check12"/>
                  <w:enabled/>
                  <w:calcOnExit w:val="0"/>
                  <w:checkBox>
                    <w:sizeAuto/>
                    <w:default w:val="0"/>
                  </w:checkBox>
                </w:ffData>
              </w:fldChar>
            </w:r>
            <w:r w:rsidRPr="008F0250">
              <w:rPr>
                <w:rFonts w:cs="Arial"/>
                <w:szCs w:val="22"/>
                <w:lang w:val="en-US" w:eastAsia="en-GB"/>
              </w:rPr>
              <w:instrText xml:space="preserve"> FORMCHECKBOX </w:instrText>
            </w:r>
            <w:r w:rsidR="00523B55">
              <w:rPr>
                <w:rFonts w:cs="Arial"/>
                <w:szCs w:val="22"/>
                <w:lang w:val="en-US" w:eastAsia="en-GB"/>
              </w:rPr>
            </w:r>
            <w:r w:rsidR="00523B55">
              <w:rPr>
                <w:rFonts w:cs="Arial"/>
                <w:szCs w:val="22"/>
                <w:lang w:val="en-US" w:eastAsia="en-GB"/>
              </w:rPr>
              <w:fldChar w:fldCharType="separate"/>
            </w:r>
            <w:r w:rsidRPr="008F0250">
              <w:rPr>
                <w:rFonts w:cs="Arial"/>
                <w:szCs w:val="22"/>
                <w:lang w:val="en-US" w:eastAsia="en-GB"/>
              </w:rPr>
              <w:fldChar w:fldCharType="end"/>
            </w:r>
          </w:p>
        </w:tc>
      </w:tr>
      <w:tr w:rsidR="0036224C" w:rsidRPr="008C7572" w14:paraId="0ED0B667" w14:textId="77777777" w:rsidTr="0036224C">
        <w:tc>
          <w:tcPr>
            <w:tcW w:w="1887" w:type="pct"/>
            <w:tcBorders>
              <w:top w:val="single" w:sz="8" w:space="0" w:color="A3A3A3"/>
              <w:left w:val="single" w:sz="8" w:space="0" w:color="A3A3A3"/>
              <w:bottom w:val="single" w:sz="8" w:space="0" w:color="A3A3A3"/>
              <w:right w:val="single" w:sz="8" w:space="0" w:color="A3A3A3"/>
            </w:tcBorders>
            <w:shd w:val="clear" w:color="auto" w:fill="auto"/>
          </w:tcPr>
          <w:p w14:paraId="0F093DBF"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Declaration</w:t>
            </w:r>
          </w:p>
        </w:tc>
        <w:tc>
          <w:tcPr>
            <w:tcW w:w="1820"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70929077" w14:textId="77777777" w:rsidR="0036224C" w:rsidRPr="008F0250" w:rsidRDefault="0036224C" w:rsidP="00AB1DCF">
            <w:pPr>
              <w:spacing w:before="120" w:after="120"/>
              <w:jc w:val="left"/>
              <w:rPr>
                <w:rFonts w:cs="Arial"/>
                <w:szCs w:val="22"/>
                <w:lang w:val="en-US" w:eastAsia="en-GB"/>
              </w:rPr>
            </w:pPr>
            <w:r w:rsidRPr="008F0250">
              <w:rPr>
                <w:rFonts w:cs="Arial"/>
                <w:szCs w:val="22"/>
                <w:lang w:val="en-US" w:eastAsia="en-GB"/>
              </w:rPr>
              <w:t>Declaration</w:t>
            </w:r>
          </w:p>
        </w:tc>
        <w:tc>
          <w:tcPr>
            <w:tcW w:w="1294" w:type="pct"/>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41BD1B65" w14:textId="77777777" w:rsidR="0036224C" w:rsidRPr="00E221A2" w:rsidRDefault="0036224C" w:rsidP="00AB1DCF">
            <w:pPr>
              <w:jc w:val="left"/>
              <w:rPr>
                <w:rFonts w:ascii="Calibri" w:hAnsi="Calibri"/>
                <w:szCs w:val="22"/>
                <w:lang w:eastAsia="en-GB"/>
              </w:rPr>
            </w:pPr>
            <w:r w:rsidRPr="008C7572">
              <w:rPr>
                <w:rFonts w:ascii="Calibri" w:hAnsi="Calibri"/>
                <w:szCs w:val="22"/>
                <w:lang w:eastAsia="en-GB"/>
              </w:rPr>
              <w:fldChar w:fldCharType="begin">
                <w:ffData>
                  <w:name w:val="Check13"/>
                  <w:enabled/>
                  <w:calcOnExit w:val="0"/>
                  <w:checkBox>
                    <w:sizeAuto/>
                    <w:default w:val="0"/>
                  </w:checkBox>
                </w:ffData>
              </w:fldChar>
            </w:r>
            <w:r w:rsidRPr="008C7572">
              <w:rPr>
                <w:rFonts w:ascii="Calibri" w:hAnsi="Calibri"/>
                <w:szCs w:val="22"/>
                <w:lang w:eastAsia="en-GB"/>
              </w:rPr>
              <w:instrText xml:space="preserve"> FORMCHECKBOX </w:instrText>
            </w:r>
            <w:r w:rsidR="00523B55">
              <w:rPr>
                <w:rFonts w:ascii="Calibri" w:hAnsi="Calibri"/>
                <w:szCs w:val="22"/>
                <w:lang w:eastAsia="en-GB"/>
              </w:rPr>
            </w:r>
            <w:r w:rsidR="00523B55">
              <w:rPr>
                <w:rFonts w:ascii="Calibri" w:hAnsi="Calibri"/>
                <w:szCs w:val="22"/>
                <w:lang w:eastAsia="en-GB"/>
              </w:rPr>
              <w:fldChar w:fldCharType="separate"/>
            </w:r>
            <w:r w:rsidRPr="008C7572">
              <w:rPr>
                <w:rFonts w:ascii="Calibri" w:hAnsi="Calibri"/>
                <w:szCs w:val="22"/>
                <w:lang w:eastAsia="en-GB"/>
              </w:rPr>
              <w:fldChar w:fldCharType="end"/>
            </w:r>
          </w:p>
        </w:tc>
      </w:tr>
    </w:tbl>
    <w:p w14:paraId="64847A6D" w14:textId="0FDAF479" w:rsidR="00BC1C7B" w:rsidRPr="008C7572" w:rsidRDefault="00BC1C7B"/>
    <w:p w14:paraId="35477938" w14:textId="77777777" w:rsidR="00483FD8" w:rsidRPr="008C7572" w:rsidRDefault="00483FD8">
      <w:pPr>
        <w:rPr>
          <w:rFonts w:cs="Arial"/>
          <w:szCs w:val="22"/>
        </w:rPr>
        <w:sectPr w:rsidR="00483FD8" w:rsidRPr="008C7572" w:rsidSect="00BD12C3">
          <w:headerReference w:type="default" r:id="rId15"/>
          <w:pgSz w:w="11907" w:h="16840" w:code="9"/>
          <w:pgMar w:top="720" w:right="720" w:bottom="720" w:left="720" w:header="720" w:footer="720" w:gutter="0"/>
          <w:cols w:space="720"/>
          <w:titlePg/>
          <w:docGrid w:linePitch="299"/>
        </w:sectPr>
      </w:pPr>
    </w:p>
    <w:p w14:paraId="12022FD0" w14:textId="33616879" w:rsidR="00483FD8" w:rsidRPr="008C7572" w:rsidRDefault="00086B22" w:rsidP="00D93565">
      <w:pPr>
        <w:pStyle w:val="LeadParagraph"/>
      </w:pPr>
      <w:r>
        <w:lastRenderedPageBreak/>
        <w:t>Schedule 1</w:t>
      </w:r>
      <w:r>
        <w:tab/>
        <w:t>- Schedule of Requirements</w:t>
      </w:r>
    </w:p>
    <w:p w14:paraId="3BB2B977" w14:textId="678C9F4E" w:rsidR="00A27227" w:rsidRDefault="00483FD8" w:rsidP="00D93565">
      <w:pPr>
        <w:pStyle w:val="LeadParagraph"/>
        <w:numPr>
          <w:ilvl w:val="0"/>
          <w:numId w:val="52"/>
        </w:numPr>
      </w:pPr>
      <w:r w:rsidRPr="008C7572">
        <w:t>Introduction</w:t>
      </w:r>
    </w:p>
    <w:p w14:paraId="2C5D2962" w14:textId="403E82E2" w:rsidR="00A27227" w:rsidRDefault="00A27227" w:rsidP="00A65E9C">
      <w:pPr>
        <w:shd w:val="clear" w:color="auto" w:fill="FFFFFF"/>
        <w:spacing w:before="100" w:beforeAutospacing="1" w:after="100" w:afterAutospacing="1"/>
        <w:jc w:val="left"/>
        <w:rPr>
          <w:rFonts w:cs="Arial"/>
          <w:szCs w:val="22"/>
          <w:lang w:val="en"/>
        </w:rPr>
      </w:pPr>
      <w:r>
        <w:rPr>
          <w:rFonts w:cs="Arial"/>
          <w:szCs w:val="22"/>
          <w:lang w:val="en"/>
        </w:rPr>
        <w:t>The Successful Bidder will be required to publish</w:t>
      </w:r>
      <w:r w:rsidRPr="00A27227">
        <w:rPr>
          <w:rFonts w:cs="Arial"/>
          <w:szCs w:val="22"/>
          <w:lang w:val="en"/>
        </w:rPr>
        <w:t>, promote, sell and distribute</w:t>
      </w:r>
      <w:r w:rsidR="002E62A3">
        <w:rPr>
          <w:rFonts w:cs="Arial"/>
          <w:szCs w:val="22"/>
          <w:lang w:val="en"/>
        </w:rPr>
        <w:t xml:space="preserve"> (“Publish”)</w:t>
      </w:r>
      <w:r w:rsidRPr="00A27227">
        <w:rPr>
          <w:rFonts w:cs="Arial"/>
          <w:szCs w:val="22"/>
          <w:lang w:val="en"/>
        </w:rPr>
        <w:t xml:space="preserve"> </w:t>
      </w:r>
      <w:r>
        <w:rPr>
          <w:rFonts w:cs="Arial"/>
          <w:szCs w:val="22"/>
          <w:lang w:val="en"/>
        </w:rPr>
        <w:t>M</w:t>
      </w:r>
      <w:r w:rsidRPr="00A27227">
        <w:rPr>
          <w:rFonts w:cs="Arial"/>
          <w:szCs w:val="22"/>
          <w:lang w:val="en"/>
        </w:rPr>
        <w:t>anuals cover</w:t>
      </w:r>
      <w:r>
        <w:rPr>
          <w:rFonts w:cs="Arial"/>
          <w:szCs w:val="22"/>
          <w:lang w:val="en"/>
        </w:rPr>
        <w:t>ing content from the College’s S</w:t>
      </w:r>
      <w:r w:rsidRPr="00A27227">
        <w:rPr>
          <w:rFonts w:cs="Arial"/>
          <w:szCs w:val="22"/>
          <w:lang w:val="en"/>
        </w:rPr>
        <w:t xml:space="preserve">yllabi for (a) the National Police Promotions Framework Step </w:t>
      </w:r>
      <w:r w:rsidR="002E62A3">
        <w:rPr>
          <w:rFonts w:cs="Arial"/>
          <w:szCs w:val="22"/>
          <w:lang w:val="en"/>
        </w:rPr>
        <w:t>(“NPPF”)</w:t>
      </w:r>
      <w:r w:rsidRPr="00A27227">
        <w:rPr>
          <w:rFonts w:cs="Arial"/>
          <w:szCs w:val="22"/>
          <w:lang w:val="en"/>
        </w:rPr>
        <w:t>Two Legal Examinations (Sergeant and Inspector) and (b) the Nati</w:t>
      </w:r>
      <w:r w:rsidR="002E62A3">
        <w:rPr>
          <w:rFonts w:cs="Arial"/>
          <w:szCs w:val="22"/>
          <w:lang w:val="en"/>
        </w:rPr>
        <w:t>onal Investigators’ Examination (“NIE”).</w:t>
      </w:r>
    </w:p>
    <w:p w14:paraId="0D096C1F" w14:textId="38312C5E" w:rsidR="00A27227" w:rsidRDefault="00A27227">
      <w:pPr>
        <w:shd w:val="clear" w:color="auto" w:fill="FFFFFF"/>
        <w:spacing w:before="100" w:beforeAutospacing="1" w:after="100" w:afterAutospacing="1"/>
        <w:jc w:val="left"/>
        <w:rPr>
          <w:rFonts w:cs="Arial"/>
          <w:szCs w:val="22"/>
          <w:lang w:val="en"/>
        </w:rPr>
      </w:pPr>
      <w:r>
        <w:rPr>
          <w:rFonts w:cs="Arial"/>
          <w:szCs w:val="22"/>
          <w:lang w:val="en"/>
        </w:rPr>
        <w:t xml:space="preserve">In consideration of </w:t>
      </w:r>
      <w:r w:rsidR="001E0C79">
        <w:rPr>
          <w:rFonts w:cs="Arial"/>
          <w:szCs w:val="22"/>
          <w:lang w:val="en"/>
        </w:rPr>
        <w:t>publication of the Manuals in accordance with the College’s requirements and royalty payments as per the Successful Bidders offer, the College is willing to grant the Successful Bidder exclusive rights to use the College’s Endorsement and relevant logos.</w:t>
      </w:r>
    </w:p>
    <w:p w14:paraId="785C4287" w14:textId="26AFEE6E" w:rsidR="001E0C79" w:rsidRPr="0036224C" w:rsidRDefault="001E0C79" w:rsidP="00221CB0">
      <w:pPr>
        <w:pStyle w:val="IntenseQuote"/>
        <w:ind w:left="709" w:right="580"/>
        <w:jc w:val="both"/>
        <w:rPr>
          <w:rStyle w:val="IntenseEmphasis"/>
          <w:i/>
          <w:iCs/>
          <w:color w:val="auto"/>
        </w:rPr>
      </w:pPr>
      <w:r w:rsidRPr="00D93565">
        <w:rPr>
          <w:rStyle w:val="IntenseEmphasis"/>
          <w:i/>
          <w:color w:val="auto"/>
        </w:rPr>
        <w:t>Endorsement of the Manuals signals to candidates that the College has given its seal of approval and that the materials are the official Body of Knowledge in Policing for the exams the candidates are about to take.  The right of Endorsement - which comes with College logo and a statement from the Chief Executive Officer – is therefore a valuable and powerful asset to any publisher in the field of Policing &amp; Criminology.</w:t>
      </w:r>
    </w:p>
    <w:p w14:paraId="6C2F0561" w14:textId="77777777" w:rsidR="000107B5" w:rsidRDefault="000107B5" w:rsidP="000107B5">
      <w:pPr>
        <w:shd w:val="clear" w:color="auto" w:fill="FFFFFF"/>
        <w:spacing w:before="100" w:beforeAutospacing="1" w:after="100" w:afterAutospacing="1"/>
        <w:jc w:val="left"/>
        <w:rPr>
          <w:rFonts w:cs="Arial"/>
          <w:szCs w:val="22"/>
          <w:lang w:val="en"/>
        </w:rPr>
      </w:pPr>
      <w:r>
        <w:rPr>
          <w:rFonts w:cs="Arial"/>
          <w:szCs w:val="22"/>
          <w:lang w:val="en"/>
        </w:rPr>
        <w:lastRenderedPageBreak/>
        <w:t>The College is particularly interested in innovative, value-add options for candidates taking the NPPF and NIE examinations, including, for example, making the relevant Syllabus available via such online subscription service and / or Electronic Versions.</w:t>
      </w:r>
    </w:p>
    <w:p w14:paraId="554E9C19" w14:textId="518BC24C" w:rsidR="002E62A3" w:rsidRDefault="002E62A3" w:rsidP="00D93565">
      <w:pPr>
        <w:pStyle w:val="LeadParagraph"/>
        <w:numPr>
          <w:ilvl w:val="0"/>
          <w:numId w:val="52"/>
        </w:numPr>
        <w:rPr>
          <w:lang w:val="en"/>
        </w:rPr>
      </w:pPr>
      <w:r>
        <w:rPr>
          <w:lang w:val="en"/>
        </w:rPr>
        <w:t>Timetable</w:t>
      </w:r>
    </w:p>
    <w:p w14:paraId="1AF2784B" w14:textId="00CDB249" w:rsidR="002E62A3" w:rsidRDefault="002E62A3" w:rsidP="008C14C9">
      <w:pPr>
        <w:rPr>
          <w:rFonts w:cs="Arial"/>
        </w:rPr>
      </w:pPr>
      <w:r>
        <w:t xml:space="preserve">The Successful Bidder </w:t>
      </w:r>
      <w:r w:rsidR="000107B5">
        <w:t>must</w:t>
      </w:r>
      <w:r>
        <w:t xml:space="preserve"> propose a timetable for publication (“Timetable”) to </w:t>
      </w:r>
      <w:r>
        <w:rPr>
          <w:rFonts w:cs="Arial"/>
        </w:rPr>
        <w:t>enable candidates to access study materials in good time for the 2018 examinations:-</w:t>
      </w:r>
    </w:p>
    <w:p w14:paraId="48972AFD" w14:textId="77777777" w:rsidR="000107B5" w:rsidRDefault="000107B5" w:rsidP="008C14C9">
      <w:pPr>
        <w:rPr>
          <w:rFonts w:cs="Arial"/>
        </w:rPr>
      </w:pPr>
    </w:p>
    <w:tbl>
      <w:tblPr>
        <w:tblStyle w:val="TableGrid"/>
        <w:tblW w:w="9067" w:type="dxa"/>
        <w:tblLayout w:type="fixed"/>
        <w:tblLook w:val="04A0" w:firstRow="1" w:lastRow="0" w:firstColumn="1" w:lastColumn="0" w:noHBand="0" w:noVBand="1"/>
      </w:tblPr>
      <w:tblGrid>
        <w:gridCol w:w="2154"/>
        <w:gridCol w:w="3493"/>
        <w:gridCol w:w="3420"/>
      </w:tblGrid>
      <w:tr w:rsidR="000107B5" w14:paraId="3151A2EE" w14:textId="77777777" w:rsidTr="00221CB0">
        <w:tc>
          <w:tcPr>
            <w:tcW w:w="2154" w:type="dxa"/>
          </w:tcPr>
          <w:p w14:paraId="75E7D547" w14:textId="77777777" w:rsidR="000107B5" w:rsidRDefault="000107B5" w:rsidP="00B02111">
            <w:pPr>
              <w:rPr>
                <w:rFonts w:cs="Arial"/>
              </w:rPr>
            </w:pPr>
          </w:p>
        </w:tc>
        <w:tc>
          <w:tcPr>
            <w:tcW w:w="3493" w:type="dxa"/>
          </w:tcPr>
          <w:p w14:paraId="59EE0871" w14:textId="77777777" w:rsidR="000107B5" w:rsidRPr="002A1615" w:rsidRDefault="000107B5" w:rsidP="00B02111">
            <w:pPr>
              <w:rPr>
                <w:rFonts w:cs="Arial"/>
                <w:b/>
              </w:rPr>
            </w:pPr>
            <w:r w:rsidRPr="002A1615">
              <w:rPr>
                <w:rFonts w:cs="Arial"/>
                <w:b/>
              </w:rPr>
              <w:t>2018 Exams</w:t>
            </w:r>
          </w:p>
        </w:tc>
        <w:tc>
          <w:tcPr>
            <w:tcW w:w="3420" w:type="dxa"/>
          </w:tcPr>
          <w:p w14:paraId="1BC6B670" w14:textId="77777777" w:rsidR="000107B5" w:rsidRPr="002A1615" w:rsidRDefault="000107B5" w:rsidP="00B02111">
            <w:pPr>
              <w:rPr>
                <w:rFonts w:cs="Arial"/>
                <w:b/>
              </w:rPr>
            </w:pPr>
            <w:r>
              <w:rPr>
                <w:rFonts w:cs="Arial"/>
                <w:b/>
              </w:rPr>
              <w:t>Publication</w:t>
            </w:r>
          </w:p>
        </w:tc>
      </w:tr>
      <w:tr w:rsidR="000107B5" w14:paraId="0ABC7F2A" w14:textId="77777777" w:rsidTr="00221CB0">
        <w:tc>
          <w:tcPr>
            <w:tcW w:w="2154" w:type="dxa"/>
          </w:tcPr>
          <w:p w14:paraId="23E45FCD" w14:textId="77777777" w:rsidR="000107B5" w:rsidRDefault="000107B5" w:rsidP="00B02111">
            <w:pPr>
              <w:rPr>
                <w:rFonts w:cs="Arial"/>
              </w:rPr>
            </w:pPr>
            <w:r>
              <w:rPr>
                <w:rFonts w:cs="Arial"/>
              </w:rPr>
              <w:t>NPPF</w:t>
            </w:r>
          </w:p>
        </w:tc>
        <w:tc>
          <w:tcPr>
            <w:tcW w:w="3493" w:type="dxa"/>
          </w:tcPr>
          <w:p w14:paraId="0B3BFF10" w14:textId="77777777" w:rsidR="000107B5" w:rsidRDefault="000107B5" w:rsidP="00B02111">
            <w:pPr>
              <w:rPr>
                <w:rFonts w:cs="Arial"/>
              </w:rPr>
            </w:pPr>
            <w:r>
              <w:rPr>
                <w:rFonts w:cs="Arial"/>
              </w:rPr>
              <w:t>March (sergeants) &amp; October (inspectors)</w:t>
            </w:r>
          </w:p>
        </w:tc>
        <w:tc>
          <w:tcPr>
            <w:tcW w:w="3420" w:type="dxa"/>
          </w:tcPr>
          <w:p w14:paraId="17B4B626" w14:textId="77777777" w:rsidR="000107B5" w:rsidRDefault="000107B5" w:rsidP="00B02111">
            <w:pPr>
              <w:rPr>
                <w:rFonts w:cs="Arial"/>
              </w:rPr>
            </w:pPr>
            <w:r>
              <w:rPr>
                <w:rFonts w:cs="Arial"/>
              </w:rPr>
              <w:t>August ‘17</w:t>
            </w:r>
          </w:p>
        </w:tc>
      </w:tr>
      <w:tr w:rsidR="000107B5" w14:paraId="1D84EEEE" w14:textId="77777777" w:rsidTr="00221CB0">
        <w:tc>
          <w:tcPr>
            <w:tcW w:w="2154" w:type="dxa"/>
          </w:tcPr>
          <w:p w14:paraId="7C6719F0" w14:textId="77777777" w:rsidR="000107B5" w:rsidRDefault="000107B5" w:rsidP="00B02111">
            <w:pPr>
              <w:rPr>
                <w:rFonts w:cs="Arial"/>
              </w:rPr>
            </w:pPr>
            <w:r>
              <w:rPr>
                <w:rFonts w:cs="Arial"/>
              </w:rPr>
              <w:t>NIE</w:t>
            </w:r>
          </w:p>
        </w:tc>
        <w:tc>
          <w:tcPr>
            <w:tcW w:w="3493" w:type="dxa"/>
          </w:tcPr>
          <w:p w14:paraId="1A5B086C" w14:textId="77777777" w:rsidR="000107B5" w:rsidRDefault="000107B5" w:rsidP="00B02111">
            <w:pPr>
              <w:rPr>
                <w:rFonts w:cs="Arial"/>
              </w:rPr>
            </w:pPr>
            <w:r>
              <w:rPr>
                <w:rFonts w:cs="Arial"/>
              </w:rPr>
              <w:t>March, June, September &amp; November</w:t>
            </w:r>
          </w:p>
        </w:tc>
        <w:tc>
          <w:tcPr>
            <w:tcW w:w="3420" w:type="dxa"/>
          </w:tcPr>
          <w:p w14:paraId="315ED101" w14:textId="77777777" w:rsidR="000107B5" w:rsidRDefault="000107B5" w:rsidP="00B02111">
            <w:pPr>
              <w:rPr>
                <w:rFonts w:cs="Arial"/>
              </w:rPr>
            </w:pPr>
            <w:r>
              <w:rPr>
                <w:rFonts w:cs="Arial"/>
              </w:rPr>
              <w:t>October ‘17</w:t>
            </w:r>
          </w:p>
        </w:tc>
      </w:tr>
    </w:tbl>
    <w:p w14:paraId="40A08112" w14:textId="77777777" w:rsidR="0052428A" w:rsidRDefault="0052428A" w:rsidP="008C14C9">
      <w:pPr>
        <w:rPr>
          <w:rFonts w:cs="Arial"/>
        </w:rPr>
      </w:pPr>
    </w:p>
    <w:p w14:paraId="7DD51516" w14:textId="6072FF30" w:rsidR="002E62A3" w:rsidRDefault="002E62A3" w:rsidP="002E62A3">
      <w:pPr>
        <w:rPr>
          <w:rFonts w:cs="Arial"/>
        </w:rPr>
      </w:pPr>
      <w:r>
        <w:rPr>
          <w:rFonts w:cs="Arial"/>
        </w:rPr>
        <w:t>The College will provide the Successful Bidder with the relevant Syllabi to enable authors to write the Manuals in accordance with the Timetable.  The College expects to be provided with proofs for purpose of determining that criteria for Endorsement have been met.</w:t>
      </w:r>
    </w:p>
    <w:p w14:paraId="4CF626CF" w14:textId="466E8AC5" w:rsidR="002E62A3" w:rsidRDefault="002E62A3" w:rsidP="00D93565">
      <w:pPr>
        <w:pStyle w:val="LeadParagraph"/>
        <w:numPr>
          <w:ilvl w:val="0"/>
          <w:numId w:val="52"/>
        </w:numPr>
        <w:rPr>
          <w:lang w:val="en"/>
        </w:rPr>
      </w:pPr>
      <w:r>
        <w:rPr>
          <w:lang w:val="en"/>
        </w:rPr>
        <w:t>Authors</w:t>
      </w:r>
    </w:p>
    <w:p w14:paraId="64253B4F" w14:textId="61BA8C7D" w:rsidR="002E62A3" w:rsidRDefault="002E62A3" w:rsidP="00D93565">
      <w:r>
        <w:t xml:space="preserve">The Successful Bidder </w:t>
      </w:r>
      <w:r w:rsidR="000107B5">
        <w:t>must</w:t>
      </w:r>
      <w:r>
        <w:t xml:space="preserve"> have access to a pool of authors who hold a degree or have similar qualifications to be able to establish their suitability to be an author of the Manuals.  They </w:t>
      </w:r>
      <w:r w:rsidR="000107B5">
        <w:t>must</w:t>
      </w:r>
      <w:r>
        <w:t xml:space="preserve"> also have demonstrable professional knowledge and experience of applying police-related legislation and procedure.</w:t>
      </w:r>
    </w:p>
    <w:p w14:paraId="3FC2E2D1" w14:textId="328444B8" w:rsidR="00AD492F" w:rsidRDefault="00AD492F" w:rsidP="00D93565">
      <w:pPr>
        <w:pStyle w:val="LeadParagraph"/>
        <w:numPr>
          <w:ilvl w:val="0"/>
          <w:numId w:val="52"/>
        </w:numPr>
      </w:pPr>
      <w:r>
        <w:t>Legal Review</w:t>
      </w:r>
    </w:p>
    <w:p w14:paraId="218321BA" w14:textId="656A5C7F" w:rsidR="00AD492F" w:rsidRDefault="00AD492F" w:rsidP="00D93565">
      <w:r>
        <w:lastRenderedPageBreak/>
        <w:t>The Successful Bidder will have suitably qualified staff who will conduct reviews of the manuscripts to ensure that all relevant legislation is taken account of, all legislation cited is in force and the correct version is cited.</w:t>
      </w:r>
    </w:p>
    <w:p w14:paraId="636F1F35" w14:textId="6DAF57B1" w:rsidR="002C326A" w:rsidRDefault="002C326A" w:rsidP="00D93565">
      <w:pPr>
        <w:pStyle w:val="LeadParagraph"/>
        <w:numPr>
          <w:ilvl w:val="0"/>
          <w:numId w:val="52"/>
        </w:numPr>
        <w:rPr>
          <w:lang w:val="en"/>
        </w:rPr>
      </w:pPr>
      <w:r>
        <w:rPr>
          <w:lang w:val="en"/>
        </w:rPr>
        <w:t>Formats</w:t>
      </w:r>
    </w:p>
    <w:p w14:paraId="1D1B737F" w14:textId="12C8E319" w:rsidR="00AD5E04" w:rsidRDefault="002E62A3" w:rsidP="00A65E9C">
      <w:pPr>
        <w:shd w:val="clear" w:color="auto" w:fill="FFFFFF"/>
        <w:spacing w:before="100" w:beforeAutospacing="1" w:after="100" w:afterAutospacing="1"/>
        <w:jc w:val="left"/>
        <w:rPr>
          <w:rFonts w:cs="Arial"/>
          <w:szCs w:val="22"/>
          <w:lang w:val="en"/>
        </w:rPr>
      </w:pPr>
      <w:r>
        <w:rPr>
          <w:rFonts w:cs="Arial"/>
          <w:szCs w:val="22"/>
          <w:lang w:val="en"/>
        </w:rPr>
        <w:t>Manuals will be P</w:t>
      </w:r>
      <w:r w:rsidR="001E0C79">
        <w:rPr>
          <w:rFonts w:cs="Arial"/>
          <w:szCs w:val="22"/>
          <w:lang w:val="en"/>
        </w:rPr>
        <w:t xml:space="preserve">ublished in print and in </w:t>
      </w:r>
      <w:r w:rsidR="00812DA7">
        <w:rPr>
          <w:rFonts w:cs="Arial"/>
          <w:szCs w:val="22"/>
          <w:lang w:val="en"/>
        </w:rPr>
        <w:t>Electronic Versions</w:t>
      </w:r>
      <w:r w:rsidR="001E0C79">
        <w:rPr>
          <w:rFonts w:cs="Arial"/>
          <w:szCs w:val="22"/>
          <w:lang w:val="en"/>
        </w:rPr>
        <w:t xml:space="preserve">, suitable for download on mobile devices (e-readers).  </w:t>
      </w:r>
      <w:r w:rsidR="00AD5E04">
        <w:rPr>
          <w:rFonts w:cs="Arial"/>
        </w:rPr>
        <w:t xml:space="preserve">Potential Bidders must have the capability to offer access to </w:t>
      </w:r>
      <w:r w:rsidR="00812DA7">
        <w:rPr>
          <w:rFonts w:cs="Arial"/>
        </w:rPr>
        <w:t>Electronic Versions</w:t>
      </w:r>
      <w:r w:rsidR="00AD5E04">
        <w:rPr>
          <w:rFonts w:cs="Arial"/>
        </w:rPr>
        <w:t xml:space="preserve"> (whether via online subscription or as an e-book) via their web presence.</w:t>
      </w:r>
    </w:p>
    <w:p w14:paraId="5C593075" w14:textId="64A4E78C" w:rsidR="002C326A" w:rsidRDefault="002C326A" w:rsidP="00D93565">
      <w:pPr>
        <w:pStyle w:val="LeadParagraph"/>
        <w:numPr>
          <w:ilvl w:val="0"/>
          <w:numId w:val="52"/>
        </w:numPr>
        <w:rPr>
          <w:lang w:val="en"/>
        </w:rPr>
      </w:pPr>
      <w:r>
        <w:rPr>
          <w:lang w:val="en"/>
        </w:rPr>
        <w:t>Contents</w:t>
      </w:r>
    </w:p>
    <w:p w14:paraId="6467E3CA" w14:textId="4620FC75" w:rsidR="00DD16F7" w:rsidRDefault="00F05B0D" w:rsidP="00A65E9C">
      <w:pPr>
        <w:shd w:val="clear" w:color="auto" w:fill="FFFFFF"/>
        <w:spacing w:before="100" w:beforeAutospacing="1" w:after="100" w:afterAutospacing="1"/>
        <w:jc w:val="left"/>
        <w:rPr>
          <w:rFonts w:cs="Arial"/>
          <w:szCs w:val="22"/>
          <w:lang w:val="en"/>
        </w:rPr>
      </w:pPr>
      <w:r>
        <w:rPr>
          <w:rFonts w:cs="Arial"/>
          <w:szCs w:val="22"/>
          <w:lang w:val="en"/>
        </w:rPr>
        <w:t>Subject to the College having provided</w:t>
      </w:r>
      <w:r w:rsidR="000107B5">
        <w:rPr>
          <w:rFonts w:cs="Arial"/>
          <w:szCs w:val="22"/>
          <w:lang w:val="en"/>
        </w:rPr>
        <w:t xml:space="preserve"> the relevant Syllabi </w:t>
      </w:r>
      <w:r w:rsidR="002E62A3">
        <w:rPr>
          <w:rFonts w:cs="Arial"/>
          <w:szCs w:val="22"/>
          <w:lang w:val="en"/>
        </w:rPr>
        <w:t xml:space="preserve">the Successful Bidder </w:t>
      </w:r>
      <w:r w:rsidR="000107B5">
        <w:rPr>
          <w:rFonts w:cs="Arial"/>
          <w:szCs w:val="22"/>
          <w:lang w:val="en"/>
        </w:rPr>
        <w:t>must</w:t>
      </w:r>
      <w:r w:rsidR="002E62A3">
        <w:rPr>
          <w:rFonts w:cs="Arial"/>
          <w:szCs w:val="22"/>
          <w:lang w:val="en"/>
        </w:rPr>
        <w:t xml:space="preserve"> Publish the Manuals in accordance with the Timetable.</w:t>
      </w:r>
      <w:r w:rsidR="00AD492F">
        <w:rPr>
          <w:rFonts w:cs="Arial"/>
          <w:szCs w:val="22"/>
          <w:lang w:val="en"/>
        </w:rPr>
        <w:t xml:space="preserve">  </w:t>
      </w:r>
    </w:p>
    <w:p w14:paraId="19C2F304" w14:textId="508729FC" w:rsidR="00AD492F" w:rsidRDefault="00AD492F" w:rsidP="00A65E9C">
      <w:pPr>
        <w:shd w:val="clear" w:color="auto" w:fill="FFFFFF"/>
        <w:spacing w:before="100" w:beforeAutospacing="1" w:after="100" w:afterAutospacing="1"/>
        <w:jc w:val="left"/>
        <w:rPr>
          <w:rFonts w:cs="Arial"/>
          <w:szCs w:val="22"/>
          <w:lang w:val="en"/>
        </w:rPr>
      </w:pPr>
      <w:r>
        <w:rPr>
          <w:rFonts w:cs="Arial"/>
          <w:szCs w:val="22"/>
          <w:lang w:val="en"/>
        </w:rPr>
        <w:t xml:space="preserve">Each Manual </w:t>
      </w:r>
      <w:r w:rsidR="000107B5">
        <w:rPr>
          <w:rFonts w:cs="Arial"/>
          <w:szCs w:val="22"/>
          <w:lang w:val="en"/>
        </w:rPr>
        <w:t>must</w:t>
      </w:r>
      <w:r>
        <w:rPr>
          <w:rFonts w:cs="Arial"/>
          <w:szCs w:val="22"/>
          <w:lang w:val="en"/>
        </w:rPr>
        <w:t xml:space="preserve"> cover all sections contained in the associated Syllabus.  To be eligible for Endorsement, 90% of the body text of the content in a Manual must comprise material suitable for study and revision from the relevant Syllabus.</w:t>
      </w:r>
    </w:p>
    <w:p w14:paraId="2E87F979" w14:textId="76570E56" w:rsidR="002B3071" w:rsidRPr="008F0250" w:rsidRDefault="002B3071" w:rsidP="00D93565">
      <w:pPr>
        <w:pStyle w:val="LeadParagraph"/>
        <w:numPr>
          <w:ilvl w:val="0"/>
          <w:numId w:val="52"/>
        </w:numPr>
        <w:rPr>
          <w:lang w:val="en"/>
        </w:rPr>
      </w:pPr>
      <w:r w:rsidRPr="008F0250">
        <w:rPr>
          <w:lang w:val="en"/>
        </w:rPr>
        <w:t>Referencing</w:t>
      </w:r>
    </w:p>
    <w:p w14:paraId="1760DCA5" w14:textId="0885176E" w:rsidR="00F26515" w:rsidRDefault="00F26515" w:rsidP="00D93565">
      <w:pPr>
        <w:pStyle w:val="ListParagraph"/>
        <w:spacing w:after="0" w:line="240" w:lineRule="auto"/>
        <w:ind w:left="0" w:right="-619"/>
        <w:jc w:val="both"/>
        <w:rPr>
          <w:rFonts w:ascii="Arial" w:hAnsi="Arial" w:cs="Arial"/>
          <w:lang w:val="en-US"/>
        </w:rPr>
      </w:pPr>
      <w:r>
        <w:rPr>
          <w:rFonts w:ascii="Arial" w:hAnsi="Arial" w:cs="Arial"/>
          <w:lang w:val="en-US"/>
        </w:rPr>
        <w:t xml:space="preserve">The Successful Bidder </w:t>
      </w:r>
      <w:r w:rsidR="00AE64ED">
        <w:rPr>
          <w:rFonts w:ascii="Arial" w:hAnsi="Arial" w:cs="Arial"/>
          <w:lang w:val="en-US"/>
        </w:rPr>
        <w:t>must</w:t>
      </w:r>
      <w:r>
        <w:rPr>
          <w:rFonts w:ascii="Arial" w:hAnsi="Arial" w:cs="Arial"/>
          <w:lang w:val="en-US"/>
        </w:rPr>
        <w:t xml:space="preserve"> </w:t>
      </w:r>
      <w:r w:rsidR="0093223D">
        <w:rPr>
          <w:rFonts w:ascii="Arial" w:hAnsi="Arial" w:cs="Arial"/>
          <w:lang w:val="en-US"/>
        </w:rPr>
        <w:t>structure</w:t>
      </w:r>
      <w:r>
        <w:rPr>
          <w:rFonts w:ascii="Arial" w:hAnsi="Arial" w:cs="Arial"/>
          <w:lang w:val="en-US"/>
        </w:rPr>
        <w:t xml:space="preserve"> the Manuals in accordance </w:t>
      </w:r>
      <w:r w:rsidR="0093223D">
        <w:rPr>
          <w:rFonts w:ascii="Arial" w:hAnsi="Arial" w:cs="Arial"/>
          <w:lang w:val="en-US"/>
        </w:rPr>
        <w:t xml:space="preserve">with the relevant Syllabus structure </w:t>
      </w:r>
      <w:r>
        <w:rPr>
          <w:rFonts w:ascii="Arial" w:hAnsi="Arial" w:cs="Arial"/>
          <w:lang w:val="en-US"/>
        </w:rPr>
        <w:t xml:space="preserve">so that the referencing of the examination questions, which are held in the College’s General Purpose Question Bank (“GPQ Bank”), remains intact.  </w:t>
      </w:r>
      <w:r w:rsidR="00406CF1">
        <w:rPr>
          <w:rFonts w:ascii="Arial" w:hAnsi="Arial" w:cs="Arial"/>
          <w:lang w:val="en-US"/>
        </w:rPr>
        <w:t>Copies</w:t>
      </w:r>
      <w:r>
        <w:rPr>
          <w:rFonts w:ascii="Arial" w:hAnsi="Arial" w:cs="Arial"/>
          <w:lang w:val="en-US"/>
        </w:rPr>
        <w:t xml:space="preserve"> of the </w:t>
      </w:r>
      <w:r w:rsidR="0093223D">
        <w:rPr>
          <w:rFonts w:ascii="Arial" w:hAnsi="Arial" w:cs="Arial"/>
          <w:lang w:val="en-US"/>
        </w:rPr>
        <w:t xml:space="preserve">2016 </w:t>
      </w:r>
      <w:r w:rsidR="00A23400">
        <w:rPr>
          <w:rFonts w:ascii="Arial" w:hAnsi="Arial" w:cs="Arial"/>
          <w:lang w:val="en-US"/>
        </w:rPr>
        <w:t>Syllabi are</w:t>
      </w:r>
      <w:r>
        <w:rPr>
          <w:rFonts w:ascii="Arial" w:hAnsi="Arial" w:cs="Arial"/>
          <w:lang w:val="en-US"/>
        </w:rPr>
        <w:t xml:space="preserve"> enclosed as Appendix </w:t>
      </w:r>
      <w:r w:rsidR="006045AD">
        <w:rPr>
          <w:rFonts w:ascii="Arial" w:hAnsi="Arial" w:cs="Arial"/>
          <w:lang w:val="en-US"/>
        </w:rPr>
        <w:t>C</w:t>
      </w:r>
      <w:r w:rsidR="00406CF1">
        <w:rPr>
          <w:rFonts w:ascii="Arial" w:hAnsi="Arial" w:cs="Arial"/>
          <w:lang w:val="en-US"/>
        </w:rPr>
        <w:t xml:space="preserve">.(1) and </w:t>
      </w:r>
      <w:r w:rsidR="006045AD">
        <w:rPr>
          <w:rFonts w:ascii="Arial" w:hAnsi="Arial" w:cs="Arial"/>
          <w:lang w:val="en-US"/>
        </w:rPr>
        <w:t>C</w:t>
      </w:r>
      <w:r w:rsidR="00406CF1">
        <w:rPr>
          <w:rFonts w:ascii="Arial" w:hAnsi="Arial" w:cs="Arial"/>
          <w:lang w:val="en-US"/>
        </w:rPr>
        <w:t>.(2)</w:t>
      </w:r>
      <w:r w:rsidR="00A23400">
        <w:rPr>
          <w:rFonts w:ascii="Arial" w:hAnsi="Arial" w:cs="Arial"/>
          <w:lang w:val="en-US"/>
        </w:rPr>
        <w:t xml:space="preserve"> </w:t>
      </w:r>
      <w:r w:rsidR="0093223D">
        <w:rPr>
          <w:rFonts w:ascii="Arial" w:hAnsi="Arial" w:cs="Arial"/>
          <w:lang w:val="en-US"/>
        </w:rPr>
        <w:t>by way of example.</w:t>
      </w:r>
    </w:p>
    <w:p w14:paraId="4C735BA8" w14:textId="33636FFE" w:rsidR="0093223D" w:rsidRDefault="0093223D" w:rsidP="0093223D"/>
    <w:p w14:paraId="69268C5E" w14:textId="4D438C2C" w:rsidR="0093223D" w:rsidRDefault="00A03C9B" w:rsidP="0093223D">
      <w:pPr>
        <w:rPr>
          <w:rFonts w:ascii="Calibri" w:hAnsi="Calibri"/>
        </w:rPr>
      </w:pPr>
      <w:r>
        <w:rPr>
          <w:noProof/>
          <w:lang w:eastAsia="en-GB"/>
        </w:rPr>
        <w:lastRenderedPageBreak/>
        <mc:AlternateContent>
          <mc:Choice Requires="wps">
            <w:drawing>
              <wp:anchor distT="45720" distB="45720" distL="114300" distR="114300" simplePos="0" relativeHeight="251659264" behindDoc="0" locked="0" layoutInCell="1" allowOverlap="1" wp14:anchorId="476E10AB" wp14:editId="7DD5E8DE">
                <wp:simplePos x="0" y="0"/>
                <wp:positionH relativeFrom="margin">
                  <wp:align>right</wp:align>
                </wp:positionH>
                <wp:positionV relativeFrom="paragraph">
                  <wp:posOffset>273685</wp:posOffset>
                </wp:positionV>
                <wp:extent cx="5600700" cy="2200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00275"/>
                        </a:xfrm>
                        <a:prstGeom prst="rect">
                          <a:avLst/>
                        </a:prstGeom>
                        <a:solidFill>
                          <a:srgbClr val="FFFFFF"/>
                        </a:solidFill>
                        <a:ln w="9525">
                          <a:solidFill>
                            <a:srgbClr val="000000"/>
                          </a:solidFill>
                          <a:miter lim="800000"/>
                          <a:headEnd/>
                          <a:tailEnd/>
                        </a:ln>
                      </wps:spPr>
                      <wps:txbx>
                        <w:txbxContent>
                          <w:p w14:paraId="16E506F7" w14:textId="1F961159" w:rsidR="00523B55" w:rsidRPr="00166D6D" w:rsidRDefault="00523B55" w:rsidP="00AB1DCF">
                            <w:pPr>
                              <w:jc w:val="left"/>
                              <w:rPr>
                                <w:rFonts w:eastAsia="Calibri" w:cs="Arial"/>
                                <w:sz w:val="20"/>
                                <w:szCs w:val="22"/>
                              </w:rPr>
                            </w:pPr>
                            <w:r w:rsidRPr="00166D6D">
                              <w:rPr>
                                <w:rFonts w:eastAsia="Calibri" w:cs="Arial"/>
                                <w:sz w:val="20"/>
                                <w:szCs w:val="22"/>
                              </w:rPr>
                              <w:t>Year:</w:t>
                            </w:r>
                            <w:r w:rsidRPr="00166D6D">
                              <w:rPr>
                                <w:rFonts w:eastAsia="Calibri" w:cs="Arial"/>
                                <w:sz w:val="20"/>
                                <w:szCs w:val="22"/>
                              </w:rPr>
                              <w:tab/>
                            </w:r>
                            <w:r w:rsidRPr="00166D6D">
                              <w:rPr>
                                <w:rFonts w:eastAsia="Calibri" w:cs="Arial"/>
                                <w:sz w:val="20"/>
                                <w:szCs w:val="22"/>
                              </w:rPr>
                              <w:tab/>
                              <w:t>2015</w:t>
                            </w:r>
                          </w:p>
                          <w:p w14:paraId="6B48E37B" w14:textId="77777777" w:rsidR="00523B55" w:rsidRPr="00166D6D" w:rsidRDefault="00523B55" w:rsidP="00AB1DCF">
                            <w:pPr>
                              <w:jc w:val="left"/>
                              <w:rPr>
                                <w:rFonts w:eastAsia="Calibri" w:cs="Arial"/>
                                <w:sz w:val="20"/>
                                <w:szCs w:val="22"/>
                              </w:rPr>
                            </w:pPr>
                            <w:r w:rsidRPr="00166D6D">
                              <w:rPr>
                                <w:rFonts w:eastAsia="Calibri" w:cs="Arial"/>
                                <w:sz w:val="20"/>
                                <w:szCs w:val="22"/>
                              </w:rPr>
                              <w:t>Book:</w:t>
                            </w:r>
                            <w:r w:rsidRPr="00166D6D">
                              <w:rPr>
                                <w:rFonts w:eastAsia="Calibri" w:cs="Arial"/>
                                <w:sz w:val="20"/>
                                <w:szCs w:val="22"/>
                              </w:rPr>
                              <w:tab/>
                            </w:r>
                            <w:r w:rsidRPr="00166D6D">
                              <w:rPr>
                                <w:rFonts w:eastAsia="Calibri" w:cs="Arial"/>
                                <w:sz w:val="20"/>
                                <w:szCs w:val="22"/>
                              </w:rPr>
                              <w:tab/>
                              <w:t>Police Investigators’ Manual/Blackstone’s Police Manuals</w:t>
                            </w:r>
                          </w:p>
                          <w:p w14:paraId="664BD6E6" w14:textId="77777777" w:rsidR="00523B55" w:rsidRPr="00166D6D" w:rsidRDefault="00523B55" w:rsidP="00AB1DCF">
                            <w:pPr>
                              <w:ind w:left="1440"/>
                              <w:jc w:val="left"/>
                              <w:rPr>
                                <w:rFonts w:eastAsia="Calibri" w:cs="Arial"/>
                                <w:sz w:val="20"/>
                                <w:szCs w:val="22"/>
                              </w:rPr>
                            </w:pPr>
                            <w:r w:rsidRPr="00166D6D">
                              <w:rPr>
                                <w:rFonts w:eastAsia="Calibri" w:cs="Arial"/>
                                <w:sz w:val="20"/>
                                <w:szCs w:val="22"/>
                              </w:rPr>
                              <w:t>Course:</w:t>
                            </w:r>
                            <w:r w:rsidRPr="00166D6D">
                              <w:rPr>
                                <w:rFonts w:eastAsia="Calibri" w:cs="Arial"/>
                                <w:sz w:val="20"/>
                                <w:szCs w:val="22"/>
                              </w:rPr>
                              <w:tab/>
                            </w:r>
                            <w:r w:rsidRPr="00166D6D">
                              <w:rPr>
                                <w:rFonts w:eastAsia="Calibri" w:cs="Arial"/>
                                <w:b/>
                                <w:sz w:val="20"/>
                                <w:szCs w:val="22"/>
                              </w:rPr>
                              <w:t>Book for NPPF</w:t>
                            </w:r>
                            <w:r w:rsidRPr="00166D6D">
                              <w:rPr>
                                <w:rFonts w:eastAsia="Calibri" w:cs="Arial"/>
                                <w:sz w:val="20"/>
                                <w:szCs w:val="22"/>
                              </w:rPr>
                              <w:t xml:space="preserve"> i.e. Crime; General Police Duties, Road Policing; Evidence and Procedure</w:t>
                            </w:r>
                          </w:p>
                          <w:p w14:paraId="06802115" w14:textId="77777777" w:rsidR="00523B55" w:rsidRPr="00166D6D" w:rsidRDefault="00523B55" w:rsidP="00AB1DCF">
                            <w:pPr>
                              <w:ind w:left="1440"/>
                              <w:jc w:val="left"/>
                              <w:rPr>
                                <w:rFonts w:eastAsia="Calibri" w:cs="Arial"/>
                                <w:sz w:val="20"/>
                                <w:szCs w:val="22"/>
                              </w:rPr>
                            </w:pPr>
                            <w:r w:rsidRPr="00166D6D">
                              <w:rPr>
                                <w:rFonts w:eastAsia="Calibri" w:cs="Arial"/>
                                <w:b/>
                                <w:sz w:val="20"/>
                                <w:szCs w:val="22"/>
                              </w:rPr>
                              <w:t>Part for NIE</w:t>
                            </w:r>
                            <w:r w:rsidRPr="00166D6D">
                              <w:rPr>
                                <w:rFonts w:eastAsia="Calibri" w:cs="Arial"/>
                                <w:sz w:val="20"/>
                                <w:szCs w:val="22"/>
                              </w:rPr>
                              <w:t xml:space="preserve"> i.e. Evidence; Property Offences; Assaults, Drugs, Firearms and Gun Crime; Sexual Offences; Offences in Immigration Enforcement and Asylum; Offences in Customs and Excise Management and Serious Organised Crime;</w:t>
                            </w:r>
                          </w:p>
                          <w:p w14:paraId="7C81C8D7" w14:textId="77777777" w:rsidR="00523B55" w:rsidRPr="00166D6D" w:rsidRDefault="00523B55" w:rsidP="00AB1DCF">
                            <w:pPr>
                              <w:jc w:val="left"/>
                              <w:rPr>
                                <w:rFonts w:eastAsia="Calibri" w:cs="Arial"/>
                                <w:sz w:val="20"/>
                                <w:szCs w:val="22"/>
                              </w:rPr>
                            </w:pPr>
                            <w:r w:rsidRPr="00166D6D">
                              <w:rPr>
                                <w:rFonts w:eastAsia="Calibri" w:cs="Arial"/>
                                <w:sz w:val="20"/>
                                <w:szCs w:val="22"/>
                              </w:rPr>
                              <w:t>Chapter:</w:t>
                            </w:r>
                            <w:r w:rsidRPr="00166D6D">
                              <w:rPr>
                                <w:rFonts w:eastAsia="Calibri" w:cs="Arial"/>
                                <w:sz w:val="20"/>
                                <w:szCs w:val="22"/>
                              </w:rPr>
                              <w:tab/>
                              <w:t xml:space="preserve">Chapter in Book or Part </w:t>
                            </w:r>
                          </w:p>
                          <w:p w14:paraId="1A02D260" w14:textId="77777777" w:rsidR="00523B55" w:rsidRPr="00166D6D" w:rsidRDefault="00523B55" w:rsidP="00AB1DCF">
                            <w:pPr>
                              <w:jc w:val="left"/>
                              <w:rPr>
                                <w:rFonts w:eastAsia="Calibri" w:cs="Arial"/>
                                <w:sz w:val="20"/>
                                <w:szCs w:val="22"/>
                                <w:u w:val="single"/>
                              </w:rPr>
                            </w:pPr>
                            <w:r w:rsidRPr="00166D6D">
                              <w:rPr>
                                <w:rFonts w:eastAsia="Calibri" w:cs="Arial"/>
                                <w:sz w:val="20"/>
                                <w:szCs w:val="22"/>
                              </w:rPr>
                              <w:t>Paragraph:</w:t>
                            </w:r>
                            <w:r w:rsidRPr="00166D6D">
                              <w:rPr>
                                <w:rFonts w:eastAsia="Calibri" w:cs="Arial"/>
                                <w:sz w:val="20"/>
                                <w:szCs w:val="22"/>
                              </w:rPr>
                              <w:tab/>
                              <w:t>Paragraph in Chapter</w:t>
                            </w:r>
                          </w:p>
                          <w:p w14:paraId="287BEE1C" w14:textId="5CEDAA85" w:rsidR="00523B55" w:rsidRDefault="00523B55" w:rsidP="00221CB0">
                            <w:pPr>
                              <w:jc w:val="left"/>
                              <w:rPr>
                                <w:rFonts w:eastAsia="Calibri" w:cs="Arial"/>
                                <w:sz w:val="20"/>
                                <w:szCs w:val="22"/>
                              </w:rPr>
                            </w:pPr>
                            <w:r w:rsidRPr="00166D6D">
                              <w:rPr>
                                <w:rFonts w:eastAsia="Calibri" w:cs="Arial"/>
                                <w:sz w:val="20"/>
                                <w:szCs w:val="22"/>
                              </w:rPr>
                              <w:t>Page:</w:t>
                            </w:r>
                            <w:r w:rsidRPr="00166D6D">
                              <w:rPr>
                                <w:rFonts w:eastAsia="Calibri" w:cs="Arial"/>
                                <w:sz w:val="20"/>
                                <w:szCs w:val="22"/>
                              </w:rPr>
                              <w:tab/>
                            </w:r>
                            <w:r w:rsidRPr="00166D6D">
                              <w:rPr>
                                <w:rFonts w:eastAsia="Calibri" w:cs="Arial"/>
                                <w:sz w:val="20"/>
                                <w:szCs w:val="22"/>
                              </w:rPr>
                              <w:tab/>
                              <w:t>Page Number</w:t>
                            </w:r>
                          </w:p>
                          <w:p w14:paraId="17DBE5CA" w14:textId="77777777" w:rsidR="00523B55" w:rsidRDefault="00523B55" w:rsidP="00221CB0">
                            <w:pPr>
                              <w:jc w:val="left"/>
                              <w:rPr>
                                <w:rFonts w:cs="Arial"/>
                                <w:lang w:val="en-US"/>
                              </w:rPr>
                            </w:pPr>
                          </w:p>
                          <w:p w14:paraId="1972CA44" w14:textId="24B3915A" w:rsidR="00523B55" w:rsidRDefault="00523B55" w:rsidP="00221CB0">
                            <w:pPr>
                              <w:jc w:val="left"/>
                            </w:pPr>
                            <w:r w:rsidRPr="00166D6D">
                              <w:rPr>
                                <w:sz w:val="20"/>
                              </w:rPr>
                              <w:t xml:space="preserve">The syllabus for NPPF examinations starts at page 29 and the syllabus for the NIE starts on page 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AB" id="_x0000_t202" coordsize="21600,21600" o:spt="202" path="m,l,21600r21600,l21600,xe">
                <v:stroke joinstyle="miter"/>
                <v:path gradientshapeok="t" o:connecttype="rect"/>
              </v:shapetype>
              <v:shape id="Text Box 2" o:spid="_x0000_s1026" type="#_x0000_t202" style="position:absolute;left:0;text-align:left;margin-left:389.8pt;margin-top:21.55pt;width:441pt;height:17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UZIwIAAEcEAAAOAAAAZHJzL2Uyb0RvYy54bWysU9uO2yAQfa/Uf0C8N3asZLNrxVlts01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">
                <v:textbox>
                  <w:txbxContent>
                    <w:p w14:paraId="16E506F7" w14:textId="1F961159" w:rsidR="00523B55" w:rsidRPr="00166D6D" w:rsidRDefault="00523B55" w:rsidP="00AB1DCF">
                      <w:pPr>
                        <w:jc w:val="left"/>
                        <w:rPr>
                          <w:rFonts w:eastAsia="Calibri" w:cs="Arial"/>
                          <w:sz w:val="20"/>
                          <w:szCs w:val="22"/>
                        </w:rPr>
                      </w:pPr>
                      <w:r w:rsidRPr="00166D6D">
                        <w:rPr>
                          <w:rFonts w:eastAsia="Calibri" w:cs="Arial"/>
                          <w:sz w:val="20"/>
                          <w:szCs w:val="22"/>
                        </w:rPr>
                        <w:t>Year:</w:t>
                      </w:r>
                      <w:r w:rsidRPr="00166D6D">
                        <w:rPr>
                          <w:rFonts w:eastAsia="Calibri" w:cs="Arial"/>
                          <w:sz w:val="20"/>
                          <w:szCs w:val="22"/>
                        </w:rPr>
                        <w:tab/>
                      </w:r>
                      <w:r w:rsidRPr="00166D6D">
                        <w:rPr>
                          <w:rFonts w:eastAsia="Calibri" w:cs="Arial"/>
                          <w:sz w:val="20"/>
                          <w:szCs w:val="22"/>
                        </w:rPr>
                        <w:tab/>
                        <w:t>2015</w:t>
                      </w:r>
                    </w:p>
                    <w:p w14:paraId="6B48E37B" w14:textId="77777777" w:rsidR="00523B55" w:rsidRPr="00166D6D" w:rsidRDefault="00523B55" w:rsidP="00AB1DCF">
                      <w:pPr>
                        <w:jc w:val="left"/>
                        <w:rPr>
                          <w:rFonts w:eastAsia="Calibri" w:cs="Arial"/>
                          <w:sz w:val="20"/>
                          <w:szCs w:val="22"/>
                        </w:rPr>
                      </w:pPr>
                      <w:r w:rsidRPr="00166D6D">
                        <w:rPr>
                          <w:rFonts w:eastAsia="Calibri" w:cs="Arial"/>
                          <w:sz w:val="20"/>
                          <w:szCs w:val="22"/>
                        </w:rPr>
                        <w:t>Book:</w:t>
                      </w:r>
                      <w:r w:rsidRPr="00166D6D">
                        <w:rPr>
                          <w:rFonts w:eastAsia="Calibri" w:cs="Arial"/>
                          <w:sz w:val="20"/>
                          <w:szCs w:val="22"/>
                        </w:rPr>
                        <w:tab/>
                      </w:r>
                      <w:r w:rsidRPr="00166D6D">
                        <w:rPr>
                          <w:rFonts w:eastAsia="Calibri" w:cs="Arial"/>
                          <w:sz w:val="20"/>
                          <w:szCs w:val="22"/>
                        </w:rPr>
                        <w:tab/>
                        <w:t>Police Investigators’ Manual/Blackstone’s Police Manuals</w:t>
                      </w:r>
                    </w:p>
                    <w:p w14:paraId="664BD6E6" w14:textId="77777777" w:rsidR="00523B55" w:rsidRPr="00166D6D" w:rsidRDefault="00523B55" w:rsidP="00AB1DCF">
                      <w:pPr>
                        <w:ind w:left="1440"/>
                        <w:jc w:val="left"/>
                        <w:rPr>
                          <w:rFonts w:eastAsia="Calibri" w:cs="Arial"/>
                          <w:sz w:val="20"/>
                          <w:szCs w:val="22"/>
                        </w:rPr>
                      </w:pPr>
                      <w:r w:rsidRPr="00166D6D">
                        <w:rPr>
                          <w:rFonts w:eastAsia="Calibri" w:cs="Arial"/>
                          <w:sz w:val="20"/>
                          <w:szCs w:val="22"/>
                        </w:rPr>
                        <w:t>Course:</w:t>
                      </w:r>
                      <w:r w:rsidRPr="00166D6D">
                        <w:rPr>
                          <w:rFonts w:eastAsia="Calibri" w:cs="Arial"/>
                          <w:sz w:val="20"/>
                          <w:szCs w:val="22"/>
                        </w:rPr>
                        <w:tab/>
                      </w:r>
                      <w:r w:rsidRPr="00166D6D">
                        <w:rPr>
                          <w:rFonts w:eastAsia="Calibri" w:cs="Arial"/>
                          <w:b/>
                          <w:sz w:val="20"/>
                          <w:szCs w:val="22"/>
                        </w:rPr>
                        <w:t>Book for NPPF</w:t>
                      </w:r>
                      <w:r w:rsidRPr="00166D6D">
                        <w:rPr>
                          <w:rFonts w:eastAsia="Calibri" w:cs="Arial"/>
                          <w:sz w:val="20"/>
                          <w:szCs w:val="22"/>
                        </w:rPr>
                        <w:t xml:space="preserve"> i.e. Crime; General Police Duties, Road Policing; Evidence and Procedure</w:t>
                      </w:r>
                    </w:p>
                    <w:p w14:paraId="06802115" w14:textId="77777777" w:rsidR="00523B55" w:rsidRPr="00166D6D" w:rsidRDefault="00523B55" w:rsidP="00AB1DCF">
                      <w:pPr>
                        <w:ind w:left="1440"/>
                        <w:jc w:val="left"/>
                        <w:rPr>
                          <w:rFonts w:eastAsia="Calibri" w:cs="Arial"/>
                          <w:sz w:val="20"/>
                          <w:szCs w:val="22"/>
                        </w:rPr>
                      </w:pPr>
                      <w:r w:rsidRPr="00166D6D">
                        <w:rPr>
                          <w:rFonts w:eastAsia="Calibri" w:cs="Arial"/>
                          <w:b/>
                          <w:sz w:val="20"/>
                          <w:szCs w:val="22"/>
                        </w:rPr>
                        <w:t>Part for NIE</w:t>
                      </w:r>
                      <w:r w:rsidRPr="00166D6D">
                        <w:rPr>
                          <w:rFonts w:eastAsia="Calibri" w:cs="Arial"/>
                          <w:sz w:val="20"/>
                          <w:szCs w:val="22"/>
                        </w:rPr>
                        <w:t xml:space="preserve"> i.e. Evidence; Property Offences; Assaults, Drugs, Firearms and Gun Crime; Sexual Offences; Offences in Immigration Enforcement and Asylum; Offences in Customs and Excise Management and Serious Organised Crime;</w:t>
                      </w:r>
                    </w:p>
                    <w:p w14:paraId="7C81C8D7" w14:textId="77777777" w:rsidR="00523B55" w:rsidRPr="00166D6D" w:rsidRDefault="00523B55" w:rsidP="00AB1DCF">
                      <w:pPr>
                        <w:jc w:val="left"/>
                        <w:rPr>
                          <w:rFonts w:eastAsia="Calibri" w:cs="Arial"/>
                          <w:sz w:val="20"/>
                          <w:szCs w:val="22"/>
                        </w:rPr>
                      </w:pPr>
                      <w:r w:rsidRPr="00166D6D">
                        <w:rPr>
                          <w:rFonts w:eastAsia="Calibri" w:cs="Arial"/>
                          <w:sz w:val="20"/>
                          <w:szCs w:val="22"/>
                        </w:rPr>
                        <w:t>Chapter:</w:t>
                      </w:r>
                      <w:r w:rsidRPr="00166D6D">
                        <w:rPr>
                          <w:rFonts w:eastAsia="Calibri" w:cs="Arial"/>
                          <w:sz w:val="20"/>
                          <w:szCs w:val="22"/>
                        </w:rPr>
                        <w:tab/>
                        <w:t xml:space="preserve">Chapter in Book or Part </w:t>
                      </w:r>
                    </w:p>
                    <w:p w14:paraId="1A02D260" w14:textId="77777777" w:rsidR="00523B55" w:rsidRPr="00166D6D" w:rsidRDefault="00523B55" w:rsidP="00AB1DCF">
                      <w:pPr>
                        <w:jc w:val="left"/>
                        <w:rPr>
                          <w:rFonts w:eastAsia="Calibri" w:cs="Arial"/>
                          <w:sz w:val="20"/>
                          <w:szCs w:val="22"/>
                          <w:u w:val="single"/>
                        </w:rPr>
                      </w:pPr>
                      <w:r w:rsidRPr="00166D6D">
                        <w:rPr>
                          <w:rFonts w:eastAsia="Calibri" w:cs="Arial"/>
                          <w:sz w:val="20"/>
                          <w:szCs w:val="22"/>
                        </w:rPr>
                        <w:t>Paragraph:</w:t>
                      </w:r>
                      <w:r w:rsidRPr="00166D6D">
                        <w:rPr>
                          <w:rFonts w:eastAsia="Calibri" w:cs="Arial"/>
                          <w:sz w:val="20"/>
                          <w:szCs w:val="22"/>
                        </w:rPr>
                        <w:tab/>
                        <w:t>Paragraph in Chapter</w:t>
                      </w:r>
                    </w:p>
                    <w:p w14:paraId="287BEE1C" w14:textId="5CEDAA85" w:rsidR="00523B55" w:rsidRDefault="00523B55" w:rsidP="00221CB0">
                      <w:pPr>
                        <w:jc w:val="left"/>
                        <w:rPr>
                          <w:rFonts w:eastAsia="Calibri" w:cs="Arial"/>
                          <w:sz w:val="20"/>
                          <w:szCs w:val="22"/>
                        </w:rPr>
                      </w:pPr>
                      <w:r w:rsidRPr="00166D6D">
                        <w:rPr>
                          <w:rFonts w:eastAsia="Calibri" w:cs="Arial"/>
                          <w:sz w:val="20"/>
                          <w:szCs w:val="22"/>
                        </w:rPr>
                        <w:t>Page:</w:t>
                      </w:r>
                      <w:r w:rsidRPr="00166D6D">
                        <w:rPr>
                          <w:rFonts w:eastAsia="Calibri" w:cs="Arial"/>
                          <w:sz w:val="20"/>
                          <w:szCs w:val="22"/>
                        </w:rPr>
                        <w:tab/>
                      </w:r>
                      <w:r w:rsidRPr="00166D6D">
                        <w:rPr>
                          <w:rFonts w:eastAsia="Calibri" w:cs="Arial"/>
                          <w:sz w:val="20"/>
                          <w:szCs w:val="22"/>
                        </w:rPr>
                        <w:tab/>
                        <w:t>Page Number</w:t>
                      </w:r>
                    </w:p>
                    <w:p w14:paraId="17DBE5CA" w14:textId="77777777" w:rsidR="00523B55" w:rsidRDefault="00523B55" w:rsidP="00221CB0">
                      <w:pPr>
                        <w:jc w:val="left"/>
                        <w:rPr>
                          <w:rFonts w:cs="Arial"/>
                          <w:lang w:val="en-US"/>
                        </w:rPr>
                      </w:pPr>
                    </w:p>
                    <w:p w14:paraId="1972CA44" w14:textId="24B3915A" w:rsidR="00523B55" w:rsidRDefault="00523B55" w:rsidP="00221CB0">
                      <w:pPr>
                        <w:jc w:val="left"/>
                      </w:pPr>
                      <w:r w:rsidRPr="00166D6D">
                        <w:rPr>
                          <w:sz w:val="20"/>
                        </w:rPr>
                        <w:t xml:space="preserve">The syllabus for NPPF examinations starts at page 29 and the syllabus for the NIE starts on page 24.  </w:t>
                      </w:r>
                    </w:p>
                  </w:txbxContent>
                </v:textbox>
                <w10:wrap type="square" anchorx="margin"/>
              </v:shape>
            </w:pict>
          </mc:Fallback>
        </mc:AlternateContent>
      </w:r>
      <w:r w:rsidR="0093223D">
        <w:t>Below is an example of how questions are referenced in our question bank software:</w:t>
      </w:r>
    </w:p>
    <w:p w14:paraId="55087725" w14:textId="76035384" w:rsidR="00F26515" w:rsidRDefault="00F26515" w:rsidP="00221CB0">
      <w:pPr>
        <w:pStyle w:val="ListParagraph"/>
        <w:ind w:left="0" w:right="-619"/>
        <w:rPr>
          <w:rFonts w:ascii="Arial" w:hAnsi="Arial" w:cs="Arial"/>
          <w:lang w:val="en-US"/>
        </w:rPr>
      </w:pPr>
      <w:r>
        <w:rPr>
          <w:rFonts w:ascii="Arial" w:hAnsi="Arial" w:cs="Arial"/>
          <w:lang w:val="en-US"/>
        </w:rPr>
        <w:t>The reason for this requirement is that the examinations, Syllabus and Manuals are cross-referenced.</w:t>
      </w:r>
    </w:p>
    <w:p w14:paraId="20DC7626" w14:textId="78A7EAF5" w:rsidR="00CF3365" w:rsidRDefault="00AB1DCF" w:rsidP="009E03B3">
      <w:pPr>
        <w:pStyle w:val="ListParagraph"/>
        <w:spacing w:after="0" w:line="240" w:lineRule="auto"/>
        <w:ind w:left="0" w:right="-619"/>
        <w:jc w:val="both"/>
        <w:rPr>
          <w:rFonts w:ascii="Arial" w:hAnsi="Arial" w:cs="Arial"/>
          <w:lang w:val="en-US"/>
        </w:rPr>
      </w:pPr>
      <w:r>
        <w:rPr>
          <w:rFonts w:ascii="Arial" w:hAnsi="Arial" w:cs="Arial"/>
          <w:lang w:val="en-US"/>
        </w:rPr>
        <w:t>In additional to the above,</w:t>
      </w:r>
      <w:r w:rsidR="00E71A76">
        <w:rPr>
          <w:rFonts w:ascii="Arial" w:hAnsi="Arial" w:cs="Arial"/>
          <w:lang w:val="en-US"/>
        </w:rPr>
        <w:t xml:space="preserve"> </w:t>
      </w:r>
      <w:r>
        <w:rPr>
          <w:rFonts w:ascii="Arial" w:hAnsi="Arial" w:cs="Arial"/>
          <w:lang w:val="en-US"/>
        </w:rPr>
        <w:t>t</w:t>
      </w:r>
      <w:r w:rsidR="001B2562">
        <w:rPr>
          <w:rFonts w:ascii="Arial" w:hAnsi="Arial" w:cs="Arial"/>
          <w:lang w:val="en-US"/>
        </w:rPr>
        <w:t>he</w:t>
      </w:r>
      <w:r w:rsidR="00E71A76">
        <w:rPr>
          <w:rFonts w:ascii="Arial" w:hAnsi="Arial" w:cs="Arial"/>
          <w:lang w:val="en-US"/>
        </w:rPr>
        <w:t xml:space="preserve"> </w:t>
      </w:r>
      <w:r w:rsidR="001B2562">
        <w:rPr>
          <w:rFonts w:ascii="Arial" w:hAnsi="Arial" w:cs="Arial"/>
          <w:lang w:val="en-US"/>
        </w:rPr>
        <w:t>College</w:t>
      </w:r>
      <w:r w:rsidR="001B2562" w:rsidRPr="001B2562">
        <w:rPr>
          <w:rFonts w:ascii="Arial" w:hAnsi="Arial" w:cs="Arial"/>
          <w:lang w:val="en-US"/>
        </w:rPr>
        <w:t xml:space="preserve"> require</w:t>
      </w:r>
      <w:r w:rsidR="001B2562">
        <w:rPr>
          <w:rFonts w:ascii="Arial" w:hAnsi="Arial" w:cs="Arial"/>
          <w:lang w:val="en-US"/>
        </w:rPr>
        <w:t>s</w:t>
      </w:r>
      <w:r w:rsidR="001B2562" w:rsidRPr="001B2562">
        <w:rPr>
          <w:rFonts w:ascii="Arial" w:hAnsi="Arial" w:cs="Arial"/>
          <w:lang w:val="en-US"/>
        </w:rPr>
        <w:t xml:space="preserve"> that the Manuals distinguish clearly what is examinable and non-examinable text for both </w:t>
      </w:r>
      <w:r w:rsidR="001B2562">
        <w:rPr>
          <w:rFonts w:ascii="Arial" w:hAnsi="Arial" w:cs="Arial"/>
          <w:lang w:val="en-US"/>
        </w:rPr>
        <w:t>NPPF and NIE exams</w:t>
      </w:r>
      <w:r w:rsidR="001B2562" w:rsidRPr="001B2562">
        <w:rPr>
          <w:rFonts w:ascii="Arial" w:hAnsi="Arial" w:cs="Arial"/>
          <w:lang w:val="en-US"/>
        </w:rPr>
        <w:t xml:space="preserve">. </w:t>
      </w:r>
      <w:r w:rsidR="001B2562">
        <w:rPr>
          <w:rFonts w:ascii="Arial" w:hAnsi="Arial" w:cs="Arial"/>
          <w:lang w:val="en-US"/>
        </w:rPr>
        <w:t>The current methodology used is that of blacklining.</w:t>
      </w:r>
    </w:p>
    <w:p w14:paraId="5292F1B1" w14:textId="66D21C33" w:rsidR="001B2562" w:rsidRDefault="001B2562" w:rsidP="00D93565">
      <w:pPr>
        <w:pStyle w:val="LeadParagraph"/>
        <w:numPr>
          <w:ilvl w:val="0"/>
          <w:numId w:val="52"/>
        </w:numPr>
        <w:rPr>
          <w:lang w:val="en-US"/>
        </w:rPr>
      </w:pPr>
      <w:r>
        <w:rPr>
          <w:lang w:val="en-US"/>
        </w:rPr>
        <w:t>Services</w:t>
      </w:r>
    </w:p>
    <w:p w14:paraId="57861B03" w14:textId="2590B396" w:rsidR="001B2562" w:rsidRDefault="001B2562" w:rsidP="008F0250">
      <w:pPr>
        <w:rPr>
          <w:lang w:val="en-US"/>
        </w:rPr>
      </w:pPr>
      <w:r>
        <w:rPr>
          <w:lang w:val="en-US"/>
        </w:rPr>
        <w:t>The Succes</w:t>
      </w:r>
      <w:r w:rsidR="00FB725C">
        <w:rPr>
          <w:lang w:val="en-US"/>
        </w:rPr>
        <w:t>s</w:t>
      </w:r>
      <w:r>
        <w:rPr>
          <w:lang w:val="en-US"/>
        </w:rPr>
        <w:t xml:space="preserve">ful Bidder will provide all services generally associated with </w:t>
      </w:r>
      <w:r w:rsidR="00A23400">
        <w:rPr>
          <w:lang w:val="en-US"/>
        </w:rPr>
        <w:t>P</w:t>
      </w:r>
      <w:r>
        <w:rPr>
          <w:lang w:val="en-US"/>
        </w:rPr>
        <w:t>ublishing an academic publication, including but not limited to:-</w:t>
      </w:r>
    </w:p>
    <w:p w14:paraId="26AF8CC2" w14:textId="636E2822" w:rsidR="001B2562" w:rsidRDefault="001B2562" w:rsidP="008F0250">
      <w:pPr>
        <w:numPr>
          <w:ilvl w:val="0"/>
          <w:numId w:val="46"/>
        </w:numPr>
        <w:rPr>
          <w:lang w:val="en-US"/>
        </w:rPr>
      </w:pPr>
      <w:r>
        <w:rPr>
          <w:lang w:val="en-US"/>
        </w:rPr>
        <w:t>Author management;</w:t>
      </w:r>
    </w:p>
    <w:p w14:paraId="2714C8F5" w14:textId="69F156AE" w:rsidR="001B2562" w:rsidRDefault="001B2562" w:rsidP="008F0250">
      <w:pPr>
        <w:numPr>
          <w:ilvl w:val="0"/>
          <w:numId w:val="46"/>
        </w:numPr>
        <w:rPr>
          <w:lang w:val="en-US"/>
        </w:rPr>
      </w:pPr>
      <w:r>
        <w:rPr>
          <w:lang w:val="en-US"/>
        </w:rPr>
        <w:t>Editorial &amp; production;</w:t>
      </w:r>
    </w:p>
    <w:p w14:paraId="6500C779" w14:textId="0F05B295" w:rsidR="001B2562" w:rsidRDefault="001B2562" w:rsidP="008F0250">
      <w:pPr>
        <w:numPr>
          <w:ilvl w:val="0"/>
          <w:numId w:val="46"/>
        </w:numPr>
        <w:rPr>
          <w:lang w:val="en-US"/>
        </w:rPr>
      </w:pPr>
      <w:r>
        <w:rPr>
          <w:lang w:val="en-US"/>
        </w:rPr>
        <w:t>Distribution, warehousing, stock control &amp; reprints</w:t>
      </w:r>
      <w:r w:rsidR="00221CB0">
        <w:rPr>
          <w:lang w:val="en-US"/>
        </w:rPr>
        <w:t>, sales &amp; marketing;</w:t>
      </w:r>
    </w:p>
    <w:p w14:paraId="60423A34" w14:textId="692B9BB4" w:rsidR="001B2562" w:rsidRDefault="001B2562" w:rsidP="008F0250">
      <w:pPr>
        <w:numPr>
          <w:ilvl w:val="0"/>
          <w:numId w:val="46"/>
        </w:numPr>
        <w:rPr>
          <w:lang w:val="en-US"/>
        </w:rPr>
      </w:pPr>
      <w:r>
        <w:rPr>
          <w:lang w:val="en-US"/>
        </w:rPr>
        <w:t>Customer services</w:t>
      </w:r>
    </w:p>
    <w:p w14:paraId="418A13EF" w14:textId="2A0A42E0" w:rsidR="001B2562" w:rsidRDefault="001B2562" w:rsidP="008F0250">
      <w:pPr>
        <w:numPr>
          <w:ilvl w:val="0"/>
          <w:numId w:val="46"/>
        </w:numPr>
        <w:rPr>
          <w:lang w:val="en-US"/>
        </w:rPr>
      </w:pPr>
      <w:r>
        <w:rPr>
          <w:lang w:val="en-US"/>
        </w:rPr>
        <w:t>ISBN &amp; bibliographic records</w:t>
      </w:r>
    </w:p>
    <w:p w14:paraId="777411A4" w14:textId="7CF83F53" w:rsidR="001B2562" w:rsidRDefault="001B2562" w:rsidP="008F0250">
      <w:pPr>
        <w:numPr>
          <w:ilvl w:val="0"/>
          <w:numId w:val="46"/>
        </w:numPr>
        <w:rPr>
          <w:lang w:val="en-US"/>
        </w:rPr>
      </w:pPr>
      <w:r>
        <w:rPr>
          <w:lang w:val="en-US"/>
        </w:rPr>
        <w:t>Online &amp; alternative media management</w:t>
      </w:r>
    </w:p>
    <w:p w14:paraId="13AEA7B7" w14:textId="0A4958CE" w:rsidR="00C679E1" w:rsidRPr="00221CB0" w:rsidRDefault="001B2562" w:rsidP="00FA762C">
      <w:pPr>
        <w:numPr>
          <w:ilvl w:val="0"/>
          <w:numId w:val="46"/>
        </w:numPr>
        <w:ind w:right="-534"/>
        <w:jc w:val="left"/>
        <w:rPr>
          <w:rFonts w:cs="Arial"/>
          <w:szCs w:val="22"/>
          <w:lang w:eastAsia="en-GB"/>
        </w:rPr>
      </w:pPr>
      <w:r w:rsidRPr="00221CB0">
        <w:rPr>
          <w:lang w:val="en-US"/>
        </w:rPr>
        <w:t>Contract management</w:t>
      </w:r>
      <w:r w:rsidR="008F0250" w:rsidRPr="00221CB0">
        <w:rPr>
          <w:rFonts w:cs="Arial"/>
          <w:szCs w:val="22"/>
          <w:lang w:eastAsia="en-GB"/>
        </w:rPr>
        <w:br w:type="page"/>
      </w:r>
    </w:p>
    <w:p w14:paraId="197B9C29" w14:textId="57439C3E" w:rsidR="00C679E1" w:rsidRPr="008F0250" w:rsidRDefault="00086B22" w:rsidP="00D93565">
      <w:pPr>
        <w:pStyle w:val="LeadParagraph"/>
        <w:rPr>
          <w:lang w:eastAsia="en-GB"/>
        </w:rPr>
      </w:pPr>
      <w:r>
        <w:rPr>
          <w:lang w:eastAsia="en-GB"/>
        </w:rPr>
        <w:lastRenderedPageBreak/>
        <w:t>Schedule 2 - Assessment</w:t>
      </w:r>
    </w:p>
    <w:p w14:paraId="24243235" w14:textId="7D033C2F" w:rsidR="006D6F2A" w:rsidRPr="00E221A2" w:rsidRDefault="00086B22" w:rsidP="00D93565">
      <w:pPr>
        <w:pStyle w:val="LeadParagraph"/>
        <w:numPr>
          <w:ilvl w:val="0"/>
          <w:numId w:val="54"/>
        </w:numPr>
      </w:pPr>
      <w:r>
        <w:t>Essential Criteria</w:t>
      </w:r>
    </w:p>
    <w:p w14:paraId="1BA6F2B3" w14:textId="77777777" w:rsidR="00EB5528" w:rsidRPr="00E221A2" w:rsidRDefault="00EB5528">
      <w:pPr>
        <w:pStyle w:val="BodyText"/>
        <w:rPr>
          <w:rFonts w:cs="Arial"/>
          <w:b/>
          <w:szCs w:val="22"/>
          <w:u w:val="single"/>
        </w:rPr>
      </w:pPr>
    </w:p>
    <w:p w14:paraId="6EB96F87" w14:textId="3ABAA666" w:rsidR="00EA36D9" w:rsidRPr="008C7572" w:rsidRDefault="008C14C9">
      <w:pPr>
        <w:pStyle w:val="BodyText"/>
        <w:rPr>
          <w:rFonts w:cs="Arial"/>
          <w:b/>
          <w:szCs w:val="22"/>
          <w:u w:val="single"/>
        </w:rPr>
      </w:pPr>
      <w:r>
        <w:rPr>
          <w:rFonts w:cs="Arial"/>
          <w:b/>
          <w:szCs w:val="22"/>
          <w:u w:val="single"/>
        </w:rPr>
        <w:t>Bidders</w:t>
      </w:r>
      <w:r w:rsidR="00EA36D9" w:rsidRPr="00E221A2">
        <w:rPr>
          <w:rFonts w:cs="Arial"/>
          <w:b/>
          <w:szCs w:val="22"/>
          <w:u w:val="single"/>
        </w:rPr>
        <w:t xml:space="preserve"> must be able to answer YES to the following </w:t>
      </w:r>
      <w:r w:rsidR="000107B5">
        <w:rPr>
          <w:rFonts w:cs="Arial"/>
          <w:b/>
          <w:szCs w:val="22"/>
          <w:u w:val="single"/>
        </w:rPr>
        <w:t>five</w:t>
      </w:r>
      <w:r w:rsidR="000107B5" w:rsidRPr="00E221A2">
        <w:rPr>
          <w:rFonts w:cs="Arial"/>
          <w:b/>
          <w:szCs w:val="22"/>
          <w:u w:val="single"/>
        </w:rPr>
        <w:t xml:space="preserve"> </w:t>
      </w:r>
      <w:r w:rsidR="00EA36D9" w:rsidRPr="00E221A2">
        <w:rPr>
          <w:rFonts w:cs="Arial"/>
          <w:b/>
          <w:szCs w:val="22"/>
          <w:u w:val="single"/>
        </w:rPr>
        <w:t>questions.</w:t>
      </w:r>
    </w:p>
    <w:p w14:paraId="5AF87837" w14:textId="77777777" w:rsidR="00EA36D9" w:rsidRPr="008C7572" w:rsidRDefault="00EA36D9">
      <w:pPr>
        <w:pStyle w:val="BodyText"/>
        <w:rPr>
          <w:rFonts w:cs="Arial"/>
          <w:b/>
          <w:szCs w:val="22"/>
          <w:u w:val="single"/>
        </w:rPr>
      </w:pPr>
    </w:p>
    <w:p w14:paraId="0928BEA9" w14:textId="790C9E63" w:rsidR="00EB5528" w:rsidRPr="008F0250" w:rsidRDefault="00771383" w:rsidP="00EA36D9">
      <w:pPr>
        <w:numPr>
          <w:ilvl w:val="0"/>
          <w:numId w:val="34"/>
        </w:numPr>
        <w:ind w:right="-534"/>
        <w:jc w:val="left"/>
        <w:rPr>
          <w:rFonts w:cs="Arial"/>
          <w:szCs w:val="22"/>
        </w:rPr>
      </w:pPr>
      <w:r w:rsidRPr="008F0250">
        <w:rPr>
          <w:rFonts w:cs="Arial"/>
          <w:szCs w:val="22"/>
        </w:rPr>
        <w:t xml:space="preserve">The Bidder </w:t>
      </w:r>
      <w:r w:rsidR="004B12D5" w:rsidRPr="008F0250">
        <w:rPr>
          <w:rFonts w:cs="Arial"/>
          <w:szCs w:val="22"/>
        </w:rPr>
        <w:t>must be</w:t>
      </w:r>
      <w:r w:rsidRPr="008F0250">
        <w:rPr>
          <w:rFonts w:cs="Arial"/>
          <w:szCs w:val="22"/>
        </w:rPr>
        <w:t xml:space="preserve"> able to publish</w:t>
      </w:r>
      <w:r w:rsidR="004B12D5" w:rsidRPr="008F0250">
        <w:rPr>
          <w:rFonts w:cs="Arial"/>
          <w:szCs w:val="22"/>
        </w:rPr>
        <w:t xml:space="preserve"> an </w:t>
      </w:r>
      <w:r w:rsidR="00481750">
        <w:rPr>
          <w:rFonts w:cs="Arial"/>
          <w:szCs w:val="22"/>
        </w:rPr>
        <w:t xml:space="preserve">Electronic Version </w:t>
      </w:r>
      <w:r w:rsidR="004B12D5" w:rsidRPr="008F0250">
        <w:rPr>
          <w:rFonts w:cs="Arial"/>
          <w:szCs w:val="22"/>
        </w:rPr>
        <w:t>of</w:t>
      </w:r>
      <w:r w:rsidRPr="008F0250">
        <w:rPr>
          <w:rFonts w:cs="Arial"/>
          <w:szCs w:val="22"/>
        </w:rPr>
        <w:t xml:space="preserve"> the</w:t>
      </w:r>
      <w:r w:rsidR="004B12D5" w:rsidRPr="008F0250">
        <w:rPr>
          <w:rFonts w:cs="Arial"/>
          <w:szCs w:val="22"/>
        </w:rPr>
        <w:t xml:space="preserve"> </w:t>
      </w:r>
      <w:r w:rsidRPr="008F0250">
        <w:rPr>
          <w:rFonts w:cs="Arial"/>
          <w:szCs w:val="22"/>
        </w:rPr>
        <w:t>Manuals</w:t>
      </w:r>
      <w:r w:rsidR="004B12D5" w:rsidRPr="008F0250">
        <w:rPr>
          <w:rFonts w:cs="Arial"/>
          <w:szCs w:val="22"/>
        </w:rPr>
        <w:t xml:space="preserve">, which can be </w:t>
      </w:r>
      <w:r w:rsidRPr="008F0250">
        <w:rPr>
          <w:rFonts w:cs="Arial"/>
          <w:szCs w:val="22"/>
        </w:rPr>
        <w:t>purchased and downloaded via its web presence.</w:t>
      </w:r>
      <w:r w:rsidR="00EA36D9" w:rsidRPr="008F0250">
        <w:rPr>
          <w:rFonts w:cs="Arial"/>
          <w:szCs w:val="22"/>
        </w:rPr>
        <w:t xml:space="preserve"> </w:t>
      </w:r>
      <w:r w:rsidR="00EA36D9" w:rsidRPr="008F0250">
        <w:rPr>
          <w:rFonts w:cs="Arial"/>
          <w:b/>
          <w:szCs w:val="22"/>
        </w:rPr>
        <w:t>PLEASE CONFIRM YES/NO –</w:t>
      </w:r>
      <w:r w:rsidR="00EA36D9" w:rsidRPr="008F0250">
        <w:rPr>
          <w:rFonts w:cs="Arial"/>
          <w:szCs w:val="22"/>
        </w:rPr>
        <w:t xml:space="preserve"> </w:t>
      </w:r>
    </w:p>
    <w:p w14:paraId="7B27035A" w14:textId="77777777" w:rsidR="004B12D5" w:rsidRPr="008F0250" w:rsidRDefault="004B12D5" w:rsidP="004B12D5">
      <w:pPr>
        <w:ind w:left="720" w:right="-534"/>
        <w:jc w:val="left"/>
        <w:rPr>
          <w:rFonts w:cs="Arial"/>
          <w:szCs w:val="22"/>
        </w:rPr>
      </w:pPr>
    </w:p>
    <w:p w14:paraId="22B8891C" w14:textId="4AA6DB38" w:rsidR="00EA36D9" w:rsidRPr="008F0250" w:rsidRDefault="00B5260C" w:rsidP="00EA36D9">
      <w:pPr>
        <w:numPr>
          <w:ilvl w:val="0"/>
          <w:numId w:val="34"/>
        </w:numPr>
        <w:ind w:right="-534"/>
        <w:jc w:val="left"/>
        <w:rPr>
          <w:rFonts w:cs="Arial"/>
          <w:b/>
          <w:szCs w:val="22"/>
        </w:rPr>
      </w:pPr>
      <w:r w:rsidRPr="008F0250">
        <w:rPr>
          <w:rFonts w:cs="Arial"/>
          <w:szCs w:val="22"/>
        </w:rPr>
        <w:t>The College of Policing</w:t>
      </w:r>
      <w:r w:rsidR="004730C4" w:rsidRPr="008F0250">
        <w:rPr>
          <w:rFonts w:cs="Arial"/>
          <w:szCs w:val="22"/>
        </w:rPr>
        <w:t xml:space="preserve"> </w:t>
      </w:r>
      <w:r w:rsidR="00EB5528" w:rsidRPr="008F0250">
        <w:rPr>
          <w:rFonts w:cs="Arial"/>
          <w:szCs w:val="22"/>
        </w:rPr>
        <w:t>expect</w:t>
      </w:r>
      <w:r w:rsidR="004730C4" w:rsidRPr="008F0250">
        <w:rPr>
          <w:rFonts w:cs="Arial"/>
          <w:szCs w:val="22"/>
        </w:rPr>
        <w:t>s</w:t>
      </w:r>
      <w:r w:rsidR="00EB5528" w:rsidRPr="008F0250">
        <w:rPr>
          <w:rFonts w:cs="Arial"/>
          <w:szCs w:val="22"/>
        </w:rPr>
        <w:t xml:space="preserve"> any company that it enters into an agreement with to </w:t>
      </w:r>
      <w:r w:rsidR="00771383" w:rsidRPr="008F0250">
        <w:rPr>
          <w:rFonts w:cs="Arial"/>
          <w:szCs w:val="22"/>
        </w:rPr>
        <w:t xml:space="preserve">have access to </w:t>
      </w:r>
      <w:r w:rsidR="004B12D5" w:rsidRPr="008F0250">
        <w:rPr>
          <w:rFonts w:cs="Arial"/>
          <w:szCs w:val="22"/>
        </w:rPr>
        <w:t xml:space="preserve">suitably qualified </w:t>
      </w:r>
      <w:r w:rsidR="002D4397" w:rsidRPr="008F0250">
        <w:rPr>
          <w:rFonts w:cs="Arial"/>
          <w:szCs w:val="22"/>
        </w:rPr>
        <w:t xml:space="preserve">and experienced Authors as well as its own </w:t>
      </w:r>
      <w:r w:rsidR="004B12D5" w:rsidRPr="008F0250">
        <w:rPr>
          <w:rFonts w:cs="Arial"/>
          <w:szCs w:val="22"/>
        </w:rPr>
        <w:t>assessors</w:t>
      </w:r>
      <w:r w:rsidR="002D4397" w:rsidRPr="008F0250">
        <w:rPr>
          <w:rFonts w:cs="Arial"/>
          <w:szCs w:val="22"/>
        </w:rPr>
        <w:t xml:space="preserve"> to carry out legal reviews of the Manuals to be produced</w:t>
      </w:r>
      <w:r w:rsidR="0074678B" w:rsidRPr="008F0250">
        <w:rPr>
          <w:rFonts w:cs="Arial"/>
          <w:szCs w:val="22"/>
        </w:rPr>
        <w:t>.</w:t>
      </w:r>
      <w:r w:rsidR="00922E38" w:rsidRPr="008F0250">
        <w:rPr>
          <w:rFonts w:cs="Arial"/>
          <w:szCs w:val="22"/>
        </w:rPr>
        <w:t xml:space="preserve">  For the avoidance of doubt, the College would deem ‘suitable experience’ to include </w:t>
      </w:r>
      <w:r w:rsidR="002E792A" w:rsidRPr="008F0250">
        <w:rPr>
          <w:rFonts w:cs="Arial"/>
          <w:szCs w:val="22"/>
        </w:rPr>
        <w:t>application of policing related legislation,</w:t>
      </w:r>
      <w:r w:rsidR="00EA36D9" w:rsidRPr="008F0250">
        <w:rPr>
          <w:rFonts w:cs="Arial"/>
          <w:szCs w:val="22"/>
        </w:rPr>
        <w:t xml:space="preserve"> </w:t>
      </w:r>
      <w:r w:rsidR="00EA36D9" w:rsidRPr="008F0250">
        <w:rPr>
          <w:rFonts w:cs="Arial"/>
          <w:b/>
          <w:szCs w:val="22"/>
        </w:rPr>
        <w:t>PLEASE CONFIRM YES/NO –</w:t>
      </w:r>
    </w:p>
    <w:p w14:paraId="51AE0AAC" w14:textId="3B64EEB8" w:rsidR="00503B28" w:rsidRPr="008F0250" w:rsidRDefault="00503B28" w:rsidP="00BF4CE4">
      <w:pPr>
        <w:ind w:left="720" w:right="-534"/>
        <w:jc w:val="left"/>
      </w:pPr>
    </w:p>
    <w:p w14:paraId="54FDE04A" w14:textId="04BFC327" w:rsidR="00E5627A" w:rsidRPr="00D93565" w:rsidRDefault="00503B28">
      <w:pPr>
        <w:numPr>
          <w:ilvl w:val="0"/>
          <w:numId w:val="34"/>
        </w:numPr>
        <w:ind w:right="-534"/>
        <w:jc w:val="left"/>
        <w:rPr>
          <w:rFonts w:cs="Arial"/>
        </w:rPr>
      </w:pPr>
      <w:r w:rsidRPr="00CA24C6">
        <w:rPr>
          <w:szCs w:val="22"/>
        </w:rPr>
        <w:t xml:space="preserve">The </w:t>
      </w:r>
      <w:r w:rsidR="00E5627A" w:rsidRPr="00D93565">
        <w:rPr>
          <w:rFonts w:cs="Arial"/>
        </w:rPr>
        <w:t>Bidder will structure the Manuals in accordance with the structure of the relevant Syllabus and will</w:t>
      </w:r>
      <w:r w:rsidR="00E5627A" w:rsidRPr="00D93565">
        <w:rPr>
          <w:rFonts w:cs="Arial"/>
          <w:szCs w:val="22"/>
        </w:rPr>
        <w:t xml:space="preserve"> provide the College with schedules of paragraph changes </w:t>
      </w:r>
      <w:r w:rsidR="00CA24C6" w:rsidRPr="00D93565">
        <w:rPr>
          <w:rFonts w:cs="Arial"/>
        </w:rPr>
        <w:t xml:space="preserve">and finalised manuscripts </w:t>
      </w:r>
      <w:r w:rsidR="00E5627A" w:rsidRPr="00D93565">
        <w:rPr>
          <w:rFonts w:cs="Arial"/>
          <w:szCs w:val="22"/>
        </w:rPr>
        <w:t>for each new edition to allow co-ordination between the recommended study material and the maintenance of the General Purpose Question Bank</w:t>
      </w:r>
      <w:r w:rsidR="00E5627A" w:rsidRPr="00D93565">
        <w:rPr>
          <w:rFonts w:cs="Arial"/>
        </w:rPr>
        <w:t xml:space="preserve">. </w:t>
      </w:r>
      <w:r w:rsidR="00CA24C6" w:rsidRPr="00D93565">
        <w:rPr>
          <w:rFonts w:cs="Arial"/>
        </w:rPr>
        <w:t xml:space="preserve"> </w:t>
      </w:r>
      <w:r w:rsidR="00E5627A" w:rsidRPr="00D93565">
        <w:rPr>
          <w:rFonts w:cs="Arial"/>
          <w:b/>
          <w:szCs w:val="22"/>
        </w:rPr>
        <w:t>PLEASE CONFIRM YES / NO</w:t>
      </w:r>
      <w:r w:rsidR="00CA24C6">
        <w:rPr>
          <w:rFonts w:cs="Arial"/>
          <w:b/>
          <w:szCs w:val="22"/>
        </w:rPr>
        <w:t xml:space="preserve"> </w:t>
      </w:r>
      <w:r w:rsidR="00CA24C6" w:rsidRPr="008F0250">
        <w:rPr>
          <w:rFonts w:cs="Arial"/>
          <w:b/>
          <w:szCs w:val="22"/>
        </w:rPr>
        <w:t>–</w:t>
      </w:r>
      <w:r w:rsidR="00CA24C6" w:rsidRPr="00D93565">
        <w:rPr>
          <w:rFonts w:cs="Arial"/>
          <w:b/>
          <w:szCs w:val="22"/>
        </w:rPr>
        <w:t xml:space="preserve"> </w:t>
      </w:r>
    </w:p>
    <w:p w14:paraId="318E845F" w14:textId="77777777" w:rsidR="00E5627A" w:rsidRPr="00D93565" w:rsidRDefault="00E5627A" w:rsidP="00D93565">
      <w:pPr>
        <w:ind w:left="720" w:right="-534"/>
        <w:jc w:val="left"/>
        <w:rPr>
          <w:highlight w:val="yellow"/>
        </w:rPr>
      </w:pPr>
    </w:p>
    <w:p w14:paraId="170DE2EF" w14:textId="766037DB" w:rsidR="00503B28" w:rsidRPr="00CF5AEF" w:rsidRDefault="00503B28" w:rsidP="00503B28">
      <w:pPr>
        <w:numPr>
          <w:ilvl w:val="0"/>
          <w:numId w:val="34"/>
        </w:numPr>
        <w:ind w:right="-534"/>
        <w:jc w:val="left"/>
      </w:pPr>
      <w:r w:rsidRPr="008F0250">
        <w:rPr>
          <w:rFonts w:cs="Arial"/>
          <w:szCs w:val="22"/>
        </w:rPr>
        <w:t xml:space="preserve">The Bidder is required to hold a current </w:t>
      </w:r>
      <w:r w:rsidR="00A23400">
        <w:rPr>
          <w:rFonts w:cs="Arial"/>
          <w:szCs w:val="22"/>
        </w:rPr>
        <w:t>q</w:t>
      </w:r>
      <w:r w:rsidR="00A23400" w:rsidRPr="008F0250">
        <w:rPr>
          <w:rFonts w:cs="Arial"/>
          <w:szCs w:val="22"/>
        </w:rPr>
        <w:t xml:space="preserve">uality </w:t>
      </w:r>
      <w:r w:rsidR="00A23400">
        <w:rPr>
          <w:rFonts w:cs="Arial"/>
          <w:szCs w:val="22"/>
        </w:rPr>
        <w:t>m</w:t>
      </w:r>
      <w:r w:rsidR="00A23400" w:rsidRPr="008F0250">
        <w:rPr>
          <w:rFonts w:cs="Arial"/>
          <w:szCs w:val="22"/>
        </w:rPr>
        <w:t xml:space="preserve">anagement </w:t>
      </w:r>
      <w:r w:rsidR="00A23400">
        <w:rPr>
          <w:rFonts w:cs="Arial"/>
          <w:szCs w:val="22"/>
        </w:rPr>
        <w:t>c</w:t>
      </w:r>
      <w:r w:rsidR="00A23400" w:rsidRPr="008F0250">
        <w:rPr>
          <w:rFonts w:cs="Arial"/>
          <w:szCs w:val="22"/>
        </w:rPr>
        <w:t xml:space="preserve">ertification </w:t>
      </w:r>
      <w:r w:rsidRPr="008F0250">
        <w:rPr>
          <w:rFonts w:cs="Arial"/>
          <w:szCs w:val="22"/>
        </w:rPr>
        <w:t xml:space="preserve">(for example BS/EN/ISO 9001 or equivalent).  </w:t>
      </w:r>
      <w:r w:rsidRPr="008F0250">
        <w:rPr>
          <w:rFonts w:cs="Arial"/>
          <w:b/>
          <w:szCs w:val="22"/>
        </w:rPr>
        <w:t xml:space="preserve">PLEASE CONFIRM YES / NO </w:t>
      </w:r>
      <w:r w:rsidR="00CA24C6" w:rsidRPr="008F0250">
        <w:rPr>
          <w:rFonts w:cs="Arial"/>
          <w:b/>
          <w:szCs w:val="22"/>
        </w:rPr>
        <w:t>–</w:t>
      </w:r>
    </w:p>
    <w:p w14:paraId="0954ECB7" w14:textId="77777777" w:rsidR="00CC000E" w:rsidRPr="00CF5AEF" w:rsidRDefault="00CC000E" w:rsidP="00CF5AEF">
      <w:pPr>
        <w:ind w:left="360" w:right="-534"/>
        <w:jc w:val="left"/>
      </w:pPr>
    </w:p>
    <w:p w14:paraId="072DCF5A" w14:textId="77777777" w:rsidR="00CC000E" w:rsidRDefault="00CC000E" w:rsidP="00CF5AEF">
      <w:pPr>
        <w:ind w:left="720" w:right="-534"/>
        <w:jc w:val="left"/>
        <w:rPr>
          <w:rFonts w:cs="Arial"/>
          <w:b/>
          <w:szCs w:val="22"/>
        </w:rPr>
      </w:pPr>
      <w:r w:rsidRPr="008F0250">
        <w:rPr>
          <w:rFonts w:cs="Arial"/>
          <w:b/>
          <w:szCs w:val="22"/>
        </w:rPr>
        <w:t>Please provide copies of any QM Certification you hold.</w:t>
      </w:r>
    </w:p>
    <w:p w14:paraId="30D04FEC" w14:textId="77777777" w:rsidR="00CC000E" w:rsidRPr="00CF5AEF" w:rsidRDefault="00CC000E" w:rsidP="00CF5AEF">
      <w:pPr>
        <w:ind w:left="360" w:right="-534"/>
        <w:jc w:val="left"/>
      </w:pPr>
    </w:p>
    <w:p w14:paraId="47C5EBF0" w14:textId="08F33DE0" w:rsidR="00CC000E" w:rsidRDefault="00CC000E" w:rsidP="00CC000E">
      <w:pPr>
        <w:numPr>
          <w:ilvl w:val="0"/>
          <w:numId w:val="34"/>
        </w:numPr>
        <w:ind w:right="-534"/>
        <w:jc w:val="left"/>
      </w:pPr>
      <w:r>
        <w:t xml:space="preserve">Please self-certify </w:t>
      </w:r>
      <w:r w:rsidR="000E0969">
        <w:t xml:space="preserve">that </w:t>
      </w:r>
      <w:r>
        <w:t xml:space="preserve">you have, or can commit to obtain, prior to the commencement of the contract, </w:t>
      </w:r>
      <w:r w:rsidR="000E0969">
        <w:t xml:space="preserve">adequate </w:t>
      </w:r>
      <w:r>
        <w:t>levels of insurance cover indicated below:</w:t>
      </w:r>
    </w:p>
    <w:p w14:paraId="0EF91FFF" w14:textId="77777777" w:rsidR="00CC000E" w:rsidRDefault="00CC000E" w:rsidP="00CF5AEF">
      <w:pPr>
        <w:ind w:left="360" w:right="-534"/>
        <w:jc w:val="left"/>
      </w:pPr>
    </w:p>
    <w:p w14:paraId="064D29E5" w14:textId="76996010" w:rsidR="00CC000E" w:rsidRDefault="00CC000E" w:rsidP="00CF5AEF">
      <w:pPr>
        <w:numPr>
          <w:ilvl w:val="1"/>
          <w:numId w:val="34"/>
        </w:numPr>
        <w:ind w:right="-534"/>
        <w:jc w:val="left"/>
      </w:pPr>
      <w:r>
        <w:t xml:space="preserve">Employer’s (Compulsory) Liability Insurance </w:t>
      </w:r>
      <w:r w:rsidRPr="008F0250">
        <w:rPr>
          <w:rFonts w:cs="Arial"/>
          <w:b/>
          <w:szCs w:val="22"/>
        </w:rPr>
        <w:t>PLEASE CONFIRM YES / NO</w:t>
      </w:r>
      <w:r w:rsidR="00CA24C6">
        <w:rPr>
          <w:rFonts w:cs="Arial"/>
          <w:b/>
          <w:szCs w:val="22"/>
        </w:rPr>
        <w:t xml:space="preserve"> </w:t>
      </w:r>
      <w:r w:rsidR="00CA24C6" w:rsidRPr="008F0250">
        <w:rPr>
          <w:rFonts w:cs="Arial"/>
          <w:b/>
          <w:szCs w:val="22"/>
        </w:rPr>
        <w:t>–</w:t>
      </w:r>
    </w:p>
    <w:p w14:paraId="594CE8C4" w14:textId="75072DA9" w:rsidR="00CC000E" w:rsidRDefault="00CC000E" w:rsidP="00CF5AEF">
      <w:pPr>
        <w:numPr>
          <w:ilvl w:val="1"/>
          <w:numId w:val="34"/>
        </w:numPr>
        <w:ind w:right="-534"/>
        <w:jc w:val="left"/>
      </w:pPr>
      <w:r>
        <w:t xml:space="preserve">Public Liability Insurance </w:t>
      </w:r>
      <w:r w:rsidRPr="008F0250">
        <w:rPr>
          <w:rFonts w:cs="Arial"/>
          <w:b/>
          <w:szCs w:val="22"/>
        </w:rPr>
        <w:t>PLEASE CONFIRM YES / NO</w:t>
      </w:r>
      <w:r w:rsidR="00CA24C6">
        <w:rPr>
          <w:rFonts w:cs="Arial"/>
          <w:b/>
          <w:szCs w:val="22"/>
        </w:rPr>
        <w:t xml:space="preserve"> </w:t>
      </w:r>
      <w:r w:rsidR="00CA24C6" w:rsidRPr="008F0250">
        <w:rPr>
          <w:rFonts w:cs="Arial"/>
          <w:b/>
          <w:szCs w:val="22"/>
        </w:rPr>
        <w:t>–</w:t>
      </w:r>
    </w:p>
    <w:p w14:paraId="768A9858" w14:textId="68D8CB5D" w:rsidR="00CC000E" w:rsidRDefault="00CC000E" w:rsidP="00CF5AEF">
      <w:pPr>
        <w:ind w:left="720" w:right="-534"/>
        <w:jc w:val="left"/>
      </w:pPr>
      <w:r>
        <w:t xml:space="preserve">Also please </w:t>
      </w:r>
      <w:r w:rsidR="000E0969">
        <w:t xml:space="preserve">provide </w:t>
      </w:r>
      <w:r>
        <w:t>details of the following if applicable to your company.</w:t>
      </w:r>
    </w:p>
    <w:p w14:paraId="3E034C73" w14:textId="5FFE9B6E" w:rsidR="00CC000E" w:rsidRDefault="00CC000E" w:rsidP="00CF5AEF">
      <w:pPr>
        <w:numPr>
          <w:ilvl w:val="1"/>
          <w:numId w:val="34"/>
        </w:numPr>
        <w:ind w:right="-534"/>
        <w:jc w:val="left"/>
      </w:pPr>
      <w:r>
        <w:t xml:space="preserve">Professional Indemnity Insurance </w:t>
      </w:r>
      <w:r w:rsidR="00CA24C6" w:rsidRPr="008F0250">
        <w:rPr>
          <w:rFonts w:cs="Arial"/>
          <w:b/>
          <w:szCs w:val="22"/>
        </w:rPr>
        <w:t>–</w:t>
      </w:r>
    </w:p>
    <w:p w14:paraId="1F98A196" w14:textId="459DB356" w:rsidR="00CC000E" w:rsidRDefault="00CC000E" w:rsidP="00CF5AEF">
      <w:pPr>
        <w:numPr>
          <w:ilvl w:val="1"/>
          <w:numId w:val="34"/>
        </w:numPr>
        <w:ind w:right="-534"/>
        <w:jc w:val="left"/>
      </w:pPr>
      <w:r>
        <w:t xml:space="preserve">Product Liability Insurance </w:t>
      </w:r>
      <w:r w:rsidR="00CA24C6" w:rsidRPr="008F0250">
        <w:rPr>
          <w:rFonts w:cs="Arial"/>
          <w:b/>
          <w:szCs w:val="22"/>
        </w:rPr>
        <w:t>–</w:t>
      </w:r>
    </w:p>
    <w:p w14:paraId="3D7BA7BF" w14:textId="77777777" w:rsidR="00CC000E" w:rsidRDefault="00CC000E" w:rsidP="00CF5AEF">
      <w:pPr>
        <w:ind w:left="720" w:right="-534"/>
        <w:jc w:val="left"/>
      </w:pPr>
    </w:p>
    <w:p w14:paraId="7FDDD557" w14:textId="4A195AFD" w:rsidR="006D6F2A" w:rsidRPr="00E221A2" w:rsidRDefault="006D6F2A" w:rsidP="00CF5AEF">
      <w:pPr>
        <w:ind w:right="-534" w:firstLine="720"/>
        <w:jc w:val="left"/>
        <w:rPr>
          <w:rFonts w:cs="Arial"/>
          <w:szCs w:val="22"/>
          <w:u w:val="single"/>
        </w:rPr>
      </w:pPr>
    </w:p>
    <w:p w14:paraId="7C4E68A2" w14:textId="6895899E" w:rsidR="00520935" w:rsidRPr="00E221A2" w:rsidRDefault="00CC26C8">
      <w:pPr>
        <w:pStyle w:val="BodyText"/>
        <w:rPr>
          <w:rFonts w:cs="Arial"/>
          <w:b/>
          <w:szCs w:val="22"/>
          <w:u w:val="single"/>
        </w:rPr>
      </w:pPr>
      <w:r w:rsidRPr="00E221A2">
        <w:rPr>
          <w:rFonts w:cs="Arial"/>
          <w:b/>
          <w:szCs w:val="22"/>
          <w:u w:val="single"/>
        </w:rPr>
        <w:t xml:space="preserve">IF </w:t>
      </w:r>
      <w:r w:rsidR="00E221A2">
        <w:rPr>
          <w:rFonts w:cs="Arial"/>
          <w:b/>
          <w:szCs w:val="22"/>
          <w:u w:val="single"/>
        </w:rPr>
        <w:t>BIDDERS</w:t>
      </w:r>
      <w:r w:rsidR="00E221A2" w:rsidRPr="00E221A2">
        <w:rPr>
          <w:rFonts w:cs="Arial"/>
          <w:b/>
          <w:szCs w:val="22"/>
          <w:u w:val="single"/>
        </w:rPr>
        <w:t xml:space="preserve"> </w:t>
      </w:r>
      <w:r w:rsidRPr="00E221A2">
        <w:rPr>
          <w:rFonts w:cs="Arial"/>
          <w:b/>
          <w:szCs w:val="22"/>
          <w:u w:val="single"/>
        </w:rPr>
        <w:t xml:space="preserve">CANNOT ANSWER YES TO THESE QUESTIONS </w:t>
      </w:r>
      <w:r w:rsidR="003E3875">
        <w:rPr>
          <w:rFonts w:cs="Arial"/>
          <w:b/>
          <w:szCs w:val="22"/>
          <w:u w:val="single"/>
        </w:rPr>
        <w:t xml:space="preserve">THEIR BID </w:t>
      </w:r>
      <w:r w:rsidR="00A30113">
        <w:rPr>
          <w:rFonts w:cs="Arial"/>
          <w:b/>
          <w:szCs w:val="22"/>
          <w:u w:val="single"/>
        </w:rPr>
        <w:t>MAY</w:t>
      </w:r>
      <w:r w:rsidR="003E3875">
        <w:rPr>
          <w:rFonts w:cs="Arial"/>
          <w:b/>
          <w:szCs w:val="22"/>
          <w:u w:val="single"/>
        </w:rPr>
        <w:t xml:space="preserve"> BE DISQUALIFIED FROM THE PROCESS</w:t>
      </w:r>
    </w:p>
    <w:p w14:paraId="11BDFD64" w14:textId="77777777" w:rsidR="009B6257" w:rsidRPr="00E221A2" w:rsidRDefault="009B6257">
      <w:pPr>
        <w:pStyle w:val="BodyText"/>
        <w:rPr>
          <w:rFonts w:cs="Arial"/>
          <w:b/>
          <w:szCs w:val="22"/>
          <w:u w:val="single"/>
        </w:rPr>
      </w:pPr>
    </w:p>
    <w:p w14:paraId="07596F4B" w14:textId="0328C6A5" w:rsidR="006D6F2A" w:rsidRPr="00E221A2" w:rsidRDefault="00E7660A" w:rsidP="00D93565">
      <w:pPr>
        <w:pStyle w:val="LeadParagraph"/>
        <w:numPr>
          <w:ilvl w:val="0"/>
          <w:numId w:val="55"/>
        </w:numPr>
      </w:pPr>
      <w:r w:rsidRPr="00E221A2">
        <w:t xml:space="preserve">ASSESSMENT </w:t>
      </w:r>
      <w:r w:rsidR="00687EA6">
        <w:t xml:space="preserve">QUESTIONS </w:t>
      </w:r>
      <w:r w:rsidR="00687EA6" w:rsidRPr="00E221A2">
        <w:t xml:space="preserve"> </w:t>
      </w:r>
      <w:r w:rsidR="006D6F2A" w:rsidRPr="00E221A2">
        <w:t>–</w:t>
      </w:r>
      <w:r w:rsidR="00EB5528" w:rsidRPr="00E221A2">
        <w:t xml:space="preserve"> SCO</w:t>
      </w:r>
      <w:r w:rsidR="006D6F2A" w:rsidRPr="00E221A2">
        <w:t>RED QUESTIONS</w:t>
      </w:r>
    </w:p>
    <w:p w14:paraId="4E25DDEE" w14:textId="648F797C" w:rsidR="00E706CC" w:rsidRDefault="00EA36D9" w:rsidP="00E706CC">
      <w:pPr>
        <w:autoSpaceDE w:val="0"/>
        <w:autoSpaceDN w:val="0"/>
        <w:adjustRightInd w:val="0"/>
        <w:ind w:right="769"/>
        <w:jc w:val="left"/>
        <w:rPr>
          <w:rFonts w:cs="Arial"/>
          <w:szCs w:val="22"/>
          <w:lang w:val="en-US"/>
        </w:rPr>
      </w:pPr>
      <w:r w:rsidRPr="00D93565">
        <w:rPr>
          <w:rFonts w:cs="Arial"/>
          <w:szCs w:val="22"/>
          <w:lang w:val="en"/>
        </w:rPr>
        <w:t>The following questions will be scored by the evaluation panel. Each q</w:t>
      </w:r>
      <w:r w:rsidR="00AB1D40" w:rsidRPr="00D93565">
        <w:rPr>
          <w:rFonts w:cs="Arial"/>
          <w:szCs w:val="22"/>
          <w:lang w:val="en"/>
        </w:rPr>
        <w:t>uestion will be scored out of 5</w:t>
      </w:r>
      <w:r w:rsidR="00636A2F" w:rsidRPr="00D93565">
        <w:rPr>
          <w:rFonts w:cs="Arial"/>
          <w:szCs w:val="22"/>
          <w:lang w:val="en"/>
        </w:rPr>
        <w:t xml:space="preserve"> </w:t>
      </w:r>
      <w:r w:rsidRPr="00D93565">
        <w:rPr>
          <w:rFonts w:cs="Arial"/>
          <w:szCs w:val="22"/>
          <w:lang w:val="en"/>
        </w:rPr>
        <w:t xml:space="preserve">marks based on the evaluation criteria </w:t>
      </w:r>
      <w:r w:rsidR="002262F5" w:rsidRPr="00D93565">
        <w:rPr>
          <w:rFonts w:cs="Arial"/>
          <w:szCs w:val="22"/>
          <w:lang w:val="en"/>
        </w:rPr>
        <w:t xml:space="preserve">provided </w:t>
      </w:r>
      <w:r w:rsidRPr="00D93565">
        <w:rPr>
          <w:rFonts w:cs="Arial"/>
          <w:szCs w:val="22"/>
          <w:lang w:val="en"/>
        </w:rPr>
        <w:t>under section 4.1.</w:t>
      </w:r>
      <w:r w:rsidR="002262F5" w:rsidRPr="008C7572">
        <w:rPr>
          <w:rFonts w:cs="Arial"/>
          <w:b/>
          <w:szCs w:val="22"/>
          <w:lang w:val="en"/>
        </w:rPr>
        <w:t xml:space="preserve"> </w:t>
      </w:r>
      <w:r w:rsidR="00E706CC">
        <w:rPr>
          <w:rFonts w:cs="Arial"/>
          <w:szCs w:val="22"/>
          <w:lang w:val="en-US"/>
        </w:rPr>
        <w:t xml:space="preserve">Questions I, II and VI are worth a maximum of 10 marks (double weighting), and questions III, IV and V are worth a maximum of 15 marks (triple weighting).  The total score available for this component is </w:t>
      </w:r>
      <w:r w:rsidR="00E706CC" w:rsidRPr="00166D6D">
        <w:rPr>
          <w:rFonts w:cs="Arial"/>
          <w:b/>
          <w:szCs w:val="22"/>
          <w:lang w:val="en-US"/>
        </w:rPr>
        <w:t>225 marks</w:t>
      </w:r>
      <w:r w:rsidR="00E706CC">
        <w:rPr>
          <w:rFonts w:cs="Arial"/>
          <w:szCs w:val="22"/>
          <w:lang w:val="en-US"/>
        </w:rPr>
        <w:t xml:space="preserve">. </w:t>
      </w:r>
      <w:r w:rsidR="00E706CC" w:rsidRPr="00D93565">
        <w:rPr>
          <w:rFonts w:cs="Arial"/>
          <w:b/>
          <w:szCs w:val="22"/>
          <w:lang w:val="en-US"/>
        </w:rPr>
        <w:t>(60%)</w:t>
      </w:r>
    </w:p>
    <w:p w14:paraId="1A58941D" w14:textId="2DA2EC22" w:rsidR="008C7572" w:rsidRDefault="008C7572" w:rsidP="00E351F9">
      <w:pPr>
        <w:shd w:val="clear" w:color="auto" w:fill="FFFFFF"/>
        <w:spacing w:before="100" w:beforeAutospacing="1" w:after="100" w:afterAutospacing="1"/>
        <w:jc w:val="left"/>
        <w:rPr>
          <w:rFonts w:cs="Arial"/>
          <w:b/>
          <w:szCs w:val="22"/>
          <w:lang w:val="en"/>
        </w:rPr>
      </w:pPr>
    </w:p>
    <w:p w14:paraId="6BC4C66E" w14:textId="3E37BC93" w:rsidR="00E51A1D" w:rsidRDefault="00E51A1D" w:rsidP="00E51A1D">
      <w:pPr>
        <w:pStyle w:val="Heading4"/>
      </w:pPr>
      <w:r>
        <w:lastRenderedPageBreak/>
        <w:t>I.</w:t>
      </w:r>
      <w:r>
        <w:tab/>
        <w:t>Your approach</w:t>
      </w:r>
      <w:r w:rsidR="00FA762C">
        <w:t xml:space="preserve"> and</w:t>
      </w:r>
      <w:r>
        <w:t xml:space="preserve"> vision</w:t>
      </w:r>
      <w:r w:rsidR="005135F6">
        <w:tab/>
        <w:t>[</w:t>
      </w:r>
      <w:r w:rsidR="00FA762C">
        <w:t>max. 1</w:t>
      </w:r>
      <w:r w:rsidR="00F04ED3">
        <w:t xml:space="preserve"> </w:t>
      </w:r>
      <w:r w:rsidR="005135F6">
        <w:t>page A4]</w:t>
      </w:r>
    </w:p>
    <w:p w14:paraId="6F85846A" w14:textId="0C5BDFE6" w:rsidR="00812DA7" w:rsidRDefault="00A163FB" w:rsidP="00812DA7">
      <w:pPr>
        <w:pStyle w:val="BodytextCollege"/>
      </w:pPr>
      <w:r>
        <w:t>Please summarise your plans in relation to the development of your services in publishing and related areas of business</w:t>
      </w:r>
      <w:r w:rsidR="00803655">
        <w:t xml:space="preserve"> during the Term of the agreement</w:t>
      </w:r>
      <w:r>
        <w:t>.</w:t>
      </w:r>
      <w:r w:rsidR="00E51A1D">
        <w:t xml:space="preserve"> </w:t>
      </w:r>
    </w:p>
    <w:p w14:paraId="00969B1B" w14:textId="6E9B032C" w:rsidR="00E51A1D" w:rsidRDefault="00812DA7" w:rsidP="00E51A1D">
      <w:pPr>
        <w:pStyle w:val="Heading4"/>
      </w:pPr>
      <w:r>
        <w:t>II</w:t>
      </w:r>
      <w:r w:rsidR="00E51A1D">
        <w:tab/>
      </w:r>
      <w:r w:rsidR="008B05E4">
        <w:t xml:space="preserve">Customer Satisfaction &amp; </w:t>
      </w:r>
      <w:r w:rsidR="00E51A1D">
        <w:t>Account management</w:t>
      </w:r>
      <w:r w:rsidR="005135F6">
        <w:tab/>
        <w:t>[</w:t>
      </w:r>
      <w:r w:rsidR="0018587E">
        <w:t xml:space="preserve">max. </w:t>
      </w:r>
      <w:r w:rsidR="005135F6">
        <w:t>2 pages A4]</w:t>
      </w:r>
    </w:p>
    <w:p w14:paraId="362D8F9A" w14:textId="00E67B48" w:rsidR="00E51A1D" w:rsidRDefault="00E51A1D" w:rsidP="00E51A1D">
      <w:pPr>
        <w:pStyle w:val="BodytextCollege"/>
      </w:pPr>
      <w:r>
        <w:t>(</w:t>
      </w:r>
      <w:r w:rsidR="00B71BE6">
        <w:t>a</w:t>
      </w:r>
      <w:r>
        <w:t>)</w:t>
      </w:r>
      <w:r>
        <w:tab/>
      </w:r>
      <w:r w:rsidR="008B05E4">
        <w:t xml:space="preserve">Give an example of where a customer raised a concern or identified a problem, and demonstrate how you resolved the situation and achieved a satisfactory outcome.  </w:t>
      </w:r>
    </w:p>
    <w:p w14:paraId="2FF85C8B" w14:textId="3EAF6DC4" w:rsidR="005D5FEE" w:rsidRDefault="00B71BE6" w:rsidP="005D5FEE">
      <w:pPr>
        <w:pStyle w:val="BodytextCollege"/>
      </w:pPr>
      <w:r>
        <w:t>(b</w:t>
      </w:r>
      <w:r w:rsidR="005D5FEE">
        <w:t>)</w:t>
      </w:r>
      <w:r w:rsidR="005D5FEE">
        <w:tab/>
      </w:r>
      <w:r>
        <w:t>Demonstrate your ability to provide current and accurate royalty statements on a regular basis, and make royalty payments accordingly</w:t>
      </w:r>
      <w:r w:rsidR="00A163FB">
        <w:t>.</w:t>
      </w:r>
      <w:r>
        <w:t xml:space="preserve">  </w:t>
      </w:r>
    </w:p>
    <w:p w14:paraId="6B278BE5" w14:textId="77777777" w:rsidR="008B05E4" w:rsidRDefault="008B05E4" w:rsidP="005D5FEE">
      <w:pPr>
        <w:pStyle w:val="BodytextCollege"/>
      </w:pPr>
    </w:p>
    <w:p w14:paraId="3FE94022" w14:textId="2D39FCF7" w:rsidR="00812DA7" w:rsidRDefault="00812DA7" w:rsidP="00812DA7">
      <w:pPr>
        <w:pStyle w:val="Heading4"/>
      </w:pPr>
      <w:r>
        <w:t>III</w:t>
      </w:r>
      <w:r>
        <w:tab/>
        <w:t>Services</w:t>
      </w:r>
      <w:r w:rsidR="005135F6">
        <w:tab/>
      </w:r>
      <w:r w:rsidR="005135F6">
        <w:tab/>
      </w:r>
      <w:r w:rsidR="005135F6">
        <w:tab/>
      </w:r>
      <w:r w:rsidR="005135F6">
        <w:tab/>
      </w:r>
      <w:r w:rsidR="005135F6">
        <w:tab/>
      </w:r>
      <w:r w:rsidR="005135F6">
        <w:tab/>
      </w:r>
      <w:r w:rsidR="005135F6">
        <w:tab/>
        <w:t>[</w:t>
      </w:r>
      <w:r w:rsidR="0018587E">
        <w:t xml:space="preserve">max. </w:t>
      </w:r>
      <w:r w:rsidR="00B54C1C">
        <w:t>3</w:t>
      </w:r>
      <w:r w:rsidR="005135F6">
        <w:t xml:space="preserve"> pages A4]</w:t>
      </w:r>
    </w:p>
    <w:p w14:paraId="724E1E8E" w14:textId="485ED959" w:rsidR="00812DA7" w:rsidRDefault="00812DA7" w:rsidP="00812DA7">
      <w:pPr>
        <w:pStyle w:val="BodytextCollege"/>
      </w:pPr>
      <w:r>
        <w:t>(a)</w:t>
      </w:r>
      <w:r>
        <w:tab/>
        <w:t xml:space="preserve">Please describe how you </w:t>
      </w:r>
      <w:r w:rsidR="00AA2C9E">
        <w:t>intend to</w:t>
      </w:r>
      <w:r>
        <w:t xml:space="preserve"> provide the services set out in Schedule 1 to the College. </w:t>
      </w:r>
      <w:r w:rsidR="00AA2C9E">
        <w:t xml:space="preserve">Include a Timetable for </w:t>
      </w:r>
      <w:r w:rsidR="00B65C15">
        <w:t>publication of the Manuals.</w:t>
      </w:r>
    </w:p>
    <w:p w14:paraId="7333696E" w14:textId="6A02D33E" w:rsidR="00812DA7" w:rsidRDefault="00812DA7" w:rsidP="00812DA7">
      <w:pPr>
        <w:pStyle w:val="BodytextCollege"/>
      </w:pPr>
      <w:r>
        <w:t>(</w:t>
      </w:r>
      <w:r w:rsidR="00B65C15">
        <w:t>b</w:t>
      </w:r>
      <w:r>
        <w:t>)</w:t>
      </w:r>
      <w:r>
        <w:tab/>
      </w:r>
      <w:r w:rsidR="00AA2C9E">
        <w:t>What</w:t>
      </w:r>
      <w:r>
        <w:t xml:space="preserve"> additional services</w:t>
      </w:r>
      <w:r w:rsidR="00AA2C9E">
        <w:t>, if any,</w:t>
      </w:r>
      <w:r>
        <w:t xml:space="preserve"> </w:t>
      </w:r>
      <w:r w:rsidR="00AA2C9E">
        <w:t xml:space="preserve">are you able to </w:t>
      </w:r>
      <w:r>
        <w:t>provide in relation to these services?</w:t>
      </w:r>
    </w:p>
    <w:p w14:paraId="672EB08C" w14:textId="77777777" w:rsidR="008B05E4" w:rsidRDefault="008B05E4" w:rsidP="00812DA7">
      <w:pPr>
        <w:pStyle w:val="BodytextCollege"/>
      </w:pPr>
    </w:p>
    <w:p w14:paraId="0CEAD67C" w14:textId="489CAC4A" w:rsidR="00E51A1D" w:rsidRDefault="00812DA7" w:rsidP="00E51A1D">
      <w:pPr>
        <w:pStyle w:val="Heading4"/>
      </w:pPr>
      <w:r>
        <w:t>IV</w:t>
      </w:r>
      <w:r w:rsidR="00E51A1D">
        <w:tab/>
      </w:r>
      <w:r w:rsidR="00A163FB">
        <w:t>Transition</w:t>
      </w:r>
      <w:r w:rsidR="00E51A1D">
        <w:t xml:space="preserve"> and service management </w:t>
      </w:r>
      <w:r w:rsidR="005135F6">
        <w:tab/>
      </w:r>
      <w:r w:rsidR="005135F6">
        <w:tab/>
      </w:r>
      <w:r w:rsidR="005135F6">
        <w:tab/>
        <w:t>[3 pages A4]</w:t>
      </w:r>
    </w:p>
    <w:p w14:paraId="217F3790" w14:textId="75047541" w:rsidR="00A163FB" w:rsidRDefault="00B65C15" w:rsidP="00A163FB">
      <w:pPr>
        <w:pStyle w:val="BodytextCollege"/>
        <w:rPr>
          <w:rFonts w:cs="Arial"/>
        </w:rPr>
      </w:pPr>
      <w:r>
        <w:t>(a)</w:t>
      </w:r>
      <w:r>
        <w:tab/>
      </w:r>
      <w:r w:rsidR="00A163FB">
        <w:t xml:space="preserve">Please set out how you propose to manage the services both at transition and in relation to service delivery on an ongoing basis. </w:t>
      </w:r>
      <w:r w:rsidR="00A163FB" w:rsidRPr="008F0250">
        <w:rPr>
          <w:rFonts w:cs="Arial"/>
        </w:rPr>
        <w:t xml:space="preserve">Specifically, </w:t>
      </w:r>
      <w:r w:rsidR="00784B0E">
        <w:rPr>
          <w:rFonts w:cs="Arial"/>
        </w:rPr>
        <w:t>what steps will you take to</w:t>
      </w:r>
      <w:r w:rsidR="00F31841">
        <w:rPr>
          <w:rFonts w:cs="Arial"/>
        </w:rPr>
        <w:t xml:space="preserve"> ensure that your propose</w:t>
      </w:r>
      <w:r w:rsidR="00784B0E">
        <w:rPr>
          <w:rFonts w:cs="Arial"/>
        </w:rPr>
        <w:t>d</w:t>
      </w:r>
      <w:r w:rsidR="00F31841">
        <w:rPr>
          <w:rFonts w:cs="Arial"/>
        </w:rPr>
        <w:t xml:space="preserve"> Manual structure will maintain </w:t>
      </w:r>
      <w:r w:rsidR="00784B0E">
        <w:rPr>
          <w:rFonts w:cs="Arial"/>
        </w:rPr>
        <w:t>referential integrity between the Syllabi, GPQ Bank and the Manuals?</w:t>
      </w:r>
    </w:p>
    <w:p w14:paraId="2A82E8D0" w14:textId="77777777" w:rsidR="00B65C15" w:rsidRDefault="00B65C15" w:rsidP="00B65C15">
      <w:pPr>
        <w:pStyle w:val="BodytextCollege"/>
      </w:pPr>
      <w:r>
        <w:lastRenderedPageBreak/>
        <w:t>(b)</w:t>
      </w:r>
      <w:r>
        <w:tab/>
        <w:t>What resources will you use to provide the services? Please provide details of the individuals who would assume key roles in the provision of the services and details of how those individuals would interact with the College.</w:t>
      </w:r>
    </w:p>
    <w:p w14:paraId="0537DB7B" w14:textId="77777777" w:rsidR="008B05E4" w:rsidRDefault="008B05E4" w:rsidP="00B65C15">
      <w:pPr>
        <w:pStyle w:val="BodytextCollege"/>
      </w:pPr>
    </w:p>
    <w:p w14:paraId="306BA354" w14:textId="7772E091" w:rsidR="00F6695B" w:rsidRDefault="00812DA7" w:rsidP="00F6695B">
      <w:pPr>
        <w:pStyle w:val="Heading4"/>
      </w:pPr>
      <w:r>
        <w:t>V</w:t>
      </w:r>
      <w:r w:rsidR="00F6695B">
        <w:tab/>
      </w:r>
      <w:r w:rsidR="00095228">
        <w:t>Author Engagement</w:t>
      </w:r>
      <w:r w:rsidR="005135F6">
        <w:tab/>
      </w:r>
      <w:r w:rsidR="005135F6">
        <w:tab/>
      </w:r>
      <w:r w:rsidR="005135F6">
        <w:tab/>
      </w:r>
      <w:r w:rsidR="005135F6">
        <w:tab/>
      </w:r>
      <w:r w:rsidR="005135F6">
        <w:tab/>
      </w:r>
      <w:r w:rsidR="005135F6">
        <w:tab/>
        <w:t>[</w:t>
      </w:r>
      <w:r w:rsidR="00F04ED3">
        <w:t>2</w:t>
      </w:r>
      <w:r w:rsidR="005135F6">
        <w:t xml:space="preserve"> page</w:t>
      </w:r>
      <w:r w:rsidR="00F04ED3">
        <w:t>s</w:t>
      </w:r>
      <w:r w:rsidR="005135F6">
        <w:t xml:space="preserve"> A4]</w:t>
      </w:r>
    </w:p>
    <w:p w14:paraId="289840FB" w14:textId="2AEB1523" w:rsidR="00B65C15" w:rsidRDefault="00B65C15" w:rsidP="00095228">
      <w:pPr>
        <w:pStyle w:val="BodytextCollege"/>
      </w:pPr>
      <w:r>
        <w:t>(a)</w:t>
      </w:r>
      <w:r>
        <w:tab/>
        <w:t>Describe your process for attracting, selecting and retaining authors. Demonstrate your ability to determine potential authors’ suitability to write the Manuals.</w:t>
      </w:r>
    </w:p>
    <w:p w14:paraId="46591607" w14:textId="59BA7168" w:rsidR="00095228" w:rsidRDefault="00B65C15" w:rsidP="00095228">
      <w:pPr>
        <w:pStyle w:val="BodytextCollege"/>
      </w:pPr>
      <w:r>
        <w:t>(b)</w:t>
      </w:r>
      <w:r>
        <w:tab/>
        <w:t xml:space="preserve">Provide author profiles, identifying for which Manuals you intend to engage the authors, and what reasons you have for your choice of author.  </w:t>
      </w:r>
    </w:p>
    <w:p w14:paraId="33E5DE9E" w14:textId="48F31D94" w:rsidR="00394EAE" w:rsidRDefault="00394EAE" w:rsidP="00095228">
      <w:pPr>
        <w:pStyle w:val="BodytextCollege"/>
      </w:pPr>
      <w:r>
        <w:t>(c)</w:t>
      </w:r>
      <w:r>
        <w:tab/>
        <w:t>Describe what controls are in place between your organisation and the author(s) to ensure the author(s) have the capacity to complete the Manuals in the required timeframe.</w:t>
      </w:r>
    </w:p>
    <w:p w14:paraId="4AEBB162" w14:textId="77777777" w:rsidR="008B05E4" w:rsidRDefault="008B05E4" w:rsidP="00095228">
      <w:pPr>
        <w:pStyle w:val="BodytextCollege"/>
      </w:pPr>
    </w:p>
    <w:p w14:paraId="15504E22" w14:textId="4196D26B" w:rsidR="00F6695B" w:rsidRDefault="00812DA7" w:rsidP="00F6695B">
      <w:pPr>
        <w:pStyle w:val="Heading4"/>
      </w:pPr>
      <w:r>
        <w:t>VI</w:t>
      </w:r>
      <w:r w:rsidR="00F6695B">
        <w:tab/>
        <w:t>Value added services</w:t>
      </w:r>
      <w:r w:rsidR="005135F6">
        <w:tab/>
      </w:r>
      <w:r w:rsidR="005135F6">
        <w:tab/>
      </w:r>
      <w:r w:rsidR="005135F6">
        <w:tab/>
      </w:r>
      <w:r w:rsidR="005135F6">
        <w:tab/>
      </w:r>
      <w:r w:rsidR="005135F6">
        <w:tab/>
      </w:r>
      <w:r w:rsidR="00F04ED3">
        <w:t>[2 pages A4]</w:t>
      </w:r>
    </w:p>
    <w:p w14:paraId="03E756F4" w14:textId="29ACF45E" w:rsidR="00F6695B" w:rsidRPr="00D93565" w:rsidRDefault="00F6695B" w:rsidP="00F6695B">
      <w:pPr>
        <w:pStyle w:val="BodytextCollege"/>
      </w:pPr>
      <w:r>
        <w:t xml:space="preserve">Please set out the specific measures that you are prepared to include within your publishing solution that will effectively serve to differentiate you from your competitors.  </w:t>
      </w:r>
      <w:r w:rsidR="00133CC8">
        <w:t xml:space="preserve">The College is particularly interested in any discount schemes, affiliate schemes or similar offerings for the College’s members, and in addition </w:t>
      </w:r>
      <w:r w:rsidR="00435463">
        <w:t xml:space="preserve">to </w:t>
      </w:r>
      <w:r w:rsidR="00133CC8">
        <w:t>that would welcome suggestions regarding</w:t>
      </w:r>
      <w:r w:rsidR="008B05E4">
        <w:t xml:space="preserve"> i</w:t>
      </w:r>
      <w:r w:rsidRPr="00D93565">
        <w:t>nnovation in the services to be provided or service specification.</w:t>
      </w:r>
    </w:p>
    <w:p w14:paraId="6B5A2361" w14:textId="77777777" w:rsidR="006F1E38" w:rsidRPr="008F0250" w:rsidRDefault="006F1E38" w:rsidP="006F1E38">
      <w:pPr>
        <w:pStyle w:val="ListParagraph"/>
        <w:jc w:val="both"/>
        <w:rPr>
          <w:rFonts w:ascii="Arial" w:hAnsi="Arial" w:cs="Arial"/>
          <w:sz w:val="20"/>
          <w:szCs w:val="20"/>
        </w:rPr>
      </w:pPr>
    </w:p>
    <w:p w14:paraId="6A026F06" w14:textId="39C2D967" w:rsidR="00B80FA0" w:rsidRPr="00E221A2" w:rsidRDefault="008952D7" w:rsidP="00D93565">
      <w:pPr>
        <w:pStyle w:val="LeadParagraph"/>
      </w:pPr>
      <w:r w:rsidRPr="00E221A2">
        <w:br w:type="page"/>
      </w:r>
      <w:r w:rsidR="00086B22">
        <w:lastRenderedPageBreak/>
        <w:t>Schedule 3 – Pricing / Quotation Form</w:t>
      </w:r>
    </w:p>
    <w:p w14:paraId="7DCC5098" w14:textId="77777777" w:rsidR="002B6E71" w:rsidRPr="008F0250" w:rsidRDefault="007E2486" w:rsidP="007E2486">
      <w:pPr>
        <w:pStyle w:val="ListParagraph"/>
        <w:ind w:left="0"/>
        <w:jc w:val="both"/>
        <w:rPr>
          <w:rFonts w:ascii="Arial" w:hAnsi="Arial" w:cs="Arial"/>
          <w:b/>
        </w:rPr>
      </w:pPr>
      <w:r w:rsidRPr="008F0250">
        <w:rPr>
          <w:rFonts w:ascii="Arial" w:hAnsi="Arial" w:cs="Arial"/>
          <w:b/>
        </w:rPr>
        <w:t>PLEASE COMPLETE THE BOXES BELOW</w:t>
      </w:r>
      <w:r w:rsidR="00AB1D40" w:rsidRPr="008F0250">
        <w:rPr>
          <w:rFonts w:ascii="Arial" w:hAnsi="Arial" w:cs="Arial"/>
          <w:b/>
        </w:rPr>
        <w:t xml:space="preserve"> (</w:t>
      </w:r>
      <w:r w:rsidR="005B34E1" w:rsidRPr="008F0250">
        <w:rPr>
          <w:rFonts w:ascii="Arial" w:hAnsi="Arial" w:cs="Arial"/>
          <w:b/>
        </w:rPr>
        <w:t xml:space="preserve">Price for Services Rendered </w:t>
      </w:r>
      <w:r w:rsidR="00AB1D40" w:rsidRPr="008F0250">
        <w:rPr>
          <w:rFonts w:ascii="Arial" w:hAnsi="Arial" w:cs="Arial"/>
          <w:b/>
        </w:rPr>
        <w:t>Excluding</w:t>
      </w:r>
      <w:r w:rsidR="00636A2F" w:rsidRPr="008F0250">
        <w:rPr>
          <w:rFonts w:ascii="Arial" w:hAnsi="Arial" w:cs="Arial"/>
          <w:b/>
        </w:rPr>
        <w:t xml:space="preserve"> vat)</w:t>
      </w:r>
    </w:p>
    <w:p w14:paraId="1984E0A4" w14:textId="77777777" w:rsidR="00E00DF9" w:rsidRDefault="00E00DF9" w:rsidP="00E00DF9">
      <w:pPr>
        <w:rPr>
          <w:rFonts w:cs="Arial"/>
          <w:szCs w:val="22"/>
        </w:rPr>
      </w:pPr>
      <w:r w:rsidRPr="008F0250">
        <w:rPr>
          <w:rFonts w:cs="Arial"/>
          <w:szCs w:val="22"/>
        </w:rPr>
        <w:t xml:space="preserve">Please provide your best </w:t>
      </w:r>
      <w:r>
        <w:rPr>
          <w:rFonts w:cs="Arial"/>
          <w:szCs w:val="22"/>
        </w:rPr>
        <w:t>offer</w:t>
      </w:r>
      <w:r w:rsidRPr="008F0250">
        <w:rPr>
          <w:rFonts w:cs="Arial"/>
          <w:szCs w:val="22"/>
        </w:rPr>
        <w:t xml:space="preserve"> in respect of </w:t>
      </w:r>
      <w:r>
        <w:rPr>
          <w:rFonts w:cs="Arial"/>
          <w:szCs w:val="22"/>
        </w:rPr>
        <w:t>Royalties</w:t>
      </w:r>
      <w:r w:rsidRPr="008F0250">
        <w:rPr>
          <w:rFonts w:cs="Arial"/>
          <w:szCs w:val="22"/>
        </w:rPr>
        <w:t xml:space="preserve"> arising from the College Endorsed manuals and the materials provided by the College under copyright (the Syllabus).  Any proposal should be accompanied by a clear explanation of the underlying calculation.</w:t>
      </w:r>
    </w:p>
    <w:p w14:paraId="223CD2C7" w14:textId="77777777" w:rsidR="00E351F9" w:rsidRPr="008F0250" w:rsidRDefault="00E351F9" w:rsidP="007E2486">
      <w:pPr>
        <w:pStyle w:val="ListParagraph"/>
        <w:ind w:left="0"/>
        <w:jc w:val="both"/>
        <w:rPr>
          <w:rFonts w:ascii="Arial" w:hAnsi="Arial" w:cs="Arial"/>
          <w:b/>
        </w:rPr>
      </w:pPr>
    </w:p>
    <w:p w14:paraId="126EE401" w14:textId="1E23A968" w:rsidR="00E351F9" w:rsidRDefault="00E351F9" w:rsidP="007E2486">
      <w:pPr>
        <w:pStyle w:val="ListParagraph"/>
        <w:ind w:left="0"/>
        <w:jc w:val="both"/>
        <w:rPr>
          <w:rFonts w:ascii="Arial" w:hAnsi="Arial" w:cs="Arial"/>
          <w:b/>
        </w:rPr>
      </w:pPr>
      <w:r w:rsidRPr="008F0250">
        <w:rPr>
          <w:rFonts w:ascii="Arial" w:hAnsi="Arial" w:cs="Arial"/>
          <w:b/>
        </w:rPr>
        <w:t>NPPF</w:t>
      </w:r>
      <w:r w:rsidR="000C1976">
        <w:rPr>
          <w:rFonts w:ascii="Arial" w:hAnsi="Arial" w:cs="Arial"/>
          <w:b/>
        </w:rPr>
        <w:t xml:space="preserve"> Manuals</w:t>
      </w:r>
    </w:p>
    <w:p w14:paraId="73273FEA" w14:textId="77777777" w:rsidR="00EC47BA" w:rsidRDefault="00EC47BA" w:rsidP="007E2486">
      <w:pPr>
        <w:pStyle w:val="ListParagraph"/>
        <w:ind w:left="0"/>
        <w:jc w:val="both"/>
        <w:rPr>
          <w:rFonts w:ascii="Arial" w:hAnsi="Arial" w:cs="Arial"/>
          <w:b/>
        </w:rPr>
      </w:pPr>
    </w:p>
    <w:tbl>
      <w:tblPr>
        <w:tblStyle w:val="TableGrid"/>
        <w:tblW w:w="0" w:type="auto"/>
        <w:tblLook w:val="04A0" w:firstRow="1" w:lastRow="0" w:firstColumn="1" w:lastColumn="0" w:noHBand="0" w:noVBand="1"/>
      </w:tblPr>
      <w:tblGrid>
        <w:gridCol w:w="3025"/>
        <w:gridCol w:w="3025"/>
        <w:gridCol w:w="3025"/>
      </w:tblGrid>
      <w:tr w:rsidR="00DA5533" w14:paraId="2A9AFCFE" w14:textId="77777777" w:rsidTr="00FA762C">
        <w:tc>
          <w:tcPr>
            <w:tcW w:w="9075" w:type="dxa"/>
            <w:gridSpan w:val="3"/>
          </w:tcPr>
          <w:p w14:paraId="2770B9F7" w14:textId="5F8F3E4B" w:rsidR="00DA5533" w:rsidRDefault="00DA5533" w:rsidP="007E2486">
            <w:pPr>
              <w:pStyle w:val="ListParagraph"/>
              <w:ind w:left="0"/>
              <w:jc w:val="both"/>
              <w:rPr>
                <w:rFonts w:ascii="Arial" w:hAnsi="Arial" w:cs="Arial"/>
                <w:b/>
              </w:rPr>
            </w:pPr>
            <w:r w:rsidRPr="00DA5533">
              <w:rPr>
                <w:rFonts w:ascii="Arial" w:hAnsi="Arial" w:cs="Arial"/>
                <w:b/>
              </w:rPr>
              <w:t>Royalty Payments for the first 3 (three) years of the Agreement (reviewable thereafter)</w:t>
            </w:r>
          </w:p>
        </w:tc>
      </w:tr>
      <w:tr w:rsidR="00111F72" w14:paraId="23B4EBA0" w14:textId="77777777" w:rsidTr="00FA762C">
        <w:tc>
          <w:tcPr>
            <w:tcW w:w="6050" w:type="dxa"/>
            <w:gridSpan w:val="2"/>
          </w:tcPr>
          <w:p w14:paraId="6C02CAFE" w14:textId="658DCCBA" w:rsidR="00111F72" w:rsidRDefault="00DA5533" w:rsidP="007E2486">
            <w:pPr>
              <w:pStyle w:val="ListParagraph"/>
              <w:ind w:left="0"/>
              <w:jc w:val="both"/>
              <w:rPr>
                <w:rFonts w:ascii="Arial" w:hAnsi="Arial" w:cs="Arial"/>
                <w:b/>
              </w:rPr>
            </w:pPr>
            <w:r>
              <w:rPr>
                <w:rFonts w:ascii="Arial" w:hAnsi="Arial" w:cs="Arial"/>
                <w:b/>
              </w:rPr>
              <w:t>Sales</w:t>
            </w:r>
            <w:r w:rsidR="00C74C2B">
              <w:rPr>
                <w:rFonts w:ascii="Arial" w:hAnsi="Arial" w:cs="Arial"/>
                <w:b/>
              </w:rPr>
              <w:t xml:space="preserve"> in £</w:t>
            </w:r>
          </w:p>
        </w:tc>
        <w:tc>
          <w:tcPr>
            <w:tcW w:w="3025" w:type="dxa"/>
          </w:tcPr>
          <w:p w14:paraId="42326E0E" w14:textId="511C1D6C" w:rsidR="00111F72" w:rsidRDefault="00DA5533" w:rsidP="007E2486">
            <w:pPr>
              <w:pStyle w:val="ListParagraph"/>
              <w:ind w:left="0"/>
              <w:jc w:val="both"/>
              <w:rPr>
                <w:rFonts w:ascii="Arial" w:hAnsi="Arial" w:cs="Arial"/>
                <w:b/>
              </w:rPr>
            </w:pPr>
            <w:r>
              <w:rPr>
                <w:rFonts w:ascii="Arial" w:hAnsi="Arial" w:cs="Arial"/>
                <w:b/>
              </w:rPr>
              <w:t>Royalties</w:t>
            </w:r>
          </w:p>
        </w:tc>
      </w:tr>
      <w:tr w:rsidR="00111F72" w14:paraId="4B7EFC57" w14:textId="77777777" w:rsidTr="00111F72">
        <w:tc>
          <w:tcPr>
            <w:tcW w:w="3025" w:type="dxa"/>
          </w:tcPr>
          <w:p w14:paraId="6EC0191C" w14:textId="3EA18CAE" w:rsidR="00111F72" w:rsidRDefault="00DA5533" w:rsidP="007E2486">
            <w:pPr>
              <w:pStyle w:val="ListParagraph"/>
              <w:ind w:left="0"/>
              <w:jc w:val="both"/>
              <w:rPr>
                <w:rFonts w:ascii="Arial" w:hAnsi="Arial" w:cs="Arial"/>
                <w:b/>
              </w:rPr>
            </w:pPr>
            <w:r>
              <w:rPr>
                <w:rFonts w:ascii="Arial" w:hAnsi="Arial" w:cs="Arial"/>
                <w:b/>
              </w:rPr>
              <w:t>Between</w:t>
            </w:r>
          </w:p>
        </w:tc>
        <w:tc>
          <w:tcPr>
            <w:tcW w:w="3025" w:type="dxa"/>
          </w:tcPr>
          <w:p w14:paraId="5A904C05" w14:textId="569EBDE2" w:rsidR="00111F72" w:rsidRDefault="00DA5533" w:rsidP="007E2486">
            <w:pPr>
              <w:pStyle w:val="ListParagraph"/>
              <w:ind w:left="0"/>
              <w:jc w:val="both"/>
              <w:rPr>
                <w:rFonts w:ascii="Arial" w:hAnsi="Arial" w:cs="Arial"/>
                <w:b/>
              </w:rPr>
            </w:pPr>
            <w:r>
              <w:rPr>
                <w:rFonts w:ascii="Arial" w:hAnsi="Arial" w:cs="Arial"/>
                <w:b/>
              </w:rPr>
              <w:t>and</w:t>
            </w:r>
          </w:p>
        </w:tc>
        <w:tc>
          <w:tcPr>
            <w:tcW w:w="3025" w:type="dxa"/>
          </w:tcPr>
          <w:p w14:paraId="6CC1379A" w14:textId="22E77CAB" w:rsidR="00111F72" w:rsidRDefault="00DA5533" w:rsidP="007E2486">
            <w:pPr>
              <w:pStyle w:val="ListParagraph"/>
              <w:ind w:left="0"/>
              <w:jc w:val="both"/>
              <w:rPr>
                <w:rFonts w:ascii="Arial" w:hAnsi="Arial" w:cs="Arial"/>
                <w:b/>
              </w:rPr>
            </w:pPr>
            <w:r>
              <w:rPr>
                <w:rFonts w:ascii="Arial" w:hAnsi="Arial" w:cs="Arial"/>
                <w:b/>
              </w:rPr>
              <w:t>Rate in%</w:t>
            </w:r>
          </w:p>
        </w:tc>
      </w:tr>
      <w:tr w:rsidR="00DA5533" w:rsidRPr="00D93565" w14:paraId="329BCDDF" w14:textId="77777777" w:rsidTr="00111F72">
        <w:tc>
          <w:tcPr>
            <w:tcW w:w="3025" w:type="dxa"/>
          </w:tcPr>
          <w:p w14:paraId="7A52B120" w14:textId="1E35B7B6" w:rsidR="00DA5533" w:rsidRPr="00D93565" w:rsidRDefault="00DA5533" w:rsidP="007E2486">
            <w:pPr>
              <w:pStyle w:val="ListParagraph"/>
              <w:ind w:left="0"/>
              <w:jc w:val="both"/>
              <w:rPr>
                <w:rFonts w:ascii="Arial" w:hAnsi="Arial" w:cs="Arial"/>
              </w:rPr>
            </w:pPr>
            <w:r>
              <w:rPr>
                <w:rFonts w:ascii="Arial" w:hAnsi="Arial" w:cs="Arial"/>
              </w:rPr>
              <w:t>0</w:t>
            </w:r>
          </w:p>
        </w:tc>
        <w:tc>
          <w:tcPr>
            <w:tcW w:w="3025" w:type="dxa"/>
          </w:tcPr>
          <w:p w14:paraId="5162233E" w14:textId="0DD5707A" w:rsidR="00DA5533" w:rsidRPr="00D93565" w:rsidRDefault="00DA5533" w:rsidP="007E2486">
            <w:pPr>
              <w:pStyle w:val="ListParagraph"/>
              <w:ind w:left="0"/>
              <w:jc w:val="both"/>
              <w:rPr>
                <w:rFonts w:ascii="Arial" w:hAnsi="Arial" w:cs="Arial"/>
              </w:rPr>
            </w:pPr>
            <w:r>
              <w:rPr>
                <w:rFonts w:ascii="Arial" w:hAnsi="Arial" w:cs="Arial"/>
              </w:rPr>
              <w:t>2,500</w:t>
            </w:r>
          </w:p>
        </w:tc>
        <w:tc>
          <w:tcPr>
            <w:tcW w:w="3025" w:type="dxa"/>
          </w:tcPr>
          <w:p w14:paraId="3CEEDCDD" w14:textId="77777777" w:rsidR="00DA5533" w:rsidRPr="00D93565" w:rsidRDefault="00DA5533" w:rsidP="007E2486">
            <w:pPr>
              <w:pStyle w:val="ListParagraph"/>
              <w:ind w:left="0"/>
              <w:jc w:val="both"/>
              <w:rPr>
                <w:rFonts w:ascii="Arial" w:hAnsi="Arial" w:cs="Arial"/>
              </w:rPr>
            </w:pPr>
          </w:p>
        </w:tc>
      </w:tr>
      <w:tr w:rsidR="00DA5533" w:rsidRPr="00D93565" w14:paraId="5F125EF9" w14:textId="77777777" w:rsidTr="00111F72">
        <w:tc>
          <w:tcPr>
            <w:tcW w:w="3025" w:type="dxa"/>
          </w:tcPr>
          <w:p w14:paraId="7FF3617E" w14:textId="5ED26307" w:rsidR="00DA5533" w:rsidRDefault="00DA5533" w:rsidP="007E2486">
            <w:pPr>
              <w:pStyle w:val="ListParagraph"/>
              <w:ind w:left="0"/>
              <w:jc w:val="both"/>
              <w:rPr>
                <w:rFonts w:ascii="Arial" w:hAnsi="Arial" w:cs="Arial"/>
              </w:rPr>
            </w:pPr>
            <w:r>
              <w:rPr>
                <w:rFonts w:ascii="Arial" w:hAnsi="Arial" w:cs="Arial"/>
              </w:rPr>
              <w:t>2,501</w:t>
            </w:r>
          </w:p>
        </w:tc>
        <w:tc>
          <w:tcPr>
            <w:tcW w:w="3025" w:type="dxa"/>
          </w:tcPr>
          <w:p w14:paraId="36F025DF" w14:textId="482DE4F3" w:rsidR="00DA5533" w:rsidRDefault="00DA5533" w:rsidP="007E2486">
            <w:pPr>
              <w:pStyle w:val="ListParagraph"/>
              <w:ind w:left="0"/>
              <w:jc w:val="both"/>
              <w:rPr>
                <w:rFonts w:ascii="Arial" w:hAnsi="Arial" w:cs="Arial"/>
              </w:rPr>
            </w:pPr>
            <w:r>
              <w:rPr>
                <w:rFonts w:ascii="Arial" w:hAnsi="Arial" w:cs="Arial"/>
              </w:rPr>
              <w:t>5,000</w:t>
            </w:r>
          </w:p>
        </w:tc>
        <w:tc>
          <w:tcPr>
            <w:tcW w:w="3025" w:type="dxa"/>
          </w:tcPr>
          <w:p w14:paraId="35E9A2AC" w14:textId="77777777" w:rsidR="00DA5533" w:rsidRPr="00D93565" w:rsidRDefault="00DA5533" w:rsidP="007E2486">
            <w:pPr>
              <w:pStyle w:val="ListParagraph"/>
              <w:ind w:left="0"/>
              <w:jc w:val="both"/>
              <w:rPr>
                <w:rFonts w:ascii="Arial" w:hAnsi="Arial" w:cs="Arial"/>
              </w:rPr>
            </w:pPr>
          </w:p>
        </w:tc>
      </w:tr>
      <w:tr w:rsidR="00DA5533" w:rsidRPr="00D93565" w14:paraId="5EC687C5" w14:textId="77777777" w:rsidTr="00111F72">
        <w:tc>
          <w:tcPr>
            <w:tcW w:w="3025" w:type="dxa"/>
          </w:tcPr>
          <w:p w14:paraId="2C8D720D" w14:textId="01538037" w:rsidR="00DA5533" w:rsidRDefault="00DA5533" w:rsidP="007E2486">
            <w:pPr>
              <w:pStyle w:val="ListParagraph"/>
              <w:ind w:left="0"/>
              <w:jc w:val="both"/>
              <w:rPr>
                <w:rFonts w:ascii="Arial" w:hAnsi="Arial" w:cs="Arial"/>
              </w:rPr>
            </w:pPr>
            <w:r>
              <w:rPr>
                <w:rFonts w:ascii="Arial" w:hAnsi="Arial" w:cs="Arial"/>
              </w:rPr>
              <w:t>5,001</w:t>
            </w:r>
          </w:p>
        </w:tc>
        <w:tc>
          <w:tcPr>
            <w:tcW w:w="3025" w:type="dxa"/>
          </w:tcPr>
          <w:p w14:paraId="495D263A" w14:textId="7B6A63D1" w:rsidR="00DA5533" w:rsidRDefault="00DA5533" w:rsidP="007E2486">
            <w:pPr>
              <w:pStyle w:val="ListParagraph"/>
              <w:ind w:left="0"/>
              <w:jc w:val="both"/>
              <w:rPr>
                <w:rFonts w:ascii="Arial" w:hAnsi="Arial" w:cs="Arial"/>
              </w:rPr>
            </w:pPr>
            <w:r>
              <w:rPr>
                <w:rFonts w:ascii="Arial" w:hAnsi="Arial" w:cs="Arial"/>
              </w:rPr>
              <w:t>7,500</w:t>
            </w:r>
          </w:p>
        </w:tc>
        <w:tc>
          <w:tcPr>
            <w:tcW w:w="3025" w:type="dxa"/>
          </w:tcPr>
          <w:p w14:paraId="1590602E" w14:textId="77777777" w:rsidR="00DA5533" w:rsidRPr="00D93565" w:rsidRDefault="00DA5533" w:rsidP="007E2486">
            <w:pPr>
              <w:pStyle w:val="ListParagraph"/>
              <w:ind w:left="0"/>
              <w:jc w:val="both"/>
              <w:rPr>
                <w:rFonts w:ascii="Arial" w:hAnsi="Arial" w:cs="Arial"/>
              </w:rPr>
            </w:pPr>
          </w:p>
        </w:tc>
      </w:tr>
      <w:tr w:rsidR="00DA5533" w:rsidRPr="00D93565" w14:paraId="7A8DE696" w14:textId="77777777" w:rsidTr="00111F72">
        <w:tc>
          <w:tcPr>
            <w:tcW w:w="3025" w:type="dxa"/>
          </w:tcPr>
          <w:p w14:paraId="37039839" w14:textId="30D40F97" w:rsidR="00DA5533" w:rsidRDefault="00DA5533" w:rsidP="007E2486">
            <w:pPr>
              <w:pStyle w:val="ListParagraph"/>
              <w:ind w:left="0"/>
              <w:jc w:val="both"/>
              <w:rPr>
                <w:rFonts w:ascii="Arial" w:hAnsi="Arial" w:cs="Arial"/>
              </w:rPr>
            </w:pPr>
            <w:r>
              <w:rPr>
                <w:rFonts w:ascii="Arial" w:hAnsi="Arial" w:cs="Arial"/>
              </w:rPr>
              <w:t>7,501</w:t>
            </w:r>
          </w:p>
        </w:tc>
        <w:tc>
          <w:tcPr>
            <w:tcW w:w="3025" w:type="dxa"/>
          </w:tcPr>
          <w:p w14:paraId="1FF39894" w14:textId="5266DA83" w:rsidR="00DA5533" w:rsidRDefault="00DA5533" w:rsidP="007E2486">
            <w:pPr>
              <w:pStyle w:val="ListParagraph"/>
              <w:ind w:left="0"/>
              <w:jc w:val="both"/>
              <w:rPr>
                <w:rFonts w:ascii="Arial" w:hAnsi="Arial" w:cs="Arial"/>
              </w:rPr>
            </w:pPr>
            <w:r>
              <w:rPr>
                <w:rFonts w:ascii="Arial" w:hAnsi="Arial" w:cs="Arial"/>
              </w:rPr>
              <w:t>10,000</w:t>
            </w:r>
          </w:p>
        </w:tc>
        <w:tc>
          <w:tcPr>
            <w:tcW w:w="3025" w:type="dxa"/>
          </w:tcPr>
          <w:p w14:paraId="5F311F62" w14:textId="77777777" w:rsidR="00DA5533" w:rsidRPr="00D93565" w:rsidRDefault="00DA5533" w:rsidP="007E2486">
            <w:pPr>
              <w:pStyle w:val="ListParagraph"/>
              <w:ind w:left="0"/>
              <w:jc w:val="both"/>
              <w:rPr>
                <w:rFonts w:ascii="Arial" w:hAnsi="Arial" w:cs="Arial"/>
              </w:rPr>
            </w:pPr>
          </w:p>
        </w:tc>
      </w:tr>
      <w:tr w:rsidR="00DA5533" w:rsidRPr="00D93565" w14:paraId="2B146E70" w14:textId="77777777" w:rsidTr="00FA762C">
        <w:tc>
          <w:tcPr>
            <w:tcW w:w="6050" w:type="dxa"/>
            <w:gridSpan w:val="2"/>
          </w:tcPr>
          <w:p w14:paraId="17EDD2BF" w14:textId="5C52F340" w:rsidR="00DA5533" w:rsidRDefault="00DA5533" w:rsidP="007E2486">
            <w:pPr>
              <w:pStyle w:val="ListParagraph"/>
              <w:ind w:left="0"/>
              <w:jc w:val="both"/>
              <w:rPr>
                <w:rFonts w:ascii="Arial" w:hAnsi="Arial" w:cs="Arial"/>
              </w:rPr>
            </w:pPr>
            <w:r>
              <w:rPr>
                <w:rFonts w:ascii="Arial" w:hAnsi="Arial" w:cs="Arial"/>
              </w:rPr>
              <w:t>10,000+</w:t>
            </w:r>
          </w:p>
        </w:tc>
        <w:tc>
          <w:tcPr>
            <w:tcW w:w="3025" w:type="dxa"/>
          </w:tcPr>
          <w:p w14:paraId="19BAB73D" w14:textId="77777777" w:rsidR="00DA5533" w:rsidRPr="00D93565" w:rsidRDefault="00DA5533" w:rsidP="007E2486">
            <w:pPr>
              <w:pStyle w:val="ListParagraph"/>
              <w:ind w:left="0"/>
              <w:jc w:val="both"/>
              <w:rPr>
                <w:rFonts w:ascii="Arial" w:hAnsi="Arial" w:cs="Arial"/>
              </w:rPr>
            </w:pPr>
          </w:p>
        </w:tc>
      </w:tr>
    </w:tbl>
    <w:p w14:paraId="2693E958" w14:textId="77777777" w:rsidR="00821448" w:rsidRDefault="00821448"/>
    <w:p w14:paraId="132787E9" w14:textId="334838A6" w:rsidR="00DA5533" w:rsidRDefault="00E351F9" w:rsidP="005E7AFC">
      <w:pPr>
        <w:spacing w:line="360" w:lineRule="auto"/>
        <w:rPr>
          <w:rFonts w:cs="Arial"/>
          <w:b/>
          <w:szCs w:val="22"/>
          <w:u w:val="single"/>
        </w:rPr>
      </w:pPr>
      <w:r w:rsidRPr="00D93565">
        <w:rPr>
          <w:rFonts w:cs="Arial"/>
          <w:b/>
          <w:szCs w:val="22"/>
        </w:rPr>
        <w:t>NIE</w:t>
      </w:r>
      <w:r w:rsidR="005135F6" w:rsidRPr="00D93565">
        <w:rPr>
          <w:rFonts w:cs="Arial"/>
          <w:b/>
          <w:szCs w:val="22"/>
        </w:rPr>
        <w:t xml:space="preserve"> Manual</w:t>
      </w:r>
    </w:p>
    <w:p w14:paraId="22EEAA58" w14:textId="77777777" w:rsidR="00DA5533" w:rsidRDefault="00DA5533" w:rsidP="002B6E71">
      <w:pPr>
        <w:jc w:val="left"/>
        <w:rPr>
          <w:rFonts w:cs="Arial"/>
          <w:b/>
          <w:szCs w:val="22"/>
          <w:u w:val="single"/>
        </w:rPr>
      </w:pPr>
    </w:p>
    <w:tbl>
      <w:tblPr>
        <w:tblStyle w:val="TableGrid"/>
        <w:tblW w:w="0" w:type="auto"/>
        <w:tblLook w:val="04A0" w:firstRow="1" w:lastRow="0" w:firstColumn="1" w:lastColumn="0" w:noHBand="0" w:noVBand="1"/>
      </w:tblPr>
      <w:tblGrid>
        <w:gridCol w:w="3025"/>
        <w:gridCol w:w="3025"/>
        <w:gridCol w:w="3025"/>
      </w:tblGrid>
      <w:tr w:rsidR="00DA5533" w14:paraId="2E4836A0" w14:textId="77777777" w:rsidTr="00FA762C">
        <w:tc>
          <w:tcPr>
            <w:tcW w:w="9075" w:type="dxa"/>
            <w:gridSpan w:val="3"/>
          </w:tcPr>
          <w:p w14:paraId="7954337D" w14:textId="77777777" w:rsidR="00DA5533" w:rsidRDefault="00DA5533" w:rsidP="00FA762C">
            <w:pPr>
              <w:pStyle w:val="ListParagraph"/>
              <w:ind w:left="0"/>
              <w:jc w:val="both"/>
              <w:rPr>
                <w:rFonts w:ascii="Arial" w:hAnsi="Arial" w:cs="Arial"/>
                <w:b/>
              </w:rPr>
            </w:pPr>
            <w:r w:rsidRPr="00DA5533">
              <w:rPr>
                <w:rFonts w:ascii="Arial" w:hAnsi="Arial" w:cs="Arial"/>
                <w:b/>
              </w:rPr>
              <w:t>Royalty Payments for the first 3 (three) years of the Agreement (reviewable thereafter)</w:t>
            </w:r>
          </w:p>
        </w:tc>
      </w:tr>
      <w:tr w:rsidR="00DA5533" w14:paraId="539C7A1D" w14:textId="77777777" w:rsidTr="00FA762C">
        <w:tc>
          <w:tcPr>
            <w:tcW w:w="6050" w:type="dxa"/>
            <w:gridSpan w:val="2"/>
          </w:tcPr>
          <w:p w14:paraId="2364677A" w14:textId="0BF3D87C" w:rsidR="00DA5533" w:rsidRDefault="00DA5533" w:rsidP="00FA762C">
            <w:pPr>
              <w:pStyle w:val="ListParagraph"/>
              <w:ind w:left="0"/>
              <w:jc w:val="both"/>
              <w:rPr>
                <w:rFonts w:ascii="Arial" w:hAnsi="Arial" w:cs="Arial"/>
                <w:b/>
              </w:rPr>
            </w:pPr>
            <w:r>
              <w:rPr>
                <w:rFonts w:ascii="Arial" w:hAnsi="Arial" w:cs="Arial"/>
                <w:b/>
              </w:rPr>
              <w:t>Sales</w:t>
            </w:r>
            <w:r w:rsidR="00C74C2B">
              <w:rPr>
                <w:rFonts w:ascii="Arial" w:hAnsi="Arial" w:cs="Arial"/>
                <w:b/>
              </w:rPr>
              <w:t xml:space="preserve"> in £</w:t>
            </w:r>
          </w:p>
        </w:tc>
        <w:tc>
          <w:tcPr>
            <w:tcW w:w="3025" w:type="dxa"/>
          </w:tcPr>
          <w:p w14:paraId="5DE27482" w14:textId="77777777" w:rsidR="00DA5533" w:rsidRDefault="00DA5533" w:rsidP="00FA762C">
            <w:pPr>
              <w:pStyle w:val="ListParagraph"/>
              <w:ind w:left="0"/>
              <w:jc w:val="both"/>
              <w:rPr>
                <w:rFonts w:ascii="Arial" w:hAnsi="Arial" w:cs="Arial"/>
                <w:b/>
              </w:rPr>
            </w:pPr>
            <w:r>
              <w:rPr>
                <w:rFonts w:ascii="Arial" w:hAnsi="Arial" w:cs="Arial"/>
                <w:b/>
              </w:rPr>
              <w:t>Royalties</w:t>
            </w:r>
          </w:p>
        </w:tc>
      </w:tr>
      <w:tr w:rsidR="00DA5533" w14:paraId="7734C3BD" w14:textId="77777777" w:rsidTr="00FA762C">
        <w:tc>
          <w:tcPr>
            <w:tcW w:w="3025" w:type="dxa"/>
          </w:tcPr>
          <w:p w14:paraId="3505910A" w14:textId="77777777" w:rsidR="00DA5533" w:rsidRDefault="00DA5533" w:rsidP="00FA762C">
            <w:pPr>
              <w:pStyle w:val="ListParagraph"/>
              <w:ind w:left="0"/>
              <w:jc w:val="both"/>
              <w:rPr>
                <w:rFonts w:ascii="Arial" w:hAnsi="Arial" w:cs="Arial"/>
                <w:b/>
              </w:rPr>
            </w:pPr>
            <w:r>
              <w:rPr>
                <w:rFonts w:ascii="Arial" w:hAnsi="Arial" w:cs="Arial"/>
                <w:b/>
              </w:rPr>
              <w:t>Between</w:t>
            </w:r>
          </w:p>
        </w:tc>
        <w:tc>
          <w:tcPr>
            <w:tcW w:w="3025" w:type="dxa"/>
          </w:tcPr>
          <w:p w14:paraId="3199F2B1" w14:textId="77777777" w:rsidR="00DA5533" w:rsidRDefault="00DA5533" w:rsidP="00FA762C">
            <w:pPr>
              <w:pStyle w:val="ListParagraph"/>
              <w:ind w:left="0"/>
              <w:jc w:val="both"/>
              <w:rPr>
                <w:rFonts w:ascii="Arial" w:hAnsi="Arial" w:cs="Arial"/>
                <w:b/>
              </w:rPr>
            </w:pPr>
            <w:r>
              <w:rPr>
                <w:rFonts w:ascii="Arial" w:hAnsi="Arial" w:cs="Arial"/>
                <w:b/>
              </w:rPr>
              <w:t>and</w:t>
            </w:r>
          </w:p>
        </w:tc>
        <w:tc>
          <w:tcPr>
            <w:tcW w:w="3025" w:type="dxa"/>
          </w:tcPr>
          <w:p w14:paraId="7A0043C5" w14:textId="77777777" w:rsidR="00DA5533" w:rsidRDefault="00DA5533" w:rsidP="00FA762C">
            <w:pPr>
              <w:pStyle w:val="ListParagraph"/>
              <w:ind w:left="0"/>
              <w:jc w:val="both"/>
              <w:rPr>
                <w:rFonts w:ascii="Arial" w:hAnsi="Arial" w:cs="Arial"/>
                <w:b/>
              </w:rPr>
            </w:pPr>
            <w:r>
              <w:rPr>
                <w:rFonts w:ascii="Arial" w:hAnsi="Arial" w:cs="Arial"/>
                <w:b/>
              </w:rPr>
              <w:t>Rate in%</w:t>
            </w:r>
          </w:p>
        </w:tc>
      </w:tr>
      <w:tr w:rsidR="00DA5533" w:rsidRPr="002A1615" w14:paraId="76298B60" w14:textId="77777777" w:rsidTr="00FA762C">
        <w:tc>
          <w:tcPr>
            <w:tcW w:w="3025" w:type="dxa"/>
          </w:tcPr>
          <w:p w14:paraId="3E462E82" w14:textId="77777777" w:rsidR="00DA5533" w:rsidRPr="002A1615" w:rsidRDefault="00DA5533" w:rsidP="00FA762C">
            <w:pPr>
              <w:pStyle w:val="ListParagraph"/>
              <w:ind w:left="0"/>
              <w:jc w:val="both"/>
              <w:rPr>
                <w:rFonts w:ascii="Arial" w:hAnsi="Arial" w:cs="Arial"/>
              </w:rPr>
            </w:pPr>
            <w:r>
              <w:rPr>
                <w:rFonts w:ascii="Arial" w:hAnsi="Arial" w:cs="Arial"/>
              </w:rPr>
              <w:t>0</w:t>
            </w:r>
          </w:p>
        </w:tc>
        <w:tc>
          <w:tcPr>
            <w:tcW w:w="3025" w:type="dxa"/>
          </w:tcPr>
          <w:p w14:paraId="25730D04" w14:textId="77777777" w:rsidR="00DA5533" w:rsidRPr="002A1615" w:rsidRDefault="00DA5533" w:rsidP="00FA762C">
            <w:pPr>
              <w:pStyle w:val="ListParagraph"/>
              <w:ind w:left="0"/>
              <w:jc w:val="both"/>
              <w:rPr>
                <w:rFonts w:ascii="Arial" w:hAnsi="Arial" w:cs="Arial"/>
              </w:rPr>
            </w:pPr>
            <w:r>
              <w:rPr>
                <w:rFonts w:ascii="Arial" w:hAnsi="Arial" w:cs="Arial"/>
              </w:rPr>
              <w:t>2,500</w:t>
            </w:r>
          </w:p>
        </w:tc>
        <w:tc>
          <w:tcPr>
            <w:tcW w:w="3025" w:type="dxa"/>
          </w:tcPr>
          <w:p w14:paraId="49C7197C" w14:textId="77777777" w:rsidR="00DA5533" w:rsidRPr="002A1615" w:rsidRDefault="00DA5533" w:rsidP="00FA762C">
            <w:pPr>
              <w:pStyle w:val="ListParagraph"/>
              <w:ind w:left="0"/>
              <w:jc w:val="both"/>
              <w:rPr>
                <w:rFonts w:ascii="Arial" w:hAnsi="Arial" w:cs="Arial"/>
              </w:rPr>
            </w:pPr>
          </w:p>
        </w:tc>
      </w:tr>
      <w:tr w:rsidR="00DA5533" w:rsidRPr="002A1615" w14:paraId="758A44B3" w14:textId="77777777" w:rsidTr="00FA762C">
        <w:tc>
          <w:tcPr>
            <w:tcW w:w="3025" w:type="dxa"/>
          </w:tcPr>
          <w:p w14:paraId="32D4E035" w14:textId="77777777" w:rsidR="00DA5533" w:rsidRDefault="00DA5533" w:rsidP="00FA762C">
            <w:pPr>
              <w:pStyle w:val="ListParagraph"/>
              <w:ind w:left="0"/>
              <w:jc w:val="both"/>
              <w:rPr>
                <w:rFonts w:ascii="Arial" w:hAnsi="Arial" w:cs="Arial"/>
              </w:rPr>
            </w:pPr>
            <w:r>
              <w:rPr>
                <w:rFonts w:ascii="Arial" w:hAnsi="Arial" w:cs="Arial"/>
              </w:rPr>
              <w:t>2,501</w:t>
            </w:r>
          </w:p>
        </w:tc>
        <w:tc>
          <w:tcPr>
            <w:tcW w:w="3025" w:type="dxa"/>
          </w:tcPr>
          <w:p w14:paraId="2BAA0E52" w14:textId="77777777" w:rsidR="00DA5533" w:rsidRDefault="00DA5533" w:rsidP="00FA762C">
            <w:pPr>
              <w:pStyle w:val="ListParagraph"/>
              <w:ind w:left="0"/>
              <w:jc w:val="both"/>
              <w:rPr>
                <w:rFonts w:ascii="Arial" w:hAnsi="Arial" w:cs="Arial"/>
              </w:rPr>
            </w:pPr>
            <w:r>
              <w:rPr>
                <w:rFonts w:ascii="Arial" w:hAnsi="Arial" w:cs="Arial"/>
              </w:rPr>
              <w:t>5,000</w:t>
            </w:r>
          </w:p>
        </w:tc>
        <w:tc>
          <w:tcPr>
            <w:tcW w:w="3025" w:type="dxa"/>
          </w:tcPr>
          <w:p w14:paraId="35F43B0D" w14:textId="77777777" w:rsidR="00DA5533" w:rsidRPr="002A1615" w:rsidRDefault="00DA5533" w:rsidP="00FA762C">
            <w:pPr>
              <w:pStyle w:val="ListParagraph"/>
              <w:ind w:left="0"/>
              <w:jc w:val="both"/>
              <w:rPr>
                <w:rFonts w:ascii="Arial" w:hAnsi="Arial" w:cs="Arial"/>
              </w:rPr>
            </w:pPr>
          </w:p>
        </w:tc>
      </w:tr>
      <w:tr w:rsidR="00DA5533" w:rsidRPr="002A1615" w14:paraId="16CC826E" w14:textId="77777777" w:rsidTr="00FA762C">
        <w:tc>
          <w:tcPr>
            <w:tcW w:w="3025" w:type="dxa"/>
          </w:tcPr>
          <w:p w14:paraId="547A8535" w14:textId="77777777" w:rsidR="00DA5533" w:rsidRDefault="00DA5533" w:rsidP="00FA762C">
            <w:pPr>
              <w:pStyle w:val="ListParagraph"/>
              <w:ind w:left="0"/>
              <w:jc w:val="both"/>
              <w:rPr>
                <w:rFonts w:ascii="Arial" w:hAnsi="Arial" w:cs="Arial"/>
              </w:rPr>
            </w:pPr>
            <w:r>
              <w:rPr>
                <w:rFonts w:ascii="Arial" w:hAnsi="Arial" w:cs="Arial"/>
              </w:rPr>
              <w:t>5,001</w:t>
            </w:r>
          </w:p>
        </w:tc>
        <w:tc>
          <w:tcPr>
            <w:tcW w:w="3025" w:type="dxa"/>
          </w:tcPr>
          <w:p w14:paraId="7B551798" w14:textId="77777777" w:rsidR="00DA5533" w:rsidRDefault="00DA5533" w:rsidP="00FA762C">
            <w:pPr>
              <w:pStyle w:val="ListParagraph"/>
              <w:ind w:left="0"/>
              <w:jc w:val="both"/>
              <w:rPr>
                <w:rFonts w:ascii="Arial" w:hAnsi="Arial" w:cs="Arial"/>
              </w:rPr>
            </w:pPr>
            <w:r>
              <w:rPr>
                <w:rFonts w:ascii="Arial" w:hAnsi="Arial" w:cs="Arial"/>
              </w:rPr>
              <w:t>7,500</w:t>
            </w:r>
          </w:p>
        </w:tc>
        <w:tc>
          <w:tcPr>
            <w:tcW w:w="3025" w:type="dxa"/>
          </w:tcPr>
          <w:p w14:paraId="0A771E27" w14:textId="77777777" w:rsidR="00DA5533" w:rsidRPr="002A1615" w:rsidRDefault="00DA5533" w:rsidP="00FA762C">
            <w:pPr>
              <w:pStyle w:val="ListParagraph"/>
              <w:ind w:left="0"/>
              <w:jc w:val="both"/>
              <w:rPr>
                <w:rFonts w:ascii="Arial" w:hAnsi="Arial" w:cs="Arial"/>
              </w:rPr>
            </w:pPr>
          </w:p>
        </w:tc>
      </w:tr>
      <w:tr w:rsidR="00DA5533" w:rsidRPr="002A1615" w14:paraId="4AD2EC0F" w14:textId="77777777" w:rsidTr="00FA762C">
        <w:tc>
          <w:tcPr>
            <w:tcW w:w="3025" w:type="dxa"/>
          </w:tcPr>
          <w:p w14:paraId="3EB47BA5" w14:textId="77777777" w:rsidR="00DA5533" w:rsidRDefault="00DA5533" w:rsidP="00FA762C">
            <w:pPr>
              <w:pStyle w:val="ListParagraph"/>
              <w:ind w:left="0"/>
              <w:jc w:val="both"/>
              <w:rPr>
                <w:rFonts w:ascii="Arial" w:hAnsi="Arial" w:cs="Arial"/>
              </w:rPr>
            </w:pPr>
            <w:r>
              <w:rPr>
                <w:rFonts w:ascii="Arial" w:hAnsi="Arial" w:cs="Arial"/>
              </w:rPr>
              <w:t>7,501</w:t>
            </w:r>
          </w:p>
        </w:tc>
        <w:tc>
          <w:tcPr>
            <w:tcW w:w="3025" w:type="dxa"/>
          </w:tcPr>
          <w:p w14:paraId="2CF83FEF" w14:textId="77777777" w:rsidR="00DA5533" w:rsidRDefault="00DA5533" w:rsidP="00FA762C">
            <w:pPr>
              <w:pStyle w:val="ListParagraph"/>
              <w:ind w:left="0"/>
              <w:jc w:val="both"/>
              <w:rPr>
                <w:rFonts w:ascii="Arial" w:hAnsi="Arial" w:cs="Arial"/>
              </w:rPr>
            </w:pPr>
            <w:r>
              <w:rPr>
                <w:rFonts w:ascii="Arial" w:hAnsi="Arial" w:cs="Arial"/>
              </w:rPr>
              <w:t>10,000</w:t>
            </w:r>
          </w:p>
        </w:tc>
        <w:tc>
          <w:tcPr>
            <w:tcW w:w="3025" w:type="dxa"/>
          </w:tcPr>
          <w:p w14:paraId="4AB9893E" w14:textId="77777777" w:rsidR="00DA5533" w:rsidRPr="002A1615" w:rsidRDefault="00DA5533" w:rsidP="00FA762C">
            <w:pPr>
              <w:pStyle w:val="ListParagraph"/>
              <w:ind w:left="0"/>
              <w:jc w:val="both"/>
              <w:rPr>
                <w:rFonts w:ascii="Arial" w:hAnsi="Arial" w:cs="Arial"/>
              </w:rPr>
            </w:pPr>
          </w:p>
        </w:tc>
      </w:tr>
      <w:tr w:rsidR="00DA5533" w:rsidRPr="002A1615" w14:paraId="3CFEB9B7" w14:textId="77777777" w:rsidTr="00FA762C">
        <w:tc>
          <w:tcPr>
            <w:tcW w:w="6050" w:type="dxa"/>
            <w:gridSpan w:val="2"/>
          </w:tcPr>
          <w:p w14:paraId="18B6E1CE" w14:textId="77777777" w:rsidR="00DA5533" w:rsidRDefault="00DA5533" w:rsidP="00FA762C">
            <w:pPr>
              <w:pStyle w:val="ListParagraph"/>
              <w:ind w:left="0"/>
              <w:jc w:val="both"/>
              <w:rPr>
                <w:rFonts w:ascii="Arial" w:hAnsi="Arial" w:cs="Arial"/>
              </w:rPr>
            </w:pPr>
            <w:r>
              <w:rPr>
                <w:rFonts w:ascii="Arial" w:hAnsi="Arial" w:cs="Arial"/>
              </w:rPr>
              <w:t>10,000+</w:t>
            </w:r>
          </w:p>
        </w:tc>
        <w:tc>
          <w:tcPr>
            <w:tcW w:w="3025" w:type="dxa"/>
          </w:tcPr>
          <w:p w14:paraId="3B0153F5" w14:textId="77777777" w:rsidR="00DA5533" w:rsidRPr="002A1615" w:rsidRDefault="00DA5533" w:rsidP="00FA762C">
            <w:pPr>
              <w:pStyle w:val="ListParagraph"/>
              <w:ind w:left="0"/>
              <w:jc w:val="both"/>
              <w:rPr>
                <w:rFonts w:ascii="Arial" w:hAnsi="Arial" w:cs="Arial"/>
              </w:rPr>
            </w:pPr>
          </w:p>
        </w:tc>
      </w:tr>
    </w:tbl>
    <w:p w14:paraId="4219F837" w14:textId="77777777" w:rsidR="00DA5533" w:rsidRPr="008C7572" w:rsidRDefault="00DA5533" w:rsidP="002B6E71">
      <w:pPr>
        <w:jc w:val="left"/>
        <w:rPr>
          <w:rFonts w:cs="Arial"/>
          <w:b/>
          <w:szCs w:val="22"/>
          <w:u w:val="single"/>
        </w:rPr>
      </w:pPr>
    </w:p>
    <w:tbl>
      <w:tblPr>
        <w:tblStyle w:val="TableGrid"/>
        <w:tblW w:w="0" w:type="auto"/>
        <w:tblLook w:val="04A0" w:firstRow="1" w:lastRow="0" w:firstColumn="1" w:lastColumn="0" w:noHBand="0" w:noVBand="1"/>
      </w:tblPr>
      <w:tblGrid>
        <w:gridCol w:w="9075"/>
      </w:tblGrid>
      <w:tr w:rsidR="00DA5533" w14:paraId="4B902DCB" w14:textId="77777777" w:rsidTr="00DA5533">
        <w:tc>
          <w:tcPr>
            <w:tcW w:w="9075" w:type="dxa"/>
          </w:tcPr>
          <w:p w14:paraId="219E28CE" w14:textId="7908501B" w:rsidR="00DA5533" w:rsidRPr="00D93565" w:rsidRDefault="00DA5533" w:rsidP="00E00DF9">
            <w:pPr>
              <w:rPr>
                <w:b/>
              </w:rPr>
            </w:pPr>
            <w:r>
              <w:rPr>
                <w:b/>
              </w:rPr>
              <w:t>Explanatory Notes</w:t>
            </w:r>
          </w:p>
        </w:tc>
      </w:tr>
      <w:tr w:rsidR="00DA5533" w14:paraId="3F705D37" w14:textId="77777777" w:rsidTr="00DA5533">
        <w:tc>
          <w:tcPr>
            <w:tcW w:w="9075" w:type="dxa"/>
          </w:tcPr>
          <w:p w14:paraId="4EF606E1" w14:textId="77777777" w:rsidR="00DA5533" w:rsidRDefault="00DA5533" w:rsidP="00E00DF9">
            <w:pPr>
              <w:rPr>
                <w:b/>
                <w:u w:val="single"/>
              </w:rPr>
            </w:pPr>
          </w:p>
          <w:p w14:paraId="4F72D54E" w14:textId="77777777" w:rsidR="00DA5533" w:rsidRDefault="00DA5533" w:rsidP="00E00DF9">
            <w:pPr>
              <w:rPr>
                <w:b/>
                <w:u w:val="single"/>
              </w:rPr>
            </w:pPr>
          </w:p>
          <w:p w14:paraId="4D3A7452" w14:textId="77777777" w:rsidR="00DA5533" w:rsidRDefault="00DA5533" w:rsidP="00E00DF9">
            <w:pPr>
              <w:rPr>
                <w:b/>
                <w:u w:val="single"/>
              </w:rPr>
            </w:pPr>
          </w:p>
          <w:p w14:paraId="568D51BE" w14:textId="77777777" w:rsidR="00DA5533" w:rsidRDefault="00DA5533" w:rsidP="00E00DF9">
            <w:pPr>
              <w:rPr>
                <w:b/>
                <w:u w:val="single"/>
              </w:rPr>
            </w:pPr>
          </w:p>
          <w:p w14:paraId="1236127F" w14:textId="77777777" w:rsidR="00DA5533" w:rsidRDefault="00DA5533" w:rsidP="00E00DF9">
            <w:pPr>
              <w:rPr>
                <w:b/>
                <w:u w:val="single"/>
              </w:rPr>
            </w:pPr>
          </w:p>
        </w:tc>
      </w:tr>
    </w:tbl>
    <w:p w14:paraId="13699A04" w14:textId="77777777" w:rsidR="00E00DF9" w:rsidRPr="008F0250" w:rsidRDefault="00E00DF9" w:rsidP="00E00DF9">
      <w:pPr>
        <w:jc w:val="left"/>
        <w:rPr>
          <w:rFonts w:cs="Arial"/>
          <w:b/>
          <w:szCs w:val="22"/>
          <w:u w:val="single"/>
        </w:rPr>
      </w:pPr>
    </w:p>
    <w:p w14:paraId="4D7CE79D" w14:textId="55E47E86" w:rsidR="00E00DF9" w:rsidRPr="008F0250" w:rsidRDefault="00E00DF9" w:rsidP="00D93565">
      <w:pPr>
        <w:jc w:val="left"/>
      </w:pPr>
      <w:r w:rsidRPr="00E221A2">
        <w:rPr>
          <w:rFonts w:cs="Arial"/>
          <w:szCs w:val="22"/>
          <w:lang w:eastAsia="en-GB"/>
        </w:rPr>
        <w:t>I/We confirm that I/we are able and willing to enter into the Contract as specified in the Invitation to Quote f</w:t>
      </w:r>
      <w:r w:rsidRPr="008C7572">
        <w:rPr>
          <w:rFonts w:cs="Arial"/>
          <w:szCs w:val="22"/>
          <w:lang w:eastAsia="en-GB"/>
        </w:rPr>
        <w:t xml:space="preserve">or </w:t>
      </w:r>
      <w:r>
        <w:rPr>
          <w:rFonts w:cs="Arial"/>
          <w:szCs w:val="22"/>
          <w:lang w:eastAsia="en-GB"/>
        </w:rPr>
        <w:t>the</w:t>
      </w:r>
      <w:r w:rsidRPr="008C7572">
        <w:rPr>
          <w:rFonts w:cs="Arial"/>
          <w:szCs w:val="22"/>
          <w:lang w:eastAsia="en-GB"/>
        </w:rPr>
        <w:t xml:space="preserve"> Royalties </w:t>
      </w:r>
      <w:r>
        <w:rPr>
          <w:rFonts w:cs="Arial"/>
          <w:szCs w:val="22"/>
          <w:lang w:eastAsia="en-GB"/>
        </w:rPr>
        <w:t>as set out above (</w:t>
      </w:r>
      <w:r w:rsidRPr="008C7572">
        <w:rPr>
          <w:rFonts w:cs="Arial"/>
          <w:szCs w:val="22"/>
          <w:lang w:eastAsia="en-GB"/>
        </w:rPr>
        <w:t>exclusive of value added tax (VAT)</w:t>
      </w:r>
      <w:r>
        <w:rPr>
          <w:rFonts w:cs="Arial"/>
          <w:szCs w:val="22"/>
          <w:lang w:eastAsia="en-GB"/>
        </w:rPr>
        <w:t>)</w:t>
      </w:r>
      <w:r w:rsidRPr="008C7572">
        <w:rPr>
          <w:rFonts w:cs="Arial"/>
          <w:szCs w:val="22"/>
          <w:lang w:eastAsia="en-GB"/>
        </w:rPr>
        <w:t>.</w:t>
      </w:r>
    </w:p>
    <w:p w14:paraId="19B6617E" w14:textId="77777777" w:rsidR="00E351F9" w:rsidRPr="008C7572" w:rsidRDefault="00E351F9" w:rsidP="002B6E71">
      <w:pPr>
        <w:jc w:val="left"/>
        <w:rPr>
          <w:rFonts w:cs="Arial"/>
          <w:b/>
          <w:szCs w:val="22"/>
          <w:u w:val="single"/>
        </w:rPr>
      </w:pPr>
    </w:p>
    <w:p w14:paraId="04C6E67C" w14:textId="2F9B636A" w:rsidR="00FC7D42" w:rsidRPr="008C7572" w:rsidRDefault="008952D7" w:rsidP="00D93565">
      <w:pPr>
        <w:pStyle w:val="LeadParagraph"/>
      </w:pPr>
      <w:r w:rsidRPr="008C7572">
        <w:br w:type="page"/>
      </w:r>
      <w:r w:rsidR="00086B22">
        <w:lastRenderedPageBreak/>
        <w:t>Schedule 4 – Company Information Questionnaire</w:t>
      </w:r>
      <w:r w:rsidR="00FC7D42" w:rsidRPr="008C7572">
        <w:t xml:space="preserve"> </w:t>
      </w:r>
    </w:p>
    <w:p w14:paraId="5D84D001" w14:textId="77777777" w:rsidR="00FC7D42" w:rsidRPr="008C7572" w:rsidRDefault="00FC7D42" w:rsidP="00FC7D42">
      <w:pPr>
        <w:jc w:val="center"/>
        <w:rPr>
          <w:rFonts w:cs="Arial"/>
          <w:b/>
          <w:szCs w:val="22"/>
          <w:u w:val="single"/>
        </w:rPr>
      </w:pPr>
    </w:p>
    <w:p w14:paraId="6AE0DA93" w14:textId="77777777" w:rsidR="00FC7D42" w:rsidRPr="008F0250" w:rsidRDefault="00FC7D42" w:rsidP="00FC7D42">
      <w:pPr>
        <w:suppressAutoHyphens/>
        <w:autoSpaceDN w:val="0"/>
        <w:textAlignment w:val="baseline"/>
        <w:rPr>
          <w:rFonts w:eastAsia="Calibri" w:cs="Arial"/>
          <w:szCs w:val="22"/>
          <w:lang w:eastAsia="en-GB"/>
        </w:rPr>
      </w:pPr>
      <w:r w:rsidRPr="008F0250">
        <w:rPr>
          <w:rFonts w:eastAsia="Arial" w:cs="Arial"/>
          <w:b/>
          <w:szCs w:val="22"/>
          <w:u w:val="single"/>
          <w:lang w:eastAsia="en-GB"/>
        </w:rPr>
        <w:t>Notes for completion</w:t>
      </w:r>
    </w:p>
    <w:p w14:paraId="4F2E2AFE" w14:textId="77777777" w:rsidR="00FC7D42" w:rsidRPr="008F0250" w:rsidRDefault="00FC7D42" w:rsidP="00FC7D42">
      <w:pPr>
        <w:suppressAutoHyphens/>
        <w:autoSpaceDN w:val="0"/>
        <w:textAlignment w:val="baseline"/>
        <w:rPr>
          <w:rFonts w:eastAsia="Calibri" w:cs="Arial"/>
          <w:szCs w:val="22"/>
          <w:lang w:eastAsia="en-GB"/>
        </w:rPr>
      </w:pPr>
    </w:p>
    <w:p w14:paraId="39343A33" w14:textId="7741A0FD" w:rsidR="00FC7D42" w:rsidRPr="008F0250" w:rsidRDefault="00FC7D42" w:rsidP="00FC7D42">
      <w:pPr>
        <w:suppressAutoHyphens/>
        <w:autoSpaceDN w:val="0"/>
        <w:textAlignment w:val="baseline"/>
        <w:rPr>
          <w:rFonts w:eastAsia="Arial" w:cs="Arial"/>
          <w:szCs w:val="22"/>
          <w:lang w:eastAsia="en-GB"/>
        </w:rPr>
      </w:pPr>
      <w:r w:rsidRPr="008F0250">
        <w:rPr>
          <w:rFonts w:eastAsia="Arial" w:cs="Arial"/>
          <w:szCs w:val="22"/>
          <w:lang w:eastAsia="en-GB"/>
        </w:rPr>
        <w:t xml:space="preserve">As part of this invitation to quote the </w:t>
      </w:r>
      <w:r w:rsidR="002F7DE0" w:rsidRPr="008F0250">
        <w:rPr>
          <w:rFonts w:eastAsia="Arial" w:cs="Arial"/>
          <w:szCs w:val="22"/>
          <w:lang w:eastAsia="en-GB"/>
        </w:rPr>
        <w:t>College of Policing</w:t>
      </w:r>
      <w:r w:rsidRPr="008F0250">
        <w:rPr>
          <w:rFonts w:eastAsia="Arial" w:cs="Arial"/>
          <w:szCs w:val="22"/>
          <w:lang w:eastAsia="en-GB"/>
        </w:rPr>
        <w:t xml:space="preserve"> is seeking assurance from </w:t>
      </w:r>
      <w:r w:rsidR="008C14C9">
        <w:rPr>
          <w:rFonts w:eastAsia="Arial" w:cs="Arial"/>
          <w:szCs w:val="22"/>
          <w:lang w:eastAsia="en-GB"/>
        </w:rPr>
        <w:t>Bidders</w:t>
      </w:r>
      <w:r w:rsidRPr="008F0250">
        <w:rPr>
          <w:rFonts w:eastAsia="Arial" w:cs="Arial"/>
          <w:szCs w:val="22"/>
          <w:lang w:eastAsia="en-GB"/>
        </w:rPr>
        <w:t xml:space="preserve"> that they are suitable to participate in this procurement process.</w:t>
      </w:r>
    </w:p>
    <w:p w14:paraId="23A98DE5" w14:textId="77777777" w:rsidR="00FC7D42" w:rsidRPr="008F0250" w:rsidRDefault="00FC7D42" w:rsidP="00FC7D42">
      <w:pPr>
        <w:suppressAutoHyphens/>
        <w:autoSpaceDN w:val="0"/>
        <w:textAlignment w:val="baseline"/>
        <w:rPr>
          <w:rFonts w:eastAsia="Arial" w:cs="Arial"/>
          <w:szCs w:val="22"/>
          <w:lang w:eastAsia="en-GB"/>
        </w:rPr>
      </w:pPr>
    </w:p>
    <w:p w14:paraId="3AB55C17" w14:textId="77777777" w:rsidR="00FC7D42" w:rsidRPr="008F0250" w:rsidRDefault="00FC7D42" w:rsidP="00FC7D42">
      <w:pPr>
        <w:suppressAutoHyphens/>
        <w:autoSpaceDN w:val="0"/>
        <w:textAlignment w:val="baseline"/>
        <w:rPr>
          <w:rFonts w:eastAsia="Calibri" w:cs="Arial"/>
          <w:szCs w:val="22"/>
          <w:lang w:eastAsia="en-GB"/>
        </w:rPr>
      </w:pPr>
      <w:r w:rsidRPr="008F0250">
        <w:rPr>
          <w:rFonts w:eastAsia="Arial" w:cs="Arial"/>
          <w:szCs w:val="22"/>
          <w:lang w:eastAsia="en-GB"/>
        </w:rPr>
        <w:t>Please complete the following Company Information Questionnaire (CIQ).</w:t>
      </w:r>
    </w:p>
    <w:p w14:paraId="5A9AA649" w14:textId="451D19B9" w:rsidR="00FC7D42" w:rsidRPr="008F0250" w:rsidRDefault="00FC7D42" w:rsidP="00FC7D42">
      <w:pPr>
        <w:keepNext/>
        <w:suppressAutoHyphens/>
        <w:autoSpaceDN w:val="0"/>
        <w:spacing w:before="200" w:line="276" w:lineRule="auto"/>
        <w:ind w:left="576" w:hanging="574"/>
        <w:jc w:val="left"/>
        <w:textAlignment w:val="baseline"/>
        <w:outlineLvl w:val="1"/>
        <w:rPr>
          <w:rFonts w:eastAsia="Cambria" w:cs="Arial"/>
          <w:b/>
          <w:szCs w:val="22"/>
          <w:lang w:eastAsia="en-GB"/>
        </w:rPr>
      </w:pPr>
      <w:r w:rsidRPr="008F0250">
        <w:rPr>
          <w:rFonts w:eastAsia="Arial" w:cs="Arial"/>
          <w:b/>
          <w:szCs w:val="22"/>
          <w:shd w:val="clear" w:color="auto" w:fill="DBE5F1"/>
          <w:lang w:eastAsia="en-GB"/>
        </w:rPr>
        <w:t xml:space="preserve">1 - </w:t>
      </w:r>
      <w:r w:rsidR="00C8529B">
        <w:rPr>
          <w:rFonts w:eastAsia="Arial" w:cs="Arial"/>
          <w:b/>
          <w:szCs w:val="22"/>
          <w:shd w:val="clear" w:color="auto" w:fill="DBE5F1"/>
          <w:lang w:eastAsia="en-GB"/>
        </w:rPr>
        <w:t>Bidder</w:t>
      </w:r>
      <w:r w:rsidR="00C8529B" w:rsidRPr="008F0250">
        <w:rPr>
          <w:rFonts w:eastAsia="Arial" w:cs="Arial"/>
          <w:b/>
          <w:szCs w:val="22"/>
          <w:shd w:val="clear" w:color="auto" w:fill="DBE5F1"/>
          <w:lang w:eastAsia="en-GB"/>
        </w:rPr>
        <w:t xml:space="preserve"> </w:t>
      </w:r>
      <w:r w:rsidRPr="008F0250">
        <w:rPr>
          <w:rFonts w:eastAsia="Arial" w:cs="Arial"/>
          <w:b/>
          <w:szCs w:val="22"/>
          <w:shd w:val="clear" w:color="auto" w:fill="DBE5F1"/>
          <w:lang w:eastAsia="en-GB"/>
        </w:rPr>
        <w:t>information</w:t>
      </w:r>
    </w:p>
    <w:p w14:paraId="79EA26BE" w14:textId="77777777" w:rsidR="00FC7D42" w:rsidRPr="008F0250" w:rsidRDefault="00FC7D42" w:rsidP="00FC7D42">
      <w:pPr>
        <w:suppressAutoHyphens/>
        <w:autoSpaceDN w:val="0"/>
        <w:jc w:val="left"/>
        <w:textAlignment w:val="baseline"/>
        <w:rPr>
          <w:rFonts w:eastAsia="Calibri" w:cs="Arial"/>
          <w:szCs w:val="22"/>
          <w:lang w:eastAsia="en-GB"/>
        </w:rPr>
      </w:pPr>
    </w:p>
    <w:tbl>
      <w:tblPr>
        <w:tblW w:w="10627" w:type="dxa"/>
        <w:tblInd w:w="-386" w:type="dxa"/>
        <w:tblLayout w:type="fixed"/>
        <w:tblCellMar>
          <w:left w:w="10" w:type="dxa"/>
          <w:right w:w="10" w:type="dxa"/>
        </w:tblCellMar>
        <w:tblLook w:val="0000" w:firstRow="0" w:lastRow="0" w:firstColumn="0" w:lastColumn="0" w:noHBand="0" w:noVBand="0"/>
      </w:tblPr>
      <w:tblGrid>
        <w:gridCol w:w="158"/>
        <w:gridCol w:w="3887"/>
        <w:gridCol w:w="1855"/>
        <w:gridCol w:w="360"/>
        <w:gridCol w:w="3902"/>
        <w:gridCol w:w="40"/>
        <w:gridCol w:w="385"/>
        <w:gridCol w:w="40"/>
      </w:tblGrid>
      <w:tr w:rsidR="00E221A2" w:rsidRPr="008C7572" w14:paraId="77DD7C11" w14:textId="77777777" w:rsidTr="00D93565">
        <w:trPr>
          <w:gridBefore w:val="1"/>
          <w:gridAfter w:val="3"/>
          <w:wBefore w:w="158" w:type="dxa"/>
          <w:wAfter w:w="465" w:type="dxa"/>
          <w:trHeight w:val="340"/>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DD3A44" w14:textId="087097A4" w:rsidR="00FC7D42" w:rsidRPr="008F0250" w:rsidRDefault="00FC7D42" w:rsidP="00C8529B">
            <w:pPr>
              <w:suppressAutoHyphens/>
              <w:autoSpaceDN w:val="0"/>
              <w:jc w:val="left"/>
              <w:textAlignment w:val="baseline"/>
              <w:rPr>
                <w:rFonts w:eastAsia="Calibri" w:cs="Arial"/>
                <w:szCs w:val="22"/>
                <w:lang w:eastAsia="en-GB"/>
              </w:rPr>
            </w:pPr>
            <w:r w:rsidRPr="008F0250">
              <w:rPr>
                <w:rFonts w:eastAsia="Arial" w:cs="Arial"/>
                <w:b/>
                <w:szCs w:val="22"/>
                <w:lang w:eastAsia="en-GB"/>
              </w:rPr>
              <w:t xml:space="preserve">1.1 </w:t>
            </w:r>
            <w:r w:rsidR="00C8529B">
              <w:rPr>
                <w:rFonts w:eastAsia="Arial" w:cs="Arial"/>
                <w:b/>
                <w:szCs w:val="22"/>
                <w:lang w:eastAsia="en-GB"/>
              </w:rPr>
              <w:t>Bidder</w:t>
            </w:r>
            <w:r w:rsidR="00C8529B" w:rsidRPr="008F0250">
              <w:rPr>
                <w:rFonts w:eastAsia="Arial" w:cs="Arial"/>
                <w:b/>
                <w:szCs w:val="22"/>
                <w:lang w:eastAsia="en-GB"/>
              </w:rPr>
              <w:t xml:space="preserve"> </w:t>
            </w:r>
            <w:r w:rsidRPr="008F0250">
              <w:rPr>
                <w:rFonts w:eastAsia="Arial" w:cs="Arial"/>
                <w:b/>
                <w:szCs w:val="22"/>
                <w:lang w:eastAsia="en-GB"/>
              </w:rPr>
              <w:t>details</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10445" w14:textId="77777777" w:rsidR="00FC7D42" w:rsidRPr="008F0250" w:rsidRDefault="00FC7D42" w:rsidP="009900A5">
            <w:pPr>
              <w:suppressAutoHyphens/>
              <w:autoSpaceDN w:val="0"/>
              <w:jc w:val="center"/>
              <w:textAlignment w:val="baseline"/>
              <w:rPr>
                <w:rFonts w:eastAsia="Calibri" w:cs="Arial"/>
                <w:szCs w:val="22"/>
                <w:lang w:eastAsia="en-GB"/>
              </w:rPr>
            </w:pPr>
            <w:r w:rsidRPr="008F0250">
              <w:rPr>
                <w:rFonts w:eastAsia="Arial" w:cs="Arial"/>
                <w:b/>
                <w:szCs w:val="22"/>
                <w:lang w:eastAsia="en-GB"/>
              </w:rPr>
              <w:t>Answer</w:t>
            </w:r>
          </w:p>
        </w:tc>
      </w:tr>
      <w:tr w:rsidR="00E221A2" w:rsidRPr="008C7572" w14:paraId="1C1AD57F" w14:textId="77777777" w:rsidTr="00D93565">
        <w:trPr>
          <w:gridBefore w:val="1"/>
          <w:gridAfter w:val="3"/>
          <w:wBefore w:w="158" w:type="dxa"/>
          <w:wAfter w:w="465" w:type="dxa"/>
          <w:trHeight w:val="573"/>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ED9071" w14:textId="77777777" w:rsidR="00FC7D42" w:rsidRPr="008F0250" w:rsidRDefault="00FC7D42" w:rsidP="002F7DE0">
            <w:pPr>
              <w:suppressAutoHyphens/>
              <w:autoSpaceDN w:val="0"/>
              <w:spacing w:before="60"/>
              <w:jc w:val="left"/>
              <w:textAlignment w:val="baseline"/>
              <w:rPr>
                <w:rFonts w:eastAsia="Calibri" w:cs="Arial"/>
                <w:szCs w:val="22"/>
                <w:lang w:eastAsia="en-GB"/>
              </w:rPr>
            </w:pPr>
            <w:r w:rsidRPr="008F0250">
              <w:rPr>
                <w:rFonts w:eastAsia="Arial" w:cs="Arial"/>
                <w:szCs w:val="22"/>
                <w:lang w:eastAsia="en-GB"/>
              </w:rPr>
              <w:t xml:space="preserve">Full name of the </w:t>
            </w:r>
            <w:r w:rsidR="002F7DE0" w:rsidRPr="008F0250">
              <w:rPr>
                <w:rFonts w:eastAsia="Arial" w:cs="Arial"/>
                <w:szCs w:val="22"/>
                <w:lang w:eastAsia="en-GB"/>
              </w:rPr>
              <w:t xml:space="preserve">Bidder </w:t>
            </w:r>
            <w:r w:rsidRPr="008F0250">
              <w:rPr>
                <w:rFonts w:eastAsia="Arial" w:cs="Arial"/>
                <w:szCs w:val="22"/>
                <w:lang w:eastAsia="en-GB"/>
              </w:rPr>
              <w:t>completing the CIQ</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AE0B1"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02706619" w14:textId="77777777" w:rsidTr="00D93565">
        <w:trPr>
          <w:gridBefore w:val="1"/>
          <w:gridAfter w:val="3"/>
          <w:wBefore w:w="158" w:type="dxa"/>
          <w:wAfter w:w="465" w:type="dxa"/>
          <w:trHeight w:val="480"/>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7D31E4" w14:textId="77777777" w:rsidR="00FC7D42" w:rsidRPr="008F0250" w:rsidRDefault="00FC7D42" w:rsidP="009900A5">
            <w:pPr>
              <w:suppressAutoHyphens/>
              <w:autoSpaceDN w:val="0"/>
              <w:spacing w:before="60"/>
              <w:jc w:val="left"/>
              <w:textAlignment w:val="baseline"/>
              <w:rPr>
                <w:rFonts w:eastAsia="Arial" w:cs="Arial"/>
                <w:szCs w:val="22"/>
                <w:lang w:eastAsia="en-GB"/>
              </w:rPr>
            </w:pPr>
            <w:r w:rsidRPr="008F0250">
              <w:rPr>
                <w:rFonts w:eastAsia="Arial" w:cs="Arial"/>
                <w:szCs w:val="22"/>
                <w:lang w:eastAsia="en-GB"/>
              </w:rPr>
              <w:t>Name of Person completing this CIQ</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FDFFA"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1DA178AD" w14:textId="77777777" w:rsidTr="00D93565">
        <w:trPr>
          <w:gridBefore w:val="1"/>
          <w:gridAfter w:val="3"/>
          <w:wBefore w:w="158" w:type="dxa"/>
          <w:wAfter w:w="465" w:type="dxa"/>
          <w:trHeight w:val="480"/>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96C54" w14:textId="77777777" w:rsidR="00FC7D42" w:rsidRPr="008F0250" w:rsidRDefault="00FC7D42" w:rsidP="009900A5">
            <w:pPr>
              <w:suppressAutoHyphens/>
              <w:autoSpaceDN w:val="0"/>
              <w:spacing w:before="60"/>
              <w:jc w:val="left"/>
              <w:textAlignment w:val="baseline"/>
              <w:rPr>
                <w:rFonts w:eastAsia="Arial" w:cs="Arial"/>
                <w:szCs w:val="22"/>
                <w:lang w:eastAsia="en-GB"/>
              </w:rPr>
            </w:pPr>
            <w:r w:rsidRPr="008F0250">
              <w:rPr>
                <w:rFonts w:eastAsia="Arial" w:cs="Arial"/>
                <w:szCs w:val="22"/>
                <w:lang w:eastAsia="en-GB"/>
              </w:rPr>
              <w:t>Role of Person completing this CIQ</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DA28A"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526C9AE7" w14:textId="77777777" w:rsidTr="00D93565">
        <w:trPr>
          <w:gridBefore w:val="1"/>
          <w:gridAfter w:val="3"/>
          <w:wBefore w:w="158" w:type="dxa"/>
          <w:wAfter w:w="465" w:type="dxa"/>
          <w:trHeight w:val="680"/>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9F57F1" w14:textId="77777777" w:rsidR="00FC7D42" w:rsidRPr="008F0250" w:rsidRDefault="00FC7D42" w:rsidP="009900A5">
            <w:pPr>
              <w:suppressAutoHyphens/>
              <w:autoSpaceDN w:val="0"/>
              <w:spacing w:before="60"/>
              <w:jc w:val="left"/>
              <w:textAlignment w:val="baseline"/>
              <w:rPr>
                <w:rFonts w:eastAsia="Arial" w:cs="Arial"/>
                <w:szCs w:val="22"/>
                <w:lang w:eastAsia="en-GB"/>
              </w:rPr>
            </w:pPr>
            <w:r w:rsidRPr="008F0250">
              <w:rPr>
                <w:rFonts w:eastAsia="Arial" w:cs="Arial"/>
                <w:szCs w:val="22"/>
                <w:lang w:eastAsia="en-GB"/>
              </w:rPr>
              <w:t>Contact details of person completing the CIQ – Phone number and E-Mail Address.</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FDA340"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301C585D" w14:textId="77777777" w:rsidTr="00D93565">
        <w:trPr>
          <w:gridBefore w:val="1"/>
          <w:gridAfter w:val="3"/>
          <w:wBefore w:w="158" w:type="dxa"/>
          <w:wAfter w:w="465" w:type="dxa"/>
          <w:trHeight w:val="466"/>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7F62CA" w14:textId="77777777" w:rsidR="00FC7D42" w:rsidRPr="008F0250" w:rsidRDefault="00FC7D42" w:rsidP="009900A5">
            <w:pPr>
              <w:suppressAutoHyphens/>
              <w:autoSpaceDN w:val="0"/>
              <w:spacing w:before="60"/>
              <w:jc w:val="left"/>
              <w:textAlignment w:val="baseline"/>
              <w:rPr>
                <w:rFonts w:eastAsia="Arial" w:cs="Arial"/>
                <w:szCs w:val="22"/>
                <w:lang w:eastAsia="en-GB"/>
              </w:rPr>
            </w:pPr>
            <w:r w:rsidRPr="008F0250">
              <w:rPr>
                <w:rFonts w:eastAsia="Arial" w:cs="Arial"/>
                <w:szCs w:val="22"/>
                <w:lang w:eastAsia="en-GB"/>
              </w:rPr>
              <w:t>Date of Completion of CIQ</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DB52D"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0AB10750" w14:textId="77777777" w:rsidTr="00D93565">
        <w:trPr>
          <w:gridBefore w:val="1"/>
          <w:gridAfter w:val="3"/>
          <w:wBefore w:w="158" w:type="dxa"/>
          <w:wAfter w:w="465" w:type="dxa"/>
          <w:trHeight w:val="560"/>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6B988" w14:textId="77777777" w:rsidR="00FC7D42" w:rsidRPr="008F0250" w:rsidRDefault="00FC7D42" w:rsidP="009900A5">
            <w:pPr>
              <w:suppressAutoHyphens/>
              <w:autoSpaceDN w:val="0"/>
              <w:spacing w:before="60"/>
              <w:jc w:val="left"/>
              <w:textAlignment w:val="baseline"/>
              <w:rPr>
                <w:rFonts w:eastAsia="Calibri" w:cs="Arial"/>
                <w:szCs w:val="22"/>
                <w:lang w:eastAsia="en-GB"/>
              </w:rPr>
            </w:pPr>
            <w:r w:rsidRPr="008F0250">
              <w:rPr>
                <w:rFonts w:eastAsia="Arial" w:cs="Arial"/>
                <w:szCs w:val="22"/>
                <w:lang w:eastAsia="en-GB"/>
              </w:rPr>
              <w:t>Registered company address</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B876C4"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1A1CE057" w14:textId="77777777" w:rsidTr="00D93565">
        <w:trPr>
          <w:gridBefore w:val="1"/>
          <w:gridAfter w:val="3"/>
          <w:wBefore w:w="158" w:type="dxa"/>
          <w:wAfter w:w="465" w:type="dxa"/>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22DD4"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Registered company number</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54E678" w14:textId="77777777" w:rsidR="00FC7D42" w:rsidRPr="008F0250" w:rsidRDefault="00FC7D42" w:rsidP="009900A5">
            <w:pPr>
              <w:suppressAutoHyphens/>
              <w:autoSpaceDN w:val="0"/>
              <w:jc w:val="left"/>
              <w:textAlignment w:val="baseline"/>
              <w:rPr>
                <w:rFonts w:eastAsia="Calibri" w:cs="Arial"/>
                <w:szCs w:val="22"/>
                <w:lang w:eastAsia="en-GB"/>
              </w:rPr>
            </w:pPr>
          </w:p>
          <w:p w14:paraId="331A7C3C"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7BBBB788" w14:textId="77777777" w:rsidTr="00D93565">
        <w:trPr>
          <w:gridBefore w:val="1"/>
          <w:gridAfter w:val="3"/>
          <w:wBefore w:w="158" w:type="dxa"/>
          <w:wAfter w:w="465" w:type="dxa"/>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73B93"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lastRenderedPageBreak/>
              <w:t>Registered charity number</w:t>
            </w:r>
          </w:p>
          <w:p w14:paraId="3C156BAA" w14:textId="77777777" w:rsidR="00FC7D42" w:rsidRPr="008F0250" w:rsidRDefault="00FC7D42" w:rsidP="009900A5">
            <w:pPr>
              <w:suppressAutoHyphens/>
              <w:autoSpaceDN w:val="0"/>
              <w:jc w:val="left"/>
              <w:textAlignment w:val="baseline"/>
              <w:rPr>
                <w:rFonts w:eastAsia="Calibri" w:cs="Arial"/>
                <w:szCs w:val="22"/>
                <w:lang w:eastAsia="en-GB"/>
              </w:rPr>
            </w:pP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03CDD"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478AAA7C" w14:textId="77777777" w:rsidTr="00D93565">
        <w:trPr>
          <w:gridBefore w:val="1"/>
          <w:gridAfter w:val="3"/>
          <w:wBefore w:w="158" w:type="dxa"/>
          <w:wAfter w:w="465" w:type="dxa"/>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CE705"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Registered VAT number</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B7AC85" w14:textId="77777777" w:rsidR="00FC7D42" w:rsidRPr="008F0250" w:rsidRDefault="00FC7D42" w:rsidP="009900A5">
            <w:pPr>
              <w:suppressAutoHyphens/>
              <w:autoSpaceDN w:val="0"/>
              <w:jc w:val="left"/>
              <w:textAlignment w:val="baseline"/>
              <w:rPr>
                <w:rFonts w:eastAsia="Calibri" w:cs="Arial"/>
                <w:szCs w:val="22"/>
                <w:lang w:eastAsia="en-GB"/>
              </w:rPr>
            </w:pPr>
          </w:p>
          <w:p w14:paraId="6E622DF9"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03EDB224" w14:textId="77777777" w:rsidTr="00D93565">
        <w:trPr>
          <w:gridBefore w:val="1"/>
          <w:gridAfter w:val="3"/>
          <w:wBefore w:w="158" w:type="dxa"/>
          <w:wAfter w:w="465" w:type="dxa"/>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BB28CC"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Name of immediate parent company</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18D41C" w14:textId="77777777" w:rsidR="00FC7D42" w:rsidRPr="008F0250" w:rsidRDefault="00FC7D42" w:rsidP="009900A5">
            <w:pPr>
              <w:suppressAutoHyphens/>
              <w:autoSpaceDN w:val="0"/>
              <w:jc w:val="left"/>
              <w:textAlignment w:val="baseline"/>
              <w:rPr>
                <w:rFonts w:eastAsia="Calibri" w:cs="Arial"/>
                <w:szCs w:val="22"/>
                <w:lang w:eastAsia="en-GB"/>
              </w:rPr>
            </w:pPr>
          </w:p>
          <w:p w14:paraId="538DD9E9"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58854E4F" w14:textId="77777777" w:rsidTr="00D93565">
        <w:trPr>
          <w:gridBefore w:val="1"/>
          <w:gridAfter w:val="3"/>
          <w:wBefore w:w="158" w:type="dxa"/>
          <w:wAfter w:w="465" w:type="dxa"/>
        </w:trPr>
        <w:tc>
          <w:tcPr>
            <w:tcW w:w="38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7BECF"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Name of ultimate parent company</w:t>
            </w:r>
          </w:p>
        </w:tc>
        <w:tc>
          <w:tcPr>
            <w:tcW w:w="61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BFD9B8" w14:textId="77777777" w:rsidR="00FC7D42" w:rsidRPr="008F0250" w:rsidRDefault="00FC7D42" w:rsidP="009900A5">
            <w:pPr>
              <w:suppressAutoHyphens/>
              <w:autoSpaceDN w:val="0"/>
              <w:jc w:val="left"/>
              <w:textAlignment w:val="baseline"/>
              <w:rPr>
                <w:rFonts w:eastAsia="Calibri" w:cs="Arial"/>
                <w:szCs w:val="22"/>
                <w:lang w:eastAsia="en-GB"/>
              </w:rPr>
            </w:pPr>
          </w:p>
          <w:p w14:paraId="7E1075D4"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0F44C92B" w14:textId="77777777" w:rsidTr="00D93565">
        <w:trPr>
          <w:gridBefore w:val="1"/>
          <w:gridAfter w:val="3"/>
          <w:wBefore w:w="158" w:type="dxa"/>
          <w:wAfter w:w="465" w:type="dxa"/>
          <w:trHeight w:val="400"/>
        </w:trPr>
        <w:tc>
          <w:tcPr>
            <w:tcW w:w="38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1A1620" w14:textId="77777777" w:rsidR="00FC7D42" w:rsidRPr="008F0250" w:rsidRDefault="00FC7D42" w:rsidP="009900A5">
            <w:pPr>
              <w:suppressAutoHyphens/>
              <w:autoSpaceDN w:val="0"/>
              <w:jc w:val="left"/>
              <w:textAlignment w:val="baseline"/>
              <w:rPr>
                <w:rFonts w:eastAsia="Calibri" w:cs="Arial"/>
                <w:szCs w:val="22"/>
                <w:lang w:eastAsia="en-GB"/>
              </w:rPr>
            </w:pPr>
          </w:p>
          <w:p w14:paraId="3CCF92E8"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Please mark ‘X’ in the relevant box to indicate your trading status</w:t>
            </w:r>
          </w:p>
          <w:p w14:paraId="02439A7D" w14:textId="77777777" w:rsidR="00FC7D42" w:rsidRPr="008F0250" w:rsidRDefault="00FC7D42" w:rsidP="009900A5">
            <w:pPr>
              <w:suppressAutoHyphens/>
              <w:autoSpaceDN w:val="0"/>
              <w:jc w:val="left"/>
              <w:textAlignment w:val="baseline"/>
              <w:rPr>
                <w:rFonts w:eastAsia="Calibri" w:cs="Arial"/>
                <w:szCs w:val="22"/>
                <w:lang w:eastAsia="en-GB"/>
              </w:rPr>
            </w:pPr>
          </w:p>
          <w:p w14:paraId="768A5678" w14:textId="77777777" w:rsidR="00FC7D42" w:rsidRPr="008F0250" w:rsidRDefault="00FC7D42" w:rsidP="009900A5">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24281E"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 xml:space="preserve">i) a public limited company                    </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AE6425" w14:textId="16E7FF40" w:rsidR="00FC7D42" w:rsidRPr="008F0250" w:rsidRDefault="00B42F67" w:rsidP="00D93565">
            <w:pPr>
              <w:tabs>
                <w:tab w:val="center" w:pos="4513"/>
                <w:tab w:val="right" w:pos="9026"/>
              </w:tabs>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bookmarkStart w:id="7" w:name="Check18"/>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bookmarkEnd w:id="7"/>
            <w:r>
              <w:rPr>
                <w:rFonts w:eastAsia="Calibri" w:cs="Arial"/>
                <w:szCs w:val="22"/>
                <w:lang w:eastAsia="en-GB"/>
              </w:rPr>
              <w:t xml:space="preserve"> </w:t>
            </w:r>
          </w:p>
        </w:tc>
      </w:tr>
      <w:tr w:rsidR="00E221A2" w:rsidRPr="008C7572" w14:paraId="2A4C9C32" w14:textId="77777777" w:rsidTr="00D93565">
        <w:trPr>
          <w:gridBefore w:val="1"/>
          <w:gridAfter w:val="3"/>
          <w:wBefore w:w="158" w:type="dxa"/>
          <w:wAfter w:w="465" w:type="dxa"/>
          <w:trHeight w:val="48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E6357C" w14:textId="77777777" w:rsidR="00FC7D42" w:rsidRPr="008F0250" w:rsidRDefault="00FC7D42" w:rsidP="009900A5">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9EBF1A"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ii) a limited company</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15EEE3" w14:textId="07F7CD9E" w:rsidR="00FC7D42" w:rsidRPr="008F0250" w:rsidRDefault="00B42F67" w:rsidP="00D93565">
            <w:pPr>
              <w:tabs>
                <w:tab w:val="center" w:pos="4513"/>
                <w:tab w:val="right" w:pos="9026"/>
              </w:tabs>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p w14:paraId="4B7A34E9" w14:textId="77777777" w:rsidR="00FC7D42" w:rsidRPr="008F0250" w:rsidRDefault="00FC7D42" w:rsidP="009900A5">
            <w:pPr>
              <w:suppressAutoHyphens/>
              <w:autoSpaceDN w:val="0"/>
              <w:jc w:val="left"/>
              <w:textAlignment w:val="baseline"/>
              <w:rPr>
                <w:rFonts w:eastAsia="Calibri" w:cs="Arial"/>
                <w:szCs w:val="22"/>
                <w:lang w:eastAsia="en-GB"/>
              </w:rPr>
            </w:pPr>
          </w:p>
        </w:tc>
      </w:tr>
      <w:tr w:rsidR="00E221A2" w:rsidRPr="008C7572" w14:paraId="70D42324" w14:textId="77777777" w:rsidTr="00D93565">
        <w:trPr>
          <w:gridBefore w:val="1"/>
          <w:gridAfter w:val="3"/>
          <w:wBefore w:w="158" w:type="dxa"/>
          <w:wAfter w:w="465" w:type="dxa"/>
          <w:trHeight w:val="54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103ED" w14:textId="77777777" w:rsidR="00FC7D42" w:rsidRPr="008F0250" w:rsidRDefault="00FC7D42" w:rsidP="009900A5">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D08C2B"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iii) a limited liability partnership</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9C76B" w14:textId="46C353EB" w:rsidR="00FC7D42" w:rsidRPr="008F0250" w:rsidRDefault="00B42F67" w:rsidP="00D93565">
            <w:pPr>
              <w:tabs>
                <w:tab w:val="center" w:pos="4513"/>
                <w:tab w:val="right" w:pos="9026"/>
              </w:tabs>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E221A2" w:rsidRPr="008C7572" w14:paraId="0E0964E5" w14:textId="77777777" w:rsidTr="00D93565">
        <w:trPr>
          <w:gridBefore w:val="1"/>
          <w:gridAfter w:val="3"/>
          <w:wBefore w:w="158" w:type="dxa"/>
          <w:wAfter w:w="465" w:type="dxa"/>
          <w:trHeight w:val="54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52307" w14:textId="77777777" w:rsidR="00FC7D42" w:rsidRPr="008F0250" w:rsidRDefault="00FC7D42" w:rsidP="009900A5">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D7C43" w14:textId="77777777" w:rsidR="00FC7D42" w:rsidRPr="008F0250" w:rsidRDefault="00FC7D42" w:rsidP="009900A5">
            <w:pPr>
              <w:suppressAutoHyphens/>
              <w:autoSpaceDN w:val="0"/>
              <w:jc w:val="left"/>
              <w:textAlignment w:val="baseline"/>
              <w:rPr>
                <w:rFonts w:eastAsia="Calibri" w:cs="Arial"/>
                <w:szCs w:val="22"/>
                <w:lang w:eastAsia="en-GB"/>
              </w:rPr>
            </w:pPr>
            <w:r w:rsidRPr="008F0250">
              <w:rPr>
                <w:rFonts w:eastAsia="Arial" w:cs="Arial"/>
                <w:szCs w:val="22"/>
                <w:lang w:eastAsia="en-GB"/>
              </w:rPr>
              <w:t>iv) other partnership</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61A526" w14:textId="7F9209D8" w:rsidR="00FC7D42" w:rsidRPr="008F0250" w:rsidRDefault="00B42F67" w:rsidP="00D93565">
            <w:pPr>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112EC470" w14:textId="77777777" w:rsidTr="00D93565">
        <w:trPr>
          <w:gridBefore w:val="1"/>
          <w:gridAfter w:val="3"/>
          <w:wBefore w:w="158" w:type="dxa"/>
          <w:wAfter w:w="465" w:type="dxa"/>
          <w:trHeight w:val="30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70609D"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71C17"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v) sole trader</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3D428B" w14:textId="66150420" w:rsidR="00B42F67" w:rsidRPr="008F0250" w:rsidRDefault="00B42F67" w:rsidP="00D93565">
            <w:pPr>
              <w:suppressAutoHyphens/>
              <w:autoSpaceDN w:val="0"/>
              <w:spacing w:before="100" w:beforeAutospacing="1" w:after="100" w:after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576CF689" w14:textId="77777777" w:rsidTr="00D93565">
        <w:trPr>
          <w:gridBefore w:val="1"/>
          <w:gridAfter w:val="3"/>
          <w:wBefore w:w="158" w:type="dxa"/>
          <w:wAfter w:w="465" w:type="dxa"/>
          <w:trHeight w:val="58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32AC6B"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D5366"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vi) other (please specify)</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81D248" w14:textId="2F35501E" w:rsidR="00B42F67" w:rsidRPr="008F0250" w:rsidRDefault="00B42F67" w:rsidP="00D93565">
            <w:pPr>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66CC658E" w14:textId="77777777" w:rsidTr="00D93565">
        <w:trPr>
          <w:gridBefore w:val="1"/>
          <w:gridAfter w:val="3"/>
          <w:wBefore w:w="158" w:type="dxa"/>
          <w:wAfter w:w="465" w:type="dxa"/>
          <w:trHeight w:val="580"/>
        </w:trPr>
        <w:tc>
          <w:tcPr>
            <w:tcW w:w="38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3AD292" w14:textId="77777777" w:rsidR="00B42F67" w:rsidRPr="008F0250" w:rsidRDefault="00B42F67" w:rsidP="00B42F67">
            <w:pPr>
              <w:suppressAutoHyphens/>
              <w:autoSpaceDN w:val="0"/>
              <w:jc w:val="left"/>
              <w:textAlignment w:val="baseline"/>
              <w:rPr>
                <w:rFonts w:eastAsia="Calibri" w:cs="Arial"/>
                <w:szCs w:val="22"/>
                <w:lang w:eastAsia="en-GB"/>
              </w:rPr>
            </w:pPr>
          </w:p>
          <w:p w14:paraId="0DACD4A1"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Please mark ‘X’ in the relevant boxes to indicate whether any of the following classifications apply to you</w:t>
            </w:r>
          </w:p>
          <w:p w14:paraId="3A65D0B2"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041CF2"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i)Voluntary, Community and Social Enterprise (VCSE)</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E07C1" w14:textId="4B9D6E34" w:rsidR="00B42F67" w:rsidRPr="008F0250" w:rsidRDefault="00B42F67" w:rsidP="00D93565">
            <w:pPr>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53A7F62A" w14:textId="77777777" w:rsidTr="00D93565">
        <w:trPr>
          <w:gridBefore w:val="1"/>
          <w:gridAfter w:val="3"/>
          <w:wBefore w:w="158" w:type="dxa"/>
          <w:wAfter w:w="465" w:type="dxa"/>
          <w:trHeight w:val="58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60EEBF"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B40063"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 xml:space="preserve">ii) Small or Medium Enterprise (SME) </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BEC60" w14:textId="45DF4F6C" w:rsidR="00B42F67" w:rsidRPr="008F0250" w:rsidRDefault="00B42F67" w:rsidP="00D93565">
            <w:pPr>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7E97217E" w14:textId="77777777" w:rsidTr="00D93565">
        <w:trPr>
          <w:gridBefore w:val="1"/>
          <w:gridAfter w:val="3"/>
          <w:wBefore w:w="158" w:type="dxa"/>
          <w:wAfter w:w="465" w:type="dxa"/>
          <w:trHeight w:val="58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9B9A8C"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84DF47"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iii) Sheltered workshop</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8E426D" w14:textId="0E4C1AC6" w:rsidR="00B42F67" w:rsidRPr="008F0250" w:rsidRDefault="00B42F67" w:rsidP="00D93565">
            <w:pPr>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3183DDB0" w14:textId="77777777" w:rsidTr="00D93565">
        <w:trPr>
          <w:gridBefore w:val="1"/>
          <w:gridAfter w:val="3"/>
          <w:wBefore w:w="158" w:type="dxa"/>
          <w:wAfter w:w="465" w:type="dxa"/>
          <w:trHeight w:val="580"/>
        </w:trPr>
        <w:tc>
          <w:tcPr>
            <w:tcW w:w="38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ECCD12"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3ED67"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iv) Public service mutual</w:t>
            </w:r>
          </w:p>
        </w:tc>
        <w:tc>
          <w:tcPr>
            <w:tcW w:w="4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D00605" w14:textId="3D857E66" w:rsidR="00B42F67" w:rsidRPr="008F0250" w:rsidRDefault="00B42F67" w:rsidP="00D93565">
            <w:pPr>
              <w:suppressAutoHyphens/>
              <w:autoSpaceDN w:val="0"/>
              <w:spacing w:before="100" w:beforeAutospacing="1"/>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r>
      <w:tr w:rsidR="00B42F67" w:rsidRPr="008C7572" w14:paraId="691DE762" w14:textId="77777777" w:rsidTr="00D93565">
        <w:trPr>
          <w:gridBefore w:val="1"/>
          <w:gridAfter w:val="2"/>
          <w:wBefore w:w="158" w:type="dxa"/>
          <w:wAfter w:w="425" w:type="dxa"/>
          <w:trHeight w:val="465"/>
        </w:trPr>
        <w:tc>
          <w:tcPr>
            <w:tcW w:w="10004"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DC63C2"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b/>
                <w:szCs w:val="22"/>
                <w:lang w:eastAsia="en-GB"/>
              </w:rPr>
              <w:t>1.2 Bidding model</w:t>
            </w:r>
          </w:p>
        </w:tc>
        <w:tc>
          <w:tcPr>
            <w:tcW w:w="40" w:type="dxa"/>
            <w:shd w:val="clear" w:color="auto" w:fill="auto"/>
            <w:tcMar>
              <w:top w:w="0" w:type="dxa"/>
              <w:left w:w="10" w:type="dxa"/>
              <w:bottom w:w="0" w:type="dxa"/>
              <w:right w:w="10" w:type="dxa"/>
            </w:tcMar>
          </w:tcPr>
          <w:p w14:paraId="63EBD381"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506CF7F8" w14:textId="77777777" w:rsidTr="00D93565">
        <w:trPr>
          <w:gridBefore w:val="1"/>
          <w:gridAfter w:val="2"/>
          <w:wBefore w:w="158" w:type="dxa"/>
          <w:wAfter w:w="425" w:type="dxa"/>
          <w:trHeight w:val="440"/>
        </w:trPr>
        <w:tc>
          <w:tcPr>
            <w:tcW w:w="10004"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428D8B"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b/>
                <w:szCs w:val="22"/>
                <w:lang w:eastAsia="en-GB"/>
              </w:rPr>
              <w:t>Please mark ‘X’ in the relevant box to indicate whether you are;</w:t>
            </w:r>
          </w:p>
        </w:tc>
        <w:tc>
          <w:tcPr>
            <w:tcW w:w="40" w:type="dxa"/>
            <w:shd w:val="clear" w:color="auto" w:fill="auto"/>
            <w:tcMar>
              <w:top w:w="0" w:type="dxa"/>
              <w:left w:w="10" w:type="dxa"/>
              <w:bottom w:w="0" w:type="dxa"/>
              <w:right w:w="10" w:type="dxa"/>
            </w:tcMar>
          </w:tcPr>
          <w:p w14:paraId="033CD967"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471DA43F" w14:textId="77777777" w:rsidTr="00D93565">
        <w:trPr>
          <w:gridBefore w:val="1"/>
          <w:gridAfter w:val="2"/>
          <w:wBefore w:w="158" w:type="dxa"/>
          <w:wAfter w:w="425" w:type="dxa"/>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71BDBC"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r w:rsidRPr="008F0250">
              <w:rPr>
                <w:rFonts w:eastAsia="Arial" w:cs="Arial"/>
                <w:szCs w:val="22"/>
                <w:lang w:eastAsia="en-GB"/>
              </w:rPr>
              <w:t>a)      Bidding as a Prime Contractor and will deliver 100% of the key  contract deliverables yourself</w:t>
            </w:r>
          </w:p>
          <w:p w14:paraId="4988C191"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p>
        </w:tc>
        <w:tc>
          <w:tcPr>
            <w:tcW w:w="390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3C8754" w14:textId="2891A703" w:rsidR="00B42F67" w:rsidRPr="008F0250" w:rsidRDefault="00B42F67" w:rsidP="00D93565">
            <w:pPr>
              <w:suppressAutoHyphens/>
              <w:autoSpaceDN w:val="0"/>
              <w:spacing w:before="100" w:beforeAutospacing="1" w:after="200" w:line="276" w:lineRule="auto"/>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c>
          <w:tcPr>
            <w:tcW w:w="40" w:type="dxa"/>
            <w:shd w:val="clear" w:color="auto" w:fill="auto"/>
            <w:tcMar>
              <w:top w:w="0" w:type="dxa"/>
              <w:left w:w="10" w:type="dxa"/>
              <w:bottom w:w="0" w:type="dxa"/>
              <w:right w:w="10" w:type="dxa"/>
            </w:tcMar>
          </w:tcPr>
          <w:p w14:paraId="26207B0F"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56BC8976" w14:textId="77777777" w:rsidTr="00D93565">
        <w:trPr>
          <w:gridBefore w:val="1"/>
          <w:gridAfter w:val="2"/>
          <w:wBefore w:w="158" w:type="dxa"/>
          <w:wAfter w:w="425" w:type="dxa"/>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32EEC2"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r w:rsidRPr="008F0250">
              <w:rPr>
                <w:rFonts w:eastAsia="Arial" w:cs="Arial"/>
                <w:szCs w:val="22"/>
                <w:lang w:eastAsia="en-GB"/>
              </w:rPr>
              <w:t xml:space="preserve">b)      Bidding as a Prime Contractor and will use third parties to deliver </w:t>
            </w:r>
            <w:r w:rsidRPr="008F0250">
              <w:rPr>
                <w:rFonts w:eastAsia="Arial" w:cs="Arial"/>
                <w:szCs w:val="22"/>
                <w:u w:val="single"/>
                <w:lang w:eastAsia="en-GB"/>
              </w:rPr>
              <w:t>some</w:t>
            </w:r>
            <w:r w:rsidRPr="008F0250">
              <w:rPr>
                <w:rFonts w:eastAsia="Arial" w:cs="Arial"/>
                <w:szCs w:val="22"/>
                <w:lang w:eastAsia="en-GB"/>
              </w:rPr>
              <w:t xml:space="preserve"> of the services</w:t>
            </w:r>
          </w:p>
          <w:p w14:paraId="57FE7B91"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p>
          <w:p w14:paraId="58D74383"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If yes, please provide details of your proposed bidding model that includes members of the supply chain, the percentage of work being delivered by each sub-contractor and the key contract deliverables each sub-contractor will be responsible for.</w:t>
            </w:r>
          </w:p>
        </w:tc>
        <w:tc>
          <w:tcPr>
            <w:tcW w:w="3902" w:type="dxa"/>
            <w:tcBorders>
              <w:bottom w:val="single" w:sz="8" w:space="0" w:color="000000"/>
              <w:right w:val="single" w:sz="8" w:space="0" w:color="000000"/>
            </w:tcBorders>
            <w:shd w:val="clear" w:color="auto" w:fill="auto"/>
            <w:tcMar>
              <w:top w:w="0" w:type="dxa"/>
              <w:left w:w="108" w:type="dxa"/>
              <w:bottom w:w="0" w:type="dxa"/>
              <w:right w:w="108" w:type="dxa"/>
            </w:tcMar>
          </w:tcPr>
          <w:p w14:paraId="772D0383" w14:textId="0646A1F5" w:rsidR="00B42F67" w:rsidRPr="008F0250" w:rsidRDefault="00B42F67" w:rsidP="00D93565">
            <w:pPr>
              <w:suppressAutoHyphens/>
              <w:autoSpaceDN w:val="0"/>
              <w:spacing w:before="100" w:beforeAutospacing="1" w:after="200" w:line="276" w:lineRule="auto"/>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c>
          <w:tcPr>
            <w:tcW w:w="40" w:type="dxa"/>
            <w:shd w:val="clear" w:color="auto" w:fill="auto"/>
            <w:tcMar>
              <w:top w:w="0" w:type="dxa"/>
              <w:left w:w="10" w:type="dxa"/>
              <w:bottom w:w="0" w:type="dxa"/>
              <w:right w:w="10" w:type="dxa"/>
            </w:tcMar>
          </w:tcPr>
          <w:p w14:paraId="14ECAD2E"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249B1DDD" w14:textId="77777777" w:rsidTr="00D93565">
        <w:trPr>
          <w:gridBefore w:val="1"/>
          <w:gridAfter w:val="2"/>
          <w:wBefore w:w="158" w:type="dxa"/>
          <w:wAfter w:w="425" w:type="dxa"/>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F26636"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r w:rsidRPr="008F0250">
              <w:rPr>
                <w:rFonts w:eastAsia="Arial" w:cs="Arial"/>
                <w:szCs w:val="22"/>
                <w:lang w:eastAsia="en-GB"/>
              </w:rPr>
              <w:t xml:space="preserve">c)       Bidding as Prime Contractor but will operate as a Managing Agent and will use third parties to deliver </w:t>
            </w:r>
            <w:r w:rsidRPr="008F0250">
              <w:rPr>
                <w:rFonts w:eastAsia="Arial" w:cs="Arial"/>
                <w:szCs w:val="22"/>
                <w:u w:val="single"/>
                <w:lang w:eastAsia="en-GB"/>
              </w:rPr>
              <w:t>all</w:t>
            </w:r>
            <w:r w:rsidRPr="008F0250">
              <w:rPr>
                <w:rFonts w:eastAsia="Arial" w:cs="Arial"/>
                <w:szCs w:val="22"/>
                <w:lang w:eastAsia="en-GB"/>
              </w:rPr>
              <w:t xml:space="preserve"> of the services</w:t>
            </w:r>
          </w:p>
          <w:p w14:paraId="0347E024"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p>
          <w:p w14:paraId="776E733B"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If yes, please provide details of your proposed bidding model that includes members of the supply chain, the percentage of work being delivered by each sub-contractor and the key contract deliverables each sub-contractor will be responsible for.</w:t>
            </w:r>
          </w:p>
        </w:tc>
        <w:tc>
          <w:tcPr>
            <w:tcW w:w="3902" w:type="dxa"/>
            <w:tcBorders>
              <w:bottom w:val="single" w:sz="8" w:space="0" w:color="000000"/>
              <w:right w:val="single" w:sz="8" w:space="0" w:color="000000"/>
            </w:tcBorders>
            <w:shd w:val="clear" w:color="auto" w:fill="auto"/>
            <w:tcMar>
              <w:top w:w="0" w:type="dxa"/>
              <w:left w:w="108" w:type="dxa"/>
              <w:bottom w:w="0" w:type="dxa"/>
              <w:right w:w="108" w:type="dxa"/>
            </w:tcMar>
          </w:tcPr>
          <w:p w14:paraId="4CFCC322" w14:textId="706C842A" w:rsidR="00B42F67" w:rsidRPr="008F0250" w:rsidRDefault="00B42F67" w:rsidP="00D93565">
            <w:pPr>
              <w:suppressAutoHyphens/>
              <w:autoSpaceDN w:val="0"/>
              <w:spacing w:before="100" w:beforeAutospacing="1" w:after="200" w:line="276" w:lineRule="auto"/>
              <w:jc w:val="left"/>
              <w:textAlignment w:val="baseline"/>
              <w:rPr>
                <w:rFonts w:eastAsia="Calibri" w:cs="Arial"/>
                <w:szCs w:val="22"/>
                <w:lang w:eastAsia="en-GB"/>
              </w:rPr>
            </w:pPr>
            <w:r>
              <w:rPr>
                <w:rFonts w:eastAsia="Calibri" w:cs="Arial"/>
                <w:szCs w:val="22"/>
                <w:lang w:eastAsia="en-GB"/>
              </w:rPr>
              <w:fldChar w:fldCharType="begin">
                <w:ffData>
                  <w:name w:val="Check18"/>
                  <w:enabled/>
                  <w:calcOnExit w:val="0"/>
                  <w:checkBox>
                    <w:sizeAuto/>
                    <w:default w:val="0"/>
                  </w:checkBox>
                </w:ffData>
              </w:fldChar>
            </w:r>
            <w:r>
              <w:rPr>
                <w:rFonts w:eastAsia="Calibri" w:cs="Arial"/>
                <w:szCs w:val="22"/>
                <w:lang w:eastAsia="en-GB"/>
              </w:rPr>
              <w:instrText xml:space="preserve"> FORMCHECKBOX </w:instrText>
            </w:r>
            <w:r w:rsidR="00523B55">
              <w:rPr>
                <w:rFonts w:eastAsia="Calibri" w:cs="Arial"/>
                <w:szCs w:val="22"/>
                <w:lang w:eastAsia="en-GB"/>
              </w:rPr>
            </w:r>
            <w:r w:rsidR="00523B55">
              <w:rPr>
                <w:rFonts w:eastAsia="Calibri" w:cs="Arial"/>
                <w:szCs w:val="22"/>
                <w:lang w:eastAsia="en-GB"/>
              </w:rPr>
              <w:fldChar w:fldCharType="separate"/>
            </w:r>
            <w:r>
              <w:rPr>
                <w:rFonts w:eastAsia="Calibri" w:cs="Arial"/>
                <w:szCs w:val="22"/>
                <w:lang w:eastAsia="en-GB"/>
              </w:rPr>
              <w:fldChar w:fldCharType="end"/>
            </w:r>
          </w:p>
        </w:tc>
        <w:tc>
          <w:tcPr>
            <w:tcW w:w="40" w:type="dxa"/>
            <w:shd w:val="clear" w:color="auto" w:fill="auto"/>
            <w:tcMar>
              <w:top w:w="0" w:type="dxa"/>
              <w:left w:w="10" w:type="dxa"/>
              <w:bottom w:w="0" w:type="dxa"/>
              <w:right w:w="10" w:type="dxa"/>
            </w:tcMar>
          </w:tcPr>
          <w:p w14:paraId="17D6C047"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43347A64" w14:textId="77777777" w:rsidTr="00D93565">
        <w:trPr>
          <w:gridBefore w:val="1"/>
          <w:gridAfter w:val="2"/>
          <w:wBefore w:w="158" w:type="dxa"/>
          <w:wAfter w:w="425" w:type="dxa"/>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D5785B"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r w:rsidRPr="008F0250">
              <w:rPr>
                <w:rFonts w:eastAsia="Arial" w:cs="Arial"/>
                <w:szCs w:val="22"/>
                <w:lang w:eastAsia="en-GB"/>
              </w:rPr>
              <w:t xml:space="preserve">d)      Bidding as a consortium but not proposing to create a new legal entity. </w:t>
            </w:r>
          </w:p>
          <w:p w14:paraId="3177296E"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p>
          <w:p w14:paraId="437D29DE"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lastRenderedPageBreak/>
              <w:t xml:space="preserve">If yes, please include details of your consortium in the next column and use a separate Appendix to explain the alternative arrangements i.e. why a new legal entity is not being created. </w:t>
            </w:r>
          </w:p>
          <w:p w14:paraId="33BBF960" w14:textId="77777777" w:rsidR="00B42F67" w:rsidRPr="008F0250" w:rsidRDefault="00B42F67" w:rsidP="00B42F67">
            <w:pPr>
              <w:suppressAutoHyphens/>
              <w:autoSpaceDN w:val="0"/>
              <w:jc w:val="left"/>
              <w:textAlignment w:val="baseline"/>
              <w:rPr>
                <w:rFonts w:eastAsia="Calibri" w:cs="Arial"/>
                <w:szCs w:val="22"/>
                <w:lang w:eastAsia="en-GB"/>
              </w:rPr>
            </w:pPr>
          </w:p>
          <w:p w14:paraId="4D5A958A"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Please note that the College may require the consortium to assume a specific legal form if awarded the contract, to the extent that it is necessary for the satisfactory performance of the contract.</w:t>
            </w:r>
          </w:p>
        </w:tc>
        <w:tc>
          <w:tcPr>
            <w:tcW w:w="3902" w:type="dxa"/>
            <w:tcBorders>
              <w:bottom w:val="single" w:sz="8" w:space="0" w:color="000000"/>
              <w:right w:val="single" w:sz="8" w:space="0" w:color="000000"/>
            </w:tcBorders>
            <w:shd w:val="clear" w:color="auto" w:fill="auto"/>
            <w:tcMar>
              <w:top w:w="0" w:type="dxa"/>
              <w:left w:w="108" w:type="dxa"/>
              <w:bottom w:w="0" w:type="dxa"/>
              <w:right w:w="108" w:type="dxa"/>
            </w:tcMar>
          </w:tcPr>
          <w:p w14:paraId="2727BBC8" w14:textId="0F9F2CD0" w:rsidR="00B42F67" w:rsidRPr="008F0250" w:rsidRDefault="00B42F67" w:rsidP="00D93565">
            <w:pPr>
              <w:tabs>
                <w:tab w:val="center" w:pos="4513"/>
                <w:tab w:val="right" w:pos="9026"/>
              </w:tabs>
              <w:suppressAutoHyphens/>
              <w:autoSpaceDN w:val="0"/>
              <w:spacing w:before="100" w:beforeAutospacing="1"/>
              <w:jc w:val="left"/>
              <w:textAlignment w:val="baseline"/>
              <w:rPr>
                <w:rFonts w:eastAsia="Calibri" w:cs="Arial"/>
                <w:szCs w:val="22"/>
                <w:lang w:eastAsia="en-GB"/>
              </w:rPr>
            </w:pPr>
            <w:r>
              <w:rPr>
                <w:rFonts w:eastAsia="Arial" w:cs="Arial"/>
                <w:i/>
                <w:szCs w:val="22"/>
                <w:lang w:eastAsia="en-GB"/>
              </w:rPr>
              <w:lastRenderedPageBreak/>
              <w:fldChar w:fldCharType="begin">
                <w:ffData>
                  <w:name w:val="Check19"/>
                  <w:enabled/>
                  <w:calcOnExit w:val="0"/>
                  <w:checkBox>
                    <w:sizeAuto/>
                    <w:default w:val="0"/>
                  </w:checkBox>
                </w:ffData>
              </w:fldChar>
            </w:r>
            <w:bookmarkStart w:id="8" w:name="Check19"/>
            <w:r>
              <w:rPr>
                <w:rFonts w:eastAsia="Arial" w:cs="Arial"/>
                <w:i/>
                <w:szCs w:val="22"/>
                <w:lang w:eastAsia="en-GB"/>
              </w:rPr>
              <w:instrText xml:space="preserve"> FORMCHECKBOX </w:instrText>
            </w:r>
            <w:r w:rsidR="00523B55">
              <w:rPr>
                <w:rFonts w:eastAsia="Arial" w:cs="Arial"/>
                <w:i/>
                <w:szCs w:val="22"/>
                <w:lang w:eastAsia="en-GB"/>
              </w:rPr>
            </w:r>
            <w:r w:rsidR="00523B55">
              <w:rPr>
                <w:rFonts w:eastAsia="Arial" w:cs="Arial"/>
                <w:i/>
                <w:szCs w:val="22"/>
                <w:lang w:eastAsia="en-GB"/>
              </w:rPr>
              <w:fldChar w:fldCharType="separate"/>
            </w:r>
            <w:r>
              <w:rPr>
                <w:rFonts w:eastAsia="Arial" w:cs="Arial"/>
                <w:i/>
                <w:szCs w:val="22"/>
                <w:lang w:eastAsia="en-GB"/>
              </w:rPr>
              <w:fldChar w:fldCharType="end"/>
            </w:r>
            <w:bookmarkEnd w:id="8"/>
          </w:p>
          <w:p w14:paraId="3A5BA9AB" w14:textId="77777777" w:rsidR="00B42F67" w:rsidRPr="008F0250" w:rsidRDefault="00B42F67" w:rsidP="00B42F67">
            <w:pPr>
              <w:tabs>
                <w:tab w:val="center" w:pos="4513"/>
                <w:tab w:val="right" w:pos="9026"/>
              </w:tabs>
              <w:suppressAutoHyphens/>
              <w:autoSpaceDN w:val="0"/>
              <w:jc w:val="left"/>
              <w:textAlignment w:val="baseline"/>
              <w:rPr>
                <w:rFonts w:eastAsia="Calibri" w:cs="Arial"/>
                <w:szCs w:val="22"/>
                <w:lang w:eastAsia="en-GB"/>
              </w:rPr>
            </w:pPr>
          </w:p>
          <w:p w14:paraId="6988DFEF" w14:textId="77777777" w:rsidR="00B42F67" w:rsidRPr="008F0250" w:rsidRDefault="00B42F67" w:rsidP="00B42F67">
            <w:pPr>
              <w:tabs>
                <w:tab w:val="center" w:pos="4513"/>
                <w:tab w:val="right" w:pos="9026"/>
              </w:tabs>
              <w:suppressAutoHyphens/>
              <w:autoSpaceDN w:val="0"/>
              <w:jc w:val="left"/>
              <w:textAlignment w:val="baseline"/>
              <w:rPr>
                <w:rFonts w:eastAsia="Calibri" w:cs="Arial"/>
                <w:szCs w:val="22"/>
                <w:lang w:eastAsia="en-GB"/>
              </w:rPr>
            </w:pPr>
            <w:r w:rsidRPr="008F0250">
              <w:rPr>
                <w:rFonts w:eastAsia="Arial" w:cs="Arial"/>
                <w:b/>
                <w:szCs w:val="22"/>
                <w:u w:val="single"/>
                <w:lang w:eastAsia="en-GB"/>
              </w:rPr>
              <w:t>Consortium members</w:t>
            </w:r>
          </w:p>
          <w:p w14:paraId="4303B35C" w14:textId="77777777" w:rsidR="00B42F67" w:rsidRPr="008F0250" w:rsidRDefault="00B42F67" w:rsidP="00B42F67">
            <w:pPr>
              <w:tabs>
                <w:tab w:val="center" w:pos="4513"/>
                <w:tab w:val="right" w:pos="9026"/>
              </w:tabs>
              <w:suppressAutoHyphens/>
              <w:autoSpaceDN w:val="0"/>
              <w:jc w:val="left"/>
              <w:textAlignment w:val="baseline"/>
              <w:rPr>
                <w:rFonts w:eastAsia="Calibri" w:cs="Arial"/>
                <w:szCs w:val="22"/>
                <w:lang w:eastAsia="en-GB"/>
              </w:rPr>
            </w:pPr>
          </w:p>
          <w:p w14:paraId="00049A9B"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b/>
                <w:szCs w:val="22"/>
                <w:u w:val="single"/>
                <w:lang w:eastAsia="en-GB"/>
              </w:rPr>
              <w:t>Lead member</w:t>
            </w:r>
            <w:r w:rsidRPr="008F0250">
              <w:rPr>
                <w:rFonts w:eastAsia="Arial" w:cs="Arial"/>
                <w:b/>
                <w:szCs w:val="22"/>
                <w:lang w:eastAsia="en-GB"/>
              </w:rPr>
              <w:t> </w:t>
            </w:r>
          </w:p>
          <w:p w14:paraId="4BABD90A"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i/>
                <w:szCs w:val="22"/>
                <w:lang w:eastAsia="en-GB"/>
              </w:rPr>
              <w:t> </w:t>
            </w:r>
          </w:p>
        </w:tc>
        <w:tc>
          <w:tcPr>
            <w:tcW w:w="40" w:type="dxa"/>
            <w:shd w:val="clear" w:color="auto" w:fill="auto"/>
            <w:tcMar>
              <w:top w:w="0" w:type="dxa"/>
              <w:left w:w="10" w:type="dxa"/>
              <w:bottom w:w="0" w:type="dxa"/>
              <w:right w:w="10" w:type="dxa"/>
            </w:tcMar>
          </w:tcPr>
          <w:p w14:paraId="1AB23F56"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6AC1006F" w14:textId="77777777" w:rsidTr="00D93565">
        <w:trPr>
          <w:gridBefore w:val="1"/>
          <w:gridAfter w:val="2"/>
          <w:wBefore w:w="158" w:type="dxa"/>
          <w:wAfter w:w="425" w:type="dxa"/>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48385A"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r w:rsidRPr="008F0250">
              <w:rPr>
                <w:rFonts w:eastAsia="Arial" w:cs="Arial"/>
                <w:szCs w:val="22"/>
                <w:lang w:eastAsia="en-GB"/>
              </w:rPr>
              <w:t xml:space="preserve">e)      Bidding as a consortium and intend to create a Special Purpose Vehicle (SPV). </w:t>
            </w:r>
          </w:p>
          <w:p w14:paraId="20A6AF5C" w14:textId="77777777" w:rsidR="00B42F67" w:rsidRPr="008F0250" w:rsidRDefault="00B42F67" w:rsidP="00B42F67">
            <w:pPr>
              <w:suppressAutoHyphens/>
              <w:autoSpaceDN w:val="0"/>
              <w:ind w:left="360" w:hanging="358"/>
              <w:jc w:val="left"/>
              <w:textAlignment w:val="baseline"/>
              <w:rPr>
                <w:rFonts w:eastAsia="Calibri" w:cs="Arial"/>
                <w:szCs w:val="22"/>
                <w:lang w:eastAsia="en-GB"/>
              </w:rPr>
            </w:pPr>
          </w:p>
          <w:p w14:paraId="35A22E05" w14:textId="77777777"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If yes, please include details of your consortium, current lead member and intended SPV in the next column and provide full details of the bidding model using a separate Appendix.</w:t>
            </w:r>
          </w:p>
        </w:tc>
        <w:tc>
          <w:tcPr>
            <w:tcW w:w="3902" w:type="dxa"/>
            <w:tcBorders>
              <w:bottom w:val="single" w:sz="8" w:space="0" w:color="000000"/>
              <w:right w:val="single" w:sz="8" w:space="0" w:color="000000"/>
            </w:tcBorders>
            <w:shd w:val="clear" w:color="auto" w:fill="auto"/>
            <w:tcMar>
              <w:top w:w="0" w:type="dxa"/>
              <w:left w:w="108" w:type="dxa"/>
              <w:bottom w:w="0" w:type="dxa"/>
              <w:right w:w="108" w:type="dxa"/>
            </w:tcMar>
          </w:tcPr>
          <w:p w14:paraId="29CC483D" w14:textId="1B0C0399" w:rsidR="00B42F67" w:rsidRPr="008F0250" w:rsidRDefault="00B42F67" w:rsidP="00D93565">
            <w:pPr>
              <w:tabs>
                <w:tab w:val="center" w:pos="4513"/>
                <w:tab w:val="right" w:pos="9026"/>
              </w:tabs>
              <w:suppressAutoHyphens/>
              <w:autoSpaceDN w:val="0"/>
              <w:spacing w:before="100" w:beforeAutospacing="1"/>
              <w:jc w:val="left"/>
              <w:textAlignment w:val="baseline"/>
              <w:rPr>
                <w:rFonts w:eastAsia="Calibri" w:cs="Arial"/>
                <w:szCs w:val="22"/>
                <w:lang w:eastAsia="en-GB"/>
              </w:rPr>
            </w:pPr>
            <w:r>
              <w:rPr>
                <w:rFonts w:eastAsia="Arial" w:cs="Arial"/>
                <w:szCs w:val="22"/>
                <w:lang w:eastAsia="en-GB"/>
              </w:rPr>
              <w:fldChar w:fldCharType="begin">
                <w:ffData>
                  <w:name w:val="Check20"/>
                  <w:enabled/>
                  <w:calcOnExit w:val="0"/>
                  <w:checkBox>
                    <w:sizeAuto/>
                    <w:default w:val="0"/>
                  </w:checkBox>
                </w:ffData>
              </w:fldChar>
            </w:r>
            <w:bookmarkStart w:id="9" w:name="Check20"/>
            <w:r>
              <w:rPr>
                <w:rFonts w:eastAsia="Arial" w:cs="Arial"/>
                <w:szCs w:val="22"/>
                <w:lang w:eastAsia="en-GB"/>
              </w:rPr>
              <w:instrText xml:space="preserve"> FORMCHECKBOX </w:instrText>
            </w:r>
            <w:r w:rsidR="00523B55">
              <w:rPr>
                <w:rFonts w:eastAsia="Arial" w:cs="Arial"/>
                <w:szCs w:val="22"/>
                <w:lang w:eastAsia="en-GB"/>
              </w:rPr>
            </w:r>
            <w:r w:rsidR="00523B55">
              <w:rPr>
                <w:rFonts w:eastAsia="Arial" w:cs="Arial"/>
                <w:szCs w:val="22"/>
                <w:lang w:eastAsia="en-GB"/>
              </w:rPr>
              <w:fldChar w:fldCharType="separate"/>
            </w:r>
            <w:r>
              <w:rPr>
                <w:rFonts w:eastAsia="Arial" w:cs="Arial"/>
                <w:szCs w:val="22"/>
                <w:lang w:eastAsia="en-GB"/>
              </w:rPr>
              <w:fldChar w:fldCharType="end"/>
            </w:r>
            <w:bookmarkEnd w:id="9"/>
            <w:r w:rsidRPr="008F0250">
              <w:rPr>
                <w:rFonts w:eastAsia="Arial" w:cs="Arial"/>
                <w:szCs w:val="22"/>
                <w:lang w:eastAsia="en-GB"/>
              </w:rPr>
              <w:t> </w:t>
            </w:r>
          </w:p>
          <w:p w14:paraId="1CFC1E82" w14:textId="77777777" w:rsidR="00B42F67" w:rsidRPr="008F0250" w:rsidRDefault="00B42F67" w:rsidP="00B42F67">
            <w:pPr>
              <w:tabs>
                <w:tab w:val="center" w:pos="4513"/>
                <w:tab w:val="right" w:pos="9026"/>
              </w:tabs>
              <w:suppressAutoHyphens/>
              <w:autoSpaceDN w:val="0"/>
              <w:jc w:val="left"/>
              <w:textAlignment w:val="baseline"/>
              <w:rPr>
                <w:rFonts w:eastAsia="Calibri" w:cs="Arial"/>
                <w:szCs w:val="22"/>
                <w:lang w:eastAsia="en-GB"/>
              </w:rPr>
            </w:pPr>
          </w:p>
          <w:p w14:paraId="0F2B2C9C"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b/>
                <w:szCs w:val="22"/>
                <w:u w:val="single"/>
                <w:lang w:eastAsia="en-GB"/>
              </w:rPr>
              <w:t>Consortium members</w:t>
            </w:r>
          </w:p>
          <w:p w14:paraId="065B05D0"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b/>
                <w:szCs w:val="22"/>
                <w:u w:val="single"/>
                <w:lang w:eastAsia="en-GB"/>
              </w:rPr>
              <w:t>Current lead member</w:t>
            </w:r>
          </w:p>
          <w:p w14:paraId="6CFAA552"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r w:rsidRPr="008F0250">
              <w:rPr>
                <w:rFonts w:eastAsia="Arial" w:cs="Arial"/>
                <w:b/>
                <w:szCs w:val="22"/>
                <w:u w:val="single"/>
                <w:lang w:eastAsia="en-GB"/>
              </w:rPr>
              <w:t>Name of Special Purpose Vehicle</w:t>
            </w:r>
          </w:p>
        </w:tc>
        <w:tc>
          <w:tcPr>
            <w:tcW w:w="40" w:type="dxa"/>
            <w:shd w:val="clear" w:color="auto" w:fill="auto"/>
            <w:tcMar>
              <w:top w:w="0" w:type="dxa"/>
              <w:left w:w="10" w:type="dxa"/>
              <w:bottom w:w="0" w:type="dxa"/>
              <w:right w:w="10" w:type="dxa"/>
            </w:tcMar>
          </w:tcPr>
          <w:p w14:paraId="66A533CC" w14:textId="77777777" w:rsidR="00B42F67" w:rsidRPr="008F0250" w:rsidRDefault="00B42F67" w:rsidP="00B42F67">
            <w:pPr>
              <w:suppressAutoHyphens/>
              <w:autoSpaceDN w:val="0"/>
              <w:spacing w:after="200" w:line="276" w:lineRule="auto"/>
              <w:jc w:val="left"/>
              <w:textAlignment w:val="baseline"/>
              <w:rPr>
                <w:rFonts w:eastAsia="Calibri" w:cs="Arial"/>
                <w:szCs w:val="22"/>
                <w:lang w:eastAsia="en-GB"/>
              </w:rPr>
            </w:pPr>
          </w:p>
        </w:tc>
      </w:tr>
      <w:tr w:rsidR="00B42F67" w:rsidRPr="008C7572" w14:paraId="2F5E78CA" w14:textId="77777777" w:rsidTr="00D93565">
        <w:trPr>
          <w:trHeight w:val="3864"/>
        </w:trPr>
        <w:tc>
          <w:tcPr>
            <w:tcW w:w="10587" w:type="dxa"/>
            <w:gridSpan w:val="7"/>
            <w:tcBorders>
              <w:bottom w:val="single" w:sz="4" w:space="0" w:color="000000"/>
            </w:tcBorders>
            <w:shd w:val="clear" w:color="auto" w:fill="auto"/>
            <w:tcMar>
              <w:top w:w="0" w:type="dxa"/>
              <w:left w:w="108" w:type="dxa"/>
              <w:bottom w:w="0" w:type="dxa"/>
              <w:right w:w="108" w:type="dxa"/>
            </w:tcMar>
          </w:tcPr>
          <w:p w14:paraId="093A8EAD" w14:textId="77777777" w:rsidR="00B42F67" w:rsidRPr="008F0250" w:rsidRDefault="00B42F67" w:rsidP="00B42F67">
            <w:pPr>
              <w:keepNext/>
              <w:suppressAutoHyphens/>
              <w:autoSpaceDN w:val="0"/>
              <w:spacing w:before="200" w:line="276" w:lineRule="auto"/>
              <w:jc w:val="left"/>
              <w:textAlignment w:val="baseline"/>
              <w:outlineLvl w:val="1"/>
              <w:rPr>
                <w:rFonts w:eastAsia="Cambria" w:cs="Arial"/>
                <w:b/>
                <w:szCs w:val="22"/>
                <w:lang w:eastAsia="en-GB"/>
              </w:rPr>
            </w:pPr>
            <w:r w:rsidRPr="008F0250">
              <w:rPr>
                <w:rFonts w:eastAsia="Arial" w:cs="Arial"/>
                <w:b/>
                <w:szCs w:val="22"/>
                <w:shd w:val="clear" w:color="auto" w:fill="DBE5F1"/>
                <w:lang w:eastAsia="en-GB"/>
              </w:rPr>
              <w:t>2 - Declaration</w:t>
            </w:r>
          </w:p>
          <w:p w14:paraId="268028FD" w14:textId="77777777" w:rsidR="00B42F67" w:rsidRPr="008F0250" w:rsidRDefault="00B42F67" w:rsidP="00B42F67">
            <w:pPr>
              <w:suppressAutoHyphens/>
              <w:autoSpaceDN w:val="0"/>
              <w:jc w:val="left"/>
              <w:textAlignment w:val="baseline"/>
              <w:rPr>
                <w:rFonts w:eastAsia="Calibri"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6"/>
            </w:tblGrid>
            <w:tr w:rsidR="00B42F67" w:rsidRPr="008C7572" w14:paraId="56D202E7" w14:textId="77777777" w:rsidTr="009900A5">
              <w:trPr>
                <w:trHeight w:val="3633"/>
              </w:trPr>
              <w:tc>
                <w:tcPr>
                  <w:tcW w:w="9626" w:type="dxa"/>
                  <w:shd w:val="clear" w:color="auto" w:fill="auto"/>
                </w:tcPr>
                <w:p w14:paraId="1DB136D9" w14:textId="77777777" w:rsidR="00B42F67" w:rsidRPr="008F0250" w:rsidRDefault="00B42F67" w:rsidP="00B42F67">
                  <w:pPr>
                    <w:suppressAutoHyphens/>
                    <w:autoSpaceDN w:val="0"/>
                    <w:spacing w:after="200" w:line="276" w:lineRule="auto"/>
                    <w:textAlignment w:val="baseline"/>
                    <w:rPr>
                      <w:rFonts w:eastAsia="Calibri" w:cs="Arial"/>
                      <w:szCs w:val="22"/>
                      <w:lang w:eastAsia="en-GB"/>
                    </w:rPr>
                  </w:pPr>
                  <w:r w:rsidRPr="008F0250">
                    <w:rPr>
                      <w:rFonts w:eastAsia="Arial" w:cs="Arial"/>
                      <w:szCs w:val="22"/>
                      <w:lang w:eastAsia="en-GB"/>
                    </w:rPr>
                    <w:lastRenderedPageBreak/>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8F0250">
                    <w:rPr>
                      <w:rFonts w:eastAsia="Arial" w:cs="Arial"/>
                      <w:b/>
                      <w:szCs w:val="22"/>
                      <w:lang w:eastAsia="en-GB"/>
                    </w:rPr>
                    <w:t>Insert name of Bidder</w:t>
                  </w:r>
                  <w:r w:rsidRPr="008F0250">
                    <w:rPr>
                      <w:rFonts w:eastAsia="Arial" w:cs="Arial"/>
                      <w:szCs w:val="22"/>
                      <w:lang w:eastAsia="en-GB"/>
                    </w:rPr>
                    <w:t xml:space="preserve">). </w:t>
                  </w:r>
                </w:p>
                <w:p w14:paraId="3291DA81" w14:textId="77777777" w:rsidR="00B42F67" w:rsidRPr="008F0250" w:rsidRDefault="00B42F67" w:rsidP="00B42F67">
                  <w:pPr>
                    <w:suppressAutoHyphens/>
                    <w:autoSpaceDN w:val="0"/>
                    <w:spacing w:after="200" w:line="276" w:lineRule="auto"/>
                    <w:textAlignment w:val="baseline"/>
                    <w:rPr>
                      <w:rFonts w:eastAsia="Calibri" w:cs="Arial"/>
                      <w:szCs w:val="22"/>
                      <w:lang w:eastAsia="en-GB"/>
                    </w:rPr>
                  </w:pPr>
                  <w:r w:rsidRPr="008F0250">
                    <w:rPr>
                      <w:rFonts w:eastAsia="Arial" w:cs="Arial"/>
                      <w:szCs w:val="22"/>
                      <w:lang w:eastAsia="en-GB"/>
                    </w:rPr>
                    <w:t>I understand that the College may reject my submission if there is a failure to answer all relevant questions fully or if I provide false/misleading information. I have provided a full list of any Appendices used to provide additional information in response to questions.</w:t>
                  </w:r>
                </w:p>
                <w:p w14:paraId="20785F22" w14:textId="77777777" w:rsidR="00B42F67" w:rsidRPr="008F0250" w:rsidRDefault="00B42F67" w:rsidP="00B42F67">
                  <w:pPr>
                    <w:suppressAutoHyphens/>
                    <w:autoSpaceDN w:val="0"/>
                    <w:jc w:val="left"/>
                    <w:textAlignment w:val="baseline"/>
                    <w:rPr>
                      <w:rFonts w:eastAsia="Arial" w:cs="Arial"/>
                      <w:szCs w:val="22"/>
                      <w:lang w:eastAsia="en-GB"/>
                    </w:rPr>
                  </w:pPr>
                  <w:r w:rsidRPr="008F0250">
                    <w:rPr>
                      <w:rFonts w:eastAsia="Arial" w:cs="Arial"/>
                      <w:szCs w:val="22"/>
                      <w:lang w:eastAsia="en-GB"/>
                    </w:rPr>
                    <w:t>I also declare that there is no conflict of interest in relation to the College’s requirement.</w:t>
                  </w:r>
                </w:p>
                <w:p w14:paraId="44E64DC7" w14:textId="77777777" w:rsidR="00B42F67" w:rsidRPr="008F0250" w:rsidRDefault="00B42F67" w:rsidP="00B42F67">
                  <w:pPr>
                    <w:suppressAutoHyphens/>
                    <w:autoSpaceDN w:val="0"/>
                    <w:jc w:val="left"/>
                    <w:textAlignment w:val="baseline"/>
                    <w:rPr>
                      <w:rFonts w:eastAsia="Arial" w:cs="Arial"/>
                      <w:szCs w:val="22"/>
                      <w:lang w:eastAsia="en-GB"/>
                    </w:rPr>
                  </w:pPr>
                </w:p>
                <w:p w14:paraId="5242AE7F" w14:textId="77777777" w:rsidR="00B42F67" w:rsidRPr="008F0250" w:rsidRDefault="00B42F67" w:rsidP="00B42F67">
                  <w:pPr>
                    <w:suppressAutoHyphens/>
                    <w:autoSpaceDN w:val="0"/>
                    <w:jc w:val="left"/>
                    <w:textAlignment w:val="baseline"/>
                    <w:rPr>
                      <w:rFonts w:eastAsia="Arial" w:cs="Arial"/>
                      <w:szCs w:val="22"/>
                      <w:lang w:eastAsia="en-GB"/>
                    </w:rPr>
                  </w:pPr>
                  <w:r w:rsidRPr="008F0250">
                    <w:rPr>
                      <w:rFonts w:eastAsia="Arial" w:cs="Arial"/>
                      <w:szCs w:val="22"/>
                      <w:lang w:eastAsia="en-GB"/>
                    </w:rPr>
                    <w:t xml:space="preserve">Signature </w:t>
                  </w:r>
                </w:p>
                <w:p w14:paraId="632D2ADB" w14:textId="7E5EC47A" w:rsidR="00B42F67" w:rsidRPr="008F0250" w:rsidRDefault="00B42F67" w:rsidP="00B42F67">
                  <w:pPr>
                    <w:suppressAutoHyphens/>
                    <w:autoSpaceDN w:val="0"/>
                    <w:jc w:val="left"/>
                    <w:textAlignment w:val="baseline"/>
                    <w:rPr>
                      <w:rFonts w:eastAsia="Calibri" w:cs="Arial"/>
                      <w:szCs w:val="22"/>
                      <w:lang w:eastAsia="en-GB"/>
                    </w:rPr>
                  </w:pPr>
                  <w:r w:rsidRPr="008F0250">
                    <w:rPr>
                      <w:rFonts w:eastAsia="Arial" w:cs="Arial"/>
                      <w:szCs w:val="22"/>
                      <w:lang w:eastAsia="en-GB"/>
                    </w:rPr>
                    <w:t>………………………………………………………</w:t>
                  </w:r>
                </w:p>
              </w:tc>
            </w:tr>
          </w:tbl>
          <w:p w14:paraId="51C62E9C" w14:textId="77777777" w:rsidR="00B42F67" w:rsidRPr="008F0250" w:rsidRDefault="00B42F67" w:rsidP="00B42F67">
            <w:pPr>
              <w:suppressAutoHyphens/>
              <w:autoSpaceDN w:val="0"/>
              <w:jc w:val="left"/>
              <w:textAlignment w:val="baseline"/>
              <w:rPr>
                <w:rFonts w:eastAsia="Calibri" w:cs="Arial"/>
                <w:szCs w:val="22"/>
                <w:lang w:eastAsia="en-GB"/>
              </w:rPr>
            </w:pPr>
          </w:p>
        </w:tc>
        <w:tc>
          <w:tcPr>
            <w:tcW w:w="40" w:type="dxa"/>
            <w:shd w:val="clear" w:color="auto" w:fill="auto"/>
            <w:tcMar>
              <w:top w:w="0" w:type="dxa"/>
              <w:left w:w="10" w:type="dxa"/>
              <w:bottom w:w="0" w:type="dxa"/>
              <w:right w:w="10" w:type="dxa"/>
            </w:tcMar>
          </w:tcPr>
          <w:p w14:paraId="3AF6F695" w14:textId="77777777" w:rsidR="00B42F67" w:rsidRPr="008F0250" w:rsidRDefault="00B42F67" w:rsidP="00B42F67">
            <w:pPr>
              <w:suppressAutoHyphens/>
              <w:autoSpaceDN w:val="0"/>
              <w:jc w:val="left"/>
              <w:textAlignment w:val="baseline"/>
              <w:rPr>
                <w:rFonts w:eastAsia="Calibri" w:cs="Arial"/>
                <w:szCs w:val="22"/>
                <w:lang w:eastAsia="en-GB"/>
              </w:rPr>
            </w:pPr>
          </w:p>
        </w:tc>
      </w:tr>
    </w:tbl>
    <w:p w14:paraId="564C9BDF" w14:textId="77777777" w:rsidR="00FC7D42" w:rsidRPr="008C7572" w:rsidRDefault="00FC7D42" w:rsidP="00FC7D42">
      <w:pPr>
        <w:jc w:val="left"/>
        <w:rPr>
          <w:rFonts w:cs="Arial"/>
          <w:b/>
          <w:szCs w:val="22"/>
          <w:u w:val="single"/>
        </w:rPr>
      </w:pPr>
      <w:bookmarkStart w:id="10" w:name="h.gjdgxs"/>
      <w:bookmarkEnd w:id="10"/>
    </w:p>
    <w:p w14:paraId="3AB2205D" w14:textId="66D41FF7" w:rsidR="00AB1AD3" w:rsidRDefault="00AB1AD3" w:rsidP="00892148">
      <w:pPr>
        <w:pStyle w:val="LeadParagraph"/>
      </w:pPr>
    </w:p>
    <w:p w14:paraId="7EE37DDE" w14:textId="63EB60FD" w:rsidR="00412283" w:rsidRPr="008C7572" w:rsidRDefault="00412283" w:rsidP="00D93565">
      <w:pPr>
        <w:pStyle w:val="BodytextCollege"/>
      </w:pPr>
    </w:p>
    <w:sectPr w:rsidR="00412283" w:rsidRPr="008C7572" w:rsidSect="00D93565">
      <w:footerReference w:type="default" r:id="rId16"/>
      <w:pgSz w:w="11907" w:h="16840" w:code="9"/>
      <w:pgMar w:top="1134" w:right="1411" w:bottom="0" w:left="141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0874" w14:textId="77777777" w:rsidR="00523B55" w:rsidRDefault="00523B55">
      <w:r>
        <w:separator/>
      </w:r>
    </w:p>
  </w:endnote>
  <w:endnote w:type="continuationSeparator" w:id="0">
    <w:p w14:paraId="32E2863F" w14:textId="77777777" w:rsidR="00523B55" w:rsidRDefault="00523B55">
      <w:r>
        <w:continuationSeparator/>
      </w:r>
    </w:p>
  </w:endnote>
  <w:endnote w:type="continuationNotice" w:id="1">
    <w:p w14:paraId="16251338" w14:textId="77777777" w:rsidR="00523B55" w:rsidRDefault="00523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T Sans 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8E39A" w14:textId="77777777" w:rsidR="00523B55" w:rsidRDefault="00523B55" w:rsidP="00ED26DC">
    <w:pPr>
      <w:framePr w:wrap="around" w:vAnchor="text" w:hAnchor="margin" w:xAlign="center" w:y="1"/>
      <w:jc w:val="center"/>
      <w:divId w:val="1096318099"/>
    </w:pPr>
    <w:bookmarkStart w:id="2" w:name="aliashWord1FooterEvenPages"/>
    <w:r>
      <w:rPr>
        <w:rFonts w:ascii="Microsoft Sans Serif" w:hAnsi="Microsoft Sans Serif" w:cs="Microsoft Sans Serif"/>
        <w:color w:val="000000"/>
        <w:sz w:val="20"/>
      </w:rPr>
      <w:t>OFFICIAL (COMMERCIAL IN CONFIDENCE)</w:t>
    </w:r>
  </w:p>
  <w:bookmarkEnd w:id="2"/>
  <w:p w14:paraId="723044F0" w14:textId="77777777" w:rsidR="00523B55" w:rsidRDefault="00523B55" w:rsidP="008B2176">
    <w:pP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D19BA8" w14:textId="77777777" w:rsidR="00523B55" w:rsidRDefault="0052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8F538" w14:textId="77777777" w:rsidR="00523B55" w:rsidRDefault="00523B55" w:rsidP="00ED26DC">
    <w:pPr>
      <w:framePr w:wrap="around" w:vAnchor="text" w:hAnchor="margin" w:xAlign="center" w:y="1"/>
      <w:jc w:val="center"/>
      <w:divId w:val="1333214930"/>
    </w:pPr>
    <w:bookmarkStart w:id="3" w:name="aliashWord1FooterPrimary"/>
    <w:r>
      <w:rPr>
        <w:rFonts w:ascii="Microsoft Sans Serif" w:hAnsi="Microsoft Sans Serif" w:cs="Microsoft Sans Serif"/>
        <w:color w:val="000000"/>
        <w:sz w:val="20"/>
      </w:rPr>
      <w:t>OFFICIAL (COMMERCIAL IN CONFIDENCE)</w:t>
    </w:r>
  </w:p>
  <w:bookmarkEnd w:id="3"/>
  <w:p w14:paraId="154453DE" w14:textId="77777777" w:rsidR="00523B55" w:rsidRDefault="00523B55" w:rsidP="008B2176">
    <w:pP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81880">
      <w:rPr>
        <w:rStyle w:val="PageNumber"/>
        <w:noProof/>
      </w:rPr>
      <w:t>10</w:t>
    </w:r>
    <w:r>
      <w:rPr>
        <w:rStyle w:val="PageNumber"/>
      </w:rPr>
      <w:fldChar w:fldCharType="end"/>
    </w:r>
  </w:p>
  <w:p w14:paraId="79521C0D" w14:textId="77777777" w:rsidR="00523B55" w:rsidRDefault="00523B55">
    <w:pPr>
      <w:rPr>
        <w:sz w:val="2"/>
      </w:rPr>
    </w:pPr>
  </w:p>
  <w:p w14:paraId="5E0B0599" w14:textId="77777777" w:rsidR="00523B55" w:rsidRDefault="00523B55">
    <w:pPr>
      <w:rPr>
        <w:sz w:val="2"/>
      </w:rPr>
    </w:pPr>
  </w:p>
  <w:p w14:paraId="67E2A78E" w14:textId="77777777" w:rsidR="00523B55" w:rsidRDefault="00523B55">
    <w:pP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195FC" w14:textId="77777777" w:rsidR="00523B55" w:rsidRDefault="00523B55" w:rsidP="00ED26DC">
    <w:pPr>
      <w:jc w:val="center"/>
      <w:divId w:val="554974587"/>
    </w:pPr>
    <w:bookmarkStart w:id="5" w:name="aliashWord1FooterFirstPage"/>
    <w:r>
      <w:rPr>
        <w:rFonts w:ascii="Microsoft Sans Serif" w:hAnsi="Microsoft Sans Serif" w:cs="Microsoft Sans Serif"/>
        <w:color w:val="000000"/>
        <w:sz w:val="20"/>
      </w:rPr>
      <w:t>OFFICIAL (COMMERCIAL IN CONFIDENCE)</w:t>
    </w:r>
  </w:p>
  <w:bookmarkEnd w:id="5"/>
  <w:p w14:paraId="4E939A32" w14:textId="77777777" w:rsidR="00523B55" w:rsidRDefault="00523B55" w:rsidP="008B2176">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AED9" w14:textId="77777777" w:rsidR="00523B55" w:rsidRDefault="00523B55" w:rsidP="00ED26DC">
    <w:pPr>
      <w:framePr w:wrap="around" w:vAnchor="text" w:hAnchor="margin" w:xAlign="center" w:y="1"/>
      <w:jc w:val="center"/>
      <w:divId w:val="2107067535"/>
    </w:pPr>
    <w:bookmarkStart w:id="11" w:name="aliashWord2FooterPrimary"/>
    <w:r>
      <w:rPr>
        <w:rFonts w:ascii="Microsoft Sans Serif" w:hAnsi="Microsoft Sans Serif" w:cs="Microsoft Sans Serif"/>
        <w:color w:val="000000"/>
        <w:sz w:val="20"/>
      </w:rPr>
      <w:t>OFFICIAL (COMMERCIAL IN CONFIDENCE)</w:t>
    </w:r>
  </w:p>
  <w:bookmarkEnd w:id="11"/>
  <w:p w14:paraId="78398562" w14:textId="77777777" w:rsidR="00523B55" w:rsidRDefault="00523B55" w:rsidP="008B2176">
    <w:pP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81880">
      <w:rPr>
        <w:rStyle w:val="PageNumber"/>
        <w:noProof/>
      </w:rPr>
      <w:t>18</w:t>
    </w:r>
    <w:r>
      <w:rPr>
        <w:rStyle w:val="PageNumber"/>
      </w:rPr>
      <w:fldChar w:fldCharType="end"/>
    </w:r>
  </w:p>
  <w:p w14:paraId="51BEF68A" w14:textId="77777777" w:rsidR="00523B55" w:rsidRDefault="00523B55">
    <w:pPr>
      <w:rPr>
        <w:sz w:val="2"/>
      </w:rPr>
    </w:pPr>
  </w:p>
  <w:p w14:paraId="2604E261" w14:textId="77777777" w:rsidR="00523B55" w:rsidRDefault="00523B55">
    <w:pPr>
      <w:rPr>
        <w:sz w:val="2"/>
      </w:rPr>
    </w:pPr>
  </w:p>
  <w:p w14:paraId="246D5957" w14:textId="77777777" w:rsidR="00523B55" w:rsidRDefault="00523B55">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8CCCE" w14:textId="77777777" w:rsidR="00523B55" w:rsidRDefault="00523B55">
      <w:r>
        <w:separator/>
      </w:r>
    </w:p>
  </w:footnote>
  <w:footnote w:type="continuationSeparator" w:id="0">
    <w:p w14:paraId="0B1AD729" w14:textId="77777777" w:rsidR="00523B55" w:rsidRDefault="00523B55">
      <w:r>
        <w:continuationSeparator/>
      </w:r>
    </w:p>
  </w:footnote>
  <w:footnote w:type="continuationNotice" w:id="1">
    <w:p w14:paraId="61041B50" w14:textId="77777777" w:rsidR="00523B55" w:rsidRDefault="00523B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232D9" w14:textId="77777777" w:rsidR="00523B55" w:rsidRDefault="00523B55" w:rsidP="00ED26DC">
    <w:pPr>
      <w:jc w:val="center"/>
      <w:divId w:val="498815389"/>
    </w:pPr>
    <w:bookmarkStart w:id="0" w:name="aliashWord1HeaderEvenPages"/>
    <w:r>
      <w:rPr>
        <w:rFonts w:ascii="Microsoft Sans Serif" w:hAnsi="Microsoft Sans Serif" w:cs="Microsoft Sans Serif"/>
        <w:color w:val="000000"/>
        <w:sz w:val="20"/>
      </w:rPr>
      <w:t>OFFICIAL (COMMERCIAL IN CONFIDENCE)</w:t>
    </w:r>
  </w:p>
  <w:bookmarkEnd w:id="0"/>
  <w:p w14:paraId="60258107" w14:textId="77777777" w:rsidR="00523B55" w:rsidRDefault="00523B55" w:rsidP="008B2176">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9A712" w14:textId="77777777" w:rsidR="00523B55" w:rsidRDefault="00523B55" w:rsidP="00ED26DC">
    <w:pPr>
      <w:jc w:val="center"/>
      <w:divId w:val="378240095"/>
    </w:pPr>
    <w:bookmarkStart w:id="1" w:name="aliashWord1HeaderPrimary"/>
    <w:r>
      <w:rPr>
        <w:rFonts w:ascii="Microsoft Sans Serif" w:hAnsi="Microsoft Sans Serif" w:cs="Microsoft Sans Serif"/>
        <w:color w:val="000000"/>
        <w:sz w:val="20"/>
      </w:rPr>
      <w:t>OFFICIAL (COMMERCIAL IN CONFIDENCE)</w:t>
    </w:r>
  </w:p>
  <w:bookmarkEnd w:id="1"/>
  <w:p w14:paraId="6F0B5246" w14:textId="77777777" w:rsidR="00523B55" w:rsidRDefault="00523B55">
    <w:pPr>
      <w:jc w:val="center"/>
      <w:divId w:val="1866291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8397" w14:textId="567A2DC8" w:rsidR="00523B55" w:rsidRDefault="00523B55" w:rsidP="00ED26DC">
    <w:pPr>
      <w:jc w:val="center"/>
      <w:divId w:val="216474234"/>
    </w:pPr>
    <w:bookmarkStart w:id="4" w:name="aliashWord1HeaderFirstPage"/>
    <w:r>
      <w:rPr>
        <w:noProof/>
        <w:lang w:eastAsia="en-GB"/>
      </w:rPr>
      <w:drawing>
        <wp:anchor distT="0" distB="0" distL="114300" distR="114300" simplePos="0" relativeHeight="251657728" behindDoc="0" locked="0" layoutInCell="1" allowOverlap="1" wp14:anchorId="74B3BF6B" wp14:editId="7298441E">
          <wp:simplePos x="0" y="0"/>
          <wp:positionH relativeFrom="page">
            <wp:posOffset>0</wp:posOffset>
          </wp:positionH>
          <wp:positionV relativeFrom="page">
            <wp:posOffset>0</wp:posOffset>
          </wp:positionV>
          <wp:extent cx="7598410" cy="107442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410" cy="10744200"/>
                  </a:xfrm>
                  <a:prstGeom prst="rect">
                    <a:avLst/>
                  </a:prstGeom>
                  <a:noFill/>
                </pic:spPr>
              </pic:pic>
            </a:graphicData>
          </a:graphic>
          <wp14:sizeRelH relativeFrom="page">
            <wp14:pctWidth>0</wp14:pctWidth>
          </wp14:sizeRelH>
          <wp14:sizeRelV relativeFrom="page">
            <wp14:pctHeight>0</wp14:pctHeight>
          </wp14:sizeRelV>
        </wp:anchor>
      </w:drawing>
    </w:r>
    <w:r>
      <w:rPr>
        <w:rFonts w:ascii="Microsoft Sans Serif" w:hAnsi="Microsoft Sans Serif" w:cs="Microsoft Sans Serif"/>
        <w:color w:val="000000"/>
        <w:sz w:val="20"/>
      </w:rPr>
      <w:t>OFFICIAL (COMMERCIAL IN CONFIDENCE)</w:t>
    </w:r>
  </w:p>
  <w:bookmarkEnd w:id="4"/>
  <w:p w14:paraId="2FE9DEBF" w14:textId="77777777" w:rsidR="00523B55" w:rsidRDefault="00523B55" w:rsidP="008B2176">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566B" w14:textId="77777777" w:rsidR="00523B55" w:rsidRDefault="00523B55" w:rsidP="00ED26DC">
    <w:pPr>
      <w:jc w:val="center"/>
      <w:divId w:val="378240095"/>
    </w:pPr>
    <w:r>
      <w:rPr>
        <w:rFonts w:ascii="Microsoft Sans Serif" w:hAnsi="Microsoft Sans Serif" w:cs="Microsoft Sans Serif"/>
        <w:color w:val="000000"/>
        <w:sz w:val="20"/>
      </w:rPr>
      <w:t>OFFICIAL (COMMERCIAL IN CONFIDENCE)</w:t>
    </w:r>
  </w:p>
  <w:p w14:paraId="226AF99A" w14:textId="77777777" w:rsidR="00523B55" w:rsidRDefault="00523B55">
    <w:pPr>
      <w:jc w:val="center"/>
      <w:divId w:val="1866291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9pt;height:95.25pt" o:bullet="t">
        <v:imagedata r:id="rId1" o:title="clip_image001"/>
      </v:shape>
    </w:pict>
  </w:numPicBullet>
  <w:abstractNum w:abstractNumId="0" w15:restartNumberingAfterBreak="0">
    <w:nsid w:val="001314B0"/>
    <w:multiLevelType w:val="singleLevel"/>
    <w:tmpl w:val="F752C4DE"/>
    <w:lvl w:ilvl="0">
      <w:start w:val="1"/>
      <w:numFmt w:val="bullet"/>
      <w:pStyle w:val="Bullet1"/>
      <w:lvlText w:val=""/>
      <w:lvlJc w:val="left"/>
      <w:pPr>
        <w:tabs>
          <w:tab w:val="num" w:pos="851"/>
        </w:tabs>
        <w:ind w:left="851" w:hanging="851"/>
      </w:pPr>
      <w:rPr>
        <w:rFonts w:ascii="Symbol" w:hAnsi="Symbol" w:hint="default"/>
      </w:rPr>
    </w:lvl>
  </w:abstractNum>
  <w:abstractNum w:abstractNumId="1" w15:restartNumberingAfterBreak="0">
    <w:nsid w:val="06BD2A5E"/>
    <w:multiLevelType w:val="hybridMultilevel"/>
    <w:tmpl w:val="85B876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B056E"/>
    <w:multiLevelType w:val="hybridMultilevel"/>
    <w:tmpl w:val="FFB4537E"/>
    <w:lvl w:ilvl="0" w:tplc="05BC6EA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1558FF"/>
    <w:multiLevelType w:val="hybridMultilevel"/>
    <w:tmpl w:val="EAE03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F1E82"/>
    <w:multiLevelType w:val="hybridMultilevel"/>
    <w:tmpl w:val="06206AA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115B69"/>
    <w:multiLevelType w:val="hybridMultilevel"/>
    <w:tmpl w:val="1492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B2BB9"/>
    <w:multiLevelType w:val="hybridMultilevel"/>
    <w:tmpl w:val="090C69E4"/>
    <w:lvl w:ilvl="0" w:tplc="3AAE90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B24FB"/>
    <w:multiLevelType w:val="hybridMultilevel"/>
    <w:tmpl w:val="BCE425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F0051"/>
    <w:multiLevelType w:val="hybridMultilevel"/>
    <w:tmpl w:val="050E29CC"/>
    <w:lvl w:ilvl="0" w:tplc="CBDA17B8">
      <w:start w:val="1"/>
      <w:numFmt w:val="decimal"/>
      <w:lvlText w:val="%1."/>
      <w:lvlJc w:val="left"/>
      <w:pPr>
        <w:tabs>
          <w:tab w:val="num" w:pos="750"/>
        </w:tabs>
        <w:ind w:left="750" w:hanging="39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750A61"/>
    <w:multiLevelType w:val="hybridMultilevel"/>
    <w:tmpl w:val="BE368FD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7D5786B"/>
    <w:multiLevelType w:val="hybridMultilevel"/>
    <w:tmpl w:val="FC7234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8B17A9B"/>
    <w:multiLevelType w:val="hybridMultilevel"/>
    <w:tmpl w:val="BC8CBFA0"/>
    <w:lvl w:ilvl="0" w:tplc="DAFEF490">
      <w:start w:val="1"/>
      <w:numFmt w:val="bullet"/>
      <w:lvlText w:val=""/>
      <w:lvlPicBulletId w:val="0"/>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DC3C91"/>
    <w:multiLevelType w:val="singleLevel"/>
    <w:tmpl w:val="80F240A4"/>
    <w:lvl w:ilvl="0">
      <w:start w:val="1"/>
      <w:numFmt w:val="bullet"/>
      <w:lvlText w:val=""/>
      <w:lvlJc w:val="left"/>
      <w:pPr>
        <w:tabs>
          <w:tab w:val="num" w:pos="360"/>
        </w:tabs>
        <w:ind w:left="360" w:hanging="360"/>
      </w:pPr>
      <w:rPr>
        <w:rFonts w:ascii="Wingdings" w:hAnsi="Wingdings" w:hint="default"/>
        <w:sz w:val="11"/>
      </w:rPr>
    </w:lvl>
  </w:abstractNum>
  <w:abstractNum w:abstractNumId="13" w15:restartNumberingAfterBreak="0">
    <w:nsid w:val="1F564CA8"/>
    <w:multiLevelType w:val="hybridMultilevel"/>
    <w:tmpl w:val="CDCECFD2"/>
    <w:lvl w:ilvl="0" w:tplc="0809000F">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4" w15:restartNumberingAfterBreak="0">
    <w:nsid w:val="210F7699"/>
    <w:multiLevelType w:val="hybridMultilevel"/>
    <w:tmpl w:val="54583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36BE7"/>
    <w:multiLevelType w:val="hybridMultilevel"/>
    <w:tmpl w:val="85B876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C2514C"/>
    <w:multiLevelType w:val="hybridMultilevel"/>
    <w:tmpl w:val="8F38F0E2"/>
    <w:lvl w:ilvl="0" w:tplc="139CAFB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75E0503"/>
    <w:multiLevelType w:val="hybridMultilevel"/>
    <w:tmpl w:val="CE621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A502EC"/>
    <w:multiLevelType w:val="hybridMultilevel"/>
    <w:tmpl w:val="71E6015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D59632F"/>
    <w:multiLevelType w:val="hybridMultilevel"/>
    <w:tmpl w:val="CE7880C4"/>
    <w:lvl w:ilvl="0" w:tplc="22986CBC">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C33C25"/>
    <w:multiLevelType w:val="singleLevel"/>
    <w:tmpl w:val="80F240A4"/>
    <w:lvl w:ilvl="0">
      <w:start w:val="1"/>
      <w:numFmt w:val="bullet"/>
      <w:lvlText w:val=""/>
      <w:lvlJc w:val="left"/>
      <w:pPr>
        <w:tabs>
          <w:tab w:val="num" w:pos="360"/>
        </w:tabs>
        <w:ind w:left="360" w:hanging="360"/>
      </w:pPr>
      <w:rPr>
        <w:rFonts w:ascii="Wingdings" w:hAnsi="Wingdings" w:hint="default"/>
        <w:sz w:val="11"/>
      </w:rPr>
    </w:lvl>
  </w:abstractNum>
  <w:abstractNum w:abstractNumId="21" w15:restartNumberingAfterBreak="0">
    <w:nsid w:val="2F045F24"/>
    <w:multiLevelType w:val="hybridMultilevel"/>
    <w:tmpl w:val="2488F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ED5299"/>
    <w:multiLevelType w:val="multilevel"/>
    <w:tmpl w:val="A0D481FE"/>
    <w:numStyleLink w:val="Style1"/>
  </w:abstractNum>
  <w:abstractNum w:abstractNumId="23" w15:restartNumberingAfterBreak="0">
    <w:nsid w:val="30B84E8B"/>
    <w:multiLevelType w:val="hybridMultilevel"/>
    <w:tmpl w:val="FF9E13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4D73B5"/>
    <w:multiLevelType w:val="singleLevel"/>
    <w:tmpl w:val="7048F22E"/>
    <w:lvl w:ilvl="0">
      <w:start w:val="1"/>
      <w:numFmt w:val="decimal"/>
      <w:lvlText w:val="%1."/>
      <w:lvlJc w:val="left"/>
      <w:pPr>
        <w:tabs>
          <w:tab w:val="num" w:pos="1440"/>
        </w:tabs>
        <w:ind w:left="1440" w:hanging="720"/>
      </w:pPr>
    </w:lvl>
  </w:abstractNum>
  <w:abstractNum w:abstractNumId="25"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27" w15:restartNumberingAfterBreak="0">
    <w:nsid w:val="3A1D3815"/>
    <w:multiLevelType w:val="multilevel"/>
    <w:tmpl w:val="8F6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F4E20"/>
    <w:multiLevelType w:val="hybridMultilevel"/>
    <w:tmpl w:val="D75A2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BD31BE"/>
    <w:multiLevelType w:val="hybridMultilevel"/>
    <w:tmpl w:val="33801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28A6C01"/>
    <w:multiLevelType w:val="singleLevel"/>
    <w:tmpl w:val="80F240A4"/>
    <w:lvl w:ilvl="0">
      <w:start w:val="1"/>
      <w:numFmt w:val="bullet"/>
      <w:lvlText w:val=""/>
      <w:lvlJc w:val="left"/>
      <w:pPr>
        <w:tabs>
          <w:tab w:val="num" w:pos="360"/>
        </w:tabs>
        <w:ind w:left="360" w:hanging="360"/>
      </w:pPr>
      <w:rPr>
        <w:rFonts w:ascii="Wingdings" w:hAnsi="Wingdings" w:hint="default"/>
        <w:sz w:val="11"/>
      </w:rPr>
    </w:lvl>
  </w:abstractNum>
  <w:abstractNum w:abstractNumId="31" w15:restartNumberingAfterBreak="0">
    <w:nsid w:val="43305B9F"/>
    <w:multiLevelType w:val="hybridMultilevel"/>
    <w:tmpl w:val="69C88F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569231B"/>
    <w:multiLevelType w:val="hybridMultilevel"/>
    <w:tmpl w:val="9514A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34" w15:restartNumberingAfterBreak="0">
    <w:nsid w:val="48510C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36" w15:restartNumberingAfterBreak="0">
    <w:nsid w:val="4C7F6FB4"/>
    <w:multiLevelType w:val="multilevel"/>
    <w:tmpl w:val="34B0CDC2"/>
    <w:lvl w:ilvl="0">
      <w:start w:val="1"/>
      <w:numFmt w:val="decimal"/>
      <w:pStyle w:val="NumberingColleg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D0E5863"/>
    <w:multiLevelType w:val="hybridMultilevel"/>
    <w:tmpl w:val="44806A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4F430014"/>
    <w:multiLevelType w:val="hybridMultilevel"/>
    <w:tmpl w:val="391A2B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5491B9B"/>
    <w:multiLevelType w:val="singleLevel"/>
    <w:tmpl w:val="80F240A4"/>
    <w:lvl w:ilvl="0">
      <w:start w:val="1"/>
      <w:numFmt w:val="bullet"/>
      <w:lvlText w:val=""/>
      <w:lvlJc w:val="left"/>
      <w:pPr>
        <w:tabs>
          <w:tab w:val="num" w:pos="360"/>
        </w:tabs>
        <w:ind w:left="360" w:hanging="360"/>
      </w:pPr>
      <w:rPr>
        <w:rFonts w:ascii="Wingdings" w:hAnsi="Wingdings" w:hint="default"/>
        <w:sz w:val="11"/>
      </w:rPr>
    </w:lvl>
  </w:abstractNum>
  <w:abstractNum w:abstractNumId="40" w15:restartNumberingAfterBreak="0">
    <w:nsid w:val="571A4261"/>
    <w:multiLevelType w:val="hybridMultilevel"/>
    <w:tmpl w:val="6EE4B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0B26A0"/>
    <w:multiLevelType w:val="hybridMultilevel"/>
    <w:tmpl w:val="4A2627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CF01CE"/>
    <w:multiLevelType w:val="hybridMultilevel"/>
    <w:tmpl w:val="C3D44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077A22"/>
    <w:multiLevelType w:val="hybridMultilevel"/>
    <w:tmpl w:val="8A8A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851"/>
        </w:tabs>
        <w:ind w:left="1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370161A"/>
    <w:multiLevelType w:val="hybridMultilevel"/>
    <w:tmpl w:val="EFCACEE2"/>
    <w:lvl w:ilvl="0" w:tplc="60AE6028">
      <w:start w:val="1"/>
      <w:numFmt w:val="decimal"/>
      <w:lvlText w:val="%1."/>
      <w:lvlJc w:val="left"/>
      <w:pPr>
        <w:tabs>
          <w:tab w:val="num" w:pos="-140"/>
        </w:tabs>
        <w:ind w:left="-140" w:hanging="360"/>
      </w:pPr>
      <w:rPr>
        <w:rFonts w:hint="default"/>
        <w:b w:val="0"/>
        <w:color w:val="000000"/>
      </w:rPr>
    </w:lvl>
    <w:lvl w:ilvl="1" w:tplc="08090019" w:tentative="1">
      <w:start w:val="1"/>
      <w:numFmt w:val="lowerLetter"/>
      <w:lvlText w:val="%2."/>
      <w:lvlJc w:val="left"/>
      <w:pPr>
        <w:tabs>
          <w:tab w:val="num" w:pos="580"/>
        </w:tabs>
        <w:ind w:left="580" w:hanging="360"/>
      </w:pPr>
    </w:lvl>
    <w:lvl w:ilvl="2" w:tplc="0809001B" w:tentative="1">
      <w:start w:val="1"/>
      <w:numFmt w:val="lowerRoman"/>
      <w:lvlText w:val="%3."/>
      <w:lvlJc w:val="right"/>
      <w:pPr>
        <w:tabs>
          <w:tab w:val="num" w:pos="1300"/>
        </w:tabs>
        <w:ind w:left="1300" w:hanging="180"/>
      </w:pPr>
    </w:lvl>
    <w:lvl w:ilvl="3" w:tplc="0809000F" w:tentative="1">
      <w:start w:val="1"/>
      <w:numFmt w:val="decimal"/>
      <w:lvlText w:val="%4."/>
      <w:lvlJc w:val="left"/>
      <w:pPr>
        <w:tabs>
          <w:tab w:val="num" w:pos="2020"/>
        </w:tabs>
        <w:ind w:left="2020" w:hanging="360"/>
      </w:pPr>
    </w:lvl>
    <w:lvl w:ilvl="4" w:tplc="08090019" w:tentative="1">
      <w:start w:val="1"/>
      <w:numFmt w:val="lowerLetter"/>
      <w:lvlText w:val="%5."/>
      <w:lvlJc w:val="left"/>
      <w:pPr>
        <w:tabs>
          <w:tab w:val="num" w:pos="2740"/>
        </w:tabs>
        <w:ind w:left="2740" w:hanging="360"/>
      </w:pPr>
    </w:lvl>
    <w:lvl w:ilvl="5" w:tplc="0809001B" w:tentative="1">
      <w:start w:val="1"/>
      <w:numFmt w:val="lowerRoman"/>
      <w:lvlText w:val="%6."/>
      <w:lvlJc w:val="right"/>
      <w:pPr>
        <w:tabs>
          <w:tab w:val="num" w:pos="3460"/>
        </w:tabs>
        <w:ind w:left="3460" w:hanging="180"/>
      </w:pPr>
    </w:lvl>
    <w:lvl w:ilvl="6" w:tplc="0809000F" w:tentative="1">
      <w:start w:val="1"/>
      <w:numFmt w:val="decimal"/>
      <w:lvlText w:val="%7."/>
      <w:lvlJc w:val="left"/>
      <w:pPr>
        <w:tabs>
          <w:tab w:val="num" w:pos="4180"/>
        </w:tabs>
        <w:ind w:left="4180" w:hanging="360"/>
      </w:pPr>
    </w:lvl>
    <w:lvl w:ilvl="7" w:tplc="08090019" w:tentative="1">
      <w:start w:val="1"/>
      <w:numFmt w:val="lowerLetter"/>
      <w:lvlText w:val="%8."/>
      <w:lvlJc w:val="left"/>
      <w:pPr>
        <w:tabs>
          <w:tab w:val="num" w:pos="4900"/>
        </w:tabs>
        <w:ind w:left="4900" w:hanging="360"/>
      </w:pPr>
    </w:lvl>
    <w:lvl w:ilvl="8" w:tplc="0809001B" w:tentative="1">
      <w:start w:val="1"/>
      <w:numFmt w:val="lowerRoman"/>
      <w:lvlText w:val="%9."/>
      <w:lvlJc w:val="right"/>
      <w:pPr>
        <w:tabs>
          <w:tab w:val="num" w:pos="5620"/>
        </w:tabs>
        <w:ind w:left="5620" w:hanging="180"/>
      </w:pPr>
    </w:lvl>
  </w:abstractNum>
  <w:abstractNum w:abstractNumId="46" w15:restartNumberingAfterBreak="0">
    <w:nsid w:val="639056DC"/>
    <w:multiLevelType w:val="hybridMultilevel"/>
    <w:tmpl w:val="0F06B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561727"/>
    <w:multiLevelType w:val="hybridMultilevel"/>
    <w:tmpl w:val="4DA08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5F1F65"/>
    <w:multiLevelType w:val="multilevel"/>
    <w:tmpl w:val="A0D481FE"/>
    <w:numStyleLink w:val="Style1"/>
  </w:abstractNum>
  <w:abstractNum w:abstractNumId="49" w15:restartNumberingAfterBreak="0">
    <w:nsid w:val="6E661DA0"/>
    <w:multiLevelType w:val="hybridMultilevel"/>
    <w:tmpl w:val="26946C9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50" w15:restartNumberingAfterBreak="0">
    <w:nsid w:val="6F0B51CE"/>
    <w:multiLevelType w:val="hybridMultilevel"/>
    <w:tmpl w:val="1BD04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07291D"/>
    <w:multiLevelType w:val="multilevel"/>
    <w:tmpl w:val="A0D481FE"/>
    <w:styleLink w:val="Style1"/>
    <w:lvl w:ilvl="0">
      <w:start w:val="1"/>
      <w:numFmt w:val="bullet"/>
      <w:pStyle w:val="BulletsCollege"/>
      <w:lvlText w:val=""/>
      <w:lvlJc w:val="left"/>
      <w:pPr>
        <w:ind w:left="360" w:hanging="360"/>
      </w:pPr>
      <w:rPr>
        <w:rFonts w:ascii="Symbol" w:hAnsi="Symbol" w:hint="default"/>
      </w:rPr>
    </w:lvl>
    <w:lvl w:ilvl="1">
      <w:start w:val="1"/>
      <w:numFmt w:val="bullet"/>
      <w:pStyle w:val="Bulletsx1indentCollege"/>
      <w:lvlText w:val="o"/>
      <w:lvlJc w:val="left"/>
      <w:pPr>
        <w:ind w:left="720" w:hanging="360"/>
      </w:pPr>
      <w:rPr>
        <w:rFonts w:ascii="Courier New" w:hAnsi="Courier New" w:hint="default"/>
      </w:rPr>
    </w:lvl>
    <w:lvl w:ilvl="2">
      <w:start w:val="1"/>
      <w:numFmt w:val="bullet"/>
      <w:pStyle w:val="Bulletsx2indentCollege"/>
      <w:lvlText w:val=""/>
      <w:lvlJc w:val="left"/>
      <w:pPr>
        <w:ind w:left="1080" w:hanging="360"/>
      </w:pPr>
      <w:rPr>
        <w:rFonts w:ascii="Symbol" w:hAnsi="Symbol" w:hint="default"/>
      </w:rPr>
    </w:lvl>
    <w:lvl w:ilvl="3">
      <w:start w:val="1"/>
      <w:numFmt w:val="bullet"/>
      <w:pStyle w:val="Bulletsx3indentCollege"/>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2" w15:restartNumberingAfterBreak="0">
    <w:nsid w:val="73AD002C"/>
    <w:multiLevelType w:val="hybridMultilevel"/>
    <w:tmpl w:val="37C6F1C8"/>
    <w:lvl w:ilvl="0" w:tplc="183638B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81266F"/>
    <w:multiLevelType w:val="hybridMultilevel"/>
    <w:tmpl w:val="5642A0CC"/>
    <w:lvl w:ilvl="0" w:tplc="08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7F42F43"/>
    <w:multiLevelType w:val="hybridMultilevel"/>
    <w:tmpl w:val="AA4C9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20"/>
  </w:num>
  <w:num w:numId="4">
    <w:abstractNumId w:val="12"/>
  </w:num>
  <w:num w:numId="5">
    <w:abstractNumId w:val="30"/>
  </w:num>
  <w:num w:numId="6">
    <w:abstractNumId w:val="33"/>
  </w:num>
  <w:num w:numId="7">
    <w:abstractNumId w:val="26"/>
  </w:num>
  <w:num w:numId="8">
    <w:abstractNumId w:val="35"/>
  </w:num>
  <w:num w:numId="9">
    <w:abstractNumId w:val="38"/>
  </w:num>
  <w:num w:numId="10">
    <w:abstractNumId w:val="32"/>
  </w:num>
  <w:num w:numId="11">
    <w:abstractNumId w:val="17"/>
  </w:num>
  <w:num w:numId="12">
    <w:abstractNumId w:val="47"/>
  </w:num>
  <w:num w:numId="13">
    <w:abstractNumId w:val="8"/>
  </w:num>
  <w:num w:numId="14">
    <w:abstractNumId w:val="4"/>
  </w:num>
  <w:num w:numId="15">
    <w:abstractNumId w:val="9"/>
  </w:num>
  <w:num w:numId="16">
    <w:abstractNumId w:val="14"/>
  </w:num>
  <w:num w:numId="17">
    <w:abstractNumId w:val="42"/>
  </w:num>
  <w:num w:numId="18">
    <w:abstractNumId w:val="3"/>
  </w:num>
  <w:num w:numId="19">
    <w:abstractNumId w:val="40"/>
  </w:num>
  <w:num w:numId="20">
    <w:abstractNumId w:val="50"/>
  </w:num>
  <w:num w:numId="21">
    <w:abstractNumId w:val="18"/>
  </w:num>
  <w:num w:numId="22">
    <w:abstractNumId w:val="43"/>
  </w:num>
  <w:num w:numId="23">
    <w:abstractNumId w:val="45"/>
  </w:num>
  <w:num w:numId="24">
    <w:abstractNumId w:val="44"/>
  </w:num>
  <w:num w:numId="25">
    <w:abstractNumId w:val="49"/>
  </w:num>
  <w:num w:numId="26">
    <w:abstractNumId w:val="7"/>
  </w:num>
  <w:num w:numId="27">
    <w:abstractNumId w:val="25"/>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8">
    <w:abstractNumId w:val="24"/>
    <w:lvlOverride w:ilvl="0">
      <w:startOverride w:val="1"/>
    </w:lvlOverride>
  </w:num>
  <w:num w:numId="29">
    <w:abstractNumId w:val="27"/>
  </w:num>
  <w:num w:numId="30">
    <w:abstractNumId w:val="29"/>
  </w:num>
  <w:num w:numId="31">
    <w:abstractNumId w:val="23"/>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2"/>
  </w:num>
  <w:num w:numId="35">
    <w:abstractNumId w:val="1"/>
  </w:num>
  <w:num w:numId="36">
    <w:abstractNumId w:val="15"/>
  </w:num>
  <w:num w:numId="37">
    <w:abstractNumId w:val="37"/>
  </w:num>
  <w:num w:numId="38">
    <w:abstractNumId w:val="36"/>
  </w:num>
  <w:num w:numId="39">
    <w:abstractNumId w:val="51"/>
  </w:num>
  <w:num w:numId="40">
    <w:abstractNumId w:val="48"/>
    <w:lvlOverride w:ilvl="1">
      <w:lvl w:ilvl="1">
        <w:start w:val="1"/>
        <w:numFmt w:val="bullet"/>
        <w:lvlText w:val="o"/>
        <w:lvlJc w:val="left"/>
        <w:pPr>
          <w:ind w:left="720" w:hanging="360"/>
        </w:pPr>
        <w:rPr>
          <w:rFonts w:ascii="Courier New" w:hAnsi="Courier New" w:hint="default"/>
        </w:rPr>
      </w:lvl>
    </w:lvlOverride>
  </w:num>
  <w:num w:numId="41">
    <w:abstractNumId w:val="22"/>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6"/>
  </w:num>
  <w:num w:numId="45">
    <w:abstractNumId w:val="19"/>
  </w:num>
  <w:num w:numId="46">
    <w:abstractNumId w:val="5"/>
  </w:num>
  <w:num w:numId="47">
    <w:abstractNumId w:val="34"/>
  </w:num>
  <w:num w:numId="48">
    <w:abstractNumId w:val="10"/>
  </w:num>
  <w:num w:numId="49">
    <w:abstractNumId w:val="28"/>
  </w:num>
  <w:num w:numId="50">
    <w:abstractNumId w:val="54"/>
  </w:num>
  <w:num w:numId="51">
    <w:abstractNumId w:val="6"/>
  </w:num>
  <w:num w:numId="52">
    <w:abstractNumId w:val="31"/>
  </w:num>
  <w:num w:numId="53">
    <w:abstractNumId w:val="46"/>
  </w:num>
  <w:num w:numId="54">
    <w:abstractNumId w:val="41"/>
  </w:num>
  <w:num w:numId="55">
    <w:abstractNumId w:val="2"/>
  </w:num>
  <w:num w:numId="56">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39"/>
    <w:rsid w:val="0000015E"/>
    <w:rsid w:val="00006A5F"/>
    <w:rsid w:val="000107B5"/>
    <w:rsid w:val="000261D3"/>
    <w:rsid w:val="00030AC3"/>
    <w:rsid w:val="00032CC0"/>
    <w:rsid w:val="00032D80"/>
    <w:rsid w:val="00034BCD"/>
    <w:rsid w:val="00043EDE"/>
    <w:rsid w:val="0004587B"/>
    <w:rsid w:val="00045C5D"/>
    <w:rsid w:val="00051A40"/>
    <w:rsid w:val="00066BE2"/>
    <w:rsid w:val="00074C4A"/>
    <w:rsid w:val="00081F42"/>
    <w:rsid w:val="00082D60"/>
    <w:rsid w:val="00086B22"/>
    <w:rsid w:val="00087763"/>
    <w:rsid w:val="00093D55"/>
    <w:rsid w:val="00095228"/>
    <w:rsid w:val="000A769B"/>
    <w:rsid w:val="000B7B21"/>
    <w:rsid w:val="000C1976"/>
    <w:rsid w:val="000C76C0"/>
    <w:rsid w:val="000D6A5E"/>
    <w:rsid w:val="000E0969"/>
    <w:rsid w:val="000F37E8"/>
    <w:rsid w:val="000F776D"/>
    <w:rsid w:val="000F78DD"/>
    <w:rsid w:val="00110414"/>
    <w:rsid w:val="00110F95"/>
    <w:rsid w:val="00111F72"/>
    <w:rsid w:val="001144E7"/>
    <w:rsid w:val="00115736"/>
    <w:rsid w:val="00121CAC"/>
    <w:rsid w:val="00133CC8"/>
    <w:rsid w:val="00137371"/>
    <w:rsid w:val="001468BA"/>
    <w:rsid w:val="00150A45"/>
    <w:rsid w:val="001718AF"/>
    <w:rsid w:val="00175B9B"/>
    <w:rsid w:val="001839EE"/>
    <w:rsid w:val="00183D8B"/>
    <w:rsid w:val="0018587E"/>
    <w:rsid w:val="00192E22"/>
    <w:rsid w:val="001B2562"/>
    <w:rsid w:val="001B3C83"/>
    <w:rsid w:val="001B45AA"/>
    <w:rsid w:val="001C0F78"/>
    <w:rsid w:val="001C509D"/>
    <w:rsid w:val="001E0C79"/>
    <w:rsid w:val="001E1141"/>
    <w:rsid w:val="001E2736"/>
    <w:rsid w:val="001E3255"/>
    <w:rsid w:val="001F6303"/>
    <w:rsid w:val="00210A48"/>
    <w:rsid w:val="00210AF8"/>
    <w:rsid w:val="00213EA2"/>
    <w:rsid w:val="002204ED"/>
    <w:rsid w:val="00221CB0"/>
    <w:rsid w:val="002262A9"/>
    <w:rsid w:val="002262F5"/>
    <w:rsid w:val="00240D5B"/>
    <w:rsid w:val="00247894"/>
    <w:rsid w:val="00250483"/>
    <w:rsid w:val="0025114D"/>
    <w:rsid w:val="0025303F"/>
    <w:rsid w:val="0026125C"/>
    <w:rsid w:val="00286374"/>
    <w:rsid w:val="00291CB2"/>
    <w:rsid w:val="002B3071"/>
    <w:rsid w:val="002B6E71"/>
    <w:rsid w:val="002C326A"/>
    <w:rsid w:val="002D41E9"/>
    <w:rsid w:val="002D4397"/>
    <w:rsid w:val="002E49F7"/>
    <w:rsid w:val="002E62A3"/>
    <w:rsid w:val="002E6673"/>
    <w:rsid w:val="002E792A"/>
    <w:rsid w:val="002F15EA"/>
    <w:rsid w:val="002F2B73"/>
    <w:rsid w:val="002F7DE0"/>
    <w:rsid w:val="00302893"/>
    <w:rsid w:val="00313E64"/>
    <w:rsid w:val="003203F4"/>
    <w:rsid w:val="00322E40"/>
    <w:rsid w:val="00337214"/>
    <w:rsid w:val="00346D32"/>
    <w:rsid w:val="00352E61"/>
    <w:rsid w:val="0036224C"/>
    <w:rsid w:val="00367EC1"/>
    <w:rsid w:val="00381273"/>
    <w:rsid w:val="00384DB2"/>
    <w:rsid w:val="00394EAE"/>
    <w:rsid w:val="003A0866"/>
    <w:rsid w:val="003A51C0"/>
    <w:rsid w:val="003D66AB"/>
    <w:rsid w:val="003E3875"/>
    <w:rsid w:val="003F382F"/>
    <w:rsid w:val="003F3DB7"/>
    <w:rsid w:val="003F6004"/>
    <w:rsid w:val="003F77D6"/>
    <w:rsid w:val="00402EB3"/>
    <w:rsid w:val="00403669"/>
    <w:rsid w:val="00406CF1"/>
    <w:rsid w:val="00412283"/>
    <w:rsid w:val="00412FF2"/>
    <w:rsid w:val="0042124C"/>
    <w:rsid w:val="00425CB3"/>
    <w:rsid w:val="0043075D"/>
    <w:rsid w:val="00435463"/>
    <w:rsid w:val="00446B2C"/>
    <w:rsid w:val="0044736D"/>
    <w:rsid w:val="00447ECA"/>
    <w:rsid w:val="00457398"/>
    <w:rsid w:val="004728D3"/>
    <w:rsid w:val="004730C4"/>
    <w:rsid w:val="00475522"/>
    <w:rsid w:val="00481750"/>
    <w:rsid w:val="00483FD8"/>
    <w:rsid w:val="00492A05"/>
    <w:rsid w:val="00495348"/>
    <w:rsid w:val="00497F0A"/>
    <w:rsid w:val="004A1D20"/>
    <w:rsid w:val="004B12D5"/>
    <w:rsid w:val="004B519B"/>
    <w:rsid w:val="004C199D"/>
    <w:rsid w:val="004D22C3"/>
    <w:rsid w:val="004D2664"/>
    <w:rsid w:val="004D3548"/>
    <w:rsid w:val="004D3660"/>
    <w:rsid w:val="004E549D"/>
    <w:rsid w:val="004F5213"/>
    <w:rsid w:val="00503B28"/>
    <w:rsid w:val="00504784"/>
    <w:rsid w:val="005135F6"/>
    <w:rsid w:val="00517BA4"/>
    <w:rsid w:val="00520070"/>
    <w:rsid w:val="00520935"/>
    <w:rsid w:val="00523B55"/>
    <w:rsid w:val="0052428A"/>
    <w:rsid w:val="00525C8A"/>
    <w:rsid w:val="00534F20"/>
    <w:rsid w:val="005361C4"/>
    <w:rsid w:val="005561E5"/>
    <w:rsid w:val="0055779A"/>
    <w:rsid w:val="00580FF6"/>
    <w:rsid w:val="005B34E1"/>
    <w:rsid w:val="005B48A9"/>
    <w:rsid w:val="005D2443"/>
    <w:rsid w:val="005D28C0"/>
    <w:rsid w:val="005D5FEE"/>
    <w:rsid w:val="005E0532"/>
    <w:rsid w:val="005E5FBA"/>
    <w:rsid w:val="005E6F3B"/>
    <w:rsid w:val="005E7AFC"/>
    <w:rsid w:val="00601048"/>
    <w:rsid w:val="006045AD"/>
    <w:rsid w:val="00617B88"/>
    <w:rsid w:val="00636A2F"/>
    <w:rsid w:val="00637C97"/>
    <w:rsid w:val="006400AD"/>
    <w:rsid w:val="00651F7E"/>
    <w:rsid w:val="0066606A"/>
    <w:rsid w:val="0067291F"/>
    <w:rsid w:val="006732E0"/>
    <w:rsid w:val="006831FC"/>
    <w:rsid w:val="00687EA6"/>
    <w:rsid w:val="00690D07"/>
    <w:rsid w:val="006937B7"/>
    <w:rsid w:val="006A5448"/>
    <w:rsid w:val="006C3116"/>
    <w:rsid w:val="006C3A13"/>
    <w:rsid w:val="006C4451"/>
    <w:rsid w:val="006C4E99"/>
    <w:rsid w:val="006D6F2A"/>
    <w:rsid w:val="006E3703"/>
    <w:rsid w:val="006E7D2A"/>
    <w:rsid w:val="006F1E38"/>
    <w:rsid w:val="0070092E"/>
    <w:rsid w:val="00703F76"/>
    <w:rsid w:val="0070401E"/>
    <w:rsid w:val="00717BEC"/>
    <w:rsid w:val="007351AB"/>
    <w:rsid w:val="00744BEA"/>
    <w:rsid w:val="00745907"/>
    <w:rsid w:val="0074678B"/>
    <w:rsid w:val="0075362B"/>
    <w:rsid w:val="00771383"/>
    <w:rsid w:val="00773822"/>
    <w:rsid w:val="00774A75"/>
    <w:rsid w:val="0077715E"/>
    <w:rsid w:val="0078163B"/>
    <w:rsid w:val="00781880"/>
    <w:rsid w:val="00784B0E"/>
    <w:rsid w:val="00785575"/>
    <w:rsid w:val="00795465"/>
    <w:rsid w:val="007B1715"/>
    <w:rsid w:val="007B2EFF"/>
    <w:rsid w:val="007C14E3"/>
    <w:rsid w:val="007D0105"/>
    <w:rsid w:val="007D0AA5"/>
    <w:rsid w:val="007D39D8"/>
    <w:rsid w:val="007E2486"/>
    <w:rsid w:val="007E2E34"/>
    <w:rsid w:val="007E59F8"/>
    <w:rsid w:val="007F4FD8"/>
    <w:rsid w:val="00803655"/>
    <w:rsid w:val="00812DA7"/>
    <w:rsid w:val="0081598C"/>
    <w:rsid w:val="00821448"/>
    <w:rsid w:val="00822A1B"/>
    <w:rsid w:val="00840170"/>
    <w:rsid w:val="008402E7"/>
    <w:rsid w:val="00840851"/>
    <w:rsid w:val="00843644"/>
    <w:rsid w:val="0084412A"/>
    <w:rsid w:val="0084716A"/>
    <w:rsid w:val="00850CE1"/>
    <w:rsid w:val="00852936"/>
    <w:rsid w:val="0085414E"/>
    <w:rsid w:val="00855619"/>
    <w:rsid w:val="00866883"/>
    <w:rsid w:val="00867864"/>
    <w:rsid w:val="00867975"/>
    <w:rsid w:val="008711FD"/>
    <w:rsid w:val="00892148"/>
    <w:rsid w:val="008952D7"/>
    <w:rsid w:val="008A45AD"/>
    <w:rsid w:val="008B05E4"/>
    <w:rsid w:val="008B2176"/>
    <w:rsid w:val="008B4074"/>
    <w:rsid w:val="008C1317"/>
    <w:rsid w:val="008C14C9"/>
    <w:rsid w:val="008C563E"/>
    <w:rsid w:val="008C7572"/>
    <w:rsid w:val="008E1D95"/>
    <w:rsid w:val="008E464E"/>
    <w:rsid w:val="008E5E85"/>
    <w:rsid w:val="008E79E4"/>
    <w:rsid w:val="008F0250"/>
    <w:rsid w:val="00903E0B"/>
    <w:rsid w:val="009046D9"/>
    <w:rsid w:val="00907E83"/>
    <w:rsid w:val="00910D90"/>
    <w:rsid w:val="0092289D"/>
    <w:rsid w:val="00922E38"/>
    <w:rsid w:val="0092588B"/>
    <w:rsid w:val="0093223D"/>
    <w:rsid w:val="0093257A"/>
    <w:rsid w:val="009349B4"/>
    <w:rsid w:val="009569F8"/>
    <w:rsid w:val="00970754"/>
    <w:rsid w:val="00971ED6"/>
    <w:rsid w:val="00984FC3"/>
    <w:rsid w:val="00985444"/>
    <w:rsid w:val="009900A5"/>
    <w:rsid w:val="00992B70"/>
    <w:rsid w:val="009A2AFC"/>
    <w:rsid w:val="009B219A"/>
    <w:rsid w:val="009B6257"/>
    <w:rsid w:val="009B7D8D"/>
    <w:rsid w:val="009E03B3"/>
    <w:rsid w:val="009E1B5B"/>
    <w:rsid w:val="009E64B2"/>
    <w:rsid w:val="009F2C22"/>
    <w:rsid w:val="00A03C9B"/>
    <w:rsid w:val="00A139BC"/>
    <w:rsid w:val="00A163FB"/>
    <w:rsid w:val="00A2136E"/>
    <w:rsid w:val="00A23400"/>
    <w:rsid w:val="00A25CDA"/>
    <w:rsid w:val="00A27227"/>
    <w:rsid w:val="00A27836"/>
    <w:rsid w:val="00A30113"/>
    <w:rsid w:val="00A31A95"/>
    <w:rsid w:val="00A36529"/>
    <w:rsid w:val="00A412A9"/>
    <w:rsid w:val="00A45E7D"/>
    <w:rsid w:val="00A474C9"/>
    <w:rsid w:val="00A536F1"/>
    <w:rsid w:val="00A54AEA"/>
    <w:rsid w:val="00A55402"/>
    <w:rsid w:val="00A65E9C"/>
    <w:rsid w:val="00A6779B"/>
    <w:rsid w:val="00A77403"/>
    <w:rsid w:val="00A836F6"/>
    <w:rsid w:val="00A86C1A"/>
    <w:rsid w:val="00A902CE"/>
    <w:rsid w:val="00A9050E"/>
    <w:rsid w:val="00A90754"/>
    <w:rsid w:val="00AA2C9E"/>
    <w:rsid w:val="00AA7058"/>
    <w:rsid w:val="00AB1AD3"/>
    <w:rsid w:val="00AB1D40"/>
    <w:rsid w:val="00AB1D94"/>
    <w:rsid w:val="00AB1DCF"/>
    <w:rsid w:val="00AB5F36"/>
    <w:rsid w:val="00AD443F"/>
    <w:rsid w:val="00AD492F"/>
    <w:rsid w:val="00AD5E04"/>
    <w:rsid w:val="00AE64ED"/>
    <w:rsid w:val="00AF0D55"/>
    <w:rsid w:val="00B02111"/>
    <w:rsid w:val="00B148F4"/>
    <w:rsid w:val="00B23F55"/>
    <w:rsid w:val="00B24767"/>
    <w:rsid w:val="00B31E6C"/>
    <w:rsid w:val="00B3420B"/>
    <w:rsid w:val="00B3568E"/>
    <w:rsid w:val="00B40699"/>
    <w:rsid w:val="00B4197F"/>
    <w:rsid w:val="00B4216B"/>
    <w:rsid w:val="00B42F67"/>
    <w:rsid w:val="00B46027"/>
    <w:rsid w:val="00B46226"/>
    <w:rsid w:val="00B46CB4"/>
    <w:rsid w:val="00B5260C"/>
    <w:rsid w:val="00B54C1C"/>
    <w:rsid w:val="00B65C15"/>
    <w:rsid w:val="00B66A74"/>
    <w:rsid w:val="00B716E5"/>
    <w:rsid w:val="00B71BE6"/>
    <w:rsid w:val="00B7342E"/>
    <w:rsid w:val="00B80FA0"/>
    <w:rsid w:val="00B92979"/>
    <w:rsid w:val="00BA00A2"/>
    <w:rsid w:val="00BA1D13"/>
    <w:rsid w:val="00BA21D5"/>
    <w:rsid w:val="00BA36AA"/>
    <w:rsid w:val="00BA7024"/>
    <w:rsid w:val="00BB14E5"/>
    <w:rsid w:val="00BB3BCD"/>
    <w:rsid w:val="00BC1C7B"/>
    <w:rsid w:val="00BD12C3"/>
    <w:rsid w:val="00BD616B"/>
    <w:rsid w:val="00BE2530"/>
    <w:rsid w:val="00BF4CE4"/>
    <w:rsid w:val="00C07C41"/>
    <w:rsid w:val="00C1011D"/>
    <w:rsid w:val="00C10CBC"/>
    <w:rsid w:val="00C17316"/>
    <w:rsid w:val="00C24CEB"/>
    <w:rsid w:val="00C400B6"/>
    <w:rsid w:val="00C407B9"/>
    <w:rsid w:val="00C57802"/>
    <w:rsid w:val="00C65482"/>
    <w:rsid w:val="00C65D24"/>
    <w:rsid w:val="00C679E1"/>
    <w:rsid w:val="00C74C2B"/>
    <w:rsid w:val="00C76FD1"/>
    <w:rsid w:val="00C801C8"/>
    <w:rsid w:val="00C84A44"/>
    <w:rsid w:val="00C8529B"/>
    <w:rsid w:val="00C95C42"/>
    <w:rsid w:val="00C960DC"/>
    <w:rsid w:val="00CA2414"/>
    <w:rsid w:val="00CA24C6"/>
    <w:rsid w:val="00CA439A"/>
    <w:rsid w:val="00CC000E"/>
    <w:rsid w:val="00CC1AEA"/>
    <w:rsid w:val="00CC26C8"/>
    <w:rsid w:val="00CD3F73"/>
    <w:rsid w:val="00CF2EA6"/>
    <w:rsid w:val="00CF3365"/>
    <w:rsid w:val="00CF5AEF"/>
    <w:rsid w:val="00CF640E"/>
    <w:rsid w:val="00D04170"/>
    <w:rsid w:val="00D1423A"/>
    <w:rsid w:val="00D21B91"/>
    <w:rsid w:val="00D243CE"/>
    <w:rsid w:val="00D26F75"/>
    <w:rsid w:val="00D2760B"/>
    <w:rsid w:val="00D3025F"/>
    <w:rsid w:val="00D43C76"/>
    <w:rsid w:val="00D44747"/>
    <w:rsid w:val="00D447B9"/>
    <w:rsid w:val="00D616FB"/>
    <w:rsid w:val="00D65534"/>
    <w:rsid w:val="00D83BF0"/>
    <w:rsid w:val="00D93565"/>
    <w:rsid w:val="00D952F5"/>
    <w:rsid w:val="00DA14D5"/>
    <w:rsid w:val="00DA5533"/>
    <w:rsid w:val="00DD16F7"/>
    <w:rsid w:val="00DD1B16"/>
    <w:rsid w:val="00DD6BDF"/>
    <w:rsid w:val="00DE0D20"/>
    <w:rsid w:val="00DE65BA"/>
    <w:rsid w:val="00DF4D4E"/>
    <w:rsid w:val="00E00DF9"/>
    <w:rsid w:val="00E16894"/>
    <w:rsid w:val="00E221A2"/>
    <w:rsid w:val="00E23BCE"/>
    <w:rsid w:val="00E311A1"/>
    <w:rsid w:val="00E3341C"/>
    <w:rsid w:val="00E351F9"/>
    <w:rsid w:val="00E444D0"/>
    <w:rsid w:val="00E51A1D"/>
    <w:rsid w:val="00E5627A"/>
    <w:rsid w:val="00E706CC"/>
    <w:rsid w:val="00E71A76"/>
    <w:rsid w:val="00E7660A"/>
    <w:rsid w:val="00E958D1"/>
    <w:rsid w:val="00EA36D9"/>
    <w:rsid w:val="00EB2B2B"/>
    <w:rsid w:val="00EB2CC4"/>
    <w:rsid w:val="00EB3095"/>
    <w:rsid w:val="00EB5528"/>
    <w:rsid w:val="00EC06B1"/>
    <w:rsid w:val="00EC3D79"/>
    <w:rsid w:val="00EC4382"/>
    <w:rsid w:val="00EC47BA"/>
    <w:rsid w:val="00EC5FB9"/>
    <w:rsid w:val="00EC602A"/>
    <w:rsid w:val="00EC7A53"/>
    <w:rsid w:val="00ED26DC"/>
    <w:rsid w:val="00EE3449"/>
    <w:rsid w:val="00EE67C6"/>
    <w:rsid w:val="00EE6B59"/>
    <w:rsid w:val="00EF2A35"/>
    <w:rsid w:val="00EF70B2"/>
    <w:rsid w:val="00F02EAA"/>
    <w:rsid w:val="00F03080"/>
    <w:rsid w:val="00F04ED3"/>
    <w:rsid w:val="00F057E8"/>
    <w:rsid w:val="00F05B0D"/>
    <w:rsid w:val="00F06884"/>
    <w:rsid w:val="00F118E6"/>
    <w:rsid w:val="00F1547E"/>
    <w:rsid w:val="00F16737"/>
    <w:rsid w:val="00F25DE8"/>
    <w:rsid w:val="00F26515"/>
    <w:rsid w:val="00F31841"/>
    <w:rsid w:val="00F36AC2"/>
    <w:rsid w:val="00F36D58"/>
    <w:rsid w:val="00F62442"/>
    <w:rsid w:val="00F63DD5"/>
    <w:rsid w:val="00F6695B"/>
    <w:rsid w:val="00F75638"/>
    <w:rsid w:val="00F928CD"/>
    <w:rsid w:val="00F974D3"/>
    <w:rsid w:val="00FA4B89"/>
    <w:rsid w:val="00FA5F69"/>
    <w:rsid w:val="00FA762C"/>
    <w:rsid w:val="00FB725C"/>
    <w:rsid w:val="00FC41F0"/>
    <w:rsid w:val="00FC7D42"/>
    <w:rsid w:val="00FD4EA9"/>
    <w:rsid w:val="00FE7239"/>
    <w:rsid w:val="00FE731D"/>
    <w:rsid w:val="00FF3AAB"/>
    <w:rsid w:val="00FF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34297A-5285-45E3-935B-13A7720C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04"/>
    <w:pPr>
      <w:jc w:val="both"/>
    </w:pPr>
    <w:rPr>
      <w:rFonts w:ascii="Arial" w:hAnsi="Arial"/>
      <w:sz w:val="22"/>
      <w:lang w:eastAsia="en-US"/>
    </w:rPr>
  </w:style>
  <w:style w:type="paragraph" w:styleId="Heading1">
    <w:name w:val="heading 1"/>
    <w:aliases w:val="Pinkborder"/>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jc w:val="left"/>
      <w:outlineLvl w:val="1"/>
    </w:pPr>
    <w:rPr>
      <w:b/>
      <w:sz w:val="20"/>
    </w:rPr>
  </w:style>
  <w:style w:type="paragraph" w:styleId="Heading3">
    <w:name w:val="heading 3"/>
    <w:basedOn w:val="Normal"/>
    <w:next w:val="Normal"/>
    <w:qFormat/>
    <w:pPr>
      <w:keepNext/>
      <w:jc w:val="left"/>
      <w:outlineLvl w:val="2"/>
    </w:pPr>
    <w:rPr>
      <w:b/>
    </w:rPr>
  </w:style>
  <w:style w:type="paragraph" w:styleId="Heading4">
    <w:name w:val="heading 4"/>
    <w:basedOn w:val="Normal"/>
    <w:next w:val="Normal"/>
    <w:qFormat/>
    <w:pPr>
      <w:keepNext/>
      <w:jc w:val="left"/>
      <w:outlineLvl w:val="3"/>
    </w:pPr>
    <w:rPr>
      <w:b/>
      <w:u w:val="single"/>
    </w:rPr>
  </w:style>
  <w:style w:type="paragraph" w:styleId="Heading5">
    <w:name w:val="heading 5"/>
    <w:basedOn w:val="Normal"/>
    <w:next w:val="Normal"/>
    <w:link w:val="Heading5Char"/>
    <w:qFormat/>
    <w:pPr>
      <w:keepNext/>
      <w:outlineLvl w:val="4"/>
    </w:pPr>
    <w:rPr>
      <w:b/>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link w:val="Heading8Char"/>
    <w:qFormat/>
    <w:pPr>
      <w:keepNext/>
      <w:framePr w:hSpace="180" w:wrap="around" w:vAnchor="page" w:hAnchor="margin" w:y="3605"/>
      <w:jc w:val="center"/>
      <w:outlineLvl w:val="7"/>
    </w:pPr>
    <w:rPr>
      <w:b/>
      <w:sz w:val="24"/>
      <w:szCs w:val="24"/>
    </w:rPr>
  </w:style>
  <w:style w:type="paragraph" w:styleId="Heading9">
    <w:name w:val="heading 9"/>
    <w:basedOn w:val="Normal"/>
    <w:next w:val="Normal"/>
    <w:qFormat/>
    <w:pPr>
      <w:keepNext/>
      <w:jc w:val="center"/>
      <w:outlineLvl w:val="8"/>
    </w:pPr>
    <w:rPr>
      <w:bCs/>
      <w:i/>
      <w:i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153"/>
        <w:tab w:val="right" w:pos="8306"/>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jc w:val="left"/>
    </w:pPr>
  </w:style>
  <w:style w:type="character" w:styleId="PageNumber">
    <w:name w:val="page number"/>
    <w:basedOn w:val="DefaultParagraphFont"/>
    <w:semiHidden/>
  </w:style>
  <w:style w:type="character" w:styleId="Hyperlink">
    <w:name w:val="Hyperlink"/>
    <w:semiHidden/>
    <w:rPr>
      <w:color w:val="0000FF"/>
      <w:u w:val="single"/>
    </w:rPr>
  </w:style>
  <w:style w:type="paragraph" w:customStyle="1" w:styleId="Body">
    <w:name w:val="Body"/>
    <w:basedOn w:val="Normal"/>
    <w:pPr>
      <w:spacing w:after="240" w:line="264" w:lineRule="auto"/>
    </w:pPr>
    <w:rPr>
      <w:sz w:val="20"/>
    </w:rPr>
  </w:style>
  <w:style w:type="paragraph" w:customStyle="1" w:styleId="Bullet1">
    <w:name w:val="Bullet 1"/>
    <w:basedOn w:val="Body"/>
    <w:pPr>
      <w:numPr>
        <w:numId w:val="1"/>
      </w:numPr>
    </w:pPr>
  </w:style>
  <w:style w:type="paragraph" w:styleId="Caption">
    <w:name w:val="caption"/>
    <w:basedOn w:val="Normal"/>
    <w:next w:val="Normal"/>
    <w:qFormat/>
    <w:rPr>
      <w:b/>
    </w:rPr>
  </w:style>
  <w:style w:type="paragraph" w:styleId="BodyTextIndent">
    <w:name w:val="Body Text Indent"/>
    <w:basedOn w:val="Normal"/>
    <w:semiHidden/>
    <w:pPr>
      <w:ind w:left="360"/>
      <w:jc w:val="left"/>
    </w:pPr>
    <w:rPr>
      <w:bCs/>
    </w:rPr>
  </w:style>
  <w:style w:type="character" w:styleId="FollowedHyperlink">
    <w:name w:val="FollowedHyperlink"/>
    <w:semiHidden/>
    <w:rPr>
      <w:color w:val="800080"/>
      <w:u w:val="single"/>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semiHidden/>
    <w:pPr>
      <w:spacing w:line="360" w:lineRule="auto"/>
      <w:ind w:left="1440"/>
      <w:jc w:val="left"/>
    </w:pPr>
    <w:rPr>
      <w:sz w:val="20"/>
      <w:lang w:eastAsia="en-GB"/>
    </w:rPr>
  </w:style>
  <w:style w:type="paragraph" w:styleId="FootnoteText">
    <w:name w:val="footnote text"/>
    <w:basedOn w:val="Normal"/>
    <w:semiHidden/>
    <w:pPr>
      <w:jc w:val="left"/>
    </w:pPr>
    <w:rPr>
      <w:sz w:val="20"/>
      <w:lang w:eastAsia="en-GB"/>
    </w:rPr>
  </w:style>
  <w:style w:type="paragraph" w:styleId="NormalWeb">
    <w:name w:val="Normal (Web)"/>
    <w:basedOn w:val="Normal"/>
    <w:uiPriority w:val="99"/>
    <w:semiHidden/>
    <w:pPr>
      <w:spacing w:before="100" w:beforeAutospacing="1" w:after="100" w:afterAutospacing="1"/>
      <w:jc w:val="left"/>
    </w:pPr>
    <w:rPr>
      <w:rFonts w:ascii="Times New Roman" w:hAnsi="Times New Roman"/>
      <w:sz w:val="24"/>
      <w:szCs w:val="24"/>
    </w:rPr>
  </w:style>
  <w:style w:type="paragraph" w:styleId="BodyText2">
    <w:name w:val="Body Text 2"/>
    <w:basedOn w:val="Normal"/>
    <w:semiHidden/>
    <w:pPr>
      <w:jc w:val="left"/>
    </w:pPr>
    <w:rPr>
      <w:bCs/>
      <w:i/>
      <w:iCs/>
      <w:color w:val="FF0000"/>
      <w:sz w:val="28"/>
    </w:rPr>
  </w:style>
  <w:style w:type="paragraph" w:customStyle="1" w:styleId="DefaultText">
    <w:name w:val="Default Text"/>
    <w:basedOn w:val="Normal"/>
    <w:pPr>
      <w:widowControl w:val="0"/>
      <w:jc w:val="left"/>
    </w:pPr>
    <w:rPr>
      <w:sz w:val="24"/>
      <w:lang w:eastAsia="ar-SA"/>
    </w:rPr>
  </w:style>
  <w:style w:type="paragraph" w:customStyle="1" w:styleId="PinkBullet">
    <w:name w:val="PinkBullet"/>
    <w:basedOn w:val="Normal"/>
    <w:pPr>
      <w:numPr>
        <w:numId w:val="8"/>
      </w:numPr>
      <w:ind w:right="1440"/>
    </w:pPr>
    <w:rPr>
      <w:sz w:val="24"/>
      <w:lang w:val="en-US" w:eastAsia="en-GB"/>
    </w:rPr>
  </w:style>
  <w:style w:type="paragraph" w:customStyle="1" w:styleId="IndentedBullet">
    <w:name w:val="Indented Bullet"/>
    <w:basedOn w:val="Normal"/>
    <w:pPr>
      <w:numPr>
        <w:numId w:val="7"/>
      </w:numPr>
      <w:ind w:right="1440"/>
    </w:pPr>
    <w:rPr>
      <w:sz w:val="24"/>
      <w:lang w:val="en-US" w:eastAsia="en-GB"/>
    </w:rPr>
  </w:style>
  <w:style w:type="paragraph" w:customStyle="1" w:styleId="HeadGreenborder">
    <w:name w:val="HeadGreenborder"/>
    <w:basedOn w:val="Heading1"/>
    <w:pPr>
      <w:pBdr>
        <w:top w:val="single" w:sz="8" w:space="1" w:color="008000"/>
        <w:left w:val="single" w:sz="8" w:space="4" w:color="008000"/>
        <w:bottom w:val="single" w:sz="8" w:space="1" w:color="008000"/>
        <w:right w:val="single" w:sz="8" w:space="4" w:color="008000"/>
      </w:pBdr>
      <w:shd w:val="pct12" w:color="auto" w:fill="FFFFFF"/>
      <w:jc w:val="left"/>
    </w:pPr>
    <w:rPr>
      <w:caps/>
      <w:sz w:val="28"/>
      <w:lang w:eastAsia="en-GB"/>
    </w:rPr>
  </w:style>
  <w:style w:type="paragraph" w:customStyle="1" w:styleId="GreenBullet">
    <w:name w:val="GreenBullet"/>
    <w:basedOn w:val="PinkBullet"/>
    <w:pPr>
      <w:numPr>
        <w:numId w:val="6"/>
      </w:numPr>
    </w:pPr>
  </w:style>
  <w:style w:type="paragraph" w:customStyle="1" w:styleId="StyleLeft0Hanging05">
    <w:name w:val="Style Left:  0&quot; Hanging:  0.5&quot;"/>
    <w:basedOn w:val="Normal"/>
    <w:pPr>
      <w:spacing w:line="264" w:lineRule="auto"/>
      <w:ind w:left="720" w:hanging="720"/>
    </w:pPr>
    <w:rPr>
      <w:lang w:val="en-US" w:eastAsia="en-GB"/>
    </w:rPr>
  </w:style>
  <w:style w:type="paragraph" w:customStyle="1" w:styleId="StyleLeft0Hanging051">
    <w:name w:val="Style Left:  0&quot; Hanging:  0.5&quot;1"/>
    <w:basedOn w:val="Normal"/>
    <w:pPr>
      <w:spacing w:line="264" w:lineRule="auto"/>
      <w:ind w:left="720" w:hanging="720"/>
    </w:pPr>
    <w:rPr>
      <w:szCs w:val="22"/>
      <w:lang w:val="en-US" w:eastAsia="en-GB"/>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semiHidden/>
    <w:rPr>
      <w:sz w:val="20"/>
      <w:lang w:val="en-US" w:eastAsia="en-GB"/>
    </w:rPr>
  </w:style>
  <w:style w:type="paragraph" w:styleId="BodyText3">
    <w:name w:val="Body Text 3"/>
    <w:basedOn w:val="Normal"/>
    <w:semiHidden/>
    <w:pPr>
      <w:jc w:val="left"/>
    </w:pPr>
    <w:rPr>
      <w:b/>
      <w:bCs/>
      <w:i/>
      <w:iCs/>
      <w:color w:val="FF0000"/>
      <w:sz w:val="24"/>
    </w:rPr>
  </w:style>
  <w:style w:type="character" w:customStyle="1" w:styleId="FooterChar">
    <w:name w:val="Footer Char"/>
    <w:link w:val="Footer"/>
    <w:semiHidden/>
    <w:rsid w:val="00FE7239"/>
    <w:rPr>
      <w:rFonts w:ascii="Arial" w:hAnsi="Arial"/>
      <w:sz w:val="22"/>
      <w:lang w:eastAsia="en-US"/>
    </w:rPr>
  </w:style>
  <w:style w:type="paragraph" w:customStyle="1" w:styleId="Level1">
    <w:name w:val="Level 1"/>
    <w:basedOn w:val="Normal"/>
    <w:rsid w:val="00EE6B59"/>
    <w:pPr>
      <w:widowControl w:val="0"/>
      <w:numPr>
        <w:numId w:val="24"/>
      </w:numPr>
      <w:adjustRightInd w:val="0"/>
      <w:jc w:val="left"/>
      <w:textAlignment w:val="baseline"/>
      <w:outlineLvl w:val="0"/>
    </w:pPr>
    <w:rPr>
      <w:sz w:val="24"/>
      <w:lang w:eastAsia="en-GB"/>
    </w:rPr>
  </w:style>
  <w:style w:type="paragraph" w:customStyle="1" w:styleId="Level2">
    <w:name w:val="Level 2"/>
    <w:basedOn w:val="Normal"/>
    <w:rsid w:val="00EE6B59"/>
    <w:pPr>
      <w:widowControl w:val="0"/>
      <w:numPr>
        <w:ilvl w:val="1"/>
        <w:numId w:val="24"/>
      </w:numPr>
      <w:adjustRightInd w:val="0"/>
      <w:jc w:val="left"/>
      <w:textAlignment w:val="baseline"/>
      <w:outlineLvl w:val="1"/>
    </w:pPr>
    <w:rPr>
      <w:sz w:val="24"/>
      <w:lang w:eastAsia="en-GB"/>
    </w:rPr>
  </w:style>
  <w:style w:type="paragraph" w:customStyle="1" w:styleId="Level3">
    <w:name w:val="Level 3"/>
    <w:basedOn w:val="Normal"/>
    <w:rsid w:val="00EE6B59"/>
    <w:pPr>
      <w:widowControl w:val="0"/>
      <w:numPr>
        <w:ilvl w:val="2"/>
        <w:numId w:val="24"/>
      </w:numPr>
      <w:adjustRightInd w:val="0"/>
      <w:spacing w:after="240" w:line="312" w:lineRule="auto"/>
      <w:textAlignment w:val="baseline"/>
      <w:outlineLvl w:val="2"/>
    </w:pPr>
    <w:rPr>
      <w:sz w:val="24"/>
      <w:lang w:eastAsia="en-GB"/>
    </w:rPr>
  </w:style>
  <w:style w:type="paragraph" w:customStyle="1" w:styleId="Level4">
    <w:name w:val="Level 4"/>
    <w:basedOn w:val="Normal"/>
    <w:rsid w:val="00EE6B59"/>
    <w:pPr>
      <w:widowControl w:val="0"/>
      <w:numPr>
        <w:ilvl w:val="3"/>
        <w:numId w:val="24"/>
      </w:numPr>
      <w:adjustRightInd w:val="0"/>
      <w:spacing w:after="240" w:line="312" w:lineRule="auto"/>
      <w:textAlignment w:val="baseline"/>
      <w:outlineLvl w:val="3"/>
    </w:pPr>
    <w:rPr>
      <w:sz w:val="24"/>
      <w:lang w:eastAsia="en-GB"/>
    </w:rPr>
  </w:style>
  <w:style w:type="paragraph" w:customStyle="1" w:styleId="Level5">
    <w:name w:val="Level 5"/>
    <w:basedOn w:val="Normal"/>
    <w:rsid w:val="00EE6B59"/>
    <w:pPr>
      <w:widowControl w:val="0"/>
      <w:numPr>
        <w:ilvl w:val="4"/>
        <w:numId w:val="24"/>
      </w:numPr>
      <w:adjustRightInd w:val="0"/>
      <w:spacing w:after="240" w:line="312" w:lineRule="auto"/>
      <w:textAlignment w:val="baseline"/>
      <w:outlineLvl w:val="4"/>
    </w:pPr>
    <w:rPr>
      <w:sz w:val="24"/>
      <w:lang w:eastAsia="en-GB"/>
    </w:rPr>
  </w:style>
  <w:style w:type="character" w:customStyle="1" w:styleId="Heading5Char">
    <w:name w:val="Heading 5 Char"/>
    <w:link w:val="Heading5"/>
    <w:rsid w:val="001468BA"/>
    <w:rPr>
      <w:rFonts w:ascii="Arial" w:hAnsi="Arial"/>
      <w:b/>
      <w:sz w:val="22"/>
      <w:u w:val="single"/>
      <w:lang w:eastAsia="en-US"/>
    </w:rPr>
  </w:style>
  <w:style w:type="table" w:styleId="TableGrid">
    <w:name w:val="Table Grid"/>
    <w:basedOn w:val="TableNormal"/>
    <w:uiPriority w:val="39"/>
    <w:rsid w:val="007F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graphNumbered">
    <w:name w:val="Main Paragraph Numbered"/>
    <w:basedOn w:val="Normal"/>
    <w:rsid w:val="008A45AD"/>
    <w:pPr>
      <w:numPr>
        <w:numId w:val="27"/>
      </w:numPr>
      <w:tabs>
        <w:tab w:val="left" w:pos="0"/>
      </w:tabs>
      <w:overflowPunct w:val="0"/>
      <w:autoSpaceDE w:val="0"/>
      <w:autoSpaceDN w:val="0"/>
      <w:adjustRightInd w:val="0"/>
      <w:spacing w:before="120" w:after="120"/>
      <w:jc w:val="left"/>
      <w:textAlignment w:val="baseline"/>
    </w:pPr>
    <w:rPr>
      <w:b/>
      <w:sz w:val="24"/>
      <w:szCs w:val="24"/>
    </w:rPr>
  </w:style>
  <w:style w:type="paragraph" w:customStyle="1" w:styleId="Default">
    <w:name w:val="Default"/>
    <w:rsid w:val="00B2476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362B"/>
    <w:pPr>
      <w:spacing w:after="200" w:line="276" w:lineRule="auto"/>
      <w:ind w:left="720"/>
      <w:contextualSpacing/>
      <w:jc w:val="left"/>
    </w:pPr>
    <w:rPr>
      <w:rFonts w:ascii="Calibri" w:eastAsia="Calibri" w:hAnsi="Calibri"/>
      <w:szCs w:val="22"/>
    </w:rPr>
  </w:style>
  <w:style w:type="character" w:customStyle="1" w:styleId="BodyBold">
    <w:name w:val="Body Bold"/>
    <w:uiPriority w:val="99"/>
    <w:rsid w:val="006400AD"/>
    <w:rPr>
      <w:rFonts w:ascii="PT Sans Bold" w:hAnsi="PT Sans Bold" w:cs="PT Sans Bold" w:hint="default"/>
      <w:b/>
      <w:bCs/>
      <w:color w:val="3A3A3A"/>
      <w:sz w:val="18"/>
      <w:szCs w:val="18"/>
    </w:rPr>
  </w:style>
  <w:style w:type="character" w:customStyle="1" w:styleId="Heading8Char">
    <w:name w:val="Heading 8 Char"/>
    <w:link w:val="Heading8"/>
    <w:rsid w:val="008B2176"/>
    <w:rPr>
      <w:rFonts w:ascii="Arial" w:hAnsi="Arial"/>
      <w:b/>
      <w:sz w:val="24"/>
      <w:szCs w:val="24"/>
      <w:lang w:eastAsia="en-US"/>
    </w:rPr>
  </w:style>
  <w:style w:type="paragraph" w:styleId="PlainText">
    <w:name w:val="Plain Text"/>
    <w:basedOn w:val="Normal"/>
    <w:link w:val="PlainTextChar"/>
    <w:semiHidden/>
    <w:rsid w:val="005361C4"/>
    <w:pPr>
      <w:jc w:val="left"/>
    </w:pPr>
    <w:rPr>
      <w:rFonts w:ascii="Courier New" w:eastAsia="Times" w:hAnsi="Courier New"/>
      <w:sz w:val="20"/>
      <w:lang w:val="en-US"/>
    </w:rPr>
  </w:style>
  <w:style w:type="character" w:customStyle="1" w:styleId="PlainTextChar">
    <w:name w:val="Plain Text Char"/>
    <w:link w:val="PlainText"/>
    <w:semiHidden/>
    <w:rsid w:val="005361C4"/>
    <w:rPr>
      <w:rFonts w:ascii="Courier New" w:eastAsia="Times" w:hAnsi="Courier New"/>
      <w:lang w:val="en-US" w:eastAsia="en-US"/>
    </w:rPr>
  </w:style>
  <w:style w:type="paragraph" w:styleId="Title">
    <w:name w:val="Title"/>
    <w:link w:val="TitleChar"/>
    <w:uiPriority w:val="10"/>
    <w:qFormat/>
    <w:rsid w:val="00250483"/>
    <w:pPr>
      <w:spacing w:after="300"/>
      <w:contextualSpacing/>
    </w:pPr>
    <w:rPr>
      <w:rFonts w:ascii="Arial" w:hAnsi="Arial"/>
      <w:color w:val="190D45"/>
      <w:spacing w:val="-10"/>
      <w:kern w:val="28"/>
      <w:sz w:val="80"/>
      <w:szCs w:val="56"/>
      <w:lang w:val="en-US" w:eastAsia="en-US"/>
    </w:rPr>
  </w:style>
  <w:style w:type="character" w:customStyle="1" w:styleId="TitleChar">
    <w:name w:val="Title Char"/>
    <w:link w:val="Title"/>
    <w:uiPriority w:val="10"/>
    <w:rsid w:val="00250483"/>
    <w:rPr>
      <w:rFonts w:ascii="Arial" w:hAnsi="Arial"/>
      <w:color w:val="190D45"/>
      <w:spacing w:val="-10"/>
      <w:kern w:val="28"/>
      <w:sz w:val="80"/>
      <w:szCs w:val="56"/>
      <w:lang w:val="en-US" w:eastAsia="en-US"/>
    </w:rPr>
  </w:style>
  <w:style w:type="paragraph" w:styleId="Revision">
    <w:name w:val="Revision"/>
    <w:hidden/>
    <w:uiPriority w:val="99"/>
    <w:semiHidden/>
    <w:rsid w:val="007C14E3"/>
    <w:rPr>
      <w:rFonts w:ascii="Arial" w:hAnsi="Arial"/>
      <w:sz w:val="22"/>
      <w:lang w:eastAsia="en-US"/>
    </w:rPr>
  </w:style>
  <w:style w:type="character" w:styleId="CommentReference">
    <w:name w:val="annotation reference"/>
    <w:uiPriority w:val="99"/>
    <w:semiHidden/>
    <w:unhideWhenUsed/>
    <w:rsid w:val="00A139BC"/>
    <w:rPr>
      <w:sz w:val="16"/>
      <w:szCs w:val="16"/>
    </w:rPr>
  </w:style>
  <w:style w:type="paragraph" w:customStyle="1" w:styleId="LeadParagraph">
    <w:name w:val="Lead Paragraph"/>
    <w:basedOn w:val="Normal"/>
    <w:qFormat/>
    <w:rsid w:val="00A139BC"/>
    <w:pPr>
      <w:spacing w:before="200" w:after="160"/>
      <w:jc w:val="left"/>
    </w:pPr>
    <w:rPr>
      <w:rFonts w:eastAsia="MS Mincho"/>
      <w:color w:val="3D4C5A"/>
      <w:sz w:val="28"/>
      <w:szCs w:val="24"/>
    </w:rPr>
  </w:style>
  <w:style w:type="paragraph" w:customStyle="1" w:styleId="introparagraph">
    <w:name w:val="introparagraph"/>
    <w:basedOn w:val="Normal"/>
    <w:rsid w:val="00843644"/>
    <w:pPr>
      <w:spacing w:before="100" w:beforeAutospacing="1" w:after="100" w:afterAutospacing="1" w:line="330" w:lineRule="atLeast"/>
      <w:jc w:val="left"/>
    </w:pPr>
    <w:rPr>
      <w:rFonts w:ascii="Times New Roman" w:hAnsi="Times New Roman"/>
      <w:sz w:val="24"/>
      <w:szCs w:val="24"/>
      <w:lang w:eastAsia="en-GB"/>
    </w:rPr>
  </w:style>
  <w:style w:type="character" w:customStyle="1" w:styleId="CommentTextChar">
    <w:name w:val="Comment Text Char"/>
    <w:link w:val="CommentText"/>
    <w:uiPriority w:val="99"/>
    <w:semiHidden/>
    <w:rsid w:val="002B3071"/>
    <w:rPr>
      <w:rFonts w:ascii="Arial" w:hAnsi="Arial"/>
      <w:lang w:val="en-US"/>
    </w:rPr>
  </w:style>
  <w:style w:type="paragraph" w:customStyle="1" w:styleId="BulletsCollege">
    <w:name w:val="Bullets (College)"/>
    <w:qFormat/>
    <w:rsid w:val="00346D32"/>
    <w:pPr>
      <w:numPr>
        <w:numId w:val="41"/>
      </w:numPr>
      <w:tabs>
        <w:tab w:val="left" w:pos="360"/>
      </w:tabs>
      <w:spacing w:before="80" w:after="80"/>
    </w:pPr>
    <w:rPr>
      <w:rFonts w:ascii="Arial" w:eastAsia="MS Mincho" w:hAnsi="Arial"/>
      <w:color w:val="000000"/>
      <w:sz w:val="22"/>
      <w:szCs w:val="24"/>
      <w:lang w:eastAsia="en-US"/>
    </w:rPr>
  </w:style>
  <w:style w:type="paragraph" w:customStyle="1" w:styleId="Bulletsx1indentCollege">
    <w:name w:val="Bullets x1 indent (College)"/>
    <w:qFormat/>
    <w:rsid w:val="00346D32"/>
    <w:pPr>
      <w:numPr>
        <w:ilvl w:val="1"/>
        <w:numId w:val="41"/>
      </w:numPr>
      <w:tabs>
        <w:tab w:val="left" w:pos="720"/>
      </w:tabs>
      <w:spacing w:before="80" w:after="80"/>
    </w:pPr>
    <w:rPr>
      <w:rFonts w:ascii="Arial" w:eastAsia="MS Mincho" w:hAnsi="Arial"/>
      <w:color w:val="000000"/>
      <w:sz w:val="22"/>
      <w:szCs w:val="24"/>
      <w:lang w:eastAsia="en-US"/>
    </w:rPr>
  </w:style>
  <w:style w:type="paragraph" w:customStyle="1" w:styleId="NumberingCollege">
    <w:name w:val="Numbering (College)"/>
    <w:link w:val="NumberingCollegeChar"/>
    <w:qFormat/>
    <w:rsid w:val="00346D32"/>
    <w:pPr>
      <w:numPr>
        <w:numId w:val="38"/>
      </w:numPr>
      <w:spacing w:before="80" w:after="80"/>
    </w:pPr>
    <w:rPr>
      <w:rFonts w:ascii="Arial" w:hAnsi="Arial"/>
      <w:color w:val="000000"/>
      <w:sz w:val="22"/>
      <w:lang w:eastAsia="en-US"/>
    </w:rPr>
  </w:style>
  <w:style w:type="character" w:customStyle="1" w:styleId="NumberingCollegeChar">
    <w:name w:val="Numbering (College) Char"/>
    <w:link w:val="NumberingCollege"/>
    <w:rsid w:val="00346D32"/>
    <w:rPr>
      <w:rFonts w:ascii="Arial" w:hAnsi="Arial"/>
      <w:color w:val="000000"/>
      <w:sz w:val="22"/>
      <w:lang w:eastAsia="en-US"/>
    </w:rPr>
  </w:style>
  <w:style w:type="numbering" w:customStyle="1" w:styleId="Style1">
    <w:name w:val="Style1"/>
    <w:uiPriority w:val="99"/>
    <w:rsid w:val="00346D32"/>
    <w:pPr>
      <w:numPr>
        <w:numId w:val="39"/>
      </w:numPr>
    </w:pPr>
  </w:style>
  <w:style w:type="paragraph" w:customStyle="1" w:styleId="Bulletsx2indentCollege">
    <w:name w:val="Bullets x2 indent (College)"/>
    <w:basedOn w:val="BulletsCollege"/>
    <w:qFormat/>
    <w:rsid w:val="00346D32"/>
    <w:pPr>
      <w:numPr>
        <w:ilvl w:val="2"/>
      </w:numPr>
      <w:tabs>
        <w:tab w:val="clear" w:pos="360"/>
        <w:tab w:val="left" w:pos="1080"/>
      </w:tabs>
    </w:pPr>
  </w:style>
  <w:style w:type="paragraph" w:customStyle="1" w:styleId="Bulletsx3indentCollege">
    <w:name w:val="Bullets x3 indent (College)"/>
    <w:basedOn w:val="BulletsCollege"/>
    <w:qFormat/>
    <w:rsid w:val="00346D32"/>
    <w:pPr>
      <w:numPr>
        <w:ilvl w:val="3"/>
      </w:numPr>
      <w:tabs>
        <w:tab w:val="clear" w:pos="360"/>
        <w:tab w:val="left" w:pos="1440"/>
      </w:tabs>
    </w:pPr>
  </w:style>
  <w:style w:type="character" w:styleId="IntenseEmphasis">
    <w:name w:val="Intense Emphasis"/>
    <w:uiPriority w:val="21"/>
    <w:qFormat/>
    <w:rsid w:val="00EC4382"/>
    <w:rPr>
      <w:i/>
      <w:iCs/>
      <w:color w:val="5B9BD5"/>
    </w:rPr>
  </w:style>
  <w:style w:type="character" w:styleId="Strong">
    <w:name w:val="Strong"/>
    <w:uiPriority w:val="22"/>
    <w:qFormat/>
    <w:rsid w:val="0084412A"/>
    <w:rPr>
      <w:rFonts w:ascii="Arial" w:hAnsi="Arial"/>
      <w:b/>
      <w:bCs/>
    </w:rPr>
  </w:style>
  <w:style w:type="paragraph" w:customStyle="1" w:styleId="Para">
    <w:name w:val="Para"/>
    <w:basedOn w:val="Normal"/>
    <w:rsid w:val="00503B28"/>
    <w:pPr>
      <w:spacing w:before="160"/>
      <w:jc w:val="left"/>
    </w:pPr>
    <w:rPr>
      <w:rFonts w:ascii="Times New Roman" w:hAnsi="Times New Roman"/>
      <w:color w:val="000000"/>
      <w:sz w:val="24"/>
    </w:rPr>
  </w:style>
  <w:style w:type="character" w:customStyle="1" w:styleId="Heading1Char">
    <w:name w:val="Heading 1 Char"/>
    <w:aliases w:val="Pinkborder Char"/>
    <w:basedOn w:val="DefaultParagraphFont"/>
    <w:link w:val="Heading1"/>
    <w:uiPriority w:val="9"/>
    <w:rsid w:val="002F2B73"/>
    <w:rPr>
      <w:rFonts w:ascii="Arial" w:hAnsi="Arial"/>
      <w:b/>
      <w:sz w:val="22"/>
      <w:lang w:eastAsia="en-US"/>
    </w:rPr>
  </w:style>
  <w:style w:type="character" w:customStyle="1" w:styleId="Heading2Char">
    <w:name w:val="Heading 2 Char"/>
    <w:basedOn w:val="DefaultParagraphFont"/>
    <w:link w:val="Heading2"/>
    <w:uiPriority w:val="9"/>
    <w:rsid w:val="002F2B73"/>
    <w:rPr>
      <w:rFonts w:ascii="Arial" w:hAnsi="Arial"/>
      <w:b/>
      <w:lang w:eastAsia="en-US"/>
    </w:rPr>
  </w:style>
  <w:style w:type="paragraph" w:styleId="Subtitle">
    <w:name w:val="Subtitle"/>
    <w:basedOn w:val="Normal"/>
    <w:next w:val="Normal"/>
    <w:link w:val="SubtitleChar"/>
    <w:uiPriority w:val="11"/>
    <w:qFormat/>
    <w:rsid w:val="002F2B73"/>
    <w:pPr>
      <w:numPr>
        <w:ilvl w:val="1"/>
      </w:numPr>
      <w:spacing w:after="160" w:line="259" w:lineRule="auto"/>
      <w:jc w:val="left"/>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F2B73"/>
    <w:rPr>
      <w:rFonts w:asciiTheme="minorHAnsi" w:eastAsiaTheme="minorEastAsia" w:hAnsiTheme="minorHAnsi" w:cstheme="minorBidi"/>
      <w:color w:val="5A5A5A" w:themeColor="text1" w:themeTint="A5"/>
      <w:spacing w:val="15"/>
      <w:sz w:val="22"/>
      <w:szCs w:val="22"/>
      <w:lang w:eastAsia="en-US"/>
    </w:rPr>
  </w:style>
  <w:style w:type="paragraph" w:styleId="IntenseQuote">
    <w:name w:val="Intense Quote"/>
    <w:basedOn w:val="Normal"/>
    <w:next w:val="Normal"/>
    <w:link w:val="IntenseQuoteChar"/>
    <w:uiPriority w:val="30"/>
    <w:qFormat/>
    <w:rsid w:val="00E221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221A2"/>
    <w:rPr>
      <w:rFonts w:ascii="Arial" w:hAnsi="Arial"/>
      <w:i/>
      <w:iCs/>
      <w:color w:val="5B9BD5" w:themeColor="accent1"/>
      <w:sz w:val="22"/>
      <w:lang w:eastAsia="en-US"/>
    </w:rPr>
  </w:style>
  <w:style w:type="paragraph" w:customStyle="1" w:styleId="BodytextCollege">
    <w:name w:val="Body text (College)"/>
    <w:qFormat/>
    <w:rsid w:val="00E51A1D"/>
    <w:pPr>
      <w:spacing w:before="120" w:after="120"/>
    </w:pPr>
    <w:rPr>
      <w:rFonts w:ascii="Arial" w:eastAsia="MS Mincho" w:hAnsi="Arial"/>
      <w:color w:val="000000"/>
      <w:sz w:val="22"/>
      <w:szCs w:val="24"/>
      <w:lang w:eastAsia="en-US"/>
    </w:rPr>
  </w:style>
  <w:style w:type="character" w:styleId="LineNumber">
    <w:name w:val="line number"/>
    <w:basedOn w:val="DefaultParagraphFont"/>
    <w:uiPriority w:val="99"/>
    <w:semiHidden/>
    <w:unhideWhenUsed/>
    <w:rsid w:val="006C4E99"/>
  </w:style>
  <w:style w:type="character" w:styleId="PlaceholderText">
    <w:name w:val="Placeholder Text"/>
    <w:basedOn w:val="DefaultParagraphFont"/>
    <w:uiPriority w:val="99"/>
    <w:semiHidden/>
    <w:rsid w:val="00E71A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5242">
      <w:bodyDiv w:val="1"/>
      <w:marLeft w:val="0"/>
      <w:marRight w:val="0"/>
      <w:marTop w:val="0"/>
      <w:marBottom w:val="0"/>
      <w:divBdr>
        <w:top w:val="none" w:sz="0" w:space="0" w:color="auto"/>
        <w:left w:val="none" w:sz="0" w:space="0" w:color="auto"/>
        <w:bottom w:val="none" w:sz="0" w:space="0" w:color="auto"/>
        <w:right w:val="none" w:sz="0" w:space="0" w:color="auto"/>
      </w:divBdr>
    </w:div>
    <w:div w:id="139270072">
      <w:bodyDiv w:val="1"/>
      <w:marLeft w:val="0"/>
      <w:marRight w:val="0"/>
      <w:marTop w:val="0"/>
      <w:marBottom w:val="0"/>
      <w:divBdr>
        <w:top w:val="none" w:sz="0" w:space="0" w:color="auto"/>
        <w:left w:val="none" w:sz="0" w:space="0" w:color="auto"/>
        <w:bottom w:val="none" w:sz="0" w:space="0" w:color="auto"/>
        <w:right w:val="none" w:sz="0" w:space="0" w:color="auto"/>
      </w:divBdr>
    </w:div>
    <w:div w:id="311637466">
      <w:bodyDiv w:val="1"/>
      <w:marLeft w:val="0"/>
      <w:marRight w:val="0"/>
      <w:marTop w:val="0"/>
      <w:marBottom w:val="0"/>
      <w:divBdr>
        <w:top w:val="none" w:sz="0" w:space="0" w:color="auto"/>
        <w:left w:val="none" w:sz="0" w:space="0" w:color="auto"/>
        <w:bottom w:val="none" w:sz="0" w:space="0" w:color="auto"/>
        <w:right w:val="none" w:sz="0" w:space="0" w:color="auto"/>
      </w:divBdr>
    </w:div>
    <w:div w:id="341903235">
      <w:bodyDiv w:val="1"/>
      <w:marLeft w:val="0"/>
      <w:marRight w:val="0"/>
      <w:marTop w:val="0"/>
      <w:marBottom w:val="0"/>
      <w:divBdr>
        <w:top w:val="none" w:sz="0" w:space="0" w:color="auto"/>
        <w:left w:val="none" w:sz="0" w:space="0" w:color="auto"/>
        <w:bottom w:val="none" w:sz="0" w:space="0" w:color="auto"/>
        <w:right w:val="none" w:sz="0" w:space="0" w:color="auto"/>
      </w:divBdr>
    </w:div>
    <w:div w:id="585504077">
      <w:bodyDiv w:val="1"/>
      <w:marLeft w:val="0"/>
      <w:marRight w:val="0"/>
      <w:marTop w:val="0"/>
      <w:marBottom w:val="0"/>
      <w:divBdr>
        <w:top w:val="none" w:sz="0" w:space="0" w:color="auto"/>
        <w:left w:val="none" w:sz="0" w:space="0" w:color="auto"/>
        <w:bottom w:val="none" w:sz="0" w:space="0" w:color="auto"/>
        <w:right w:val="none" w:sz="0" w:space="0" w:color="auto"/>
      </w:divBdr>
    </w:div>
    <w:div w:id="820733932">
      <w:bodyDiv w:val="1"/>
      <w:marLeft w:val="0"/>
      <w:marRight w:val="0"/>
      <w:marTop w:val="0"/>
      <w:marBottom w:val="0"/>
      <w:divBdr>
        <w:top w:val="none" w:sz="0" w:space="0" w:color="auto"/>
        <w:left w:val="none" w:sz="0" w:space="0" w:color="auto"/>
        <w:bottom w:val="none" w:sz="0" w:space="0" w:color="auto"/>
        <w:right w:val="none" w:sz="0" w:space="0" w:color="auto"/>
      </w:divBdr>
    </w:div>
    <w:div w:id="824862364">
      <w:bodyDiv w:val="1"/>
      <w:marLeft w:val="0"/>
      <w:marRight w:val="0"/>
      <w:marTop w:val="0"/>
      <w:marBottom w:val="0"/>
      <w:divBdr>
        <w:top w:val="none" w:sz="0" w:space="0" w:color="auto"/>
        <w:left w:val="none" w:sz="0" w:space="0" w:color="auto"/>
        <w:bottom w:val="none" w:sz="0" w:space="0" w:color="auto"/>
        <w:right w:val="none" w:sz="0" w:space="0" w:color="auto"/>
      </w:divBdr>
    </w:div>
    <w:div w:id="901721979">
      <w:bodyDiv w:val="1"/>
      <w:marLeft w:val="0"/>
      <w:marRight w:val="0"/>
      <w:marTop w:val="0"/>
      <w:marBottom w:val="0"/>
      <w:divBdr>
        <w:top w:val="none" w:sz="0" w:space="0" w:color="auto"/>
        <w:left w:val="none" w:sz="0" w:space="0" w:color="auto"/>
        <w:bottom w:val="none" w:sz="0" w:space="0" w:color="auto"/>
        <w:right w:val="none" w:sz="0" w:space="0" w:color="auto"/>
      </w:divBdr>
    </w:div>
    <w:div w:id="1071542527">
      <w:bodyDiv w:val="1"/>
      <w:marLeft w:val="0"/>
      <w:marRight w:val="0"/>
      <w:marTop w:val="0"/>
      <w:marBottom w:val="0"/>
      <w:divBdr>
        <w:top w:val="none" w:sz="0" w:space="0" w:color="auto"/>
        <w:left w:val="none" w:sz="0" w:space="0" w:color="auto"/>
        <w:bottom w:val="none" w:sz="0" w:space="0" w:color="auto"/>
        <w:right w:val="none" w:sz="0" w:space="0" w:color="auto"/>
      </w:divBdr>
      <w:divsChild>
        <w:div w:id="1866744089">
          <w:marLeft w:val="0"/>
          <w:marRight w:val="0"/>
          <w:marTop w:val="0"/>
          <w:marBottom w:val="0"/>
          <w:divBdr>
            <w:top w:val="none" w:sz="0" w:space="0" w:color="auto"/>
            <w:left w:val="none" w:sz="0" w:space="0" w:color="auto"/>
            <w:bottom w:val="none" w:sz="0" w:space="0" w:color="auto"/>
            <w:right w:val="none" w:sz="0" w:space="0" w:color="auto"/>
          </w:divBdr>
          <w:divsChild>
            <w:div w:id="132408541">
              <w:marLeft w:val="0"/>
              <w:marRight w:val="0"/>
              <w:marTop w:val="0"/>
              <w:marBottom w:val="0"/>
              <w:divBdr>
                <w:top w:val="none" w:sz="0" w:space="0" w:color="auto"/>
                <w:left w:val="none" w:sz="0" w:space="0" w:color="auto"/>
                <w:bottom w:val="none" w:sz="0" w:space="0" w:color="auto"/>
                <w:right w:val="none" w:sz="0" w:space="0" w:color="auto"/>
              </w:divBdr>
            </w:div>
            <w:div w:id="280571830">
              <w:marLeft w:val="0"/>
              <w:marRight w:val="0"/>
              <w:marTop w:val="0"/>
              <w:marBottom w:val="0"/>
              <w:divBdr>
                <w:top w:val="none" w:sz="0" w:space="0" w:color="auto"/>
                <w:left w:val="none" w:sz="0" w:space="0" w:color="auto"/>
                <w:bottom w:val="none" w:sz="0" w:space="0" w:color="auto"/>
                <w:right w:val="none" w:sz="0" w:space="0" w:color="auto"/>
              </w:divBdr>
            </w:div>
            <w:div w:id="723720963">
              <w:marLeft w:val="0"/>
              <w:marRight w:val="0"/>
              <w:marTop w:val="0"/>
              <w:marBottom w:val="0"/>
              <w:divBdr>
                <w:top w:val="none" w:sz="0" w:space="0" w:color="auto"/>
                <w:left w:val="none" w:sz="0" w:space="0" w:color="auto"/>
                <w:bottom w:val="none" w:sz="0" w:space="0" w:color="auto"/>
                <w:right w:val="none" w:sz="0" w:space="0" w:color="auto"/>
              </w:divBdr>
              <w:divsChild>
                <w:div w:id="1942834341">
                  <w:marLeft w:val="0"/>
                  <w:marRight w:val="0"/>
                  <w:marTop w:val="0"/>
                  <w:marBottom w:val="0"/>
                  <w:divBdr>
                    <w:top w:val="none" w:sz="0" w:space="0" w:color="auto"/>
                    <w:left w:val="none" w:sz="0" w:space="0" w:color="auto"/>
                    <w:bottom w:val="none" w:sz="0" w:space="0" w:color="auto"/>
                    <w:right w:val="none" w:sz="0" w:space="0" w:color="auto"/>
                  </w:divBdr>
                  <w:divsChild>
                    <w:div w:id="637880399">
                      <w:marLeft w:val="0"/>
                      <w:marRight w:val="0"/>
                      <w:marTop w:val="0"/>
                      <w:marBottom w:val="0"/>
                      <w:divBdr>
                        <w:top w:val="none" w:sz="0" w:space="0" w:color="auto"/>
                        <w:left w:val="none" w:sz="0" w:space="0" w:color="auto"/>
                        <w:bottom w:val="none" w:sz="0" w:space="0" w:color="auto"/>
                        <w:right w:val="none" w:sz="0" w:space="0" w:color="auto"/>
                      </w:divBdr>
                      <w:divsChild>
                        <w:div w:id="1846047104">
                          <w:marLeft w:val="0"/>
                          <w:marRight w:val="0"/>
                          <w:marTop w:val="0"/>
                          <w:marBottom w:val="0"/>
                          <w:divBdr>
                            <w:top w:val="none" w:sz="0" w:space="0" w:color="auto"/>
                            <w:left w:val="none" w:sz="0" w:space="0" w:color="auto"/>
                            <w:bottom w:val="none" w:sz="0" w:space="0" w:color="auto"/>
                            <w:right w:val="none" w:sz="0" w:space="0" w:color="auto"/>
                          </w:divBdr>
                          <w:divsChild>
                            <w:div w:id="784468118">
                              <w:marLeft w:val="0"/>
                              <w:marRight w:val="0"/>
                              <w:marTop w:val="0"/>
                              <w:marBottom w:val="0"/>
                              <w:divBdr>
                                <w:top w:val="none" w:sz="0" w:space="0" w:color="auto"/>
                                <w:left w:val="none" w:sz="0" w:space="0" w:color="auto"/>
                                <w:bottom w:val="none" w:sz="0" w:space="0" w:color="auto"/>
                                <w:right w:val="none" w:sz="0" w:space="0" w:color="auto"/>
                              </w:divBdr>
                              <w:divsChild>
                                <w:div w:id="1770614282">
                                  <w:marLeft w:val="0"/>
                                  <w:marRight w:val="0"/>
                                  <w:marTop w:val="0"/>
                                  <w:marBottom w:val="0"/>
                                  <w:divBdr>
                                    <w:top w:val="none" w:sz="0" w:space="0" w:color="auto"/>
                                    <w:left w:val="none" w:sz="0" w:space="0" w:color="auto"/>
                                    <w:bottom w:val="none" w:sz="0" w:space="0" w:color="auto"/>
                                    <w:right w:val="none" w:sz="0" w:space="0" w:color="auto"/>
                                  </w:divBdr>
                                  <w:divsChild>
                                    <w:div w:id="1472137888">
                                      <w:marLeft w:val="0"/>
                                      <w:marRight w:val="0"/>
                                      <w:marTop w:val="0"/>
                                      <w:marBottom w:val="0"/>
                                      <w:divBdr>
                                        <w:top w:val="none" w:sz="0" w:space="0" w:color="auto"/>
                                        <w:left w:val="none" w:sz="0" w:space="0" w:color="auto"/>
                                        <w:bottom w:val="none" w:sz="0" w:space="0" w:color="auto"/>
                                        <w:right w:val="none" w:sz="0" w:space="0" w:color="auto"/>
                                      </w:divBdr>
                                      <w:divsChild>
                                        <w:div w:id="965040551">
                                          <w:marLeft w:val="0"/>
                                          <w:marRight w:val="0"/>
                                          <w:marTop w:val="0"/>
                                          <w:marBottom w:val="0"/>
                                          <w:divBdr>
                                            <w:top w:val="none" w:sz="0" w:space="0" w:color="auto"/>
                                            <w:left w:val="none" w:sz="0" w:space="0" w:color="auto"/>
                                            <w:bottom w:val="none" w:sz="0" w:space="0" w:color="auto"/>
                                            <w:right w:val="none" w:sz="0" w:space="0" w:color="auto"/>
                                          </w:divBdr>
                                          <w:divsChild>
                                            <w:div w:id="125323350">
                                              <w:marLeft w:val="0"/>
                                              <w:marRight w:val="0"/>
                                              <w:marTop w:val="0"/>
                                              <w:marBottom w:val="0"/>
                                              <w:divBdr>
                                                <w:top w:val="none" w:sz="0" w:space="0" w:color="auto"/>
                                                <w:left w:val="none" w:sz="0" w:space="0" w:color="auto"/>
                                                <w:bottom w:val="none" w:sz="0" w:space="0" w:color="auto"/>
                                                <w:right w:val="none" w:sz="0" w:space="0" w:color="auto"/>
                                              </w:divBdr>
                                              <w:divsChild>
                                                <w:div w:id="1198085144">
                                                  <w:marLeft w:val="0"/>
                                                  <w:marRight w:val="0"/>
                                                  <w:marTop w:val="0"/>
                                                  <w:marBottom w:val="0"/>
                                                  <w:divBdr>
                                                    <w:top w:val="none" w:sz="0" w:space="0" w:color="auto"/>
                                                    <w:left w:val="none" w:sz="0" w:space="0" w:color="auto"/>
                                                    <w:bottom w:val="none" w:sz="0" w:space="0" w:color="auto"/>
                                                    <w:right w:val="none" w:sz="0" w:space="0" w:color="auto"/>
                                                  </w:divBdr>
                                                  <w:divsChild>
                                                    <w:div w:id="181163266">
                                                      <w:marLeft w:val="0"/>
                                                      <w:marRight w:val="0"/>
                                                      <w:marTop w:val="0"/>
                                                      <w:marBottom w:val="0"/>
                                                      <w:divBdr>
                                                        <w:top w:val="none" w:sz="0" w:space="0" w:color="auto"/>
                                                        <w:left w:val="none" w:sz="0" w:space="0" w:color="auto"/>
                                                        <w:bottom w:val="none" w:sz="0" w:space="0" w:color="auto"/>
                                                        <w:right w:val="none" w:sz="0" w:space="0" w:color="auto"/>
                                                      </w:divBdr>
                                                      <w:divsChild>
                                                        <w:div w:id="652611025">
                                                          <w:marLeft w:val="0"/>
                                                          <w:marRight w:val="0"/>
                                                          <w:marTop w:val="0"/>
                                                          <w:marBottom w:val="0"/>
                                                          <w:divBdr>
                                                            <w:top w:val="none" w:sz="0" w:space="0" w:color="auto"/>
                                                            <w:left w:val="none" w:sz="0" w:space="0" w:color="auto"/>
                                                            <w:bottom w:val="none" w:sz="0" w:space="0" w:color="auto"/>
                                                            <w:right w:val="none" w:sz="0" w:space="0" w:color="auto"/>
                                                          </w:divBdr>
                                                          <w:divsChild>
                                                            <w:div w:id="1512945">
                                                              <w:marLeft w:val="0"/>
                                                              <w:marRight w:val="0"/>
                                                              <w:marTop w:val="0"/>
                                                              <w:marBottom w:val="0"/>
                                                              <w:divBdr>
                                                                <w:top w:val="none" w:sz="0" w:space="0" w:color="auto"/>
                                                                <w:left w:val="none" w:sz="0" w:space="0" w:color="auto"/>
                                                                <w:bottom w:val="none" w:sz="0" w:space="0" w:color="auto"/>
                                                                <w:right w:val="none" w:sz="0" w:space="0" w:color="auto"/>
                                                              </w:divBdr>
                                                              <w:divsChild>
                                                                <w:div w:id="1506363919">
                                                                  <w:marLeft w:val="0"/>
                                                                  <w:marRight w:val="0"/>
                                                                  <w:marTop w:val="0"/>
                                                                  <w:marBottom w:val="0"/>
                                                                  <w:divBdr>
                                                                    <w:top w:val="none" w:sz="0" w:space="0" w:color="auto"/>
                                                                    <w:left w:val="none" w:sz="0" w:space="0" w:color="auto"/>
                                                                    <w:bottom w:val="none" w:sz="0" w:space="0" w:color="auto"/>
                                                                    <w:right w:val="none" w:sz="0" w:space="0" w:color="auto"/>
                                                                  </w:divBdr>
                                                                  <w:divsChild>
                                                                    <w:div w:id="211812911">
                                                                      <w:marLeft w:val="0"/>
                                                                      <w:marRight w:val="0"/>
                                                                      <w:marTop w:val="0"/>
                                                                      <w:marBottom w:val="0"/>
                                                                      <w:divBdr>
                                                                        <w:top w:val="none" w:sz="0" w:space="0" w:color="auto"/>
                                                                        <w:left w:val="none" w:sz="0" w:space="0" w:color="auto"/>
                                                                        <w:bottom w:val="none" w:sz="0" w:space="0" w:color="auto"/>
                                                                        <w:right w:val="none" w:sz="0" w:space="0" w:color="auto"/>
                                                                      </w:divBdr>
                                                                      <w:divsChild>
                                                                        <w:div w:id="360713488">
                                                                          <w:marLeft w:val="0"/>
                                                                          <w:marRight w:val="0"/>
                                                                          <w:marTop w:val="0"/>
                                                                          <w:marBottom w:val="0"/>
                                                                          <w:divBdr>
                                                                            <w:top w:val="none" w:sz="0" w:space="0" w:color="auto"/>
                                                                            <w:left w:val="none" w:sz="0" w:space="0" w:color="auto"/>
                                                                            <w:bottom w:val="none" w:sz="0" w:space="0" w:color="auto"/>
                                                                            <w:right w:val="none" w:sz="0" w:space="0" w:color="auto"/>
                                                                          </w:divBdr>
                                                                          <w:divsChild>
                                                                            <w:div w:id="923028827">
                                                                              <w:marLeft w:val="0"/>
                                                                              <w:marRight w:val="0"/>
                                                                              <w:marTop w:val="0"/>
                                                                              <w:marBottom w:val="0"/>
                                                                              <w:divBdr>
                                                                                <w:top w:val="none" w:sz="0" w:space="0" w:color="auto"/>
                                                                                <w:left w:val="none" w:sz="0" w:space="0" w:color="auto"/>
                                                                                <w:bottom w:val="none" w:sz="0" w:space="0" w:color="auto"/>
                                                                                <w:right w:val="none" w:sz="0" w:space="0" w:color="auto"/>
                                                                              </w:divBdr>
                                                                              <w:divsChild>
                                                                                <w:div w:id="141117839">
                                                                                  <w:marLeft w:val="0"/>
                                                                                  <w:marRight w:val="0"/>
                                                                                  <w:marTop w:val="0"/>
                                                                                  <w:marBottom w:val="0"/>
                                                                                  <w:divBdr>
                                                                                    <w:top w:val="none" w:sz="0" w:space="0" w:color="auto"/>
                                                                                    <w:left w:val="none" w:sz="0" w:space="0" w:color="auto"/>
                                                                                    <w:bottom w:val="none" w:sz="0" w:space="0" w:color="auto"/>
                                                                                    <w:right w:val="none" w:sz="0" w:space="0" w:color="auto"/>
                                                                                  </w:divBdr>
                                                                                  <w:divsChild>
                                                                                    <w:div w:id="1909420689">
                                                                                      <w:marLeft w:val="0"/>
                                                                                      <w:marRight w:val="0"/>
                                                                                      <w:marTop w:val="0"/>
                                                                                      <w:marBottom w:val="0"/>
                                                                                      <w:divBdr>
                                                                                        <w:top w:val="none" w:sz="0" w:space="0" w:color="auto"/>
                                                                                        <w:left w:val="none" w:sz="0" w:space="0" w:color="auto"/>
                                                                                        <w:bottom w:val="none" w:sz="0" w:space="0" w:color="auto"/>
                                                                                        <w:right w:val="none" w:sz="0" w:space="0" w:color="auto"/>
                                                                                      </w:divBdr>
                                                                                      <w:divsChild>
                                                                                        <w:div w:id="1182207604">
                                                                                          <w:marLeft w:val="0"/>
                                                                                          <w:marRight w:val="0"/>
                                                                                          <w:marTop w:val="0"/>
                                                                                          <w:marBottom w:val="0"/>
                                                                                          <w:divBdr>
                                                                                            <w:top w:val="none" w:sz="0" w:space="0" w:color="auto"/>
                                                                                            <w:left w:val="none" w:sz="0" w:space="0" w:color="auto"/>
                                                                                            <w:bottom w:val="none" w:sz="0" w:space="0" w:color="auto"/>
                                                                                            <w:right w:val="none" w:sz="0" w:space="0" w:color="auto"/>
                                                                                          </w:divBdr>
                                                                                          <w:divsChild>
                                                                                            <w:div w:id="1718121536">
                                                                                              <w:marLeft w:val="0"/>
                                                                                              <w:marRight w:val="0"/>
                                                                                              <w:marTop w:val="0"/>
                                                                                              <w:marBottom w:val="0"/>
                                                                                              <w:divBdr>
                                                                                                <w:top w:val="none" w:sz="0" w:space="0" w:color="auto"/>
                                                                                                <w:left w:val="none" w:sz="0" w:space="0" w:color="auto"/>
                                                                                                <w:bottom w:val="none" w:sz="0" w:space="0" w:color="auto"/>
                                                                                                <w:right w:val="none" w:sz="0" w:space="0" w:color="auto"/>
                                                                                              </w:divBdr>
                                                                                              <w:divsChild>
                                                                                                <w:div w:id="245848244">
                                                                                                  <w:marLeft w:val="0"/>
                                                                                                  <w:marRight w:val="0"/>
                                                                                                  <w:marTop w:val="0"/>
                                                                                                  <w:marBottom w:val="0"/>
                                                                                                  <w:divBdr>
                                                                                                    <w:top w:val="none" w:sz="0" w:space="0" w:color="auto"/>
                                                                                                    <w:left w:val="none" w:sz="0" w:space="0" w:color="auto"/>
                                                                                                    <w:bottom w:val="none" w:sz="0" w:space="0" w:color="auto"/>
                                                                                                    <w:right w:val="none" w:sz="0" w:space="0" w:color="auto"/>
                                                                                                  </w:divBdr>
                                                                                                  <w:divsChild>
                                                                                                    <w:div w:id="685328551">
                                                                                                      <w:marLeft w:val="0"/>
                                                                                                      <w:marRight w:val="0"/>
                                                                                                      <w:marTop w:val="0"/>
                                                                                                      <w:marBottom w:val="0"/>
                                                                                                      <w:divBdr>
                                                                                                        <w:top w:val="none" w:sz="0" w:space="0" w:color="auto"/>
                                                                                                        <w:left w:val="none" w:sz="0" w:space="0" w:color="auto"/>
                                                                                                        <w:bottom w:val="none" w:sz="0" w:space="0" w:color="auto"/>
                                                                                                        <w:right w:val="none" w:sz="0" w:space="0" w:color="auto"/>
                                                                                                      </w:divBdr>
                                                                                                      <w:divsChild>
                                                                                                        <w:div w:id="2095399089">
                                                                                                          <w:marLeft w:val="0"/>
                                                                                                          <w:marRight w:val="0"/>
                                                                                                          <w:marTop w:val="0"/>
                                                                                                          <w:marBottom w:val="0"/>
                                                                                                          <w:divBdr>
                                                                                                            <w:top w:val="none" w:sz="0" w:space="0" w:color="auto"/>
                                                                                                            <w:left w:val="none" w:sz="0" w:space="0" w:color="auto"/>
                                                                                                            <w:bottom w:val="none" w:sz="0" w:space="0" w:color="auto"/>
                                                                                                            <w:right w:val="none" w:sz="0" w:space="0" w:color="auto"/>
                                                                                                          </w:divBdr>
                                                                                                          <w:divsChild>
                                                                                                            <w:div w:id="1025787104">
                                                                                                              <w:marLeft w:val="0"/>
                                                                                                              <w:marRight w:val="0"/>
                                                                                                              <w:marTop w:val="0"/>
                                                                                                              <w:marBottom w:val="0"/>
                                                                                                              <w:divBdr>
                                                                                                                <w:top w:val="none" w:sz="0" w:space="0" w:color="auto"/>
                                                                                                                <w:left w:val="none" w:sz="0" w:space="0" w:color="auto"/>
                                                                                                                <w:bottom w:val="none" w:sz="0" w:space="0" w:color="auto"/>
                                                                                                                <w:right w:val="none" w:sz="0" w:space="0" w:color="auto"/>
                                                                                                              </w:divBdr>
                                                                                                              <w:divsChild>
                                                                                                                <w:div w:id="1055547750">
                                                                                                                  <w:marLeft w:val="0"/>
                                                                                                                  <w:marRight w:val="0"/>
                                                                                                                  <w:marTop w:val="0"/>
                                                                                                                  <w:marBottom w:val="0"/>
                                                                                                                  <w:divBdr>
                                                                                                                    <w:top w:val="none" w:sz="0" w:space="0" w:color="auto"/>
                                                                                                                    <w:left w:val="none" w:sz="0" w:space="0" w:color="auto"/>
                                                                                                                    <w:bottom w:val="none" w:sz="0" w:space="0" w:color="auto"/>
                                                                                                                    <w:right w:val="none" w:sz="0" w:space="0" w:color="auto"/>
                                                                                                                  </w:divBdr>
                                                                                                                  <w:divsChild>
                                                                                                                    <w:div w:id="2088260872">
                                                                                                                      <w:marLeft w:val="0"/>
                                                                                                                      <w:marRight w:val="0"/>
                                                                                                                      <w:marTop w:val="0"/>
                                                                                                                      <w:marBottom w:val="0"/>
                                                                                                                      <w:divBdr>
                                                                                                                        <w:top w:val="none" w:sz="0" w:space="0" w:color="auto"/>
                                                                                                                        <w:left w:val="none" w:sz="0" w:space="0" w:color="auto"/>
                                                                                                                        <w:bottom w:val="none" w:sz="0" w:space="0" w:color="auto"/>
                                                                                                                        <w:right w:val="none" w:sz="0" w:space="0" w:color="auto"/>
                                                                                                                      </w:divBdr>
                                                                                                                      <w:divsChild>
                                                                                                                        <w:div w:id="1599871896">
                                                                                                                          <w:marLeft w:val="0"/>
                                                                                                                          <w:marRight w:val="0"/>
                                                                                                                          <w:marTop w:val="0"/>
                                                                                                                          <w:marBottom w:val="0"/>
                                                                                                                          <w:divBdr>
                                                                                                                            <w:top w:val="none" w:sz="0" w:space="0" w:color="auto"/>
                                                                                                                            <w:left w:val="none" w:sz="0" w:space="0" w:color="auto"/>
                                                                                                                            <w:bottom w:val="none" w:sz="0" w:space="0" w:color="auto"/>
                                                                                                                            <w:right w:val="none" w:sz="0" w:space="0" w:color="auto"/>
                                                                                                                          </w:divBdr>
                                                                                                                          <w:divsChild>
                                                                                                                            <w:div w:id="1972176588">
                                                                                                                              <w:marLeft w:val="0"/>
                                                                                                                              <w:marRight w:val="0"/>
                                                                                                                              <w:marTop w:val="0"/>
                                                                                                                              <w:marBottom w:val="0"/>
                                                                                                                              <w:divBdr>
                                                                                                                                <w:top w:val="none" w:sz="0" w:space="0" w:color="auto"/>
                                                                                                                                <w:left w:val="none" w:sz="0" w:space="0" w:color="auto"/>
                                                                                                                                <w:bottom w:val="none" w:sz="0" w:space="0" w:color="auto"/>
                                                                                                                                <w:right w:val="none" w:sz="0" w:space="0" w:color="auto"/>
                                                                                                                              </w:divBdr>
                                                                                                                              <w:divsChild>
                                                                                                                                <w:div w:id="1925144882">
                                                                                                                                  <w:marLeft w:val="0"/>
                                                                                                                                  <w:marRight w:val="0"/>
                                                                                                                                  <w:marTop w:val="0"/>
                                                                                                                                  <w:marBottom w:val="0"/>
                                                                                                                                  <w:divBdr>
                                                                                                                                    <w:top w:val="none" w:sz="0" w:space="0" w:color="auto"/>
                                                                                                                                    <w:left w:val="none" w:sz="0" w:space="0" w:color="auto"/>
                                                                                                                                    <w:bottom w:val="none" w:sz="0" w:space="0" w:color="auto"/>
                                                                                                                                    <w:right w:val="none" w:sz="0" w:space="0" w:color="auto"/>
                                                                                                                                  </w:divBdr>
                                                                                                                                  <w:divsChild>
                                                                                                                                    <w:div w:id="1258902980">
                                                                                                                                      <w:marLeft w:val="0"/>
                                                                                                                                      <w:marRight w:val="0"/>
                                                                                                                                      <w:marTop w:val="0"/>
                                                                                                                                      <w:marBottom w:val="0"/>
                                                                                                                                      <w:divBdr>
                                                                                                                                        <w:top w:val="none" w:sz="0" w:space="0" w:color="auto"/>
                                                                                                                                        <w:left w:val="none" w:sz="0" w:space="0" w:color="auto"/>
                                                                                                                                        <w:bottom w:val="none" w:sz="0" w:space="0" w:color="auto"/>
                                                                                                                                        <w:right w:val="none" w:sz="0" w:space="0" w:color="auto"/>
                                                                                                                                      </w:divBdr>
                                                                                                                                      <w:divsChild>
                                                                                                                                        <w:div w:id="1679234760">
                                                                                                                                          <w:marLeft w:val="0"/>
                                                                                                                                          <w:marRight w:val="0"/>
                                                                                                                                          <w:marTop w:val="0"/>
                                                                                                                                          <w:marBottom w:val="0"/>
                                                                                                                                          <w:divBdr>
                                                                                                                                            <w:top w:val="none" w:sz="0" w:space="0" w:color="auto"/>
                                                                                                                                            <w:left w:val="none" w:sz="0" w:space="0" w:color="auto"/>
                                                                                                                                            <w:bottom w:val="none" w:sz="0" w:space="0" w:color="auto"/>
                                                                                                                                            <w:right w:val="none" w:sz="0" w:space="0" w:color="auto"/>
                                                                                                                                          </w:divBdr>
                                                                                                                                          <w:divsChild>
                                                                                                                                            <w:div w:id="1222443641">
                                                                                                                                              <w:marLeft w:val="0"/>
                                                                                                                                              <w:marRight w:val="0"/>
                                                                                                                                              <w:marTop w:val="0"/>
                                                                                                                                              <w:marBottom w:val="0"/>
                                                                                                                                              <w:divBdr>
                                                                                                                                                <w:top w:val="none" w:sz="0" w:space="0" w:color="auto"/>
                                                                                                                                                <w:left w:val="none" w:sz="0" w:space="0" w:color="auto"/>
                                                                                                                                                <w:bottom w:val="none" w:sz="0" w:space="0" w:color="auto"/>
                                                                                                                                                <w:right w:val="none" w:sz="0" w:space="0" w:color="auto"/>
                                                                                                                                              </w:divBdr>
                                                                                                                                              <w:divsChild>
                                                                                                                                                <w:div w:id="1740709707">
                                                                                                                                                  <w:marLeft w:val="0"/>
                                                                                                                                                  <w:marRight w:val="0"/>
                                                                                                                                                  <w:marTop w:val="0"/>
                                                                                                                                                  <w:marBottom w:val="0"/>
                                                                                                                                                  <w:divBdr>
                                                                                                                                                    <w:top w:val="none" w:sz="0" w:space="0" w:color="auto"/>
                                                                                                                                                    <w:left w:val="none" w:sz="0" w:space="0" w:color="auto"/>
                                                                                                                                                    <w:bottom w:val="none" w:sz="0" w:space="0" w:color="auto"/>
                                                                                                                                                    <w:right w:val="none" w:sz="0" w:space="0" w:color="auto"/>
                                                                                                                                                  </w:divBdr>
                                                                                                                                                  <w:divsChild>
                                                                                                                                                    <w:div w:id="1703703329">
                                                                                                                                                      <w:marLeft w:val="0"/>
                                                                                                                                                      <w:marRight w:val="0"/>
                                                                                                                                                      <w:marTop w:val="0"/>
                                                                                                                                                      <w:marBottom w:val="0"/>
                                                                                                                                                      <w:divBdr>
                                                                                                                                                        <w:top w:val="none" w:sz="0" w:space="0" w:color="auto"/>
                                                                                                                                                        <w:left w:val="none" w:sz="0" w:space="0" w:color="auto"/>
                                                                                                                                                        <w:bottom w:val="none" w:sz="0" w:space="0" w:color="auto"/>
                                                                                                                                                        <w:right w:val="none" w:sz="0" w:space="0" w:color="auto"/>
                                                                                                                                                      </w:divBdr>
                                                                                                                                                      <w:divsChild>
                                                                                                                                                        <w:div w:id="506360898">
                                                                                                                                                          <w:marLeft w:val="0"/>
                                                                                                                                                          <w:marRight w:val="0"/>
                                                                                                                                                          <w:marTop w:val="0"/>
                                                                                                                                                          <w:marBottom w:val="0"/>
                                                                                                                                                          <w:divBdr>
                                                                                                                                                            <w:top w:val="none" w:sz="0" w:space="0" w:color="auto"/>
                                                                                                                                                            <w:left w:val="none" w:sz="0" w:space="0" w:color="auto"/>
                                                                                                                                                            <w:bottom w:val="none" w:sz="0" w:space="0" w:color="auto"/>
                                                                                                                                                            <w:right w:val="none" w:sz="0" w:space="0" w:color="auto"/>
                                                                                                                                                          </w:divBdr>
                                                                                                                                                          <w:divsChild>
                                                                                                                                                            <w:div w:id="1599368775">
                                                                                                                                                              <w:marLeft w:val="0"/>
                                                                                                                                                              <w:marRight w:val="0"/>
                                                                                                                                                              <w:marTop w:val="0"/>
                                                                                                                                                              <w:marBottom w:val="0"/>
                                                                                                                                                              <w:divBdr>
                                                                                                                                                                <w:top w:val="none" w:sz="0" w:space="0" w:color="auto"/>
                                                                                                                                                                <w:left w:val="none" w:sz="0" w:space="0" w:color="auto"/>
                                                                                                                                                                <w:bottom w:val="none" w:sz="0" w:space="0" w:color="auto"/>
                                                                                                                                                                <w:right w:val="none" w:sz="0" w:space="0" w:color="auto"/>
                                                                                                                                                              </w:divBdr>
                                                                                                                                                              <w:divsChild>
                                                                                                                                                                <w:div w:id="21070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4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948959">
              <w:marLeft w:val="0"/>
              <w:marRight w:val="0"/>
              <w:marTop w:val="0"/>
              <w:marBottom w:val="0"/>
              <w:divBdr>
                <w:top w:val="none" w:sz="0" w:space="0" w:color="auto"/>
                <w:left w:val="none" w:sz="0" w:space="0" w:color="auto"/>
                <w:bottom w:val="none" w:sz="0" w:space="0" w:color="auto"/>
                <w:right w:val="none" w:sz="0" w:space="0" w:color="auto"/>
              </w:divBdr>
            </w:div>
            <w:div w:id="1272323038">
              <w:marLeft w:val="0"/>
              <w:marRight w:val="0"/>
              <w:marTop w:val="0"/>
              <w:marBottom w:val="0"/>
              <w:divBdr>
                <w:top w:val="none" w:sz="0" w:space="0" w:color="auto"/>
                <w:left w:val="none" w:sz="0" w:space="0" w:color="auto"/>
                <w:bottom w:val="none" w:sz="0" w:space="0" w:color="auto"/>
                <w:right w:val="none" w:sz="0" w:space="0" w:color="auto"/>
              </w:divBdr>
            </w:div>
            <w:div w:id="15943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598">
      <w:bodyDiv w:val="1"/>
      <w:marLeft w:val="0"/>
      <w:marRight w:val="0"/>
      <w:marTop w:val="0"/>
      <w:marBottom w:val="0"/>
      <w:divBdr>
        <w:top w:val="none" w:sz="0" w:space="0" w:color="auto"/>
        <w:left w:val="none" w:sz="0" w:space="0" w:color="auto"/>
        <w:bottom w:val="none" w:sz="0" w:space="0" w:color="auto"/>
        <w:right w:val="none" w:sz="0" w:space="0" w:color="auto"/>
      </w:divBdr>
      <w:divsChild>
        <w:div w:id="971982544">
          <w:marLeft w:val="0"/>
          <w:marRight w:val="0"/>
          <w:marTop w:val="0"/>
          <w:marBottom w:val="0"/>
          <w:divBdr>
            <w:top w:val="none" w:sz="0" w:space="0" w:color="auto"/>
            <w:left w:val="none" w:sz="0" w:space="0" w:color="auto"/>
            <w:bottom w:val="none" w:sz="0" w:space="0" w:color="auto"/>
            <w:right w:val="none" w:sz="0" w:space="0" w:color="auto"/>
          </w:divBdr>
          <w:divsChild>
            <w:div w:id="28339016">
              <w:marLeft w:val="0"/>
              <w:marRight w:val="0"/>
              <w:marTop w:val="0"/>
              <w:marBottom w:val="0"/>
              <w:divBdr>
                <w:top w:val="none" w:sz="0" w:space="0" w:color="auto"/>
                <w:left w:val="none" w:sz="0" w:space="0" w:color="auto"/>
                <w:bottom w:val="none" w:sz="0" w:space="0" w:color="auto"/>
                <w:right w:val="none" w:sz="0" w:space="0" w:color="auto"/>
              </w:divBdr>
              <w:divsChild>
                <w:div w:id="1908877397">
                  <w:marLeft w:val="0"/>
                  <w:marRight w:val="0"/>
                  <w:marTop w:val="0"/>
                  <w:marBottom w:val="0"/>
                  <w:divBdr>
                    <w:top w:val="none" w:sz="0" w:space="0" w:color="auto"/>
                    <w:left w:val="none" w:sz="0" w:space="0" w:color="auto"/>
                    <w:bottom w:val="none" w:sz="0" w:space="0" w:color="auto"/>
                    <w:right w:val="none" w:sz="0" w:space="0" w:color="auto"/>
                  </w:divBdr>
                  <w:divsChild>
                    <w:div w:id="822311282">
                      <w:marLeft w:val="0"/>
                      <w:marRight w:val="0"/>
                      <w:marTop w:val="0"/>
                      <w:marBottom w:val="0"/>
                      <w:divBdr>
                        <w:top w:val="none" w:sz="0" w:space="0" w:color="auto"/>
                        <w:left w:val="none" w:sz="0" w:space="0" w:color="auto"/>
                        <w:bottom w:val="none" w:sz="0" w:space="0" w:color="auto"/>
                        <w:right w:val="none" w:sz="0" w:space="0" w:color="auto"/>
                      </w:divBdr>
                      <w:divsChild>
                        <w:div w:id="862742976">
                          <w:marLeft w:val="0"/>
                          <w:marRight w:val="0"/>
                          <w:marTop w:val="0"/>
                          <w:marBottom w:val="0"/>
                          <w:divBdr>
                            <w:top w:val="none" w:sz="0" w:space="0" w:color="auto"/>
                            <w:left w:val="none" w:sz="0" w:space="0" w:color="auto"/>
                            <w:bottom w:val="none" w:sz="0" w:space="0" w:color="auto"/>
                            <w:right w:val="none" w:sz="0" w:space="0" w:color="auto"/>
                          </w:divBdr>
                          <w:divsChild>
                            <w:div w:id="1148519186">
                              <w:marLeft w:val="0"/>
                              <w:marRight w:val="0"/>
                              <w:marTop w:val="0"/>
                              <w:marBottom w:val="0"/>
                              <w:divBdr>
                                <w:top w:val="none" w:sz="0" w:space="0" w:color="auto"/>
                                <w:left w:val="none" w:sz="0" w:space="0" w:color="auto"/>
                                <w:bottom w:val="none" w:sz="0" w:space="0" w:color="auto"/>
                                <w:right w:val="none" w:sz="0" w:space="0" w:color="auto"/>
                              </w:divBdr>
                              <w:divsChild>
                                <w:div w:id="1583758630">
                                  <w:marLeft w:val="0"/>
                                  <w:marRight w:val="0"/>
                                  <w:marTop w:val="0"/>
                                  <w:marBottom w:val="0"/>
                                  <w:divBdr>
                                    <w:top w:val="none" w:sz="0" w:space="0" w:color="auto"/>
                                    <w:left w:val="none" w:sz="0" w:space="0" w:color="auto"/>
                                    <w:bottom w:val="none" w:sz="0" w:space="0" w:color="auto"/>
                                    <w:right w:val="none" w:sz="0" w:space="0" w:color="auto"/>
                                  </w:divBdr>
                                  <w:divsChild>
                                    <w:div w:id="1841191851">
                                      <w:marLeft w:val="0"/>
                                      <w:marRight w:val="0"/>
                                      <w:marTop w:val="0"/>
                                      <w:marBottom w:val="0"/>
                                      <w:divBdr>
                                        <w:top w:val="none" w:sz="0" w:space="0" w:color="auto"/>
                                        <w:left w:val="none" w:sz="0" w:space="0" w:color="auto"/>
                                        <w:bottom w:val="none" w:sz="0" w:space="0" w:color="auto"/>
                                        <w:right w:val="none" w:sz="0" w:space="0" w:color="auto"/>
                                      </w:divBdr>
                                      <w:divsChild>
                                        <w:div w:id="1689064719">
                                          <w:marLeft w:val="0"/>
                                          <w:marRight w:val="0"/>
                                          <w:marTop w:val="0"/>
                                          <w:marBottom w:val="0"/>
                                          <w:divBdr>
                                            <w:top w:val="none" w:sz="0" w:space="0" w:color="auto"/>
                                            <w:left w:val="none" w:sz="0" w:space="0" w:color="auto"/>
                                            <w:bottom w:val="none" w:sz="0" w:space="0" w:color="auto"/>
                                            <w:right w:val="none" w:sz="0" w:space="0" w:color="auto"/>
                                          </w:divBdr>
                                          <w:divsChild>
                                            <w:div w:id="96488341">
                                              <w:marLeft w:val="0"/>
                                              <w:marRight w:val="0"/>
                                              <w:marTop w:val="0"/>
                                              <w:marBottom w:val="0"/>
                                              <w:divBdr>
                                                <w:top w:val="none" w:sz="0" w:space="0" w:color="auto"/>
                                                <w:left w:val="none" w:sz="0" w:space="0" w:color="auto"/>
                                                <w:bottom w:val="none" w:sz="0" w:space="0" w:color="auto"/>
                                                <w:right w:val="none" w:sz="0" w:space="0" w:color="auto"/>
                                              </w:divBdr>
                                              <w:divsChild>
                                                <w:div w:id="500630516">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sChild>
                                                        <w:div w:id="448477714">
                                                          <w:marLeft w:val="0"/>
                                                          <w:marRight w:val="0"/>
                                                          <w:marTop w:val="0"/>
                                                          <w:marBottom w:val="0"/>
                                                          <w:divBdr>
                                                            <w:top w:val="none" w:sz="0" w:space="0" w:color="auto"/>
                                                            <w:left w:val="none" w:sz="0" w:space="0" w:color="auto"/>
                                                            <w:bottom w:val="none" w:sz="0" w:space="0" w:color="auto"/>
                                                            <w:right w:val="none" w:sz="0" w:space="0" w:color="auto"/>
                                                          </w:divBdr>
                                                          <w:divsChild>
                                                            <w:div w:id="692654307">
                                                              <w:marLeft w:val="0"/>
                                                              <w:marRight w:val="0"/>
                                                              <w:marTop w:val="0"/>
                                                              <w:marBottom w:val="0"/>
                                                              <w:divBdr>
                                                                <w:top w:val="none" w:sz="0" w:space="0" w:color="auto"/>
                                                                <w:left w:val="none" w:sz="0" w:space="0" w:color="auto"/>
                                                                <w:bottom w:val="none" w:sz="0" w:space="0" w:color="auto"/>
                                                                <w:right w:val="none" w:sz="0" w:space="0" w:color="auto"/>
                                                              </w:divBdr>
                                                              <w:divsChild>
                                                                <w:div w:id="1267426315">
                                                                  <w:marLeft w:val="0"/>
                                                                  <w:marRight w:val="0"/>
                                                                  <w:marTop w:val="0"/>
                                                                  <w:marBottom w:val="0"/>
                                                                  <w:divBdr>
                                                                    <w:top w:val="none" w:sz="0" w:space="0" w:color="auto"/>
                                                                    <w:left w:val="none" w:sz="0" w:space="0" w:color="auto"/>
                                                                    <w:bottom w:val="none" w:sz="0" w:space="0" w:color="auto"/>
                                                                    <w:right w:val="none" w:sz="0" w:space="0" w:color="auto"/>
                                                                  </w:divBdr>
                                                                  <w:divsChild>
                                                                    <w:div w:id="982582709">
                                                                      <w:marLeft w:val="0"/>
                                                                      <w:marRight w:val="0"/>
                                                                      <w:marTop w:val="0"/>
                                                                      <w:marBottom w:val="0"/>
                                                                      <w:divBdr>
                                                                        <w:top w:val="none" w:sz="0" w:space="0" w:color="auto"/>
                                                                        <w:left w:val="none" w:sz="0" w:space="0" w:color="auto"/>
                                                                        <w:bottom w:val="none" w:sz="0" w:space="0" w:color="auto"/>
                                                                        <w:right w:val="none" w:sz="0" w:space="0" w:color="auto"/>
                                                                      </w:divBdr>
                                                                      <w:divsChild>
                                                                        <w:div w:id="694229615">
                                                                          <w:marLeft w:val="0"/>
                                                                          <w:marRight w:val="0"/>
                                                                          <w:marTop w:val="0"/>
                                                                          <w:marBottom w:val="0"/>
                                                                          <w:divBdr>
                                                                            <w:top w:val="none" w:sz="0" w:space="0" w:color="auto"/>
                                                                            <w:left w:val="none" w:sz="0" w:space="0" w:color="auto"/>
                                                                            <w:bottom w:val="none" w:sz="0" w:space="0" w:color="auto"/>
                                                                            <w:right w:val="none" w:sz="0" w:space="0" w:color="auto"/>
                                                                          </w:divBdr>
                                                                          <w:divsChild>
                                                                            <w:div w:id="807936892">
                                                                              <w:marLeft w:val="0"/>
                                                                              <w:marRight w:val="0"/>
                                                                              <w:marTop w:val="0"/>
                                                                              <w:marBottom w:val="0"/>
                                                                              <w:divBdr>
                                                                                <w:top w:val="none" w:sz="0" w:space="0" w:color="auto"/>
                                                                                <w:left w:val="none" w:sz="0" w:space="0" w:color="auto"/>
                                                                                <w:bottom w:val="none" w:sz="0" w:space="0" w:color="auto"/>
                                                                                <w:right w:val="none" w:sz="0" w:space="0" w:color="auto"/>
                                                                              </w:divBdr>
                                                                              <w:divsChild>
                                                                                <w:div w:id="1655445928">
                                                                                  <w:marLeft w:val="0"/>
                                                                                  <w:marRight w:val="0"/>
                                                                                  <w:marTop w:val="0"/>
                                                                                  <w:marBottom w:val="0"/>
                                                                                  <w:divBdr>
                                                                                    <w:top w:val="none" w:sz="0" w:space="0" w:color="auto"/>
                                                                                    <w:left w:val="none" w:sz="0" w:space="0" w:color="auto"/>
                                                                                    <w:bottom w:val="none" w:sz="0" w:space="0" w:color="auto"/>
                                                                                    <w:right w:val="none" w:sz="0" w:space="0" w:color="auto"/>
                                                                                  </w:divBdr>
                                                                                  <w:divsChild>
                                                                                    <w:div w:id="1114131955">
                                                                                      <w:marLeft w:val="0"/>
                                                                                      <w:marRight w:val="0"/>
                                                                                      <w:marTop w:val="0"/>
                                                                                      <w:marBottom w:val="0"/>
                                                                                      <w:divBdr>
                                                                                        <w:top w:val="none" w:sz="0" w:space="0" w:color="auto"/>
                                                                                        <w:left w:val="none" w:sz="0" w:space="0" w:color="auto"/>
                                                                                        <w:bottom w:val="none" w:sz="0" w:space="0" w:color="auto"/>
                                                                                        <w:right w:val="none" w:sz="0" w:space="0" w:color="auto"/>
                                                                                      </w:divBdr>
                                                                                      <w:divsChild>
                                                                                        <w:div w:id="1164859735">
                                                                                          <w:marLeft w:val="0"/>
                                                                                          <w:marRight w:val="0"/>
                                                                                          <w:marTop w:val="0"/>
                                                                                          <w:marBottom w:val="0"/>
                                                                                          <w:divBdr>
                                                                                            <w:top w:val="none" w:sz="0" w:space="0" w:color="auto"/>
                                                                                            <w:left w:val="none" w:sz="0" w:space="0" w:color="auto"/>
                                                                                            <w:bottom w:val="none" w:sz="0" w:space="0" w:color="auto"/>
                                                                                            <w:right w:val="none" w:sz="0" w:space="0" w:color="auto"/>
                                                                                          </w:divBdr>
                                                                                          <w:divsChild>
                                                                                            <w:div w:id="1706983334">
                                                                                              <w:marLeft w:val="0"/>
                                                                                              <w:marRight w:val="0"/>
                                                                                              <w:marTop w:val="0"/>
                                                                                              <w:marBottom w:val="0"/>
                                                                                              <w:divBdr>
                                                                                                <w:top w:val="none" w:sz="0" w:space="0" w:color="auto"/>
                                                                                                <w:left w:val="none" w:sz="0" w:space="0" w:color="auto"/>
                                                                                                <w:bottom w:val="none" w:sz="0" w:space="0" w:color="auto"/>
                                                                                                <w:right w:val="none" w:sz="0" w:space="0" w:color="auto"/>
                                                                                              </w:divBdr>
                                                                                              <w:divsChild>
                                                                                                <w:div w:id="978609347">
                                                                                                  <w:marLeft w:val="0"/>
                                                                                                  <w:marRight w:val="0"/>
                                                                                                  <w:marTop w:val="0"/>
                                                                                                  <w:marBottom w:val="0"/>
                                                                                                  <w:divBdr>
                                                                                                    <w:top w:val="none" w:sz="0" w:space="0" w:color="auto"/>
                                                                                                    <w:left w:val="none" w:sz="0" w:space="0" w:color="auto"/>
                                                                                                    <w:bottom w:val="none" w:sz="0" w:space="0" w:color="auto"/>
                                                                                                    <w:right w:val="none" w:sz="0" w:space="0" w:color="auto"/>
                                                                                                  </w:divBdr>
                                                                                                  <w:divsChild>
                                                                                                    <w:div w:id="1105032170">
                                                                                                      <w:marLeft w:val="0"/>
                                                                                                      <w:marRight w:val="0"/>
                                                                                                      <w:marTop w:val="0"/>
                                                                                                      <w:marBottom w:val="0"/>
                                                                                                      <w:divBdr>
                                                                                                        <w:top w:val="none" w:sz="0" w:space="0" w:color="auto"/>
                                                                                                        <w:left w:val="none" w:sz="0" w:space="0" w:color="auto"/>
                                                                                                        <w:bottom w:val="none" w:sz="0" w:space="0" w:color="auto"/>
                                                                                                        <w:right w:val="none" w:sz="0" w:space="0" w:color="auto"/>
                                                                                                      </w:divBdr>
                                                                                                      <w:divsChild>
                                                                                                        <w:div w:id="2131437434">
                                                                                                          <w:marLeft w:val="0"/>
                                                                                                          <w:marRight w:val="0"/>
                                                                                                          <w:marTop w:val="0"/>
                                                                                                          <w:marBottom w:val="0"/>
                                                                                                          <w:divBdr>
                                                                                                            <w:top w:val="none" w:sz="0" w:space="0" w:color="auto"/>
                                                                                                            <w:left w:val="none" w:sz="0" w:space="0" w:color="auto"/>
                                                                                                            <w:bottom w:val="none" w:sz="0" w:space="0" w:color="auto"/>
                                                                                                            <w:right w:val="none" w:sz="0" w:space="0" w:color="auto"/>
                                                                                                          </w:divBdr>
                                                                                                          <w:divsChild>
                                                                                                            <w:div w:id="385446070">
                                                                                                              <w:marLeft w:val="0"/>
                                                                                                              <w:marRight w:val="0"/>
                                                                                                              <w:marTop w:val="0"/>
                                                                                                              <w:marBottom w:val="0"/>
                                                                                                              <w:divBdr>
                                                                                                                <w:top w:val="none" w:sz="0" w:space="0" w:color="auto"/>
                                                                                                                <w:left w:val="none" w:sz="0" w:space="0" w:color="auto"/>
                                                                                                                <w:bottom w:val="none" w:sz="0" w:space="0" w:color="auto"/>
                                                                                                                <w:right w:val="none" w:sz="0" w:space="0" w:color="auto"/>
                                                                                                              </w:divBdr>
                                                                                                              <w:divsChild>
                                                                                                                <w:div w:id="1779981754">
                                                                                                                  <w:marLeft w:val="0"/>
                                                                                                                  <w:marRight w:val="0"/>
                                                                                                                  <w:marTop w:val="0"/>
                                                                                                                  <w:marBottom w:val="0"/>
                                                                                                                  <w:divBdr>
                                                                                                                    <w:top w:val="none" w:sz="0" w:space="0" w:color="auto"/>
                                                                                                                    <w:left w:val="none" w:sz="0" w:space="0" w:color="auto"/>
                                                                                                                    <w:bottom w:val="none" w:sz="0" w:space="0" w:color="auto"/>
                                                                                                                    <w:right w:val="none" w:sz="0" w:space="0" w:color="auto"/>
                                                                                                                  </w:divBdr>
                                                                                                                  <w:divsChild>
                                                                                                                    <w:div w:id="843975082">
                                                                                                                      <w:marLeft w:val="0"/>
                                                                                                                      <w:marRight w:val="0"/>
                                                                                                                      <w:marTop w:val="0"/>
                                                                                                                      <w:marBottom w:val="0"/>
                                                                                                                      <w:divBdr>
                                                                                                                        <w:top w:val="none" w:sz="0" w:space="0" w:color="auto"/>
                                                                                                                        <w:left w:val="none" w:sz="0" w:space="0" w:color="auto"/>
                                                                                                                        <w:bottom w:val="none" w:sz="0" w:space="0" w:color="auto"/>
                                                                                                                        <w:right w:val="none" w:sz="0" w:space="0" w:color="auto"/>
                                                                                                                      </w:divBdr>
                                                                                                                      <w:divsChild>
                                                                                                                        <w:div w:id="853616970">
                                                                                                                          <w:marLeft w:val="0"/>
                                                                                                                          <w:marRight w:val="0"/>
                                                                                                                          <w:marTop w:val="0"/>
                                                                                                                          <w:marBottom w:val="0"/>
                                                                                                                          <w:divBdr>
                                                                                                                            <w:top w:val="none" w:sz="0" w:space="0" w:color="auto"/>
                                                                                                                            <w:left w:val="none" w:sz="0" w:space="0" w:color="auto"/>
                                                                                                                            <w:bottom w:val="none" w:sz="0" w:space="0" w:color="auto"/>
                                                                                                                            <w:right w:val="none" w:sz="0" w:space="0" w:color="auto"/>
                                                                                                                          </w:divBdr>
                                                                                                                          <w:divsChild>
                                                                                                                            <w:div w:id="838271858">
                                                                                                                              <w:marLeft w:val="0"/>
                                                                                                                              <w:marRight w:val="0"/>
                                                                                                                              <w:marTop w:val="0"/>
                                                                                                                              <w:marBottom w:val="0"/>
                                                                                                                              <w:divBdr>
                                                                                                                                <w:top w:val="none" w:sz="0" w:space="0" w:color="auto"/>
                                                                                                                                <w:left w:val="none" w:sz="0" w:space="0" w:color="auto"/>
                                                                                                                                <w:bottom w:val="none" w:sz="0" w:space="0" w:color="auto"/>
                                                                                                                                <w:right w:val="none" w:sz="0" w:space="0" w:color="auto"/>
                                                                                                                              </w:divBdr>
                                                                                                                              <w:divsChild>
                                                                                                                                <w:div w:id="1729567720">
                                                                                                                                  <w:marLeft w:val="0"/>
                                                                                                                                  <w:marRight w:val="0"/>
                                                                                                                                  <w:marTop w:val="0"/>
                                                                                                                                  <w:marBottom w:val="0"/>
                                                                                                                                  <w:divBdr>
                                                                                                                                    <w:top w:val="none" w:sz="0" w:space="0" w:color="auto"/>
                                                                                                                                    <w:left w:val="none" w:sz="0" w:space="0" w:color="auto"/>
                                                                                                                                    <w:bottom w:val="none" w:sz="0" w:space="0" w:color="auto"/>
                                                                                                                                    <w:right w:val="none" w:sz="0" w:space="0" w:color="auto"/>
                                                                                                                                  </w:divBdr>
                                                                                                                                  <w:divsChild>
                                                                                                                                    <w:div w:id="1163274357">
                                                                                                                                      <w:marLeft w:val="0"/>
                                                                                                                                      <w:marRight w:val="0"/>
                                                                                                                                      <w:marTop w:val="0"/>
                                                                                                                                      <w:marBottom w:val="0"/>
                                                                                                                                      <w:divBdr>
                                                                                                                                        <w:top w:val="none" w:sz="0" w:space="0" w:color="auto"/>
                                                                                                                                        <w:left w:val="none" w:sz="0" w:space="0" w:color="auto"/>
                                                                                                                                        <w:bottom w:val="none" w:sz="0" w:space="0" w:color="auto"/>
                                                                                                                                        <w:right w:val="none" w:sz="0" w:space="0" w:color="auto"/>
                                                                                                                                      </w:divBdr>
                                                                                                                                      <w:divsChild>
                                                                                                                                        <w:div w:id="387345133">
                                                                                                                                          <w:marLeft w:val="0"/>
                                                                                                                                          <w:marRight w:val="0"/>
                                                                                                                                          <w:marTop w:val="0"/>
                                                                                                                                          <w:marBottom w:val="0"/>
                                                                                                                                          <w:divBdr>
                                                                                                                                            <w:top w:val="none" w:sz="0" w:space="0" w:color="auto"/>
                                                                                                                                            <w:left w:val="none" w:sz="0" w:space="0" w:color="auto"/>
                                                                                                                                            <w:bottom w:val="none" w:sz="0" w:space="0" w:color="auto"/>
                                                                                                                                            <w:right w:val="none" w:sz="0" w:space="0" w:color="auto"/>
                                                                                                                                          </w:divBdr>
                                                                                                                                          <w:divsChild>
                                                                                                                                            <w:div w:id="70590173">
                                                                                                                                              <w:marLeft w:val="0"/>
                                                                                                                                              <w:marRight w:val="0"/>
                                                                                                                                              <w:marTop w:val="0"/>
                                                                                                                                              <w:marBottom w:val="0"/>
                                                                                                                                              <w:divBdr>
                                                                                                                                                <w:top w:val="none" w:sz="0" w:space="0" w:color="auto"/>
                                                                                                                                                <w:left w:val="none" w:sz="0" w:space="0" w:color="auto"/>
                                                                                                                                                <w:bottom w:val="none" w:sz="0" w:space="0" w:color="auto"/>
                                                                                                                                                <w:right w:val="none" w:sz="0" w:space="0" w:color="auto"/>
                                                                                                                                              </w:divBdr>
                                                                                                                                              <w:divsChild>
                                                                                                                                                <w:div w:id="1964727769">
                                                                                                                                                  <w:marLeft w:val="0"/>
                                                                                                                                                  <w:marRight w:val="0"/>
                                                                                                                                                  <w:marTop w:val="0"/>
                                                                                                                                                  <w:marBottom w:val="0"/>
                                                                                                                                                  <w:divBdr>
                                                                                                                                                    <w:top w:val="none" w:sz="0" w:space="0" w:color="auto"/>
                                                                                                                                                    <w:left w:val="none" w:sz="0" w:space="0" w:color="auto"/>
                                                                                                                                                    <w:bottom w:val="none" w:sz="0" w:space="0" w:color="auto"/>
                                                                                                                                                    <w:right w:val="none" w:sz="0" w:space="0" w:color="auto"/>
                                                                                                                                                  </w:divBdr>
                                                                                                                                                  <w:divsChild>
                                                                                                                                                    <w:div w:id="1434205075">
                                                                                                                                                      <w:marLeft w:val="0"/>
                                                                                                                                                      <w:marRight w:val="0"/>
                                                                                                                                                      <w:marTop w:val="0"/>
                                                                                                                                                      <w:marBottom w:val="0"/>
                                                                                                                                                      <w:divBdr>
                                                                                                                                                        <w:top w:val="none" w:sz="0" w:space="0" w:color="auto"/>
                                                                                                                                                        <w:left w:val="none" w:sz="0" w:space="0" w:color="auto"/>
                                                                                                                                                        <w:bottom w:val="none" w:sz="0" w:space="0" w:color="auto"/>
                                                                                                                                                        <w:right w:val="none" w:sz="0" w:space="0" w:color="auto"/>
                                                                                                                                                      </w:divBdr>
                                                                                                                                                      <w:divsChild>
                                                                                                                                                        <w:div w:id="1439332981">
                                                                                                                                                          <w:marLeft w:val="0"/>
                                                                                                                                                          <w:marRight w:val="0"/>
                                                                                                                                                          <w:marTop w:val="0"/>
                                                                                                                                                          <w:marBottom w:val="0"/>
                                                                                                                                                          <w:divBdr>
                                                                                                                                                            <w:top w:val="none" w:sz="0" w:space="0" w:color="auto"/>
                                                                                                                                                            <w:left w:val="none" w:sz="0" w:space="0" w:color="auto"/>
                                                                                                                                                            <w:bottom w:val="none" w:sz="0" w:space="0" w:color="auto"/>
                                                                                                                                                            <w:right w:val="none" w:sz="0" w:space="0" w:color="auto"/>
                                                                                                                                                          </w:divBdr>
                                                                                                                                                          <w:divsChild>
                                                                                                                                                            <w:div w:id="360128515">
                                                                                                                                                              <w:marLeft w:val="0"/>
                                                                                                                                                              <w:marRight w:val="0"/>
                                                                                                                                                              <w:marTop w:val="0"/>
                                                                                                                                                              <w:marBottom w:val="0"/>
                                                                                                                                                              <w:divBdr>
                                                                                                                                                                <w:top w:val="none" w:sz="0" w:space="0" w:color="auto"/>
                                                                                                                                                                <w:left w:val="none" w:sz="0" w:space="0" w:color="auto"/>
                                                                                                                                                                <w:bottom w:val="none" w:sz="0" w:space="0" w:color="auto"/>
                                                                                                                                                                <w:right w:val="none" w:sz="0" w:space="0" w:color="auto"/>
                                                                                                                                                              </w:divBdr>
                                                                                                                                                              <w:divsChild>
                                                                                                                                                                <w:div w:id="568419611">
                                                                                                                                                                  <w:marLeft w:val="0"/>
                                                                                                                                                                  <w:marRight w:val="0"/>
                                                                                                                                                                  <w:marTop w:val="0"/>
                                                                                                                                                                  <w:marBottom w:val="0"/>
                                                                                                                                                                  <w:divBdr>
                                                                                                                                                                    <w:top w:val="none" w:sz="0" w:space="0" w:color="auto"/>
                                                                                                                                                                    <w:left w:val="none" w:sz="0" w:space="0" w:color="auto"/>
                                                                                                                                                                    <w:bottom w:val="none" w:sz="0" w:space="0" w:color="auto"/>
                                                                                                                                                                    <w:right w:val="none" w:sz="0" w:space="0" w:color="auto"/>
                                                                                                                                                                  </w:divBdr>
                                                                                                                                                                  <w:divsChild>
                                                                                                                                                                    <w:div w:id="216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480522">
              <w:marLeft w:val="0"/>
              <w:marRight w:val="0"/>
              <w:marTop w:val="0"/>
              <w:marBottom w:val="0"/>
              <w:divBdr>
                <w:top w:val="none" w:sz="0" w:space="0" w:color="auto"/>
                <w:left w:val="none" w:sz="0" w:space="0" w:color="auto"/>
                <w:bottom w:val="none" w:sz="0" w:space="0" w:color="auto"/>
                <w:right w:val="none" w:sz="0" w:space="0" w:color="auto"/>
              </w:divBdr>
            </w:div>
            <w:div w:id="1327975184">
              <w:marLeft w:val="0"/>
              <w:marRight w:val="0"/>
              <w:marTop w:val="0"/>
              <w:marBottom w:val="0"/>
              <w:divBdr>
                <w:top w:val="none" w:sz="0" w:space="0" w:color="auto"/>
                <w:left w:val="none" w:sz="0" w:space="0" w:color="auto"/>
                <w:bottom w:val="none" w:sz="0" w:space="0" w:color="auto"/>
                <w:right w:val="none" w:sz="0" w:space="0" w:color="auto"/>
              </w:divBdr>
            </w:div>
            <w:div w:id="1501577075">
              <w:marLeft w:val="0"/>
              <w:marRight w:val="0"/>
              <w:marTop w:val="0"/>
              <w:marBottom w:val="0"/>
              <w:divBdr>
                <w:top w:val="none" w:sz="0" w:space="0" w:color="auto"/>
                <w:left w:val="none" w:sz="0" w:space="0" w:color="auto"/>
                <w:bottom w:val="none" w:sz="0" w:space="0" w:color="auto"/>
                <w:right w:val="none" w:sz="0" w:space="0" w:color="auto"/>
              </w:divBdr>
            </w:div>
            <w:div w:id="1525053177">
              <w:marLeft w:val="0"/>
              <w:marRight w:val="0"/>
              <w:marTop w:val="0"/>
              <w:marBottom w:val="0"/>
              <w:divBdr>
                <w:top w:val="none" w:sz="0" w:space="0" w:color="auto"/>
                <w:left w:val="none" w:sz="0" w:space="0" w:color="auto"/>
                <w:bottom w:val="none" w:sz="0" w:space="0" w:color="auto"/>
                <w:right w:val="none" w:sz="0" w:space="0" w:color="auto"/>
              </w:divBdr>
            </w:div>
            <w:div w:id="16521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007">
      <w:bodyDiv w:val="1"/>
      <w:marLeft w:val="0"/>
      <w:marRight w:val="0"/>
      <w:marTop w:val="0"/>
      <w:marBottom w:val="0"/>
      <w:divBdr>
        <w:top w:val="none" w:sz="0" w:space="0" w:color="auto"/>
        <w:left w:val="none" w:sz="0" w:space="0" w:color="auto"/>
        <w:bottom w:val="none" w:sz="0" w:space="0" w:color="auto"/>
        <w:right w:val="none" w:sz="0" w:space="0" w:color="auto"/>
      </w:divBdr>
      <w:divsChild>
        <w:div w:id="307168683">
          <w:marLeft w:val="0"/>
          <w:marRight w:val="0"/>
          <w:marTop w:val="0"/>
          <w:marBottom w:val="0"/>
          <w:divBdr>
            <w:top w:val="none" w:sz="0" w:space="0" w:color="auto"/>
            <w:left w:val="none" w:sz="0" w:space="0" w:color="auto"/>
            <w:bottom w:val="none" w:sz="0" w:space="0" w:color="auto"/>
            <w:right w:val="none" w:sz="0" w:space="0" w:color="auto"/>
          </w:divBdr>
          <w:divsChild>
            <w:div w:id="447050786">
              <w:marLeft w:val="0"/>
              <w:marRight w:val="0"/>
              <w:marTop w:val="0"/>
              <w:marBottom w:val="0"/>
              <w:divBdr>
                <w:top w:val="none" w:sz="0" w:space="0" w:color="auto"/>
                <w:left w:val="none" w:sz="0" w:space="0" w:color="auto"/>
                <w:bottom w:val="none" w:sz="0" w:space="0" w:color="auto"/>
                <w:right w:val="none" w:sz="0" w:space="0" w:color="auto"/>
              </w:divBdr>
            </w:div>
            <w:div w:id="840893571">
              <w:marLeft w:val="0"/>
              <w:marRight w:val="0"/>
              <w:marTop w:val="0"/>
              <w:marBottom w:val="0"/>
              <w:divBdr>
                <w:top w:val="none" w:sz="0" w:space="0" w:color="auto"/>
                <w:left w:val="none" w:sz="0" w:space="0" w:color="auto"/>
                <w:bottom w:val="none" w:sz="0" w:space="0" w:color="auto"/>
                <w:right w:val="none" w:sz="0" w:space="0" w:color="auto"/>
              </w:divBdr>
            </w:div>
            <w:div w:id="1061055321">
              <w:marLeft w:val="0"/>
              <w:marRight w:val="0"/>
              <w:marTop w:val="0"/>
              <w:marBottom w:val="0"/>
              <w:divBdr>
                <w:top w:val="none" w:sz="0" w:space="0" w:color="auto"/>
                <w:left w:val="none" w:sz="0" w:space="0" w:color="auto"/>
                <w:bottom w:val="none" w:sz="0" w:space="0" w:color="auto"/>
                <w:right w:val="none" w:sz="0" w:space="0" w:color="auto"/>
              </w:divBdr>
            </w:div>
            <w:div w:id="1206529635">
              <w:marLeft w:val="0"/>
              <w:marRight w:val="0"/>
              <w:marTop w:val="0"/>
              <w:marBottom w:val="0"/>
              <w:divBdr>
                <w:top w:val="none" w:sz="0" w:space="0" w:color="auto"/>
                <w:left w:val="none" w:sz="0" w:space="0" w:color="auto"/>
                <w:bottom w:val="none" w:sz="0" w:space="0" w:color="auto"/>
                <w:right w:val="none" w:sz="0" w:space="0" w:color="auto"/>
              </w:divBdr>
            </w:div>
            <w:div w:id="1359693668">
              <w:marLeft w:val="0"/>
              <w:marRight w:val="0"/>
              <w:marTop w:val="0"/>
              <w:marBottom w:val="0"/>
              <w:divBdr>
                <w:top w:val="none" w:sz="0" w:space="0" w:color="auto"/>
                <w:left w:val="none" w:sz="0" w:space="0" w:color="auto"/>
                <w:bottom w:val="none" w:sz="0" w:space="0" w:color="auto"/>
                <w:right w:val="none" w:sz="0" w:space="0" w:color="auto"/>
              </w:divBdr>
            </w:div>
            <w:div w:id="1401827458">
              <w:marLeft w:val="0"/>
              <w:marRight w:val="0"/>
              <w:marTop w:val="0"/>
              <w:marBottom w:val="0"/>
              <w:divBdr>
                <w:top w:val="none" w:sz="0" w:space="0" w:color="auto"/>
                <w:left w:val="none" w:sz="0" w:space="0" w:color="auto"/>
                <w:bottom w:val="none" w:sz="0" w:space="0" w:color="auto"/>
                <w:right w:val="none" w:sz="0" w:space="0" w:color="auto"/>
              </w:divBdr>
              <w:divsChild>
                <w:div w:id="1218517270">
                  <w:marLeft w:val="0"/>
                  <w:marRight w:val="0"/>
                  <w:marTop w:val="0"/>
                  <w:marBottom w:val="0"/>
                  <w:divBdr>
                    <w:top w:val="none" w:sz="0" w:space="0" w:color="auto"/>
                    <w:left w:val="none" w:sz="0" w:space="0" w:color="auto"/>
                    <w:bottom w:val="none" w:sz="0" w:space="0" w:color="auto"/>
                    <w:right w:val="none" w:sz="0" w:space="0" w:color="auto"/>
                  </w:divBdr>
                  <w:divsChild>
                    <w:div w:id="1797022428">
                      <w:marLeft w:val="0"/>
                      <w:marRight w:val="0"/>
                      <w:marTop w:val="0"/>
                      <w:marBottom w:val="0"/>
                      <w:divBdr>
                        <w:top w:val="none" w:sz="0" w:space="0" w:color="auto"/>
                        <w:left w:val="none" w:sz="0" w:space="0" w:color="auto"/>
                        <w:bottom w:val="none" w:sz="0" w:space="0" w:color="auto"/>
                        <w:right w:val="none" w:sz="0" w:space="0" w:color="auto"/>
                      </w:divBdr>
                      <w:divsChild>
                        <w:div w:id="1981575232">
                          <w:marLeft w:val="0"/>
                          <w:marRight w:val="0"/>
                          <w:marTop w:val="0"/>
                          <w:marBottom w:val="0"/>
                          <w:divBdr>
                            <w:top w:val="none" w:sz="0" w:space="0" w:color="auto"/>
                            <w:left w:val="none" w:sz="0" w:space="0" w:color="auto"/>
                            <w:bottom w:val="none" w:sz="0" w:space="0" w:color="auto"/>
                            <w:right w:val="none" w:sz="0" w:space="0" w:color="auto"/>
                          </w:divBdr>
                          <w:divsChild>
                            <w:div w:id="741178475">
                              <w:marLeft w:val="0"/>
                              <w:marRight w:val="0"/>
                              <w:marTop w:val="0"/>
                              <w:marBottom w:val="0"/>
                              <w:divBdr>
                                <w:top w:val="none" w:sz="0" w:space="0" w:color="auto"/>
                                <w:left w:val="none" w:sz="0" w:space="0" w:color="auto"/>
                                <w:bottom w:val="none" w:sz="0" w:space="0" w:color="auto"/>
                                <w:right w:val="none" w:sz="0" w:space="0" w:color="auto"/>
                              </w:divBdr>
                              <w:divsChild>
                                <w:div w:id="1817792571">
                                  <w:marLeft w:val="0"/>
                                  <w:marRight w:val="0"/>
                                  <w:marTop w:val="0"/>
                                  <w:marBottom w:val="0"/>
                                  <w:divBdr>
                                    <w:top w:val="none" w:sz="0" w:space="0" w:color="auto"/>
                                    <w:left w:val="none" w:sz="0" w:space="0" w:color="auto"/>
                                    <w:bottom w:val="none" w:sz="0" w:space="0" w:color="auto"/>
                                    <w:right w:val="none" w:sz="0" w:space="0" w:color="auto"/>
                                  </w:divBdr>
                                  <w:divsChild>
                                    <w:div w:id="1916159767">
                                      <w:marLeft w:val="0"/>
                                      <w:marRight w:val="0"/>
                                      <w:marTop w:val="0"/>
                                      <w:marBottom w:val="0"/>
                                      <w:divBdr>
                                        <w:top w:val="none" w:sz="0" w:space="0" w:color="auto"/>
                                        <w:left w:val="none" w:sz="0" w:space="0" w:color="auto"/>
                                        <w:bottom w:val="none" w:sz="0" w:space="0" w:color="auto"/>
                                        <w:right w:val="none" w:sz="0" w:space="0" w:color="auto"/>
                                      </w:divBdr>
                                      <w:divsChild>
                                        <w:div w:id="134881577">
                                          <w:marLeft w:val="0"/>
                                          <w:marRight w:val="0"/>
                                          <w:marTop w:val="0"/>
                                          <w:marBottom w:val="0"/>
                                          <w:divBdr>
                                            <w:top w:val="none" w:sz="0" w:space="0" w:color="auto"/>
                                            <w:left w:val="none" w:sz="0" w:space="0" w:color="auto"/>
                                            <w:bottom w:val="none" w:sz="0" w:space="0" w:color="auto"/>
                                            <w:right w:val="none" w:sz="0" w:space="0" w:color="auto"/>
                                          </w:divBdr>
                                          <w:divsChild>
                                            <w:div w:id="1916166482">
                                              <w:marLeft w:val="0"/>
                                              <w:marRight w:val="0"/>
                                              <w:marTop w:val="0"/>
                                              <w:marBottom w:val="0"/>
                                              <w:divBdr>
                                                <w:top w:val="none" w:sz="0" w:space="0" w:color="auto"/>
                                                <w:left w:val="none" w:sz="0" w:space="0" w:color="auto"/>
                                                <w:bottom w:val="none" w:sz="0" w:space="0" w:color="auto"/>
                                                <w:right w:val="none" w:sz="0" w:space="0" w:color="auto"/>
                                              </w:divBdr>
                                              <w:divsChild>
                                                <w:div w:id="1163736777">
                                                  <w:marLeft w:val="0"/>
                                                  <w:marRight w:val="0"/>
                                                  <w:marTop w:val="0"/>
                                                  <w:marBottom w:val="0"/>
                                                  <w:divBdr>
                                                    <w:top w:val="none" w:sz="0" w:space="0" w:color="auto"/>
                                                    <w:left w:val="none" w:sz="0" w:space="0" w:color="auto"/>
                                                    <w:bottom w:val="none" w:sz="0" w:space="0" w:color="auto"/>
                                                    <w:right w:val="none" w:sz="0" w:space="0" w:color="auto"/>
                                                  </w:divBdr>
                                                  <w:divsChild>
                                                    <w:div w:id="84572026">
                                                      <w:marLeft w:val="0"/>
                                                      <w:marRight w:val="0"/>
                                                      <w:marTop w:val="0"/>
                                                      <w:marBottom w:val="0"/>
                                                      <w:divBdr>
                                                        <w:top w:val="none" w:sz="0" w:space="0" w:color="auto"/>
                                                        <w:left w:val="none" w:sz="0" w:space="0" w:color="auto"/>
                                                        <w:bottom w:val="none" w:sz="0" w:space="0" w:color="auto"/>
                                                        <w:right w:val="none" w:sz="0" w:space="0" w:color="auto"/>
                                                      </w:divBdr>
                                                      <w:divsChild>
                                                        <w:div w:id="887884896">
                                                          <w:marLeft w:val="0"/>
                                                          <w:marRight w:val="0"/>
                                                          <w:marTop w:val="0"/>
                                                          <w:marBottom w:val="0"/>
                                                          <w:divBdr>
                                                            <w:top w:val="none" w:sz="0" w:space="0" w:color="auto"/>
                                                            <w:left w:val="none" w:sz="0" w:space="0" w:color="auto"/>
                                                            <w:bottom w:val="none" w:sz="0" w:space="0" w:color="auto"/>
                                                            <w:right w:val="none" w:sz="0" w:space="0" w:color="auto"/>
                                                          </w:divBdr>
                                                          <w:divsChild>
                                                            <w:div w:id="1162698842">
                                                              <w:marLeft w:val="0"/>
                                                              <w:marRight w:val="0"/>
                                                              <w:marTop w:val="0"/>
                                                              <w:marBottom w:val="0"/>
                                                              <w:divBdr>
                                                                <w:top w:val="none" w:sz="0" w:space="0" w:color="auto"/>
                                                                <w:left w:val="none" w:sz="0" w:space="0" w:color="auto"/>
                                                                <w:bottom w:val="none" w:sz="0" w:space="0" w:color="auto"/>
                                                                <w:right w:val="none" w:sz="0" w:space="0" w:color="auto"/>
                                                              </w:divBdr>
                                                              <w:divsChild>
                                                                <w:div w:id="1409618616">
                                                                  <w:marLeft w:val="0"/>
                                                                  <w:marRight w:val="0"/>
                                                                  <w:marTop w:val="0"/>
                                                                  <w:marBottom w:val="0"/>
                                                                  <w:divBdr>
                                                                    <w:top w:val="none" w:sz="0" w:space="0" w:color="auto"/>
                                                                    <w:left w:val="none" w:sz="0" w:space="0" w:color="auto"/>
                                                                    <w:bottom w:val="none" w:sz="0" w:space="0" w:color="auto"/>
                                                                    <w:right w:val="none" w:sz="0" w:space="0" w:color="auto"/>
                                                                  </w:divBdr>
                                                                  <w:divsChild>
                                                                    <w:div w:id="1786846912">
                                                                      <w:marLeft w:val="0"/>
                                                                      <w:marRight w:val="0"/>
                                                                      <w:marTop w:val="0"/>
                                                                      <w:marBottom w:val="0"/>
                                                                      <w:divBdr>
                                                                        <w:top w:val="none" w:sz="0" w:space="0" w:color="auto"/>
                                                                        <w:left w:val="none" w:sz="0" w:space="0" w:color="auto"/>
                                                                        <w:bottom w:val="none" w:sz="0" w:space="0" w:color="auto"/>
                                                                        <w:right w:val="none" w:sz="0" w:space="0" w:color="auto"/>
                                                                      </w:divBdr>
                                                                      <w:divsChild>
                                                                        <w:div w:id="1517690847">
                                                                          <w:marLeft w:val="0"/>
                                                                          <w:marRight w:val="0"/>
                                                                          <w:marTop w:val="0"/>
                                                                          <w:marBottom w:val="0"/>
                                                                          <w:divBdr>
                                                                            <w:top w:val="none" w:sz="0" w:space="0" w:color="auto"/>
                                                                            <w:left w:val="none" w:sz="0" w:space="0" w:color="auto"/>
                                                                            <w:bottom w:val="none" w:sz="0" w:space="0" w:color="auto"/>
                                                                            <w:right w:val="none" w:sz="0" w:space="0" w:color="auto"/>
                                                                          </w:divBdr>
                                                                          <w:divsChild>
                                                                            <w:div w:id="738602572">
                                                                              <w:marLeft w:val="0"/>
                                                                              <w:marRight w:val="0"/>
                                                                              <w:marTop w:val="0"/>
                                                                              <w:marBottom w:val="0"/>
                                                                              <w:divBdr>
                                                                                <w:top w:val="none" w:sz="0" w:space="0" w:color="auto"/>
                                                                                <w:left w:val="none" w:sz="0" w:space="0" w:color="auto"/>
                                                                                <w:bottom w:val="none" w:sz="0" w:space="0" w:color="auto"/>
                                                                                <w:right w:val="none" w:sz="0" w:space="0" w:color="auto"/>
                                                                              </w:divBdr>
                                                                              <w:divsChild>
                                                                                <w:div w:id="1856839657">
                                                                                  <w:marLeft w:val="0"/>
                                                                                  <w:marRight w:val="0"/>
                                                                                  <w:marTop w:val="0"/>
                                                                                  <w:marBottom w:val="0"/>
                                                                                  <w:divBdr>
                                                                                    <w:top w:val="none" w:sz="0" w:space="0" w:color="auto"/>
                                                                                    <w:left w:val="none" w:sz="0" w:space="0" w:color="auto"/>
                                                                                    <w:bottom w:val="none" w:sz="0" w:space="0" w:color="auto"/>
                                                                                    <w:right w:val="none" w:sz="0" w:space="0" w:color="auto"/>
                                                                                  </w:divBdr>
                                                                                  <w:divsChild>
                                                                                    <w:div w:id="1426076149">
                                                                                      <w:marLeft w:val="0"/>
                                                                                      <w:marRight w:val="0"/>
                                                                                      <w:marTop w:val="0"/>
                                                                                      <w:marBottom w:val="0"/>
                                                                                      <w:divBdr>
                                                                                        <w:top w:val="none" w:sz="0" w:space="0" w:color="auto"/>
                                                                                        <w:left w:val="none" w:sz="0" w:space="0" w:color="auto"/>
                                                                                        <w:bottom w:val="none" w:sz="0" w:space="0" w:color="auto"/>
                                                                                        <w:right w:val="none" w:sz="0" w:space="0" w:color="auto"/>
                                                                                      </w:divBdr>
                                                                                      <w:divsChild>
                                                                                        <w:div w:id="1052461318">
                                                                                          <w:marLeft w:val="0"/>
                                                                                          <w:marRight w:val="0"/>
                                                                                          <w:marTop w:val="0"/>
                                                                                          <w:marBottom w:val="0"/>
                                                                                          <w:divBdr>
                                                                                            <w:top w:val="none" w:sz="0" w:space="0" w:color="auto"/>
                                                                                            <w:left w:val="none" w:sz="0" w:space="0" w:color="auto"/>
                                                                                            <w:bottom w:val="none" w:sz="0" w:space="0" w:color="auto"/>
                                                                                            <w:right w:val="none" w:sz="0" w:space="0" w:color="auto"/>
                                                                                          </w:divBdr>
                                                                                          <w:divsChild>
                                                                                            <w:div w:id="1540901358">
                                                                                              <w:marLeft w:val="0"/>
                                                                                              <w:marRight w:val="0"/>
                                                                                              <w:marTop w:val="0"/>
                                                                                              <w:marBottom w:val="0"/>
                                                                                              <w:divBdr>
                                                                                                <w:top w:val="none" w:sz="0" w:space="0" w:color="auto"/>
                                                                                                <w:left w:val="none" w:sz="0" w:space="0" w:color="auto"/>
                                                                                                <w:bottom w:val="none" w:sz="0" w:space="0" w:color="auto"/>
                                                                                                <w:right w:val="none" w:sz="0" w:space="0" w:color="auto"/>
                                                                                              </w:divBdr>
                                                                                              <w:divsChild>
                                                                                                <w:div w:id="1752849374">
                                                                                                  <w:marLeft w:val="0"/>
                                                                                                  <w:marRight w:val="0"/>
                                                                                                  <w:marTop w:val="0"/>
                                                                                                  <w:marBottom w:val="0"/>
                                                                                                  <w:divBdr>
                                                                                                    <w:top w:val="none" w:sz="0" w:space="0" w:color="auto"/>
                                                                                                    <w:left w:val="none" w:sz="0" w:space="0" w:color="auto"/>
                                                                                                    <w:bottom w:val="none" w:sz="0" w:space="0" w:color="auto"/>
                                                                                                    <w:right w:val="none" w:sz="0" w:space="0" w:color="auto"/>
                                                                                                  </w:divBdr>
                                                                                                  <w:divsChild>
                                                                                                    <w:div w:id="587269253">
                                                                                                      <w:marLeft w:val="0"/>
                                                                                                      <w:marRight w:val="0"/>
                                                                                                      <w:marTop w:val="0"/>
                                                                                                      <w:marBottom w:val="0"/>
                                                                                                      <w:divBdr>
                                                                                                        <w:top w:val="none" w:sz="0" w:space="0" w:color="auto"/>
                                                                                                        <w:left w:val="none" w:sz="0" w:space="0" w:color="auto"/>
                                                                                                        <w:bottom w:val="none" w:sz="0" w:space="0" w:color="auto"/>
                                                                                                        <w:right w:val="none" w:sz="0" w:space="0" w:color="auto"/>
                                                                                                      </w:divBdr>
                                                                                                      <w:divsChild>
                                                                                                        <w:div w:id="1501652616">
                                                                                                          <w:marLeft w:val="0"/>
                                                                                                          <w:marRight w:val="0"/>
                                                                                                          <w:marTop w:val="0"/>
                                                                                                          <w:marBottom w:val="0"/>
                                                                                                          <w:divBdr>
                                                                                                            <w:top w:val="none" w:sz="0" w:space="0" w:color="auto"/>
                                                                                                            <w:left w:val="none" w:sz="0" w:space="0" w:color="auto"/>
                                                                                                            <w:bottom w:val="none" w:sz="0" w:space="0" w:color="auto"/>
                                                                                                            <w:right w:val="none" w:sz="0" w:space="0" w:color="auto"/>
                                                                                                          </w:divBdr>
                                                                                                          <w:divsChild>
                                                                                                            <w:div w:id="1830321487">
                                                                                                              <w:marLeft w:val="0"/>
                                                                                                              <w:marRight w:val="0"/>
                                                                                                              <w:marTop w:val="0"/>
                                                                                                              <w:marBottom w:val="0"/>
                                                                                                              <w:divBdr>
                                                                                                                <w:top w:val="none" w:sz="0" w:space="0" w:color="auto"/>
                                                                                                                <w:left w:val="none" w:sz="0" w:space="0" w:color="auto"/>
                                                                                                                <w:bottom w:val="none" w:sz="0" w:space="0" w:color="auto"/>
                                                                                                                <w:right w:val="none" w:sz="0" w:space="0" w:color="auto"/>
                                                                                                              </w:divBdr>
                                                                                                              <w:divsChild>
                                                                                                                <w:div w:id="1678997804">
                                                                                                                  <w:marLeft w:val="0"/>
                                                                                                                  <w:marRight w:val="0"/>
                                                                                                                  <w:marTop w:val="0"/>
                                                                                                                  <w:marBottom w:val="0"/>
                                                                                                                  <w:divBdr>
                                                                                                                    <w:top w:val="none" w:sz="0" w:space="0" w:color="auto"/>
                                                                                                                    <w:left w:val="none" w:sz="0" w:space="0" w:color="auto"/>
                                                                                                                    <w:bottom w:val="none" w:sz="0" w:space="0" w:color="auto"/>
                                                                                                                    <w:right w:val="none" w:sz="0" w:space="0" w:color="auto"/>
                                                                                                                  </w:divBdr>
                                                                                                                  <w:divsChild>
                                                                                                                    <w:div w:id="1598102325">
                                                                                                                      <w:marLeft w:val="0"/>
                                                                                                                      <w:marRight w:val="0"/>
                                                                                                                      <w:marTop w:val="0"/>
                                                                                                                      <w:marBottom w:val="0"/>
                                                                                                                      <w:divBdr>
                                                                                                                        <w:top w:val="none" w:sz="0" w:space="0" w:color="auto"/>
                                                                                                                        <w:left w:val="none" w:sz="0" w:space="0" w:color="auto"/>
                                                                                                                        <w:bottom w:val="none" w:sz="0" w:space="0" w:color="auto"/>
                                                                                                                        <w:right w:val="none" w:sz="0" w:space="0" w:color="auto"/>
                                                                                                                      </w:divBdr>
                                                                                                                      <w:divsChild>
                                                                                                                        <w:div w:id="1986010377">
                                                                                                                          <w:marLeft w:val="0"/>
                                                                                                                          <w:marRight w:val="0"/>
                                                                                                                          <w:marTop w:val="0"/>
                                                                                                                          <w:marBottom w:val="0"/>
                                                                                                                          <w:divBdr>
                                                                                                                            <w:top w:val="none" w:sz="0" w:space="0" w:color="auto"/>
                                                                                                                            <w:left w:val="none" w:sz="0" w:space="0" w:color="auto"/>
                                                                                                                            <w:bottom w:val="none" w:sz="0" w:space="0" w:color="auto"/>
                                                                                                                            <w:right w:val="none" w:sz="0" w:space="0" w:color="auto"/>
                                                                                                                          </w:divBdr>
                                                                                                                          <w:divsChild>
                                                                                                                            <w:div w:id="1385056653">
                                                                                                                              <w:marLeft w:val="0"/>
                                                                                                                              <w:marRight w:val="0"/>
                                                                                                                              <w:marTop w:val="0"/>
                                                                                                                              <w:marBottom w:val="0"/>
                                                                                                                              <w:divBdr>
                                                                                                                                <w:top w:val="none" w:sz="0" w:space="0" w:color="auto"/>
                                                                                                                                <w:left w:val="none" w:sz="0" w:space="0" w:color="auto"/>
                                                                                                                                <w:bottom w:val="none" w:sz="0" w:space="0" w:color="auto"/>
                                                                                                                                <w:right w:val="none" w:sz="0" w:space="0" w:color="auto"/>
                                                                                                                              </w:divBdr>
                                                                                                                              <w:divsChild>
                                                                                                                                <w:div w:id="109471471">
                                                                                                                                  <w:marLeft w:val="0"/>
                                                                                                                                  <w:marRight w:val="0"/>
                                                                                                                                  <w:marTop w:val="0"/>
                                                                                                                                  <w:marBottom w:val="0"/>
                                                                                                                                  <w:divBdr>
                                                                                                                                    <w:top w:val="none" w:sz="0" w:space="0" w:color="auto"/>
                                                                                                                                    <w:left w:val="none" w:sz="0" w:space="0" w:color="auto"/>
                                                                                                                                    <w:bottom w:val="none" w:sz="0" w:space="0" w:color="auto"/>
                                                                                                                                    <w:right w:val="none" w:sz="0" w:space="0" w:color="auto"/>
                                                                                                                                  </w:divBdr>
                                                                                                                                  <w:divsChild>
                                                                                                                                    <w:div w:id="2050378978">
                                                                                                                                      <w:marLeft w:val="0"/>
                                                                                                                                      <w:marRight w:val="0"/>
                                                                                                                                      <w:marTop w:val="0"/>
                                                                                                                                      <w:marBottom w:val="0"/>
                                                                                                                                      <w:divBdr>
                                                                                                                                        <w:top w:val="none" w:sz="0" w:space="0" w:color="auto"/>
                                                                                                                                        <w:left w:val="none" w:sz="0" w:space="0" w:color="auto"/>
                                                                                                                                        <w:bottom w:val="none" w:sz="0" w:space="0" w:color="auto"/>
                                                                                                                                        <w:right w:val="none" w:sz="0" w:space="0" w:color="auto"/>
                                                                                                                                      </w:divBdr>
                                                                                                                                      <w:divsChild>
                                                                                                                                        <w:div w:id="1541942274">
                                                                                                                                          <w:marLeft w:val="0"/>
                                                                                                                                          <w:marRight w:val="0"/>
                                                                                                                                          <w:marTop w:val="0"/>
                                                                                                                                          <w:marBottom w:val="0"/>
                                                                                                                                          <w:divBdr>
                                                                                                                                            <w:top w:val="none" w:sz="0" w:space="0" w:color="auto"/>
                                                                                                                                            <w:left w:val="none" w:sz="0" w:space="0" w:color="auto"/>
                                                                                                                                            <w:bottom w:val="none" w:sz="0" w:space="0" w:color="auto"/>
                                                                                                                                            <w:right w:val="none" w:sz="0" w:space="0" w:color="auto"/>
                                                                                                                                          </w:divBdr>
                                                                                                                                          <w:divsChild>
                                                                                                                                            <w:div w:id="1473793251">
                                                                                                                                              <w:marLeft w:val="0"/>
                                                                                                                                              <w:marRight w:val="0"/>
                                                                                                                                              <w:marTop w:val="0"/>
                                                                                                                                              <w:marBottom w:val="0"/>
                                                                                                                                              <w:divBdr>
                                                                                                                                                <w:top w:val="none" w:sz="0" w:space="0" w:color="auto"/>
                                                                                                                                                <w:left w:val="none" w:sz="0" w:space="0" w:color="auto"/>
                                                                                                                                                <w:bottom w:val="none" w:sz="0" w:space="0" w:color="auto"/>
                                                                                                                                                <w:right w:val="none" w:sz="0" w:space="0" w:color="auto"/>
                                                                                                                                              </w:divBdr>
                                                                                                                                              <w:divsChild>
                                                                                                                                                <w:div w:id="1549949376">
                                                                                                                                                  <w:marLeft w:val="0"/>
                                                                                                                                                  <w:marRight w:val="0"/>
                                                                                                                                                  <w:marTop w:val="0"/>
                                                                                                                                                  <w:marBottom w:val="0"/>
                                                                                                                                                  <w:divBdr>
                                                                                                                                                    <w:top w:val="none" w:sz="0" w:space="0" w:color="auto"/>
                                                                                                                                                    <w:left w:val="none" w:sz="0" w:space="0" w:color="auto"/>
                                                                                                                                                    <w:bottom w:val="none" w:sz="0" w:space="0" w:color="auto"/>
                                                                                                                                                    <w:right w:val="none" w:sz="0" w:space="0" w:color="auto"/>
                                                                                                                                                  </w:divBdr>
                                                                                                                                                  <w:divsChild>
                                                                                                                                                    <w:div w:id="1635600652">
                                                                                                                                                      <w:marLeft w:val="0"/>
                                                                                                                                                      <w:marRight w:val="0"/>
                                                                                                                                                      <w:marTop w:val="0"/>
                                                                                                                                                      <w:marBottom w:val="0"/>
                                                                                                                                                      <w:divBdr>
                                                                                                                                                        <w:top w:val="none" w:sz="0" w:space="0" w:color="auto"/>
                                                                                                                                                        <w:left w:val="none" w:sz="0" w:space="0" w:color="auto"/>
                                                                                                                                                        <w:bottom w:val="none" w:sz="0" w:space="0" w:color="auto"/>
                                                                                                                                                        <w:right w:val="none" w:sz="0" w:space="0" w:color="auto"/>
                                                                                                                                                      </w:divBdr>
                                                                                                                                                      <w:divsChild>
                                                                                                                                                        <w:div w:id="1472557323">
                                                                                                                                                          <w:marLeft w:val="0"/>
                                                                                                                                                          <w:marRight w:val="0"/>
                                                                                                                                                          <w:marTop w:val="0"/>
                                                                                                                                                          <w:marBottom w:val="0"/>
                                                                                                                                                          <w:divBdr>
                                                                                                                                                            <w:top w:val="none" w:sz="0" w:space="0" w:color="auto"/>
                                                                                                                                                            <w:left w:val="none" w:sz="0" w:space="0" w:color="auto"/>
                                                                                                                                                            <w:bottom w:val="none" w:sz="0" w:space="0" w:color="auto"/>
                                                                                                                                                            <w:right w:val="none" w:sz="0" w:space="0" w:color="auto"/>
                                                                                                                                                          </w:divBdr>
                                                                                                                                                          <w:divsChild>
                                                                                                                                                            <w:div w:id="1018777397">
                                                                                                                                                              <w:marLeft w:val="0"/>
                                                                                                                                                              <w:marRight w:val="0"/>
                                                                                                                                                              <w:marTop w:val="0"/>
                                                                                                                                                              <w:marBottom w:val="0"/>
                                                                                                                                                              <w:divBdr>
                                                                                                                                                                <w:top w:val="none" w:sz="0" w:space="0" w:color="auto"/>
                                                                                                                                                                <w:left w:val="none" w:sz="0" w:space="0" w:color="auto"/>
                                                                                                                                                                <w:bottom w:val="none" w:sz="0" w:space="0" w:color="auto"/>
                                                                                                                                                                <w:right w:val="none" w:sz="0" w:space="0" w:color="auto"/>
                                                                                                                                                              </w:divBdr>
                                                                                                                                                              <w:divsChild>
                                                                                                                                                                <w:div w:id="207569378">
                                                                                                                                                                  <w:marLeft w:val="0"/>
                                                                                                                                                                  <w:marRight w:val="0"/>
                                                                                                                                                                  <w:marTop w:val="0"/>
                                                                                                                                                                  <w:marBottom w:val="0"/>
                                                                                                                                                                  <w:divBdr>
                                                                                                                                                                    <w:top w:val="none" w:sz="0" w:space="0" w:color="auto"/>
                                                                                                                                                                    <w:left w:val="none" w:sz="0" w:space="0" w:color="auto"/>
                                                                                                                                                                    <w:bottom w:val="none" w:sz="0" w:space="0" w:color="auto"/>
                                                                                                                                                                    <w:right w:val="none" w:sz="0" w:space="0" w:color="auto"/>
                                                                                                                                                                  </w:divBdr>
                                                                                                                                                                  <w:divsChild>
                                                                                                                                                                    <w:div w:id="5549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964615">
      <w:bodyDiv w:val="1"/>
      <w:marLeft w:val="0"/>
      <w:marRight w:val="0"/>
      <w:marTop w:val="0"/>
      <w:marBottom w:val="0"/>
      <w:divBdr>
        <w:top w:val="none" w:sz="0" w:space="0" w:color="auto"/>
        <w:left w:val="none" w:sz="0" w:space="0" w:color="auto"/>
        <w:bottom w:val="none" w:sz="0" w:space="0" w:color="auto"/>
        <w:right w:val="none" w:sz="0" w:space="0" w:color="auto"/>
      </w:divBdr>
    </w:div>
    <w:div w:id="1193880123">
      <w:bodyDiv w:val="1"/>
      <w:marLeft w:val="0"/>
      <w:marRight w:val="0"/>
      <w:marTop w:val="0"/>
      <w:marBottom w:val="0"/>
      <w:divBdr>
        <w:top w:val="none" w:sz="0" w:space="0" w:color="auto"/>
        <w:left w:val="none" w:sz="0" w:space="0" w:color="auto"/>
        <w:bottom w:val="none" w:sz="0" w:space="0" w:color="auto"/>
        <w:right w:val="none" w:sz="0" w:space="0" w:color="auto"/>
      </w:divBdr>
      <w:divsChild>
        <w:div w:id="1860702250">
          <w:marLeft w:val="0"/>
          <w:marRight w:val="0"/>
          <w:marTop w:val="0"/>
          <w:marBottom w:val="0"/>
          <w:divBdr>
            <w:top w:val="none" w:sz="0" w:space="0" w:color="auto"/>
            <w:left w:val="none" w:sz="0" w:space="0" w:color="auto"/>
            <w:bottom w:val="none" w:sz="0" w:space="0" w:color="auto"/>
            <w:right w:val="none" w:sz="0" w:space="0" w:color="auto"/>
          </w:divBdr>
          <w:divsChild>
            <w:div w:id="229583995">
              <w:marLeft w:val="0"/>
              <w:marRight w:val="0"/>
              <w:marTop w:val="0"/>
              <w:marBottom w:val="0"/>
              <w:divBdr>
                <w:top w:val="none" w:sz="0" w:space="0" w:color="auto"/>
                <w:left w:val="none" w:sz="0" w:space="0" w:color="auto"/>
                <w:bottom w:val="none" w:sz="0" w:space="0" w:color="auto"/>
                <w:right w:val="none" w:sz="0" w:space="0" w:color="auto"/>
              </w:divBdr>
            </w:div>
            <w:div w:id="498229204">
              <w:marLeft w:val="0"/>
              <w:marRight w:val="0"/>
              <w:marTop w:val="0"/>
              <w:marBottom w:val="0"/>
              <w:divBdr>
                <w:top w:val="none" w:sz="0" w:space="0" w:color="auto"/>
                <w:left w:val="none" w:sz="0" w:space="0" w:color="auto"/>
                <w:bottom w:val="none" w:sz="0" w:space="0" w:color="auto"/>
                <w:right w:val="none" w:sz="0" w:space="0" w:color="auto"/>
              </w:divBdr>
            </w:div>
            <w:div w:id="1007319524">
              <w:marLeft w:val="0"/>
              <w:marRight w:val="0"/>
              <w:marTop w:val="0"/>
              <w:marBottom w:val="0"/>
              <w:divBdr>
                <w:top w:val="none" w:sz="0" w:space="0" w:color="auto"/>
                <w:left w:val="none" w:sz="0" w:space="0" w:color="auto"/>
                <w:bottom w:val="none" w:sz="0" w:space="0" w:color="auto"/>
                <w:right w:val="none" w:sz="0" w:space="0" w:color="auto"/>
              </w:divBdr>
            </w:div>
            <w:div w:id="1390347234">
              <w:marLeft w:val="0"/>
              <w:marRight w:val="0"/>
              <w:marTop w:val="0"/>
              <w:marBottom w:val="0"/>
              <w:divBdr>
                <w:top w:val="none" w:sz="0" w:space="0" w:color="auto"/>
                <w:left w:val="none" w:sz="0" w:space="0" w:color="auto"/>
                <w:bottom w:val="none" w:sz="0" w:space="0" w:color="auto"/>
                <w:right w:val="none" w:sz="0" w:space="0" w:color="auto"/>
              </w:divBdr>
            </w:div>
            <w:div w:id="1762330587">
              <w:marLeft w:val="0"/>
              <w:marRight w:val="0"/>
              <w:marTop w:val="0"/>
              <w:marBottom w:val="0"/>
              <w:divBdr>
                <w:top w:val="none" w:sz="0" w:space="0" w:color="auto"/>
                <w:left w:val="none" w:sz="0" w:space="0" w:color="auto"/>
                <w:bottom w:val="none" w:sz="0" w:space="0" w:color="auto"/>
                <w:right w:val="none" w:sz="0" w:space="0" w:color="auto"/>
              </w:divBdr>
              <w:divsChild>
                <w:div w:id="1280527602">
                  <w:marLeft w:val="0"/>
                  <w:marRight w:val="0"/>
                  <w:marTop w:val="0"/>
                  <w:marBottom w:val="0"/>
                  <w:divBdr>
                    <w:top w:val="none" w:sz="0" w:space="0" w:color="auto"/>
                    <w:left w:val="none" w:sz="0" w:space="0" w:color="auto"/>
                    <w:bottom w:val="none" w:sz="0" w:space="0" w:color="auto"/>
                    <w:right w:val="none" w:sz="0" w:space="0" w:color="auto"/>
                  </w:divBdr>
                  <w:divsChild>
                    <w:div w:id="1137256489">
                      <w:marLeft w:val="0"/>
                      <w:marRight w:val="0"/>
                      <w:marTop w:val="0"/>
                      <w:marBottom w:val="0"/>
                      <w:divBdr>
                        <w:top w:val="none" w:sz="0" w:space="0" w:color="auto"/>
                        <w:left w:val="none" w:sz="0" w:space="0" w:color="auto"/>
                        <w:bottom w:val="none" w:sz="0" w:space="0" w:color="auto"/>
                        <w:right w:val="none" w:sz="0" w:space="0" w:color="auto"/>
                      </w:divBdr>
                      <w:divsChild>
                        <w:div w:id="769160563">
                          <w:marLeft w:val="0"/>
                          <w:marRight w:val="0"/>
                          <w:marTop w:val="0"/>
                          <w:marBottom w:val="0"/>
                          <w:divBdr>
                            <w:top w:val="none" w:sz="0" w:space="0" w:color="auto"/>
                            <w:left w:val="none" w:sz="0" w:space="0" w:color="auto"/>
                            <w:bottom w:val="none" w:sz="0" w:space="0" w:color="auto"/>
                            <w:right w:val="none" w:sz="0" w:space="0" w:color="auto"/>
                          </w:divBdr>
                          <w:divsChild>
                            <w:div w:id="1427995450">
                              <w:marLeft w:val="0"/>
                              <w:marRight w:val="0"/>
                              <w:marTop w:val="0"/>
                              <w:marBottom w:val="0"/>
                              <w:divBdr>
                                <w:top w:val="none" w:sz="0" w:space="0" w:color="auto"/>
                                <w:left w:val="none" w:sz="0" w:space="0" w:color="auto"/>
                                <w:bottom w:val="none" w:sz="0" w:space="0" w:color="auto"/>
                                <w:right w:val="none" w:sz="0" w:space="0" w:color="auto"/>
                              </w:divBdr>
                              <w:divsChild>
                                <w:div w:id="817653066">
                                  <w:marLeft w:val="0"/>
                                  <w:marRight w:val="0"/>
                                  <w:marTop w:val="0"/>
                                  <w:marBottom w:val="0"/>
                                  <w:divBdr>
                                    <w:top w:val="none" w:sz="0" w:space="0" w:color="auto"/>
                                    <w:left w:val="none" w:sz="0" w:space="0" w:color="auto"/>
                                    <w:bottom w:val="none" w:sz="0" w:space="0" w:color="auto"/>
                                    <w:right w:val="none" w:sz="0" w:space="0" w:color="auto"/>
                                  </w:divBdr>
                                  <w:divsChild>
                                    <w:div w:id="92288784">
                                      <w:marLeft w:val="0"/>
                                      <w:marRight w:val="0"/>
                                      <w:marTop w:val="0"/>
                                      <w:marBottom w:val="0"/>
                                      <w:divBdr>
                                        <w:top w:val="none" w:sz="0" w:space="0" w:color="auto"/>
                                        <w:left w:val="none" w:sz="0" w:space="0" w:color="auto"/>
                                        <w:bottom w:val="none" w:sz="0" w:space="0" w:color="auto"/>
                                        <w:right w:val="none" w:sz="0" w:space="0" w:color="auto"/>
                                      </w:divBdr>
                                      <w:divsChild>
                                        <w:div w:id="1059860423">
                                          <w:marLeft w:val="0"/>
                                          <w:marRight w:val="0"/>
                                          <w:marTop w:val="0"/>
                                          <w:marBottom w:val="0"/>
                                          <w:divBdr>
                                            <w:top w:val="none" w:sz="0" w:space="0" w:color="auto"/>
                                            <w:left w:val="none" w:sz="0" w:space="0" w:color="auto"/>
                                            <w:bottom w:val="none" w:sz="0" w:space="0" w:color="auto"/>
                                            <w:right w:val="none" w:sz="0" w:space="0" w:color="auto"/>
                                          </w:divBdr>
                                          <w:divsChild>
                                            <w:div w:id="56049286">
                                              <w:marLeft w:val="0"/>
                                              <w:marRight w:val="0"/>
                                              <w:marTop w:val="0"/>
                                              <w:marBottom w:val="0"/>
                                              <w:divBdr>
                                                <w:top w:val="none" w:sz="0" w:space="0" w:color="auto"/>
                                                <w:left w:val="none" w:sz="0" w:space="0" w:color="auto"/>
                                                <w:bottom w:val="none" w:sz="0" w:space="0" w:color="auto"/>
                                                <w:right w:val="none" w:sz="0" w:space="0" w:color="auto"/>
                                              </w:divBdr>
                                              <w:divsChild>
                                                <w:div w:id="1617642451">
                                                  <w:marLeft w:val="0"/>
                                                  <w:marRight w:val="0"/>
                                                  <w:marTop w:val="0"/>
                                                  <w:marBottom w:val="0"/>
                                                  <w:divBdr>
                                                    <w:top w:val="none" w:sz="0" w:space="0" w:color="auto"/>
                                                    <w:left w:val="none" w:sz="0" w:space="0" w:color="auto"/>
                                                    <w:bottom w:val="none" w:sz="0" w:space="0" w:color="auto"/>
                                                    <w:right w:val="none" w:sz="0" w:space="0" w:color="auto"/>
                                                  </w:divBdr>
                                                  <w:divsChild>
                                                    <w:div w:id="2077973918">
                                                      <w:marLeft w:val="0"/>
                                                      <w:marRight w:val="0"/>
                                                      <w:marTop w:val="0"/>
                                                      <w:marBottom w:val="0"/>
                                                      <w:divBdr>
                                                        <w:top w:val="none" w:sz="0" w:space="0" w:color="auto"/>
                                                        <w:left w:val="none" w:sz="0" w:space="0" w:color="auto"/>
                                                        <w:bottom w:val="none" w:sz="0" w:space="0" w:color="auto"/>
                                                        <w:right w:val="none" w:sz="0" w:space="0" w:color="auto"/>
                                                      </w:divBdr>
                                                      <w:divsChild>
                                                        <w:div w:id="1975720120">
                                                          <w:marLeft w:val="0"/>
                                                          <w:marRight w:val="0"/>
                                                          <w:marTop w:val="0"/>
                                                          <w:marBottom w:val="0"/>
                                                          <w:divBdr>
                                                            <w:top w:val="none" w:sz="0" w:space="0" w:color="auto"/>
                                                            <w:left w:val="none" w:sz="0" w:space="0" w:color="auto"/>
                                                            <w:bottom w:val="none" w:sz="0" w:space="0" w:color="auto"/>
                                                            <w:right w:val="none" w:sz="0" w:space="0" w:color="auto"/>
                                                          </w:divBdr>
                                                          <w:divsChild>
                                                            <w:div w:id="174001435">
                                                              <w:marLeft w:val="0"/>
                                                              <w:marRight w:val="0"/>
                                                              <w:marTop w:val="0"/>
                                                              <w:marBottom w:val="0"/>
                                                              <w:divBdr>
                                                                <w:top w:val="none" w:sz="0" w:space="0" w:color="auto"/>
                                                                <w:left w:val="none" w:sz="0" w:space="0" w:color="auto"/>
                                                                <w:bottom w:val="none" w:sz="0" w:space="0" w:color="auto"/>
                                                                <w:right w:val="none" w:sz="0" w:space="0" w:color="auto"/>
                                                              </w:divBdr>
                                                              <w:divsChild>
                                                                <w:div w:id="2046129805">
                                                                  <w:marLeft w:val="0"/>
                                                                  <w:marRight w:val="0"/>
                                                                  <w:marTop w:val="0"/>
                                                                  <w:marBottom w:val="0"/>
                                                                  <w:divBdr>
                                                                    <w:top w:val="none" w:sz="0" w:space="0" w:color="auto"/>
                                                                    <w:left w:val="none" w:sz="0" w:space="0" w:color="auto"/>
                                                                    <w:bottom w:val="none" w:sz="0" w:space="0" w:color="auto"/>
                                                                    <w:right w:val="none" w:sz="0" w:space="0" w:color="auto"/>
                                                                  </w:divBdr>
                                                                  <w:divsChild>
                                                                    <w:div w:id="1403068558">
                                                                      <w:marLeft w:val="0"/>
                                                                      <w:marRight w:val="0"/>
                                                                      <w:marTop w:val="0"/>
                                                                      <w:marBottom w:val="0"/>
                                                                      <w:divBdr>
                                                                        <w:top w:val="none" w:sz="0" w:space="0" w:color="auto"/>
                                                                        <w:left w:val="none" w:sz="0" w:space="0" w:color="auto"/>
                                                                        <w:bottom w:val="none" w:sz="0" w:space="0" w:color="auto"/>
                                                                        <w:right w:val="none" w:sz="0" w:space="0" w:color="auto"/>
                                                                      </w:divBdr>
                                                                      <w:divsChild>
                                                                        <w:div w:id="709190018">
                                                                          <w:marLeft w:val="0"/>
                                                                          <w:marRight w:val="0"/>
                                                                          <w:marTop w:val="0"/>
                                                                          <w:marBottom w:val="0"/>
                                                                          <w:divBdr>
                                                                            <w:top w:val="none" w:sz="0" w:space="0" w:color="auto"/>
                                                                            <w:left w:val="none" w:sz="0" w:space="0" w:color="auto"/>
                                                                            <w:bottom w:val="none" w:sz="0" w:space="0" w:color="auto"/>
                                                                            <w:right w:val="none" w:sz="0" w:space="0" w:color="auto"/>
                                                                          </w:divBdr>
                                                                          <w:divsChild>
                                                                            <w:div w:id="307637651">
                                                                              <w:marLeft w:val="0"/>
                                                                              <w:marRight w:val="0"/>
                                                                              <w:marTop w:val="0"/>
                                                                              <w:marBottom w:val="0"/>
                                                                              <w:divBdr>
                                                                                <w:top w:val="none" w:sz="0" w:space="0" w:color="auto"/>
                                                                                <w:left w:val="none" w:sz="0" w:space="0" w:color="auto"/>
                                                                                <w:bottom w:val="none" w:sz="0" w:space="0" w:color="auto"/>
                                                                                <w:right w:val="none" w:sz="0" w:space="0" w:color="auto"/>
                                                                              </w:divBdr>
                                                                              <w:divsChild>
                                                                                <w:div w:id="2046247653">
                                                                                  <w:marLeft w:val="0"/>
                                                                                  <w:marRight w:val="0"/>
                                                                                  <w:marTop w:val="0"/>
                                                                                  <w:marBottom w:val="0"/>
                                                                                  <w:divBdr>
                                                                                    <w:top w:val="none" w:sz="0" w:space="0" w:color="auto"/>
                                                                                    <w:left w:val="none" w:sz="0" w:space="0" w:color="auto"/>
                                                                                    <w:bottom w:val="none" w:sz="0" w:space="0" w:color="auto"/>
                                                                                    <w:right w:val="none" w:sz="0" w:space="0" w:color="auto"/>
                                                                                  </w:divBdr>
                                                                                  <w:divsChild>
                                                                                    <w:div w:id="758529449">
                                                                                      <w:marLeft w:val="0"/>
                                                                                      <w:marRight w:val="0"/>
                                                                                      <w:marTop w:val="0"/>
                                                                                      <w:marBottom w:val="0"/>
                                                                                      <w:divBdr>
                                                                                        <w:top w:val="none" w:sz="0" w:space="0" w:color="auto"/>
                                                                                        <w:left w:val="none" w:sz="0" w:space="0" w:color="auto"/>
                                                                                        <w:bottom w:val="none" w:sz="0" w:space="0" w:color="auto"/>
                                                                                        <w:right w:val="none" w:sz="0" w:space="0" w:color="auto"/>
                                                                                      </w:divBdr>
                                                                                      <w:divsChild>
                                                                                        <w:div w:id="1788619571">
                                                                                          <w:marLeft w:val="0"/>
                                                                                          <w:marRight w:val="0"/>
                                                                                          <w:marTop w:val="0"/>
                                                                                          <w:marBottom w:val="0"/>
                                                                                          <w:divBdr>
                                                                                            <w:top w:val="none" w:sz="0" w:space="0" w:color="auto"/>
                                                                                            <w:left w:val="none" w:sz="0" w:space="0" w:color="auto"/>
                                                                                            <w:bottom w:val="none" w:sz="0" w:space="0" w:color="auto"/>
                                                                                            <w:right w:val="none" w:sz="0" w:space="0" w:color="auto"/>
                                                                                          </w:divBdr>
                                                                                          <w:divsChild>
                                                                                            <w:div w:id="1830830296">
                                                                                              <w:marLeft w:val="0"/>
                                                                                              <w:marRight w:val="0"/>
                                                                                              <w:marTop w:val="0"/>
                                                                                              <w:marBottom w:val="0"/>
                                                                                              <w:divBdr>
                                                                                                <w:top w:val="none" w:sz="0" w:space="0" w:color="auto"/>
                                                                                                <w:left w:val="none" w:sz="0" w:space="0" w:color="auto"/>
                                                                                                <w:bottom w:val="none" w:sz="0" w:space="0" w:color="auto"/>
                                                                                                <w:right w:val="none" w:sz="0" w:space="0" w:color="auto"/>
                                                                                              </w:divBdr>
                                                                                              <w:divsChild>
                                                                                                <w:div w:id="1732268878">
                                                                                                  <w:marLeft w:val="0"/>
                                                                                                  <w:marRight w:val="0"/>
                                                                                                  <w:marTop w:val="0"/>
                                                                                                  <w:marBottom w:val="0"/>
                                                                                                  <w:divBdr>
                                                                                                    <w:top w:val="none" w:sz="0" w:space="0" w:color="auto"/>
                                                                                                    <w:left w:val="none" w:sz="0" w:space="0" w:color="auto"/>
                                                                                                    <w:bottom w:val="none" w:sz="0" w:space="0" w:color="auto"/>
                                                                                                    <w:right w:val="none" w:sz="0" w:space="0" w:color="auto"/>
                                                                                                  </w:divBdr>
                                                                                                  <w:divsChild>
                                                                                                    <w:div w:id="1147015290">
                                                                                                      <w:marLeft w:val="0"/>
                                                                                                      <w:marRight w:val="0"/>
                                                                                                      <w:marTop w:val="0"/>
                                                                                                      <w:marBottom w:val="0"/>
                                                                                                      <w:divBdr>
                                                                                                        <w:top w:val="none" w:sz="0" w:space="0" w:color="auto"/>
                                                                                                        <w:left w:val="none" w:sz="0" w:space="0" w:color="auto"/>
                                                                                                        <w:bottom w:val="none" w:sz="0" w:space="0" w:color="auto"/>
                                                                                                        <w:right w:val="none" w:sz="0" w:space="0" w:color="auto"/>
                                                                                                      </w:divBdr>
                                                                                                      <w:divsChild>
                                                                                                        <w:div w:id="1465847811">
                                                                                                          <w:marLeft w:val="0"/>
                                                                                                          <w:marRight w:val="0"/>
                                                                                                          <w:marTop w:val="0"/>
                                                                                                          <w:marBottom w:val="0"/>
                                                                                                          <w:divBdr>
                                                                                                            <w:top w:val="none" w:sz="0" w:space="0" w:color="auto"/>
                                                                                                            <w:left w:val="none" w:sz="0" w:space="0" w:color="auto"/>
                                                                                                            <w:bottom w:val="none" w:sz="0" w:space="0" w:color="auto"/>
                                                                                                            <w:right w:val="none" w:sz="0" w:space="0" w:color="auto"/>
                                                                                                          </w:divBdr>
                                                                                                          <w:divsChild>
                                                                                                            <w:div w:id="40178587">
                                                                                                              <w:marLeft w:val="0"/>
                                                                                                              <w:marRight w:val="0"/>
                                                                                                              <w:marTop w:val="0"/>
                                                                                                              <w:marBottom w:val="0"/>
                                                                                                              <w:divBdr>
                                                                                                                <w:top w:val="none" w:sz="0" w:space="0" w:color="auto"/>
                                                                                                                <w:left w:val="none" w:sz="0" w:space="0" w:color="auto"/>
                                                                                                                <w:bottom w:val="none" w:sz="0" w:space="0" w:color="auto"/>
                                                                                                                <w:right w:val="none" w:sz="0" w:space="0" w:color="auto"/>
                                                                                                              </w:divBdr>
                                                                                                              <w:divsChild>
                                                                                                                <w:div w:id="78067141">
                                                                                                                  <w:marLeft w:val="0"/>
                                                                                                                  <w:marRight w:val="0"/>
                                                                                                                  <w:marTop w:val="0"/>
                                                                                                                  <w:marBottom w:val="0"/>
                                                                                                                  <w:divBdr>
                                                                                                                    <w:top w:val="none" w:sz="0" w:space="0" w:color="auto"/>
                                                                                                                    <w:left w:val="none" w:sz="0" w:space="0" w:color="auto"/>
                                                                                                                    <w:bottom w:val="none" w:sz="0" w:space="0" w:color="auto"/>
                                                                                                                    <w:right w:val="none" w:sz="0" w:space="0" w:color="auto"/>
                                                                                                                  </w:divBdr>
                                                                                                                  <w:divsChild>
                                                                                                                    <w:div w:id="1433160606">
                                                                                                                      <w:marLeft w:val="0"/>
                                                                                                                      <w:marRight w:val="0"/>
                                                                                                                      <w:marTop w:val="0"/>
                                                                                                                      <w:marBottom w:val="0"/>
                                                                                                                      <w:divBdr>
                                                                                                                        <w:top w:val="none" w:sz="0" w:space="0" w:color="auto"/>
                                                                                                                        <w:left w:val="none" w:sz="0" w:space="0" w:color="auto"/>
                                                                                                                        <w:bottom w:val="none" w:sz="0" w:space="0" w:color="auto"/>
                                                                                                                        <w:right w:val="none" w:sz="0" w:space="0" w:color="auto"/>
                                                                                                                      </w:divBdr>
                                                                                                                      <w:divsChild>
                                                                                                                        <w:div w:id="19356452">
                                                                                                                          <w:marLeft w:val="0"/>
                                                                                                                          <w:marRight w:val="0"/>
                                                                                                                          <w:marTop w:val="0"/>
                                                                                                                          <w:marBottom w:val="0"/>
                                                                                                                          <w:divBdr>
                                                                                                                            <w:top w:val="none" w:sz="0" w:space="0" w:color="auto"/>
                                                                                                                            <w:left w:val="none" w:sz="0" w:space="0" w:color="auto"/>
                                                                                                                            <w:bottom w:val="none" w:sz="0" w:space="0" w:color="auto"/>
                                                                                                                            <w:right w:val="none" w:sz="0" w:space="0" w:color="auto"/>
                                                                                                                          </w:divBdr>
                                                                                                                          <w:divsChild>
                                                                                                                            <w:div w:id="1813712742">
                                                                                                                              <w:marLeft w:val="0"/>
                                                                                                                              <w:marRight w:val="0"/>
                                                                                                                              <w:marTop w:val="0"/>
                                                                                                                              <w:marBottom w:val="0"/>
                                                                                                                              <w:divBdr>
                                                                                                                                <w:top w:val="none" w:sz="0" w:space="0" w:color="auto"/>
                                                                                                                                <w:left w:val="none" w:sz="0" w:space="0" w:color="auto"/>
                                                                                                                                <w:bottom w:val="none" w:sz="0" w:space="0" w:color="auto"/>
                                                                                                                                <w:right w:val="none" w:sz="0" w:space="0" w:color="auto"/>
                                                                                                                              </w:divBdr>
                                                                                                                              <w:divsChild>
                                                                                                                                <w:div w:id="1631092499">
                                                                                                                                  <w:marLeft w:val="0"/>
                                                                                                                                  <w:marRight w:val="0"/>
                                                                                                                                  <w:marTop w:val="0"/>
                                                                                                                                  <w:marBottom w:val="0"/>
                                                                                                                                  <w:divBdr>
                                                                                                                                    <w:top w:val="none" w:sz="0" w:space="0" w:color="auto"/>
                                                                                                                                    <w:left w:val="none" w:sz="0" w:space="0" w:color="auto"/>
                                                                                                                                    <w:bottom w:val="none" w:sz="0" w:space="0" w:color="auto"/>
                                                                                                                                    <w:right w:val="none" w:sz="0" w:space="0" w:color="auto"/>
                                                                                                                                  </w:divBdr>
                                                                                                                                  <w:divsChild>
                                                                                                                                    <w:div w:id="1408189742">
                                                                                                                                      <w:marLeft w:val="0"/>
                                                                                                                                      <w:marRight w:val="0"/>
                                                                                                                                      <w:marTop w:val="0"/>
                                                                                                                                      <w:marBottom w:val="0"/>
                                                                                                                                      <w:divBdr>
                                                                                                                                        <w:top w:val="none" w:sz="0" w:space="0" w:color="auto"/>
                                                                                                                                        <w:left w:val="none" w:sz="0" w:space="0" w:color="auto"/>
                                                                                                                                        <w:bottom w:val="none" w:sz="0" w:space="0" w:color="auto"/>
                                                                                                                                        <w:right w:val="none" w:sz="0" w:space="0" w:color="auto"/>
                                                                                                                                      </w:divBdr>
                                                                                                                                      <w:divsChild>
                                                                                                                                        <w:div w:id="362901959">
                                                                                                                                          <w:marLeft w:val="0"/>
                                                                                                                                          <w:marRight w:val="0"/>
                                                                                                                                          <w:marTop w:val="0"/>
                                                                                                                                          <w:marBottom w:val="0"/>
                                                                                                                                          <w:divBdr>
                                                                                                                                            <w:top w:val="none" w:sz="0" w:space="0" w:color="auto"/>
                                                                                                                                            <w:left w:val="none" w:sz="0" w:space="0" w:color="auto"/>
                                                                                                                                            <w:bottom w:val="none" w:sz="0" w:space="0" w:color="auto"/>
                                                                                                                                            <w:right w:val="none" w:sz="0" w:space="0" w:color="auto"/>
                                                                                                                                          </w:divBdr>
                                                                                                                                          <w:divsChild>
                                                                                                                                            <w:div w:id="358433048">
                                                                                                                                              <w:marLeft w:val="0"/>
                                                                                                                                              <w:marRight w:val="0"/>
                                                                                                                                              <w:marTop w:val="0"/>
                                                                                                                                              <w:marBottom w:val="0"/>
                                                                                                                                              <w:divBdr>
                                                                                                                                                <w:top w:val="none" w:sz="0" w:space="0" w:color="auto"/>
                                                                                                                                                <w:left w:val="none" w:sz="0" w:space="0" w:color="auto"/>
                                                                                                                                                <w:bottom w:val="none" w:sz="0" w:space="0" w:color="auto"/>
                                                                                                                                                <w:right w:val="none" w:sz="0" w:space="0" w:color="auto"/>
                                                                                                                                              </w:divBdr>
                                                                                                                                              <w:divsChild>
                                                                                                                                                <w:div w:id="829902948">
                                                                                                                                                  <w:marLeft w:val="0"/>
                                                                                                                                                  <w:marRight w:val="0"/>
                                                                                                                                                  <w:marTop w:val="0"/>
                                                                                                                                                  <w:marBottom w:val="0"/>
                                                                                                                                                  <w:divBdr>
                                                                                                                                                    <w:top w:val="none" w:sz="0" w:space="0" w:color="auto"/>
                                                                                                                                                    <w:left w:val="none" w:sz="0" w:space="0" w:color="auto"/>
                                                                                                                                                    <w:bottom w:val="none" w:sz="0" w:space="0" w:color="auto"/>
                                                                                                                                                    <w:right w:val="none" w:sz="0" w:space="0" w:color="auto"/>
                                                                                                                                                  </w:divBdr>
                                                                                                                                                  <w:divsChild>
                                                                                                                                                    <w:div w:id="924339511">
                                                                                                                                                      <w:marLeft w:val="0"/>
                                                                                                                                                      <w:marRight w:val="0"/>
                                                                                                                                                      <w:marTop w:val="0"/>
                                                                                                                                                      <w:marBottom w:val="0"/>
                                                                                                                                                      <w:divBdr>
                                                                                                                                                        <w:top w:val="none" w:sz="0" w:space="0" w:color="auto"/>
                                                                                                                                                        <w:left w:val="none" w:sz="0" w:space="0" w:color="auto"/>
                                                                                                                                                        <w:bottom w:val="none" w:sz="0" w:space="0" w:color="auto"/>
                                                                                                                                                        <w:right w:val="none" w:sz="0" w:space="0" w:color="auto"/>
                                                                                                                                                      </w:divBdr>
                                                                                                                                                      <w:divsChild>
                                                                                                                                                        <w:div w:id="670715177">
                                                                                                                                                          <w:marLeft w:val="0"/>
                                                                                                                                                          <w:marRight w:val="0"/>
                                                                                                                                                          <w:marTop w:val="0"/>
                                                                                                                                                          <w:marBottom w:val="0"/>
                                                                                                                                                          <w:divBdr>
                                                                                                                                                            <w:top w:val="none" w:sz="0" w:space="0" w:color="auto"/>
                                                                                                                                                            <w:left w:val="none" w:sz="0" w:space="0" w:color="auto"/>
                                                                                                                                                            <w:bottom w:val="none" w:sz="0" w:space="0" w:color="auto"/>
                                                                                                                                                            <w:right w:val="none" w:sz="0" w:space="0" w:color="auto"/>
                                                                                                                                                          </w:divBdr>
                                                                                                                                                          <w:divsChild>
                                                                                                                                                            <w:div w:id="840195949">
                                                                                                                                                              <w:marLeft w:val="0"/>
                                                                                                                                                              <w:marRight w:val="0"/>
                                                                                                                                                              <w:marTop w:val="0"/>
                                                                                                                                                              <w:marBottom w:val="0"/>
                                                                                                                                                              <w:divBdr>
                                                                                                                                                                <w:top w:val="none" w:sz="0" w:space="0" w:color="auto"/>
                                                                                                                                                                <w:left w:val="none" w:sz="0" w:space="0" w:color="auto"/>
                                                                                                                                                                <w:bottom w:val="none" w:sz="0" w:space="0" w:color="auto"/>
                                                                                                                                                                <w:right w:val="none" w:sz="0" w:space="0" w:color="auto"/>
                                                                                                                                                              </w:divBdr>
                                                                                                                                                              <w:divsChild>
                                                                                                                                                                <w:div w:id="584266784">
                                                                                                                                                                  <w:marLeft w:val="0"/>
                                                                                                                                                                  <w:marRight w:val="0"/>
                                                                                                                                                                  <w:marTop w:val="0"/>
                                                                                                                                                                  <w:marBottom w:val="0"/>
                                                                                                                                                                  <w:divBdr>
                                                                                                                                                                    <w:top w:val="none" w:sz="0" w:space="0" w:color="auto"/>
                                                                                                                                                                    <w:left w:val="none" w:sz="0" w:space="0" w:color="auto"/>
                                                                                                                                                                    <w:bottom w:val="none" w:sz="0" w:space="0" w:color="auto"/>
                                                                                                                                                                    <w:right w:val="none" w:sz="0" w:space="0" w:color="auto"/>
                                                                                                                                                                  </w:divBdr>
                                                                                                                                                                  <w:divsChild>
                                                                                                                                                                    <w:div w:id="109631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8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32588">
      <w:bodyDiv w:val="1"/>
      <w:marLeft w:val="0"/>
      <w:marRight w:val="0"/>
      <w:marTop w:val="0"/>
      <w:marBottom w:val="0"/>
      <w:divBdr>
        <w:top w:val="none" w:sz="0" w:space="0" w:color="auto"/>
        <w:left w:val="none" w:sz="0" w:space="0" w:color="auto"/>
        <w:bottom w:val="none" w:sz="0" w:space="0" w:color="auto"/>
        <w:right w:val="none" w:sz="0" w:space="0" w:color="auto"/>
      </w:divBdr>
      <w:divsChild>
        <w:div w:id="781807578">
          <w:marLeft w:val="0"/>
          <w:marRight w:val="0"/>
          <w:marTop w:val="0"/>
          <w:marBottom w:val="0"/>
          <w:divBdr>
            <w:top w:val="none" w:sz="0" w:space="0" w:color="auto"/>
            <w:left w:val="none" w:sz="0" w:space="0" w:color="auto"/>
            <w:bottom w:val="none" w:sz="0" w:space="0" w:color="auto"/>
            <w:right w:val="none" w:sz="0" w:space="0" w:color="auto"/>
          </w:divBdr>
          <w:divsChild>
            <w:div w:id="8726893">
              <w:marLeft w:val="0"/>
              <w:marRight w:val="0"/>
              <w:marTop w:val="0"/>
              <w:marBottom w:val="0"/>
              <w:divBdr>
                <w:top w:val="none" w:sz="0" w:space="0" w:color="auto"/>
                <w:left w:val="none" w:sz="0" w:space="0" w:color="auto"/>
                <w:bottom w:val="none" w:sz="0" w:space="0" w:color="auto"/>
                <w:right w:val="none" w:sz="0" w:space="0" w:color="auto"/>
              </w:divBdr>
            </w:div>
            <w:div w:id="130290008">
              <w:marLeft w:val="0"/>
              <w:marRight w:val="0"/>
              <w:marTop w:val="0"/>
              <w:marBottom w:val="0"/>
              <w:divBdr>
                <w:top w:val="none" w:sz="0" w:space="0" w:color="auto"/>
                <w:left w:val="none" w:sz="0" w:space="0" w:color="auto"/>
                <w:bottom w:val="none" w:sz="0" w:space="0" w:color="auto"/>
                <w:right w:val="none" w:sz="0" w:space="0" w:color="auto"/>
              </w:divBdr>
            </w:div>
            <w:div w:id="232475820">
              <w:marLeft w:val="0"/>
              <w:marRight w:val="0"/>
              <w:marTop w:val="0"/>
              <w:marBottom w:val="0"/>
              <w:divBdr>
                <w:top w:val="none" w:sz="0" w:space="0" w:color="auto"/>
                <w:left w:val="none" w:sz="0" w:space="0" w:color="auto"/>
                <w:bottom w:val="none" w:sz="0" w:space="0" w:color="auto"/>
                <w:right w:val="none" w:sz="0" w:space="0" w:color="auto"/>
              </w:divBdr>
            </w:div>
            <w:div w:id="412747923">
              <w:marLeft w:val="0"/>
              <w:marRight w:val="0"/>
              <w:marTop w:val="0"/>
              <w:marBottom w:val="0"/>
              <w:divBdr>
                <w:top w:val="none" w:sz="0" w:space="0" w:color="auto"/>
                <w:left w:val="none" w:sz="0" w:space="0" w:color="auto"/>
                <w:bottom w:val="none" w:sz="0" w:space="0" w:color="auto"/>
                <w:right w:val="none" w:sz="0" w:space="0" w:color="auto"/>
              </w:divBdr>
            </w:div>
            <w:div w:id="1115950920">
              <w:marLeft w:val="0"/>
              <w:marRight w:val="0"/>
              <w:marTop w:val="0"/>
              <w:marBottom w:val="0"/>
              <w:divBdr>
                <w:top w:val="none" w:sz="0" w:space="0" w:color="auto"/>
                <w:left w:val="none" w:sz="0" w:space="0" w:color="auto"/>
                <w:bottom w:val="none" w:sz="0" w:space="0" w:color="auto"/>
                <w:right w:val="none" w:sz="0" w:space="0" w:color="auto"/>
              </w:divBdr>
            </w:div>
            <w:div w:id="1403522509">
              <w:marLeft w:val="0"/>
              <w:marRight w:val="0"/>
              <w:marTop w:val="0"/>
              <w:marBottom w:val="0"/>
              <w:divBdr>
                <w:top w:val="none" w:sz="0" w:space="0" w:color="auto"/>
                <w:left w:val="none" w:sz="0" w:space="0" w:color="auto"/>
                <w:bottom w:val="none" w:sz="0" w:space="0" w:color="auto"/>
                <w:right w:val="none" w:sz="0" w:space="0" w:color="auto"/>
              </w:divBdr>
              <w:divsChild>
                <w:div w:id="1761175100">
                  <w:marLeft w:val="0"/>
                  <w:marRight w:val="0"/>
                  <w:marTop w:val="0"/>
                  <w:marBottom w:val="0"/>
                  <w:divBdr>
                    <w:top w:val="none" w:sz="0" w:space="0" w:color="auto"/>
                    <w:left w:val="none" w:sz="0" w:space="0" w:color="auto"/>
                    <w:bottom w:val="none" w:sz="0" w:space="0" w:color="auto"/>
                    <w:right w:val="none" w:sz="0" w:space="0" w:color="auto"/>
                  </w:divBdr>
                  <w:divsChild>
                    <w:div w:id="1143693531">
                      <w:marLeft w:val="0"/>
                      <w:marRight w:val="0"/>
                      <w:marTop w:val="0"/>
                      <w:marBottom w:val="0"/>
                      <w:divBdr>
                        <w:top w:val="none" w:sz="0" w:space="0" w:color="auto"/>
                        <w:left w:val="none" w:sz="0" w:space="0" w:color="auto"/>
                        <w:bottom w:val="none" w:sz="0" w:space="0" w:color="auto"/>
                        <w:right w:val="none" w:sz="0" w:space="0" w:color="auto"/>
                      </w:divBdr>
                      <w:divsChild>
                        <w:div w:id="1416592042">
                          <w:marLeft w:val="0"/>
                          <w:marRight w:val="0"/>
                          <w:marTop w:val="0"/>
                          <w:marBottom w:val="0"/>
                          <w:divBdr>
                            <w:top w:val="none" w:sz="0" w:space="0" w:color="auto"/>
                            <w:left w:val="none" w:sz="0" w:space="0" w:color="auto"/>
                            <w:bottom w:val="none" w:sz="0" w:space="0" w:color="auto"/>
                            <w:right w:val="none" w:sz="0" w:space="0" w:color="auto"/>
                          </w:divBdr>
                          <w:divsChild>
                            <w:div w:id="1264727554">
                              <w:marLeft w:val="0"/>
                              <w:marRight w:val="0"/>
                              <w:marTop w:val="0"/>
                              <w:marBottom w:val="0"/>
                              <w:divBdr>
                                <w:top w:val="none" w:sz="0" w:space="0" w:color="auto"/>
                                <w:left w:val="none" w:sz="0" w:space="0" w:color="auto"/>
                                <w:bottom w:val="none" w:sz="0" w:space="0" w:color="auto"/>
                                <w:right w:val="none" w:sz="0" w:space="0" w:color="auto"/>
                              </w:divBdr>
                              <w:divsChild>
                                <w:div w:id="2013332043">
                                  <w:marLeft w:val="0"/>
                                  <w:marRight w:val="0"/>
                                  <w:marTop w:val="0"/>
                                  <w:marBottom w:val="0"/>
                                  <w:divBdr>
                                    <w:top w:val="none" w:sz="0" w:space="0" w:color="auto"/>
                                    <w:left w:val="none" w:sz="0" w:space="0" w:color="auto"/>
                                    <w:bottom w:val="none" w:sz="0" w:space="0" w:color="auto"/>
                                    <w:right w:val="none" w:sz="0" w:space="0" w:color="auto"/>
                                  </w:divBdr>
                                  <w:divsChild>
                                    <w:div w:id="1319114807">
                                      <w:marLeft w:val="0"/>
                                      <w:marRight w:val="0"/>
                                      <w:marTop w:val="0"/>
                                      <w:marBottom w:val="0"/>
                                      <w:divBdr>
                                        <w:top w:val="none" w:sz="0" w:space="0" w:color="auto"/>
                                        <w:left w:val="none" w:sz="0" w:space="0" w:color="auto"/>
                                        <w:bottom w:val="none" w:sz="0" w:space="0" w:color="auto"/>
                                        <w:right w:val="none" w:sz="0" w:space="0" w:color="auto"/>
                                      </w:divBdr>
                                      <w:divsChild>
                                        <w:div w:id="1539120546">
                                          <w:marLeft w:val="0"/>
                                          <w:marRight w:val="0"/>
                                          <w:marTop w:val="0"/>
                                          <w:marBottom w:val="0"/>
                                          <w:divBdr>
                                            <w:top w:val="none" w:sz="0" w:space="0" w:color="auto"/>
                                            <w:left w:val="none" w:sz="0" w:space="0" w:color="auto"/>
                                            <w:bottom w:val="none" w:sz="0" w:space="0" w:color="auto"/>
                                            <w:right w:val="none" w:sz="0" w:space="0" w:color="auto"/>
                                          </w:divBdr>
                                          <w:divsChild>
                                            <w:div w:id="340475455">
                                              <w:marLeft w:val="0"/>
                                              <w:marRight w:val="0"/>
                                              <w:marTop w:val="0"/>
                                              <w:marBottom w:val="0"/>
                                              <w:divBdr>
                                                <w:top w:val="none" w:sz="0" w:space="0" w:color="auto"/>
                                                <w:left w:val="none" w:sz="0" w:space="0" w:color="auto"/>
                                                <w:bottom w:val="none" w:sz="0" w:space="0" w:color="auto"/>
                                                <w:right w:val="none" w:sz="0" w:space="0" w:color="auto"/>
                                              </w:divBdr>
                                              <w:divsChild>
                                                <w:div w:id="581724110">
                                                  <w:marLeft w:val="0"/>
                                                  <w:marRight w:val="0"/>
                                                  <w:marTop w:val="0"/>
                                                  <w:marBottom w:val="0"/>
                                                  <w:divBdr>
                                                    <w:top w:val="none" w:sz="0" w:space="0" w:color="auto"/>
                                                    <w:left w:val="none" w:sz="0" w:space="0" w:color="auto"/>
                                                    <w:bottom w:val="none" w:sz="0" w:space="0" w:color="auto"/>
                                                    <w:right w:val="none" w:sz="0" w:space="0" w:color="auto"/>
                                                  </w:divBdr>
                                                  <w:divsChild>
                                                    <w:div w:id="2014331057">
                                                      <w:marLeft w:val="0"/>
                                                      <w:marRight w:val="0"/>
                                                      <w:marTop w:val="0"/>
                                                      <w:marBottom w:val="0"/>
                                                      <w:divBdr>
                                                        <w:top w:val="none" w:sz="0" w:space="0" w:color="auto"/>
                                                        <w:left w:val="none" w:sz="0" w:space="0" w:color="auto"/>
                                                        <w:bottom w:val="none" w:sz="0" w:space="0" w:color="auto"/>
                                                        <w:right w:val="none" w:sz="0" w:space="0" w:color="auto"/>
                                                      </w:divBdr>
                                                      <w:divsChild>
                                                        <w:div w:id="506478035">
                                                          <w:marLeft w:val="0"/>
                                                          <w:marRight w:val="0"/>
                                                          <w:marTop w:val="0"/>
                                                          <w:marBottom w:val="0"/>
                                                          <w:divBdr>
                                                            <w:top w:val="none" w:sz="0" w:space="0" w:color="auto"/>
                                                            <w:left w:val="none" w:sz="0" w:space="0" w:color="auto"/>
                                                            <w:bottom w:val="none" w:sz="0" w:space="0" w:color="auto"/>
                                                            <w:right w:val="none" w:sz="0" w:space="0" w:color="auto"/>
                                                          </w:divBdr>
                                                          <w:divsChild>
                                                            <w:div w:id="1174688261">
                                                              <w:marLeft w:val="0"/>
                                                              <w:marRight w:val="0"/>
                                                              <w:marTop w:val="0"/>
                                                              <w:marBottom w:val="0"/>
                                                              <w:divBdr>
                                                                <w:top w:val="none" w:sz="0" w:space="0" w:color="auto"/>
                                                                <w:left w:val="none" w:sz="0" w:space="0" w:color="auto"/>
                                                                <w:bottom w:val="none" w:sz="0" w:space="0" w:color="auto"/>
                                                                <w:right w:val="none" w:sz="0" w:space="0" w:color="auto"/>
                                                              </w:divBdr>
                                                              <w:divsChild>
                                                                <w:div w:id="892814300">
                                                                  <w:marLeft w:val="0"/>
                                                                  <w:marRight w:val="0"/>
                                                                  <w:marTop w:val="0"/>
                                                                  <w:marBottom w:val="0"/>
                                                                  <w:divBdr>
                                                                    <w:top w:val="none" w:sz="0" w:space="0" w:color="auto"/>
                                                                    <w:left w:val="none" w:sz="0" w:space="0" w:color="auto"/>
                                                                    <w:bottom w:val="none" w:sz="0" w:space="0" w:color="auto"/>
                                                                    <w:right w:val="none" w:sz="0" w:space="0" w:color="auto"/>
                                                                  </w:divBdr>
                                                                  <w:divsChild>
                                                                    <w:div w:id="2102026534">
                                                                      <w:marLeft w:val="0"/>
                                                                      <w:marRight w:val="0"/>
                                                                      <w:marTop w:val="0"/>
                                                                      <w:marBottom w:val="0"/>
                                                                      <w:divBdr>
                                                                        <w:top w:val="none" w:sz="0" w:space="0" w:color="auto"/>
                                                                        <w:left w:val="none" w:sz="0" w:space="0" w:color="auto"/>
                                                                        <w:bottom w:val="none" w:sz="0" w:space="0" w:color="auto"/>
                                                                        <w:right w:val="none" w:sz="0" w:space="0" w:color="auto"/>
                                                                      </w:divBdr>
                                                                      <w:divsChild>
                                                                        <w:div w:id="1061706600">
                                                                          <w:marLeft w:val="0"/>
                                                                          <w:marRight w:val="0"/>
                                                                          <w:marTop w:val="0"/>
                                                                          <w:marBottom w:val="0"/>
                                                                          <w:divBdr>
                                                                            <w:top w:val="none" w:sz="0" w:space="0" w:color="auto"/>
                                                                            <w:left w:val="none" w:sz="0" w:space="0" w:color="auto"/>
                                                                            <w:bottom w:val="none" w:sz="0" w:space="0" w:color="auto"/>
                                                                            <w:right w:val="none" w:sz="0" w:space="0" w:color="auto"/>
                                                                          </w:divBdr>
                                                                          <w:divsChild>
                                                                            <w:div w:id="116533501">
                                                                              <w:marLeft w:val="0"/>
                                                                              <w:marRight w:val="0"/>
                                                                              <w:marTop w:val="0"/>
                                                                              <w:marBottom w:val="0"/>
                                                                              <w:divBdr>
                                                                                <w:top w:val="none" w:sz="0" w:space="0" w:color="auto"/>
                                                                                <w:left w:val="none" w:sz="0" w:space="0" w:color="auto"/>
                                                                                <w:bottom w:val="none" w:sz="0" w:space="0" w:color="auto"/>
                                                                                <w:right w:val="none" w:sz="0" w:space="0" w:color="auto"/>
                                                                              </w:divBdr>
                                                                              <w:divsChild>
                                                                                <w:div w:id="325866517">
                                                                                  <w:marLeft w:val="0"/>
                                                                                  <w:marRight w:val="0"/>
                                                                                  <w:marTop w:val="0"/>
                                                                                  <w:marBottom w:val="0"/>
                                                                                  <w:divBdr>
                                                                                    <w:top w:val="none" w:sz="0" w:space="0" w:color="auto"/>
                                                                                    <w:left w:val="none" w:sz="0" w:space="0" w:color="auto"/>
                                                                                    <w:bottom w:val="none" w:sz="0" w:space="0" w:color="auto"/>
                                                                                    <w:right w:val="none" w:sz="0" w:space="0" w:color="auto"/>
                                                                                  </w:divBdr>
                                                                                  <w:divsChild>
                                                                                    <w:div w:id="487483048">
                                                                                      <w:marLeft w:val="0"/>
                                                                                      <w:marRight w:val="0"/>
                                                                                      <w:marTop w:val="0"/>
                                                                                      <w:marBottom w:val="0"/>
                                                                                      <w:divBdr>
                                                                                        <w:top w:val="none" w:sz="0" w:space="0" w:color="auto"/>
                                                                                        <w:left w:val="none" w:sz="0" w:space="0" w:color="auto"/>
                                                                                        <w:bottom w:val="none" w:sz="0" w:space="0" w:color="auto"/>
                                                                                        <w:right w:val="none" w:sz="0" w:space="0" w:color="auto"/>
                                                                                      </w:divBdr>
                                                                                      <w:divsChild>
                                                                                        <w:div w:id="266892177">
                                                                                          <w:marLeft w:val="0"/>
                                                                                          <w:marRight w:val="0"/>
                                                                                          <w:marTop w:val="0"/>
                                                                                          <w:marBottom w:val="0"/>
                                                                                          <w:divBdr>
                                                                                            <w:top w:val="none" w:sz="0" w:space="0" w:color="auto"/>
                                                                                            <w:left w:val="none" w:sz="0" w:space="0" w:color="auto"/>
                                                                                            <w:bottom w:val="none" w:sz="0" w:space="0" w:color="auto"/>
                                                                                            <w:right w:val="none" w:sz="0" w:space="0" w:color="auto"/>
                                                                                          </w:divBdr>
                                                                                          <w:divsChild>
                                                                                            <w:div w:id="1330524614">
                                                                                              <w:marLeft w:val="0"/>
                                                                                              <w:marRight w:val="0"/>
                                                                                              <w:marTop w:val="0"/>
                                                                                              <w:marBottom w:val="0"/>
                                                                                              <w:divBdr>
                                                                                                <w:top w:val="none" w:sz="0" w:space="0" w:color="auto"/>
                                                                                                <w:left w:val="none" w:sz="0" w:space="0" w:color="auto"/>
                                                                                                <w:bottom w:val="none" w:sz="0" w:space="0" w:color="auto"/>
                                                                                                <w:right w:val="none" w:sz="0" w:space="0" w:color="auto"/>
                                                                                              </w:divBdr>
                                                                                              <w:divsChild>
                                                                                                <w:div w:id="774129432">
                                                                                                  <w:marLeft w:val="0"/>
                                                                                                  <w:marRight w:val="0"/>
                                                                                                  <w:marTop w:val="0"/>
                                                                                                  <w:marBottom w:val="0"/>
                                                                                                  <w:divBdr>
                                                                                                    <w:top w:val="none" w:sz="0" w:space="0" w:color="auto"/>
                                                                                                    <w:left w:val="none" w:sz="0" w:space="0" w:color="auto"/>
                                                                                                    <w:bottom w:val="none" w:sz="0" w:space="0" w:color="auto"/>
                                                                                                    <w:right w:val="none" w:sz="0" w:space="0" w:color="auto"/>
                                                                                                  </w:divBdr>
                                                                                                  <w:divsChild>
                                                                                                    <w:div w:id="1596672165">
                                                                                                      <w:marLeft w:val="0"/>
                                                                                                      <w:marRight w:val="0"/>
                                                                                                      <w:marTop w:val="0"/>
                                                                                                      <w:marBottom w:val="0"/>
                                                                                                      <w:divBdr>
                                                                                                        <w:top w:val="none" w:sz="0" w:space="0" w:color="auto"/>
                                                                                                        <w:left w:val="none" w:sz="0" w:space="0" w:color="auto"/>
                                                                                                        <w:bottom w:val="none" w:sz="0" w:space="0" w:color="auto"/>
                                                                                                        <w:right w:val="none" w:sz="0" w:space="0" w:color="auto"/>
                                                                                                      </w:divBdr>
                                                                                                      <w:divsChild>
                                                                                                        <w:div w:id="2098206464">
                                                                                                          <w:marLeft w:val="0"/>
                                                                                                          <w:marRight w:val="0"/>
                                                                                                          <w:marTop w:val="0"/>
                                                                                                          <w:marBottom w:val="0"/>
                                                                                                          <w:divBdr>
                                                                                                            <w:top w:val="none" w:sz="0" w:space="0" w:color="auto"/>
                                                                                                            <w:left w:val="none" w:sz="0" w:space="0" w:color="auto"/>
                                                                                                            <w:bottom w:val="none" w:sz="0" w:space="0" w:color="auto"/>
                                                                                                            <w:right w:val="none" w:sz="0" w:space="0" w:color="auto"/>
                                                                                                          </w:divBdr>
                                                                                                          <w:divsChild>
                                                                                                            <w:div w:id="1554846521">
                                                                                                              <w:marLeft w:val="0"/>
                                                                                                              <w:marRight w:val="0"/>
                                                                                                              <w:marTop w:val="0"/>
                                                                                                              <w:marBottom w:val="0"/>
                                                                                                              <w:divBdr>
                                                                                                                <w:top w:val="none" w:sz="0" w:space="0" w:color="auto"/>
                                                                                                                <w:left w:val="none" w:sz="0" w:space="0" w:color="auto"/>
                                                                                                                <w:bottom w:val="none" w:sz="0" w:space="0" w:color="auto"/>
                                                                                                                <w:right w:val="none" w:sz="0" w:space="0" w:color="auto"/>
                                                                                                              </w:divBdr>
                                                                                                              <w:divsChild>
                                                                                                                <w:div w:id="834805359">
                                                                                                                  <w:marLeft w:val="0"/>
                                                                                                                  <w:marRight w:val="0"/>
                                                                                                                  <w:marTop w:val="0"/>
                                                                                                                  <w:marBottom w:val="0"/>
                                                                                                                  <w:divBdr>
                                                                                                                    <w:top w:val="none" w:sz="0" w:space="0" w:color="auto"/>
                                                                                                                    <w:left w:val="none" w:sz="0" w:space="0" w:color="auto"/>
                                                                                                                    <w:bottom w:val="none" w:sz="0" w:space="0" w:color="auto"/>
                                                                                                                    <w:right w:val="none" w:sz="0" w:space="0" w:color="auto"/>
                                                                                                                  </w:divBdr>
                                                                                                                  <w:divsChild>
                                                                                                                    <w:div w:id="284435898">
                                                                                                                      <w:marLeft w:val="0"/>
                                                                                                                      <w:marRight w:val="0"/>
                                                                                                                      <w:marTop w:val="0"/>
                                                                                                                      <w:marBottom w:val="0"/>
                                                                                                                      <w:divBdr>
                                                                                                                        <w:top w:val="none" w:sz="0" w:space="0" w:color="auto"/>
                                                                                                                        <w:left w:val="none" w:sz="0" w:space="0" w:color="auto"/>
                                                                                                                        <w:bottom w:val="none" w:sz="0" w:space="0" w:color="auto"/>
                                                                                                                        <w:right w:val="none" w:sz="0" w:space="0" w:color="auto"/>
                                                                                                                      </w:divBdr>
                                                                                                                      <w:divsChild>
                                                                                                                        <w:div w:id="1799227105">
                                                                                                                          <w:marLeft w:val="0"/>
                                                                                                                          <w:marRight w:val="0"/>
                                                                                                                          <w:marTop w:val="0"/>
                                                                                                                          <w:marBottom w:val="0"/>
                                                                                                                          <w:divBdr>
                                                                                                                            <w:top w:val="none" w:sz="0" w:space="0" w:color="auto"/>
                                                                                                                            <w:left w:val="none" w:sz="0" w:space="0" w:color="auto"/>
                                                                                                                            <w:bottom w:val="none" w:sz="0" w:space="0" w:color="auto"/>
                                                                                                                            <w:right w:val="none" w:sz="0" w:space="0" w:color="auto"/>
                                                                                                                          </w:divBdr>
                                                                                                                          <w:divsChild>
                                                                                                                            <w:div w:id="1506164614">
                                                                                                                              <w:marLeft w:val="0"/>
                                                                                                                              <w:marRight w:val="0"/>
                                                                                                                              <w:marTop w:val="0"/>
                                                                                                                              <w:marBottom w:val="0"/>
                                                                                                                              <w:divBdr>
                                                                                                                                <w:top w:val="none" w:sz="0" w:space="0" w:color="auto"/>
                                                                                                                                <w:left w:val="none" w:sz="0" w:space="0" w:color="auto"/>
                                                                                                                                <w:bottom w:val="none" w:sz="0" w:space="0" w:color="auto"/>
                                                                                                                                <w:right w:val="none" w:sz="0" w:space="0" w:color="auto"/>
                                                                                                                              </w:divBdr>
                                                                                                                              <w:divsChild>
                                                                                                                                <w:div w:id="1904219162">
                                                                                                                                  <w:marLeft w:val="0"/>
                                                                                                                                  <w:marRight w:val="0"/>
                                                                                                                                  <w:marTop w:val="0"/>
                                                                                                                                  <w:marBottom w:val="0"/>
                                                                                                                                  <w:divBdr>
                                                                                                                                    <w:top w:val="none" w:sz="0" w:space="0" w:color="auto"/>
                                                                                                                                    <w:left w:val="none" w:sz="0" w:space="0" w:color="auto"/>
                                                                                                                                    <w:bottom w:val="none" w:sz="0" w:space="0" w:color="auto"/>
                                                                                                                                    <w:right w:val="none" w:sz="0" w:space="0" w:color="auto"/>
                                                                                                                                  </w:divBdr>
                                                                                                                                  <w:divsChild>
                                                                                                                                    <w:div w:id="1065831789">
                                                                                                                                      <w:marLeft w:val="0"/>
                                                                                                                                      <w:marRight w:val="0"/>
                                                                                                                                      <w:marTop w:val="0"/>
                                                                                                                                      <w:marBottom w:val="0"/>
                                                                                                                                      <w:divBdr>
                                                                                                                                        <w:top w:val="none" w:sz="0" w:space="0" w:color="auto"/>
                                                                                                                                        <w:left w:val="none" w:sz="0" w:space="0" w:color="auto"/>
                                                                                                                                        <w:bottom w:val="none" w:sz="0" w:space="0" w:color="auto"/>
                                                                                                                                        <w:right w:val="none" w:sz="0" w:space="0" w:color="auto"/>
                                                                                                                                      </w:divBdr>
                                                                                                                                      <w:divsChild>
                                                                                                                                        <w:div w:id="2116359170">
                                                                                                                                          <w:marLeft w:val="0"/>
                                                                                                                                          <w:marRight w:val="0"/>
                                                                                                                                          <w:marTop w:val="0"/>
                                                                                                                                          <w:marBottom w:val="0"/>
                                                                                                                                          <w:divBdr>
                                                                                                                                            <w:top w:val="none" w:sz="0" w:space="0" w:color="auto"/>
                                                                                                                                            <w:left w:val="none" w:sz="0" w:space="0" w:color="auto"/>
                                                                                                                                            <w:bottom w:val="none" w:sz="0" w:space="0" w:color="auto"/>
                                                                                                                                            <w:right w:val="none" w:sz="0" w:space="0" w:color="auto"/>
                                                                                                                                          </w:divBdr>
                                                                                                                                          <w:divsChild>
                                                                                                                                            <w:div w:id="1985039223">
                                                                                                                                              <w:marLeft w:val="0"/>
                                                                                                                                              <w:marRight w:val="0"/>
                                                                                                                                              <w:marTop w:val="0"/>
                                                                                                                                              <w:marBottom w:val="0"/>
                                                                                                                                              <w:divBdr>
                                                                                                                                                <w:top w:val="none" w:sz="0" w:space="0" w:color="auto"/>
                                                                                                                                                <w:left w:val="none" w:sz="0" w:space="0" w:color="auto"/>
                                                                                                                                                <w:bottom w:val="none" w:sz="0" w:space="0" w:color="auto"/>
                                                                                                                                                <w:right w:val="none" w:sz="0" w:space="0" w:color="auto"/>
                                                                                                                                              </w:divBdr>
                                                                                                                                              <w:divsChild>
                                                                                                                                                <w:div w:id="1594127605">
                                                                                                                                                  <w:marLeft w:val="0"/>
                                                                                                                                                  <w:marRight w:val="0"/>
                                                                                                                                                  <w:marTop w:val="0"/>
                                                                                                                                                  <w:marBottom w:val="0"/>
                                                                                                                                                  <w:divBdr>
                                                                                                                                                    <w:top w:val="none" w:sz="0" w:space="0" w:color="auto"/>
                                                                                                                                                    <w:left w:val="none" w:sz="0" w:space="0" w:color="auto"/>
                                                                                                                                                    <w:bottom w:val="none" w:sz="0" w:space="0" w:color="auto"/>
                                                                                                                                                    <w:right w:val="none" w:sz="0" w:space="0" w:color="auto"/>
                                                                                                                                                  </w:divBdr>
                                                                                                                                                  <w:divsChild>
                                                                                                                                                    <w:div w:id="1049183363">
                                                                                                                                                      <w:marLeft w:val="0"/>
                                                                                                                                                      <w:marRight w:val="0"/>
                                                                                                                                                      <w:marTop w:val="0"/>
                                                                                                                                                      <w:marBottom w:val="0"/>
                                                                                                                                                      <w:divBdr>
                                                                                                                                                        <w:top w:val="none" w:sz="0" w:space="0" w:color="auto"/>
                                                                                                                                                        <w:left w:val="none" w:sz="0" w:space="0" w:color="auto"/>
                                                                                                                                                        <w:bottom w:val="none" w:sz="0" w:space="0" w:color="auto"/>
                                                                                                                                                        <w:right w:val="none" w:sz="0" w:space="0" w:color="auto"/>
                                                                                                                                                      </w:divBdr>
                                                                                                                                                      <w:divsChild>
                                                                                                                                                        <w:div w:id="1635675475">
                                                                                                                                                          <w:marLeft w:val="0"/>
                                                                                                                                                          <w:marRight w:val="0"/>
                                                                                                                                                          <w:marTop w:val="0"/>
                                                                                                                                                          <w:marBottom w:val="0"/>
                                                                                                                                                          <w:divBdr>
                                                                                                                                                            <w:top w:val="none" w:sz="0" w:space="0" w:color="auto"/>
                                                                                                                                                            <w:left w:val="none" w:sz="0" w:space="0" w:color="auto"/>
                                                                                                                                                            <w:bottom w:val="none" w:sz="0" w:space="0" w:color="auto"/>
                                                                                                                                                            <w:right w:val="none" w:sz="0" w:space="0" w:color="auto"/>
                                                                                                                                                          </w:divBdr>
                                                                                                                                                          <w:divsChild>
                                                                                                                                                            <w:div w:id="1398362561">
                                                                                                                                                              <w:marLeft w:val="0"/>
                                                                                                                                                              <w:marRight w:val="0"/>
                                                                                                                                                              <w:marTop w:val="0"/>
                                                                                                                                                              <w:marBottom w:val="0"/>
                                                                                                                                                              <w:divBdr>
                                                                                                                                                                <w:top w:val="none" w:sz="0" w:space="0" w:color="auto"/>
                                                                                                                                                                <w:left w:val="none" w:sz="0" w:space="0" w:color="auto"/>
                                                                                                                                                                <w:bottom w:val="none" w:sz="0" w:space="0" w:color="auto"/>
                                                                                                                                                                <w:right w:val="none" w:sz="0" w:space="0" w:color="auto"/>
                                                                                                                                                              </w:divBdr>
                                                                                                                                                              <w:divsChild>
                                                                                                                                                                <w:div w:id="897789862">
                                                                                                                                                                  <w:marLeft w:val="0"/>
                                                                                                                                                                  <w:marRight w:val="0"/>
                                                                                                                                                                  <w:marTop w:val="0"/>
                                                                                                                                                                  <w:marBottom w:val="0"/>
                                                                                                                                                                  <w:divBdr>
                                                                                                                                                                    <w:top w:val="none" w:sz="0" w:space="0" w:color="auto"/>
                                                                                                                                                                    <w:left w:val="none" w:sz="0" w:space="0" w:color="auto"/>
                                                                                                                                                                    <w:bottom w:val="none" w:sz="0" w:space="0" w:color="auto"/>
                                                                                                                                                                    <w:right w:val="none" w:sz="0" w:space="0" w:color="auto"/>
                                                                                                                                                                  </w:divBdr>
                                                                                                                                                                  <w:divsChild>
                                                                                                                                                                    <w:div w:id="13332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328340">
      <w:bodyDiv w:val="1"/>
      <w:marLeft w:val="0"/>
      <w:marRight w:val="0"/>
      <w:marTop w:val="0"/>
      <w:marBottom w:val="0"/>
      <w:divBdr>
        <w:top w:val="none" w:sz="0" w:space="0" w:color="auto"/>
        <w:left w:val="none" w:sz="0" w:space="0" w:color="auto"/>
        <w:bottom w:val="none" w:sz="0" w:space="0" w:color="auto"/>
        <w:right w:val="none" w:sz="0" w:space="0" w:color="auto"/>
      </w:divBdr>
      <w:divsChild>
        <w:div w:id="1013995390">
          <w:marLeft w:val="0"/>
          <w:marRight w:val="0"/>
          <w:marTop w:val="0"/>
          <w:marBottom w:val="0"/>
          <w:divBdr>
            <w:top w:val="none" w:sz="0" w:space="0" w:color="auto"/>
            <w:left w:val="none" w:sz="0" w:space="0" w:color="auto"/>
            <w:bottom w:val="none" w:sz="0" w:space="0" w:color="auto"/>
            <w:right w:val="none" w:sz="0" w:space="0" w:color="auto"/>
          </w:divBdr>
          <w:divsChild>
            <w:div w:id="254481175">
              <w:marLeft w:val="0"/>
              <w:marRight w:val="0"/>
              <w:marTop w:val="0"/>
              <w:marBottom w:val="0"/>
              <w:divBdr>
                <w:top w:val="none" w:sz="0" w:space="0" w:color="auto"/>
                <w:left w:val="none" w:sz="0" w:space="0" w:color="auto"/>
                <w:bottom w:val="none" w:sz="0" w:space="0" w:color="auto"/>
                <w:right w:val="none" w:sz="0" w:space="0" w:color="auto"/>
              </w:divBdr>
            </w:div>
            <w:div w:id="372774182">
              <w:marLeft w:val="0"/>
              <w:marRight w:val="0"/>
              <w:marTop w:val="0"/>
              <w:marBottom w:val="0"/>
              <w:divBdr>
                <w:top w:val="none" w:sz="0" w:space="0" w:color="auto"/>
                <w:left w:val="none" w:sz="0" w:space="0" w:color="auto"/>
                <w:bottom w:val="none" w:sz="0" w:space="0" w:color="auto"/>
                <w:right w:val="none" w:sz="0" w:space="0" w:color="auto"/>
              </w:divBdr>
            </w:div>
            <w:div w:id="806314014">
              <w:marLeft w:val="0"/>
              <w:marRight w:val="0"/>
              <w:marTop w:val="0"/>
              <w:marBottom w:val="0"/>
              <w:divBdr>
                <w:top w:val="none" w:sz="0" w:space="0" w:color="auto"/>
                <w:left w:val="none" w:sz="0" w:space="0" w:color="auto"/>
                <w:bottom w:val="none" w:sz="0" w:space="0" w:color="auto"/>
                <w:right w:val="none" w:sz="0" w:space="0" w:color="auto"/>
              </w:divBdr>
            </w:div>
            <w:div w:id="1338575155">
              <w:marLeft w:val="0"/>
              <w:marRight w:val="0"/>
              <w:marTop w:val="0"/>
              <w:marBottom w:val="0"/>
              <w:divBdr>
                <w:top w:val="none" w:sz="0" w:space="0" w:color="auto"/>
                <w:left w:val="none" w:sz="0" w:space="0" w:color="auto"/>
                <w:bottom w:val="none" w:sz="0" w:space="0" w:color="auto"/>
                <w:right w:val="none" w:sz="0" w:space="0" w:color="auto"/>
              </w:divBdr>
              <w:divsChild>
                <w:div w:id="1212380302">
                  <w:marLeft w:val="0"/>
                  <w:marRight w:val="0"/>
                  <w:marTop w:val="0"/>
                  <w:marBottom w:val="0"/>
                  <w:divBdr>
                    <w:top w:val="none" w:sz="0" w:space="0" w:color="auto"/>
                    <w:left w:val="none" w:sz="0" w:space="0" w:color="auto"/>
                    <w:bottom w:val="none" w:sz="0" w:space="0" w:color="auto"/>
                    <w:right w:val="none" w:sz="0" w:space="0" w:color="auto"/>
                  </w:divBdr>
                  <w:divsChild>
                    <w:div w:id="343825898">
                      <w:marLeft w:val="0"/>
                      <w:marRight w:val="0"/>
                      <w:marTop w:val="0"/>
                      <w:marBottom w:val="0"/>
                      <w:divBdr>
                        <w:top w:val="none" w:sz="0" w:space="0" w:color="auto"/>
                        <w:left w:val="none" w:sz="0" w:space="0" w:color="auto"/>
                        <w:bottom w:val="none" w:sz="0" w:space="0" w:color="auto"/>
                        <w:right w:val="none" w:sz="0" w:space="0" w:color="auto"/>
                      </w:divBdr>
                      <w:divsChild>
                        <w:div w:id="998073527">
                          <w:marLeft w:val="0"/>
                          <w:marRight w:val="0"/>
                          <w:marTop w:val="0"/>
                          <w:marBottom w:val="0"/>
                          <w:divBdr>
                            <w:top w:val="none" w:sz="0" w:space="0" w:color="auto"/>
                            <w:left w:val="none" w:sz="0" w:space="0" w:color="auto"/>
                            <w:bottom w:val="none" w:sz="0" w:space="0" w:color="auto"/>
                            <w:right w:val="none" w:sz="0" w:space="0" w:color="auto"/>
                          </w:divBdr>
                          <w:divsChild>
                            <w:div w:id="868295233">
                              <w:marLeft w:val="0"/>
                              <w:marRight w:val="0"/>
                              <w:marTop w:val="0"/>
                              <w:marBottom w:val="0"/>
                              <w:divBdr>
                                <w:top w:val="none" w:sz="0" w:space="0" w:color="auto"/>
                                <w:left w:val="none" w:sz="0" w:space="0" w:color="auto"/>
                                <w:bottom w:val="none" w:sz="0" w:space="0" w:color="auto"/>
                                <w:right w:val="none" w:sz="0" w:space="0" w:color="auto"/>
                              </w:divBdr>
                              <w:divsChild>
                                <w:div w:id="431367142">
                                  <w:marLeft w:val="0"/>
                                  <w:marRight w:val="0"/>
                                  <w:marTop w:val="0"/>
                                  <w:marBottom w:val="0"/>
                                  <w:divBdr>
                                    <w:top w:val="none" w:sz="0" w:space="0" w:color="auto"/>
                                    <w:left w:val="none" w:sz="0" w:space="0" w:color="auto"/>
                                    <w:bottom w:val="none" w:sz="0" w:space="0" w:color="auto"/>
                                    <w:right w:val="none" w:sz="0" w:space="0" w:color="auto"/>
                                  </w:divBdr>
                                  <w:divsChild>
                                    <w:div w:id="2056813707">
                                      <w:marLeft w:val="0"/>
                                      <w:marRight w:val="0"/>
                                      <w:marTop w:val="0"/>
                                      <w:marBottom w:val="0"/>
                                      <w:divBdr>
                                        <w:top w:val="none" w:sz="0" w:space="0" w:color="auto"/>
                                        <w:left w:val="none" w:sz="0" w:space="0" w:color="auto"/>
                                        <w:bottom w:val="none" w:sz="0" w:space="0" w:color="auto"/>
                                        <w:right w:val="none" w:sz="0" w:space="0" w:color="auto"/>
                                      </w:divBdr>
                                      <w:divsChild>
                                        <w:div w:id="403376809">
                                          <w:marLeft w:val="0"/>
                                          <w:marRight w:val="0"/>
                                          <w:marTop w:val="0"/>
                                          <w:marBottom w:val="0"/>
                                          <w:divBdr>
                                            <w:top w:val="none" w:sz="0" w:space="0" w:color="auto"/>
                                            <w:left w:val="none" w:sz="0" w:space="0" w:color="auto"/>
                                            <w:bottom w:val="none" w:sz="0" w:space="0" w:color="auto"/>
                                            <w:right w:val="none" w:sz="0" w:space="0" w:color="auto"/>
                                          </w:divBdr>
                                          <w:divsChild>
                                            <w:div w:id="1251503773">
                                              <w:marLeft w:val="0"/>
                                              <w:marRight w:val="0"/>
                                              <w:marTop w:val="0"/>
                                              <w:marBottom w:val="0"/>
                                              <w:divBdr>
                                                <w:top w:val="none" w:sz="0" w:space="0" w:color="auto"/>
                                                <w:left w:val="none" w:sz="0" w:space="0" w:color="auto"/>
                                                <w:bottom w:val="none" w:sz="0" w:space="0" w:color="auto"/>
                                                <w:right w:val="none" w:sz="0" w:space="0" w:color="auto"/>
                                              </w:divBdr>
                                              <w:divsChild>
                                                <w:div w:id="785006615">
                                                  <w:marLeft w:val="0"/>
                                                  <w:marRight w:val="0"/>
                                                  <w:marTop w:val="0"/>
                                                  <w:marBottom w:val="0"/>
                                                  <w:divBdr>
                                                    <w:top w:val="none" w:sz="0" w:space="0" w:color="auto"/>
                                                    <w:left w:val="none" w:sz="0" w:space="0" w:color="auto"/>
                                                    <w:bottom w:val="none" w:sz="0" w:space="0" w:color="auto"/>
                                                    <w:right w:val="none" w:sz="0" w:space="0" w:color="auto"/>
                                                  </w:divBdr>
                                                  <w:divsChild>
                                                    <w:div w:id="86317494">
                                                      <w:marLeft w:val="0"/>
                                                      <w:marRight w:val="0"/>
                                                      <w:marTop w:val="0"/>
                                                      <w:marBottom w:val="0"/>
                                                      <w:divBdr>
                                                        <w:top w:val="none" w:sz="0" w:space="0" w:color="auto"/>
                                                        <w:left w:val="none" w:sz="0" w:space="0" w:color="auto"/>
                                                        <w:bottom w:val="none" w:sz="0" w:space="0" w:color="auto"/>
                                                        <w:right w:val="none" w:sz="0" w:space="0" w:color="auto"/>
                                                      </w:divBdr>
                                                      <w:divsChild>
                                                        <w:div w:id="882254036">
                                                          <w:marLeft w:val="0"/>
                                                          <w:marRight w:val="0"/>
                                                          <w:marTop w:val="0"/>
                                                          <w:marBottom w:val="0"/>
                                                          <w:divBdr>
                                                            <w:top w:val="none" w:sz="0" w:space="0" w:color="auto"/>
                                                            <w:left w:val="none" w:sz="0" w:space="0" w:color="auto"/>
                                                            <w:bottom w:val="none" w:sz="0" w:space="0" w:color="auto"/>
                                                            <w:right w:val="none" w:sz="0" w:space="0" w:color="auto"/>
                                                          </w:divBdr>
                                                          <w:divsChild>
                                                            <w:div w:id="60031936">
                                                              <w:marLeft w:val="0"/>
                                                              <w:marRight w:val="0"/>
                                                              <w:marTop w:val="0"/>
                                                              <w:marBottom w:val="0"/>
                                                              <w:divBdr>
                                                                <w:top w:val="none" w:sz="0" w:space="0" w:color="auto"/>
                                                                <w:left w:val="none" w:sz="0" w:space="0" w:color="auto"/>
                                                                <w:bottom w:val="none" w:sz="0" w:space="0" w:color="auto"/>
                                                                <w:right w:val="none" w:sz="0" w:space="0" w:color="auto"/>
                                                              </w:divBdr>
                                                              <w:divsChild>
                                                                <w:div w:id="688531134">
                                                                  <w:marLeft w:val="0"/>
                                                                  <w:marRight w:val="0"/>
                                                                  <w:marTop w:val="0"/>
                                                                  <w:marBottom w:val="0"/>
                                                                  <w:divBdr>
                                                                    <w:top w:val="none" w:sz="0" w:space="0" w:color="auto"/>
                                                                    <w:left w:val="none" w:sz="0" w:space="0" w:color="auto"/>
                                                                    <w:bottom w:val="none" w:sz="0" w:space="0" w:color="auto"/>
                                                                    <w:right w:val="none" w:sz="0" w:space="0" w:color="auto"/>
                                                                  </w:divBdr>
                                                                  <w:divsChild>
                                                                    <w:div w:id="1251232853">
                                                                      <w:marLeft w:val="0"/>
                                                                      <w:marRight w:val="0"/>
                                                                      <w:marTop w:val="0"/>
                                                                      <w:marBottom w:val="0"/>
                                                                      <w:divBdr>
                                                                        <w:top w:val="none" w:sz="0" w:space="0" w:color="auto"/>
                                                                        <w:left w:val="none" w:sz="0" w:space="0" w:color="auto"/>
                                                                        <w:bottom w:val="none" w:sz="0" w:space="0" w:color="auto"/>
                                                                        <w:right w:val="none" w:sz="0" w:space="0" w:color="auto"/>
                                                                      </w:divBdr>
                                                                      <w:divsChild>
                                                                        <w:div w:id="333802673">
                                                                          <w:marLeft w:val="0"/>
                                                                          <w:marRight w:val="0"/>
                                                                          <w:marTop w:val="0"/>
                                                                          <w:marBottom w:val="0"/>
                                                                          <w:divBdr>
                                                                            <w:top w:val="none" w:sz="0" w:space="0" w:color="auto"/>
                                                                            <w:left w:val="none" w:sz="0" w:space="0" w:color="auto"/>
                                                                            <w:bottom w:val="none" w:sz="0" w:space="0" w:color="auto"/>
                                                                            <w:right w:val="none" w:sz="0" w:space="0" w:color="auto"/>
                                                                          </w:divBdr>
                                                                          <w:divsChild>
                                                                            <w:div w:id="1994020822">
                                                                              <w:marLeft w:val="0"/>
                                                                              <w:marRight w:val="0"/>
                                                                              <w:marTop w:val="0"/>
                                                                              <w:marBottom w:val="0"/>
                                                                              <w:divBdr>
                                                                                <w:top w:val="none" w:sz="0" w:space="0" w:color="auto"/>
                                                                                <w:left w:val="none" w:sz="0" w:space="0" w:color="auto"/>
                                                                                <w:bottom w:val="none" w:sz="0" w:space="0" w:color="auto"/>
                                                                                <w:right w:val="none" w:sz="0" w:space="0" w:color="auto"/>
                                                                              </w:divBdr>
                                                                              <w:divsChild>
                                                                                <w:div w:id="694647999">
                                                                                  <w:marLeft w:val="0"/>
                                                                                  <w:marRight w:val="0"/>
                                                                                  <w:marTop w:val="0"/>
                                                                                  <w:marBottom w:val="0"/>
                                                                                  <w:divBdr>
                                                                                    <w:top w:val="none" w:sz="0" w:space="0" w:color="auto"/>
                                                                                    <w:left w:val="none" w:sz="0" w:space="0" w:color="auto"/>
                                                                                    <w:bottom w:val="none" w:sz="0" w:space="0" w:color="auto"/>
                                                                                    <w:right w:val="none" w:sz="0" w:space="0" w:color="auto"/>
                                                                                  </w:divBdr>
                                                                                  <w:divsChild>
                                                                                    <w:div w:id="1671257261">
                                                                                      <w:marLeft w:val="0"/>
                                                                                      <w:marRight w:val="0"/>
                                                                                      <w:marTop w:val="0"/>
                                                                                      <w:marBottom w:val="0"/>
                                                                                      <w:divBdr>
                                                                                        <w:top w:val="none" w:sz="0" w:space="0" w:color="auto"/>
                                                                                        <w:left w:val="none" w:sz="0" w:space="0" w:color="auto"/>
                                                                                        <w:bottom w:val="none" w:sz="0" w:space="0" w:color="auto"/>
                                                                                        <w:right w:val="none" w:sz="0" w:space="0" w:color="auto"/>
                                                                                      </w:divBdr>
                                                                                      <w:divsChild>
                                                                                        <w:div w:id="1488595974">
                                                                                          <w:marLeft w:val="0"/>
                                                                                          <w:marRight w:val="0"/>
                                                                                          <w:marTop w:val="0"/>
                                                                                          <w:marBottom w:val="0"/>
                                                                                          <w:divBdr>
                                                                                            <w:top w:val="none" w:sz="0" w:space="0" w:color="auto"/>
                                                                                            <w:left w:val="none" w:sz="0" w:space="0" w:color="auto"/>
                                                                                            <w:bottom w:val="none" w:sz="0" w:space="0" w:color="auto"/>
                                                                                            <w:right w:val="none" w:sz="0" w:space="0" w:color="auto"/>
                                                                                          </w:divBdr>
                                                                                          <w:divsChild>
                                                                                            <w:div w:id="1151866100">
                                                                                              <w:marLeft w:val="0"/>
                                                                                              <w:marRight w:val="0"/>
                                                                                              <w:marTop w:val="0"/>
                                                                                              <w:marBottom w:val="0"/>
                                                                                              <w:divBdr>
                                                                                                <w:top w:val="none" w:sz="0" w:space="0" w:color="auto"/>
                                                                                                <w:left w:val="none" w:sz="0" w:space="0" w:color="auto"/>
                                                                                                <w:bottom w:val="none" w:sz="0" w:space="0" w:color="auto"/>
                                                                                                <w:right w:val="none" w:sz="0" w:space="0" w:color="auto"/>
                                                                                              </w:divBdr>
                                                                                              <w:divsChild>
                                                                                                <w:div w:id="1866291284">
                                                                                                  <w:marLeft w:val="0"/>
                                                                                                  <w:marRight w:val="0"/>
                                                                                                  <w:marTop w:val="0"/>
                                                                                                  <w:marBottom w:val="0"/>
                                                                                                  <w:divBdr>
                                                                                                    <w:top w:val="none" w:sz="0" w:space="0" w:color="auto"/>
                                                                                                    <w:left w:val="none" w:sz="0" w:space="0" w:color="auto"/>
                                                                                                    <w:bottom w:val="none" w:sz="0" w:space="0" w:color="auto"/>
                                                                                                    <w:right w:val="none" w:sz="0" w:space="0" w:color="auto"/>
                                                                                                  </w:divBdr>
                                                                                                  <w:divsChild>
                                                                                                    <w:div w:id="532614308">
                                                                                                      <w:marLeft w:val="0"/>
                                                                                                      <w:marRight w:val="0"/>
                                                                                                      <w:marTop w:val="0"/>
                                                                                                      <w:marBottom w:val="0"/>
                                                                                                      <w:divBdr>
                                                                                                        <w:top w:val="none" w:sz="0" w:space="0" w:color="auto"/>
                                                                                                        <w:left w:val="none" w:sz="0" w:space="0" w:color="auto"/>
                                                                                                        <w:bottom w:val="none" w:sz="0" w:space="0" w:color="auto"/>
                                                                                                        <w:right w:val="none" w:sz="0" w:space="0" w:color="auto"/>
                                                                                                      </w:divBdr>
                                                                                                      <w:divsChild>
                                                                                                        <w:div w:id="1782258295">
                                                                                                          <w:marLeft w:val="0"/>
                                                                                                          <w:marRight w:val="0"/>
                                                                                                          <w:marTop w:val="0"/>
                                                                                                          <w:marBottom w:val="0"/>
                                                                                                          <w:divBdr>
                                                                                                            <w:top w:val="none" w:sz="0" w:space="0" w:color="auto"/>
                                                                                                            <w:left w:val="none" w:sz="0" w:space="0" w:color="auto"/>
                                                                                                            <w:bottom w:val="none" w:sz="0" w:space="0" w:color="auto"/>
                                                                                                            <w:right w:val="none" w:sz="0" w:space="0" w:color="auto"/>
                                                                                                          </w:divBdr>
                                                                                                          <w:divsChild>
                                                                                                            <w:div w:id="1799644407">
                                                                                                              <w:marLeft w:val="0"/>
                                                                                                              <w:marRight w:val="0"/>
                                                                                                              <w:marTop w:val="0"/>
                                                                                                              <w:marBottom w:val="0"/>
                                                                                                              <w:divBdr>
                                                                                                                <w:top w:val="none" w:sz="0" w:space="0" w:color="auto"/>
                                                                                                                <w:left w:val="none" w:sz="0" w:space="0" w:color="auto"/>
                                                                                                                <w:bottom w:val="none" w:sz="0" w:space="0" w:color="auto"/>
                                                                                                                <w:right w:val="none" w:sz="0" w:space="0" w:color="auto"/>
                                                                                                              </w:divBdr>
                                                                                                              <w:divsChild>
                                                                                                                <w:div w:id="262417260">
                                                                                                                  <w:marLeft w:val="0"/>
                                                                                                                  <w:marRight w:val="0"/>
                                                                                                                  <w:marTop w:val="0"/>
                                                                                                                  <w:marBottom w:val="0"/>
                                                                                                                  <w:divBdr>
                                                                                                                    <w:top w:val="none" w:sz="0" w:space="0" w:color="auto"/>
                                                                                                                    <w:left w:val="none" w:sz="0" w:space="0" w:color="auto"/>
                                                                                                                    <w:bottom w:val="none" w:sz="0" w:space="0" w:color="auto"/>
                                                                                                                    <w:right w:val="none" w:sz="0" w:space="0" w:color="auto"/>
                                                                                                                  </w:divBdr>
                                                                                                                  <w:divsChild>
                                                                                                                    <w:div w:id="578755185">
                                                                                                                      <w:marLeft w:val="0"/>
                                                                                                                      <w:marRight w:val="0"/>
                                                                                                                      <w:marTop w:val="0"/>
                                                                                                                      <w:marBottom w:val="0"/>
                                                                                                                      <w:divBdr>
                                                                                                                        <w:top w:val="none" w:sz="0" w:space="0" w:color="auto"/>
                                                                                                                        <w:left w:val="none" w:sz="0" w:space="0" w:color="auto"/>
                                                                                                                        <w:bottom w:val="none" w:sz="0" w:space="0" w:color="auto"/>
                                                                                                                        <w:right w:val="none" w:sz="0" w:space="0" w:color="auto"/>
                                                                                                                      </w:divBdr>
                                                                                                                      <w:divsChild>
                                                                                                                        <w:div w:id="1894122106">
                                                                                                                          <w:marLeft w:val="0"/>
                                                                                                                          <w:marRight w:val="0"/>
                                                                                                                          <w:marTop w:val="0"/>
                                                                                                                          <w:marBottom w:val="0"/>
                                                                                                                          <w:divBdr>
                                                                                                                            <w:top w:val="none" w:sz="0" w:space="0" w:color="auto"/>
                                                                                                                            <w:left w:val="none" w:sz="0" w:space="0" w:color="auto"/>
                                                                                                                            <w:bottom w:val="none" w:sz="0" w:space="0" w:color="auto"/>
                                                                                                                            <w:right w:val="none" w:sz="0" w:space="0" w:color="auto"/>
                                                                                                                          </w:divBdr>
                                                                                                                          <w:divsChild>
                                                                                                                            <w:div w:id="490754542">
                                                                                                                              <w:marLeft w:val="0"/>
                                                                                                                              <w:marRight w:val="0"/>
                                                                                                                              <w:marTop w:val="0"/>
                                                                                                                              <w:marBottom w:val="0"/>
                                                                                                                              <w:divBdr>
                                                                                                                                <w:top w:val="none" w:sz="0" w:space="0" w:color="auto"/>
                                                                                                                                <w:left w:val="none" w:sz="0" w:space="0" w:color="auto"/>
                                                                                                                                <w:bottom w:val="none" w:sz="0" w:space="0" w:color="auto"/>
                                                                                                                                <w:right w:val="none" w:sz="0" w:space="0" w:color="auto"/>
                                                                                                                              </w:divBdr>
                                                                                                                              <w:divsChild>
                                                                                                                                <w:div w:id="743455860">
                                                                                                                                  <w:marLeft w:val="0"/>
                                                                                                                                  <w:marRight w:val="0"/>
                                                                                                                                  <w:marTop w:val="0"/>
                                                                                                                                  <w:marBottom w:val="0"/>
                                                                                                                                  <w:divBdr>
                                                                                                                                    <w:top w:val="none" w:sz="0" w:space="0" w:color="auto"/>
                                                                                                                                    <w:left w:val="none" w:sz="0" w:space="0" w:color="auto"/>
                                                                                                                                    <w:bottom w:val="none" w:sz="0" w:space="0" w:color="auto"/>
                                                                                                                                    <w:right w:val="none" w:sz="0" w:space="0" w:color="auto"/>
                                                                                                                                  </w:divBdr>
                                                                                                                                  <w:divsChild>
                                                                                                                                    <w:div w:id="1834176356">
                                                                                                                                      <w:marLeft w:val="0"/>
                                                                                                                                      <w:marRight w:val="0"/>
                                                                                                                                      <w:marTop w:val="0"/>
                                                                                                                                      <w:marBottom w:val="0"/>
                                                                                                                                      <w:divBdr>
                                                                                                                                        <w:top w:val="none" w:sz="0" w:space="0" w:color="auto"/>
                                                                                                                                        <w:left w:val="none" w:sz="0" w:space="0" w:color="auto"/>
                                                                                                                                        <w:bottom w:val="none" w:sz="0" w:space="0" w:color="auto"/>
                                                                                                                                        <w:right w:val="none" w:sz="0" w:space="0" w:color="auto"/>
                                                                                                                                      </w:divBdr>
                                                                                                                                      <w:divsChild>
                                                                                                                                        <w:div w:id="151335722">
                                                                                                                                          <w:marLeft w:val="0"/>
                                                                                                                                          <w:marRight w:val="0"/>
                                                                                                                                          <w:marTop w:val="0"/>
                                                                                                                                          <w:marBottom w:val="0"/>
                                                                                                                                          <w:divBdr>
                                                                                                                                            <w:top w:val="none" w:sz="0" w:space="0" w:color="auto"/>
                                                                                                                                            <w:left w:val="none" w:sz="0" w:space="0" w:color="auto"/>
                                                                                                                                            <w:bottom w:val="none" w:sz="0" w:space="0" w:color="auto"/>
                                                                                                                                            <w:right w:val="none" w:sz="0" w:space="0" w:color="auto"/>
                                                                                                                                          </w:divBdr>
                                                                                                                                          <w:divsChild>
                                                                                                                                            <w:div w:id="1110395410">
                                                                                                                                              <w:marLeft w:val="0"/>
                                                                                                                                              <w:marRight w:val="0"/>
                                                                                                                                              <w:marTop w:val="0"/>
                                                                                                                                              <w:marBottom w:val="0"/>
                                                                                                                                              <w:divBdr>
                                                                                                                                                <w:top w:val="none" w:sz="0" w:space="0" w:color="auto"/>
                                                                                                                                                <w:left w:val="none" w:sz="0" w:space="0" w:color="auto"/>
                                                                                                                                                <w:bottom w:val="none" w:sz="0" w:space="0" w:color="auto"/>
                                                                                                                                                <w:right w:val="none" w:sz="0" w:space="0" w:color="auto"/>
                                                                                                                                              </w:divBdr>
                                                                                                                                              <w:divsChild>
                                                                                                                                                <w:div w:id="1647204362">
                                                                                                                                                  <w:marLeft w:val="0"/>
                                                                                                                                                  <w:marRight w:val="0"/>
                                                                                                                                                  <w:marTop w:val="0"/>
                                                                                                                                                  <w:marBottom w:val="0"/>
                                                                                                                                                  <w:divBdr>
                                                                                                                                                    <w:top w:val="none" w:sz="0" w:space="0" w:color="auto"/>
                                                                                                                                                    <w:left w:val="none" w:sz="0" w:space="0" w:color="auto"/>
                                                                                                                                                    <w:bottom w:val="none" w:sz="0" w:space="0" w:color="auto"/>
                                                                                                                                                    <w:right w:val="none" w:sz="0" w:space="0" w:color="auto"/>
                                                                                                                                                  </w:divBdr>
                                                                                                                                                  <w:divsChild>
                                                                                                                                                    <w:div w:id="1469325459">
                                                                                                                                                      <w:marLeft w:val="0"/>
                                                                                                                                                      <w:marRight w:val="0"/>
                                                                                                                                                      <w:marTop w:val="0"/>
                                                                                                                                                      <w:marBottom w:val="0"/>
                                                                                                                                                      <w:divBdr>
                                                                                                                                                        <w:top w:val="none" w:sz="0" w:space="0" w:color="auto"/>
                                                                                                                                                        <w:left w:val="none" w:sz="0" w:space="0" w:color="auto"/>
                                                                                                                                                        <w:bottom w:val="none" w:sz="0" w:space="0" w:color="auto"/>
                                                                                                                                                        <w:right w:val="none" w:sz="0" w:space="0" w:color="auto"/>
                                                                                                                                                      </w:divBdr>
                                                                                                                                                      <w:divsChild>
                                                                                                                                                        <w:div w:id="2002268413">
                                                                                                                                                          <w:marLeft w:val="0"/>
                                                                                                                                                          <w:marRight w:val="0"/>
                                                                                                                                                          <w:marTop w:val="0"/>
                                                                                                                                                          <w:marBottom w:val="0"/>
                                                                                                                                                          <w:divBdr>
                                                                                                                                                            <w:top w:val="none" w:sz="0" w:space="0" w:color="auto"/>
                                                                                                                                                            <w:left w:val="none" w:sz="0" w:space="0" w:color="auto"/>
                                                                                                                                                            <w:bottom w:val="none" w:sz="0" w:space="0" w:color="auto"/>
                                                                                                                                                            <w:right w:val="none" w:sz="0" w:space="0" w:color="auto"/>
                                                                                                                                                          </w:divBdr>
                                                                                                                                                          <w:divsChild>
                                                                                                                                                            <w:div w:id="1345326119">
                                                                                                                                                              <w:marLeft w:val="0"/>
                                                                                                                                                              <w:marRight w:val="0"/>
                                                                                                                                                              <w:marTop w:val="0"/>
                                                                                                                                                              <w:marBottom w:val="0"/>
                                                                                                                                                              <w:divBdr>
                                                                                                                                                                <w:top w:val="none" w:sz="0" w:space="0" w:color="auto"/>
                                                                                                                                                                <w:left w:val="none" w:sz="0" w:space="0" w:color="auto"/>
                                                                                                                                                                <w:bottom w:val="none" w:sz="0" w:space="0" w:color="auto"/>
                                                                                                                                                                <w:right w:val="none" w:sz="0" w:space="0" w:color="auto"/>
                                                                                                                                                              </w:divBdr>
                                                                                                                                                              <w:divsChild>
                                                                                                                                                                <w:div w:id="1128163104">
                                                                                                                                                                  <w:marLeft w:val="0"/>
                                                                                                                                                                  <w:marRight w:val="0"/>
                                                                                                                                                                  <w:marTop w:val="0"/>
                                                                                                                                                                  <w:marBottom w:val="0"/>
                                                                                                                                                                  <w:divBdr>
                                                                                                                                                                    <w:top w:val="none" w:sz="0" w:space="0" w:color="auto"/>
                                                                                                                                                                    <w:left w:val="none" w:sz="0" w:space="0" w:color="auto"/>
                                                                                                                                                                    <w:bottom w:val="none" w:sz="0" w:space="0" w:color="auto"/>
                                                                                                                                                                    <w:right w:val="none" w:sz="0" w:space="0" w:color="auto"/>
                                                                                                                                                                  </w:divBdr>
                                                                                                                                                                  <w:divsChild>
                                                                                                                                                                    <w:div w:id="3782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525633">
              <w:marLeft w:val="0"/>
              <w:marRight w:val="0"/>
              <w:marTop w:val="0"/>
              <w:marBottom w:val="0"/>
              <w:divBdr>
                <w:top w:val="none" w:sz="0" w:space="0" w:color="auto"/>
                <w:left w:val="none" w:sz="0" w:space="0" w:color="auto"/>
                <w:bottom w:val="none" w:sz="0" w:space="0" w:color="auto"/>
                <w:right w:val="none" w:sz="0" w:space="0" w:color="auto"/>
              </w:divBdr>
            </w:div>
            <w:div w:id="20709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6762">
      <w:bodyDiv w:val="1"/>
      <w:marLeft w:val="0"/>
      <w:marRight w:val="0"/>
      <w:marTop w:val="0"/>
      <w:marBottom w:val="0"/>
      <w:divBdr>
        <w:top w:val="none" w:sz="0" w:space="0" w:color="auto"/>
        <w:left w:val="none" w:sz="0" w:space="0" w:color="auto"/>
        <w:bottom w:val="none" w:sz="0" w:space="0" w:color="auto"/>
        <w:right w:val="none" w:sz="0" w:space="0" w:color="auto"/>
      </w:divBdr>
    </w:div>
    <w:div w:id="1674990117">
      <w:bodyDiv w:val="1"/>
      <w:marLeft w:val="0"/>
      <w:marRight w:val="0"/>
      <w:marTop w:val="0"/>
      <w:marBottom w:val="0"/>
      <w:divBdr>
        <w:top w:val="none" w:sz="0" w:space="0" w:color="auto"/>
        <w:left w:val="none" w:sz="0" w:space="0" w:color="auto"/>
        <w:bottom w:val="none" w:sz="0" w:space="0" w:color="auto"/>
        <w:right w:val="none" w:sz="0" w:space="0" w:color="auto"/>
      </w:divBdr>
      <w:divsChild>
        <w:div w:id="453133823">
          <w:marLeft w:val="0"/>
          <w:marRight w:val="0"/>
          <w:marTop w:val="0"/>
          <w:marBottom w:val="480"/>
          <w:divBdr>
            <w:top w:val="none" w:sz="0" w:space="0" w:color="auto"/>
            <w:left w:val="none" w:sz="0" w:space="0" w:color="auto"/>
            <w:bottom w:val="none" w:sz="0" w:space="0" w:color="auto"/>
            <w:right w:val="none" w:sz="0" w:space="0" w:color="auto"/>
          </w:divBdr>
          <w:divsChild>
            <w:div w:id="1955017419">
              <w:marLeft w:val="120"/>
              <w:marRight w:val="120"/>
              <w:marTop w:val="0"/>
              <w:marBottom w:val="0"/>
              <w:divBdr>
                <w:top w:val="none" w:sz="0" w:space="0" w:color="auto"/>
                <w:left w:val="none" w:sz="0" w:space="0" w:color="auto"/>
                <w:bottom w:val="none" w:sz="0" w:space="0" w:color="auto"/>
                <w:right w:val="none" w:sz="0" w:space="0" w:color="auto"/>
              </w:divBdr>
              <w:divsChild>
                <w:div w:id="1980183612">
                  <w:marLeft w:val="0"/>
                  <w:marRight w:val="0"/>
                  <w:marTop w:val="0"/>
                  <w:marBottom w:val="0"/>
                  <w:divBdr>
                    <w:top w:val="none" w:sz="0" w:space="0" w:color="auto"/>
                    <w:left w:val="none" w:sz="0" w:space="0" w:color="auto"/>
                    <w:bottom w:val="none" w:sz="0" w:space="0" w:color="auto"/>
                    <w:right w:val="none" w:sz="0" w:space="0" w:color="auto"/>
                  </w:divBdr>
                  <w:divsChild>
                    <w:div w:id="3119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13655">
      <w:bodyDiv w:val="1"/>
      <w:marLeft w:val="0"/>
      <w:marRight w:val="0"/>
      <w:marTop w:val="0"/>
      <w:marBottom w:val="0"/>
      <w:divBdr>
        <w:top w:val="none" w:sz="0" w:space="0" w:color="auto"/>
        <w:left w:val="none" w:sz="0" w:space="0" w:color="auto"/>
        <w:bottom w:val="none" w:sz="0" w:space="0" w:color="auto"/>
        <w:right w:val="none" w:sz="0" w:space="0" w:color="auto"/>
      </w:divBdr>
    </w:div>
    <w:div w:id="2013138572">
      <w:bodyDiv w:val="1"/>
      <w:marLeft w:val="0"/>
      <w:marRight w:val="0"/>
      <w:marTop w:val="0"/>
      <w:marBottom w:val="0"/>
      <w:divBdr>
        <w:top w:val="none" w:sz="0" w:space="0" w:color="auto"/>
        <w:left w:val="none" w:sz="0" w:space="0" w:color="auto"/>
        <w:bottom w:val="none" w:sz="0" w:space="0" w:color="auto"/>
        <w:right w:val="none" w:sz="0" w:space="0" w:color="auto"/>
      </w:divBdr>
      <w:divsChild>
        <w:div w:id="1725904115">
          <w:marLeft w:val="0"/>
          <w:marRight w:val="0"/>
          <w:marTop w:val="0"/>
          <w:marBottom w:val="0"/>
          <w:divBdr>
            <w:top w:val="none" w:sz="0" w:space="0" w:color="auto"/>
            <w:left w:val="none" w:sz="0" w:space="0" w:color="auto"/>
            <w:bottom w:val="none" w:sz="0" w:space="0" w:color="auto"/>
            <w:right w:val="none" w:sz="0" w:space="0" w:color="auto"/>
          </w:divBdr>
          <w:divsChild>
            <w:div w:id="625551395">
              <w:marLeft w:val="0"/>
              <w:marRight w:val="0"/>
              <w:marTop w:val="0"/>
              <w:marBottom w:val="0"/>
              <w:divBdr>
                <w:top w:val="none" w:sz="0" w:space="0" w:color="auto"/>
                <w:left w:val="none" w:sz="0" w:space="0" w:color="auto"/>
                <w:bottom w:val="none" w:sz="0" w:space="0" w:color="auto"/>
                <w:right w:val="none" w:sz="0" w:space="0" w:color="auto"/>
              </w:divBdr>
              <w:divsChild>
                <w:div w:id="324747790">
                  <w:marLeft w:val="0"/>
                  <w:marRight w:val="0"/>
                  <w:marTop w:val="0"/>
                  <w:marBottom w:val="0"/>
                  <w:divBdr>
                    <w:top w:val="none" w:sz="0" w:space="0" w:color="auto"/>
                    <w:left w:val="none" w:sz="0" w:space="0" w:color="auto"/>
                    <w:bottom w:val="none" w:sz="0" w:space="0" w:color="auto"/>
                    <w:right w:val="none" w:sz="0" w:space="0" w:color="auto"/>
                  </w:divBdr>
                  <w:divsChild>
                    <w:div w:id="964235115">
                      <w:marLeft w:val="0"/>
                      <w:marRight w:val="0"/>
                      <w:marTop w:val="0"/>
                      <w:marBottom w:val="0"/>
                      <w:divBdr>
                        <w:top w:val="none" w:sz="0" w:space="0" w:color="auto"/>
                        <w:left w:val="none" w:sz="0" w:space="0" w:color="auto"/>
                        <w:bottom w:val="none" w:sz="0" w:space="0" w:color="auto"/>
                        <w:right w:val="none" w:sz="0" w:space="0" w:color="auto"/>
                      </w:divBdr>
                      <w:divsChild>
                        <w:div w:id="399670068">
                          <w:marLeft w:val="0"/>
                          <w:marRight w:val="0"/>
                          <w:marTop w:val="0"/>
                          <w:marBottom w:val="0"/>
                          <w:divBdr>
                            <w:top w:val="none" w:sz="0" w:space="0" w:color="auto"/>
                            <w:left w:val="none" w:sz="0" w:space="0" w:color="auto"/>
                            <w:bottom w:val="none" w:sz="0" w:space="0" w:color="auto"/>
                            <w:right w:val="none" w:sz="0" w:space="0" w:color="auto"/>
                          </w:divBdr>
                          <w:divsChild>
                            <w:div w:id="1772435334">
                              <w:marLeft w:val="0"/>
                              <w:marRight w:val="0"/>
                              <w:marTop w:val="0"/>
                              <w:marBottom w:val="0"/>
                              <w:divBdr>
                                <w:top w:val="none" w:sz="0" w:space="0" w:color="auto"/>
                                <w:left w:val="none" w:sz="0" w:space="0" w:color="auto"/>
                                <w:bottom w:val="none" w:sz="0" w:space="0" w:color="auto"/>
                                <w:right w:val="none" w:sz="0" w:space="0" w:color="auto"/>
                              </w:divBdr>
                              <w:divsChild>
                                <w:div w:id="522670682">
                                  <w:marLeft w:val="0"/>
                                  <w:marRight w:val="0"/>
                                  <w:marTop w:val="0"/>
                                  <w:marBottom w:val="0"/>
                                  <w:divBdr>
                                    <w:top w:val="none" w:sz="0" w:space="0" w:color="auto"/>
                                    <w:left w:val="none" w:sz="0" w:space="0" w:color="auto"/>
                                    <w:bottom w:val="none" w:sz="0" w:space="0" w:color="auto"/>
                                    <w:right w:val="none" w:sz="0" w:space="0" w:color="auto"/>
                                  </w:divBdr>
                                </w:div>
                                <w:div w:id="1145701110">
                                  <w:marLeft w:val="0"/>
                                  <w:marRight w:val="0"/>
                                  <w:marTop w:val="0"/>
                                  <w:marBottom w:val="0"/>
                                  <w:divBdr>
                                    <w:top w:val="none" w:sz="0" w:space="0" w:color="auto"/>
                                    <w:left w:val="none" w:sz="0" w:space="0" w:color="auto"/>
                                    <w:bottom w:val="none" w:sz="0" w:space="0" w:color="auto"/>
                                    <w:right w:val="none" w:sz="0" w:space="0" w:color="auto"/>
                                  </w:divBdr>
                                </w:div>
                              </w:divsChild>
                            </w:div>
                            <w:div w:id="19593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738504">
      <w:bodyDiv w:val="1"/>
      <w:marLeft w:val="0"/>
      <w:marRight w:val="0"/>
      <w:marTop w:val="0"/>
      <w:marBottom w:val="0"/>
      <w:divBdr>
        <w:top w:val="none" w:sz="0" w:space="0" w:color="auto"/>
        <w:left w:val="none" w:sz="0" w:space="0" w:color="auto"/>
        <w:bottom w:val="none" w:sz="0" w:space="0" w:color="auto"/>
        <w:right w:val="none" w:sz="0" w:space="0" w:color="auto"/>
      </w:divBdr>
      <w:divsChild>
        <w:div w:id="440413473">
          <w:marLeft w:val="0"/>
          <w:marRight w:val="0"/>
          <w:marTop w:val="0"/>
          <w:marBottom w:val="0"/>
          <w:divBdr>
            <w:top w:val="none" w:sz="0" w:space="0" w:color="auto"/>
            <w:left w:val="none" w:sz="0" w:space="0" w:color="auto"/>
            <w:bottom w:val="none" w:sz="0" w:space="0" w:color="auto"/>
            <w:right w:val="none" w:sz="0" w:space="0" w:color="auto"/>
          </w:divBdr>
          <w:divsChild>
            <w:div w:id="67043669">
              <w:marLeft w:val="0"/>
              <w:marRight w:val="0"/>
              <w:marTop w:val="0"/>
              <w:marBottom w:val="0"/>
              <w:divBdr>
                <w:top w:val="none" w:sz="0" w:space="0" w:color="auto"/>
                <w:left w:val="none" w:sz="0" w:space="0" w:color="auto"/>
                <w:bottom w:val="none" w:sz="0" w:space="0" w:color="auto"/>
                <w:right w:val="none" w:sz="0" w:space="0" w:color="auto"/>
              </w:divBdr>
            </w:div>
            <w:div w:id="110519947">
              <w:marLeft w:val="0"/>
              <w:marRight w:val="0"/>
              <w:marTop w:val="0"/>
              <w:marBottom w:val="0"/>
              <w:divBdr>
                <w:top w:val="none" w:sz="0" w:space="0" w:color="auto"/>
                <w:left w:val="none" w:sz="0" w:space="0" w:color="auto"/>
                <w:bottom w:val="none" w:sz="0" w:space="0" w:color="auto"/>
                <w:right w:val="none" w:sz="0" w:space="0" w:color="auto"/>
              </w:divBdr>
            </w:div>
            <w:div w:id="1160729423">
              <w:marLeft w:val="0"/>
              <w:marRight w:val="0"/>
              <w:marTop w:val="0"/>
              <w:marBottom w:val="0"/>
              <w:divBdr>
                <w:top w:val="none" w:sz="0" w:space="0" w:color="auto"/>
                <w:left w:val="none" w:sz="0" w:space="0" w:color="auto"/>
                <w:bottom w:val="none" w:sz="0" w:space="0" w:color="auto"/>
                <w:right w:val="none" w:sz="0" w:space="0" w:color="auto"/>
              </w:divBdr>
            </w:div>
            <w:div w:id="1859351175">
              <w:marLeft w:val="0"/>
              <w:marRight w:val="0"/>
              <w:marTop w:val="0"/>
              <w:marBottom w:val="0"/>
              <w:divBdr>
                <w:top w:val="none" w:sz="0" w:space="0" w:color="auto"/>
                <w:left w:val="none" w:sz="0" w:space="0" w:color="auto"/>
                <w:bottom w:val="none" w:sz="0" w:space="0" w:color="auto"/>
                <w:right w:val="none" w:sz="0" w:space="0" w:color="auto"/>
              </w:divBdr>
            </w:div>
            <w:div w:id="1875385763">
              <w:marLeft w:val="0"/>
              <w:marRight w:val="0"/>
              <w:marTop w:val="0"/>
              <w:marBottom w:val="0"/>
              <w:divBdr>
                <w:top w:val="none" w:sz="0" w:space="0" w:color="auto"/>
                <w:left w:val="none" w:sz="0" w:space="0" w:color="auto"/>
                <w:bottom w:val="none" w:sz="0" w:space="0" w:color="auto"/>
                <w:right w:val="none" w:sz="0" w:space="0" w:color="auto"/>
              </w:divBdr>
            </w:div>
            <w:div w:id="1956978853">
              <w:marLeft w:val="0"/>
              <w:marRight w:val="0"/>
              <w:marTop w:val="0"/>
              <w:marBottom w:val="0"/>
              <w:divBdr>
                <w:top w:val="none" w:sz="0" w:space="0" w:color="auto"/>
                <w:left w:val="none" w:sz="0" w:space="0" w:color="auto"/>
                <w:bottom w:val="none" w:sz="0" w:space="0" w:color="auto"/>
                <w:right w:val="none" w:sz="0" w:space="0" w:color="auto"/>
              </w:divBdr>
              <w:divsChild>
                <w:div w:id="304555516">
                  <w:marLeft w:val="0"/>
                  <w:marRight w:val="0"/>
                  <w:marTop w:val="0"/>
                  <w:marBottom w:val="0"/>
                  <w:divBdr>
                    <w:top w:val="none" w:sz="0" w:space="0" w:color="auto"/>
                    <w:left w:val="none" w:sz="0" w:space="0" w:color="auto"/>
                    <w:bottom w:val="none" w:sz="0" w:space="0" w:color="auto"/>
                    <w:right w:val="none" w:sz="0" w:space="0" w:color="auto"/>
                  </w:divBdr>
                  <w:divsChild>
                    <w:div w:id="1845243503">
                      <w:marLeft w:val="0"/>
                      <w:marRight w:val="0"/>
                      <w:marTop w:val="0"/>
                      <w:marBottom w:val="0"/>
                      <w:divBdr>
                        <w:top w:val="none" w:sz="0" w:space="0" w:color="auto"/>
                        <w:left w:val="none" w:sz="0" w:space="0" w:color="auto"/>
                        <w:bottom w:val="none" w:sz="0" w:space="0" w:color="auto"/>
                        <w:right w:val="none" w:sz="0" w:space="0" w:color="auto"/>
                      </w:divBdr>
                      <w:divsChild>
                        <w:div w:id="992105152">
                          <w:marLeft w:val="0"/>
                          <w:marRight w:val="0"/>
                          <w:marTop w:val="0"/>
                          <w:marBottom w:val="0"/>
                          <w:divBdr>
                            <w:top w:val="none" w:sz="0" w:space="0" w:color="auto"/>
                            <w:left w:val="none" w:sz="0" w:space="0" w:color="auto"/>
                            <w:bottom w:val="none" w:sz="0" w:space="0" w:color="auto"/>
                            <w:right w:val="none" w:sz="0" w:space="0" w:color="auto"/>
                          </w:divBdr>
                          <w:divsChild>
                            <w:div w:id="1563366895">
                              <w:marLeft w:val="0"/>
                              <w:marRight w:val="0"/>
                              <w:marTop w:val="0"/>
                              <w:marBottom w:val="0"/>
                              <w:divBdr>
                                <w:top w:val="none" w:sz="0" w:space="0" w:color="auto"/>
                                <w:left w:val="none" w:sz="0" w:space="0" w:color="auto"/>
                                <w:bottom w:val="none" w:sz="0" w:space="0" w:color="auto"/>
                                <w:right w:val="none" w:sz="0" w:space="0" w:color="auto"/>
                              </w:divBdr>
                              <w:divsChild>
                                <w:div w:id="955713791">
                                  <w:marLeft w:val="0"/>
                                  <w:marRight w:val="0"/>
                                  <w:marTop w:val="0"/>
                                  <w:marBottom w:val="0"/>
                                  <w:divBdr>
                                    <w:top w:val="none" w:sz="0" w:space="0" w:color="auto"/>
                                    <w:left w:val="none" w:sz="0" w:space="0" w:color="auto"/>
                                    <w:bottom w:val="none" w:sz="0" w:space="0" w:color="auto"/>
                                    <w:right w:val="none" w:sz="0" w:space="0" w:color="auto"/>
                                  </w:divBdr>
                                  <w:divsChild>
                                    <w:div w:id="1119453029">
                                      <w:marLeft w:val="0"/>
                                      <w:marRight w:val="0"/>
                                      <w:marTop w:val="0"/>
                                      <w:marBottom w:val="0"/>
                                      <w:divBdr>
                                        <w:top w:val="none" w:sz="0" w:space="0" w:color="auto"/>
                                        <w:left w:val="none" w:sz="0" w:space="0" w:color="auto"/>
                                        <w:bottom w:val="none" w:sz="0" w:space="0" w:color="auto"/>
                                        <w:right w:val="none" w:sz="0" w:space="0" w:color="auto"/>
                                      </w:divBdr>
                                      <w:divsChild>
                                        <w:div w:id="1997757314">
                                          <w:marLeft w:val="0"/>
                                          <w:marRight w:val="0"/>
                                          <w:marTop w:val="0"/>
                                          <w:marBottom w:val="0"/>
                                          <w:divBdr>
                                            <w:top w:val="none" w:sz="0" w:space="0" w:color="auto"/>
                                            <w:left w:val="none" w:sz="0" w:space="0" w:color="auto"/>
                                            <w:bottom w:val="none" w:sz="0" w:space="0" w:color="auto"/>
                                            <w:right w:val="none" w:sz="0" w:space="0" w:color="auto"/>
                                          </w:divBdr>
                                          <w:divsChild>
                                            <w:div w:id="1957252422">
                                              <w:marLeft w:val="0"/>
                                              <w:marRight w:val="0"/>
                                              <w:marTop w:val="0"/>
                                              <w:marBottom w:val="0"/>
                                              <w:divBdr>
                                                <w:top w:val="none" w:sz="0" w:space="0" w:color="auto"/>
                                                <w:left w:val="none" w:sz="0" w:space="0" w:color="auto"/>
                                                <w:bottom w:val="none" w:sz="0" w:space="0" w:color="auto"/>
                                                <w:right w:val="none" w:sz="0" w:space="0" w:color="auto"/>
                                              </w:divBdr>
                                              <w:divsChild>
                                                <w:div w:id="738480562">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sChild>
                                                        <w:div w:id="1143736795">
                                                          <w:marLeft w:val="0"/>
                                                          <w:marRight w:val="0"/>
                                                          <w:marTop w:val="0"/>
                                                          <w:marBottom w:val="0"/>
                                                          <w:divBdr>
                                                            <w:top w:val="none" w:sz="0" w:space="0" w:color="auto"/>
                                                            <w:left w:val="none" w:sz="0" w:space="0" w:color="auto"/>
                                                            <w:bottom w:val="none" w:sz="0" w:space="0" w:color="auto"/>
                                                            <w:right w:val="none" w:sz="0" w:space="0" w:color="auto"/>
                                                          </w:divBdr>
                                                          <w:divsChild>
                                                            <w:div w:id="636684275">
                                                              <w:marLeft w:val="0"/>
                                                              <w:marRight w:val="0"/>
                                                              <w:marTop w:val="0"/>
                                                              <w:marBottom w:val="0"/>
                                                              <w:divBdr>
                                                                <w:top w:val="none" w:sz="0" w:space="0" w:color="auto"/>
                                                                <w:left w:val="none" w:sz="0" w:space="0" w:color="auto"/>
                                                                <w:bottom w:val="none" w:sz="0" w:space="0" w:color="auto"/>
                                                                <w:right w:val="none" w:sz="0" w:space="0" w:color="auto"/>
                                                              </w:divBdr>
                                                              <w:divsChild>
                                                                <w:div w:id="519123660">
                                                                  <w:marLeft w:val="0"/>
                                                                  <w:marRight w:val="0"/>
                                                                  <w:marTop w:val="0"/>
                                                                  <w:marBottom w:val="0"/>
                                                                  <w:divBdr>
                                                                    <w:top w:val="none" w:sz="0" w:space="0" w:color="auto"/>
                                                                    <w:left w:val="none" w:sz="0" w:space="0" w:color="auto"/>
                                                                    <w:bottom w:val="none" w:sz="0" w:space="0" w:color="auto"/>
                                                                    <w:right w:val="none" w:sz="0" w:space="0" w:color="auto"/>
                                                                  </w:divBdr>
                                                                  <w:divsChild>
                                                                    <w:div w:id="238711711">
                                                                      <w:marLeft w:val="0"/>
                                                                      <w:marRight w:val="0"/>
                                                                      <w:marTop w:val="0"/>
                                                                      <w:marBottom w:val="0"/>
                                                                      <w:divBdr>
                                                                        <w:top w:val="none" w:sz="0" w:space="0" w:color="auto"/>
                                                                        <w:left w:val="none" w:sz="0" w:space="0" w:color="auto"/>
                                                                        <w:bottom w:val="none" w:sz="0" w:space="0" w:color="auto"/>
                                                                        <w:right w:val="none" w:sz="0" w:space="0" w:color="auto"/>
                                                                      </w:divBdr>
                                                                      <w:divsChild>
                                                                        <w:div w:id="187449735">
                                                                          <w:marLeft w:val="0"/>
                                                                          <w:marRight w:val="0"/>
                                                                          <w:marTop w:val="0"/>
                                                                          <w:marBottom w:val="0"/>
                                                                          <w:divBdr>
                                                                            <w:top w:val="none" w:sz="0" w:space="0" w:color="auto"/>
                                                                            <w:left w:val="none" w:sz="0" w:space="0" w:color="auto"/>
                                                                            <w:bottom w:val="none" w:sz="0" w:space="0" w:color="auto"/>
                                                                            <w:right w:val="none" w:sz="0" w:space="0" w:color="auto"/>
                                                                          </w:divBdr>
                                                                          <w:divsChild>
                                                                            <w:div w:id="194005251">
                                                                              <w:marLeft w:val="0"/>
                                                                              <w:marRight w:val="0"/>
                                                                              <w:marTop w:val="0"/>
                                                                              <w:marBottom w:val="0"/>
                                                                              <w:divBdr>
                                                                                <w:top w:val="none" w:sz="0" w:space="0" w:color="auto"/>
                                                                                <w:left w:val="none" w:sz="0" w:space="0" w:color="auto"/>
                                                                                <w:bottom w:val="none" w:sz="0" w:space="0" w:color="auto"/>
                                                                                <w:right w:val="none" w:sz="0" w:space="0" w:color="auto"/>
                                                                              </w:divBdr>
                                                                              <w:divsChild>
                                                                                <w:div w:id="928850861">
                                                                                  <w:marLeft w:val="0"/>
                                                                                  <w:marRight w:val="0"/>
                                                                                  <w:marTop w:val="0"/>
                                                                                  <w:marBottom w:val="0"/>
                                                                                  <w:divBdr>
                                                                                    <w:top w:val="none" w:sz="0" w:space="0" w:color="auto"/>
                                                                                    <w:left w:val="none" w:sz="0" w:space="0" w:color="auto"/>
                                                                                    <w:bottom w:val="none" w:sz="0" w:space="0" w:color="auto"/>
                                                                                    <w:right w:val="none" w:sz="0" w:space="0" w:color="auto"/>
                                                                                  </w:divBdr>
                                                                                  <w:divsChild>
                                                                                    <w:div w:id="2038658883">
                                                                                      <w:marLeft w:val="0"/>
                                                                                      <w:marRight w:val="0"/>
                                                                                      <w:marTop w:val="0"/>
                                                                                      <w:marBottom w:val="0"/>
                                                                                      <w:divBdr>
                                                                                        <w:top w:val="none" w:sz="0" w:space="0" w:color="auto"/>
                                                                                        <w:left w:val="none" w:sz="0" w:space="0" w:color="auto"/>
                                                                                        <w:bottom w:val="none" w:sz="0" w:space="0" w:color="auto"/>
                                                                                        <w:right w:val="none" w:sz="0" w:space="0" w:color="auto"/>
                                                                                      </w:divBdr>
                                                                                      <w:divsChild>
                                                                                        <w:div w:id="1183784651">
                                                                                          <w:marLeft w:val="0"/>
                                                                                          <w:marRight w:val="0"/>
                                                                                          <w:marTop w:val="0"/>
                                                                                          <w:marBottom w:val="0"/>
                                                                                          <w:divBdr>
                                                                                            <w:top w:val="none" w:sz="0" w:space="0" w:color="auto"/>
                                                                                            <w:left w:val="none" w:sz="0" w:space="0" w:color="auto"/>
                                                                                            <w:bottom w:val="none" w:sz="0" w:space="0" w:color="auto"/>
                                                                                            <w:right w:val="none" w:sz="0" w:space="0" w:color="auto"/>
                                                                                          </w:divBdr>
                                                                                          <w:divsChild>
                                                                                            <w:div w:id="1836993198">
                                                                                              <w:marLeft w:val="0"/>
                                                                                              <w:marRight w:val="0"/>
                                                                                              <w:marTop w:val="0"/>
                                                                                              <w:marBottom w:val="0"/>
                                                                                              <w:divBdr>
                                                                                                <w:top w:val="none" w:sz="0" w:space="0" w:color="auto"/>
                                                                                                <w:left w:val="none" w:sz="0" w:space="0" w:color="auto"/>
                                                                                                <w:bottom w:val="none" w:sz="0" w:space="0" w:color="auto"/>
                                                                                                <w:right w:val="none" w:sz="0" w:space="0" w:color="auto"/>
                                                                                              </w:divBdr>
                                                                                              <w:divsChild>
                                                                                                <w:div w:id="1429345808">
                                                                                                  <w:marLeft w:val="0"/>
                                                                                                  <w:marRight w:val="0"/>
                                                                                                  <w:marTop w:val="0"/>
                                                                                                  <w:marBottom w:val="0"/>
                                                                                                  <w:divBdr>
                                                                                                    <w:top w:val="none" w:sz="0" w:space="0" w:color="auto"/>
                                                                                                    <w:left w:val="none" w:sz="0" w:space="0" w:color="auto"/>
                                                                                                    <w:bottom w:val="none" w:sz="0" w:space="0" w:color="auto"/>
                                                                                                    <w:right w:val="none" w:sz="0" w:space="0" w:color="auto"/>
                                                                                                  </w:divBdr>
                                                                                                  <w:divsChild>
                                                                                                    <w:div w:id="676149695">
                                                                                                      <w:marLeft w:val="0"/>
                                                                                                      <w:marRight w:val="0"/>
                                                                                                      <w:marTop w:val="0"/>
                                                                                                      <w:marBottom w:val="0"/>
                                                                                                      <w:divBdr>
                                                                                                        <w:top w:val="none" w:sz="0" w:space="0" w:color="auto"/>
                                                                                                        <w:left w:val="none" w:sz="0" w:space="0" w:color="auto"/>
                                                                                                        <w:bottom w:val="none" w:sz="0" w:space="0" w:color="auto"/>
                                                                                                        <w:right w:val="none" w:sz="0" w:space="0" w:color="auto"/>
                                                                                                      </w:divBdr>
                                                                                                      <w:divsChild>
                                                                                                        <w:div w:id="1347714001">
                                                                                                          <w:marLeft w:val="0"/>
                                                                                                          <w:marRight w:val="0"/>
                                                                                                          <w:marTop w:val="0"/>
                                                                                                          <w:marBottom w:val="0"/>
                                                                                                          <w:divBdr>
                                                                                                            <w:top w:val="none" w:sz="0" w:space="0" w:color="auto"/>
                                                                                                            <w:left w:val="none" w:sz="0" w:space="0" w:color="auto"/>
                                                                                                            <w:bottom w:val="none" w:sz="0" w:space="0" w:color="auto"/>
                                                                                                            <w:right w:val="none" w:sz="0" w:space="0" w:color="auto"/>
                                                                                                          </w:divBdr>
                                                                                                          <w:divsChild>
                                                                                                            <w:div w:id="132648615">
                                                                                                              <w:marLeft w:val="0"/>
                                                                                                              <w:marRight w:val="0"/>
                                                                                                              <w:marTop w:val="0"/>
                                                                                                              <w:marBottom w:val="0"/>
                                                                                                              <w:divBdr>
                                                                                                                <w:top w:val="none" w:sz="0" w:space="0" w:color="auto"/>
                                                                                                                <w:left w:val="none" w:sz="0" w:space="0" w:color="auto"/>
                                                                                                                <w:bottom w:val="none" w:sz="0" w:space="0" w:color="auto"/>
                                                                                                                <w:right w:val="none" w:sz="0" w:space="0" w:color="auto"/>
                                                                                                              </w:divBdr>
                                                                                                              <w:divsChild>
                                                                                                                <w:div w:id="614949224">
                                                                                                                  <w:marLeft w:val="0"/>
                                                                                                                  <w:marRight w:val="0"/>
                                                                                                                  <w:marTop w:val="0"/>
                                                                                                                  <w:marBottom w:val="0"/>
                                                                                                                  <w:divBdr>
                                                                                                                    <w:top w:val="none" w:sz="0" w:space="0" w:color="auto"/>
                                                                                                                    <w:left w:val="none" w:sz="0" w:space="0" w:color="auto"/>
                                                                                                                    <w:bottom w:val="none" w:sz="0" w:space="0" w:color="auto"/>
                                                                                                                    <w:right w:val="none" w:sz="0" w:space="0" w:color="auto"/>
                                                                                                                  </w:divBdr>
                                                                                                                  <w:divsChild>
                                                                                                                    <w:div w:id="1633973345">
                                                                                                                      <w:marLeft w:val="0"/>
                                                                                                                      <w:marRight w:val="0"/>
                                                                                                                      <w:marTop w:val="0"/>
                                                                                                                      <w:marBottom w:val="0"/>
                                                                                                                      <w:divBdr>
                                                                                                                        <w:top w:val="none" w:sz="0" w:space="0" w:color="auto"/>
                                                                                                                        <w:left w:val="none" w:sz="0" w:space="0" w:color="auto"/>
                                                                                                                        <w:bottom w:val="none" w:sz="0" w:space="0" w:color="auto"/>
                                                                                                                        <w:right w:val="none" w:sz="0" w:space="0" w:color="auto"/>
                                                                                                                      </w:divBdr>
                                                                                                                      <w:divsChild>
                                                                                                                        <w:div w:id="878126363">
                                                                                                                          <w:marLeft w:val="0"/>
                                                                                                                          <w:marRight w:val="0"/>
                                                                                                                          <w:marTop w:val="0"/>
                                                                                                                          <w:marBottom w:val="0"/>
                                                                                                                          <w:divBdr>
                                                                                                                            <w:top w:val="none" w:sz="0" w:space="0" w:color="auto"/>
                                                                                                                            <w:left w:val="none" w:sz="0" w:space="0" w:color="auto"/>
                                                                                                                            <w:bottom w:val="none" w:sz="0" w:space="0" w:color="auto"/>
                                                                                                                            <w:right w:val="none" w:sz="0" w:space="0" w:color="auto"/>
                                                                                                                          </w:divBdr>
                                                                                                                          <w:divsChild>
                                                                                                                            <w:div w:id="910116186">
                                                                                                                              <w:marLeft w:val="0"/>
                                                                                                                              <w:marRight w:val="0"/>
                                                                                                                              <w:marTop w:val="0"/>
                                                                                                                              <w:marBottom w:val="0"/>
                                                                                                                              <w:divBdr>
                                                                                                                                <w:top w:val="none" w:sz="0" w:space="0" w:color="auto"/>
                                                                                                                                <w:left w:val="none" w:sz="0" w:space="0" w:color="auto"/>
                                                                                                                                <w:bottom w:val="none" w:sz="0" w:space="0" w:color="auto"/>
                                                                                                                                <w:right w:val="none" w:sz="0" w:space="0" w:color="auto"/>
                                                                                                                              </w:divBdr>
                                                                                                                              <w:divsChild>
                                                                                                                                <w:div w:id="304899966">
                                                                                                                                  <w:marLeft w:val="0"/>
                                                                                                                                  <w:marRight w:val="0"/>
                                                                                                                                  <w:marTop w:val="0"/>
                                                                                                                                  <w:marBottom w:val="0"/>
                                                                                                                                  <w:divBdr>
                                                                                                                                    <w:top w:val="none" w:sz="0" w:space="0" w:color="auto"/>
                                                                                                                                    <w:left w:val="none" w:sz="0" w:space="0" w:color="auto"/>
                                                                                                                                    <w:bottom w:val="none" w:sz="0" w:space="0" w:color="auto"/>
                                                                                                                                    <w:right w:val="none" w:sz="0" w:space="0" w:color="auto"/>
                                                                                                                                  </w:divBdr>
                                                                                                                                  <w:divsChild>
                                                                                                                                    <w:div w:id="1073350755">
                                                                                                                                      <w:marLeft w:val="0"/>
                                                                                                                                      <w:marRight w:val="0"/>
                                                                                                                                      <w:marTop w:val="0"/>
                                                                                                                                      <w:marBottom w:val="0"/>
                                                                                                                                      <w:divBdr>
                                                                                                                                        <w:top w:val="none" w:sz="0" w:space="0" w:color="auto"/>
                                                                                                                                        <w:left w:val="none" w:sz="0" w:space="0" w:color="auto"/>
                                                                                                                                        <w:bottom w:val="none" w:sz="0" w:space="0" w:color="auto"/>
                                                                                                                                        <w:right w:val="none" w:sz="0" w:space="0" w:color="auto"/>
                                                                                                                                      </w:divBdr>
                                                                                                                                      <w:divsChild>
                                                                                                                                        <w:div w:id="1780444788">
                                                                                                                                          <w:marLeft w:val="0"/>
                                                                                                                                          <w:marRight w:val="0"/>
                                                                                                                                          <w:marTop w:val="0"/>
                                                                                                                                          <w:marBottom w:val="0"/>
                                                                                                                                          <w:divBdr>
                                                                                                                                            <w:top w:val="none" w:sz="0" w:space="0" w:color="auto"/>
                                                                                                                                            <w:left w:val="none" w:sz="0" w:space="0" w:color="auto"/>
                                                                                                                                            <w:bottom w:val="none" w:sz="0" w:space="0" w:color="auto"/>
                                                                                                                                            <w:right w:val="none" w:sz="0" w:space="0" w:color="auto"/>
                                                                                                                                          </w:divBdr>
                                                                                                                                          <w:divsChild>
                                                                                                                                            <w:div w:id="543058108">
                                                                                                                                              <w:marLeft w:val="0"/>
                                                                                                                                              <w:marRight w:val="0"/>
                                                                                                                                              <w:marTop w:val="0"/>
                                                                                                                                              <w:marBottom w:val="0"/>
                                                                                                                                              <w:divBdr>
                                                                                                                                                <w:top w:val="none" w:sz="0" w:space="0" w:color="auto"/>
                                                                                                                                                <w:left w:val="none" w:sz="0" w:space="0" w:color="auto"/>
                                                                                                                                                <w:bottom w:val="none" w:sz="0" w:space="0" w:color="auto"/>
                                                                                                                                                <w:right w:val="none" w:sz="0" w:space="0" w:color="auto"/>
                                                                                                                                              </w:divBdr>
                                                                                                                                              <w:divsChild>
                                                                                                                                                <w:div w:id="1363703438">
                                                                                                                                                  <w:marLeft w:val="0"/>
                                                                                                                                                  <w:marRight w:val="0"/>
                                                                                                                                                  <w:marTop w:val="0"/>
                                                                                                                                                  <w:marBottom w:val="0"/>
                                                                                                                                                  <w:divBdr>
                                                                                                                                                    <w:top w:val="none" w:sz="0" w:space="0" w:color="auto"/>
                                                                                                                                                    <w:left w:val="none" w:sz="0" w:space="0" w:color="auto"/>
                                                                                                                                                    <w:bottom w:val="none" w:sz="0" w:space="0" w:color="auto"/>
                                                                                                                                                    <w:right w:val="none" w:sz="0" w:space="0" w:color="auto"/>
                                                                                                                                                  </w:divBdr>
                                                                                                                                                  <w:divsChild>
                                                                                                                                                    <w:div w:id="1094593931">
                                                                                                                                                      <w:marLeft w:val="0"/>
                                                                                                                                                      <w:marRight w:val="0"/>
                                                                                                                                                      <w:marTop w:val="0"/>
                                                                                                                                                      <w:marBottom w:val="0"/>
                                                                                                                                                      <w:divBdr>
                                                                                                                                                        <w:top w:val="none" w:sz="0" w:space="0" w:color="auto"/>
                                                                                                                                                        <w:left w:val="none" w:sz="0" w:space="0" w:color="auto"/>
                                                                                                                                                        <w:bottom w:val="none" w:sz="0" w:space="0" w:color="auto"/>
                                                                                                                                                        <w:right w:val="none" w:sz="0" w:space="0" w:color="auto"/>
                                                                                                                                                      </w:divBdr>
                                                                                                                                                      <w:divsChild>
                                                                                                                                                        <w:div w:id="1955090980">
                                                                                                                                                          <w:marLeft w:val="0"/>
                                                                                                                                                          <w:marRight w:val="0"/>
                                                                                                                                                          <w:marTop w:val="0"/>
                                                                                                                                                          <w:marBottom w:val="0"/>
                                                                                                                                                          <w:divBdr>
                                                                                                                                                            <w:top w:val="none" w:sz="0" w:space="0" w:color="auto"/>
                                                                                                                                                            <w:left w:val="none" w:sz="0" w:space="0" w:color="auto"/>
                                                                                                                                                            <w:bottom w:val="none" w:sz="0" w:space="0" w:color="auto"/>
                                                                                                                                                            <w:right w:val="none" w:sz="0" w:space="0" w:color="auto"/>
                                                                                                                                                          </w:divBdr>
                                                                                                                                                          <w:divsChild>
                                                                                                                                                            <w:div w:id="482357276">
                                                                                                                                                              <w:marLeft w:val="0"/>
                                                                                                                                                              <w:marRight w:val="0"/>
                                                                                                                                                              <w:marTop w:val="0"/>
                                                                                                                                                              <w:marBottom w:val="0"/>
                                                                                                                                                              <w:divBdr>
                                                                                                                                                                <w:top w:val="none" w:sz="0" w:space="0" w:color="auto"/>
                                                                                                                                                                <w:left w:val="none" w:sz="0" w:space="0" w:color="auto"/>
                                                                                                                                                                <w:bottom w:val="none" w:sz="0" w:space="0" w:color="auto"/>
                                                                                                                                                                <w:right w:val="none" w:sz="0" w:space="0" w:color="auto"/>
                                                                                                                                                              </w:divBdr>
                                                                                                                                                              <w:divsChild>
                                                                                                                                                                <w:div w:id="498425986">
                                                                                                                                                                  <w:marLeft w:val="0"/>
                                                                                                                                                                  <w:marRight w:val="0"/>
                                                                                                                                                                  <w:marTop w:val="0"/>
                                                                                                                                                                  <w:marBottom w:val="0"/>
                                                                                                                                                                  <w:divBdr>
                                                                                                                                                                    <w:top w:val="none" w:sz="0" w:space="0" w:color="auto"/>
                                                                                                                                                                    <w:left w:val="none" w:sz="0" w:space="0" w:color="auto"/>
                                                                                                                                                                    <w:bottom w:val="none" w:sz="0" w:space="0" w:color="auto"/>
                                                                                                                                                                    <w:right w:val="none" w:sz="0" w:space="0" w:color="auto"/>
                                                                                                                                                                  </w:divBdr>
                                                                                                                                                                  <w:divsChild>
                                                                                                                                                                    <w:div w:id="4988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193592">
      <w:bodyDiv w:val="1"/>
      <w:marLeft w:val="0"/>
      <w:marRight w:val="0"/>
      <w:marTop w:val="0"/>
      <w:marBottom w:val="0"/>
      <w:divBdr>
        <w:top w:val="none" w:sz="0" w:space="0" w:color="auto"/>
        <w:left w:val="none" w:sz="0" w:space="0" w:color="auto"/>
        <w:bottom w:val="none" w:sz="0" w:space="0" w:color="auto"/>
        <w:right w:val="none" w:sz="0" w:space="0" w:color="auto"/>
      </w:divBdr>
      <w:divsChild>
        <w:div w:id="338460384">
          <w:marLeft w:val="0"/>
          <w:marRight w:val="0"/>
          <w:marTop w:val="0"/>
          <w:marBottom w:val="0"/>
          <w:divBdr>
            <w:top w:val="none" w:sz="0" w:space="0" w:color="auto"/>
            <w:left w:val="none" w:sz="0" w:space="0" w:color="auto"/>
            <w:bottom w:val="none" w:sz="0" w:space="0" w:color="auto"/>
            <w:right w:val="none" w:sz="0" w:space="0" w:color="auto"/>
          </w:divBdr>
          <w:divsChild>
            <w:div w:id="486022163">
              <w:marLeft w:val="0"/>
              <w:marRight w:val="0"/>
              <w:marTop w:val="0"/>
              <w:marBottom w:val="0"/>
              <w:divBdr>
                <w:top w:val="none" w:sz="0" w:space="0" w:color="auto"/>
                <w:left w:val="none" w:sz="0" w:space="0" w:color="auto"/>
                <w:bottom w:val="none" w:sz="0" w:space="0" w:color="auto"/>
                <w:right w:val="none" w:sz="0" w:space="0" w:color="auto"/>
              </w:divBdr>
              <w:divsChild>
                <w:div w:id="1209689029">
                  <w:marLeft w:val="0"/>
                  <w:marRight w:val="0"/>
                  <w:marTop w:val="0"/>
                  <w:marBottom w:val="0"/>
                  <w:divBdr>
                    <w:top w:val="none" w:sz="0" w:space="0" w:color="auto"/>
                    <w:left w:val="none" w:sz="0" w:space="0" w:color="auto"/>
                    <w:bottom w:val="none" w:sz="0" w:space="0" w:color="auto"/>
                    <w:right w:val="none" w:sz="0" w:space="0" w:color="auto"/>
                  </w:divBdr>
                  <w:divsChild>
                    <w:div w:id="5774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A1B0-0984-458B-8B8F-3BCBEA8F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5046</Words>
  <Characters>28132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F</vt:lpstr>
    </vt:vector>
  </TitlesOfParts>
  <Company>Wyre Borough Council</Company>
  <LinksUpToDate>false</LinksUpToDate>
  <CharactersWithSpaces>33112</CharactersWithSpaces>
  <SharedDoc>false</SharedDoc>
  <HLinks>
    <vt:vector size="6" baseType="variant">
      <vt:variant>
        <vt:i4>2359381</vt:i4>
      </vt:variant>
      <vt:variant>
        <vt:i4>0</vt:i4>
      </vt:variant>
      <vt:variant>
        <vt:i4>0</vt:i4>
      </vt:variant>
      <vt:variant>
        <vt:i4>5</vt:i4>
      </vt:variant>
      <vt:variant>
        <vt:lpwstr>mailto:paul.eastham@lancashire.pnn.police.uk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Wordproc</dc:creator>
  <cp:keywords/>
  <dc:description/>
  <cp:lastModifiedBy>Cora Burke</cp:lastModifiedBy>
  <cp:revision>10</cp:revision>
  <cp:lastPrinted>2016-02-25T09:34:00Z</cp:lastPrinted>
  <dcterms:created xsi:type="dcterms:W3CDTF">2016-04-28T15:43:00Z</dcterms:created>
  <dcterms:modified xsi:type="dcterms:W3CDTF">2016-04-29T12:29:00Z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4c46d14e-d499-4586-bbae-fd1cf9e26008</vt:lpwstr>
  </property>
  <property fmtid="{D5CDD505-2E9C-101B-9397-08002B2CF9AE}" pid="4" name="aliashWord">
    <vt:lpwstr>NOT PROTECTIVELY MARKED</vt:lpwstr>
  </property>
  <property fmtid="{D5CDD505-2E9C-101B-9397-08002B2CF9AE}" pid="5" name="GPMS ClassificationGPMS">
    <vt:lpwstr>NOT PROTECTIVELY MARKED</vt:lpwstr>
  </property>
</Properties>
</file>