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13810761"/>
        <w:docPartObj>
          <w:docPartGallery w:val="Cover Pages"/>
          <w:docPartUnique/>
        </w:docPartObj>
      </w:sdtPr>
      <w:sdtEndPr>
        <w:rPr>
          <w:sz w:val="32"/>
          <w:szCs w:val="32"/>
        </w:rPr>
      </w:sdtEndPr>
      <w:sdtContent>
        <w:p w14:paraId="1B10507E" w14:textId="5E89E246" w:rsidR="0034112E" w:rsidRDefault="0034112E">
          <w:r>
            <w:rPr>
              <w:noProof/>
              <w:lang w:val="en-GB" w:eastAsia="en-GB"/>
            </w:rPr>
            <mc:AlternateContent>
              <mc:Choice Requires="wpg">
                <w:drawing>
                  <wp:anchor distT="0" distB="0" distL="114300" distR="114300" simplePos="0" relativeHeight="251662336" behindDoc="0" locked="0" layoutInCell="1" allowOverlap="1" wp14:anchorId="5BECC1DF" wp14:editId="24D6688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xmlns:mv="urn:schemas-microsoft-com:mac:vml" xmlns:mo="http://schemas.microsoft.com/office/mac/office/2008/main">
                <w:pict>
                  <v:group w14:anchorId="47CE907B"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1" coordsize="7315200,121615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">
                    <v:shape id="Rectangle 51" o:spid="_x0000_s1027" style="position:absolute;top:-1;width:7315200;height:1130373;visibility:visible;mso-wrap-style:square;v-text-anchor:middle" coordsize="7312660,1129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N7+xgAA&#10;ANwAAAAPAAAAZHJzL2Rvd25yZXYueG1sRI9Ba8MwDIXvg/0Ho8Fuq7NCR8nqljEoDTusrO2hu4lY&#10;jdPFdrC1NP331WGwm8R7eu/TYjX6Tg2UchuDgedJAYpCHW0bGgOH/fppDiozBotdDGTgShlWy/u7&#10;BZY2XsIXDTtulISEXKIBx9yXWufakcc8iT0F0U4xeWRZU6NtwouE+05Pi+JFe2yDNDjs6d1R/bP7&#10;9Qa2H8O84uuU0qc7btapmp15823M48P49gqKaeR/8991ZQV/JvjyjEygl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fN7+xgAAANwAAAAPAAAAAAAAAAAAAAAAAJcCAABkcnMv&#10;ZG93bnJldi54bWxQSwUGAAAAAAQABAD1AAAAigMAAAAA&#10;" path="m0,0l7312660,,7312660,1129665,3619500,733425,,1091565,,0xe" fillcolor="#4472c4 [3204]" stroked="f" strokeweight="1pt">
                      <v:stroke joinstyle="miter"/>
                      <v:path arrowok="t" o:connecttype="custom" o:connectlocs="0,0;7315200,0;7315200,1130373;3620757,733885;0,1092249;0,0" o:connectangles="0,0,0,0,0,0"/>
                    </v:shape>
                    <v:rect id="Rectangle 151" o:spid="_x0000_s1028" style="position:absolute;width:7315200;height:12161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GsFxQAA&#10;ANwAAAAPAAAAZHJzL2Rvd25yZXYueG1sRI/disIwEIXvhX2HMAt7I2vaBX+oTUVEwRsv/HmA2WZs&#10;yjaTbhO1vr0RBO9mOOc7cyZf9LYRV+p87VhBOkpAEJdO11wpOB033zMQPiBrbByTgjt5WBQfgxwz&#10;7W68p+shVCKGsM9QgQmhzaT0pSGLfuRa4qidXWcxxLWrpO7wFsNtI3+SZCIt1hwvGGxpZaj8O1xs&#10;rLEdbsrlfvp7+k/NqlnfZzvaeaW+PvvlHESgPrzNL3qrIzdO4flMnEAW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kawXFAAAA3AAAAA8AAAAAAAAAAAAAAAAAlwIAAGRycy9k&#10;b3ducmV2LnhtbFBLBQYAAAAABAAEAPUAAACJAwAAAAA=&#10;" stroked="f" strokeweight="1pt">
                      <v:fill r:id="rId8" o:title="" rotate="t" type="frame"/>
                    </v:rect>
                    <w10:wrap anchorx="page" anchory="page"/>
                  </v:group>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50748E5B" wp14:editId="2286234F">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6057D9D" w14:textId="54354385" w:rsidR="0034112E" w:rsidRDefault="0034112E">
                                    <w:pPr>
                                      <w:pStyle w:val="NoSpacing"/>
                                      <w:jc w:val="right"/>
                                      <w:rPr>
                                        <w:color w:val="595959" w:themeColor="text1" w:themeTint="A6"/>
                                        <w:sz w:val="28"/>
                                        <w:szCs w:val="28"/>
                                      </w:rPr>
                                    </w:pPr>
                                    <w:r>
                                      <w:rPr>
                                        <w:color w:val="595959" w:themeColor="text1" w:themeTint="A6"/>
                                        <w:sz w:val="28"/>
                                        <w:szCs w:val="28"/>
                                      </w:rPr>
                                      <w:t>John Dunworth</w:t>
                                    </w:r>
                                  </w:p>
                                </w:sdtContent>
                              </w:sdt>
                              <w:p w14:paraId="4BB0EFF0" w14:textId="77777777" w:rsidR="0034112E" w:rsidRDefault="007A2F47">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34112E">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5="http://schemas.microsoft.com/office/word/2012/wordml" xmlns:mv="urn:schemas-microsoft-com:mac:vml" xmlns:mo="http://schemas.microsoft.com/office/mac/office/2008/main">
                <w:pict>
                  <v:shapetype w14:anchorId="50748E5B" id="_x0000_t202" coordsize="21600,21600" o:spt="202" path="m0,0l0,21600,21600,21600,2160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76057D9D" w14:textId="54354385" w:rsidR="0034112E" w:rsidRDefault="0034112E">
                              <w:pPr>
                                <w:pStyle w:val="NoSpacing"/>
                                <w:jc w:val="right"/>
                                <w:rPr>
                                  <w:color w:val="595959" w:themeColor="text1" w:themeTint="A6"/>
                                  <w:sz w:val="28"/>
                                  <w:szCs w:val="28"/>
                                </w:rPr>
                              </w:pPr>
                              <w:r>
                                <w:rPr>
                                  <w:color w:val="595959" w:themeColor="text1" w:themeTint="A6"/>
                                  <w:sz w:val="28"/>
                                  <w:szCs w:val="28"/>
                                </w:rPr>
                                <w:t>John Dunworth</w:t>
                              </w:r>
                            </w:p>
                          </w:sdtContent>
                        </w:sdt>
                        <w:p w14:paraId="4BB0EFF0" w14:textId="77777777" w:rsidR="0034112E" w:rsidRDefault="0034112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F0556E8" wp14:editId="5AE3C78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3930" cy="5334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393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1A66C" w14:textId="77777777" w:rsidR="0034112E" w:rsidRDefault="0034112E">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1A8A6E14" w14:textId="77777777" w:rsidR="0034112E" w:rsidRDefault="0034112E">
                                    <w:pPr>
                                      <w:pStyle w:val="NoSpacing"/>
                                      <w:jc w:val="right"/>
                                      <w:rPr>
                                        <w:color w:val="595959" w:themeColor="text1" w:themeTint="A6"/>
                                        <w:sz w:val="20"/>
                                        <w:szCs w:val="20"/>
                                      </w:rPr>
                                    </w:pPr>
                                    <w:r>
                                      <w:rPr>
                                        <w:color w:val="595959" w:themeColor="text1" w:themeTint="A6"/>
                                        <w:sz w:val="20"/>
                                        <w:szCs w:val="20"/>
                                      </w:rPr>
                                      <w:t xml:space="preserve">[Draw your reader in with an engaging abstract. It is typically a short summary of the document. </w:t>
                                    </w:r>
                                    <w:r>
                                      <w:rPr>
                                        <w:color w:val="595959" w:themeColor="text1" w:themeTint="A6"/>
                                        <w:sz w:val="20"/>
                                        <w:szCs w:val="20"/>
                                      </w:rPr>
                                      <w:br/>
                                      <w:t>When you’re ready to add your content, just click here and start typing.]</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w15="http://schemas.microsoft.com/office/word/2012/wordml" xmlns:mv="urn:schemas-microsoft-com:mac:vml" xmlns:mo="http://schemas.microsoft.com/office/mac/office/2008/main">
                <w:pict>
                  <v:shape w14:anchorId="0F0556E8" id="Text Box 153" o:spid="_x0000_s1027" type="#_x0000_t202" style="position:absolute;margin-left:0;margin-top:0;width:575.9pt;height:42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" filled="f" stroked="f" strokeweight=".5pt">
                    <v:textbox style="mso-fit-shape-to-text:t" inset="126pt,0,54pt,0">
                      <w:txbxContent>
                        <w:p w14:paraId="5DF1A66C" w14:textId="77777777" w:rsidR="0034112E" w:rsidRDefault="0034112E">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1A8A6E14" w14:textId="77777777" w:rsidR="0034112E" w:rsidRDefault="0034112E">
                              <w:pPr>
                                <w:pStyle w:val="NoSpacing"/>
                                <w:jc w:val="right"/>
                                <w:rPr>
                                  <w:color w:val="595959" w:themeColor="text1" w:themeTint="A6"/>
                                  <w:sz w:val="20"/>
                                  <w:szCs w:val="20"/>
                                </w:rPr>
                              </w:pPr>
                              <w:r>
                                <w:rPr>
                                  <w:color w:val="595959" w:themeColor="text1" w:themeTint="A6"/>
                                  <w:sz w:val="20"/>
                                  <w:szCs w:val="20"/>
                                </w:rPr>
                                <w:t xml:space="preserve">[Draw your reader in with an engaging abstract. It is typically a short summary of the document. </w:t>
                              </w:r>
                              <w:r>
                                <w:rPr>
                                  <w:color w:val="595959" w:themeColor="text1" w:themeTint="A6"/>
                                  <w:sz w:val="20"/>
                                  <w:szCs w:val="20"/>
                                </w:rPr>
                                <w:br/>
                                <w:t>When you’re ready to add your content, just click here and start typing.]</w:t>
                              </w:r>
                            </w:p>
                          </w:sdtContent>
                        </w:sdt>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6F69E67F" wp14:editId="4CBC844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1847D" w14:textId="5B7E2E7E" w:rsidR="0034112E" w:rsidRDefault="0034112E" w:rsidP="0034112E">
                                <w:pPr>
                                  <w:rPr>
                                    <w:b/>
                                    <w:sz w:val="48"/>
                                    <w:szCs w:val="48"/>
                                  </w:rPr>
                                </w:pPr>
                                <w:r w:rsidRPr="0034112E">
                                  <w:rPr>
                                    <w:b/>
                                    <w:sz w:val="48"/>
                                    <w:szCs w:val="48"/>
                                  </w:rPr>
                                  <w:t>Tackling County Lines and Gang activity</w:t>
                                </w:r>
                                <w:r w:rsidR="00133E9B">
                                  <w:rPr>
                                    <w:b/>
                                    <w:sz w:val="48"/>
                                    <w:szCs w:val="48"/>
                                  </w:rPr>
                                  <w:t xml:space="preserve"> and safeguarding vulnerable populations</w:t>
                                </w:r>
                                <w:r w:rsidRPr="0034112E">
                                  <w:rPr>
                                    <w:b/>
                                    <w:sz w:val="48"/>
                                    <w:szCs w:val="48"/>
                                  </w:rPr>
                                  <w:t xml:space="preserve"> in Southend</w:t>
                                </w:r>
                              </w:p>
                              <w:p w14:paraId="12CA84DF" w14:textId="77777777" w:rsidR="00133E9B" w:rsidRDefault="00133E9B" w:rsidP="0034112E">
                                <w:pPr>
                                  <w:rPr>
                                    <w:b/>
                                    <w:sz w:val="48"/>
                                    <w:szCs w:val="48"/>
                                  </w:rPr>
                                </w:pPr>
                              </w:p>
                              <w:p w14:paraId="7E582477" w14:textId="167BF80C" w:rsidR="00133E9B" w:rsidRPr="0034112E" w:rsidRDefault="00133E9B" w:rsidP="0034112E">
                                <w:pPr>
                                  <w:rPr>
                                    <w:b/>
                                    <w:sz w:val="48"/>
                                    <w:szCs w:val="48"/>
                                  </w:rPr>
                                </w:pPr>
                                <w:r>
                                  <w:rPr>
                                    <w:b/>
                                    <w:sz w:val="48"/>
                                    <w:szCs w:val="48"/>
                                  </w:rPr>
                                  <w:t>Draft Action Plan</w:t>
                                </w:r>
                              </w:p>
                              <w:p w14:paraId="6359EE39" w14:textId="2BB1BC42" w:rsidR="0034112E" w:rsidRPr="0034112E" w:rsidRDefault="0034112E" w:rsidP="0034112E">
                                <w:pPr>
                                  <w:jc w:val="right"/>
                                  <w:rPr>
                                    <w:color w:val="4472C4" w:themeColor="accent1"/>
                                    <w:sz w:val="64"/>
                                    <w:szCs w:val="6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5="http://schemas.microsoft.com/office/word/2012/wordml" xmlns:mv="urn:schemas-microsoft-com:mac:vml" xmlns:mo="http://schemas.microsoft.com/office/mac/office/2008/main">
                <w:pict>
                  <v:shape w14:anchorId="6F69E67F"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" filled="f" stroked="f" strokeweight=".5pt">
                    <v:textbox inset="126pt,0,54pt,0">
                      <w:txbxContent>
                        <w:p w14:paraId="6B61847D" w14:textId="5B7E2E7E" w:rsidR="0034112E" w:rsidRDefault="0034112E" w:rsidP="0034112E">
                          <w:pPr>
                            <w:rPr>
                              <w:b/>
                              <w:sz w:val="48"/>
                              <w:szCs w:val="48"/>
                            </w:rPr>
                          </w:pPr>
                          <w:r w:rsidRPr="0034112E">
                            <w:rPr>
                              <w:b/>
                              <w:sz w:val="48"/>
                              <w:szCs w:val="48"/>
                            </w:rPr>
                            <w:t>Tackling County Lines and Gang activity</w:t>
                          </w:r>
                          <w:r w:rsidR="00133E9B">
                            <w:rPr>
                              <w:b/>
                              <w:sz w:val="48"/>
                              <w:szCs w:val="48"/>
                            </w:rPr>
                            <w:t xml:space="preserve"> and safeguarding vulnerable populations</w:t>
                          </w:r>
                          <w:r w:rsidRPr="0034112E">
                            <w:rPr>
                              <w:b/>
                              <w:sz w:val="48"/>
                              <w:szCs w:val="48"/>
                            </w:rPr>
                            <w:t xml:space="preserve"> in </w:t>
                          </w:r>
                          <w:proofErr w:type="spellStart"/>
                          <w:r w:rsidRPr="0034112E">
                            <w:rPr>
                              <w:b/>
                              <w:sz w:val="48"/>
                              <w:szCs w:val="48"/>
                            </w:rPr>
                            <w:t>Southend</w:t>
                          </w:r>
                          <w:proofErr w:type="spellEnd"/>
                        </w:p>
                        <w:p w14:paraId="12CA84DF" w14:textId="77777777" w:rsidR="00133E9B" w:rsidRDefault="00133E9B" w:rsidP="0034112E">
                          <w:pPr>
                            <w:rPr>
                              <w:b/>
                              <w:sz w:val="48"/>
                              <w:szCs w:val="48"/>
                            </w:rPr>
                          </w:pPr>
                        </w:p>
                        <w:p w14:paraId="7E582477" w14:textId="167BF80C" w:rsidR="00133E9B" w:rsidRPr="0034112E" w:rsidRDefault="00133E9B" w:rsidP="0034112E">
                          <w:pPr>
                            <w:rPr>
                              <w:b/>
                              <w:sz w:val="48"/>
                              <w:szCs w:val="48"/>
                            </w:rPr>
                          </w:pPr>
                          <w:r>
                            <w:rPr>
                              <w:b/>
                              <w:sz w:val="48"/>
                              <w:szCs w:val="48"/>
                            </w:rPr>
                            <w:t>Draft Action Plan</w:t>
                          </w:r>
                        </w:p>
                        <w:p w14:paraId="6359EE39" w14:textId="2BB1BC42" w:rsidR="0034112E" w:rsidRPr="0034112E" w:rsidRDefault="0034112E" w:rsidP="0034112E">
                          <w:pPr>
                            <w:jc w:val="right"/>
                            <w:rPr>
                              <w:color w:val="4472C4" w:themeColor="accent1"/>
                              <w:sz w:val="64"/>
                              <w:szCs w:val="64"/>
                            </w:rPr>
                          </w:pPr>
                        </w:p>
                      </w:txbxContent>
                    </v:textbox>
                    <w10:wrap type="square" anchorx="page" anchory="page"/>
                  </v:shape>
                </w:pict>
              </mc:Fallback>
            </mc:AlternateContent>
          </w:r>
        </w:p>
        <w:p w14:paraId="519DC7B3" w14:textId="772B9897" w:rsidR="0034112E" w:rsidRDefault="0034112E">
          <w:pPr>
            <w:rPr>
              <w:sz w:val="32"/>
              <w:szCs w:val="32"/>
            </w:rPr>
          </w:pPr>
          <w:r>
            <w:rPr>
              <w:sz w:val="32"/>
              <w:szCs w:val="32"/>
            </w:rPr>
            <w:br w:type="page"/>
          </w:r>
        </w:p>
      </w:sdtContent>
    </w:sdt>
    <w:p w14:paraId="18725A78" w14:textId="77777777" w:rsidR="00E13C2E" w:rsidRPr="00E13C2E" w:rsidRDefault="00E13C2E"/>
    <w:p w14:paraId="3CC01397" w14:textId="202BF68A" w:rsidR="00E13C2E" w:rsidRDefault="00E13C2E">
      <w:pPr>
        <w:rPr>
          <w:b/>
          <w:sz w:val="32"/>
          <w:szCs w:val="32"/>
          <w:u w:val="single"/>
        </w:rPr>
      </w:pPr>
      <w:r w:rsidRPr="00E13C2E">
        <w:rPr>
          <w:b/>
          <w:sz w:val="32"/>
          <w:szCs w:val="32"/>
          <w:u w:val="single"/>
        </w:rPr>
        <w:t>Tackling County Lines and Gang activity in Southend</w:t>
      </w:r>
    </w:p>
    <w:p w14:paraId="267B30AD" w14:textId="77777777" w:rsidR="00246E53" w:rsidRDefault="00246E53">
      <w:pPr>
        <w:rPr>
          <w:b/>
          <w:sz w:val="32"/>
          <w:szCs w:val="32"/>
          <w:u w:val="single"/>
        </w:rPr>
      </w:pPr>
    </w:p>
    <w:p w14:paraId="5F071C9C" w14:textId="2EE17C9E" w:rsidR="00246E53" w:rsidRPr="00246E53" w:rsidRDefault="00246E53">
      <w:pPr>
        <w:rPr>
          <w:sz w:val="32"/>
          <w:szCs w:val="32"/>
        </w:rPr>
      </w:pPr>
      <w:r w:rsidRPr="00246E53">
        <w:rPr>
          <w:sz w:val="32"/>
          <w:szCs w:val="32"/>
        </w:rPr>
        <w:t>Proposal for Action</w:t>
      </w:r>
    </w:p>
    <w:p w14:paraId="349D6DEB" w14:textId="77777777" w:rsidR="00E13C2E" w:rsidRDefault="00E13C2E">
      <w:pPr>
        <w:rPr>
          <w:b/>
          <w:sz w:val="32"/>
          <w:szCs w:val="32"/>
          <w:u w:val="single"/>
        </w:rPr>
      </w:pPr>
    </w:p>
    <w:p w14:paraId="1B767B1D" w14:textId="4793FFFA" w:rsidR="00246E53" w:rsidRDefault="00246E53">
      <w:pPr>
        <w:rPr>
          <w:b/>
          <w:sz w:val="32"/>
          <w:szCs w:val="32"/>
          <w:u w:val="single"/>
        </w:rPr>
      </w:pPr>
      <w:r>
        <w:rPr>
          <w:b/>
          <w:sz w:val="32"/>
          <w:szCs w:val="32"/>
          <w:u w:val="single"/>
        </w:rPr>
        <w:t>Introduction</w:t>
      </w:r>
    </w:p>
    <w:p w14:paraId="2B5DC67A" w14:textId="77777777" w:rsidR="00246E53" w:rsidRDefault="00246E53">
      <w:pPr>
        <w:rPr>
          <w:b/>
          <w:sz w:val="32"/>
          <w:szCs w:val="32"/>
          <w:u w:val="single"/>
        </w:rPr>
      </w:pPr>
    </w:p>
    <w:p w14:paraId="05882C57" w14:textId="1FCBC929" w:rsidR="00FE5F7F" w:rsidRDefault="00246E53" w:rsidP="00AC7C83">
      <w:pPr>
        <w:rPr>
          <w:sz w:val="32"/>
          <w:szCs w:val="32"/>
        </w:rPr>
      </w:pPr>
      <w:r w:rsidRPr="00246E53">
        <w:rPr>
          <w:sz w:val="32"/>
          <w:szCs w:val="32"/>
        </w:rPr>
        <w:t>In February</w:t>
      </w:r>
      <w:r>
        <w:rPr>
          <w:sz w:val="32"/>
          <w:szCs w:val="32"/>
        </w:rPr>
        <w:t xml:space="preserve"> 2018</w:t>
      </w:r>
      <w:r w:rsidR="005D4336">
        <w:rPr>
          <w:sz w:val="32"/>
          <w:szCs w:val="32"/>
        </w:rPr>
        <w:t>,</w:t>
      </w:r>
      <w:r>
        <w:rPr>
          <w:sz w:val="32"/>
          <w:szCs w:val="32"/>
        </w:rPr>
        <w:t xml:space="preserve"> the CSP commissioned a short paper outlining the </w:t>
      </w:r>
      <w:r w:rsidR="005D4336">
        <w:rPr>
          <w:sz w:val="32"/>
          <w:szCs w:val="32"/>
        </w:rPr>
        <w:t>i</w:t>
      </w:r>
      <w:r>
        <w:rPr>
          <w:sz w:val="32"/>
          <w:szCs w:val="32"/>
        </w:rPr>
        <w:t>ssue</w:t>
      </w:r>
      <w:r w:rsidR="005D4336">
        <w:rPr>
          <w:sz w:val="32"/>
          <w:szCs w:val="32"/>
        </w:rPr>
        <w:t>s facing Southend Council and its partners to tackle the problem of Gangs, County Lines and managing the vulnerable populations affected by this activity.</w:t>
      </w:r>
      <w:r w:rsidR="00F83AFF">
        <w:rPr>
          <w:sz w:val="32"/>
          <w:szCs w:val="32"/>
        </w:rPr>
        <w:t xml:space="preserve"> The CSP</w:t>
      </w:r>
      <w:r w:rsidR="00FE5F7F">
        <w:rPr>
          <w:sz w:val="32"/>
          <w:szCs w:val="32"/>
        </w:rPr>
        <w:t xml:space="preserve"> asked for a more detailed action plan to be developed</w:t>
      </w:r>
      <w:r w:rsidR="00AC7C83">
        <w:rPr>
          <w:sz w:val="32"/>
          <w:szCs w:val="32"/>
        </w:rPr>
        <w:t xml:space="preserve"> which </w:t>
      </w:r>
      <w:r w:rsidR="00F83AFF">
        <w:rPr>
          <w:sz w:val="32"/>
          <w:szCs w:val="32"/>
        </w:rPr>
        <w:t xml:space="preserve">illustrated a common view of the issue and how all of the Local Boards could work together to focus on co-ordinated activity </w:t>
      </w:r>
      <w:r w:rsidR="00626350">
        <w:rPr>
          <w:sz w:val="32"/>
          <w:szCs w:val="32"/>
        </w:rPr>
        <w:t>to</w:t>
      </w:r>
      <w:r w:rsidR="00935C5C">
        <w:rPr>
          <w:sz w:val="32"/>
          <w:szCs w:val="32"/>
        </w:rPr>
        <w:t xml:space="preserve"> inhibit the actions of perpetrators, safeguard vulnerable populations and engage and galvanise the local community</w:t>
      </w:r>
      <w:r w:rsidR="00626350">
        <w:rPr>
          <w:sz w:val="32"/>
          <w:szCs w:val="32"/>
        </w:rPr>
        <w:t xml:space="preserve"> to work with the loacal agencies to create a safer Southend</w:t>
      </w:r>
      <w:r w:rsidR="00935C5C">
        <w:rPr>
          <w:sz w:val="32"/>
          <w:szCs w:val="32"/>
        </w:rPr>
        <w:t>.</w:t>
      </w:r>
    </w:p>
    <w:p w14:paraId="1DD118E3" w14:textId="77777777" w:rsidR="00E33BE8" w:rsidRPr="00626350" w:rsidRDefault="00E33BE8" w:rsidP="00626350">
      <w:pPr>
        <w:rPr>
          <w:szCs w:val="32"/>
        </w:rPr>
      </w:pPr>
    </w:p>
    <w:p w14:paraId="44B440BA" w14:textId="52F96366" w:rsidR="00541946" w:rsidRDefault="00E33BE8" w:rsidP="00541946">
      <w:pPr>
        <w:rPr>
          <w:sz w:val="32"/>
          <w:szCs w:val="32"/>
        </w:rPr>
      </w:pPr>
      <w:r>
        <w:rPr>
          <w:sz w:val="32"/>
          <w:szCs w:val="32"/>
        </w:rPr>
        <w:t>As a starting point, it is understood that much of this work is already being carried out through the work streams of the local boards</w:t>
      </w:r>
      <w:r w:rsidR="00626350">
        <w:rPr>
          <w:sz w:val="32"/>
          <w:szCs w:val="32"/>
        </w:rPr>
        <w:t>,</w:t>
      </w:r>
      <w:r>
        <w:rPr>
          <w:sz w:val="32"/>
          <w:szCs w:val="32"/>
        </w:rPr>
        <w:t xml:space="preserve"> but it is </w:t>
      </w:r>
      <w:r w:rsidR="000441D5">
        <w:rPr>
          <w:sz w:val="32"/>
          <w:szCs w:val="32"/>
        </w:rPr>
        <w:t xml:space="preserve">often </w:t>
      </w:r>
      <w:r>
        <w:rPr>
          <w:sz w:val="32"/>
          <w:szCs w:val="32"/>
        </w:rPr>
        <w:t>uncoordinated and greater impact</w:t>
      </w:r>
      <w:r w:rsidR="000441D5">
        <w:rPr>
          <w:sz w:val="32"/>
          <w:szCs w:val="32"/>
        </w:rPr>
        <w:t xml:space="preserve"> could be achieved if identified</w:t>
      </w:r>
      <w:r w:rsidR="0034112E">
        <w:rPr>
          <w:sz w:val="32"/>
          <w:szCs w:val="32"/>
        </w:rPr>
        <w:t xml:space="preserve"> activity was focused on two time periods during the year. This would bring together local intelligence and resources and send out a clear message to the community about purpose and intent.</w:t>
      </w:r>
      <w:r w:rsidR="00750B20">
        <w:rPr>
          <w:sz w:val="32"/>
          <w:szCs w:val="32"/>
        </w:rPr>
        <w:t xml:space="preserve"> The prop</w:t>
      </w:r>
      <w:r w:rsidR="00626350">
        <w:rPr>
          <w:sz w:val="32"/>
          <w:szCs w:val="32"/>
        </w:rPr>
        <w:t>osal is therefore that</w:t>
      </w:r>
      <w:r w:rsidR="00750B20">
        <w:rPr>
          <w:sz w:val="32"/>
          <w:szCs w:val="32"/>
        </w:rPr>
        <w:t xml:space="preserve"> two</w:t>
      </w:r>
      <w:r w:rsidR="00541946">
        <w:rPr>
          <w:sz w:val="32"/>
          <w:szCs w:val="32"/>
        </w:rPr>
        <w:t xml:space="preserve"> activity periods</w:t>
      </w:r>
      <w:r w:rsidR="00626350">
        <w:rPr>
          <w:sz w:val="32"/>
          <w:szCs w:val="32"/>
        </w:rPr>
        <w:t xml:space="preserve"> are identified</w:t>
      </w:r>
      <w:r w:rsidR="00541946">
        <w:rPr>
          <w:sz w:val="32"/>
          <w:szCs w:val="32"/>
        </w:rPr>
        <w:t xml:space="preserve"> 1) early October to coincide with the start of the new autumn school term and the Freshers fair</w:t>
      </w:r>
      <w:r w:rsidR="00B0790B">
        <w:rPr>
          <w:sz w:val="32"/>
          <w:szCs w:val="32"/>
        </w:rPr>
        <w:t>s</w:t>
      </w:r>
      <w:r w:rsidR="00541946">
        <w:rPr>
          <w:sz w:val="32"/>
          <w:szCs w:val="32"/>
        </w:rPr>
        <w:t xml:space="preserve"> with the local colleges.</w:t>
      </w:r>
      <w:r w:rsidR="000441D5">
        <w:rPr>
          <w:sz w:val="32"/>
          <w:szCs w:val="32"/>
        </w:rPr>
        <w:t xml:space="preserve"> </w:t>
      </w:r>
      <w:r w:rsidR="00626350">
        <w:rPr>
          <w:sz w:val="32"/>
          <w:szCs w:val="32"/>
        </w:rPr>
        <w:t>2)</w:t>
      </w:r>
      <w:r w:rsidR="000441D5">
        <w:rPr>
          <w:sz w:val="32"/>
          <w:szCs w:val="32"/>
        </w:rPr>
        <w:t xml:space="preserve"> in March</w:t>
      </w:r>
      <w:r w:rsidR="00626350">
        <w:rPr>
          <w:sz w:val="32"/>
          <w:szCs w:val="32"/>
        </w:rPr>
        <w:t xml:space="preserve"> 2019</w:t>
      </w:r>
      <w:r w:rsidR="000441D5">
        <w:rPr>
          <w:sz w:val="32"/>
          <w:szCs w:val="32"/>
        </w:rPr>
        <w:t xml:space="preserve"> to act as a comparator</w:t>
      </w:r>
      <w:r w:rsidR="00626350">
        <w:rPr>
          <w:sz w:val="32"/>
          <w:szCs w:val="32"/>
        </w:rPr>
        <w:t xml:space="preserve"> and build on the experience and achievements so that this becomes a regular event in the Borough’s calendar.</w:t>
      </w:r>
    </w:p>
    <w:p w14:paraId="1EF4E9CD" w14:textId="77777777" w:rsidR="00626350" w:rsidRDefault="00626350" w:rsidP="00541946">
      <w:pPr>
        <w:rPr>
          <w:sz w:val="32"/>
          <w:szCs w:val="32"/>
        </w:rPr>
      </w:pPr>
    </w:p>
    <w:p w14:paraId="446723C9" w14:textId="77777777" w:rsidR="00626350" w:rsidRDefault="00626350" w:rsidP="00626350">
      <w:pPr>
        <w:rPr>
          <w:sz w:val="32"/>
          <w:szCs w:val="32"/>
        </w:rPr>
      </w:pPr>
    </w:p>
    <w:p w14:paraId="43D4A6CB" w14:textId="77777777" w:rsidR="00626350" w:rsidRDefault="00626350" w:rsidP="00626350">
      <w:pPr>
        <w:rPr>
          <w:sz w:val="32"/>
          <w:szCs w:val="32"/>
        </w:rPr>
      </w:pPr>
    </w:p>
    <w:p w14:paraId="500F8C3E" w14:textId="77777777" w:rsidR="00626350" w:rsidRDefault="00626350" w:rsidP="00626350">
      <w:pPr>
        <w:rPr>
          <w:sz w:val="32"/>
          <w:szCs w:val="32"/>
        </w:rPr>
      </w:pPr>
    </w:p>
    <w:p w14:paraId="7F83FFD6" w14:textId="77777777" w:rsidR="00626350" w:rsidRDefault="00626350" w:rsidP="00626350">
      <w:pPr>
        <w:rPr>
          <w:sz w:val="32"/>
          <w:szCs w:val="32"/>
        </w:rPr>
      </w:pPr>
    </w:p>
    <w:p w14:paraId="05FAA25E" w14:textId="7B3399BB" w:rsidR="00626350" w:rsidRPr="00626350" w:rsidRDefault="00626350" w:rsidP="00626350">
      <w:pPr>
        <w:rPr>
          <w:b/>
          <w:sz w:val="32"/>
          <w:szCs w:val="32"/>
          <w:u w:val="single"/>
        </w:rPr>
      </w:pPr>
      <w:r w:rsidRPr="00626350">
        <w:rPr>
          <w:b/>
          <w:sz w:val="32"/>
          <w:szCs w:val="32"/>
          <w:u w:val="single"/>
        </w:rPr>
        <w:lastRenderedPageBreak/>
        <w:t>Draft Action Plan</w:t>
      </w:r>
    </w:p>
    <w:p w14:paraId="0BED6203" w14:textId="3F90D2B4" w:rsidR="00626350" w:rsidRPr="00E33BE8" w:rsidRDefault="00626350" w:rsidP="00626350">
      <w:pPr>
        <w:rPr>
          <w:sz w:val="32"/>
          <w:szCs w:val="32"/>
        </w:rPr>
      </w:pPr>
      <w:r>
        <w:rPr>
          <w:sz w:val="32"/>
          <w:szCs w:val="32"/>
        </w:rPr>
        <w:t>This presentation and draft action plan is designed to demonstrate how this can be done based on 5 key areas of activity;</w:t>
      </w:r>
    </w:p>
    <w:p w14:paraId="2CD5B8A0" w14:textId="77777777" w:rsidR="00626350" w:rsidRDefault="00626350" w:rsidP="00626350">
      <w:pPr>
        <w:pStyle w:val="ListParagraph"/>
        <w:numPr>
          <w:ilvl w:val="0"/>
          <w:numId w:val="19"/>
        </w:numPr>
        <w:rPr>
          <w:szCs w:val="32"/>
        </w:rPr>
      </w:pPr>
      <w:r>
        <w:rPr>
          <w:szCs w:val="32"/>
        </w:rPr>
        <w:t>Governance</w:t>
      </w:r>
    </w:p>
    <w:p w14:paraId="1E189A0F" w14:textId="77777777" w:rsidR="00626350" w:rsidRDefault="00626350" w:rsidP="00626350">
      <w:pPr>
        <w:pStyle w:val="ListParagraph"/>
        <w:numPr>
          <w:ilvl w:val="0"/>
          <w:numId w:val="19"/>
        </w:numPr>
        <w:rPr>
          <w:szCs w:val="32"/>
        </w:rPr>
      </w:pPr>
      <w:r>
        <w:rPr>
          <w:szCs w:val="32"/>
        </w:rPr>
        <w:t>Enforcement</w:t>
      </w:r>
    </w:p>
    <w:p w14:paraId="30DAF350" w14:textId="77777777" w:rsidR="00626350" w:rsidRDefault="00626350" w:rsidP="00626350">
      <w:pPr>
        <w:pStyle w:val="ListParagraph"/>
        <w:numPr>
          <w:ilvl w:val="0"/>
          <w:numId w:val="19"/>
        </w:numPr>
        <w:rPr>
          <w:szCs w:val="32"/>
        </w:rPr>
      </w:pPr>
      <w:r>
        <w:rPr>
          <w:szCs w:val="32"/>
        </w:rPr>
        <w:t>Safeguarding – Children and Adults</w:t>
      </w:r>
    </w:p>
    <w:p w14:paraId="5AB510F0" w14:textId="77777777" w:rsidR="00626350" w:rsidRDefault="00626350" w:rsidP="00626350">
      <w:pPr>
        <w:pStyle w:val="ListParagraph"/>
        <w:numPr>
          <w:ilvl w:val="0"/>
          <w:numId w:val="19"/>
        </w:numPr>
        <w:rPr>
          <w:szCs w:val="32"/>
        </w:rPr>
      </w:pPr>
      <w:r>
        <w:rPr>
          <w:szCs w:val="32"/>
        </w:rPr>
        <w:t>Prevention-  Community Involvement and Communication</w:t>
      </w:r>
    </w:p>
    <w:p w14:paraId="64B842F3" w14:textId="782624E4" w:rsidR="00626350" w:rsidRPr="00626350" w:rsidRDefault="00626350" w:rsidP="00541946">
      <w:pPr>
        <w:pStyle w:val="ListParagraph"/>
        <w:numPr>
          <w:ilvl w:val="0"/>
          <w:numId w:val="19"/>
        </w:numPr>
        <w:rPr>
          <w:szCs w:val="32"/>
        </w:rPr>
      </w:pPr>
      <w:r>
        <w:rPr>
          <w:szCs w:val="32"/>
        </w:rPr>
        <w:t>Data and analysis</w:t>
      </w:r>
    </w:p>
    <w:p w14:paraId="49DBFA8A" w14:textId="77777777" w:rsidR="00541946" w:rsidRPr="00541946" w:rsidRDefault="00541946" w:rsidP="00541946">
      <w:pPr>
        <w:rPr>
          <w:sz w:val="32"/>
          <w:szCs w:val="32"/>
        </w:rPr>
      </w:pPr>
    </w:p>
    <w:p w14:paraId="60343161" w14:textId="1BC1B13A" w:rsidR="0034112E" w:rsidRDefault="00541946" w:rsidP="0034112E">
      <w:pPr>
        <w:pStyle w:val="ListParagraph"/>
        <w:numPr>
          <w:ilvl w:val="0"/>
          <w:numId w:val="20"/>
        </w:numPr>
        <w:rPr>
          <w:b/>
          <w:szCs w:val="32"/>
          <w:u w:val="single"/>
        </w:rPr>
      </w:pPr>
      <w:r>
        <w:rPr>
          <w:b/>
          <w:szCs w:val="32"/>
          <w:u w:val="single"/>
        </w:rPr>
        <w:t>Governance</w:t>
      </w:r>
    </w:p>
    <w:p w14:paraId="277AD350" w14:textId="77777777" w:rsidR="00541946" w:rsidRDefault="00541946" w:rsidP="00541946">
      <w:pPr>
        <w:pStyle w:val="ListParagraph"/>
        <w:rPr>
          <w:b/>
          <w:szCs w:val="32"/>
          <w:u w:val="single"/>
        </w:rPr>
      </w:pPr>
    </w:p>
    <w:p w14:paraId="26847AF5" w14:textId="6BD115EB" w:rsidR="00541946" w:rsidRDefault="00541946" w:rsidP="000441D5">
      <w:pPr>
        <w:pStyle w:val="ListParagraph"/>
        <w:rPr>
          <w:szCs w:val="32"/>
        </w:rPr>
      </w:pPr>
      <w:r>
        <w:rPr>
          <w:szCs w:val="32"/>
        </w:rPr>
        <w:t>As the presentation illustrates</w:t>
      </w:r>
      <w:r w:rsidR="00B0790B">
        <w:rPr>
          <w:szCs w:val="32"/>
        </w:rPr>
        <w:t xml:space="preserve"> there are several spheres of activity which belongs to each </w:t>
      </w:r>
      <w:r w:rsidR="00A97872">
        <w:rPr>
          <w:szCs w:val="32"/>
        </w:rPr>
        <w:t>of the 4 S</w:t>
      </w:r>
      <w:r w:rsidR="00B0790B">
        <w:rPr>
          <w:szCs w:val="32"/>
        </w:rPr>
        <w:t>trategic Boards</w:t>
      </w:r>
      <w:r w:rsidR="00A97872">
        <w:rPr>
          <w:szCs w:val="32"/>
        </w:rPr>
        <w:t xml:space="preserve">. </w:t>
      </w:r>
      <w:r w:rsidR="000441D5">
        <w:rPr>
          <w:szCs w:val="32"/>
        </w:rPr>
        <w:t>County Lines is a good example of a cross cutting issue</w:t>
      </w:r>
      <w:r w:rsidR="00301807">
        <w:rPr>
          <w:szCs w:val="32"/>
        </w:rPr>
        <w:t xml:space="preserve"> which impacts on all of the Board’s work</w:t>
      </w:r>
      <w:r w:rsidR="000441D5">
        <w:rPr>
          <w:szCs w:val="32"/>
        </w:rPr>
        <w:t xml:space="preserve"> and</w:t>
      </w:r>
      <w:r w:rsidR="00A645A5">
        <w:rPr>
          <w:szCs w:val="32"/>
        </w:rPr>
        <w:t xml:space="preserve"> therefore the solution to tackle it should be</w:t>
      </w:r>
      <w:r w:rsidR="00301807">
        <w:rPr>
          <w:szCs w:val="32"/>
        </w:rPr>
        <w:t xml:space="preserve"> managed by all the Bo</w:t>
      </w:r>
      <w:r w:rsidR="00A645A5">
        <w:rPr>
          <w:szCs w:val="32"/>
        </w:rPr>
        <w:t>ards officials</w:t>
      </w:r>
      <w:r w:rsidR="000441D5">
        <w:rPr>
          <w:szCs w:val="32"/>
        </w:rPr>
        <w:t xml:space="preserve">. </w:t>
      </w:r>
      <w:r w:rsidR="00A97872" w:rsidRPr="000441D5">
        <w:rPr>
          <w:szCs w:val="32"/>
        </w:rPr>
        <w:t xml:space="preserve">An agreement </w:t>
      </w:r>
      <w:r w:rsidR="000441D5">
        <w:rPr>
          <w:szCs w:val="32"/>
        </w:rPr>
        <w:t>to instigate</w:t>
      </w:r>
      <w:r w:rsidR="00A97872" w:rsidRPr="000441D5">
        <w:rPr>
          <w:szCs w:val="32"/>
        </w:rPr>
        <w:t xml:space="preserve"> these action periods would be a commitment to focus energy and resources on the outlined activities managed by an operational group to oversee the implementation of the programme.</w:t>
      </w:r>
      <w:r w:rsidR="000441D5" w:rsidRPr="000441D5">
        <w:rPr>
          <w:szCs w:val="32"/>
        </w:rPr>
        <w:t xml:space="preserve"> </w:t>
      </w:r>
    </w:p>
    <w:p w14:paraId="4F42D786" w14:textId="77777777" w:rsidR="00A645A5" w:rsidRDefault="00A645A5" w:rsidP="000441D5">
      <w:pPr>
        <w:pStyle w:val="ListParagraph"/>
        <w:rPr>
          <w:szCs w:val="32"/>
        </w:rPr>
      </w:pPr>
    </w:p>
    <w:p w14:paraId="525312F5" w14:textId="45A313EF" w:rsidR="00A645A5" w:rsidRPr="000441D5" w:rsidRDefault="00A645A5" w:rsidP="000441D5">
      <w:pPr>
        <w:pStyle w:val="ListParagraph"/>
        <w:rPr>
          <w:szCs w:val="32"/>
        </w:rPr>
      </w:pPr>
      <w:r>
        <w:rPr>
          <w:szCs w:val="32"/>
        </w:rPr>
        <w:t>Once agreed, an operational group should be formed</w:t>
      </w:r>
      <w:r w:rsidR="004436BF">
        <w:rPr>
          <w:szCs w:val="32"/>
        </w:rPr>
        <w:t xml:space="preserve"> to work up the detail of the coordinated action</w:t>
      </w:r>
      <w:r w:rsidR="000A480D">
        <w:rPr>
          <w:szCs w:val="32"/>
        </w:rPr>
        <w:t xml:space="preserve"> and its implementation. This work will shadow the process utilized for ‘</w:t>
      </w:r>
      <w:r w:rsidR="000A480D" w:rsidRPr="000A480D">
        <w:rPr>
          <w:b/>
          <w:szCs w:val="32"/>
        </w:rPr>
        <w:t>Operation Stonegate’</w:t>
      </w:r>
      <w:r w:rsidR="000A480D">
        <w:rPr>
          <w:szCs w:val="32"/>
        </w:rPr>
        <w:t xml:space="preserve"> in 2016 and learning the lessons of the ongoing ‘</w:t>
      </w:r>
      <w:r w:rsidR="000A480D" w:rsidRPr="000A480D">
        <w:rPr>
          <w:b/>
          <w:szCs w:val="32"/>
        </w:rPr>
        <w:t>Operation Cent’</w:t>
      </w:r>
    </w:p>
    <w:p w14:paraId="3A9F0F76" w14:textId="77777777" w:rsidR="00A97872" w:rsidRPr="00A97872" w:rsidRDefault="00A97872" w:rsidP="00A97872">
      <w:pPr>
        <w:rPr>
          <w:b/>
          <w:szCs w:val="32"/>
          <w:u w:val="single"/>
        </w:rPr>
      </w:pPr>
    </w:p>
    <w:p w14:paraId="553DAEA0" w14:textId="0F06BC14" w:rsidR="00A97872" w:rsidRDefault="00A97872" w:rsidP="00A97872">
      <w:pPr>
        <w:pStyle w:val="ListParagraph"/>
        <w:numPr>
          <w:ilvl w:val="0"/>
          <w:numId w:val="20"/>
        </w:numPr>
        <w:rPr>
          <w:b/>
          <w:szCs w:val="32"/>
          <w:u w:val="single"/>
        </w:rPr>
      </w:pPr>
      <w:r>
        <w:rPr>
          <w:b/>
          <w:szCs w:val="32"/>
          <w:u w:val="single"/>
        </w:rPr>
        <w:t>Enforcement</w:t>
      </w:r>
    </w:p>
    <w:p w14:paraId="7FAFDAF8" w14:textId="77777777" w:rsidR="00A97872" w:rsidRDefault="00A97872" w:rsidP="00A97872">
      <w:pPr>
        <w:pStyle w:val="ListParagraph"/>
        <w:rPr>
          <w:b/>
          <w:szCs w:val="32"/>
          <w:u w:val="single"/>
        </w:rPr>
      </w:pPr>
    </w:p>
    <w:p w14:paraId="3FE35389" w14:textId="14B35ABB" w:rsidR="007D5440" w:rsidRDefault="0034112E" w:rsidP="007D5440">
      <w:pPr>
        <w:pStyle w:val="ListParagraph"/>
        <w:rPr>
          <w:szCs w:val="32"/>
        </w:rPr>
      </w:pPr>
      <w:r w:rsidRPr="00A97872">
        <w:rPr>
          <w:szCs w:val="32"/>
        </w:rPr>
        <w:t>The main focus of the enforcement</w:t>
      </w:r>
      <w:r w:rsidR="000A480D">
        <w:rPr>
          <w:szCs w:val="32"/>
        </w:rPr>
        <w:t xml:space="preserve"> section</w:t>
      </w:r>
      <w:r w:rsidRPr="00A97872">
        <w:rPr>
          <w:szCs w:val="32"/>
        </w:rPr>
        <w:t xml:space="preserve"> will be carried out by policing activity through</w:t>
      </w:r>
      <w:r w:rsidR="000A480D">
        <w:rPr>
          <w:szCs w:val="32"/>
        </w:rPr>
        <w:t xml:space="preserve"> ‘</w:t>
      </w:r>
      <w:r w:rsidR="000A480D" w:rsidRPr="000A480D">
        <w:rPr>
          <w:b/>
          <w:szCs w:val="32"/>
        </w:rPr>
        <w:t>O</w:t>
      </w:r>
      <w:r w:rsidRPr="000A480D">
        <w:rPr>
          <w:b/>
          <w:szCs w:val="32"/>
        </w:rPr>
        <w:t>peration Raptor</w:t>
      </w:r>
      <w:r w:rsidR="000A480D">
        <w:rPr>
          <w:b/>
          <w:szCs w:val="32"/>
        </w:rPr>
        <w:t>’</w:t>
      </w:r>
      <w:r w:rsidRPr="00A97872">
        <w:rPr>
          <w:szCs w:val="32"/>
        </w:rPr>
        <w:t xml:space="preserve"> and local community Policing. This will focus on pursuing gang nominals from outside the Borough and local</w:t>
      </w:r>
      <w:r w:rsidR="000A480D">
        <w:rPr>
          <w:szCs w:val="32"/>
        </w:rPr>
        <w:t xml:space="preserve"> gang</w:t>
      </w:r>
      <w:r w:rsidRPr="00A97872">
        <w:rPr>
          <w:szCs w:val="32"/>
        </w:rPr>
        <w:t xml:space="preserve"> perpetrators, to inhibit their movements and expose their activities. This will be combined with local policing and the work of the CSP in utilizing civil tools and </w:t>
      </w:r>
      <w:r w:rsidRPr="00A97872">
        <w:rPr>
          <w:szCs w:val="32"/>
        </w:rPr>
        <w:lastRenderedPageBreak/>
        <w:t>powers and available legislation to identify problem people and places to empower local communities to reclaim their estates and residential areas.</w:t>
      </w:r>
      <w:r w:rsidR="000A480D">
        <w:rPr>
          <w:szCs w:val="32"/>
        </w:rPr>
        <w:t xml:space="preserve"> There is a recognition that</w:t>
      </w:r>
      <w:r w:rsidR="00427F7C">
        <w:rPr>
          <w:szCs w:val="32"/>
        </w:rPr>
        <w:t xml:space="preserve"> this activity will focus on perpetrators but also recognizes that perceived perpetrators can also be victims especially in the case of ‘cuckooing’ and practitioners will be mindful of that.</w:t>
      </w:r>
    </w:p>
    <w:p w14:paraId="0084BA35" w14:textId="77777777" w:rsidR="007D5440" w:rsidRDefault="007D5440" w:rsidP="007D5440">
      <w:pPr>
        <w:rPr>
          <w:szCs w:val="32"/>
        </w:rPr>
      </w:pPr>
    </w:p>
    <w:p w14:paraId="5A9CCC28" w14:textId="3FAC79CC" w:rsidR="007D5440" w:rsidRDefault="00427F7C" w:rsidP="007D5440">
      <w:pPr>
        <w:pStyle w:val="ListParagraph"/>
        <w:numPr>
          <w:ilvl w:val="0"/>
          <w:numId w:val="20"/>
        </w:numPr>
        <w:rPr>
          <w:b/>
          <w:szCs w:val="32"/>
          <w:u w:val="single"/>
        </w:rPr>
      </w:pPr>
      <w:r w:rsidRPr="00427F7C">
        <w:rPr>
          <w:b/>
          <w:szCs w:val="32"/>
          <w:u w:val="single"/>
        </w:rPr>
        <w:t>Safeguarding</w:t>
      </w:r>
    </w:p>
    <w:p w14:paraId="56C953FC" w14:textId="77777777" w:rsidR="00427F7C" w:rsidRDefault="00427F7C" w:rsidP="00427F7C">
      <w:pPr>
        <w:pStyle w:val="ListParagraph"/>
        <w:rPr>
          <w:szCs w:val="32"/>
        </w:rPr>
      </w:pPr>
    </w:p>
    <w:p w14:paraId="333AF692" w14:textId="622F9F35" w:rsidR="00995B73" w:rsidRDefault="00427F7C" w:rsidP="00427F7C">
      <w:pPr>
        <w:pStyle w:val="ListParagraph"/>
        <w:rPr>
          <w:szCs w:val="32"/>
        </w:rPr>
      </w:pPr>
      <w:r>
        <w:rPr>
          <w:szCs w:val="32"/>
        </w:rPr>
        <w:t>Although safeguarding is an on-going issue and concern for all vulnerable young people and adults, specific efforts will be made to ensure that identified victims of gang activitie</w:t>
      </w:r>
      <w:r w:rsidR="00BA50CF">
        <w:rPr>
          <w:szCs w:val="32"/>
        </w:rPr>
        <w:t>s are</w:t>
      </w:r>
      <w:r>
        <w:rPr>
          <w:szCs w:val="32"/>
        </w:rPr>
        <w:t xml:space="preserve"> supported and protected</w:t>
      </w:r>
      <w:r w:rsidR="00E17D6A">
        <w:rPr>
          <w:szCs w:val="32"/>
        </w:rPr>
        <w:t xml:space="preserve"> during the action periods</w:t>
      </w:r>
      <w:r w:rsidR="00BA50CF">
        <w:rPr>
          <w:szCs w:val="32"/>
        </w:rPr>
        <w:t xml:space="preserve">. </w:t>
      </w:r>
      <w:r w:rsidR="0091070B">
        <w:rPr>
          <w:szCs w:val="32"/>
        </w:rPr>
        <w:t>This will include providing them with accurate information</w:t>
      </w:r>
      <w:r w:rsidR="00E17D6A">
        <w:rPr>
          <w:szCs w:val="32"/>
        </w:rPr>
        <w:t xml:space="preserve"> and help and support which could include fast track access to drug and alcohol services</w:t>
      </w:r>
      <w:r w:rsidR="00995B73">
        <w:rPr>
          <w:szCs w:val="32"/>
        </w:rPr>
        <w:t>,</w:t>
      </w:r>
      <w:r w:rsidR="00BD4D58">
        <w:rPr>
          <w:szCs w:val="32"/>
        </w:rPr>
        <w:t xml:space="preserve"> mental health services, generic health services,</w:t>
      </w:r>
      <w:r w:rsidR="00995B73">
        <w:rPr>
          <w:szCs w:val="32"/>
        </w:rPr>
        <w:t xml:space="preserve"> housing and benefit advice and/or help with education and employment opportunities.</w:t>
      </w:r>
    </w:p>
    <w:p w14:paraId="688AEA55" w14:textId="77777777" w:rsidR="00995B73" w:rsidRDefault="00995B73" w:rsidP="00427F7C">
      <w:pPr>
        <w:pStyle w:val="ListParagraph"/>
        <w:rPr>
          <w:szCs w:val="32"/>
        </w:rPr>
      </w:pPr>
    </w:p>
    <w:p w14:paraId="04A7D254" w14:textId="047A4D4C" w:rsidR="00427F7C" w:rsidRDefault="00995B73" w:rsidP="00995B73">
      <w:pPr>
        <w:pStyle w:val="ListParagraph"/>
        <w:numPr>
          <w:ilvl w:val="0"/>
          <w:numId w:val="20"/>
        </w:numPr>
        <w:rPr>
          <w:b/>
          <w:szCs w:val="32"/>
          <w:u w:val="single"/>
        </w:rPr>
      </w:pPr>
      <w:r w:rsidRPr="00995B73">
        <w:rPr>
          <w:b/>
          <w:szCs w:val="32"/>
          <w:u w:val="single"/>
        </w:rPr>
        <w:t>Prevention</w:t>
      </w:r>
    </w:p>
    <w:p w14:paraId="6D7A76E4" w14:textId="77777777" w:rsidR="00995B73" w:rsidRDefault="00995B73" w:rsidP="00995B73">
      <w:pPr>
        <w:pStyle w:val="ListParagraph"/>
        <w:rPr>
          <w:b/>
          <w:szCs w:val="32"/>
          <w:u w:val="single"/>
        </w:rPr>
      </w:pPr>
    </w:p>
    <w:p w14:paraId="7616755F" w14:textId="76FFFB55" w:rsidR="00BD4D58" w:rsidRDefault="00BD4D58" w:rsidP="00995B73">
      <w:pPr>
        <w:pStyle w:val="ListParagraph"/>
        <w:rPr>
          <w:szCs w:val="32"/>
        </w:rPr>
      </w:pPr>
      <w:r>
        <w:rPr>
          <w:szCs w:val="32"/>
        </w:rPr>
        <w:t>As the County Lines and gang issue is a growing concern in the Borough, it is essential that training and accurate information material is made available to a wide variety of audiences which should include;’</w:t>
      </w:r>
    </w:p>
    <w:p w14:paraId="5559DA3F" w14:textId="4F70C471" w:rsidR="00BD4D58" w:rsidRDefault="00BD4D58" w:rsidP="00BD4D58">
      <w:pPr>
        <w:pStyle w:val="ListParagraph"/>
        <w:numPr>
          <w:ilvl w:val="0"/>
          <w:numId w:val="21"/>
        </w:numPr>
        <w:rPr>
          <w:szCs w:val="32"/>
        </w:rPr>
      </w:pPr>
      <w:r>
        <w:rPr>
          <w:szCs w:val="32"/>
        </w:rPr>
        <w:t>Parents</w:t>
      </w:r>
    </w:p>
    <w:p w14:paraId="6DCF9414" w14:textId="3DC8FEAC" w:rsidR="00BD4D58" w:rsidRDefault="00BD4D58" w:rsidP="00BD4D58">
      <w:pPr>
        <w:pStyle w:val="ListParagraph"/>
        <w:numPr>
          <w:ilvl w:val="0"/>
          <w:numId w:val="21"/>
        </w:numPr>
        <w:rPr>
          <w:szCs w:val="32"/>
        </w:rPr>
      </w:pPr>
      <w:r>
        <w:rPr>
          <w:szCs w:val="32"/>
        </w:rPr>
        <w:t>Teachers</w:t>
      </w:r>
    </w:p>
    <w:p w14:paraId="342D0296" w14:textId="6E4E063F" w:rsidR="00BD4D58" w:rsidRDefault="00BD4D58" w:rsidP="00BD4D58">
      <w:pPr>
        <w:pStyle w:val="ListParagraph"/>
        <w:numPr>
          <w:ilvl w:val="0"/>
          <w:numId w:val="21"/>
        </w:numPr>
        <w:rPr>
          <w:szCs w:val="32"/>
        </w:rPr>
      </w:pPr>
      <w:r>
        <w:rPr>
          <w:szCs w:val="32"/>
        </w:rPr>
        <w:t>Youth and community workers</w:t>
      </w:r>
    </w:p>
    <w:p w14:paraId="7A0D60F8" w14:textId="3BB102DB" w:rsidR="00BD4D58" w:rsidRDefault="00BD4D58" w:rsidP="00BD4D58">
      <w:pPr>
        <w:pStyle w:val="ListParagraph"/>
        <w:numPr>
          <w:ilvl w:val="0"/>
          <w:numId w:val="21"/>
        </w:numPr>
        <w:rPr>
          <w:szCs w:val="32"/>
        </w:rPr>
      </w:pPr>
      <w:r>
        <w:rPr>
          <w:szCs w:val="32"/>
        </w:rPr>
        <w:t>Social workers</w:t>
      </w:r>
    </w:p>
    <w:p w14:paraId="1BF25B9B" w14:textId="000BB2B0" w:rsidR="00BD4D58" w:rsidRDefault="00BD4D58" w:rsidP="00BD4D58">
      <w:pPr>
        <w:pStyle w:val="ListParagraph"/>
        <w:numPr>
          <w:ilvl w:val="0"/>
          <w:numId w:val="21"/>
        </w:numPr>
        <w:rPr>
          <w:szCs w:val="32"/>
        </w:rPr>
      </w:pPr>
      <w:r>
        <w:rPr>
          <w:szCs w:val="32"/>
        </w:rPr>
        <w:t>The voluntary sector</w:t>
      </w:r>
    </w:p>
    <w:p w14:paraId="56A1BE63" w14:textId="77777777" w:rsidR="00BD4D58" w:rsidRDefault="00BD4D58" w:rsidP="00995B73">
      <w:pPr>
        <w:pStyle w:val="ListParagraph"/>
        <w:rPr>
          <w:szCs w:val="32"/>
        </w:rPr>
      </w:pPr>
    </w:p>
    <w:p w14:paraId="0E2FED9C" w14:textId="2AEE859D" w:rsidR="00995B73" w:rsidRPr="00BD4D58" w:rsidRDefault="0005253B" w:rsidP="00995B73">
      <w:pPr>
        <w:pStyle w:val="ListParagraph"/>
        <w:rPr>
          <w:szCs w:val="32"/>
        </w:rPr>
      </w:pPr>
      <w:r>
        <w:rPr>
          <w:szCs w:val="32"/>
        </w:rPr>
        <w:t>In addition, a</w:t>
      </w:r>
      <w:r w:rsidR="00BD4D58" w:rsidRPr="00BD4D58">
        <w:rPr>
          <w:szCs w:val="32"/>
        </w:rPr>
        <w:t xml:space="preserve"> clea</w:t>
      </w:r>
      <w:r w:rsidR="00BD4D58">
        <w:rPr>
          <w:szCs w:val="32"/>
        </w:rPr>
        <w:t xml:space="preserve">r gap in the response to County Lines and Gang activities thus far has been the involvement of the local </w:t>
      </w:r>
      <w:r w:rsidR="00BD4D58">
        <w:rPr>
          <w:szCs w:val="32"/>
        </w:rPr>
        <w:lastRenderedPageBreak/>
        <w:t>communities. There is an unique opportunity to engage the local community</w:t>
      </w:r>
      <w:r>
        <w:rPr>
          <w:szCs w:val="32"/>
        </w:rPr>
        <w:t xml:space="preserve"> by entering into a dialogue about the issues and the dangers of gang activity I the local areas. It is envisaged that this could recruit the community to be the eyes and ears and work in collaboration with the authorities to inhibit gang movement and access to local housing estates.</w:t>
      </w:r>
      <w:r w:rsidR="00BD4D58">
        <w:rPr>
          <w:szCs w:val="32"/>
        </w:rPr>
        <w:t xml:space="preserve"> </w:t>
      </w:r>
    </w:p>
    <w:p w14:paraId="62F40E83" w14:textId="77777777" w:rsidR="00995B73" w:rsidRPr="00995B73" w:rsidRDefault="00995B73" w:rsidP="00995B73">
      <w:pPr>
        <w:rPr>
          <w:b/>
          <w:szCs w:val="32"/>
          <w:u w:val="single"/>
        </w:rPr>
      </w:pPr>
    </w:p>
    <w:p w14:paraId="75244F57" w14:textId="77777777" w:rsidR="007D5440" w:rsidRPr="00A97872" w:rsidRDefault="007D5440" w:rsidP="00A97872">
      <w:pPr>
        <w:pStyle w:val="ListParagraph"/>
        <w:rPr>
          <w:b/>
          <w:szCs w:val="32"/>
          <w:u w:val="single"/>
        </w:rPr>
      </w:pPr>
    </w:p>
    <w:p w14:paraId="674D8EBC" w14:textId="77777777" w:rsidR="00E13C2E" w:rsidRDefault="00E13C2E">
      <w:pPr>
        <w:rPr>
          <w:sz w:val="28"/>
          <w:szCs w:val="28"/>
        </w:rPr>
      </w:pPr>
    </w:p>
    <w:p w14:paraId="2569A009" w14:textId="77777777" w:rsidR="00E13C2E" w:rsidRDefault="00E13C2E">
      <w:pPr>
        <w:rPr>
          <w:sz w:val="28"/>
          <w:szCs w:val="28"/>
        </w:rPr>
      </w:pPr>
    </w:p>
    <w:p w14:paraId="602D35A9" w14:textId="77777777" w:rsidR="00E13C2E" w:rsidRPr="00501584" w:rsidRDefault="00E13C2E">
      <w:pPr>
        <w:rPr>
          <w:sz w:val="28"/>
          <w:szCs w:val="28"/>
        </w:rPr>
      </w:pPr>
    </w:p>
    <w:sectPr w:rsidR="00E13C2E" w:rsidRPr="00501584" w:rsidSect="0034112E">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FC45C7"/>
    <w:multiLevelType w:val="hybridMultilevel"/>
    <w:tmpl w:val="4D9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32990"/>
    <w:multiLevelType w:val="hybridMultilevel"/>
    <w:tmpl w:val="5AF49D5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nsid w:val="0E103DDF"/>
    <w:multiLevelType w:val="hybridMultilevel"/>
    <w:tmpl w:val="A1469ED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nsid w:val="14EE106B"/>
    <w:multiLevelType w:val="hybridMultilevel"/>
    <w:tmpl w:val="0FD8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8104E"/>
    <w:multiLevelType w:val="hybridMultilevel"/>
    <w:tmpl w:val="413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A5AB1"/>
    <w:multiLevelType w:val="hybridMultilevel"/>
    <w:tmpl w:val="E9BA026C"/>
    <w:lvl w:ilvl="0" w:tplc="4F9EC08C">
      <w:start w:val="3"/>
      <w:numFmt w:val="bullet"/>
      <w:lvlText w:val="-"/>
      <w:lvlJc w:val="left"/>
      <w:pPr>
        <w:ind w:left="180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A52574"/>
    <w:multiLevelType w:val="hybridMultilevel"/>
    <w:tmpl w:val="3A78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D829ED"/>
    <w:multiLevelType w:val="hybridMultilevel"/>
    <w:tmpl w:val="5342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961A80"/>
    <w:multiLevelType w:val="hybridMultilevel"/>
    <w:tmpl w:val="88140C2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2">
    <w:nsid w:val="577B4ECE"/>
    <w:multiLevelType w:val="hybridMultilevel"/>
    <w:tmpl w:val="DA2C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07C9A"/>
    <w:multiLevelType w:val="hybridMultilevel"/>
    <w:tmpl w:val="ED3C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3A2BB7"/>
    <w:multiLevelType w:val="hybridMultilevel"/>
    <w:tmpl w:val="695C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27E9D"/>
    <w:multiLevelType w:val="hybridMultilevel"/>
    <w:tmpl w:val="88140C26"/>
    <w:lvl w:ilvl="0" w:tplc="0409000F">
      <w:start w:val="1"/>
      <w:numFmt w:val="decimal"/>
      <w:lvlText w:val="%1."/>
      <w:lvlJc w:val="left"/>
      <w:pPr>
        <w:ind w:left="360"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6">
    <w:nsid w:val="7108072B"/>
    <w:multiLevelType w:val="hybridMultilevel"/>
    <w:tmpl w:val="F62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1543F1"/>
    <w:multiLevelType w:val="hybridMultilevel"/>
    <w:tmpl w:val="6002B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7AA"/>
    <w:multiLevelType w:val="hybridMultilevel"/>
    <w:tmpl w:val="34CA91BE"/>
    <w:lvl w:ilvl="0" w:tplc="4F9EC08C">
      <w:start w:val="3"/>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A66160"/>
    <w:multiLevelType w:val="hybridMultilevel"/>
    <w:tmpl w:val="CCC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3D4722"/>
    <w:multiLevelType w:val="hybridMultilevel"/>
    <w:tmpl w:val="715A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3"/>
  </w:num>
  <w:num w:numId="7">
    <w:abstractNumId w:val="11"/>
  </w:num>
  <w:num w:numId="8">
    <w:abstractNumId w:val="5"/>
  </w:num>
  <w:num w:numId="9">
    <w:abstractNumId w:val="15"/>
  </w:num>
  <w:num w:numId="10">
    <w:abstractNumId w:val="16"/>
  </w:num>
  <w:num w:numId="11">
    <w:abstractNumId w:val="20"/>
  </w:num>
  <w:num w:numId="12">
    <w:abstractNumId w:val="19"/>
  </w:num>
  <w:num w:numId="13">
    <w:abstractNumId w:val="12"/>
  </w:num>
  <w:num w:numId="14">
    <w:abstractNumId w:val="18"/>
  </w:num>
  <w:num w:numId="15">
    <w:abstractNumId w:val="8"/>
  </w:num>
  <w:num w:numId="16">
    <w:abstractNumId w:val="6"/>
  </w:num>
  <w:num w:numId="17">
    <w:abstractNumId w:val="9"/>
  </w:num>
  <w:num w:numId="18">
    <w:abstractNumId w:val="14"/>
  </w:num>
  <w:num w:numId="19">
    <w:abstractNumId w:val="7"/>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49A"/>
    <w:rsid w:val="00022ECF"/>
    <w:rsid w:val="00023237"/>
    <w:rsid w:val="0003593E"/>
    <w:rsid w:val="000441D5"/>
    <w:rsid w:val="00045E66"/>
    <w:rsid w:val="0005253B"/>
    <w:rsid w:val="00052FF6"/>
    <w:rsid w:val="00083BC6"/>
    <w:rsid w:val="00084E82"/>
    <w:rsid w:val="000879C5"/>
    <w:rsid w:val="00096FF4"/>
    <w:rsid w:val="000A480D"/>
    <w:rsid w:val="000F415B"/>
    <w:rsid w:val="00100025"/>
    <w:rsid w:val="00133E9B"/>
    <w:rsid w:val="001368EA"/>
    <w:rsid w:val="00167B92"/>
    <w:rsid w:val="00172B06"/>
    <w:rsid w:val="00190186"/>
    <w:rsid w:val="001E4D68"/>
    <w:rsid w:val="001E5A76"/>
    <w:rsid w:val="00225965"/>
    <w:rsid w:val="002306DE"/>
    <w:rsid w:val="00246E53"/>
    <w:rsid w:val="00263297"/>
    <w:rsid w:val="002C5D39"/>
    <w:rsid w:val="002E170C"/>
    <w:rsid w:val="002E3C82"/>
    <w:rsid w:val="00301807"/>
    <w:rsid w:val="00301A5A"/>
    <w:rsid w:val="00315BAC"/>
    <w:rsid w:val="00320BFD"/>
    <w:rsid w:val="0034112E"/>
    <w:rsid w:val="0034473F"/>
    <w:rsid w:val="00344CDE"/>
    <w:rsid w:val="003B2C61"/>
    <w:rsid w:val="003C1BE2"/>
    <w:rsid w:val="003D1C7A"/>
    <w:rsid w:val="003F23F9"/>
    <w:rsid w:val="00410FB7"/>
    <w:rsid w:val="00427F7C"/>
    <w:rsid w:val="004436BF"/>
    <w:rsid w:val="004647F3"/>
    <w:rsid w:val="00464908"/>
    <w:rsid w:val="004A52A0"/>
    <w:rsid w:val="004B1920"/>
    <w:rsid w:val="004D2AF8"/>
    <w:rsid w:val="005000F0"/>
    <w:rsid w:val="00500D9B"/>
    <w:rsid w:val="00501584"/>
    <w:rsid w:val="00531A31"/>
    <w:rsid w:val="00541946"/>
    <w:rsid w:val="00553075"/>
    <w:rsid w:val="00561C13"/>
    <w:rsid w:val="00583203"/>
    <w:rsid w:val="00586518"/>
    <w:rsid w:val="005A3DE5"/>
    <w:rsid w:val="005B44FA"/>
    <w:rsid w:val="005D4336"/>
    <w:rsid w:val="005E2F53"/>
    <w:rsid w:val="005F3CC3"/>
    <w:rsid w:val="005F6110"/>
    <w:rsid w:val="006127B9"/>
    <w:rsid w:val="00626350"/>
    <w:rsid w:val="00632A26"/>
    <w:rsid w:val="00640C7C"/>
    <w:rsid w:val="0064335B"/>
    <w:rsid w:val="006560E3"/>
    <w:rsid w:val="006631FF"/>
    <w:rsid w:val="006639B5"/>
    <w:rsid w:val="006721EC"/>
    <w:rsid w:val="00680D32"/>
    <w:rsid w:val="006C0FE3"/>
    <w:rsid w:val="006C5784"/>
    <w:rsid w:val="006D7500"/>
    <w:rsid w:val="007315E2"/>
    <w:rsid w:val="00744CE7"/>
    <w:rsid w:val="00750B20"/>
    <w:rsid w:val="007612FC"/>
    <w:rsid w:val="00767DFB"/>
    <w:rsid w:val="0077026D"/>
    <w:rsid w:val="00787B53"/>
    <w:rsid w:val="00796977"/>
    <w:rsid w:val="007A260E"/>
    <w:rsid w:val="007A2F47"/>
    <w:rsid w:val="007C77A1"/>
    <w:rsid w:val="007D5440"/>
    <w:rsid w:val="007E469A"/>
    <w:rsid w:val="0080704A"/>
    <w:rsid w:val="0083096A"/>
    <w:rsid w:val="0084154E"/>
    <w:rsid w:val="00841C56"/>
    <w:rsid w:val="00846FFD"/>
    <w:rsid w:val="0085325E"/>
    <w:rsid w:val="008B2CC6"/>
    <w:rsid w:val="008C65F7"/>
    <w:rsid w:val="008D2B7D"/>
    <w:rsid w:val="008D6ED5"/>
    <w:rsid w:val="008E12F0"/>
    <w:rsid w:val="0091025C"/>
    <w:rsid w:val="0091070B"/>
    <w:rsid w:val="00935C5C"/>
    <w:rsid w:val="00944A20"/>
    <w:rsid w:val="009476A0"/>
    <w:rsid w:val="00962F0C"/>
    <w:rsid w:val="00995B73"/>
    <w:rsid w:val="009F545C"/>
    <w:rsid w:val="00A15C52"/>
    <w:rsid w:val="00A645A5"/>
    <w:rsid w:val="00A97872"/>
    <w:rsid w:val="00AB2236"/>
    <w:rsid w:val="00AC4FB2"/>
    <w:rsid w:val="00AC7C83"/>
    <w:rsid w:val="00AE427F"/>
    <w:rsid w:val="00AF29D7"/>
    <w:rsid w:val="00B0790B"/>
    <w:rsid w:val="00B40F95"/>
    <w:rsid w:val="00B42FAF"/>
    <w:rsid w:val="00B65A70"/>
    <w:rsid w:val="00B665B3"/>
    <w:rsid w:val="00B92C96"/>
    <w:rsid w:val="00BA50CF"/>
    <w:rsid w:val="00BA672A"/>
    <w:rsid w:val="00BA73B3"/>
    <w:rsid w:val="00BB429A"/>
    <w:rsid w:val="00BB549A"/>
    <w:rsid w:val="00BC2B7B"/>
    <w:rsid w:val="00BC35EB"/>
    <w:rsid w:val="00BC4EEE"/>
    <w:rsid w:val="00BD2A6A"/>
    <w:rsid w:val="00BD4D58"/>
    <w:rsid w:val="00BE0A05"/>
    <w:rsid w:val="00BE1E82"/>
    <w:rsid w:val="00BF7ACE"/>
    <w:rsid w:val="00C15DA1"/>
    <w:rsid w:val="00C72147"/>
    <w:rsid w:val="00C875E6"/>
    <w:rsid w:val="00C94767"/>
    <w:rsid w:val="00CD0BC4"/>
    <w:rsid w:val="00CF3C77"/>
    <w:rsid w:val="00D043F8"/>
    <w:rsid w:val="00D27E87"/>
    <w:rsid w:val="00D57E6B"/>
    <w:rsid w:val="00D76580"/>
    <w:rsid w:val="00D91517"/>
    <w:rsid w:val="00DC10BD"/>
    <w:rsid w:val="00DC43C7"/>
    <w:rsid w:val="00DD061B"/>
    <w:rsid w:val="00DE16B0"/>
    <w:rsid w:val="00DF1EC3"/>
    <w:rsid w:val="00DF6381"/>
    <w:rsid w:val="00E0267B"/>
    <w:rsid w:val="00E12433"/>
    <w:rsid w:val="00E13C2E"/>
    <w:rsid w:val="00E17498"/>
    <w:rsid w:val="00E17D6A"/>
    <w:rsid w:val="00E33BE8"/>
    <w:rsid w:val="00E504FB"/>
    <w:rsid w:val="00E66132"/>
    <w:rsid w:val="00E86CAA"/>
    <w:rsid w:val="00E9376E"/>
    <w:rsid w:val="00EC70CC"/>
    <w:rsid w:val="00EE1627"/>
    <w:rsid w:val="00EF2F7C"/>
    <w:rsid w:val="00F0310B"/>
    <w:rsid w:val="00F101A0"/>
    <w:rsid w:val="00F36EAD"/>
    <w:rsid w:val="00F40944"/>
    <w:rsid w:val="00F51DCE"/>
    <w:rsid w:val="00F80707"/>
    <w:rsid w:val="00F83AFF"/>
    <w:rsid w:val="00F8602B"/>
    <w:rsid w:val="00FC0125"/>
    <w:rsid w:val="00FD533E"/>
    <w:rsid w:val="00FE059A"/>
    <w:rsid w:val="00FE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E5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39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9B5"/>
    <w:rPr>
      <w:rFonts w:asciiTheme="majorHAnsi" w:eastAsiaTheme="majorEastAsia" w:hAnsiTheme="majorHAnsi" w:cstheme="majorBidi"/>
      <w:spacing w:val="-10"/>
      <w:kern w:val="28"/>
      <w:sz w:val="56"/>
      <w:szCs w:val="56"/>
    </w:rPr>
  </w:style>
  <w:style w:type="paragraph" w:styleId="ListParagraph">
    <w:name w:val="List Paragraph"/>
    <w:aliases w:val="OBC Bullet"/>
    <w:basedOn w:val="Normal"/>
    <w:uiPriority w:val="34"/>
    <w:qFormat/>
    <w:rsid w:val="006639B5"/>
    <w:pPr>
      <w:ind w:left="720"/>
      <w:contextualSpacing/>
    </w:pPr>
    <w:rPr>
      <w:sz w:val="32"/>
    </w:rPr>
  </w:style>
  <w:style w:type="character" w:styleId="BookTitle">
    <w:name w:val="Book Title"/>
    <w:basedOn w:val="DefaultParagraphFont"/>
    <w:uiPriority w:val="33"/>
    <w:qFormat/>
    <w:rsid w:val="006639B5"/>
    <w:rPr>
      <w:b/>
      <w:bCs/>
      <w:i/>
      <w:iCs/>
      <w:spacing w:val="5"/>
    </w:rPr>
  </w:style>
  <w:style w:type="table" w:styleId="TableGrid">
    <w:name w:val="Table Grid"/>
    <w:basedOn w:val="TableNormal"/>
    <w:uiPriority w:val="39"/>
    <w:rsid w:val="00D7658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6132"/>
    <w:rPr>
      <w:color w:val="0000FF"/>
      <w:u w:val="single"/>
    </w:rPr>
  </w:style>
  <w:style w:type="character" w:customStyle="1" w:styleId="yiv2687421707">
    <w:name w:val="yiv2687421707"/>
    <w:basedOn w:val="DefaultParagraphFont"/>
    <w:rsid w:val="00E66132"/>
  </w:style>
  <w:style w:type="character" w:customStyle="1" w:styleId="yiv2687421707apple-converted-space">
    <w:name w:val="yiv2687421707apple-converted-space"/>
    <w:basedOn w:val="DefaultParagraphFont"/>
    <w:rsid w:val="00E66132"/>
  </w:style>
  <w:style w:type="paragraph" w:styleId="NoSpacing">
    <w:name w:val="No Spacing"/>
    <w:link w:val="NoSpacingChar"/>
    <w:uiPriority w:val="1"/>
    <w:qFormat/>
    <w:rsid w:val="00BC4EEE"/>
    <w:rPr>
      <w:rFonts w:eastAsiaTheme="minorEastAsia"/>
      <w:sz w:val="22"/>
      <w:szCs w:val="22"/>
      <w:lang w:eastAsia="zh-CN"/>
    </w:rPr>
  </w:style>
  <w:style w:type="character" w:customStyle="1" w:styleId="NoSpacingChar">
    <w:name w:val="No Spacing Char"/>
    <w:basedOn w:val="DefaultParagraphFont"/>
    <w:link w:val="NoSpacing"/>
    <w:uiPriority w:val="1"/>
    <w:rsid w:val="00BC4EEE"/>
    <w:rPr>
      <w:rFonts w:eastAsiaTheme="minorEastAsia"/>
      <w:sz w:val="22"/>
      <w:szCs w:val="22"/>
      <w:lang w:eastAsia="zh-CN"/>
    </w:rPr>
  </w:style>
  <w:style w:type="paragraph" w:customStyle="1" w:styleId="Body">
    <w:name w:val="Body"/>
    <w:rsid w:val="00023237"/>
    <w:rPr>
      <w:rFonts w:ascii="Helvetica" w:eastAsia="ヒラギノ角ゴ Pro W3" w:hAnsi="Helvetica" w:cs="Times New Roman"/>
      <w:color w:val="000000"/>
      <w:szCs w:val="20"/>
      <w:lang w:eastAsia="en-GB"/>
    </w:rPr>
  </w:style>
  <w:style w:type="paragraph" w:styleId="BalloonText">
    <w:name w:val="Balloon Text"/>
    <w:basedOn w:val="Normal"/>
    <w:link w:val="BalloonTextChar"/>
    <w:uiPriority w:val="99"/>
    <w:semiHidden/>
    <w:unhideWhenUsed/>
    <w:rsid w:val="007A2F47"/>
    <w:rPr>
      <w:rFonts w:ascii="Tahoma" w:hAnsi="Tahoma" w:cs="Tahoma"/>
      <w:sz w:val="16"/>
      <w:szCs w:val="16"/>
    </w:rPr>
  </w:style>
  <w:style w:type="character" w:customStyle="1" w:styleId="BalloonTextChar">
    <w:name w:val="Balloon Text Char"/>
    <w:basedOn w:val="DefaultParagraphFont"/>
    <w:link w:val="BalloonText"/>
    <w:uiPriority w:val="99"/>
    <w:semiHidden/>
    <w:rsid w:val="007A2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39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9B5"/>
    <w:rPr>
      <w:rFonts w:asciiTheme="majorHAnsi" w:eastAsiaTheme="majorEastAsia" w:hAnsiTheme="majorHAnsi" w:cstheme="majorBidi"/>
      <w:spacing w:val="-10"/>
      <w:kern w:val="28"/>
      <w:sz w:val="56"/>
      <w:szCs w:val="56"/>
    </w:rPr>
  </w:style>
  <w:style w:type="paragraph" w:styleId="ListParagraph">
    <w:name w:val="List Paragraph"/>
    <w:aliases w:val="OBC Bullet"/>
    <w:basedOn w:val="Normal"/>
    <w:uiPriority w:val="34"/>
    <w:qFormat/>
    <w:rsid w:val="006639B5"/>
    <w:pPr>
      <w:ind w:left="720"/>
      <w:contextualSpacing/>
    </w:pPr>
    <w:rPr>
      <w:sz w:val="32"/>
    </w:rPr>
  </w:style>
  <w:style w:type="character" w:styleId="BookTitle">
    <w:name w:val="Book Title"/>
    <w:basedOn w:val="DefaultParagraphFont"/>
    <w:uiPriority w:val="33"/>
    <w:qFormat/>
    <w:rsid w:val="006639B5"/>
    <w:rPr>
      <w:b/>
      <w:bCs/>
      <w:i/>
      <w:iCs/>
      <w:spacing w:val="5"/>
    </w:rPr>
  </w:style>
  <w:style w:type="table" w:styleId="TableGrid">
    <w:name w:val="Table Grid"/>
    <w:basedOn w:val="TableNormal"/>
    <w:uiPriority w:val="39"/>
    <w:rsid w:val="00D7658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6132"/>
    <w:rPr>
      <w:color w:val="0000FF"/>
      <w:u w:val="single"/>
    </w:rPr>
  </w:style>
  <w:style w:type="character" w:customStyle="1" w:styleId="yiv2687421707">
    <w:name w:val="yiv2687421707"/>
    <w:basedOn w:val="DefaultParagraphFont"/>
    <w:rsid w:val="00E66132"/>
  </w:style>
  <w:style w:type="character" w:customStyle="1" w:styleId="yiv2687421707apple-converted-space">
    <w:name w:val="yiv2687421707apple-converted-space"/>
    <w:basedOn w:val="DefaultParagraphFont"/>
    <w:rsid w:val="00E66132"/>
  </w:style>
  <w:style w:type="paragraph" w:styleId="NoSpacing">
    <w:name w:val="No Spacing"/>
    <w:link w:val="NoSpacingChar"/>
    <w:uiPriority w:val="1"/>
    <w:qFormat/>
    <w:rsid w:val="00BC4EEE"/>
    <w:rPr>
      <w:rFonts w:eastAsiaTheme="minorEastAsia"/>
      <w:sz w:val="22"/>
      <w:szCs w:val="22"/>
      <w:lang w:eastAsia="zh-CN"/>
    </w:rPr>
  </w:style>
  <w:style w:type="character" w:customStyle="1" w:styleId="NoSpacingChar">
    <w:name w:val="No Spacing Char"/>
    <w:basedOn w:val="DefaultParagraphFont"/>
    <w:link w:val="NoSpacing"/>
    <w:uiPriority w:val="1"/>
    <w:rsid w:val="00BC4EEE"/>
    <w:rPr>
      <w:rFonts w:eastAsiaTheme="minorEastAsia"/>
      <w:sz w:val="22"/>
      <w:szCs w:val="22"/>
      <w:lang w:eastAsia="zh-CN"/>
    </w:rPr>
  </w:style>
  <w:style w:type="paragraph" w:customStyle="1" w:styleId="Body">
    <w:name w:val="Body"/>
    <w:rsid w:val="00023237"/>
    <w:rPr>
      <w:rFonts w:ascii="Helvetica" w:eastAsia="ヒラギノ角ゴ Pro W3" w:hAnsi="Helvetica" w:cs="Times New Roman"/>
      <w:color w:val="000000"/>
      <w:szCs w:val="20"/>
      <w:lang w:eastAsia="en-GB"/>
    </w:rPr>
  </w:style>
  <w:style w:type="paragraph" w:styleId="BalloonText">
    <w:name w:val="Balloon Text"/>
    <w:basedOn w:val="Normal"/>
    <w:link w:val="BalloonTextChar"/>
    <w:uiPriority w:val="99"/>
    <w:semiHidden/>
    <w:unhideWhenUsed/>
    <w:rsid w:val="007A2F47"/>
    <w:rPr>
      <w:rFonts w:ascii="Tahoma" w:hAnsi="Tahoma" w:cs="Tahoma"/>
      <w:sz w:val="16"/>
      <w:szCs w:val="16"/>
    </w:rPr>
  </w:style>
  <w:style w:type="character" w:customStyle="1" w:styleId="BalloonTextChar">
    <w:name w:val="Balloon Text Char"/>
    <w:basedOn w:val="DefaultParagraphFont"/>
    <w:link w:val="BalloonText"/>
    <w:uiPriority w:val="99"/>
    <w:semiHidden/>
    <w:rsid w:val="007A2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231613">
      <w:bodyDiv w:val="1"/>
      <w:marLeft w:val="0"/>
      <w:marRight w:val="0"/>
      <w:marTop w:val="0"/>
      <w:marBottom w:val="0"/>
      <w:divBdr>
        <w:top w:val="none" w:sz="0" w:space="0" w:color="auto"/>
        <w:left w:val="none" w:sz="0" w:space="0" w:color="auto"/>
        <w:bottom w:val="none" w:sz="0" w:space="0" w:color="auto"/>
        <w:right w:val="none" w:sz="0" w:space="0" w:color="auto"/>
      </w:divBdr>
      <w:divsChild>
        <w:div w:id="785467893">
          <w:marLeft w:val="0"/>
          <w:marRight w:val="0"/>
          <w:marTop w:val="0"/>
          <w:marBottom w:val="0"/>
          <w:divBdr>
            <w:top w:val="none" w:sz="0" w:space="0" w:color="auto"/>
            <w:left w:val="none" w:sz="0" w:space="0" w:color="auto"/>
            <w:bottom w:val="none" w:sz="0" w:space="0" w:color="auto"/>
            <w:right w:val="none" w:sz="0" w:space="0" w:color="auto"/>
          </w:divBdr>
        </w:div>
        <w:div w:id="1694958792">
          <w:marLeft w:val="0"/>
          <w:marRight w:val="0"/>
          <w:marTop w:val="0"/>
          <w:marBottom w:val="0"/>
          <w:divBdr>
            <w:top w:val="none" w:sz="0" w:space="0" w:color="auto"/>
            <w:left w:val="none" w:sz="0" w:space="0" w:color="auto"/>
            <w:bottom w:val="none" w:sz="0" w:space="0" w:color="auto"/>
            <w:right w:val="none" w:sz="0" w:space="0" w:color="auto"/>
          </w:divBdr>
        </w:div>
        <w:div w:id="1807307988">
          <w:marLeft w:val="0"/>
          <w:marRight w:val="0"/>
          <w:marTop w:val="0"/>
          <w:marBottom w:val="0"/>
          <w:divBdr>
            <w:top w:val="none" w:sz="0" w:space="0" w:color="auto"/>
            <w:left w:val="none" w:sz="0" w:space="0" w:color="auto"/>
            <w:bottom w:val="none" w:sz="0" w:space="0" w:color="auto"/>
            <w:right w:val="none" w:sz="0" w:space="0" w:color="auto"/>
          </w:divBdr>
          <w:divsChild>
            <w:div w:id="212330629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sChild>
                    <w:div w:id="14227935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64268450">
                          <w:marLeft w:val="0"/>
                          <w:marRight w:val="0"/>
                          <w:marTop w:val="0"/>
                          <w:marBottom w:val="0"/>
                          <w:divBdr>
                            <w:top w:val="none" w:sz="0" w:space="0" w:color="auto"/>
                            <w:left w:val="none" w:sz="0" w:space="0" w:color="auto"/>
                            <w:bottom w:val="none" w:sz="0" w:space="0" w:color="auto"/>
                            <w:right w:val="none" w:sz="0" w:space="0" w:color="auto"/>
                          </w:divBdr>
                        </w:div>
                        <w:div w:id="1813131716">
                          <w:marLeft w:val="0"/>
                          <w:marRight w:val="0"/>
                          <w:marTop w:val="0"/>
                          <w:marBottom w:val="0"/>
                          <w:divBdr>
                            <w:top w:val="none" w:sz="0" w:space="0" w:color="auto"/>
                            <w:left w:val="none" w:sz="0" w:space="0" w:color="auto"/>
                            <w:bottom w:val="none" w:sz="0" w:space="0" w:color="auto"/>
                            <w:right w:val="none" w:sz="0" w:space="0" w:color="auto"/>
                          </w:divBdr>
                          <w:divsChild>
                            <w:div w:id="919604781">
                              <w:marLeft w:val="0"/>
                              <w:marRight w:val="0"/>
                              <w:marTop w:val="0"/>
                              <w:marBottom w:val="0"/>
                              <w:divBdr>
                                <w:top w:val="none" w:sz="0" w:space="0" w:color="auto"/>
                                <w:left w:val="none" w:sz="0" w:space="0" w:color="auto"/>
                                <w:bottom w:val="none" w:sz="0" w:space="0" w:color="auto"/>
                                <w:right w:val="none" w:sz="0" w:space="0" w:color="auto"/>
                              </w:divBdr>
                              <w:divsChild>
                                <w:div w:id="131139164">
                                  <w:marLeft w:val="0"/>
                                  <w:marRight w:val="0"/>
                                  <w:marTop w:val="0"/>
                                  <w:marBottom w:val="0"/>
                                  <w:divBdr>
                                    <w:top w:val="none" w:sz="0" w:space="0" w:color="auto"/>
                                    <w:left w:val="none" w:sz="0" w:space="0" w:color="auto"/>
                                    <w:bottom w:val="none" w:sz="0" w:space="0" w:color="auto"/>
                                    <w:right w:val="none" w:sz="0" w:space="0" w:color="auto"/>
                                  </w:divBdr>
                                </w:div>
                                <w:div w:id="173345652">
                                  <w:marLeft w:val="0"/>
                                  <w:marRight w:val="0"/>
                                  <w:marTop w:val="0"/>
                                  <w:marBottom w:val="0"/>
                                  <w:divBdr>
                                    <w:top w:val="none" w:sz="0" w:space="0" w:color="auto"/>
                                    <w:left w:val="none" w:sz="0" w:space="0" w:color="auto"/>
                                    <w:bottom w:val="none" w:sz="0" w:space="0" w:color="auto"/>
                                    <w:right w:val="none" w:sz="0" w:space="0" w:color="auto"/>
                                  </w:divBdr>
                                </w:div>
                                <w:div w:id="413742748">
                                  <w:marLeft w:val="0"/>
                                  <w:marRight w:val="0"/>
                                  <w:marTop w:val="0"/>
                                  <w:marBottom w:val="0"/>
                                  <w:divBdr>
                                    <w:top w:val="none" w:sz="0" w:space="0" w:color="auto"/>
                                    <w:left w:val="none" w:sz="0" w:space="0" w:color="auto"/>
                                    <w:bottom w:val="none" w:sz="0" w:space="0" w:color="auto"/>
                                    <w:right w:val="none" w:sz="0" w:space="0" w:color="auto"/>
                                  </w:divBdr>
                                </w:div>
                                <w:div w:id="74954116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38895955">
                                      <w:marLeft w:val="0"/>
                                      <w:marRight w:val="0"/>
                                      <w:marTop w:val="0"/>
                                      <w:marBottom w:val="0"/>
                                      <w:divBdr>
                                        <w:top w:val="none" w:sz="0" w:space="0" w:color="auto"/>
                                        <w:left w:val="none" w:sz="0" w:space="0" w:color="auto"/>
                                        <w:bottom w:val="none" w:sz="0" w:space="0" w:color="auto"/>
                                        <w:right w:val="none" w:sz="0" w:space="0" w:color="auto"/>
                                      </w:divBdr>
                                      <w:divsChild>
                                        <w:div w:id="1714843205">
                                          <w:marLeft w:val="0"/>
                                          <w:marRight w:val="0"/>
                                          <w:marTop w:val="0"/>
                                          <w:marBottom w:val="0"/>
                                          <w:divBdr>
                                            <w:top w:val="none" w:sz="0" w:space="0" w:color="auto"/>
                                            <w:left w:val="none" w:sz="0" w:space="0" w:color="auto"/>
                                            <w:bottom w:val="none" w:sz="0" w:space="0" w:color="auto"/>
                                            <w:right w:val="none" w:sz="0" w:space="0" w:color="auto"/>
                                          </w:divBdr>
                                          <w:divsChild>
                                            <w:div w:id="12850600">
                                              <w:marLeft w:val="0"/>
                                              <w:marRight w:val="0"/>
                                              <w:marTop w:val="0"/>
                                              <w:marBottom w:val="0"/>
                                              <w:divBdr>
                                                <w:top w:val="none" w:sz="0" w:space="0" w:color="auto"/>
                                                <w:left w:val="none" w:sz="0" w:space="0" w:color="auto"/>
                                                <w:bottom w:val="none" w:sz="0" w:space="0" w:color="auto"/>
                                                <w:right w:val="none" w:sz="0" w:space="0" w:color="auto"/>
                                              </w:divBdr>
                                            </w:div>
                                            <w:div w:id="366563503">
                                              <w:marLeft w:val="0"/>
                                              <w:marRight w:val="0"/>
                                              <w:marTop w:val="0"/>
                                              <w:marBottom w:val="0"/>
                                              <w:divBdr>
                                                <w:top w:val="none" w:sz="0" w:space="0" w:color="auto"/>
                                                <w:left w:val="none" w:sz="0" w:space="0" w:color="auto"/>
                                                <w:bottom w:val="none" w:sz="0" w:space="0" w:color="auto"/>
                                                <w:right w:val="none" w:sz="0" w:space="0" w:color="auto"/>
                                              </w:divBdr>
                                            </w:div>
                                            <w:div w:id="511802280">
                                              <w:marLeft w:val="0"/>
                                              <w:marRight w:val="0"/>
                                              <w:marTop w:val="0"/>
                                              <w:marBottom w:val="0"/>
                                              <w:divBdr>
                                                <w:top w:val="none" w:sz="0" w:space="0" w:color="auto"/>
                                                <w:left w:val="none" w:sz="0" w:space="0" w:color="auto"/>
                                                <w:bottom w:val="none" w:sz="0" w:space="0" w:color="auto"/>
                                                <w:right w:val="none" w:sz="0" w:space="0" w:color="auto"/>
                                              </w:divBdr>
                                            </w:div>
                                            <w:div w:id="552622774">
                                              <w:marLeft w:val="0"/>
                                              <w:marRight w:val="0"/>
                                              <w:marTop w:val="0"/>
                                              <w:marBottom w:val="0"/>
                                              <w:divBdr>
                                                <w:top w:val="none" w:sz="0" w:space="0" w:color="auto"/>
                                                <w:left w:val="none" w:sz="0" w:space="0" w:color="auto"/>
                                                <w:bottom w:val="none" w:sz="0" w:space="0" w:color="auto"/>
                                                <w:right w:val="none" w:sz="0" w:space="0" w:color="auto"/>
                                              </w:divBdr>
                                            </w:div>
                                            <w:div w:id="756055240">
                                              <w:marLeft w:val="0"/>
                                              <w:marRight w:val="0"/>
                                              <w:marTop w:val="0"/>
                                              <w:marBottom w:val="0"/>
                                              <w:divBdr>
                                                <w:top w:val="none" w:sz="0" w:space="0" w:color="auto"/>
                                                <w:left w:val="none" w:sz="0" w:space="0" w:color="auto"/>
                                                <w:bottom w:val="none" w:sz="0" w:space="0" w:color="auto"/>
                                                <w:right w:val="none" w:sz="0" w:space="0" w:color="auto"/>
                                              </w:divBdr>
                                            </w:div>
                                            <w:div w:id="881945026">
                                              <w:marLeft w:val="0"/>
                                              <w:marRight w:val="0"/>
                                              <w:marTop w:val="0"/>
                                              <w:marBottom w:val="0"/>
                                              <w:divBdr>
                                                <w:top w:val="none" w:sz="0" w:space="0" w:color="auto"/>
                                                <w:left w:val="none" w:sz="0" w:space="0" w:color="auto"/>
                                                <w:bottom w:val="none" w:sz="0" w:space="0" w:color="auto"/>
                                                <w:right w:val="none" w:sz="0" w:space="0" w:color="auto"/>
                                              </w:divBdr>
                                            </w:div>
                                            <w:div w:id="925915241">
                                              <w:marLeft w:val="0"/>
                                              <w:marRight w:val="0"/>
                                              <w:marTop w:val="0"/>
                                              <w:marBottom w:val="0"/>
                                              <w:divBdr>
                                                <w:top w:val="none" w:sz="0" w:space="0" w:color="auto"/>
                                                <w:left w:val="none" w:sz="0" w:space="0" w:color="auto"/>
                                                <w:bottom w:val="none" w:sz="0" w:space="0" w:color="auto"/>
                                                <w:right w:val="none" w:sz="0" w:space="0" w:color="auto"/>
                                              </w:divBdr>
                                            </w:div>
                                            <w:div w:id="1043679870">
                                              <w:marLeft w:val="720"/>
                                              <w:marRight w:val="0"/>
                                              <w:marTop w:val="0"/>
                                              <w:marBottom w:val="0"/>
                                              <w:divBdr>
                                                <w:top w:val="none" w:sz="0" w:space="0" w:color="auto"/>
                                                <w:left w:val="none" w:sz="0" w:space="0" w:color="auto"/>
                                                <w:bottom w:val="none" w:sz="0" w:space="0" w:color="auto"/>
                                                <w:right w:val="none" w:sz="0" w:space="0" w:color="auto"/>
                                              </w:divBdr>
                                            </w:div>
                                            <w:div w:id="1070229755">
                                              <w:marLeft w:val="0"/>
                                              <w:marRight w:val="0"/>
                                              <w:marTop w:val="0"/>
                                              <w:marBottom w:val="0"/>
                                              <w:divBdr>
                                                <w:top w:val="none" w:sz="0" w:space="0" w:color="auto"/>
                                                <w:left w:val="none" w:sz="0" w:space="0" w:color="auto"/>
                                                <w:bottom w:val="none" w:sz="0" w:space="0" w:color="auto"/>
                                                <w:right w:val="none" w:sz="0" w:space="0" w:color="auto"/>
                                              </w:divBdr>
                                            </w:div>
                                            <w:div w:id="1104033798">
                                              <w:marLeft w:val="720"/>
                                              <w:marRight w:val="0"/>
                                              <w:marTop w:val="0"/>
                                              <w:marBottom w:val="0"/>
                                              <w:divBdr>
                                                <w:top w:val="none" w:sz="0" w:space="0" w:color="auto"/>
                                                <w:left w:val="none" w:sz="0" w:space="0" w:color="auto"/>
                                                <w:bottom w:val="none" w:sz="0" w:space="0" w:color="auto"/>
                                                <w:right w:val="none" w:sz="0" w:space="0" w:color="auto"/>
                                              </w:divBdr>
                                            </w:div>
                                            <w:div w:id="1179009053">
                                              <w:marLeft w:val="0"/>
                                              <w:marRight w:val="0"/>
                                              <w:marTop w:val="0"/>
                                              <w:marBottom w:val="0"/>
                                              <w:divBdr>
                                                <w:top w:val="none" w:sz="0" w:space="0" w:color="auto"/>
                                                <w:left w:val="none" w:sz="0" w:space="0" w:color="auto"/>
                                                <w:bottom w:val="none" w:sz="0" w:space="0" w:color="auto"/>
                                                <w:right w:val="none" w:sz="0" w:space="0" w:color="auto"/>
                                              </w:divBdr>
                                            </w:div>
                                            <w:div w:id="1338382539">
                                              <w:marLeft w:val="0"/>
                                              <w:marRight w:val="0"/>
                                              <w:marTop w:val="0"/>
                                              <w:marBottom w:val="0"/>
                                              <w:divBdr>
                                                <w:top w:val="none" w:sz="0" w:space="0" w:color="auto"/>
                                                <w:left w:val="none" w:sz="0" w:space="0" w:color="auto"/>
                                                <w:bottom w:val="none" w:sz="0" w:space="0" w:color="auto"/>
                                                <w:right w:val="none" w:sz="0" w:space="0" w:color="auto"/>
                                              </w:divBdr>
                                            </w:div>
                                            <w:div w:id="1384256629">
                                              <w:marLeft w:val="0"/>
                                              <w:marRight w:val="0"/>
                                              <w:marTop w:val="0"/>
                                              <w:marBottom w:val="0"/>
                                              <w:divBdr>
                                                <w:top w:val="none" w:sz="0" w:space="0" w:color="auto"/>
                                                <w:left w:val="none" w:sz="0" w:space="0" w:color="auto"/>
                                                <w:bottom w:val="none" w:sz="0" w:space="0" w:color="auto"/>
                                                <w:right w:val="none" w:sz="0" w:space="0" w:color="auto"/>
                                              </w:divBdr>
                                            </w:div>
                                            <w:div w:id="1408964365">
                                              <w:marLeft w:val="0"/>
                                              <w:marRight w:val="0"/>
                                              <w:marTop w:val="0"/>
                                              <w:marBottom w:val="0"/>
                                              <w:divBdr>
                                                <w:top w:val="none" w:sz="0" w:space="0" w:color="auto"/>
                                                <w:left w:val="none" w:sz="0" w:space="0" w:color="auto"/>
                                                <w:bottom w:val="none" w:sz="0" w:space="0" w:color="auto"/>
                                                <w:right w:val="none" w:sz="0" w:space="0" w:color="auto"/>
                                              </w:divBdr>
                                            </w:div>
                                            <w:div w:id="1457792538">
                                              <w:marLeft w:val="720"/>
                                              <w:marRight w:val="0"/>
                                              <w:marTop w:val="0"/>
                                              <w:marBottom w:val="0"/>
                                              <w:divBdr>
                                                <w:top w:val="none" w:sz="0" w:space="0" w:color="auto"/>
                                                <w:left w:val="none" w:sz="0" w:space="0" w:color="auto"/>
                                                <w:bottom w:val="none" w:sz="0" w:space="0" w:color="auto"/>
                                                <w:right w:val="none" w:sz="0" w:space="0" w:color="auto"/>
                                              </w:divBdr>
                                            </w:div>
                                            <w:div w:id="1581140643">
                                              <w:marLeft w:val="720"/>
                                              <w:marRight w:val="0"/>
                                              <w:marTop w:val="0"/>
                                              <w:marBottom w:val="0"/>
                                              <w:divBdr>
                                                <w:top w:val="none" w:sz="0" w:space="0" w:color="auto"/>
                                                <w:left w:val="none" w:sz="0" w:space="0" w:color="auto"/>
                                                <w:bottom w:val="none" w:sz="0" w:space="0" w:color="auto"/>
                                                <w:right w:val="none" w:sz="0" w:space="0" w:color="auto"/>
                                              </w:divBdr>
                                            </w:div>
                                            <w:div w:id="1713991712">
                                              <w:marLeft w:val="0"/>
                                              <w:marRight w:val="0"/>
                                              <w:marTop w:val="0"/>
                                              <w:marBottom w:val="0"/>
                                              <w:divBdr>
                                                <w:top w:val="none" w:sz="0" w:space="0" w:color="auto"/>
                                                <w:left w:val="none" w:sz="0" w:space="0" w:color="auto"/>
                                                <w:bottom w:val="none" w:sz="0" w:space="0" w:color="auto"/>
                                                <w:right w:val="none" w:sz="0" w:space="0" w:color="auto"/>
                                              </w:divBdr>
                                            </w:div>
                                            <w:div w:id="1905532388">
                                              <w:marLeft w:val="0"/>
                                              <w:marRight w:val="0"/>
                                              <w:marTop w:val="0"/>
                                              <w:marBottom w:val="0"/>
                                              <w:divBdr>
                                                <w:top w:val="none" w:sz="0" w:space="0" w:color="auto"/>
                                                <w:left w:val="none" w:sz="0" w:space="0" w:color="auto"/>
                                                <w:bottom w:val="none" w:sz="0" w:space="0" w:color="auto"/>
                                                <w:right w:val="none" w:sz="0" w:space="0" w:color="auto"/>
                                              </w:divBdr>
                                            </w:div>
                                            <w:div w:id="1991054427">
                                              <w:marLeft w:val="720"/>
                                              <w:marRight w:val="0"/>
                                              <w:marTop w:val="0"/>
                                              <w:marBottom w:val="0"/>
                                              <w:divBdr>
                                                <w:top w:val="none" w:sz="0" w:space="0" w:color="auto"/>
                                                <w:left w:val="none" w:sz="0" w:space="0" w:color="auto"/>
                                                <w:bottom w:val="none" w:sz="0" w:space="0" w:color="auto"/>
                                                <w:right w:val="none" w:sz="0" w:space="0" w:color="auto"/>
                                              </w:divBdr>
                                            </w:div>
                                            <w:div w:id="20448604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4080">
                                  <w:marLeft w:val="0"/>
                                  <w:marRight w:val="0"/>
                                  <w:marTop w:val="0"/>
                                  <w:marBottom w:val="0"/>
                                  <w:divBdr>
                                    <w:top w:val="none" w:sz="0" w:space="0" w:color="auto"/>
                                    <w:left w:val="none" w:sz="0" w:space="0" w:color="auto"/>
                                    <w:bottom w:val="none" w:sz="0" w:space="0" w:color="auto"/>
                                    <w:right w:val="none" w:sz="0" w:space="0" w:color="auto"/>
                                  </w:divBdr>
                                </w:div>
                                <w:div w:id="852501108">
                                  <w:marLeft w:val="0"/>
                                  <w:marRight w:val="0"/>
                                  <w:marTop w:val="0"/>
                                  <w:marBottom w:val="0"/>
                                  <w:divBdr>
                                    <w:top w:val="none" w:sz="0" w:space="0" w:color="auto"/>
                                    <w:left w:val="none" w:sz="0" w:space="0" w:color="auto"/>
                                    <w:bottom w:val="none" w:sz="0" w:space="0" w:color="auto"/>
                                    <w:right w:val="none" w:sz="0" w:space="0" w:color="auto"/>
                                  </w:divBdr>
                                </w:div>
                                <w:div w:id="870922791">
                                  <w:marLeft w:val="0"/>
                                  <w:marRight w:val="0"/>
                                  <w:marTop w:val="0"/>
                                  <w:marBottom w:val="0"/>
                                  <w:divBdr>
                                    <w:top w:val="none" w:sz="0" w:space="0" w:color="auto"/>
                                    <w:left w:val="none" w:sz="0" w:space="0" w:color="auto"/>
                                    <w:bottom w:val="none" w:sz="0" w:space="0" w:color="auto"/>
                                    <w:right w:val="none" w:sz="0" w:space="0" w:color="auto"/>
                                  </w:divBdr>
                                </w:div>
                                <w:div w:id="1179393413">
                                  <w:marLeft w:val="0"/>
                                  <w:marRight w:val="0"/>
                                  <w:marTop w:val="0"/>
                                  <w:marBottom w:val="0"/>
                                  <w:divBdr>
                                    <w:top w:val="none" w:sz="0" w:space="0" w:color="auto"/>
                                    <w:left w:val="none" w:sz="0" w:space="0" w:color="auto"/>
                                    <w:bottom w:val="none" w:sz="0" w:space="0" w:color="auto"/>
                                    <w:right w:val="none" w:sz="0" w:space="0" w:color="auto"/>
                                  </w:divBdr>
                                </w:div>
                                <w:div w:id="1701584799">
                                  <w:marLeft w:val="0"/>
                                  <w:marRight w:val="0"/>
                                  <w:marTop w:val="0"/>
                                  <w:marBottom w:val="0"/>
                                  <w:divBdr>
                                    <w:top w:val="none" w:sz="0" w:space="0" w:color="auto"/>
                                    <w:left w:val="none" w:sz="0" w:space="0" w:color="auto"/>
                                    <w:bottom w:val="none" w:sz="0" w:space="0" w:color="auto"/>
                                    <w:right w:val="none" w:sz="0" w:space="0" w:color="auto"/>
                                  </w:divBdr>
                                </w:div>
                                <w:div w:id="1928541194">
                                  <w:marLeft w:val="0"/>
                                  <w:marRight w:val="0"/>
                                  <w:marTop w:val="0"/>
                                  <w:marBottom w:val="0"/>
                                  <w:divBdr>
                                    <w:top w:val="none" w:sz="0" w:space="0" w:color="auto"/>
                                    <w:left w:val="none" w:sz="0" w:space="0" w:color="auto"/>
                                    <w:bottom w:val="none" w:sz="0" w:space="0" w:color="auto"/>
                                    <w:right w:val="none" w:sz="0" w:space="0" w:color="auto"/>
                                  </w:divBdr>
                                </w:div>
                                <w:div w:id="2033650733">
                                  <w:marLeft w:val="0"/>
                                  <w:marRight w:val="0"/>
                                  <w:marTop w:val="0"/>
                                  <w:marBottom w:val="0"/>
                                  <w:divBdr>
                                    <w:top w:val="none" w:sz="0" w:space="0" w:color="auto"/>
                                    <w:left w:val="none" w:sz="0" w:space="0" w:color="auto"/>
                                    <w:bottom w:val="none" w:sz="0" w:space="0" w:color="auto"/>
                                    <w:right w:val="none" w:sz="0" w:space="0" w:color="auto"/>
                                  </w:divBdr>
                                </w:div>
                                <w:div w:id="20472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31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BE46C2-E030-4EDD-93CA-3344EBFF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COUNTY LINES</vt:lpstr>
    </vt:vector>
  </TitlesOfParts>
  <Company>Southend Borough Council</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LINES</dc:title>
  <dc:subject>Best Practice and Action Planning Guide</dc:subject>
  <dc:creator>John Dunworth</dc:creator>
  <cp:lastModifiedBy>KaseyBurke</cp:lastModifiedBy>
  <cp:revision>2</cp:revision>
  <dcterms:created xsi:type="dcterms:W3CDTF">2018-04-30T07:58:00Z</dcterms:created>
  <dcterms:modified xsi:type="dcterms:W3CDTF">2018-04-30T07:58:00Z</dcterms:modified>
</cp:coreProperties>
</file>