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206BA1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F326A" w:rsidRPr="001F326A">
              <w:rPr>
                <w:rFonts w:ascii="Arial" w:hAnsi="Arial" w:cs="Arial"/>
                <w:b/>
              </w:rPr>
              <w:t>T0079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64234C2" w:rsidR="00CB3E0B" w:rsidRDefault="001F326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F567E6" w:rsidR="00727813" w:rsidRPr="00311C5F" w:rsidRDefault="00E509D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June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CC8ED0B" w:rsidR="00A53652" w:rsidRPr="00CB3E0B" w:rsidRDefault="001F326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A14E7B5" w:rsidR="00727813" w:rsidRDefault="001F326A">
      <w:pPr>
        <w:rPr>
          <w:rFonts w:ascii="Arial" w:hAnsi="Arial" w:cs="Arial"/>
          <w:b/>
        </w:rPr>
      </w:pPr>
      <w:r w:rsidRPr="001F326A">
        <w:rPr>
          <w:rFonts w:ascii="Arial" w:hAnsi="Arial" w:cs="Arial"/>
          <w:b/>
        </w:rPr>
        <w:t>T0079 Services to support and increase in recovery rates for Green Claims</w:t>
      </w:r>
    </w:p>
    <w:p w14:paraId="7F09C352" w14:textId="77777777" w:rsidR="001F326A" w:rsidRDefault="001F326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7509C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326A">
            <w:rPr>
              <w:rFonts w:ascii="Arial" w:hAnsi="Arial" w:cs="Arial"/>
              <w:b/>
            </w:rPr>
            <w:t>19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ECAB80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326A">
            <w:rPr>
              <w:rFonts w:ascii="Arial" w:hAnsi="Arial" w:cs="Arial"/>
              <w:b/>
            </w:rPr>
            <w:t>16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326A">
            <w:rPr>
              <w:rFonts w:ascii="Arial" w:hAnsi="Arial" w:cs="Arial"/>
              <w:b/>
            </w:rPr>
            <w:t>30 November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6CDB53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F326A" w:rsidRPr="001F326A">
        <w:rPr>
          <w:rFonts w:ascii="Arial" w:hAnsi="Arial" w:cs="Arial"/>
          <w:b/>
        </w:rPr>
        <w:t>376,380.00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E89A1C7" w:rsidR="00627D44" w:rsidRPr="00311C5F" w:rsidRDefault="00E509D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1AE0A0D" w14:textId="77777777" w:rsidR="00E509D2" w:rsidRDefault="00E509D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</w:p>
    <w:p w14:paraId="3C4962AE" w14:textId="51101979" w:rsidR="00FF365A" w:rsidRDefault="00311C5F">
      <w:pPr>
        <w:rPr>
          <w:rFonts w:ascii="Arial" w:hAnsi="Arial" w:cs="Arial"/>
        </w:rPr>
      </w:pPr>
      <w:bookmarkStart w:id="16" w:name="_GoBack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B382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B382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7B2CA75" w:rsidR="00CB4F85" w:rsidRPr="002C2284" w:rsidRDefault="001F326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T0079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C2FC22B" w:rsidR="00CB4F85" w:rsidRPr="002C2284" w:rsidRDefault="001F326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3AFAD12" w:rsidR="00CB4F85" w:rsidRPr="002C2284" w:rsidRDefault="001F326A" w:rsidP="00A43023">
            <w:pPr>
              <w:rPr>
                <w:rFonts w:ascii="Arial" w:hAnsi="Arial" w:cs="Arial"/>
                <w:b/>
              </w:rPr>
            </w:pPr>
            <w:r w:rsidRPr="001F326A">
              <w:rPr>
                <w:rFonts w:ascii="Arial" w:hAnsi="Arial" w:cs="Arial"/>
                <w:b/>
              </w:rPr>
              <w:t>610423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8E48" w14:textId="77777777" w:rsidR="008B3828" w:rsidRDefault="008B3828">
      <w:r>
        <w:separator/>
      </w:r>
    </w:p>
  </w:endnote>
  <w:endnote w:type="continuationSeparator" w:id="0">
    <w:p w14:paraId="53C48342" w14:textId="77777777" w:rsidR="008B3828" w:rsidRDefault="008B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B382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3B710" w14:textId="77777777" w:rsidR="008B3828" w:rsidRDefault="008B3828">
      <w:r>
        <w:separator/>
      </w:r>
    </w:p>
  </w:footnote>
  <w:footnote w:type="continuationSeparator" w:id="0">
    <w:p w14:paraId="2C93C580" w14:textId="77777777" w:rsidR="008B3828" w:rsidRDefault="008B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1F326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591F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B3828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09D2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6390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770F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2BF0-8628-4F35-B15B-6E1A4B2B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2021-06-21T11:28:00Z</dcterms:created>
  <dcterms:modified xsi:type="dcterms:W3CDTF">2021-06-21T11:28:00Z</dcterms:modified>
</cp:coreProperties>
</file>