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2BAC7" w14:textId="27A87617" w:rsidR="00837CAA" w:rsidRPr="008D5AD8" w:rsidRDefault="008D5AD8" w:rsidP="004960BD">
      <w:pPr>
        <w:spacing w:after="0"/>
        <w:jc w:val="center"/>
        <w:rPr>
          <w:rFonts w:ascii="Arial" w:hAnsi="Arial" w:cs="Arial"/>
          <w:b/>
          <w:color w:val="000000" w:themeColor="text1"/>
          <w:sz w:val="24"/>
          <w:szCs w:val="24"/>
          <w:lang w:val="en-GB"/>
        </w:rPr>
      </w:pPr>
      <w:r w:rsidRPr="008D5AD8">
        <w:rPr>
          <w:rFonts w:ascii="Arial" w:hAnsi="Arial" w:cs="Arial"/>
          <w:b/>
          <w:noProof/>
          <w:color w:val="000000" w:themeColor="text1"/>
          <w:sz w:val="24"/>
          <w:szCs w:val="24"/>
          <w:lang w:val="en-GB" w:eastAsia="en-GB" w:bidi="ar-SA"/>
        </w:rPr>
        <w:drawing>
          <wp:inline distT="0" distB="0" distL="0" distR="0" wp14:anchorId="04C715D1" wp14:editId="649CB503">
            <wp:extent cx="2457450" cy="76973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460304" cy="770630"/>
                    </a:xfrm>
                    <a:prstGeom prst="rect">
                      <a:avLst/>
                    </a:prstGeom>
                    <a:noFill/>
                    <a:ln w="9525">
                      <a:noFill/>
                      <a:miter lim="800000"/>
                      <a:headEnd/>
                      <a:tailEnd/>
                    </a:ln>
                  </pic:spPr>
                </pic:pic>
              </a:graphicData>
            </a:graphic>
          </wp:inline>
        </w:drawing>
      </w:r>
    </w:p>
    <w:p w14:paraId="2AD43F7B" w14:textId="77777777" w:rsidR="00837CAA" w:rsidRPr="008D5AD8" w:rsidRDefault="00837CAA" w:rsidP="004960BD">
      <w:pPr>
        <w:spacing w:after="0"/>
        <w:jc w:val="center"/>
        <w:rPr>
          <w:rFonts w:ascii="Arial" w:hAnsi="Arial" w:cs="Arial"/>
          <w:b/>
          <w:color w:val="000000" w:themeColor="text1"/>
          <w:sz w:val="28"/>
          <w:szCs w:val="28"/>
          <w:lang w:val="en-GB"/>
        </w:rPr>
      </w:pPr>
    </w:p>
    <w:p w14:paraId="2B942DB2" w14:textId="77777777" w:rsidR="005F5653" w:rsidRPr="008D5AD8" w:rsidRDefault="001C7F9D" w:rsidP="004960BD">
      <w:pPr>
        <w:spacing w:after="0"/>
        <w:jc w:val="center"/>
        <w:rPr>
          <w:rFonts w:ascii="Arial" w:hAnsi="Arial" w:cs="Arial"/>
          <w:b/>
          <w:color w:val="000000" w:themeColor="text1"/>
          <w:sz w:val="28"/>
          <w:szCs w:val="28"/>
          <w:lang w:val="en-GB"/>
        </w:rPr>
      </w:pPr>
      <w:r w:rsidRPr="008D5AD8">
        <w:rPr>
          <w:rFonts w:ascii="Arial" w:hAnsi="Arial" w:cs="Arial"/>
          <w:b/>
          <w:color w:val="000000" w:themeColor="text1"/>
          <w:sz w:val="28"/>
          <w:szCs w:val="28"/>
          <w:lang w:val="en-GB"/>
        </w:rPr>
        <w:t>IN</w:t>
      </w:r>
      <w:r w:rsidR="00D12951" w:rsidRPr="008D5AD8">
        <w:rPr>
          <w:rFonts w:ascii="Arial" w:hAnsi="Arial" w:cs="Arial"/>
          <w:b/>
          <w:color w:val="000000" w:themeColor="text1"/>
          <w:sz w:val="28"/>
          <w:szCs w:val="28"/>
          <w:lang w:val="en-GB"/>
        </w:rPr>
        <w:t>VITATION TO TENDER</w:t>
      </w:r>
    </w:p>
    <w:p w14:paraId="2457678A" w14:textId="6AD915DE" w:rsidR="00580BD6" w:rsidRPr="008D5AD8" w:rsidRDefault="002E7CEE" w:rsidP="008D5AD8">
      <w:pPr>
        <w:spacing w:after="0"/>
        <w:jc w:val="center"/>
        <w:rPr>
          <w:rFonts w:ascii="Arial" w:hAnsi="Arial" w:cs="Arial"/>
          <w:b/>
          <w:color w:val="000000" w:themeColor="text1"/>
          <w:sz w:val="28"/>
          <w:szCs w:val="28"/>
          <w:lang w:val="en-GB"/>
        </w:rPr>
      </w:pPr>
      <w:r w:rsidRPr="008D5AD8">
        <w:rPr>
          <w:rFonts w:ascii="Arial" w:hAnsi="Arial" w:cs="Arial"/>
          <w:b/>
          <w:color w:val="000000" w:themeColor="text1"/>
          <w:sz w:val="28"/>
          <w:szCs w:val="28"/>
          <w:lang w:val="en-GB"/>
        </w:rPr>
        <w:t xml:space="preserve">DEVELOPMENT OF AN APP FOR </w:t>
      </w:r>
      <w:r w:rsidR="00A02FEC" w:rsidRPr="008D5AD8">
        <w:rPr>
          <w:rFonts w:ascii="Arial" w:hAnsi="Arial" w:cs="Arial"/>
          <w:b/>
          <w:color w:val="000000" w:themeColor="text1"/>
          <w:sz w:val="28"/>
          <w:szCs w:val="28"/>
          <w:lang w:val="en-GB"/>
        </w:rPr>
        <w:t>YOUR WAY</w:t>
      </w:r>
      <w:r w:rsidRPr="008D5AD8">
        <w:rPr>
          <w:rFonts w:ascii="Arial" w:hAnsi="Arial" w:cs="Arial"/>
          <w:b/>
          <w:color w:val="000000" w:themeColor="text1"/>
          <w:sz w:val="28"/>
          <w:szCs w:val="28"/>
          <w:lang w:val="en-GB"/>
        </w:rPr>
        <w:t xml:space="preserve"> 11+ SERVICES</w:t>
      </w:r>
    </w:p>
    <w:p w14:paraId="5B5573CD" w14:textId="77777777" w:rsidR="003D354B" w:rsidRPr="008D5AD8" w:rsidRDefault="003D354B" w:rsidP="004960BD">
      <w:pPr>
        <w:spacing w:after="0"/>
        <w:rPr>
          <w:rFonts w:ascii="Arial" w:hAnsi="Arial" w:cs="Arial"/>
          <w:b/>
          <w:bCs/>
          <w:color w:val="000000" w:themeColor="text1"/>
          <w:sz w:val="24"/>
          <w:szCs w:val="24"/>
          <w:lang w:val="en-GB"/>
        </w:rPr>
      </w:pPr>
    </w:p>
    <w:p w14:paraId="1F806036" w14:textId="768B697B" w:rsidR="008D5AD8" w:rsidRPr="008D5AD8" w:rsidRDefault="008D5AD8" w:rsidP="004960BD">
      <w:pPr>
        <w:spacing w:after="0"/>
        <w:rPr>
          <w:rFonts w:ascii="Arial" w:hAnsi="Arial" w:cs="Arial"/>
          <w:b/>
          <w:bCs/>
          <w:color w:val="000000" w:themeColor="text1"/>
          <w:sz w:val="24"/>
          <w:szCs w:val="24"/>
          <w:lang w:val="en-GB"/>
        </w:rPr>
      </w:pPr>
    </w:p>
    <w:p w14:paraId="6A2A2699" w14:textId="1AF7BB48" w:rsidR="008D5AD8" w:rsidRPr="008D5AD8" w:rsidRDefault="00866AB8" w:rsidP="004960BD">
      <w:pPr>
        <w:spacing w:after="0"/>
        <w:rPr>
          <w:rFonts w:ascii="Arial" w:hAnsi="Arial" w:cs="Arial"/>
          <w:b/>
          <w:bCs/>
          <w:color w:val="000000" w:themeColor="text1"/>
          <w:sz w:val="24"/>
          <w:szCs w:val="24"/>
          <w:lang w:val="en-GB"/>
        </w:rPr>
      </w:pPr>
      <w:r w:rsidRPr="008D5AD8">
        <w:rPr>
          <w:rFonts w:ascii="Arial" w:hAnsi="Arial" w:cs="Arial"/>
          <w:b/>
          <w:bCs/>
          <w:color w:val="000000" w:themeColor="text1"/>
          <w:sz w:val="24"/>
          <w:szCs w:val="24"/>
          <w:lang w:val="en-GB"/>
        </w:rPr>
        <w:t>Background</w:t>
      </w:r>
    </w:p>
    <w:p w14:paraId="15E13167" w14:textId="537A49AA" w:rsidR="00866AB8" w:rsidRPr="008D5AD8" w:rsidRDefault="00866AB8" w:rsidP="004960BD">
      <w:pPr>
        <w:spacing w:after="0"/>
        <w:rPr>
          <w:rFonts w:ascii="Arial" w:hAnsi="Arial" w:cs="Arial"/>
          <w:b/>
          <w:bCs/>
          <w:color w:val="000000" w:themeColor="text1"/>
          <w:sz w:val="24"/>
          <w:szCs w:val="24"/>
          <w:lang w:val="en-GB"/>
        </w:rPr>
      </w:pPr>
    </w:p>
    <w:p w14:paraId="0EA05F75" w14:textId="1390B335" w:rsidR="00B02C69" w:rsidRPr="008D5AD8" w:rsidRDefault="00B02C69" w:rsidP="00B02C69">
      <w:pPr>
        <w:rPr>
          <w:rFonts w:ascii="Arial" w:hAnsi="Arial" w:cs="Arial"/>
          <w:color w:val="000000" w:themeColor="text1"/>
          <w:sz w:val="24"/>
          <w:szCs w:val="24"/>
        </w:rPr>
      </w:pPr>
      <w:r w:rsidRPr="008D5AD8">
        <w:rPr>
          <w:rFonts w:ascii="Arial" w:hAnsi="Arial" w:cs="Arial"/>
          <w:color w:val="000000" w:themeColor="text1"/>
          <w:sz w:val="24"/>
          <w:szCs w:val="24"/>
        </w:rPr>
        <w:t xml:space="preserve">The Learning Partnership for Cornwall and the Isles of </w:t>
      </w:r>
      <w:proofErr w:type="spellStart"/>
      <w:r w:rsidRPr="008D5AD8">
        <w:rPr>
          <w:rFonts w:ascii="Arial" w:hAnsi="Arial" w:cs="Arial"/>
          <w:color w:val="000000" w:themeColor="text1"/>
          <w:sz w:val="24"/>
          <w:szCs w:val="24"/>
        </w:rPr>
        <w:t>Scilly</w:t>
      </w:r>
      <w:proofErr w:type="spellEnd"/>
      <w:r w:rsidRPr="008D5AD8">
        <w:rPr>
          <w:rFonts w:ascii="Arial" w:hAnsi="Arial" w:cs="Arial"/>
          <w:color w:val="000000" w:themeColor="text1"/>
          <w:sz w:val="24"/>
          <w:szCs w:val="24"/>
        </w:rPr>
        <w:t xml:space="preserve"> (</w:t>
      </w:r>
      <w:proofErr w:type="spellStart"/>
      <w:r w:rsidRPr="008D5AD8">
        <w:rPr>
          <w:rFonts w:ascii="Arial" w:hAnsi="Arial" w:cs="Arial"/>
          <w:color w:val="000000" w:themeColor="text1"/>
          <w:sz w:val="24"/>
          <w:szCs w:val="24"/>
        </w:rPr>
        <w:t>LPCo</w:t>
      </w:r>
      <w:proofErr w:type="spellEnd"/>
      <w:r w:rsidRPr="008D5AD8">
        <w:rPr>
          <w:rFonts w:ascii="Arial" w:hAnsi="Arial" w:cs="Arial"/>
          <w:color w:val="000000" w:themeColor="text1"/>
          <w:sz w:val="24"/>
          <w:szCs w:val="24"/>
        </w:rPr>
        <w:t xml:space="preserve">) was established in 2001 and is based in </w:t>
      </w:r>
      <w:proofErr w:type="spellStart"/>
      <w:r w:rsidRPr="008D5AD8">
        <w:rPr>
          <w:rFonts w:ascii="Arial" w:hAnsi="Arial" w:cs="Arial"/>
          <w:color w:val="000000" w:themeColor="text1"/>
          <w:sz w:val="24"/>
          <w:szCs w:val="24"/>
        </w:rPr>
        <w:t>Redruth</w:t>
      </w:r>
      <w:proofErr w:type="spellEnd"/>
      <w:r w:rsidRPr="008D5AD8">
        <w:rPr>
          <w:rFonts w:ascii="Arial" w:hAnsi="Arial" w:cs="Arial"/>
          <w:color w:val="000000" w:themeColor="text1"/>
          <w:sz w:val="24"/>
          <w:szCs w:val="24"/>
        </w:rPr>
        <w:t xml:space="preserve">, Cornwall. It was formed to enable partners to work together for the benefit of local residents and </w:t>
      </w:r>
      <w:r w:rsidR="009B75BC" w:rsidRPr="008D5AD8">
        <w:rPr>
          <w:rFonts w:ascii="Arial" w:hAnsi="Arial" w:cs="Arial"/>
          <w:color w:val="000000" w:themeColor="text1"/>
          <w:sz w:val="24"/>
          <w:szCs w:val="24"/>
        </w:rPr>
        <w:t xml:space="preserve">to </w:t>
      </w:r>
      <w:r w:rsidRPr="008D5AD8">
        <w:rPr>
          <w:rFonts w:ascii="Arial" w:hAnsi="Arial" w:cs="Arial"/>
          <w:color w:val="000000" w:themeColor="text1"/>
          <w:sz w:val="24"/>
          <w:szCs w:val="24"/>
        </w:rPr>
        <w:t>contribute to the improvement of the economy of Cornwall. It works with over 60 partners, including further education and private training providers, the voluntary and community sector, and business organisations. Its main aim is to promote development and partnership working for workforce development, the 10-24 age group</w:t>
      </w:r>
      <w:r w:rsidR="009B75BC" w:rsidRPr="008D5AD8">
        <w:rPr>
          <w:rFonts w:ascii="Arial" w:hAnsi="Arial" w:cs="Arial"/>
          <w:color w:val="000000" w:themeColor="text1"/>
          <w:sz w:val="24"/>
          <w:szCs w:val="24"/>
        </w:rPr>
        <w:t>,</w:t>
      </w:r>
      <w:r w:rsidRPr="008D5AD8">
        <w:rPr>
          <w:rFonts w:ascii="Arial" w:hAnsi="Arial" w:cs="Arial"/>
          <w:color w:val="000000" w:themeColor="text1"/>
          <w:sz w:val="24"/>
          <w:szCs w:val="24"/>
        </w:rPr>
        <w:t xml:space="preserve"> and unemployed adults. </w:t>
      </w:r>
    </w:p>
    <w:p w14:paraId="397ABB4F" w14:textId="77777777" w:rsidR="00B02C69" w:rsidRPr="008D5AD8" w:rsidRDefault="00B02C69" w:rsidP="00B02C69">
      <w:pPr>
        <w:spacing w:after="160" w:line="256" w:lineRule="auto"/>
        <w:rPr>
          <w:rFonts w:ascii="Arial" w:hAnsi="Arial" w:cs="Arial"/>
          <w:color w:val="000000" w:themeColor="text1"/>
          <w:sz w:val="24"/>
          <w:szCs w:val="24"/>
        </w:rPr>
      </w:pPr>
      <w:r w:rsidRPr="008D5AD8">
        <w:rPr>
          <w:rFonts w:ascii="Arial" w:hAnsi="Arial" w:cs="Arial"/>
          <w:color w:val="000000" w:themeColor="text1"/>
          <w:sz w:val="24"/>
          <w:szCs w:val="24"/>
        </w:rPr>
        <w:t xml:space="preserve">The </w:t>
      </w:r>
      <w:proofErr w:type="spellStart"/>
      <w:r w:rsidRPr="008D5AD8">
        <w:rPr>
          <w:rFonts w:ascii="Arial" w:hAnsi="Arial" w:cs="Arial"/>
          <w:color w:val="000000" w:themeColor="text1"/>
          <w:sz w:val="24"/>
          <w:szCs w:val="24"/>
        </w:rPr>
        <w:t>LPCo</w:t>
      </w:r>
      <w:proofErr w:type="spellEnd"/>
      <w:r w:rsidRPr="008D5AD8">
        <w:rPr>
          <w:rFonts w:ascii="Arial" w:hAnsi="Arial" w:cs="Arial"/>
          <w:color w:val="000000" w:themeColor="text1"/>
          <w:sz w:val="24"/>
          <w:szCs w:val="24"/>
        </w:rPr>
        <w:t xml:space="preserve"> manages a variety of contracts which are specifically targeted at supporting young people in Cornwall:</w:t>
      </w:r>
    </w:p>
    <w:p w14:paraId="34709B32" w14:textId="40C54A36" w:rsidR="00B02C69" w:rsidRPr="008D5AD8" w:rsidRDefault="00B02C69" w:rsidP="00B02C69">
      <w:pPr>
        <w:spacing w:after="160" w:line="256" w:lineRule="auto"/>
        <w:rPr>
          <w:rFonts w:ascii="Arial" w:hAnsi="Arial" w:cs="Arial"/>
          <w:color w:val="000000" w:themeColor="text1"/>
          <w:sz w:val="24"/>
          <w:szCs w:val="24"/>
        </w:rPr>
      </w:pPr>
      <w:r w:rsidRPr="008D5AD8">
        <w:rPr>
          <w:rFonts w:ascii="Arial" w:hAnsi="Arial" w:cs="Arial"/>
          <w:color w:val="000000" w:themeColor="text1"/>
          <w:sz w:val="24"/>
          <w:szCs w:val="24"/>
        </w:rPr>
        <w:t>Your Way 11+ services (Cornwall Council) between 2016 – 2021.</w:t>
      </w:r>
    </w:p>
    <w:p w14:paraId="5EFE8A4E" w14:textId="77777777" w:rsidR="00B02C69" w:rsidRPr="008D5AD8" w:rsidRDefault="00B02C69" w:rsidP="00B02C69">
      <w:pPr>
        <w:pStyle w:val="ListParagraph"/>
        <w:numPr>
          <w:ilvl w:val="0"/>
          <w:numId w:val="38"/>
        </w:numPr>
        <w:spacing w:after="160" w:line="256" w:lineRule="auto"/>
        <w:rPr>
          <w:rFonts w:ascii="Arial" w:hAnsi="Arial" w:cs="Arial"/>
          <w:i/>
          <w:iCs/>
          <w:color w:val="000000" w:themeColor="text1"/>
          <w:sz w:val="24"/>
          <w:szCs w:val="24"/>
        </w:rPr>
      </w:pPr>
      <w:r w:rsidRPr="008D5AD8">
        <w:rPr>
          <w:rFonts w:ascii="Arial" w:hAnsi="Arial" w:cs="Arial"/>
          <w:i/>
          <w:iCs/>
          <w:color w:val="000000" w:themeColor="text1"/>
          <w:sz w:val="24"/>
          <w:szCs w:val="24"/>
        </w:rPr>
        <w:t>These services are broken into three areas: Community Development, Emotional Resilience and Information Advice &amp; Guidance. These projects support young people aged 11-24 years old.</w:t>
      </w:r>
    </w:p>
    <w:p w14:paraId="660CB491" w14:textId="6BBCD7CD" w:rsidR="00B02C69" w:rsidRPr="008D5AD8" w:rsidRDefault="00B02C69" w:rsidP="00B02C69">
      <w:pPr>
        <w:spacing w:after="160" w:line="256" w:lineRule="auto"/>
        <w:rPr>
          <w:rFonts w:ascii="Arial" w:hAnsi="Arial" w:cs="Arial"/>
          <w:color w:val="000000" w:themeColor="text1"/>
          <w:sz w:val="24"/>
          <w:szCs w:val="24"/>
        </w:rPr>
      </w:pPr>
      <w:proofErr w:type="spellStart"/>
      <w:r w:rsidRPr="008D5AD8">
        <w:rPr>
          <w:rFonts w:ascii="Arial" w:hAnsi="Arial" w:cs="Arial"/>
          <w:color w:val="000000" w:themeColor="text1"/>
          <w:sz w:val="24"/>
          <w:szCs w:val="24"/>
        </w:rPr>
        <w:t>HeadStart</w:t>
      </w:r>
      <w:proofErr w:type="spellEnd"/>
      <w:r w:rsidRPr="008D5AD8">
        <w:rPr>
          <w:rFonts w:ascii="Arial" w:hAnsi="Arial" w:cs="Arial"/>
          <w:color w:val="000000" w:themeColor="text1"/>
          <w:sz w:val="24"/>
          <w:szCs w:val="24"/>
        </w:rPr>
        <w:t xml:space="preserve"> </w:t>
      </w:r>
      <w:proofErr w:type="spellStart"/>
      <w:r w:rsidRPr="008D5AD8">
        <w:rPr>
          <w:rFonts w:ascii="Arial" w:hAnsi="Arial" w:cs="Arial"/>
          <w:color w:val="000000" w:themeColor="text1"/>
          <w:sz w:val="24"/>
          <w:szCs w:val="24"/>
        </w:rPr>
        <w:t>Kernow</w:t>
      </w:r>
      <w:proofErr w:type="spellEnd"/>
      <w:r w:rsidRPr="008D5AD8">
        <w:rPr>
          <w:rFonts w:ascii="Arial" w:hAnsi="Arial" w:cs="Arial"/>
          <w:color w:val="000000" w:themeColor="text1"/>
          <w:sz w:val="24"/>
          <w:szCs w:val="24"/>
        </w:rPr>
        <w:t xml:space="preserve"> Community strand (Cornwall Council) between 2018 – 2021.</w:t>
      </w:r>
    </w:p>
    <w:p w14:paraId="1077FD8A" w14:textId="77777777" w:rsidR="00B02C69" w:rsidRPr="008D5AD8" w:rsidRDefault="00B02C69" w:rsidP="00B02C69">
      <w:pPr>
        <w:pStyle w:val="ListParagraph"/>
        <w:numPr>
          <w:ilvl w:val="0"/>
          <w:numId w:val="38"/>
        </w:numPr>
        <w:spacing w:after="160" w:line="256" w:lineRule="auto"/>
        <w:rPr>
          <w:rFonts w:ascii="Arial" w:hAnsi="Arial" w:cs="Arial"/>
          <w:i/>
          <w:iCs/>
          <w:color w:val="000000" w:themeColor="text1"/>
          <w:sz w:val="24"/>
          <w:szCs w:val="24"/>
        </w:rPr>
      </w:pPr>
      <w:r w:rsidRPr="008D5AD8">
        <w:rPr>
          <w:rFonts w:ascii="Arial" w:hAnsi="Arial" w:cs="Arial"/>
          <w:i/>
          <w:iCs/>
          <w:color w:val="000000" w:themeColor="text1"/>
          <w:sz w:val="24"/>
          <w:szCs w:val="24"/>
        </w:rPr>
        <w:t>This strand is focused on supporting young people with their mental health and emotional wellbeing, alongside parents and community groups. This project supports young people aged 10-16 years old.</w:t>
      </w:r>
    </w:p>
    <w:p w14:paraId="664648F5" w14:textId="087013AC" w:rsidR="00B02C69" w:rsidRPr="008D5AD8" w:rsidRDefault="00B02C69" w:rsidP="00B02C69">
      <w:pPr>
        <w:spacing w:after="160" w:line="256" w:lineRule="auto"/>
        <w:rPr>
          <w:rFonts w:ascii="Arial" w:hAnsi="Arial" w:cs="Arial"/>
          <w:color w:val="000000" w:themeColor="text1"/>
          <w:sz w:val="24"/>
          <w:szCs w:val="24"/>
        </w:rPr>
      </w:pPr>
      <w:r w:rsidRPr="008D5AD8">
        <w:rPr>
          <w:rFonts w:ascii="Arial" w:hAnsi="Arial" w:cs="Arial"/>
          <w:color w:val="000000" w:themeColor="text1"/>
          <w:sz w:val="24"/>
          <w:szCs w:val="24"/>
        </w:rPr>
        <w:t>Skills Your Way (ESF) between 2020 – 2023.</w:t>
      </w:r>
    </w:p>
    <w:p w14:paraId="3169D731" w14:textId="77777777" w:rsidR="00B02C69" w:rsidRPr="008D5AD8" w:rsidRDefault="00B02C69" w:rsidP="00B02C69">
      <w:pPr>
        <w:pStyle w:val="ListParagraph"/>
        <w:numPr>
          <w:ilvl w:val="0"/>
          <w:numId w:val="38"/>
        </w:numPr>
        <w:spacing w:after="160" w:line="256" w:lineRule="auto"/>
        <w:rPr>
          <w:rFonts w:ascii="Arial" w:hAnsi="Arial" w:cs="Arial"/>
          <w:i/>
          <w:iCs/>
          <w:color w:val="000000" w:themeColor="text1"/>
          <w:sz w:val="24"/>
          <w:szCs w:val="24"/>
        </w:rPr>
      </w:pPr>
      <w:r w:rsidRPr="008D5AD8">
        <w:rPr>
          <w:rFonts w:ascii="Arial" w:hAnsi="Arial" w:cs="Arial"/>
          <w:i/>
          <w:iCs/>
          <w:color w:val="000000" w:themeColor="text1"/>
          <w:sz w:val="24"/>
          <w:szCs w:val="24"/>
        </w:rPr>
        <w:t xml:space="preserve">This project is focused on supporting young people into employment, education and training. This project supports young people aged 15-24 years old. </w:t>
      </w:r>
    </w:p>
    <w:p w14:paraId="30374D1C" w14:textId="18F4B3B8" w:rsidR="00B02C69" w:rsidRPr="008D5AD8" w:rsidRDefault="00B02C69" w:rsidP="00B02C69">
      <w:pPr>
        <w:spacing w:after="160" w:line="256" w:lineRule="auto"/>
        <w:rPr>
          <w:rFonts w:ascii="Arial" w:hAnsi="Arial" w:cs="Arial"/>
          <w:color w:val="000000" w:themeColor="text1"/>
          <w:sz w:val="24"/>
          <w:szCs w:val="24"/>
        </w:rPr>
      </w:pPr>
      <w:r w:rsidRPr="008D5AD8">
        <w:rPr>
          <w:rFonts w:ascii="Arial" w:hAnsi="Arial" w:cs="Arial"/>
          <w:color w:val="000000" w:themeColor="text1"/>
          <w:sz w:val="24"/>
          <w:szCs w:val="24"/>
        </w:rPr>
        <w:t xml:space="preserve">Through these targeted </w:t>
      </w:r>
      <w:proofErr w:type="spellStart"/>
      <w:r w:rsidRPr="008D5AD8">
        <w:rPr>
          <w:rFonts w:ascii="Arial" w:hAnsi="Arial" w:cs="Arial"/>
          <w:color w:val="000000" w:themeColor="text1"/>
          <w:sz w:val="24"/>
          <w:szCs w:val="24"/>
        </w:rPr>
        <w:t>programmes</w:t>
      </w:r>
      <w:proofErr w:type="spellEnd"/>
      <w:r w:rsidRPr="008D5AD8">
        <w:rPr>
          <w:rFonts w:ascii="Arial" w:hAnsi="Arial" w:cs="Arial"/>
          <w:color w:val="000000" w:themeColor="text1"/>
          <w:sz w:val="24"/>
          <w:szCs w:val="24"/>
        </w:rPr>
        <w:t xml:space="preserve"> of support we </w:t>
      </w:r>
      <w:r w:rsidR="00802A83" w:rsidRPr="008D5AD8">
        <w:rPr>
          <w:rFonts w:ascii="Arial" w:hAnsi="Arial" w:cs="Arial"/>
          <w:color w:val="000000" w:themeColor="text1"/>
          <w:sz w:val="24"/>
          <w:szCs w:val="24"/>
        </w:rPr>
        <w:t>endeavor</w:t>
      </w:r>
      <w:r w:rsidRPr="008D5AD8">
        <w:rPr>
          <w:rFonts w:ascii="Arial" w:hAnsi="Arial" w:cs="Arial"/>
          <w:color w:val="000000" w:themeColor="text1"/>
          <w:sz w:val="24"/>
          <w:szCs w:val="24"/>
        </w:rPr>
        <w:t xml:space="preserve"> to equip young people with the best possible tools to develop their skills to be successful in their future careers as well as live healthy, independent lives</w:t>
      </w:r>
      <w:r w:rsidR="00866AB8" w:rsidRPr="008D5AD8">
        <w:rPr>
          <w:rFonts w:ascii="Arial" w:hAnsi="Arial" w:cs="Arial"/>
          <w:color w:val="000000" w:themeColor="text1"/>
          <w:sz w:val="24"/>
          <w:szCs w:val="24"/>
        </w:rPr>
        <w:t>.</w:t>
      </w:r>
      <w:r w:rsidR="00D21373" w:rsidRPr="008D5AD8">
        <w:rPr>
          <w:rFonts w:ascii="Arial" w:hAnsi="Arial" w:cs="Arial"/>
          <w:color w:val="000000" w:themeColor="text1"/>
          <w:sz w:val="24"/>
          <w:szCs w:val="24"/>
        </w:rPr>
        <w:t xml:space="preserve"> </w:t>
      </w:r>
    </w:p>
    <w:p w14:paraId="15DBA8D9" w14:textId="77777777" w:rsidR="00B02C69" w:rsidRPr="008D5AD8" w:rsidRDefault="00B02C69" w:rsidP="00D21373">
      <w:pPr>
        <w:spacing w:after="0"/>
        <w:rPr>
          <w:rFonts w:ascii="Arial" w:hAnsi="Arial" w:cs="Arial"/>
          <w:color w:val="000000" w:themeColor="text1"/>
          <w:sz w:val="24"/>
          <w:szCs w:val="24"/>
        </w:rPr>
      </w:pPr>
    </w:p>
    <w:p w14:paraId="1F039628" w14:textId="0DD577C7" w:rsidR="009B75BC" w:rsidRPr="008D5AD8" w:rsidRDefault="00FE30A5" w:rsidP="00FE30A5">
      <w:pPr>
        <w:spacing w:after="0"/>
        <w:rPr>
          <w:rFonts w:ascii="Arial" w:hAnsi="Arial" w:cs="Arial"/>
          <w:color w:val="000000" w:themeColor="text1"/>
          <w:sz w:val="24"/>
          <w:szCs w:val="24"/>
        </w:rPr>
      </w:pPr>
      <w:r w:rsidRPr="008D5AD8">
        <w:rPr>
          <w:rFonts w:ascii="Arial" w:hAnsi="Arial" w:cs="Arial"/>
          <w:color w:val="000000" w:themeColor="text1"/>
          <w:sz w:val="24"/>
          <w:szCs w:val="24"/>
        </w:rPr>
        <w:t xml:space="preserve">Young people are able to access these services </w:t>
      </w:r>
      <w:r w:rsidR="009B75BC" w:rsidRPr="008D5AD8">
        <w:rPr>
          <w:rFonts w:ascii="Arial" w:hAnsi="Arial" w:cs="Arial"/>
          <w:color w:val="000000" w:themeColor="text1"/>
          <w:sz w:val="24"/>
          <w:szCs w:val="24"/>
        </w:rPr>
        <w:t xml:space="preserve">(including information, advice &amp; guidance, counselling, mentoring and youth work). </w:t>
      </w:r>
      <w:r w:rsidRPr="008D5AD8">
        <w:rPr>
          <w:rFonts w:ascii="Arial" w:hAnsi="Arial" w:cs="Arial"/>
          <w:color w:val="000000" w:themeColor="text1"/>
          <w:sz w:val="24"/>
          <w:szCs w:val="24"/>
        </w:rPr>
        <w:t xml:space="preserve">at school and in community venues, </w:t>
      </w:r>
      <w:r w:rsidR="00866AB8" w:rsidRPr="008D5AD8">
        <w:rPr>
          <w:rFonts w:ascii="Arial" w:hAnsi="Arial" w:cs="Arial"/>
          <w:color w:val="000000" w:themeColor="text1"/>
          <w:sz w:val="24"/>
          <w:szCs w:val="24"/>
        </w:rPr>
        <w:t xml:space="preserve">Youth Advice </w:t>
      </w:r>
      <w:proofErr w:type="spellStart"/>
      <w:r w:rsidR="00866AB8" w:rsidRPr="008D5AD8">
        <w:rPr>
          <w:rFonts w:ascii="Arial" w:hAnsi="Arial" w:cs="Arial"/>
          <w:color w:val="000000" w:themeColor="text1"/>
          <w:sz w:val="24"/>
          <w:szCs w:val="24"/>
        </w:rPr>
        <w:t>Centres</w:t>
      </w:r>
      <w:proofErr w:type="spellEnd"/>
      <w:r w:rsidR="00866AB8" w:rsidRPr="008D5AD8">
        <w:rPr>
          <w:rFonts w:ascii="Arial" w:hAnsi="Arial" w:cs="Arial"/>
          <w:color w:val="000000" w:themeColor="text1"/>
          <w:sz w:val="24"/>
          <w:szCs w:val="24"/>
        </w:rPr>
        <w:t xml:space="preserve"> (YAC)</w:t>
      </w:r>
      <w:r w:rsidR="009B75BC" w:rsidRPr="008D5AD8">
        <w:rPr>
          <w:rFonts w:ascii="Arial" w:hAnsi="Arial" w:cs="Arial"/>
          <w:color w:val="000000" w:themeColor="text1"/>
          <w:sz w:val="24"/>
          <w:szCs w:val="24"/>
        </w:rPr>
        <w:t>,</w:t>
      </w:r>
      <w:r w:rsidR="00866AB8" w:rsidRPr="008D5AD8">
        <w:rPr>
          <w:rFonts w:ascii="Arial" w:hAnsi="Arial" w:cs="Arial"/>
          <w:color w:val="000000" w:themeColor="text1"/>
          <w:sz w:val="24"/>
          <w:szCs w:val="24"/>
        </w:rPr>
        <w:t xml:space="preserve"> and online</w:t>
      </w:r>
      <w:r w:rsidR="009B75BC" w:rsidRPr="008D5AD8">
        <w:rPr>
          <w:rFonts w:ascii="Arial" w:hAnsi="Arial" w:cs="Arial"/>
          <w:color w:val="000000" w:themeColor="text1"/>
          <w:sz w:val="24"/>
          <w:szCs w:val="24"/>
        </w:rPr>
        <w:t>.</w:t>
      </w:r>
      <w:r w:rsidR="00B87FB9" w:rsidRPr="008D5AD8">
        <w:rPr>
          <w:rFonts w:ascii="Arial" w:hAnsi="Arial" w:cs="Arial"/>
          <w:color w:val="000000" w:themeColor="text1"/>
          <w:sz w:val="24"/>
          <w:szCs w:val="24"/>
        </w:rPr>
        <w:t xml:space="preserve"> </w:t>
      </w:r>
    </w:p>
    <w:p w14:paraId="255BDA27" w14:textId="77777777" w:rsidR="009B75BC" w:rsidRPr="008D5AD8" w:rsidRDefault="009B75BC" w:rsidP="00FE30A5">
      <w:pPr>
        <w:spacing w:after="0"/>
        <w:rPr>
          <w:rFonts w:ascii="Arial" w:hAnsi="Arial" w:cs="Arial"/>
          <w:color w:val="000000" w:themeColor="text1"/>
          <w:sz w:val="24"/>
          <w:szCs w:val="24"/>
        </w:rPr>
      </w:pPr>
    </w:p>
    <w:p w14:paraId="2DB169D7" w14:textId="750E3809" w:rsidR="00866AB8" w:rsidRPr="008D5AD8" w:rsidRDefault="00FE30A5" w:rsidP="00FE30A5">
      <w:pPr>
        <w:spacing w:after="0"/>
        <w:rPr>
          <w:rFonts w:ascii="Arial" w:hAnsi="Arial" w:cs="Arial"/>
          <w:color w:val="000000" w:themeColor="text1"/>
          <w:sz w:val="24"/>
          <w:szCs w:val="24"/>
        </w:rPr>
      </w:pPr>
      <w:r w:rsidRPr="008D5AD8">
        <w:rPr>
          <w:rFonts w:ascii="Arial" w:hAnsi="Arial" w:cs="Arial"/>
          <w:color w:val="000000" w:themeColor="text1"/>
          <w:sz w:val="24"/>
          <w:szCs w:val="24"/>
        </w:rPr>
        <w:t xml:space="preserve">The app </w:t>
      </w:r>
      <w:r w:rsidR="009B75BC" w:rsidRPr="008D5AD8">
        <w:rPr>
          <w:rFonts w:ascii="Arial" w:hAnsi="Arial" w:cs="Arial"/>
          <w:color w:val="000000" w:themeColor="text1"/>
          <w:sz w:val="24"/>
          <w:szCs w:val="24"/>
        </w:rPr>
        <w:t xml:space="preserve">for which we are inviting tenders </w:t>
      </w:r>
      <w:r w:rsidRPr="008D5AD8">
        <w:rPr>
          <w:rFonts w:ascii="Arial" w:hAnsi="Arial" w:cs="Arial"/>
          <w:color w:val="000000" w:themeColor="text1"/>
          <w:sz w:val="24"/>
          <w:szCs w:val="24"/>
        </w:rPr>
        <w:t xml:space="preserve">will provide a centralized platform for young people to view the support available within Cornwall </w:t>
      </w:r>
      <w:r w:rsidR="009B75BC" w:rsidRPr="008D5AD8">
        <w:rPr>
          <w:rFonts w:ascii="Arial" w:hAnsi="Arial" w:cs="Arial"/>
          <w:color w:val="000000" w:themeColor="text1"/>
          <w:sz w:val="24"/>
          <w:szCs w:val="24"/>
        </w:rPr>
        <w:t xml:space="preserve">more widely </w:t>
      </w:r>
      <w:r w:rsidRPr="008D5AD8">
        <w:rPr>
          <w:rFonts w:ascii="Arial" w:hAnsi="Arial" w:cs="Arial"/>
          <w:color w:val="000000" w:themeColor="text1"/>
          <w:sz w:val="24"/>
          <w:szCs w:val="24"/>
        </w:rPr>
        <w:t xml:space="preserve">and </w:t>
      </w:r>
      <w:r w:rsidR="009B75BC" w:rsidRPr="008D5AD8">
        <w:rPr>
          <w:rFonts w:ascii="Arial" w:hAnsi="Arial" w:cs="Arial"/>
          <w:color w:val="000000" w:themeColor="text1"/>
          <w:sz w:val="24"/>
          <w:szCs w:val="24"/>
        </w:rPr>
        <w:t xml:space="preserve">specifically in </w:t>
      </w:r>
      <w:r w:rsidRPr="008D5AD8">
        <w:rPr>
          <w:rFonts w:ascii="Arial" w:hAnsi="Arial" w:cs="Arial"/>
          <w:color w:val="000000" w:themeColor="text1"/>
          <w:sz w:val="24"/>
          <w:szCs w:val="24"/>
        </w:rPr>
        <w:t xml:space="preserve">their local area. </w:t>
      </w:r>
      <w:r w:rsidR="005021A5" w:rsidRPr="008D5AD8">
        <w:rPr>
          <w:rFonts w:ascii="Arial" w:hAnsi="Arial" w:cs="Arial"/>
          <w:color w:val="000000" w:themeColor="text1"/>
          <w:sz w:val="24"/>
          <w:szCs w:val="24"/>
        </w:rPr>
        <w:t xml:space="preserve">The app will </w:t>
      </w:r>
      <w:r w:rsidRPr="008D5AD8">
        <w:rPr>
          <w:rFonts w:ascii="Arial" w:hAnsi="Arial" w:cs="Arial"/>
          <w:color w:val="000000" w:themeColor="text1"/>
          <w:sz w:val="24"/>
          <w:szCs w:val="24"/>
        </w:rPr>
        <w:t xml:space="preserve">also </w:t>
      </w:r>
      <w:r w:rsidR="005021A5" w:rsidRPr="008D5AD8">
        <w:rPr>
          <w:rFonts w:ascii="Arial" w:hAnsi="Arial" w:cs="Arial"/>
          <w:color w:val="000000" w:themeColor="text1"/>
          <w:sz w:val="24"/>
          <w:szCs w:val="24"/>
        </w:rPr>
        <w:t>provide young people w</w:t>
      </w:r>
      <w:r w:rsidRPr="008D5AD8">
        <w:rPr>
          <w:rFonts w:ascii="Arial" w:hAnsi="Arial" w:cs="Arial"/>
          <w:color w:val="000000" w:themeColor="text1"/>
          <w:sz w:val="24"/>
          <w:szCs w:val="24"/>
        </w:rPr>
        <w:t>ith</w:t>
      </w:r>
      <w:r w:rsidR="005021A5" w:rsidRPr="008D5AD8">
        <w:rPr>
          <w:rFonts w:ascii="Arial" w:hAnsi="Arial" w:cs="Arial"/>
          <w:color w:val="000000" w:themeColor="text1"/>
          <w:sz w:val="24"/>
          <w:szCs w:val="24"/>
        </w:rPr>
        <w:t xml:space="preserve"> offline content and articles which they can access without internet connectivity, as well as signpost to additional support where necessary.</w:t>
      </w:r>
    </w:p>
    <w:p w14:paraId="2CEC4199" w14:textId="77777777" w:rsidR="00FE30A5" w:rsidRPr="008D5AD8" w:rsidRDefault="00FE30A5" w:rsidP="00FE30A5">
      <w:pPr>
        <w:spacing w:after="0"/>
        <w:rPr>
          <w:rFonts w:ascii="Arial" w:hAnsi="Arial" w:cs="Arial"/>
          <w:color w:val="000000" w:themeColor="text1"/>
          <w:sz w:val="24"/>
          <w:szCs w:val="24"/>
        </w:rPr>
      </w:pPr>
    </w:p>
    <w:p w14:paraId="72346DAD" w14:textId="162A3330" w:rsidR="00FE30A5" w:rsidRPr="008D5AD8" w:rsidRDefault="00FE30A5" w:rsidP="004960BD">
      <w:pPr>
        <w:rPr>
          <w:rFonts w:ascii="Arial" w:hAnsi="Arial" w:cs="Arial"/>
          <w:color w:val="000000" w:themeColor="text1"/>
          <w:sz w:val="24"/>
          <w:szCs w:val="24"/>
        </w:rPr>
      </w:pPr>
      <w:r w:rsidRPr="008D5AD8">
        <w:rPr>
          <w:rFonts w:ascii="Arial" w:hAnsi="Arial" w:cs="Arial"/>
          <w:color w:val="000000" w:themeColor="text1"/>
          <w:sz w:val="24"/>
          <w:szCs w:val="24"/>
        </w:rPr>
        <w:t>Please note that we have asked young people throughout the county to design this app for us, as part of a regional competition which is due to close on 11 December</w:t>
      </w:r>
      <w:r w:rsidR="009B75BC" w:rsidRPr="008D5AD8">
        <w:rPr>
          <w:rFonts w:ascii="Arial" w:hAnsi="Arial" w:cs="Arial"/>
          <w:color w:val="000000" w:themeColor="text1"/>
          <w:sz w:val="24"/>
          <w:szCs w:val="24"/>
        </w:rPr>
        <w:t xml:space="preserve"> 2020</w:t>
      </w:r>
      <w:r w:rsidRPr="008D5AD8">
        <w:rPr>
          <w:rFonts w:ascii="Arial" w:hAnsi="Arial" w:cs="Arial"/>
          <w:color w:val="000000" w:themeColor="text1"/>
          <w:sz w:val="24"/>
          <w:szCs w:val="24"/>
        </w:rPr>
        <w:t>.</w:t>
      </w:r>
      <w:r w:rsidR="005A5967" w:rsidRPr="008D5AD8">
        <w:rPr>
          <w:rFonts w:ascii="Arial" w:hAnsi="Arial" w:cs="Arial"/>
          <w:color w:val="000000" w:themeColor="text1"/>
          <w:sz w:val="24"/>
          <w:szCs w:val="24"/>
        </w:rPr>
        <w:t xml:space="preserve"> For full details click </w:t>
      </w:r>
      <w:hyperlink r:id="rId11" w:history="1">
        <w:r w:rsidR="005A5967" w:rsidRPr="008D5AD8">
          <w:rPr>
            <w:rStyle w:val="Hyperlink"/>
            <w:rFonts w:ascii="Arial" w:hAnsi="Arial" w:cs="Arial"/>
            <w:color w:val="000000" w:themeColor="text1"/>
            <w:sz w:val="24"/>
            <w:szCs w:val="24"/>
          </w:rPr>
          <w:t>here.</w:t>
        </w:r>
      </w:hyperlink>
      <w:r w:rsidRPr="008D5AD8">
        <w:rPr>
          <w:rFonts w:ascii="Arial" w:hAnsi="Arial" w:cs="Arial"/>
          <w:color w:val="000000" w:themeColor="text1"/>
          <w:sz w:val="24"/>
          <w:szCs w:val="24"/>
        </w:rPr>
        <w:t xml:space="preserve"> </w:t>
      </w:r>
      <w:r w:rsidR="005A5967" w:rsidRPr="008D5AD8">
        <w:rPr>
          <w:rFonts w:ascii="Arial" w:hAnsi="Arial" w:cs="Arial"/>
          <w:color w:val="000000" w:themeColor="text1"/>
          <w:sz w:val="24"/>
          <w:szCs w:val="24"/>
        </w:rPr>
        <w:t xml:space="preserve">As part of the competition young people will be researching </w:t>
      </w:r>
      <w:r w:rsidRPr="008D5AD8">
        <w:rPr>
          <w:rFonts w:ascii="Arial" w:hAnsi="Arial" w:cs="Arial"/>
          <w:color w:val="000000" w:themeColor="text1"/>
          <w:sz w:val="24"/>
          <w:szCs w:val="24"/>
        </w:rPr>
        <w:t xml:space="preserve">our partner pages </w:t>
      </w:r>
      <w:r w:rsidR="005A5967" w:rsidRPr="008D5AD8">
        <w:rPr>
          <w:rFonts w:ascii="Arial" w:hAnsi="Arial" w:cs="Arial"/>
          <w:color w:val="000000" w:themeColor="text1"/>
          <w:sz w:val="24"/>
          <w:szCs w:val="24"/>
        </w:rPr>
        <w:t xml:space="preserve">and telling us what information and </w:t>
      </w:r>
      <w:proofErr w:type="gramStart"/>
      <w:r w:rsidR="005A5967" w:rsidRPr="008D5AD8">
        <w:rPr>
          <w:rFonts w:ascii="Arial" w:hAnsi="Arial" w:cs="Arial"/>
          <w:color w:val="000000" w:themeColor="text1"/>
          <w:sz w:val="24"/>
          <w:szCs w:val="24"/>
        </w:rPr>
        <w:t>features</w:t>
      </w:r>
      <w:proofErr w:type="gramEnd"/>
      <w:r w:rsidR="005A5967" w:rsidRPr="008D5AD8">
        <w:rPr>
          <w:rFonts w:ascii="Arial" w:hAnsi="Arial" w:cs="Arial"/>
          <w:color w:val="000000" w:themeColor="text1"/>
          <w:sz w:val="24"/>
          <w:szCs w:val="24"/>
        </w:rPr>
        <w:t xml:space="preserve"> they would like to be included within the final design. Young people have also been asked to consider general</w:t>
      </w:r>
      <w:r w:rsidR="009B75BC" w:rsidRPr="008D5AD8">
        <w:rPr>
          <w:rFonts w:ascii="Arial" w:hAnsi="Arial" w:cs="Arial"/>
          <w:color w:val="000000" w:themeColor="text1"/>
          <w:sz w:val="24"/>
          <w:szCs w:val="24"/>
        </w:rPr>
        <w:t>ly</w:t>
      </w:r>
      <w:r w:rsidR="005A5967" w:rsidRPr="008D5AD8">
        <w:rPr>
          <w:rFonts w:ascii="Arial" w:hAnsi="Arial" w:cs="Arial"/>
          <w:color w:val="000000" w:themeColor="text1"/>
          <w:sz w:val="24"/>
          <w:szCs w:val="24"/>
        </w:rPr>
        <w:t xml:space="preserve"> the appearance of the app and to consider navigation options, </w:t>
      </w:r>
      <w:proofErr w:type="spellStart"/>
      <w:r w:rsidR="005A5967" w:rsidRPr="008D5AD8">
        <w:rPr>
          <w:rFonts w:ascii="Arial" w:hAnsi="Arial" w:cs="Arial"/>
          <w:color w:val="000000" w:themeColor="text1"/>
          <w:sz w:val="24"/>
          <w:szCs w:val="24"/>
        </w:rPr>
        <w:t>colo</w:t>
      </w:r>
      <w:r w:rsidR="009B75BC" w:rsidRPr="008D5AD8">
        <w:rPr>
          <w:rFonts w:ascii="Arial" w:hAnsi="Arial" w:cs="Arial"/>
          <w:color w:val="000000" w:themeColor="text1"/>
          <w:sz w:val="24"/>
          <w:szCs w:val="24"/>
        </w:rPr>
        <w:t>u</w:t>
      </w:r>
      <w:r w:rsidR="005A5967" w:rsidRPr="008D5AD8">
        <w:rPr>
          <w:rFonts w:ascii="Arial" w:hAnsi="Arial" w:cs="Arial"/>
          <w:color w:val="000000" w:themeColor="text1"/>
          <w:sz w:val="24"/>
          <w:szCs w:val="24"/>
        </w:rPr>
        <w:t>rways</w:t>
      </w:r>
      <w:proofErr w:type="spellEnd"/>
      <w:r w:rsidR="005A5967" w:rsidRPr="008D5AD8">
        <w:rPr>
          <w:rFonts w:ascii="Arial" w:hAnsi="Arial" w:cs="Arial"/>
          <w:color w:val="000000" w:themeColor="text1"/>
          <w:sz w:val="24"/>
          <w:szCs w:val="24"/>
        </w:rPr>
        <w:t xml:space="preserve"> and buttons. The young people coming first, second and third in the countywide competition must be </w:t>
      </w:r>
      <w:r w:rsidR="009B75BC" w:rsidRPr="008D5AD8">
        <w:rPr>
          <w:rFonts w:ascii="Arial" w:hAnsi="Arial" w:cs="Arial"/>
          <w:color w:val="000000" w:themeColor="text1"/>
          <w:sz w:val="24"/>
          <w:szCs w:val="24"/>
        </w:rPr>
        <w:t xml:space="preserve">meaningfully involved and consulted with </w:t>
      </w:r>
      <w:r w:rsidR="005A5967" w:rsidRPr="008D5AD8">
        <w:rPr>
          <w:rFonts w:ascii="Arial" w:hAnsi="Arial" w:cs="Arial"/>
          <w:color w:val="000000" w:themeColor="text1"/>
          <w:sz w:val="24"/>
          <w:szCs w:val="24"/>
        </w:rPr>
        <w:t>throughout the development process. We will support the consultation process</w:t>
      </w:r>
      <w:r w:rsidR="009B75BC" w:rsidRPr="008D5AD8">
        <w:rPr>
          <w:rFonts w:ascii="Arial" w:hAnsi="Arial" w:cs="Arial"/>
          <w:color w:val="000000" w:themeColor="text1"/>
          <w:sz w:val="24"/>
          <w:szCs w:val="24"/>
        </w:rPr>
        <w:t xml:space="preserve">: </w:t>
      </w:r>
      <w:r w:rsidR="005A5967" w:rsidRPr="008D5AD8">
        <w:rPr>
          <w:rFonts w:ascii="Arial" w:hAnsi="Arial" w:cs="Arial"/>
          <w:color w:val="000000" w:themeColor="text1"/>
          <w:sz w:val="24"/>
          <w:szCs w:val="24"/>
        </w:rPr>
        <w:t xml:space="preserve">t as part of this application </w:t>
      </w:r>
      <w:r w:rsidR="009B75BC" w:rsidRPr="008D5AD8">
        <w:rPr>
          <w:rFonts w:ascii="Arial" w:hAnsi="Arial" w:cs="Arial"/>
          <w:color w:val="000000" w:themeColor="text1"/>
          <w:sz w:val="24"/>
          <w:szCs w:val="24"/>
        </w:rPr>
        <w:t xml:space="preserve">you must tell us </w:t>
      </w:r>
      <w:r w:rsidR="005A5967" w:rsidRPr="008D5AD8">
        <w:rPr>
          <w:rFonts w:ascii="Arial" w:hAnsi="Arial" w:cs="Arial"/>
          <w:color w:val="000000" w:themeColor="text1"/>
          <w:sz w:val="24"/>
          <w:szCs w:val="24"/>
        </w:rPr>
        <w:t>how you envisage this happening throughout development of the app.</w:t>
      </w:r>
    </w:p>
    <w:p w14:paraId="641DC97D" w14:textId="6BFA76ED" w:rsidR="002E7CEE" w:rsidRPr="008D5AD8" w:rsidRDefault="002E7CEE" w:rsidP="004960BD">
      <w:pPr>
        <w:rPr>
          <w:rFonts w:ascii="Arial" w:hAnsi="Arial" w:cs="Arial"/>
          <w:color w:val="000000" w:themeColor="text1"/>
          <w:sz w:val="24"/>
          <w:szCs w:val="24"/>
        </w:rPr>
      </w:pPr>
      <w:r w:rsidRPr="008D5AD8">
        <w:rPr>
          <w:rFonts w:ascii="Arial" w:hAnsi="Arial" w:cs="Arial"/>
          <w:color w:val="000000" w:themeColor="text1"/>
          <w:sz w:val="24"/>
          <w:szCs w:val="24"/>
        </w:rPr>
        <w:t xml:space="preserve">The app will be funded by the </w:t>
      </w:r>
      <w:proofErr w:type="spellStart"/>
      <w:r w:rsidRPr="008D5AD8">
        <w:rPr>
          <w:rFonts w:ascii="Arial" w:hAnsi="Arial" w:cs="Arial"/>
          <w:color w:val="000000" w:themeColor="text1"/>
          <w:sz w:val="24"/>
          <w:szCs w:val="24"/>
        </w:rPr>
        <w:t>HeadStart</w:t>
      </w:r>
      <w:proofErr w:type="spellEnd"/>
      <w:r w:rsidRPr="008D5AD8">
        <w:rPr>
          <w:rFonts w:ascii="Arial" w:hAnsi="Arial" w:cs="Arial"/>
          <w:color w:val="000000" w:themeColor="text1"/>
          <w:sz w:val="24"/>
          <w:szCs w:val="24"/>
        </w:rPr>
        <w:t xml:space="preserve"> Community project</w:t>
      </w:r>
      <w:r w:rsidR="00DD3C4B" w:rsidRPr="008D5AD8">
        <w:rPr>
          <w:rFonts w:ascii="Arial" w:hAnsi="Arial" w:cs="Arial"/>
          <w:color w:val="000000" w:themeColor="text1"/>
          <w:sz w:val="24"/>
          <w:szCs w:val="24"/>
        </w:rPr>
        <w:t xml:space="preserve">. </w:t>
      </w:r>
      <w:r w:rsidRPr="008D5AD8">
        <w:rPr>
          <w:rFonts w:ascii="Arial" w:hAnsi="Arial" w:cs="Arial"/>
          <w:color w:val="000000" w:themeColor="text1"/>
          <w:sz w:val="24"/>
          <w:szCs w:val="24"/>
        </w:rPr>
        <w:t xml:space="preserve">The app, branded under Your Way 11 + </w:t>
      </w:r>
      <w:r w:rsidR="009B75BC" w:rsidRPr="008D5AD8">
        <w:rPr>
          <w:rFonts w:ascii="Arial" w:hAnsi="Arial" w:cs="Arial"/>
          <w:color w:val="000000" w:themeColor="text1"/>
          <w:sz w:val="24"/>
          <w:szCs w:val="24"/>
        </w:rPr>
        <w:t xml:space="preserve">and </w:t>
      </w:r>
      <w:proofErr w:type="spellStart"/>
      <w:r w:rsidR="009B75BC" w:rsidRPr="008D5AD8">
        <w:rPr>
          <w:rFonts w:ascii="Arial" w:hAnsi="Arial" w:cs="Arial"/>
          <w:color w:val="000000" w:themeColor="text1"/>
          <w:sz w:val="24"/>
          <w:szCs w:val="24"/>
        </w:rPr>
        <w:t>HeadStart</w:t>
      </w:r>
      <w:proofErr w:type="spellEnd"/>
      <w:r w:rsidR="009B75BC" w:rsidRPr="008D5AD8">
        <w:rPr>
          <w:rFonts w:ascii="Arial" w:hAnsi="Arial" w:cs="Arial"/>
          <w:color w:val="000000" w:themeColor="text1"/>
          <w:sz w:val="24"/>
          <w:szCs w:val="24"/>
        </w:rPr>
        <w:t xml:space="preserve"> </w:t>
      </w:r>
      <w:r w:rsidRPr="008D5AD8">
        <w:rPr>
          <w:rFonts w:ascii="Arial" w:hAnsi="Arial" w:cs="Arial"/>
          <w:color w:val="000000" w:themeColor="text1"/>
          <w:sz w:val="24"/>
          <w:szCs w:val="24"/>
        </w:rPr>
        <w:t>will serve as a legacy piece to the</w:t>
      </w:r>
      <w:r w:rsidR="00D21373" w:rsidRPr="008D5AD8">
        <w:rPr>
          <w:rFonts w:ascii="Arial" w:hAnsi="Arial" w:cs="Arial"/>
          <w:color w:val="000000" w:themeColor="text1"/>
          <w:sz w:val="24"/>
          <w:szCs w:val="24"/>
        </w:rPr>
        <w:t xml:space="preserve"> </w:t>
      </w:r>
      <w:proofErr w:type="spellStart"/>
      <w:r w:rsidR="00D21373" w:rsidRPr="008D5AD8">
        <w:rPr>
          <w:rFonts w:ascii="Arial" w:hAnsi="Arial" w:cs="Arial"/>
          <w:color w:val="000000" w:themeColor="text1"/>
          <w:sz w:val="24"/>
          <w:szCs w:val="24"/>
        </w:rPr>
        <w:t>HeadStart</w:t>
      </w:r>
      <w:proofErr w:type="spellEnd"/>
      <w:r w:rsidRPr="008D5AD8">
        <w:rPr>
          <w:rFonts w:ascii="Arial" w:hAnsi="Arial" w:cs="Arial"/>
          <w:color w:val="000000" w:themeColor="text1"/>
          <w:sz w:val="24"/>
          <w:szCs w:val="24"/>
        </w:rPr>
        <w:t xml:space="preserve"> </w:t>
      </w:r>
      <w:proofErr w:type="spellStart"/>
      <w:r w:rsidR="009B75BC" w:rsidRPr="008D5AD8">
        <w:rPr>
          <w:rFonts w:ascii="Arial" w:hAnsi="Arial" w:cs="Arial"/>
          <w:color w:val="000000" w:themeColor="text1"/>
          <w:sz w:val="24"/>
          <w:szCs w:val="24"/>
        </w:rPr>
        <w:t>Kernow</w:t>
      </w:r>
      <w:proofErr w:type="spellEnd"/>
      <w:r w:rsidR="009B75BC" w:rsidRPr="008D5AD8">
        <w:rPr>
          <w:rFonts w:ascii="Arial" w:hAnsi="Arial" w:cs="Arial"/>
          <w:color w:val="000000" w:themeColor="text1"/>
          <w:sz w:val="24"/>
          <w:szCs w:val="24"/>
        </w:rPr>
        <w:t xml:space="preserve"> Community strand</w:t>
      </w:r>
      <w:r w:rsidRPr="008D5AD8">
        <w:rPr>
          <w:rFonts w:ascii="Arial" w:hAnsi="Arial" w:cs="Arial"/>
          <w:color w:val="000000" w:themeColor="text1"/>
          <w:sz w:val="24"/>
          <w:szCs w:val="24"/>
        </w:rPr>
        <w:t xml:space="preserve"> which is due to end in December 202</w:t>
      </w:r>
      <w:r w:rsidR="00880205" w:rsidRPr="008D5AD8">
        <w:rPr>
          <w:rFonts w:ascii="Arial" w:hAnsi="Arial" w:cs="Arial"/>
          <w:color w:val="000000" w:themeColor="text1"/>
          <w:sz w:val="24"/>
          <w:szCs w:val="24"/>
        </w:rPr>
        <w:t>1</w:t>
      </w:r>
      <w:r w:rsidR="00D21373" w:rsidRPr="008D5AD8">
        <w:rPr>
          <w:rFonts w:ascii="Arial" w:hAnsi="Arial" w:cs="Arial"/>
          <w:color w:val="000000" w:themeColor="text1"/>
          <w:sz w:val="24"/>
          <w:szCs w:val="24"/>
        </w:rPr>
        <w:t>. The app will</w:t>
      </w:r>
      <w:r w:rsidRPr="008D5AD8">
        <w:rPr>
          <w:rFonts w:ascii="Arial" w:hAnsi="Arial" w:cs="Arial"/>
          <w:color w:val="000000" w:themeColor="text1"/>
          <w:sz w:val="24"/>
          <w:szCs w:val="24"/>
        </w:rPr>
        <w:t xml:space="preserve"> </w:t>
      </w:r>
      <w:r w:rsidR="00D21373" w:rsidRPr="008D5AD8">
        <w:rPr>
          <w:rFonts w:ascii="Arial" w:hAnsi="Arial" w:cs="Arial"/>
          <w:color w:val="000000" w:themeColor="text1"/>
          <w:sz w:val="24"/>
          <w:szCs w:val="24"/>
        </w:rPr>
        <w:t xml:space="preserve">signpost to </w:t>
      </w:r>
      <w:r w:rsidRPr="008D5AD8">
        <w:rPr>
          <w:rFonts w:ascii="Arial" w:hAnsi="Arial" w:cs="Arial"/>
          <w:color w:val="000000" w:themeColor="text1"/>
          <w:sz w:val="24"/>
          <w:szCs w:val="24"/>
        </w:rPr>
        <w:t xml:space="preserve">ongoing </w:t>
      </w:r>
      <w:proofErr w:type="spellStart"/>
      <w:r w:rsidR="00D21373" w:rsidRPr="008D5AD8">
        <w:rPr>
          <w:rFonts w:ascii="Arial" w:hAnsi="Arial" w:cs="Arial"/>
          <w:color w:val="000000" w:themeColor="text1"/>
          <w:sz w:val="24"/>
          <w:szCs w:val="24"/>
        </w:rPr>
        <w:t>HeadStart</w:t>
      </w:r>
      <w:proofErr w:type="spellEnd"/>
      <w:r w:rsidR="00D21373" w:rsidRPr="008D5AD8">
        <w:rPr>
          <w:rFonts w:ascii="Arial" w:hAnsi="Arial" w:cs="Arial"/>
          <w:color w:val="000000" w:themeColor="text1"/>
          <w:sz w:val="24"/>
          <w:szCs w:val="24"/>
        </w:rPr>
        <w:t xml:space="preserve"> ‘</w:t>
      </w:r>
      <w:r w:rsidRPr="008D5AD8">
        <w:rPr>
          <w:rFonts w:ascii="Arial" w:hAnsi="Arial" w:cs="Arial"/>
          <w:color w:val="000000" w:themeColor="text1"/>
          <w:sz w:val="24"/>
          <w:szCs w:val="24"/>
        </w:rPr>
        <w:t>Start Now</w:t>
      </w:r>
      <w:r w:rsidR="00D21373" w:rsidRPr="008D5AD8">
        <w:rPr>
          <w:rFonts w:ascii="Arial" w:hAnsi="Arial" w:cs="Arial"/>
          <w:color w:val="000000" w:themeColor="text1"/>
          <w:sz w:val="24"/>
          <w:szCs w:val="24"/>
        </w:rPr>
        <w:t>’</w:t>
      </w:r>
      <w:r w:rsidRPr="008D5AD8">
        <w:rPr>
          <w:rFonts w:ascii="Arial" w:hAnsi="Arial" w:cs="Arial"/>
          <w:color w:val="000000" w:themeColor="text1"/>
          <w:sz w:val="24"/>
          <w:szCs w:val="24"/>
        </w:rPr>
        <w:t xml:space="preserve"> </w:t>
      </w:r>
      <w:r w:rsidR="00D21373" w:rsidRPr="008D5AD8">
        <w:rPr>
          <w:rFonts w:ascii="Arial" w:hAnsi="Arial" w:cs="Arial"/>
          <w:color w:val="000000" w:themeColor="text1"/>
          <w:sz w:val="24"/>
          <w:szCs w:val="24"/>
        </w:rPr>
        <w:t>web</w:t>
      </w:r>
      <w:r w:rsidRPr="008D5AD8">
        <w:rPr>
          <w:rFonts w:ascii="Arial" w:hAnsi="Arial" w:cs="Arial"/>
          <w:color w:val="000000" w:themeColor="text1"/>
          <w:sz w:val="24"/>
          <w:szCs w:val="24"/>
        </w:rPr>
        <w:t xml:space="preserve">page and </w:t>
      </w:r>
      <w:r w:rsidR="00D21373" w:rsidRPr="008D5AD8">
        <w:rPr>
          <w:rFonts w:ascii="Arial" w:hAnsi="Arial" w:cs="Arial"/>
          <w:color w:val="000000" w:themeColor="text1"/>
          <w:sz w:val="24"/>
          <w:szCs w:val="24"/>
        </w:rPr>
        <w:t xml:space="preserve">associated </w:t>
      </w:r>
      <w:r w:rsidRPr="008D5AD8">
        <w:rPr>
          <w:rFonts w:ascii="Arial" w:hAnsi="Arial" w:cs="Arial"/>
          <w:color w:val="000000" w:themeColor="text1"/>
          <w:sz w:val="24"/>
          <w:szCs w:val="24"/>
        </w:rPr>
        <w:t>online resources.</w:t>
      </w:r>
    </w:p>
    <w:p w14:paraId="347AB7BA" w14:textId="77777777" w:rsidR="00866AB8" w:rsidRPr="008D5AD8" w:rsidRDefault="00866AB8" w:rsidP="004960BD">
      <w:pPr>
        <w:pStyle w:val="ListParagraph"/>
        <w:numPr>
          <w:ilvl w:val="0"/>
          <w:numId w:val="18"/>
        </w:numPr>
        <w:spacing w:after="160"/>
        <w:rPr>
          <w:rFonts w:ascii="Arial" w:hAnsi="Arial" w:cs="Arial"/>
          <w:b/>
          <w:color w:val="000000" w:themeColor="text1"/>
          <w:sz w:val="24"/>
          <w:szCs w:val="24"/>
          <w:lang w:val="en-GB"/>
        </w:rPr>
      </w:pPr>
      <w:r w:rsidRPr="008D5AD8">
        <w:rPr>
          <w:rFonts w:ascii="Arial" w:hAnsi="Arial" w:cs="Arial"/>
          <w:b/>
          <w:color w:val="000000" w:themeColor="text1"/>
          <w:sz w:val="24"/>
          <w:szCs w:val="24"/>
          <w:lang w:val="en-GB"/>
        </w:rPr>
        <w:t>Aims &amp; Objectives of the Tender</w:t>
      </w:r>
    </w:p>
    <w:p w14:paraId="7348E04F" w14:textId="48E4B66A" w:rsidR="00325532" w:rsidRPr="008D5AD8" w:rsidRDefault="00866AB8" w:rsidP="004960BD">
      <w:pPr>
        <w:spacing w:after="0"/>
        <w:rPr>
          <w:rFonts w:ascii="Arial" w:hAnsi="Arial" w:cs="Arial"/>
          <w:color w:val="000000" w:themeColor="text1"/>
          <w:sz w:val="24"/>
          <w:szCs w:val="24"/>
          <w:lang w:val="en-GB"/>
        </w:rPr>
      </w:pPr>
      <w:r w:rsidRPr="008D5AD8">
        <w:rPr>
          <w:rFonts w:ascii="Arial" w:hAnsi="Arial" w:cs="Arial"/>
          <w:color w:val="000000" w:themeColor="text1"/>
          <w:sz w:val="24"/>
          <w:szCs w:val="24"/>
          <w:lang w:val="en-GB"/>
        </w:rPr>
        <w:t>To create an app for young people to access Your Way 11+ services, incorporating the wealth of content and services which are currently on offer to young people across Your Way 11+ partner platforms.</w:t>
      </w:r>
      <w:r w:rsidR="00325532" w:rsidRPr="008D5AD8">
        <w:rPr>
          <w:rFonts w:ascii="Arial" w:hAnsi="Arial" w:cs="Arial"/>
          <w:color w:val="000000" w:themeColor="text1"/>
          <w:sz w:val="24"/>
          <w:szCs w:val="24"/>
          <w:lang w:val="en-GB"/>
        </w:rPr>
        <w:t xml:space="preserve"> The app will be made freely available iOS and Android.</w:t>
      </w:r>
    </w:p>
    <w:p w14:paraId="0936ED28" w14:textId="1B34D98C" w:rsidR="00262AFC" w:rsidRPr="008D5AD8" w:rsidRDefault="00262AFC" w:rsidP="004960BD">
      <w:pPr>
        <w:spacing w:after="0"/>
        <w:rPr>
          <w:rFonts w:ascii="Arial" w:hAnsi="Arial" w:cs="Arial"/>
          <w:color w:val="000000" w:themeColor="text1"/>
          <w:sz w:val="24"/>
          <w:szCs w:val="24"/>
          <w:lang w:val="en-GB"/>
        </w:rPr>
      </w:pPr>
    </w:p>
    <w:p w14:paraId="50600233" w14:textId="0DB4C601" w:rsidR="00D21373" w:rsidRPr="008D5AD8" w:rsidRDefault="00262AFC" w:rsidP="004960BD">
      <w:pPr>
        <w:spacing w:after="0"/>
        <w:rPr>
          <w:rFonts w:ascii="Arial" w:hAnsi="Arial" w:cs="Arial"/>
          <w:color w:val="000000" w:themeColor="text1"/>
          <w:sz w:val="24"/>
          <w:szCs w:val="24"/>
          <w:lang w:val="en-GB"/>
        </w:rPr>
      </w:pPr>
      <w:r w:rsidRPr="008D5AD8">
        <w:rPr>
          <w:rFonts w:ascii="Arial" w:hAnsi="Arial" w:cs="Arial"/>
          <w:color w:val="000000" w:themeColor="text1"/>
          <w:sz w:val="24"/>
          <w:szCs w:val="24"/>
          <w:lang w:val="en-GB"/>
        </w:rPr>
        <w:t xml:space="preserve">As this app will be designed for young people, we would expect their feedback to incorporated at numerous stages in the development. </w:t>
      </w:r>
      <w:r w:rsidR="005A5967" w:rsidRPr="008D5AD8">
        <w:rPr>
          <w:rFonts w:ascii="Arial" w:hAnsi="Arial" w:cs="Arial"/>
          <w:color w:val="000000" w:themeColor="text1"/>
          <w:sz w:val="24"/>
          <w:szCs w:val="24"/>
          <w:lang w:val="en-GB"/>
        </w:rPr>
        <w:t>T</w:t>
      </w:r>
      <w:r w:rsidR="00DD3C4B" w:rsidRPr="008D5AD8">
        <w:rPr>
          <w:rFonts w:ascii="Arial" w:hAnsi="Arial" w:cs="Arial"/>
          <w:color w:val="000000" w:themeColor="text1"/>
          <w:sz w:val="24"/>
          <w:szCs w:val="24"/>
          <w:lang w:val="en-GB"/>
        </w:rPr>
        <w:t>he project schedule will require some flexibility to adapt</w:t>
      </w:r>
      <w:r w:rsidR="008D27BA" w:rsidRPr="008D5AD8">
        <w:rPr>
          <w:rFonts w:ascii="Arial" w:hAnsi="Arial" w:cs="Arial"/>
          <w:color w:val="000000" w:themeColor="text1"/>
          <w:sz w:val="24"/>
          <w:szCs w:val="24"/>
          <w:lang w:val="en-GB"/>
        </w:rPr>
        <w:t xml:space="preserve"> in accordance with </w:t>
      </w:r>
      <w:r w:rsidR="00DD3C4B" w:rsidRPr="008D5AD8">
        <w:rPr>
          <w:rFonts w:ascii="Arial" w:hAnsi="Arial" w:cs="Arial"/>
          <w:color w:val="000000" w:themeColor="text1"/>
          <w:sz w:val="24"/>
          <w:szCs w:val="24"/>
          <w:lang w:val="en-GB"/>
        </w:rPr>
        <w:t>young people’s responses.</w:t>
      </w:r>
    </w:p>
    <w:p w14:paraId="4866ED22" w14:textId="36F782C1" w:rsidR="00262AFC" w:rsidRPr="008D5AD8" w:rsidRDefault="00DD3C4B" w:rsidP="004960BD">
      <w:pPr>
        <w:spacing w:after="0"/>
        <w:rPr>
          <w:rFonts w:ascii="Arial" w:hAnsi="Arial" w:cs="Arial"/>
          <w:color w:val="000000" w:themeColor="text1"/>
          <w:sz w:val="24"/>
          <w:szCs w:val="24"/>
          <w:lang w:val="en-GB"/>
        </w:rPr>
      </w:pPr>
      <w:r w:rsidRPr="008D5AD8">
        <w:rPr>
          <w:rFonts w:ascii="Arial" w:hAnsi="Arial" w:cs="Arial"/>
          <w:color w:val="000000" w:themeColor="text1"/>
          <w:sz w:val="24"/>
          <w:szCs w:val="24"/>
          <w:lang w:val="en-GB"/>
        </w:rPr>
        <w:t xml:space="preserve"> </w:t>
      </w:r>
    </w:p>
    <w:p w14:paraId="1F76EC06" w14:textId="2D71C671" w:rsidR="00DD3C4B" w:rsidRPr="008D5AD8" w:rsidRDefault="00DD3C4B" w:rsidP="004960BD">
      <w:pPr>
        <w:spacing w:after="0"/>
        <w:rPr>
          <w:rFonts w:ascii="Arial" w:hAnsi="Arial" w:cs="Arial"/>
          <w:color w:val="000000" w:themeColor="text1"/>
          <w:sz w:val="21"/>
          <w:szCs w:val="21"/>
        </w:rPr>
      </w:pPr>
      <w:r w:rsidRPr="008D5AD8">
        <w:rPr>
          <w:rFonts w:ascii="Arial" w:hAnsi="Arial" w:cs="Arial"/>
          <w:color w:val="000000" w:themeColor="text1"/>
          <w:sz w:val="24"/>
          <w:szCs w:val="24"/>
          <w:lang w:val="en-GB"/>
        </w:rPr>
        <w:t xml:space="preserve">The fully functional and tested app </w:t>
      </w:r>
      <w:r w:rsidR="00742D36" w:rsidRPr="008D5AD8">
        <w:rPr>
          <w:rFonts w:ascii="Arial" w:hAnsi="Arial" w:cs="Arial"/>
          <w:color w:val="000000" w:themeColor="text1"/>
          <w:sz w:val="24"/>
          <w:szCs w:val="24"/>
          <w:lang w:val="en-GB"/>
        </w:rPr>
        <w:t xml:space="preserve">will ideally be live </w:t>
      </w:r>
      <w:r w:rsidR="00880205" w:rsidRPr="008D5AD8">
        <w:rPr>
          <w:rFonts w:ascii="Arial" w:hAnsi="Arial" w:cs="Arial"/>
          <w:color w:val="000000" w:themeColor="text1"/>
          <w:sz w:val="24"/>
          <w:szCs w:val="24"/>
          <w:lang w:val="en-GB"/>
        </w:rPr>
        <w:t>in during the school summer term 2021 (</w:t>
      </w:r>
      <w:r w:rsidR="00880205" w:rsidRPr="008D5AD8">
        <w:rPr>
          <w:rFonts w:ascii="Arial" w:hAnsi="Arial" w:cs="Arial"/>
          <w:color w:val="000000" w:themeColor="text1"/>
          <w:sz w:val="24"/>
          <w:szCs w:val="24"/>
        </w:rPr>
        <w:t xml:space="preserve">19 April - 23 July 2021). </w:t>
      </w:r>
      <w:r w:rsidR="00742D36" w:rsidRPr="008D5AD8">
        <w:rPr>
          <w:rFonts w:ascii="Arial" w:hAnsi="Arial" w:cs="Arial"/>
          <w:color w:val="000000" w:themeColor="text1"/>
          <w:sz w:val="24"/>
          <w:szCs w:val="24"/>
          <w:lang w:val="en-GB"/>
        </w:rPr>
        <w:t>The app</w:t>
      </w:r>
      <w:r w:rsidR="00742D36" w:rsidRPr="008D5AD8">
        <w:rPr>
          <w:rFonts w:ascii="Arial" w:hAnsi="Arial" w:cs="Arial"/>
          <w:b/>
          <w:color w:val="000000" w:themeColor="text1"/>
          <w:sz w:val="24"/>
          <w:szCs w:val="24"/>
          <w:lang w:val="en-GB"/>
        </w:rPr>
        <w:t xml:space="preserve"> </w:t>
      </w:r>
      <w:r w:rsidRPr="008D5AD8">
        <w:rPr>
          <w:rFonts w:ascii="Arial" w:hAnsi="Arial" w:cs="Arial"/>
          <w:color w:val="000000" w:themeColor="text1"/>
          <w:sz w:val="24"/>
          <w:szCs w:val="24"/>
          <w:lang w:val="en-GB"/>
        </w:rPr>
        <w:t xml:space="preserve">should be launched no later </w:t>
      </w:r>
      <w:r w:rsidR="00880205" w:rsidRPr="008D5AD8">
        <w:rPr>
          <w:rFonts w:ascii="Arial" w:hAnsi="Arial" w:cs="Arial"/>
          <w:color w:val="000000" w:themeColor="text1"/>
          <w:sz w:val="24"/>
          <w:szCs w:val="24"/>
          <w:lang w:val="en-GB"/>
        </w:rPr>
        <w:t>23 July 2021</w:t>
      </w:r>
      <w:r w:rsidRPr="008D5AD8">
        <w:rPr>
          <w:rFonts w:ascii="Arial" w:hAnsi="Arial" w:cs="Arial"/>
          <w:color w:val="000000" w:themeColor="text1"/>
          <w:sz w:val="24"/>
          <w:szCs w:val="24"/>
          <w:lang w:val="en-GB"/>
        </w:rPr>
        <w:t>.</w:t>
      </w:r>
      <w:r w:rsidR="00D21373" w:rsidRPr="008D5AD8">
        <w:rPr>
          <w:rFonts w:ascii="Arial" w:hAnsi="Arial" w:cs="Arial"/>
          <w:b/>
          <w:color w:val="000000" w:themeColor="text1"/>
          <w:sz w:val="24"/>
          <w:szCs w:val="24"/>
          <w:lang w:val="en-GB"/>
        </w:rPr>
        <w:t xml:space="preserve"> </w:t>
      </w:r>
      <w:r w:rsidR="005A5967" w:rsidRPr="008D5AD8">
        <w:rPr>
          <w:rFonts w:ascii="Arial" w:hAnsi="Arial" w:cs="Arial"/>
          <w:color w:val="000000" w:themeColor="text1"/>
          <w:sz w:val="24"/>
          <w:szCs w:val="24"/>
          <w:lang w:val="en-GB"/>
        </w:rPr>
        <w:t>M</w:t>
      </w:r>
      <w:r w:rsidRPr="008D5AD8">
        <w:rPr>
          <w:rFonts w:ascii="Arial" w:hAnsi="Arial" w:cs="Arial"/>
          <w:color w:val="000000" w:themeColor="text1"/>
          <w:sz w:val="24"/>
          <w:szCs w:val="24"/>
          <w:lang w:val="en-GB"/>
        </w:rPr>
        <w:t xml:space="preserve">aximum price for the development </w:t>
      </w:r>
      <w:r w:rsidR="008D27BA" w:rsidRPr="008D5AD8">
        <w:rPr>
          <w:rFonts w:ascii="Arial" w:hAnsi="Arial" w:cs="Arial"/>
          <w:color w:val="000000" w:themeColor="text1"/>
          <w:sz w:val="24"/>
          <w:szCs w:val="24"/>
          <w:lang w:val="en-GB"/>
        </w:rPr>
        <w:t xml:space="preserve">of the app, the administrative panel </w:t>
      </w:r>
      <w:r w:rsidRPr="008D5AD8">
        <w:rPr>
          <w:rFonts w:ascii="Arial" w:hAnsi="Arial" w:cs="Arial"/>
          <w:color w:val="000000" w:themeColor="text1"/>
          <w:sz w:val="24"/>
          <w:szCs w:val="24"/>
          <w:lang w:val="en-GB"/>
        </w:rPr>
        <w:t>and launch on Android and iOS platforms is £</w:t>
      </w:r>
      <w:r w:rsidR="005A5967" w:rsidRPr="008D5AD8">
        <w:rPr>
          <w:rFonts w:ascii="Arial" w:hAnsi="Arial" w:cs="Arial"/>
          <w:color w:val="000000" w:themeColor="text1"/>
          <w:sz w:val="24"/>
          <w:szCs w:val="24"/>
          <w:lang w:val="en-GB"/>
        </w:rPr>
        <w:t>15000</w:t>
      </w:r>
      <w:r w:rsidR="00065498" w:rsidRPr="008D5AD8">
        <w:rPr>
          <w:rFonts w:ascii="Arial" w:hAnsi="Arial" w:cs="Arial"/>
          <w:color w:val="000000" w:themeColor="text1"/>
          <w:sz w:val="24"/>
          <w:szCs w:val="24"/>
          <w:lang w:val="en-GB"/>
        </w:rPr>
        <w:t xml:space="preserve"> (inc. of VAT)</w:t>
      </w:r>
      <w:r w:rsidRPr="008D5AD8">
        <w:rPr>
          <w:rFonts w:ascii="Arial" w:hAnsi="Arial" w:cs="Arial"/>
          <w:color w:val="000000" w:themeColor="text1"/>
          <w:sz w:val="24"/>
          <w:szCs w:val="24"/>
          <w:lang w:val="en-GB"/>
        </w:rPr>
        <w:t>.</w:t>
      </w:r>
    </w:p>
    <w:p w14:paraId="5CBFEABA" w14:textId="499CDA21" w:rsidR="004960BD" w:rsidRPr="008D5AD8" w:rsidRDefault="004960BD" w:rsidP="004960BD">
      <w:pPr>
        <w:spacing w:after="0"/>
        <w:rPr>
          <w:rFonts w:ascii="Arial" w:hAnsi="Arial" w:cs="Arial"/>
          <w:color w:val="000000" w:themeColor="text1"/>
          <w:sz w:val="24"/>
          <w:szCs w:val="24"/>
          <w:lang w:val="en-GB"/>
        </w:rPr>
      </w:pPr>
    </w:p>
    <w:p w14:paraId="3BE83526" w14:textId="26662704" w:rsidR="005021A5" w:rsidRPr="008D5AD8" w:rsidRDefault="006637D2" w:rsidP="004960BD">
      <w:pPr>
        <w:pStyle w:val="ListParagraph"/>
        <w:numPr>
          <w:ilvl w:val="0"/>
          <w:numId w:val="18"/>
        </w:numPr>
        <w:spacing w:after="0"/>
        <w:rPr>
          <w:rFonts w:ascii="Arial" w:hAnsi="Arial" w:cs="Arial"/>
          <w:b/>
          <w:bCs/>
          <w:color w:val="000000" w:themeColor="text1"/>
          <w:sz w:val="24"/>
          <w:szCs w:val="24"/>
          <w:lang w:val="en-GB"/>
        </w:rPr>
      </w:pPr>
      <w:r w:rsidRPr="008D5AD8">
        <w:rPr>
          <w:rFonts w:ascii="Arial" w:hAnsi="Arial" w:cs="Arial"/>
          <w:b/>
          <w:bCs/>
          <w:color w:val="000000" w:themeColor="text1"/>
          <w:sz w:val="24"/>
          <w:szCs w:val="24"/>
          <w:lang w:val="en-GB"/>
        </w:rPr>
        <w:t xml:space="preserve">The </w:t>
      </w:r>
      <w:r w:rsidR="004960BD" w:rsidRPr="008D5AD8">
        <w:rPr>
          <w:rFonts w:ascii="Arial" w:hAnsi="Arial" w:cs="Arial"/>
          <w:b/>
          <w:bCs/>
          <w:color w:val="000000" w:themeColor="text1"/>
          <w:sz w:val="24"/>
          <w:szCs w:val="24"/>
          <w:lang w:val="en-GB"/>
        </w:rPr>
        <w:t>app</w:t>
      </w:r>
    </w:p>
    <w:p w14:paraId="354FC39B" w14:textId="18BAA3A9" w:rsidR="005021A5" w:rsidRPr="008D5AD8" w:rsidRDefault="005021A5" w:rsidP="004960BD">
      <w:pPr>
        <w:spacing w:after="0"/>
        <w:rPr>
          <w:rFonts w:ascii="Arial" w:hAnsi="Arial" w:cs="Arial"/>
          <w:color w:val="000000" w:themeColor="text1"/>
          <w:sz w:val="24"/>
          <w:szCs w:val="24"/>
          <w:lang w:val="en-GB"/>
        </w:rPr>
      </w:pPr>
      <w:r w:rsidRPr="008D5AD8">
        <w:rPr>
          <w:rFonts w:ascii="Arial" w:hAnsi="Arial" w:cs="Arial"/>
          <w:color w:val="000000" w:themeColor="text1"/>
          <w:sz w:val="24"/>
          <w:szCs w:val="24"/>
          <w:lang w:val="en-GB"/>
        </w:rPr>
        <w:t>The app will consolidate content</w:t>
      </w:r>
      <w:r w:rsidR="002D509A" w:rsidRPr="008D5AD8">
        <w:rPr>
          <w:rFonts w:ascii="Arial" w:hAnsi="Arial" w:cs="Arial"/>
          <w:color w:val="000000" w:themeColor="text1"/>
          <w:sz w:val="24"/>
          <w:szCs w:val="24"/>
          <w:lang w:val="en-GB"/>
        </w:rPr>
        <w:t xml:space="preserve"> and resources from the </w:t>
      </w:r>
      <w:hyperlink r:id="rId12" w:history="1">
        <w:r w:rsidR="002D509A" w:rsidRPr="008D5AD8">
          <w:rPr>
            <w:rStyle w:val="Hyperlink"/>
            <w:rFonts w:ascii="Arial" w:hAnsi="Arial" w:cs="Arial"/>
            <w:color w:val="000000" w:themeColor="text1"/>
            <w:sz w:val="24"/>
            <w:szCs w:val="24"/>
            <w:lang w:val="en-GB"/>
          </w:rPr>
          <w:t>Your Way 11+</w:t>
        </w:r>
      </w:hyperlink>
      <w:r w:rsidR="002D509A" w:rsidRPr="008D5AD8">
        <w:rPr>
          <w:rFonts w:ascii="Arial" w:hAnsi="Arial" w:cs="Arial"/>
          <w:color w:val="000000" w:themeColor="text1"/>
          <w:sz w:val="24"/>
          <w:szCs w:val="24"/>
          <w:lang w:val="en-GB"/>
        </w:rPr>
        <w:t xml:space="preserve"> site, </w:t>
      </w:r>
      <w:hyperlink r:id="rId13" w:history="1">
        <w:r w:rsidR="002D509A" w:rsidRPr="008D5AD8">
          <w:rPr>
            <w:rStyle w:val="Hyperlink"/>
            <w:rFonts w:ascii="Arial" w:hAnsi="Arial" w:cs="Arial"/>
            <w:color w:val="000000" w:themeColor="text1"/>
            <w:sz w:val="24"/>
            <w:szCs w:val="24"/>
            <w:lang w:val="en-GB"/>
          </w:rPr>
          <w:t>Mind Your Way</w:t>
        </w:r>
      </w:hyperlink>
      <w:r w:rsidR="002D509A" w:rsidRPr="008D5AD8">
        <w:rPr>
          <w:rFonts w:ascii="Arial" w:hAnsi="Arial" w:cs="Arial"/>
          <w:color w:val="000000" w:themeColor="text1"/>
          <w:sz w:val="24"/>
          <w:szCs w:val="24"/>
          <w:lang w:val="en-GB"/>
        </w:rPr>
        <w:t xml:space="preserve"> site and </w:t>
      </w:r>
      <w:hyperlink r:id="rId14" w:history="1">
        <w:r w:rsidR="002D509A" w:rsidRPr="008D5AD8">
          <w:rPr>
            <w:rStyle w:val="Hyperlink"/>
            <w:rFonts w:ascii="Arial" w:hAnsi="Arial" w:cs="Arial"/>
            <w:color w:val="000000" w:themeColor="text1"/>
            <w:sz w:val="24"/>
            <w:szCs w:val="24"/>
            <w:lang w:val="en-GB"/>
          </w:rPr>
          <w:t>Start Now</w:t>
        </w:r>
      </w:hyperlink>
      <w:r w:rsidR="002D509A" w:rsidRPr="008D5AD8">
        <w:rPr>
          <w:rFonts w:ascii="Arial" w:hAnsi="Arial" w:cs="Arial"/>
          <w:color w:val="000000" w:themeColor="text1"/>
          <w:sz w:val="24"/>
          <w:szCs w:val="24"/>
          <w:lang w:val="en-GB"/>
        </w:rPr>
        <w:t xml:space="preserve"> site.</w:t>
      </w:r>
    </w:p>
    <w:p w14:paraId="445F6ED8" w14:textId="77777777" w:rsidR="004960BD" w:rsidRPr="008D5AD8" w:rsidRDefault="004960BD" w:rsidP="004960BD">
      <w:pPr>
        <w:spacing w:after="0"/>
        <w:rPr>
          <w:rFonts w:ascii="Arial" w:hAnsi="Arial" w:cs="Arial"/>
          <w:color w:val="000000" w:themeColor="text1"/>
          <w:sz w:val="24"/>
          <w:szCs w:val="24"/>
          <w:lang w:val="en-GB"/>
        </w:rPr>
      </w:pPr>
    </w:p>
    <w:p w14:paraId="1BEC6824" w14:textId="550F3B36" w:rsidR="006B17F2" w:rsidRPr="008D5AD8" w:rsidRDefault="006B17F2" w:rsidP="004960BD">
      <w:pPr>
        <w:spacing w:after="0"/>
        <w:rPr>
          <w:rFonts w:ascii="Arial" w:hAnsi="Arial" w:cs="Arial"/>
          <w:color w:val="000000" w:themeColor="text1"/>
          <w:sz w:val="24"/>
          <w:szCs w:val="24"/>
          <w:lang w:val="en-GB"/>
        </w:rPr>
      </w:pPr>
      <w:r w:rsidRPr="008D5AD8">
        <w:rPr>
          <w:rFonts w:ascii="Arial" w:hAnsi="Arial" w:cs="Arial"/>
          <w:color w:val="000000" w:themeColor="text1"/>
          <w:sz w:val="24"/>
          <w:szCs w:val="24"/>
          <w:lang w:val="en-GB"/>
        </w:rPr>
        <w:t>The app will be designed around six main categories of support:</w:t>
      </w:r>
    </w:p>
    <w:p w14:paraId="6D13D802" w14:textId="03DA847E" w:rsidR="006B17F2" w:rsidRPr="008D5AD8" w:rsidRDefault="006B17F2" w:rsidP="004960BD">
      <w:pPr>
        <w:pStyle w:val="ListParagraph"/>
        <w:numPr>
          <w:ilvl w:val="1"/>
          <w:numId w:val="20"/>
        </w:numPr>
        <w:spacing w:after="0"/>
        <w:rPr>
          <w:rFonts w:ascii="Arial" w:hAnsi="Arial" w:cs="Arial"/>
          <w:color w:val="000000" w:themeColor="text1"/>
          <w:sz w:val="24"/>
          <w:szCs w:val="24"/>
          <w:lang w:val="en-GB"/>
        </w:rPr>
      </w:pPr>
      <w:r w:rsidRPr="008D5AD8">
        <w:rPr>
          <w:rFonts w:ascii="Arial" w:hAnsi="Arial" w:cs="Arial"/>
          <w:color w:val="000000" w:themeColor="text1"/>
          <w:sz w:val="24"/>
          <w:szCs w:val="24"/>
          <w:lang w:val="en-GB"/>
        </w:rPr>
        <w:t>Emotional Support</w:t>
      </w:r>
    </w:p>
    <w:p w14:paraId="71199B3B" w14:textId="0FE81A69" w:rsidR="006B17F2" w:rsidRPr="008D5AD8" w:rsidRDefault="006B17F2" w:rsidP="004960BD">
      <w:pPr>
        <w:pStyle w:val="ListParagraph"/>
        <w:numPr>
          <w:ilvl w:val="1"/>
          <w:numId w:val="20"/>
        </w:numPr>
        <w:spacing w:after="0"/>
        <w:rPr>
          <w:rFonts w:ascii="Arial" w:hAnsi="Arial" w:cs="Arial"/>
          <w:color w:val="000000" w:themeColor="text1"/>
          <w:sz w:val="24"/>
          <w:szCs w:val="24"/>
          <w:lang w:val="en-GB"/>
        </w:rPr>
      </w:pPr>
      <w:r w:rsidRPr="008D5AD8">
        <w:rPr>
          <w:rFonts w:ascii="Arial" w:hAnsi="Arial" w:cs="Arial"/>
          <w:color w:val="000000" w:themeColor="text1"/>
          <w:sz w:val="24"/>
          <w:szCs w:val="24"/>
          <w:lang w:val="en-GB"/>
        </w:rPr>
        <w:t>Work, Education and Training</w:t>
      </w:r>
    </w:p>
    <w:p w14:paraId="5649EA16" w14:textId="32CBECAE" w:rsidR="006B17F2" w:rsidRPr="008D5AD8" w:rsidRDefault="006B17F2" w:rsidP="004960BD">
      <w:pPr>
        <w:pStyle w:val="ListParagraph"/>
        <w:numPr>
          <w:ilvl w:val="1"/>
          <w:numId w:val="20"/>
        </w:numPr>
        <w:spacing w:after="0"/>
        <w:rPr>
          <w:rFonts w:ascii="Arial" w:hAnsi="Arial" w:cs="Arial"/>
          <w:color w:val="000000" w:themeColor="text1"/>
          <w:sz w:val="24"/>
          <w:szCs w:val="24"/>
          <w:lang w:val="en-GB"/>
        </w:rPr>
      </w:pPr>
      <w:r w:rsidRPr="008D5AD8">
        <w:rPr>
          <w:rFonts w:ascii="Arial" w:hAnsi="Arial" w:cs="Arial"/>
          <w:color w:val="000000" w:themeColor="text1"/>
          <w:sz w:val="24"/>
          <w:szCs w:val="24"/>
          <w:lang w:val="en-GB"/>
        </w:rPr>
        <w:t>Housing and Homelessness</w:t>
      </w:r>
    </w:p>
    <w:p w14:paraId="54438D8D" w14:textId="6DA4B5D9" w:rsidR="006B17F2" w:rsidRPr="008D5AD8" w:rsidRDefault="006B17F2" w:rsidP="004960BD">
      <w:pPr>
        <w:pStyle w:val="ListParagraph"/>
        <w:numPr>
          <w:ilvl w:val="1"/>
          <w:numId w:val="20"/>
        </w:numPr>
        <w:spacing w:after="0"/>
        <w:rPr>
          <w:rFonts w:ascii="Arial" w:hAnsi="Arial" w:cs="Arial"/>
          <w:color w:val="000000" w:themeColor="text1"/>
          <w:sz w:val="24"/>
          <w:szCs w:val="24"/>
          <w:lang w:val="en-GB"/>
        </w:rPr>
      </w:pPr>
      <w:r w:rsidRPr="008D5AD8">
        <w:rPr>
          <w:rFonts w:ascii="Arial" w:hAnsi="Arial" w:cs="Arial"/>
          <w:color w:val="000000" w:themeColor="text1"/>
          <w:sz w:val="24"/>
          <w:szCs w:val="24"/>
          <w:lang w:val="en-GB"/>
        </w:rPr>
        <w:t>Money, Budgeting and Benefits</w:t>
      </w:r>
    </w:p>
    <w:p w14:paraId="5324FD3F" w14:textId="4DFE7123" w:rsidR="006B17F2" w:rsidRPr="008D5AD8" w:rsidRDefault="006B17F2" w:rsidP="004960BD">
      <w:pPr>
        <w:pStyle w:val="ListParagraph"/>
        <w:numPr>
          <w:ilvl w:val="1"/>
          <w:numId w:val="20"/>
        </w:numPr>
        <w:spacing w:after="0"/>
        <w:rPr>
          <w:rFonts w:ascii="Arial" w:hAnsi="Arial" w:cs="Arial"/>
          <w:color w:val="000000" w:themeColor="text1"/>
          <w:sz w:val="24"/>
          <w:szCs w:val="24"/>
          <w:lang w:val="en-GB"/>
        </w:rPr>
      </w:pPr>
      <w:r w:rsidRPr="008D5AD8">
        <w:rPr>
          <w:rFonts w:ascii="Arial" w:hAnsi="Arial" w:cs="Arial"/>
          <w:color w:val="000000" w:themeColor="text1"/>
          <w:sz w:val="24"/>
          <w:szCs w:val="24"/>
          <w:lang w:val="en-GB"/>
        </w:rPr>
        <w:t>Sexual Health and Relationships</w:t>
      </w:r>
    </w:p>
    <w:p w14:paraId="35472CBF" w14:textId="741BB29A" w:rsidR="006B17F2" w:rsidRPr="008D5AD8" w:rsidRDefault="006B17F2" w:rsidP="004960BD">
      <w:pPr>
        <w:pStyle w:val="ListParagraph"/>
        <w:numPr>
          <w:ilvl w:val="1"/>
          <w:numId w:val="20"/>
        </w:numPr>
        <w:spacing w:after="0"/>
        <w:rPr>
          <w:rFonts w:ascii="Arial" w:hAnsi="Arial" w:cs="Arial"/>
          <w:color w:val="000000" w:themeColor="text1"/>
          <w:sz w:val="24"/>
          <w:szCs w:val="24"/>
          <w:lang w:val="en-GB"/>
        </w:rPr>
      </w:pPr>
      <w:r w:rsidRPr="008D5AD8">
        <w:rPr>
          <w:rFonts w:ascii="Arial" w:hAnsi="Arial" w:cs="Arial"/>
          <w:color w:val="000000" w:themeColor="text1"/>
          <w:sz w:val="24"/>
          <w:szCs w:val="24"/>
          <w:lang w:val="en-GB"/>
        </w:rPr>
        <w:t>Youth Work</w:t>
      </w:r>
    </w:p>
    <w:p w14:paraId="20964116" w14:textId="77777777" w:rsidR="004960BD" w:rsidRPr="008D5AD8" w:rsidRDefault="004960BD" w:rsidP="004960BD">
      <w:pPr>
        <w:spacing w:after="0"/>
        <w:rPr>
          <w:rFonts w:ascii="Arial" w:hAnsi="Arial" w:cs="Arial"/>
          <w:color w:val="000000" w:themeColor="text1"/>
          <w:sz w:val="24"/>
          <w:szCs w:val="24"/>
          <w:lang w:val="en-GB"/>
        </w:rPr>
      </w:pPr>
    </w:p>
    <w:p w14:paraId="7B203A24" w14:textId="46F68C43" w:rsidR="004960BD" w:rsidRPr="008D5AD8" w:rsidRDefault="006B17F2" w:rsidP="00DD3C4B">
      <w:pPr>
        <w:pStyle w:val="ListParagraph"/>
        <w:numPr>
          <w:ilvl w:val="0"/>
          <w:numId w:val="21"/>
        </w:numPr>
        <w:spacing w:after="0"/>
        <w:rPr>
          <w:rFonts w:ascii="Arial" w:hAnsi="Arial" w:cs="Arial"/>
          <w:color w:val="000000" w:themeColor="text1"/>
          <w:sz w:val="24"/>
          <w:szCs w:val="24"/>
          <w:lang w:val="en-GB"/>
        </w:rPr>
      </w:pPr>
      <w:r w:rsidRPr="008D5AD8">
        <w:rPr>
          <w:rFonts w:ascii="Arial" w:hAnsi="Arial" w:cs="Arial"/>
          <w:color w:val="000000" w:themeColor="text1"/>
          <w:sz w:val="24"/>
          <w:szCs w:val="24"/>
          <w:lang w:val="en-GB"/>
        </w:rPr>
        <w:t xml:space="preserve">Within each of the aforementioned categories, there will be </w:t>
      </w:r>
      <w:r w:rsidRPr="008D5AD8">
        <w:rPr>
          <w:rFonts w:ascii="Arial" w:hAnsi="Arial" w:cs="Arial"/>
          <w:b/>
          <w:bCs/>
          <w:color w:val="000000" w:themeColor="text1"/>
          <w:sz w:val="24"/>
          <w:szCs w:val="24"/>
          <w:lang w:val="en-GB"/>
        </w:rPr>
        <w:t>libraries of resources, blog posts, articles, key information</w:t>
      </w:r>
      <w:r w:rsidRPr="008D5AD8">
        <w:rPr>
          <w:rFonts w:ascii="Arial" w:hAnsi="Arial" w:cs="Arial"/>
          <w:color w:val="000000" w:themeColor="text1"/>
          <w:sz w:val="24"/>
          <w:szCs w:val="24"/>
          <w:lang w:val="en-GB"/>
        </w:rPr>
        <w:t xml:space="preserve"> and signposting to relevant provision.</w:t>
      </w:r>
    </w:p>
    <w:p w14:paraId="42844DAB" w14:textId="536AAC1D" w:rsidR="00DD3C4B" w:rsidRPr="008D5AD8" w:rsidRDefault="006B17F2" w:rsidP="00580BD6">
      <w:pPr>
        <w:pStyle w:val="ListParagraph"/>
        <w:numPr>
          <w:ilvl w:val="0"/>
          <w:numId w:val="21"/>
        </w:numPr>
        <w:spacing w:after="0"/>
        <w:rPr>
          <w:rFonts w:ascii="Arial" w:hAnsi="Arial" w:cs="Arial"/>
          <w:color w:val="000000" w:themeColor="text1"/>
          <w:sz w:val="24"/>
          <w:szCs w:val="24"/>
          <w:lang w:val="en-GB"/>
        </w:rPr>
      </w:pPr>
      <w:r w:rsidRPr="008D5AD8">
        <w:rPr>
          <w:rFonts w:ascii="Arial" w:hAnsi="Arial" w:cs="Arial"/>
          <w:color w:val="000000" w:themeColor="text1"/>
          <w:sz w:val="24"/>
          <w:szCs w:val="24"/>
          <w:lang w:val="en-GB"/>
        </w:rPr>
        <w:t xml:space="preserve">The app will be designed with </w:t>
      </w:r>
      <w:r w:rsidRPr="008D5AD8">
        <w:rPr>
          <w:rFonts w:ascii="Arial" w:hAnsi="Arial" w:cs="Arial"/>
          <w:b/>
          <w:bCs/>
          <w:color w:val="000000" w:themeColor="text1"/>
          <w:sz w:val="24"/>
          <w:szCs w:val="24"/>
          <w:lang w:val="en-GB"/>
        </w:rPr>
        <w:t>guest / log in features</w:t>
      </w:r>
      <w:r w:rsidRPr="008D5AD8">
        <w:rPr>
          <w:rFonts w:ascii="Arial" w:hAnsi="Arial" w:cs="Arial"/>
          <w:color w:val="000000" w:themeColor="text1"/>
          <w:sz w:val="24"/>
          <w:szCs w:val="24"/>
          <w:lang w:val="en-GB"/>
        </w:rPr>
        <w:t xml:space="preserve">. If young people choose to register, the app will collect demographic info which can be shared across partner administration accounts. </w:t>
      </w:r>
    </w:p>
    <w:p w14:paraId="27A54060" w14:textId="236F1E28" w:rsidR="004960BD" w:rsidRPr="008D5AD8" w:rsidRDefault="00DD3C4B" w:rsidP="00580BD6">
      <w:pPr>
        <w:pStyle w:val="ListParagraph"/>
        <w:numPr>
          <w:ilvl w:val="0"/>
          <w:numId w:val="21"/>
        </w:numPr>
        <w:spacing w:after="0"/>
        <w:rPr>
          <w:rFonts w:ascii="Arial" w:hAnsi="Arial" w:cs="Arial"/>
          <w:color w:val="000000" w:themeColor="text1"/>
          <w:sz w:val="24"/>
          <w:szCs w:val="24"/>
          <w:lang w:val="en-GB"/>
        </w:rPr>
      </w:pPr>
      <w:r w:rsidRPr="008D5AD8">
        <w:rPr>
          <w:rFonts w:ascii="Arial" w:hAnsi="Arial" w:cs="Arial"/>
          <w:color w:val="000000" w:themeColor="text1"/>
          <w:sz w:val="24"/>
          <w:szCs w:val="24"/>
          <w:lang w:val="en-GB"/>
        </w:rPr>
        <w:lastRenderedPageBreak/>
        <w:t xml:space="preserve">Demographic </w:t>
      </w:r>
      <w:r w:rsidR="006B17F2" w:rsidRPr="008D5AD8">
        <w:rPr>
          <w:rFonts w:ascii="Arial" w:hAnsi="Arial" w:cs="Arial"/>
          <w:color w:val="000000" w:themeColor="text1"/>
          <w:sz w:val="24"/>
          <w:szCs w:val="24"/>
          <w:lang w:val="en-GB"/>
        </w:rPr>
        <w:t xml:space="preserve">information will also be used to send targeted </w:t>
      </w:r>
      <w:r w:rsidR="006B17F2" w:rsidRPr="008D5AD8">
        <w:rPr>
          <w:rFonts w:ascii="Arial" w:hAnsi="Arial" w:cs="Arial"/>
          <w:b/>
          <w:bCs/>
          <w:color w:val="000000" w:themeColor="text1"/>
          <w:sz w:val="24"/>
          <w:szCs w:val="24"/>
          <w:lang w:val="en-GB"/>
        </w:rPr>
        <w:t xml:space="preserve">push notifications </w:t>
      </w:r>
      <w:r w:rsidR="006B17F2" w:rsidRPr="008D5AD8">
        <w:rPr>
          <w:rFonts w:ascii="Arial" w:hAnsi="Arial" w:cs="Arial"/>
          <w:color w:val="000000" w:themeColor="text1"/>
          <w:sz w:val="24"/>
          <w:szCs w:val="24"/>
          <w:lang w:val="en-GB"/>
        </w:rPr>
        <w:t>concerning local events and services.</w:t>
      </w:r>
      <w:r w:rsidR="00325532" w:rsidRPr="008D5AD8">
        <w:rPr>
          <w:rFonts w:ascii="Arial" w:hAnsi="Arial" w:cs="Arial"/>
          <w:color w:val="000000" w:themeColor="text1"/>
          <w:sz w:val="24"/>
          <w:szCs w:val="24"/>
          <w:lang w:val="en-GB"/>
        </w:rPr>
        <w:t xml:space="preserve"> This data might simply relate to age (rather than DOB) and locality (1 of 6 districts throughout Cornwall rather than address)</w:t>
      </w:r>
    </w:p>
    <w:p w14:paraId="1116621B" w14:textId="3889B430" w:rsidR="004960BD" w:rsidRPr="008D5AD8" w:rsidRDefault="006B17F2" w:rsidP="00580BD6">
      <w:pPr>
        <w:pStyle w:val="ListParagraph"/>
        <w:numPr>
          <w:ilvl w:val="0"/>
          <w:numId w:val="21"/>
        </w:numPr>
        <w:spacing w:after="0"/>
        <w:rPr>
          <w:rFonts w:ascii="Arial" w:hAnsi="Arial" w:cs="Arial"/>
          <w:color w:val="000000" w:themeColor="text1"/>
          <w:sz w:val="24"/>
          <w:szCs w:val="24"/>
          <w:lang w:val="en-GB"/>
        </w:rPr>
      </w:pPr>
      <w:r w:rsidRPr="008D5AD8">
        <w:rPr>
          <w:rFonts w:ascii="Arial" w:hAnsi="Arial" w:cs="Arial"/>
          <w:color w:val="000000" w:themeColor="text1"/>
          <w:sz w:val="24"/>
          <w:szCs w:val="24"/>
          <w:lang w:val="en-GB"/>
        </w:rPr>
        <w:t xml:space="preserve">The app will be able to collect </w:t>
      </w:r>
      <w:r w:rsidRPr="008D5AD8">
        <w:rPr>
          <w:rFonts w:ascii="Arial" w:hAnsi="Arial" w:cs="Arial"/>
          <w:b/>
          <w:bCs/>
          <w:color w:val="000000" w:themeColor="text1"/>
          <w:sz w:val="24"/>
          <w:szCs w:val="24"/>
          <w:lang w:val="en-GB"/>
        </w:rPr>
        <w:t>feedback</w:t>
      </w:r>
      <w:r w:rsidRPr="008D5AD8">
        <w:rPr>
          <w:rFonts w:ascii="Arial" w:hAnsi="Arial" w:cs="Arial"/>
          <w:color w:val="000000" w:themeColor="text1"/>
          <w:sz w:val="24"/>
          <w:szCs w:val="24"/>
          <w:lang w:val="en-GB"/>
        </w:rPr>
        <w:t xml:space="preserve"> from young people regarding their mood and/or services and provision in their local area.</w:t>
      </w:r>
    </w:p>
    <w:p w14:paraId="3AA5AA0D" w14:textId="78E4AB2F" w:rsidR="004960BD" w:rsidRPr="008D5AD8" w:rsidRDefault="006B17F2" w:rsidP="00580BD6">
      <w:pPr>
        <w:pStyle w:val="ListParagraph"/>
        <w:numPr>
          <w:ilvl w:val="0"/>
          <w:numId w:val="21"/>
        </w:numPr>
        <w:spacing w:after="0"/>
        <w:rPr>
          <w:rFonts w:ascii="Arial" w:hAnsi="Arial" w:cs="Arial"/>
          <w:color w:val="000000" w:themeColor="text1"/>
          <w:sz w:val="24"/>
          <w:szCs w:val="24"/>
          <w:lang w:val="en-GB"/>
        </w:rPr>
      </w:pPr>
      <w:r w:rsidRPr="008D5AD8">
        <w:rPr>
          <w:rFonts w:ascii="Arial" w:hAnsi="Arial" w:cs="Arial"/>
          <w:color w:val="000000" w:themeColor="text1"/>
          <w:sz w:val="24"/>
          <w:szCs w:val="24"/>
          <w:lang w:val="en-GB"/>
        </w:rPr>
        <w:t xml:space="preserve">The app will link to </w:t>
      </w:r>
      <w:r w:rsidR="00384C03" w:rsidRPr="008D5AD8">
        <w:rPr>
          <w:rFonts w:ascii="Arial" w:hAnsi="Arial" w:cs="Arial"/>
          <w:b/>
          <w:bCs/>
          <w:color w:val="000000" w:themeColor="text1"/>
          <w:sz w:val="24"/>
          <w:szCs w:val="24"/>
          <w:lang w:val="en-GB"/>
        </w:rPr>
        <w:t xml:space="preserve">pre-existing </w:t>
      </w:r>
      <w:hyperlink r:id="rId15" w:history="1">
        <w:r w:rsidR="00325532" w:rsidRPr="008D5AD8">
          <w:rPr>
            <w:rStyle w:val="Hyperlink"/>
            <w:rFonts w:ascii="Arial" w:hAnsi="Arial" w:cs="Arial"/>
            <w:b/>
            <w:bCs/>
            <w:color w:val="000000" w:themeColor="text1"/>
            <w:sz w:val="24"/>
            <w:szCs w:val="24"/>
            <w:lang w:val="en-GB"/>
          </w:rPr>
          <w:t>directories</w:t>
        </w:r>
      </w:hyperlink>
      <w:r w:rsidR="00325532" w:rsidRPr="008D5AD8">
        <w:rPr>
          <w:rFonts w:ascii="Arial" w:hAnsi="Arial" w:cs="Arial"/>
          <w:color w:val="000000" w:themeColor="text1"/>
          <w:sz w:val="24"/>
          <w:szCs w:val="24"/>
          <w:lang w:val="en-GB"/>
        </w:rPr>
        <w:t xml:space="preserve"> of </w:t>
      </w:r>
      <w:r w:rsidRPr="008D5AD8">
        <w:rPr>
          <w:rFonts w:ascii="Arial" w:hAnsi="Arial" w:cs="Arial"/>
          <w:color w:val="000000" w:themeColor="text1"/>
          <w:sz w:val="24"/>
          <w:szCs w:val="24"/>
          <w:lang w:val="en-GB"/>
        </w:rPr>
        <w:t>provision throughout Cornwall so that young people are able to quickl</w:t>
      </w:r>
      <w:r w:rsidR="00325532" w:rsidRPr="008D5AD8">
        <w:rPr>
          <w:rFonts w:ascii="Arial" w:hAnsi="Arial" w:cs="Arial"/>
          <w:color w:val="000000" w:themeColor="text1"/>
          <w:sz w:val="24"/>
          <w:szCs w:val="24"/>
          <w:lang w:val="en-GB"/>
        </w:rPr>
        <w:t>y view and locate local provision.</w:t>
      </w:r>
      <w:r w:rsidR="00DD3C4B" w:rsidRPr="008D5AD8">
        <w:rPr>
          <w:rFonts w:ascii="Arial" w:hAnsi="Arial" w:cs="Arial"/>
          <w:color w:val="000000" w:themeColor="text1"/>
          <w:sz w:val="24"/>
          <w:szCs w:val="24"/>
          <w:lang w:val="en-GB"/>
        </w:rPr>
        <w:t xml:space="preserve"> </w:t>
      </w:r>
    </w:p>
    <w:p w14:paraId="088630FB" w14:textId="7788354A" w:rsidR="004960BD" w:rsidRPr="008D5AD8" w:rsidRDefault="00325532" w:rsidP="00580BD6">
      <w:pPr>
        <w:pStyle w:val="ListParagraph"/>
        <w:numPr>
          <w:ilvl w:val="0"/>
          <w:numId w:val="21"/>
        </w:numPr>
        <w:spacing w:after="0"/>
        <w:rPr>
          <w:rFonts w:ascii="Arial" w:hAnsi="Arial" w:cs="Arial"/>
          <w:color w:val="000000" w:themeColor="text1"/>
          <w:sz w:val="24"/>
          <w:szCs w:val="24"/>
          <w:lang w:val="en-GB"/>
        </w:rPr>
      </w:pPr>
      <w:r w:rsidRPr="008D5AD8">
        <w:rPr>
          <w:rFonts w:ascii="Arial" w:hAnsi="Arial" w:cs="Arial"/>
          <w:color w:val="000000" w:themeColor="text1"/>
          <w:sz w:val="24"/>
          <w:szCs w:val="24"/>
          <w:lang w:val="en-GB"/>
        </w:rPr>
        <w:t>The ap</w:t>
      </w:r>
      <w:r w:rsidR="00580BD6" w:rsidRPr="008D5AD8">
        <w:rPr>
          <w:rFonts w:ascii="Arial" w:hAnsi="Arial" w:cs="Arial"/>
          <w:color w:val="000000" w:themeColor="text1"/>
          <w:sz w:val="24"/>
          <w:szCs w:val="24"/>
          <w:lang w:val="en-GB"/>
        </w:rPr>
        <w:t>p</w:t>
      </w:r>
      <w:r w:rsidRPr="008D5AD8">
        <w:rPr>
          <w:rFonts w:ascii="Arial" w:hAnsi="Arial" w:cs="Arial"/>
          <w:color w:val="000000" w:themeColor="text1"/>
          <w:sz w:val="24"/>
          <w:szCs w:val="24"/>
          <w:lang w:val="en-GB"/>
        </w:rPr>
        <w:t xml:space="preserve"> will enable users to access </w:t>
      </w:r>
      <w:r w:rsidRPr="008D5AD8">
        <w:rPr>
          <w:rFonts w:ascii="Arial" w:hAnsi="Arial" w:cs="Arial"/>
          <w:b/>
          <w:bCs/>
          <w:color w:val="000000" w:themeColor="text1"/>
          <w:sz w:val="24"/>
          <w:szCs w:val="24"/>
          <w:lang w:val="en-GB"/>
        </w:rPr>
        <w:t>live chat sessions</w:t>
      </w:r>
      <w:r w:rsidRPr="008D5AD8">
        <w:rPr>
          <w:rFonts w:ascii="Arial" w:hAnsi="Arial" w:cs="Arial"/>
          <w:color w:val="000000" w:themeColor="text1"/>
          <w:sz w:val="24"/>
          <w:szCs w:val="24"/>
          <w:lang w:val="en-GB"/>
        </w:rPr>
        <w:t xml:space="preserve"> with Information, Advice and Guidance workers.</w:t>
      </w:r>
    </w:p>
    <w:p w14:paraId="3F71449B" w14:textId="77777777" w:rsidR="00DD3C4B" w:rsidRPr="008D5AD8" w:rsidRDefault="00DD3C4B" w:rsidP="00DD3C4B">
      <w:pPr>
        <w:pStyle w:val="ListParagraph"/>
        <w:spacing w:after="0"/>
        <w:ind w:left="360"/>
        <w:rPr>
          <w:rFonts w:ascii="Arial" w:hAnsi="Arial" w:cs="Arial"/>
          <w:color w:val="000000" w:themeColor="text1"/>
          <w:sz w:val="24"/>
          <w:szCs w:val="24"/>
          <w:lang w:val="en-GB"/>
        </w:rPr>
      </w:pPr>
    </w:p>
    <w:p w14:paraId="3EB519B1" w14:textId="0E6A8100" w:rsidR="004960BD" w:rsidRPr="008D5AD8" w:rsidRDefault="00325532" w:rsidP="00580BD6">
      <w:pPr>
        <w:pStyle w:val="ListParagraph"/>
        <w:numPr>
          <w:ilvl w:val="0"/>
          <w:numId w:val="21"/>
        </w:numPr>
        <w:spacing w:after="0"/>
        <w:rPr>
          <w:rFonts w:ascii="Arial" w:hAnsi="Arial" w:cs="Arial"/>
          <w:color w:val="000000" w:themeColor="text1"/>
          <w:sz w:val="24"/>
          <w:szCs w:val="24"/>
          <w:lang w:val="en-GB"/>
        </w:rPr>
      </w:pPr>
      <w:r w:rsidRPr="008D5AD8">
        <w:rPr>
          <w:rFonts w:ascii="Arial" w:hAnsi="Arial" w:cs="Arial"/>
          <w:b/>
          <w:bCs/>
          <w:color w:val="000000" w:themeColor="text1"/>
          <w:sz w:val="24"/>
          <w:szCs w:val="24"/>
          <w:lang w:val="en-GB"/>
        </w:rPr>
        <w:t>Analytic information</w:t>
      </w:r>
      <w:r w:rsidRPr="008D5AD8">
        <w:rPr>
          <w:rFonts w:ascii="Arial" w:hAnsi="Arial" w:cs="Arial"/>
          <w:color w:val="000000" w:themeColor="text1"/>
          <w:sz w:val="24"/>
          <w:szCs w:val="24"/>
          <w:lang w:val="en-GB"/>
        </w:rPr>
        <w:t xml:space="preserve"> should be easily accessed from an administrative back-end.</w:t>
      </w:r>
    </w:p>
    <w:p w14:paraId="33710BDD" w14:textId="681EAC25" w:rsidR="004960BD" w:rsidRPr="008D5AD8" w:rsidRDefault="004960BD" w:rsidP="00580BD6">
      <w:pPr>
        <w:pStyle w:val="ListParagraph"/>
        <w:numPr>
          <w:ilvl w:val="0"/>
          <w:numId w:val="21"/>
        </w:numPr>
        <w:spacing w:after="0"/>
        <w:rPr>
          <w:rFonts w:ascii="Arial" w:hAnsi="Arial" w:cs="Arial"/>
          <w:color w:val="000000" w:themeColor="text1"/>
          <w:sz w:val="24"/>
          <w:szCs w:val="24"/>
          <w:lang w:val="en-GB"/>
        </w:rPr>
      </w:pPr>
      <w:r w:rsidRPr="008D5AD8">
        <w:rPr>
          <w:rFonts w:ascii="Arial" w:hAnsi="Arial" w:cs="Arial"/>
          <w:color w:val="000000" w:themeColor="text1"/>
          <w:sz w:val="24"/>
          <w:szCs w:val="24"/>
          <w:lang w:val="en-GB"/>
        </w:rPr>
        <w:t xml:space="preserve">Should partners and/ or content need updating it will be easy to do so from the </w:t>
      </w:r>
      <w:r w:rsidRPr="008D5AD8">
        <w:rPr>
          <w:rFonts w:ascii="Arial" w:hAnsi="Arial" w:cs="Arial"/>
          <w:b/>
          <w:bCs/>
          <w:color w:val="000000" w:themeColor="text1"/>
          <w:sz w:val="24"/>
          <w:szCs w:val="24"/>
          <w:lang w:val="en-GB"/>
        </w:rPr>
        <w:t>administrative panel</w:t>
      </w:r>
      <w:r w:rsidRPr="008D5AD8">
        <w:rPr>
          <w:rFonts w:ascii="Arial" w:hAnsi="Arial" w:cs="Arial"/>
          <w:color w:val="000000" w:themeColor="text1"/>
          <w:sz w:val="24"/>
          <w:szCs w:val="24"/>
          <w:lang w:val="en-GB"/>
        </w:rPr>
        <w:t>.</w:t>
      </w:r>
    </w:p>
    <w:p w14:paraId="603E2A27" w14:textId="6E5ED4E4" w:rsidR="00325532" w:rsidRPr="008D5AD8" w:rsidRDefault="00325532" w:rsidP="00580BD6">
      <w:pPr>
        <w:pStyle w:val="ListParagraph"/>
        <w:numPr>
          <w:ilvl w:val="0"/>
          <w:numId w:val="21"/>
        </w:numPr>
        <w:spacing w:after="0"/>
        <w:rPr>
          <w:rFonts w:ascii="Arial" w:hAnsi="Arial" w:cs="Arial"/>
          <w:color w:val="000000" w:themeColor="text1"/>
          <w:sz w:val="24"/>
          <w:szCs w:val="24"/>
          <w:lang w:val="en-GB"/>
        </w:rPr>
      </w:pPr>
      <w:r w:rsidRPr="008D5AD8">
        <w:rPr>
          <w:rFonts w:ascii="Arial" w:hAnsi="Arial" w:cs="Arial"/>
          <w:b/>
          <w:bCs/>
          <w:color w:val="000000" w:themeColor="text1"/>
          <w:sz w:val="24"/>
          <w:szCs w:val="24"/>
          <w:lang w:val="en-GB"/>
        </w:rPr>
        <w:t>Data security</w:t>
      </w:r>
      <w:r w:rsidRPr="008D5AD8">
        <w:rPr>
          <w:rFonts w:ascii="Arial" w:hAnsi="Arial" w:cs="Arial"/>
          <w:color w:val="000000" w:themeColor="text1"/>
          <w:sz w:val="24"/>
          <w:szCs w:val="24"/>
          <w:lang w:val="en-GB"/>
        </w:rPr>
        <w:t xml:space="preserve"> measures must be clearly identified</w:t>
      </w:r>
      <w:r w:rsidR="005A5967" w:rsidRPr="008D5AD8">
        <w:rPr>
          <w:rFonts w:ascii="Arial" w:hAnsi="Arial" w:cs="Arial"/>
          <w:color w:val="000000" w:themeColor="text1"/>
          <w:sz w:val="24"/>
          <w:szCs w:val="24"/>
          <w:lang w:val="en-GB"/>
        </w:rPr>
        <w:t>.</w:t>
      </w:r>
    </w:p>
    <w:p w14:paraId="0B83BB6C" w14:textId="45CCD75E" w:rsidR="006637D2" w:rsidRPr="008D5AD8" w:rsidRDefault="006637D2" w:rsidP="006637D2">
      <w:pPr>
        <w:spacing w:after="0"/>
        <w:rPr>
          <w:rFonts w:ascii="Arial" w:hAnsi="Arial" w:cs="Arial"/>
          <w:color w:val="000000" w:themeColor="text1"/>
          <w:sz w:val="24"/>
          <w:szCs w:val="24"/>
          <w:lang w:val="en-GB"/>
        </w:rPr>
      </w:pPr>
    </w:p>
    <w:p w14:paraId="775EFDE1" w14:textId="4E0D7719" w:rsidR="00DD3C4B" w:rsidRPr="008D5AD8" w:rsidRDefault="006637D2" w:rsidP="006D028C">
      <w:pPr>
        <w:pStyle w:val="ListParagraph"/>
        <w:numPr>
          <w:ilvl w:val="0"/>
          <w:numId w:val="18"/>
        </w:numPr>
        <w:spacing w:after="0"/>
        <w:rPr>
          <w:rFonts w:ascii="Arial" w:hAnsi="Arial" w:cs="Arial"/>
          <w:b/>
          <w:bCs/>
          <w:color w:val="000000" w:themeColor="text1"/>
          <w:sz w:val="24"/>
          <w:szCs w:val="24"/>
          <w:lang w:val="en-GB"/>
        </w:rPr>
      </w:pPr>
      <w:r w:rsidRPr="008D5AD8">
        <w:rPr>
          <w:rFonts w:ascii="Arial" w:hAnsi="Arial" w:cs="Arial"/>
          <w:b/>
          <w:bCs/>
          <w:color w:val="000000" w:themeColor="text1"/>
          <w:sz w:val="24"/>
          <w:szCs w:val="24"/>
          <w:lang w:val="en-GB"/>
        </w:rPr>
        <w:t xml:space="preserve">Information </w:t>
      </w:r>
      <w:r w:rsidR="008D27BA" w:rsidRPr="008D5AD8">
        <w:rPr>
          <w:rFonts w:ascii="Arial" w:hAnsi="Arial" w:cs="Arial"/>
          <w:b/>
          <w:bCs/>
          <w:color w:val="000000" w:themeColor="text1"/>
          <w:sz w:val="24"/>
          <w:szCs w:val="24"/>
          <w:lang w:val="en-GB"/>
        </w:rPr>
        <w:t xml:space="preserve">that will be </w:t>
      </w:r>
      <w:r w:rsidRPr="008D5AD8">
        <w:rPr>
          <w:rFonts w:ascii="Arial" w:hAnsi="Arial" w:cs="Arial"/>
          <w:b/>
          <w:bCs/>
          <w:color w:val="000000" w:themeColor="text1"/>
          <w:sz w:val="24"/>
          <w:szCs w:val="24"/>
          <w:lang w:val="en-GB"/>
        </w:rPr>
        <w:t>provided</w:t>
      </w:r>
    </w:p>
    <w:p w14:paraId="6D33DB31" w14:textId="3362E3E9" w:rsidR="006637D2" w:rsidRPr="008D5AD8" w:rsidRDefault="006637D2" w:rsidP="006637D2">
      <w:pPr>
        <w:pStyle w:val="ListParagraph"/>
        <w:numPr>
          <w:ilvl w:val="0"/>
          <w:numId w:val="22"/>
        </w:numPr>
        <w:spacing w:after="0"/>
        <w:rPr>
          <w:rFonts w:ascii="Arial" w:hAnsi="Arial" w:cs="Arial"/>
          <w:color w:val="000000" w:themeColor="text1"/>
          <w:sz w:val="24"/>
          <w:szCs w:val="24"/>
          <w:lang w:val="en-GB"/>
        </w:rPr>
      </w:pPr>
      <w:r w:rsidRPr="008D5AD8">
        <w:rPr>
          <w:rFonts w:ascii="Arial" w:hAnsi="Arial" w:cs="Arial"/>
          <w:color w:val="000000" w:themeColor="text1"/>
          <w:sz w:val="24"/>
          <w:szCs w:val="24"/>
          <w:lang w:val="en-GB"/>
        </w:rPr>
        <w:t>Site content and map</w:t>
      </w:r>
    </w:p>
    <w:p w14:paraId="27DE60B1" w14:textId="7488D9A3" w:rsidR="006637D2" w:rsidRPr="008D5AD8" w:rsidRDefault="006637D2" w:rsidP="006637D2">
      <w:pPr>
        <w:pStyle w:val="ListParagraph"/>
        <w:numPr>
          <w:ilvl w:val="0"/>
          <w:numId w:val="22"/>
        </w:numPr>
        <w:spacing w:after="0"/>
        <w:rPr>
          <w:rFonts w:ascii="Arial" w:hAnsi="Arial" w:cs="Arial"/>
          <w:color w:val="000000" w:themeColor="text1"/>
          <w:sz w:val="24"/>
          <w:szCs w:val="24"/>
          <w:lang w:val="en-GB"/>
        </w:rPr>
      </w:pPr>
      <w:r w:rsidRPr="008D5AD8">
        <w:rPr>
          <w:rFonts w:ascii="Arial" w:hAnsi="Arial" w:cs="Arial"/>
          <w:color w:val="000000" w:themeColor="text1"/>
          <w:sz w:val="24"/>
          <w:szCs w:val="24"/>
          <w:lang w:val="en-GB"/>
        </w:rPr>
        <w:t xml:space="preserve">Access to logos </w:t>
      </w:r>
    </w:p>
    <w:p w14:paraId="2EEF115F" w14:textId="00BCDFFF" w:rsidR="006637D2" w:rsidRPr="008D5AD8" w:rsidRDefault="006637D2" w:rsidP="006637D2">
      <w:pPr>
        <w:pStyle w:val="ListParagraph"/>
        <w:numPr>
          <w:ilvl w:val="0"/>
          <w:numId w:val="22"/>
        </w:numPr>
        <w:spacing w:after="0"/>
        <w:rPr>
          <w:rFonts w:ascii="Arial" w:hAnsi="Arial" w:cs="Arial"/>
          <w:color w:val="000000" w:themeColor="text1"/>
          <w:sz w:val="24"/>
          <w:szCs w:val="24"/>
          <w:lang w:val="en-GB"/>
        </w:rPr>
      </w:pPr>
      <w:r w:rsidRPr="008D5AD8">
        <w:rPr>
          <w:rFonts w:ascii="Arial" w:hAnsi="Arial" w:cs="Arial"/>
          <w:color w:val="000000" w:themeColor="text1"/>
          <w:sz w:val="24"/>
          <w:szCs w:val="24"/>
          <w:lang w:val="en-GB"/>
        </w:rPr>
        <w:t>Resources</w:t>
      </w:r>
    </w:p>
    <w:p w14:paraId="18524605" w14:textId="6F28D1C4" w:rsidR="00B2515C" w:rsidRPr="008D5AD8" w:rsidRDefault="00B2515C" w:rsidP="004960BD">
      <w:pPr>
        <w:spacing w:after="0"/>
        <w:rPr>
          <w:rFonts w:ascii="Arial" w:hAnsi="Arial" w:cs="Arial"/>
          <w:color w:val="000000" w:themeColor="text1"/>
          <w:sz w:val="24"/>
          <w:szCs w:val="24"/>
          <w:lang w:val="en-GB"/>
        </w:rPr>
      </w:pPr>
    </w:p>
    <w:p w14:paraId="080D0B2A" w14:textId="189431DC" w:rsidR="00DD3C4B" w:rsidRPr="008D5AD8" w:rsidRDefault="006637D2" w:rsidP="006D028C">
      <w:pPr>
        <w:pStyle w:val="ListParagraph"/>
        <w:numPr>
          <w:ilvl w:val="0"/>
          <w:numId w:val="18"/>
        </w:numPr>
        <w:spacing w:after="0"/>
        <w:rPr>
          <w:rFonts w:ascii="Arial" w:hAnsi="Arial" w:cs="Arial"/>
          <w:b/>
          <w:bCs/>
          <w:color w:val="000000" w:themeColor="text1"/>
          <w:sz w:val="24"/>
          <w:szCs w:val="24"/>
          <w:lang w:val="en-GB"/>
        </w:rPr>
      </w:pPr>
      <w:r w:rsidRPr="008D5AD8">
        <w:rPr>
          <w:rFonts w:ascii="Arial" w:hAnsi="Arial" w:cs="Arial"/>
          <w:b/>
          <w:bCs/>
          <w:color w:val="000000" w:themeColor="text1"/>
          <w:sz w:val="24"/>
          <w:szCs w:val="24"/>
          <w:lang w:val="en-GB"/>
        </w:rPr>
        <w:t>Outputs</w:t>
      </w:r>
    </w:p>
    <w:p w14:paraId="0CCA4788" w14:textId="19934A91" w:rsidR="00262AFC" w:rsidRPr="008D5AD8" w:rsidRDefault="00262AFC" w:rsidP="006637D2">
      <w:pPr>
        <w:pStyle w:val="ListParagraph"/>
        <w:numPr>
          <w:ilvl w:val="0"/>
          <w:numId w:val="23"/>
        </w:numPr>
        <w:spacing w:after="0"/>
        <w:rPr>
          <w:rFonts w:ascii="Arial" w:hAnsi="Arial" w:cs="Arial"/>
          <w:color w:val="000000" w:themeColor="text1"/>
          <w:sz w:val="24"/>
          <w:szCs w:val="24"/>
          <w:lang w:val="en-GB"/>
        </w:rPr>
      </w:pPr>
      <w:r w:rsidRPr="008D5AD8">
        <w:rPr>
          <w:rFonts w:ascii="Arial" w:hAnsi="Arial" w:cs="Arial"/>
          <w:color w:val="000000" w:themeColor="text1"/>
          <w:sz w:val="24"/>
          <w:szCs w:val="24"/>
          <w:lang w:val="en-GB"/>
        </w:rPr>
        <w:t>Presentation</w:t>
      </w:r>
      <w:r w:rsidR="005E34B7" w:rsidRPr="008D5AD8">
        <w:rPr>
          <w:rFonts w:ascii="Arial" w:hAnsi="Arial" w:cs="Arial"/>
          <w:color w:val="000000" w:themeColor="text1"/>
          <w:sz w:val="24"/>
          <w:szCs w:val="24"/>
          <w:lang w:val="en-GB"/>
        </w:rPr>
        <w:t>s</w:t>
      </w:r>
      <w:r w:rsidRPr="008D5AD8">
        <w:rPr>
          <w:rFonts w:ascii="Arial" w:hAnsi="Arial" w:cs="Arial"/>
          <w:color w:val="000000" w:themeColor="text1"/>
          <w:sz w:val="24"/>
          <w:szCs w:val="24"/>
          <w:lang w:val="en-GB"/>
        </w:rPr>
        <w:t xml:space="preserve"> of design / development options to a panel of young people and incorporation </w:t>
      </w:r>
      <w:r w:rsidR="005E34B7" w:rsidRPr="008D5AD8">
        <w:rPr>
          <w:rFonts w:ascii="Arial" w:hAnsi="Arial" w:cs="Arial"/>
          <w:color w:val="000000" w:themeColor="text1"/>
          <w:sz w:val="24"/>
          <w:szCs w:val="24"/>
          <w:lang w:val="en-GB"/>
        </w:rPr>
        <w:t xml:space="preserve">of </w:t>
      </w:r>
      <w:r w:rsidRPr="008D5AD8">
        <w:rPr>
          <w:rFonts w:ascii="Arial" w:hAnsi="Arial" w:cs="Arial"/>
          <w:color w:val="000000" w:themeColor="text1"/>
          <w:sz w:val="24"/>
          <w:szCs w:val="24"/>
          <w:lang w:val="en-GB"/>
        </w:rPr>
        <w:t xml:space="preserve">their feedback into the ongoing design of the app. </w:t>
      </w:r>
    </w:p>
    <w:p w14:paraId="57B8A57B" w14:textId="1B1C53FF" w:rsidR="006637D2" w:rsidRPr="008D5AD8" w:rsidRDefault="006637D2" w:rsidP="006637D2">
      <w:pPr>
        <w:pStyle w:val="ListParagraph"/>
        <w:numPr>
          <w:ilvl w:val="0"/>
          <w:numId w:val="23"/>
        </w:numPr>
        <w:spacing w:after="0"/>
        <w:rPr>
          <w:rFonts w:ascii="Arial" w:hAnsi="Arial" w:cs="Arial"/>
          <w:color w:val="000000" w:themeColor="text1"/>
          <w:sz w:val="24"/>
          <w:szCs w:val="24"/>
          <w:lang w:val="en-GB"/>
        </w:rPr>
      </w:pPr>
      <w:r w:rsidRPr="008D5AD8">
        <w:rPr>
          <w:rFonts w:ascii="Arial" w:hAnsi="Arial" w:cs="Arial"/>
          <w:color w:val="000000" w:themeColor="text1"/>
          <w:sz w:val="24"/>
          <w:szCs w:val="24"/>
          <w:lang w:val="en-GB"/>
        </w:rPr>
        <w:t>Fully functional app made available on iOS and Android</w:t>
      </w:r>
      <w:r w:rsidR="00262AFC" w:rsidRPr="008D5AD8">
        <w:rPr>
          <w:rFonts w:ascii="Arial" w:hAnsi="Arial" w:cs="Arial"/>
          <w:color w:val="000000" w:themeColor="text1"/>
          <w:sz w:val="24"/>
          <w:szCs w:val="24"/>
          <w:lang w:val="en-GB"/>
        </w:rPr>
        <w:t>.</w:t>
      </w:r>
    </w:p>
    <w:p w14:paraId="4A4FBECF" w14:textId="28CF221F" w:rsidR="006637D2" w:rsidRPr="008D5AD8" w:rsidRDefault="006637D2" w:rsidP="006637D2">
      <w:pPr>
        <w:pStyle w:val="ListParagraph"/>
        <w:numPr>
          <w:ilvl w:val="0"/>
          <w:numId w:val="23"/>
        </w:numPr>
        <w:spacing w:after="0"/>
        <w:rPr>
          <w:rFonts w:ascii="Arial" w:hAnsi="Arial" w:cs="Arial"/>
          <w:color w:val="000000" w:themeColor="text1"/>
          <w:sz w:val="24"/>
          <w:szCs w:val="24"/>
          <w:lang w:val="en-GB"/>
        </w:rPr>
      </w:pPr>
      <w:r w:rsidRPr="008D5AD8">
        <w:rPr>
          <w:rFonts w:ascii="Arial" w:hAnsi="Arial" w:cs="Arial"/>
          <w:color w:val="000000" w:themeColor="text1"/>
          <w:sz w:val="24"/>
          <w:szCs w:val="24"/>
          <w:lang w:val="en-GB"/>
        </w:rPr>
        <w:t>Administrative back end site which can be used to track analytics and update app content</w:t>
      </w:r>
      <w:r w:rsidR="00262AFC" w:rsidRPr="008D5AD8">
        <w:rPr>
          <w:rFonts w:ascii="Arial" w:hAnsi="Arial" w:cs="Arial"/>
          <w:color w:val="000000" w:themeColor="text1"/>
          <w:sz w:val="24"/>
          <w:szCs w:val="24"/>
          <w:lang w:val="en-GB"/>
        </w:rPr>
        <w:t>.</w:t>
      </w:r>
    </w:p>
    <w:p w14:paraId="17A29249" w14:textId="77777777" w:rsidR="006637D2" w:rsidRPr="008D5AD8" w:rsidRDefault="006637D2" w:rsidP="00262AFC">
      <w:pPr>
        <w:pStyle w:val="ListParagraph"/>
        <w:spacing w:after="0"/>
        <w:ind w:left="360"/>
        <w:rPr>
          <w:rFonts w:ascii="Arial" w:hAnsi="Arial" w:cs="Arial"/>
          <w:color w:val="000000" w:themeColor="text1"/>
          <w:sz w:val="24"/>
          <w:szCs w:val="24"/>
          <w:lang w:val="en-GB"/>
        </w:rPr>
      </w:pPr>
    </w:p>
    <w:p w14:paraId="699618AF" w14:textId="0646BE50" w:rsidR="00DD3C4B" w:rsidRPr="008D5AD8" w:rsidRDefault="004960BD" w:rsidP="006D028C">
      <w:pPr>
        <w:pStyle w:val="ListParagraph"/>
        <w:numPr>
          <w:ilvl w:val="0"/>
          <w:numId w:val="18"/>
        </w:numPr>
        <w:spacing w:after="0"/>
        <w:rPr>
          <w:rFonts w:ascii="Arial" w:hAnsi="Arial" w:cs="Arial"/>
          <w:b/>
          <w:color w:val="000000" w:themeColor="text1"/>
          <w:sz w:val="24"/>
          <w:szCs w:val="24"/>
          <w:lang w:val="en-GB"/>
        </w:rPr>
      </w:pPr>
      <w:r w:rsidRPr="008D5AD8">
        <w:rPr>
          <w:rFonts w:ascii="Arial" w:hAnsi="Arial" w:cs="Arial"/>
          <w:b/>
          <w:color w:val="000000" w:themeColor="text1"/>
          <w:sz w:val="24"/>
          <w:szCs w:val="24"/>
          <w:lang w:val="en-GB"/>
        </w:rPr>
        <w:t xml:space="preserve"> </w:t>
      </w:r>
      <w:r w:rsidR="00102513" w:rsidRPr="008D5AD8">
        <w:rPr>
          <w:rFonts w:ascii="Arial" w:hAnsi="Arial" w:cs="Arial"/>
          <w:b/>
          <w:color w:val="000000" w:themeColor="text1"/>
          <w:sz w:val="24"/>
          <w:szCs w:val="24"/>
          <w:lang w:val="en-GB"/>
        </w:rPr>
        <w:t>Tender Returns</w:t>
      </w:r>
    </w:p>
    <w:p w14:paraId="0219A078" w14:textId="0FC0884E" w:rsidR="00102513" w:rsidRPr="008D5AD8" w:rsidRDefault="00B61A77" w:rsidP="004960BD">
      <w:pPr>
        <w:spacing w:after="0"/>
        <w:rPr>
          <w:rFonts w:ascii="Arial" w:hAnsi="Arial" w:cs="Arial"/>
          <w:color w:val="000000" w:themeColor="text1"/>
          <w:sz w:val="24"/>
          <w:szCs w:val="24"/>
          <w:lang w:val="en-GB"/>
        </w:rPr>
      </w:pPr>
      <w:r w:rsidRPr="008D5AD8">
        <w:rPr>
          <w:rFonts w:ascii="Arial" w:hAnsi="Arial" w:cs="Arial"/>
          <w:color w:val="000000" w:themeColor="text1"/>
          <w:sz w:val="24"/>
          <w:szCs w:val="24"/>
          <w:lang w:val="en-GB"/>
        </w:rPr>
        <w:t>The c</w:t>
      </w:r>
      <w:r w:rsidR="00102513" w:rsidRPr="008D5AD8">
        <w:rPr>
          <w:rFonts w:ascii="Arial" w:hAnsi="Arial" w:cs="Arial"/>
          <w:color w:val="000000" w:themeColor="text1"/>
          <w:sz w:val="24"/>
          <w:szCs w:val="24"/>
          <w:lang w:val="en-GB"/>
        </w:rPr>
        <w:t>ontractor</w:t>
      </w:r>
      <w:r w:rsidRPr="008D5AD8">
        <w:rPr>
          <w:rFonts w:ascii="Arial" w:hAnsi="Arial" w:cs="Arial"/>
          <w:color w:val="000000" w:themeColor="text1"/>
          <w:sz w:val="24"/>
          <w:szCs w:val="24"/>
          <w:lang w:val="en-GB"/>
        </w:rPr>
        <w:t xml:space="preserve"> must submit a tender </w:t>
      </w:r>
      <w:r w:rsidR="00102513" w:rsidRPr="008D5AD8">
        <w:rPr>
          <w:rFonts w:ascii="Arial" w:hAnsi="Arial" w:cs="Arial"/>
          <w:color w:val="000000" w:themeColor="text1"/>
          <w:sz w:val="24"/>
          <w:szCs w:val="24"/>
          <w:lang w:val="en-GB"/>
        </w:rPr>
        <w:t>covering all the elements of the tender specificat</w:t>
      </w:r>
      <w:r w:rsidR="00B2515C" w:rsidRPr="008D5AD8">
        <w:rPr>
          <w:rFonts w:ascii="Arial" w:hAnsi="Arial" w:cs="Arial"/>
          <w:color w:val="000000" w:themeColor="text1"/>
          <w:sz w:val="24"/>
          <w:szCs w:val="24"/>
          <w:lang w:val="en-GB"/>
        </w:rPr>
        <w:t>ion</w:t>
      </w:r>
      <w:r w:rsidR="00262AFC" w:rsidRPr="008D5AD8">
        <w:rPr>
          <w:rFonts w:ascii="Arial" w:hAnsi="Arial" w:cs="Arial"/>
          <w:color w:val="000000" w:themeColor="text1"/>
          <w:sz w:val="24"/>
          <w:szCs w:val="24"/>
          <w:lang w:val="en-GB"/>
        </w:rPr>
        <w:t xml:space="preserve"> inclusive of VAT.</w:t>
      </w:r>
    </w:p>
    <w:p w14:paraId="2C2DCB06" w14:textId="77777777" w:rsidR="00102513" w:rsidRPr="008D5AD8" w:rsidRDefault="00102513" w:rsidP="004960BD">
      <w:pPr>
        <w:spacing w:after="0"/>
        <w:rPr>
          <w:rFonts w:ascii="Arial" w:hAnsi="Arial" w:cs="Arial"/>
          <w:color w:val="000000" w:themeColor="text1"/>
          <w:sz w:val="24"/>
          <w:szCs w:val="24"/>
          <w:lang w:val="en-GB"/>
        </w:rPr>
      </w:pPr>
    </w:p>
    <w:p w14:paraId="6D402CE9" w14:textId="4C091A20" w:rsidR="00B61A77" w:rsidRPr="008D5AD8" w:rsidRDefault="00B61A77" w:rsidP="004960BD">
      <w:pPr>
        <w:pStyle w:val="ListParagraph"/>
        <w:numPr>
          <w:ilvl w:val="0"/>
          <w:numId w:val="3"/>
        </w:numPr>
        <w:spacing w:after="0"/>
        <w:rPr>
          <w:rFonts w:ascii="Arial" w:hAnsi="Arial" w:cs="Arial"/>
          <w:color w:val="000000" w:themeColor="text1"/>
          <w:sz w:val="24"/>
          <w:szCs w:val="24"/>
          <w:lang w:val="en-GB"/>
        </w:rPr>
      </w:pPr>
      <w:r w:rsidRPr="008D5AD8">
        <w:rPr>
          <w:rFonts w:ascii="Arial" w:hAnsi="Arial" w:cs="Arial"/>
          <w:color w:val="000000" w:themeColor="text1"/>
          <w:sz w:val="24"/>
          <w:szCs w:val="24"/>
          <w:lang w:val="en-GB"/>
        </w:rPr>
        <w:t xml:space="preserve">Description </w:t>
      </w:r>
      <w:r w:rsidR="00CD69E3" w:rsidRPr="008D5AD8">
        <w:rPr>
          <w:rFonts w:ascii="Arial" w:hAnsi="Arial" w:cs="Arial"/>
          <w:color w:val="000000" w:themeColor="text1"/>
          <w:sz w:val="24"/>
          <w:szCs w:val="24"/>
          <w:lang w:val="en-GB"/>
        </w:rPr>
        <w:t>of activities to be carried out</w:t>
      </w:r>
      <w:r w:rsidR="00580BD6" w:rsidRPr="008D5AD8">
        <w:rPr>
          <w:rFonts w:ascii="Arial" w:hAnsi="Arial" w:cs="Arial"/>
          <w:color w:val="000000" w:themeColor="text1"/>
          <w:sz w:val="24"/>
          <w:szCs w:val="24"/>
          <w:lang w:val="en-GB"/>
        </w:rPr>
        <w:t xml:space="preserve"> and estimated costs for each developmental stage.</w:t>
      </w:r>
    </w:p>
    <w:p w14:paraId="56690E2F" w14:textId="77777777" w:rsidR="00D02019" w:rsidRPr="008D5AD8" w:rsidRDefault="00D02019" w:rsidP="00D02019">
      <w:pPr>
        <w:pStyle w:val="ListParagraph"/>
        <w:numPr>
          <w:ilvl w:val="0"/>
          <w:numId w:val="3"/>
        </w:numPr>
        <w:spacing w:after="0"/>
        <w:rPr>
          <w:rFonts w:ascii="Arial" w:hAnsi="Arial" w:cs="Arial"/>
          <w:color w:val="000000" w:themeColor="text1"/>
          <w:sz w:val="24"/>
          <w:szCs w:val="24"/>
          <w:lang w:val="en-GB"/>
        </w:rPr>
      </w:pPr>
      <w:r w:rsidRPr="008D5AD8">
        <w:rPr>
          <w:rFonts w:ascii="Arial" w:hAnsi="Arial" w:cs="Arial"/>
          <w:color w:val="000000" w:themeColor="text1"/>
          <w:sz w:val="24"/>
          <w:szCs w:val="24"/>
          <w:lang w:val="en-GB"/>
        </w:rPr>
        <w:t>The time (hours/day) spent on each element of the activity as indicated in the annex by staff member, alongside hourly rates of staff.</w:t>
      </w:r>
    </w:p>
    <w:p w14:paraId="227F772C" w14:textId="77777777" w:rsidR="00D02019" w:rsidRPr="008D5AD8" w:rsidRDefault="00D02019" w:rsidP="00D02019">
      <w:pPr>
        <w:pStyle w:val="ListParagraph"/>
        <w:numPr>
          <w:ilvl w:val="0"/>
          <w:numId w:val="3"/>
        </w:numPr>
        <w:spacing w:after="0"/>
        <w:rPr>
          <w:rFonts w:ascii="Arial" w:hAnsi="Arial" w:cs="Arial"/>
          <w:color w:val="000000" w:themeColor="text1"/>
          <w:sz w:val="24"/>
          <w:szCs w:val="24"/>
          <w:lang w:val="en-GB"/>
        </w:rPr>
      </w:pPr>
      <w:r w:rsidRPr="008D5AD8">
        <w:rPr>
          <w:rFonts w:ascii="Arial" w:hAnsi="Arial" w:cs="Arial"/>
          <w:color w:val="000000" w:themeColor="text1"/>
          <w:sz w:val="24"/>
          <w:szCs w:val="24"/>
          <w:lang w:val="en-GB"/>
        </w:rPr>
        <w:t>A brief CV of all those involved in the evaluation and examples of previous work.</w:t>
      </w:r>
    </w:p>
    <w:p w14:paraId="34723B65" w14:textId="50C18CDC" w:rsidR="00127489" w:rsidRPr="008D5AD8" w:rsidRDefault="00127489" w:rsidP="00127489">
      <w:pPr>
        <w:pStyle w:val="ListParagraph"/>
        <w:numPr>
          <w:ilvl w:val="0"/>
          <w:numId w:val="3"/>
        </w:numPr>
        <w:spacing w:after="0"/>
        <w:rPr>
          <w:rFonts w:ascii="Arial" w:hAnsi="Arial" w:cs="Arial"/>
          <w:color w:val="000000" w:themeColor="text1"/>
          <w:sz w:val="24"/>
          <w:szCs w:val="24"/>
          <w:lang w:val="en-GB"/>
        </w:rPr>
      </w:pPr>
      <w:r w:rsidRPr="008D5AD8">
        <w:rPr>
          <w:rFonts w:ascii="Arial" w:hAnsi="Arial" w:cs="Arial"/>
          <w:color w:val="000000" w:themeColor="text1"/>
          <w:sz w:val="24"/>
          <w:szCs w:val="24"/>
          <w:lang w:val="en-GB"/>
        </w:rPr>
        <w:t xml:space="preserve">Proposed timeline for development at each stage – incorporating a schedule of young people’s involvement (feedback gather and anticipated timings). </w:t>
      </w:r>
    </w:p>
    <w:p w14:paraId="2C45A260" w14:textId="36828046" w:rsidR="00127489" w:rsidRPr="008D5AD8" w:rsidRDefault="00127489" w:rsidP="00127489">
      <w:pPr>
        <w:pStyle w:val="ListParagraph"/>
        <w:numPr>
          <w:ilvl w:val="0"/>
          <w:numId w:val="3"/>
        </w:numPr>
        <w:spacing w:after="0"/>
        <w:rPr>
          <w:rFonts w:ascii="Arial" w:hAnsi="Arial" w:cs="Arial"/>
          <w:color w:val="000000" w:themeColor="text1"/>
          <w:sz w:val="24"/>
          <w:szCs w:val="24"/>
          <w:lang w:val="en-GB"/>
        </w:rPr>
      </w:pPr>
      <w:r w:rsidRPr="008D5AD8">
        <w:rPr>
          <w:rFonts w:ascii="Arial" w:hAnsi="Arial" w:cs="Arial"/>
          <w:color w:val="000000" w:themeColor="text1"/>
          <w:sz w:val="24"/>
          <w:szCs w:val="24"/>
          <w:lang w:val="en-GB"/>
        </w:rPr>
        <w:t>A pricing structure for ongoing subscription services required for running the app.</w:t>
      </w:r>
    </w:p>
    <w:p w14:paraId="477FE175" w14:textId="3C163324" w:rsidR="003776BB" w:rsidRPr="008D5AD8" w:rsidRDefault="003776BB" w:rsidP="003776BB">
      <w:pPr>
        <w:spacing w:after="0"/>
        <w:rPr>
          <w:rFonts w:ascii="Arial" w:hAnsi="Arial" w:cs="Arial"/>
          <w:color w:val="000000" w:themeColor="text1"/>
          <w:sz w:val="24"/>
          <w:szCs w:val="24"/>
          <w:lang w:val="en-GB"/>
        </w:rPr>
      </w:pPr>
    </w:p>
    <w:p w14:paraId="3AB4BE5A" w14:textId="3AD94C54" w:rsidR="003776BB" w:rsidRPr="008D5AD8" w:rsidRDefault="003776BB" w:rsidP="003776BB">
      <w:pPr>
        <w:spacing w:after="0"/>
        <w:rPr>
          <w:rFonts w:ascii="Arial" w:hAnsi="Arial" w:cs="Arial"/>
          <w:b/>
          <w:bCs/>
          <w:color w:val="000000" w:themeColor="text1"/>
          <w:sz w:val="24"/>
          <w:szCs w:val="24"/>
          <w:lang w:val="en-GB"/>
        </w:rPr>
      </w:pPr>
      <w:r w:rsidRPr="008D5AD8">
        <w:rPr>
          <w:rFonts w:ascii="Arial" w:hAnsi="Arial" w:cs="Arial"/>
          <w:b/>
          <w:bCs/>
          <w:color w:val="000000" w:themeColor="text1"/>
          <w:sz w:val="24"/>
          <w:szCs w:val="24"/>
          <w:lang w:val="en-GB"/>
        </w:rPr>
        <w:t>Selection Criteria:</w:t>
      </w:r>
    </w:p>
    <w:p w14:paraId="3DFCC11E" w14:textId="77777777" w:rsidR="003E013A" w:rsidRPr="008D5AD8" w:rsidRDefault="003E013A" w:rsidP="003E013A">
      <w:pPr>
        <w:pStyle w:val="ListParagraph"/>
        <w:numPr>
          <w:ilvl w:val="0"/>
          <w:numId w:val="36"/>
        </w:numPr>
        <w:spacing w:after="0"/>
        <w:rPr>
          <w:rFonts w:ascii="Arial" w:hAnsi="Arial" w:cs="Arial"/>
          <w:color w:val="000000" w:themeColor="text1"/>
          <w:sz w:val="24"/>
          <w:szCs w:val="24"/>
          <w:lang w:val="en-GB"/>
        </w:rPr>
      </w:pPr>
      <w:r w:rsidRPr="008D5AD8">
        <w:rPr>
          <w:rFonts w:ascii="Arial" w:hAnsi="Arial" w:cs="Arial"/>
          <w:color w:val="000000" w:themeColor="text1"/>
          <w:sz w:val="24"/>
          <w:szCs w:val="24"/>
          <w:lang w:val="en-GB"/>
        </w:rPr>
        <w:t>Approach to young people’s involvement and feedback</w:t>
      </w:r>
    </w:p>
    <w:p w14:paraId="18C9265E" w14:textId="1BF7F55F" w:rsidR="003776BB" w:rsidRPr="008D5AD8" w:rsidRDefault="003776BB" w:rsidP="003776BB">
      <w:pPr>
        <w:pStyle w:val="ListParagraph"/>
        <w:numPr>
          <w:ilvl w:val="0"/>
          <w:numId w:val="36"/>
        </w:numPr>
        <w:spacing w:after="0"/>
        <w:rPr>
          <w:rFonts w:ascii="Arial" w:hAnsi="Arial" w:cs="Arial"/>
          <w:color w:val="000000" w:themeColor="text1"/>
          <w:sz w:val="24"/>
          <w:szCs w:val="24"/>
          <w:lang w:val="en-GB"/>
        </w:rPr>
      </w:pPr>
      <w:r w:rsidRPr="008D5AD8">
        <w:rPr>
          <w:rFonts w:ascii="Arial" w:hAnsi="Arial" w:cs="Arial"/>
          <w:color w:val="000000" w:themeColor="text1"/>
          <w:sz w:val="24"/>
          <w:szCs w:val="24"/>
          <w:lang w:val="en-GB"/>
        </w:rPr>
        <w:t>Ability</w:t>
      </w:r>
      <w:r w:rsidR="003E013A" w:rsidRPr="008D5AD8">
        <w:rPr>
          <w:rFonts w:ascii="Arial" w:hAnsi="Arial" w:cs="Arial"/>
          <w:color w:val="000000" w:themeColor="text1"/>
          <w:sz w:val="24"/>
          <w:szCs w:val="24"/>
          <w:lang w:val="en-GB"/>
        </w:rPr>
        <w:t xml:space="preserve"> to</w:t>
      </w:r>
      <w:r w:rsidRPr="008D5AD8">
        <w:rPr>
          <w:rFonts w:ascii="Arial" w:hAnsi="Arial" w:cs="Arial"/>
          <w:color w:val="000000" w:themeColor="text1"/>
          <w:sz w:val="24"/>
          <w:szCs w:val="24"/>
          <w:lang w:val="en-GB"/>
        </w:rPr>
        <w:t xml:space="preserve"> deliver all desired front and backend features</w:t>
      </w:r>
    </w:p>
    <w:p w14:paraId="69013B37" w14:textId="02B431D4" w:rsidR="00C74531" w:rsidRPr="008D5AD8" w:rsidRDefault="003776BB" w:rsidP="003776BB">
      <w:pPr>
        <w:pStyle w:val="ListParagraph"/>
        <w:numPr>
          <w:ilvl w:val="0"/>
          <w:numId w:val="36"/>
        </w:numPr>
        <w:spacing w:after="0"/>
        <w:rPr>
          <w:rFonts w:ascii="Arial" w:hAnsi="Arial" w:cs="Arial"/>
          <w:color w:val="000000" w:themeColor="text1"/>
          <w:sz w:val="24"/>
          <w:szCs w:val="24"/>
          <w:lang w:val="en-GB"/>
        </w:rPr>
      </w:pPr>
      <w:r w:rsidRPr="008D5AD8">
        <w:rPr>
          <w:rFonts w:ascii="Arial" w:hAnsi="Arial" w:cs="Arial"/>
          <w:color w:val="000000" w:themeColor="text1"/>
          <w:sz w:val="24"/>
          <w:szCs w:val="24"/>
          <w:lang w:val="en-GB"/>
        </w:rPr>
        <w:t>Clear project schedule with allocated roles and contingency planning</w:t>
      </w:r>
    </w:p>
    <w:p w14:paraId="6653C5FA" w14:textId="77777777" w:rsidR="003E013A" w:rsidRPr="008D5AD8" w:rsidRDefault="003E013A" w:rsidP="003E013A">
      <w:pPr>
        <w:pStyle w:val="ListParagraph"/>
        <w:numPr>
          <w:ilvl w:val="0"/>
          <w:numId w:val="36"/>
        </w:numPr>
        <w:spacing w:after="0"/>
        <w:rPr>
          <w:rFonts w:ascii="Arial" w:hAnsi="Arial" w:cs="Arial"/>
          <w:color w:val="000000" w:themeColor="text1"/>
          <w:sz w:val="24"/>
          <w:szCs w:val="24"/>
          <w:lang w:val="en-GB"/>
        </w:rPr>
      </w:pPr>
      <w:r w:rsidRPr="008D5AD8">
        <w:rPr>
          <w:rFonts w:ascii="Arial" w:hAnsi="Arial" w:cs="Arial"/>
          <w:color w:val="000000" w:themeColor="text1"/>
          <w:sz w:val="24"/>
          <w:szCs w:val="24"/>
          <w:lang w:val="en-GB"/>
        </w:rPr>
        <w:t>Proven track record of development / app design</w:t>
      </w:r>
    </w:p>
    <w:p w14:paraId="36DF0207" w14:textId="77777777" w:rsidR="003E013A" w:rsidRPr="008D5AD8" w:rsidRDefault="003E013A" w:rsidP="003E013A">
      <w:pPr>
        <w:pStyle w:val="ListParagraph"/>
        <w:numPr>
          <w:ilvl w:val="0"/>
          <w:numId w:val="36"/>
        </w:numPr>
        <w:spacing w:after="0"/>
        <w:rPr>
          <w:rFonts w:ascii="Arial" w:hAnsi="Arial" w:cs="Arial"/>
          <w:color w:val="000000" w:themeColor="text1"/>
          <w:sz w:val="24"/>
          <w:szCs w:val="24"/>
          <w:lang w:val="en-GB"/>
        </w:rPr>
      </w:pPr>
      <w:r w:rsidRPr="008D5AD8">
        <w:rPr>
          <w:rFonts w:ascii="Arial" w:hAnsi="Arial" w:cs="Arial"/>
          <w:color w:val="000000" w:themeColor="text1"/>
          <w:sz w:val="24"/>
          <w:szCs w:val="24"/>
          <w:lang w:val="en-GB"/>
        </w:rPr>
        <w:t>Clear development pricing structure</w:t>
      </w:r>
    </w:p>
    <w:p w14:paraId="753684FD" w14:textId="085E9BD8" w:rsidR="008A4D78" w:rsidRPr="009006C5" w:rsidRDefault="003E013A" w:rsidP="004960BD">
      <w:pPr>
        <w:pStyle w:val="ListParagraph"/>
        <w:numPr>
          <w:ilvl w:val="0"/>
          <w:numId w:val="36"/>
        </w:numPr>
        <w:spacing w:after="0"/>
        <w:rPr>
          <w:rFonts w:ascii="Arial" w:hAnsi="Arial" w:cs="Arial"/>
          <w:color w:val="000000" w:themeColor="text1"/>
          <w:sz w:val="24"/>
          <w:szCs w:val="24"/>
          <w:lang w:val="en-GB"/>
        </w:rPr>
      </w:pPr>
      <w:r w:rsidRPr="008D5AD8">
        <w:rPr>
          <w:rFonts w:ascii="Arial" w:hAnsi="Arial" w:cs="Arial"/>
          <w:color w:val="000000" w:themeColor="text1"/>
          <w:sz w:val="24"/>
          <w:szCs w:val="24"/>
          <w:lang w:val="en-GB"/>
        </w:rPr>
        <w:t>Details of ongoing costs and recommendations</w:t>
      </w:r>
    </w:p>
    <w:sectPr w:rsidR="008A4D78" w:rsidRPr="009006C5" w:rsidSect="00D02019">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6C7AD" w14:textId="77777777" w:rsidR="00F42983" w:rsidRDefault="00F42983" w:rsidP="00837CAA">
      <w:pPr>
        <w:spacing w:after="0" w:line="240" w:lineRule="auto"/>
      </w:pPr>
      <w:r>
        <w:separator/>
      </w:r>
    </w:p>
  </w:endnote>
  <w:endnote w:type="continuationSeparator" w:id="0">
    <w:p w14:paraId="7101E037" w14:textId="77777777" w:rsidR="00F42983" w:rsidRDefault="00F42983" w:rsidP="00837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B6937" w14:textId="77777777" w:rsidR="005E34B7" w:rsidRDefault="005E3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8053D" w14:textId="77777777" w:rsidR="005E34B7" w:rsidRDefault="005E34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C45C5" w14:textId="77777777" w:rsidR="005E34B7" w:rsidRDefault="005E3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2FA74" w14:textId="77777777" w:rsidR="00F42983" w:rsidRDefault="00F42983" w:rsidP="00837CAA">
      <w:pPr>
        <w:spacing w:after="0" w:line="240" w:lineRule="auto"/>
      </w:pPr>
      <w:r>
        <w:separator/>
      </w:r>
    </w:p>
  </w:footnote>
  <w:footnote w:type="continuationSeparator" w:id="0">
    <w:p w14:paraId="78EE4904" w14:textId="77777777" w:rsidR="00F42983" w:rsidRDefault="00F42983" w:rsidP="00837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31165" w14:textId="77777777" w:rsidR="005E34B7" w:rsidRDefault="005E34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94397" w14:textId="3140E6C5" w:rsidR="005E34B7" w:rsidRDefault="005E34B7">
    <w:pPr>
      <w:pStyle w:val="Header"/>
    </w:pPr>
    <w:r>
      <w:rPr>
        <w:noProof/>
      </w:rPr>
      <mc:AlternateContent>
        <mc:Choice Requires="wps">
          <w:drawing>
            <wp:anchor distT="0" distB="0" distL="114300" distR="114300" simplePos="0" relativeHeight="251659264" behindDoc="0" locked="0" layoutInCell="0" allowOverlap="1" wp14:anchorId="21E1F26E" wp14:editId="54A4B8BB">
              <wp:simplePos x="0" y="0"/>
              <wp:positionH relativeFrom="page">
                <wp:posOffset>0</wp:posOffset>
              </wp:positionH>
              <wp:positionV relativeFrom="page">
                <wp:posOffset>190500</wp:posOffset>
              </wp:positionV>
              <wp:extent cx="7560310" cy="266700"/>
              <wp:effectExtent l="0" t="0" r="0" b="0"/>
              <wp:wrapNone/>
              <wp:docPr id="2" name="MSIPCMe64e40a18b3541d1549e1f23"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645655" w14:textId="351E17CC" w:rsidR="005E34B7" w:rsidRPr="005E34B7" w:rsidRDefault="005E34B7" w:rsidP="005E34B7">
                          <w:pPr>
                            <w:spacing w:after="0"/>
                            <w:jc w:val="right"/>
                            <w:rPr>
                              <w:rFonts w:ascii="Calibri" w:hAnsi="Calibri" w:cs="Calibri"/>
                              <w:color w:val="FF8C00"/>
                              <w:sz w:val="20"/>
                            </w:rPr>
                          </w:pPr>
                          <w:r w:rsidRPr="005E34B7">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1E1F26E" id="_x0000_t202" coordsize="21600,21600" o:spt="202" path="m,l,21600r21600,l21600,xe">
              <v:stroke joinstyle="miter"/>
              <v:path gradientshapeok="t" o:connecttype="rect"/>
            </v:shapetype>
            <v:shape id="MSIPCMe64e40a18b3541d1549e1f23" o:spid="_x0000_s1026" type="#_x0000_t202" alt="{&quot;HashCode&quot;:-2130211288,&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" o:allowincell="f" filled="f" stroked="f" strokeweight=".5pt">
              <v:textbox inset=",0,20pt,0">
                <w:txbxContent>
                  <w:p w14:paraId="0D645655" w14:textId="351E17CC" w:rsidR="005E34B7" w:rsidRPr="005E34B7" w:rsidRDefault="005E34B7" w:rsidP="005E34B7">
                    <w:pPr>
                      <w:spacing w:after="0"/>
                      <w:jc w:val="right"/>
                      <w:rPr>
                        <w:rFonts w:ascii="Calibri" w:hAnsi="Calibri" w:cs="Calibri"/>
                        <w:color w:val="FF8C00"/>
                        <w:sz w:val="20"/>
                      </w:rPr>
                    </w:pPr>
                    <w:r w:rsidRPr="005E34B7">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C6F68" w14:textId="77777777" w:rsidR="005E34B7" w:rsidRDefault="005E34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A196C"/>
    <w:multiLevelType w:val="hybridMultilevel"/>
    <w:tmpl w:val="F6DC0CF4"/>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053A3412"/>
    <w:multiLevelType w:val="hybridMultilevel"/>
    <w:tmpl w:val="BFC6A95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644FFC"/>
    <w:multiLevelType w:val="hybridMultilevel"/>
    <w:tmpl w:val="5FE2DD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361DC"/>
    <w:multiLevelType w:val="hybridMultilevel"/>
    <w:tmpl w:val="0608A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B0823"/>
    <w:multiLevelType w:val="hybridMultilevel"/>
    <w:tmpl w:val="B922E1B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A6C74A8"/>
    <w:multiLevelType w:val="hybridMultilevel"/>
    <w:tmpl w:val="6C64D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AE4772"/>
    <w:multiLevelType w:val="hybridMultilevel"/>
    <w:tmpl w:val="641A9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195C60"/>
    <w:multiLevelType w:val="hybridMultilevel"/>
    <w:tmpl w:val="F3C08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248AB"/>
    <w:multiLevelType w:val="hybridMultilevel"/>
    <w:tmpl w:val="1FC093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7457935"/>
    <w:multiLevelType w:val="hybridMultilevel"/>
    <w:tmpl w:val="87F4143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A6C5D53"/>
    <w:multiLevelType w:val="hybridMultilevel"/>
    <w:tmpl w:val="050A8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297070"/>
    <w:multiLevelType w:val="hybridMultilevel"/>
    <w:tmpl w:val="8FFC523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1F5596A"/>
    <w:multiLevelType w:val="hybridMultilevel"/>
    <w:tmpl w:val="2480A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2D2F56"/>
    <w:multiLevelType w:val="hybridMultilevel"/>
    <w:tmpl w:val="7040BE92"/>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232375"/>
    <w:multiLevelType w:val="hybridMultilevel"/>
    <w:tmpl w:val="DF0EBFA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0241AF0"/>
    <w:multiLevelType w:val="hybridMultilevel"/>
    <w:tmpl w:val="2A706A4E"/>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3257681A"/>
    <w:multiLevelType w:val="hybridMultilevel"/>
    <w:tmpl w:val="D9007CFA"/>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7" w15:restartNumberingAfterBreak="0">
    <w:nsid w:val="33C830D3"/>
    <w:multiLevelType w:val="multilevel"/>
    <w:tmpl w:val="9D78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D41EB9"/>
    <w:multiLevelType w:val="hybridMultilevel"/>
    <w:tmpl w:val="B8B2244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3064C9"/>
    <w:multiLevelType w:val="hybridMultilevel"/>
    <w:tmpl w:val="8D8EE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98356D"/>
    <w:multiLevelType w:val="hybridMultilevel"/>
    <w:tmpl w:val="A38CA1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DD0A42"/>
    <w:multiLevelType w:val="hybridMultilevel"/>
    <w:tmpl w:val="752A39F4"/>
    <w:lvl w:ilvl="0" w:tplc="CBCA8FDC">
      <w:start w:val="1"/>
      <w:numFmt w:val="bullet"/>
      <w:lvlText w:val="•"/>
      <w:lvlJc w:val="left"/>
      <w:pPr>
        <w:tabs>
          <w:tab w:val="num" w:pos="720"/>
        </w:tabs>
        <w:ind w:left="720" w:hanging="360"/>
      </w:pPr>
      <w:rPr>
        <w:rFonts w:ascii="Arial" w:hAnsi="Arial" w:hint="default"/>
      </w:rPr>
    </w:lvl>
    <w:lvl w:ilvl="1" w:tplc="5D6EA756">
      <w:start w:val="1"/>
      <w:numFmt w:val="bullet"/>
      <w:lvlText w:val="•"/>
      <w:lvlJc w:val="left"/>
      <w:pPr>
        <w:tabs>
          <w:tab w:val="num" w:pos="1440"/>
        </w:tabs>
        <w:ind w:left="1440" w:hanging="360"/>
      </w:pPr>
      <w:rPr>
        <w:rFonts w:ascii="Arial" w:hAnsi="Arial" w:hint="default"/>
      </w:rPr>
    </w:lvl>
    <w:lvl w:ilvl="2" w:tplc="0540D312" w:tentative="1">
      <w:start w:val="1"/>
      <w:numFmt w:val="bullet"/>
      <w:lvlText w:val="•"/>
      <w:lvlJc w:val="left"/>
      <w:pPr>
        <w:tabs>
          <w:tab w:val="num" w:pos="2160"/>
        </w:tabs>
        <w:ind w:left="2160" w:hanging="360"/>
      </w:pPr>
      <w:rPr>
        <w:rFonts w:ascii="Arial" w:hAnsi="Arial" w:hint="default"/>
      </w:rPr>
    </w:lvl>
    <w:lvl w:ilvl="3" w:tplc="EE360E0E" w:tentative="1">
      <w:start w:val="1"/>
      <w:numFmt w:val="bullet"/>
      <w:lvlText w:val="•"/>
      <w:lvlJc w:val="left"/>
      <w:pPr>
        <w:tabs>
          <w:tab w:val="num" w:pos="2880"/>
        </w:tabs>
        <w:ind w:left="2880" w:hanging="360"/>
      </w:pPr>
      <w:rPr>
        <w:rFonts w:ascii="Arial" w:hAnsi="Arial" w:hint="default"/>
      </w:rPr>
    </w:lvl>
    <w:lvl w:ilvl="4" w:tplc="B088D030" w:tentative="1">
      <w:start w:val="1"/>
      <w:numFmt w:val="bullet"/>
      <w:lvlText w:val="•"/>
      <w:lvlJc w:val="left"/>
      <w:pPr>
        <w:tabs>
          <w:tab w:val="num" w:pos="3600"/>
        </w:tabs>
        <w:ind w:left="3600" w:hanging="360"/>
      </w:pPr>
      <w:rPr>
        <w:rFonts w:ascii="Arial" w:hAnsi="Arial" w:hint="default"/>
      </w:rPr>
    </w:lvl>
    <w:lvl w:ilvl="5" w:tplc="690094B6" w:tentative="1">
      <w:start w:val="1"/>
      <w:numFmt w:val="bullet"/>
      <w:lvlText w:val="•"/>
      <w:lvlJc w:val="left"/>
      <w:pPr>
        <w:tabs>
          <w:tab w:val="num" w:pos="4320"/>
        </w:tabs>
        <w:ind w:left="4320" w:hanging="360"/>
      </w:pPr>
      <w:rPr>
        <w:rFonts w:ascii="Arial" w:hAnsi="Arial" w:hint="default"/>
      </w:rPr>
    </w:lvl>
    <w:lvl w:ilvl="6" w:tplc="AE72CFAA" w:tentative="1">
      <w:start w:val="1"/>
      <w:numFmt w:val="bullet"/>
      <w:lvlText w:val="•"/>
      <w:lvlJc w:val="left"/>
      <w:pPr>
        <w:tabs>
          <w:tab w:val="num" w:pos="5040"/>
        </w:tabs>
        <w:ind w:left="5040" w:hanging="360"/>
      </w:pPr>
      <w:rPr>
        <w:rFonts w:ascii="Arial" w:hAnsi="Arial" w:hint="default"/>
      </w:rPr>
    </w:lvl>
    <w:lvl w:ilvl="7" w:tplc="4596DF2E" w:tentative="1">
      <w:start w:val="1"/>
      <w:numFmt w:val="bullet"/>
      <w:lvlText w:val="•"/>
      <w:lvlJc w:val="left"/>
      <w:pPr>
        <w:tabs>
          <w:tab w:val="num" w:pos="5760"/>
        </w:tabs>
        <w:ind w:left="5760" w:hanging="360"/>
      </w:pPr>
      <w:rPr>
        <w:rFonts w:ascii="Arial" w:hAnsi="Arial" w:hint="default"/>
      </w:rPr>
    </w:lvl>
    <w:lvl w:ilvl="8" w:tplc="A7782D0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5E17B5E"/>
    <w:multiLevelType w:val="hybridMultilevel"/>
    <w:tmpl w:val="43FEBD94"/>
    <w:lvl w:ilvl="0" w:tplc="CBCA8FDC">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6211267"/>
    <w:multiLevelType w:val="hybridMultilevel"/>
    <w:tmpl w:val="62A0F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D4AB7"/>
    <w:multiLevelType w:val="hybridMultilevel"/>
    <w:tmpl w:val="87D68FCE"/>
    <w:lvl w:ilvl="0" w:tplc="01EE667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B3868FE"/>
    <w:multiLevelType w:val="hybridMultilevel"/>
    <w:tmpl w:val="27181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D62040"/>
    <w:multiLevelType w:val="hybridMultilevel"/>
    <w:tmpl w:val="C4348C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5515BF6"/>
    <w:multiLevelType w:val="multilevel"/>
    <w:tmpl w:val="7F5C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BB3793"/>
    <w:multiLevelType w:val="hybridMultilevel"/>
    <w:tmpl w:val="9A2C0F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0A8566E"/>
    <w:multiLevelType w:val="hybridMultilevel"/>
    <w:tmpl w:val="EE12C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8D38DD"/>
    <w:multiLevelType w:val="hybridMultilevel"/>
    <w:tmpl w:val="6914B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AF57653"/>
    <w:multiLevelType w:val="hybridMultilevel"/>
    <w:tmpl w:val="4CC45D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B235D6F"/>
    <w:multiLevelType w:val="hybridMultilevel"/>
    <w:tmpl w:val="66B0EA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C94429D"/>
    <w:multiLevelType w:val="hybridMultilevel"/>
    <w:tmpl w:val="70C83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B23650"/>
    <w:multiLevelType w:val="hybridMultilevel"/>
    <w:tmpl w:val="AEE2B8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7B766FE"/>
    <w:multiLevelType w:val="hybridMultilevel"/>
    <w:tmpl w:val="B5F28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7F3FE3"/>
    <w:multiLevelType w:val="hybridMultilevel"/>
    <w:tmpl w:val="50264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427624"/>
    <w:multiLevelType w:val="hybridMultilevel"/>
    <w:tmpl w:val="406265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30"/>
  </w:num>
  <w:num w:numId="3">
    <w:abstractNumId w:val="10"/>
  </w:num>
  <w:num w:numId="4">
    <w:abstractNumId w:val="11"/>
  </w:num>
  <w:num w:numId="5">
    <w:abstractNumId w:val="31"/>
  </w:num>
  <w:num w:numId="6">
    <w:abstractNumId w:val="26"/>
  </w:num>
  <w:num w:numId="7">
    <w:abstractNumId w:val="32"/>
  </w:num>
  <w:num w:numId="8">
    <w:abstractNumId w:val="8"/>
  </w:num>
  <w:num w:numId="9">
    <w:abstractNumId w:val="37"/>
  </w:num>
  <w:num w:numId="10">
    <w:abstractNumId w:val="34"/>
  </w:num>
  <w:num w:numId="11">
    <w:abstractNumId w:val="36"/>
  </w:num>
  <w:num w:numId="12">
    <w:abstractNumId w:val="2"/>
  </w:num>
  <w:num w:numId="13">
    <w:abstractNumId w:val="13"/>
  </w:num>
  <w:num w:numId="14">
    <w:abstractNumId w:val="21"/>
  </w:num>
  <w:num w:numId="15">
    <w:abstractNumId w:val="23"/>
  </w:num>
  <w:num w:numId="16">
    <w:abstractNumId w:val="28"/>
  </w:num>
  <w:num w:numId="17">
    <w:abstractNumId w:val="22"/>
  </w:num>
  <w:num w:numId="18">
    <w:abstractNumId w:val="7"/>
  </w:num>
  <w:num w:numId="19">
    <w:abstractNumId w:val="4"/>
  </w:num>
  <w:num w:numId="20">
    <w:abstractNumId w:val="14"/>
  </w:num>
  <w:num w:numId="21">
    <w:abstractNumId w:val="0"/>
  </w:num>
  <w:num w:numId="22">
    <w:abstractNumId w:val="16"/>
  </w:num>
  <w:num w:numId="23">
    <w:abstractNumId w:val="15"/>
  </w:num>
  <w:num w:numId="24">
    <w:abstractNumId w:val="1"/>
  </w:num>
  <w:num w:numId="25">
    <w:abstractNumId w:val="19"/>
  </w:num>
  <w:num w:numId="26">
    <w:abstractNumId w:val="33"/>
  </w:num>
  <w:num w:numId="27">
    <w:abstractNumId w:val="12"/>
  </w:num>
  <w:num w:numId="28">
    <w:abstractNumId w:val="6"/>
  </w:num>
  <w:num w:numId="29">
    <w:abstractNumId w:val="25"/>
  </w:num>
  <w:num w:numId="30">
    <w:abstractNumId w:val="20"/>
  </w:num>
  <w:num w:numId="31">
    <w:abstractNumId w:val="29"/>
  </w:num>
  <w:num w:numId="32">
    <w:abstractNumId w:val="3"/>
  </w:num>
  <w:num w:numId="33">
    <w:abstractNumId w:val="24"/>
  </w:num>
  <w:num w:numId="34">
    <w:abstractNumId w:val="17"/>
  </w:num>
  <w:num w:numId="35">
    <w:abstractNumId w:val="27"/>
  </w:num>
  <w:num w:numId="36">
    <w:abstractNumId w:val="9"/>
  </w:num>
  <w:num w:numId="37">
    <w:abstractNumId w:val="35"/>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261"/>
    <w:rsid w:val="00032BC4"/>
    <w:rsid w:val="00065498"/>
    <w:rsid w:val="00066261"/>
    <w:rsid w:val="000E054A"/>
    <w:rsid w:val="000E42B8"/>
    <w:rsid w:val="00102513"/>
    <w:rsid w:val="00127489"/>
    <w:rsid w:val="001444CC"/>
    <w:rsid w:val="00196600"/>
    <w:rsid w:val="001A6677"/>
    <w:rsid w:val="001C7F9D"/>
    <w:rsid w:val="0022302B"/>
    <w:rsid w:val="002266BB"/>
    <w:rsid w:val="002467C4"/>
    <w:rsid w:val="00251526"/>
    <w:rsid w:val="00262AFC"/>
    <w:rsid w:val="002D509A"/>
    <w:rsid w:val="002E7CEE"/>
    <w:rsid w:val="00325532"/>
    <w:rsid w:val="00331744"/>
    <w:rsid w:val="00356ADA"/>
    <w:rsid w:val="003776BB"/>
    <w:rsid w:val="00384C03"/>
    <w:rsid w:val="003D354B"/>
    <w:rsid w:val="003E013A"/>
    <w:rsid w:val="003E2A8B"/>
    <w:rsid w:val="003F2E80"/>
    <w:rsid w:val="00402CB8"/>
    <w:rsid w:val="0042224F"/>
    <w:rsid w:val="00484529"/>
    <w:rsid w:val="004942C9"/>
    <w:rsid w:val="004960BD"/>
    <w:rsid w:val="004C7D05"/>
    <w:rsid w:val="004F736A"/>
    <w:rsid w:val="005021A5"/>
    <w:rsid w:val="00580BD6"/>
    <w:rsid w:val="005A5967"/>
    <w:rsid w:val="005D20E8"/>
    <w:rsid w:val="005E34B7"/>
    <w:rsid w:val="005F5653"/>
    <w:rsid w:val="00607D3F"/>
    <w:rsid w:val="00635718"/>
    <w:rsid w:val="00647004"/>
    <w:rsid w:val="00652408"/>
    <w:rsid w:val="006637D2"/>
    <w:rsid w:val="00690AE7"/>
    <w:rsid w:val="006B17F2"/>
    <w:rsid w:val="006C22C5"/>
    <w:rsid w:val="006D028C"/>
    <w:rsid w:val="00717B99"/>
    <w:rsid w:val="00722A61"/>
    <w:rsid w:val="00725623"/>
    <w:rsid w:val="00725C0D"/>
    <w:rsid w:val="00742D36"/>
    <w:rsid w:val="007536E1"/>
    <w:rsid w:val="00791052"/>
    <w:rsid w:val="00802A83"/>
    <w:rsid w:val="00813717"/>
    <w:rsid w:val="00837CAA"/>
    <w:rsid w:val="00866AB8"/>
    <w:rsid w:val="00880205"/>
    <w:rsid w:val="008A4D78"/>
    <w:rsid w:val="008D27BA"/>
    <w:rsid w:val="008D5AD8"/>
    <w:rsid w:val="009006C5"/>
    <w:rsid w:val="00906E6C"/>
    <w:rsid w:val="009163F3"/>
    <w:rsid w:val="00936E1F"/>
    <w:rsid w:val="009938FC"/>
    <w:rsid w:val="009A07A8"/>
    <w:rsid w:val="009B75BC"/>
    <w:rsid w:val="009D14B9"/>
    <w:rsid w:val="00A0011F"/>
    <w:rsid w:val="00A02FEC"/>
    <w:rsid w:val="00A100D7"/>
    <w:rsid w:val="00A443DD"/>
    <w:rsid w:val="00A5740B"/>
    <w:rsid w:val="00A57640"/>
    <w:rsid w:val="00B02C69"/>
    <w:rsid w:val="00B2515C"/>
    <w:rsid w:val="00B61A77"/>
    <w:rsid w:val="00B6776F"/>
    <w:rsid w:val="00B87FB9"/>
    <w:rsid w:val="00BB0BEF"/>
    <w:rsid w:val="00BF011D"/>
    <w:rsid w:val="00BF5DE2"/>
    <w:rsid w:val="00C2526A"/>
    <w:rsid w:val="00C35052"/>
    <w:rsid w:val="00C74531"/>
    <w:rsid w:val="00CA0C74"/>
    <w:rsid w:val="00CD69E3"/>
    <w:rsid w:val="00CF35D8"/>
    <w:rsid w:val="00D02019"/>
    <w:rsid w:val="00D12951"/>
    <w:rsid w:val="00D21373"/>
    <w:rsid w:val="00D24470"/>
    <w:rsid w:val="00D60BD9"/>
    <w:rsid w:val="00D62D18"/>
    <w:rsid w:val="00DA3120"/>
    <w:rsid w:val="00DB0BCF"/>
    <w:rsid w:val="00DB3096"/>
    <w:rsid w:val="00DC54FD"/>
    <w:rsid w:val="00DD3C4B"/>
    <w:rsid w:val="00DF1134"/>
    <w:rsid w:val="00E1658C"/>
    <w:rsid w:val="00E53692"/>
    <w:rsid w:val="00E54022"/>
    <w:rsid w:val="00E851B1"/>
    <w:rsid w:val="00EB35AE"/>
    <w:rsid w:val="00EE29CB"/>
    <w:rsid w:val="00F24AE7"/>
    <w:rsid w:val="00F42983"/>
    <w:rsid w:val="00F46863"/>
    <w:rsid w:val="00FC2CA7"/>
    <w:rsid w:val="00FE3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7D305D"/>
  <w15:docId w15:val="{541B4AC6-1978-4073-933D-5BB85D717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4FD"/>
  </w:style>
  <w:style w:type="paragraph" w:styleId="Heading1">
    <w:name w:val="heading 1"/>
    <w:basedOn w:val="Normal"/>
    <w:next w:val="Normal"/>
    <w:link w:val="Heading1Char"/>
    <w:uiPriority w:val="9"/>
    <w:qFormat/>
    <w:rsid w:val="00DC54FD"/>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C54FD"/>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4F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4F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4F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4F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4F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4F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C54F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4FD"/>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DC54FD"/>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C54F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4F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4F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4F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4F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4F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4FD"/>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DC54FD"/>
    <w:rPr>
      <w:b/>
      <w:bCs/>
      <w:smallCaps/>
      <w:color w:val="1F497D" w:themeColor="text2"/>
      <w:spacing w:val="10"/>
      <w:sz w:val="18"/>
      <w:szCs w:val="18"/>
    </w:rPr>
  </w:style>
  <w:style w:type="paragraph" w:styleId="Title">
    <w:name w:val="Title"/>
    <w:basedOn w:val="Normal"/>
    <w:next w:val="Normal"/>
    <w:link w:val="TitleChar"/>
    <w:uiPriority w:val="10"/>
    <w:qFormat/>
    <w:rsid w:val="00DC54F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4FD"/>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4F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4FD"/>
    <w:rPr>
      <w:rFonts w:asciiTheme="majorHAnsi" w:eastAsiaTheme="majorEastAsia" w:hAnsiTheme="majorHAnsi" w:cstheme="majorBidi"/>
      <w:i/>
      <w:iCs/>
      <w:spacing w:val="13"/>
      <w:sz w:val="24"/>
      <w:szCs w:val="24"/>
    </w:rPr>
  </w:style>
  <w:style w:type="character" w:styleId="Strong">
    <w:name w:val="Strong"/>
    <w:uiPriority w:val="22"/>
    <w:qFormat/>
    <w:rsid w:val="00DC54FD"/>
    <w:rPr>
      <w:b/>
      <w:bCs/>
    </w:rPr>
  </w:style>
  <w:style w:type="character" w:styleId="Emphasis">
    <w:name w:val="Emphasis"/>
    <w:uiPriority w:val="20"/>
    <w:qFormat/>
    <w:rsid w:val="00DC54FD"/>
    <w:rPr>
      <w:b/>
      <w:bCs/>
      <w:i/>
      <w:iCs/>
      <w:spacing w:val="10"/>
      <w:bdr w:val="none" w:sz="0" w:space="0" w:color="auto"/>
      <w:shd w:val="clear" w:color="auto" w:fill="auto"/>
    </w:rPr>
  </w:style>
  <w:style w:type="paragraph" w:styleId="NoSpacing">
    <w:name w:val="No Spacing"/>
    <w:basedOn w:val="Normal"/>
    <w:uiPriority w:val="1"/>
    <w:qFormat/>
    <w:rsid w:val="00DC54FD"/>
    <w:pPr>
      <w:spacing w:after="0" w:line="240" w:lineRule="auto"/>
    </w:pPr>
  </w:style>
  <w:style w:type="paragraph" w:styleId="ListParagraph">
    <w:name w:val="List Paragraph"/>
    <w:basedOn w:val="Normal"/>
    <w:uiPriority w:val="34"/>
    <w:qFormat/>
    <w:rsid w:val="00DC54FD"/>
    <w:pPr>
      <w:ind w:left="720"/>
      <w:contextualSpacing/>
    </w:pPr>
  </w:style>
  <w:style w:type="paragraph" w:styleId="Quote">
    <w:name w:val="Quote"/>
    <w:basedOn w:val="Normal"/>
    <w:next w:val="Normal"/>
    <w:link w:val="QuoteChar"/>
    <w:uiPriority w:val="29"/>
    <w:qFormat/>
    <w:rsid w:val="00DC54FD"/>
    <w:pPr>
      <w:spacing w:before="200" w:after="0"/>
      <w:ind w:left="360" w:right="360"/>
    </w:pPr>
    <w:rPr>
      <w:i/>
      <w:iCs/>
    </w:rPr>
  </w:style>
  <w:style w:type="character" w:customStyle="1" w:styleId="QuoteChar">
    <w:name w:val="Quote Char"/>
    <w:basedOn w:val="DefaultParagraphFont"/>
    <w:link w:val="Quote"/>
    <w:uiPriority w:val="29"/>
    <w:rsid w:val="00DC54FD"/>
    <w:rPr>
      <w:i/>
      <w:iCs/>
    </w:rPr>
  </w:style>
  <w:style w:type="paragraph" w:styleId="IntenseQuote">
    <w:name w:val="Intense Quote"/>
    <w:basedOn w:val="Normal"/>
    <w:next w:val="Normal"/>
    <w:link w:val="IntenseQuoteChar"/>
    <w:uiPriority w:val="30"/>
    <w:qFormat/>
    <w:rsid w:val="00DC54F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C54FD"/>
    <w:rPr>
      <w:b/>
      <w:bCs/>
      <w:i/>
      <w:iCs/>
    </w:rPr>
  </w:style>
  <w:style w:type="character" w:styleId="SubtleEmphasis">
    <w:name w:val="Subtle Emphasis"/>
    <w:uiPriority w:val="19"/>
    <w:qFormat/>
    <w:rsid w:val="00DC54FD"/>
    <w:rPr>
      <w:i/>
      <w:iCs/>
    </w:rPr>
  </w:style>
  <w:style w:type="character" w:styleId="IntenseEmphasis">
    <w:name w:val="Intense Emphasis"/>
    <w:uiPriority w:val="21"/>
    <w:qFormat/>
    <w:rsid w:val="00DC54FD"/>
    <w:rPr>
      <w:b/>
      <w:bCs/>
    </w:rPr>
  </w:style>
  <w:style w:type="character" w:styleId="SubtleReference">
    <w:name w:val="Subtle Reference"/>
    <w:uiPriority w:val="31"/>
    <w:qFormat/>
    <w:rsid w:val="00DC54FD"/>
    <w:rPr>
      <w:smallCaps/>
    </w:rPr>
  </w:style>
  <w:style w:type="character" w:styleId="IntenseReference">
    <w:name w:val="Intense Reference"/>
    <w:uiPriority w:val="32"/>
    <w:qFormat/>
    <w:rsid w:val="00DC54FD"/>
    <w:rPr>
      <w:smallCaps/>
      <w:spacing w:val="5"/>
      <w:u w:val="single"/>
    </w:rPr>
  </w:style>
  <w:style w:type="character" w:styleId="BookTitle">
    <w:name w:val="Book Title"/>
    <w:uiPriority w:val="33"/>
    <w:qFormat/>
    <w:rsid w:val="00DC54FD"/>
    <w:rPr>
      <w:i/>
      <w:iCs/>
      <w:smallCaps/>
      <w:spacing w:val="5"/>
    </w:rPr>
  </w:style>
  <w:style w:type="paragraph" w:styleId="TOCHeading">
    <w:name w:val="TOC Heading"/>
    <w:basedOn w:val="Heading1"/>
    <w:next w:val="Normal"/>
    <w:uiPriority w:val="39"/>
    <w:semiHidden/>
    <w:unhideWhenUsed/>
    <w:qFormat/>
    <w:rsid w:val="00DC54FD"/>
    <w:pPr>
      <w:outlineLvl w:val="9"/>
    </w:pPr>
  </w:style>
  <w:style w:type="table" w:styleId="TableGrid">
    <w:name w:val="Table Grid"/>
    <w:basedOn w:val="TableNormal"/>
    <w:uiPriority w:val="39"/>
    <w:rsid w:val="008A4D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arCharCharCharCharCharCharCharCharCharCharChar">
    <w:name w:val="Char Char Char Char Char Char Char Char Char Char Char Char"/>
    <w:basedOn w:val="Normal"/>
    <w:rsid w:val="009A07A8"/>
    <w:pPr>
      <w:spacing w:after="160" w:line="240" w:lineRule="exact"/>
    </w:pPr>
    <w:rPr>
      <w:rFonts w:ascii="Tahoma" w:eastAsia="Times New Roman" w:hAnsi="Tahoma" w:cs="Tahoma"/>
      <w:sz w:val="20"/>
      <w:szCs w:val="20"/>
      <w:lang w:bidi="ar-SA"/>
    </w:rPr>
  </w:style>
  <w:style w:type="character" w:styleId="Hyperlink">
    <w:name w:val="Hyperlink"/>
    <w:basedOn w:val="DefaultParagraphFont"/>
    <w:uiPriority w:val="99"/>
    <w:unhideWhenUsed/>
    <w:rsid w:val="00102513"/>
    <w:rPr>
      <w:color w:val="0000FF" w:themeColor="hyperlink"/>
      <w:u w:val="single"/>
    </w:rPr>
  </w:style>
  <w:style w:type="paragraph" w:styleId="Header">
    <w:name w:val="header"/>
    <w:basedOn w:val="Normal"/>
    <w:link w:val="HeaderChar"/>
    <w:uiPriority w:val="99"/>
    <w:unhideWhenUsed/>
    <w:rsid w:val="00837C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CAA"/>
  </w:style>
  <w:style w:type="paragraph" w:styleId="Footer">
    <w:name w:val="footer"/>
    <w:basedOn w:val="Normal"/>
    <w:link w:val="FooterChar"/>
    <w:uiPriority w:val="99"/>
    <w:unhideWhenUsed/>
    <w:rsid w:val="00837C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CAA"/>
  </w:style>
  <w:style w:type="paragraph" w:styleId="BalloonText">
    <w:name w:val="Balloon Text"/>
    <w:basedOn w:val="Normal"/>
    <w:link w:val="BalloonTextChar"/>
    <w:uiPriority w:val="99"/>
    <w:semiHidden/>
    <w:unhideWhenUsed/>
    <w:rsid w:val="00BB0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BEF"/>
    <w:rPr>
      <w:rFonts w:ascii="Tahoma" w:hAnsi="Tahoma" w:cs="Tahoma"/>
      <w:sz w:val="16"/>
      <w:szCs w:val="16"/>
    </w:rPr>
  </w:style>
  <w:style w:type="paragraph" w:styleId="NormalWeb">
    <w:name w:val="Normal (Web)"/>
    <w:basedOn w:val="Normal"/>
    <w:uiPriority w:val="99"/>
    <w:semiHidden/>
    <w:unhideWhenUsed/>
    <w:rsid w:val="00866AB8"/>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styleId="UnresolvedMention">
    <w:name w:val="Unresolved Mention"/>
    <w:basedOn w:val="DefaultParagraphFont"/>
    <w:uiPriority w:val="99"/>
    <w:semiHidden/>
    <w:unhideWhenUsed/>
    <w:rsid w:val="002D509A"/>
    <w:rPr>
      <w:color w:val="605E5C"/>
      <w:shd w:val="clear" w:color="auto" w:fill="E1DFDD"/>
    </w:rPr>
  </w:style>
  <w:style w:type="character" w:styleId="CommentReference">
    <w:name w:val="annotation reference"/>
    <w:basedOn w:val="DefaultParagraphFont"/>
    <w:uiPriority w:val="99"/>
    <w:semiHidden/>
    <w:unhideWhenUsed/>
    <w:rsid w:val="00936E1F"/>
    <w:rPr>
      <w:sz w:val="16"/>
      <w:szCs w:val="16"/>
    </w:rPr>
  </w:style>
  <w:style w:type="paragraph" w:styleId="CommentText">
    <w:name w:val="annotation text"/>
    <w:basedOn w:val="Normal"/>
    <w:link w:val="CommentTextChar"/>
    <w:uiPriority w:val="99"/>
    <w:semiHidden/>
    <w:unhideWhenUsed/>
    <w:rsid w:val="00936E1F"/>
    <w:pPr>
      <w:spacing w:line="240" w:lineRule="auto"/>
    </w:pPr>
    <w:rPr>
      <w:sz w:val="20"/>
      <w:szCs w:val="20"/>
    </w:rPr>
  </w:style>
  <w:style w:type="character" w:customStyle="1" w:styleId="CommentTextChar">
    <w:name w:val="Comment Text Char"/>
    <w:basedOn w:val="DefaultParagraphFont"/>
    <w:link w:val="CommentText"/>
    <w:uiPriority w:val="99"/>
    <w:semiHidden/>
    <w:rsid w:val="00936E1F"/>
    <w:rPr>
      <w:sz w:val="20"/>
      <w:szCs w:val="20"/>
    </w:rPr>
  </w:style>
  <w:style w:type="paragraph" w:styleId="CommentSubject">
    <w:name w:val="annotation subject"/>
    <w:basedOn w:val="CommentText"/>
    <w:next w:val="CommentText"/>
    <w:link w:val="CommentSubjectChar"/>
    <w:uiPriority w:val="99"/>
    <w:semiHidden/>
    <w:unhideWhenUsed/>
    <w:rsid w:val="00936E1F"/>
    <w:rPr>
      <w:b/>
      <w:bCs/>
    </w:rPr>
  </w:style>
  <w:style w:type="character" w:customStyle="1" w:styleId="CommentSubjectChar">
    <w:name w:val="Comment Subject Char"/>
    <w:basedOn w:val="CommentTextChar"/>
    <w:link w:val="CommentSubject"/>
    <w:uiPriority w:val="99"/>
    <w:semiHidden/>
    <w:rsid w:val="00936E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169427">
      <w:bodyDiv w:val="1"/>
      <w:marLeft w:val="0"/>
      <w:marRight w:val="0"/>
      <w:marTop w:val="0"/>
      <w:marBottom w:val="0"/>
      <w:divBdr>
        <w:top w:val="none" w:sz="0" w:space="0" w:color="auto"/>
        <w:left w:val="none" w:sz="0" w:space="0" w:color="auto"/>
        <w:bottom w:val="none" w:sz="0" w:space="0" w:color="auto"/>
        <w:right w:val="none" w:sz="0" w:space="0" w:color="auto"/>
      </w:divBdr>
    </w:div>
    <w:div w:id="416097878">
      <w:bodyDiv w:val="1"/>
      <w:marLeft w:val="0"/>
      <w:marRight w:val="0"/>
      <w:marTop w:val="0"/>
      <w:marBottom w:val="0"/>
      <w:divBdr>
        <w:top w:val="none" w:sz="0" w:space="0" w:color="auto"/>
        <w:left w:val="none" w:sz="0" w:space="0" w:color="auto"/>
        <w:bottom w:val="none" w:sz="0" w:space="0" w:color="auto"/>
        <w:right w:val="none" w:sz="0" w:space="0" w:color="auto"/>
      </w:divBdr>
    </w:div>
    <w:div w:id="489714968">
      <w:bodyDiv w:val="1"/>
      <w:marLeft w:val="0"/>
      <w:marRight w:val="0"/>
      <w:marTop w:val="0"/>
      <w:marBottom w:val="0"/>
      <w:divBdr>
        <w:top w:val="none" w:sz="0" w:space="0" w:color="auto"/>
        <w:left w:val="none" w:sz="0" w:space="0" w:color="auto"/>
        <w:bottom w:val="none" w:sz="0" w:space="0" w:color="auto"/>
        <w:right w:val="none" w:sz="0" w:space="0" w:color="auto"/>
      </w:divBdr>
    </w:div>
    <w:div w:id="527597141">
      <w:bodyDiv w:val="1"/>
      <w:marLeft w:val="0"/>
      <w:marRight w:val="0"/>
      <w:marTop w:val="0"/>
      <w:marBottom w:val="0"/>
      <w:divBdr>
        <w:top w:val="none" w:sz="0" w:space="0" w:color="auto"/>
        <w:left w:val="none" w:sz="0" w:space="0" w:color="auto"/>
        <w:bottom w:val="none" w:sz="0" w:space="0" w:color="auto"/>
        <w:right w:val="none" w:sz="0" w:space="0" w:color="auto"/>
      </w:divBdr>
    </w:div>
    <w:div w:id="621694947">
      <w:bodyDiv w:val="1"/>
      <w:marLeft w:val="0"/>
      <w:marRight w:val="0"/>
      <w:marTop w:val="0"/>
      <w:marBottom w:val="0"/>
      <w:divBdr>
        <w:top w:val="none" w:sz="0" w:space="0" w:color="auto"/>
        <w:left w:val="none" w:sz="0" w:space="0" w:color="auto"/>
        <w:bottom w:val="none" w:sz="0" w:space="0" w:color="auto"/>
        <w:right w:val="none" w:sz="0" w:space="0" w:color="auto"/>
      </w:divBdr>
    </w:div>
    <w:div w:id="988822104">
      <w:bodyDiv w:val="1"/>
      <w:marLeft w:val="0"/>
      <w:marRight w:val="0"/>
      <w:marTop w:val="0"/>
      <w:marBottom w:val="0"/>
      <w:divBdr>
        <w:top w:val="none" w:sz="0" w:space="0" w:color="auto"/>
        <w:left w:val="none" w:sz="0" w:space="0" w:color="auto"/>
        <w:bottom w:val="none" w:sz="0" w:space="0" w:color="auto"/>
        <w:right w:val="none" w:sz="0" w:space="0" w:color="auto"/>
      </w:divBdr>
    </w:div>
    <w:div w:id="1116412328">
      <w:bodyDiv w:val="1"/>
      <w:marLeft w:val="0"/>
      <w:marRight w:val="0"/>
      <w:marTop w:val="0"/>
      <w:marBottom w:val="0"/>
      <w:divBdr>
        <w:top w:val="none" w:sz="0" w:space="0" w:color="auto"/>
        <w:left w:val="none" w:sz="0" w:space="0" w:color="auto"/>
        <w:bottom w:val="none" w:sz="0" w:space="0" w:color="auto"/>
        <w:right w:val="none" w:sz="0" w:space="0" w:color="auto"/>
      </w:divBdr>
    </w:div>
    <w:div w:id="125720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indyourway.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your-way.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r-way.org.uk/app/" TargetMode="External"/><Relationship Id="rId5" Type="http://schemas.openxmlformats.org/officeDocument/2006/relationships/styles" Target="styles.xml"/><Relationship Id="rId15" Type="http://schemas.openxmlformats.org/officeDocument/2006/relationships/hyperlink" Target="https://www.google.com/maps/d/viewer?mid=15WYKtzbAQ4dEglPjtM3IRXvoFCA&amp;ll=50.44668157639381%2C-4.694011104254628&amp;z=9" TargetMode="Externa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tartnowcornwall.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D7417BD80BE4498BEF09A2CAF81E43" ma:contentTypeVersion="13" ma:contentTypeDescription="Create a new document." ma:contentTypeScope="" ma:versionID="f14305e23338bcdf77b06078efc78306">
  <xsd:schema xmlns:xsd="http://www.w3.org/2001/XMLSchema" xmlns:xs="http://www.w3.org/2001/XMLSchema" xmlns:p="http://schemas.microsoft.com/office/2006/metadata/properties" xmlns:ns3="bdccc900-4b75-43ab-b71f-c7f83dff9ba5" xmlns:ns4="5afc3a71-827b-44d2-8662-592d006bc0ce" targetNamespace="http://schemas.microsoft.com/office/2006/metadata/properties" ma:root="true" ma:fieldsID="4572178d32f55a0744cc55c97b1ab9aa" ns3:_="" ns4:_="">
    <xsd:import namespace="bdccc900-4b75-43ab-b71f-c7f83dff9ba5"/>
    <xsd:import namespace="5afc3a71-827b-44d2-8662-592d006bc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cc900-4b75-43ab-b71f-c7f83dff9b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fc3a71-827b-44d2-8662-592d006bc0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4B2204-8A92-425A-946D-821BA1EE8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cc900-4b75-43ab-b71f-c7f83dff9ba5"/>
    <ds:schemaRef ds:uri="5afc3a71-827b-44d2-8662-592d006bc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F9A90A-B628-4C9D-8D27-8F137D5E8F6E}">
  <ds:schemaRefs>
    <ds:schemaRef ds:uri="http://schemas.microsoft.com/sharepoint/v3/contenttype/forms"/>
  </ds:schemaRefs>
</ds:datastoreItem>
</file>

<file path=customXml/itemProps3.xml><?xml version="1.0" encoding="utf-8"?>
<ds:datastoreItem xmlns:ds="http://schemas.openxmlformats.org/officeDocument/2006/customXml" ds:itemID="{39450850-76D1-4575-8B1F-90D5E38E14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1121</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Green</dc:creator>
  <cp:lastModifiedBy>Rebecca Tracz</cp:lastModifiedBy>
  <cp:revision>5</cp:revision>
  <cp:lastPrinted>2017-03-14T12:25:00Z</cp:lastPrinted>
  <dcterms:created xsi:type="dcterms:W3CDTF">2020-12-07T10:48:00Z</dcterms:created>
  <dcterms:modified xsi:type="dcterms:W3CDTF">2021-01-06T15:34:00Z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Deborah.Clarke@cornwall.gov.uk</vt:lpwstr>
  </property>
  <property fmtid="{D5CDD505-2E9C-101B-9397-08002B2CF9AE}" pid="5" name="MSIP_Label_65bade86-969a-4cfc-8d70-99d1f0adeaba_SetDate">
    <vt:lpwstr>2020-12-07T10:06:41.5940939Z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ActionId">
    <vt:lpwstr>2cdbce5d-42db-4d68-87c9-051b05e11de0</vt:lpwstr>
  </property>
  <property fmtid="{D5CDD505-2E9C-101B-9397-08002B2CF9AE}" pid="9" name="MSIP_Label_65bade86-969a-4cfc-8d70-99d1f0adeaba_Extended_MSFT_Method">
    <vt:lpwstr>Automatic</vt:lpwstr>
  </property>
  <property fmtid="{D5CDD505-2E9C-101B-9397-08002B2CF9AE}" pid="10" name="Sensitivity">
    <vt:lpwstr>CONTROLLED</vt:lpwstr>
  </property>
  <property fmtid="{D5CDD505-2E9C-101B-9397-08002B2CF9AE}" pid="11" name="ContentTypeId">
    <vt:lpwstr>0x010100E5D7417BD80BE4498BEF09A2CAF81E43</vt:lpwstr>
  </property>
</Properties>
</file>