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3482" w:rsidRDefault="00064C46">
      <w:pPr>
        <w:pBdr>
          <w:top w:val="nil"/>
          <w:left w:val="nil"/>
          <w:bottom w:val="nil"/>
          <w:right w:val="nil"/>
          <w:between w:val="nil"/>
        </w:pBdr>
        <w:spacing w:line="276" w:lineRule="auto"/>
      </w:pPr>
      <w:r>
        <w:pict w14:anchorId="28A1C8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0pt;height:50pt;z-index:251658240;visibility:hidden">
            <o:lock v:ext="edit" selection="t"/>
          </v:shape>
        </w:pict>
      </w:r>
    </w:p>
    <w:p w:rsidR="00C23482" w:rsidRDefault="00C23482">
      <w:pPr>
        <w:pBdr>
          <w:top w:val="nil"/>
          <w:left w:val="nil"/>
          <w:bottom w:val="nil"/>
          <w:right w:val="nil"/>
          <w:between w:val="nil"/>
        </w:pBdr>
        <w:spacing w:line="276" w:lineRule="auto"/>
      </w:pPr>
    </w:p>
    <w:p w:rsidR="00C23482" w:rsidRDefault="00FA371E">
      <w:pPr>
        <w:ind w:left="284"/>
        <w:rPr>
          <w:b/>
          <w:sz w:val="36"/>
          <w:szCs w:val="36"/>
        </w:rPr>
      </w:pPr>
      <w:bookmarkStart w:id="0" w:name="_heading=h.gjdgxs" w:colFirst="0" w:colLast="0"/>
      <w:bookmarkEnd w:id="0"/>
      <w:r>
        <w:rPr>
          <w:b/>
          <w:sz w:val="36"/>
          <w:szCs w:val="36"/>
        </w:rPr>
        <w:t>Framework Schedule 1 (Specification)</w:t>
      </w:r>
    </w:p>
    <w:p w:rsidR="00C23482" w:rsidRDefault="00FA371E" w:rsidP="00FA371E">
      <w:pPr>
        <w:pStyle w:val="Heading1"/>
        <w:numPr>
          <w:ilvl w:val="0"/>
          <w:numId w:val="0"/>
        </w:numPr>
        <w:spacing w:before="360" w:after="120"/>
        <w:ind w:left="360" w:right="-754"/>
        <w:rPr>
          <w:b w:val="0"/>
          <w:sz w:val="24"/>
          <w:szCs w:val="24"/>
          <w:u w:val="single"/>
        </w:rPr>
      </w:pPr>
      <w:r>
        <w:rPr>
          <w:b w:val="0"/>
          <w:sz w:val="24"/>
          <w:szCs w:val="24"/>
          <w:u w:val="single"/>
        </w:rPr>
        <w:t>Important information on how to read and use this schedule</w:t>
      </w:r>
    </w:p>
    <w:p w:rsidR="00C23482" w:rsidRDefault="00FA371E" w:rsidP="00FA371E">
      <w:pPr>
        <w:pStyle w:val="Heading1"/>
        <w:numPr>
          <w:ilvl w:val="0"/>
          <w:numId w:val="0"/>
        </w:numPr>
        <w:spacing w:before="360" w:after="240"/>
        <w:ind w:left="720" w:hanging="360"/>
        <w:rPr>
          <w:b w:val="0"/>
          <w:color w:val="7030A0"/>
          <w:sz w:val="24"/>
          <w:szCs w:val="24"/>
        </w:rPr>
      </w:pPr>
      <w:r>
        <w:rPr>
          <w:sz w:val="24"/>
          <w:szCs w:val="24"/>
        </w:rPr>
        <w:t>Framework Deliverables (e.g. Goods and Services)</w:t>
      </w:r>
    </w:p>
    <w:p w:rsidR="00C23482" w:rsidRDefault="00FA371E">
      <w:pPr>
        <w:spacing w:after="120"/>
        <w:ind w:left="284"/>
        <w:jc w:val="both"/>
        <w:rPr>
          <w:sz w:val="24"/>
          <w:szCs w:val="24"/>
        </w:rPr>
      </w:pPr>
      <w:r>
        <w:rPr>
          <w:sz w:val="24"/>
          <w:szCs w:val="24"/>
        </w:rPr>
        <w:t>Framework Schedule 1 (Specification) sets out the characteristics of the Deliverables (e.g. Goods and Services) that the Supplier will be required to make available to all Buyers under this Framework Contract.</w:t>
      </w:r>
    </w:p>
    <w:p w:rsidR="00C23482" w:rsidRDefault="00FA371E">
      <w:pPr>
        <w:spacing w:after="120"/>
        <w:ind w:firstLine="284"/>
        <w:jc w:val="both"/>
        <w:rPr>
          <w:sz w:val="24"/>
          <w:szCs w:val="24"/>
        </w:rPr>
      </w:pPr>
      <w:r>
        <w:rPr>
          <w:sz w:val="24"/>
          <w:szCs w:val="24"/>
        </w:rPr>
        <w:t>For all Lots and Deliverables:</w:t>
      </w:r>
    </w:p>
    <w:p w:rsidR="00C23482" w:rsidRDefault="00FA371E">
      <w:pPr>
        <w:numPr>
          <w:ilvl w:val="0"/>
          <w:numId w:val="8"/>
        </w:numPr>
        <w:pBdr>
          <w:top w:val="nil"/>
          <w:left w:val="nil"/>
          <w:bottom w:val="nil"/>
          <w:right w:val="nil"/>
          <w:between w:val="nil"/>
        </w:pBdr>
        <w:spacing w:before="120" w:after="120"/>
        <w:ind w:left="851" w:hanging="567"/>
        <w:jc w:val="both"/>
        <w:rPr>
          <w:color w:val="000000"/>
          <w:sz w:val="24"/>
          <w:szCs w:val="24"/>
        </w:rPr>
      </w:pPr>
      <w:r>
        <w:rPr>
          <w:color w:val="000000"/>
          <w:sz w:val="24"/>
          <w:szCs w:val="24"/>
        </w:rPr>
        <w:t xml:space="preserve">The Supplier must only provide the Deliverables for the Lot that they have been appointed to. </w:t>
      </w:r>
    </w:p>
    <w:p w:rsidR="00C23482" w:rsidRDefault="00FA371E">
      <w:pPr>
        <w:numPr>
          <w:ilvl w:val="0"/>
          <w:numId w:val="8"/>
        </w:numPr>
        <w:pBdr>
          <w:top w:val="nil"/>
          <w:left w:val="nil"/>
          <w:bottom w:val="nil"/>
          <w:right w:val="nil"/>
          <w:between w:val="nil"/>
        </w:pBdr>
        <w:spacing w:before="120" w:after="120"/>
        <w:ind w:left="851" w:hanging="567"/>
        <w:jc w:val="both"/>
        <w:rPr>
          <w:color w:val="000000"/>
          <w:sz w:val="24"/>
          <w:szCs w:val="24"/>
        </w:rPr>
      </w:pPr>
      <w:r>
        <w:rPr>
          <w:color w:val="000000"/>
          <w:sz w:val="24"/>
          <w:szCs w:val="24"/>
        </w:rPr>
        <w:t>The Supplier must help Buyers comply with any specific applicable standards of the Buyer.</w:t>
      </w:r>
    </w:p>
    <w:p w:rsidR="00C23482" w:rsidRDefault="00FA371E">
      <w:pPr>
        <w:numPr>
          <w:ilvl w:val="0"/>
          <w:numId w:val="8"/>
        </w:numPr>
        <w:pBdr>
          <w:top w:val="nil"/>
          <w:left w:val="nil"/>
          <w:bottom w:val="nil"/>
          <w:right w:val="nil"/>
          <w:between w:val="nil"/>
        </w:pBdr>
        <w:spacing w:before="120" w:after="120"/>
        <w:ind w:left="851" w:hanging="567"/>
        <w:jc w:val="both"/>
        <w:rPr>
          <w:color w:val="000000"/>
          <w:sz w:val="24"/>
          <w:szCs w:val="24"/>
        </w:rPr>
      </w:pPr>
      <w:r>
        <w:rPr>
          <w:color w:val="000000"/>
          <w:sz w:val="24"/>
          <w:szCs w:val="24"/>
        </w:rPr>
        <w:t xml:space="preserve">The Deliverables (including any standards) set out in this Schedule may be refined (to the extent permitted and set out in Framework Schedule 7 (Call-Off Award Procedure)) by a Buyer during a </w:t>
      </w:r>
      <w:r>
        <w:rPr>
          <w:sz w:val="24"/>
          <w:szCs w:val="24"/>
        </w:rPr>
        <w:t>Call-Off</w:t>
      </w:r>
      <w:r>
        <w:rPr>
          <w:color w:val="000000"/>
          <w:sz w:val="24"/>
          <w:szCs w:val="24"/>
        </w:rPr>
        <w:t xml:space="preserve"> Procedure, to reflect the Deliverables requirement of a particular Call-Off Contract.  </w:t>
      </w:r>
    </w:p>
    <w:p w:rsidR="00C23482" w:rsidRDefault="00FA371E">
      <w:pPr>
        <w:numPr>
          <w:ilvl w:val="0"/>
          <w:numId w:val="8"/>
        </w:numPr>
        <w:pBdr>
          <w:top w:val="nil"/>
          <w:left w:val="nil"/>
          <w:bottom w:val="nil"/>
          <w:right w:val="nil"/>
          <w:between w:val="nil"/>
        </w:pBdr>
        <w:spacing w:before="120" w:after="120"/>
        <w:ind w:left="851" w:hanging="567"/>
        <w:jc w:val="both"/>
        <w:rPr>
          <w:color w:val="000000"/>
          <w:sz w:val="24"/>
          <w:szCs w:val="24"/>
        </w:rPr>
      </w:pPr>
      <w:r>
        <w:rPr>
          <w:sz w:val="24"/>
          <w:szCs w:val="24"/>
        </w:rPr>
        <w:t>Deliverables defined in this Framework Schedule 1 (Framework Deliverables) represent an indication of the scope that is anticipated to be provided, however the Buyer may request services that fall under the broad definition of the Lot title during a Call-Off Procedure.</w:t>
      </w:r>
    </w:p>
    <w:p w:rsidR="00C23482" w:rsidRDefault="00C23482">
      <w:pPr>
        <w:spacing w:line="259" w:lineRule="auto"/>
        <w:rPr>
          <w:b/>
          <w:sz w:val="36"/>
          <w:szCs w:val="36"/>
        </w:rPr>
      </w:pPr>
    </w:p>
    <w:p w:rsidR="00C23482" w:rsidRDefault="00C23482">
      <w:pPr>
        <w:spacing w:line="259" w:lineRule="auto"/>
        <w:rPr>
          <w:b/>
          <w:sz w:val="36"/>
          <w:szCs w:val="36"/>
        </w:rPr>
      </w:pPr>
    </w:p>
    <w:p w:rsidR="00C23482" w:rsidRDefault="00C23482">
      <w:pPr>
        <w:spacing w:line="259" w:lineRule="auto"/>
        <w:rPr>
          <w:b/>
          <w:sz w:val="36"/>
          <w:szCs w:val="36"/>
        </w:rPr>
      </w:pPr>
    </w:p>
    <w:p w:rsidR="00C23482" w:rsidRDefault="00C23482">
      <w:pPr>
        <w:jc w:val="both"/>
        <w:rPr>
          <w:b/>
          <w:sz w:val="24"/>
          <w:szCs w:val="24"/>
        </w:rPr>
      </w:pPr>
    </w:p>
    <w:p w:rsidR="00C23482" w:rsidRDefault="00FA371E">
      <w:pPr>
        <w:widowControl/>
        <w:pBdr>
          <w:top w:val="nil"/>
          <w:left w:val="nil"/>
          <w:bottom w:val="nil"/>
          <w:right w:val="nil"/>
          <w:between w:val="nil"/>
        </w:pBdr>
        <w:tabs>
          <w:tab w:val="left" w:pos="709"/>
          <w:tab w:val="left" w:pos="1134"/>
        </w:tabs>
        <w:spacing w:after="120"/>
        <w:rPr>
          <w:sz w:val="24"/>
          <w:szCs w:val="24"/>
        </w:rPr>
      </w:pPr>
      <w:r>
        <w:br w:type="page"/>
      </w:r>
    </w:p>
    <w:p w:rsidR="00C23482" w:rsidRDefault="00C23482" w:rsidP="00FA371E">
      <w:pPr>
        <w:pStyle w:val="Heading1"/>
        <w:numPr>
          <w:ilvl w:val="0"/>
          <w:numId w:val="0"/>
        </w:numPr>
        <w:shd w:val="clear" w:color="auto" w:fill="FFFFFF"/>
        <w:tabs>
          <w:tab w:val="left" w:pos="851"/>
          <w:tab w:val="left" w:pos="3119"/>
        </w:tabs>
        <w:spacing w:after="240"/>
        <w:ind w:left="852"/>
        <w:rPr>
          <w:sz w:val="24"/>
          <w:szCs w:val="24"/>
        </w:rPr>
      </w:pPr>
    </w:p>
    <w:p w:rsidR="00C23482" w:rsidRDefault="00FA371E" w:rsidP="00FA371E">
      <w:pPr>
        <w:pStyle w:val="Heading1"/>
        <w:numPr>
          <w:ilvl w:val="0"/>
          <w:numId w:val="0"/>
        </w:numPr>
        <w:shd w:val="clear" w:color="auto" w:fill="FFFFFF"/>
        <w:tabs>
          <w:tab w:val="left" w:pos="851"/>
          <w:tab w:val="left" w:pos="3119"/>
          <w:tab w:val="left" w:pos="9498"/>
        </w:tabs>
        <w:spacing w:after="240"/>
        <w:ind w:left="360" w:right="1560"/>
        <w:rPr>
          <w:sz w:val="24"/>
          <w:szCs w:val="24"/>
        </w:rPr>
      </w:pPr>
      <w:r>
        <w:rPr>
          <w:sz w:val="24"/>
          <w:szCs w:val="24"/>
        </w:rPr>
        <w:t>Table of Contents</w:t>
      </w:r>
    </w:p>
    <w:p w:rsidR="00C23482" w:rsidRDefault="00C23482">
      <w:pPr>
        <w:rPr>
          <w:b/>
          <w:sz w:val="24"/>
          <w:szCs w:val="24"/>
        </w:rPr>
      </w:pPr>
    </w:p>
    <w:p w:rsidR="00C23482" w:rsidRDefault="00FA371E" w:rsidP="00FA371E">
      <w:pPr>
        <w:pStyle w:val="Heading2"/>
        <w:keepLines w:val="0"/>
        <w:numPr>
          <w:ilvl w:val="0"/>
          <w:numId w:val="0"/>
        </w:numPr>
        <w:shd w:val="clear" w:color="auto" w:fill="FFFFFF"/>
        <w:spacing w:before="0"/>
        <w:ind w:left="567" w:right="426" w:hanging="938"/>
        <w:jc w:val="both"/>
        <w:rPr>
          <w:color w:val="000000"/>
          <w:sz w:val="24"/>
          <w:szCs w:val="24"/>
        </w:rPr>
      </w:pPr>
      <w:r>
        <w:rPr>
          <w:sz w:val="24"/>
          <w:szCs w:val="24"/>
        </w:rPr>
        <w:tab/>
      </w:r>
      <w:r>
        <w:rPr>
          <w:color w:val="000000"/>
          <w:sz w:val="24"/>
          <w:szCs w:val="24"/>
        </w:rPr>
        <w:t xml:space="preserve">1. </w:t>
      </w:r>
      <w:r>
        <w:rPr>
          <w:sz w:val="24"/>
          <w:szCs w:val="24"/>
        </w:rPr>
        <w:t>Introduction</w:t>
      </w:r>
      <w:r>
        <w:rPr>
          <w:color w:val="000000"/>
          <w:sz w:val="24"/>
          <w:szCs w:val="24"/>
        </w:rPr>
        <w:t xml:space="preserve"> …….....……………………………………………………………</w:t>
      </w:r>
      <w:r>
        <w:rPr>
          <w:color w:val="000000"/>
          <w:sz w:val="24"/>
          <w:szCs w:val="24"/>
        </w:rPr>
        <w:tab/>
        <w:t xml:space="preserve">Page 3 </w:t>
      </w:r>
    </w:p>
    <w:p w:rsidR="00C23482" w:rsidRDefault="00FA371E" w:rsidP="00FA371E">
      <w:pPr>
        <w:pStyle w:val="Heading2"/>
        <w:numPr>
          <w:ilvl w:val="0"/>
          <w:numId w:val="0"/>
        </w:numPr>
        <w:shd w:val="clear" w:color="auto" w:fill="FFFFFF"/>
        <w:spacing w:before="0"/>
        <w:ind w:left="1080" w:right="426" w:hanging="513"/>
        <w:rPr>
          <w:color w:val="000000"/>
          <w:sz w:val="24"/>
          <w:szCs w:val="24"/>
        </w:rPr>
      </w:pPr>
      <w:bookmarkStart w:id="1" w:name="_heading=h.4d34og8" w:colFirst="0" w:colLast="0"/>
      <w:bookmarkEnd w:id="1"/>
      <w:r>
        <w:rPr>
          <w:color w:val="000000"/>
          <w:sz w:val="24"/>
          <w:szCs w:val="24"/>
        </w:rPr>
        <w:t>2. Description of Lots………………………………………………...................</w:t>
      </w:r>
      <w:r>
        <w:rPr>
          <w:color w:val="000000"/>
          <w:sz w:val="24"/>
          <w:szCs w:val="24"/>
        </w:rPr>
        <w:tab/>
        <w:t xml:space="preserve">Page </w:t>
      </w:r>
      <w:r>
        <w:rPr>
          <w:sz w:val="24"/>
          <w:szCs w:val="24"/>
        </w:rPr>
        <w:t>4</w:t>
      </w:r>
      <w:r>
        <w:rPr>
          <w:color w:val="000000"/>
          <w:sz w:val="24"/>
          <w:szCs w:val="24"/>
        </w:rPr>
        <w:t xml:space="preserve"> </w:t>
      </w:r>
    </w:p>
    <w:p w:rsidR="00C23482" w:rsidRDefault="00FA371E" w:rsidP="00FA371E">
      <w:pPr>
        <w:pStyle w:val="Heading2"/>
        <w:numPr>
          <w:ilvl w:val="0"/>
          <w:numId w:val="0"/>
        </w:numPr>
        <w:shd w:val="clear" w:color="auto" w:fill="FFFFFF"/>
        <w:spacing w:before="0"/>
        <w:ind w:left="567" w:right="426"/>
        <w:rPr>
          <w:color w:val="FF0000"/>
          <w:sz w:val="24"/>
          <w:szCs w:val="24"/>
        </w:rPr>
      </w:pPr>
      <w:r>
        <w:rPr>
          <w:sz w:val="24"/>
          <w:szCs w:val="24"/>
        </w:rPr>
        <w:t>3</w:t>
      </w:r>
      <w:r>
        <w:rPr>
          <w:color w:val="000000"/>
          <w:sz w:val="24"/>
          <w:szCs w:val="24"/>
        </w:rPr>
        <w:t>.</w:t>
      </w:r>
      <w:r>
        <w:rPr>
          <w:sz w:val="24"/>
          <w:szCs w:val="24"/>
        </w:rPr>
        <w:t xml:space="preserve"> Mandatory Requirements - All Lots</w:t>
      </w:r>
      <w:r>
        <w:rPr>
          <w:color w:val="000000"/>
          <w:sz w:val="24"/>
          <w:szCs w:val="24"/>
        </w:rPr>
        <w:t>..……………………………………….</w:t>
      </w:r>
      <w:r>
        <w:rPr>
          <w:color w:val="000000"/>
          <w:sz w:val="24"/>
          <w:szCs w:val="24"/>
        </w:rPr>
        <w:tab/>
        <w:t xml:space="preserve">Page </w:t>
      </w:r>
      <w:r>
        <w:rPr>
          <w:sz w:val="24"/>
          <w:szCs w:val="24"/>
        </w:rPr>
        <w:t>8</w:t>
      </w:r>
    </w:p>
    <w:p w:rsidR="00C23482" w:rsidRDefault="00FA371E">
      <w:pPr>
        <w:pBdr>
          <w:top w:val="nil"/>
          <w:left w:val="nil"/>
          <w:bottom w:val="nil"/>
          <w:right w:val="nil"/>
          <w:between w:val="nil"/>
        </w:pBdr>
        <w:spacing w:line="360" w:lineRule="auto"/>
        <w:ind w:right="426" w:firstLine="566"/>
        <w:rPr>
          <w:b/>
          <w:color w:val="000000"/>
          <w:sz w:val="24"/>
          <w:szCs w:val="24"/>
        </w:rPr>
      </w:pPr>
      <w:r>
        <w:rPr>
          <w:b/>
          <w:sz w:val="24"/>
          <w:szCs w:val="24"/>
        </w:rPr>
        <w:t>4</w:t>
      </w:r>
      <w:r>
        <w:rPr>
          <w:b/>
          <w:color w:val="000000"/>
          <w:sz w:val="24"/>
          <w:szCs w:val="24"/>
        </w:rPr>
        <w:t>. Services and Deliverables by Specific Lot………………………………..</w:t>
      </w:r>
      <w:r>
        <w:rPr>
          <w:b/>
          <w:sz w:val="24"/>
          <w:szCs w:val="24"/>
        </w:rPr>
        <w:t xml:space="preserve"> </w:t>
      </w:r>
      <w:r>
        <w:rPr>
          <w:b/>
          <w:color w:val="000000"/>
          <w:sz w:val="24"/>
          <w:szCs w:val="24"/>
        </w:rPr>
        <w:t xml:space="preserve">Page </w:t>
      </w:r>
      <w:r>
        <w:rPr>
          <w:b/>
          <w:sz w:val="24"/>
          <w:szCs w:val="24"/>
        </w:rPr>
        <w:t>20</w:t>
      </w:r>
    </w:p>
    <w:p w:rsidR="00C23482" w:rsidRDefault="00FA371E">
      <w:pPr>
        <w:pBdr>
          <w:top w:val="nil"/>
          <w:left w:val="nil"/>
          <w:bottom w:val="nil"/>
          <w:right w:val="nil"/>
          <w:between w:val="nil"/>
        </w:pBdr>
        <w:spacing w:line="360" w:lineRule="auto"/>
        <w:ind w:right="426" w:firstLine="566"/>
        <w:rPr>
          <w:b/>
          <w:sz w:val="24"/>
          <w:szCs w:val="24"/>
        </w:rPr>
      </w:pPr>
      <w:r>
        <w:rPr>
          <w:b/>
          <w:sz w:val="24"/>
          <w:szCs w:val="24"/>
        </w:rPr>
        <w:t>5. Collection and Delivery Mandatory Requirements ……………............. Page 20</w:t>
      </w:r>
    </w:p>
    <w:p w:rsidR="00C23482" w:rsidRDefault="00FA371E">
      <w:pPr>
        <w:ind w:right="426" w:firstLine="566"/>
        <w:rPr>
          <w:b/>
          <w:sz w:val="24"/>
          <w:szCs w:val="24"/>
        </w:rPr>
      </w:pPr>
      <w:r>
        <w:rPr>
          <w:b/>
          <w:sz w:val="24"/>
          <w:szCs w:val="24"/>
        </w:rPr>
        <w:t>6. Lot 1 Collection and Delivery Additional Requirements</w:t>
      </w:r>
    </w:p>
    <w:p w:rsidR="00C23482" w:rsidRDefault="00FA371E">
      <w:pPr>
        <w:ind w:right="426" w:firstLine="566"/>
        <w:rPr>
          <w:b/>
          <w:sz w:val="24"/>
          <w:szCs w:val="24"/>
        </w:rPr>
      </w:pPr>
      <w:r>
        <w:rPr>
          <w:b/>
          <w:sz w:val="24"/>
          <w:szCs w:val="24"/>
        </w:rPr>
        <w:t xml:space="preserve">   (Non Mandatory)……………………………………………………………….. Page 22</w:t>
      </w:r>
    </w:p>
    <w:p w:rsidR="00C23482" w:rsidRDefault="00FA371E">
      <w:pPr>
        <w:spacing w:before="120" w:after="120"/>
        <w:ind w:left="-141" w:right="426" w:firstLine="720"/>
        <w:rPr>
          <w:b/>
          <w:sz w:val="24"/>
          <w:szCs w:val="24"/>
        </w:rPr>
      </w:pPr>
      <w:r>
        <w:rPr>
          <w:b/>
          <w:sz w:val="24"/>
          <w:szCs w:val="24"/>
        </w:rPr>
        <w:t>7. Lot 2 Secure Services Mandatory Requirements……………………….  Page 28</w:t>
      </w:r>
    </w:p>
    <w:p w:rsidR="00C23482" w:rsidRDefault="00FA371E">
      <w:pPr>
        <w:spacing w:before="120" w:after="120"/>
        <w:ind w:left="-141" w:right="426" w:firstLine="720"/>
        <w:rPr>
          <w:b/>
          <w:sz w:val="24"/>
          <w:szCs w:val="24"/>
        </w:rPr>
      </w:pPr>
      <w:r>
        <w:rPr>
          <w:b/>
          <w:sz w:val="24"/>
          <w:szCs w:val="24"/>
        </w:rPr>
        <w:t>8. Lot 2 Secure Services Additional Req</w:t>
      </w:r>
      <w:r w:rsidR="00673F1C">
        <w:rPr>
          <w:b/>
          <w:sz w:val="24"/>
          <w:szCs w:val="24"/>
        </w:rPr>
        <w:t>uirements (Non Mandatory).......</w:t>
      </w:r>
      <w:r>
        <w:rPr>
          <w:b/>
          <w:sz w:val="24"/>
          <w:szCs w:val="24"/>
        </w:rPr>
        <w:t>Page 31</w:t>
      </w:r>
    </w:p>
    <w:p w:rsidR="00C23482" w:rsidRDefault="00FA371E">
      <w:pPr>
        <w:spacing w:before="120" w:after="120"/>
        <w:ind w:left="-283" w:right="426" w:firstLine="850"/>
        <w:rPr>
          <w:b/>
          <w:sz w:val="24"/>
          <w:szCs w:val="24"/>
        </w:rPr>
      </w:pPr>
      <w:r>
        <w:rPr>
          <w:b/>
          <w:sz w:val="24"/>
          <w:szCs w:val="24"/>
        </w:rPr>
        <w:t>9. Lot 3</w:t>
      </w:r>
      <w:r>
        <w:t xml:space="preserve"> </w:t>
      </w:r>
      <w:r>
        <w:rPr>
          <w:b/>
          <w:sz w:val="24"/>
          <w:szCs w:val="24"/>
        </w:rPr>
        <w:t xml:space="preserve">Secure Collection and Delivery of Examination and Test </w:t>
      </w:r>
    </w:p>
    <w:p w:rsidR="00C23482" w:rsidRDefault="00FA371E">
      <w:pPr>
        <w:spacing w:before="120" w:after="120"/>
        <w:ind w:left="850" w:right="285"/>
        <w:rPr>
          <w:b/>
          <w:sz w:val="24"/>
          <w:szCs w:val="24"/>
        </w:rPr>
      </w:pPr>
      <w:r>
        <w:rPr>
          <w:b/>
          <w:sz w:val="24"/>
          <w:szCs w:val="24"/>
        </w:rPr>
        <w:t>Papers and Materials Mandatory Requirements…………………………</w:t>
      </w:r>
      <w:r w:rsidR="00673F1C">
        <w:rPr>
          <w:b/>
          <w:sz w:val="24"/>
          <w:szCs w:val="24"/>
        </w:rPr>
        <w:t>..</w:t>
      </w:r>
      <w:r>
        <w:rPr>
          <w:b/>
          <w:sz w:val="24"/>
          <w:szCs w:val="24"/>
        </w:rPr>
        <w:t>Page 37</w:t>
      </w:r>
    </w:p>
    <w:p w:rsidR="00C23482" w:rsidRDefault="00FA371E">
      <w:pPr>
        <w:spacing w:before="120" w:after="120"/>
        <w:ind w:left="-283" w:right="426" w:firstLine="709"/>
        <w:rPr>
          <w:b/>
          <w:sz w:val="24"/>
          <w:szCs w:val="24"/>
        </w:rPr>
      </w:pPr>
      <w:r>
        <w:rPr>
          <w:b/>
          <w:sz w:val="24"/>
          <w:szCs w:val="24"/>
        </w:rPr>
        <w:t>10. Lot 3</w:t>
      </w:r>
      <w:r>
        <w:t xml:space="preserve"> </w:t>
      </w:r>
      <w:r>
        <w:rPr>
          <w:b/>
          <w:sz w:val="24"/>
          <w:szCs w:val="24"/>
        </w:rPr>
        <w:t xml:space="preserve">Secure Collection and Delivery of Examination and Test </w:t>
      </w:r>
    </w:p>
    <w:p w:rsidR="00C23482" w:rsidRDefault="00FA371E">
      <w:pPr>
        <w:spacing w:before="120" w:after="120"/>
        <w:ind w:left="851" w:right="285"/>
        <w:rPr>
          <w:b/>
          <w:sz w:val="24"/>
          <w:szCs w:val="24"/>
        </w:rPr>
      </w:pPr>
      <w:r>
        <w:rPr>
          <w:b/>
          <w:sz w:val="24"/>
          <w:szCs w:val="24"/>
        </w:rPr>
        <w:t>Papers and Materials Additional Requirements (Non Mandatory)……</w:t>
      </w:r>
      <w:r w:rsidR="00673F1C">
        <w:rPr>
          <w:b/>
          <w:sz w:val="24"/>
          <w:szCs w:val="24"/>
        </w:rPr>
        <w:t>.</w:t>
      </w:r>
      <w:r>
        <w:rPr>
          <w:b/>
          <w:sz w:val="24"/>
          <w:szCs w:val="24"/>
        </w:rPr>
        <w:t>Page 4</w:t>
      </w:r>
      <w:r w:rsidR="00B1350D">
        <w:rPr>
          <w:b/>
          <w:sz w:val="24"/>
          <w:szCs w:val="24"/>
        </w:rPr>
        <w:t>2</w:t>
      </w:r>
    </w:p>
    <w:p w:rsidR="00C23482" w:rsidRDefault="00FA371E">
      <w:pPr>
        <w:spacing w:before="120" w:after="120"/>
        <w:ind w:right="426" w:hanging="142"/>
        <w:rPr>
          <w:b/>
          <w:sz w:val="24"/>
          <w:szCs w:val="24"/>
        </w:rPr>
      </w:pPr>
      <w:r>
        <w:rPr>
          <w:b/>
          <w:sz w:val="24"/>
          <w:szCs w:val="24"/>
        </w:rPr>
        <w:t xml:space="preserve">         11. Lot 4 Managed Service for Specialist Courier Services </w:t>
      </w:r>
    </w:p>
    <w:p w:rsidR="00C23482" w:rsidRDefault="00FA371E">
      <w:pPr>
        <w:spacing w:before="120" w:after="120"/>
        <w:ind w:left="567" w:right="426" w:hanging="21"/>
        <w:rPr>
          <w:b/>
          <w:sz w:val="24"/>
          <w:szCs w:val="24"/>
        </w:rPr>
      </w:pPr>
      <w:r>
        <w:rPr>
          <w:b/>
          <w:sz w:val="24"/>
          <w:szCs w:val="24"/>
        </w:rPr>
        <w:t xml:space="preserve">    Mandatory Requir</w:t>
      </w:r>
      <w:r w:rsidR="00673F1C">
        <w:rPr>
          <w:b/>
          <w:sz w:val="24"/>
          <w:szCs w:val="24"/>
        </w:rPr>
        <w:t>ements………………………………………………….......</w:t>
      </w:r>
      <w:r>
        <w:rPr>
          <w:b/>
          <w:sz w:val="24"/>
          <w:szCs w:val="24"/>
        </w:rPr>
        <w:t>Page 4</w:t>
      </w:r>
      <w:r w:rsidR="00B1350D">
        <w:rPr>
          <w:b/>
          <w:sz w:val="24"/>
          <w:szCs w:val="24"/>
        </w:rPr>
        <w:t>3</w:t>
      </w:r>
    </w:p>
    <w:p w:rsidR="00C23482" w:rsidRDefault="00FA371E">
      <w:pPr>
        <w:pBdr>
          <w:top w:val="nil"/>
          <w:left w:val="nil"/>
          <w:bottom w:val="nil"/>
          <w:right w:val="nil"/>
          <w:between w:val="nil"/>
        </w:pBdr>
        <w:spacing w:before="120" w:after="120"/>
        <w:ind w:left="993" w:right="425" w:hanging="523"/>
        <w:rPr>
          <w:b/>
          <w:color w:val="000000"/>
          <w:sz w:val="24"/>
          <w:szCs w:val="24"/>
        </w:rPr>
      </w:pPr>
      <w:r>
        <w:rPr>
          <w:b/>
          <w:sz w:val="24"/>
          <w:szCs w:val="24"/>
        </w:rPr>
        <w:t xml:space="preserve">12. </w:t>
      </w:r>
      <w:r>
        <w:rPr>
          <w:b/>
          <w:color w:val="000000"/>
          <w:sz w:val="24"/>
          <w:szCs w:val="24"/>
        </w:rPr>
        <w:t>Lot 4 Managed Service for Specialist Courier Services</w:t>
      </w:r>
    </w:p>
    <w:p w:rsidR="00C23482" w:rsidRDefault="00FA371E">
      <w:pPr>
        <w:pBdr>
          <w:top w:val="nil"/>
          <w:left w:val="nil"/>
          <w:bottom w:val="nil"/>
          <w:right w:val="nil"/>
          <w:between w:val="nil"/>
        </w:pBdr>
        <w:spacing w:before="120" w:after="120"/>
        <w:ind w:left="851" w:right="425"/>
        <w:rPr>
          <w:b/>
          <w:color w:val="000000"/>
          <w:sz w:val="24"/>
          <w:szCs w:val="24"/>
        </w:rPr>
      </w:pPr>
      <w:r>
        <w:rPr>
          <w:b/>
          <w:color w:val="000000"/>
          <w:sz w:val="24"/>
          <w:szCs w:val="24"/>
        </w:rPr>
        <w:t>Additional Requirements (Non Mandatory)…………………………..…...</w:t>
      </w:r>
      <w:r w:rsidR="00673F1C">
        <w:rPr>
          <w:b/>
          <w:color w:val="000000"/>
          <w:sz w:val="24"/>
          <w:szCs w:val="24"/>
        </w:rPr>
        <w:t>.</w:t>
      </w:r>
      <w:r>
        <w:rPr>
          <w:b/>
          <w:color w:val="000000"/>
          <w:sz w:val="24"/>
          <w:szCs w:val="24"/>
        </w:rPr>
        <w:t xml:space="preserve">Page </w:t>
      </w:r>
      <w:r w:rsidR="00B1350D">
        <w:rPr>
          <w:b/>
          <w:color w:val="000000"/>
          <w:sz w:val="24"/>
          <w:szCs w:val="24"/>
        </w:rPr>
        <w:t>50</w:t>
      </w:r>
    </w:p>
    <w:p w:rsidR="00C23482" w:rsidRDefault="00FA371E">
      <w:pPr>
        <w:pBdr>
          <w:top w:val="nil"/>
          <w:left w:val="nil"/>
          <w:bottom w:val="nil"/>
          <w:right w:val="nil"/>
          <w:between w:val="nil"/>
        </w:pBdr>
        <w:tabs>
          <w:tab w:val="left" w:pos="1560"/>
          <w:tab w:val="left" w:pos="2552"/>
        </w:tabs>
        <w:spacing w:before="120" w:after="120"/>
        <w:ind w:hanging="142"/>
        <w:jc w:val="both"/>
        <w:rPr>
          <w:b/>
          <w:color w:val="000000"/>
          <w:sz w:val="24"/>
          <w:szCs w:val="24"/>
          <w:highlight w:val="white"/>
        </w:rPr>
      </w:pPr>
      <w:r>
        <w:rPr>
          <w:b/>
          <w:sz w:val="24"/>
          <w:szCs w:val="24"/>
        </w:rPr>
        <w:t xml:space="preserve">         13. </w:t>
      </w:r>
      <w:r>
        <w:rPr>
          <w:b/>
          <w:color w:val="000000"/>
          <w:sz w:val="24"/>
          <w:szCs w:val="24"/>
        </w:rPr>
        <w:t>Lot 5</w:t>
      </w:r>
      <w:r>
        <w:rPr>
          <w:color w:val="000000"/>
          <w:sz w:val="24"/>
          <w:szCs w:val="24"/>
        </w:rPr>
        <w:t xml:space="preserve"> </w:t>
      </w:r>
      <w:r>
        <w:rPr>
          <w:b/>
          <w:color w:val="000000"/>
          <w:sz w:val="24"/>
          <w:szCs w:val="24"/>
        </w:rPr>
        <w:t xml:space="preserve">Managed Service for </w:t>
      </w:r>
      <w:r>
        <w:rPr>
          <w:b/>
          <w:color w:val="000000"/>
          <w:sz w:val="24"/>
          <w:szCs w:val="24"/>
          <w:highlight w:val="white"/>
        </w:rPr>
        <w:t>Explosive Substances (Class 1),</w:t>
      </w:r>
    </w:p>
    <w:p w:rsidR="00C23482" w:rsidRDefault="00FA371E">
      <w:pPr>
        <w:pBdr>
          <w:top w:val="nil"/>
          <w:left w:val="nil"/>
          <w:bottom w:val="nil"/>
          <w:right w:val="nil"/>
          <w:between w:val="nil"/>
        </w:pBdr>
        <w:tabs>
          <w:tab w:val="left" w:pos="1560"/>
          <w:tab w:val="left" w:pos="2552"/>
        </w:tabs>
        <w:spacing w:before="120" w:after="120"/>
        <w:ind w:left="992"/>
        <w:jc w:val="both"/>
        <w:rPr>
          <w:b/>
          <w:color w:val="000000"/>
          <w:sz w:val="24"/>
          <w:szCs w:val="24"/>
          <w:highlight w:val="white"/>
        </w:rPr>
      </w:pPr>
      <w:r>
        <w:rPr>
          <w:b/>
          <w:color w:val="000000"/>
          <w:sz w:val="24"/>
          <w:szCs w:val="24"/>
          <w:highlight w:val="white"/>
        </w:rPr>
        <w:t>Firearms and Weapons Mandatory Requirements…………………</w:t>
      </w:r>
      <w:r>
        <w:rPr>
          <w:b/>
          <w:sz w:val="24"/>
          <w:szCs w:val="24"/>
          <w:highlight w:val="white"/>
        </w:rPr>
        <w:t>…</w:t>
      </w:r>
      <w:r w:rsidR="00673F1C">
        <w:rPr>
          <w:b/>
          <w:sz w:val="24"/>
          <w:szCs w:val="24"/>
          <w:highlight w:val="white"/>
        </w:rPr>
        <w:t>...</w:t>
      </w:r>
      <w:r>
        <w:rPr>
          <w:b/>
          <w:color w:val="000000"/>
          <w:sz w:val="24"/>
          <w:szCs w:val="24"/>
          <w:highlight w:val="white"/>
        </w:rPr>
        <w:t>Page 5</w:t>
      </w:r>
      <w:r w:rsidR="00B1350D">
        <w:rPr>
          <w:b/>
          <w:sz w:val="24"/>
          <w:szCs w:val="24"/>
          <w:highlight w:val="white"/>
        </w:rPr>
        <w:t>5</w:t>
      </w:r>
    </w:p>
    <w:p w:rsidR="00C23482" w:rsidRDefault="00FA371E">
      <w:pPr>
        <w:pBdr>
          <w:top w:val="nil"/>
          <w:left w:val="nil"/>
          <w:bottom w:val="nil"/>
          <w:right w:val="nil"/>
          <w:between w:val="nil"/>
        </w:pBdr>
        <w:tabs>
          <w:tab w:val="left" w:pos="1560"/>
          <w:tab w:val="left" w:pos="2552"/>
        </w:tabs>
        <w:spacing w:before="120" w:after="120"/>
        <w:ind w:left="426"/>
        <w:jc w:val="both"/>
        <w:rPr>
          <w:b/>
          <w:color w:val="000000"/>
          <w:sz w:val="24"/>
          <w:szCs w:val="24"/>
          <w:highlight w:val="white"/>
        </w:rPr>
      </w:pPr>
      <w:r>
        <w:rPr>
          <w:b/>
          <w:sz w:val="24"/>
          <w:szCs w:val="24"/>
        </w:rPr>
        <w:t xml:space="preserve">14. </w:t>
      </w:r>
      <w:r>
        <w:rPr>
          <w:b/>
          <w:color w:val="000000"/>
          <w:sz w:val="24"/>
          <w:szCs w:val="24"/>
        </w:rPr>
        <w:t xml:space="preserve">Lot 5 Managed Service for </w:t>
      </w:r>
      <w:r>
        <w:rPr>
          <w:b/>
          <w:color w:val="000000"/>
          <w:sz w:val="24"/>
          <w:szCs w:val="24"/>
          <w:highlight w:val="white"/>
        </w:rPr>
        <w:t xml:space="preserve">Explosive Substances (Class 1), </w:t>
      </w:r>
    </w:p>
    <w:p w:rsidR="00C23482" w:rsidRDefault="00FA371E">
      <w:pPr>
        <w:pBdr>
          <w:top w:val="nil"/>
          <w:left w:val="nil"/>
          <w:bottom w:val="nil"/>
          <w:right w:val="nil"/>
          <w:between w:val="nil"/>
        </w:pBdr>
        <w:tabs>
          <w:tab w:val="left" w:pos="1560"/>
          <w:tab w:val="left" w:pos="2552"/>
        </w:tabs>
        <w:spacing w:before="120" w:after="120"/>
        <w:ind w:left="851"/>
        <w:jc w:val="both"/>
        <w:rPr>
          <w:b/>
          <w:color w:val="000000"/>
          <w:sz w:val="24"/>
          <w:szCs w:val="24"/>
        </w:rPr>
      </w:pPr>
      <w:r>
        <w:rPr>
          <w:b/>
          <w:color w:val="000000"/>
          <w:sz w:val="24"/>
          <w:szCs w:val="24"/>
          <w:highlight w:val="white"/>
        </w:rPr>
        <w:t>Firearms and Weapons Additional Requirements</w:t>
      </w:r>
      <w:r>
        <w:rPr>
          <w:b/>
          <w:color w:val="000000"/>
          <w:sz w:val="24"/>
          <w:szCs w:val="24"/>
        </w:rPr>
        <w:t xml:space="preserve"> (Non Mandatory)….Page </w:t>
      </w:r>
      <w:r w:rsidR="00B1350D">
        <w:rPr>
          <w:b/>
          <w:color w:val="000000"/>
          <w:sz w:val="24"/>
          <w:szCs w:val="24"/>
        </w:rPr>
        <w:t>61</w:t>
      </w:r>
    </w:p>
    <w:p w:rsidR="00C23482" w:rsidRDefault="00FA371E">
      <w:pPr>
        <w:pBdr>
          <w:top w:val="nil"/>
          <w:left w:val="nil"/>
          <w:bottom w:val="nil"/>
          <w:right w:val="nil"/>
          <w:between w:val="nil"/>
        </w:pBdr>
        <w:tabs>
          <w:tab w:val="left" w:pos="1560"/>
          <w:tab w:val="left" w:pos="2552"/>
        </w:tabs>
        <w:spacing w:before="120" w:after="120"/>
        <w:ind w:left="567" w:hanging="141"/>
        <w:jc w:val="both"/>
        <w:rPr>
          <w:b/>
          <w:color w:val="000000"/>
          <w:sz w:val="24"/>
          <w:szCs w:val="24"/>
        </w:rPr>
      </w:pPr>
      <w:r>
        <w:rPr>
          <w:b/>
          <w:sz w:val="24"/>
          <w:szCs w:val="24"/>
          <w:highlight w:val="white"/>
        </w:rPr>
        <w:t xml:space="preserve">15. </w:t>
      </w:r>
      <w:r>
        <w:rPr>
          <w:b/>
          <w:color w:val="000000"/>
          <w:sz w:val="24"/>
          <w:szCs w:val="24"/>
          <w:highlight w:val="white"/>
        </w:rPr>
        <w:t xml:space="preserve">Lot 6 Managed Service for Specialist Items and Vehicles </w:t>
      </w:r>
    </w:p>
    <w:p w:rsidR="00C23482" w:rsidRDefault="00FA371E">
      <w:pPr>
        <w:pBdr>
          <w:top w:val="nil"/>
          <w:left w:val="nil"/>
          <w:bottom w:val="nil"/>
          <w:right w:val="nil"/>
          <w:between w:val="nil"/>
        </w:pBdr>
        <w:tabs>
          <w:tab w:val="left" w:pos="1560"/>
          <w:tab w:val="left" w:pos="2552"/>
        </w:tabs>
        <w:spacing w:before="120" w:after="120"/>
        <w:ind w:left="709" w:firstLine="97"/>
        <w:jc w:val="both"/>
        <w:rPr>
          <w:b/>
          <w:color w:val="000000"/>
          <w:sz w:val="24"/>
          <w:szCs w:val="24"/>
        </w:rPr>
      </w:pPr>
      <w:r>
        <w:rPr>
          <w:b/>
          <w:color w:val="000000"/>
          <w:sz w:val="24"/>
          <w:szCs w:val="24"/>
          <w:highlight w:val="white"/>
        </w:rPr>
        <w:t>Mandatory Requirements…………………………………………………….</w:t>
      </w:r>
      <w:r w:rsidR="00673F1C">
        <w:rPr>
          <w:b/>
          <w:color w:val="000000"/>
          <w:sz w:val="24"/>
          <w:szCs w:val="24"/>
          <w:highlight w:val="white"/>
        </w:rPr>
        <w:t>.</w:t>
      </w:r>
      <w:r w:rsidR="00673F1C">
        <w:rPr>
          <w:b/>
          <w:sz w:val="24"/>
          <w:szCs w:val="24"/>
          <w:highlight w:val="white"/>
        </w:rPr>
        <w:t>.</w:t>
      </w:r>
      <w:r>
        <w:rPr>
          <w:b/>
          <w:color w:val="000000"/>
          <w:sz w:val="24"/>
          <w:szCs w:val="24"/>
          <w:highlight w:val="white"/>
        </w:rPr>
        <w:t>Page 6</w:t>
      </w:r>
      <w:r w:rsidR="00B1350D">
        <w:rPr>
          <w:b/>
          <w:sz w:val="24"/>
          <w:szCs w:val="24"/>
        </w:rPr>
        <w:t>3</w:t>
      </w:r>
    </w:p>
    <w:p w:rsidR="00C23482" w:rsidRDefault="00FA371E">
      <w:pPr>
        <w:pBdr>
          <w:top w:val="nil"/>
          <w:left w:val="nil"/>
          <w:bottom w:val="nil"/>
          <w:right w:val="nil"/>
          <w:between w:val="nil"/>
        </w:pBdr>
        <w:tabs>
          <w:tab w:val="left" w:pos="1560"/>
          <w:tab w:val="left" w:pos="2552"/>
        </w:tabs>
        <w:spacing w:before="120" w:after="120"/>
        <w:ind w:left="426"/>
        <w:jc w:val="both"/>
        <w:rPr>
          <w:b/>
          <w:color w:val="000000"/>
          <w:sz w:val="24"/>
          <w:szCs w:val="24"/>
        </w:rPr>
      </w:pPr>
      <w:r>
        <w:rPr>
          <w:b/>
          <w:sz w:val="24"/>
          <w:szCs w:val="24"/>
          <w:highlight w:val="white"/>
        </w:rPr>
        <w:t xml:space="preserve">16. </w:t>
      </w:r>
      <w:r>
        <w:rPr>
          <w:b/>
          <w:color w:val="000000"/>
          <w:sz w:val="24"/>
          <w:szCs w:val="24"/>
          <w:highlight w:val="white"/>
        </w:rPr>
        <w:t xml:space="preserve">Lot 6 Managed Service for Specialist, High Value Items and Vehicles                          </w:t>
      </w:r>
    </w:p>
    <w:p w:rsidR="00C23482" w:rsidRDefault="00FA371E">
      <w:pPr>
        <w:pBdr>
          <w:top w:val="nil"/>
          <w:left w:val="nil"/>
          <w:bottom w:val="nil"/>
          <w:right w:val="nil"/>
          <w:between w:val="nil"/>
        </w:pBdr>
        <w:tabs>
          <w:tab w:val="left" w:pos="1560"/>
          <w:tab w:val="left" w:pos="2552"/>
        </w:tabs>
        <w:spacing w:before="120" w:after="120"/>
        <w:ind w:left="851"/>
        <w:jc w:val="both"/>
        <w:rPr>
          <w:b/>
          <w:color w:val="000000"/>
          <w:sz w:val="24"/>
          <w:szCs w:val="24"/>
        </w:rPr>
      </w:pPr>
      <w:r>
        <w:rPr>
          <w:b/>
          <w:color w:val="000000"/>
          <w:sz w:val="24"/>
          <w:szCs w:val="24"/>
          <w:highlight w:val="white"/>
        </w:rPr>
        <w:t>(Non Mandatory)……………………………………………………………….</w:t>
      </w:r>
      <w:r>
        <w:rPr>
          <w:b/>
          <w:sz w:val="24"/>
          <w:szCs w:val="24"/>
          <w:highlight w:val="white"/>
        </w:rPr>
        <w:t xml:space="preserve"> </w:t>
      </w:r>
      <w:r>
        <w:rPr>
          <w:b/>
          <w:color w:val="000000"/>
          <w:sz w:val="24"/>
          <w:szCs w:val="24"/>
          <w:highlight w:val="white"/>
        </w:rPr>
        <w:t>Page 6</w:t>
      </w:r>
      <w:r w:rsidR="00B1350D">
        <w:rPr>
          <w:b/>
          <w:sz w:val="24"/>
          <w:szCs w:val="24"/>
          <w:highlight w:val="white"/>
        </w:rPr>
        <w:t>6</w:t>
      </w:r>
      <w:r>
        <w:rPr>
          <w:b/>
          <w:color w:val="000000"/>
          <w:sz w:val="24"/>
          <w:szCs w:val="24"/>
          <w:highlight w:val="white"/>
        </w:rPr>
        <w:t xml:space="preserve">  </w:t>
      </w:r>
    </w:p>
    <w:p w:rsidR="00C23482" w:rsidRDefault="00C23482">
      <w:pPr>
        <w:pBdr>
          <w:top w:val="nil"/>
          <w:left w:val="nil"/>
          <w:bottom w:val="nil"/>
          <w:right w:val="nil"/>
          <w:between w:val="nil"/>
        </w:pBdr>
        <w:tabs>
          <w:tab w:val="left" w:pos="1560"/>
          <w:tab w:val="left" w:pos="2552"/>
        </w:tabs>
        <w:spacing w:before="120" w:after="120"/>
        <w:jc w:val="both"/>
        <w:rPr>
          <w:b/>
          <w:sz w:val="24"/>
          <w:szCs w:val="24"/>
          <w:highlight w:val="white"/>
        </w:rPr>
      </w:pPr>
    </w:p>
    <w:p w:rsidR="00C23482" w:rsidRDefault="00FA371E">
      <w:pPr>
        <w:spacing w:before="120" w:after="120"/>
        <w:ind w:right="426"/>
        <w:rPr>
          <w:sz w:val="24"/>
          <w:szCs w:val="24"/>
        </w:rPr>
      </w:pPr>
      <w:r>
        <w:rPr>
          <w:b/>
          <w:sz w:val="24"/>
          <w:szCs w:val="24"/>
        </w:rPr>
        <w:t xml:space="preserve"> </w:t>
      </w:r>
    </w:p>
    <w:p w:rsidR="00C23482" w:rsidRDefault="00FA371E">
      <w:pPr>
        <w:widowControl/>
        <w:pBdr>
          <w:top w:val="nil"/>
          <w:left w:val="nil"/>
          <w:bottom w:val="nil"/>
          <w:right w:val="nil"/>
          <w:between w:val="nil"/>
        </w:pBdr>
        <w:tabs>
          <w:tab w:val="left" w:pos="709"/>
          <w:tab w:val="left" w:pos="1134"/>
        </w:tabs>
        <w:spacing w:after="120"/>
        <w:ind w:left="567"/>
        <w:rPr>
          <w:sz w:val="24"/>
          <w:szCs w:val="24"/>
        </w:rPr>
      </w:pPr>
      <w:r>
        <w:br w:type="page"/>
      </w:r>
    </w:p>
    <w:p w:rsidR="00C23482" w:rsidRDefault="00FA371E">
      <w:pPr>
        <w:pStyle w:val="Heading1"/>
        <w:numPr>
          <w:ilvl w:val="0"/>
          <w:numId w:val="6"/>
        </w:numPr>
        <w:shd w:val="clear" w:color="auto" w:fill="FFFFFF"/>
        <w:tabs>
          <w:tab w:val="left" w:pos="567"/>
          <w:tab w:val="left" w:pos="2552"/>
        </w:tabs>
        <w:spacing w:before="240" w:after="240"/>
        <w:jc w:val="both"/>
        <w:rPr>
          <w:sz w:val="24"/>
          <w:szCs w:val="24"/>
        </w:rPr>
      </w:pPr>
      <w:bookmarkStart w:id="2" w:name="_heading=h.30j0zll" w:colFirst="0" w:colLast="0"/>
      <w:bookmarkEnd w:id="2"/>
      <w:r>
        <w:rPr>
          <w:sz w:val="24"/>
          <w:szCs w:val="24"/>
        </w:rPr>
        <w:t xml:space="preserve">Introduction </w:t>
      </w:r>
    </w:p>
    <w:p w:rsidR="00C23482" w:rsidRDefault="00FA371E">
      <w:pPr>
        <w:numPr>
          <w:ilvl w:val="1"/>
          <w:numId w:val="6"/>
        </w:numPr>
        <w:pBdr>
          <w:top w:val="nil"/>
          <w:left w:val="nil"/>
          <w:bottom w:val="nil"/>
          <w:right w:val="nil"/>
          <w:between w:val="nil"/>
        </w:pBdr>
        <w:tabs>
          <w:tab w:val="left" w:pos="2381"/>
          <w:tab w:val="left" w:pos="2552"/>
        </w:tabs>
        <w:spacing w:before="240" w:after="240"/>
        <w:ind w:left="851" w:hanging="567"/>
        <w:jc w:val="both"/>
        <w:rPr>
          <w:sz w:val="24"/>
          <w:szCs w:val="24"/>
        </w:rPr>
      </w:pPr>
      <w:r>
        <w:rPr>
          <w:sz w:val="24"/>
          <w:szCs w:val="24"/>
        </w:rPr>
        <w:t xml:space="preserve">Crown Commercial Service (CCS) is seeking to establish a Framework Agreement (e.g. a CCS Commercial Agreement) with multiple suppliers for the provision of Courier Services, for use by the UK Public Sector.  </w:t>
      </w:r>
    </w:p>
    <w:p w:rsidR="00C23482" w:rsidRDefault="00FA371E">
      <w:pPr>
        <w:numPr>
          <w:ilvl w:val="1"/>
          <w:numId w:val="6"/>
        </w:numPr>
        <w:pBdr>
          <w:top w:val="nil"/>
          <w:left w:val="nil"/>
          <w:bottom w:val="nil"/>
          <w:right w:val="nil"/>
          <w:between w:val="nil"/>
        </w:pBdr>
        <w:ind w:left="851" w:hanging="625"/>
        <w:jc w:val="both"/>
        <w:rPr>
          <w:color w:val="000000"/>
          <w:sz w:val="24"/>
          <w:szCs w:val="24"/>
        </w:rPr>
      </w:pPr>
      <w:r>
        <w:rPr>
          <w:color w:val="000000"/>
          <w:sz w:val="24"/>
          <w:szCs w:val="24"/>
        </w:rPr>
        <w:t xml:space="preserve">The term of the agreement will be for an initial period of forty eight (48) months.   Call-Off Contracts under this Framework Agreement are expected to be of a length commensurate with the Buyer’s Specifications and in line with UK Public Sector Best Practice. But shall not exceed 4 years beyond Framework Agreement expiry. </w:t>
      </w:r>
    </w:p>
    <w:p w:rsidR="00C23482" w:rsidRDefault="00FA371E">
      <w:pPr>
        <w:numPr>
          <w:ilvl w:val="1"/>
          <w:numId w:val="6"/>
        </w:numPr>
        <w:pBdr>
          <w:top w:val="nil"/>
          <w:left w:val="nil"/>
          <w:bottom w:val="nil"/>
          <w:right w:val="nil"/>
          <w:between w:val="nil"/>
        </w:pBdr>
        <w:tabs>
          <w:tab w:val="left" w:pos="2381"/>
          <w:tab w:val="left" w:pos="2552"/>
        </w:tabs>
        <w:spacing w:before="240" w:after="240"/>
        <w:ind w:left="851" w:hanging="567"/>
        <w:jc w:val="both"/>
        <w:rPr>
          <w:color w:val="000000"/>
          <w:sz w:val="24"/>
          <w:szCs w:val="24"/>
        </w:rPr>
      </w:pPr>
      <w:r>
        <w:rPr>
          <w:color w:val="000000"/>
          <w:sz w:val="24"/>
          <w:szCs w:val="24"/>
        </w:rPr>
        <w:t xml:space="preserve">The purpose of this Specification is to set out the minimum </w:t>
      </w:r>
      <w:r>
        <w:rPr>
          <w:sz w:val="24"/>
          <w:szCs w:val="24"/>
        </w:rPr>
        <w:t xml:space="preserve">scope of the Deliverables </w:t>
      </w:r>
      <w:r>
        <w:rPr>
          <w:color w:val="000000"/>
          <w:sz w:val="24"/>
          <w:szCs w:val="24"/>
        </w:rPr>
        <w:t>(e.g. Good and Services) that the Supplier will be required to make available to all Buyer(s) under the lotting structure of this Framework Agreement, and to provide a description of what the Deliverables will entail, together with the specific standards applicable.  Bu</w:t>
      </w:r>
      <w:r>
        <w:rPr>
          <w:sz w:val="24"/>
          <w:szCs w:val="24"/>
        </w:rPr>
        <w:t>yers may require additional services during the Call-Off Procedure and this will be entirely permissible as long as the services fall within the scope of the Lot heading.</w:t>
      </w:r>
    </w:p>
    <w:p w:rsidR="00C23482" w:rsidRDefault="00FA371E">
      <w:pPr>
        <w:numPr>
          <w:ilvl w:val="1"/>
          <w:numId w:val="6"/>
        </w:numPr>
        <w:pBdr>
          <w:top w:val="nil"/>
          <w:left w:val="nil"/>
          <w:bottom w:val="nil"/>
          <w:right w:val="nil"/>
          <w:between w:val="nil"/>
        </w:pBdr>
        <w:tabs>
          <w:tab w:val="left" w:pos="2381"/>
          <w:tab w:val="left" w:pos="2552"/>
        </w:tabs>
        <w:spacing w:before="120" w:after="120"/>
        <w:ind w:left="851" w:hanging="567"/>
        <w:jc w:val="both"/>
        <w:rPr>
          <w:sz w:val="24"/>
          <w:szCs w:val="24"/>
        </w:rPr>
      </w:pPr>
      <w:r>
        <w:rPr>
          <w:sz w:val="24"/>
          <w:szCs w:val="24"/>
        </w:rPr>
        <w:t xml:space="preserve">The Deliverables are to be provided in the following regions. Buyer(s) will specify their requirements at the Call-Off Procedure. </w:t>
      </w:r>
    </w:p>
    <w:p w:rsidR="00C23482" w:rsidRDefault="00FA371E">
      <w:pPr>
        <w:numPr>
          <w:ilvl w:val="0"/>
          <w:numId w:val="1"/>
        </w:numPr>
        <w:pBdr>
          <w:top w:val="nil"/>
          <w:left w:val="nil"/>
          <w:bottom w:val="nil"/>
          <w:right w:val="nil"/>
          <w:between w:val="nil"/>
        </w:pBdr>
        <w:tabs>
          <w:tab w:val="left" w:pos="2381"/>
          <w:tab w:val="left" w:pos="2552"/>
        </w:tabs>
        <w:spacing w:before="120"/>
        <w:jc w:val="both"/>
        <w:rPr>
          <w:sz w:val="24"/>
          <w:szCs w:val="24"/>
        </w:rPr>
      </w:pPr>
      <w:r>
        <w:rPr>
          <w:sz w:val="24"/>
          <w:szCs w:val="24"/>
        </w:rPr>
        <w:t>East Midlands (England) and East of England;</w:t>
      </w:r>
    </w:p>
    <w:p w:rsidR="00C23482" w:rsidRDefault="00FA371E">
      <w:pPr>
        <w:numPr>
          <w:ilvl w:val="0"/>
          <w:numId w:val="1"/>
        </w:numPr>
        <w:pBdr>
          <w:top w:val="nil"/>
          <w:left w:val="nil"/>
          <w:bottom w:val="nil"/>
          <w:right w:val="nil"/>
          <w:between w:val="nil"/>
        </w:pBdr>
        <w:tabs>
          <w:tab w:val="left" w:pos="2381"/>
          <w:tab w:val="left" w:pos="2552"/>
        </w:tabs>
        <w:jc w:val="both"/>
        <w:rPr>
          <w:sz w:val="24"/>
          <w:szCs w:val="24"/>
        </w:rPr>
      </w:pPr>
      <w:r>
        <w:rPr>
          <w:color w:val="000000"/>
          <w:sz w:val="24"/>
          <w:szCs w:val="24"/>
        </w:rPr>
        <w:t>West Midlands (England) and North West (England);</w:t>
      </w:r>
    </w:p>
    <w:p w:rsidR="00C23482" w:rsidRDefault="00FA371E">
      <w:pPr>
        <w:numPr>
          <w:ilvl w:val="0"/>
          <w:numId w:val="1"/>
        </w:numPr>
        <w:pBdr>
          <w:top w:val="nil"/>
          <w:left w:val="nil"/>
          <w:bottom w:val="nil"/>
          <w:right w:val="nil"/>
          <w:between w:val="nil"/>
        </w:pBdr>
        <w:tabs>
          <w:tab w:val="left" w:pos="2381"/>
          <w:tab w:val="left" w:pos="2552"/>
        </w:tabs>
        <w:jc w:val="both"/>
        <w:rPr>
          <w:sz w:val="24"/>
          <w:szCs w:val="24"/>
        </w:rPr>
      </w:pPr>
      <w:r>
        <w:rPr>
          <w:color w:val="000000"/>
          <w:sz w:val="24"/>
          <w:szCs w:val="24"/>
        </w:rPr>
        <w:t>London, South East (England) and South West (England);</w:t>
      </w:r>
    </w:p>
    <w:p w:rsidR="00C23482" w:rsidRDefault="00FA371E">
      <w:pPr>
        <w:numPr>
          <w:ilvl w:val="0"/>
          <w:numId w:val="1"/>
        </w:numPr>
        <w:pBdr>
          <w:top w:val="nil"/>
          <w:left w:val="nil"/>
          <w:bottom w:val="nil"/>
          <w:right w:val="nil"/>
          <w:between w:val="nil"/>
        </w:pBdr>
        <w:tabs>
          <w:tab w:val="left" w:pos="2381"/>
          <w:tab w:val="left" w:pos="2552"/>
        </w:tabs>
        <w:jc w:val="both"/>
        <w:rPr>
          <w:sz w:val="24"/>
          <w:szCs w:val="24"/>
        </w:rPr>
      </w:pPr>
      <w:r>
        <w:rPr>
          <w:color w:val="000000"/>
          <w:sz w:val="24"/>
          <w:szCs w:val="24"/>
        </w:rPr>
        <w:t xml:space="preserve">Northern Ireland; </w:t>
      </w:r>
    </w:p>
    <w:p w:rsidR="00C23482" w:rsidRDefault="00FA371E">
      <w:pPr>
        <w:numPr>
          <w:ilvl w:val="0"/>
          <w:numId w:val="1"/>
        </w:numPr>
        <w:pBdr>
          <w:top w:val="nil"/>
          <w:left w:val="nil"/>
          <w:bottom w:val="nil"/>
          <w:right w:val="nil"/>
          <w:between w:val="nil"/>
        </w:pBdr>
        <w:tabs>
          <w:tab w:val="left" w:pos="2381"/>
          <w:tab w:val="left" w:pos="2552"/>
        </w:tabs>
        <w:jc w:val="both"/>
        <w:rPr>
          <w:sz w:val="24"/>
          <w:szCs w:val="24"/>
        </w:rPr>
      </w:pPr>
      <w:r>
        <w:rPr>
          <w:color w:val="000000"/>
          <w:sz w:val="24"/>
          <w:szCs w:val="24"/>
        </w:rPr>
        <w:t>Scotlan</w:t>
      </w:r>
      <w:r>
        <w:rPr>
          <w:sz w:val="24"/>
          <w:szCs w:val="24"/>
        </w:rPr>
        <w:t>d, including Highlands and Islands</w:t>
      </w:r>
    </w:p>
    <w:p w:rsidR="00C23482" w:rsidRDefault="00FA371E">
      <w:pPr>
        <w:numPr>
          <w:ilvl w:val="0"/>
          <w:numId w:val="1"/>
        </w:numPr>
        <w:pBdr>
          <w:top w:val="nil"/>
          <w:left w:val="nil"/>
          <w:bottom w:val="nil"/>
          <w:right w:val="nil"/>
          <w:between w:val="nil"/>
        </w:pBdr>
        <w:tabs>
          <w:tab w:val="left" w:pos="2381"/>
          <w:tab w:val="left" w:pos="2552"/>
        </w:tabs>
        <w:jc w:val="both"/>
        <w:rPr>
          <w:sz w:val="24"/>
          <w:szCs w:val="24"/>
        </w:rPr>
      </w:pPr>
      <w:r>
        <w:rPr>
          <w:color w:val="000000"/>
          <w:sz w:val="24"/>
          <w:szCs w:val="24"/>
        </w:rPr>
        <w:t>Wales.</w:t>
      </w:r>
    </w:p>
    <w:p w:rsidR="00C23482" w:rsidRDefault="00FA371E">
      <w:pPr>
        <w:numPr>
          <w:ilvl w:val="0"/>
          <w:numId w:val="1"/>
        </w:numPr>
        <w:pBdr>
          <w:top w:val="nil"/>
          <w:left w:val="nil"/>
          <w:bottom w:val="nil"/>
          <w:right w:val="nil"/>
          <w:between w:val="nil"/>
        </w:pBdr>
        <w:tabs>
          <w:tab w:val="left" w:pos="2381"/>
          <w:tab w:val="left" w:pos="2552"/>
        </w:tabs>
        <w:spacing w:after="120"/>
        <w:jc w:val="both"/>
        <w:rPr>
          <w:sz w:val="24"/>
          <w:szCs w:val="24"/>
        </w:rPr>
      </w:pPr>
      <w:r>
        <w:rPr>
          <w:sz w:val="24"/>
          <w:szCs w:val="24"/>
        </w:rPr>
        <w:t>Channel Islands</w:t>
      </w:r>
    </w:p>
    <w:p w:rsidR="00C23482" w:rsidRDefault="00C23482">
      <w:pPr>
        <w:pBdr>
          <w:top w:val="nil"/>
          <w:left w:val="nil"/>
          <w:bottom w:val="nil"/>
          <w:right w:val="nil"/>
          <w:between w:val="nil"/>
        </w:pBdr>
        <w:tabs>
          <w:tab w:val="left" w:pos="2381"/>
          <w:tab w:val="left" w:pos="2552"/>
        </w:tabs>
        <w:ind w:left="1571"/>
        <w:jc w:val="both"/>
        <w:rPr>
          <w:color w:val="000000"/>
          <w:sz w:val="24"/>
          <w:szCs w:val="24"/>
        </w:rPr>
      </w:pPr>
    </w:p>
    <w:p w:rsidR="00C23482" w:rsidRDefault="00FA371E">
      <w:pPr>
        <w:numPr>
          <w:ilvl w:val="1"/>
          <w:numId w:val="6"/>
        </w:numPr>
        <w:pBdr>
          <w:top w:val="nil"/>
          <w:left w:val="nil"/>
          <w:bottom w:val="nil"/>
          <w:right w:val="nil"/>
          <w:between w:val="nil"/>
        </w:pBdr>
        <w:rPr>
          <w:color w:val="000000"/>
          <w:sz w:val="24"/>
          <w:szCs w:val="24"/>
        </w:rPr>
      </w:pPr>
      <w:r>
        <w:rPr>
          <w:color w:val="000000"/>
          <w:sz w:val="24"/>
          <w:szCs w:val="24"/>
        </w:rPr>
        <w:t>Additional Services may be required in the following geographic regions. Buyers will specify their requirements at the Call-Off Procedure.</w:t>
      </w:r>
    </w:p>
    <w:p w:rsidR="00C23482" w:rsidRDefault="00C23482">
      <w:pPr>
        <w:pBdr>
          <w:top w:val="nil"/>
          <w:left w:val="nil"/>
          <w:bottom w:val="nil"/>
          <w:right w:val="nil"/>
          <w:between w:val="nil"/>
        </w:pBdr>
        <w:ind w:left="1156"/>
        <w:rPr>
          <w:color w:val="000000"/>
          <w:sz w:val="24"/>
          <w:szCs w:val="24"/>
        </w:rPr>
      </w:pPr>
    </w:p>
    <w:p w:rsidR="00C23482" w:rsidRDefault="00FA371E">
      <w:pPr>
        <w:numPr>
          <w:ilvl w:val="0"/>
          <w:numId w:val="10"/>
        </w:numPr>
        <w:pBdr>
          <w:top w:val="nil"/>
          <w:left w:val="nil"/>
          <w:bottom w:val="nil"/>
          <w:right w:val="nil"/>
          <w:between w:val="nil"/>
        </w:pBdr>
        <w:ind w:hanging="305"/>
        <w:rPr>
          <w:color w:val="000000"/>
          <w:sz w:val="24"/>
          <w:szCs w:val="24"/>
        </w:rPr>
      </w:pPr>
      <w:r>
        <w:rPr>
          <w:color w:val="000000"/>
          <w:sz w:val="24"/>
          <w:szCs w:val="24"/>
        </w:rPr>
        <w:t>Internationally (EU and RoW).</w:t>
      </w:r>
    </w:p>
    <w:p w:rsidR="00C23482" w:rsidRDefault="00FA371E">
      <w:pPr>
        <w:numPr>
          <w:ilvl w:val="1"/>
          <w:numId w:val="6"/>
        </w:numPr>
        <w:pBdr>
          <w:top w:val="nil"/>
          <w:left w:val="nil"/>
          <w:bottom w:val="nil"/>
          <w:right w:val="nil"/>
          <w:between w:val="nil"/>
        </w:pBdr>
        <w:tabs>
          <w:tab w:val="left" w:pos="2381"/>
          <w:tab w:val="left" w:pos="2552"/>
        </w:tabs>
        <w:spacing w:before="240" w:after="120"/>
        <w:jc w:val="both"/>
        <w:rPr>
          <w:sz w:val="24"/>
          <w:szCs w:val="24"/>
        </w:rPr>
      </w:pPr>
      <w:r>
        <w:rPr>
          <w:sz w:val="24"/>
          <w:szCs w:val="24"/>
        </w:rPr>
        <w:t>The Framework Agreement will be managed centrally by us and Call-Off Contracts will be managed by Buyers.</w:t>
      </w:r>
    </w:p>
    <w:p w:rsidR="00C23482" w:rsidRDefault="00FA371E">
      <w:pPr>
        <w:numPr>
          <w:ilvl w:val="1"/>
          <w:numId w:val="6"/>
        </w:numPr>
        <w:pBdr>
          <w:top w:val="nil"/>
          <w:left w:val="nil"/>
          <w:bottom w:val="nil"/>
          <w:right w:val="nil"/>
          <w:between w:val="nil"/>
        </w:pBdr>
        <w:tabs>
          <w:tab w:val="left" w:pos="2381"/>
          <w:tab w:val="left" w:pos="2552"/>
        </w:tabs>
        <w:spacing w:before="240" w:after="120"/>
        <w:jc w:val="both"/>
        <w:rPr>
          <w:sz w:val="24"/>
          <w:szCs w:val="24"/>
        </w:rPr>
      </w:pPr>
      <w:r>
        <w:rPr>
          <w:sz w:val="24"/>
          <w:szCs w:val="24"/>
        </w:rPr>
        <w:t>The Mandatory hours of operation for each Lot will be on a Monday to Friday basis (excluding bank holidays) between the hours of 08:00 and 18:00. However, Buyers may request alternative times and days of operation. The Buyer will determine the exact business requirement during the Call-Off Procedure.</w:t>
      </w:r>
    </w:p>
    <w:p w:rsidR="00C23482" w:rsidRDefault="00FA371E">
      <w:pPr>
        <w:numPr>
          <w:ilvl w:val="1"/>
          <w:numId w:val="6"/>
        </w:numPr>
        <w:pBdr>
          <w:top w:val="nil"/>
          <w:left w:val="nil"/>
          <w:bottom w:val="nil"/>
          <w:right w:val="nil"/>
          <w:between w:val="nil"/>
        </w:pBdr>
        <w:tabs>
          <w:tab w:val="left" w:pos="2381"/>
          <w:tab w:val="left" w:pos="2552"/>
        </w:tabs>
        <w:spacing w:before="240" w:after="120"/>
        <w:jc w:val="both"/>
        <w:rPr>
          <w:sz w:val="24"/>
          <w:szCs w:val="24"/>
        </w:rPr>
      </w:pPr>
      <w:r>
        <w:rPr>
          <w:sz w:val="24"/>
          <w:szCs w:val="24"/>
        </w:rPr>
        <w:t>The Supplier shall be required to deliver to or collect from business addresses, residential addresses and any other location that the Buyer determines during the Call-Off Procedure. This may include but not be limited to; field locations, satellite locations, hospitals and military or police operations. This is not an exhaustive list and the Buyer will determine their exact requirements during the Call-Off Procedure.</w:t>
      </w:r>
    </w:p>
    <w:p w:rsidR="00C23482" w:rsidRDefault="00FA371E">
      <w:pPr>
        <w:numPr>
          <w:ilvl w:val="1"/>
          <w:numId w:val="6"/>
        </w:numPr>
        <w:pBdr>
          <w:top w:val="nil"/>
          <w:left w:val="nil"/>
          <w:bottom w:val="nil"/>
          <w:right w:val="nil"/>
          <w:between w:val="nil"/>
        </w:pBdr>
        <w:tabs>
          <w:tab w:val="left" w:pos="2381"/>
          <w:tab w:val="left" w:pos="2552"/>
        </w:tabs>
        <w:spacing w:before="240" w:after="120"/>
        <w:ind w:left="993" w:hanging="567"/>
        <w:jc w:val="both"/>
        <w:rPr>
          <w:sz w:val="24"/>
          <w:szCs w:val="24"/>
        </w:rPr>
      </w:pPr>
      <w:r>
        <w:rPr>
          <w:sz w:val="24"/>
          <w:szCs w:val="24"/>
        </w:rPr>
        <w:t xml:space="preserve">The Mandatory Services Pricing Structure for all Lots in this procurement will comprise of the following: </w:t>
      </w:r>
    </w:p>
    <w:p w:rsidR="00C23482" w:rsidRDefault="00FA371E">
      <w:pPr>
        <w:numPr>
          <w:ilvl w:val="2"/>
          <w:numId w:val="6"/>
        </w:numPr>
        <w:pBdr>
          <w:top w:val="nil"/>
          <w:left w:val="nil"/>
          <w:bottom w:val="nil"/>
          <w:right w:val="nil"/>
          <w:between w:val="nil"/>
        </w:pBdr>
        <w:tabs>
          <w:tab w:val="left" w:pos="1701"/>
        </w:tabs>
        <w:spacing w:before="120" w:after="360"/>
        <w:jc w:val="both"/>
      </w:pPr>
      <w:r>
        <w:rPr>
          <w:color w:val="000000"/>
          <w:sz w:val="24"/>
          <w:szCs w:val="24"/>
        </w:rPr>
        <w:t xml:space="preserve">All pricing inserted into Framework </w:t>
      </w:r>
      <w:r>
        <w:rPr>
          <w:sz w:val="24"/>
          <w:szCs w:val="24"/>
        </w:rPr>
        <w:t xml:space="preserve">Schedule 3 (Framework </w:t>
      </w:r>
      <w:r>
        <w:rPr>
          <w:color w:val="000000"/>
          <w:sz w:val="24"/>
          <w:szCs w:val="24"/>
        </w:rPr>
        <w:t xml:space="preserve">Prices) of the Framework Agreement will be used, within the Call-Off Procedure, as the maximum chargeable rate by the Supplier for all Lots.  </w:t>
      </w:r>
    </w:p>
    <w:p w:rsidR="00C23482" w:rsidRDefault="00FA371E">
      <w:pPr>
        <w:numPr>
          <w:ilvl w:val="2"/>
          <w:numId w:val="6"/>
        </w:numPr>
        <w:pBdr>
          <w:top w:val="nil"/>
          <w:left w:val="nil"/>
          <w:bottom w:val="nil"/>
          <w:right w:val="nil"/>
          <w:between w:val="nil"/>
        </w:pBdr>
        <w:spacing w:before="120" w:after="360"/>
        <w:jc w:val="both"/>
      </w:pPr>
      <w:r>
        <w:rPr>
          <w:color w:val="000000"/>
          <w:sz w:val="24"/>
          <w:szCs w:val="24"/>
        </w:rPr>
        <w:t xml:space="preserve">The maximum prices cannot be exceeded throughout the life of the Framework Agreement but can be decreased during the Call-Off Procedure, as set out in Framework </w:t>
      </w:r>
      <w:r>
        <w:rPr>
          <w:sz w:val="24"/>
          <w:szCs w:val="24"/>
        </w:rPr>
        <w:t xml:space="preserve">Schedule 7 (Call-Off Award Procedure) of the </w:t>
      </w:r>
      <w:r>
        <w:rPr>
          <w:color w:val="000000"/>
          <w:sz w:val="24"/>
          <w:szCs w:val="24"/>
        </w:rPr>
        <w:t>Framework Agreement to reflect the Buyer</w:t>
      </w:r>
      <w:r>
        <w:rPr>
          <w:sz w:val="24"/>
          <w:szCs w:val="24"/>
        </w:rPr>
        <w:t>’s exact requirements and volumes</w:t>
      </w:r>
      <w:r>
        <w:rPr>
          <w:color w:val="000000"/>
          <w:sz w:val="24"/>
          <w:szCs w:val="24"/>
        </w:rPr>
        <w:t>.</w:t>
      </w:r>
    </w:p>
    <w:p w:rsidR="00C23482" w:rsidRDefault="00FA371E">
      <w:pPr>
        <w:numPr>
          <w:ilvl w:val="0"/>
          <w:numId w:val="6"/>
        </w:numPr>
        <w:pBdr>
          <w:top w:val="nil"/>
          <w:left w:val="nil"/>
          <w:bottom w:val="nil"/>
          <w:right w:val="nil"/>
          <w:between w:val="nil"/>
        </w:pBdr>
        <w:tabs>
          <w:tab w:val="left" w:pos="1701"/>
        </w:tabs>
        <w:spacing w:before="120" w:after="360"/>
        <w:jc w:val="both"/>
        <w:rPr>
          <w:b/>
          <w:color w:val="000000"/>
          <w:sz w:val="24"/>
          <w:szCs w:val="24"/>
        </w:rPr>
      </w:pPr>
      <w:bookmarkStart w:id="3" w:name="_heading=h.1fob9te" w:colFirst="0" w:colLast="0"/>
      <w:bookmarkEnd w:id="3"/>
      <w:r>
        <w:rPr>
          <w:b/>
          <w:color w:val="000000"/>
          <w:sz w:val="24"/>
          <w:szCs w:val="24"/>
        </w:rPr>
        <w:t>Description of Lots</w:t>
      </w:r>
    </w:p>
    <w:p w:rsidR="00C23482" w:rsidRDefault="00FA371E">
      <w:pPr>
        <w:numPr>
          <w:ilvl w:val="1"/>
          <w:numId w:val="6"/>
        </w:numPr>
        <w:pBdr>
          <w:top w:val="nil"/>
          <w:left w:val="nil"/>
          <w:bottom w:val="nil"/>
          <w:right w:val="nil"/>
          <w:between w:val="nil"/>
        </w:pBdr>
        <w:tabs>
          <w:tab w:val="left" w:pos="2381"/>
          <w:tab w:val="left" w:pos="2552"/>
        </w:tabs>
        <w:spacing w:before="240" w:after="240"/>
        <w:ind w:left="851" w:hanging="567"/>
        <w:jc w:val="both"/>
        <w:rPr>
          <w:color w:val="000000"/>
        </w:rPr>
      </w:pPr>
      <w:r>
        <w:rPr>
          <w:color w:val="000000"/>
          <w:sz w:val="24"/>
          <w:szCs w:val="24"/>
        </w:rPr>
        <w:t xml:space="preserve">This Framework Agreement comprises of </w:t>
      </w:r>
      <w:r>
        <w:rPr>
          <w:sz w:val="24"/>
          <w:szCs w:val="24"/>
        </w:rPr>
        <w:t>six</w:t>
      </w:r>
      <w:r>
        <w:rPr>
          <w:color w:val="000000"/>
          <w:sz w:val="24"/>
          <w:szCs w:val="24"/>
        </w:rPr>
        <w:t xml:space="preserve"> (</w:t>
      </w:r>
      <w:r>
        <w:rPr>
          <w:sz w:val="24"/>
          <w:szCs w:val="24"/>
        </w:rPr>
        <w:t>6</w:t>
      </w:r>
      <w:r>
        <w:rPr>
          <w:color w:val="000000"/>
          <w:sz w:val="24"/>
          <w:szCs w:val="24"/>
        </w:rPr>
        <w:t xml:space="preserve">) lots. The table set out in paragraph 2.2 provides a description of the types of Deliverables available under each </w:t>
      </w:r>
      <w:r>
        <w:rPr>
          <w:sz w:val="24"/>
          <w:szCs w:val="24"/>
        </w:rPr>
        <w:t>L</w:t>
      </w:r>
      <w:r>
        <w:rPr>
          <w:color w:val="000000"/>
          <w:sz w:val="24"/>
          <w:szCs w:val="24"/>
        </w:rPr>
        <w:t xml:space="preserve">ot. </w:t>
      </w:r>
    </w:p>
    <w:p w:rsidR="00C23482" w:rsidRDefault="00FA371E">
      <w:pPr>
        <w:numPr>
          <w:ilvl w:val="1"/>
          <w:numId w:val="6"/>
        </w:numPr>
        <w:pBdr>
          <w:top w:val="nil"/>
          <w:left w:val="nil"/>
          <w:bottom w:val="nil"/>
          <w:right w:val="nil"/>
          <w:between w:val="nil"/>
        </w:pBdr>
        <w:tabs>
          <w:tab w:val="left" w:pos="2381"/>
          <w:tab w:val="left" w:pos="2552"/>
        </w:tabs>
        <w:spacing w:before="240" w:after="120"/>
        <w:ind w:left="851" w:hanging="567"/>
        <w:jc w:val="both"/>
        <w:rPr>
          <w:color w:val="000000"/>
        </w:rPr>
      </w:pPr>
      <w:r>
        <w:rPr>
          <w:color w:val="000000"/>
          <w:sz w:val="24"/>
          <w:szCs w:val="24"/>
        </w:rPr>
        <w:t>A summary of the lot structure is as follows:</w:t>
      </w:r>
    </w:p>
    <w:p w:rsidR="00C23482" w:rsidRDefault="00C23482">
      <w:pPr>
        <w:pBdr>
          <w:top w:val="nil"/>
          <w:left w:val="nil"/>
          <w:bottom w:val="nil"/>
          <w:right w:val="nil"/>
          <w:between w:val="nil"/>
        </w:pBdr>
        <w:tabs>
          <w:tab w:val="left" w:pos="2381"/>
          <w:tab w:val="left" w:pos="2552"/>
        </w:tabs>
        <w:spacing w:before="240" w:after="120"/>
        <w:jc w:val="both"/>
        <w:rPr>
          <w:sz w:val="24"/>
          <w:szCs w:val="24"/>
        </w:rPr>
      </w:pPr>
    </w:p>
    <w:tbl>
      <w:tblPr>
        <w:tblStyle w:val="a2"/>
        <w:tblW w:w="9204" w:type="dxa"/>
        <w:tblInd w:w="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7"/>
        <w:gridCol w:w="8217"/>
      </w:tblGrid>
      <w:tr w:rsidR="00C23482">
        <w:trPr>
          <w:trHeight w:val="552"/>
        </w:trPr>
        <w:tc>
          <w:tcPr>
            <w:tcW w:w="987" w:type="dxa"/>
            <w:shd w:val="clear" w:color="auto" w:fill="D9D9D9"/>
          </w:tcPr>
          <w:p w:rsidR="00C23482" w:rsidRDefault="00FA371E">
            <w:pPr>
              <w:spacing w:before="120" w:after="120"/>
              <w:rPr>
                <w:rFonts w:ascii="Arial" w:eastAsia="Arial" w:hAnsi="Arial" w:cs="Arial"/>
                <w:b/>
                <w:sz w:val="24"/>
                <w:szCs w:val="24"/>
              </w:rPr>
            </w:pPr>
            <w:r>
              <w:rPr>
                <w:rFonts w:ascii="Arial" w:eastAsia="Arial" w:hAnsi="Arial" w:cs="Arial"/>
                <w:b/>
                <w:sz w:val="24"/>
                <w:szCs w:val="24"/>
              </w:rPr>
              <w:t>Lot</w:t>
            </w:r>
          </w:p>
        </w:tc>
        <w:tc>
          <w:tcPr>
            <w:tcW w:w="8217" w:type="dxa"/>
            <w:shd w:val="clear" w:color="auto" w:fill="D9D9D9"/>
          </w:tcPr>
          <w:p w:rsidR="00C23482" w:rsidRDefault="00FA371E">
            <w:pPr>
              <w:spacing w:before="120" w:after="120"/>
              <w:rPr>
                <w:rFonts w:ascii="Arial" w:eastAsia="Arial" w:hAnsi="Arial" w:cs="Arial"/>
                <w:b/>
                <w:sz w:val="24"/>
                <w:szCs w:val="24"/>
              </w:rPr>
            </w:pPr>
            <w:r>
              <w:rPr>
                <w:rFonts w:ascii="Arial" w:eastAsia="Arial" w:hAnsi="Arial" w:cs="Arial"/>
                <w:b/>
                <w:sz w:val="24"/>
                <w:szCs w:val="24"/>
              </w:rPr>
              <w:t>Description of Services</w:t>
            </w:r>
          </w:p>
        </w:tc>
      </w:tr>
      <w:tr w:rsidR="00C23482">
        <w:trPr>
          <w:trHeight w:val="552"/>
        </w:trPr>
        <w:tc>
          <w:tcPr>
            <w:tcW w:w="987" w:type="dxa"/>
            <w:shd w:val="clear" w:color="auto" w:fill="FFFFFF"/>
          </w:tcPr>
          <w:p w:rsidR="00C23482" w:rsidRDefault="00FA371E">
            <w:pPr>
              <w:spacing w:before="120" w:after="120"/>
              <w:rPr>
                <w:rFonts w:ascii="Arial" w:eastAsia="Arial" w:hAnsi="Arial" w:cs="Arial"/>
                <w:b/>
                <w:sz w:val="24"/>
                <w:szCs w:val="24"/>
              </w:rPr>
            </w:pPr>
            <w:r>
              <w:rPr>
                <w:rFonts w:ascii="Arial" w:eastAsia="Arial" w:hAnsi="Arial" w:cs="Arial"/>
                <w:b/>
                <w:sz w:val="24"/>
                <w:szCs w:val="24"/>
              </w:rPr>
              <w:t xml:space="preserve">Lot 1 </w:t>
            </w:r>
          </w:p>
        </w:tc>
        <w:tc>
          <w:tcPr>
            <w:tcW w:w="8217" w:type="dxa"/>
            <w:shd w:val="clear" w:color="auto" w:fill="FFFFFF"/>
          </w:tcPr>
          <w:p w:rsidR="00C23482" w:rsidRDefault="00FA371E">
            <w:pPr>
              <w:shd w:val="clear" w:color="auto" w:fill="FFFFFF"/>
              <w:spacing w:before="120" w:after="120"/>
              <w:rPr>
                <w:rFonts w:ascii="Arial" w:eastAsia="Arial" w:hAnsi="Arial" w:cs="Arial"/>
                <w:b/>
                <w:sz w:val="24"/>
                <w:szCs w:val="24"/>
              </w:rPr>
            </w:pPr>
            <w:r>
              <w:rPr>
                <w:rFonts w:ascii="Arial" w:eastAsia="Arial" w:hAnsi="Arial" w:cs="Arial"/>
                <w:b/>
                <w:sz w:val="24"/>
                <w:szCs w:val="24"/>
              </w:rPr>
              <w:t>Collection and Delivery</w:t>
            </w:r>
          </w:p>
          <w:p w:rsidR="00C23482" w:rsidRDefault="00FA371E">
            <w:pPr>
              <w:pBdr>
                <w:top w:val="nil"/>
                <w:left w:val="nil"/>
                <w:bottom w:val="nil"/>
                <w:right w:val="nil"/>
                <w:between w:val="nil"/>
              </w:pBdr>
              <w:spacing w:before="120" w:after="120"/>
              <w:jc w:val="both"/>
              <w:rPr>
                <w:rFonts w:ascii="Arial" w:eastAsia="Arial" w:hAnsi="Arial" w:cs="Arial"/>
                <w:color w:val="000000"/>
                <w:sz w:val="24"/>
                <w:szCs w:val="24"/>
              </w:rPr>
            </w:pPr>
            <w:r>
              <w:rPr>
                <w:rFonts w:ascii="Arial" w:eastAsia="Arial" w:hAnsi="Arial" w:cs="Arial"/>
                <w:color w:val="000000"/>
                <w:sz w:val="24"/>
                <w:szCs w:val="24"/>
              </w:rPr>
              <w:t xml:space="preserve">This </w:t>
            </w:r>
            <w:r>
              <w:rPr>
                <w:rFonts w:ascii="Arial" w:eastAsia="Arial" w:hAnsi="Arial" w:cs="Arial"/>
                <w:sz w:val="24"/>
                <w:szCs w:val="24"/>
              </w:rPr>
              <w:t>L</w:t>
            </w:r>
            <w:r>
              <w:rPr>
                <w:rFonts w:ascii="Arial" w:eastAsia="Arial" w:hAnsi="Arial" w:cs="Arial"/>
                <w:color w:val="000000"/>
                <w:sz w:val="24"/>
                <w:szCs w:val="24"/>
              </w:rPr>
              <w:t xml:space="preserve">ot will be to deliver a full suite of services capable of fulfilling the broad range of Buyer requirements for the collection and delivery </w:t>
            </w:r>
            <w:r>
              <w:rPr>
                <w:rFonts w:ascii="Arial" w:eastAsia="Arial" w:hAnsi="Arial" w:cs="Arial"/>
                <w:sz w:val="24"/>
                <w:szCs w:val="24"/>
              </w:rPr>
              <w:t>o</w:t>
            </w:r>
            <w:r>
              <w:rPr>
                <w:rFonts w:ascii="Arial" w:eastAsia="Arial" w:hAnsi="Arial" w:cs="Arial"/>
                <w:color w:val="000000"/>
                <w:sz w:val="24"/>
                <w:szCs w:val="24"/>
              </w:rPr>
              <w:t>f items</w:t>
            </w:r>
            <w:r>
              <w:rPr>
                <w:rFonts w:ascii="Arial" w:eastAsia="Arial" w:hAnsi="Arial" w:cs="Arial"/>
                <w:sz w:val="24"/>
                <w:szCs w:val="24"/>
              </w:rPr>
              <w:t xml:space="preserve">, </w:t>
            </w:r>
            <w:r>
              <w:rPr>
                <w:rFonts w:ascii="Arial" w:eastAsia="Arial" w:hAnsi="Arial" w:cs="Arial"/>
                <w:color w:val="000000"/>
                <w:sz w:val="24"/>
                <w:szCs w:val="24"/>
              </w:rPr>
              <w:t xml:space="preserve">which may include but not be limited to documents, </w:t>
            </w:r>
            <w:r>
              <w:rPr>
                <w:rFonts w:ascii="Arial" w:eastAsia="Arial" w:hAnsi="Arial" w:cs="Arial"/>
                <w:sz w:val="24"/>
                <w:szCs w:val="24"/>
              </w:rPr>
              <w:t>p</w:t>
            </w:r>
            <w:r>
              <w:rPr>
                <w:rFonts w:ascii="Arial" w:eastAsia="Arial" w:hAnsi="Arial" w:cs="Arial"/>
                <w:color w:val="000000"/>
                <w:sz w:val="24"/>
                <w:szCs w:val="24"/>
              </w:rPr>
              <w:t xml:space="preserve">arcels, pallets and bulk </w:t>
            </w:r>
            <w:r>
              <w:rPr>
                <w:rFonts w:ascii="Arial" w:eastAsia="Arial" w:hAnsi="Arial" w:cs="Arial"/>
                <w:sz w:val="24"/>
                <w:szCs w:val="24"/>
              </w:rPr>
              <w:t xml:space="preserve">movements.  </w:t>
            </w:r>
          </w:p>
          <w:p w:rsidR="00C23482" w:rsidRDefault="00FA371E">
            <w:pPr>
              <w:pBdr>
                <w:top w:val="nil"/>
                <w:left w:val="nil"/>
                <w:bottom w:val="nil"/>
                <w:right w:val="nil"/>
                <w:between w:val="nil"/>
              </w:pBdr>
              <w:spacing w:before="120" w:after="120"/>
              <w:jc w:val="both"/>
              <w:rPr>
                <w:rFonts w:ascii="Arial" w:eastAsia="Arial" w:hAnsi="Arial" w:cs="Arial"/>
                <w:color w:val="000000"/>
                <w:sz w:val="24"/>
                <w:szCs w:val="24"/>
              </w:rPr>
            </w:pPr>
            <w:r>
              <w:rPr>
                <w:rFonts w:ascii="Arial" w:eastAsia="Arial" w:hAnsi="Arial" w:cs="Arial"/>
                <w:color w:val="000000"/>
                <w:sz w:val="24"/>
                <w:szCs w:val="24"/>
              </w:rPr>
              <w:t xml:space="preserve">Possible speed of services under Lot 1 could include but not be limited to the below: </w:t>
            </w:r>
          </w:p>
          <w:p w:rsidR="00C23482" w:rsidRDefault="00FA371E">
            <w:pPr>
              <w:numPr>
                <w:ilvl w:val="0"/>
                <w:numId w:val="11"/>
              </w:numPr>
              <w:pBdr>
                <w:top w:val="nil"/>
                <w:left w:val="nil"/>
                <w:bottom w:val="nil"/>
                <w:right w:val="nil"/>
                <w:between w:val="nil"/>
              </w:pBdr>
              <w:spacing w:before="120" w:after="120"/>
              <w:jc w:val="both"/>
              <w:rPr>
                <w:rFonts w:ascii="Arial" w:eastAsia="Arial" w:hAnsi="Arial" w:cs="Arial"/>
                <w:color w:val="000000"/>
                <w:sz w:val="24"/>
                <w:szCs w:val="24"/>
              </w:rPr>
            </w:pPr>
            <w:r>
              <w:rPr>
                <w:rFonts w:ascii="Arial" w:eastAsia="Arial" w:hAnsi="Arial" w:cs="Arial"/>
                <w:color w:val="000000"/>
                <w:sz w:val="24"/>
                <w:szCs w:val="24"/>
              </w:rPr>
              <w:t>Same Day</w:t>
            </w:r>
          </w:p>
          <w:p w:rsidR="00C23482" w:rsidRDefault="00FA371E">
            <w:pPr>
              <w:numPr>
                <w:ilvl w:val="0"/>
                <w:numId w:val="11"/>
              </w:numPr>
              <w:pBdr>
                <w:top w:val="nil"/>
                <w:left w:val="nil"/>
                <w:bottom w:val="nil"/>
                <w:right w:val="nil"/>
                <w:between w:val="nil"/>
              </w:pBdr>
              <w:spacing w:before="120" w:after="120"/>
              <w:jc w:val="both"/>
              <w:rPr>
                <w:rFonts w:ascii="Arial" w:eastAsia="Arial" w:hAnsi="Arial" w:cs="Arial"/>
                <w:color w:val="000000"/>
                <w:sz w:val="24"/>
                <w:szCs w:val="24"/>
              </w:rPr>
            </w:pPr>
            <w:r>
              <w:rPr>
                <w:rFonts w:ascii="Arial" w:eastAsia="Arial" w:hAnsi="Arial" w:cs="Arial"/>
                <w:color w:val="000000"/>
                <w:sz w:val="24"/>
                <w:szCs w:val="24"/>
              </w:rPr>
              <w:t>Overnight</w:t>
            </w:r>
          </w:p>
          <w:p w:rsidR="00C23482" w:rsidRDefault="00FA371E">
            <w:pPr>
              <w:numPr>
                <w:ilvl w:val="0"/>
                <w:numId w:val="11"/>
              </w:numPr>
              <w:pBdr>
                <w:top w:val="nil"/>
                <w:left w:val="nil"/>
                <w:bottom w:val="nil"/>
                <w:right w:val="nil"/>
                <w:between w:val="nil"/>
              </w:pBdr>
              <w:spacing w:before="120" w:after="120"/>
              <w:jc w:val="both"/>
              <w:rPr>
                <w:rFonts w:ascii="Arial" w:eastAsia="Arial" w:hAnsi="Arial" w:cs="Arial"/>
                <w:color w:val="000000"/>
                <w:sz w:val="24"/>
                <w:szCs w:val="24"/>
              </w:rPr>
            </w:pPr>
            <w:r>
              <w:rPr>
                <w:rFonts w:ascii="Arial" w:eastAsia="Arial" w:hAnsi="Arial" w:cs="Arial"/>
                <w:color w:val="000000"/>
                <w:sz w:val="24"/>
                <w:szCs w:val="24"/>
              </w:rPr>
              <w:t xml:space="preserve">Economy (5 – 7 day) </w:t>
            </w:r>
          </w:p>
          <w:p w:rsidR="00C23482" w:rsidRDefault="00FA371E">
            <w:pPr>
              <w:numPr>
                <w:ilvl w:val="0"/>
                <w:numId w:val="11"/>
              </w:numPr>
              <w:pBdr>
                <w:top w:val="nil"/>
                <w:left w:val="nil"/>
                <w:bottom w:val="nil"/>
                <w:right w:val="nil"/>
                <w:between w:val="nil"/>
              </w:pBdr>
              <w:spacing w:before="120" w:after="120"/>
              <w:jc w:val="both"/>
              <w:rPr>
                <w:rFonts w:ascii="Arial" w:eastAsia="Arial" w:hAnsi="Arial" w:cs="Arial"/>
                <w:color w:val="000000"/>
                <w:sz w:val="24"/>
                <w:szCs w:val="24"/>
              </w:rPr>
            </w:pPr>
            <w:r>
              <w:rPr>
                <w:rFonts w:ascii="Arial" w:eastAsia="Arial" w:hAnsi="Arial" w:cs="Arial"/>
                <w:color w:val="000000"/>
                <w:sz w:val="24"/>
                <w:szCs w:val="24"/>
              </w:rPr>
              <w:t xml:space="preserve">Bulk Courier </w:t>
            </w:r>
          </w:p>
          <w:p w:rsidR="00C23482" w:rsidRDefault="00FA371E">
            <w:pPr>
              <w:numPr>
                <w:ilvl w:val="0"/>
                <w:numId w:val="11"/>
              </w:numPr>
              <w:pBdr>
                <w:top w:val="nil"/>
                <w:left w:val="nil"/>
                <w:bottom w:val="nil"/>
                <w:right w:val="nil"/>
                <w:between w:val="nil"/>
              </w:pBdr>
              <w:spacing w:before="120" w:after="120"/>
              <w:jc w:val="both"/>
              <w:rPr>
                <w:rFonts w:ascii="Arial" w:eastAsia="Arial" w:hAnsi="Arial" w:cs="Arial"/>
                <w:color w:val="000000"/>
                <w:sz w:val="24"/>
                <w:szCs w:val="24"/>
              </w:rPr>
            </w:pPr>
            <w:r>
              <w:rPr>
                <w:rFonts w:ascii="Arial" w:eastAsia="Arial" w:hAnsi="Arial" w:cs="Arial"/>
                <w:color w:val="000000"/>
                <w:sz w:val="24"/>
                <w:szCs w:val="24"/>
              </w:rPr>
              <w:t xml:space="preserve">International </w:t>
            </w:r>
          </w:p>
          <w:p w:rsidR="00C23482" w:rsidRDefault="00FA371E">
            <w:pPr>
              <w:pBdr>
                <w:top w:val="nil"/>
                <w:left w:val="nil"/>
                <w:bottom w:val="nil"/>
                <w:right w:val="nil"/>
                <w:between w:val="nil"/>
              </w:pBdr>
              <w:spacing w:before="120" w:after="120"/>
              <w:jc w:val="both"/>
              <w:rPr>
                <w:rFonts w:ascii="Arial" w:eastAsia="Arial" w:hAnsi="Arial" w:cs="Arial"/>
                <w:color w:val="000000"/>
                <w:sz w:val="24"/>
                <w:szCs w:val="24"/>
              </w:rPr>
            </w:pPr>
            <w:r>
              <w:rPr>
                <w:rFonts w:ascii="Arial" w:eastAsia="Arial" w:hAnsi="Arial" w:cs="Arial"/>
                <w:sz w:val="24"/>
                <w:szCs w:val="24"/>
              </w:rPr>
              <w:t xml:space="preserve">Further detail regarding the </w:t>
            </w:r>
            <w:r>
              <w:rPr>
                <w:rFonts w:ascii="Arial" w:eastAsia="Arial" w:hAnsi="Arial" w:cs="Arial"/>
                <w:color w:val="000000"/>
                <w:sz w:val="24"/>
                <w:szCs w:val="24"/>
              </w:rPr>
              <w:t xml:space="preserve">Mandatory Requirements under Lot 1 are detailed in paragraphs 4 and 5 of this Framework Schedule </w:t>
            </w:r>
            <w:r>
              <w:rPr>
                <w:rFonts w:ascii="Arial" w:eastAsia="Arial" w:hAnsi="Arial" w:cs="Arial"/>
                <w:sz w:val="24"/>
                <w:szCs w:val="24"/>
              </w:rPr>
              <w:t xml:space="preserve">1, </w:t>
            </w:r>
            <w:r>
              <w:rPr>
                <w:rFonts w:ascii="Arial" w:eastAsia="Arial" w:hAnsi="Arial" w:cs="Arial"/>
                <w:color w:val="000000"/>
                <w:sz w:val="24"/>
                <w:szCs w:val="24"/>
              </w:rPr>
              <w:t xml:space="preserve">including overnight, economy, addressing, packaging </w:t>
            </w:r>
          </w:p>
          <w:p w:rsidR="00C23482" w:rsidRDefault="00FA371E">
            <w:pPr>
              <w:shd w:val="clear" w:color="auto" w:fill="FFFFFF"/>
              <w:spacing w:before="120" w:after="120"/>
              <w:rPr>
                <w:rFonts w:ascii="Arial" w:eastAsia="Arial" w:hAnsi="Arial" w:cs="Arial"/>
                <w:b/>
                <w:sz w:val="24"/>
                <w:szCs w:val="24"/>
              </w:rPr>
            </w:pPr>
            <w:r>
              <w:rPr>
                <w:rFonts w:ascii="Arial" w:eastAsia="Arial" w:hAnsi="Arial" w:cs="Arial"/>
                <w:sz w:val="24"/>
                <w:szCs w:val="24"/>
              </w:rPr>
              <w:t xml:space="preserve">Lot 1 Suppliers may also provide Additional Services to Buyers (if required). Examples of the Additional Services, which may be required by Buyers are detailed in Paragraph 7 of this Framework Schedule 1 (Specification, although this is not an exhaustive list and the Buyer may request services that fall within the Lot title of Collection and Delivery.  </w:t>
            </w:r>
          </w:p>
        </w:tc>
      </w:tr>
      <w:tr w:rsidR="00C23482">
        <w:tc>
          <w:tcPr>
            <w:tcW w:w="987" w:type="dxa"/>
          </w:tcPr>
          <w:p w:rsidR="00C23482" w:rsidRDefault="00FA371E">
            <w:pPr>
              <w:tabs>
                <w:tab w:val="left" w:pos="2381"/>
                <w:tab w:val="left" w:pos="2552"/>
              </w:tabs>
              <w:spacing w:before="120" w:after="120"/>
              <w:jc w:val="both"/>
              <w:rPr>
                <w:rFonts w:ascii="Arial" w:eastAsia="Arial" w:hAnsi="Arial" w:cs="Arial"/>
                <w:b/>
                <w:sz w:val="22"/>
                <w:szCs w:val="22"/>
              </w:rPr>
            </w:pPr>
            <w:r>
              <w:rPr>
                <w:rFonts w:ascii="Arial" w:eastAsia="Arial" w:hAnsi="Arial" w:cs="Arial"/>
                <w:b/>
                <w:sz w:val="22"/>
                <w:szCs w:val="22"/>
              </w:rPr>
              <w:t>Lot 2</w:t>
            </w:r>
          </w:p>
        </w:tc>
        <w:tc>
          <w:tcPr>
            <w:tcW w:w="8217" w:type="dxa"/>
          </w:tcPr>
          <w:p w:rsidR="00C23482" w:rsidRDefault="00FA371E">
            <w:pPr>
              <w:shd w:val="clear" w:color="auto" w:fill="FFFFFF"/>
              <w:spacing w:before="120" w:after="120"/>
              <w:rPr>
                <w:rFonts w:ascii="Arial" w:eastAsia="Arial" w:hAnsi="Arial" w:cs="Arial"/>
                <w:b/>
                <w:sz w:val="24"/>
                <w:szCs w:val="24"/>
              </w:rPr>
            </w:pPr>
            <w:r>
              <w:rPr>
                <w:rFonts w:ascii="Arial" w:eastAsia="Arial" w:hAnsi="Arial" w:cs="Arial"/>
                <w:b/>
                <w:sz w:val="24"/>
                <w:szCs w:val="24"/>
              </w:rPr>
              <w:t>Secure Services</w:t>
            </w:r>
          </w:p>
          <w:p w:rsidR="00C23482" w:rsidRDefault="00FA371E">
            <w:pPr>
              <w:pBdr>
                <w:top w:val="nil"/>
                <w:left w:val="nil"/>
                <w:bottom w:val="nil"/>
                <w:right w:val="nil"/>
                <w:between w:val="nil"/>
              </w:pBdr>
              <w:spacing w:before="120" w:after="120"/>
              <w:jc w:val="both"/>
              <w:rPr>
                <w:rFonts w:ascii="Arial" w:eastAsia="Arial" w:hAnsi="Arial" w:cs="Arial"/>
                <w:color w:val="000000"/>
                <w:sz w:val="24"/>
                <w:szCs w:val="24"/>
              </w:rPr>
            </w:pPr>
            <w:r>
              <w:rPr>
                <w:rFonts w:ascii="Arial" w:eastAsia="Arial" w:hAnsi="Arial" w:cs="Arial"/>
                <w:color w:val="000000"/>
                <w:sz w:val="24"/>
                <w:szCs w:val="24"/>
              </w:rPr>
              <w:t xml:space="preserve">This </w:t>
            </w:r>
            <w:r>
              <w:rPr>
                <w:rFonts w:ascii="Arial" w:eastAsia="Arial" w:hAnsi="Arial" w:cs="Arial"/>
                <w:sz w:val="24"/>
                <w:szCs w:val="24"/>
              </w:rPr>
              <w:t>L</w:t>
            </w:r>
            <w:r>
              <w:rPr>
                <w:rFonts w:ascii="Arial" w:eastAsia="Arial" w:hAnsi="Arial" w:cs="Arial"/>
                <w:color w:val="000000"/>
                <w:sz w:val="24"/>
                <w:szCs w:val="24"/>
              </w:rPr>
              <w:t>ot will</w:t>
            </w:r>
            <w:r>
              <w:rPr>
                <w:rFonts w:ascii="Arial" w:eastAsia="Arial" w:hAnsi="Arial" w:cs="Arial"/>
                <w:sz w:val="24"/>
                <w:szCs w:val="24"/>
              </w:rPr>
              <w:t xml:space="preserve"> </w:t>
            </w:r>
            <w:r>
              <w:rPr>
                <w:rFonts w:ascii="Arial" w:eastAsia="Arial" w:hAnsi="Arial" w:cs="Arial"/>
                <w:color w:val="000000"/>
                <w:sz w:val="24"/>
                <w:szCs w:val="24"/>
              </w:rPr>
              <w:t xml:space="preserve">deliver a full suite of services capable of fulfilling the broad range Buyer requirements for the secure collection and delivery of </w:t>
            </w:r>
            <w:r>
              <w:rPr>
                <w:rFonts w:ascii="Arial" w:eastAsia="Arial" w:hAnsi="Arial" w:cs="Arial"/>
                <w:sz w:val="24"/>
                <w:szCs w:val="24"/>
              </w:rPr>
              <w:t>items</w:t>
            </w:r>
            <w:r>
              <w:rPr>
                <w:rFonts w:ascii="Arial" w:eastAsia="Arial" w:hAnsi="Arial" w:cs="Arial"/>
                <w:color w:val="000000"/>
                <w:sz w:val="24"/>
                <w:szCs w:val="24"/>
              </w:rPr>
              <w:t xml:space="preserve"> and may include but not be limited to the movement of;</w:t>
            </w:r>
          </w:p>
          <w:p w:rsidR="00C23482" w:rsidRDefault="00FA371E">
            <w:pPr>
              <w:numPr>
                <w:ilvl w:val="0"/>
                <w:numId w:val="7"/>
              </w:numPr>
              <w:pBdr>
                <w:top w:val="nil"/>
                <w:left w:val="nil"/>
                <w:bottom w:val="nil"/>
                <w:right w:val="nil"/>
                <w:between w:val="nil"/>
              </w:pBdr>
              <w:spacing w:before="120" w:after="120"/>
              <w:jc w:val="both"/>
              <w:rPr>
                <w:rFonts w:ascii="Arial" w:eastAsia="Arial" w:hAnsi="Arial" w:cs="Arial"/>
                <w:color w:val="000000"/>
                <w:sz w:val="24"/>
                <w:szCs w:val="24"/>
              </w:rPr>
            </w:pPr>
            <w:r>
              <w:rPr>
                <w:rFonts w:ascii="Arial" w:eastAsia="Arial" w:hAnsi="Arial" w:cs="Arial"/>
                <w:color w:val="000000"/>
                <w:sz w:val="24"/>
                <w:szCs w:val="24"/>
              </w:rPr>
              <w:t>Art work.</w:t>
            </w:r>
          </w:p>
          <w:p w:rsidR="00C23482" w:rsidRDefault="00FA371E">
            <w:pPr>
              <w:numPr>
                <w:ilvl w:val="0"/>
                <w:numId w:val="7"/>
              </w:numPr>
              <w:pBdr>
                <w:top w:val="nil"/>
                <w:left w:val="nil"/>
                <w:bottom w:val="nil"/>
                <w:right w:val="nil"/>
                <w:between w:val="nil"/>
              </w:pBdr>
              <w:spacing w:before="120" w:after="120"/>
              <w:jc w:val="both"/>
              <w:rPr>
                <w:rFonts w:ascii="Arial" w:eastAsia="Arial" w:hAnsi="Arial" w:cs="Arial"/>
                <w:color w:val="000000"/>
                <w:sz w:val="24"/>
                <w:szCs w:val="24"/>
              </w:rPr>
            </w:pPr>
            <w:r>
              <w:rPr>
                <w:rFonts w:ascii="Arial" w:eastAsia="Arial" w:hAnsi="Arial" w:cs="Arial"/>
                <w:color w:val="000000"/>
                <w:sz w:val="24"/>
                <w:szCs w:val="24"/>
              </w:rPr>
              <w:t>Museum Artefacts</w:t>
            </w:r>
          </w:p>
          <w:p w:rsidR="00C23482" w:rsidRDefault="00FA371E">
            <w:pPr>
              <w:numPr>
                <w:ilvl w:val="0"/>
                <w:numId w:val="7"/>
              </w:numPr>
              <w:pBdr>
                <w:top w:val="nil"/>
                <w:left w:val="nil"/>
                <w:bottom w:val="nil"/>
                <w:right w:val="nil"/>
                <w:between w:val="nil"/>
              </w:pBdr>
              <w:spacing w:before="120" w:after="120"/>
              <w:jc w:val="both"/>
              <w:rPr>
                <w:rFonts w:ascii="Arial" w:eastAsia="Arial" w:hAnsi="Arial" w:cs="Arial"/>
                <w:color w:val="000000"/>
                <w:sz w:val="24"/>
                <w:szCs w:val="24"/>
              </w:rPr>
            </w:pPr>
            <w:r>
              <w:rPr>
                <w:rFonts w:ascii="Arial" w:eastAsia="Arial" w:hAnsi="Arial" w:cs="Arial"/>
                <w:color w:val="000000"/>
                <w:sz w:val="24"/>
                <w:szCs w:val="24"/>
              </w:rPr>
              <w:t>IT Equipment</w:t>
            </w:r>
          </w:p>
          <w:p w:rsidR="00C23482" w:rsidRDefault="00FA371E">
            <w:pPr>
              <w:numPr>
                <w:ilvl w:val="0"/>
                <w:numId w:val="7"/>
              </w:numPr>
              <w:pBdr>
                <w:top w:val="nil"/>
                <w:left w:val="nil"/>
                <w:bottom w:val="nil"/>
                <w:right w:val="nil"/>
                <w:between w:val="nil"/>
              </w:pBdr>
              <w:spacing w:before="120" w:after="120"/>
              <w:jc w:val="both"/>
              <w:rPr>
                <w:rFonts w:ascii="Arial" w:eastAsia="Arial" w:hAnsi="Arial" w:cs="Arial"/>
                <w:color w:val="000000"/>
                <w:sz w:val="24"/>
                <w:szCs w:val="24"/>
              </w:rPr>
            </w:pPr>
            <w:r>
              <w:rPr>
                <w:rFonts w:ascii="Arial" w:eastAsia="Arial" w:hAnsi="Arial" w:cs="Arial"/>
                <w:color w:val="000000"/>
                <w:sz w:val="24"/>
                <w:szCs w:val="24"/>
              </w:rPr>
              <w:t>Mobile Phones</w:t>
            </w:r>
          </w:p>
          <w:p w:rsidR="00C23482" w:rsidRDefault="00FA371E">
            <w:pPr>
              <w:numPr>
                <w:ilvl w:val="0"/>
                <w:numId w:val="7"/>
              </w:numPr>
              <w:pBdr>
                <w:top w:val="nil"/>
                <w:left w:val="nil"/>
                <w:bottom w:val="nil"/>
                <w:right w:val="nil"/>
                <w:between w:val="nil"/>
              </w:pBdr>
              <w:spacing w:before="120" w:after="120"/>
              <w:jc w:val="both"/>
              <w:rPr>
                <w:rFonts w:ascii="Arial" w:eastAsia="Arial" w:hAnsi="Arial" w:cs="Arial"/>
                <w:sz w:val="24"/>
                <w:szCs w:val="24"/>
              </w:rPr>
            </w:pPr>
            <w:r>
              <w:rPr>
                <w:rFonts w:ascii="Arial" w:eastAsia="Arial" w:hAnsi="Arial" w:cs="Arial"/>
                <w:sz w:val="24"/>
                <w:szCs w:val="24"/>
              </w:rPr>
              <w:t>Documents</w:t>
            </w:r>
          </w:p>
          <w:p w:rsidR="00C23482" w:rsidRDefault="00FA371E">
            <w:pPr>
              <w:numPr>
                <w:ilvl w:val="0"/>
                <w:numId w:val="7"/>
              </w:numPr>
              <w:pBdr>
                <w:top w:val="nil"/>
                <w:left w:val="nil"/>
                <w:bottom w:val="nil"/>
                <w:right w:val="nil"/>
                <w:between w:val="nil"/>
              </w:pBdr>
              <w:spacing w:before="120" w:after="120"/>
              <w:jc w:val="both"/>
              <w:rPr>
                <w:rFonts w:ascii="Arial" w:eastAsia="Arial" w:hAnsi="Arial" w:cs="Arial"/>
                <w:sz w:val="24"/>
                <w:szCs w:val="24"/>
              </w:rPr>
            </w:pPr>
            <w:r>
              <w:rPr>
                <w:rFonts w:ascii="Arial" w:eastAsia="Arial" w:hAnsi="Arial" w:cs="Arial"/>
                <w:sz w:val="24"/>
                <w:szCs w:val="24"/>
              </w:rPr>
              <w:t>Bulk Movements</w:t>
            </w:r>
          </w:p>
          <w:p w:rsidR="00C23482" w:rsidRDefault="00FA371E">
            <w:pPr>
              <w:numPr>
                <w:ilvl w:val="0"/>
                <w:numId w:val="7"/>
              </w:numPr>
              <w:pBdr>
                <w:top w:val="nil"/>
                <w:left w:val="nil"/>
                <w:bottom w:val="nil"/>
                <w:right w:val="nil"/>
                <w:between w:val="nil"/>
              </w:pBdr>
              <w:spacing w:before="120" w:after="120"/>
              <w:jc w:val="both"/>
              <w:rPr>
                <w:rFonts w:ascii="Arial" w:eastAsia="Arial" w:hAnsi="Arial" w:cs="Arial"/>
                <w:sz w:val="24"/>
                <w:szCs w:val="24"/>
              </w:rPr>
            </w:pPr>
            <w:r>
              <w:rPr>
                <w:rFonts w:ascii="Arial" w:eastAsia="Arial" w:hAnsi="Arial" w:cs="Arial"/>
                <w:sz w:val="24"/>
                <w:szCs w:val="24"/>
              </w:rPr>
              <w:t>Pallets</w:t>
            </w:r>
          </w:p>
          <w:p w:rsidR="00C23482" w:rsidRDefault="00FA371E">
            <w:pPr>
              <w:pBdr>
                <w:top w:val="nil"/>
                <w:left w:val="nil"/>
                <w:bottom w:val="nil"/>
                <w:right w:val="nil"/>
                <w:between w:val="nil"/>
              </w:pBdr>
              <w:spacing w:before="120" w:after="120"/>
              <w:jc w:val="both"/>
              <w:rPr>
                <w:rFonts w:ascii="Arial" w:eastAsia="Arial" w:hAnsi="Arial" w:cs="Arial"/>
                <w:color w:val="000000"/>
                <w:sz w:val="24"/>
                <w:szCs w:val="24"/>
              </w:rPr>
            </w:pPr>
            <w:r>
              <w:rPr>
                <w:rFonts w:ascii="Arial" w:eastAsia="Arial" w:hAnsi="Arial" w:cs="Arial"/>
                <w:color w:val="000000"/>
                <w:sz w:val="24"/>
                <w:szCs w:val="24"/>
              </w:rPr>
              <w:t xml:space="preserve">Possible </w:t>
            </w:r>
            <w:r>
              <w:rPr>
                <w:rFonts w:ascii="Arial" w:eastAsia="Arial" w:hAnsi="Arial" w:cs="Arial"/>
                <w:sz w:val="24"/>
                <w:szCs w:val="24"/>
              </w:rPr>
              <w:t>speed of services</w:t>
            </w:r>
            <w:r>
              <w:rPr>
                <w:rFonts w:ascii="Arial" w:eastAsia="Arial" w:hAnsi="Arial" w:cs="Arial"/>
                <w:color w:val="000000"/>
                <w:sz w:val="24"/>
                <w:szCs w:val="24"/>
              </w:rPr>
              <w:t xml:space="preserve"> under Lot 2 are, but not limited to as below: </w:t>
            </w:r>
          </w:p>
          <w:p w:rsidR="00C23482" w:rsidRDefault="00FA371E">
            <w:pPr>
              <w:numPr>
                <w:ilvl w:val="0"/>
                <w:numId w:val="11"/>
              </w:numPr>
              <w:pBdr>
                <w:top w:val="nil"/>
                <w:left w:val="nil"/>
                <w:bottom w:val="nil"/>
                <w:right w:val="nil"/>
                <w:between w:val="nil"/>
              </w:pBdr>
              <w:spacing w:before="120" w:after="120"/>
              <w:jc w:val="both"/>
              <w:rPr>
                <w:rFonts w:ascii="Arial" w:eastAsia="Arial" w:hAnsi="Arial" w:cs="Arial"/>
                <w:color w:val="000000"/>
                <w:sz w:val="24"/>
                <w:szCs w:val="24"/>
              </w:rPr>
            </w:pPr>
            <w:r>
              <w:rPr>
                <w:rFonts w:ascii="Arial" w:eastAsia="Arial" w:hAnsi="Arial" w:cs="Arial"/>
                <w:color w:val="000000"/>
                <w:sz w:val="24"/>
                <w:szCs w:val="24"/>
              </w:rPr>
              <w:t xml:space="preserve">Same Day </w:t>
            </w:r>
          </w:p>
          <w:p w:rsidR="00C23482" w:rsidRDefault="00FA371E">
            <w:pPr>
              <w:numPr>
                <w:ilvl w:val="0"/>
                <w:numId w:val="11"/>
              </w:numPr>
              <w:pBdr>
                <w:top w:val="nil"/>
                <w:left w:val="nil"/>
                <w:bottom w:val="nil"/>
                <w:right w:val="nil"/>
                <w:between w:val="nil"/>
              </w:pBdr>
              <w:spacing w:before="120" w:after="120"/>
              <w:jc w:val="both"/>
              <w:rPr>
                <w:rFonts w:ascii="Arial" w:eastAsia="Arial" w:hAnsi="Arial" w:cs="Arial"/>
                <w:color w:val="000000"/>
                <w:sz w:val="24"/>
                <w:szCs w:val="24"/>
              </w:rPr>
            </w:pPr>
            <w:r>
              <w:rPr>
                <w:rFonts w:ascii="Arial" w:eastAsia="Arial" w:hAnsi="Arial" w:cs="Arial"/>
                <w:color w:val="000000"/>
                <w:sz w:val="24"/>
                <w:szCs w:val="24"/>
              </w:rPr>
              <w:t>Overnight</w:t>
            </w:r>
          </w:p>
          <w:p w:rsidR="00C23482" w:rsidRDefault="00FA371E">
            <w:pPr>
              <w:numPr>
                <w:ilvl w:val="0"/>
                <w:numId w:val="11"/>
              </w:numPr>
              <w:pBdr>
                <w:top w:val="nil"/>
                <w:left w:val="nil"/>
                <w:bottom w:val="nil"/>
                <w:right w:val="nil"/>
                <w:between w:val="nil"/>
              </w:pBdr>
              <w:spacing w:before="120" w:after="120"/>
              <w:jc w:val="both"/>
              <w:rPr>
                <w:rFonts w:ascii="Arial" w:eastAsia="Arial" w:hAnsi="Arial" w:cs="Arial"/>
                <w:color w:val="000000"/>
                <w:sz w:val="24"/>
                <w:szCs w:val="24"/>
              </w:rPr>
            </w:pPr>
            <w:r>
              <w:rPr>
                <w:rFonts w:ascii="Arial" w:eastAsia="Arial" w:hAnsi="Arial" w:cs="Arial"/>
                <w:color w:val="000000"/>
                <w:sz w:val="24"/>
                <w:szCs w:val="24"/>
              </w:rPr>
              <w:t xml:space="preserve">International </w:t>
            </w:r>
          </w:p>
          <w:p w:rsidR="00C23482" w:rsidRDefault="00FA371E">
            <w:pPr>
              <w:pBdr>
                <w:top w:val="nil"/>
                <w:left w:val="nil"/>
                <w:bottom w:val="nil"/>
                <w:right w:val="nil"/>
                <w:between w:val="nil"/>
              </w:pBdr>
              <w:spacing w:before="120" w:after="120"/>
              <w:jc w:val="both"/>
              <w:rPr>
                <w:rFonts w:ascii="Arial" w:eastAsia="Arial" w:hAnsi="Arial" w:cs="Arial"/>
                <w:color w:val="000000"/>
                <w:sz w:val="24"/>
                <w:szCs w:val="24"/>
              </w:rPr>
            </w:pPr>
            <w:r>
              <w:rPr>
                <w:rFonts w:ascii="Arial" w:eastAsia="Arial" w:hAnsi="Arial" w:cs="Arial"/>
                <w:sz w:val="24"/>
                <w:szCs w:val="24"/>
              </w:rPr>
              <w:t>Further details regarding t</w:t>
            </w:r>
            <w:r>
              <w:rPr>
                <w:rFonts w:ascii="Arial" w:eastAsia="Arial" w:hAnsi="Arial" w:cs="Arial"/>
                <w:color w:val="000000"/>
                <w:sz w:val="24"/>
                <w:szCs w:val="24"/>
              </w:rPr>
              <w:t xml:space="preserve">he Mandatory Requirements under Lot 2 as detailed in paragraphs </w:t>
            </w:r>
            <w:r>
              <w:rPr>
                <w:rFonts w:ascii="Arial" w:eastAsia="Arial" w:hAnsi="Arial" w:cs="Arial"/>
                <w:sz w:val="24"/>
                <w:szCs w:val="24"/>
              </w:rPr>
              <w:t>7</w:t>
            </w:r>
            <w:r>
              <w:rPr>
                <w:rFonts w:ascii="Arial" w:eastAsia="Arial" w:hAnsi="Arial" w:cs="Arial"/>
                <w:color w:val="000000"/>
                <w:sz w:val="24"/>
                <w:szCs w:val="24"/>
              </w:rPr>
              <w:t xml:space="preserve"> and </w:t>
            </w:r>
            <w:r>
              <w:rPr>
                <w:rFonts w:ascii="Arial" w:eastAsia="Arial" w:hAnsi="Arial" w:cs="Arial"/>
                <w:sz w:val="24"/>
                <w:szCs w:val="24"/>
              </w:rPr>
              <w:t>8</w:t>
            </w:r>
            <w:r>
              <w:rPr>
                <w:rFonts w:ascii="Arial" w:eastAsia="Arial" w:hAnsi="Arial" w:cs="Arial"/>
                <w:color w:val="000000"/>
                <w:sz w:val="24"/>
                <w:szCs w:val="24"/>
              </w:rPr>
              <w:t xml:space="preserve"> including, overnight, addressing, packaging, and enhanced security levels.  </w:t>
            </w:r>
          </w:p>
          <w:p w:rsidR="00C23482" w:rsidRDefault="00FA371E">
            <w:pPr>
              <w:shd w:val="clear" w:color="auto" w:fill="FFFFFF"/>
              <w:spacing w:before="120" w:after="120"/>
              <w:rPr>
                <w:rFonts w:ascii="Arial" w:eastAsia="Arial" w:hAnsi="Arial" w:cs="Arial"/>
                <w:b/>
                <w:sz w:val="24"/>
                <w:szCs w:val="24"/>
              </w:rPr>
            </w:pPr>
            <w:r>
              <w:rPr>
                <w:rFonts w:ascii="Arial" w:eastAsia="Arial" w:hAnsi="Arial" w:cs="Arial"/>
                <w:sz w:val="24"/>
                <w:szCs w:val="24"/>
              </w:rPr>
              <w:t xml:space="preserve">Lot 2 Suppliers may also provide Additional Services to Buyers (if required). The provision of Additional Services, which may be required by Buyers are detailed in Paragraph 9 of this Framework Schedule 1 (Specification) although this is not an exhaustive list and the Buyer may request services that fall within the Lot title of Secure Services.  </w:t>
            </w:r>
          </w:p>
          <w:p w:rsidR="00C23482" w:rsidRDefault="00FA371E">
            <w:pPr>
              <w:shd w:val="clear" w:color="auto" w:fill="FFFFFF"/>
              <w:spacing w:before="120" w:after="120"/>
              <w:rPr>
                <w:rFonts w:ascii="Arial" w:eastAsia="Arial" w:hAnsi="Arial" w:cs="Arial"/>
                <w:b/>
              </w:rPr>
            </w:pPr>
            <w:r>
              <w:rPr>
                <w:rFonts w:ascii="Arial" w:eastAsia="Arial" w:hAnsi="Arial" w:cs="Arial"/>
                <w:sz w:val="24"/>
                <w:szCs w:val="24"/>
              </w:rPr>
              <w:t xml:space="preserve"> </w:t>
            </w:r>
          </w:p>
        </w:tc>
      </w:tr>
      <w:tr w:rsidR="00C23482">
        <w:tc>
          <w:tcPr>
            <w:tcW w:w="987" w:type="dxa"/>
          </w:tcPr>
          <w:p w:rsidR="00C23482" w:rsidRDefault="00FA371E">
            <w:pPr>
              <w:tabs>
                <w:tab w:val="left" w:pos="2381"/>
                <w:tab w:val="left" w:pos="2552"/>
              </w:tabs>
              <w:spacing w:before="120" w:after="120"/>
              <w:jc w:val="both"/>
              <w:rPr>
                <w:rFonts w:ascii="Arial" w:eastAsia="Arial" w:hAnsi="Arial" w:cs="Arial"/>
                <w:b/>
                <w:sz w:val="24"/>
                <w:szCs w:val="24"/>
              </w:rPr>
            </w:pPr>
            <w:r>
              <w:rPr>
                <w:rFonts w:ascii="Arial" w:eastAsia="Arial" w:hAnsi="Arial" w:cs="Arial"/>
                <w:b/>
                <w:sz w:val="24"/>
                <w:szCs w:val="24"/>
              </w:rPr>
              <w:t>Lot 3</w:t>
            </w:r>
          </w:p>
        </w:tc>
        <w:tc>
          <w:tcPr>
            <w:tcW w:w="8217" w:type="dxa"/>
          </w:tcPr>
          <w:p w:rsidR="00C23482" w:rsidRDefault="00FA371E">
            <w:pPr>
              <w:tabs>
                <w:tab w:val="left" w:pos="720"/>
              </w:tabs>
              <w:spacing w:before="120" w:after="120"/>
              <w:rPr>
                <w:rFonts w:ascii="Arial" w:eastAsia="Arial" w:hAnsi="Arial" w:cs="Arial"/>
                <w:sz w:val="24"/>
                <w:szCs w:val="24"/>
              </w:rPr>
            </w:pPr>
            <w:r>
              <w:rPr>
                <w:rFonts w:ascii="Arial" w:eastAsia="Arial" w:hAnsi="Arial" w:cs="Arial"/>
                <w:b/>
                <w:sz w:val="24"/>
                <w:szCs w:val="24"/>
              </w:rPr>
              <w:t>Secure Collection and Delivery of Examination, Test Papers and Materials</w:t>
            </w:r>
            <w:r>
              <w:rPr>
                <w:rFonts w:ascii="Arial" w:eastAsia="Arial" w:hAnsi="Arial" w:cs="Arial"/>
                <w:sz w:val="24"/>
                <w:szCs w:val="24"/>
              </w:rPr>
              <w:t>.</w:t>
            </w:r>
          </w:p>
          <w:p w:rsidR="00C23482" w:rsidRDefault="00FA371E">
            <w:pPr>
              <w:tabs>
                <w:tab w:val="left" w:pos="720"/>
              </w:tabs>
              <w:spacing w:before="120" w:after="120"/>
              <w:rPr>
                <w:rFonts w:ascii="Arial" w:eastAsia="Arial" w:hAnsi="Arial" w:cs="Arial"/>
                <w:sz w:val="24"/>
                <w:szCs w:val="24"/>
              </w:rPr>
            </w:pPr>
            <w:r>
              <w:rPr>
                <w:rFonts w:ascii="Arial" w:eastAsia="Arial" w:hAnsi="Arial" w:cs="Arial"/>
                <w:sz w:val="24"/>
                <w:szCs w:val="24"/>
              </w:rPr>
              <w:t>This Lot will deliver a full suite of service lines capable of fulfilling the broad range of Buyers requirements for the secure collection, storage and delivery of examination and test papers and materials. This will include, but not be limited to;</w:t>
            </w:r>
          </w:p>
          <w:p w:rsidR="00C23482" w:rsidRDefault="00FA371E">
            <w:pPr>
              <w:tabs>
                <w:tab w:val="left" w:pos="720"/>
              </w:tabs>
              <w:spacing w:before="120" w:after="120"/>
              <w:rPr>
                <w:rFonts w:ascii="Arial" w:eastAsia="Arial" w:hAnsi="Arial" w:cs="Arial"/>
                <w:sz w:val="24"/>
                <w:szCs w:val="24"/>
              </w:rPr>
            </w:pPr>
            <w:r>
              <w:rPr>
                <w:rFonts w:ascii="Arial" w:eastAsia="Arial" w:hAnsi="Arial" w:cs="Arial"/>
                <w:sz w:val="24"/>
                <w:szCs w:val="24"/>
              </w:rPr>
              <w:t>Full end to end process from collection from the collation provider, for delivery to the examination centre, then onward delivery to the awarding examination body marking panel members.</w:t>
            </w:r>
          </w:p>
          <w:p w:rsidR="00C23482" w:rsidRDefault="00FA371E">
            <w:pPr>
              <w:tabs>
                <w:tab w:val="left" w:pos="720"/>
              </w:tabs>
              <w:spacing w:before="120" w:after="120"/>
              <w:rPr>
                <w:rFonts w:ascii="Arial" w:eastAsia="Arial" w:hAnsi="Arial" w:cs="Arial"/>
                <w:sz w:val="24"/>
                <w:szCs w:val="24"/>
              </w:rPr>
            </w:pPr>
            <w:r>
              <w:rPr>
                <w:rFonts w:ascii="Arial" w:eastAsia="Arial" w:hAnsi="Arial" w:cs="Arial"/>
                <w:sz w:val="24"/>
                <w:szCs w:val="24"/>
              </w:rPr>
              <w:t>Possible items under Lot 3 are defined as, but are not limited to:</w:t>
            </w:r>
          </w:p>
          <w:p w:rsidR="00C23482" w:rsidRDefault="00FA371E">
            <w:pPr>
              <w:widowControl w:val="0"/>
              <w:numPr>
                <w:ilvl w:val="0"/>
                <w:numId w:val="2"/>
              </w:numPr>
              <w:pBdr>
                <w:top w:val="nil"/>
                <w:left w:val="nil"/>
                <w:bottom w:val="nil"/>
                <w:right w:val="nil"/>
                <w:between w:val="nil"/>
              </w:pBdr>
              <w:tabs>
                <w:tab w:val="left" w:pos="720"/>
              </w:tabs>
              <w:spacing w:before="120"/>
              <w:rPr>
                <w:rFonts w:ascii="Arial" w:eastAsia="Arial" w:hAnsi="Arial" w:cs="Arial"/>
                <w:color w:val="000000"/>
                <w:sz w:val="24"/>
                <w:szCs w:val="24"/>
              </w:rPr>
            </w:pPr>
            <w:r>
              <w:rPr>
                <w:rFonts w:ascii="Arial" w:eastAsia="Arial" w:hAnsi="Arial" w:cs="Arial"/>
                <w:color w:val="000000"/>
                <w:sz w:val="24"/>
                <w:szCs w:val="24"/>
              </w:rPr>
              <w:t>Examination question papers and support materials;</w:t>
            </w:r>
          </w:p>
          <w:p w:rsidR="00C23482" w:rsidRDefault="00FA371E">
            <w:pPr>
              <w:widowControl w:val="0"/>
              <w:numPr>
                <w:ilvl w:val="0"/>
                <w:numId w:val="2"/>
              </w:numPr>
              <w:pBdr>
                <w:top w:val="nil"/>
                <w:left w:val="nil"/>
                <w:bottom w:val="nil"/>
                <w:right w:val="nil"/>
                <w:between w:val="nil"/>
              </w:pBdr>
              <w:tabs>
                <w:tab w:val="left" w:pos="720"/>
              </w:tabs>
              <w:rPr>
                <w:rFonts w:ascii="Arial" w:eastAsia="Arial" w:hAnsi="Arial" w:cs="Arial"/>
                <w:color w:val="000000"/>
                <w:sz w:val="24"/>
                <w:szCs w:val="24"/>
              </w:rPr>
            </w:pPr>
            <w:r>
              <w:rPr>
                <w:rFonts w:ascii="Arial" w:eastAsia="Arial" w:hAnsi="Arial" w:cs="Arial"/>
                <w:color w:val="000000"/>
                <w:sz w:val="24"/>
                <w:szCs w:val="24"/>
              </w:rPr>
              <w:t>Student scripts;</w:t>
            </w:r>
          </w:p>
          <w:p w:rsidR="00C23482" w:rsidRDefault="00FA371E">
            <w:pPr>
              <w:widowControl w:val="0"/>
              <w:numPr>
                <w:ilvl w:val="0"/>
                <w:numId w:val="2"/>
              </w:numPr>
              <w:pBdr>
                <w:top w:val="nil"/>
                <w:left w:val="nil"/>
                <w:bottom w:val="nil"/>
                <w:right w:val="nil"/>
                <w:between w:val="nil"/>
              </w:pBdr>
              <w:tabs>
                <w:tab w:val="left" w:pos="720"/>
              </w:tabs>
              <w:spacing w:after="120"/>
              <w:rPr>
                <w:rFonts w:ascii="Arial" w:eastAsia="Arial" w:hAnsi="Arial" w:cs="Arial"/>
                <w:color w:val="000000"/>
                <w:sz w:val="24"/>
                <w:szCs w:val="24"/>
              </w:rPr>
            </w:pPr>
            <w:r>
              <w:rPr>
                <w:rFonts w:ascii="Arial" w:eastAsia="Arial" w:hAnsi="Arial" w:cs="Arial"/>
                <w:color w:val="000000"/>
                <w:sz w:val="24"/>
                <w:szCs w:val="24"/>
              </w:rPr>
              <w:t>Examination results.</w:t>
            </w:r>
          </w:p>
          <w:p w:rsidR="00674D40" w:rsidRPr="00674D40" w:rsidRDefault="00674D40" w:rsidP="00674D40">
            <w:pPr>
              <w:pBdr>
                <w:top w:val="nil"/>
                <w:left w:val="nil"/>
                <w:bottom w:val="nil"/>
                <w:right w:val="nil"/>
                <w:between w:val="nil"/>
              </w:pBdr>
              <w:tabs>
                <w:tab w:val="left" w:pos="720"/>
              </w:tabs>
              <w:spacing w:after="120"/>
              <w:ind w:left="284"/>
              <w:rPr>
                <w:rFonts w:ascii="Arial" w:eastAsia="Arial" w:hAnsi="Arial" w:cs="Arial"/>
                <w:color w:val="000000"/>
                <w:sz w:val="24"/>
                <w:szCs w:val="24"/>
              </w:rPr>
            </w:pPr>
            <w:r w:rsidRPr="00674D40">
              <w:rPr>
                <w:rFonts w:ascii="Arial" w:eastAsia="Arial" w:hAnsi="Arial" w:cs="Arial"/>
                <w:color w:val="000000"/>
                <w:sz w:val="24"/>
                <w:szCs w:val="24"/>
              </w:rPr>
              <w:t xml:space="preserve">Possible speed of services under Lot 2 are, but not limited to as below: </w:t>
            </w:r>
          </w:p>
          <w:p w:rsidR="00674D40" w:rsidRDefault="00674D40" w:rsidP="00674D40">
            <w:pPr>
              <w:numPr>
                <w:ilvl w:val="0"/>
                <w:numId w:val="2"/>
              </w:numPr>
              <w:pBdr>
                <w:top w:val="nil"/>
                <w:left w:val="nil"/>
                <w:bottom w:val="nil"/>
                <w:right w:val="nil"/>
                <w:between w:val="nil"/>
              </w:pBdr>
              <w:tabs>
                <w:tab w:val="left" w:pos="720"/>
              </w:tabs>
              <w:spacing w:after="120"/>
              <w:rPr>
                <w:rFonts w:ascii="Arial" w:eastAsia="Arial" w:hAnsi="Arial" w:cs="Arial"/>
                <w:color w:val="000000"/>
                <w:sz w:val="24"/>
                <w:szCs w:val="24"/>
              </w:rPr>
            </w:pPr>
            <w:r w:rsidRPr="00674D40">
              <w:rPr>
                <w:rFonts w:ascii="Arial" w:eastAsia="Arial" w:hAnsi="Arial" w:cs="Arial"/>
                <w:color w:val="000000"/>
                <w:sz w:val="24"/>
                <w:szCs w:val="24"/>
              </w:rPr>
              <w:t>Overnight</w:t>
            </w:r>
          </w:p>
          <w:p w:rsidR="00641255" w:rsidRPr="00674D40" w:rsidRDefault="00641255" w:rsidP="00674D40">
            <w:pPr>
              <w:numPr>
                <w:ilvl w:val="0"/>
                <w:numId w:val="2"/>
              </w:numPr>
              <w:pBdr>
                <w:top w:val="nil"/>
                <w:left w:val="nil"/>
                <w:bottom w:val="nil"/>
                <w:right w:val="nil"/>
                <w:between w:val="nil"/>
              </w:pBdr>
              <w:tabs>
                <w:tab w:val="left" w:pos="720"/>
              </w:tabs>
              <w:spacing w:after="120"/>
              <w:rPr>
                <w:rFonts w:ascii="Arial" w:eastAsia="Arial" w:hAnsi="Arial" w:cs="Arial"/>
                <w:color w:val="000000"/>
                <w:sz w:val="24"/>
                <w:szCs w:val="24"/>
              </w:rPr>
            </w:pPr>
            <w:r>
              <w:rPr>
                <w:rFonts w:ascii="Arial" w:eastAsia="Arial" w:hAnsi="Arial" w:cs="Arial"/>
                <w:color w:val="000000"/>
                <w:sz w:val="24"/>
                <w:szCs w:val="24"/>
              </w:rPr>
              <w:t>Same day</w:t>
            </w:r>
          </w:p>
          <w:p w:rsidR="00674D40" w:rsidRPr="00674D40" w:rsidRDefault="00674D40" w:rsidP="00674D40">
            <w:pPr>
              <w:numPr>
                <w:ilvl w:val="0"/>
                <w:numId w:val="2"/>
              </w:numPr>
              <w:pBdr>
                <w:top w:val="nil"/>
                <w:left w:val="nil"/>
                <w:bottom w:val="nil"/>
                <w:right w:val="nil"/>
                <w:between w:val="nil"/>
              </w:pBdr>
              <w:tabs>
                <w:tab w:val="left" w:pos="720"/>
              </w:tabs>
              <w:spacing w:after="120"/>
              <w:rPr>
                <w:rFonts w:ascii="Arial" w:eastAsia="Arial" w:hAnsi="Arial" w:cs="Arial"/>
                <w:color w:val="000000"/>
                <w:sz w:val="24"/>
                <w:szCs w:val="24"/>
              </w:rPr>
            </w:pPr>
            <w:r w:rsidRPr="00674D40">
              <w:rPr>
                <w:rFonts w:ascii="Arial" w:eastAsia="Arial" w:hAnsi="Arial" w:cs="Arial"/>
                <w:color w:val="000000"/>
                <w:sz w:val="24"/>
                <w:szCs w:val="24"/>
              </w:rPr>
              <w:t xml:space="preserve">International </w:t>
            </w:r>
          </w:p>
          <w:p w:rsidR="00674D40" w:rsidRDefault="00674D40" w:rsidP="00674D40">
            <w:pPr>
              <w:widowControl w:val="0"/>
              <w:pBdr>
                <w:top w:val="nil"/>
                <w:left w:val="nil"/>
                <w:bottom w:val="nil"/>
                <w:right w:val="nil"/>
                <w:between w:val="nil"/>
              </w:pBdr>
              <w:tabs>
                <w:tab w:val="left" w:pos="720"/>
              </w:tabs>
              <w:spacing w:after="120"/>
              <w:ind w:left="680"/>
              <w:rPr>
                <w:rFonts w:ascii="Arial" w:eastAsia="Arial" w:hAnsi="Arial" w:cs="Arial"/>
                <w:color w:val="000000"/>
                <w:sz w:val="24"/>
                <w:szCs w:val="24"/>
              </w:rPr>
            </w:pPr>
          </w:p>
          <w:p w:rsidR="00C23482" w:rsidRDefault="00FA371E">
            <w:pPr>
              <w:tabs>
                <w:tab w:val="left" w:pos="720"/>
              </w:tabs>
              <w:spacing w:before="120" w:after="120"/>
              <w:rPr>
                <w:rFonts w:ascii="Arial" w:eastAsia="Arial" w:hAnsi="Arial" w:cs="Arial"/>
                <w:sz w:val="24"/>
                <w:szCs w:val="24"/>
              </w:rPr>
            </w:pPr>
            <w:r>
              <w:rPr>
                <w:rFonts w:ascii="Arial" w:eastAsia="Arial" w:hAnsi="Arial" w:cs="Arial"/>
                <w:sz w:val="24"/>
                <w:szCs w:val="24"/>
              </w:rPr>
              <w:t>Further detail regarding the Mandatory requirements under Lot 3 as detailed in Paragraph 9 including; tracking, delivery,</w:t>
            </w:r>
            <w:r w:rsidR="00641255">
              <w:rPr>
                <w:rFonts w:ascii="Arial" w:eastAsia="Arial" w:hAnsi="Arial" w:cs="Arial"/>
                <w:sz w:val="24"/>
                <w:szCs w:val="24"/>
              </w:rPr>
              <w:t xml:space="preserve"> identification,</w:t>
            </w:r>
            <w:r>
              <w:rPr>
                <w:rFonts w:ascii="Arial" w:eastAsia="Arial" w:hAnsi="Arial" w:cs="Arial"/>
                <w:sz w:val="24"/>
                <w:szCs w:val="24"/>
              </w:rPr>
              <w:t xml:space="preserve"> addressing, collection, volume forecasting, security, packaging </w:t>
            </w:r>
          </w:p>
          <w:p w:rsidR="00C23482" w:rsidRDefault="00FA371E">
            <w:pPr>
              <w:tabs>
                <w:tab w:val="left" w:pos="720"/>
              </w:tabs>
              <w:spacing w:before="120" w:after="120"/>
              <w:rPr>
                <w:rFonts w:ascii="Arial" w:eastAsia="Arial" w:hAnsi="Arial" w:cs="Arial"/>
                <w:sz w:val="24"/>
                <w:szCs w:val="24"/>
              </w:rPr>
            </w:pPr>
            <w:r>
              <w:rPr>
                <w:rFonts w:ascii="Arial" w:eastAsia="Arial" w:hAnsi="Arial" w:cs="Arial"/>
                <w:sz w:val="24"/>
                <w:szCs w:val="24"/>
              </w:rPr>
              <w:t xml:space="preserve">Lot </w:t>
            </w:r>
            <w:r w:rsidR="00920CDA">
              <w:rPr>
                <w:rFonts w:ascii="Arial" w:eastAsia="Arial" w:hAnsi="Arial" w:cs="Arial"/>
                <w:sz w:val="24"/>
                <w:szCs w:val="24"/>
              </w:rPr>
              <w:t>3</w:t>
            </w:r>
            <w:r>
              <w:rPr>
                <w:rFonts w:ascii="Arial" w:eastAsia="Arial" w:hAnsi="Arial" w:cs="Arial"/>
                <w:sz w:val="24"/>
                <w:szCs w:val="24"/>
              </w:rPr>
              <w:t xml:space="preserve"> Suppliers may also provide Additional Services to Buyers (if required). The provision of Additional Services, which may be required by Buyers are detailed in Paragraph 10 of this Framework Schedule 1 (Specification) although this is not an exhaustive list and the Buyer may request services that fall within the Lot title Secure Collection and Delivery of Examination and Test Papers and Materials.  </w:t>
            </w:r>
          </w:p>
          <w:p w:rsidR="00C23482" w:rsidRDefault="00C23482">
            <w:pPr>
              <w:tabs>
                <w:tab w:val="left" w:pos="720"/>
              </w:tabs>
              <w:spacing w:before="120" w:after="120"/>
              <w:rPr>
                <w:rFonts w:ascii="Arial" w:eastAsia="Arial" w:hAnsi="Arial" w:cs="Arial"/>
                <w:sz w:val="24"/>
                <w:szCs w:val="24"/>
              </w:rPr>
            </w:pPr>
          </w:p>
        </w:tc>
      </w:tr>
      <w:tr w:rsidR="00C23482">
        <w:tc>
          <w:tcPr>
            <w:tcW w:w="987" w:type="dxa"/>
          </w:tcPr>
          <w:p w:rsidR="00C23482" w:rsidRDefault="00FA371E">
            <w:pPr>
              <w:tabs>
                <w:tab w:val="left" w:pos="2381"/>
                <w:tab w:val="left" w:pos="2552"/>
              </w:tabs>
              <w:spacing w:before="120" w:after="120"/>
              <w:jc w:val="both"/>
              <w:rPr>
                <w:rFonts w:ascii="Arial" w:eastAsia="Arial" w:hAnsi="Arial" w:cs="Arial"/>
                <w:b/>
              </w:rPr>
            </w:pPr>
            <w:r>
              <w:rPr>
                <w:rFonts w:ascii="Arial" w:eastAsia="Arial" w:hAnsi="Arial" w:cs="Arial"/>
                <w:b/>
              </w:rPr>
              <w:t>Lot 4</w:t>
            </w:r>
          </w:p>
        </w:tc>
        <w:tc>
          <w:tcPr>
            <w:tcW w:w="8217" w:type="dxa"/>
          </w:tcPr>
          <w:p w:rsidR="00C23482" w:rsidRDefault="00FA371E">
            <w:pPr>
              <w:tabs>
                <w:tab w:val="left" w:pos="720"/>
              </w:tabs>
              <w:spacing w:before="120" w:after="120"/>
              <w:rPr>
                <w:rFonts w:ascii="Arial" w:eastAsia="Arial" w:hAnsi="Arial" w:cs="Arial"/>
                <w:b/>
                <w:sz w:val="24"/>
                <w:szCs w:val="24"/>
              </w:rPr>
            </w:pPr>
            <w:r>
              <w:rPr>
                <w:rFonts w:ascii="Arial" w:eastAsia="Arial" w:hAnsi="Arial" w:cs="Arial"/>
                <w:b/>
                <w:sz w:val="24"/>
                <w:szCs w:val="24"/>
              </w:rPr>
              <w:t>Managed Service for Specialist Movements</w:t>
            </w:r>
          </w:p>
          <w:p w:rsidR="00C23482" w:rsidRDefault="00FA371E">
            <w:pPr>
              <w:tabs>
                <w:tab w:val="left" w:pos="720"/>
              </w:tabs>
              <w:spacing w:before="120" w:after="120"/>
              <w:rPr>
                <w:rFonts w:ascii="Arial" w:eastAsia="Arial" w:hAnsi="Arial" w:cs="Arial"/>
                <w:sz w:val="24"/>
                <w:szCs w:val="24"/>
              </w:rPr>
            </w:pPr>
            <w:r>
              <w:rPr>
                <w:rFonts w:ascii="Arial" w:eastAsia="Arial" w:hAnsi="Arial" w:cs="Arial"/>
                <w:sz w:val="24"/>
                <w:szCs w:val="24"/>
              </w:rPr>
              <w:t>This Lot will deliver a wide range of services in relation to the collection, delivery and transportation of specialist items;  This includes but is not limited to;</w:t>
            </w:r>
          </w:p>
          <w:p w:rsidR="00C23482" w:rsidRDefault="00FA371E">
            <w:pPr>
              <w:widowControl w:val="0"/>
              <w:numPr>
                <w:ilvl w:val="0"/>
                <w:numId w:val="12"/>
              </w:numPr>
              <w:pBdr>
                <w:top w:val="nil"/>
                <w:left w:val="nil"/>
                <w:bottom w:val="nil"/>
                <w:right w:val="nil"/>
                <w:between w:val="nil"/>
              </w:pBdr>
              <w:tabs>
                <w:tab w:val="left" w:pos="744"/>
              </w:tabs>
              <w:spacing w:before="120"/>
              <w:rPr>
                <w:rFonts w:ascii="Arial" w:eastAsia="Arial" w:hAnsi="Arial" w:cs="Arial"/>
                <w:color w:val="000000"/>
                <w:sz w:val="24"/>
                <w:szCs w:val="24"/>
              </w:rPr>
            </w:pPr>
            <w:r>
              <w:rPr>
                <w:rFonts w:ascii="Arial" w:eastAsia="Arial" w:hAnsi="Arial" w:cs="Arial"/>
                <w:color w:val="000000"/>
                <w:sz w:val="24"/>
                <w:szCs w:val="24"/>
              </w:rPr>
              <w:t>Documents and Parcels</w:t>
            </w:r>
          </w:p>
          <w:p w:rsidR="00C23482" w:rsidRDefault="00FA371E">
            <w:pPr>
              <w:widowControl w:val="0"/>
              <w:numPr>
                <w:ilvl w:val="0"/>
                <w:numId w:val="10"/>
              </w:numPr>
              <w:pBdr>
                <w:top w:val="nil"/>
                <w:left w:val="nil"/>
                <w:bottom w:val="nil"/>
                <w:right w:val="nil"/>
                <w:between w:val="nil"/>
              </w:pBdr>
              <w:tabs>
                <w:tab w:val="left" w:pos="744"/>
              </w:tabs>
              <w:ind w:left="744" w:hanging="318"/>
              <w:rPr>
                <w:rFonts w:ascii="Arial" w:eastAsia="Arial" w:hAnsi="Arial" w:cs="Arial"/>
                <w:color w:val="000000"/>
                <w:sz w:val="24"/>
                <w:szCs w:val="24"/>
              </w:rPr>
            </w:pPr>
            <w:r>
              <w:rPr>
                <w:rFonts w:ascii="Arial" w:eastAsia="Arial" w:hAnsi="Arial" w:cs="Arial"/>
                <w:color w:val="000000"/>
                <w:sz w:val="24"/>
                <w:szCs w:val="24"/>
              </w:rPr>
              <w:t>Infectious Substances Category A UN Class 6, division 6.2 UN 2814;</w:t>
            </w:r>
          </w:p>
          <w:p w:rsidR="00C23482" w:rsidRDefault="00FA371E">
            <w:pPr>
              <w:widowControl w:val="0"/>
              <w:numPr>
                <w:ilvl w:val="0"/>
                <w:numId w:val="10"/>
              </w:numPr>
              <w:pBdr>
                <w:top w:val="nil"/>
                <w:left w:val="nil"/>
                <w:bottom w:val="nil"/>
                <w:right w:val="nil"/>
                <w:between w:val="nil"/>
              </w:pBdr>
              <w:tabs>
                <w:tab w:val="left" w:pos="750"/>
              </w:tabs>
              <w:ind w:left="1027" w:hanging="601"/>
              <w:rPr>
                <w:rFonts w:ascii="Arial" w:eastAsia="Arial" w:hAnsi="Arial" w:cs="Arial"/>
                <w:color w:val="000000"/>
                <w:sz w:val="24"/>
                <w:szCs w:val="24"/>
              </w:rPr>
            </w:pPr>
            <w:r>
              <w:rPr>
                <w:rFonts w:ascii="Arial" w:eastAsia="Arial" w:hAnsi="Arial" w:cs="Arial"/>
                <w:color w:val="000000"/>
                <w:sz w:val="24"/>
                <w:szCs w:val="24"/>
              </w:rPr>
              <w:t>Toxic Substances UN Class 6, division 6.1;</w:t>
            </w:r>
          </w:p>
          <w:p w:rsidR="00C23482" w:rsidRDefault="00FA371E">
            <w:pPr>
              <w:widowControl w:val="0"/>
              <w:numPr>
                <w:ilvl w:val="0"/>
                <w:numId w:val="10"/>
              </w:numPr>
              <w:pBdr>
                <w:top w:val="nil"/>
                <w:left w:val="nil"/>
                <w:bottom w:val="nil"/>
                <w:right w:val="nil"/>
                <w:between w:val="nil"/>
              </w:pBdr>
              <w:tabs>
                <w:tab w:val="left" w:pos="744"/>
              </w:tabs>
              <w:ind w:left="744" w:hanging="318"/>
              <w:rPr>
                <w:rFonts w:ascii="Arial" w:eastAsia="Arial" w:hAnsi="Arial" w:cs="Arial"/>
                <w:color w:val="000000"/>
                <w:sz w:val="24"/>
                <w:szCs w:val="24"/>
              </w:rPr>
            </w:pPr>
            <w:r>
              <w:rPr>
                <w:rFonts w:ascii="Arial" w:eastAsia="Arial" w:hAnsi="Arial" w:cs="Arial"/>
                <w:color w:val="000000"/>
                <w:sz w:val="24"/>
                <w:szCs w:val="24"/>
              </w:rPr>
              <w:t>Genetically modified organisms, which are classed as UN 2814 and UN 2900;</w:t>
            </w:r>
          </w:p>
          <w:p w:rsidR="00C23482" w:rsidRDefault="00FA371E">
            <w:pPr>
              <w:widowControl w:val="0"/>
              <w:numPr>
                <w:ilvl w:val="0"/>
                <w:numId w:val="10"/>
              </w:numPr>
              <w:pBdr>
                <w:top w:val="nil"/>
                <w:left w:val="nil"/>
                <w:bottom w:val="nil"/>
                <w:right w:val="nil"/>
                <w:between w:val="nil"/>
              </w:pBdr>
              <w:tabs>
                <w:tab w:val="left" w:pos="744"/>
              </w:tabs>
              <w:ind w:left="744" w:hanging="318"/>
              <w:rPr>
                <w:rFonts w:ascii="Arial" w:eastAsia="Arial" w:hAnsi="Arial" w:cs="Arial"/>
                <w:color w:val="000000"/>
                <w:sz w:val="24"/>
                <w:szCs w:val="24"/>
              </w:rPr>
            </w:pPr>
            <w:r>
              <w:rPr>
                <w:rFonts w:ascii="Arial" w:eastAsia="Arial" w:hAnsi="Arial" w:cs="Arial"/>
                <w:color w:val="000000"/>
                <w:sz w:val="24"/>
                <w:szCs w:val="24"/>
              </w:rPr>
              <w:t xml:space="preserve">Any diagnostic and/or investigative specimens for laboratory analysis, which are classified as UN2814 and/or UN2900;   </w:t>
            </w:r>
          </w:p>
          <w:p w:rsidR="00C23482" w:rsidRDefault="00FA371E">
            <w:pPr>
              <w:widowControl w:val="0"/>
              <w:numPr>
                <w:ilvl w:val="0"/>
                <w:numId w:val="10"/>
              </w:numPr>
              <w:pBdr>
                <w:top w:val="nil"/>
                <w:left w:val="nil"/>
                <w:bottom w:val="nil"/>
                <w:right w:val="nil"/>
                <w:between w:val="nil"/>
              </w:pBdr>
              <w:tabs>
                <w:tab w:val="left" w:pos="744"/>
              </w:tabs>
              <w:ind w:left="1027" w:hanging="601"/>
              <w:rPr>
                <w:rFonts w:ascii="Arial" w:eastAsia="Arial" w:hAnsi="Arial" w:cs="Arial"/>
                <w:color w:val="000000"/>
                <w:sz w:val="24"/>
                <w:szCs w:val="24"/>
              </w:rPr>
            </w:pPr>
            <w:r>
              <w:rPr>
                <w:rFonts w:ascii="Arial" w:eastAsia="Arial" w:hAnsi="Arial" w:cs="Arial"/>
                <w:color w:val="000000"/>
                <w:sz w:val="24"/>
                <w:szCs w:val="24"/>
              </w:rPr>
              <w:t xml:space="preserve">Genetically modified organisms and </w:t>
            </w:r>
            <w:r>
              <w:rPr>
                <w:rFonts w:ascii="Arial" w:eastAsia="Arial" w:hAnsi="Arial" w:cs="Arial"/>
                <w:sz w:val="24"/>
                <w:szCs w:val="24"/>
              </w:rPr>
              <w:t>a</w:t>
            </w:r>
            <w:r>
              <w:rPr>
                <w:rFonts w:ascii="Arial" w:eastAsia="Arial" w:hAnsi="Arial" w:cs="Arial"/>
                <w:color w:val="000000"/>
                <w:sz w:val="24"/>
                <w:szCs w:val="24"/>
              </w:rPr>
              <w:t>ny diagnostic and/or investigative specimens for laboratory analysis, which are classified as UN337</w:t>
            </w:r>
          </w:p>
          <w:p w:rsidR="00C23482" w:rsidRDefault="00FA371E">
            <w:pPr>
              <w:widowControl w:val="0"/>
              <w:numPr>
                <w:ilvl w:val="0"/>
                <w:numId w:val="10"/>
              </w:numPr>
              <w:pBdr>
                <w:top w:val="nil"/>
                <w:left w:val="nil"/>
                <w:bottom w:val="nil"/>
                <w:right w:val="nil"/>
                <w:between w:val="nil"/>
              </w:pBdr>
              <w:tabs>
                <w:tab w:val="left" w:pos="744"/>
              </w:tabs>
              <w:ind w:left="1027" w:hanging="601"/>
              <w:rPr>
                <w:rFonts w:ascii="Arial" w:eastAsia="Arial" w:hAnsi="Arial" w:cs="Arial"/>
                <w:color w:val="000000"/>
                <w:sz w:val="24"/>
                <w:szCs w:val="24"/>
              </w:rPr>
            </w:pPr>
            <w:r>
              <w:rPr>
                <w:rFonts w:ascii="Arial" w:eastAsia="Arial" w:hAnsi="Arial" w:cs="Arial"/>
                <w:sz w:val="24"/>
                <w:szCs w:val="24"/>
              </w:rPr>
              <w:t>Water Samples</w:t>
            </w:r>
          </w:p>
          <w:p w:rsidR="00C23482" w:rsidRDefault="00FA371E">
            <w:pPr>
              <w:widowControl w:val="0"/>
              <w:numPr>
                <w:ilvl w:val="0"/>
                <w:numId w:val="10"/>
              </w:numPr>
              <w:pBdr>
                <w:top w:val="nil"/>
                <w:left w:val="nil"/>
                <w:bottom w:val="nil"/>
                <w:right w:val="nil"/>
                <w:between w:val="nil"/>
              </w:pBdr>
              <w:tabs>
                <w:tab w:val="left" w:pos="744"/>
              </w:tabs>
              <w:ind w:left="1027" w:hanging="601"/>
              <w:rPr>
                <w:rFonts w:ascii="Arial" w:eastAsia="Arial" w:hAnsi="Arial" w:cs="Arial"/>
                <w:color w:val="000000"/>
                <w:sz w:val="24"/>
                <w:szCs w:val="24"/>
              </w:rPr>
            </w:pPr>
            <w:r>
              <w:rPr>
                <w:rFonts w:ascii="Arial" w:eastAsia="Arial" w:hAnsi="Arial" w:cs="Arial"/>
                <w:color w:val="000000"/>
                <w:sz w:val="24"/>
                <w:szCs w:val="24"/>
              </w:rPr>
              <w:t>Non Infectious Substances including but not limited to:</w:t>
            </w:r>
          </w:p>
          <w:p w:rsidR="00C23482" w:rsidRDefault="00FA371E">
            <w:pPr>
              <w:widowControl w:val="0"/>
              <w:numPr>
                <w:ilvl w:val="0"/>
                <w:numId w:val="10"/>
              </w:numPr>
              <w:pBdr>
                <w:top w:val="nil"/>
                <w:left w:val="nil"/>
                <w:bottom w:val="nil"/>
                <w:right w:val="nil"/>
                <w:between w:val="nil"/>
              </w:pBdr>
              <w:ind w:hanging="730"/>
              <w:rPr>
                <w:rFonts w:ascii="Arial" w:eastAsia="Arial" w:hAnsi="Arial" w:cs="Arial"/>
                <w:color w:val="000000"/>
                <w:sz w:val="24"/>
                <w:szCs w:val="24"/>
              </w:rPr>
            </w:pPr>
            <w:r>
              <w:rPr>
                <w:rFonts w:ascii="Arial" w:eastAsia="Arial" w:hAnsi="Arial" w:cs="Arial"/>
                <w:color w:val="000000"/>
                <w:sz w:val="24"/>
                <w:szCs w:val="24"/>
              </w:rPr>
              <w:t xml:space="preserve">Controlled Drugs </w:t>
            </w:r>
          </w:p>
          <w:p w:rsidR="00C23482" w:rsidRDefault="00FA371E">
            <w:pPr>
              <w:widowControl w:val="0"/>
              <w:numPr>
                <w:ilvl w:val="0"/>
                <w:numId w:val="10"/>
              </w:numPr>
              <w:pBdr>
                <w:top w:val="nil"/>
                <w:left w:val="nil"/>
                <w:bottom w:val="nil"/>
                <w:right w:val="nil"/>
                <w:between w:val="nil"/>
              </w:pBdr>
              <w:tabs>
                <w:tab w:val="left" w:pos="744"/>
              </w:tabs>
              <w:ind w:hanging="730"/>
              <w:rPr>
                <w:rFonts w:ascii="Arial" w:eastAsia="Arial" w:hAnsi="Arial" w:cs="Arial"/>
                <w:color w:val="000000"/>
                <w:sz w:val="24"/>
                <w:szCs w:val="24"/>
              </w:rPr>
            </w:pPr>
            <w:r>
              <w:rPr>
                <w:rFonts w:ascii="Arial" w:eastAsia="Arial" w:hAnsi="Arial" w:cs="Arial"/>
                <w:color w:val="000000"/>
                <w:sz w:val="24"/>
                <w:szCs w:val="24"/>
              </w:rPr>
              <w:t>Pharmaceuticals</w:t>
            </w:r>
          </w:p>
          <w:p w:rsidR="00C23482" w:rsidRDefault="00FA371E">
            <w:pPr>
              <w:widowControl w:val="0"/>
              <w:numPr>
                <w:ilvl w:val="0"/>
                <w:numId w:val="10"/>
              </w:numPr>
              <w:pBdr>
                <w:top w:val="nil"/>
                <w:left w:val="nil"/>
                <w:bottom w:val="nil"/>
                <w:right w:val="nil"/>
                <w:between w:val="nil"/>
              </w:pBdr>
              <w:tabs>
                <w:tab w:val="left" w:pos="744"/>
              </w:tabs>
              <w:ind w:hanging="730"/>
              <w:rPr>
                <w:rFonts w:ascii="Arial" w:eastAsia="Arial" w:hAnsi="Arial" w:cs="Arial"/>
                <w:color w:val="000000"/>
                <w:sz w:val="24"/>
                <w:szCs w:val="24"/>
              </w:rPr>
            </w:pPr>
            <w:r>
              <w:rPr>
                <w:rFonts w:ascii="Arial" w:eastAsia="Arial" w:hAnsi="Arial" w:cs="Arial"/>
                <w:color w:val="000000"/>
                <w:sz w:val="24"/>
                <w:szCs w:val="24"/>
              </w:rPr>
              <w:t>Medical Supplies</w:t>
            </w:r>
          </w:p>
          <w:p w:rsidR="00C23482" w:rsidRDefault="00FA371E">
            <w:pPr>
              <w:widowControl w:val="0"/>
              <w:numPr>
                <w:ilvl w:val="0"/>
                <w:numId w:val="10"/>
              </w:numPr>
              <w:pBdr>
                <w:top w:val="nil"/>
                <w:left w:val="nil"/>
                <w:bottom w:val="nil"/>
                <w:right w:val="nil"/>
                <w:between w:val="nil"/>
              </w:pBdr>
              <w:tabs>
                <w:tab w:val="left" w:pos="744"/>
              </w:tabs>
              <w:spacing w:after="120"/>
              <w:ind w:hanging="730"/>
              <w:rPr>
                <w:rFonts w:ascii="Arial" w:eastAsia="Arial" w:hAnsi="Arial" w:cs="Arial"/>
                <w:color w:val="000000"/>
                <w:sz w:val="24"/>
                <w:szCs w:val="24"/>
              </w:rPr>
            </w:pPr>
            <w:r>
              <w:rPr>
                <w:rFonts w:ascii="Arial" w:eastAsia="Arial" w:hAnsi="Arial" w:cs="Arial"/>
                <w:color w:val="000000"/>
                <w:sz w:val="24"/>
                <w:szCs w:val="24"/>
              </w:rPr>
              <w:t>Associated Equipment</w:t>
            </w:r>
          </w:p>
          <w:p w:rsidR="00C23482" w:rsidRDefault="00FA371E">
            <w:pPr>
              <w:tabs>
                <w:tab w:val="left" w:pos="720"/>
              </w:tabs>
              <w:spacing w:before="120" w:after="120"/>
              <w:rPr>
                <w:rFonts w:ascii="Arial" w:eastAsia="Arial" w:hAnsi="Arial" w:cs="Arial"/>
                <w:sz w:val="24"/>
                <w:szCs w:val="24"/>
              </w:rPr>
            </w:pPr>
            <w:r>
              <w:rPr>
                <w:rFonts w:ascii="Arial" w:eastAsia="Arial" w:hAnsi="Arial" w:cs="Arial"/>
                <w:sz w:val="24"/>
                <w:szCs w:val="24"/>
              </w:rPr>
              <w:t xml:space="preserve">Further detail regarding the Mandatory Requirements under this lot are listed in paragraph 11 including the transportation, training and regulations in relation to the transportation of the items.  This also includes same day and overnight services.  </w:t>
            </w:r>
          </w:p>
          <w:p w:rsidR="00C23482" w:rsidRDefault="00FA371E">
            <w:pPr>
              <w:tabs>
                <w:tab w:val="left" w:pos="720"/>
              </w:tabs>
              <w:spacing w:before="120" w:after="120"/>
              <w:rPr>
                <w:rFonts w:ascii="Arial" w:eastAsia="Arial" w:hAnsi="Arial" w:cs="Arial"/>
                <w:b/>
                <w:sz w:val="24"/>
                <w:szCs w:val="24"/>
              </w:rPr>
            </w:pPr>
            <w:r>
              <w:rPr>
                <w:rFonts w:ascii="Arial" w:eastAsia="Arial" w:hAnsi="Arial" w:cs="Arial"/>
                <w:sz w:val="24"/>
                <w:szCs w:val="24"/>
              </w:rPr>
              <w:t xml:space="preserve">Lot 4 Suppliers may also provide Additional Services to Buyers (if required). The provision of Additional Services, which may be required by Buyers are detailed in Paragraph 12 of this Framework Schedule 1 (Specification) although this is not an exhaustive list and the Buyer may request services that fall within the Lot title of Managed Service for Specialist Movements.  </w:t>
            </w:r>
          </w:p>
          <w:p w:rsidR="00C23482" w:rsidRDefault="00C23482">
            <w:pPr>
              <w:tabs>
                <w:tab w:val="left" w:pos="720"/>
              </w:tabs>
              <w:spacing w:before="120" w:after="120"/>
              <w:rPr>
                <w:rFonts w:ascii="Arial" w:eastAsia="Arial" w:hAnsi="Arial" w:cs="Arial"/>
                <w:sz w:val="24"/>
                <w:szCs w:val="24"/>
              </w:rPr>
            </w:pPr>
          </w:p>
        </w:tc>
      </w:tr>
      <w:tr w:rsidR="00C23482">
        <w:tc>
          <w:tcPr>
            <w:tcW w:w="987" w:type="dxa"/>
          </w:tcPr>
          <w:p w:rsidR="00C23482" w:rsidRDefault="00FA371E">
            <w:pPr>
              <w:tabs>
                <w:tab w:val="left" w:pos="2381"/>
                <w:tab w:val="left" w:pos="2552"/>
              </w:tabs>
              <w:spacing w:before="120" w:after="120"/>
              <w:jc w:val="both"/>
              <w:rPr>
                <w:rFonts w:ascii="Arial" w:eastAsia="Arial" w:hAnsi="Arial" w:cs="Arial"/>
                <w:b/>
                <w:sz w:val="22"/>
                <w:szCs w:val="22"/>
              </w:rPr>
            </w:pPr>
            <w:r>
              <w:rPr>
                <w:rFonts w:ascii="Arial" w:eastAsia="Arial" w:hAnsi="Arial" w:cs="Arial"/>
                <w:b/>
                <w:sz w:val="22"/>
                <w:szCs w:val="22"/>
              </w:rPr>
              <w:t>Lot 5</w:t>
            </w:r>
          </w:p>
        </w:tc>
        <w:tc>
          <w:tcPr>
            <w:tcW w:w="8217" w:type="dxa"/>
          </w:tcPr>
          <w:p w:rsidR="00C23482" w:rsidRDefault="00FA371E">
            <w:pPr>
              <w:pBdr>
                <w:top w:val="nil"/>
                <w:left w:val="nil"/>
                <w:bottom w:val="nil"/>
                <w:right w:val="nil"/>
                <w:between w:val="nil"/>
              </w:pBdr>
              <w:tabs>
                <w:tab w:val="left" w:pos="1560"/>
                <w:tab w:val="left" w:pos="2552"/>
              </w:tabs>
              <w:spacing w:before="120" w:after="120"/>
              <w:jc w:val="both"/>
              <w:rPr>
                <w:rFonts w:ascii="Arial" w:eastAsia="Arial" w:hAnsi="Arial" w:cs="Arial"/>
                <w:b/>
                <w:sz w:val="24"/>
                <w:szCs w:val="24"/>
              </w:rPr>
            </w:pPr>
            <w:r>
              <w:rPr>
                <w:rFonts w:ascii="Arial" w:eastAsia="Arial" w:hAnsi="Arial" w:cs="Arial"/>
                <w:b/>
                <w:sz w:val="24"/>
                <w:szCs w:val="24"/>
              </w:rPr>
              <w:t xml:space="preserve">Managed Service for </w:t>
            </w:r>
            <w:r>
              <w:rPr>
                <w:rFonts w:ascii="Arial" w:eastAsia="Arial" w:hAnsi="Arial" w:cs="Arial"/>
                <w:b/>
                <w:sz w:val="24"/>
                <w:szCs w:val="24"/>
                <w:highlight w:val="white"/>
              </w:rPr>
              <w:t xml:space="preserve">Explosive Substances (Class 1), Firearms and Weapons </w:t>
            </w:r>
          </w:p>
          <w:p w:rsidR="00C23482" w:rsidRDefault="00FA371E">
            <w:pPr>
              <w:tabs>
                <w:tab w:val="left" w:pos="720"/>
              </w:tabs>
              <w:spacing w:before="120" w:after="120"/>
              <w:rPr>
                <w:rFonts w:ascii="Arial" w:eastAsia="Arial" w:hAnsi="Arial" w:cs="Arial"/>
                <w:sz w:val="24"/>
                <w:szCs w:val="24"/>
              </w:rPr>
            </w:pPr>
            <w:r>
              <w:rPr>
                <w:rFonts w:ascii="Arial" w:eastAsia="Arial" w:hAnsi="Arial" w:cs="Arial"/>
                <w:sz w:val="24"/>
                <w:szCs w:val="24"/>
              </w:rPr>
              <w:t xml:space="preserve">This Lot will deliver a broad range of services in relation to the Collection, Transportation and Delivery and Disposal of Explosive Substances and articles (UN Class 1) This includes but limited to; </w:t>
            </w:r>
          </w:p>
          <w:p w:rsidR="00C23482" w:rsidRDefault="00FA371E">
            <w:pPr>
              <w:widowControl w:val="0"/>
              <w:numPr>
                <w:ilvl w:val="0"/>
                <w:numId w:val="10"/>
              </w:numPr>
              <w:pBdr>
                <w:top w:val="nil"/>
                <w:left w:val="nil"/>
                <w:bottom w:val="nil"/>
                <w:right w:val="nil"/>
                <w:between w:val="nil"/>
              </w:pBdr>
              <w:tabs>
                <w:tab w:val="left" w:pos="720"/>
              </w:tabs>
              <w:spacing w:before="120"/>
              <w:ind w:left="318" w:firstLine="107"/>
              <w:rPr>
                <w:rFonts w:ascii="Arial" w:eastAsia="Arial" w:hAnsi="Arial" w:cs="Arial"/>
                <w:color w:val="000000"/>
                <w:sz w:val="24"/>
                <w:szCs w:val="24"/>
              </w:rPr>
            </w:pPr>
            <w:r>
              <w:rPr>
                <w:rFonts w:ascii="Arial" w:eastAsia="Arial" w:hAnsi="Arial" w:cs="Arial"/>
                <w:color w:val="000000"/>
                <w:sz w:val="24"/>
                <w:szCs w:val="24"/>
              </w:rPr>
              <w:t>UN Class 1 High Consequence Explosive Substances and articles;</w:t>
            </w:r>
          </w:p>
          <w:p w:rsidR="00C23482" w:rsidRDefault="00FA371E">
            <w:pPr>
              <w:widowControl w:val="0"/>
              <w:numPr>
                <w:ilvl w:val="0"/>
                <w:numId w:val="10"/>
              </w:numPr>
              <w:pBdr>
                <w:top w:val="nil"/>
                <w:left w:val="nil"/>
                <w:bottom w:val="nil"/>
                <w:right w:val="nil"/>
                <w:between w:val="nil"/>
              </w:pBdr>
              <w:tabs>
                <w:tab w:val="left" w:pos="720"/>
              </w:tabs>
              <w:ind w:left="318" w:firstLine="107"/>
              <w:rPr>
                <w:rFonts w:ascii="Arial" w:eastAsia="Arial" w:hAnsi="Arial" w:cs="Arial"/>
                <w:color w:val="000000"/>
                <w:sz w:val="24"/>
                <w:szCs w:val="24"/>
              </w:rPr>
            </w:pPr>
            <w:r>
              <w:rPr>
                <w:rFonts w:ascii="Arial" w:eastAsia="Arial" w:hAnsi="Arial" w:cs="Arial"/>
                <w:color w:val="000000"/>
                <w:sz w:val="24"/>
                <w:szCs w:val="24"/>
              </w:rPr>
              <w:t>UN Class 1 Explosive Substances and articles and articles division 1.1-1.6;</w:t>
            </w:r>
          </w:p>
          <w:p w:rsidR="00C23482" w:rsidRDefault="00FA371E">
            <w:pPr>
              <w:widowControl w:val="0"/>
              <w:numPr>
                <w:ilvl w:val="0"/>
                <w:numId w:val="10"/>
              </w:numPr>
              <w:pBdr>
                <w:top w:val="nil"/>
                <w:left w:val="nil"/>
                <w:bottom w:val="nil"/>
                <w:right w:val="nil"/>
                <w:between w:val="nil"/>
              </w:pBdr>
              <w:tabs>
                <w:tab w:val="left" w:pos="720"/>
              </w:tabs>
              <w:ind w:left="318" w:firstLine="107"/>
              <w:rPr>
                <w:rFonts w:ascii="Arial" w:eastAsia="Arial" w:hAnsi="Arial" w:cs="Arial"/>
                <w:color w:val="000000"/>
                <w:sz w:val="24"/>
                <w:szCs w:val="24"/>
              </w:rPr>
            </w:pPr>
            <w:r>
              <w:rPr>
                <w:rFonts w:ascii="Arial" w:eastAsia="Arial" w:hAnsi="Arial" w:cs="Arial"/>
                <w:color w:val="000000"/>
                <w:sz w:val="24"/>
                <w:szCs w:val="24"/>
              </w:rPr>
              <w:t>Section 5 Firearms;</w:t>
            </w:r>
          </w:p>
          <w:p w:rsidR="00C23482" w:rsidRDefault="00FA371E">
            <w:pPr>
              <w:widowControl w:val="0"/>
              <w:numPr>
                <w:ilvl w:val="0"/>
                <w:numId w:val="10"/>
              </w:numPr>
              <w:pBdr>
                <w:top w:val="nil"/>
                <w:left w:val="nil"/>
                <w:bottom w:val="nil"/>
                <w:right w:val="nil"/>
                <w:between w:val="nil"/>
              </w:pBdr>
              <w:tabs>
                <w:tab w:val="left" w:pos="720"/>
              </w:tabs>
              <w:ind w:left="318" w:firstLine="107"/>
              <w:rPr>
                <w:rFonts w:ascii="Arial" w:eastAsia="Arial" w:hAnsi="Arial" w:cs="Arial"/>
                <w:color w:val="000000"/>
                <w:sz w:val="24"/>
                <w:szCs w:val="24"/>
              </w:rPr>
            </w:pPr>
            <w:r>
              <w:rPr>
                <w:rFonts w:ascii="Arial" w:eastAsia="Arial" w:hAnsi="Arial" w:cs="Arial"/>
                <w:color w:val="000000"/>
                <w:sz w:val="24"/>
                <w:szCs w:val="24"/>
              </w:rPr>
              <w:t>Section 1 Firearms;</w:t>
            </w:r>
          </w:p>
          <w:p w:rsidR="00C23482" w:rsidRDefault="00FA371E">
            <w:pPr>
              <w:widowControl w:val="0"/>
              <w:numPr>
                <w:ilvl w:val="0"/>
                <w:numId w:val="10"/>
              </w:numPr>
              <w:pBdr>
                <w:top w:val="nil"/>
                <w:left w:val="nil"/>
                <w:bottom w:val="nil"/>
                <w:right w:val="nil"/>
                <w:between w:val="nil"/>
              </w:pBdr>
              <w:tabs>
                <w:tab w:val="left" w:pos="720"/>
              </w:tabs>
              <w:ind w:left="318" w:firstLine="107"/>
              <w:rPr>
                <w:rFonts w:ascii="Arial" w:eastAsia="Arial" w:hAnsi="Arial" w:cs="Arial"/>
                <w:color w:val="000000"/>
                <w:sz w:val="24"/>
                <w:szCs w:val="24"/>
              </w:rPr>
            </w:pPr>
            <w:r>
              <w:rPr>
                <w:rFonts w:ascii="Arial" w:eastAsia="Arial" w:hAnsi="Arial" w:cs="Arial"/>
                <w:color w:val="000000"/>
                <w:sz w:val="24"/>
                <w:szCs w:val="24"/>
              </w:rPr>
              <w:t>Section 2 Firearms;</w:t>
            </w:r>
          </w:p>
          <w:p w:rsidR="00C23482" w:rsidRDefault="00FA371E">
            <w:pPr>
              <w:widowControl w:val="0"/>
              <w:numPr>
                <w:ilvl w:val="0"/>
                <w:numId w:val="10"/>
              </w:numPr>
              <w:pBdr>
                <w:top w:val="nil"/>
                <w:left w:val="nil"/>
                <w:bottom w:val="nil"/>
                <w:right w:val="nil"/>
                <w:between w:val="nil"/>
              </w:pBdr>
              <w:tabs>
                <w:tab w:val="left" w:pos="720"/>
              </w:tabs>
              <w:ind w:left="318" w:firstLine="107"/>
              <w:rPr>
                <w:rFonts w:ascii="Arial" w:eastAsia="Arial" w:hAnsi="Arial" w:cs="Arial"/>
                <w:color w:val="000000"/>
                <w:sz w:val="24"/>
                <w:szCs w:val="24"/>
              </w:rPr>
            </w:pPr>
            <w:r>
              <w:rPr>
                <w:rFonts w:ascii="Arial" w:eastAsia="Arial" w:hAnsi="Arial" w:cs="Arial"/>
                <w:color w:val="000000"/>
                <w:sz w:val="24"/>
                <w:szCs w:val="24"/>
              </w:rPr>
              <w:t>Handguns for humane dispatch;</w:t>
            </w:r>
          </w:p>
          <w:p w:rsidR="00C23482" w:rsidRDefault="00FA371E">
            <w:pPr>
              <w:widowControl w:val="0"/>
              <w:numPr>
                <w:ilvl w:val="0"/>
                <w:numId w:val="10"/>
              </w:numPr>
              <w:pBdr>
                <w:top w:val="nil"/>
                <w:left w:val="nil"/>
                <w:bottom w:val="nil"/>
                <w:right w:val="nil"/>
                <w:between w:val="nil"/>
              </w:pBdr>
              <w:tabs>
                <w:tab w:val="left" w:pos="720"/>
              </w:tabs>
              <w:ind w:left="318" w:firstLine="107"/>
              <w:rPr>
                <w:rFonts w:ascii="Arial" w:eastAsia="Arial" w:hAnsi="Arial" w:cs="Arial"/>
                <w:color w:val="000000"/>
                <w:sz w:val="24"/>
                <w:szCs w:val="24"/>
              </w:rPr>
            </w:pPr>
            <w:r>
              <w:rPr>
                <w:rFonts w:ascii="Arial" w:eastAsia="Arial" w:hAnsi="Arial" w:cs="Arial"/>
                <w:color w:val="000000"/>
                <w:sz w:val="24"/>
                <w:szCs w:val="24"/>
              </w:rPr>
              <w:t>Small arms ammunition;</w:t>
            </w:r>
          </w:p>
          <w:p w:rsidR="00C23482" w:rsidRDefault="00FA371E">
            <w:pPr>
              <w:widowControl w:val="0"/>
              <w:numPr>
                <w:ilvl w:val="0"/>
                <w:numId w:val="10"/>
              </w:numPr>
              <w:pBdr>
                <w:top w:val="nil"/>
                <w:left w:val="nil"/>
                <w:bottom w:val="nil"/>
                <w:right w:val="nil"/>
                <w:between w:val="nil"/>
              </w:pBdr>
              <w:tabs>
                <w:tab w:val="left" w:pos="720"/>
              </w:tabs>
              <w:ind w:left="318" w:firstLine="107"/>
              <w:rPr>
                <w:rFonts w:ascii="Arial" w:eastAsia="Arial" w:hAnsi="Arial" w:cs="Arial"/>
                <w:color w:val="000000"/>
                <w:sz w:val="24"/>
                <w:szCs w:val="24"/>
              </w:rPr>
            </w:pPr>
            <w:r>
              <w:rPr>
                <w:rFonts w:ascii="Arial" w:eastAsia="Arial" w:hAnsi="Arial" w:cs="Arial"/>
                <w:color w:val="000000"/>
                <w:sz w:val="24"/>
                <w:szCs w:val="24"/>
              </w:rPr>
              <w:t>CS Gas and PAVA Spray;</w:t>
            </w:r>
          </w:p>
          <w:p w:rsidR="00C23482" w:rsidRDefault="00FA371E">
            <w:pPr>
              <w:widowControl w:val="0"/>
              <w:numPr>
                <w:ilvl w:val="0"/>
                <w:numId w:val="10"/>
              </w:numPr>
              <w:pBdr>
                <w:top w:val="nil"/>
                <w:left w:val="nil"/>
                <w:bottom w:val="nil"/>
                <w:right w:val="nil"/>
                <w:between w:val="nil"/>
              </w:pBdr>
              <w:tabs>
                <w:tab w:val="left" w:pos="720"/>
              </w:tabs>
              <w:ind w:left="318" w:firstLine="107"/>
              <w:rPr>
                <w:rFonts w:ascii="Arial" w:eastAsia="Arial" w:hAnsi="Arial" w:cs="Arial"/>
                <w:color w:val="000000"/>
                <w:sz w:val="24"/>
                <w:szCs w:val="24"/>
              </w:rPr>
            </w:pPr>
            <w:r>
              <w:rPr>
                <w:rFonts w:ascii="Arial" w:eastAsia="Arial" w:hAnsi="Arial" w:cs="Arial"/>
                <w:color w:val="000000"/>
                <w:sz w:val="24"/>
                <w:szCs w:val="24"/>
              </w:rPr>
              <w:t>Chain of custody transportation service and services</w:t>
            </w:r>
          </w:p>
          <w:p w:rsidR="00C23482" w:rsidRDefault="00FA371E">
            <w:pPr>
              <w:widowControl w:val="0"/>
              <w:numPr>
                <w:ilvl w:val="0"/>
                <w:numId w:val="10"/>
              </w:numPr>
              <w:pBdr>
                <w:top w:val="nil"/>
                <w:left w:val="nil"/>
                <w:bottom w:val="nil"/>
                <w:right w:val="nil"/>
                <w:between w:val="nil"/>
              </w:pBdr>
              <w:tabs>
                <w:tab w:val="left" w:pos="720"/>
              </w:tabs>
              <w:ind w:left="318" w:firstLine="107"/>
              <w:rPr>
                <w:rFonts w:ascii="Arial" w:eastAsia="Arial" w:hAnsi="Arial" w:cs="Arial"/>
                <w:color w:val="000000"/>
                <w:sz w:val="24"/>
                <w:szCs w:val="24"/>
              </w:rPr>
            </w:pPr>
            <w:r>
              <w:rPr>
                <w:rFonts w:ascii="Arial" w:eastAsia="Arial" w:hAnsi="Arial" w:cs="Arial"/>
                <w:color w:val="000000"/>
                <w:sz w:val="24"/>
                <w:szCs w:val="24"/>
              </w:rPr>
              <w:t>Weapons including Knives and Tools</w:t>
            </w:r>
          </w:p>
          <w:p w:rsidR="00C23482" w:rsidRDefault="00FA371E">
            <w:pPr>
              <w:widowControl w:val="0"/>
              <w:numPr>
                <w:ilvl w:val="0"/>
                <w:numId w:val="10"/>
              </w:numPr>
              <w:pBdr>
                <w:top w:val="nil"/>
                <w:left w:val="nil"/>
                <w:bottom w:val="nil"/>
                <w:right w:val="nil"/>
                <w:between w:val="nil"/>
              </w:pBdr>
              <w:tabs>
                <w:tab w:val="left" w:pos="720"/>
              </w:tabs>
              <w:ind w:left="318" w:firstLine="107"/>
              <w:rPr>
                <w:rFonts w:ascii="Arial" w:eastAsia="Arial" w:hAnsi="Arial" w:cs="Arial"/>
                <w:color w:val="000000"/>
                <w:sz w:val="24"/>
                <w:szCs w:val="24"/>
              </w:rPr>
            </w:pPr>
            <w:r>
              <w:rPr>
                <w:rFonts w:ascii="Arial" w:eastAsia="Arial" w:hAnsi="Arial" w:cs="Arial"/>
                <w:sz w:val="24"/>
                <w:szCs w:val="24"/>
              </w:rPr>
              <w:t>Fireworks</w:t>
            </w:r>
          </w:p>
          <w:p w:rsidR="00C23482" w:rsidRDefault="00FA371E">
            <w:pPr>
              <w:tabs>
                <w:tab w:val="left" w:pos="720"/>
              </w:tabs>
              <w:spacing w:before="120" w:after="120"/>
              <w:rPr>
                <w:rFonts w:ascii="Arial" w:eastAsia="Arial" w:hAnsi="Arial" w:cs="Arial"/>
                <w:sz w:val="24"/>
                <w:szCs w:val="24"/>
              </w:rPr>
            </w:pPr>
            <w:r>
              <w:rPr>
                <w:rFonts w:ascii="Arial" w:eastAsia="Arial" w:hAnsi="Arial" w:cs="Arial"/>
                <w:sz w:val="24"/>
                <w:szCs w:val="24"/>
              </w:rPr>
              <w:t xml:space="preserve">Further detail regarding the Mandatory Requirements under this lot are listed in Paragraph 13 including the transportation, training, regulations in relation to the transportation of the items </w:t>
            </w:r>
          </w:p>
          <w:p w:rsidR="00C23482" w:rsidRDefault="00FA371E">
            <w:pPr>
              <w:tabs>
                <w:tab w:val="left" w:pos="720"/>
              </w:tabs>
              <w:spacing w:before="120" w:after="120"/>
              <w:rPr>
                <w:rFonts w:ascii="Arial" w:eastAsia="Arial" w:hAnsi="Arial" w:cs="Arial"/>
                <w:b/>
                <w:sz w:val="24"/>
                <w:szCs w:val="24"/>
              </w:rPr>
            </w:pPr>
            <w:r>
              <w:rPr>
                <w:rFonts w:ascii="Arial" w:eastAsia="Arial" w:hAnsi="Arial" w:cs="Arial"/>
                <w:sz w:val="24"/>
                <w:szCs w:val="24"/>
              </w:rPr>
              <w:t xml:space="preserve">Lot 5 Suppliers may also provide Additional Services to Buyers (if required). The provision of Additional Services, which may be required by Buyers are detailed in Paragraph 14 of this Framework Schedule 1 (Specification) although this is not an exhaustive list and the Buyer may request services that fall within the Lot title of Managed Service for Explosive Substances, Firearms and Weapons.  </w:t>
            </w:r>
          </w:p>
          <w:p w:rsidR="00C23482" w:rsidRDefault="00FA371E">
            <w:pPr>
              <w:tabs>
                <w:tab w:val="left" w:pos="720"/>
              </w:tabs>
              <w:spacing w:before="120" w:after="120"/>
              <w:rPr>
                <w:rFonts w:ascii="Arial" w:eastAsia="Arial" w:hAnsi="Arial" w:cs="Arial"/>
                <w:sz w:val="24"/>
                <w:szCs w:val="24"/>
              </w:rPr>
            </w:pPr>
            <w:r>
              <w:rPr>
                <w:rFonts w:ascii="Arial" w:eastAsia="Arial" w:hAnsi="Arial" w:cs="Arial"/>
                <w:sz w:val="24"/>
                <w:szCs w:val="24"/>
              </w:rPr>
              <w:t xml:space="preserve">  </w:t>
            </w:r>
          </w:p>
        </w:tc>
      </w:tr>
      <w:tr w:rsidR="00C23482">
        <w:tc>
          <w:tcPr>
            <w:tcW w:w="987" w:type="dxa"/>
          </w:tcPr>
          <w:p w:rsidR="00C23482" w:rsidRDefault="00FA371E">
            <w:pPr>
              <w:tabs>
                <w:tab w:val="left" w:pos="2381"/>
                <w:tab w:val="left" w:pos="2552"/>
              </w:tabs>
              <w:spacing w:before="120" w:after="120"/>
              <w:jc w:val="both"/>
              <w:rPr>
                <w:rFonts w:ascii="Arial" w:eastAsia="Arial" w:hAnsi="Arial" w:cs="Arial"/>
                <w:b/>
                <w:sz w:val="22"/>
                <w:szCs w:val="22"/>
              </w:rPr>
            </w:pPr>
            <w:r>
              <w:rPr>
                <w:rFonts w:ascii="Arial" w:eastAsia="Arial" w:hAnsi="Arial" w:cs="Arial"/>
                <w:b/>
                <w:sz w:val="22"/>
                <w:szCs w:val="22"/>
              </w:rPr>
              <w:t>Lot 6</w:t>
            </w:r>
          </w:p>
        </w:tc>
        <w:tc>
          <w:tcPr>
            <w:tcW w:w="8217" w:type="dxa"/>
          </w:tcPr>
          <w:p w:rsidR="00C23482" w:rsidRDefault="00FA371E">
            <w:pPr>
              <w:pBdr>
                <w:top w:val="nil"/>
                <w:left w:val="nil"/>
                <w:bottom w:val="nil"/>
                <w:right w:val="nil"/>
                <w:between w:val="nil"/>
              </w:pBdr>
              <w:tabs>
                <w:tab w:val="left" w:pos="1560"/>
                <w:tab w:val="left" w:pos="2552"/>
              </w:tabs>
              <w:spacing w:before="120" w:after="120"/>
              <w:jc w:val="both"/>
              <w:rPr>
                <w:rFonts w:ascii="Arial" w:eastAsia="Arial" w:hAnsi="Arial" w:cs="Arial"/>
                <w:b/>
                <w:sz w:val="24"/>
                <w:szCs w:val="24"/>
              </w:rPr>
            </w:pPr>
            <w:r>
              <w:rPr>
                <w:rFonts w:ascii="Arial" w:eastAsia="Arial" w:hAnsi="Arial" w:cs="Arial"/>
                <w:b/>
                <w:sz w:val="24"/>
                <w:szCs w:val="24"/>
              </w:rPr>
              <w:t xml:space="preserve">Managed Service for Asset Recovery  </w:t>
            </w:r>
          </w:p>
          <w:p w:rsidR="00C23482" w:rsidRDefault="00FA371E">
            <w:pPr>
              <w:pBdr>
                <w:top w:val="nil"/>
                <w:left w:val="nil"/>
                <w:bottom w:val="nil"/>
                <w:right w:val="nil"/>
                <w:between w:val="nil"/>
              </w:pBdr>
              <w:tabs>
                <w:tab w:val="left" w:pos="1560"/>
                <w:tab w:val="left" w:pos="2552"/>
              </w:tabs>
              <w:spacing w:before="120" w:after="120"/>
              <w:jc w:val="both"/>
              <w:rPr>
                <w:rFonts w:ascii="Arial" w:eastAsia="Arial" w:hAnsi="Arial" w:cs="Arial"/>
                <w:sz w:val="24"/>
                <w:szCs w:val="24"/>
              </w:rPr>
            </w:pPr>
            <w:r>
              <w:rPr>
                <w:rFonts w:ascii="Arial" w:eastAsia="Arial" w:hAnsi="Arial" w:cs="Arial"/>
                <w:sz w:val="24"/>
                <w:szCs w:val="24"/>
              </w:rPr>
              <w:t>This Lot will deliver a broad range of services in relation to the recovery of assets and specialist items, vehicles, property and land. Items may include but not be limited to;</w:t>
            </w:r>
          </w:p>
          <w:p w:rsidR="00C23482" w:rsidRDefault="00FA371E">
            <w:pPr>
              <w:numPr>
                <w:ilvl w:val="0"/>
                <w:numId w:val="4"/>
              </w:numPr>
              <w:pBdr>
                <w:top w:val="nil"/>
                <w:left w:val="nil"/>
                <w:bottom w:val="nil"/>
                <w:right w:val="nil"/>
                <w:between w:val="nil"/>
              </w:pBdr>
              <w:tabs>
                <w:tab w:val="left" w:pos="1560"/>
                <w:tab w:val="left" w:pos="2552"/>
              </w:tabs>
              <w:ind w:left="1275" w:hanging="735"/>
              <w:jc w:val="both"/>
              <w:rPr>
                <w:rFonts w:ascii="Arial" w:eastAsia="Arial" w:hAnsi="Arial" w:cs="Arial"/>
                <w:sz w:val="24"/>
                <w:szCs w:val="24"/>
              </w:rPr>
            </w:pPr>
            <w:r>
              <w:rPr>
                <w:rFonts w:ascii="Arial" w:eastAsia="Arial" w:hAnsi="Arial" w:cs="Arial"/>
                <w:sz w:val="24"/>
                <w:szCs w:val="24"/>
              </w:rPr>
              <w:t>Illegal drugs; Controlled drugs and pharmaceuticals;</w:t>
            </w:r>
          </w:p>
          <w:p w:rsidR="00C23482" w:rsidRDefault="00FA371E">
            <w:pPr>
              <w:numPr>
                <w:ilvl w:val="0"/>
                <w:numId w:val="4"/>
              </w:numPr>
              <w:pBdr>
                <w:top w:val="nil"/>
                <w:left w:val="nil"/>
                <w:bottom w:val="nil"/>
                <w:right w:val="nil"/>
                <w:between w:val="nil"/>
              </w:pBdr>
              <w:tabs>
                <w:tab w:val="left" w:pos="1560"/>
                <w:tab w:val="left" w:pos="2552"/>
              </w:tabs>
              <w:ind w:left="1275" w:hanging="735"/>
              <w:jc w:val="both"/>
              <w:rPr>
                <w:rFonts w:ascii="Arial" w:eastAsia="Arial" w:hAnsi="Arial" w:cs="Arial"/>
                <w:sz w:val="24"/>
                <w:szCs w:val="24"/>
              </w:rPr>
            </w:pPr>
            <w:r>
              <w:rPr>
                <w:rFonts w:ascii="Arial" w:eastAsia="Arial" w:hAnsi="Arial" w:cs="Arial"/>
                <w:sz w:val="24"/>
                <w:szCs w:val="24"/>
              </w:rPr>
              <w:t>Firearms, including any associated ammunition and weapons;</w:t>
            </w:r>
          </w:p>
          <w:p w:rsidR="00C23482" w:rsidRDefault="00FA371E">
            <w:pPr>
              <w:numPr>
                <w:ilvl w:val="0"/>
                <w:numId w:val="4"/>
              </w:numPr>
              <w:pBdr>
                <w:top w:val="nil"/>
                <w:left w:val="nil"/>
                <w:bottom w:val="nil"/>
                <w:right w:val="nil"/>
                <w:between w:val="nil"/>
              </w:pBdr>
              <w:tabs>
                <w:tab w:val="left" w:pos="1560"/>
                <w:tab w:val="left" w:pos="2552"/>
              </w:tabs>
              <w:ind w:left="1275" w:hanging="735"/>
              <w:jc w:val="both"/>
              <w:rPr>
                <w:rFonts w:ascii="Arial" w:eastAsia="Arial" w:hAnsi="Arial" w:cs="Arial"/>
                <w:sz w:val="24"/>
                <w:szCs w:val="24"/>
              </w:rPr>
            </w:pPr>
            <w:r>
              <w:rPr>
                <w:rFonts w:ascii="Arial" w:eastAsia="Arial" w:hAnsi="Arial" w:cs="Arial"/>
                <w:sz w:val="24"/>
                <w:szCs w:val="24"/>
              </w:rPr>
              <w:t>High valuable items including but not limited to; money, jewellery, watches, clocks, fine art;</w:t>
            </w:r>
          </w:p>
          <w:p w:rsidR="00C23482" w:rsidRDefault="00FA371E">
            <w:pPr>
              <w:numPr>
                <w:ilvl w:val="0"/>
                <w:numId w:val="4"/>
              </w:numPr>
              <w:pBdr>
                <w:top w:val="nil"/>
                <w:left w:val="nil"/>
                <w:bottom w:val="nil"/>
                <w:right w:val="nil"/>
                <w:between w:val="nil"/>
              </w:pBdr>
              <w:tabs>
                <w:tab w:val="left" w:pos="1560"/>
                <w:tab w:val="left" w:pos="2552"/>
              </w:tabs>
              <w:ind w:left="1275" w:hanging="735"/>
              <w:jc w:val="both"/>
              <w:rPr>
                <w:rFonts w:ascii="Arial" w:eastAsia="Arial" w:hAnsi="Arial" w:cs="Arial"/>
                <w:sz w:val="24"/>
                <w:szCs w:val="24"/>
              </w:rPr>
            </w:pPr>
            <w:r>
              <w:rPr>
                <w:rFonts w:ascii="Arial" w:eastAsia="Arial" w:hAnsi="Arial" w:cs="Arial"/>
                <w:sz w:val="24"/>
                <w:szCs w:val="24"/>
              </w:rPr>
              <w:t>Electrical Items;</w:t>
            </w:r>
          </w:p>
          <w:p w:rsidR="00C23482" w:rsidRDefault="00FA371E">
            <w:pPr>
              <w:numPr>
                <w:ilvl w:val="0"/>
                <w:numId w:val="4"/>
              </w:numPr>
              <w:pBdr>
                <w:top w:val="nil"/>
                <w:left w:val="nil"/>
                <w:bottom w:val="nil"/>
                <w:right w:val="nil"/>
                <w:between w:val="nil"/>
              </w:pBdr>
              <w:tabs>
                <w:tab w:val="left" w:pos="1560"/>
                <w:tab w:val="left" w:pos="2552"/>
              </w:tabs>
              <w:ind w:left="1275" w:hanging="735"/>
              <w:jc w:val="both"/>
              <w:rPr>
                <w:rFonts w:ascii="Arial" w:eastAsia="Arial" w:hAnsi="Arial" w:cs="Arial"/>
                <w:sz w:val="24"/>
                <w:szCs w:val="24"/>
              </w:rPr>
            </w:pPr>
            <w:r>
              <w:rPr>
                <w:rFonts w:ascii="Arial" w:eastAsia="Arial" w:hAnsi="Arial" w:cs="Arial"/>
                <w:sz w:val="24"/>
                <w:szCs w:val="24"/>
              </w:rPr>
              <w:t>Data holding devices;</w:t>
            </w:r>
          </w:p>
          <w:p w:rsidR="00C23482" w:rsidRDefault="00FA371E">
            <w:pPr>
              <w:numPr>
                <w:ilvl w:val="0"/>
                <w:numId w:val="4"/>
              </w:numPr>
              <w:pBdr>
                <w:top w:val="nil"/>
                <w:left w:val="nil"/>
                <w:bottom w:val="nil"/>
                <w:right w:val="nil"/>
                <w:between w:val="nil"/>
              </w:pBdr>
              <w:tabs>
                <w:tab w:val="left" w:pos="1560"/>
                <w:tab w:val="left" w:pos="2552"/>
              </w:tabs>
              <w:ind w:left="1275" w:hanging="735"/>
              <w:jc w:val="both"/>
              <w:rPr>
                <w:rFonts w:ascii="Arial" w:eastAsia="Arial" w:hAnsi="Arial" w:cs="Arial"/>
                <w:sz w:val="24"/>
                <w:szCs w:val="24"/>
              </w:rPr>
            </w:pPr>
            <w:r>
              <w:rPr>
                <w:rFonts w:ascii="Arial" w:eastAsia="Arial" w:hAnsi="Arial" w:cs="Arial"/>
                <w:sz w:val="24"/>
                <w:szCs w:val="24"/>
              </w:rPr>
              <w:t>Tobacco products (including but not limited to; tobacco, cigarettes, e-cigarettes, cigars);</w:t>
            </w:r>
          </w:p>
          <w:p w:rsidR="00C23482" w:rsidRDefault="00FA371E">
            <w:pPr>
              <w:numPr>
                <w:ilvl w:val="0"/>
                <w:numId w:val="4"/>
              </w:numPr>
              <w:pBdr>
                <w:top w:val="nil"/>
                <w:left w:val="nil"/>
                <w:bottom w:val="nil"/>
                <w:right w:val="nil"/>
                <w:between w:val="nil"/>
              </w:pBdr>
              <w:tabs>
                <w:tab w:val="left" w:pos="1560"/>
                <w:tab w:val="left" w:pos="2552"/>
              </w:tabs>
              <w:ind w:left="1275" w:hanging="735"/>
              <w:jc w:val="both"/>
              <w:rPr>
                <w:rFonts w:ascii="Arial" w:eastAsia="Arial" w:hAnsi="Arial" w:cs="Arial"/>
                <w:sz w:val="24"/>
                <w:szCs w:val="24"/>
              </w:rPr>
            </w:pPr>
            <w:r>
              <w:rPr>
                <w:rFonts w:ascii="Arial" w:eastAsia="Arial" w:hAnsi="Arial" w:cs="Arial"/>
                <w:sz w:val="24"/>
                <w:szCs w:val="24"/>
              </w:rPr>
              <w:t>Medical Equipment;</w:t>
            </w:r>
          </w:p>
          <w:p w:rsidR="00C23482" w:rsidRDefault="00FA371E">
            <w:pPr>
              <w:numPr>
                <w:ilvl w:val="0"/>
                <w:numId w:val="4"/>
              </w:numPr>
              <w:pBdr>
                <w:top w:val="nil"/>
                <w:left w:val="nil"/>
                <w:bottom w:val="nil"/>
                <w:right w:val="nil"/>
                <w:between w:val="nil"/>
              </w:pBdr>
              <w:tabs>
                <w:tab w:val="left" w:pos="1560"/>
                <w:tab w:val="left" w:pos="2552"/>
              </w:tabs>
              <w:ind w:left="1275" w:hanging="735"/>
              <w:jc w:val="both"/>
              <w:rPr>
                <w:rFonts w:ascii="Arial" w:eastAsia="Arial" w:hAnsi="Arial" w:cs="Arial"/>
                <w:sz w:val="24"/>
                <w:szCs w:val="24"/>
              </w:rPr>
            </w:pPr>
            <w:r>
              <w:rPr>
                <w:rFonts w:ascii="Arial" w:eastAsia="Arial" w:hAnsi="Arial" w:cs="Arial"/>
                <w:sz w:val="24"/>
                <w:szCs w:val="24"/>
              </w:rPr>
              <w:t>Office Equipment;</w:t>
            </w:r>
          </w:p>
          <w:p w:rsidR="00C23482" w:rsidRDefault="00FA371E">
            <w:pPr>
              <w:numPr>
                <w:ilvl w:val="0"/>
                <w:numId w:val="4"/>
              </w:numPr>
              <w:pBdr>
                <w:top w:val="nil"/>
                <w:left w:val="nil"/>
                <w:bottom w:val="nil"/>
                <w:right w:val="nil"/>
                <w:between w:val="nil"/>
              </w:pBdr>
              <w:tabs>
                <w:tab w:val="left" w:pos="1560"/>
                <w:tab w:val="left" w:pos="2552"/>
              </w:tabs>
              <w:ind w:left="1275" w:hanging="735"/>
              <w:jc w:val="both"/>
              <w:rPr>
                <w:rFonts w:ascii="Arial" w:eastAsia="Arial" w:hAnsi="Arial" w:cs="Arial"/>
                <w:sz w:val="24"/>
                <w:szCs w:val="24"/>
              </w:rPr>
            </w:pPr>
            <w:r>
              <w:rPr>
                <w:rFonts w:ascii="Arial" w:eastAsia="Arial" w:hAnsi="Arial" w:cs="Arial"/>
                <w:sz w:val="24"/>
                <w:szCs w:val="24"/>
              </w:rPr>
              <w:t>Vehicles, (including but not limited to; cars, motorcycles, pushbikes, quadbikes and vehicle components);</w:t>
            </w:r>
          </w:p>
          <w:p w:rsidR="00C23482" w:rsidRDefault="00FA371E">
            <w:pPr>
              <w:numPr>
                <w:ilvl w:val="0"/>
                <w:numId w:val="4"/>
              </w:numPr>
              <w:pBdr>
                <w:top w:val="nil"/>
                <w:left w:val="nil"/>
                <w:bottom w:val="nil"/>
                <w:right w:val="nil"/>
                <w:between w:val="nil"/>
              </w:pBdr>
              <w:tabs>
                <w:tab w:val="left" w:pos="1560"/>
                <w:tab w:val="left" w:pos="2552"/>
              </w:tabs>
              <w:ind w:left="1275" w:hanging="735"/>
              <w:jc w:val="both"/>
              <w:rPr>
                <w:rFonts w:ascii="Arial" w:eastAsia="Arial" w:hAnsi="Arial" w:cs="Arial"/>
                <w:sz w:val="24"/>
                <w:szCs w:val="24"/>
              </w:rPr>
            </w:pPr>
            <w:r>
              <w:rPr>
                <w:rFonts w:ascii="Arial" w:eastAsia="Arial" w:hAnsi="Arial" w:cs="Arial"/>
                <w:sz w:val="24"/>
                <w:szCs w:val="24"/>
              </w:rPr>
              <w:t>Vessels (including but not limited to; boats, canoes, jet skis)</w:t>
            </w:r>
          </w:p>
          <w:p w:rsidR="00C23482" w:rsidRDefault="00FA371E">
            <w:pPr>
              <w:numPr>
                <w:ilvl w:val="0"/>
                <w:numId w:val="4"/>
              </w:numPr>
              <w:pBdr>
                <w:top w:val="nil"/>
                <w:left w:val="nil"/>
                <w:bottom w:val="nil"/>
                <w:right w:val="nil"/>
                <w:between w:val="nil"/>
              </w:pBdr>
              <w:tabs>
                <w:tab w:val="left" w:pos="1560"/>
                <w:tab w:val="left" w:pos="2552"/>
              </w:tabs>
              <w:ind w:left="1275" w:hanging="735"/>
              <w:jc w:val="both"/>
              <w:rPr>
                <w:rFonts w:ascii="Arial" w:eastAsia="Arial" w:hAnsi="Arial" w:cs="Arial"/>
                <w:sz w:val="24"/>
                <w:szCs w:val="24"/>
              </w:rPr>
            </w:pPr>
            <w:r>
              <w:rPr>
                <w:rFonts w:ascii="Arial" w:eastAsia="Arial" w:hAnsi="Arial" w:cs="Arial"/>
                <w:sz w:val="24"/>
                <w:szCs w:val="24"/>
              </w:rPr>
              <w:t>Aircraft;</w:t>
            </w:r>
          </w:p>
          <w:p w:rsidR="00C23482" w:rsidRDefault="00FA371E">
            <w:pPr>
              <w:numPr>
                <w:ilvl w:val="0"/>
                <w:numId w:val="4"/>
              </w:numPr>
              <w:pBdr>
                <w:top w:val="nil"/>
                <w:left w:val="nil"/>
                <w:bottom w:val="nil"/>
                <w:right w:val="nil"/>
                <w:between w:val="nil"/>
              </w:pBdr>
              <w:tabs>
                <w:tab w:val="left" w:pos="1560"/>
                <w:tab w:val="left" w:pos="2552"/>
              </w:tabs>
              <w:ind w:left="1275" w:hanging="735"/>
              <w:jc w:val="both"/>
              <w:rPr>
                <w:rFonts w:ascii="Arial" w:eastAsia="Arial" w:hAnsi="Arial" w:cs="Arial"/>
                <w:sz w:val="24"/>
                <w:szCs w:val="24"/>
              </w:rPr>
            </w:pPr>
            <w:r>
              <w:rPr>
                <w:rFonts w:ascii="Arial" w:eastAsia="Arial" w:hAnsi="Arial" w:cs="Arial"/>
                <w:sz w:val="24"/>
                <w:szCs w:val="24"/>
              </w:rPr>
              <w:t>Items and vehicles confiscated or seized under a forfeiture order (POCA);</w:t>
            </w:r>
          </w:p>
          <w:p w:rsidR="00C23482" w:rsidRDefault="00FA371E">
            <w:pPr>
              <w:numPr>
                <w:ilvl w:val="0"/>
                <w:numId w:val="4"/>
              </w:numPr>
              <w:pBdr>
                <w:top w:val="nil"/>
                <w:left w:val="nil"/>
                <w:bottom w:val="nil"/>
                <w:right w:val="nil"/>
                <w:between w:val="nil"/>
              </w:pBdr>
              <w:tabs>
                <w:tab w:val="left" w:pos="1560"/>
                <w:tab w:val="left" w:pos="2552"/>
              </w:tabs>
              <w:ind w:left="1275" w:hanging="735"/>
              <w:jc w:val="both"/>
              <w:rPr>
                <w:rFonts w:ascii="Arial" w:eastAsia="Arial" w:hAnsi="Arial" w:cs="Arial"/>
                <w:sz w:val="24"/>
                <w:szCs w:val="24"/>
              </w:rPr>
            </w:pPr>
            <w:r>
              <w:rPr>
                <w:rFonts w:ascii="Arial" w:eastAsia="Arial" w:hAnsi="Arial" w:cs="Arial"/>
                <w:sz w:val="24"/>
                <w:szCs w:val="24"/>
              </w:rPr>
              <w:t>Items and vehicles detained or confiscated under the PACE Act 1984;</w:t>
            </w:r>
          </w:p>
          <w:p w:rsidR="00C23482" w:rsidRDefault="00FA371E">
            <w:pPr>
              <w:numPr>
                <w:ilvl w:val="0"/>
                <w:numId w:val="4"/>
              </w:numPr>
              <w:pBdr>
                <w:top w:val="nil"/>
                <w:left w:val="nil"/>
                <w:bottom w:val="nil"/>
                <w:right w:val="nil"/>
                <w:between w:val="nil"/>
              </w:pBdr>
              <w:tabs>
                <w:tab w:val="left" w:pos="1560"/>
                <w:tab w:val="left" w:pos="2552"/>
              </w:tabs>
              <w:ind w:left="1275" w:hanging="735"/>
              <w:jc w:val="both"/>
              <w:rPr>
                <w:rFonts w:ascii="Arial" w:eastAsia="Arial" w:hAnsi="Arial" w:cs="Arial"/>
                <w:sz w:val="24"/>
                <w:szCs w:val="24"/>
              </w:rPr>
            </w:pPr>
            <w:r>
              <w:rPr>
                <w:rFonts w:ascii="Arial" w:eastAsia="Arial" w:hAnsi="Arial" w:cs="Arial"/>
                <w:sz w:val="24"/>
                <w:szCs w:val="24"/>
              </w:rPr>
              <w:t>Property;</w:t>
            </w:r>
          </w:p>
          <w:p w:rsidR="00C23482" w:rsidRDefault="00FA371E">
            <w:pPr>
              <w:numPr>
                <w:ilvl w:val="0"/>
                <w:numId w:val="4"/>
              </w:numPr>
              <w:pBdr>
                <w:top w:val="nil"/>
                <w:left w:val="nil"/>
                <w:bottom w:val="nil"/>
                <w:right w:val="nil"/>
                <w:between w:val="nil"/>
              </w:pBdr>
              <w:tabs>
                <w:tab w:val="left" w:pos="1560"/>
                <w:tab w:val="left" w:pos="2552"/>
              </w:tabs>
              <w:ind w:left="1275" w:hanging="735"/>
              <w:jc w:val="both"/>
              <w:rPr>
                <w:rFonts w:ascii="Arial" w:eastAsia="Arial" w:hAnsi="Arial" w:cs="Arial"/>
                <w:sz w:val="24"/>
                <w:szCs w:val="24"/>
              </w:rPr>
            </w:pPr>
            <w:r>
              <w:rPr>
                <w:rFonts w:ascii="Arial" w:eastAsia="Arial" w:hAnsi="Arial" w:cs="Arial"/>
                <w:sz w:val="24"/>
                <w:szCs w:val="24"/>
              </w:rPr>
              <w:t>Land.</w:t>
            </w:r>
          </w:p>
          <w:p w:rsidR="00C23482" w:rsidRDefault="00C23482">
            <w:pPr>
              <w:pBdr>
                <w:top w:val="nil"/>
                <w:left w:val="nil"/>
                <w:bottom w:val="nil"/>
                <w:right w:val="nil"/>
                <w:between w:val="nil"/>
              </w:pBdr>
              <w:tabs>
                <w:tab w:val="left" w:pos="1560"/>
                <w:tab w:val="left" w:pos="2552"/>
              </w:tabs>
              <w:ind w:left="1440"/>
              <w:jc w:val="both"/>
              <w:rPr>
                <w:rFonts w:ascii="Arial" w:eastAsia="Arial" w:hAnsi="Arial" w:cs="Arial"/>
                <w:sz w:val="24"/>
                <w:szCs w:val="24"/>
              </w:rPr>
            </w:pPr>
          </w:p>
          <w:p w:rsidR="00C23482" w:rsidRDefault="00FA371E">
            <w:pPr>
              <w:tabs>
                <w:tab w:val="left" w:pos="720"/>
              </w:tabs>
              <w:spacing w:before="120" w:after="120"/>
              <w:rPr>
                <w:rFonts w:ascii="Arial" w:eastAsia="Arial" w:hAnsi="Arial" w:cs="Arial"/>
                <w:sz w:val="24"/>
                <w:szCs w:val="24"/>
              </w:rPr>
            </w:pPr>
            <w:r>
              <w:rPr>
                <w:rFonts w:ascii="Arial" w:eastAsia="Arial" w:hAnsi="Arial" w:cs="Arial"/>
                <w:sz w:val="24"/>
                <w:szCs w:val="24"/>
              </w:rPr>
              <w:t xml:space="preserve">Further detail regarding the Mandatory Requirements under this lot are listed in Paragraph 15 including the transportation and regulations in relation to the transportation of the items. </w:t>
            </w:r>
          </w:p>
          <w:p w:rsidR="00C23482" w:rsidRDefault="00FA371E">
            <w:pPr>
              <w:pBdr>
                <w:top w:val="nil"/>
                <w:left w:val="nil"/>
                <w:bottom w:val="nil"/>
                <w:right w:val="nil"/>
                <w:between w:val="nil"/>
              </w:pBdr>
              <w:tabs>
                <w:tab w:val="left" w:pos="1560"/>
                <w:tab w:val="left" w:pos="2552"/>
              </w:tabs>
              <w:spacing w:before="120" w:after="120"/>
              <w:jc w:val="both"/>
              <w:rPr>
                <w:rFonts w:ascii="Arial" w:eastAsia="Arial" w:hAnsi="Arial" w:cs="Arial"/>
                <w:sz w:val="24"/>
                <w:szCs w:val="24"/>
              </w:rPr>
            </w:pPr>
            <w:r>
              <w:rPr>
                <w:rFonts w:ascii="Arial" w:eastAsia="Arial" w:hAnsi="Arial" w:cs="Arial"/>
                <w:sz w:val="24"/>
                <w:szCs w:val="24"/>
              </w:rPr>
              <w:t xml:space="preserve">Lot 6 Suppliers may also provide Additional Services to Buyers (if required). The provision of Additional Services, which may be required by Buyers are detailed in Paragraph16 of this Framework Schedule 1 (Specification) although this is not an exhaustive list and the Buyer may request services that fall within the Lot title of Managed Service for Asset Recovery. </w:t>
            </w:r>
          </w:p>
          <w:p w:rsidR="00C23482" w:rsidRDefault="00C23482">
            <w:pPr>
              <w:pBdr>
                <w:top w:val="nil"/>
                <w:left w:val="nil"/>
                <w:bottom w:val="nil"/>
                <w:right w:val="nil"/>
                <w:between w:val="nil"/>
              </w:pBdr>
              <w:tabs>
                <w:tab w:val="left" w:pos="1560"/>
                <w:tab w:val="left" w:pos="2552"/>
              </w:tabs>
              <w:spacing w:before="120" w:after="120"/>
              <w:jc w:val="both"/>
              <w:rPr>
                <w:rFonts w:ascii="Arial" w:eastAsia="Arial" w:hAnsi="Arial" w:cs="Arial"/>
                <w:sz w:val="24"/>
                <w:szCs w:val="24"/>
              </w:rPr>
            </w:pPr>
          </w:p>
        </w:tc>
      </w:tr>
    </w:tbl>
    <w:p w:rsidR="00C23482" w:rsidRDefault="00FA371E">
      <w:pPr>
        <w:pStyle w:val="Heading1"/>
        <w:numPr>
          <w:ilvl w:val="0"/>
          <w:numId w:val="6"/>
        </w:numPr>
        <w:shd w:val="clear" w:color="auto" w:fill="FFFFFF"/>
        <w:tabs>
          <w:tab w:val="left" w:pos="1134"/>
          <w:tab w:val="left" w:pos="2552"/>
        </w:tabs>
        <w:spacing w:before="480" w:after="120"/>
        <w:jc w:val="both"/>
        <w:rPr>
          <w:sz w:val="24"/>
          <w:szCs w:val="24"/>
        </w:rPr>
      </w:pPr>
      <w:r>
        <w:rPr>
          <w:sz w:val="24"/>
          <w:szCs w:val="24"/>
        </w:rPr>
        <w:t>Mandatory Requirements – Applicable to All Lots</w:t>
      </w:r>
    </w:p>
    <w:p w:rsidR="00C23482" w:rsidRDefault="00FA371E">
      <w:pPr>
        <w:numPr>
          <w:ilvl w:val="1"/>
          <w:numId w:val="6"/>
        </w:numPr>
        <w:pBdr>
          <w:top w:val="nil"/>
          <w:left w:val="nil"/>
          <w:bottom w:val="nil"/>
          <w:right w:val="nil"/>
          <w:between w:val="nil"/>
        </w:pBdr>
        <w:tabs>
          <w:tab w:val="left" w:pos="2381"/>
          <w:tab w:val="left" w:pos="2552"/>
        </w:tabs>
        <w:spacing w:before="240" w:after="240"/>
        <w:ind w:left="851" w:hanging="567"/>
        <w:jc w:val="both"/>
        <w:rPr>
          <w:sz w:val="24"/>
          <w:szCs w:val="24"/>
        </w:rPr>
      </w:pPr>
      <w:bookmarkStart w:id="4" w:name="_heading=h.3znysh7" w:colFirst="0" w:colLast="0"/>
      <w:bookmarkEnd w:id="4"/>
      <w:r>
        <w:rPr>
          <w:sz w:val="24"/>
          <w:szCs w:val="24"/>
        </w:rPr>
        <w:t xml:space="preserve">This section provides details of the mandatory service requirements that Suppliers will be expected to fulfil in their entirety, in order to meet the Deliverables of this Framework Agreement.  These apply across </w:t>
      </w:r>
      <w:r>
        <w:rPr>
          <w:b/>
          <w:sz w:val="24"/>
          <w:szCs w:val="24"/>
        </w:rPr>
        <w:t>ALL</w:t>
      </w:r>
      <w:r>
        <w:rPr>
          <w:sz w:val="24"/>
          <w:szCs w:val="24"/>
        </w:rPr>
        <w:t xml:space="preserve"> Lots. It is important that Suppliers take time to fully understand these requirements, and in particular, the need for full compliance from the implementation of Call-Off Contracts with Buyers.</w:t>
      </w:r>
    </w:p>
    <w:p w:rsidR="00C23482" w:rsidRDefault="00FA371E">
      <w:pPr>
        <w:numPr>
          <w:ilvl w:val="1"/>
          <w:numId w:val="6"/>
        </w:numPr>
        <w:pBdr>
          <w:top w:val="nil"/>
          <w:left w:val="nil"/>
          <w:bottom w:val="nil"/>
          <w:right w:val="nil"/>
          <w:between w:val="nil"/>
        </w:pBdr>
        <w:tabs>
          <w:tab w:val="left" w:pos="2381"/>
          <w:tab w:val="left" w:pos="2552"/>
        </w:tabs>
        <w:spacing w:before="240" w:after="240"/>
        <w:ind w:left="851" w:hanging="567"/>
        <w:jc w:val="both"/>
        <w:rPr>
          <w:b/>
          <w:sz w:val="24"/>
          <w:szCs w:val="24"/>
        </w:rPr>
      </w:pPr>
      <w:bookmarkStart w:id="5" w:name="_heading=h.2et92p0" w:colFirst="0" w:colLast="0"/>
      <w:bookmarkEnd w:id="5"/>
      <w:r>
        <w:rPr>
          <w:b/>
          <w:sz w:val="24"/>
          <w:szCs w:val="24"/>
        </w:rPr>
        <w:t>Collection and Delivery Times</w:t>
      </w:r>
    </w:p>
    <w:p w:rsidR="00C23482" w:rsidRDefault="00FA371E">
      <w:pPr>
        <w:numPr>
          <w:ilvl w:val="2"/>
          <w:numId w:val="6"/>
        </w:numPr>
        <w:pBdr>
          <w:top w:val="nil"/>
          <w:left w:val="nil"/>
          <w:bottom w:val="nil"/>
          <w:right w:val="nil"/>
          <w:between w:val="nil"/>
        </w:pBdr>
        <w:tabs>
          <w:tab w:val="left" w:pos="1560"/>
          <w:tab w:val="left" w:pos="2552"/>
        </w:tabs>
        <w:spacing w:before="240" w:after="240"/>
        <w:ind w:left="1560" w:hanging="709"/>
        <w:jc w:val="both"/>
      </w:pPr>
      <w:r>
        <w:rPr>
          <w:sz w:val="24"/>
          <w:szCs w:val="24"/>
        </w:rPr>
        <w:t>The Supplier shall work with the Buyer to offer a mutually acceptable collection time in relation to the collection of items from any location defined by the Buyer during the Call-Off Procedure ensuring that delivery timescales can be achieved.</w:t>
      </w:r>
    </w:p>
    <w:p w:rsidR="00C23482" w:rsidRDefault="00FA371E">
      <w:pPr>
        <w:numPr>
          <w:ilvl w:val="2"/>
          <w:numId w:val="6"/>
        </w:numPr>
        <w:pBdr>
          <w:top w:val="nil"/>
          <w:left w:val="nil"/>
          <w:bottom w:val="nil"/>
          <w:right w:val="nil"/>
          <w:between w:val="nil"/>
        </w:pBdr>
        <w:tabs>
          <w:tab w:val="left" w:pos="1560"/>
          <w:tab w:val="left" w:pos="2552"/>
        </w:tabs>
        <w:spacing w:before="240" w:after="240"/>
        <w:ind w:left="1560" w:hanging="709"/>
        <w:jc w:val="both"/>
      </w:pPr>
      <w:r>
        <w:rPr>
          <w:sz w:val="24"/>
          <w:szCs w:val="24"/>
        </w:rPr>
        <w:t xml:space="preserve">The collection of items shall be made on a free of charge basis, unless the Buyer is requesting out of hours or wholly bespoke collections in which case the Supplier and the Buyer shall mutually agree in advance any charges, which may apply.  The Supplier shall keep any such charges to a minimum to ensure they still represent value for money.  </w:t>
      </w:r>
    </w:p>
    <w:p w:rsidR="00C23482" w:rsidRDefault="00FA371E">
      <w:pPr>
        <w:numPr>
          <w:ilvl w:val="2"/>
          <w:numId w:val="6"/>
        </w:numPr>
        <w:pBdr>
          <w:top w:val="nil"/>
          <w:left w:val="nil"/>
          <w:bottom w:val="nil"/>
          <w:right w:val="nil"/>
          <w:between w:val="nil"/>
        </w:pBdr>
        <w:tabs>
          <w:tab w:val="left" w:pos="1560"/>
          <w:tab w:val="left" w:pos="2552"/>
        </w:tabs>
        <w:spacing w:before="240" w:after="240"/>
        <w:ind w:left="1560" w:hanging="709"/>
        <w:jc w:val="both"/>
      </w:pPr>
      <w:r>
        <w:rPr>
          <w:sz w:val="24"/>
          <w:szCs w:val="24"/>
        </w:rPr>
        <w:t>CCS accepts that on occasions the Buyers may request an urgent, un-scheduled collection.  CCS acknowledges that such collections may attract a fee; however, the CCS expects the Supplier to make every effort to keep such a charge to an absolute minimum.  This will be agreed on an individual basis between the Buyer and the Supplier during the Call-Off Procedure.</w:t>
      </w:r>
    </w:p>
    <w:p w:rsidR="00C23482" w:rsidRDefault="00FA371E">
      <w:pPr>
        <w:numPr>
          <w:ilvl w:val="1"/>
          <w:numId w:val="6"/>
        </w:numPr>
        <w:pBdr>
          <w:top w:val="nil"/>
          <w:left w:val="nil"/>
          <w:bottom w:val="nil"/>
          <w:right w:val="nil"/>
          <w:between w:val="nil"/>
        </w:pBdr>
        <w:rPr>
          <w:b/>
          <w:color w:val="000000"/>
          <w:sz w:val="24"/>
          <w:szCs w:val="24"/>
        </w:rPr>
      </w:pPr>
      <w:r>
        <w:rPr>
          <w:b/>
          <w:color w:val="000000"/>
          <w:sz w:val="24"/>
          <w:szCs w:val="24"/>
        </w:rPr>
        <w:t>Collections</w:t>
      </w:r>
    </w:p>
    <w:p w:rsidR="00C23482" w:rsidRDefault="00C23482">
      <w:pPr>
        <w:pBdr>
          <w:top w:val="nil"/>
          <w:left w:val="nil"/>
          <w:bottom w:val="nil"/>
          <w:right w:val="nil"/>
          <w:between w:val="nil"/>
        </w:pBdr>
        <w:ind w:left="1865"/>
        <w:rPr>
          <w:b/>
          <w:color w:val="000000"/>
          <w:sz w:val="24"/>
          <w:szCs w:val="24"/>
        </w:rPr>
      </w:pPr>
    </w:p>
    <w:p w:rsidR="00C23482" w:rsidRDefault="00FA371E">
      <w:pPr>
        <w:numPr>
          <w:ilvl w:val="2"/>
          <w:numId w:val="6"/>
        </w:numPr>
        <w:pBdr>
          <w:top w:val="nil"/>
          <w:left w:val="nil"/>
          <w:bottom w:val="nil"/>
          <w:right w:val="nil"/>
          <w:between w:val="nil"/>
        </w:pBdr>
      </w:pPr>
      <w:r>
        <w:rPr>
          <w:color w:val="000000"/>
          <w:sz w:val="24"/>
          <w:szCs w:val="24"/>
        </w:rPr>
        <w:t>Collections may be required from any location as defined by the Buyer, this may include</w:t>
      </w:r>
      <w:r>
        <w:rPr>
          <w:sz w:val="24"/>
          <w:szCs w:val="24"/>
        </w:rPr>
        <w:t xml:space="preserve"> but not be limited to; field locations, satellite locations, hospitals and military or police operations. This is not an exhaustive list and the Buyer will determine their exact requirements during the Call-Off Procedure.</w:t>
      </w:r>
    </w:p>
    <w:p w:rsidR="00C23482" w:rsidRDefault="00C23482">
      <w:pPr>
        <w:pBdr>
          <w:top w:val="nil"/>
          <w:left w:val="nil"/>
          <w:bottom w:val="nil"/>
          <w:right w:val="nil"/>
          <w:between w:val="nil"/>
        </w:pBdr>
        <w:rPr>
          <w:color w:val="000000"/>
          <w:sz w:val="24"/>
          <w:szCs w:val="24"/>
        </w:rPr>
      </w:pPr>
    </w:p>
    <w:p w:rsidR="00C23482" w:rsidRDefault="00FA371E">
      <w:pPr>
        <w:numPr>
          <w:ilvl w:val="2"/>
          <w:numId w:val="6"/>
        </w:numPr>
        <w:pBdr>
          <w:top w:val="nil"/>
          <w:left w:val="nil"/>
          <w:bottom w:val="nil"/>
          <w:right w:val="nil"/>
          <w:between w:val="nil"/>
        </w:pBdr>
      </w:pPr>
      <w:r>
        <w:rPr>
          <w:color w:val="000000"/>
          <w:sz w:val="24"/>
          <w:szCs w:val="24"/>
        </w:rPr>
        <w:t>The Supplier shall be able to provide a range of flexible collection solutions, including but not limited to:</w:t>
      </w:r>
    </w:p>
    <w:p w:rsidR="00C23482" w:rsidRDefault="00C23482">
      <w:pPr>
        <w:pBdr>
          <w:top w:val="nil"/>
          <w:left w:val="nil"/>
          <w:bottom w:val="nil"/>
          <w:right w:val="nil"/>
          <w:between w:val="nil"/>
        </w:pBdr>
        <w:ind w:left="720"/>
        <w:rPr>
          <w:color w:val="000000"/>
          <w:sz w:val="24"/>
          <w:szCs w:val="24"/>
        </w:rPr>
      </w:pPr>
    </w:p>
    <w:p w:rsidR="00C23482" w:rsidRDefault="00FA371E">
      <w:pPr>
        <w:numPr>
          <w:ilvl w:val="3"/>
          <w:numId w:val="6"/>
        </w:numPr>
        <w:pBdr>
          <w:top w:val="nil"/>
          <w:left w:val="nil"/>
          <w:bottom w:val="nil"/>
          <w:right w:val="nil"/>
          <w:between w:val="nil"/>
        </w:pBdr>
        <w:ind w:hanging="1140"/>
        <w:rPr>
          <w:color w:val="000000"/>
          <w:sz w:val="24"/>
          <w:szCs w:val="24"/>
        </w:rPr>
      </w:pPr>
      <w:r>
        <w:rPr>
          <w:color w:val="000000"/>
          <w:sz w:val="24"/>
          <w:szCs w:val="24"/>
        </w:rPr>
        <w:t xml:space="preserve">Ad-hoc collections – potentially at short notice or urgent </w:t>
      </w:r>
      <w:r>
        <w:rPr>
          <w:sz w:val="24"/>
          <w:szCs w:val="24"/>
        </w:rPr>
        <w:t>requirement</w:t>
      </w:r>
    </w:p>
    <w:p w:rsidR="00C23482" w:rsidRDefault="00FA371E">
      <w:pPr>
        <w:numPr>
          <w:ilvl w:val="3"/>
          <w:numId w:val="6"/>
        </w:numPr>
        <w:pBdr>
          <w:top w:val="nil"/>
          <w:left w:val="nil"/>
          <w:bottom w:val="nil"/>
          <w:right w:val="nil"/>
          <w:between w:val="nil"/>
        </w:pBdr>
        <w:ind w:hanging="1140"/>
        <w:rPr>
          <w:color w:val="000000"/>
          <w:sz w:val="24"/>
          <w:szCs w:val="24"/>
        </w:rPr>
      </w:pPr>
      <w:r>
        <w:rPr>
          <w:sz w:val="24"/>
          <w:szCs w:val="24"/>
        </w:rPr>
        <w:t>Pre-defined/</w:t>
      </w:r>
      <w:r>
        <w:rPr>
          <w:color w:val="000000"/>
          <w:sz w:val="24"/>
          <w:szCs w:val="24"/>
        </w:rPr>
        <w:t>Scheduled collections – regular collections from a pre-agreed collection point location (s) at a pre-agreed time;</w:t>
      </w:r>
    </w:p>
    <w:p w:rsidR="00C23482" w:rsidRDefault="00FA371E">
      <w:pPr>
        <w:numPr>
          <w:ilvl w:val="3"/>
          <w:numId w:val="6"/>
        </w:numPr>
        <w:pBdr>
          <w:top w:val="nil"/>
          <w:left w:val="nil"/>
          <w:bottom w:val="nil"/>
          <w:right w:val="nil"/>
          <w:between w:val="nil"/>
        </w:pBdr>
        <w:ind w:hanging="1140"/>
        <w:rPr>
          <w:color w:val="000000"/>
          <w:sz w:val="24"/>
          <w:szCs w:val="24"/>
        </w:rPr>
      </w:pPr>
      <w:r>
        <w:rPr>
          <w:color w:val="000000"/>
          <w:sz w:val="24"/>
          <w:szCs w:val="24"/>
        </w:rPr>
        <w:t>Time critical collections – Often within 20-30 minutes of the request being made. This time critical requirement is imperative, particularly for some Buyers where urgent transportation is needed between premises;</w:t>
      </w:r>
    </w:p>
    <w:p w:rsidR="00C23482" w:rsidRDefault="00FA371E">
      <w:pPr>
        <w:numPr>
          <w:ilvl w:val="3"/>
          <w:numId w:val="6"/>
        </w:numPr>
        <w:pBdr>
          <w:top w:val="nil"/>
          <w:left w:val="nil"/>
          <w:bottom w:val="nil"/>
          <w:right w:val="nil"/>
          <w:between w:val="nil"/>
        </w:pBdr>
        <w:ind w:hanging="1140"/>
        <w:rPr>
          <w:color w:val="000000"/>
          <w:sz w:val="24"/>
          <w:szCs w:val="24"/>
        </w:rPr>
      </w:pPr>
      <w:r>
        <w:rPr>
          <w:color w:val="000000"/>
          <w:sz w:val="24"/>
          <w:szCs w:val="24"/>
        </w:rPr>
        <w:t xml:space="preserve">Out of Hours Collection - to be available 24 hours a day, 365 days a year. </w:t>
      </w:r>
    </w:p>
    <w:p w:rsidR="00C23482" w:rsidRDefault="00C23482">
      <w:pPr>
        <w:pBdr>
          <w:top w:val="nil"/>
          <w:left w:val="nil"/>
          <w:bottom w:val="nil"/>
          <w:right w:val="nil"/>
          <w:between w:val="nil"/>
        </w:pBdr>
        <w:ind w:left="4058"/>
        <w:rPr>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 xml:space="preserve">Where a </w:t>
      </w:r>
      <w:r>
        <w:rPr>
          <w:sz w:val="24"/>
          <w:szCs w:val="24"/>
        </w:rPr>
        <w:t>pre-defined</w:t>
      </w:r>
      <w:r>
        <w:rPr>
          <w:color w:val="000000"/>
          <w:sz w:val="24"/>
          <w:szCs w:val="24"/>
        </w:rPr>
        <w:t>/scheduled collection is required, the supplier shall work with the Buyer to agree a suitable collection time.  The Supplier shall be required to maintain this collection time during the lifetime of the Call-Off Contract, unless a formal amendment is made in writing and mutually agreed between the Buyer and the Supplier.  It is accepted that a window of +/- 15 minutes either side of this agreed collection time will be deemed acceptable.</w:t>
      </w:r>
    </w:p>
    <w:p w:rsidR="00C23482" w:rsidRDefault="00C23482">
      <w:pPr>
        <w:pBdr>
          <w:top w:val="nil"/>
          <w:left w:val="nil"/>
          <w:bottom w:val="nil"/>
          <w:right w:val="nil"/>
          <w:between w:val="nil"/>
        </w:pBdr>
        <w:ind w:left="1701"/>
        <w:jc w:val="both"/>
        <w:rPr>
          <w:color w:val="000000"/>
          <w:sz w:val="24"/>
          <w:szCs w:val="24"/>
        </w:rPr>
      </w:pPr>
    </w:p>
    <w:p w:rsidR="00C23482" w:rsidRDefault="00FA371E">
      <w:pPr>
        <w:numPr>
          <w:ilvl w:val="2"/>
          <w:numId w:val="6"/>
        </w:numPr>
        <w:pBdr>
          <w:top w:val="nil"/>
          <w:left w:val="nil"/>
          <w:bottom w:val="nil"/>
          <w:right w:val="nil"/>
          <w:between w:val="nil"/>
        </w:pBdr>
      </w:pPr>
      <w:r>
        <w:rPr>
          <w:color w:val="000000"/>
          <w:sz w:val="24"/>
          <w:szCs w:val="24"/>
        </w:rPr>
        <w:t>If there are any restrictions, limitations or special requirements that the Supplier will need to be made aware of in order to successfully undertake the collection service, then these will be defined by the Buyer during the Call-Off Procedure.</w:t>
      </w:r>
    </w:p>
    <w:p w:rsidR="00C23482" w:rsidRDefault="00C23482">
      <w:pPr>
        <w:pBdr>
          <w:top w:val="nil"/>
          <w:left w:val="nil"/>
          <w:bottom w:val="nil"/>
          <w:right w:val="nil"/>
          <w:between w:val="nil"/>
        </w:pBdr>
        <w:ind w:left="720"/>
        <w:rPr>
          <w:color w:val="000000"/>
          <w:sz w:val="24"/>
          <w:szCs w:val="24"/>
        </w:rPr>
      </w:pPr>
    </w:p>
    <w:p w:rsidR="00C23482" w:rsidRDefault="00FA371E">
      <w:pPr>
        <w:numPr>
          <w:ilvl w:val="1"/>
          <w:numId w:val="6"/>
        </w:numPr>
        <w:pBdr>
          <w:top w:val="nil"/>
          <w:left w:val="nil"/>
          <w:bottom w:val="nil"/>
          <w:right w:val="nil"/>
          <w:between w:val="nil"/>
        </w:pBdr>
        <w:rPr>
          <w:b/>
          <w:color w:val="000000"/>
          <w:sz w:val="24"/>
          <w:szCs w:val="24"/>
        </w:rPr>
      </w:pPr>
      <w:r>
        <w:rPr>
          <w:b/>
          <w:color w:val="000000"/>
          <w:sz w:val="24"/>
          <w:szCs w:val="24"/>
        </w:rPr>
        <w:t>Deliveries</w:t>
      </w:r>
    </w:p>
    <w:p w:rsidR="00C23482" w:rsidRDefault="00C23482">
      <w:pPr>
        <w:pBdr>
          <w:top w:val="nil"/>
          <w:left w:val="nil"/>
          <w:bottom w:val="nil"/>
          <w:right w:val="nil"/>
          <w:between w:val="nil"/>
        </w:pBdr>
        <w:ind w:left="1865"/>
        <w:rPr>
          <w:b/>
          <w:color w:val="000000"/>
          <w:sz w:val="24"/>
          <w:szCs w:val="24"/>
        </w:rPr>
      </w:pPr>
    </w:p>
    <w:p w:rsidR="00C23482" w:rsidRDefault="00FA371E">
      <w:pPr>
        <w:numPr>
          <w:ilvl w:val="2"/>
          <w:numId w:val="6"/>
        </w:numPr>
        <w:pBdr>
          <w:top w:val="nil"/>
          <w:left w:val="nil"/>
          <w:bottom w:val="nil"/>
          <w:right w:val="nil"/>
          <w:between w:val="nil"/>
        </w:pBdr>
      </w:pPr>
      <w:r>
        <w:rPr>
          <w:color w:val="000000"/>
          <w:sz w:val="24"/>
          <w:szCs w:val="24"/>
        </w:rPr>
        <w:t>Deliveries</w:t>
      </w:r>
      <w:r>
        <w:rPr>
          <w:sz w:val="24"/>
          <w:szCs w:val="24"/>
        </w:rPr>
        <w:t xml:space="preserve"> may be required to any location as defined by the Buyer, this may include but not be limited to; field locations, satellite locations, hospitals and military or police operations. This is not an exhaustive list and the Buyer will determine their exact requirements during the Call-Off Procedure.</w:t>
      </w:r>
    </w:p>
    <w:p w:rsidR="00C23482" w:rsidRDefault="00C23482">
      <w:pPr>
        <w:pBdr>
          <w:top w:val="nil"/>
          <w:left w:val="nil"/>
          <w:bottom w:val="nil"/>
          <w:right w:val="nil"/>
          <w:between w:val="nil"/>
        </w:pBdr>
        <w:ind w:left="3065"/>
        <w:rPr>
          <w:color w:val="000000"/>
          <w:sz w:val="24"/>
          <w:szCs w:val="24"/>
        </w:rPr>
      </w:pPr>
    </w:p>
    <w:p w:rsidR="00C23482" w:rsidRDefault="00FA371E">
      <w:pPr>
        <w:numPr>
          <w:ilvl w:val="2"/>
          <w:numId w:val="6"/>
        </w:numPr>
        <w:pBdr>
          <w:top w:val="nil"/>
          <w:left w:val="nil"/>
          <w:bottom w:val="nil"/>
          <w:right w:val="nil"/>
          <w:between w:val="nil"/>
        </w:pBdr>
      </w:pPr>
      <w:r>
        <w:rPr>
          <w:color w:val="000000"/>
          <w:sz w:val="24"/>
          <w:szCs w:val="24"/>
        </w:rPr>
        <w:t>The Supplier shall demonstrate flexibility in their service offering an</w:t>
      </w:r>
      <w:r>
        <w:rPr>
          <w:sz w:val="24"/>
          <w:szCs w:val="24"/>
        </w:rPr>
        <w:t>d this may include but not be limited to offering deliveries out of standard working hours including the ability to deliver 24 hours a day, 365 days a year.</w:t>
      </w:r>
    </w:p>
    <w:p w:rsidR="00C23482" w:rsidRDefault="00C23482">
      <w:pPr>
        <w:pBdr>
          <w:top w:val="nil"/>
          <w:left w:val="nil"/>
          <w:bottom w:val="nil"/>
          <w:right w:val="nil"/>
          <w:between w:val="nil"/>
        </w:pBdr>
        <w:rPr>
          <w:color w:val="000000"/>
          <w:sz w:val="24"/>
          <w:szCs w:val="24"/>
        </w:rPr>
      </w:pPr>
    </w:p>
    <w:p w:rsidR="00C23482" w:rsidRDefault="00FA371E">
      <w:pPr>
        <w:numPr>
          <w:ilvl w:val="2"/>
          <w:numId w:val="6"/>
        </w:numPr>
        <w:pBdr>
          <w:top w:val="nil"/>
          <w:left w:val="nil"/>
          <w:bottom w:val="nil"/>
          <w:right w:val="nil"/>
          <w:between w:val="nil"/>
        </w:pBdr>
      </w:pPr>
      <w:r>
        <w:rPr>
          <w:color w:val="000000"/>
          <w:sz w:val="24"/>
          <w:szCs w:val="24"/>
        </w:rPr>
        <w:t>If there are any restrictions, limitations or special requirements that the Supplier will need to be made aware of in order to successfully undertake the delivery services, then these will be defined by the Buyer during the Call-Off Procedure</w:t>
      </w:r>
      <w:r>
        <w:rPr>
          <w:sz w:val="24"/>
          <w:szCs w:val="24"/>
        </w:rPr>
        <w:t>.</w:t>
      </w:r>
    </w:p>
    <w:p w:rsidR="00C23482" w:rsidRDefault="00FA371E">
      <w:pPr>
        <w:numPr>
          <w:ilvl w:val="1"/>
          <w:numId w:val="6"/>
        </w:numPr>
        <w:pBdr>
          <w:top w:val="nil"/>
          <w:left w:val="nil"/>
          <w:bottom w:val="nil"/>
          <w:right w:val="nil"/>
          <w:between w:val="nil"/>
        </w:pBdr>
        <w:tabs>
          <w:tab w:val="left" w:pos="2381"/>
          <w:tab w:val="left" w:pos="2552"/>
        </w:tabs>
        <w:spacing w:before="240" w:after="240"/>
        <w:ind w:left="851" w:hanging="567"/>
        <w:jc w:val="both"/>
        <w:rPr>
          <w:b/>
          <w:sz w:val="24"/>
          <w:szCs w:val="24"/>
        </w:rPr>
      </w:pPr>
      <w:bookmarkStart w:id="6" w:name="_heading=h.tyjcwt" w:colFirst="0" w:colLast="0"/>
      <w:bookmarkEnd w:id="6"/>
      <w:r>
        <w:rPr>
          <w:b/>
          <w:sz w:val="24"/>
          <w:szCs w:val="24"/>
        </w:rPr>
        <w:t xml:space="preserve">Customer Support and Operations </w:t>
      </w:r>
    </w:p>
    <w:p w:rsidR="00C23482" w:rsidRDefault="00FA371E">
      <w:pPr>
        <w:numPr>
          <w:ilvl w:val="2"/>
          <w:numId w:val="6"/>
        </w:numPr>
        <w:pBdr>
          <w:top w:val="nil"/>
          <w:left w:val="nil"/>
          <w:bottom w:val="nil"/>
          <w:right w:val="nil"/>
          <w:between w:val="nil"/>
        </w:pBdr>
        <w:tabs>
          <w:tab w:val="left" w:pos="2552"/>
        </w:tabs>
        <w:spacing w:before="240" w:after="240"/>
        <w:ind w:left="1843" w:hanging="850"/>
        <w:jc w:val="both"/>
      </w:pPr>
      <w:r>
        <w:rPr>
          <w:color w:val="000000"/>
          <w:sz w:val="24"/>
          <w:szCs w:val="24"/>
        </w:rPr>
        <w:t>The Supplier shall make available to the Buyer’s a single point of contact, capable of recording and dealing with all enquiries from Buyers in relation to the services being provided.</w:t>
      </w:r>
    </w:p>
    <w:p w:rsidR="00C23482" w:rsidRDefault="00FA371E">
      <w:pPr>
        <w:numPr>
          <w:ilvl w:val="2"/>
          <w:numId w:val="6"/>
        </w:numPr>
        <w:pBdr>
          <w:top w:val="nil"/>
          <w:left w:val="nil"/>
          <w:bottom w:val="nil"/>
          <w:right w:val="nil"/>
          <w:between w:val="nil"/>
        </w:pBdr>
        <w:tabs>
          <w:tab w:val="left" w:pos="2552"/>
        </w:tabs>
        <w:spacing w:before="240" w:after="240"/>
        <w:ind w:left="1701"/>
        <w:jc w:val="both"/>
      </w:pPr>
      <w:r>
        <w:rPr>
          <w:color w:val="000000"/>
          <w:sz w:val="24"/>
          <w:szCs w:val="24"/>
        </w:rPr>
        <w:t xml:space="preserve">As a minimum, customer service and support hours will cover 08.00 to 18.00 Monday to Friday, excluding UK Bank Holidays.  </w:t>
      </w:r>
    </w:p>
    <w:p w:rsidR="00C23482" w:rsidRDefault="00FA371E">
      <w:pPr>
        <w:numPr>
          <w:ilvl w:val="2"/>
          <w:numId w:val="6"/>
        </w:numPr>
        <w:pBdr>
          <w:top w:val="nil"/>
          <w:left w:val="nil"/>
          <w:bottom w:val="nil"/>
          <w:right w:val="nil"/>
          <w:between w:val="nil"/>
        </w:pBdr>
        <w:tabs>
          <w:tab w:val="left" w:pos="2552"/>
        </w:tabs>
        <w:spacing w:before="240" w:after="240"/>
        <w:ind w:left="1701"/>
        <w:jc w:val="both"/>
      </w:pPr>
      <w:r>
        <w:rPr>
          <w:color w:val="000000"/>
          <w:sz w:val="24"/>
          <w:szCs w:val="24"/>
        </w:rPr>
        <w:t>The exact requirements will be defined by the Buyer during the Call-Off Procedure</w:t>
      </w:r>
    </w:p>
    <w:p w:rsidR="00C23482" w:rsidRDefault="00FA371E">
      <w:pPr>
        <w:numPr>
          <w:ilvl w:val="1"/>
          <w:numId w:val="6"/>
        </w:numPr>
        <w:pBdr>
          <w:top w:val="nil"/>
          <w:left w:val="nil"/>
          <w:bottom w:val="nil"/>
          <w:right w:val="nil"/>
          <w:between w:val="nil"/>
        </w:pBdr>
        <w:tabs>
          <w:tab w:val="left" w:pos="2381"/>
          <w:tab w:val="left" w:pos="2552"/>
        </w:tabs>
        <w:spacing w:before="240" w:after="240"/>
        <w:jc w:val="both"/>
        <w:rPr>
          <w:b/>
          <w:sz w:val="24"/>
          <w:szCs w:val="24"/>
        </w:rPr>
      </w:pPr>
      <w:r>
        <w:rPr>
          <w:b/>
          <w:sz w:val="24"/>
          <w:szCs w:val="24"/>
        </w:rPr>
        <w:t>Undeliverable Items</w:t>
      </w:r>
    </w:p>
    <w:p w:rsidR="00C23482" w:rsidRDefault="00FA371E">
      <w:pPr>
        <w:numPr>
          <w:ilvl w:val="2"/>
          <w:numId w:val="6"/>
        </w:numPr>
        <w:pBdr>
          <w:top w:val="nil"/>
          <w:left w:val="nil"/>
          <w:bottom w:val="nil"/>
          <w:right w:val="nil"/>
          <w:between w:val="nil"/>
        </w:pBdr>
        <w:tabs>
          <w:tab w:val="left" w:pos="2552"/>
        </w:tabs>
        <w:spacing w:before="240" w:after="240"/>
        <w:ind w:left="1843"/>
        <w:jc w:val="both"/>
      </w:pPr>
      <w:r>
        <w:rPr>
          <w:sz w:val="24"/>
          <w:szCs w:val="24"/>
        </w:rPr>
        <w:t>The Supplier shall have a robust process in place for dealing with items, which have not been delivered successfully.</w:t>
      </w:r>
    </w:p>
    <w:p w:rsidR="00C23482" w:rsidRDefault="00FA371E">
      <w:pPr>
        <w:numPr>
          <w:ilvl w:val="2"/>
          <w:numId w:val="6"/>
        </w:numPr>
        <w:pBdr>
          <w:top w:val="nil"/>
          <w:left w:val="nil"/>
          <w:bottom w:val="nil"/>
          <w:right w:val="nil"/>
          <w:between w:val="nil"/>
        </w:pBdr>
        <w:tabs>
          <w:tab w:val="left" w:pos="1560"/>
          <w:tab w:val="left" w:pos="2552"/>
        </w:tabs>
        <w:spacing w:before="240" w:after="240"/>
        <w:jc w:val="both"/>
      </w:pPr>
      <w:r>
        <w:rPr>
          <w:sz w:val="24"/>
          <w:szCs w:val="24"/>
        </w:rPr>
        <w:t>All undelivered items should be immediately returned to the Buyer with an explanation as to why the item could not be delivered, including but not limited to:</w:t>
      </w:r>
    </w:p>
    <w:p w:rsidR="00C23482" w:rsidRDefault="00FA371E">
      <w:pPr>
        <w:numPr>
          <w:ilvl w:val="3"/>
          <w:numId w:val="6"/>
        </w:numPr>
        <w:pBdr>
          <w:top w:val="nil"/>
          <w:left w:val="nil"/>
          <w:bottom w:val="nil"/>
          <w:right w:val="nil"/>
          <w:between w:val="nil"/>
        </w:pBdr>
        <w:tabs>
          <w:tab w:val="left" w:pos="1560"/>
          <w:tab w:val="left" w:pos="2552"/>
        </w:tabs>
        <w:spacing w:before="240"/>
        <w:ind w:hanging="1140"/>
        <w:jc w:val="both"/>
        <w:rPr>
          <w:color w:val="000000"/>
          <w:sz w:val="24"/>
          <w:szCs w:val="24"/>
        </w:rPr>
      </w:pPr>
      <w:r>
        <w:rPr>
          <w:color w:val="000000"/>
          <w:sz w:val="24"/>
          <w:szCs w:val="24"/>
        </w:rPr>
        <w:t>Addressee gone away;</w:t>
      </w:r>
    </w:p>
    <w:p w:rsidR="00C23482" w:rsidRDefault="00FA371E">
      <w:pPr>
        <w:numPr>
          <w:ilvl w:val="3"/>
          <w:numId w:val="6"/>
        </w:numPr>
        <w:pBdr>
          <w:top w:val="nil"/>
          <w:left w:val="nil"/>
          <w:bottom w:val="nil"/>
          <w:right w:val="nil"/>
          <w:between w:val="nil"/>
        </w:pBdr>
        <w:ind w:hanging="1140"/>
        <w:rPr>
          <w:color w:val="000000"/>
          <w:sz w:val="24"/>
          <w:szCs w:val="24"/>
        </w:rPr>
      </w:pPr>
      <w:r>
        <w:rPr>
          <w:color w:val="000000"/>
          <w:sz w:val="24"/>
          <w:szCs w:val="24"/>
        </w:rPr>
        <w:t>Addressee not at the address;</w:t>
      </w:r>
    </w:p>
    <w:p w:rsidR="00C23482" w:rsidRDefault="00FA371E">
      <w:pPr>
        <w:numPr>
          <w:ilvl w:val="3"/>
          <w:numId w:val="6"/>
        </w:numPr>
        <w:pBdr>
          <w:top w:val="nil"/>
          <w:left w:val="nil"/>
          <w:bottom w:val="nil"/>
          <w:right w:val="nil"/>
          <w:between w:val="nil"/>
        </w:pBdr>
        <w:ind w:hanging="1140"/>
        <w:rPr>
          <w:color w:val="000000"/>
          <w:sz w:val="24"/>
          <w:szCs w:val="24"/>
        </w:rPr>
      </w:pPr>
      <w:r>
        <w:rPr>
          <w:color w:val="000000"/>
          <w:sz w:val="24"/>
          <w:szCs w:val="24"/>
        </w:rPr>
        <w:t>Incorrect address;</w:t>
      </w:r>
    </w:p>
    <w:p w:rsidR="00C23482" w:rsidRDefault="00FA371E">
      <w:pPr>
        <w:numPr>
          <w:ilvl w:val="3"/>
          <w:numId w:val="6"/>
        </w:numPr>
        <w:pBdr>
          <w:top w:val="nil"/>
          <w:left w:val="nil"/>
          <w:bottom w:val="nil"/>
          <w:right w:val="nil"/>
          <w:between w:val="nil"/>
        </w:pBdr>
        <w:ind w:hanging="1140"/>
        <w:rPr>
          <w:color w:val="000000"/>
          <w:sz w:val="24"/>
          <w:szCs w:val="24"/>
        </w:rPr>
      </w:pPr>
      <w:r>
        <w:rPr>
          <w:color w:val="000000"/>
          <w:sz w:val="24"/>
          <w:szCs w:val="24"/>
        </w:rPr>
        <w:t>Incorrectly packaged.</w:t>
      </w:r>
    </w:p>
    <w:p w:rsidR="00C23482" w:rsidRDefault="00FA371E">
      <w:pPr>
        <w:numPr>
          <w:ilvl w:val="2"/>
          <w:numId w:val="6"/>
        </w:numPr>
        <w:pBdr>
          <w:top w:val="nil"/>
          <w:left w:val="nil"/>
          <w:bottom w:val="nil"/>
          <w:right w:val="nil"/>
          <w:between w:val="nil"/>
        </w:pBdr>
        <w:tabs>
          <w:tab w:val="left" w:pos="1560"/>
          <w:tab w:val="left" w:pos="2552"/>
        </w:tabs>
        <w:spacing w:before="240" w:after="240"/>
        <w:ind w:left="1701"/>
        <w:jc w:val="both"/>
      </w:pPr>
      <w:r>
        <w:rPr>
          <w:sz w:val="24"/>
          <w:szCs w:val="24"/>
        </w:rPr>
        <w:t>Under no circumstances should an undelivered item be destroyed unless without prior written consent of the Buyer.</w:t>
      </w:r>
    </w:p>
    <w:p w:rsidR="00C23482" w:rsidRDefault="00FA371E">
      <w:pPr>
        <w:numPr>
          <w:ilvl w:val="1"/>
          <w:numId w:val="6"/>
        </w:numPr>
        <w:pBdr>
          <w:top w:val="nil"/>
          <w:left w:val="nil"/>
          <w:bottom w:val="nil"/>
          <w:right w:val="nil"/>
          <w:between w:val="nil"/>
        </w:pBdr>
        <w:tabs>
          <w:tab w:val="left" w:pos="1560"/>
          <w:tab w:val="left" w:pos="2552"/>
        </w:tabs>
        <w:spacing w:before="240" w:after="240"/>
        <w:jc w:val="both"/>
        <w:rPr>
          <w:b/>
          <w:sz w:val="24"/>
          <w:szCs w:val="24"/>
        </w:rPr>
      </w:pPr>
      <w:r>
        <w:rPr>
          <w:b/>
          <w:sz w:val="24"/>
          <w:szCs w:val="24"/>
        </w:rPr>
        <w:t>Consumables and Equipment</w:t>
      </w:r>
    </w:p>
    <w:p w:rsidR="00C23482" w:rsidRDefault="00FA371E">
      <w:pPr>
        <w:numPr>
          <w:ilvl w:val="2"/>
          <w:numId w:val="6"/>
        </w:numPr>
        <w:pBdr>
          <w:top w:val="nil"/>
          <w:left w:val="nil"/>
          <w:bottom w:val="nil"/>
          <w:right w:val="nil"/>
          <w:between w:val="nil"/>
        </w:pBdr>
        <w:tabs>
          <w:tab w:val="left" w:pos="1560"/>
          <w:tab w:val="left" w:pos="2552"/>
        </w:tabs>
        <w:spacing w:before="240" w:after="240"/>
        <w:ind w:left="1985"/>
        <w:jc w:val="both"/>
      </w:pPr>
      <w:r>
        <w:rPr>
          <w:sz w:val="24"/>
          <w:szCs w:val="24"/>
        </w:rPr>
        <w:t>The Supplier shall provide the Buyer with the use of the property and materials necessary for the Supplier to undertake the service obligations in the most efficient and cost effective manner. Such property and materials may include, but is not limited to:</w:t>
      </w:r>
    </w:p>
    <w:p w:rsidR="00C23482" w:rsidRDefault="00FA371E">
      <w:pPr>
        <w:numPr>
          <w:ilvl w:val="3"/>
          <w:numId w:val="6"/>
        </w:numPr>
        <w:pBdr>
          <w:top w:val="nil"/>
          <w:left w:val="nil"/>
          <w:bottom w:val="nil"/>
          <w:right w:val="nil"/>
          <w:between w:val="nil"/>
        </w:pBdr>
        <w:tabs>
          <w:tab w:val="left" w:pos="1560"/>
          <w:tab w:val="left" w:pos="2552"/>
        </w:tabs>
        <w:ind w:hanging="1140"/>
        <w:jc w:val="both"/>
        <w:rPr>
          <w:sz w:val="24"/>
          <w:szCs w:val="24"/>
        </w:rPr>
      </w:pPr>
      <w:r>
        <w:rPr>
          <w:sz w:val="24"/>
          <w:szCs w:val="24"/>
        </w:rPr>
        <w:t>The necessary Software (including installation, training and de-commissioning) to enable Buyer to interface directly with suitable approved Software e.g. online account interface;</w:t>
      </w:r>
    </w:p>
    <w:p w:rsidR="00C23482" w:rsidRDefault="00FA371E">
      <w:pPr>
        <w:numPr>
          <w:ilvl w:val="3"/>
          <w:numId w:val="6"/>
        </w:numPr>
        <w:pBdr>
          <w:top w:val="nil"/>
          <w:left w:val="nil"/>
          <w:bottom w:val="nil"/>
          <w:right w:val="nil"/>
          <w:between w:val="nil"/>
        </w:pBdr>
        <w:tabs>
          <w:tab w:val="left" w:pos="1560"/>
          <w:tab w:val="left" w:pos="2552"/>
        </w:tabs>
        <w:ind w:hanging="1140"/>
        <w:jc w:val="both"/>
        <w:rPr>
          <w:sz w:val="24"/>
          <w:szCs w:val="24"/>
        </w:rPr>
      </w:pPr>
      <w:r>
        <w:rPr>
          <w:color w:val="000000"/>
          <w:sz w:val="24"/>
          <w:szCs w:val="24"/>
        </w:rPr>
        <w:t>Label printer (including associated cables, power supply unit, installation and decommissioning);</w:t>
      </w:r>
    </w:p>
    <w:p w:rsidR="00C23482" w:rsidRDefault="00FA371E">
      <w:pPr>
        <w:numPr>
          <w:ilvl w:val="3"/>
          <w:numId w:val="6"/>
        </w:numPr>
        <w:pBdr>
          <w:top w:val="nil"/>
          <w:left w:val="nil"/>
          <w:bottom w:val="nil"/>
          <w:right w:val="nil"/>
          <w:between w:val="nil"/>
        </w:pBdr>
        <w:ind w:hanging="1140"/>
        <w:rPr>
          <w:color w:val="000000"/>
          <w:sz w:val="24"/>
          <w:szCs w:val="24"/>
        </w:rPr>
      </w:pPr>
      <w:r>
        <w:rPr>
          <w:color w:val="000000"/>
          <w:sz w:val="24"/>
          <w:szCs w:val="24"/>
        </w:rPr>
        <w:t>Printer Consumables;</w:t>
      </w:r>
    </w:p>
    <w:p w:rsidR="00C23482" w:rsidRDefault="00FA371E">
      <w:pPr>
        <w:numPr>
          <w:ilvl w:val="3"/>
          <w:numId w:val="6"/>
        </w:numPr>
        <w:pBdr>
          <w:top w:val="nil"/>
          <w:left w:val="nil"/>
          <w:bottom w:val="nil"/>
          <w:right w:val="nil"/>
          <w:between w:val="nil"/>
        </w:pBdr>
        <w:tabs>
          <w:tab w:val="left" w:pos="1560"/>
          <w:tab w:val="left" w:pos="2552"/>
        </w:tabs>
        <w:ind w:hanging="1140"/>
        <w:jc w:val="both"/>
        <w:rPr>
          <w:sz w:val="24"/>
          <w:szCs w:val="24"/>
        </w:rPr>
      </w:pPr>
      <w:r>
        <w:rPr>
          <w:sz w:val="24"/>
          <w:szCs w:val="24"/>
        </w:rPr>
        <w:t>Labels;</w:t>
      </w:r>
    </w:p>
    <w:p w:rsidR="00C23482" w:rsidRDefault="00FA371E">
      <w:pPr>
        <w:numPr>
          <w:ilvl w:val="3"/>
          <w:numId w:val="6"/>
        </w:numPr>
        <w:pBdr>
          <w:top w:val="nil"/>
          <w:left w:val="nil"/>
          <w:bottom w:val="nil"/>
          <w:right w:val="nil"/>
          <w:between w:val="nil"/>
        </w:pBdr>
        <w:tabs>
          <w:tab w:val="left" w:pos="1560"/>
          <w:tab w:val="left" w:pos="2552"/>
        </w:tabs>
        <w:ind w:hanging="1140"/>
        <w:jc w:val="both"/>
        <w:rPr>
          <w:sz w:val="24"/>
          <w:szCs w:val="24"/>
        </w:rPr>
      </w:pPr>
      <w:r>
        <w:rPr>
          <w:sz w:val="24"/>
          <w:szCs w:val="24"/>
        </w:rPr>
        <w:t>Bags/trays;</w:t>
      </w:r>
    </w:p>
    <w:p w:rsidR="00C23482" w:rsidRDefault="00FA371E">
      <w:pPr>
        <w:numPr>
          <w:ilvl w:val="3"/>
          <w:numId w:val="6"/>
        </w:numPr>
        <w:pBdr>
          <w:top w:val="nil"/>
          <w:left w:val="nil"/>
          <w:bottom w:val="nil"/>
          <w:right w:val="nil"/>
          <w:between w:val="nil"/>
        </w:pBdr>
        <w:tabs>
          <w:tab w:val="left" w:pos="1560"/>
          <w:tab w:val="left" w:pos="2552"/>
        </w:tabs>
        <w:ind w:hanging="1140"/>
        <w:jc w:val="both"/>
        <w:rPr>
          <w:sz w:val="24"/>
          <w:szCs w:val="24"/>
        </w:rPr>
      </w:pPr>
      <w:r>
        <w:rPr>
          <w:sz w:val="24"/>
          <w:szCs w:val="24"/>
        </w:rPr>
        <w:t>Bag ties;</w:t>
      </w:r>
    </w:p>
    <w:p w:rsidR="00C23482" w:rsidRDefault="00FA371E">
      <w:pPr>
        <w:numPr>
          <w:ilvl w:val="3"/>
          <w:numId w:val="6"/>
        </w:numPr>
        <w:pBdr>
          <w:top w:val="nil"/>
          <w:left w:val="nil"/>
          <w:bottom w:val="nil"/>
          <w:right w:val="nil"/>
          <w:between w:val="nil"/>
        </w:pBdr>
        <w:tabs>
          <w:tab w:val="left" w:pos="1560"/>
          <w:tab w:val="left" w:pos="2552"/>
        </w:tabs>
        <w:ind w:hanging="1140"/>
        <w:jc w:val="both"/>
        <w:rPr>
          <w:sz w:val="24"/>
          <w:szCs w:val="24"/>
        </w:rPr>
      </w:pPr>
      <w:r>
        <w:rPr>
          <w:sz w:val="24"/>
          <w:szCs w:val="24"/>
        </w:rPr>
        <w:t>Manifest templates;</w:t>
      </w:r>
    </w:p>
    <w:p w:rsidR="00C23482" w:rsidRDefault="00FA371E">
      <w:pPr>
        <w:numPr>
          <w:ilvl w:val="3"/>
          <w:numId w:val="6"/>
        </w:numPr>
        <w:pBdr>
          <w:top w:val="nil"/>
          <w:left w:val="nil"/>
          <w:bottom w:val="nil"/>
          <w:right w:val="nil"/>
          <w:between w:val="nil"/>
        </w:pBdr>
        <w:tabs>
          <w:tab w:val="left" w:pos="1560"/>
          <w:tab w:val="left" w:pos="2552"/>
        </w:tabs>
        <w:ind w:hanging="1140"/>
        <w:jc w:val="both"/>
        <w:rPr>
          <w:sz w:val="24"/>
          <w:szCs w:val="24"/>
        </w:rPr>
      </w:pPr>
      <w:r>
        <w:rPr>
          <w:sz w:val="24"/>
          <w:szCs w:val="24"/>
        </w:rPr>
        <w:t>Packaging.</w:t>
      </w:r>
    </w:p>
    <w:p w:rsidR="00C23482" w:rsidRDefault="00C23482">
      <w:pPr>
        <w:pBdr>
          <w:top w:val="nil"/>
          <w:left w:val="nil"/>
          <w:bottom w:val="nil"/>
          <w:right w:val="nil"/>
          <w:between w:val="nil"/>
        </w:pBdr>
        <w:tabs>
          <w:tab w:val="left" w:pos="1560"/>
          <w:tab w:val="left" w:pos="2552"/>
        </w:tabs>
        <w:ind w:left="2977"/>
        <w:jc w:val="both"/>
        <w:rPr>
          <w:sz w:val="24"/>
          <w:szCs w:val="24"/>
        </w:rPr>
      </w:pPr>
    </w:p>
    <w:p w:rsidR="00C23482" w:rsidRDefault="00FA371E">
      <w:pPr>
        <w:numPr>
          <w:ilvl w:val="1"/>
          <w:numId w:val="6"/>
        </w:numPr>
        <w:pBdr>
          <w:top w:val="nil"/>
          <w:left w:val="nil"/>
          <w:bottom w:val="nil"/>
          <w:right w:val="nil"/>
          <w:between w:val="nil"/>
        </w:pBdr>
        <w:tabs>
          <w:tab w:val="left" w:pos="1560"/>
          <w:tab w:val="left" w:pos="2552"/>
        </w:tabs>
        <w:jc w:val="both"/>
        <w:rPr>
          <w:b/>
          <w:sz w:val="24"/>
          <w:szCs w:val="24"/>
        </w:rPr>
      </w:pPr>
      <w:r>
        <w:rPr>
          <w:b/>
          <w:sz w:val="24"/>
          <w:szCs w:val="24"/>
        </w:rPr>
        <w:t>Supplier User Guides/ Operating Manuals</w:t>
      </w:r>
    </w:p>
    <w:p w:rsidR="00C23482" w:rsidRDefault="00C23482">
      <w:pPr>
        <w:pBdr>
          <w:top w:val="nil"/>
          <w:left w:val="nil"/>
          <w:bottom w:val="nil"/>
          <w:right w:val="nil"/>
          <w:between w:val="nil"/>
        </w:pBdr>
        <w:tabs>
          <w:tab w:val="left" w:pos="1560"/>
          <w:tab w:val="left" w:pos="2552"/>
        </w:tabs>
        <w:ind w:left="1156"/>
        <w:jc w:val="both"/>
        <w:rPr>
          <w:sz w:val="24"/>
          <w:szCs w:val="24"/>
        </w:rPr>
      </w:pPr>
    </w:p>
    <w:p w:rsidR="00C23482" w:rsidRDefault="00FA371E">
      <w:pPr>
        <w:numPr>
          <w:ilvl w:val="2"/>
          <w:numId w:val="6"/>
        </w:numPr>
        <w:pBdr>
          <w:top w:val="nil"/>
          <w:left w:val="nil"/>
          <w:bottom w:val="nil"/>
          <w:right w:val="nil"/>
          <w:between w:val="nil"/>
        </w:pBdr>
        <w:tabs>
          <w:tab w:val="left" w:pos="1560"/>
          <w:tab w:val="left" w:pos="2552"/>
        </w:tabs>
        <w:ind w:left="1985"/>
        <w:jc w:val="both"/>
      </w:pPr>
      <w:r>
        <w:rPr>
          <w:sz w:val="24"/>
          <w:szCs w:val="24"/>
        </w:rPr>
        <w:t xml:space="preserve">The Supplier shall develop a User Guide for each Buyer at the start of each Call-Off Contract.  These shall be provided at no additional cost to the Buyer and shall be produced in an MS readable format.  </w:t>
      </w:r>
    </w:p>
    <w:p w:rsidR="00C23482" w:rsidRDefault="00C23482">
      <w:pPr>
        <w:pBdr>
          <w:top w:val="nil"/>
          <w:left w:val="nil"/>
          <w:bottom w:val="nil"/>
          <w:right w:val="nil"/>
          <w:between w:val="nil"/>
        </w:pBdr>
        <w:tabs>
          <w:tab w:val="left" w:pos="1560"/>
          <w:tab w:val="left" w:pos="2552"/>
        </w:tabs>
        <w:ind w:left="1865"/>
        <w:jc w:val="both"/>
        <w:rPr>
          <w:sz w:val="24"/>
          <w:szCs w:val="24"/>
        </w:rPr>
      </w:pPr>
    </w:p>
    <w:p w:rsidR="00C23482" w:rsidRDefault="00FA371E">
      <w:pPr>
        <w:numPr>
          <w:ilvl w:val="2"/>
          <w:numId w:val="6"/>
        </w:numPr>
        <w:pBdr>
          <w:top w:val="nil"/>
          <w:left w:val="nil"/>
          <w:bottom w:val="nil"/>
          <w:right w:val="nil"/>
          <w:between w:val="nil"/>
        </w:pBdr>
        <w:tabs>
          <w:tab w:val="left" w:pos="1560"/>
          <w:tab w:val="left" w:pos="2552"/>
        </w:tabs>
        <w:ind w:left="1985"/>
        <w:jc w:val="both"/>
      </w:pPr>
      <w:r>
        <w:rPr>
          <w:sz w:val="24"/>
          <w:szCs w:val="24"/>
        </w:rPr>
        <w:t>User Guides/ Operating manuals  shall provide detailed instructions pertaining to the operation of the Service(s) and may include but not be limited to:</w:t>
      </w:r>
    </w:p>
    <w:p w:rsidR="00C23482" w:rsidRDefault="00C23482">
      <w:pPr>
        <w:pBdr>
          <w:top w:val="nil"/>
          <w:left w:val="nil"/>
          <w:bottom w:val="nil"/>
          <w:right w:val="nil"/>
          <w:between w:val="nil"/>
        </w:pBdr>
        <w:ind w:left="720"/>
        <w:rPr>
          <w:color w:val="000000"/>
          <w:sz w:val="24"/>
          <w:szCs w:val="24"/>
        </w:rPr>
      </w:pPr>
    </w:p>
    <w:p w:rsidR="00C23482" w:rsidRDefault="00FA371E">
      <w:pPr>
        <w:numPr>
          <w:ilvl w:val="3"/>
          <w:numId w:val="6"/>
        </w:numPr>
        <w:pBdr>
          <w:top w:val="nil"/>
          <w:left w:val="nil"/>
          <w:bottom w:val="nil"/>
          <w:right w:val="nil"/>
          <w:between w:val="nil"/>
        </w:pBdr>
        <w:tabs>
          <w:tab w:val="left" w:pos="1560"/>
          <w:tab w:val="left" w:pos="2552"/>
        </w:tabs>
        <w:ind w:hanging="1140"/>
        <w:jc w:val="both"/>
        <w:rPr>
          <w:sz w:val="24"/>
          <w:szCs w:val="24"/>
        </w:rPr>
      </w:pPr>
      <w:r>
        <w:rPr>
          <w:sz w:val="24"/>
          <w:szCs w:val="24"/>
        </w:rPr>
        <w:t>User obligations  in relation to the performance and operation of the Services including but not limited to:</w:t>
      </w:r>
    </w:p>
    <w:p w:rsidR="00C23482" w:rsidRDefault="00FA371E">
      <w:pPr>
        <w:numPr>
          <w:ilvl w:val="4"/>
          <w:numId w:val="6"/>
        </w:numPr>
        <w:pBdr>
          <w:top w:val="nil"/>
          <w:left w:val="nil"/>
          <w:bottom w:val="nil"/>
          <w:right w:val="nil"/>
          <w:between w:val="nil"/>
        </w:pBdr>
        <w:tabs>
          <w:tab w:val="left" w:pos="1560"/>
          <w:tab w:val="left" w:pos="2552"/>
          <w:tab w:val="left" w:pos="4111"/>
        </w:tabs>
        <w:jc w:val="both"/>
        <w:rPr>
          <w:sz w:val="24"/>
          <w:szCs w:val="24"/>
        </w:rPr>
      </w:pPr>
      <w:r>
        <w:rPr>
          <w:sz w:val="24"/>
          <w:szCs w:val="24"/>
        </w:rPr>
        <w:t>Forecasting requirements;</w:t>
      </w:r>
    </w:p>
    <w:p w:rsidR="00C23482" w:rsidRDefault="00FA371E">
      <w:pPr>
        <w:numPr>
          <w:ilvl w:val="4"/>
          <w:numId w:val="6"/>
        </w:numPr>
        <w:pBdr>
          <w:top w:val="nil"/>
          <w:left w:val="nil"/>
          <w:bottom w:val="nil"/>
          <w:right w:val="nil"/>
          <w:between w:val="nil"/>
        </w:pBdr>
        <w:tabs>
          <w:tab w:val="left" w:pos="1560"/>
          <w:tab w:val="left" w:pos="2552"/>
          <w:tab w:val="left" w:pos="4111"/>
        </w:tabs>
        <w:jc w:val="both"/>
        <w:rPr>
          <w:sz w:val="24"/>
          <w:szCs w:val="24"/>
        </w:rPr>
      </w:pPr>
      <w:r>
        <w:rPr>
          <w:sz w:val="24"/>
          <w:szCs w:val="24"/>
        </w:rPr>
        <w:t>Guidance on correct use of services available;</w:t>
      </w:r>
    </w:p>
    <w:p w:rsidR="00C23482" w:rsidRDefault="00FA371E">
      <w:pPr>
        <w:numPr>
          <w:ilvl w:val="4"/>
          <w:numId w:val="6"/>
        </w:numPr>
        <w:pBdr>
          <w:top w:val="nil"/>
          <w:left w:val="nil"/>
          <w:bottom w:val="nil"/>
          <w:right w:val="nil"/>
          <w:between w:val="nil"/>
        </w:pBdr>
        <w:tabs>
          <w:tab w:val="left" w:pos="1560"/>
          <w:tab w:val="left" w:pos="2552"/>
          <w:tab w:val="left" w:pos="4111"/>
          <w:tab w:val="left" w:pos="4678"/>
        </w:tabs>
        <w:jc w:val="both"/>
        <w:rPr>
          <w:sz w:val="24"/>
          <w:szCs w:val="24"/>
        </w:rPr>
      </w:pPr>
      <w:r>
        <w:rPr>
          <w:sz w:val="24"/>
          <w:szCs w:val="24"/>
        </w:rPr>
        <w:t>Guidance on correct use of Consumables;</w:t>
      </w:r>
    </w:p>
    <w:p w:rsidR="00C23482" w:rsidRDefault="00FA371E">
      <w:pPr>
        <w:numPr>
          <w:ilvl w:val="4"/>
          <w:numId w:val="6"/>
        </w:numPr>
        <w:pBdr>
          <w:top w:val="nil"/>
          <w:left w:val="nil"/>
          <w:bottom w:val="nil"/>
          <w:right w:val="nil"/>
          <w:between w:val="nil"/>
        </w:pBdr>
        <w:tabs>
          <w:tab w:val="left" w:pos="1560"/>
          <w:tab w:val="left" w:pos="2552"/>
          <w:tab w:val="left" w:pos="4111"/>
        </w:tabs>
        <w:jc w:val="both"/>
        <w:rPr>
          <w:sz w:val="24"/>
          <w:szCs w:val="24"/>
        </w:rPr>
      </w:pPr>
      <w:r>
        <w:rPr>
          <w:sz w:val="24"/>
          <w:szCs w:val="24"/>
        </w:rPr>
        <w:t>Packaging and transportation standards</w:t>
      </w:r>
    </w:p>
    <w:p w:rsidR="00C23482" w:rsidRDefault="00FA371E">
      <w:pPr>
        <w:numPr>
          <w:ilvl w:val="4"/>
          <w:numId w:val="6"/>
        </w:numPr>
        <w:pBdr>
          <w:top w:val="nil"/>
          <w:left w:val="nil"/>
          <w:bottom w:val="nil"/>
          <w:right w:val="nil"/>
          <w:between w:val="nil"/>
        </w:pBdr>
        <w:tabs>
          <w:tab w:val="left" w:pos="1560"/>
          <w:tab w:val="left" w:pos="2552"/>
          <w:tab w:val="left" w:pos="4111"/>
        </w:tabs>
        <w:jc w:val="both"/>
        <w:rPr>
          <w:sz w:val="24"/>
          <w:szCs w:val="24"/>
        </w:rPr>
      </w:pPr>
      <w:r>
        <w:rPr>
          <w:sz w:val="24"/>
          <w:szCs w:val="24"/>
        </w:rPr>
        <w:t>Addressing Standards;</w:t>
      </w:r>
    </w:p>
    <w:p w:rsidR="00C23482" w:rsidRDefault="00FA371E">
      <w:pPr>
        <w:numPr>
          <w:ilvl w:val="4"/>
          <w:numId w:val="6"/>
        </w:numPr>
        <w:pBdr>
          <w:top w:val="nil"/>
          <w:left w:val="nil"/>
          <w:bottom w:val="nil"/>
          <w:right w:val="nil"/>
          <w:between w:val="nil"/>
        </w:pBdr>
        <w:tabs>
          <w:tab w:val="left" w:pos="1560"/>
          <w:tab w:val="left" w:pos="2552"/>
          <w:tab w:val="left" w:pos="4111"/>
        </w:tabs>
        <w:jc w:val="both"/>
        <w:rPr>
          <w:sz w:val="24"/>
          <w:szCs w:val="24"/>
        </w:rPr>
      </w:pPr>
      <w:r>
        <w:rPr>
          <w:sz w:val="24"/>
          <w:szCs w:val="24"/>
        </w:rPr>
        <w:t>Incident escalation procedures.</w:t>
      </w:r>
    </w:p>
    <w:p w:rsidR="00C23482" w:rsidRDefault="00C23482">
      <w:pPr>
        <w:pBdr>
          <w:top w:val="nil"/>
          <w:left w:val="nil"/>
          <w:bottom w:val="nil"/>
          <w:right w:val="nil"/>
          <w:between w:val="nil"/>
        </w:pBdr>
        <w:tabs>
          <w:tab w:val="left" w:pos="1560"/>
          <w:tab w:val="left" w:pos="2552"/>
          <w:tab w:val="left" w:pos="4111"/>
        </w:tabs>
        <w:ind w:left="3544"/>
        <w:jc w:val="both"/>
        <w:rPr>
          <w:sz w:val="24"/>
          <w:szCs w:val="24"/>
        </w:rPr>
      </w:pPr>
    </w:p>
    <w:p w:rsidR="00C23482" w:rsidRDefault="00FA371E">
      <w:pPr>
        <w:numPr>
          <w:ilvl w:val="2"/>
          <w:numId w:val="6"/>
        </w:numPr>
        <w:pBdr>
          <w:top w:val="nil"/>
          <w:left w:val="nil"/>
          <w:bottom w:val="nil"/>
          <w:right w:val="nil"/>
          <w:between w:val="nil"/>
        </w:pBdr>
        <w:rPr>
          <w:color w:val="000000"/>
        </w:rPr>
      </w:pPr>
      <w:r>
        <w:rPr>
          <w:color w:val="000000"/>
          <w:sz w:val="24"/>
          <w:szCs w:val="24"/>
        </w:rPr>
        <w:t xml:space="preserve">Supplier obligations in relation to the performance and operation of the Services, including Key </w:t>
      </w:r>
      <w:r>
        <w:rPr>
          <w:sz w:val="24"/>
          <w:szCs w:val="24"/>
        </w:rPr>
        <w:t>S</w:t>
      </w:r>
      <w:r>
        <w:rPr>
          <w:color w:val="000000"/>
          <w:sz w:val="24"/>
          <w:szCs w:val="24"/>
        </w:rPr>
        <w:t>ubcontractors</w:t>
      </w:r>
      <w:r>
        <w:rPr>
          <w:sz w:val="24"/>
          <w:szCs w:val="24"/>
        </w:rPr>
        <w:t xml:space="preserve"> and or Subcontractors</w:t>
      </w:r>
      <w:r>
        <w:rPr>
          <w:color w:val="000000"/>
          <w:sz w:val="24"/>
          <w:szCs w:val="24"/>
        </w:rPr>
        <w:t xml:space="preserve"> and owner drivers, which the Supplier may utilise from time to time.</w:t>
      </w:r>
    </w:p>
    <w:p w:rsidR="00C23482" w:rsidRDefault="00C23482">
      <w:pPr>
        <w:pBdr>
          <w:top w:val="nil"/>
          <w:left w:val="nil"/>
          <w:bottom w:val="nil"/>
          <w:right w:val="nil"/>
          <w:between w:val="nil"/>
        </w:pBdr>
        <w:ind w:left="2977"/>
        <w:rPr>
          <w:color w:val="000000"/>
          <w:sz w:val="24"/>
          <w:szCs w:val="24"/>
        </w:rPr>
      </w:pPr>
    </w:p>
    <w:p w:rsidR="00C23482" w:rsidRDefault="00FA371E">
      <w:pPr>
        <w:numPr>
          <w:ilvl w:val="2"/>
          <w:numId w:val="6"/>
        </w:numPr>
        <w:pBdr>
          <w:top w:val="nil"/>
          <w:left w:val="nil"/>
          <w:bottom w:val="nil"/>
          <w:right w:val="nil"/>
          <w:between w:val="nil"/>
        </w:pBdr>
        <w:rPr>
          <w:color w:val="000000"/>
        </w:rPr>
      </w:pPr>
      <w:r>
        <w:rPr>
          <w:color w:val="000000"/>
          <w:sz w:val="24"/>
          <w:szCs w:val="24"/>
        </w:rPr>
        <w:t>Contract Manager details, and support contact details including helpdesk or local depot numbers.</w:t>
      </w:r>
    </w:p>
    <w:p w:rsidR="00C23482" w:rsidRDefault="00C23482">
      <w:pPr>
        <w:pBdr>
          <w:top w:val="nil"/>
          <w:left w:val="nil"/>
          <w:bottom w:val="nil"/>
          <w:right w:val="nil"/>
          <w:between w:val="nil"/>
        </w:pBdr>
        <w:ind w:left="720"/>
        <w:rPr>
          <w:color w:val="000000"/>
          <w:sz w:val="24"/>
          <w:szCs w:val="24"/>
        </w:rPr>
      </w:pPr>
    </w:p>
    <w:p w:rsidR="00C23482" w:rsidRDefault="00FA371E">
      <w:pPr>
        <w:numPr>
          <w:ilvl w:val="2"/>
          <w:numId w:val="6"/>
        </w:numPr>
        <w:pBdr>
          <w:top w:val="nil"/>
          <w:left w:val="nil"/>
          <w:bottom w:val="nil"/>
          <w:right w:val="nil"/>
          <w:between w:val="nil"/>
        </w:pBdr>
        <w:rPr>
          <w:color w:val="000000"/>
        </w:rPr>
      </w:pPr>
      <w:r>
        <w:rPr>
          <w:color w:val="000000"/>
          <w:sz w:val="24"/>
          <w:szCs w:val="24"/>
        </w:rPr>
        <w:t>The Supplier shall include a glossary of terms in each User guide.</w:t>
      </w:r>
    </w:p>
    <w:p w:rsidR="00C23482" w:rsidRDefault="00FA371E">
      <w:pPr>
        <w:pBdr>
          <w:top w:val="nil"/>
          <w:left w:val="nil"/>
          <w:bottom w:val="nil"/>
          <w:right w:val="nil"/>
          <w:between w:val="nil"/>
        </w:pBdr>
        <w:tabs>
          <w:tab w:val="left" w:pos="1560"/>
          <w:tab w:val="left" w:pos="2552"/>
        </w:tabs>
        <w:ind w:left="1156"/>
        <w:jc w:val="both"/>
        <w:rPr>
          <w:sz w:val="24"/>
          <w:szCs w:val="24"/>
        </w:rPr>
      </w:pPr>
      <w:r>
        <w:rPr>
          <w:sz w:val="24"/>
          <w:szCs w:val="24"/>
        </w:rPr>
        <w:t xml:space="preserve"> </w:t>
      </w:r>
    </w:p>
    <w:p w:rsidR="00C23482" w:rsidRDefault="00FA371E">
      <w:pPr>
        <w:numPr>
          <w:ilvl w:val="2"/>
          <w:numId w:val="6"/>
        </w:numPr>
        <w:pBdr>
          <w:top w:val="nil"/>
          <w:left w:val="nil"/>
          <w:bottom w:val="nil"/>
          <w:right w:val="nil"/>
          <w:between w:val="nil"/>
        </w:pBdr>
        <w:tabs>
          <w:tab w:val="left" w:pos="2552"/>
        </w:tabs>
        <w:ind w:left="1843" w:hanging="850"/>
        <w:jc w:val="both"/>
      </w:pPr>
      <w:r>
        <w:rPr>
          <w:sz w:val="24"/>
          <w:szCs w:val="24"/>
        </w:rPr>
        <w:t>User Guides shall be reviewed and updated as appropriate to reflect changes in routine operational practice. Any changes must be agreed in advance and in writing with the Buyer.</w:t>
      </w:r>
    </w:p>
    <w:p w:rsidR="00C23482" w:rsidRDefault="00C23482">
      <w:pPr>
        <w:pBdr>
          <w:top w:val="nil"/>
          <w:left w:val="nil"/>
          <w:bottom w:val="nil"/>
          <w:right w:val="nil"/>
          <w:between w:val="nil"/>
        </w:pBdr>
        <w:tabs>
          <w:tab w:val="left" w:pos="2552"/>
        </w:tabs>
        <w:ind w:left="1701"/>
        <w:jc w:val="both"/>
      </w:pPr>
    </w:p>
    <w:p w:rsidR="00C23482" w:rsidRDefault="00FA371E">
      <w:pPr>
        <w:numPr>
          <w:ilvl w:val="1"/>
          <w:numId w:val="6"/>
        </w:numPr>
        <w:pBdr>
          <w:top w:val="nil"/>
          <w:left w:val="nil"/>
          <w:bottom w:val="nil"/>
          <w:right w:val="nil"/>
          <w:between w:val="nil"/>
        </w:pBdr>
        <w:tabs>
          <w:tab w:val="left" w:pos="2381"/>
          <w:tab w:val="left" w:pos="2552"/>
        </w:tabs>
        <w:spacing w:before="240" w:after="240"/>
        <w:jc w:val="both"/>
        <w:rPr>
          <w:b/>
          <w:sz w:val="24"/>
          <w:szCs w:val="24"/>
        </w:rPr>
      </w:pPr>
      <w:r>
        <w:rPr>
          <w:b/>
          <w:sz w:val="24"/>
          <w:szCs w:val="24"/>
        </w:rPr>
        <w:t xml:space="preserve">Transport </w:t>
      </w:r>
    </w:p>
    <w:p w:rsidR="00C23482" w:rsidRDefault="00FA371E">
      <w:pPr>
        <w:numPr>
          <w:ilvl w:val="2"/>
          <w:numId w:val="6"/>
        </w:numPr>
        <w:pBdr>
          <w:top w:val="nil"/>
          <w:left w:val="nil"/>
          <w:bottom w:val="nil"/>
          <w:right w:val="nil"/>
          <w:between w:val="nil"/>
        </w:pBdr>
        <w:tabs>
          <w:tab w:val="left" w:pos="1560"/>
          <w:tab w:val="left" w:pos="2552"/>
        </w:tabs>
        <w:jc w:val="both"/>
      </w:pPr>
      <w:r>
        <w:rPr>
          <w:sz w:val="24"/>
          <w:szCs w:val="24"/>
        </w:rPr>
        <w:t xml:space="preserve">Suppliers shall be required to ensure vehicles used in the delivery and performance of this Framework Agreement comply with the relevant transport regulations, including but not limited to: </w:t>
      </w:r>
    </w:p>
    <w:p w:rsidR="00C23482" w:rsidRDefault="00C23482">
      <w:pPr>
        <w:pBdr>
          <w:top w:val="nil"/>
          <w:left w:val="nil"/>
          <w:bottom w:val="nil"/>
          <w:right w:val="nil"/>
          <w:between w:val="nil"/>
        </w:pBdr>
        <w:tabs>
          <w:tab w:val="left" w:pos="1560"/>
          <w:tab w:val="left" w:pos="2552"/>
        </w:tabs>
        <w:ind w:left="1560"/>
        <w:jc w:val="both"/>
        <w:rPr>
          <w:sz w:val="24"/>
          <w:szCs w:val="24"/>
        </w:rPr>
      </w:pPr>
    </w:p>
    <w:p w:rsidR="00C23482" w:rsidRDefault="00FA371E">
      <w:pPr>
        <w:pBdr>
          <w:top w:val="nil"/>
          <w:left w:val="nil"/>
          <w:bottom w:val="nil"/>
          <w:right w:val="nil"/>
          <w:between w:val="nil"/>
        </w:pBdr>
        <w:tabs>
          <w:tab w:val="left" w:pos="1560"/>
          <w:tab w:val="left" w:pos="2552"/>
        </w:tabs>
        <w:ind w:left="1701"/>
        <w:jc w:val="both"/>
        <w:rPr>
          <w:sz w:val="24"/>
          <w:szCs w:val="24"/>
        </w:rPr>
      </w:pPr>
      <w:r>
        <w:rPr>
          <w:sz w:val="24"/>
          <w:szCs w:val="24"/>
        </w:rPr>
        <w:t>3.5.1.1    Vehicle Excise and Registration Act 1994 (VERA);</w:t>
      </w:r>
    </w:p>
    <w:p w:rsidR="00C23482" w:rsidRDefault="00FA371E">
      <w:pPr>
        <w:pBdr>
          <w:top w:val="nil"/>
          <w:left w:val="nil"/>
          <w:bottom w:val="nil"/>
          <w:right w:val="nil"/>
          <w:between w:val="nil"/>
        </w:pBdr>
        <w:tabs>
          <w:tab w:val="left" w:pos="1560"/>
          <w:tab w:val="left" w:pos="2694"/>
        </w:tabs>
        <w:ind w:left="2977" w:hanging="1276"/>
        <w:jc w:val="both"/>
        <w:rPr>
          <w:sz w:val="24"/>
          <w:szCs w:val="24"/>
        </w:rPr>
      </w:pPr>
      <w:r>
        <w:rPr>
          <w:sz w:val="24"/>
          <w:szCs w:val="24"/>
        </w:rPr>
        <w:t xml:space="preserve">3.5.1.2    Standard International Operator’s Licence (this applies to all vehicles </w:t>
      </w:r>
    </w:p>
    <w:p w:rsidR="00C23482" w:rsidRDefault="00FA371E">
      <w:pPr>
        <w:pBdr>
          <w:top w:val="nil"/>
          <w:left w:val="nil"/>
          <w:bottom w:val="nil"/>
          <w:right w:val="nil"/>
          <w:between w:val="nil"/>
        </w:pBdr>
        <w:tabs>
          <w:tab w:val="left" w:pos="1560"/>
          <w:tab w:val="left" w:pos="2694"/>
        </w:tabs>
        <w:ind w:left="2977" w:hanging="1276"/>
        <w:jc w:val="both"/>
        <w:rPr>
          <w:sz w:val="24"/>
          <w:szCs w:val="24"/>
        </w:rPr>
      </w:pPr>
      <w:r>
        <w:rPr>
          <w:sz w:val="24"/>
          <w:szCs w:val="24"/>
        </w:rPr>
        <w:tab/>
        <w:t>with a gross vehicle weight rating above 3.5 tonnes);</w:t>
      </w:r>
    </w:p>
    <w:p w:rsidR="00C23482" w:rsidRDefault="00FA371E">
      <w:pPr>
        <w:pBdr>
          <w:top w:val="nil"/>
          <w:left w:val="nil"/>
          <w:bottom w:val="nil"/>
          <w:right w:val="nil"/>
          <w:between w:val="nil"/>
        </w:pBdr>
        <w:tabs>
          <w:tab w:val="left" w:pos="1560"/>
          <w:tab w:val="left" w:pos="2552"/>
        </w:tabs>
        <w:ind w:left="2290" w:hanging="589"/>
        <w:jc w:val="both"/>
        <w:rPr>
          <w:sz w:val="24"/>
          <w:szCs w:val="24"/>
        </w:rPr>
      </w:pPr>
      <w:r>
        <w:rPr>
          <w:sz w:val="24"/>
          <w:szCs w:val="24"/>
        </w:rPr>
        <w:t>3.5.1.3    Certificate of Professional Competence (CPC);</w:t>
      </w:r>
    </w:p>
    <w:p w:rsidR="00C23482" w:rsidRDefault="00FA371E">
      <w:pPr>
        <w:pBdr>
          <w:top w:val="nil"/>
          <w:left w:val="nil"/>
          <w:bottom w:val="nil"/>
          <w:right w:val="nil"/>
          <w:between w:val="nil"/>
        </w:pBdr>
        <w:tabs>
          <w:tab w:val="left" w:pos="1560"/>
        </w:tabs>
        <w:ind w:left="1701"/>
        <w:jc w:val="both"/>
        <w:rPr>
          <w:sz w:val="24"/>
          <w:szCs w:val="24"/>
        </w:rPr>
      </w:pPr>
      <w:r>
        <w:rPr>
          <w:sz w:val="24"/>
          <w:szCs w:val="24"/>
        </w:rPr>
        <w:t>3.5.1.4   Obtain the correct operating licences for transporting goods</w:t>
      </w:r>
    </w:p>
    <w:p w:rsidR="00C23482" w:rsidRDefault="00FA371E">
      <w:pPr>
        <w:pBdr>
          <w:top w:val="nil"/>
          <w:left w:val="nil"/>
          <w:bottom w:val="nil"/>
          <w:right w:val="nil"/>
          <w:between w:val="nil"/>
        </w:pBdr>
        <w:tabs>
          <w:tab w:val="left" w:pos="1560"/>
        </w:tabs>
        <w:ind w:left="2835" w:hanging="141"/>
        <w:jc w:val="both"/>
        <w:rPr>
          <w:sz w:val="24"/>
          <w:szCs w:val="24"/>
        </w:rPr>
      </w:pPr>
      <w:r>
        <w:rPr>
          <w:sz w:val="24"/>
          <w:szCs w:val="24"/>
        </w:rPr>
        <w:t xml:space="preserve">Internationally </w:t>
      </w:r>
    </w:p>
    <w:p w:rsidR="00C23482" w:rsidRDefault="00064C46">
      <w:pPr>
        <w:pBdr>
          <w:top w:val="nil"/>
          <w:left w:val="nil"/>
          <w:bottom w:val="nil"/>
          <w:right w:val="nil"/>
          <w:between w:val="nil"/>
        </w:pBdr>
        <w:tabs>
          <w:tab w:val="left" w:pos="1560"/>
        </w:tabs>
        <w:ind w:left="2694"/>
        <w:jc w:val="both"/>
        <w:rPr>
          <w:sz w:val="24"/>
          <w:szCs w:val="24"/>
        </w:rPr>
      </w:pPr>
      <w:hyperlink r:id="rId8">
        <w:r w:rsidR="00FA371E">
          <w:rPr>
            <w:color w:val="0000FF"/>
            <w:sz w:val="24"/>
            <w:szCs w:val="24"/>
            <w:u w:val="single"/>
          </w:rPr>
          <w:t>https://www.gov.uk/guidance/carry-out-international-road-haulage-after-brexit</w:t>
        </w:r>
      </w:hyperlink>
    </w:p>
    <w:p w:rsidR="00C23482" w:rsidRDefault="00C23482">
      <w:pPr>
        <w:pBdr>
          <w:top w:val="nil"/>
          <w:left w:val="nil"/>
          <w:bottom w:val="nil"/>
          <w:right w:val="nil"/>
          <w:between w:val="nil"/>
        </w:pBdr>
        <w:tabs>
          <w:tab w:val="left" w:pos="1560"/>
        </w:tabs>
        <w:ind w:left="3261"/>
        <w:jc w:val="both"/>
        <w:rPr>
          <w:sz w:val="24"/>
          <w:szCs w:val="24"/>
        </w:rPr>
      </w:pPr>
    </w:p>
    <w:p w:rsidR="00C23482" w:rsidRDefault="00FA371E">
      <w:pPr>
        <w:numPr>
          <w:ilvl w:val="2"/>
          <w:numId w:val="6"/>
        </w:numPr>
        <w:pBdr>
          <w:top w:val="nil"/>
          <w:left w:val="nil"/>
          <w:bottom w:val="nil"/>
          <w:right w:val="nil"/>
          <w:between w:val="nil"/>
        </w:pBdr>
        <w:tabs>
          <w:tab w:val="left" w:pos="1560"/>
          <w:tab w:val="left" w:pos="2552"/>
        </w:tabs>
        <w:jc w:val="both"/>
      </w:pPr>
      <w:r>
        <w:rPr>
          <w:sz w:val="24"/>
          <w:szCs w:val="24"/>
        </w:rPr>
        <w:t xml:space="preserve">The link to the commercial vehicle safety and maintenance guide is available here: </w:t>
      </w:r>
    </w:p>
    <w:p w:rsidR="00C23482" w:rsidRDefault="00064C46">
      <w:pPr>
        <w:pBdr>
          <w:top w:val="nil"/>
          <w:left w:val="nil"/>
          <w:bottom w:val="nil"/>
          <w:right w:val="nil"/>
          <w:between w:val="nil"/>
        </w:pBdr>
        <w:tabs>
          <w:tab w:val="left" w:pos="1560"/>
          <w:tab w:val="left" w:pos="2552"/>
        </w:tabs>
        <w:ind w:left="2291" w:hanging="305"/>
        <w:jc w:val="both"/>
        <w:rPr>
          <w:sz w:val="24"/>
          <w:szCs w:val="24"/>
        </w:rPr>
      </w:pPr>
      <w:hyperlink r:id="rId9">
        <w:r w:rsidR="00FA371E">
          <w:rPr>
            <w:color w:val="0000FF"/>
            <w:sz w:val="24"/>
            <w:szCs w:val="24"/>
            <w:u w:val="single"/>
          </w:rPr>
          <w:t>www.gov.uk/government/collections/vehicle-safety-and-maintenance-guides</w:t>
        </w:r>
      </w:hyperlink>
      <w:r w:rsidR="00FA371E">
        <w:rPr>
          <w:sz w:val="24"/>
          <w:szCs w:val="24"/>
        </w:rPr>
        <w:t xml:space="preserve"> </w:t>
      </w:r>
    </w:p>
    <w:p w:rsidR="00C23482" w:rsidRDefault="00FA371E">
      <w:pPr>
        <w:numPr>
          <w:ilvl w:val="1"/>
          <w:numId w:val="6"/>
        </w:numPr>
        <w:pBdr>
          <w:top w:val="nil"/>
          <w:left w:val="nil"/>
          <w:bottom w:val="nil"/>
          <w:right w:val="nil"/>
          <w:between w:val="nil"/>
        </w:pBdr>
        <w:tabs>
          <w:tab w:val="left" w:pos="2381"/>
          <w:tab w:val="left" w:pos="2552"/>
        </w:tabs>
        <w:spacing w:before="240" w:after="240"/>
        <w:jc w:val="both"/>
        <w:rPr>
          <w:b/>
          <w:sz w:val="24"/>
          <w:szCs w:val="24"/>
        </w:rPr>
      </w:pPr>
      <w:r>
        <w:rPr>
          <w:b/>
          <w:sz w:val="24"/>
          <w:szCs w:val="24"/>
        </w:rPr>
        <w:t>Health and Safety</w:t>
      </w:r>
    </w:p>
    <w:p w:rsidR="00C23482" w:rsidRDefault="00FA371E">
      <w:pPr>
        <w:numPr>
          <w:ilvl w:val="2"/>
          <w:numId w:val="6"/>
        </w:numPr>
        <w:pBdr>
          <w:top w:val="nil"/>
          <w:left w:val="nil"/>
          <w:bottom w:val="nil"/>
          <w:right w:val="nil"/>
          <w:between w:val="nil"/>
        </w:pBdr>
        <w:tabs>
          <w:tab w:val="left" w:pos="1560"/>
          <w:tab w:val="left" w:pos="2552"/>
        </w:tabs>
        <w:spacing w:before="240" w:after="240"/>
        <w:jc w:val="both"/>
      </w:pPr>
      <w:r>
        <w:rPr>
          <w:sz w:val="24"/>
          <w:szCs w:val="24"/>
        </w:rPr>
        <w:t>The Supplier shall meet all the relevant health and safety legislation in accordance with the Health and Safety at Work etc. Act 1974 in discharging their duties under this Framework Agreement.</w:t>
      </w:r>
    </w:p>
    <w:p w:rsidR="00C23482" w:rsidRDefault="00FA371E">
      <w:pPr>
        <w:numPr>
          <w:ilvl w:val="2"/>
          <w:numId w:val="6"/>
        </w:numPr>
        <w:pBdr>
          <w:top w:val="nil"/>
          <w:left w:val="nil"/>
          <w:bottom w:val="nil"/>
          <w:right w:val="nil"/>
          <w:between w:val="nil"/>
        </w:pBdr>
        <w:tabs>
          <w:tab w:val="left" w:pos="1560"/>
          <w:tab w:val="left" w:pos="2552"/>
        </w:tabs>
        <w:spacing w:before="240" w:after="240"/>
        <w:jc w:val="both"/>
      </w:pPr>
      <w:r>
        <w:rPr>
          <w:sz w:val="24"/>
          <w:szCs w:val="24"/>
        </w:rPr>
        <w:t>The Supplier shall ensure that all staff concerned with the delivery of the requirements under this Framework Agreement and any Call-Off Contract are suitably trained in relevant health and safety legislation.</w:t>
      </w:r>
    </w:p>
    <w:p w:rsidR="00C23482" w:rsidRDefault="00FA371E">
      <w:pPr>
        <w:numPr>
          <w:ilvl w:val="1"/>
          <w:numId w:val="6"/>
        </w:numPr>
        <w:pBdr>
          <w:top w:val="nil"/>
          <w:left w:val="nil"/>
          <w:bottom w:val="nil"/>
          <w:right w:val="nil"/>
          <w:between w:val="nil"/>
        </w:pBdr>
        <w:tabs>
          <w:tab w:val="left" w:pos="1560"/>
          <w:tab w:val="left" w:pos="2552"/>
        </w:tabs>
        <w:spacing w:before="240" w:after="240"/>
        <w:jc w:val="both"/>
        <w:rPr>
          <w:b/>
          <w:sz w:val="24"/>
          <w:szCs w:val="24"/>
        </w:rPr>
      </w:pPr>
      <w:r>
        <w:rPr>
          <w:b/>
          <w:sz w:val="24"/>
          <w:szCs w:val="24"/>
        </w:rPr>
        <w:t>Supplier Staff Income Standards</w:t>
      </w:r>
    </w:p>
    <w:p w:rsidR="00C23482" w:rsidRDefault="00FA371E">
      <w:pPr>
        <w:numPr>
          <w:ilvl w:val="2"/>
          <w:numId w:val="6"/>
        </w:numPr>
        <w:pBdr>
          <w:top w:val="nil"/>
          <w:left w:val="nil"/>
          <w:bottom w:val="nil"/>
          <w:right w:val="nil"/>
          <w:between w:val="nil"/>
        </w:pBdr>
        <w:tabs>
          <w:tab w:val="left" w:pos="1560"/>
          <w:tab w:val="left" w:pos="2552"/>
        </w:tabs>
        <w:spacing w:before="240" w:after="240"/>
        <w:jc w:val="both"/>
      </w:pPr>
      <w:r>
        <w:rPr>
          <w:sz w:val="24"/>
          <w:szCs w:val="24"/>
        </w:rPr>
        <w:t>The Supplier shall ensure that all Supplier Staff employed in the delivery of Services under this Framework Agreement and any Call-Off Contract receive a wage and benefits that meets, as a minimum, the national legal standards in the country of employment.</w:t>
      </w:r>
    </w:p>
    <w:p w:rsidR="00C23482" w:rsidRDefault="00FA371E">
      <w:pPr>
        <w:numPr>
          <w:ilvl w:val="2"/>
          <w:numId w:val="6"/>
        </w:numPr>
        <w:pBdr>
          <w:top w:val="nil"/>
          <w:left w:val="nil"/>
          <w:bottom w:val="nil"/>
          <w:right w:val="nil"/>
          <w:between w:val="nil"/>
        </w:pBdr>
        <w:tabs>
          <w:tab w:val="left" w:pos="1560"/>
          <w:tab w:val="left" w:pos="2552"/>
        </w:tabs>
        <w:spacing w:before="240" w:after="240"/>
        <w:jc w:val="both"/>
      </w:pPr>
      <w:r>
        <w:rPr>
          <w:sz w:val="24"/>
          <w:szCs w:val="24"/>
        </w:rPr>
        <w:t xml:space="preserve"> The Supplier shall be aware that Buyers’ may have a requirement for the Supplier to meet other voluntary wage requirements such as the London Living Wage. Any such requirements will be defined by the Buyer during the Call-Off Procedure.</w:t>
      </w:r>
    </w:p>
    <w:p w:rsidR="00C23482" w:rsidRDefault="00FA371E">
      <w:pPr>
        <w:numPr>
          <w:ilvl w:val="1"/>
          <w:numId w:val="6"/>
        </w:numPr>
        <w:pBdr>
          <w:top w:val="nil"/>
          <w:left w:val="nil"/>
          <w:bottom w:val="nil"/>
          <w:right w:val="nil"/>
          <w:between w:val="nil"/>
        </w:pBdr>
        <w:tabs>
          <w:tab w:val="left" w:pos="1560"/>
          <w:tab w:val="left" w:pos="2552"/>
        </w:tabs>
        <w:spacing w:before="240" w:after="240"/>
        <w:jc w:val="both"/>
        <w:rPr>
          <w:sz w:val="24"/>
          <w:szCs w:val="24"/>
        </w:rPr>
      </w:pPr>
      <w:r>
        <w:rPr>
          <w:b/>
          <w:sz w:val="24"/>
          <w:szCs w:val="24"/>
        </w:rPr>
        <w:t>Key Subcontractors</w:t>
      </w:r>
    </w:p>
    <w:p w:rsidR="00C23482" w:rsidRDefault="00FA371E">
      <w:pPr>
        <w:numPr>
          <w:ilvl w:val="2"/>
          <w:numId w:val="6"/>
        </w:numPr>
        <w:pBdr>
          <w:top w:val="nil"/>
          <w:left w:val="nil"/>
          <w:bottom w:val="nil"/>
          <w:right w:val="nil"/>
          <w:between w:val="nil"/>
        </w:pBdr>
        <w:tabs>
          <w:tab w:val="left" w:pos="1560"/>
          <w:tab w:val="left" w:pos="2552"/>
        </w:tabs>
        <w:spacing w:before="240"/>
        <w:jc w:val="both"/>
      </w:pPr>
      <w:bookmarkStart w:id="7" w:name="_heading=h.uxk4rh7eydny" w:colFirst="0" w:colLast="0"/>
      <w:bookmarkEnd w:id="7"/>
      <w:r>
        <w:rPr>
          <w:sz w:val="24"/>
          <w:szCs w:val="24"/>
        </w:rPr>
        <w:t xml:space="preserve">The Supplier shall be the primary point of contact for all Key Subcontractors and/ or Subcontractors and shall therefore be responsible for managing, controlling and maintaining all relationships throughout the lifetime of the Framework Agreement and any Call-Off Contract. </w:t>
      </w:r>
    </w:p>
    <w:p w:rsidR="00C23482" w:rsidRDefault="00FA371E">
      <w:pPr>
        <w:numPr>
          <w:ilvl w:val="2"/>
          <w:numId w:val="6"/>
        </w:numPr>
        <w:pBdr>
          <w:top w:val="nil"/>
          <w:left w:val="nil"/>
          <w:bottom w:val="nil"/>
          <w:right w:val="nil"/>
          <w:between w:val="nil"/>
        </w:pBdr>
        <w:tabs>
          <w:tab w:val="left" w:pos="1560"/>
          <w:tab w:val="left" w:pos="2552"/>
        </w:tabs>
        <w:spacing w:before="240"/>
        <w:jc w:val="both"/>
      </w:pPr>
      <w:r>
        <w:rPr>
          <w:sz w:val="24"/>
          <w:szCs w:val="24"/>
        </w:rPr>
        <w:t xml:space="preserve">The Supplier shall ensure where Key Subcontractors and/ or approved  Subcontractors are used in the provision of the Deliverables, the Supplier must continue to manage, control and maintain Buyer facing activities, including but not limited to, all Call-Off Contract management activities, standards and invoicing to Buyers and CCS. </w:t>
      </w:r>
    </w:p>
    <w:p w:rsidR="00C23482" w:rsidRDefault="00FA371E">
      <w:pPr>
        <w:numPr>
          <w:ilvl w:val="2"/>
          <w:numId w:val="6"/>
        </w:numPr>
        <w:pBdr>
          <w:top w:val="nil"/>
          <w:left w:val="nil"/>
          <w:bottom w:val="nil"/>
          <w:right w:val="nil"/>
          <w:between w:val="nil"/>
        </w:pBdr>
        <w:tabs>
          <w:tab w:val="left" w:pos="1560"/>
          <w:tab w:val="left" w:pos="2552"/>
        </w:tabs>
        <w:spacing w:before="240"/>
        <w:jc w:val="both"/>
      </w:pPr>
      <w:r>
        <w:rPr>
          <w:sz w:val="24"/>
          <w:szCs w:val="24"/>
        </w:rPr>
        <w:t>Where part of the Service is subcontracted the provisions of Joint Schedule 12 (Supply Chain Visibility) contained within Framework Schedule 6 (Order Form Template and Call-Off Schedules) shall apply.</w:t>
      </w:r>
    </w:p>
    <w:p w:rsidR="00C23482" w:rsidRDefault="00FA371E">
      <w:pPr>
        <w:numPr>
          <w:ilvl w:val="1"/>
          <w:numId w:val="6"/>
        </w:numPr>
        <w:pBdr>
          <w:top w:val="nil"/>
          <w:left w:val="nil"/>
          <w:bottom w:val="nil"/>
          <w:right w:val="nil"/>
          <w:between w:val="nil"/>
        </w:pBdr>
        <w:tabs>
          <w:tab w:val="left" w:pos="1560"/>
          <w:tab w:val="left" w:pos="2552"/>
        </w:tabs>
        <w:spacing w:before="240" w:after="240"/>
        <w:jc w:val="both"/>
        <w:rPr>
          <w:b/>
          <w:sz w:val="24"/>
          <w:szCs w:val="24"/>
        </w:rPr>
      </w:pPr>
      <w:r>
        <w:rPr>
          <w:b/>
          <w:sz w:val="24"/>
          <w:szCs w:val="24"/>
        </w:rPr>
        <w:t xml:space="preserve">Security </w:t>
      </w:r>
    </w:p>
    <w:p w:rsidR="00C23482" w:rsidRDefault="00FA371E">
      <w:pPr>
        <w:numPr>
          <w:ilvl w:val="2"/>
          <w:numId w:val="6"/>
        </w:numPr>
        <w:pBdr>
          <w:top w:val="nil"/>
          <w:left w:val="nil"/>
          <w:bottom w:val="nil"/>
          <w:right w:val="nil"/>
          <w:between w:val="nil"/>
        </w:pBdr>
        <w:tabs>
          <w:tab w:val="left" w:pos="1560"/>
          <w:tab w:val="left" w:pos="2552"/>
        </w:tabs>
        <w:spacing w:before="120"/>
      </w:pPr>
      <w:r>
        <w:rPr>
          <w:sz w:val="24"/>
          <w:szCs w:val="24"/>
        </w:rPr>
        <w:t xml:space="preserve">The Supplier shall comply with the provisions of Call-Off Schedule 9 (Security) and the Cabinet Office Security Policy Framework (SPF) throughout the lifetime of each Call-Off Contract. The SPF may be amended from time to time. Full details of the Cabinet Office SPF can be viewed via the link below: </w:t>
      </w:r>
      <w:hyperlink r:id="rId10">
        <w:r>
          <w:rPr>
            <w:color w:val="0000FF"/>
            <w:sz w:val="24"/>
            <w:szCs w:val="24"/>
            <w:u w:val="single"/>
          </w:rPr>
          <w:t>https://www.gov.uk/government/collections/government-security</w:t>
        </w:r>
      </w:hyperlink>
    </w:p>
    <w:p w:rsidR="00C23482" w:rsidRDefault="00C23482">
      <w:pPr>
        <w:pBdr>
          <w:top w:val="nil"/>
          <w:left w:val="nil"/>
          <w:bottom w:val="nil"/>
          <w:right w:val="nil"/>
          <w:between w:val="nil"/>
        </w:pBdr>
        <w:tabs>
          <w:tab w:val="left" w:pos="1560"/>
          <w:tab w:val="left" w:pos="2552"/>
        </w:tabs>
        <w:spacing w:before="120"/>
        <w:ind w:left="1843"/>
        <w:jc w:val="both"/>
        <w:rPr>
          <w:sz w:val="24"/>
          <w:szCs w:val="24"/>
        </w:rPr>
      </w:pPr>
    </w:p>
    <w:p w:rsidR="00C23482" w:rsidRDefault="00FA371E">
      <w:pPr>
        <w:numPr>
          <w:ilvl w:val="2"/>
          <w:numId w:val="6"/>
        </w:numPr>
        <w:pBdr>
          <w:top w:val="nil"/>
          <w:left w:val="nil"/>
          <w:bottom w:val="nil"/>
          <w:right w:val="nil"/>
          <w:between w:val="nil"/>
        </w:pBdr>
        <w:tabs>
          <w:tab w:val="left" w:pos="1560"/>
          <w:tab w:val="left" w:pos="2552"/>
        </w:tabs>
        <w:jc w:val="both"/>
      </w:pPr>
      <w:r>
        <w:rPr>
          <w:sz w:val="24"/>
          <w:szCs w:val="24"/>
        </w:rPr>
        <w:t xml:space="preserve">The Supplier shall ensure they fully comply with the standards set out in the link below and have in place security clearance which meets the differing requirements of the Buyers. </w:t>
      </w:r>
    </w:p>
    <w:p w:rsidR="00C23482" w:rsidRDefault="00064C46">
      <w:pPr>
        <w:pBdr>
          <w:top w:val="nil"/>
          <w:left w:val="nil"/>
          <w:bottom w:val="nil"/>
          <w:right w:val="nil"/>
          <w:between w:val="nil"/>
        </w:pBdr>
        <w:tabs>
          <w:tab w:val="left" w:pos="1560"/>
          <w:tab w:val="left" w:pos="2552"/>
        </w:tabs>
        <w:ind w:left="1985"/>
        <w:jc w:val="both"/>
        <w:rPr>
          <w:sz w:val="24"/>
          <w:szCs w:val="24"/>
        </w:rPr>
      </w:pPr>
      <w:hyperlink r:id="rId11">
        <w:r w:rsidR="00FA371E">
          <w:rPr>
            <w:color w:val="0000FF"/>
            <w:sz w:val="24"/>
            <w:szCs w:val="24"/>
            <w:u w:val="single"/>
          </w:rPr>
          <w:t>https://www.gov.uk/government/publications/government-baseline-personnel-security-standard</w:t>
        </w:r>
      </w:hyperlink>
    </w:p>
    <w:p w:rsidR="00C23482" w:rsidRDefault="00FA371E">
      <w:pPr>
        <w:numPr>
          <w:ilvl w:val="2"/>
          <w:numId w:val="6"/>
        </w:numPr>
        <w:pBdr>
          <w:top w:val="nil"/>
          <w:left w:val="nil"/>
          <w:bottom w:val="nil"/>
          <w:right w:val="nil"/>
          <w:between w:val="nil"/>
        </w:pBdr>
        <w:tabs>
          <w:tab w:val="left" w:pos="1560"/>
          <w:tab w:val="left" w:pos="2552"/>
        </w:tabs>
        <w:spacing w:before="240"/>
        <w:jc w:val="both"/>
      </w:pPr>
      <w:r>
        <w:rPr>
          <w:sz w:val="24"/>
          <w:szCs w:val="24"/>
        </w:rPr>
        <w:t>The Supplier shall be aware that Buyers may have a requirement for Supplier Staff to have a higher level of security clearance, including but not limited to, Security Check (SC) clearance or Enhanced DBS checks. The requirement for any such level of clearance shall be defined by the Buyer during the Call-Off Procedure.</w:t>
      </w:r>
    </w:p>
    <w:p w:rsidR="00C23482" w:rsidRDefault="00FA371E">
      <w:pPr>
        <w:numPr>
          <w:ilvl w:val="2"/>
          <w:numId w:val="6"/>
        </w:numPr>
        <w:pBdr>
          <w:top w:val="nil"/>
          <w:left w:val="nil"/>
          <w:bottom w:val="nil"/>
          <w:right w:val="nil"/>
          <w:between w:val="nil"/>
        </w:pBdr>
        <w:tabs>
          <w:tab w:val="left" w:pos="1560"/>
          <w:tab w:val="left" w:pos="2552"/>
        </w:tabs>
        <w:spacing w:before="240"/>
        <w:jc w:val="both"/>
      </w:pPr>
      <w:r>
        <w:rPr>
          <w:sz w:val="24"/>
          <w:szCs w:val="24"/>
        </w:rPr>
        <w:t>The Supplier shall ensure that all their Key Subcontractors and/or Subcontractors fully comply with security controls and also conform to the security requirements as specified by the Buyer during the Call-Off Procedure.</w:t>
      </w:r>
    </w:p>
    <w:p w:rsidR="00C23482" w:rsidRDefault="00FA371E">
      <w:pPr>
        <w:numPr>
          <w:ilvl w:val="2"/>
          <w:numId w:val="6"/>
        </w:numPr>
        <w:pBdr>
          <w:top w:val="nil"/>
          <w:left w:val="nil"/>
          <w:bottom w:val="nil"/>
          <w:right w:val="nil"/>
          <w:between w:val="nil"/>
        </w:pBdr>
        <w:tabs>
          <w:tab w:val="left" w:pos="1560"/>
          <w:tab w:val="left" w:pos="2552"/>
        </w:tabs>
        <w:spacing w:before="240"/>
        <w:jc w:val="both"/>
      </w:pPr>
      <w:r>
        <w:rPr>
          <w:sz w:val="24"/>
          <w:szCs w:val="24"/>
        </w:rPr>
        <w:t>The Supplier shall ensure that all personnel carry relevant photographic identification upon their person at all times including but not limited to:</w:t>
      </w:r>
    </w:p>
    <w:p w:rsidR="00C23482" w:rsidRDefault="00C23482">
      <w:pPr>
        <w:pBdr>
          <w:top w:val="nil"/>
          <w:left w:val="nil"/>
          <w:bottom w:val="nil"/>
          <w:right w:val="nil"/>
          <w:between w:val="nil"/>
        </w:pBdr>
        <w:tabs>
          <w:tab w:val="left" w:pos="1560"/>
          <w:tab w:val="left" w:pos="2552"/>
        </w:tabs>
        <w:ind w:left="1843"/>
        <w:jc w:val="both"/>
        <w:rPr>
          <w:sz w:val="24"/>
          <w:szCs w:val="24"/>
        </w:rPr>
      </w:pPr>
    </w:p>
    <w:p w:rsidR="00C23482" w:rsidRDefault="00FA371E">
      <w:pPr>
        <w:numPr>
          <w:ilvl w:val="3"/>
          <w:numId w:val="6"/>
        </w:numPr>
        <w:pBdr>
          <w:top w:val="nil"/>
          <w:left w:val="nil"/>
          <w:bottom w:val="nil"/>
          <w:right w:val="nil"/>
          <w:between w:val="nil"/>
        </w:pBdr>
        <w:tabs>
          <w:tab w:val="left" w:pos="1560"/>
          <w:tab w:val="left" w:pos="2694"/>
        </w:tabs>
        <w:ind w:hanging="1140"/>
        <w:jc w:val="both"/>
        <w:rPr>
          <w:sz w:val="24"/>
          <w:szCs w:val="24"/>
        </w:rPr>
      </w:pPr>
      <w:r>
        <w:rPr>
          <w:sz w:val="24"/>
          <w:szCs w:val="24"/>
        </w:rPr>
        <w:t xml:space="preserve">  A UK driving licence;</w:t>
      </w:r>
    </w:p>
    <w:p w:rsidR="00C23482" w:rsidRDefault="00FA371E">
      <w:pPr>
        <w:numPr>
          <w:ilvl w:val="3"/>
          <w:numId w:val="6"/>
        </w:numPr>
        <w:pBdr>
          <w:top w:val="nil"/>
          <w:left w:val="nil"/>
          <w:bottom w:val="nil"/>
          <w:right w:val="nil"/>
          <w:between w:val="nil"/>
        </w:pBdr>
        <w:tabs>
          <w:tab w:val="left" w:pos="1560"/>
          <w:tab w:val="left" w:pos="2694"/>
        </w:tabs>
        <w:ind w:hanging="1140"/>
        <w:jc w:val="both"/>
        <w:rPr>
          <w:sz w:val="24"/>
          <w:szCs w:val="24"/>
        </w:rPr>
      </w:pPr>
      <w:r>
        <w:rPr>
          <w:sz w:val="24"/>
          <w:szCs w:val="24"/>
        </w:rPr>
        <w:t xml:space="preserve">  Photo identity cards;</w:t>
      </w:r>
    </w:p>
    <w:p w:rsidR="00C23482" w:rsidRDefault="00FA371E">
      <w:pPr>
        <w:numPr>
          <w:ilvl w:val="3"/>
          <w:numId w:val="6"/>
        </w:numPr>
        <w:pBdr>
          <w:top w:val="nil"/>
          <w:left w:val="nil"/>
          <w:bottom w:val="nil"/>
          <w:right w:val="nil"/>
          <w:between w:val="nil"/>
        </w:pBdr>
        <w:tabs>
          <w:tab w:val="left" w:pos="1985"/>
          <w:tab w:val="left" w:pos="2694"/>
        </w:tabs>
        <w:ind w:hanging="1140"/>
        <w:jc w:val="both"/>
        <w:rPr>
          <w:sz w:val="24"/>
          <w:szCs w:val="24"/>
        </w:rPr>
      </w:pPr>
      <w:r>
        <w:rPr>
          <w:sz w:val="24"/>
          <w:szCs w:val="24"/>
        </w:rPr>
        <w:t xml:space="preserve">  Organisation identity cards</w:t>
      </w:r>
    </w:p>
    <w:p w:rsidR="00C23482" w:rsidRDefault="00FA371E">
      <w:pPr>
        <w:numPr>
          <w:ilvl w:val="2"/>
          <w:numId w:val="6"/>
        </w:numPr>
        <w:pBdr>
          <w:top w:val="nil"/>
          <w:left w:val="nil"/>
          <w:bottom w:val="nil"/>
          <w:right w:val="nil"/>
          <w:between w:val="nil"/>
        </w:pBdr>
        <w:tabs>
          <w:tab w:val="left" w:pos="1560"/>
          <w:tab w:val="left" w:pos="2552"/>
        </w:tabs>
        <w:spacing w:before="240"/>
        <w:jc w:val="both"/>
      </w:pPr>
      <w:r>
        <w:rPr>
          <w:sz w:val="24"/>
          <w:szCs w:val="24"/>
        </w:rPr>
        <w:t>The Supplier shall, where requested by a Buyer, provide security clearance details of vehicle crew making regular deliveries to secure establishments. The Supplier may be required to supply full booking in details which may include, but not be limited to:</w:t>
      </w:r>
    </w:p>
    <w:p w:rsidR="00C23482" w:rsidRDefault="00FA371E">
      <w:pPr>
        <w:numPr>
          <w:ilvl w:val="3"/>
          <w:numId w:val="6"/>
        </w:numPr>
        <w:pBdr>
          <w:top w:val="nil"/>
          <w:left w:val="nil"/>
          <w:bottom w:val="nil"/>
          <w:right w:val="nil"/>
          <w:between w:val="nil"/>
        </w:pBdr>
        <w:tabs>
          <w:tab w:val="left" w:pos="1560"/>
          <w:tab w:val="left" w:pos="2552"/>
        </w:tabs>
        <w:spacing w:before="240"/>
        <w:ind w:hanging="1140"/>
        <w:jc w:val="both"/>
        <w:rPr>
          <w:color w:val="000000"/>
          <w:sz w:val="24"/>
          <w:szCs w:val="24"/>
        </w:rPr>
      </w:pPr>
      <w:r>
        <w:rPr>
          <w:color w:val="000000"/>
          <w:sz w:val="24"/>
          <w:szCs w:val="24"/>
        </w:rPr>
        <w:t>Vehicle details including registration;</w:t>
      </w:r>
    </w:p>
    <w:p w:rsidR="00C23482" w:rsidRDefault="00FA371E">
      <w:pPr>
        <w:numPr>
          <w:ilvl w:val="3"/>
          <w:numId w:val="6"/>
        </w:numPr>
        <w:pBdr>
          <w:top w:val="nil"/>
          <w:left w:val="nil"/>
          <w:bottom w:val="nil"/>
          <w:right w:val="nil"/>
          <w:between w:val="nil"/>
        </w:pBdr>
        <w:ind w:hanging="1140"/>
        <w:rPr>
          <w:color w:val="000000"/>
          <w:sz w:val="24"/>
          <w:szCs w:val="24"/>
        </w:rPr>
      </w:pPr>
      <w:r>
        <w:rPr>
          <w:color w:val="000000"/>
          <w:sz w:val="24"/>
          <w:szCs w:val="24"/>
        </w:rPr>
        <w:t>Full driver details and estimated time of arrival;</w:t>
      </w:r>
    </w:p>
    <w:p w:rsidR="00C23482" w:rsidRDefault="00FA371E">
      <w:pPr>
        <w:numPr>
          <w:ilvl w:val="3"/>
          <w:numId w:val="6"/>
        </w:numPr>
        <w:pBdr>
          <w:top w:val="nil"/>
          <w:left w:val="nil"/>
          <w:bottom w:val="nil"/>
          <w:right w:val="nil"/>
          <w:between w:val="nil"/>
        </w:pBdr>
        <w:ind w:hanging="1140"/>
        <w:rPr>
          <w:color w:val="000000"/>
          <w:sz w:val="24"/>
          <w:szCs w:val="24"/>
        </w:rPr>
      </w:pPr>
      <w:r>
        <w:rPr>
          <w:color w:val="000000"/>
          <w:sz w:val="24"/>
          <w:szCs w:val="24"/>
        </w:rPr>
        <w:t>Details of the next destination of the vehicle.</w:t>
      </w:r>
    </w:p>
    <w:p w:rsidR="00C23482" w:rsidRDefault="00FA371E">
      <w:pPr>
        <w:numPr>
          <w:ilvl w:val="2"/>
          <w:numId w:val="6"/>
        </w:numPr>
        <w:pBdr>
          <w:top w:val="nil"/>
          <w:left w:val="nil"/>
          <w:bottom w:val="nil"/>
          <w:right w:val="nil"/>
          <w:between w:val="nil"/>
        </w:pBdr>
        <w:tabs>
          <w:tab w:val="left" w:pos="1560"/>
          <w:tab w:val="left" w:pos="2552"/>
        </w:tabs>
        <w:spacing w:before="240"/>
        <w:jc w:val="both"/>
      </w:pPr>
      <w:r>
        <w:rPr>
          <w:sz w:val="24"/>
          <w:szCs w:val="24"/>
        </w:rPr>
        <w:t>The Supplier shall be aware that Buyers may request additional security measures to comply with their Security Policy. This may include, but is not limited to;</w:t>
      </w:r>
    </w:p>
    <w:p w:rsidR="00C23482" w:rsidRDefault="00FA371E">
      <w:pPr>
        <w:numPr>
          <w:ilvl w:val="3"/>
          <w:numId w:val="6"/>
        </w:numPr>
        <w:pBdr>
          <w:top w:val="nil"/>
          <w:left w:val="nil"/>
          <w:bottom w:val="nil"/>
          <w:right w:val="nil"/>
          <w:between w:val="nil"/>
        </w:pBdr>
        <w:tabs>
          <w:tab w:val="left" w:pos="1560"/>
          <w:tab w:val="left" w:pos="2552"/>
        </w:tabs>
        <w:spacing w:before="240"/>
        <w:ind w:hanging="1140"/>
        <w:jc w:val="both"/>
        <w:rPr>
          <w:sz w:val="24"/>
          <w:szCs w:val="24"/>
        </w:rPr>
      </w:pPr>
      <w:r>
        <w:rPr>
          <w:sz w:val="24"/>
          <w:szCs w:val="24"/>
        </w:rPr>
        <w:t>Additional vehicle security features, including but not limited; to additional drivers, non-uniformed staff, non-liveried vehicles, caged areas and segregation;</w:t>
      </w:r>
    </w:p>
    <w:p w:rsidR="00C23482" w:rsidRDefault="00FA371E">
      <w:pPr>
        <w:numPr>
          <w:ilvl w:val="3"/>
          <w:numId w:val="6"/>
        </w:numPr>
        <w:pBdr>
          <w:top w:val="nil"/>
          <w:left w:val="nil"/>
          <w:bottom w:val="nil"/>
          <w:right w:val="nil"/>
          <w:between w:val="nil"/>
        </w:pBdr>
        <w:tabs>
          <w:tab w:val="left" w:pos="1560"/>
          <w:tab w:val="left" w:pos="2552"/>
        </w:tabs>
        <w:spacing w:before="240"/>
        <w:ind w:hanging="1140"/>
        <w:jc w:val="both"/>
        <w:rPr>
          <w:sz w:val="24"/>
          <w:szCs w:val="24"/>
        </w:rPr>
      </w:pPr>
      <w:r>
        <w:rPr>
          <w:sz w:val="24"/>
          <w:szCs w:val="24"/>
        </w:rPr>
        <w:t xml:space="preserve">The Supplier shall ensure that during collection, transportation and delivery of items that no unauthorised passengers are allowed in the vehicle or any unauthorised stops are made. </w:t>
      </w:r>
    </w:p>
    <w:p w:rsidR="00C23482" w:rsidRDefault="00C23482">
      <w:pPr>
        <w:pBdr>
          <w:top w:val="nil"/>
          <w:left w:val="nil"/>
          <w:bottom w:val="nil"/>
          <w:right w:val="nil"/>
          <w:between w:val="nil"/>
        </w:pBdr>
        <w:ind w:left="2007"/>
        <w:rPr>
          <w:color w:val="000000"/>
          <w:sz w:val="24"/>
          <w:szCs w:val="24"/>
        </w:rPr>
      </w:pPr>
    </w:p>
    <w:p w:rsidR="00C23482" w:rsidRDefault="00FA371E">
      <w:pPr>
        <w:numPr>
          <w:ilvl w:val="2"/>
          <w:numId w:val="6"/>
        </w:numPr>
        <w:pBdr>
          <w:top w:val="nil"/>
          <w:left w:val="nil"/>
          <w:bottom w:val="nil"/>
          <w:right w:val="nil"/>
          <w:between w:val="nil"/>
        </w:pBdr>
        <w:tabs>
          <w:tab w:val="left" w:pos="1985"/>
        </w:tabs>
      </w:pPr>
      <w:r>
        <w:rPr>
          <w:color w:val="000000"/>
          <w:sz w:val="24"/>
          <w:szCs w:val="24"/>
        </w:rPr>
        <w:t>The Supplier shall ensure security on all aspects of the Services is commensurate with the value of goods being transported and where applicable stored overnight.</w:t>
      </w:r>
    </w:p>
    <w:p w:rsidR="00C23482" w:rsidRDefault="00FA371E">
      <w:pPr>
        <w:numPr>
          <w:ilvl w:val="2"/>
          <w:numId w:val="6"/>
        </w:numPr>
        <w:pBdr>
          <w:top w:val="nil"/>
          <w:left w:val="nil"/>
          <w:bottom w:val="nil"/>
          <w:right w:val="nil"/>
          <w:between w:val="nil"/>
        </w:pBdr>
        <w:tabs>
          <w:tab w:val="left" w:pos="1560"/>
          <w:tab w:val="left" w:pos="1985"/>
        </w:tabs>
        <w:spacing w:before="240"/>
        <w:jc w:val="both"/>
      </w:pPr>
      <w:r>
        <w:rPr>
          <w:sz w:val="24"/>
          <w:szCs w:val="24"/>
        </w:rPr>
        <w:t xml:space="preserve">Vehicle Security: The Supplier shall be responsible for and provide assurances to the Buyers in respect of all vehicles used in the delivery of this Framework Agreement.  This will include identification of driver responsibilities and processes in place to ensure adherence to security policies, a process of reporting failures to comply with the driver security responsibilities. </w:t>
      </w:r>
    </w:p>
    <w:p w:rsidR="00C23482" w:rsidRDefault="00FA371E">
      <w:pPr>
        <w:numPr>
          <w:ilvl w:val="1"/>
          <w:numId w:val="6"/>
        </w:numPr>
        <w:pBdr>
          <w:top w:val="nil"/>
          <w:left w:val="nil"/>
          <w:bottom w:val="nil"/>
          <w:right w:val="nil"/>
          <w:between w:val="nil"/>
        </w:pBdr>
        <w:tabs>
          <w:tab w:val="left" w:pos="1560"/>
          <w:tab w:val="left" w:pos="2552"/>
        </w:tabs>
        <w:spacing w:before="240" w:after="240"/>
        <w:jc w:val="both"/>
        <w:rPr>
          <w:b/>
          <w:color w:val="000000"/>
          <w:sz w:val="24"/>
          <w:szCs w:val="24"/>
        </w:rPr>
      </w:pPr>
      <w:bookmarkStart w:id="8" w:name="_heading=h.3dy6vkm" w:colFirst="0" w:colLast="0"/>
      <w:bookmarkEnd w:id="8"/>
      <w:r>
        <w:rPr>
          <w:b/>
          <w:color w:val="000000"/>
          <w:sz w:val="24"/>
          <w:szCs w:val="24"/>
        </w:rPr>
        <w:t xml:space="preserve">Processing Data </w:t>
      </w:r>
    </w:p>
    <w:p w:rsidR="00C23482" w:rsidRDefault="00FA371E">
      <w:pPr>
        <w:numPr>
          <w:ilvl w:val="2"/>
          <w:numId w:val="6"/>
        </w:numPr>
        <w:pBdr>
          <w:top w:val="nil"/>
          <w:left w:val="nil"/>
          <w:bottom w:val="nil"/>
          <w:right w:val="nil"/>
          <w:between w:val="nil"/>
        </w:pBdr>
        <w:tabs>
          <w:tab w:val="left" w:pos="1560"/>
          <w:tab w:val="left" w:pos="2552"/>
        </w:tabs>
        <w:spacing w:before="240"/>
        <w:jc w:val="both"/>
      </w:pPr>
      <w:r>
        <w:rPr>
          <w:color w:val="000000"/>
          <w:sz w:val="24"/>
          <w:szCs w:val="24"/>
        </w:rPr>
        <w:t>The Supplier shall ensure that they and any Key Subcontractors/ and Subcontractors fully comply with the obligations set out in Joint Schedule 11 (Processing Data).</w:t>
      </w:r>
    </w:p>
    <w:p w:rsidR="00C23482" w:rsidRDefault="00FA371E">
      <w:pPr>
        <w:numPr>
          <w:ilvl w:val="2"/>
          <w:numId w:val="6"/>
        </w:numPr>
        <w:pBdr>
          <w:top w:val="nil"/>
          <w:left w:val="nil"/>
          <w:bottom w:val="nil"/>
          <w:right w:val="nil"/>
          <w:between w:val="nil"/>
        </w:pBdr>
        <w:tabs>
          <w:tab w:val="left" w:pos="1560"/>
          <w:tab w:val="left" w:pos="2552"/>
        </w:tabs>
        <w:spacing w:before="240"/>
        <w:jc w:val="both"/>
      </w:pPr>
      <w:r>
        <w:rPr>
          <w:color w:val="000000"/>
          <w:sz w:val="24"/>
          <w:szCs w:val="24"/>
        </w:rPr>
        <w:t xml:space="preserve">The Supplier will not transfer any Personal Data </w:t>
      </w:r>
      <w:r>
        <w:rPr>
          <w:sz w:val="24"/>
          <w:szCs w:val="24"/>
        </w:rPr>
        <w:t>it may</w:t>
      </w:r>
      <w:r>
        <w:rPr>
          <w:color w:val="000000"/>
          <w:sz w:val="24"/>
          <w:szCs w:val="24"/>
        </w:rPr>
        <w:t xml:space="preserve"> obtain whilst performing its obligations under the Framework Agreement or any Call-Off Contra</w:t>
      </w:r>
      <w:r>
        <w:rPr>
          <w:sz w:val="24"/>
          <w:szCs w:val="24"/>
        </w:rPr>
        <w:t>ct</w:t>
      </w:r>
      <w:r>
        <w:rPr>
          <w:color w:val="000000"/>
          <w:sz w:val="24"/>
          <w:szCs w:val="24"/>
        </w:rPr>
        <w:t xml:space="preserve"> outside of the EU without the prior written consent of CCS or the Buyer. Joint Schedule 11 (Processing Data) shall be used by both CCS and the Buyer.</w:t>
      </w:r>
    </w:p>
    <w:p w:rsidR="00C23482" w:rsidRDefault="00FA371E">
      <w:pPr>
        <w:numPr>
          <w:ilvl w:val="1"/>
          <w:numId w:val="6"/>
        </w:numPr>
        <w:pBdr>
          <w:top w:val="nil"/>
          <w:left w:val="nil"/>
          <w:bottom w:val="nil"/>
          <w:right w:val="nil"/>
          <w:between w:val="nil"/>
        </w:pBdr>
        <w:tabs>
          <w:tab w:val="left" w:pos="1560"/>
          <w:tab w:val="left" w:pos="2552"/>
        </w:tabs>
        <w:spacing w:before="240" w:after="240"/>
        <w:jc w:val="both"/>
        <w:rPr>
          <w:b/>
          <w:color w:val="000000"/>
          <w:sz w:val="24"/>
          <w:szCs w:val="24"/>
        </w:rPr>
      </w:pPr>
      <w:r>
        <w:rPr>
          <w:b/>
          <w:color w:val="000000"/>
          <w:sz w:val="24"/>
          <w:szCs w:val="24"/>
        </w:rPr>
        <w:t>Data Security</w:t>
      </w:r>
    </w:p>
    <w:p w:rsidR="00C23482" w:rsidRDefault="00FA371E">
      <w:pPr>
        <w:numPr>
          <w:ilvl w:val="2"/>
          <w:numId w:val="6"/>
        </w:numPr>
        <w:tabs>
          <w:tab w:val="left" w:pos="1560"/>
        </w:tabs>
        <w:spacing w:before="240"/>
        <w:jc w:val="both"/>
      </w:pPr>
      <w:bookmarkStart w:id="9" w:name="_heading=h.1t3h5sf" w:colFirst="0" w:colLast="0"/>
      <w:bookmarkEnd w:id="9"/>
      <w:r>
        <w:rPr>
          <w:sz w:val="24"/>
          <w:szCs w:val="24"/>
        </w:rPr>
        <w:t>The Supplier shall ensure that they and any Key Subcontractor engaged by the Supplier to deliver the Services are compliant with and operate to the ISO 27001 Information Security Management standards or equivalents including, but not limited to, Sarbanes-Oxley (SOX) controls, as set out in Framework Schedule 10 (ISO 27001 or equivalent). Where the Supplier holds such accreditations these must be provided upon Framework award during the Standstill period, and where a Supplier may be working towards these, within 30 days of Framework award.</w:t>
      </w:r>
    </w:p>
    <w:p w:rsidR="00C23482" w:rsidRDefault="00FA371E">
      <w:pPr>
        <w:numPr>
          <w:ilvl w:val="2"/>
          <w:numId w:val="6"/>
        </w:numPr>
        <w:tabs>
          <w:tab w:val="left" w:pos="1560"/>
        </w:tabs>
        <w:spacing w:before="240" w:after="240"/>
        <w:jc w:val="both"/>
      </w:pPr>
      <w:bookmarkStart w:id="10" w:name="_heading=h.6bblfgo1zpic" w:colFirst="0" w:colLast="0"/>
      <w:bookmarkEnd w:id="10"/>
      <w:r>
        <w:rPr>
          <w:sz w:val="24"/>
          <w:szCs w:val="24"/>
        </w:rPr>
        <w:t>The Supplier shall also ensure that they are compliant with Cyber Essentials as set out in Framework Schedule 9 (Cyber Essentials Scheme). Where the Supplier holds such accreditations these must be provided upon Framework award during the Standstill period, and where a Supplier may be working towards these, within 30 days of Framework award.</w:t>
      </w:r>
    </w:p>
    <w:p w:rsidR="00C23482" w:rsidRDefault="00FA371E">
      <w:pPr>
        <w:numPr>
          <w:ilvl w:val="2"/>
          <w:numId w:val="6"/>
        </w:numPr>
        <w:pBdr>
          <w:top w:val="nil"/>
          <w:left w:val="nil"/>
          <w:bottom w:val="nil"/>
          <w:right w:val="nil"/>
          <w:between w:val="nil"/>
        </w:pBdr>
        <w:tabs>
          <w:tab w:val="left" w:pos="1843"/>
          <w:tab w:val="left" w:pos="2127"/>
        </w:tabs>
        <w:jc w:val="both"/>
      </w:pPr>
      <w:r>
        <w:rPr>
          <w:color w:val="000000"/>
          <w:sz w:val="24"/>
          <w:szCs w:val="24"/>
        </w:rPr>
        <w:t xml:space="preserve"> The Supplier shall ensure that Buyers’ information and data is secured in a </w:t>
      </w:r>
    </w:p>
    <w:p w:rsidR="00C23482" w:rsidRDefault="00FA371E">
      <w:pPr>
        <w:pBdr>
          <w:top w:val="nil"/>
          <w:left w:val="nil"/>
          <w:bottom w:val="nil"/>
          <w:right w:val="nil"/>
          <w:between w:val="nil"/>
        </w:pBdr>
        <w:ind w:left="1932"/>
        <w:jc w:val="both"/>
        <w:rPr>
          <w:color w:val="000000"/>
          <w:sz w:val="24"/>
          <w:szCs w:val="24"/>
        </w:rPr>
      </w:pPr>
      <w:r>
        <w:rPr>
          <w:color w:val="000000"/>
          <w:sz w:val="24"/>
          <w:szCs w:val="24"/>
        </w:rPr>
        <w:t>manner that complies with the Government Security Classification Policy rating appropriate to the classification of the information and data. The Supplier shall ensure that the Government Security Classification Policy rating is also applied when information and data is transmitted across all applicable networks and/ or in line with the Buyers’ requirements.</w:t>
      </w:r>
    </w:p>
    <w:p w:rsidR="00C23482" w:rsidRDefault="00FA371E">
      <w:pPr>
        <w:numPr>
          <w:ilvl w:val="2"/>
          <w:numId w:val="6"/>
        </w:numPr>
        <w:pBdr>
          <w:top w:val="nil"/>
          <w:left w:val="nil"/>
          <w:bottom w:val="nil"/>
          <w:right w:val="nil"/>
          <w:between w:val="nil"/>
        </w:pBdr>
        <w:tabs>
          <w:tab w:val="left" w:pos="1560"/>
          <w:tab w:val="left" w:pos="2552"/>
        </w:tabs>
        <w:spacing w:before="240"/>
        <w:jc w:val="both"/>
      </w:pPr>
      <w:r>
        <w:rPr>
          <w:color w:val="000000"/>
          <w:sz w:val="24"/>
          <w:szCs w:val="24"/>
        </w:rPr>
        <w:t>Suppliers shall be required to have their own security operating procedures that shall be made available to the CCS and/or Buyers to provide assurance of Data security.</w:t>
      </w:r>
    </w:p>
    <w:p w:rsidR="00C23482" w:rsidRDefault="00FA371E">
      <w:pPr>
        <w:numPr>
          <w:ilvl w:val="2"/>
          <w:numId w:val="6"/>
        </w:numPr>
        <w:pBdr>
          <w:top w:val="nil"/>
          <w:left w:val="nil"/>
          <w:bottom w:val="nil"/>
          <w:right w:val="nil"/>
          <w:between w:val="nil"/>
        </w:pBdr>
        <w:tabs>
          <w:tab w:val="left" w:pos="1560"/>
          <w:tab w:val="left" w:pos="2552"/>
        </w:tabs>
        <w:spacing w:before="240"/>
        <w:jc w:val="both"/>
      </w:pPr>
      <w:r>
        <w:rPr>
          <w:color w:val="000000"/>
          <w:sz w:val="24"/>
          <w:szCs w:val="24"/>
        </w:rPr>
        <w:t>The Supplier shall ensure that Buyers’ information and Data (electronic and physical) shall be collected, held and maintained in a secure and confidential manner and in accordance with the Terms of the Framework Agreement and any Call-Off Procedure</w:t>
      </w:r>
    </w:p>
    <w:p w:rsidR="00C23482" w:rsidRDefault="00FA371E">
      <w:pPr>
        <w:numPr>
          <w:ilvl w:val="2"/>
          <w:numId w:val="6"/>
        </w:numPr>
        <w:pBdr>
          <w:top w:val="nil"/>
          <w:left w:val="nil"/>
          <w:bottom w:val="nil"/>
          <w:right w:val="nil"/>
          <w:between w:val="nil"/>
        </w:pBdr>
        <w:tabs>
          <w:tab w:val="left" w:pos="1560"/>
          <w:tab w:val="left" w:pos="2552"/>
        </w:tabs>
        <w:spacing w:before="240"/>
        <w:jc w:val="both"/>
      </w:pPr>
      <w:r>
        <w:rPr>
          <w:color w:val="000000"/>
          <w:sz w:val="24"/>
          <w:szCs w:val="24"/>
        </w:rPr>
        <w:t xml:space="preserve">The Supplier shall, where required, have the capability to employ encryption to information / data, which might be sent across a network or extracted by any means. The Supplier shall ensure that the level of encryption complies in full with the Government Security Classification Policy rating appropriate to the classification of the information and data and/ or in line with the Buyers’ requirements. </w:t>
      </w:r>
    </w:p>
    <w:p w:rsidR="00C23482" w:rsidRDefault="00FA371E">
      <w:pPr>
        <w:numPr>
          <w:ilvl w:val="2"/>
          <w:numId w:val="6"/>
        </w:numPr>
        <w:pBdr>
          <w:top w:val="nil"/>
          <w:left w:val="nil"/>
          <w:bottom w:val="nil"/>
          <w:right w:val="nil"/>
          <w:between w:val="nil"/>
        </w:pBdr>
        <w:tabs>
          <w:tab w:val="left" w:pos="1560"/>
        </w:tabs>
        <w:spacing w:before="240"/>
        <w:jc w:val="both"/>
      </w:pPr>
      <w:r>
        <w:rPr>
          <w:color w:val="000000"/>
          <w:sz w:val="24"/>
          <w:szCs w:val="24"/>
        </w:rPr>
        <w:t xml:space="preserve">The Supplier shall comply with the requirements of the Buyer and where relevant, their Security Policy and procedures, to ensure that they have in place and operate to the required level of physical and data security and are able to comply with relevant security systems and/ or networks. Any such requirements will be defined by the Buyer during </w:t>
      </w:r>
      <w:r>
        <w:rPr>
          <w:color w:val="000000"/>
          <w:sz w:val="24"/>
          <w:szCs w:val="24"/>
        </w:rPr>
        <w:tab/>
        <w:t xml:space="preserve">the Call-Off Procedure. </w:t>
      </w:r>
    </w:p>
    <w:p w:rsidR="00C23482" w:rsidRDefault="00FA371E">
      <w:pPr>
        <w:numPr>
          <w:ilvl w:val="2"/>
          <w:numId w:val="6"/>
        </w:numPr>
        <w:pBdr>
          <w:top w:val="nil"/>
          <w:left w:val="nil"/>
          <w:bottom w:val="nil"/>
          <w:right w:val="nil"/>
          <w:between w:val="nil"/>
        </w:pBdr>
        <w:tabs>
          <w:tab w:val="left" w:pos="1560"/>
          <w:tab w:val="left" w:pos="2552"/>
        </w:tabs>
        <w:spacing w:before="240"/>
        <w:jc w:val="both"/>
      </w:pPr>
      <w:r>
        <w:rPr>
          <w:color w:val="000000"/>
          <w:sz w:val="24"/>
          <w:szCs w:val="24"/>
        </w:rPr>
        <w:t xml:space="preserve">The Supplier shall not charge a Buyer for any specific standards and/ or security compliance or accreditation/certification that they specify during the Call-Off Procedure unless by agreement with the Buyer as part of the Call-Off Procedure. </w:t>
      </w:r>
    </w:p>
    <w:p w:rsidR="00C23482" w:rsidRDefault="00FA371E">
      <w:pPr>
        <w:numPr>
          <w:ilvl w:val="2"/>
          <w:numId w:val="6"/>
        </w:numPr>
        <w:pBdr>
          <w:top w:val="nil"/>
          <w:left w:val="nil"/>
          <w:bottom w:val="nil"/>
          <w:right w:val="nil"/>
          <w:between w:val="nil"/>
        </w:pBdr>
        <w:tabs>
          <w:tab w:val="left" w:pos="1560"/>
          <w:tab w:val="left" w:pos="2552"/>
        </w:tabs>
        <w:spacing w:before="240"/>
        <w:jc w:val="both"/>
      </w:pPr>
      <w:r>
        <w:rPr>
          <w:color w:val="000000"/>
          <w:sz w:val="24"/>
          <w:szCs w:val="24"/>
        </w:rPr>
        <w:t xml:space="preserve">The Supplier shall ensure that any suspected or actual security breaches are reported to the Buyers representative immediately and </w:t>
      </w:r>
      <w:r>
        <w:rPr>
          <w:color w:val="000000"/>
          <w:sz w:val="24"/>
          <w:szCs w:val="24"/>
        </w:rPr>
        <w:tab/>
        <w:t xml:space="preserve">depending on the impact of the breach, shall also be reported to CCS.  Instances are not limited to but may include where a potential breach affects the security and privacy of the Citizen, the reputation of the Buyer/Supplier or may be reportable to the Information </w:t>
      </w:r>
      <w:r>
        <w:rPr>
          <w:sz w:val="24"/>
          <w:szCs w:val="24"/>
        </w:rPr>
        <w:t>Commissioner's</w:t>
      </w:r>
      <w:r>
        <w:rPr>
          <w:color w:val="000000"/>
          <w:sz w:val="24"/>
          <w:szCs w:val="24"/>
        </w:rPr>
        <w:t xml:space="preserve"> Office (ICO).</w:t>
      </w:r>
    </w:p>
    <w:p w:rsidR="00C23482" w:rsidRDefault="00FA371E">
      <w:pPr>
        <w:numPr>
          <w:ilvl w:val="1"/>
          <w:numId w:val="6"/>
        </w:numPr>
        <w:pBdr>
          <w:top w:val="nil"/>
          <w:left w:val="nil"/>
          <w:bottom w:val="nil"/>
          <w:right w:val="nil"/>
          <w:between w:val="nil"/>
        </w:pBdr>
        <w:tabs>
          <w:tab w:val="left" w:pos="1560"/>
          <w:tab w:val="left" w:pos="2552"/>
        </w:tabs>
        <w:spacing w:before="240"/>
        <w:jc w:val="both"/>
        <w:rPr>
          <w:b/>
          <w:color w:val="000000"/>
          <w:sz w:val="24"/>
          <w:szCs w:val="24"/>
        </w:rPr>
      </w:pPr>
      <w:r>
        <w:rPr>
          <w:b/>
          <w:color w:val="000000"/>
          <w:sz w:val="24"/>
          <w:szCs w:val="24"/>
        </w:rPr>
        <w:t xml:space="preserve">Lost or Damage </w:t>
      </w:r>
    </w:p>
    <w:p w:rsidR="00C23482" w:rsidRDefault="00FA371E">
      <w:pPr>
        <w:numPr>
          <w:ilvl w:val="2"/>
          <w:numId w:val="6"/>
        </w:numPr>
        <w:pBdr>
          <w:top w:val="nil"/>
          <w:left w:val="nil"/>
          <w:bottom w:val="nil"/>
          <w:right w:val="nil"/>
          <w:between w:val="nil"/>
        </w:pBdr>
        <w:tabs>
          <w:tab w:val="left" w:pos="1560"/>
          <w:tab w:val="left" w:pos="2552"/>
        </w:tabs>
        <w:spacing w:before="240"/>
        <w:jc w:val="both"/>
      </w:pPr>
      <w:r>
        <w:rPr>
          <w:color w:val="000000"/>
          <w:sz w:val="24"/>
          <w:szCs w:val="24"/>
        </w:rPr>
        <w:t>The Buyer shall be responsible for ensuring that at the point of hand over to the Supplier, all items are free from damage, the packaging is appropriate for the item(s) being dispatched and the packaging is not over-filled causing weakness to the structure.</w:t>
      </w:r>
    </w:p>
    <w:p w:rsidR="00C23482" w:rsidRDefault="00FA371E">
      <w:pPr>
        <w:numPr>
          <w:ilvl w:val="2"/>
          <w:numId w:val="6"/>
        </w:numPr>
        <w:pBdr>
          <w:top w:val="nil"/>
          <w:left w:val="nil"/>
          <w:bottom w:val="nil"/>
          <w:right w:val="nil"/>
          <w:between w:val="nil"/>
        </w:pBdr>
        <w:tabs>
          <w:tab w:val="left" w:pos="1560"/>
          <w:tab w:val="left" w:pos="2552"/>
        </w:tabs>
        <w:spacing w:before="240"/>
        <w:jc w:val="both"/>
      </w:pPr>
      <w:r>
        <w:rPr>
          <w:color w:val="000000"/>
          <w:sz w:val="24"/>
          <w:szCs w:val="24"/>
        </w:rPr>
        <w:t xml:space="preserve">The Supplier shall be responsible for all </w:t>
      </w:r>
      <w:r>
        <w:rPr>
          <w:sz w:val="24"/>
          <w:szCs w:val="24"/>
        </w:rPr>
        <w:t>items</w:t>
      </w:r>
      <w:r>
        <w:rPr>
          <w:color w:val="000000"/>
          <w:sz w:val="24"/>
          <w:szCs w:val="24"/>
        </w:rPr>
        <w:t xml:space="preserve"> within its possession from collection of the item through to the delivery of the item at the correct delivery location.</w:t>
      </w:r>
    </w:p>
    <w:p w:rsidR="00C23482" w:rsidRDefault="00FA371E">
      <w:pPr>
        <w:numPr>
          <w:ilvl w:val="2"/>
          <w:numId w:val="6"/>
        </w:numPr>
        <w:pBdr>
          <w:top w:val="nil"/>
          <w:left w:val="nil"/>
          <w:bottom w:val="nil"/>
          <w:right w:val="nil"/>
          <w:between w:val="nil"/>
        </w:pBdr>
        <w:tabs>
          <w:tab w:val="left" w:pos="1560"/>
          <w:tab w:val="left" w:pos="2552"/>
        </w:tabs>
        <w:spacing w:before="240"/>
        <w:jc w:val="both"/>
      </w:pPr>
      <w:r>
        <w:rPr>
          <w:color w:val="000000"/>
          <w:sz w:val="24"/>
          <w:szCs w:val="24"/>
        </w:rPr>
        <w:t xml:space="preserve">The Supplier shall have appropriate practices and procedures in place to maintain the integrity of all items </w:t>
      </w:r>
      <w:r>
        <w:rPr>
          <w:sz w:val="24"/>
          <w:szCs w:val="24"/>
        </w:rPr>
        <w:t xml:space="preserve">ensuring they are kept </w:t>
      </w:r>
      <w:r>
        <w:rPr>
          <w:color w:val="000000"/>
          <w:sz w:val="24"/>
          <w:szCs w:val="24"/>
        </w:rPr>
        <w:t>free from damage, loss or destruction whilst in the Suppliers possession.</w:t>
      </w:r>
    </w:p>
    <w:p w:rsidR="00C23482" w:rsidRDefault="00FA371E">
      <w:pPr>
        <w:numPr>
          <w:ilvl w:val="2"/>
          <w:numId w:val="6"/>
        </w:numPr>
        <w:pBdr>
          <w:top w:val="nil"/>
          <w:left w:val="nil"/>
          <w:bottom w:val="nil"/>
          <w:right w:val="nil"/>
          <w:between w:val="nil"/>
        </w:pBdr>
        <w:tabs>
          <w:tab w:val="left" w:pos="1560"/>
          <w:tab w:val="left" w:pos="2552"/>
        </w:tabs>
        <w:spacing w:before="240"/>
        <w:jc w:val="both"/>
      </w:pPr>
      <w:r>
        <w:rPr>
          <w:color w:val="000000"/>
          <w:sz w:val="24"/>
          <w:szCs w:val="24"/>
        </w:rPr>
        <w:t>The Supplier must immediately report to the Buyer, when an item in its possession has been damaged, lost or destroyed</w:t>
      </w:r>
      <w:r>
        <w:rPr>
          <w:sz w:val="24"/>
          <w:szCs w:val="24"/>
        </w:rPr>
        <w:t xml:space="preserve">. </w:t>
      </w:r>
    </w:p>
    <w:p w:rsidR="00C23482" w:rsidRDefault="00FA371E">
      <w:pPr>
        <w:numPr>
          <w:ilvl w:val="2"/>
          <w:numId w:val="6"/>
        </w:numPr>
        <w:pBdr>
          <w:top w:val="nil"/>
          <w:left w:val="nil"/>
          <w:bottom w:val="nil"/>
          <w:right w:val="nil"/>
          <w:between w:val="nil"/>
        </w:pBdr>
        <w:tabs>
          <w:tab w:val="left" w:pos="1560"/>
          <w:tab w:val="left" w:pos="2552"/>
        </w:tabs>
        <w:spacing w:before="240"/>
        <w:jc w:val="both"/>
      </w:pPr>
      <w:r>
        <w:rPr>
          <w:color w:val="000000"/>
          <w:sz w:val="24"/>
          <w:szCs w:val="24"/>
        </w:rPr>
        <w:t xml:space="preserve">The Supplier must have a robust reporting process in place to record all the appropriate information in relation to lost, damaged or destroyed </w:t>
      </w:r>
      <w:r>
        <w:rPr>
          <w:sz w:val="24"/>
          <w:szCs w:val="24"/>
        </w:rPr>
        <w:t>item</w:t>
      </w:r>
      <w:r>
        <w:rPr>
          <w:color w:val="000000"/>
          <w:sz w:val="24"/>
          <w:szCs w:val="24"/>
        </w:rPr>
        <w:t xml:space="preserve"> and must provide a report to the Buyer within 24 hours of such a discovery.</w:t>
      </w:r>
    </w:p>
    <w:p w:rsidR="00C23482" w:rsidRDefault="00FA371E">
      <w:pPr>
        <w:numPr>
          <w:ilvl w:val="2"/>
          <w:numId w:val="6"/>
        </w:numPr>
        <w:pBdr>
          <w:top w:val="nil"/>
          <w:left w:val="nil"/>
          <w:bottom w:val="nil"/>
          <w:right w:val="nil"/>
          <w:between w:val="nil"/>
        </w:pBdr>
        <w:tabs>
          <w:tab w:val="left" w:pos="1560"/>
          <w:tab w:val="left" w:pos="2552"/>
        </w:tabs>
        <w:spacing w:before="240"/>
        <w:jc w:val="both"/>
      </w:pPr>
      <w:r>
        <w:rPr>
          <w:color w:val="000000"/>
          <w:sz w:val="24"/>
          <w:szCs w:val="24"/>
        </w:rPr>
        <w:t xml:space="preserve">The Buyer shall be eligible for compensation from the Supplier for any </w:t>
      </w:r>
      <w:r>
        <w:rPr>
          <w:sz w:val="24"/>
          <w:szCs w:val="24"/>
        </w:rPr>
        <w:t>items</w:t>
      </w:r>
      <w:r>
        <w:rPr>
          <w:color w:val="000000"/>
          <w:sz w:val="24"/>
          <w:szCs w:val="24"/>
        </w:rPr>
        <w:t xml:space="preserve"> that are lost, damaged or destroyed whilst in the Suppliers possession.  Compensation shall be agreed between the Supplier and the Buyer during the Call-Off Procedure and shall be fair and reasonable and should represent the incidental loss to the Buyer.</w:t>
      </w:r>
    </w:p>
    <w:p w:rsidR="00C23482" w:rsidRDefault="00FA371E">
      <w:pPr>
        <w:numPr>
          <w:ilvl w:val="2"/>
          <w:numId w:val="6"/>
        </w:numPr>
        <w:tabs>
          <w:tab w:val="left" w:pos="1560"/>
          <w:tab w:val="left" w:pos="2552"/>
        </w:tabs>
        <w:spacing w:before="240" w:after="240"/>
        <w:jc w:val="both"/>
        <w:rPr>
          <w:b/>
          <w:color w:val="000000"/>
        </w:rPr>
      </w:pPr>
      <w:r>
        <w:rPr>
          <w:b/>
          <w:color w:val="000000"/>
          <w:sz w:val="24"/>
          <w:szCs w:val="24"/>
        </w:rPr>
        <w:t>Value for Money</w:t>
      </w:r>
    </w:p>
    <w:p w:rsidR="00C23482" w:rsidRDefault="00FA371E">
      <w:pPr>
        <w:numPr>
          <w:ilvl w:val="2"/>
          <w:numId w:val="6"/>
        </w:numPr>
        <w:pBdr>
          <w:top w:val="nil"/>
          <w:left w:val="nil"/>
          <w:bottom w:val="nil"/>
          <w:right w:val="nil"/>
          <w:between w:val="nil"/>
        </w:pBdr>
        <w:tabs>
          <w:tab w:val="left" w:pos="1560"/>
          <w:tab w:val="left" w:pos="2552"/>
        </w:tabs>
        <w:spacing w:before="240" w:after="240"/>
        <w:jc w:val="both"/>
      </w:pPr>
      <w:r>
        <w:rPr>
          <w:color w:val="000000"/>
          <w:sz w:val="24"/>
          <w:szCs w:val="24"/>
        </w:rPr>
        <w:t>The Supplier shall support public sector organisations by driving behaviour towards implementing best practice and applying your knowledge and expertise to the market for more efficient and effective ways of working to optimise commercial benefits and delivery of savings and efficiencies over the lifetime of each Call-Off Contract.</w:t>
      </w:r>
    </w:p>
    <w:p w:rsidR="00C23482" w:rsidRDefault="00FA371E">
      <w:pPr>
        <w:numPr>
          <w:ilvl w:val="2"/>
          <w:numId w:val="6"/>
        </w:numPr>
        <w:pBdr>
          <w:top w:val="nil"/>
          <w:left w:val="nil"/>
          <w:bottom w:val="nil"/>
          <w:right w:val="nil"/>
          <w:between w:val="nil"/>
        </w:pBdr>
        <w:tabs>
          <w:tab w:val="left" w:pos="1560"/>
          <w:tab w:val="left" w:pos="2552"/>
        </w:tabs>
        <w:spacing w:before="240" w:after="240"/>
        <w:jc w:val="both"/>
      </w:pPr>
      <w:r>
        <w:rPr>
          <w:color w:val="000000"/>
          <w:sz w:val="24"/>
          <w:szCs w:val="24"/>
        </w:rPr>
        <w:t>The Supplier shall ensure that where volumes are secured under this Framework Agreement, they shall employ strategies to leverage the benefit of such volumes in their commercial offering to ensure best value for the Buyer. Such strategies may include working with the supply chain to maximise any efficiencies and ensuring sustainability of supply.</w:t>
      </w:r>
    </w:p>
    <w:p w:rsidR="00C23482" w:rsidRDefault="00FA371E">
      <w:pPr>
        <w:numPr>
          <w:ilvl w:val="2"/>
          <w:numId w:val="6"/>
        </w:numPr>
        <w:pBdr>
          <w:top w:val="nil"/>
          <w:left w:val="nil"/>
          <w:bottom w:val="nil"/>
          <w:right w:val="nil"/>
          <w:between w:val="nil"/>
        </w:pBdr>
        <w:spacing w:before="240" w:after="240"/>
        <w:ind w:left="1984" w:hanging="992"/>
        <w:jc w:val="both"/>
      </w:pPr>
      <w:r>
        <w:rPr>
          <w:color w:val="000000"/>
          <w:sz w:val="24"/>
          <w:szCs w:val="24"/>
        </w:rPr>
        <w:t>The Supplier shall be aware that Buyers may have requirements that fall within a small geographical area such as a limited region or postcode area. Where appropriate, the Supplier may leverage these localised Buyer needs in their commercial offering to ensure best value for the Buyer.</w:t>
      </w:r>
    </w:p>
    <w:p w:rsidR="00C23482" w:rsidRDefault="00FA371E">
      <w:pPr>
        <w:numPr>
          <w:ilvl w:val="2"/>
          <w:numId w:val="6"/>
        </w:numPr>
        <w:pBdr>
          <w:top w:val="nil"/>
          <w:left w:val="nil"/>
          <w:bottom w:val="nil"/>
          <w:right w:val="nil"/>
          <w:between w:val="nil"/>
        </w:pBdr>
        <w:tabs>
          <w:tab w:val="left" w:pos="1560"/>
          <w:tab w:val="left" w:pos="2552"/>
        </w:tabs>
        <w:spacing w:before="240" w:after="240"/>
        <w:jc w:val="both"/>
      </w:pPr>
      <w:r>
        <w:rPr>
          <w:color w:val="000000"/>
          <w:sz w:val="24"/>
          <w:szCs w:val="24"/>
        </w:rPr>
        <w:t>The Supplier shall be aware that public sector organisations may seek to work in collaboration with each other to drive value and efficiencies. This collaborative approach may be in a specific region or may extend more widely.</w:t>
      </w:r>
    </w:p>
    <w:p w:rsidR="00C23482" w:rsidRDefault="00FA371E">
      <w:pPr>
        <w:numPr>
          <w:ilvl w:val="2"/>
          <w:numId w:val="6"/>
        </w:numPr>
        <w:pBdr>
          <w:top w:val="nil"/>
          <w:left w:val="nil"/>
          <w:bottom w:val="nil"/>
          <w:right w:val="nil"/>
          <w:between w:val="nil"/>
        </w:pBdr>
        <w:tabs>
          <w:tab w:val="left" w:pos="1560"/>
          <w:tab w:val="left" w:pos="2552"/>
        </w:tabs>
        <w:spacing w:before="240" w:after="240"/>
        <w:jc w:val="both"/>
      </w:pPr>
      <w:r>
        <w:rPr>
          <w:color w:val="000000"/>
          <w:sz w:val="24"/>
          <w:szCs w:val="24"/>
        </w:rPr>
        <w:t>The Supplier shall comply with such requirements and associated processes, in accordance with Call-Off Schedule 12 (Clustering).</w:t>
      </w:r>
      <w:r>
        <w:rPr>
          <w:color w:val="000000"/>
          <w:sz w:val="24"/>
          <w:szCs w:val="24"/>
        </w:rPr>
        <w:tab/>
      </w:r>
    </w:p>
    <w:p w:rsidR="00C23482" w:rsidRDefault="00FA371E">
      <w:pPr>
        <w:numPr>
          <w:ilvl w:val="1"/>
          <w:numId w:val="6"/>
        </w:numPr>
        <w:pBdr>
          <w:top w:val="nil"/>
          <w:left w:val="nil"/>
          <w:bottom w:val="nil"/>
          <w:right w:val="nil"/>
          <w:between w:val="nil"/>
        </w:pBdr>
        <w:tabs>
          <w:tab w:val="left" w:pos="1560"/>
          <w:tab w:val="left" w:pos="2552"/>
        </w:tabs>
        <w:spacing w:before="240" w:after="240"/>
        <w:jc w:val="both"/>
        <w:rPr>
          <w:color w:val="000000"/>
          <w:sz w:val="24"/>
          <w:szCs w:val="24"/>
        </w:rPr>
      </w:pPr>
      <w:r>
        <w:rPr>
          <w:b/>
          <w:color w:val="000000"/>
          <w:sz w:val="24"/>
          <w:szCs w:val="24"/>
        </w:rPr>
        <w:t>Estates Rationalisation</w:t>
      </w:r>
    </w:p>
    <w:p w:rsidR="00C23482" w:rsidRDefault="00FA371E">
      <w:pPr>
        <w:numPr>
          <w:ilvl w:val="2"/>
          <w:numId w:val="6"/>
        </w:numPr>
        <w:pBdr>
          <w:top w:val="nil"/>
          <w:left w:val="nil"/>
          <w:bottom w:val="nil"/>
          <w:right w:val="nil"/>
          <w:between w:val="nil"/>
        </w:pBdr>
        <w:tabs>
          <w:tab w:val="left" w:pos="1560"/>
          <w:tab w:val="left" w:pos="2552"/>
        </w:tabs>
        <w:spacing w:before="240" w:after="240"/>
        <w:jc w:val="both"/>
      </w:pPr>
      <w:r>
        <w:rPr>
          <w:color w:val="000000"/>
          <w:sz w:val="24"/>
          <w:szCs w:val="24"/>
        </w:rPr>
        <w:t>The Supplier shall be aware that many public sector organisations are reviewing their office locations and estate and it is likely that over the lifetime of this Framework Contract the number of office locations will reduce. As a result of such a programme, a Buyer may have the need to relocate their Services.</w:t>
      </w:r>
    </w:p>
    <w:p w:rsidR="00C23482" w:rsidRDefault="00FA371E">
      <w:pPr>
        <w:numPr>
          <w:ilvl w:val="2"/>
          <w:numId w:val="6"/>
        </w:numPr>
        <w:pBdr>
          <w:top w:val="nil"/>
          <w:left w:val="nil"/>
          <w:bottom w:val="nil"/>
          <w:right w:val="nil"/>
          <w:between w:val="nil"/>
        </w:pBdr>
        <w:tabs>
          <w:tab w:val="left" w:pos="1560"/>
          <w:tab w:val="left" w:pos="2552"/>
        </w:tabs>
        <w:spacing w:before="240" w:after="240"/>
        <w:jc w:val="both"/>
      </w:pPr>
      <w:r>
        <w:rPr>
          <w:color w:val="000000"/>
          <w:sz w:val="24"/>
          <w:szCs w:val="24"/>
        </w:rPr>
        <w:t xml:space="preserve">The Supplier shall adopt a flexible approach to accommodate any such requirements in the management of the Buyers’ </w:t>
      </w:r>
      <w:r>
        <w:rPr>
          <w:sz w:val="24"/>
          <w:szCs w:val="24"/>
        </w:rPr>
        <w:t>requirements</w:t>
      </w:r>
      <w:r>
        <w:rPr>
          <w:color w:val="000000"/>
          <w:sz w:val="24"/>
          <w:szCs w:val="24"/>
        </w:rPr>
        <w:t xml:space="preserve"> throughout the lifetime of the Call-Off Contract.</w:t>
      </w:r>
    </w:p>
    <w:p w:rsidR="00C23482" w:rsidRDefault="00FA371E">
      <w:pPr>
        <w:numPr>
          <w:ilvl w:val="1"/>
          <w:numId w:val="6"/>
        </w:numPr>
        <w:pBdr>
          <w:top w:val="nil"/>
          <w:left w:val="nil"/>
          <w:bottom w:val="nil"/>
          <w:right w:val="nil"/>
          <w:between w:val="nil"/>
        </w:pBdr>
        <w:tabs>
          <w:tab w:val="left" w:pos="1560"/>
          <w:tab w:val="left" w:pos="2552"/>
        </w:tabs>
        <w:spacing w:before="240" w:after="240"/>
        <w:jc w:val="both"/>
        <w:rPr>
          <w:color w:val="000000"/>
          <w:sz w:val="24"/>
          <w:szCs w:val="24"/>
        </w:rPr>
      </w:pPr>
      <w:r>
        <w:rPr>
          <w:b/>
          <w:sz w:val="24"/>
          <w:szCs w:val="24"/>
        </w:rPr>
        <w:t>Our Social Value Priorities</w:t>
      </w:r>
    </w:p>
    <w:p w:rsidR="00C23482" w:rsidRDefault="00FA371E">
      <w:pPr>
        <w:numPr>
          <w:ilvl w:val="2"/>
          <w:numId w:val="6"/>
        </w:numPr>
        <w:pBdr>
          <w:top w:val="nil"/>
          <w:left w:val="nil"/>
          <w:bottom w:val="nil"/>
          <w:right w:val="nil"/>
          <w:between w:val="nil"/>
        </w:pBdr>
        <w:tabs>
          <w:tab w:val="left" w:pos="1125"/>
          <w:tab w:val="left" w:pos="2552"/>
        </w:tabs>
        <w:spacing w:before="240"/>
        <w:jc w:val="both"/>
        <w:rPr>
          <w:highlight w:val="white"/>
        </w:rPr>
      </w:pPr>
      <w:r>
        <w:rPr>
          <w:color w:val="000000"/>
          <w:sz w:val="24"/>
          <w:szCs w:val="24"/>
          <w:highlight w:val="white"/>
        </w:rPr>
        <w:t>Economic benefits and growth through;</w:t>
      </w:r>
    </w:p>
    <w:p w:rsidR="00C23482" w:rsidRDefault="00C23482">
      <w:pPr>
        <w:pBdr>
          <w:top w:val="nil"/>
          <w:left w:val="nil"/>
          <w:bottom w:val="nil"/>
          <w:right w:val="nil"/>
          <w:between w:val="nil"/>
        </w:pBdr>
        <w:tabs>
          <w:tab w:val="left" w:pos="1125"/>
          <w:tab w:val="left" w:pos="2552"/>
        </w:tabs>
        <w:ind w:left="1865"/>
        <w:jc w:val="both"/>
        <w:rPr>
          <w:color w:val="000000"/>
          <w:sz w:val="24"/>
          <w:szCs w:val="24"/>
          <w:highlight w:val="white"/>
        </w:rPr>
      </w:pPr>
    </w:p>
    <w:p w:rsidR="00C23482" w:rsidRDefault="00FA371E">
      <w:pPr>
        <w:pBdr>
          <w:top w:val="nil"/>
          <w:left w:val="nil"/>
          <w:bottom w:val="nil"/>
          <w:right w:val="nil"/>
          <w:between w:val="nil"/>
        </w:pBdr>
        <w:tabs>
          <w:tab w:val="left" w:pos="1125"/>
          <w:tab w:val="left" w:pos="2552"/>
        </w:tabs>
        <w:ind w:left="1640"/>
        <w:jc w:val="both"/>
        <w:rPr>
          <w:color w:val="000000"/>
          <w:sz w:val="24"/>
          <w:szCs w:val="24"/>
          <w:highlight w:val="white"/>
        </w:rPr>
      </w:pPr>
      <w:r>
        <w:rPr>
          <w:color w:val="000000"/>
          <w:sz w:val="24"/>
          <w:szCs w:val="24"/>
          <w:highlight w:val="white"/>
        </w:rPr>
        <w:t xml:space="preserve">   3.13.1.1 Encouraging SME participation. </w:t>
      </w:r>
    </w:p>
    <w:p w:rsidR="00C23482" w:rsidRDefault="00FA371E">
      <w:pPr>
        <w:tabs>
          <w:tab w:val="left" w:pos="2835"/>
        </w:tabs>
        <w:ind w:left="1843"/>
        <w:jc w:val="both"/>
        <w:rPr>
          <w:sz w:val="24"/>
          <w:szCs w:val="24"/>
          <w:highlight w:val="white"/>
        </w:rPr>
      </w:pPr>
      <w:r>
        <w:rPr>
          <w:sz w:val="24"/>
          <w:szCs w:val="24"/>
          <w:highlight w:val="white"/>
        </w:rPr>
        <w:t>3.13.1.2 The Framework Agreement is structured into individual lots to allow</w:t>
      </w:r>
    </w:p>
    <w:p w:rsidR="00C23482" w:rsidRDefault="00FA371E">
      <w:pPr>
        <w:tabs>
          <w:tab w:val="left" w:pos="2835"/>
        </w:tabs>
        <w:ind w:left="2268" w:hanging="425"/>
        <w:jc w:val="both"/>
        <w:rPr>
          <w:sz w:val="24"/>
          <w:szCs w:val="24"/>
          <w:highlight w:val="white"/>
        </w:rPr>
      </w:pPr>
      <w:r>
        <w:rPr>
          <w:sz w:val="24"/>
          <w:szCs w:val="24"/>
          <w:highlight w:val="white"/>
        </w:rPr>
        <w:t xml:space="preserve">              for regional solutions.</w:t>
      </w:r>
    </w:p>
    <w:p w:rsidR="00C23482" w:rsidRDefault="00FA371E">
      <w:pPr>
        <w:tabs>
          <w:tab w:val="left" w:pos="1125"/>
          <w:tab w:val="left" w:pos="2552"/>
        </w:tabs>
        <w:ind w:left="1440" w:firstLine="120"/>
        <w:jc w:val="both"/>
        <w:rPr>
          <w:sz w:val="24"/>
          <w:szCs w:val="24"/>
          <w:highlight w:val="white"/>
        </w:rPr>
      </w:pPr>
      <w:r>
        <w:rPr>
          <w:sz w:val="24"/>
          <w:szCs w:val="24"/>
          <w:highlight w:val="white"/>
        </w:rPr>
        <w:t xml:space="preserve">    3.13.1.3 Promotion of supply chain spend with SMEs supported by practical    </w:t>
      </w:r>
    </w:p>
    <w:p w:rsidR="00C23482" w:rsidRDefault="00FA371E">
      <w:pPr>
        <w:tabs>
          <w:tab w:val="left" w:pos="1125"/>
          <w:tab w:val="left" w:pos="2552"/>
        </w:tabs>
        <w:ind w:left="2268"/>
        <w:jc w:val="both"/>
        <w:rPr>
          <w:sz w:val="24"/>
          <w:szCs w:val="24"/>
          <w:highlight w:val="white"/>
        </w:rPr>
      </w:pPr>
      <w:r>
        <w:rPr>
          <w:sz w:val="24"/>
          <w:szCs w:val="24"/>
          <w:highlight w:val="white"/>
        </w:rPr>
        <w:t xml:space="preserve">        safeguards such as prompt payment commitments.</w:t>
      </w:r>
    </w:p>
    <w:p w:rsidR="00C23482" w:rsidRDefault="00FA371E">
      <w:pPr>
        <w:numPr>
          <w:ilvl w:val="2"/>
          <w:numId w:val="6"/>
        </w:numPr>
        <w:pBdr>
          <w:top w:val="nil"/>
          <w:left w:val="nil"/>
          <w:bottom w:val="nil"/>
          <w:right w:val="nil"/>
          <w:between w:val="nil"/>
        </w:pBdr>
        <w:tabs>
          <w:tab w:val="left" w:pos="1125"/>
          <w:tab w:val="left" w:pos="2552"/>
        </w:tabs>
        <w:spacing w:before="240"/>
        <w:jc w:val="both"/>
        <w:rPr>
          <w:highlight w:val="white"/>
        </w:rPr>
      </w:pPr>
      <w:r>
        <w:rPr>
          <w:color w:val="000000"/>
          <w:sz w:val="24"/>
          <w:szCs w:val="24"/>
          <w:highlight w:val="white"/>
        </w:rPr>
        <w:t>Fair and ethical employment practices and skills development through;</w:t>
      </w:r>
    </w:p>
    <w:p w:rsidR="00C23482" w:rsidRDefault="00C23482">
      <w:pPr>
        <w:pBdr>
          <w:top w:val="nil"/>
          <w:left w:val="nil"/>
          <w:bottom w:val="nil"/>
          <w:right w:val="nil"/>
          <w:between w:val="nil"/>
        </w:pBdr>
        <w:tabs>
          <w:tab w:val="left" w:pos="1125"/>
          <w:tab w:val="left" w:pos="2552"/>
        </w:tabs>
        <w:ind w:left="1865"/>
        <w:jc w:val="both"/>
        <w:rPr>
          <w:color w:val="000000"/>
          <w:sz w:val="24"/>
          <w:szCs w:val="24"/>
          <w:highlight w:val="white"/>
        </w:rPr>
      </w:pPr>
    </w:p>
    <w:p w:rsidR="00C23482" w:rsidRDefault="00FA371E">
      <w:pPr>
        <w:pBdr>
          <w:top w:val="nil"/>
          <w:left w:val="nil"/>
          <w:bottom w:val="nil"/>
          <w:right w:val="nil"/>
          <w:between w:val="nil"/>
        </w:pBdr>
        <w:tabs>
          <w:tab w:val="left" w:pos="1125"/>
          <w:tab w:val="left" w:pos="2552"/>
        </w:tabs>
        <w:ind w:left="1865"/>
        <w:jc w:val="both"/>
        <w:rPr>
          <w:color w:val="000000"/>
          <w:sz w:val="24"/>
          <w:szCs w:val="24"/>
          <w:highlight w:val="white"/>
        </w:rPr>
      </w:pPr>
      <w:r>
        <w:rPr>
          <w:color w:val="000000"/>
          <w:sz w:val="24"/>
          <w:szCs w:val="24"/>
          <w:highlight w:val="white"/>
        </w:rPr>
        <w:t xml:space="preserve">3.13.2.1 Requirements to mitigate the risk of Modern Slavery in supply </w:t>
      </w:r>
    </w:p>
    <w:p w:rsidR="00C23482" w:rsidRDefault="00FA371E">
      <w:pPr>
        <w:pBdr>
          <w:top w:val="nil"/>
          <w:left w:val="nil"/>
          <w:bottom w:val="nil"/>
          <w:right w:val="nil"/>
          <w:between w:val="nil"/>
        </w:pBdr>
        <w:tabs>
          <w:tab w:val="left" w:pos="1125"/>
          <w:tab w:val="left" w:pos="2552"/>
        </w:tabs>
        <w:ind w:left="1865" w:firstLine="968"/>
        <w:jc w:val="both"/>
        <w:rPr>
          <w:color w:val="000000"/>
          <w:sz w:val="24"/>
          <w:szCs w:val="24"/>
          <w:highlight w:val="white"/>
        </w:rPr>
      </w:pPr>
      <w:r>
        <w:rPr>
          <w:color w:val="000000"/>
          <w:sz w:val="24"/>
          <w:szCs w:val="24"/>
          <w:highlight w:val="white"/>
        </w:rPr>
        <w:t>chains associated with the service and solutions offered;</w:t>
      </w:r>
    </w:p>
    <w:p w:rsidR="00C23482" w:rsidRDefault="00FA371E">
      <w:pPr>
        <w:pBdr>
          <w:top w:val="nil"/>
          <w:left w:val="nil"/>
          <w:bottom w:val="nil"/>
          <w:right w:val="nil"/>
          <w:between w:val="nil"/>
        </w:pBdr>
        <w:tabs>
          <w:tab w:val="left" w:pos="1125"/>
          <w:tab w:val="left" w:pos="2112"/>
        </w:tabs>
        <w:ind w:left="2834" w:hanging="1133"/>
        <w:jc w:val="both"/>
        <w:rPr>
          <w:color w:val="000000"/>
          <w:sz w:val="24"/>
          <w:szCs w:val="24"/>
          <w:highlight w:val="white"/>
        </w:rPr>
      </w:pPr>
      <w:r>
        <w:rPr>
          <w:color w:val="000000"/>
          <w:sz w:val="24"/>
          <w:szCs w:val="24"/>
          <w:highlight w:val="white"/>
        </w:rPr>
        <w:t xml:space="preserve">  3.13.2.2</w:t>
      </w:r>
      <w:r>
        <w:rPr>
          <w:sz w:val="24"/>
          <w:szCs w:val="24"/>
          <w:highlight w:val="white"/>
        </w:rPr>
        <w:t xml:space="preserve">  </w:t>
      </w:r>
      <w:r>
        <w:rPr>
          <w:color w:val="000000"/>
          <w:sz w:val="24"/>
          <w:szCs w:val="24"/>
          <w:highlight w:val="white"/>
        </w:rPr>
        <w:t xml:space="preserve">Providing quality work for fair pay, including provision to allow </w:t>
      </w:r>
      <w:r>
        <w:rPr>
          <w:sz w:val="24"/>
          <w:szCs w:val="24"/>
          <w:highlight w:val="white"/>
        </w:rPr>
        <w:t>B</w:t>
      </w:r>
      <w:r>
        <w:rPr>
          <w:color w:val="000000"/>
          <w:sz w:val="24"/>
          <w:szCs w:val="24"/>
          <w:highlight w:val="white"/>
        </w:rPr>
        <w:t>uyers</w:t>
      </w:r>
    </w:p>
    <w:p w:rsidR="00C23482" w:rsidRDefault="00FA371E">
      <w:pPr>
        <w:pBdr>
          <w:top w:val="nil"/>
          <w:left w:val="nil"/>
          <w:bottom w:val="nil"/>
          <w:right w:val="nil"/>
          <w:between w:val="nil"/>
        </w:pBdr>
        <w:tabs>
          <w:tab w:val="left" w:pos="1125"/>
          <w:tab w:val="left" w:pos="2112"/>
        </w:tabs>
        <w:ind w:left="2834" w:hanging="1275"/>
        <w:jc w:val="both"/>
        <w:rPr>
          <w:color w:val="000000"/>
          <w:sz w:val="24"/>
          <w:szCs w:val="24"/>
          <w:highlight w:val="white"/>
        </w:rPr>
      </w:pPr>
      <w:r>
        <w:rPr>
          <w:sz w:val="24"/>
          <w:szCs w:val="24"/>
          <w:highlight w:val="white"/>
        </w:rPr>
        <w:tab/>
        <w:t xml:space="preserve">           </w:t>
      </w:r>
      <w:r>
        <w:rPr>
          <w:color w:val="000000"/>
          <w:sz w:val="24"/>
          <w:szCs w:val="24"/>
          <w:highlight w:val="white"/>
        </w:rPr>
        <w:t>to require payment of the Living Wage;</w:t>
      </w:r>
    </w:p>
    <w:p w:rsidR="00C23482" w:rsidRDefault="00C23482">
      <w:pPr>
        <w:tabs>
          <w:tab w:val="left" w:pos="1125"/>
          <w:tab w:val="left" w:pos="2552"/>
        </w:tabs>
        <w:ind w:left="660"/>
        <w:jc w:val="both"/>
        <w:rPr>
          <w:sz w:val="24"/>
          <w:szCs w:val="24"/>
          <w:highlight w:val="yellow"/>
        </w:rPr>
      </w:pPr>
    </w:p>
    <w:p w:rsidR="00C23482" w:rsidRDefault="00FA371E">
      <w:pPr>
        <w:numPr>
          <w:ilvl w:val="2"/>
          <w:numId w:val="6"/>
        </w:numPr>
        <w:pBdr>
          <w:top w:val="nil"/>
          <w:left w:val="nil"/>
          <w:bottom w:val="nil"/>
          <w:right w:val="nil"/>
          <w:between w:val="nil"/>
        </w:pBdr>
        <w:tabs>
          <w:tab w:val="left" w:pos="1125"/>
          <w:tab w:val="left" w:pos="2552"/>
        </w:tabs>
        <w:jc w:val="both"/>
      </w:pPr>
      <w:r>
        <w:rPr>
          <w:color w:val="000000"/>
          <w:sz w:val="24"/>
          <w:szCs w:val="24"/>
        </w:rPr>
        <w:t>Requirement to support skills development and delivery of the apprenticeship commitment for Call-Off Contracts of £10,000,000.00 and above and duration of 12 months and above, in accordance with the Policy set out in detail in Policy Procurement Note 14/15:</w:t>
      </w:r>
    </w:p>
    <w:p w:rsidR="00C23482" w:rsidRDefault="00064C46">
      <w:pPr>
        <w:tabs>
          <w:tab w:val="left" w:pos="1125"/>
          <w:tab w:val="left" w:pos="2552"/>
        </w:tabs>
        <w:ind w:left="1985"/>
        <w:jc w:val="both"/>
        <w:rPr>
          <w:color w:val="1155CC"/>
          <w:sz w:val="24"/>
          <w:szCs w:val="24"/>
          <w:highlight w:val="white"/>
          <w:u w:val="single"/>
        </w:rPr>
      </w:pPr>
      <w:hyperlink r:id="rId12">
        <w:r w:rsidR="00FA371E">
          <w:rPr>
            <w:color w:val="0000FF"/>
            <w:sz w:val="24"/>
            <w:szCs w:val="24"/>
            <w:highlight w:val="white"/>
            <w:u w:val="single"/>
          </w:rPr>
          <w:t>https://www.gov.uk/government/publications/procurement-policy-note-1415-supporting-apprenticeships-and-skills-through-public-procurement</w:t>
        </w:r>
      </w:hyperlink>
    </w:p>
    <w:p w:rsidR="00C23482" w:rsidRDefault="00FA371E">
      <w:pPr>
        <w:numPr>
          <w:ilvl w:val="2"/>
          <w:numId w:val="6"/>
        </w:numPr>
        <w:pBdr>
          <w:top w:val="nil"/>
          <w:left w:val="nil"/>
          <w:bottom w:val="nil"/>
          <w:right w:val="nil"/>
          <w:between w:val="nil"/>
        </w:pBdr>
        <w:tabs>
          <w:tab w:val="left" w:pos="1125"/>
          <w:tab w:val="left" w:pos="2552"/>
        </w:tabs>
        <w:spacing w:before="240"/>
        <w:jc w:val="both"/>
        <w:rPr>
          <w:highlight w:val="white"/>
        </w:rPr>
      </w:pPr>
      <w:r>
        <w:rPr>
          <w:color w:val="000000"/>
          <w:sz w:val="24"/>
          <w:szCs w:val="24"/>
          <w:highlight w:val="white"/>
        </w:rPr>
        <w:t xml:space="preserve">Equality </w:t>
      </w:r>
    </w:p>
    <w:p w:rsidR="00C23482" w:rsidRDefault="00C23482">
      <w:pPr>
        <w:pBdr>
          <w:top w:val="nil"/>
          <w:left w:val="nil"/>
          <w:bottom w:val="nil"/>
          <w:right w:val="nil"/>
          <w:between w:val="nil"/>
        </w:pBdr>
        <w:tabs>
          <w:tab w:val="left" w:pos="1125"/>
          <w:tab w:val="left" w:pos="2552"/>
        </w:tabs>
        <w:ind w:left="1865"/>
        <w:jc w:val="both"/>
        <w:rPr>
          <w:color w:val="000000"/>
          <w:sz w:val="24"/>
          <w:szCs w:val="24"/>
          <w:highlight w:val="white"/>
        </w:rPr>
      </w:pPr>
    </w:p>
    <w:p w:rsidR="00C23482" w:rsidRDefault="00FA371E">
      <w:pPr>
        <w:widowControl/>
        <w:pBdr>
          <w:top w:val="nil"/>
          <w:left w:val="nil"/>
          <w:bottom w:val="nil"/>
          <w:right w:val="nil"/>
          <w:between w:val="nil"/>
        </w:pBdr>
        <w:tabs>
          <w:tab w:val="left" w:pos="1125"/>
          <w:tab w:val="left" w:pos="2552"/>
        </w:tabs>
        <w:ind w:left="1865"/>
        <w:jc w:val="both"/>
        <w:rPr>
          <w:color w:val="000000"/>
          <w:sz w:val="24"/>
          <w:szCs w:val="24"/>
        </w:rPr>
      </w:pPr>
      <w:r>
        <w:rPr>
          <w:color w:val="000000"/>
          <w:sz w:val="24"/>
          <w:szCs w:val="24"/>
        </w:rPr>
        <w:t xml:space="preserve">3.13.4.1 Requirement to achieve WCAG 2.1 level AA in order to make digital </w:t>
      </w:r>
    </w:p>
    <w:p w:rsidR="00C23482" w:rsidRDefault="00FA371E">
      <w:pPr>
        <w:widowControl/>
        <w:pBdr>
          <w:top w:val="nil"/>
          <w:left w:val="nil"/>
          <w:bottom w:val="nil"/>
          <w:right w:val="nil"/>
          <w:between w:val="nil"/>
        </w:pBdr>
        <w:tabs>
          <w:tab w:val="left" w:pos="1125"/>
          <w:tab w:val="left" w:pos="2694"/>
          <w:tab w:val="left" w:pos="2817"/>
        </w:tabs>
        <w:ind w:left="2552"/>
        <w:jc w:val="both"/>
        <w:rPr>
          <w:color w:val="000000"/>
          <w:sz w:val="24"/>
          <w:szCs w:val="24"/>
          <w:highlight w:val="white"/>
        </w:rPr>
      </w:pPr>
      <w:r>
        <w:rPr>
          <w:color w:val="000000"/>
          <w:sz w:val="24"/>
          <w:szCs w:val="24"/>
        </w:rPr>
        <w:tab/>
        <w:t xml:space="preserve">services, websites and apps accessible to everyone, including </w:t>
      </w:r>
      <w:r>
        <w:rPr>
          <w:color w:val="000000"/>
          <w:sz w:val="24"/>
          <w:szCs w:val="24"/>
        </w:rPr>
        <w:tab/>
      </w:r>
      <w:r>
        <w:rPr>
          <w:color w:val="000000"/>
          <w:sz w:val="24"/>
          <w:szCs w:val="24"/>
        </w:rPr>
        <w:tab/>
        <w:t>users with visual, hearing, mobility and cognitive impairments.</w:t>
      </w:r>
    </w:p>
    <w:p w:rsidR="00C23482" w:rsidRDefault="00FA371E">
      <w:pPr>
        <w:numPr>
          <w:ilvl w:val="2"/>
          <w:numId w:val="6"/>
        </w:numPr>
        <w:pBdr>
          <w:top w:val="nil"/>
          <w:left w:val="nil"/>
          <w:bottom w:val="nil"/>
          <w:right w:val="nil"/>
          <w:between w:val="nil"/>
        </w:pBdr>
        <w:tabs>
          <w:tab w:val="left" w:pos="1125"/>
          <w:tab w:val="left" w:pos="2552"/>
        </w:tabs>
        <w:spacing w:before="240"/>
        <w:jc w:val="both"/>
      </w:pPr>
      <w:r>
        <w:rPr>
          <w:color w:val="000000"/>
          <w:sz w:val="24"/>
          <w:szCs w:val="24"/>
          <w:highlight w:val="white"/>
        </w:rPr>
        <w:t xml:space="preserve">Environmental and Sustainability </w:t>
      </w:r>
    </w:p>
    <w:p w:rsidR="00C23482" w:rsidRDefault="00C23482">
      <w:pPr>
        <w:pBdr>
          <w:top w:val="nil"/>
          <w:left w:val="nil"/>
          <w:bottom w:val="nil"/>
          <w:right w:val="nil"/>
          <w:between w:val="nil"/>
        </w:pBdr>
        <w:tabs>
          <w:tab w:val="left" w:pos="1125"/>
          <w:tab w:val="left" w:pos="2552"/>
        </w:tabs>
        <w:ind w:left="1865"/>
        <w:jc w:val="both"/>
        <w:rPr>
          <w:color w:val="000000"/>
          <w:sz w:val="24"/>
          <w:szCs w:val="24"/>
        </w:rPr>
      </w:pPr>
    </w:p>
    <w:p w:rsidR="00C23482" w:rsidRDefault="00FA371E">
      <w:pPr>
        <w:numPr>
          <w:ilvl w:val="3"/>
          <w:numId w:val="6"/>
        </w:numPr>
        <w:pBdr>
          <w:top w:val="nil"/>
          <w:left w:val="nil"/>
          <w:bottom w:val="nil"/>
          <w:right w:val="nil"/>
          <w:between w:val="nil"/>
        </w:pBdr>
        <w:tabs>
          <w:tab w:val="left" w:pos="2552"/>
          <w:tab w:val="left" w:pos="2835"/>
        </w:tabs>
        <w:ind w:left="2835" w:hanging="1140"/>
        <w:jc w:val="both"/>
        <w:rPr>
          <w:color w:val="000000"/>
          <w:sz w:val="24"/>
          <w:szCs w:val="24"/>
        </w:rPr>
      </w:pPr>
      <w:r>
        <w:rPr>
          <w:color w:val="000000"/>
          <w:sz w:val="24"/>
          <w:szCs w:val="24"/>
        </w:rPr>
        <w:t xml:space="preserve">To introduce innovation, reduce cost and waste and ensure sustainable development is at the heart of their operations. This shall include but is not limited to product rationalisation and standardisation; leverage opportunities and the contribution to the </w:t>
      </w:r>
      <w:r>
        <w:rPr>
          <w:sz w:val="24"/>
          <w:szCs w:val="24"/>
        </w:rPr>
        <w:t>Government's</w:t>
      </w:r>
      <w:r>
        <w:rPr>
          <w:color w:val="000000"/>
          <w:sz w:val="24"/>
          <w:szCs w:val="24"/>
        </w:rPr>
        <w:t xml:space="preserve"> Climate Change and zero emissions.   </w:t>
      </w:r>
    </w:p>
    <w:p w:rsidR="00C23482" w:rsidRDefault="00FA371E">
      <w:pPr>
        <w:numPr>
          <w:ilvl w:val="1"/>
          <w:numId w:val="6"/>
        </w:numPr>
        <w:pBdr>
          <w:top w:val="nil"/>
          <w:left w:val="nil"/>
          <w:bottom w:val="nil"/>
          <w:right w:val="nil"/>
          <w:between w:val="nil"/>
        </w:pBdr>
        <w:tabs>
          <w:tab w:val="left" w:pos="1560"/>
          <w:tab w:val="left" w:pos="2552"/>
        </w:tabs>
        <w:spacing w:before="240" w:after="240"/>
        <w:jc w:val="both"/>
        <w:rPr>
          <w:b/>
          <w:color w:val="000000"/>
          <w:sz w:val="24"/>
          <w:szCs w:val="24"/>
        </w:rPr>
      </w:pPr>
      <w:r>
        <w:rPr>
          <w:b/>
          <w:color w:val="000000"/>
          <w:sz w:val="24"/>
          <w:szCs w:val="24"/>
        </w:rPr>
        <w:t>Delivering Social Value</w:t>
      </w:r>
    </w:p>
    <w:p w:rsidR="00C23482" w:rsidRDefault="00FA371E">
      <w:pPr>
        <w:numPr>
          <w:ilvl w:val="2"/>
          <w:numId w:val="6"/>
        </w:numPr>
        <w:pBdr>
          <w:top w:val="nil"/>
          <w:left w:val="nil"/>
          <w:bottom w:val="nil"/>
          <w:right w:val="nil"/>
          <w:between w:val="nil"/>
        </w:pBdr>
        <w:tabs>
          <w:tab w:val="left" w:pos="1560"/>
          <w:tab w:val="left" w:pos="2552"/>
        </w:tabs>
        <w:spacing w:before="240" w:after="240"/>
        <w:jc w:val="both"/>
      </w:pPr>
      <w:r>
        <w:rPr>
          <w:color w:val="000000"/>
          <w:sz w:val="24"/>
          <w:szCs w:val="24"/>
        </w:rPr>
        <w:t>The Supplier shall work with the Buyers to help them conform to the Public Services (Social Value) Act 2012 and Well-being of Future Generations (Wales) Act 2015 in England and Wales and the Procurement Reform (Scotland) Act 2014 in Scotland.</w:t>
      </w:r>
    </w:p>
    <w:p w:rsidR="00C23482" w:rsidRDefault="00FA371E">
      <w:pPr>
        <w:numPr>
          <w:ilvl w:val="2"/>
          <w:numId w:val="6"/>
        </w:numPr>
        <w:pBdr>
          <w:top w:val="nil"/>
          <w:left w:val="nil"/>
          <w:bottom w:val="nil"/>
          <w:right w:val="nil"/>
          <w:between w:val="nil"/>
        </w:pBdr>
        <w:tabs>
          <w:tab w:val="left" w:pos="1560"/>
          <w:tab w:val="left" w:pos="2552"/>
        </w:tabs>
        <w:spacing w:before="240" w:after="240"/>
        <w:jc w:val="both"/>
      </w:pPr>
      <w:r>
        <w:rPr>
          <w:color w:val="000000"/>
          <w:sz w:val="24"/>
          <w:szCs w:val="24"/>
        </w:rPr>
        <w:t>CCS has</w:t>
      </w:r>
      <w:r>
        <w:rPr>
          <w:sz w:val="24"/>
          <w:szCs w:val="24"/>
        </w:rPr>
        <w:t xml:space="preserve"> </w:t>
      </w:r>
      <w:r>
        <w:rPr>
          <w:color w:val="000000"/>
          <w:sz w:val="24"/>
          <w:szCs w:val="24"/>
        </w:rPr>
        <w:t>identified the social value priorities, set out in paragraphs 3.2</w:t>
      </w:r>
      <w:r>
        <w:rPr>
          <w:sz w:val="24"/>
          <w:szCs w:val="24"/>
        </w:rPr>
        <w:t>0</w:t>
      </w:r>
      <w:r>
        <w:rPr>
          <w:color w:val="000000"/>
          <w:sz w:val="24"/>
          <w:szCs w:val="24"/>
        </w:rPr>
        <w:t>, 3.2</w:t>
      </w:r>
      <w:r>
        <w:rPr>
          <w:sz w:val="24"/>
          <w:szCs w:val="24"/>
        </w:rPr>
        <w:t>1</w:t>
      </w:r>
      <w:r>
        <w:rPr>
          <w:color w:val="000000"/>
          <w:sz w:val="24"/>
          <w:szCs w:val="24"/>
        </w:rPr>
        <w:t>, 3.2</w:t>
      </w:r>
      <w:r>
        <w:rPr>
          <w:sz w:val="24"/>
          <w:szCs w:val="24"/>
        </w:rPr>
        <w:t>2</w:t>
      </w:r>
      <w:r>
        <w:rPr>
          <w:color w:val="000000"/>
          <w:sz w:val="24"/>
          <w:szCs w:val="24"/>
        </w:rPr>
        <w:t xml:space="preserve"> and 3.2</w:t>
      </w:r>
      <w:r>
        <w:rPr>
          <w:sz w:val="24"/>
          <w:szCs w:val="24"/>
        </w:rPr>
        <w:t>3</w:t>
      </w:r>
      <w:r>
        <w:rPr>
          <w:color w:val="000000"/>
          <w:sz w:val="24"/>
          <w:szCs w:val="24"/>
        </w:rPr>
        <w:t xml:space="preserve"> below, for this procurement.</w:t>
      </w:r>
    </w:p>
    <w:p w:rsidR="00C23482" w:rsidRDefault="00FA371E">
      <w:pPr>
        <w:numPr>
          <w:ilvl w:val="2"/>
          <w:numId w:val="6"/>
        </w:numPr>
        <w:pBdr>
          <w:top w:val="nil"/>
          <w:left w:val="nil"/>
          <w:bottom w:val="nil"/>
          <w:right w:val="nil"/>
          <w:between w:val="nil"/>
        </w:pBdr>
        <w:tabs>
          <w:tab w:val="left" w:pos="1560"/>
          <w:tab w:val="left" w:pos="2552"/>
        </w:tabs>
        <w:spacing w:before="240" w:after="240"/>
        <w:jc w:val="both"/>
      </w:pPr>
      <w:r>
        <w:rPr>
          <w:color w:val="000000"/>
          <w:sz w:val="24"/>
          <w:szCs w:val="24"/>
        </w:rPr>
        <w:t>The Buyer can identify specific social value priorities during the Call-Off  Procedure including but not limited to:</w:t>
      </w:r>
    </w:p>
    <w:p w:rsidR="00C23482" w:rsidRDefault="00FA371E">
      <w:pPr>
        <w:numPr>
          <w:ilvl w:val="3"/>
          <w:numId w:val="6"/>
        </w:numPr>
        <w:pBdr>
          <w:top w:val="nil"/>
          <w:left w:val="nil"/>
          <w:bottom w:val="nil"/>
          <w:right w:val="nil"/>
          <w:between w:val="nil"/>
        </w:pBdr>
        <w:tabs>
          <w:tab w:val="left" w:pos="1560"/>
          <w:tab w:val="left" w:pos="2552"/>
        </w:tabs>
        <w:spacing w:before="240"/>
        <w:ind w:hanging="1140"/>
        <w:jc w:val="both"/>
        <w:rPr>
          <w:color w:val="000000"/>
          <w:sz w:val="24"/>
          <w:szCs w:val="24"/>
        </w:rPr>
      </w:pPr>
      <w:r>
        <w:rPr>
          <w:color w:val="000000"/>
          <w:sz w:val="24"/>
          <w:szCs w:val="24"/>
        </w:rPr>
        <w:t xml:space="preserve">initiatives in association with the National TOMS Framework 2019: </w:t>
      </w:r>
      <w:hyperlink r:id="rId13">
        <w:r>
          <w:rPr>
            <w:color w:val="0000FF"/>
            <w:sz w:val="24"/>
            <w:szCs w:val="24"/>
            <w:u w:val="single"/>
          </w:rPr>
          <w:t>https://socialvalueportal.com/national-toms/</w:t>
        </w:r>
      </w:hyperlink>
      <w:r>
        <w:rPr>
          <w:color w:val="000000"/>
          <w:sz w:val="24"/>
          <w:szCs w:val="24"/>
        </w:rPr>
        <w:t>;</w:t>
      </w:r>
    </w:p>
    <w:p w:rsidR="00C23482" w:rsidRDefault="00FA371E">
      <w:pPr>
        <w:numPr>
          <w:ilvl w:val="3"/>
          <w:numId w:val="6"/>
        </w:numPr>
        <w:pBdr>
          <w:top w:val="nil"/>
          <w:left w:val="nil"/>
          <w:bottom w:val="nil"/>
          <w:right w:val="nil"/>
          <w:between w:val="nil"/>
        </w:pBdr>
        <w:tabs>
          <w:tab w:val="left" w:pos="1560"/>
          <w:tab w:val="left" w:pos="2552"/>
        </w:tabs>
        <w:ind w:hanging="1140"/>
        <w:jc w:val="both"/>
        <w:rPr>
          <w:color w:val="000000"/>
          <w:sz w:val="24"/>
          <w:szCs w:val="24"/>
        </w:rPr>
      </w:pPr>
      <w:r>
        <w:rPr>
          <w:color w:val="000000"/>
          <w:sz w:val="24"/>
          <w:szCs w:val="24"/>
        </w:rPr>
        <w:t xml:space="preserve">initiatives in association with other published frameworks; and </w:t>
      </w:r>
    </w:p>
    <w:p w:rsidR="00C23482" w:rsidRDefault="00FA371E">
      <w:pPr>
        <w:numPr>
          <w:ilvl w:val="3"/>
          <w:numId w:val="6"/>
        </w:numPr>
        <w:pBdr>
          <w:top w:val="nil"/>
          <w:left w:val="nil"/>
          <w:bottom w:val="nil"/>
          <w:right w:val="nil"/>
          <w:between w:val="nil"/>
        </w:pBdr>
        <w:tabs>
          <w:tab w:val="left" w:pos="1560"/>
          <w:tab w:val="left" w:pos="2552"/>
        </w:tabs>
        <w:ind w:hanging="1140"/>
        <w:jc w:val="both"/>
        <w:rPr>
          <w:color w:val="000000"/>
          <w:sz w:val="24"/>
          <w:szCs w:val="24"/>
        </w:rPr>
      </w:pPr>
      <w:r>
        <w:rPr>
          <w:color w:val="000000"/>
          <w:sz w:val="24"/>
          <w:szCs w:val="24"/>
        </w:rPr>
        <w:t>independent initiatives unique and specific to the Buyer(s).</w:t>
      </w:r>
    </w:p>
    <w:p w:rsidR="00C23482" w:rsidRDefault="00FA371E">
      <w:pPr>
        <w:pBdr>
          <w:top w:val="nil"/>
          <w:left w:val="nil"/>
          <w:bottom w:val="nil"/>
          <w:right w:val="nil"/>
          <w:between w:val="nil"/>
        </w:pBdr>
        <w:tabs>
          <w:tab w:val="left" w:pos="1560"/>
          <w:tab w:val="left" w:pos="2552"/>
        </w:tabs>
        <w:spacing w:after="240"/>
        <w:ind w:left="3402"/>
        <w:jc w:val="both"/>
        <w:rPr>
          <w:color w:val="000000"/>
          <w:sz w:val="24"/>
          <w:szCs w:val="24"/>
        </w:rPr>
      </w:pPr>
      <w:r>
        <w:rPr>
          <w:color w:val="000000"/>
          <w:sz w:val="24"/>
          <w:szCs w:val="24"/>
        </w:rPr>
        <w:t xml:space="preserve"> </w:t>
      </w:r>
    </w:p>
    <w:p w:rsidR="00C23482" w:rsidRDefault="00FA371E">
      <w:pPr>
        <w:numPr>
          <w:ilvl w:val="1"/>
          <w:numId w:val="6"/>
        </w:numPr>
        <w:pBdr>
          <w:top w:val="nil"/>
          <w:left w:val="nil"/>
          <w:bottom w:val="nil"/>
          <w:right w:val="nil"/>
          <w:between w:val="nil"/>
        </w:pBdr>
        <w:tabs>
          <w:tab w:val="left" w:pos="1560"/>
          <w:tab w:val="left" w:pos="2552"/>
        </w:tabs>
        <w:spacing w:before="240" w:after="240"/>
        <w:jc w:val="both"/>
        <w:rPr>
          <w:b/>
          <w:color w:val="000000"/>
          <w:sz w:val="24"/>
          <w:szCs w:val="24"/>
        </w:rPr>
      </w:pPr>
      <w:r>
        <w:rPr>
          <w:b/>
          <w:color w:val="000000"/>
          <w:sz w:val="24"/>
          <w:szCs w:val="24"/>
        </w:rPr>
        <w:t xml:space="preserve">Delivering a Diverse Supply Chain </w:t>
      </w:r>
    </w:p>
    <w:p w:rsidR="00C23482" w:rsidRDefault="00FA371E">
      <w:pPr>
        <w:numPr>
          <w:ilvl w:val="2"/>
          <w:numId w:val="6"/>
        </w:numPr>
        <w:pBdr>
          <w:top w:val="nil"/>
          <w:left w:val="nil"/>
          <w:bottom w:val="nil"/>
          <w:right w:val="nil"/>
          <w:between w:val="nil"/>
        </w:pBdr>
        <w:tabs>
          <w:tab w:val="left" w:pos="1560"/>
          <w:tab w:val="left" w:pos="2552"/>
        </w:tabs>
        <w:spacing w:before="240" w:after="240"/>
        <w:jc w:val="both"/>
      </w:pPr>
      <w:r>
        <w:rPr>
          <w:color w:val="000000"/>
          <w:sz w:val="24"/>
          <w:szCs w:val="24"/>
        </w:rPr>
        <w:t>CCS and Buyer(s) want to ensure a diverse base of suppliers and resilient supply chains in this procurement.</w:t>
      </w:r>
    </w:p>
    <w:p w:rsidR="00C23482" w:rsidRDefault="00FA371E">
      <w:pPr>
        <w:numPr>
          <w:ilvl w:val="2"/>
          <w:numId w:val="6"/>
        </w:numPr>
        <w:pBdr>
          <w:top w:val="nil"/>
          <w:left w:val="nil"/>
          <w:bottom w:val="nil"/>
          <w:right w:val="nil"/>
          <w:between w:val="nil"/>
        </w:pBdr>
        <w:tabs>
          <w:tab w:val="left" w:pos="1560"/>
          <w:tab w:val="left" w:pos="2552"/>
        </w:tabs>
        <w:spacing w:before="240" w:after="240"/>
        <w:jc w:val="both"/>
      </w:pPr>
      <w:r>
        <w:rPr>
          <w:color w:val="000000"/>
          <w:sz w:val="24"/>
          <w:szCs w:val="24"/>
        </w:rPr>
        <w:t xml:space="preserve">The Supplier will support the delivery of these priorities through activities    such as: </w:t>
      </w:r>
    </w:p>
    <w:p w:rsidR="00C23482" w:rsidRDefault="00FA371E">
      <w:pPr>
        <w:numPr>
          <w:ilvl w:val="3"/>
          <w:numId w:val="6"/>
        </w:numPr>
        <w:pBdr>
          <w:top w:val="nil"/>
          <w:left w:val="nil"/>
          <w:bottom w:val="nil"/>
          <w:right w:val="nil"/>
          <w:between w:val="nil"/>
        </w:pBdr>
        <w:tabs>
          <w:tab w:val="left" w:pos="1560"/>
          <w:tab w:val="left" w:pos="2552"/>
        </w:tabs>
        <w:spacing w:before="240" w:after="240"/>
        <w:ind w:hanging="1140"/>
        <w:jc w:val="both"/>
        <w:rPr>
          <w:color w:val="000000"/>
          <w:sz w:val="24"/>
          <w:szCs w:val="24"/>
        </w:rPr>
      </w:pPr>
      <w:r>
        <w:rPr>
          <w:color w:val="000000"/>
          <w:sz w:val="24"/>
          <w:szCs w:val="24"/>
        </w:rPr>
        <w:t xml:space="preserve">Cascading prompt payment throughout your supply chain, as set out in Clause 4 (Pricing and Payments) of the Core Terms; and </w:t>
      </w:r>
    </w:p>
    <w:p w:rsidR="00C23482" w:rsidRDefault="00FA371E">
      <w:pPr>
        <w:numPr>
          <w:ilvl w:val="3"/>
          <w:numId w:val="6"/>
        </w:numPr>
        <w:pBdr>
          <w:top w:val="nil"/>
          <w:left w:val="nil"/>
          <w:bottom w:val="nil"/>
          <w:right w:val="nil"/>
          <w:between w:val="nil"/>
        </w:pBdr>
        <w:tabs>
          <w:tab w:val="left" w:pos="1560"/>
          <w:tab w:val="left" w:pos="2552"/>
        </w:tabs>
        <w:spacing w:before="240" w:after="240"/>
        <w:ind w:hanging="1140"/>
        <w:jc w:val="both"/>
        <w:rPr>
          <w:color w:val="000000"/>
          <w:sz w:val="24"/>
          <w:szCs w:val="24"/>
        </w:rPr>
      </w:pPr>
      <w:r>
        <w:rPr>
          <w:color w:val="000000"/>
          <w:sz w:val="24"/>
          <w:szCs w:val="24"/>
        </w:rPr>
        <w:t>Where appropriate, growth and development through the provision of support to SMEs and SEs to develop resilient local supply chains.</w:t>
      </w:r>
    </w:p>
    <w:p w:rsidR="00C23482" w:rsidRDefault="00FA371E">
      <w:pPr>
        <w:numPr>
          <w:ilvl w:val="1"/>
          <w:numId w:val="6"/>
        </w:numPr>
        <w:pBdr>
          <w:top w:val="nil"/>
          <w:left w:val="nil"/>
          <w:bottom w:val="nil"/>
          <w:right w:val="nil"/>
          <w:between w:val="nil"/>
        </w:pBdr>
        <w:tabs>
          <w:tab w:val="left" w:pos="1560"/>
          <w:tab w:val="left" w:pos="2552"/>
        </w:tabs>
        <w:spacing w:before="240" w:after="240"/>
        <w:jc w:val="both"/>
        <w:rPr>
          <w:b/>
          <w:color w:val="000000"/>
          <w:sz w:val="24"/>
          <w:szCs w:val="24"/>
        </w:rPr>
      </w:pPr>
      <w:r>
        <w:rPr>
          <w:b/>
          <w:color w:val="000000"/>
          <w:sz w:val="24"/>
          <w:szCs w:val="24"/>
        </w:rPr>
        <w:t xml:space="preserve">Fair, Inclusive and Ethical Employment Practices and Skills Development   </w:t>
      </w:r>
    </w:p>
    <w:p w:rsidR="00C23482" w:rsidRDefault="00FA371E">
      <w:pPr>
        <w:numPr>
          <w:ilvl w:val="2"/>
          <w:numId w:val="6"/>
        </w:numPr>
        <w:pBdr>
          <w:top w:val="nil"/>
          <w:left w:val="nil"/>
          <w:bottom w:val="nil"/>
          <w:right w:val="nil"/>
          <w:between w:val="nil"/>
        </w:pBdr>
        <w:tabs>
          <w:tab w:val="left" w:pos="1560"/>
          <w:tab w:val="left" w:pos="2552"/>
        </w:tabs>
        <w:spacing w:before="240" w:after="240"/>
        <w:jc w:val="both"/>
      </w:pPr>
      <w:r>
        <w:rPr>
          <w:color w:val="000000"/>
          <w:sz w:val="24"/>
          <w:szCs w:val="24"/>
        </w:rPr>
        <w:t xml:space="preserve">CCS and Buyer(s) consider the delivery of high quality public services to be critically dependent upon a workforce that is inclusive, well-motivated, well-led and has appropriate opportunities for training and skills development.  </w:t>
      </w:r>
    </w:p>
    <w:p w:rsidR="00C23482" w:rsidRDefault="00FA371E">
      <w:pPr>
        <w:numPr>
          <w:ilvl w:val="2"/>
          <w:numId w:val="6"/>
        </w:numPr>
        <w:pBdr>
          <w:top w:val="nil"/>
          <w:left w:val="nil"/>
          <w:bottom w:val="nil"/>
          <w:right w:val="nil"/>
          <w:between w:val="nil"/>
        </w:pBdr>
        <w:tabs>
          <w:tab w:val="left" w:pos="1560"/>
          <w:tab w:val="left" w:pos="2552"/>
        </w:tabs>
        <w:spacing w:before="240" w:after="240"/>
        <w:jc w:val="both"/>
      </w:pPr>
      <w:r>
        <w:rPr>
          <w:color w:val="000000"/>
          <w:sz w:val="24"/>
          <w:szCs w:val="24"/>
        </w:rPr>
        <w:t>All organisations with 250 or more employees must publish and report   specific figures about their gender pay gap. The Supplier will progress towards equalising this.</w:t>
      </w:r>
    </w:p>
    <w:p w:rsidR="00C23482" w:rsidRDefault="00FA371E">
      <w:pPr>
        <w:numPr>
          <w:ilvl w:val="2"/>
          <w:numId w:val="6"/>
        </w:numPr>
        <w:pBdr>
          <w:top w:val="nil"/>
          <w:left w:val="nil"/>
          <w:bottom w:val="nil"/>
          <w:right w:val="nil"/>
          <w:between w:val="nil"/>
        </w:pBdr>
        <w:tabs>
          <w:tab w:val="left" w:pos="1560"/>
          <w:tab w:val="left" w:pos="2552"/>
        </w:tabs>
        <w:spacing w:before="240" w:after="240"/>
        <w:jc w:val="both"/>
      </w:pPr>
      <w:r>
        <w:rPr>
          <w:color w:val="000000"/>
          <w:sz w:val="24"/>
          <w:szCs w:val="24"/>
        </w:rPr>
        <w:t xml:space="preserve">Additionally, the Supplier and its Supply Chain will support and encourage employment and skills development opportunities through the performance of this Framework Agreement, with a specific focus on opportunities for priority groups.  </w:t>
      </w:r>
    </w:p>
    <w:p w:rsidR="00C23482" w:rsidRDefault="00FA371E">
      <w:pPr>
        <w:numPr>
          <w:ilvl w:val="2"/>
          <w:numId w:val="6"/>
        </w:numPr>
        <w:pBdr>
          <w:top w:val="nil"/>
          <w:left w:val="nil"/>
          <w:bottom w:val="nil"/>
          <w:right w:val="nil"/>
          <w:between w:val="nil"/>
        </w:pBdr>
        <w:tabs>
          <w:tab w:val="left" w:pos="1560"/>
          <w:tab w:val="left" w:pos="2552"/>
        </w:tabs>
        <w:spacing w:before="240" w:after="240"/>
        <w:jc w:val="both"/>
      </w:pPr>
      <w:r>
        <w:rPr>
          <w:color w:val="000000"/>
          <w:sz w:val="24"/>
          <w:szCs w:val="24"/>
        </w:rPr>
        <w:t>The Supplier acknowledges and agrees that Buyers may test the Supplier’s proposed methods for delivering skills development within the local community, as relevant to their specific requirements as part of the Call-Off Procedure.</w:t>
      </w:r>
    </w:p>
    <w:p w:rsidR="00C23482" w:rsidRDefault="00C23482">
      <w:pPr>
        <w:pBdr>
          <w:top w:val="nil"/>
          <w:left w:val="nil"/>
          <w:bottom w:val="nil"/>
          <w:right w:val="nil"/>
          <w:between w:val="nil"/>
        </w:pBdr>
        <w:tabs>
          <w:tab w:val="left" w:pos="1560"/>
          <w:tab w:val="left" w:pos="2552"/>
        </w:tabs>
        <w:spacing w:before="240" w:after="240"/>
        <w:ind w:left="1865"/>
        <w:jc w:val="both"/>
        <w:rPr>
          <w:color w:val="000000"/>
          <w:sz w:val="24"/>
          <w:szCs w:val="24"/>
        </w:rPr>
      </w:pPr>
    </w:p>
    <w:p w:rsidR="00C23482" w:rsidRDefault="00FA371E">
      <w:pPr>
        <w:numPr>
          <w:ilvl w:val="1"/>
          <w:numId w:val="6"/>
        </w:numPr>
        <w:pBdr>
          <w:top w:val="nil"/>
          <w:left w:val="nil"/>
          <w:bottom w:val="nil"/>
          <w:right w:val="nil"/>
          <w:between w:val="nil"/>
        </w:pBdr>
        <w:tabs>
          <w:tab w:val="left" w:pos="1560"/>
          <w:tab w:val="left" w:pos="2552"/>
        </w:tabs>
        <w:spacing w:before="240" w:after="240"/>
        <w:jc w:val="both"/>
        <w:rPr>
          <w:b/>
          <w:color w:val="000000"/>
          <w:sz w:val="24"/>
          <w:szCs w:val="24"/>
        </w:rPr>
      </w:pPr>
      <w:r>
        <w:rPr>
          <w:b/>
          <w:color w:val="000000"/>
          <w:sz w:val="24"/>
          <w:szCs w:val="24"/>
        </w:rPr>
        <w:t>Safe &amp; Secure Supply Chains: Addressing Modern Slavery and exploitation in our Supply Chain.</w:t>
      </w:r>
    </w:p>
    <w:p w:rsidR="00C23482" w:rsidRDefault="00FA371E">
      <w:pPr>
        <w:numPr>
          <w:ilvl w:val="2"/>
          <w:numId w:val="6"/>
        </w:numPr>
        <w:pBdr>
          <w:top w:val="nil"/>
          <w:left w:val="nil"/>
          <w:bottom w:val="nil"/>
          <w:right w:val="nil"/>
          <w:between w:val="nil"/>
        </w:pBdr>
        <w:tabs>
          <w:tab w:val="left" w:pos="1560"/>
          <w:tab w:val="left" w:pos="2552"/>
        </w:tabs>
        <w:spacing w:before="240" w:after="240"/>
        <w:jc w:val="both"/>
      </w:pPr>
      <w:r>
        <w:rPr>
          <w:color w:val="000000"/>
          <w:sz w:val="24"/>
          <w:szCs w:val="24"/>
        </w:rPr>
        <w:t>It is the role of CCS and Buyer(s) to ensure the Suppliers with whom we do business understand the risks of modern slavery in supply chains, and take appropriate action to identify and address those risks, with particular focus on supporting victims of modern slavery.</w:t>
      </w:r>
    </w:p>
    <w:p w:rsidR="00C23482" w:rsidRDefault="00FA371E">
      <w:pPr>
        <w:numPr>
          <w:ilvl w:val="2"/>
          <w:numId w:val="6"/>
        </w:numPr>
        <w:pBdr>
          <w:top w:val="nil"/>
          <w:left w:val="nil"/>
          <w:bottom w:val="nil"/>
          <w:right w:val="nil"/>
          <w:between w:val="nil"/>
        </w:pBdr>
        <w:jc w:val="both"/>
      </w:pPr>
      <w:r>
        <w:rPr>
          <w:color w:val="000000"/>
          <w:sz w:val="24"/>
          <w:szCs w:val="24"/>
        </w:rPr>
        <w:t xml:space="preserve">The Supplier will comply with the provisions of the Supplier Code of Conduct and the standards set out in Joint Schedule 5 (Corporate Social Responsibility) including the reporting requirements set out in Framework Schedule 5 (Management Charges and Information) and continuous improvement requirements set out in Call-Off Schedule 3 (Continuous Improvement). </w:t>
      </w:r>
    </w:p>
    <w:p w:rsidR="00C23482" w:rsidRDefault="00FA371E">
      <w:pPr>
        <w:numPr>
          <w:ilvl w:val="2"/>
          <w:numId w:val="6"/>
        </w:numPr>
        <w:pBdr>
          <w:top w:val="nil"/>
          <w:left w:val="nil"/>
          <w:bottom w:val="nil"/>
          <w:right w:val="nil"/>
          <w:between w:val="nil"/>
        </w:pBdr>
        <w:tabs>
          <w:tab w:val="left" w:pos="1560"/>
          <w:tab w:val="left" w:pos="2552"/>
        </w:tabs>
        <w:spacing w:before="240" w:after="240"/>
        <w:jc w:val="both"/>
      </w:pPr>
      <w:r>
        <w:rPr>
          <w:color w:val="000000"/>
          <w:sz w:val="24"/>
          <w:szCs w:val="24"/>
        </w:rPr>
        <w:t>Due to the nature of the Services and the supply chain being present in at risk countries in the direct and indirect supply chain. This can include:</w:t>
      </w:r>
    </w:p>
    <w:p w:rsidR="00C23482" w:rsidRDefault="00FA371E">
      <w:pPr>
        <w:numPr>
          <w:ilvl w:val="3"/>
          <w:numId w:val="6"/>
        </w:numPr>
        <w:pBdr>
          <w:top w:val="nil"/>
          <w:left w:val="nil"/>
          <w:bottom w:val="nil"/>
          <w:right w:val="nil"/>
          <w:between w:val="nil"/>
        </w:pBdr>
        <w:tabs>
          <w:tab w:val="left" w:pos="1560"/>
        </w:tabs>
        <w:ind w:hanging="1140"/>
        <w:jc w:val="both"/>
        <w:rPr>
          <w:color w:val="000000"/>
          <w:sz w:val="24"/>
          <w:szCs w:val="24"/>
        </w:rPr>
      </w:pPr>
      <w:r>
        <w:rPr>
          <w:color w:val="000000"/>
          <w:sz w:val="24"/>
          <w:szCs w:val="24"/>
        </w:rPr>
        <w:t xml:space="preserve">Sourcing of raw materials in high risk countries; </w:t>
      </w:r>
    </w:p>
    <w:p w:rsidR="00C23482" w:rsidRDefault="00FA371E">
      <w:pPr>
        <w:numPr>
          <w:ilvl w:val="3"/>
          <w:numId w:val="6"/>
        </w:numPr>
        <w:pBdr>
          <w:top w:val="nil"/>
          <w:left w:val="nil"/>
          <w:bottom w:val="nil"/>
          <w:right w:val="nil"/>
          <w:between w:val="nil"/>
        </w:pBdr>
        <w:tabs>
          <w:tab w:val="left" w:pos="2552"/>
        </w:tabs>
        <w:ind w:hanging="1140"/>
        <w:jc w:val="both"/>
        <w:rPr>
          <w:color w:val="000000"/>
          <w:sz w:val="24"/>
          <w:szCs w:val="24"/>
        </w:rPr>
      </w:pPr>
      <w:r>
        <w:rPr>
          <w:color w:val="000000"/>
          <w:sz w:val="24"/>
          <w:szCs w:val="24"/>
        </w:rPr>
        <w:t>The use of temporary or agency workers</w:t>
      </w:r>
    </w:p>
    <w:p w:rsidR="00C23482" w:rsidRDefault="00C23482">
      <w:pPr>
        <w:pBdr>
          <w:top w:val="nil"/>
          <w:left w:val="nil"/>
          <w:bottom w:val="nil"/>
          <w:right w:val="nil"/>
          <w:between w:val="nil"/>
        </w:pBdr>
        <w:tabs>
          <w:tab w:val="left" w:pos="1560"/>
          <w:tab w:val="left" w:pos="2552"/>
        </w:tabs>
        <w:ind w:left="2835"/>
        <w:jc w:val="both"/>
        <w:rPr>
          <w:color w:val="000000"/>
          <w:sz w:val="24"/>
          <w:szCs w:val="24"/>
        </w:rPr>
      </w:pPr>
    </w:p>
    <w:p w:rsidR="00C23482" w:rsidRDefault="00FA371E">
      <w:pPr>
        <w:numPr>
          <w:ilvl w:val="2"/>
          <w:numId w:val="6"/>
        </w:numPr>
        <w:pBdr>
          <w:top w:val="nil"/>
          <w:left w:val="nil"/>
          <w:bottom w:val="nil"/>
          <w:right w:val="nil"/>
          <w:between w:val="nil"/>
        </w:pBdr>
      </w:pPr>
      <w:r>
        <w:rPr>
          <w:color w:val="000000"/>
          <w:sz w:val="24"/>
          <w:szCs w:val="24"/>
        </w:rPr>
        <w:t xml:space="preserve">The Supplier will address these known risks within the supply chain through a supplier annual slavery and human trafficking report, as requested in Joint Schedule 5 (Corporate Social Responsibility). </w:t>
      </w:r>
    </w:p>
    <w:p w:rsidR="00C23482" w:rsidRDefault="00C23482">
      <w:pPr>
        <w:pBdr>
          <w:top w:val="nil"/>
          <w:left w:val="nil"/>
          <w:bottom w:val="nil"/>
          <w:right w:val="nil"/>
          <w:between w:val="nil"/>
        </w:pBdr>
        <w:ind w:left="1865"/>
        <w:rPr>
          <w:color w:val="000000"/>
          <w:sz w:val="24"/>
          <w:szCs w:val="24"/>
        </w:rPr>
      </w:pPr>
    </w:p>
    <w:p w:rsidR="00C23482" w:rsidRDefault="00FA371E">
      <w:pPr>
        <w:numPr>
          <w:ilvl w:val="1"/>
          <w:numId w:val="6"/>
        </w:numPr>
        <w:pBdr>
          <w:top w:val="nil"/>
          <w:left w:val="nil"/>
          <w:bottom w:val="nil"/>
          <w:right w:val="nil"/>
          <w:between w:val="nil"/>
        </w:pBdr>
        <w:rPr>
          <w:b/>
          <w:color w:val="000000"/>
          <w:sz w:val="24"/>
          <w:szCs w:val="24"/>
        </w:rPr>
      </w:pPr>
      <w:r>
        <w:rPr>
          <w:b/>
          <w:color w:val="000000"/>
          <w:sz w:val="24"/>
          <w:szCs w:val="24"/>
        </w:rPr>
        <w:t>Environmental and Sustainability</w:t>
      </w:r>
    </w:p>
    <w:p w:rsidR="00C23482" w:rsidRDefault="00C23482">
      <w:pPr>
        <w:pBdr>
          <w:top w:val="nil"/>
          <w:left w:val="nil"/>
          <w:bottom w:val="nil"/>
          <w:right w:val="nil"/>
          <w:between w:val="nil"/>
        </w:pBdr>
        <w:ind w:left="1156"/>
        <w:rPr>
          <w:color w:val="000000"/>
          <w:sz w:val="24"/>
          <w:szCs w:val="24"/>
        </w:rPr>
      </w:pPr>
    </w:p>
    <w:p w:rsidR="00C23482" w:rsidRDefault="00FA371E">
      <w:pPr>
        <w:numPr>
          <w:ilvl w:val="2"/>
          <w:numId w:val="6"/>
        </w:numPr>
        <w:pBdr>
          <w:top w:val="nil"/>
          <w:left w:val="nil"/>
          <w:bottom w:val="nil"/>
          <w:right w:val="nil"/>
          <w:between w:val="nil"/>
        </w:pBdr>
      </w:pPr>
      <w:r>
        <w:rPr>
          <w:color w:val="000000"/>
          <w:sz w:val="24"/>
          <w:szCs w:val="24"/>
        </w:rPr>
        <w:t xml:space="preserve">The Supplier shall provide information on new or improved environmentally preferable products when they become commercially available </w:t>
      </w:r>
      <w:r>
        <w:rPr>
          <w:sz w:val="24"/>
          <w:szCs w:val="24"/>
        </w:rPr>
        <w:t>and promote</w:t>
      </w:r>
      <w:r>
        <w:rPr>
          <w:color w:val="000000"/>
          <w:sz w:val="24"/>
          <w:szCs w:val="24"/>
        </w:rPr>
        <w:t xml:space="preserve"> their use under the Framework Agreement.</w:t>
      </w:r>
    </w:p>
    <w:p w:rsidR="00C23482" w:rsidRDefault="00C23482">
      <w:pPr>
        <w:pBdr>
          <w:top w:val="nil"/>
          <w:left w:val="nil"/>
          <w:bottom w:val="nil"/>
          <w:right w:val="nil"/>
          <w:between w:val="nil"/>
        </w:pBdr>
        <w:ind w:left="1865"/>
        <w:rPr>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The Supplier shall be required to demonstrate their measured progress on climate change adaptation, mitigation and sustainable development including performance against carbon reduction management plans.</w:t>
      </w:r>
    </w:p>
    <w:p w:rsidR="00C23482" w:rsidRDefault="00C23482">
      <w:pPr>
        <w:pBdr>
          <w:top w:val="nil"/>
          <w:left w:val="nil"/>
          <w:bottom w:val="nil"/>
          <w:right w:val="nil"/>
          <w:between w:val="nil"/>
        </w:pBdr>
        <w:ind w:left="720"/>
        <w:rPr>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The Supplier shall complete annual Corporate Social Responsibility (CSR) assessments upon request from Buyer(s).</w:t>
      </w:r>
    </w:p>
    <w:p w:rsidR="00C23482" w:rsidRDefault="00C23482">
      <w:pPr>
        <w:pBdr>
          <w:top w:val="nil"/>
          <w:left w:val="nil"/>
          <w:bottom w:val="nil"/>
          <w:right w:val="nil"/>
          <w:between w:val="nil"/>
        </w:pBdr>
        <w:ind w:left="720"/>
        <w:rPr>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The Supplier shall fully comply with the following government standards for the duration of this Framework Agreement:</w:t>
      </w:r>
    </w:p>
    <w:p w:rsidR="00C23482" w:rsidRDefault="00064C46">
      <w:pPr>
        <w:pBdr>
          <w:top w:val="nil"/>
          <w:left w:val="nil"/>
          <w:bottom w:val="nil"/>
          <w:right w:val="nil"/>
          <w:between w:val="nil"/>
        </w:pBdr>
        <w:ind w:left="1865"/>
        <w:rPr>
          <w:color w:val="000000"/>
          <w:sz w:val="24"/>
          <w:szCs w:val="24"/>
        </w:rPr>
      </w:pPr>
      <w:hyperlink r:id="rId14">
        <w:r w:rsidR="00FA371E">
          <w:rPr>
            <w:color w:val="0000FF"/>
            <w:sz w:val="24"/>
            <w:szCs w:val="24"/>
            <w:u w:val="single"/>
          </w:rPr>
          <w:t>www.gov.uk/government/policies/sustainable-development</w:t>
        </w:r>
      </w:hyperlink>
    </w:p>
    <w:p w:rsidR="00C23482" w:rsidRDefault="00C23482">
      <w:pPr>
        <w:pBdr>
          <w:top w:val="nil"/>
          <w:left w:val="nil"/>
          <w:bottom w:val="nil"/>
          <w:right w:val="nil"/>
          <w:between w:val="nil"/>
        </w:pBdr>
        <w:ind w:left="1865"/>
        <w:rPr>
          <w:color w:val="000000"/>
          <w:sz w:val="24"/>
          <w:szCs w:val="24"/>
        </w:rPr>
      </w:pPr>
    </w:p>
    <w:p w:rsidR="00C23482" w:rsidRDefault="00FA371E">
      <w:pPr>
        <w:numPr>
          <w:ilvl w:val="2"/>
          <w:numId w:val="6"/>
        </w:numPr>
        <w:pBdr>
          <w:top w:val="nil"/>
          <w:left w:val="nil"/>
          <w:bottom w:val="nil"/>
          <w:right w:val="nil"/>
          <w:between w:val="nil"/>
        </w:pBdr>
      </w:pPr>
      <w:r>
        <w:rPr>
          <w:color w:val="000000"/>
          <w:sz w:val="24"/>
          <w:szCs w:val="24"/>
        </w:rPr>
        <w:t>The Supplier shall include the provision of transport and Services that are aligned with the EU Green Public Procurement standards, wherever possible.</w:t>
      </w:r>
    </w:p>
    <w:p w:rsidR="00C23482" w:rsidRDefault="00C23482">
      <w:pPr>
        <w:pBdr>
          <w:top w:val="nil"/>
          <w:left w:val="nil"/>
          <w:bottom w:val="nil"/>
          <w:right w:val="nil"/>
          <w:between w:val="nil"/>
        </w:pBdr>
        <w:ind w:left="1865"/>
        <w:rPr>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The Supplier shall work cooperatively and provide assistance to Buyers’ to support the Government’s Agenda to meet the Greening Government Commitments (GGC), including associated reporting requirements, details of which can be accessed via the following link:</w:t>
      </w:r>
    </w:p>
    <w:p w:rsidR="00C23482" w:rsidRDefault="00C23482">
      <w:pPr>
        <w:pBdr>
          <w:top w:val="nil"/>
          <w:left w:val="nil"/>
          <w:bottom w:val="nil"/>
          <w:right w:val="nil"/>
          <w:between w:val="nil"/>
        </w:pBdr>
        <w:ind w:left="720"/>
        <w:rPr>
          <w:color w:val="000000"/>
          <w:sz w:val="24"/>
          <w:szCs w:val="24"/>
        </w:rPr>
      </w:pPr>
    </w:p>
    <w:p w:rsidR="00C23482" w:rsidRDefault="00064C46">
      <w:pPr>
        <w:pBdr>
          <w:top w:val="nil"/>
          <w:left w:val="nil"/>
          <w:bottom w:val="nil"/>
          <w:right w:val="nil"/>
          <w:between w:val="nil"/>
        </w:pBdr>
        <w:ind w:left="1865"/>
        <w:rPr>
          <w:color w:val="000000"/>
          <w:sz w:val="24"/>
          <w:szCs w:val="24"/>
        </w:rPr>
      </w:pPr>
      <w:hyperlink r:id="rId15">
        <w:r w:rsidR="00FA371E">
          <w:rPr>
            <w:color w:val="0000FF"/>
            <w:u w:val="single"/>
          </w:rPr>
          <w:t>https://www.gov.uk/government/publications/greening-government-commitments-2016-to-2020</w:t>
        </w:r>
      </w:hyperlink>
    </w:p>
    <w:p w:rsidR="00C23482" w:rsidRDefault="00C23482">
      <w:pPr>
        <w:pBdr>
          <w:top w:val="nil"/>
          <w:left w:val="nil"/>
          <w:bottom w:val="nil"/>
          <w:right w:val="nil"/>
          <w:between w:val="nil"/>
        </w:pBdr>
        <w:ind w:left="1865"/>
        <w:rPr>
          <w:color w:val="000000"/>
          <w:sz w:val="24"/>
          <w:szCs w:val="24"/>
        </w:rPr>
      </w:pPr>
    </w:p>
    <w:p w:rsidR="00C23482" w:rsidRDefault="00FA371E">
      <w:pPr>
        <w:numPr>
          <w:ilvl w:val="2"/>
          <w:numId w:val="6"/>
        </w:numPr>
        <w:pBdr>
          <w:top w:val="nil"/>
          <w:left w:val="nil"/>
          <w:bottom w:val="nil"/>
          <w:right w:val="nil"/>
          <w:between w:val="nil"/>
        </w:pBdr>
      </w:pPr>
      <w:r>
        <w:rPr>
          <w:color w:val="000000"/>
          <w:sz w:val="24"/>
          <w:szCs w:val="24"/>
        </w:rPr>
        <w:t>The Supplier shall comply with the Government Buying Standards applicable</w:t>
      </w:r>
    </w:p>
    <w:p w:rsidR="00C23482" w:rsidRDefault="00FA371E">
      <w:pPr>
        <w:pBdr>
          <w:top w:val="nil"/>
          <w:left w:val="nil"/>
          <w:bottom w:val="nil"/>
          <w:right w:val="nil"/>
          <w:between w:val="nil"/>
        </w:pBdr>
        <w:ind w:left="1865"/>
        <w:jc w:val="both"/>
        <w:rPr>
          <w:color w:val="000000"/>
          <w:sz w:val="24"/>
          <w:szCs w:val="24"/>
        </w:rPr>
      </w:pPr>
      <w:r>
        <w:rPr>
          <w:color w:val="000000"/>
          <w:sz w:val="24"/>
          <w:szCs w:val="24"/>
        </w:rPr>
        <w:t>to the Deliverables under this Framework Contract. Full details can be found on the DEFRA Sustainable Development in Government website via the following link:</w:t>
      </w:r>
    </w:p>
    <w:p w:rsidR="00C23482" w:rsidRDefault="00C23482">
      <w:pPr>
        <w:pBdr>
          <w:top w:val="nil"/>
          <w:left w:val="nil"/>
          <w:bottom w:val="nil"/>
          <w:right w:val="nil"/>
          <w:between w:val="nil"/>
        </w:pBdr>
        <w:ind w:left="1865"/>
        <w:rPr>
          <w:color w:val="000000"/>
          <w:sz w:val="24"/>
          <w:szCs w:val="24"/>
        </w:rPr>
      </w:pPr>
    </w:p>
    <w:p w:rsidR="00C23482" w:rsidRDefault="00064C46">
      <w:pPr>
        <w:pBdr>
          <w:top w:val="nil"/>
          <w:left w:val="nil"/>
          <w:bottom w:val="nil"/>
          <w:right w:val="nil"/>
          <w:between w:val="nil"/>
        </w:pBdr>
        <w:ind w:left="1865"/>
        <w:rPr>
          <w:color w:val="000000"/>
          <w:sz w:val="24"/>
          <w:szCs w:val="24"/>
        </w:rPr>
      </w:pPr>
      <w:hyperlink r:id="rId16">
        <w:r w:rsidR="00FA371E">
          <w:rPr>
            <w:color w:val="0000FF"/>
            <w:sz w:val="24"/>
            <w:szCs w:val="24"/>
            <w:u w:val="single"/>
          </w:rPr>
          <w:t>https://www.gov.uk/government/collections/sustainable-procurement-the-government-buying-standards-gbs</w:t>
        </w:r>
      </w:hyperlink>
    </w:p>
    <w:p w:rsidR="00C23482" w:rsidRDefault="00C23482">
      <w:pPr>
        <w:pBdr>
          <w:top w:val="nil"/>
          <w:left w:val="nil"/>
          <w:bottom w:val="nil"/>
          <w:right w:val="nil"/>
          <w:between w:val="nil"/>
        </w:pBdr>
        <w:ind w:left="1865"/>
        <w:rPr>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 xml:space="preserve">The Supplier shall be able to offer the Buyer a range of alternative vehicles that contribute to the </w:t>
      </w:r>
      <w:r>
        <w:rPr>
          <w:sz w:val="24"/>
          <w:szCs w:val="24"/>
        </w:rPr>
        <w:t>Government's</w:t>
      </w:r>
      <w:r>
        <w:rPr>
          <w:color w:val="000000"/>
          <w:sz w:val="24"/>
          <w:szCs w:val="24"/>
        </w:rPr>
        <w:t xml:space="preserve"> zero emissions targets and support the sustainability agendas of the Buyers.  This will be defined by the Buyer  </w:t>
      </w:r>
      <w:r>
        <w:rPr>
          <w:sz w:val="24"/>
          <w:szCs w:val="24"/>
        </w:rPr>
        <w:t xml:space="preserve">during the </w:t>
      </w:r>
      <w:r>
        <w:rPr>
          <w:color w:val="000000"/>
          <w:sz w:val="24"/>
          <w:szCs w:val="24"/>
        </w:rPr>
        <w:t>Call-Off Procedure and will include but not limited to;</w:t>
      </w:r>
    </w:p>
    <w:p w:rsidR="00C23482" w:rsidRDefault="00C23482">
      <w:pPr>
        <w:pBdr>
          <w:top w:val="nil"/>
          <w:left w:val="nil"/>
          <w:bottom w:val="nil"/>
          <w:right w:val="nil"/>
          <w:between w:val="nil"/>
        </w:pBdr>
        <w:ind w:left="1865"/>
        <w:rPr>
          <w:color w:val="000000"/>
          <w:sz w:val="24"/>
          <w:szCs w:val="24"/>
        </w:rPr>
      </w:pPr>
    </w:p>
    <w:p w:rsidR="00C23482" w:rsidRDefault="00FA371E">
      <w:pPr>
        <w:numPr>
          <w:ilvl w:val="3"/>
          <w:numId w:val="6"/>
        </w:numPr>
        <w:pBdr>
          <w:top w:val="nil"/>
          <w:left w:val="nil"/>
          <w:bottom w:val="nil"/>
          <w:right w:val="nil"/>
          <w:between w:val="nil"/>
        </w:pBdr>
        <w:ind w:hanging="1140"/>
        <w:rPr>
          <w:color w:val="000000"/>
          <w:sz w:val="24"/>
          <w:szCs w:val="24"/>
        </w:rPr>
      </w:pPr>
      <w:r>
        <w:rPr>
          <w:color w:val="000000"/>
          <w:sz w:val="24"/>
          <w:szCs w:val="24"/>
        </w:rPr>
        <w:t>Low Emission Vehicles</w:t>
      </w:r>
    </w:p>
    <w:p w:rsidR="00C23482" w:rsidRDefault="00FA371E">
      <w:pPr>
        <w:numPr>
          <w:ilvl w:val="3"/>
          <w:numId w:val="6"/>
        </w:numPr>
        <w:pBdr>
          <w:top w:val="nil"/>
          <w:left w:val="nil"/>
          <w:bottom w:val="nil"/>
          <w:right w:val="nil"/>
          <w:between w:val="nil"/>
        </w:pBdr>
        <w:ind w:hanging="1140"/>
        <w:rPr>
          <w:color w:val="000000"/>
          <w:sz w:val="24"/>
          <w:szCs w:val="24"/>
        </w:rPr>
      </w:pPr>
      <w:r>
        <w:rPr>
          <w:color w:val="000000"/>
          <w:sz w:val="24"/>
          <w:szCs w:val="24"/>
        </w:rPr>
        <w:t>Electric Vehicles</w:t>
      </w:r>
    </w:p>
    <w:p w:rsidR="00C23482" w:rsidRDefault="00FA371E">
      <w:pPr>
        <w:numPr>
          <w:ilvl w:val="3"/>
          <w:numId w:val="6"/>
        </w:numPr>
        <w:pBdr>
          <w:top w:val="nil"/>
          <w:left w:val="nil"/>
          <w:bottom w:val="nil"/>
          <w:right w:val="nil"/>
          <w:between w:val="nil"/>
        </w:pBdr>
        <w:ind w:hanging="1140"/>
        <w:rPr>
          <w:color w:val="000000"/>
          <w:sz w:val="24"/>
          <w:szCs w:val="24"/>
        </w:rPr>
      </w:pPr>
      <w:r>
        <w:rPr>
          <w:color w:val="000000"/>
          <w:sz w:val="24"/>
          <w:szCs w:val="24"/>
        </w:rPr>
        <w:t>Bikes</w:t>
      </w:r>
    </w:p>
    <w:p w:rsidR="00C23482" w:rsidRDefault="00FA371E">
      <w:pPr>
        <w:pBdr>
          <w:top w:val="nil"/>
          <w:left w:val="nil"/>
          <w:bottom w:val="nil"/>
          <w:right w:val="nil"/>
          <w:between w:val="nil"/>
        </w:pBdr>
        <w:ind w:left="730"/>
        <w:rPr>
          <w:b/>
          <w:color w:val="000000"/>
          <w:sz w:val="24"/>
          <w:szCs w:val="24"/>
        </w:rPr>
      </w:pPr>
      <w:r>
        <w:rPr>
          <w:color w:val="000000"/>
          <w:sz w:val="24"/>
          <w:szCs w:val="24"/>
        </w:rPr>
        <w:tab/>
      </w:r>
    </w:p>
    <w:p w:rsidR="00C23482" w:rsidRDefault="00FA371E">
      <w:pPr>
        <w:numPr>
          <w:ilvl w:val="1"/>
          <w:numId w:val="6"/>
        </w:numPr>
        <w:pBdr>
          <w:top w:val="nil"/>
          <w:left w:val="nil"/>
          <w:bottom w:val="nil"/>
          <w:right w:val="nil"/>
          <w:between w:val="nil"/>
        </w:pBdr>
        <w:tabs>
          <w:tab w:val="left" w:pos="2381"/>
          <w:tab w:val="left" w:pos="2552"/>
        </w:tabs>
        <w:spacing w:before="240" w:after="240"/>
        <w:jc w:val="both"/>
        <w:rPr>
          <w:b/>
          <w:sz w:val="24"/>
          <w:szCs w:val="24"/>
        </w:rPr>
      </w:pPr>
      <w:r>
        <w:rPr>
          <w:b/>
          <w:sz w:val="24"/>
          <w:szCs w:val="24"/>
        </w:rPr>
        <w:t>Packaging Guidance</w:t>
      </w:r>
    </w:p>
    <w:p w:rsidR="00C23482" w:rsidRDefault="00FA371E">
      <w:pPr>
        <w:numPr>
          <w:ilvl w:val="2"/>
          <w:numId w:val="6"/>
        </w:numPr>
        <w:pBdr>
          <w:top w:val="nil"/>
          <w:left w:val="nil"/>
          <w:bottom w:val="nil"/>
          <w:right w:val="nil"/>
          <w:between w:val="nil"/>
        </w:pBdr>
        <w:tabs>
          <w:tab w:val="left" w:pos="2381"/>
          <w:tab w:val="left" w:pos="2552"/>
        </w:tabs>
        <w:spacing w:before="240" w:after="240"/>
        <w:jc w:val="both"/>
      </w:pPr>
      <w:r>
        <w:rPr>
          <w:sz w:val="24"/>
          <w:szCs w:val="24"/>
        </w:rPr>
        <w:t xml:space="preserve">It is imperative that items are dispatched in the appropriate packaging to avoid loss or damage to an item.  The Supplier shall provide the Buyer with a guide which clearly articulates how items should be packaged in order to maximise the benefits of the Suppliers service and ensure the item is protected. </w:t>
      </w:r>
    </w:p>
    <w:p w:rsidR="00C23482" w:rsidRDefault="00FA371E">
      <w:pPr>
        <w:numPr>
          <w:ilvl w:val="2"/>
          <w:numId w:val="6"/>
        </w:numPr>
        <w:pBdr>
          <w:top w:val="nil"/>
          <w:left w:val="nil"/>
          <w:bottom w:val="nil"/>
          <w:right w:val="nil"/>
          <w:between w:val="nil"/>
        </w:pBdr>
        <w:tabs>
          <w:tab w:val="left" w:pos="2381"/>
          <w:tab w:val="left" w:pos="2552"/>
        </w:tabs>
        <w:spacing w:before="240" w:after="240"/>
        <w:jc w:val="both"/>
      </w:pPr>
      <w:r>
        <w:rPr>
          <w:sz w:val="24"/>
          <w:szCs w:val="24"/>
        </w:rPr>
        <w:t>The Supplier shall immediately address badly packed or incorrectly packaged items with the Buyer.</w:t>
      </w:r>
    </w:p>
    <w:p w:rsidR="00C23482" w:rsidRDefault="00FA371E">
      <w:pPr>
        <w:numPr>
          <w:ilvl w:val="2"/>
          <w:numId w:val="6"/>
        </w:numPr>
        <w:pBdr>
          <w:top w:val="nil"/>
          <w:left w:val="nil"/>
          <w:bottom w:val="nil"/>
          <w:right w:val="nil"/>
          <w:between w:val="nil"/>
        </w:pBdr>
        <w:tabs>
          <w:tab w:val="left" w:pos="2381"/>
          <w:tab w:val="left" w:pos="2552"/>
        </w:tabs>
        <w:jc w:val="both"/>
      </w:pPr>
      <w:r>
        <w:rPr>
          <w:sz w:val="24"/>
          <w:szCs w:val="24"/>
        </w:rPr>
        <w:t>The Supplier shall ensure that any packaging supplied by the Supplier to the Buyer meets the Government packaging standards which can be found at the following link:</w:t>
      </w:r>
    </w:p>
    <w:p w:rsidR="00C23482" w:rsidRDefault="00C23482">
      <w:pPr>
        <w:pBdr>
          <w:top w:val="nil"/>
          <w:left w:val="nil"/>
          <w:bottom w:val="nil"/>
          <w:right w:val="nil"/>
          <w:between w:val="nil"/>
        </w:pBdr>
        <w:tabs>
          <w:tab w:val="left" w:pos="2381"/>
          <w:tab w:val="left" w:pos="2552"/>
        </w:tabs>
        <w:ind w:left="1860"/>
        <w:jc w:val="both"/>
      </w:pPr>
    </w:p>
    <w:p w:rsidR="00C23482" w:rsidRDefault="00064C46">
      <w:pPr>
        <w:pBdr>
          <w:top w:val="nil"/>
          <w:left w:val="nil"/>
          <w:bottom w:val="nil"/>
          <w:right w:val="nil"/>
          <w:between w:val="nil"/>
        </w:pBdr>
        <w:tabs>
          <w:tab w:val="left" w:pos="2381"/>
          <w:tab w:val="left" w:pos="2552"/>
        </w:tabs>
        <w:ind w:left="3067"/>
        <w:jc w:val="both"/>
        <w:rPr>
          <w:sz w:val="24"/>
          <w:szCs w:val="24"/>
        </w:rPr>
      </w:pPr>
      <w:hyperlink r:id="rId17">
        <w:r w:rsidR="00FA371E">
          <w:rPr>
            <w:color w:val="0000FF"/>
            <w:sz w:val="24"/>
            <w:szCs w:val="24"/>
            <w:u w:val="single"/>
          </w:rPr>
          <w:t>https://www.gov.uk/government/publications/packaging-essential-requirements-regulations-guidance-notes</w:t>
        </w:r>
      </w:hyperlink>
      <w:r w:rsidR="00FA371E">
        <w:rPr>
          <w:sz w:val="24"/>
          <w:szCs w:val="24"/>
        </w:rPr>
        <w:t xml:space="preserve"> </w:t>
      </w:r>
    </w:p>
    <w:p w:rsidR="00C23482" w:rsidRDefault="00FA371E">
      <w:pPr>
        <w:numPr>
          <w:ilvl w:val="2"/>
          <w:numId w:val="6"/>
        </w:numPr>
        <w:pBdr>
          <w:top w:val="nil"/>
          <w:left w:val="nil"/>
          <w:bottom w:val="nil"/>
          <w:right w:val="nil"/>
          <w:between w:val="nil"/>
        </w:pBdr>
        <w:tabs>
          <w:tab w:val="left" w:pos="2381"/>
          <w:tab w:val="left" w:pos="2552"/>
        </w:tabs>
        <w:spacing w:before="240" w:after="240"/>
        <w:jc w:val="both"/>
      </w:pPr>
      <w:r>
        <w:rPr>
          <w:sz w:val="24"/>
          <w:szCs w:val="24"/>
        </w:rPr>
        <w:t>The Supplier shall ensure uniform and consistent packaging that is fully compliant with the law and prevailing regulations at the time.  Any changes to such laws or prevailing regulations should be addressed immediately.</w:t>
      </w:r>
    </w:p>
    <w:p w:rsidR="00C23482" w:rsidRDefault="00FA371E">
      <w:pPr>
        <w:numPr>
          <w:ilvl w:val="2"/>
          <w:numId w:val="6"/>
        </w:numPr>
        <w:pBdr>
          <w:top w:val="nil"/>
          <w:left w:val="nil"/>
          <w:bottom w:val="nil"/>
          <w:right w:val="nil"/>
          <w:between w:val="nil"/>
        </w:pBdr>
        <w:tabs>
          <w:tab w:val="left" w:pos="2381"/>
          <w:tab w:val="left" w:pos="2552"/>
        </w:tabs>
        <w:spacing w:before="240" w:after="240"/>
        <w:jc w:val="both"/>
      </w:pPr>
      <w:r>
        <w:rPr>
          <w:sz w:val="24"/>
          <w:szCs w:val="24"/>
        </w:rPr>
        <w:t>Where applicable, the Supplier shall adhere to United Kingdom and EU legislation for the disposal of packaging.</w:t>
      </w:r>
    </w:p>
    <w:p w:rsidR="00C23482" w:rsidRDefault="00FA371E">
      <w:pPr>
        <w:numPr>
          <w:ilvl w:val="1"/>
          <w:numId w:val="6"/>
        </w:numPr>
        <w:pBdr>
          <w:top w:val="nil"/>
          <w:left w:val="nil"/>
          <w:bottom w:val="nil"/>
          <w:right w:val="nil"/>
          <w:between w:val="nil"/>
        </w:pBdr>
        <w:rPr>
          <w:b/>
          <w:color w:val="000000"/>
          <w:sz w:val="24"/>
          <w:szCs w:val="24"/>
        </w:rPr>
      </w:pPr>
      <w:r>
        <w:rPr>
          <w:b/>
          <w:color w:val="000000"/>
          <w:sz w:val="24"/>
          <w:szCs w:val="24"/>
        </w:rPr>
        <w:t>Addressing Guidance</w:t>
      </w:r>
    </w:p>
    <w:p w:rsidR="00C23482" w:rsidRDefault="00C23482">
      <w:pPr>
        <w:pBdr>
          <w:top w:val="nil"/>
          <w:left w:val="nil"/>
          <w:bottom w:val="nil"/>
          <w:right w:val="nil"/>
          <w:between w:val="nil"/>
        </w:pBdr>
        <w:ind w:left="1865"/>
        <w:rPr>
          <w:b/>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It is imperative that items are addressed correctly to avoid delays in</w:t>
      </w:r>
      <w:r>
        <w:rPr>
          <w:sz w:val="24"/>
          <w:szCs w:val="24"/>
        </w:rPr>
        <w:t xml:space="preserve"> </w:t>
      </w:r>
      <w:r>
        <w:rPr>
          <w:color w:val="000000"/>
          <w:sz w:val="24"/>
          <w:szCs w:val="24"/>
        </w:rPr>
        <w:t>delivery and to avoid the risk of an item not being delivered at all.  The Supplier shall provide the Buyer with a guide which clearly articulates how items should be addressed in order to maximise the benefits of the Suppliers service and ensure the item is protected.</w:t>
      </w:r>
    </w:p>
    <w:p w:rsidR="00C23482" w:rsidRDefault="00C23482">
      <w:pPr>
        <w:pBdr>
          <w:top w:val="nil"/>
          <w:left w:val="nil"/>
          <w:bottom w:val="nil"/>
          <w:right w:val="nil"/>
          <w:between w:val="nil"/>
        </w:pBdr>
        <w:ind w:left="3065"/>
        <w:rPr>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 xml:space="preserve">Suppliers should immediately address badly or incorrectly addressed </w:t>
      </w:r>
      <w:r>
        <w:rPr>
          <w:sz w:val="24"/>
          <w:szCs w:val="24"/>
        </w:rPr>
        <w:t>items</w:t>
      </w:r>
      <w:r>
        <w:rPr>
          <w:color w:val="000000"/>
          <w:sz w:val="24"/>
          <w:szCs w:val="24"/>
        </w:rPr>
        <w:t xml:space="preserve"> with the Buyer to improve addressing standards and ensure delivery of items within the required delivery timescales.</w:t>
      </w:r>
    </w:p>
    <w:p w:rsidR="00C23482" w:rsidRDefault="00C23482">
      <w:pPr>
        <w:pBdr>
          <w:top w:val="nil"/>
          <w:left w:val="nil"/>
          <w:bottom w:val="nil"/>
          <w:right w:val="nil"/>
          <w:between w:val="nil"/>
        </w:pBdr>
        <w:ind w:left="720"/>
        <w:jc w:val="both"/>
        <w:rPr>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Suppliers shall work with the Buyers to offer alternative addressing formats to ensure the location/street address of the Buyer is not identified and remains confidential.  This may include, but is not limited to:</w:t>
      </w:r>
    </w:p>
    <w:p w:rsidR="00C23482" w:rsidRDefault="00C23482">
      <w:pPr>
        <w:pBdr>
          <w:top w:val="nil"/>
          <w:left w:val="nil"/>
          <w:bottom w:val="nil"/>
          <w:right w:val="nil"/>
          <w:between w:val="nil"/>
        </w:pBdr>
        <w:ind w:left="3065"/>
        <w:jc w:val="both"/>
        <w:rPr>
          <w:color w:val="000000"/>
          <w:sz w:val="24"/>
          <w:szCs w:val="24"/>
        </w:rPr>
      </w:pPr>
    </w:p>
    <w:p w:rsidR="00C23482" w:rsidRDefault="00FA371E">
      <w:pPr>
        <w:numPr>
          <w:ilvl w:val="3"/>
          <w:numId w:val="6"/>
        </w:numPr>
        <w:pBdr>
          <w:top w:val="nil"/>
          <w:left w:val="nil"/>
          <w:bottom w:val="nil"/>
          <w:right w:val="nil"/>
          <w:between w:val="nil"/>
        </w:pBdr>
        <w:ind w:hanging="1140"/>
        <w:jc w:val="both"/>
        <w:rPr>
          <w:color w:val="000000"/>
          <w:sz w:val="24"/>
          <w:szCs w:val="24"/>
        </w:rPr>
      </w:pPr>
      <w:r>
        <w:rPr>
          <w:color w:val="000000"/>
          <w:sz w:val="24"/>
          <w:szCs w:val="24"/>
        </w:rPr>
        <w:t>One line addresses;</w:t>
      </w:r>
    </w:p>
    <w:p w:rsidR="00C23482" w:rsidRDefault="00FA371E">
      <w:pPr>
        <w:numPr>
          <w:ilvl w:val="3"/>
          <w:numId w:val="6"/>
        </w:numPr>
        <w:pBdr>
          <w:top w:val="nil"/>
          <w:left w:val="nil"/>
          <w:bottom w:val="nil"/>
          <w:right w:val="nil"/>
          <w:between w:val="nil"/>
        </w:pBdr>
        <w:ind w:hanging="1140"/>
        <w:jc w:val="both"/>
        <w:rPr>
          <w:color w:val="000000"/>
          <w:sz w:val="24"/>
          <w:szCs w:val="24"/>
        </w:rPr>
      </w:pPr>
      <w:r>
        <w:rPr>
          <w:color w:val="000000"/>
          <w:sz w:val="24"/>
          <w:szCs w:val="24"/>
        </w:rPr>
        <w:t>Disguised addresses – where the actual street location of premises remains anonymous.</w:t>
      </w:r>
    </w:p>
    <w:p w:rsidR="00C23482" w:rsidRDefault="00C23482">
      <w:pPr>
        <w:pBdr>
          <w:top w:val="nil"/>
          <w:left w:val="nil"/>
          <w:bottom w:val="nil"/>
          <w:right w:val="nil"/>
          <w:between w:val="nil"/>
        </w:pBdr>
        <w:ind w:left="1865"/>
        <w:jc w:val="both"/>
        <w:rPr>
          <w:color w:val="000000"/>
          <w:sz w:val="24"/>
          <w:szCs w:val="24"/>
        </w:rPr>
      </w:pPr>
    </w:p>
    <w:p w:rsidR="00C23482" w:rsidRDefault="00FA371E">
      <w:pPr>
        <w:numPr>
          <w:ilvl w:val="0"/>
          <w:numId w:val="6"/>
        </w:numPr>
        <w:pBdr>
          <w:top w:val="nil"/>
          <w:left w:val="nil"/>
          <w:bottom w:val="nil"/>
          <w:right w:val="nil"/>
          <w:between w:val="nil"/>
        </w:pBdr>
        <w:rPr>
          <w:b/>
          <w:color w:val="000000"/>
          <w:sz w:val="24"/>
          <w:szCs w:val="24"/>
        </w:rPr>
      </w:pPr>
      <w:r>
        <w:rPr>
          <w:b/>
          <w:sz w:val="24"/>
          <w:szCs w:val="24"/>
        </w:rPr>
        <w:t xml:space="preserve">Lot Specific </w:t>
      </w:r>
      <w:r>
        <w:rPr>
          <w:b/>
          <w:color w:val="000000"/>
          <w:sz w:val="24"/>
          <w:szCs w:val="24"/>
        </w:rPr>
        <w:t>Services and Deliverables</w:t>
      </w:r>
    </w:p>
    <w:p w:rsidR="00C23482" w:rsidRDefault="00C23482">
      <w:pPr>
        <w:pBdr>
          <w:top w:val="nil"/>
          <w:left w:val="nil"/>
          <w:bottom w:val="nil"/>
          <w:right w:val="nil"/>
          <w:between w:val="nil"/>
        </w:pBdr>
        <w:ind w:left="730"/>
        <w:rPr>
          <w:color w:val="000000"/>
          <w:sz w:val="24"/>
          <w:szCs w:val="24"/>
        </w:rPr>
      </w:pPr>
    </w:p>
    <w:p w:rsidR="00C23482" w:rsidRDefault="00FA371E">
      <w:pPr>
        <w:numPr>
          <w:ilvl w:val="1"/>
          <w:numId w:val="6"/>
        </w:numPr>
        <w:pBdr>
          <w:top w:val="nil"/>
          <w:left w:val="nil"/>
          <w:bottom w:val="nil"/>
          <w:right w:val="nil"/>
          <w:between w:val="nil"/>
        </w:pBdr>
        <w:jc w:val="both"/>
        <w:rPr>
          <w:color w:val="000000"/>
          <w:sz w:val="24"/>
          <w:szCs w:val="24"/>
        </w:rPr>
      </w:pPr>
      <w:r>
        <w:rPr>
          <w:color w:val="000000"/>
          <w:sz w:val="24"/>
          <w:szCs w:val="24"/>
        </w:rPr>
        <w:t>This section provides full details of the Services set out in the table at clause 2.2 of this Framework Schedule 1 and further sets out the Mandatory Services that Suppliers appointed to each Lot will be expected to fulfil in their entirety. It is important that Suppliers take time to fully understand this fundamental part of the service delivery requirement for each Lot they may choose to bid for. Suppliers may bid for one or more of the following Lots.</w:t>
      </w:r>
    </w:p>
    <w:p w:rsidR="00C23482" w:rsidRDefault="00C23482">
      <w:pPr>
        <w:pBdr>
          <w:top w:val="nil"/>
          <w:left w:val="nil"/>
          <w:bottom w:val="nil"/>
          <w:right w:val="nil"/>
          <w:between w:val="nil"/>
        </w:pBdr>
        <w:ind w:left="1156"/>
        <w:jc w:val="both"/>
        <w:rPr>
          <w:color w:val="000000"/>
          <w:sz w:val="24"/>
          <w:szCs w:val="24"/>
        </w:rPr>
      </w:pPr>
    </w:p>
    <w:p w:rsidR="00C23482" w:rsidRDefault="00FA371E">
      <w:pPr>
        <w:numPr>
          <w:ilvl w:val="0"/>
          <w:numId w:val="6"/>
        </w:numPr>
        <w:pBdr>
          <w:top w:val="nil"/>
          <w:left w:val="nil"/>
          <w:bottom w:val="nil"/>
          <w:right w:val="nil"/>
          <w:between w:val="nil"/>
        </w:pBdr>
        <w:rPr>
          <w:b/>
          <w:color w:val="000000"/>
          <w:sz w:val="24"/>
          <w:szCs w:val="24"/>
        </w:rPr>
      </w:pPr>
      <w:r>
        <w:rPr>
          <w:b/>
          <w:color w:val="000000"/>
          <w:sz w:val="24"/>
          <w:szCs w:val="24"/>
        </w:rPr>
        <w:t xml:space="preserve">Lot 1 Collection and Delivery – Mandatory Requirements </w:t>
      </w:r>
    </w:p>
    <w:p w:rsidR="00C23482" w:rsidRDefault="00C23482">
      <w:pPr>
        <w:pBdr>
          <w:top w:val="nil"/>
          <w:left w:val="nil"/>
          <w:bottom w:val="nil"/>
          <w:right w:val="nil"/>
          <w:between w:val="nil"/>
        </w:pBdr>
        <w:ind w:left="720"/>
        <w:rPr>
          <w:b/>
          <w:color w:val="000000"/>
          <w:sz w:val="24"/>
          <w:szCs w:val="24"/>
        </w:rPr>
      </w:pPr>
    </w:p>
    <w:p w:rsidR="00C23482" w:rsidRDefault="00FA371E">
      <w:pPr>
        <w:numPr>
          <w:ilvl w:val="1"/>
          <w:numId w:val="6"/>
        </w:numPr>
        <w:pBdr>
          <w:top w:val="nil"/>
          <w:left w:val="nil"/>
          <w:bottom w:val="nil"/>
          <w:right w:val="nil"/>
          <w:between w:val="nil"/>
        </w:pBdr>
        <w:rPr>
          <w:b/>
          <w:color w:val="000000"/>
          <w:sz w:val="24"/>
          <w:szCs w:val="24"/>
        </w:rPr>
      </w:pPr>
      <w:r>
        <w:rPr>
          <w:b/>
          <w:color w:val="000000"/>
          <w:sz w:val="24"/>
          <w:szCs w:val="24"/>
        </w:rPr>
        <w:t>Overnight Deliveries</w:t>
      </w:r>
    </w:p>
    <w:p w:rsidR="00C23482" w:rsidRDefault="00C23482">
      <w:pPr>
        <w:pBdr>
          <w:top w:val="nil"/>
          <w:left w:val="nil"/>
          <w:bottom w:val="nil"/>
          <w:right w:val="nil"/>
          <w:between w:val="nil"/>
        </w:pBdr>
        <w:ind w:left="1865"/>
        <w:rPr>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An overnight requirement means that the Supplier shall be capable of collecting an item and delivering the item to the delivery address the day after collection.</w:t>
      </w:r>
    </w:p>
    <w:p w:rsidR="00C23482" w:rsidRDefault="00FA371E">
      <w:pPr>
        <w:numPr>
          <w:ilvl w:val="2"/>
          <w:numId w:val="6"/>
        </w:numPr>
        <w:pBdr>
          <w:top w:val="nil"/>
          <w:left w:val="nil"/>
          <w:bottom w:val="nil"/>
          <w:right w:val="nil"/>
          <w:between w:val="nil"/>
        </w:pBdr>
        <w:tabs>
          <w:tab w:val="left" w:pos="1560"/>
          <w:tab w:val="left" w:pos="2552"/>
        </w:tabs>
        <w:spacing w:before="240" w:after="240"/>
        <w:jc w:val="both"/>
      </w:pPr>
      <w:r>
        <w:rPr>
          <w:sz w:val="24"/>
          <w:szCs w:val="24"/>
        </w:rPr>
        <w:t>The Supplier shall be capable of offering a wide range of overnight  delivery speeds, including but not limited to:</w:t>
      </w:r>
    </w:p>
    <w:p w:rsidR="00C23482" w:rsidRDefault="00FA371E">
      <w:pPr>
        <w:numPr>
          <w:ilvl w:val="3"/>
          <w:numId w:val="6"/>
        </w:numPr>
        <w:pBdr>
          <w:top w:val="nil"/>
          <w:left w:val="nil"/>
          <w:bottom w:val="nil"/>
          <w:right w:val="nil"/>
          <w:between w:val="nil"/>
        </w:pBdr>
        <w:tabs>
          <w:tab w:val="left" w:pos="1560"/>
          <w:tab w:val="left" w:pos="2552"/>
        </w:tabs>
        <w:ind w:hanging="1140"/>
        <w:jc w:val="both"/>
        <w:rPr>
          <w:sz w:val="24"/>
          <w:szCs w:val="24"/>
        </w:rPr>
      </w:pPr>
      <w:r>
        <w:rPr>
          <w:sz w:val="24"/>
          <w:szCs w:val="24"/>
        </w:rPr>
        <w:t>Before 9.00am;</w:t>
      </w:r>
    </w:p>
    <w:p w:rsidR="00C23482" w:rsidRDefault="00FA371E">
      <w:pPr>
        <w:numPr>
          <w:ilvl w:val="3"/>
          <w:numId w:val="6"/>
        </w:numPr>
        <w:pBdr>
          <w:top w:val="nil"/>
          <w:left w:val="nil"/>
          <w:bottom w:val="nil"/>
          <w:right w:val="nil"/>
          <w:between w:val="nil"/>
        </w:pBdr>
        <w:tabs>
          <w:tab w:val="left" w:pos="1560"/>
          <w:tab w:val="left" w:pos="2552"/>
        </w:tabs>
        <w:ind w:hanging="1140"/>
        <w:jc w:val="both"/>
        <w:rPr>
          <w:sz w:val="24"/>
          <w:szCs w:val="24"/>
        </w:rPr>
      </w:pPr>
      <w:r>
        <w:rPr>
          <w:sz w:val="24"/>
          <w:szCs w:val="24"/>
        </w:rPr>
        <w:t>Before 10.00am;</w:t>
      </w:r>
    </w:p>
    <w:p w:rsidR="00C23482" w:rsidRDefault="00FA371E">
      <w:pPr>
        <w:numPr>
          <w:ilvl w:val="3"/>
          <w:numId w:val="6"/>
        </w:numPr>
        <w:pBdr>
          <w:top w:val="nil"/>
          <w:left w:val="nil"/>
          <w:bottom w:val="nil"/>
          <w:right w:val="nil"/>
          <w:between w:val="nil"/>
        </w:pBdr>
        <w:tabs>
          <w:tab w:val="left" w:pos="1560"/>
          <w:tab w:val="left" w:pos="2552"/>
        </w:tabs>
        <w:ind w:hanging="1140"/>
        <w:jc w:val="both"/>
        <w:rPr>
          <w:sz w:val="24"/>
          <w:szCs w:val="24"/>
        </w:rPr>
      </w:pPr>
      <w:r>
        <w:rPr>
          <w:sz w:val="24"/>
          <w:szCs w:val="24"/>
        </w:rPr>
        <w:t>Before 12.00pm;</w:t>
      </w:r>
    </w:p>
    <w:p w:rsidR="00C23482" w:rsidRDefault="00FA371E">
      <w:pPr>
        <w:numPr>
          <w:ilvl w:val="3"/>
          <w:numId w:val="6"/>
        </w:numPr>
        <w:pBdr>
          <w:top w:val="nil"/>
          <w:left w:val="nil"/>
          <w:bottom w:val="nil"/>
          <w:right w:val="nil"/>
          <w:between w:val="nil"/>
        </w:pBdr>
        <w:tabs>
          <w:tab w:val="left" w:pos="1560"/>
          <w:tab w:val="left" w:pos="2552"/>
        </w:tabs>
        <w:ind w:hanging="1140"/>
        <w:jc w:val="both"/>
        <w:rPr>
          <w:sz w:val="24"/>
          <w:szCs w:val="24"/>
        </w:rPr>
      </w:pPr>
      <w:r>
        <w:rPr>
          <w:sz w:val="24"/>
          <w:szCs w:val="24"/>
        </w:rPr>
        <w:t>Before 5.00pm</w:t>
      </w:r>
    </w:p>
    <w:p w:rsidR="00C23482" w:rsidRDefault="00C23482">
      <w:pPr>
        <w:pBdr>
          <w:top w:val="nil"/>
          <w:left w:val="nil"/>
          <w:bottom w:val="nil"/>
          <w:right w:val="nil"/>
          <w:between w:val="nil"/>
        </w:pBdr>
        <w:tabs>
          <w:tab w:val="left" w:pos="1560"/>
          <w:tab w:val="left" w:pos="2552"/>
        </w:tabs>
        <w:ind w:left="3062"/>
        <w:jc w:val="both"/>
        <w:rPr>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 xml:space="preserve">All </w:t>
      </w:r>
      <w:r>
        <w:rPr>
          <w:sz w:val="24"/>
          <w:szCs w:val="24"/>
        </w:rPr>
        <w:t>items</w:t>
      </w:r>
      <w:r>
        <w:rPr>
          <w:color w:val="000000"/>
          <w:sz w:val="24"/>
          <w:szCs w:val="24"/>
        </w:rPr>
        <w:t xml:space="preserve"> shall be processed via an appropriate sortation hub/depot, which will ensure </w:t>
      </w:r>
      <w:r>
        <w:rPr>
          <w:sz w:val="24"/>
          <w:szCs w:val="24"/>
        </w:rPr>
        <w:t>items</w:t>
      </w:r>
      <w:r>
        <w:rPr>
          <w:color w:val="000000"/>
          <w:sz w:val="24"/>
          <w:szCs w:val="24"/>
        </w:rPr>
        <w:t xml:space="preserve"> are delivered as requested by the Buyer.  No items should be stored in vehicles overnight.</w:t>
      </w:r>
    </w:p>
    <w:p w:rsidR="00C23482" w:rsidRDefault="00C23482">
      <w:pPr>
        <w:pBdr>
          <w:top w:val="nil"/>
          <w:left w:val="nil"/>
          <w:bottom w:val="nil"/>
          <w:right w:val="nil"/>
          <w:between w:val="nil"/>
        </w:pBdr>
        <w:ind w:left="1865"/>
        <w:jc w:val="both"/>
        <w:rPr>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The Supplier shall be able to provide a range of vehicle types and sizes to deal with the broad range of overnight requirements of Buyers that will utilise this Framework Agreement.</w:t>
      </w:r>
    </w:p>
    <w:p w:rsidR="00C23482" w:rsidRDefault="00C23482">
      <w:pPr>
        <w:pBdr>
          <w:top w:val="nil"/>
          <w:left w:val="nil"/>
          <w:bottom w:val="nil"/>
          <w:right w:val="nil"/>
          <w:between w:val="nil"/>
        </w:pBdr>
        <w:ind w:left="720"/>
        <w:rPr>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 xml:space="preserve">The Supplier shall be able to provide a proof of delivery notification to the Buyer to confirm delivery of the </w:t>
      </w:r>
      <w:r>
        <w:rPr>
          <w:sz w:val="24"/>
          <w:szCs w:val="24"/>
        </w:rPr>
        <w:t>item</w:t>
      </w:r>
      <w:r>
        <w:rPr>
          <w:color w:val="000000"/>
          <w:sz w:val="24"/>
          <w:szCs w:val="24"/>
        </w:rPr>
        <w:t>.  The level of detail required for the proof of delivery shall be agreed between the Supplier and the Buyer during the Call-Off Procedure.</w:t>
      </w:r>
    </w:p>
    <w:p w:rsidR="00C23482" w:rsidRDefault="00C23482">
      <w:pPr>
        <w:pBdr>
          <w:top w:val="nil"/>
          <w:left w:val="nil"/>
          <w:bottom w:val="nil"/>
          <w:right w:val="nil"/>
          <w:between w:val="nil"/>
        </w:pBdr>
        <w:ind w:left="720"/>
        <w:jc w:val="both"/>
        <w:rPr>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 xml:space="preserve">The Supplier shall be able to provide a range of indemnity/compensation levels to the Buyer, this may include enhanced indemnity if required.  The purpose of such indemnity/compensation is to cover the value of the item in the event of loss, damage or destruction. The Buyer shall be responsible for selecting the appropriate level of indemnity for each </w:t>
      </w:r>
      <w:r>
        <w:rPr>
          <w:sz w:val="24"/>
          <w:szCs w:val="24"/>
        </w:rPr>
        <w:t>item.</w:t>
      </w:r>
    </w:p>
    <w:p w:rsidR="00C23482" w:rsidRDefault="00C23482">
      <w:pPr>
        <w:pBdr>
          <w:top w:val="nil"/>
          <w:left w:val="nil"/>
          <w:bottom w:val="nil"/>
          <w:right w:val="nil"/>
          <w:between w:val="nil"/>
        </w:pBdr>
        <w:ind w:left="720"/>
        <w:rPr>
          <w:color w:val="000000"/>
          <w:sz w:val="24"/>
          <w:szCs w:val="24"/>
        </w:rPr>
      </w:pPr>
    </w:p>
    <w:p w:rsidR="00C23482" w:rsidRDefault="00C23482">
      <w:pPr>
        <w:pBdr>
          <w:top w:val="nil"/>
          <w:left w:val="nil"/>
          <w:bottom w:val="nil"/>
          <w:right w:val="nil"/>
          <w:between w:val="nil"/>
        </w:pBdr>
        <w:ind w:left="1440"/>
        <w:rPr>
          <w:b/>
          <w:color w:val="000000"/>
          <w:sz w:val="24"/>
          <w:szCs w:val="24"/>
        </w:rPr>
      </w:pPr>
    </w:p>
    <w:p w:rsidR="00C23482" w:rsidRDefault="00FA371E">
      <w:pPr>
        <w:numPr>
          <w:ilvl w:val="1"/>
          <w:numId w:val="6"/>
        </w:numPr>
        <w:pBdr>
          <w:top w:val="nil"/>
          <w:left w:val="nil"/>
          <w:bottom w:val="nil"/>
          <w:right w:val="nil"/>
          <w:between w:val="nil"/>
        </w:pBdr>
        <w:rPr>
          <w:b/>
          <w:color w:val="000000"/>
          <w:sz w:val="24"/>
          <w:szCs w:val="24"/>
        </w:rPr>
      </w:pPr>
      <w:r>
        <w:rPr>
          <w:b/>
          <w:color w:val="000000"/>
          <w:sz w:val="24"/>
          <w:szCs w:val="24"/>
        </w:rPr>
        <w:t>Economy Deliveries</w:t>
      </w:r>
    </w:p>
    <w:p w:rsidR="00C23482" w:rsidRDefault="00C23482">
      <w:pPr>
        <w:pBdr>
          <w:top w:val="nil"/>
          <w:left w:val="nil"/>
          <w:bottom w:val="nil"/>
          <w:right w:val="nil"/>
          <w:between w:val="nil"/>
        </w:pBdr>
        <w:ind w:left="1156"/>
        <w:rPr>
          <w:b/>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An economy requirement means that the Supplier shall be capable of collecting an item and delivering the item to the delivery address within an agreed number of days after collection.</w:t>
      </w:r>
    </w:p>
    <w:p w:rsidR="00C23482" w:rsidRDefault="00C23482">
      <w:pPr>
        <w:pBdr>
          <w:top w:val="nil"/>
          <w:left w:val="nil"/>
          <w:bottom w:val="nil"/>
          <w:right w:val="nil"/>
          <w:between w:val="nil"/>
        </w:pBdr>
        <w:ind w:left="1865"/>
        <w:jc w:val="both"/>
        <w:rPr>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The Supplier shall be capable of offering a wide range of economy delivery speeds, including but not limited to:</w:t>
      </w:r>
    </w:p>
    <w:p w:rsidR="00C23482" w:rsidRDefault="00C23482">
      <w:pPr>
        <w:pBdr>
          <w:top w:val="nil"/>
          <w:left w:val="nil"/>
          <w:bottom w:val="nil"/>
          <w:right w:val="nil"/>
          <w:between w:val="nil"/>
        </w:pBdr>
        <w:ind w:left="720"/>
        <w:jc w:val="both"/>
        <w:rPr>
          <w:color w:val="000000"/>
          <w:sz w:val="24"/>
          <w:szCs w:val="24"/>
        </w:rPr>
      </w:pPr>
    </w:p>
    <w:p w:rsidR="00C23482" w:rsidRDefault="00C23482">
      <w:pPr>
        <w:pBdr>
          <w:top w:val="nil"/>
          <w:left w:val="nil"/>
          <w:bottom w:val="nil"/>
          <w:right w:val="nil"/>
          <w:between w:val="nil"/>
        </w:pBdr>
        <w:ind w:left="3065"/>
        <w:jc w:val="both"/>
        <w:rPr>
          <w:color w:val="000000"/>
          <w:sz w:val="24"/>
          <w:szCs w:val="24"/>
        </w:rPr>
      </w:pPr>
    </w:p>
    <w:p w:rsidR="00C23482" w:rsidRDefault="00FA371E">
      <w:pPr>
        <w:numPr>
          <w:ilvl w:val="3"/>
          <w:numId w:val="6"/>
        </w:numPr>
        <w:pBdr>
          <w:top w:val="nil"/>
          <w:left w:val="nil"/>
          <w:bottom w:val="nil"/>
          <w:right w:val="nil"/>
          <w:between w:val="nil"/>
        </w:pBdr>
        <w:ind w:hanging="1140"/>
        <w:jc w:val="both"/>
        <w:rPr>
          <w:color w:val="000000"/>
          <w:sz w:val="24"/>
          <w:szCs w:val="24"/>
        </w:rPr>
      </w:pPr>
      <w:r>
        <w:rPr>
          <w:color w:val="000000"/>
          <w:sz w:val="24"/>
          <w:szCs w:val="24"/>
        </w:rPr>
        <w:t>Delivery within 2 days of collection (48 Hours);</w:t>
      </w:r>
    </w:p>
    <w:p w:rsidR="00C23482" w:rsidRDefault="00FA371E">
      <w:pPr>
        <w:numPr>
          <w:ilvl w:val="3"/>
          <w:numId w:val="6"/>
        </w:numPr>
        <w:pBdr>
          <w:top w:val="nil"/>
          <w:left w:val="nil"/>
          <w:bottom w:val="nil"/>
          <w:right w:val="nil"/>
          <w:between w:val="nil"/>
        </w:pBdr>
        <w:ind w:hanging="1140"/>
        <w:jc w:val="both"/>
        <w:rPr>
          <w:color w:val="000000"/>
          <w:sz w:val="24"/>
          <w:szCs w:val="24"/>
        </w:rPr>
      </w:pPr>
      <w:r>
        <w:rPr>
          <w:color w:val="000000"/>
          <w:sz w:val="24"/>
          <w:szCs w:val="24"/>
        </w:rPr>
        <w:t>Delivery within 3 days of collection (72 Hours);</w:t>
      </w:r>
    </w:p>
    <w:p w:rsidR="00C23482" w:rsidRDefault="00FA371E">
      <w:pPr>
        <w:numPr>
          <w:ilvl w:val="3"/>
          <w:numId w:val="6"/>
        </w:numPr>
        <w:pBdr>
          <w:top w:val="nil"/>
          <w:left w:val="nil"/>
          <w:bottom w:val="nil"/>
          <w:right w:val="nil"/>
          <w:between w:val="nil"/>
        </w:pBdr>
        <w:ind w:hanging="1140"/>
        <w:jc w:val="both"/>
        <w:rPr>
          <w:color w:val="000000"/>
          <w:sz w:val="24"/>
          <w:szCs w:val="24"/>
        </w:rPr>
      </w:pPr>
      <w:r>
        <w:rPr>
          <w:color w:val="000000"/>
          <w:sz w:val="24"/>
          <w:szCs w:val="24"/>
        </w:rPr>
        <w:t>Delivery within 5 days of collection;</w:t>
      </w:r>
    </w:p>
    <w:p w:rsidR="00C23482" w:rsidRDefault="00FA371E">
      <w:pPr>
        <w:numPr>
          <w:ilvl w:val="3"/>
          <w:numId w:val="6"/>
        </w:numPr>
        <w:pBdr>
          <w:top w:val="nil"/>
          <w:left w:val="nil"/>
          <w:bottom w:val="nil"/>
          <w:right w:val="nil"/>
          <w:between w:val="nil"/>
        </w:pBdr>
        <w:ind w:hanging="1140"/>
        <w:jc w:val="both"/>
        <w:rPr>
          <w:color w:val="000000"/>
          <w:sz w:val="24"/>
          <w:szCs w:val="24"/>
        </w:rPr>
      </w:pPr>
      <w:r>
        <w:rPr>
          <w:color w:val="000000"/>
          <w:sz w:val="24"/>
          <w:szCs w:val="24"/>
        </w:rPr>
        <w:t>Delivery within 7 days of collection.</w:t>
      </w:r>
    </w:p>
    <w:p w:rsidR="00C23482" w:rsidRDefault="00C23482">
      <w:pPr>
        <w:pBdr>
          <w:top w:val="nil"/>
          <w:left w:val="nil"/>
          <w:bottom w:val="nil"/>
          <w:right w:val="nil"/>
          <w:between w:val="nil"/>
        </w:pBdr>
        <w:ind w:left="3065"/>
        <w:jc w:val="both"/>
        <w:rPr>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 xml:space="preserve">All </w:t>
      </w:r>
      <w:r>
        <w:rPr>
          <w:sz w:val="24"/>
          <w:szCs w:val="24"/>
        </w:rPr>
        <w:t>items</w:t>
      </w:r>
      <w:r>
        <w:rPr>
          <w:color w:val="000000"/>
          <w:sz w:val="24"/>
          <w:szCs w:val="24"/>
        </w:rPr>
        <w:t xml:space="preserve"> shall be processed via an appropriate sortation hub/depot, which will ensure </w:t>
      </w:r>
      <w:r>
        <w:rPr>
          <w:sz w:val="24"/>
          <w:szCs w:val="24"/>
        </w:rPr>
        <w:t>items</w:t>
      </w:r>
      <w:r>
        <w:rPr>
          <w:color w:val="000000"/>
          <w:sz w:val="24"/>
          <w:szCs w:val="24"/>
        </w:rPr>
        <w:t xml:space="preserve"> are delivered as requested by the Buyer.  No items should be stored in vehicles overnight at any part of the process.</w:t>
      </w:r>
    </w:p>
    <w:p w:rsidR="00C23482" w:rsidRDefault="00C23482">
      <w:pPr>
        <w:pBdr>
          <w:top w:val="nil"/>
          <w:left w:val="nil"/>
          <w:bottom w:val="nil"/>
          <w:right w:val="nil"/>
          <w:between w:val="nil"/>
        </w:pBdr>
        <w:ind w:left="1865"/>
        <w:jc w:val="both"/>
        <w:rPr>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The Supplier shall be able to provide a range of vehicle types and sizes to deal with the broad range of economy movement requirements of the Buyers.</w:t>
      </w:r>
    </w:p>
    <w:p w:rsidR="00C23482" w:rsidRDefault="00C23482">
      <w:pPr>
        <w:pBdr>
          <w:top w:val="nil"/>
          <w:left w:val="nil"/>
          <w:bottom w:val="nil"/>
          <w:right w:val="nil"/>
          <w:between w:val="nil"/>
        </w:pBdr>
        <w:ind w:left="720"/>
        <w:jc w:val="both"/>
        <w:rPr>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 xml:space="preserve">The Supplier shall be able to provide a range of indemnity levels to the Buyer, this may include enhanced indemnity if required.  The Buyer shall be responsible for selecting the appropriate level of indemnity for each </w:t>
      </w:r>
      <w:r>
        <w:rPr>
          <w:sz w:val="24"/>
          <w:szCs w:val="24"/>
        </w:rPr>
        <w:t>item</w:t>
      </w:r>
      <w:r>
        <w:rPr>
          <w:color w:val="000000"/>
          <w:sz w:val="24"/>
          <w:szCs w:val="24"/>
        </w:rPr>
        <w:t>.</w:t>
      </w:r>
    </w:p>
    <w:p w:rsidR="00C23482" w:rsidRDefault="00C23482">
      <w:pPr>
        <w:pBdr>
          <w:top w:val="nil"/>
          <w:left w:val="nil"/>
          <w:bottom w:val="nil"/>
          <w:right w:val="nil"/>
          <w:between w:val="nil"/>
        </w:pBdr>
        <w:ind w:left="720"/>
        <w:jc w:val="both"/>
        <w:rPr>
          <w:color w:val="000000"/>
          <w:sz w:val="24"/>
          <w:szCs w:val="24"/>
        </w:rPr>
      </w:pPr>
    </w:p>
    <w:p w:rsidR="00C23482" w:rsidRDefault="00C23482">
      <w:pPr>
        <w:pBdr>
          <w:top w:val="nil"/>
          <w:left w:val="nil"/>
          <w:bottom w:val="nil"/>
          <w:right w:val="nil"/>
          <w:between w:val="nil"/>
        </w:pBdr>
        <w:ind w:left="720"/>
        <w:jc w:val="both"/>
        <w:rPr>
          <w:color w:val="000000"/>
          <w:sz w:val="24"/>
          <w:szCs w:val="24"/>
        </w:rPr>
      </w:pPr>
    </w:p>
    <w:p w:rsidR="00C23482" w:rsidRDefault="00FA371E">
      <w:pPr>
        <w:numPr>
          <w:ilvl w:val="2"/>
          <w:numId w:val="6"/>
        </w:numPr>
        <w:pBdr>
          <w:top w:val="nil"/>
          <w:left w:val="nil"/>
          <w:bottom w:val="nil"/>
          <w:right w:val="nil"/>
          <w:between w:val="nil"/>
        </w:pBdr>
        <w:jc w:val="both"/>
      </w:pPr>
      <w:r>
        <w:rPr>
          <w:b/>
          <w:color w:val="000000"/>
          <w:sz w:val="24"/>
          <w:szCs w:val="24"/>
        </w:rPr>
        <w:t>Buyer Access</w:t>
      </w:r>
    </w:p>
    <w:p w:rsidR="00C23482" w:rsidRDefault="00C23482">
      <w:pPr>
        <w:pBdr>
          <w:top w:val="nil"/>
          <w:left w:val="nil"/>
          <w:bottom w:val="nil"/>
          <w:right w:val="nil"/>
          <w:between w:val="nil"/>
        </w:pBdr>
        <w:ind w:left="1865"/>
        <w:jc w:val="both"/>
        <w:rPr>
          <w:b/>
          <w:color w:val="000000"/>
          <w:sz w:val="24"/>
          <w:szCs w:val="24"/>
        </w:rPr>
      </w:pPr>
    </w:p>
    <w:p w:rsidR="00C23482" w:rsidRDefault="00FA371E">
      <w:pPr>
        <w:numPr>
          <w:ilvl w:val="3"/>
          <w:numId w:val="6"/>
        </w:numPr>
        <w:pBdr>
          <w:top w:val="nil"/>
          <w:left w:val="nil"/>
          <w:bottom w:val="nil"/>
          <w:right w:val="nil"/>
          <w:between w:val="nil"/>
        </w:pBdr>
        <w:ind w:hanging="1140"/>
        <w:jc w:val="both"/>
        <w:rPr>
          <w:color w:val="000000"/>
          <w:sz w:val="24"/>
          <w:szCs w:val="24"/>
        </w:rPr>
      </w:pPr>
      <w:r>
        <w:rPr>
          <w:color w:val="000000"/>
          <w:sz w:val="24"/>
          <w:szCs w:val="24"/>
        </w:rPr>
        <w:t>The Supplier shall be expected to work with CCS over the lifetime of this Framework Contract to simplify how Buyers' may access the Framework Contract. This shall include but is not limited to, supporting CCS to implement a digital marketplace solution which will make as many of the available Goods and Services as possible accessible through a single sign on, CCS branded digital platform.</w:t>
      </w:r>
    </w:p>
    <w:p w:rsidR="00C23482" w:rsidRDefault="00C23482">
      <w:pPr>
        <w:pBdr>
          <w:top w:val="nil"/>
          <w:left w:val="nil"/>
          <w:bottom w:val="nil"/>
          <w:right w:val="nil"/>
          <w:between w:val="nil"/>
        </w:pBdr>
        <w:ind w:left="1865"/>
        <w:rPr>
          <w:color w:val="000000"/>
          <w:sz w:val="24"/>
          <w:szCs w:val="24"/>
        </w:rPr>
      </w:pPr>
    </w:p>
    <w:p w:rsidR="00C23482" w:rsidRDefault="00C23482">
      <w:pPr>
        <w:pBdr>
          <w:top w:val="nil"/>
          <w:left w:val="nil"/>
          <w:bottom w:val="nil"/>
          <w:right w:val="nil"/>
          <w:between w:val="nil"/>
        </w:pBdr>
        <w:ind w:left="2160"/>
        <w:rPr>
          <w:color w:val="000000"/>
          <w:sz w:val="24"/>
          <w:szCs w:val="24"/>
        </w:rPr>
      </w:pPr>
    </w:p>
    <w:p w:rsidR="00C23482" w:rsidRDefault="00FA371E">
      <w:pPr>
        <w:numPr>
          <w:ilvl w:val="0"/>
          <w:numId w:val="6"/>
        </w:numPr>
        <w:pBdr>
          <w:top w:val="nil"/>
          <w:left w:val="nil"/>
          <w:bottom w:val="nil"/>
          <w:right w:val="nil"/>
          <w:between w:val="nil"/>
        </w:pBdr>
        <w:rPr>
          <w:b/>
          <w:color w:val="000000"/>
          <w:sz w:val="24"/>
          <w:szCs w:val="24"/>
        </w:rPr>
      </w:pPr>
      <w:r>
        <w:rPr>
          <w:b/>
          <w:color w:val="000000"/>
          <w:sz w:val="24"/>
          <w:szCs w:val="24"/>
        </w:rPr>
        <w:t>Lot 1 Additional Requirements (Non Mandatory)</w:t>
      </w:r>
    </w:p>
    <w:p w:rsidR="00C23482" w:rsidRDefault="00C23482">
      <w:pPr>
        <w:pBdr>
          <w:top w:val="nil"/>
          <w:left w:val="nil"/>
          <w:bottom w:val="nil"/>
          <w:right w:val="nil"/>
          <w:between w:val="nil"/>
        </w:pBdr>
        <w:ind w:left="1156"/>
        <w:rPr>
          <w:b/>
          <w:color w:val="000000"/>
          <w:sz w:val="24"/>
          <w:szCs w:val="24"/>
        </w:rPr>
      </w:pPr>
    </w:p>
    <w:p w:rsidR="00C23482" w:rsidRDefault="00FA371E">
      <w:pPr>
        <w:numPr>
          <w:ilvl w:val="1"/>
          <w:numId w:val="6"/>
        </w:numPr>
        <w:pBdr>
          <w:top w:val="nil"/>
          <w:left w:val="nil"/>
          <w:bottom w:val="nil"/>
          <w:right w:val="nil"/>
          <w:between w:val="nil"/>
        </w:pBdr>
        <w:rPr>
          <w:b/>
          <w:color w:val="000000"/>
          <w:sz w:val="24"/>
          <w:szCs w:val="24"/>
        </w:rPr>
      </w:pPr>
      <w:r>
        <w:rPr>
          <w:b/>
          <w:color w:val="000000"/>
          <w:sz w:val="24"/>
          <w:szCs w:val="24"/>
        </w:rPr>
        <w:t>Same Day Deliveries</w:t>
      </w:r>
    </w:p>
    <w:p w:rsidR="00C23482" w:rsidRDefault="00C23482">
      <w:pPr>
        <w:pBdr>
          <w:top w:val="nil"/>
          <w:left w:val="nil"/>
          <w:bottom w:val="nil"/>
          <w:right w:val="nil"/>
          <w:between w:val="nil"/>
        </w:pBdr>
        <w:ind w:left="1156"/>
        <w:rPr>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A same day requirement means that the Supplier shall be capable of collecting an item</w:t>
      </w:r>
      <w:r>
        <w:rPr>
          <w:sz w:val="24"/>
          <w:szCs w:val="24"/>
        </w:rPr>
        <w:t xml:space="preserve"> </w:t>
      </w:r>
      <w:r>
        <w:rPr>
          <w:color w:val="000000"/>
          <w:sz w:val="24"/>
          <w:szCs w:val="24"/>
        </w:rPr>
        <w:t>and delivering the item within the same day, without the need for the item to be</w:t>
      </w:r>
      <w:r>
        <w:rPr>
          <w:sz w:val="24"/>
          <w:szCs w:val="24"/>
        </w:rPr>
        <w:t xml:space="preserve"> </w:t>
      </w:r>
      <w:r>
        <w:rPr>
          <w:color w:val="000000"/>
          <w:sz w:val="24"/>
          <w:szCs w:val="24"/>
        </w:rPr>
        <w:t>off loaded from the vehicle and processed through a sortation hub and/or line haul operation.</w:t>
      </w:r>
    </w:p>
    <w:p w:rsidR="00C23482" w:rsidRDefault="00C23482">
      <w:pPr>
        <w:pBdr>
          <w:top w:val="nil"/>
          <w:left w:val="nil"/>
          <w:bottom w:val="nil"/>
          <w:right w:val="nil"/>
          <w:between w:val="nil"/>
        </w:pBdr>
        <w:ind w:left="1156"/>
        <w:jc w:val="both"/>
        <w:rPr>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CCS and Buyers accept that a same day requirement is a premium service.</w:t>
      </w:r>
    </w:p>
    <w:p w:rsidR="00C23482" w:rsidRDefault="00C23482">
      <w:pPr>
        <w:pBdr>
          <w:top w:val="nil"/>
          <w:left w:val="nil"/>
          <w:bottom w:val="nil"/>
          <w:right w:val="nil"/>
          <w:between w:val="nil"/>
        </w:pBdr>
        <w:ind w:left="1156"/>
        <w:jc w:val="both"/>
        <w:rPr>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 xml:space="preserve">Where the distance between the collection point of </w:t>
      </w:r>
      <w:r>
        <w:rPr>
          <w:sz w:val="24"/>
          <w:szCs w:val="24"/>
        </w:rPr>
        <w:t>an item</w:t>
      </w:r>
      <w:r>
        <w:rPr>
          <w:color w:val="000000"/>
          <w:sz w:val="24"/>
          <w:szCs w:val="24"/>
        </w:rPr>
        <w:t xml:space="preserve"> and the delivery address would mean that drivers hours regulations are breached, the Supplier shall agree in advance with the Buyer a suitable solution that ensures the item is delivered on time, but does not put the Supplier at risk of committing any offences.  This may include, but is not limited to:</w:t>
      </w:r>
    </w:p>
    <w:p w:rsidR="00C23482" w:rsidRDefault="00C23482">
      <w:pPr>
        <w:pBdr>
          <w:top w:val="nil"/>
          <w:left w:val="nil"/>
          <w:bottom w:val="nil"/>
          <w:right w:val="nil"/>
          <w:between w:val="nil"/>
        </w:pBdr>
        <w:ind w:left="1156"/>
        <w:jc w:val="both"/>
        <w:rPr>
          <w:color w:val="000000"/>
          <w:sz w:val="24"/>
          <w:szCs w:val="24"/>
        </w:rPr>
      </w:pPr>
    </w:p>
    <w:p w:rsidR="00C23482" w:rsidRDefault="00FA371E">
      <w:pPr>
        <w:numPr>
          <w:ilvl w:val="3"/>
          <w:numId w:val="6"/>
        </w:numPr>
        <w:pBdr>
          <w:top w:val="nil"/>
          <w:left w:val="nil"/>
          <w:bottom w:val="nil"/>
          <w:right w:val="nil"/>
          <w:between w:val="nil"/>
        </w:pBdr>
        <w:ind w:hanging="1140"/>
        <w:jc w:val="both"/>
        <w:rPr>
          <w:color w:val="000000"/>
          <w:sz w:val="24"/>
          <w:szCs w:val="24"/>
        </w:rPr>
      </w:pPr>
      <w:r>
        <w:rPr>
          <w:color w:val="000000"/>
          <w:sz w:val="24"/>
          <w:szCs w:val="24"/>
        </w:rPr>
        <w:t>A duel manned vehicle;</w:t>
      </w:r>
    </w:p>
    <w:p w:rsidR="00C23482" w:rsidRDefault="00FA371E">
      <w:pPr>
        <w:numPr>
          <w:ilvl w:val="3"/>
          <w:numId w:val="6"/>
        </w:numPr>
        <w:pBdr>
          <w:top w:val="nil"/>
          <w:left w:val="nil"/>
          <w:bottom w:val="nil"/>
          <w:right w:val="nil"/>
          <w:between w:val="nil"/>
        </w:pBdr>
        <w:ind w:hanging="1140"/>
        <w:jc w:val="both"/>
        <w:rPr>
          <w:color w:val="000000"/>
          <w:sz w:val="24"/>
          <w:szCs w:val="24"/>
        </w:rPr>
      </w:pPr>
      <w:r>
        <w:rPr>
          <w:color w:val="000000"/>
          <w:sz w:val="24"/>
          <w:szCs w:val="24"/>
        </w:rPr>
        <w:t>A change to the driver at an agreed point on the journey to the delivery destination;</w:t>
      </w:r>
    </w:p>
    <w:p w:rsidR="00C23482" w:rsidRDefault="00FA371E">
      <w:pPr>
        <w:numPr>
          <w:ilvl w:val="3"/>
          <w:numId w:val="6"/>
        </w:numPr>
        <w:pBdr>
          <w:top w:val="nil"/>
          <w:left w:val="nil"/>
          <w:bottom w:val="nil"/>
          <w:right w:val="nil"/>
          <w:between w:val="nil"/>
        </w:pBdr>
        <w:ind w:hanging="1140"/>
        <w:jc w:val="both"/>
        <w:rPr>
          <w:color w:val="000000"/>
          <w:sz w:val="24"/>
          <w:szCs w:val="24"/>
        </w:rPr>
      </w:pPr>
      <w:r>
        <w:rPr>
          <w:color w:val="000000"/>
          <w:sz w:val="24"/>
          <w:szCs w:val="24"/>
        </w:rPr>
        <w:t xml:space="preserve">The </w:t>
      </w:r>
      <w:r>
        <w:rPr>
          <w:sz w:val="24"/>
          <w:szCs w:val="24"/>
        </w:rPr>
        <w:t xml:space="preserve">item </w:t>
      </w:r>
      <w:r>
        <w:rPr>
          <w:color w:val="000000"/>
          <w:sz w:val="24"/>
          <w:szCs w:val="24"/>
        </w:rPr>
        <w:t>is securely transferred to a different vehicle at an agreed point on the journey to the delivery destination.</w:t>
      </w:r>
    </w:p>
    <w:p w:rsidR="00C23482" w:rsidRDefault="00C23482">
      <w:pPr>
        <w:pBdr>
          <w:top w:val="nil"/>
          <w:left w:val="nil"/>
          <w:bottom w:val="nil"/>
          <w:right w:val="nil"/>
          <w:between w:val="nil"/>
        </w:pBdr>
        <w:ind w:left="3065"/>
        <w:jc w:val="both"/>
        <w:rPr>
          <w:sz w:val="24"/>
          <w:szCs w:val="24"/>
        </w:rPr>
      </w:pPr>
    </w:p>
    <w:p w:rsidR="00C23482" w:rsidRDefault="00FA371E">
      <w:pPr>
        <w:numPr>
          <w:ilvl w:val="2"/>
          <w:numId w:val="6"/>
        </w:numPr>
        <w:pBdr>
          <w:top w:val="nil"/>
          <w:left w:val="nil"/>
          <w:bottom w:val="nil"/>
          <w:right w:val="nil"/>
          <w:between w:val="nil"/>
        </w:pBdr>
        <w:jc w:val="both"/>
        <w:rPr>
          <w:color w:val="000000"/>
          <w:sz w:val="24"/>
          <w:szCs w:val="24"/>
        </w:rPr>
      </w:pPr>
      <w:r>
        <w:rPr>
          <w:color w:val="000000"/>
          <w:sz w:val="24"/>
          <w:szCs w:val="24"/>
        </w:rPr>
        <w:t>The Supplier shall be able to provide a range of vehicle types and sizes to deal with the broad range of same day movement requirements of the Buyers.</w:t>
      </w:r>
    </w:p>
    <w:p w:rsidR="00C23482" w:rsidRDefault="00C23482">
      <w:pPr>
        <w:pBdr>
          <w:top w:val="nil"/>
          <w:left w:val="nil"/>
          <w:bottom w:val="nil"/>
          <w:right w:val="nil"/>
          <w:between w:val="nil"/>
        </w:pBdr>
        <w:ind w:left="1156"/>
        <w:jc w:val="both"/>
        <w:rPr>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 xml:space="preserve">As same day </w:t>
      </w:r>
      <w:r>
        <w:rPr>
          <w:sz w:val="24"/>
          <w:szCs w:val="24"/>
        </w:rPr>
        <w:t>items</w:t>
      </w:r>
      <w:r>
        <w:rPr>
          <w:color w:val="000000"/>
          <w:sz w:val="24"/>
          <w:szCs w:val="24"/>
        </w:rPr>
        <w:t xml:space="preserve"> are time critical, the Supplier shall be able to provide a tracking service, which as a minimum must include a web-accessible tracking service that is capable of monitoring the delivery stages of an item from the collection point to the delivery point.</w:t>
      </w:r>
    </w:p>
    <w:p w:rsidR="00C23482" w:rsidRDefault="00C23482">
      <w:pPr>
        <w:pBdr>
          <w:top w:val="nil"/>
          <w:left w:val="nil"/>
          <w:bottom w:val="nil"/>
          <w:right w:val="nil"/>
          <w:between w:val="nil"/>
        </w:pBdr>
        <w:ind w:left="1156"/>
        <w:jc w:val="both"/>
        <w:rPr>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 xml:space="preserve">The Supplier shall have a process in place that is capable of notifying the Buyer immediately, should there be any change to the delivery route of the </w:t>
      </w:r>
      <w:r>
        <w:rPr>
          <w:sz w:val="24"/>
          <w:szCs w:val="24"/>
        </w:rPr>
        <w:t>item</w:t>
      </w:r>
      <w:r>
        <w:rPr>
          <w:color w:val="000000"/>
          <w:sz w:val="24"/>
          <w:szCs w:val="24"/>
        </w:rPr>
        <w:t xml:space="preserve"> due to unforeseen circumstances and should be able to articulate what impact, if any, this re-routing will have on the delivery time.</w:t>
      </w:r>
    </w:p>
    <w:p w:rsidR="00C23482" w:rsidRDefault="00C23482">
      <w:pPr>
        <w:pBdr>
          <w:top w:val="nil"/>
          <w:left w:val="nil"/>
          <w:bottom w:val="nil"/>
          <w:right w:val="nil"/>
          <w:between w:val="nil"/>
        </w:pBdr>
        <w:ind w:left="1156"/>
        <w:jc w:val="both"/>
        <w:rPr>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The Supplier shall be able to provide a proof of delivery notification to the Buyer to confirm delivery of the item.  The level of detail required for the proof of delivery shall be agreed between the Supplier and the Buyer during the Call-Off Procedure.</w:t>
      </w:r>
    </w:p>
    <w:p w:rsidR="00C23482" w:rsidRDefault="00C23482">
      <w:pPr>
        <w:pBdr>
          <w:top w:val="nil"/>
          <w:left w:val="nil"/>
          <w:bottom w:val="nil"/>
          <w:right w:val="nil"/>
          <w:between w:val="nil"/>
        </w:pBdr>
        <w:ind w:left="1156"/>
        <w:rPr>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The Supplier shall be able to provide a range of indemnity levels to the Buyer, this may include enhanced indemnity if required. The Buyer shall be responsible for selecting the appropriate level of indemnity for each item.</w:t>
      </w:r>
    </w:p>
    <w:p w:rsidR="00C23482" w:rsidRDefault="00C23482">
      <w:pPr>
        <w:pBdr>
          <w:top w:val="nil"/>
          <w:left w:val="nil"/>
          <w:bottom w:val="nil"/>
          <w:right w:val="nil"/>
          <w:between w:val="nil"/>
        </w:pBdr>
        <w:ind w:left="1156"/>
        <w:jc w:val="both"/>
        <w:rPr>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It is the individual Buyer</w:t>
      </w:r>
      <w:r>
        <w:rPr>
          <w:sz w:val="24"/>
          <w:szCs w:val="24"/>
        </w:rPr>
        <w:t>’s</w:t>
      </w:r>
      <w:r>
        <w:rPr>
          <w:color w:val="000000"/>
          <w:sz w:val="24"/>
          <w:szCs w:val="24"/>
        </w:rPr>
        <w:t xml:space="preserve"> responsibility to assess whether </w:t>
      </w:r>
      <w:r>
        <w:rPr>
          <w:sz w:val="24"/>
          <w:szCs w:val="24"/>
        </w:rPr>
        <w:t xml:space="preserve">an item </w:t>
      </w:r>
      <w:r>
        <w:rPr>
          <w:color w:val="000000"/>
          <w:sz w:val="24"/>
          <w:szCs w:val="24"/>
        </w:rPr>
        <w:t>needs to be moved via a same day service or whether an overnight service with an allotted delivery time would be more cost effective and offer value for money.</w:t>
      </w:r>
    </w:p>
    <w:p w:rsidR="00C23482" w:rsidRDefault="00C23482">
      <w:pPr>
        <w:pBdr>
          <w:top w:val="nil"/>
          <w:left w:val="nil"/>
          <w:bottom w:val="nil"/>
          <w:right w:val="nil"/>
          <w:between w:val="nil"/>
        </w:pBdr>
        <w:ind w:left="1156"/>
        <w:jc w:val="both"/>
        <w:rPr>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 xml:space="preserve">The Supplier shall work with the Buyer to seek to reduce the number of same day </w:t>
      </w:r>
      <w:r>
        <w:rPr>
          <w:sz w:val="24"/>
          <w:szCs w:val="24"/>
        </w:rPr>
        <w:t>item</w:t>
      </w:r>
      <w:r>
        <w:rPr>
          <w:color w:val="000000"/>
          <w:sz w:val="24"/>
          <w:szCs w:val="24"/>
        </w:rPr>
        <w:t xml:space="preserve"> movements over time where possible, as part of a programme of continuous improvement, standardisat</w:t>
      </w:r>
      <w:r>
        <w:rPr>
          <w:sz w:val="24"/>
          <w:szCs w:val="24"/>
        </w:rPr>
        <w:t>ion, innovation and consolidation for final mile deliveries</w:t>
      </w:r>
      <w:r>
        <w:rPr>
          <w:color w:val="000000"/>
          <w:sz w:val="24"/>
          <w:szCs w:val="24"/>
        </w:rPr>
        <w:t>.</w:t>
      </w:r>
    </w:p>
    <w:p w:rsidR="00C23482" w:rsidRDefault="00C23482">
      <w:pPr>
        <w:pBdr>
          <w:top w:val="nil"/>
          <w:left w:val="nil"/>
          <w:bottom w:val="nil"/>
          <w:right w:val="nil"/>
          <w:between w:val="nil"/>
        </w:pBdr>
        <w:ind w:left="720"/>
        <w:jc w:val="both"/>
        <w:rPr>
          <w:color w:val="000000"/>
          <w:sz w:val="24"/>
          <w:szCs w:val="24"/>
        </w:rPr>
      </w:pPr>
    </w:p>
    <w:p w:rsidR="00C23482" w:rsidRDefault="00C23482">
      <w:pPr>
        <w:pBdr>
          <w:top w:val="nil"/>
          <w:left w:val="nil"/>
          <w:bottom w:val="nil"/>
          <w:right w:val="nil"/>
          <w:between w:val="nil"/>
        </w:pBdr>
        <w:ind w:left="1156"/>
        <w:jc w:val="both"/>
        <w:rPr>
          <w:b/>
          <w:color w:val="000000"/>
          <w:sz w:val="24"/>
          <w:szCs w:val="24"/>
        </w:rPr>
      </w:pPr>
    </w:p>
    <w:p w:rsidR="00C23482" w:rsidRDefault="00FA371E">
      <w:pPr>
        <w:numPr>
          <w:ilvl w:val="1"/>
          <w:numId w:val="6"/>
        </w:numPr>
        <w:pBdr>
          <w:top w:val="nil"/>
          <w:left w:val="nil"/>
          <w:bottom w:val="nil"/>
          <w:right w:val="nil"/>
          <w:between w:val="nil"/>
        </w:pBdr>
        <w:jc w:val="both"/>
        <w:rPr>
          <w:b/>
          <w:color w:val="000000"/>
          <w:sz w:val="24"/>
          <w:szCs w:val="24"/>
        </w:rPr>
      </w:pPr>
      <w:r>
        <w:rPr>
          <w:b/>
          <w:color w:val="000000"/>
          <w:sz w:val="24"/>
          <w:szCs w:val="24"/>
        </w:rPr>
        <w:t xml:space="preserve">Bulk Courier Deliveries </w:t>
      </w:r>
    </w:p>
    <w:p w:rsidR="00C23482" w:rsidRDefault="00C23482">
      <w:pPr>
        <w:pBdr>
          <w:top w:val="nil"/>
          <w:left w:val="nil"/>
          <w:bottom w:val="nil"/>
          <w:right w:val="nil"/>
          <w:between w:val="nil"/>
        </w:pBdr>
        <w:ind w:left="1865"/>
        <w:jc w:val="both"/>
        <w:rPr>
          <w:b/>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 xml:space="preserve">The Supplier shall be capable of collecting large, bulk </w:t>
      </w:r>
      <w:r>
        <w:rPr>
          <w:sz w:val="24"/>
          <w:szCs w:val="24"/>
        </w:rPr>
        <w:t>items</w:t>
      </w:r>
      <w:r>
        <w:rPr>
          <w:color w:val="000000"/>
          <w:sz w:val="24"/>
          <w:szCs w:val="24"/>
        </w:rPr>
        <w:t xml:space="preserve"> and delivering to the delivery address within an agreed number of days after collection.</w:t>
      </w:r>
    </w:p>
    <w:p w:rsidR="00C23482" w:rsidRDefault="00C23482">
      <w:pPr>
        <w:pBdr>
          <w:top w:val="nil"/>
          <w:left w:val="nil"/>
          <w:bottom w:val="nil"/>
          <w:right w:val="nil"/>
          <w:between w:val="nil"/>
        </w:pBdr>
        <w:ind w:left="3065"/>
        <w:jc w:val="both"/>
        <w:rPr>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 xml:space="preserve">Bulk </w:t>
      </w:r>
      <w:r>
        <w:rPr>
          <w:sz w:val="24"/>
          <w:szCs w:val="24"/>
        </w:rPr>
        <w:t xml:space="preserve">items </w:t>
      </w:r>
      <w:r>
        <w:rPr>
          <w:color w:val="000000"/>
          <w:sz w:val="24"/>
          <w:szCs w:val="24"/>
        </w:rPr>
        <w:t>could include, but are not limited to:</w:t>
      </w:r>
    </w:p>
    <w:p w:rsidR="00C23482" w:rsidRDefault="00C23482">
      <w:pPr>
        <w:pBdr>
          <w:top w:val="nil"/>
          <w:left w:val="nil"/>
          <w:bottom w:val="nil"/>
          <w:right w:val="nil"/>
          <w:between w:val="nil"/>
        </w:pBdr>
        <w:ind w:left="720"/>
        <w:jc w:val="both"/>
        <w:rPr>
          <w:color w:val="000000"/>
          <w:sz w:val="24"/>
          <w:szCs w:val="24"/>
        </w:rPr>
      </w:pPr>
    </w:p>
    <w:p w:rsidR="00C23482" w:rsidRDefault="00FA371E">
      <w:pPr>
        <w:numPr>
          <w:ilvl w:val="3"/>
          <w:numId w:val="6"/>
        </w:numPr>
        <w:pBdr>
          <w:top w:val="nil"/>
          <w:left w:val="nil"/>
          <w:bottom w:val="nil"/>
          <w:right w:val="nil"/>
          <w:between w:val="nil"/>
        </w:pBdr>
        <w:ind w:hanging="1140"/>
        <w:jc w:val="both"/>
        <w:rPr>
          <w:color w:val="000000"/>
          <w:sz w:val="24"/>
          <w:szCs w:val="24"/>
        </w:rPr>
      </w:pPr>
      <w:r>
        <w:rPr>
          <w:color w:val="000000"/>
          <w:sz w:val="24"/>
          <w:szCs w:val="24"/>
        </w:rPr>
        <w:t>Large scale distribution;</w:t>
      </w:r>
    </w:p>
    <w:p w:rsidR="00C23482" w:rsidRDefault="00FA371E">
      <w:pPr>
        <w:numPr>
          <w:ilvl w:val="3"/>
          <w:numId w:val="6"/>
        </w:numPr>
        <w:pBdr>
          <w:top w:val="nil"/>
          <w:left w:val="nil"/>
          <w:bottom w:val="nil"/>
          <w:right w:val="nil"/>
          <w:between w:val="nil"/>
        </w:pBdr>
        <w:ind w:hanging="1140"/>
        <w:jc w:val="both"/>
        <w:rPr>
          <w:color w:val="000000"/>
          <w:sz w:val="24"/>
          <w:szCs w:val="24"/>
        </w:rPr>
      </w:pPr>
      <w:r>
        <w:rPr>
          <w:color w:val="000000"/>
          <w:sz w:val="24"/>
          <w:szCs w:val="24"/>
        </w:rPr>
        <w:t>Pallet deliveries;</w:t>
      </w:r>
    </w:p>
    <w:p w:rsidR="00C23482" w:rsidRDefault="00FA371E">
      <w:pPr>
        <w:numPr>
          <w:ilvl w:val="3"/>
          <w:numId w:val="6"/>
        </w:numPr>
        <w:pBdr>
          <w:top w:val="nil"/>
          <w:left w:val="nil"/>
          <w:bottom w:val="nil"/>
          <w:right w:val="nil"/>
          <w:between w:val="nil"/>
        </w:pBdr>
        <w:ind w:hanging="1140"/>
        <w:jc w:val="both"/>
        <w:rPr>
          <w:color w:val="000000"/>
          <w:sz w:val="24"/>
          <w:szCs w:val="24"/>
        </w:rPr>
      </w:pPr>
      <w:r>
        <w:rPr>
          <w:color w:val="000000"/>
          <w:sz w:val="24"/>
          <w:szCs w:val="24"/>
        </w:rPr>
        <w:t>Overweight / Oversized items.</w:t>
      </w:r>
    </w:p>
    <w:p w:rsidR="00C23482" w:rsidRDefault="00C23482">
      <w:pPr>
        <w:pBdr>
          <w:top w:val="nil"/>
          <w:left w:val="nil"/>
          <w:bottom w:val="nil"/>
          <w:right w:val="nil"/>
          <w:between w:val="nil"/>
        </w:pBdr>
        <w:ind w:left="4058"/>
        <w:jc w:val="both"/>
        <w:rPr>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 xml:space="preserve">The Supplier shall be able to provide an appropriate range of vehicle types and sizes to deal with the broad range of bulk </w:t>
      </w:r>
      <w:r>
        <w:rPr>
          <w:sz w:val="24"/>
          <w:szCs w:val="24"/>
        </w:rPr>
        <w:t xml:space="preserve">item </w:t>
      </w:r>
      <w:r>
        <w:rPr>
          <w:color w:val="000000"/>
          <w:sz w:val="24"/>
          <w:szCs w:val="24"/>
        </w:rPr>
        <w:t>requirements of the Buyers.</w:t>
      </w:r>
    </w:p>
    <w:p w:rsidR="00C23482" w:rsidRDefault="00C23482">
      <w:pPr>
        <w:pBdr>
          <w:top w:val="nil"/>
          <w:left w:val="nil"/>
          <w:bottom w:val="nil"/>
          <w:right w:val="nil"/>
          <w:between w:val="nil"/>
        </w:pBdr>
        <w:ind w:left="3065"/>
        <w:jc w:val="both"/>
        <w:rPr>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 xml:space="preserve">The Supplier shall ensure that the appropriate level of resource and handling Equipment is provided to ensure the safe and effective handling of all bulk </w:t>
      </w:r>
      <w:r>
        <w:rPr>
          <w:sz w:val="24"/>
          <w:szCs w:val="24"/>
        </w:rPr>
        <w:t>items</w:t>
      </w:r>
      <w:r>
        <w:rPr>
          <w:color w:val="000000"/>
          <w:sz w:val="24"/>
          <w:szCs w:val="24"/>
        </w:rPr>
        <w:t>.</w:t>
      </w:r>
    </w:p>
    <w:p w:rsidR="00C23482" w:rsidRDefault="00C23482">
      <w:pPr>
        <w:pBdr>
          <w:top w:val="nil"/>
          <w:left w:val="nil"/>
          <w:bottom w:val="nil"/>
          <w:right w:val="nil"/>
          <w:between w:val="nil"/>
        </w:pBdr>
        <w:ind w:left="720"/>
        <w:jc w:val="both"/>
        <w:rPr>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 xml:space="preserve">The Supplier shall be able to provide a proof of delivery notification to the Buyer to confirm delivery of the </w:t>
      </w:r>
      <w:r>
        <w:rPr>
          <w:sz w:val="24"/>
          <w:szCs w:val="24"/>
        </w:rPr>
        <w:t>item</w:t>
      </w:r>
      <w:r>
        <w:rPr>
          <w:color w:val="000000"/>
          <w:sz w:val="24"/>
          <w:szCs w:val="24"/>
        </w:rPr>
        <w:t xml:space="preserve">.  The level of detail required for the proof of delivery shall be agreed between the Supplier and Buyer </w:t>
      </w:r>
      <w:r>
        <w:rPr>
          <w:sz w:val="24"/>
          <w:szCs w:val="24"/>
        </w:rPr>
        <w:t xml:space="preserve">during the </w:t>
      </w:r>
      <w:r>
        <w:rPr>
          <w:color w:val="000000"/>
          <w:sz w:val="24"/>
          <w:szCs w:val="24"/>
        </w:rPr>
        <w:t>Call-Off Procedure.</w:t>
      </w:r>
    </w:p>
    <w:p w:rsidR="00C23482" w:rsidRDefault="00C23482">
      <w:pPr>
        <w:pBdr>
          <w:top w:val="nil"/>
          <w:left w:val="nil"/>
          <w:bottom w:val="nil"/>
          <w:right w:val="nil"/>
          <w:between w:val="nil"/>
        </w:pBdr>
        <w:ind w:left="720"/>
        <w:jc w:val="both"/>
        <w:rPr>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 xml:space="preserve">The Supplier shall be able to provide a range of indemnity levels to the Buyer, this may include enhanced indemnity if required. The Buyer shall be responsible for selecting the appropriate level of indemnity for each </w:t>
      </w:r>
      <w:r>
        <w:rPr>
          <w:sz w:val="24"/>
          <w:szCs w:val="24"/>
        </w:rPr>
        <w:t>item</w:t>
      </w:r>
      <w:r>
        <w:rPr>
          <w:color w:val="000000"/>
          <w:sz w:val="24"/>
          <w:szCs w:val="24"/>
        </w:rPr>
        <w:t>.</w:t>
      </w:r>
    </w:p>
    <w:p w:rsidR="00C23482" w:rsidRDefault="00C23482">
      <w:pPr>
        <w:pBdr>
          <w:top w:val="nil"/>
          <w:left w:val="nil"/>
          <w:bottom w:val="nil"/>
          <w:right w:val="nil"/>
          <w:between w:val="nil"/>
        </w:pBdr>
        <w:ind w:left="1865"/>
        <w:rPr>
          <w:color w:val="000000"/>
          <w:sz w:val="24"/>
          <w:szCs w:val="24"/>
        </w:rPr>
      </w:pPr>
    </w:p>
    <w:p w:rsidR="00C23482" w:rsidRDefault="00FA371E">
      <w:pPr>
        <w:numPr>
          <w:ilvl w:val="1"/>
          <w:numId w:val="6"/>
        </w:numPr>
        <w:pBdr>
          <w:top w:val="nil"/>
          <w:left w:val="nil"/>
          <w:bottom w:val="nil"/>
          <w:right w:val="nil"/>
          <w:between w:val="nil"/>
        </w:pBdr>
        <w:rPr>
          <w:b/>
          <w:color w:val="000000"/>
          <w:sz w:val="24"/>
          <w:szCs w:val="24"/>
        </w:rPr>
      </w:pPr>
      <w:r>
        <w:rPr>
          <w:b/>
          <w:color w:val="000000"/>
          <w:sz w:val="24"/>
          <w:szCs w:val="24"/>
        </w:rPr>
        <w:t>International Deliveries</w:t>
      </w:r>
    </w:p>
    <w:p w:rsidR="00C23482" w:rsidRDefault="00C23482">
      <w:pPr>
        <w:pBdr>
          <w:top w:val="nil"/>
          <w:left w:val="nil"/>
          <w:bottom w:val="nil"/>
          <w:right w:val="nil"/>
          <w:between w:val="nil"/>
        </w:pBdr>
        <w:ind w:left="1865"/>
        <w:jc w:val="both"/>
        <w:rPr>
          <w:b/>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The Supplier shall be able to offer an international courier service, which is capable of meeting the varying and often diverse requirements of the Buyers.</w:t>
      </w:r>
    </w:p>
    <w:p w:rsidR="00C23482" w:rsidRDefault="00C23482">
      <w:pPr>
        <w:pBdr>
          <w:top w:val="nil"/>
          <w:left w:val="nil"/>
          <w:bottom w:val="nil"/>
          <w:right w:val="nil"/>
          <w:between w:val="nil"/>
        </w:pBdr>
        <w:ind w:left="3065"/>
        <w:jc w:val="both"/>
        <w:rPr>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 xml:space="preserve">The Supplier shall be able to deliver items to any required address, as requested by the Buyer, within Europe and Worldwide using its own resources or those of a Key </w:t>
      </w:r>
      <w:r>
        <w:rPr>
          <w:sz w:val="24"/>
          <w:szCs w:val="24"/>
        </w:rPr>
        <w:t>Subcontractor and/or Subcontractor</w:t>
      </w:r>
      <w:r>
        <w:rPr>
          <w:color w:val="000000"/>
          <w:sz w:val="24"/>
          <w:szCs w:val="24"/>
        </w:rPr>
        <w:t>.</w:t>
      </w:r>
    </w:p>
    <w:p w:rsidR="00C23482" w:rsidRDefault="00C23482">
      <w:pPr>
        <w:pBdr>
          <w:top w:val="nil"/>
          <w:left w:val="nil"/>
          <w:bottom w:val="nil"/>
          <w:right w:val="nil"/>
          <w:between w:val="nil"/>
        </w:pBdr>
        <w:ind w:left="720"/>
        <w:jc w:val="both"/>
        <w:rPr>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The Supplier shall have the capability to facilitate the collection of various items from within Europe and Worldwide locations using its own resources or those of</w:t>
      </w:r>
      <w:r>
        <w:rPr>
          <w:sz w:val="24"/>
          <w:szCs w:val="24"/>
        </w:rPr>
        <w:t xml:space="preserve"> a Key Subcontractor and/or Subcontractor </w:t>
      </w:r>
      <w:r>
        <w:rPr>
          <w:color w:val="000000"/>
          <w:sz w:val="24"/>
          <w:szCs w:val="24"/>
        </w:rPr>
        <w:t>and deliver to addresses within the UK.</w:t>
      </w:r>
    </w:p>
    <w:p w:rsidR="00C23482" w:rsidRDefault="00C23482">
      <w:pPr>
        <w:pBdr>
          <w:top w:val="nil"/>
          <w:left w:val="nil"/>
          <w:bottom w:val="nil"/>
          <w:right w:val="nil"/>
          <w:between w:val="nil"/>
        </w:pBdr>
        <w:ind w:left="720"/>
        <w:jc w:val="both"/>
        <w:rPr>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The Supplier shall be capable of providing a range of delivery speeds for International items, including but not limited to:</w:t>
      </w:r>
    </w:p>
    <w:p w:rsidR="00C23482" w:rsidRDefault="00C23482">
      <w:pPr>
        <w:pBdr>
          <w:top w:val="nil"/>
          <w:left w:val="nil"/>
          <w:bottom w:val="nil"/>
          <w:right w:val="nil"/>
          <w:between w:val="nil"/>
        </w:pBdr>
        <w:ind w:left="1860"/>
        <w:jc w:val="both"/>
        <w:rPr>
          <w:sz w:val="24"/>
          <w:szCs w:val="24"/>
        </w:rPr>
      </w:pPr>
    </w:p>
    <w:p w:rsidR="00C23482" w:rsidRDefault="00FA371E">
      <w:pPr>
        <w:numPr>
          <w:ilvl w:val="3"/>
          <w:numId w:val="6"/>
        </w:numPr>
        <w:pBdr>
          <w:top w:val="nil"/>
          <w:left w:val="nil"/>
          <w:bottom w:val="nil"/>
          <w:right w:val="nil"/>
          <w:between w:val="nil"/>
        </w:pBdr>
        <w:ind w:hanging="1140"/>
        <w:jc w:val="both"/>
        <w:rPr>
          <w:color w:val="000000"/>
          <w:sz w:val="24"/>
          <w:szCs w:val="24"/>
        </w:rPr>
      </w:pPr>
      <w:r>
        <w:rPr>
          <w:color w:val="000000"/>
          <w:sz w:val="24"/>
          <w:szCs w:val="24"/>
        </w:rPr>
        <w:t>Priority Europe - 1 to 3 days after collection, Worldwide – 1 to 4 days after collection.</w:t>
      </w:r>
    </w:p>
    <w:p w:rsidR="00C23482" w:rsidRDefault="00FA371E">
      <w:pPr>
        <w:numPr>
          <w:ilvl w:val="3"/>
          <w:numId w:val="6"/>
        </w:numPr>
        <w:pBdr>
          <w:top w:val="nil"/>
          <w:left w:val="nil"/>
          <w:bottom w:val="nil"/>
          <w:right w:val="nil"/>
          <w:between w:val="nil"/>
        </w:pBdr>
        <w:ind w:hanging="1140"/>
        <w:jc w:val="both"/>
        <w:rPr>
          <w:color w:val="000000"/>
          <w:sz w:val="24"/>
          <w:szCs w:val="24"/>
        </w:rPr>
      </w:pPr>
      <w:r>
        <w:rPr>
          <w:color w:val="000000"/>
          <w:sz w:val="24"/>
          <w:szCs w:val="24"/>
        </w:rPr>
        <w:t>Standard Europe – 2 to 4 days after collection, Worldwide – 3 to 7 days after collection.</w:t>
      </w:r>
    </w:p>
    <w:p w:rsidR="00C23482" w:rsidRDefault="00FA371E">
      <w:pPr>
        <w:numPr>
          <w:ilvl w:val="3"/>
          <w:numId w:val="6"/>
        </w:numPr>
        <w:pBdr>
          <w:top w:val="nil"/>
          <w:left w:val="nil"/>
          <w:bottom w:val="nil"/>
          <w:right w:val="nil"/>
          <w:between w:val="nil"/>
        </w:pBdr>
        <w:ind w:hanging="1140"/>
        <w:jc w:val="both"/>
        <w:rPr>
          <w:color w:val="000000"/>
          <w:sz w:val="24"/>
          <w:szCs w:val="24"/>
        </w:rPr>
      </w:pPr>
      <w:r>
        <w:rPr>
          <w:color w:val="000000"/>
          <w:sz w:val="24"/>
          <w:szCs w:val="24"/>
        </w:rPr>
        <w:t>Economy Europe – 3 to 7 days after collection, Worldwide – 7 to 10 days after collection</w:t>
      </w:r>
    </w:p>
    <w:p w:rsidR="00C23482" w:rsidRDefault="00C23482">
      <w:pPr>
        <w:pBdr>
          <w:top w:val="nil"/>
          <w:left w:val="nil"/>
          <w:bottom w:val="nil"/>
          <w:right w:val="nil"/>
          <w:between w:val="nil"/>
        </w:pBdr>
        <w:ind w:left="4058"/>
        <w:jc w:val="both"/>
        <w:rPr>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CCS will accept variants to these delivery timescales where they offer improved delivery times.</w:t>
      </w:r>
    </w:p>
    <w:p w:rsidR="00C23482" w:rsidRDefault="00C23482">
      <w:pPr>
        <w:pBdr>
          <w:top w:val="nil"/>
          <w:left w:val="nil"/>
          <w:bottom w:val="nil"/>
          <w:right w:val="nil"/>
          <w:between w:val="nil"/>
        </w:pBdr>
        <w:ind w:left="3065"/>
        <w:jc w:val="both"/>
        <w:rPr>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The Supplier shall be able to provide a proof of delivery notification to the Buyer to confirm delivery of the</w:t>
      </w:r>
      <w:r>
        <w:rPr>
          <w:sz w:val="24"/>
          <w:szCs w:val="24"/>
        </w:rPr>
        <w:t xml:space="preserve"> item</w:t>
      </w:r>
      <w:r>
        <w:rPr>
          <w:color w:val="000000"/>
          <w:sz w:val="24"/>
          <w:szCs w:val="24"/>
        </w:rPr>
        <w:t>.  The level of detail required for the proof of delivery shall be agreed between the Supplier and the Buyer during the Call-Off Procedure.</w:t>
      </w:r>
    </w:p>
    <w:p w:rsidR="00C23482" w:rsidRDefault="00C23482">
      <w:pPr>
        <w:pBdr>
          <w:top w:val="nil"/>
          <w:left w:val="nil"/>
          <w:bottom w:val="nil"/>
          <w:right w:val="nil"/>
          <w:between w:val="nil"/>
        </w:pBdr>
        <w:ind w:left="720"/>
        <w:jc w:val="both"/>
        <w:rPr>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The Supplier shall be able to provide a range of indemnity levels to the Buyer, this may include enhanced indemnity if required. The Buyer shall be responsible for selecting the appropriate level of indemnity for each item.</w:t>
      </w:r>
    </w:p>
    <w:p w:rsidR="00C23482" w:rsidRDefault="00C23482">
      <w:pPr>
        <w:pBdr>
          <w:top w:val="nil"/>
          <w:left w:val="nil"/>
          <w:bottom w:val="nil"/>
          <w:right w:val="nil"/>
          <w:between w:val="nil"/>
        </w:pBdr>
        <w:ind w:left="1865"/>
        <w:jc w:val="both"/>
        <w:rPr>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 xml:space="preserve">The Supplier shall provide a comprehensive list of </w:t>
      </w:r>
      <w:r>
        <w:rPr>
          <w:sz w:val="24"/>
          <w:szCs w:val="24"/>
        </w:rPr>
        <w:t>I</w:t>
      </w:r>
      <w:r>
        <w:rPr>
          <w:color w:val="000000"/>
          <w:sz w:val="24"/>
          <w:szCs w:val="24"/>
        </w:rPr>
        <w:t>nternational destinations that are not accessible due to political unrest, war, pandemic or other events, which are outside of the control of the Supplier.  This list shall be maintained over the lifetime of the Framework Agreement and any Call-Off Contract and updated regularly as events change.</w:t>
      </w:r>
    </w:p>
    <w:p w:rsidR="00C23482" w:rsidRDefault="00C23482">
      <w:pPr>
        <w:pBdr>
          <w:top w:val="nil"/>
          <w:left w:val="nil"/>
          <w:bottom w:val="nil"/>
          <w:right w:val="nil"/>
          <w:between w:val="nil"/>
        </w:pBdr>
        <w:ind w:left="720"/>
        <w:jc w:val="both"/>
        <w:rPr>
          <w:color w:val="000000"/>
          <w:sz w:val="24"/>
          <w:szCs w:val="24"/>
        </w:rPr>
      </w:pPr>
    </w:p>
    <w:p w:rsidR="00C23482" w:rsidRDefault="00C23482">
      <w:pPr>
        <w:pBdr>
          <w:top w:val="nil"/>
          <w:left w:val="nil"/>
          <w:bottom w:val="nil"/>
          <w:right w:val="nil"/>
          <w:between w:val="nil"/>
        </w:pBdr>
        <w:ind w:left="720"/>
        <w:rPr>
          <w:color w:val="000000"/>
          <w:sz w:val="24"/>
          <w:szCs w:val="24"/>
        </w:rPr>
      </w:pPr>
    </w:p>
    <w:p w:rsidR="00C23482" w:rsidRDefault="00FA371E">
      <w:pPr>
        <w:numPr>
          <w:ilvl w:val="1"/>
          <w:numId w:val="6"/>
        </w:numPr>
        <w:pBdr>
          <w:top w:val="nil"/>
          <w:left w:val="nil"/>
          <w:bottom w:val="nil"/>
          <w:right w:val="nil"/>
          <w:between w:val="nil"/>
        </w:pBdr>
        <w:rPr>
          <w:b/>
          <w:color w:val="000000"/>
          <w:sz w:val="24"/>
          <w:szCs w:val="24"/>
        </w:rPr>
      </w:pPr>
      <w:r>
        <w:rPr>
          <w:b/>
          <w:color w:val="000000"/>
          <w:sz w:val="24"/>
          <w:szCs w:val="24"/>
        </w:rPr>
        <w:t>Secure Deliveries</w:t>
      </w:r>
    </w:p>
    <w:p w:rsidR="00C23482" w:rsidRDefault="00C23482">
      <w:pPr>
        <w:pBdr>
          <w:top w:val="nil"/>
          <w:left w:val="nil"/>
          <w:bottom w:val="nil"/>
          <w:right w:val="nil"/>
          <w:between w:val="nil"/>
        </w:pBdr>
        <w:ind w:left="1865"/>
        <w:rPr>
          <w:b/>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The Supplier shall be able to offer an enhanced security courier service  for either:</w:t>
      </w:r>
    </w:p>
    <w:p w:rsidR="00C23482" w:rsidRDefault="00C23482">
      <w:pPr>
        <w:pBdr>
          <w:top w:val="nil"/>
          <w:left w:val="nil"/>
          <w:bottom w:val="nil"/>
          <w:right w:val="nil"/>
          <w:between w:val="nil"/>
        </w:pBdr>
        <w:ind w:left="1860"/>
        <w:jc w:val="both"/>
        <w:rPr>
          <w:sz w:val="24"/>
          <w:szCs w:val="24"/>
        </w:rPr>
      </w:pPr>
    </w:p>
    <w:p w:rsidR="00C23482" w:rsidRDefault="00FA371E">
      <w:pPr>
        <w:numPr>
          <w:ilvl w:val="3"/>
          <w:numId w:val="6"/>
        </w:numPr>
        <w:pBdr>
          <w:top w:val="nil"/>
          <w:left w:val="nil"/>
          <w:bottom w:val="nil"/>
          <w:right w:val="nil"/>
          <w:between w:val="nil"/>
        </w:pBdr>
        <w:ind w:hanging="1140"/>
        <w:jc w:val="both"/>
        <w:rPr>
          <w:color w:val="000000"/>
          <w:sz w:val="24"/>
          <w:szCs w:val="24"/>
        </w:rPr>
      </w:pPr>
      <w:r>
        <w:rPr>
          <w:color w:val="000000"/>
          <w:sz w:val="24"/>
          <w:szCs w:val="24"/>
        </w:rPr>
        <w:t>Overnight delivery;</w:t>
      </w:r>
    </w:p>
    <w:p w:rsidR="00C23482" w:rsidRDefault="00FA371E">
      <w:pPr>
        <w:numPr>
          <w:ilvl w:val="3"/>
          <w:numId w:val="6"/>
        </w:numPr>
        <w:pBdr>
          <w:top w:val="nil"/>
          <w:left w:val="nil"/>
          <w:bottom w:val="nil"/>
          <w:right w:val="nil"/>
          <w:between w:val="nil"/>
        </w:pBdr>
        <w:ind w:hanging="1140"/>
        <w:jc w:val="both"/>
        <w:rPr>
          <w:color w:val="000000"/>
          <w:sz w:val="24"/>
          <w:szCs w:val="24"/>
        </w:rPr>
      </w:pPr>
      <w:r>
        <w:rPr>
          <w:color w:val="000000"/>
          <w:sz w:val="24"/>
          <w:szCs w:val="24"/>
        </w:rPr>
        <w:t xml:space="preserve">Same </w:t>
      </w:r>
      <w:r>
        <w:rPr>
          <w:sz w:val="24"/>
          <w:szCs w:val="24"/>
        </w:rPr>
        <w:t>d</w:t>
      </w:r>
      <w:r>
        <w:rPr>
          <w:color w:val="000000"/>
          <w:sz w:val="24"/>
          <w:szCs w:val="24"/>
        </w:rPr>
        <w:t xml:space="preserve">ay </w:t>
      </w:r>
      <w:r>
        <w:rPr>
          <w:sz w:val="24"/>
          <w:szCs w:val="24"/>
        </w:rPr>
        <w:t>d</w:t>
      </w:r>
      <w:r>
        <w:rPr>
          <w:color w:val="000000"/>
          <w:sz w:val="24"/>
          <w:szCs w:val="24"/>
        </w:rPr>
        <w:t xml:space="preserve">elivery </w:t>
      </w:r>
    </w:p>
    <w:p w:rsidR="00C23482" w:rsidRDefault="00C23482">
      <w:pPr>
        <w:pBdr>
          <w:top w:val="nil"/>
          <w:left w:val="nil"/>
          <w:bottom w:val="nil"/>
          <w:right w:val="nil"/>
          <w:between w:val="nil"/>
        </w:pBdr>
        <w:ind w:left="4058"/>
        <w:jc w:val="both"/>
        <w:rPr>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 xml:space="preserve">The Supplier shall be aware that the service should provide Buyers with the full track and trace ability for their </w:t>
      </w:r>
      <w:r>
        <w:rPr>
          <w:sz w:val="24"/>
          <w:szCs w:val="24"/>
        </w:rPr>
        <w:t>items</w:t>
      </w:r>
      <w:r>
        <w:rPr>
          <w:color w:val="000000"/>
          <w:sz w:val="24"/>
          <w:szCs w:val="24"/>
        </w:rPr>
        <w:t xml:space="preserve"> from point of collection to point of delivery and include extra levels of indemnity to cover valuable items, which will be defined by the Buyer </w:t>
      </w:r>
      <w:r>
        <w:rPr>
          <w:sz w:val="24"/>
          <w:szCs w:val="24"/>
        </w:rPr>
        <w:t>during the</w:t>
      </w:r>
      <w:r>
        <w:rPr>
          <w:color w:val="000000"/>
          <w:sz w:val="24"/>
          <w:szCs w:val="24"/>
        </w:rPr>
        <w:t xml:space="preserve"> Call-Off Procedure.  Additional security may include but not limited to</w:t>
      </w:r>
      <w:r>
        <w:rPr>
          <w:sz w:val="24"/>
          <w:szCs w:val="24"/>
        </w:rPr>
        <w:t>:</w:t>
      </w:r>
    </w:p>
    <w:p w:rsidR="00C23482" w:rsidRDefault="00C23482">
      <w:pPr>
        <w:pBdr>
          <w:top w:val="nil"/>
          <w:left w:val="nil"/>
          <w:bottom w:val="nil"/>
          <w:right w:val="nil"/>
          <w:between w:val="nil"/>
        </w:pBdr>
        <w:ind w:left="1865"/>
        <w:jc w:val="both"/>
        <w:rPr>
          <w:color w:val="000000"/>
          <w:sz w:val="24"/>
          <w:szCs w:val="24"/>
        </w:rPr>
      </w:pPr>
    </w:p>
    <w:p w:rsidR="00C23482" w:rsidRDefault="00FA371E">
      <w:pPr>
        <w:numPr>
          <w:ilvl w:val="3"/>
          <w:numId w:val="6"/>
        </w:numPr>
        <w:pBdr>
          <w:top w:val="nil"/>
          <w:left w:val="nil"/>
          <w:bottom w:val="nil"/>
          <w:right w:val="nil"/>
          <w:between w:val="nil"/>
        </w:pBdr>
        <w:ind w:hanging="1140"/>
        <w:jc w:val="both"/>
        <w:rPr>
          <w:color w:val="000000"/>
          <w:sz w:val="24"/>
          <w:szCs w:val="24"/>
        </w:rPr>
      </w:pPr>
      <w:r>
        <w:rPr>
          <w:color w:val="000000"/>
          <w:sz w:val="24"/>
          <w:szCs w:val="24"/>
        </w:rPr>
        <w:t>Duel Manned Vehicles;</w:t>
      </w:r>
    </w:p>
    <w:p w:rsidR="00C23482" w:rsidRDefault="00FA371E">
      <w:pPr>
        <w:numPr>
          <w:ilvl w:val="3"/>
          <w:numId w:val="6"/>
        </w:numPr>
        <w:pBdr>
          <w:top w:val="nil"/>
          <w:left w:val="nil"/>
          <w:bottom w:val="nil"/>
          <w:right w:val="nil"/>
          <w:between w:val="nil"/>
        </w:pBdr>
        <w:ind w:hanging="1140"/>
        <w:jc w:val="both"/>
        <w:rPr>
          <w:color w:val="000000"/>
          <w:sz w:val="24"/>
          <w:szCs w:val="24"/>
        </w:rPr>
      </w:pPr>
      <w:r>
        <w:rPr>
          <w:color w:val="000000"/>
          <w:sz w:val="24"/>
          <w:szCs w:val="24"/>
        </w:rPr>
        <w:t>Cages;</w:t>
      </w:r>
    </w:p>
    <w:p w:rsidR="00C23482" w:rsidRDefault="00FA371E">
      <w:pPr>
        <w:numPr>
          <w:ilvl w:val="3"/>
          <w:numId w:val="6"/>
        </w:numPr>
        <w:pBdr>
          <w:top w:val="nil"/>
          <w:left w:val="nil"/>
          <w:bottom w:val="nil"/>
          <w:right w:val="nil"/>
          <w:between w:val="nil"/>
        </w:pBdr>
        <w:ind w:hanging="1140"/>
        <w:jc w:val="both"/>
        <w:rPr>
          <w:color w:val="000000"/>
          <w:sz w:val="24"/>
          <w:szCs w:val="24"/>
        </w:rPr>
      </w:pPr>
      <w:r>
        <w:rPr>
          <w:color w:val="000000"/>
          <w:sz w:val="24"/>
          <w:szCs w:val="24"/>
        </w:rPr>
        <w:t xml:space="preserve">Segregated areas; </w:t>
      </w:r>
    </w:p>
    <w:p w:rsidR="00C23482" w:rsidRDefault="00FA371E">
      <w:pPr>
        <w:numPr>
          <w:ilvl w:val="3"/>
          <w:numId w:val="6"/>
        </w:numPr>
        <w:pBdr>
          <w:top w:val="nil"/>
          <w:left w:val="nil"/>
          <w:bottom w:val="nil"/>
          <w:right w:val="nil"/>
          <w:between w:val="nil"/>
        </w:pBdr>
        <w:ind w:hanging="1140"/>
        <w:jc w:val="both"/>
        <w:rPr>
          <w:color w:val="000000"/>
          <w:sz w:val="24"/>
          <w:szCs w:val="24"/>
        </w:rPr>
      </w:pPr>
      <w:r>
        <w:rPr>
          <w:color w:val="000000"/>
          <w:sz w:val="24"/>
          <w:szCs w:val="24"/>
        </w:rPr>
        <w:t>Secure storage</w:t>
      </w:r>
    </w:p>
    <w:p w:rsidR="00C23482" w:rsidRDefault="00C23482">
      <w:pPr>
        <w:pBdr>
          <w:top w:val="nil"/>
          <w:left w:val="nil"/>
          <w:bottom w:val="nil"/>
          <w:right w:val="nil"/>
          <w:between w:val="nil"/>
        </w:pBdr>
        <w:ind w:left="4058"/>
        <w:jc w:val="both"/>
        <w:rPr>
          <w:b/>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 xml:space="preserve">The Supplier shall be able to provide a range of indemnity levels to the Buyer, this may include enhanced indemnity if required. The Buyer shall be responsible for selecting the appropriate level of indemnity for each </w:t>
      </w:r>
      <w:r>
        <w:rPr>
          <w:sz w:val="24"/>
          <w:szCs w:val="24"/>
        </w:rPr>
        <w:t>item</w:t>
      </w:r>
      <w:r>
        <w:rPr>
          <w:color w:val="000000"/>
          <w:sz w:val="24"/>
          <w:szCs w:val="24"/>
        </w:rPr>
        <w:t>.</w:t>
      </w:r>
    </w:p>
    <w:p w:rsidR="00C23482" w:rsidRDefault="00C23482">
      <w:pPr>
        <w:pBdr>
          <w:top w:val="nil"/>
          <w:left w:val="nil"/>
          <w:bottom w:val="nil"/>
          <w:right w:val="nil"/>
          <w:between w:val="nil"/>
        </w:pBdr>
        <w:ind w:left="3065"/>
        <w:jc w:val="both"/>
        <w:rPr>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 xml:space="preserve">The Supplier shall be able to provide a proof of delivery notification to the Buyer to confirm delivery of the </w:t>
      </w:r>
      <w:r>
        <w:rPr>
          <w:sz w:val="24"/>
          <w:szCs w:val="24"/>
        </w:rPr>
        <w:t>item</w:t>
      </w:r>
      <w:r>
        <w:rPr>
          <w:color w:val="000000"/>
          <w:sz w:val="24"/>
          <w:szCs w:val="24"/>
        </w:rPr>
        <w:t>.  The level of detail required for the proof of delivery shall be agreed between the Supplier and the Buyer at Call-Off Procedure.</w:t>
      </w:r>
    </w:p>
    <w:p w:rsidR="00C23482" w:rsidRDefault="00C23482">
      <w:pPr>
        <w:pBdr>
          <w:top w:val="nil"/>
          <w:left w:val="nil"/>
          <w:bottom w:val="nil"/>
          <w:right w:val="nil"/>
          <w:between w:val="nil"/>
        </w:pBdr>
        <w:ind w:left="720"/>
        <w:jc w:val="both"/>
        <w:rPr>
          <w:color w:val="000000"/>
          <w:sz w:val="24"/>
          <w:szCs w:val="24"/>
        </w:rPr>
      </w:pPr>
    </w:p>
    <w:p w:rsidR="00C23482" w:rsidRDefault="00FA371E">
      <w:pPr>
        <w:numPr>
          <w:ilvl w:val="3"/>
          <w:numId w:val="6"/>
        </w:numPr>
        <w:pBdr>
          <w:top w:val="nil"/>
          <w:left w:val="nil"/>
          <w:bottom w:val="nil"/>
          <w:right w:val="nil"/>
          <w:between w:val="nil"/>
        </w:pBdr>
        <w:ind w:hanging="1140"/>
        <w:jc w:val="both"/>
        <w:rPr>
          <w:color w:val="000000"/>
          <w:sz w:val="24"/>
          <w:szCs w:val="24"/>
        </w:rPr>
      </w:pPr>
      <w:r>
        <w:rPr>
          <w:color w:val="000000"/>
          <w:sz w:val="24"/>
          <w:szCs w:val="24"/>
        </w:rPr>
        <w:t xml:space="preserve">The Supplier shall provide a secure compound to ensure the segregation of all sensitive documents and high value </w:t>
      </w:r>
      <w:r>
        <w:rPr>
          <w:sz w:val="24"/>
          <w:szCs w:val="24"/>
        </w:rPr>
        <w:t>items</w:t>
      </w:r>
      <w:r>
        <w:rPr>
          <w:color w:val="000000"/>
          <w:sz w:val="24"/>
          <w:szCs w:val="24"/>
        </w:rPr>
        <w:t xml:space="preserve"> where such items are to be secured overnight. The secure compound should have 24 hour CCTV surveillance as a minimum.  The Buyer may request additional security dependent on the value of the </w:t>
      </w:r>
      <w:r>
        <w:rPr>
          <w:sz w:val="24"/>
          <w:szCs w:val="24"/>
        </w:rPr>
        <w:t>items</w:t>
      </w:r>
      <w:r>
        <w:rPr>
          <w:color w:val="000000"/>
          <w:sz w:val="24"/>
          <w:szCs w:val="24"/>
        </w:rPr>
        <w:t>.</w:t>
      </w:r>
    </w:p>
    <w:p w:rsidR="00C23482" w:rsidRDefault="00C23482">
      <w:pPr>
        <w:pBdr>
          <w:top w:val="nil"/>
          <w:left w:val="nil"/>
          <w:bottom w:val="nil"/>
          <w:right w:val="nil"/>
          <w:between w:val="nil"/>
        </w:pBdr>
        <w:ind w:left="720"/>
        <w:jc w:val="both"/>
        <w:rPr>
          <w:color w:val="000000"/>
          <w:sz w:val="24"/>
          <w:szCs w:val="24"/>
        </w:rPr>
      </w:pPr>
    </w:p>
    <w:p w:rsidR="00C23482" w:rsidRDefault="00FA371E">
      <w:pPr>
        <w:numPr>
          <w:ilvl w:val="3"/>
          <w:numId w:val="6"/>
        </w:numPr>
        <w:pBdr>
          <w:top w:val="nil"/>
          <w:left w:val="nil"/>
          <w:bottom w:val="nil"/>
          <w:right w:val="nil"/>
          <w:between w:val="nil"/>
        </w:pBdr>
        <w:ind w:hanging="1140"/>
        <w:jc w:val="both"/>
        <w:rPr>
          <w:color w:val="000000"/>
          <w:sz w:val="24"/>
          <w:szCs w:val="24"/>
        </w:rPr>
      </w:pPr>
      <w:r>
        <w:rPr>
          <w:color w:val="000000"/>
          <w:sz w:val="24"/>
          <w:szCs w:val="24"/>
        </w:rPr>
        <w:t xml:space="preserve">The Supplier shall ensure that no items are stored in vehicles overnight. </w:t>
      </w:r>
    </w:p>
    <w:p w:rsidR="00C23482" w:rsidRDefault="00C23482">
      <w:pPr>
        <w:pBdr>
          <w:top w:val="nil"/>
          <w:left w:val="nil"/>
          <w:bottom w:val="nil"/>
          <w:right w:val="nil"/>
          <w:between w:val="nil"/>
        </w:pBdr>
        <w:ind w:left="720"/>
        <w:jc w:val="both"/>
        <w:rPr>
          <w:color w:val="000000"/>
          <w:sz w:val="24"/>
          <w:szCs w:val="24"/>
        </w:rPr>
      </w:pPr>
    </w:p>
    <w:p w:rsidR="00C23482" w:rsidRDefault="00FA371E">
      <w:pPr>
        <w:numPr>
          <w:ilvl w:val="3"/>
          <w:numId w:val="6"/>
        </w:numPr>
        <w:pBdr>
          <w:top w:val="nil"/>
          <w:left w:val="nil"/>
          <w:bottom w:val="nil"/>
          <w:right w:val="nil"/>
          <w:between w:val="nil"/>
        </w:pBdr>
        <w:ind w:hanging="1140"/>
        <w:jc w:val="both"/>
        <w:rPr>
          <w:color w:val="000000"/>
          <w:sz w:val="24"/>
          <w:szCs w:val="24"/>
        </w:rPr>
      </w:pPr>
      <w:r>
        <w:rPr>
          <w:color w:val="000000"/>
          <w:sz w:val="24"/>
          <w:szCs w:val="24"/>
        </w:rPr>
        <w:t>The Supplier shall be able to provide a range of vehicle types and sizes to deal with the broad range of overnight requirements of Buyers that will utilise this Framework Agreement.  There will be a requirement for Suppliers to supply vehicles that are fitted with Global Positioning Systems (GPS).</w:t>
      </w:r>
    </w:p>
    <w:p w:rsidR="00C23482" w:rsidRDefault="00C23482">
      <w:pPr>
        <w:pBdr>
          <w:top w:val="nil"/>
          <w:left w:val="nil"/>
          <w:bottom w:val="nil"/>
          <w:right w:val="nil"/>
          <w:between w:val="nil"/>
        </w:pBdr>
        <w:ind w:left="720"/>
        <w:jc w:val="both"/>
        <w:rPr>
          <w:color w:val="000000"/>
          <w:sz w:val="24"/>
          <w:szCs w:val="24"/>
        </w:rPr>
      </w:pPr>
    </w:p>
    <w:p w:rsidR="00C23482" w:rsidRDefault="00FA371E">
      <w:pPr>
        <w:numPr>
          <w:ilvl w:val="1"/>
          <w:numId w:val="6"/>
        </w:numPr>
        <w:pBdr>
          <w:top w:val="nil"/>
          <w:left w:val="nil"/>
          <w:bottom w:val="nil"/>
          <w:right w:val="nil"/>
          <w:between w:val="nil"/>
        </w:pBdr>
        <w:jc w:val="both"/>
        <w:rPr>
          <w:b/>
          <w:color w:val="000000"/>
          <w:sz w:val="24"/>
          <w:szCs w:val="24"/>
        </w:rPr>
      </w:pPr>
      <w:r>
        <w:rPr>
          <w:b/>
          <w:color w:val="000000"/>
          <w:sz w:val="24"/>
          <w:szCs w:val="24"/>
        </w:rPr>
        <w:t xml:space="preserve">Regional Courier Solutions </w:t>
      </w:r>
    </w:p>
    <w:p w:rsidR="00C23482" w:rsidRDefault="00C23482">
      <w:pPr>
        <w:pBdr>
          <w:top w:val="nil"/>
          <w:left w:val="nil"/>
          <w:bottom w:val="nil"/>
          <w:right w:val="nil"/>
          <w:between w:val="nil"/>
        </w:pBdr>
        <w:ind w:left="1156"/>
        <w:jc w:val="both"/>
        <w:rPr>
          <w:b/>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A Regional solution by definition means that the deliveries and collections are undertaken in one region without requiring to be transported to other depots and via line hall to other parts of the country.  The regions are identified below;</w:t>
      </w:r>
    </w:p>
    <w:p w:rsidR="00C23482" w:rsidRDefault="00C23482">
      <w:pPr>
        <w:pBdr>
          <w:top w:val="nil"/>
          <w:left w:val="nil"/>
          <w:bottom w:val="nil"/>
          <w:right w:val="nil"/>
          <w:between w:val="nil"/>
        </w:pBdr>
        <w:ind w:left="1860"/>
        <w:jc w:val="both"/>
        <w:rPr>
          <w:sz w:val="24"/>
          <w:szCs w:val="24"/>
        </w:rPr>
      </w:pPr>
    </w:p>
    <w:p w:rsidR="00C23482" w:rsidRDefault="00FA371E">
      <w:pPr>
        <w:numPr>
          <w:ilvl w:val="3"/>
          <w:numId w:val="6"/>
        </w:numPr>
        <w:pBdr>
          <w:top w:val="nil"/>
          <w:left w:val="nil"/>
          <w:bottom w:val="nil"/>
          <w:right w:val="nil"/>
          <w:between w:val="nil"/>
        </w:pBdr>
        <w:ind w:hanging="1140"/>
        <w:jc w:val="both"/>
        <w:rPr>
          <w:color w:val="000000"/>
          <w:sz w:val="24"/>
          <w:szCs w:val="24"/>
        </w:rPr>
      </w:pPr>
      <w:r>
        <w:rPr>
          <w:color w:val="000000"/>
          <w:sz w:val="24"/>
          <w:szCs w:val="24"/>
        </w:rPr>
        <w:t>North East</w:t>
      </w:r>
    </w:p>
    <w:p w:rsidR="00C23482" w:rsidRDefault="00FA371E">
      <w:pPr>
        <w:numPr>
          <w:ilvl w:val="3"/>
          <w:numId w:val="6"/>
        </w:numPr>
        <w:pBdr>
          <w:top w:val="nil"/>
          <w:left w:val="nil"/>
          <w:bottom w:val="nil"/>
          <w:right w:val="nil"/>
          <w:between w:val="nil"/>
        </w:pBdr>
        <w:ind w:hanging="1140"/>
        <w:jc w:val="both"/>
        <w:rPr>
          <w:color w:val="000000"/>
          <w:sz w:val="24"/>
          <w:szCs w:val="24"/>
        </w:rPr>
      </w:pPr>
      <w:r>
        <w:rPr>
          <w:color w:val="000000"/>
          <w:sz w:val="24"/>
          <w:szCs w:val="24"/>
        </w:rPr>
        <w:t>North West</w:t>
      </w:r>
    </w:p>
    <w:p w:rsidR="00C23482" w:rsidRDefault="00FA371E">
      <w:pPr>
        <w:numPr>
          <w:ilvl w:val="3"/>
          <w:numId w:val="6"/>
        </w:numPr>
        <w:pBdr>
          <w:top w:val="nil"/>
          <w:left w:val="nil"/>
          <w:bottom w:val="nil"/>
          <w:right w:val="nil"/>
          <w:between w:val="nil"/>
        </w:pBdr>
        <w:ind w:hanging="1140"/>
        <w:jc w:val="both"/>
        <w:rPr>
          <w:color w:val="000000"/>
          <w:sz w:val="24"/>
          <w:szCs w:val="24"/>
        </w:rPr>
      </w:pPr>
      <w:r>
        <w:rPr>
          <w:color w:val="000000"/>
          <w:sz w:val="24"/>
          <w:szCs w:val="24"/>
        </w:rPr>
        <w:t>Yorkshire and Humber</w:t>
      </w:r>
    </w:p>
    <w:p w:rsidR="00C23482" w:rsidRDefault="00FA371E">
      <w:pPr>
        <w:numPr>
          <w:ilvl w:val="3"/>
          <w:numId w:val="6"/>
        </w:numPr>
        <w:pBdr>
          <w:top w:val="nil"/>
          <w:left w:val="nil"/>
          <w:bottom w:val="nil"/>
          <w:right w:val="nil"/>
          <w:between w:val="nil"/>
        </w:pBdr>
        <w:ind w:hanging="1140"/>
        <w:jc w:val="both"/>
        <w:rPr>
          <w:color w:val="000000"/>
          <w:sz w:val="24"/>
          <w:szCs w:val="24"/>
        </w:rPr>
      </w:pPr>
      <w:r>
        <w:rPr>
          <w:color w:val="000000"/>
          <w:sz w:val="24"/>
          <w:szCs w:val="24"/>
        </w:rPr>
        <w:t>East Midlands</w:t>
      </w:r>
    </w:p>
    <w:p w:rsidR="00C23482" w:rsidRDefault="00FA371E">
      <w:pPr>
        <w:numPr>
          <w:ilvl w:val="3"/>
          <w:numId w:val="6"/>
        </w:numPr>
        <w:pBdr>
          <w:top w:val="nil"/>
          <w:left w:val="nil"/>
          <w:bottom w:val="nil"/>
          <w:right w:val="nil"/>
          <w:between w:val="nil"/>
        </w:pBdr>
        <w:ind w:hanging="1140"/>
        <w:jc w:val="both"/>
        <w:rPr>
          <w:color w:val="000000"/>
          <w:sz w:val="24"/>
          <w:szCs w:val="24"/>
        </w:rPr>
      </w:pPr>
      <w:r>
        <w:rPr>
          <w:color w:val="000000"/>
          <w:sz w:val="24"/>
          <w:szCs w:val="24"/>
        </w:rPr>
        <w:t>West Midlands</w:t>
      </w:r>
    </w:p>
    <w:p w:rsidR="00C23482" w:rsidRDefault="00FA371E">
      <w:pPr>
        <w:numPr>
          <w:ilvl w:val="3"/>
          <w:numId w:val="6"/>
        </w:numPr>
        <w:pBdr>
          <w:top w:val="nil"/>
          <w:left w:val="nil"/>
          <w:bottom w:val="nil"/>
          <w:right w:val="nil"/>
          <w:between w:val="nil"/>
        </w:pBdr>
        <w:ind w:hanging="1140"/>
        <w:jc w:val="both"/>
        <w:rPr>
          <w:color w:val="000000"/>
          <w:sz w:val="24"/>
          <w:szCs w:val="24"/>
        </w:rPr>
      </w:pPr>
      <w:r>
        <w:rPr>
          <w:color w:val="000000"/>
          <w:sz w:val="24"/>
          <w:szCs w:val="24"/>
        </w:rPr>
        <w:t>South East</w:t>
      </w:r>
    </w:p>
    <w:p w:rsidR="00C23482" w:rsidRDefault="00FA371E">
      <w:pPr>
        <w:numPr>
          <w:ilvl w:val="3"/>
          <w:numId w:val="6"/>
        </w:numPr>
        <w:pBdr>
          <w:top w:val="nil"/>
          <w:left w:val="nil"/>
          <w:bottom w:val="nil"/>
          <w:right w:val="nil"/>
          <w:between w:val="nil"/>
        </w:pBdr>
        <w:ind w:hanging="1140"/>
        <w:jc w:val="both"/>
        <w:rPr>
          <w:color w:val="000000"/>
          <w:sz w:val="24"/>
          <w:szCs w:val="24"/>
        </w:rPr>
      </w:pPr>
      <w:r>
        <w:rPr>
          <w:color w:val="000000"/>
          <w:sz w:val="24"/>
          <w:szCs w:val="24"/>
        </w:rPr>
        <w:t>South West</w:t>
      </w:r>
    </w:p>
    <w:p w:rsidR="00C23482" w:rsidRDefault="00FA371E">
      <w:pPr>
        <w:numPr>
          <w:ilvl w:val="3"/>
          <w:numId w:val="6"/>
        </w:numPr>
        <w:pBdr>
          <w:top w:val="nil"/>
          <w:left w:val="nil"/>
          <w:bottom w:val="nil"/>
          <w:right w:val="nil"/>
          <w:between w:val="nil"/>
        </w:pBdr>
        <w:ind w:hanging="1140"/>
        <w:jc w:val="both"/>
        <w:rPr>
          <w:color w:val="000000"/>
          <w:sz w:val="24"/>
          <w:szCs w:val="24"/>
        </w:rPr>
      </w:pPr>
      <w:r>
        <w:rPr>
          <w:color w:val="000000"/>
          <w:sz w:val="24"/>
          <w:szCs w:val="24"/>
        </w:rPr>
        <w:t>London</w:t>
      </w:r>
    </w:p>
    <w:p w:rsidR="00C23482" w:rsidRDefault="00FA371E">
      <w:pPr>
        <w:numPr>
          <w:ilvl w:val="3"/>
          <w:numId w:val="6"/>
        </w:numPr>
        <w:pBdr>
          <w:top w:val="nil"/>
          <w:left w:val="nil"/>
          <w:bottom w:val="nil"/>
          <w:right w:val="nil"/>
          <w:between w:val="nil"/>
        </w:pBdr>
        <w:ind w:hanging="1140"/>
        <w:jc w:val="both"/>
        <w:rPr>
          <w:color w:val="000000"/>
          <w:sz w:val="24"/>
          <w:szCs w:val="24"/>
        </w:rPr>
      </w:pPr>
      <w:r>
        <w:rPr>
          <w:color w:val="000000"/>
          <w:sz w:val="24"/>
          <w:szCs w:val="24"/>
        </w:rPr>
        <w:t>Northern Ireland</w:t>
      </w:r>
    </w:p>
    <w:p w:rsidR="00C23482" w:rsidRDefault="00FA371E">
      <w:pPr>
        <w:numPr>
          <w:ilvl w:val="3"/>
          <w:numId w:val="6"/>
        </w:numPr>
        <w:pBdr>
          <w:top w:val="nil"/>
          <w:left w:val="nil"/>
          <w:bottom w:val="nil"/>
          <w:right w:val="nil"/>
          <w:between w:val="nil"/>
        </w:pBdr>
        <w:ind w:hanging="1140"/>
        <w:jc w:val="both"/>
        <w:rPr>
          <w:color w:val="000000"/>
          <w:sz w:val="24"/>
          <w:szCs w:val="24"/>
        </w:rPr>
      </w:pPr>
      <w:r>
        <w:rPr>
          <w:color w:val="000000"/>
          <w:sz w:val="24"/>
          <w:szCs w:val="24"/>
        </w:rPr>
        <w:t>Scotland</w:t>
      </w:r>
    </w:p>
    <w:p w:rsidR="00C23482" w:rsidRDefault="00FA371E">
      <w:pPr>
        <w:numPr>
          <w:ilvl w:val="3"/>
          <w:numId w:val="6"/>
        </w:numPr>
        <w:pBdr>
          <w:top w:val="nil"/>
          <w:left w:val="nil"/>
          <w:bottom w:val="nil"/>
          <w:right w:val="nil"/>
          <w:between w:val="nil"/>
        </w:pBdr>
        <w:ind w:hanging="1140"/>
        <w:jc w:val="both"/>
        <w:rPr>
          <w:color w:val="000000"/>
          <w:sz w:val="24"/>
          <w:szCs w:val="24"/>
        </w:rPr>
      </w:pPr>
      <w:r>
        <w:rPr>
          <w:color w:val="000000"/>
          <w:sz w:val="24"/>
          <w:szCs w:val="24"/>
        </w:rPr>
        <w:t xml:space="preserve">Highlands and Islands. </w:t>
      </w:r>
    </w:p>
    <w:p w:rsidR="00C23482" w:rsidRDefault="00FA371E">
      <w:pPr>
        <w:numPr>
          <w:ilvl w:val="3"/>
          <w:numId w:val="6"/>
        </w:numPr>
        <w:pBdr>
          <w:top w:val="nil"/>
          <w:left w:val="nil"/>
          <w:bottom w:val="nil"/>
          <w:right w:val="nil"/>
          <w:between w:val="nil"/>
        </w:pBdr>
        <w:ind w:hanging="1140"/>
        <w:jc w:val="both"/>
        <w:rPr>
          <w:color w:val="000000"/>
          <w:sz w:val="24"/>
          <w:szCs w:val="24"/>
        </w:rPr>
      </w:pPr>
      <w:r>
        <w:rPr>
          <w:color w:val="000000"/>
          <w:sz w:val="24"/>
          <w:szCs w:val="24"/>
        </w:rPr>
        <w:t>Isle of Man</w:t>
      </w:r>
    </w:p>
    <w:p w:rsidR="00C23482" w:rsidRDefault="00FA371E">
      <w:pPr>
        <w:numPr>
          <w:ilvl w:val="3"/>
          <w:numId w:val="6"/>
        </w:numPr>
        <w:pBdr>
          <w:top w:val="nil"/>
          <w:left w:val="nil"/>
          <w:bottom w:val="nil"/>
          <w:right w:val="nil"/>
          <w:between w:val="nil"/>
        </w:pBdr>
        <w:ind w:hanging="1140"/>
        <w:jc w:val="both"/>
        <w:rPr>
          <w:sz w:val="24"/>
          <w:szCs w:val="24"/>
        </w:rPr>
      </w:pPr>
      <w:r>
        <w:rPr>
          <w:sz w:val="24"/>
          <w:szCs w:val="24"/>
        </w:rPr>
        <w:t>Isle of Wight</w:t>
      </w:r>
    </w:p>
    <w:p w:rsidR="00C23482" w:rsidRDefault="00FA371E">
      <w:pPr>
        <w:numPr>
          <w:ilvl w:val="3"/>
          <w:numId w:val="6"/>
        </w:numPr>
        <w:pBdr>
          <w:top w:val="nil"/>
          <w:left w:val="nil"/>
          <w:bottom w:val="nil"/>
          <w:right w:val="nil"/>
          <w:between w:val="nil"/>
        </w:pBdr>
        <w:ind w:hanging="1140"/>
        <w:jc w:val="both"/>
        <w:rPr>
          <w:sz w:val="24"/>
          <w:szCs w:val="24"/>
        </w:rPr>
      </w:pPr>
      <w:r>
        <w:rPr>
          <w:sz w:val="24"/>
          <w:szCs w:val="24"/>
        </w:rPr>
        <w:t>Channel Islands</w:t>
      </w:r>
    </w:p>
    <w:p w:rsidR="00C23482" w:rsidRDefault="00C23482">
      <w:pPr>
        <w:pBdr>
          <w:top w:val="nil"/>
          <w:left w:val="nil"/>
          <w:bottom w:val="nil"/>
          <w:right w:val="nil"/>
          <w:between w:val="nil"/>
        </w:pBdr>
        <w:ind w:left="1865"/>
        <w:jc w:val="both"/>
        <w:rPr>
          <w:b/>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The Supplier shall be aware that the Buyer may require a town</w:t>
      </w:r>
      <w:r>
        <w:rPr>
          <w:sz w:val="24"/>
          <w:szCs w:val="24"/>
        </w:rPr>
        <w:t xml:space="preserve">, </w:t>
      </w:r>
      <w:r>
        <w:rPr>
          <w:color w:val="000000"/>
          <w:sz w:val="24"/>
          <w:szCs w:val="24"/>
        </w:rPr>
        <w:t xml:space="preserve">county or </w:t>
      </w:r>
      <w:r>
        <w:rPr>
          <w:sz w:val="24"/>
          <w:szCs w:val="24"/>
        </w:rPr>
        <w:t>region</w:t>
      </w:r>
      <w:r>
        <w:rPr>
          <w:color w:val="000000"/>
          <w:sz w:val="24"/>
          <w:szCs w:val="24"/>
        </w:rPr>
        <w:t xml:space="preserve"> solution and this will be defined by the Buyer during the Call-Off Procedure.  </w:t>
      </w:r>
    </w:p>
    <w:p w:rsidR="00C23482" w:rsidRDefault="00C23482">
      <w:pPr>
        <w:pBdr>
          <w:top w:val="nil"/>
          <w:left w:val="nil"/>
          <w:bottom w:val="nil"/>
          <w:right w:val="nil"/>
          <w:between w:val="nil"/>
        </w:pBdr>
        <w:ind w:left="3065"/>
        <w:jc w:val="both"/>
        <w:rPr>
          <w:b/>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The Supplier shall be able to provide a range of solutions to meet the Buyer’s regional courier requirements this will include but not be limited to</w:t>
      </w:r>
      <w:r>
        <w:rPr>
          <w:sz w:val="24"/>
          <w:szCs w:val="24"/>
        </w:rPr>
        <w:t>:</w:t>
      </w:r>
    </w:p>
    <w:p w:rsidR="00C23482" w:rsidRDefault="00C23482">
      <w:pPr>
        <w:pBdr>
          <w:top w:val="nil"/>
          <w:left w:val="nil"/>
          <w:bottom w:val="nil"/>
          <w:right w:val="nil"/>
          <w:between w:val="nil"/>
        </w:pBdr>
        <w:ind w:left="1860"/>
        <w:jc w:val="both"/>
        <w:rPr>
          <w:sz w:val="24"/>
          <w:szCs w:val="24"/>
        </w:rPr>
      </w:pPr>
    </w:p>
    <w:p w:rsidR="00C23482" w:rsidRDefault="00FA371E">
      <w:pPr>
        <w:numPr>
          <w:ilvl w:val="3"/>
          <w:numId w:val="6"/>
        </w:numPr>
        <w:pBdr>
          <w:top w:val="nil"/>
          <w:left w:val="nil"/>
          <w:bottom w:val="nil"/>
          <w:right w:val="nil"/>
          <w:between w:val="nil"/>
        </w:pBdr>
        <w:ind w:hanging="1140"/>
        <w:jc w:val="both"/>
        <w:rPr>
          <w:color w:val="000000"/>
          <w:sz w:val="24"/>
          <w:szCs w:val="24"/>
        </w:rPr>
      </w:pPr>
      <w:r>
        <w:rPr>
          <w:color w:val="000000"/>
          <w:sz w:val="24"/>
          <w:szCs w:val="24"/>
        </w:rPr>
        <w:t xml:space="preserve">Overnight </w:t>
      </w:r>
      <w:r>
        <w:rPr>
          <w:sz w:val="24"/>
          <w:szCs w:val="24"/>
        </w:rPr>
        <w:t>d</w:t>
      </w:r>
      <w:r>
        <w:rPr>
          <w:color w:val="000000"/>
          <w:sz w:val="24"/>
          <w:szCs w:val="24"/>
        </w:rPr>
        <w:t>elivery;</w:t>
      </w:r>
    </w:p>
    <w:p w:rsidR="00C23482" w:rsidRDefault="00FA371E">
      <w:pPr>
        <w:numPr>
          <w:ilvl w:val="3"/>
          <w:numId w:val="6"/>
        </w:numPr>
        <w:pBdr>
          <w:top w:val="nil"/>
          <w:left w:val="nil"/>
          <w:bottom w:val="nil"/>
          <w:right w:val="nil"/>
          <w:between w:val="nil"/>
        </w:pBdr>
        <w:ind w:hanging="1140"/>
        <w:jc w:val="both"/>
        <w:rPr>
          <w:color w:val="000000"/>
          <w:sz w:val="24"/>
          <w:szCs w:val="24"/>
        </w:rPr>
      </w:pPr>
      <w:r>
        <w:rPr>
          <w:color w:val="000000"/>
          <w:sz w:val="24"/>
          <w:szCs w:val="24"/>
        </w:rPr>
        <w:t xml:space="preserve">Same </w:t>
      </w:r>
      <w:r>
        <w:rPr>
          <w:sz w:val="24"/>
          <w:szCs w:val="24"/>
        </w:rPr>
        <w:t>d</w:t>
      </w:r>
      <w:r>
        <w:rPr>
          <w:color w:val="000000"/>
          <w:sz w:val="24"/>
          <w:szCs w:val="24"/>
        </w:rPr>
        <w:t xml:space="preserve">ay </w:t>
      </w:r>
      <w:r>
        <w:rPr>
          <w:sz w:val="24"/>
          <w:szCs w:val="24"/>
        </w:rPr>
        <w:t>d</w:t>
      </w:r>
      <w:r>
        <w:rPr>
          <w:color w:val="000000"/>
          <w:sz w:val="24"/>
          <w:szCs w:val="24"/>
        </w:rPr>
        <w:t>elivery;</w:t>
      </w:r>
    </w:p>
    <w:p w:rsidR="00C23482" w:rsidRDefault="00FA371E">
      <w:pPr>
        <w:numPr>
          <w:ilvl w:val="3"/>
          <w:numId w:val="6"/>
        </w:numPr>
        <w:pBdr>
          <w:top w:val="nil"/>
          <w:left w:val="nil"/>
          <w:bottom w:val="nil"/>
          <w:right w:val="nil"/>
          <w:between w:val="nil"/>
        </w:pBdr>
        <w:ind w:hanging="1140"/>
        <w:jc w:val="both"/>
        <w:rPr>
          <w:color w:val="000000"/>
          <w:sz w:val="24"/>
          <w:szCs w:val="24"/>
        </w:rPr>
      </w:pPr>
      <w:r>
        <w:rPr>
          <w:color w:val="000000"/>
          <w:sz w:val="24"/>
          <w:szCs w:val="24"/>
        </w:rPr>
        <w:t xml:space="preserve">Secure </w:t>
      </w:r>
      <w:r>
        <w:rPr>
          <w:sz w:val="24"/>
          <w:szCs w:val="24"/>
        </w:rPr>
        <w:t>c</w:t>
      </w:r>
      <w:r>
        <w:rPr>
          <w:color w:val="000000"/>
          <w:sz w:val="24"/>
          <w:szCs w:val="24"/>
        </w:rPr>
        <w:t xml:space="preserve">ourier </w:t>
      </w:r>
      <w:r>
        <w:rPr>
          <w:sz w:val="24"/>
          <w:szCs w:val="24"/>
        </w:rPr>
        <w:t>s</w:t>
      </w:r>
      <w:r>
        <w:rPr>
          <w:color w:val="000000"/>
          <w:sz w:val="24"/>
          <w:szCs w:val="24"/>
        </w:rPr>
        <w:t>ervices.</w:t>
      </w:r>
    </w:p>
    <w:p w:rsidR="00C23482" w:rsidRDefault="00C23482">
      <w:pPr>
        <w:pBdr>
          <w:top w:val="nil"/>
          <w:left w:val="nil"/>
          <w:bottom w:val="nil"/>
          <w:right w:val="nil"/>
          <w:between w:val="nil"/>
        </w:pBdr>
        <w:ind w:left="3065"/>
        <w:jc w:val="both"/>
        <w:rPr>
          <w:b/>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 xml:space="preserve">The supplier shall be able to offer preferred rates to customers not needing to transport their </w:t>
      </w:r>
      <w:r>
        <w:rPr>
          <w:sz w:val="24"/>
          <w:szCs w:val="24"/>
        </w:rPr>
        <w:t>items</w:t>
      </w:r>
      <w:r>
        <w:rPr>
          <w:color w:val="000000"/>
          <w:sz w:val="24"/>
          <w:szCs w:val="24"/>
        </w:rPr>
        <w:t xml:space="preserve"> out of a region.  </w:t>
      </w:r>
    </w:p>
    <w:p w:rsidR="00C23482" w:rsidRDefault="00C23482">
      <w:pPr>
        <w:pBdr>
          <w:top w:val="nil"/>
          <w:left w:val="nil"/>
          <w:bottom w:val="nil"/>
          <w:right w:val="nil"/>
          <w:between w:val="nil"/>
        </w:pBdr>
        <w:ind w:left="1865"/>
        <w:jc w:val="both"/>
        <w:rPr>
          <w:color w:val="000000"/>
          <w:sz w:val="24"/>
          <w:szCs w:val="24"/>
        </w:rPr>
      </w:pPr>
    </w:p>
    <w:p w:rsidR="00C23482" w:rsidRDefault="00FA371E">
      <w:pPr>
        <w:numPr>
          <w:ilvl w:val="1"/>
          <w:numId w:val="6"/>
        </w:numPr>
        <w:pBdr>
          <w:top w:val="nil"/>
          <w:left w:val="nil"/>
          <w:bottom w:val="nil"/>
          <w:right w:val="nil"/>
          <w:between w:val="nil"/>
        </w:pBdr>
        <w:jc w:val="both"/>
        <w:rPr>
          <w:b/>
          <w:color w:val="000000"/>
          <w:sz w:val="24"/>
          <w:szCs w:val="24"/>
        </w:rPr>
      </w:pPr>
      <w:r>
        <w:rPr>
          <w:b/>
          <w:color w:val="000000"/>
          <w:sz w:val="24"/>
          <w:szCs w:val="24"/>
        </w:rPr>
        <w:t>Mail Screening</w:t>
      </w:r>
    </w:p>
    <w:p w:rsidR="00C23482" w:rsidRDefault="00C23482">
      <w:pPr>
        <w:pBdr>
          <w:top w:val="nil"/>
          <w:left w:val="nil"/>
          <w:bottom w:val="nil"/>
          <w:right w:val="nil"/>
          <w:between w:val="nil"/>
        </w:pBdr>
        <w:ind w:left="1865"/>
        <w:jc w:val="both"/>
        <w:rPr>
          <w:b/>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The Supplier shall be able to offer mail screening service, which is capable of meeting the varying and often diverse requirements of the Buyers.</w:t>
      </w:r>
    </w:p>
    <w:p w:rsidR="00C23482" w:rsidRDefault="00C23482">
      <w:pPr>
        <w:pBdr>
          <w:top w:val="nil"/>
          <w:left w:val="nil"/>
          <w:bottom w:val="nil"/>
          <w:right w:val="nil"/>
          <w:between w:val="nil"/>
        </w:pBdr>
        <w:ind w:left="1865"/>
        <w:jc w:val="both"/>
        <w:rPr>
          <w:b/>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 xml:space="preserve">The service should be performed in a safe and secure off-site facility prior to final delivery to the Buyer sites and location(s). This will be defined further by the Buyer </w:t>
      </w:r>
      <w:r>
        <w:rPr>
          <w:sz w:val="24"/>
          <w:szCs w:val="24"/>
        </w:rPr>
        <w:t>during the</w:t>
      </w:r>
      <w:r>
        <w:rPr>
          <w:color w:val="000000"/>
          <w:sz w:val="24"/>
          <w:szCs w:val="24"/>
        </w:rPr>
        <w:t xml:space="preserve"> Call-Off Procedure. </w:t>
      </w:r>
    </w:p>
    <w:p w:rsidR="00C23482" w:rsidRDefault="00C23482">
      <w:pPr>
        <w:pBdr>
          <w:top w:val="nil"/>
          <w:left w:val="nil"/>
          <w:bottom w:val="nil"/>
          <w:right w:val="nil"/>
          <w:between w:val="nil"/>
        </w:pBdr>
        <w:ind w:left="3065"/>
        <w:jc w:val="both"/>
        <w:rPr>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 xml:space="preserve">The Supplier shall collect/receive all internal mail documents and parcels from mail carriers and other appropriate organisations including hand delivered items. This will be defined further by the Buyer </w:t>
      </w:r>
      <w:r>
        <w:rPr>
          <w:sz w:val="24"/>
          <w:szCs w:val="24"/>
        </w:rPr>
        <w:t xml:space="preserve">during the </w:t>
      </w:r>
      <w:r>
        <w:rPr>
          <w:color w:val="000000"/>
          <w:sz w:val="24"/>
          <w:szCs w:val="24"/>
        </w:rPr>
        <w:t>Call-Off Procedure.</w:t>
      </w:r>
    </w:p>
    <w:p w:rsidR="00C23482" w:rsidRDefault="00C23482">
      <w:pPr>
        <w:pBdr>
          <w:top w:val="nil"/>
          <w:left w:val="nil"/>
          <w:bottom w:val="nil"/>
          <w:right w:val="nil"/>
          <w:between w:val="nil"/>
        </w:pBdr>
        <w:ind w:left="1860"/>
        <w:jc w:val="both"/>
        <w:rPr>
          <w:sz w:val="24"/>
          <w:szCs w:val="24"/>
        </w:rPr>
      </w:pPr>
    </w:p>
    <w:tbl>
      <w:tblPr>
        <w:tblStyle w:val="a3"/>
        <w:tblW w:w="99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5"/>
        <w:gridCol w:w="4095"/>
        <w:gridCol w:w="4776"/>
      </w:tblGrid>
      <w:tr w:rsidR="00C23482">
        <w:tc>
          <w:tcPr>
            <w:tcW w:w="1035" w:type="dxa"/>
          </w:tcPr>
          <w:p w:rsidR="00C23482" w:rsidRDefault="00FA371E">
            <w:pPr>
              <w:rPr>
                <w:rFonts w:ascii="Arial" w:eastAsia="Arial" w:hAnsi="Arial" w:cs="Arial"/>
                <w:b/>
                <w:sz w:val="24"/>
                <w:szCs w:val="24"/>
              </w:rPr>
            </w:pPr>
            <w:r>
              <w:rPr>
                <w:rFonts w:ascii="Arial" w:eastAsia="Arial" w:hAnsi="Arial" w:cs="Arial"/>
                <w:b/>
                <w:sz w:val="24"/>
                <w:szCs w:val="24"/>
              </w:rPr>
              <w:t xml:space="preserve">Group </w:t>
            </w:r>
          </w:p>
        </w:tc>
        <w:tc>
          <w:tcPr>
            <w:tcW w:w="4095" w:type="dxa"/>
          </w:tcPr>
          <w:p w:rsidR="00C23482" w:rsidRDefault="00FA371E">
            <w:pPr>
              <w:rPr>
                <w:rFonts w:ascii="Arial" w:eastAsia="Arial" w:hAnsi="Arial" w:cs="Arial"/>
                <w:b/>
                <w:sz w:val="24"/>
                <w:szCs w:val="24"/>
              </w:rPr>
            </w:pPr>
            <w:r>
              <w:rPr>
                <w:rFonts w:ascii="Arial" w:eastAsia="Arial" w:hAnsi="Arial" w:cs="Arial"/>
                <w:b/>
                <w:sz w:val="24"/>
                <w:szCs w:val="24"/>
              </w:rPr>
              <w:t xml:space="preserve">Description </w:t>
            </w:r>
          </w:p>
        </w:tc>
        <w:tc>
          <w:tcPr>
            <w:tcW w:w="4776" w:type="dxa"/>
          </w:tcPr>
          <w:p w:rsidR="00C23482" w:rsidRDefault="00FA371E">
            <w:pPr>
              <w:rPr>
                <w:rFonts w:ascii="Arial" w:eastAsia="Arial" w:hAnsi="Arial" w:cs="Arial"/>
                <w:b/>
                <w:sz w:val="24"/>
                <w:szCs w:val="24"/>
              </w:rPr>
            </w:pPr>
            <w:r>
              <w:rPr>
                <w:rFonts w:ascii="Arial" w:eastAsia="Arial" w:hAnsi="Arial" w:cs="Arial"/>
                <w:b/>
                <w:sz w:val="24"/>
                <w:szCs w:val="24"/>
              </w:rPr>
              <w:t>Includes</w:t>
            </w:r>
          </w:p>
        </w:tc>
      </w:tr>
      <w:tr w:rsidR="00C23482">
        <w:tc>
          <w:tcPr>
            <w:tcW w:w="1035" w:type="dxa"/>
          </w:tcPr>
          <w:p w:rsidR="00C23482" w:rsidRDefault="00FA371E">
            <w:pPr>
              <w:rPr>
                <w:rFonts w:ascii="Arial" w:eastAsia="Arial" w:hAnsi="Arial" w:cs="Arial"/>
                <w:sz w:val="24"/>
                <w:szCs w:val="24"/>
              </w:rPr>
            </w:pPr>
            <w:r>
              <w:rPr>
                <w:rFonts w:ascii="Arial" w:eastAsia="Arial" w:hAnsi="Arial" w:cs="Arial"/>
                <w:sz w:val="24"/>
                <w:szCs w:val="24"/>
              </w:rPr>
              <w:t>1</w:t>
            </w:r>
          </w:p>
        </w:tc>
        <w:tc>
          <w:tcPr>
            <w:tcW w:w="4095" w:type="dxa"/>
          </w:tcPr>
          <w:p w:rsidR="00C23482" w:rsidRDefault="00FA371E">
            <w:pPr>
              <w:jc w:val="both"/>
              <w:rPr>
                <w:rFonts w:ascii="Arial" w:eastAsia="Arial" w:hAnsi="Arial" w:cs="Arial"/>
                <w:b/>
                <w:sz w:val="24"/>
                <w:szCs w:val="24"/>
              </w:rPr>
            </w:pPr>
            <w:r>
              <w:rPr>
                <w:rFonts w:ascii="Arial" w:eastAsia="Arial" w:hAnsi="Arial" w:cs="Arial"/>
                <w:b/>
                <w:sz w:val="24"/>
                <w:szCs w:val="24"/>
              </w:rPr>
              <w:t>Discrete threat objects and bulk materials.</w:t>
            </w:r>
          </w:p>
          <w:p w:rsidR="00C23482" w:rsidRDefault="00C23482">
            <w:pPr>
              <w:jc w:val="both"/>
              <w:rPr>
                <w:rFonts w:ascii="Arial" w:eastAsia="Arial" w:hAnsi="Arial" w:cs="Arial"/>
                <w:sz w:val="24"/>
                <w:szCs w:val="24"/>
              </w:rPr>
            </w:pPr>
          </w:p>
          <w:p w:rsidR="00C23482" w:rsidRDefault="00FA371E">
            <w:pPr>
              <w:jc w:val="both"/>
              <w:rPr>
                <w:rFonts w:ascii="Arial" w:eastAsia="Arial" w:hAnsi="Arial" w:cs="Arial"/>
                <w:sz w:val="24"/>
                <w:szCs w:val="24"/>
              </w:rPr>
            </w:pPr>
            <w:r>
              <w:rPr>
                <w:rFonts w:ascii="Arial" w:eastAsia="Arial" w:hAnsi="Arial" w:cs="Arial"/>
                <w:sz w:val="24"/>
                <w:szCs w:val="24"/>
              </w:rPr>
              <w:t>Discrete threat objects and bulk materials covers items and bulk quantities of hazardous materials whose presence should be clearly discernible when mail is X-rayed, even if a large volume of mail is X-rayed at once.</w:t>
            </w:r>
          </w:p>
        </w:tc>
        <w:tc>
          <w:tcPr>
            <w:tcW w:w="4776" w:type="dxa"/>
          </w:tcPr>
          <w:p w:rsidR="00C23482" w:rsidRDefault="00FA371E">
            <w:pPr>
              <w:widowControl w:val="0"/>
              <w:numPr>
                <w:ilvl w:val="0"/>
                <w:numId w:val="3"/>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explosive and incendiary devices (improvised or of commercial or military origin);</w:t>
            </w:r>
          </w:p>
          <w:p w:rsidR="00C23482" w:rsidRDefault="00FA371E">
            <w:pPr>
              <w:widowControl w:val="0"/>
              <w:numPr>
                <w:ilvl w:val="0"/>
                <w:numId w:val="3"/>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firearms and ammunition;</w:t>
            </w:r>
          </w:p>
          <w:p w:rsidR="00C23482" w:rsidRDefault="00FA371E">
            <w:pPr>
              <w:widowControl w:val="0"/>
              <w:numPr>
                <w:ilvl w:val="0"/>
                <w:numId w:val="3"/>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knives;</w:t>
            </w:r>
          </w:p>
          <w:p w:rsidR="00C23482" w:rsidRDefault="00FA371E">
            <w:pPr>
              <w:widowControl w:val="0"/>
              <w:numPr>
                <w:ilvl w:val="0"/>
                <w:numId w:val="3"/>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blades and other sharp items, (e.g. syringe needles, broken glass);</w:t>
            </w:r>
          </w:p>
          <w:p w:rsidR="00C23482" w:rsidRDefault="00FA371E">
            <w:pPr>
              <w:widowControl w:val="0"/>
              <w:numPr>
                <w:ilvl w:val="0"/>
                <w:numId w:val="3"/>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offensive material (e.g. faeces, urine);</w:t>
            </w:r>
          </w:p>
          <w:p w:rsidR="00C23482" w:rsidRDefault="00FA371E">
            <w:pPr>
              <w:widowControl w:val="0"/>
              <w:numPr>
                <w:ilvl w:val="0"/>
                <w:numId w:val="3"/>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bulk chemicals – toxic, corrosive or otherwise harmful, including narcotics;</w:t>
            </w:r>
          </w:p>
          <w:p w:rsidR="00C23482" w:rsidRDefault="00FA371E">
            <w:pPr>
              <w:widowControl w:val="0"/>
              <w:numPr>
                <w:ilvl w:val="0"/>
                <w:numId w:val="3"/>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bulk biological materials;</w:t>
            </w:r>
          </w:p>
          <w:p w:rsidR="00C23482" w:rsidRDefault="00FA371E">
            <w:pPr>
              <w:widowControl w:val="0"/>
              <w:numPr>
                <w:ilvl w:val="0"/>
                <w:numId w:val="3"/>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bulk radiological (radioactive) materials.</w:t>
            </w:r>
          </w:p>
        </w:tc>
      </w:tr>
      <w:tr w:rsidR="00C23482">
        <w:trPr>
          <w:trHeight w:val="837"/>
        </w:trPr>
        <w:tc>
          <w:tcPr>
            <w:tcW w:w="1035" w:type="dxa"/>
          </w:tcPr>
          <w:p w:rsidR="00C23482" w:rsidRDefault="00FA371E">
            <w:pPr>
              <w:rPr>
                <w:rFonts w:ascii="Arial" w:eastAsia="Arial" w:hAnsi="Arial" w:cs="Arial"/>
                <w:sz w:val="24"/>
                <w:szCs w:val="24"/>
              </w:rPr>
            </w:pPr>
            <w:r>
              <w:rPr>
                <w:rFonts w:ascii="Arial" w:eastAsia="Arial" w:hAnsi="Arial" w:cs="Arial"/>
                <w:sz w:val="24"/>
                <w:szCs w:val="24"/>
              </w:rPr>
              <w:t>2</w:t>
            </w:r>
          </w:p>
        </w:tc>
        <w:tc>
          <w:tcPr>
            <w:tcW w:w="4095" w:type="dxa"/>
          </w:tcPr>
          <w:p w:rsidR="00C23482" w:rsidRDefault="00FA371E">
            <w:pPr>
              <w:jc w:val="both"/>
              <w:rPr>
                <w:rFonts w:ascii="Arial" w:eastAsia="Arial" w:hAnsi="Arial" w:cs="Arial"/>
                <w:b/>
                <w:sz w:val="24"/>
                <w:szCs w:val="24"/>
              </w:rPr>
            </w:pPr>
            <w:r>
              <w:rPr>
                <w:rFonts w:ascii="Arial" w:eastAsia="Arial" w:hAnsi="Arial" w:cs="Arial"/>
                <w:b/>
                <w:sz w:val="24"/>
                <w:szCs w:val="24"/>
              </w:rPr>
              <w:t>White Powders</w:t>
            </w:r>
          </w:p>
          <w:p w:rsidR="00C23482" w:rsidRDefault="00C23482">
            <w:pPr>
              <w:jc w:val="both"/>
              <w:rPr>
                <w:rFonts w:ascii="Arial" w:eastAsia="Arial" w:hAnsi="Arial" w:cs="Arial"/>
                <w:b/>
                <w:sz w:val="24"/>
                <w:szCs w:val="24"/>
              </w:rPr>
            </w:pPr>
          </w:p>
          <w:p w:rsidR="00C23482" w:rsidRDefault="00FA371E">
            <w:pPr>
              <w:jc w:val="both"/>
              <w:rPr>
                <w:rFonts w:ascii="Arial" w:eastAsia="Arial" w:hAnsi="Arial" w:cs="Arial"/>
                <w:sz w:val="24"/>
                <w:szCs w:val="24"/>
              </w:rPr>
            </w:pPr>
            <w:r>
              <w:rPr>
                <w:rFonts w:ascii="Arial" w:eastAsia="Arial" w:hAnsi="Arial" w:cs="Arial"/>
                <w:sz w:val="24"/>
                <w:szCs w:val="24"/>
              </w:rPr>
              <w:t>“White Powders” are often referred to in the context of mail/postal threats.</w:t>
            </w:r>
          </w:p>
          <w:p w:rsidR="00C23482" w:rsidRDefault="00FA371E">
            <w:pPr>
              <w:jc w:val="both"/>
              <w:rPr>
                <w:rFonts w:ascii="Arial" w:eastAsia="Arial" w:hAnsi="Arial" w:cs="Arial"/>
                <w:sz w:val="24"/>
                <w:szCs w:val="24"/>
              </w:rPr>
            </w:pPr>
            <w:r>
              <w:rPr>
                <w:rFonts w:ascii="Arial" w:eastAsia="Arial" w:hAnsi="Arial" w:cs="Arial"/>
                <w:sz w:val="24"/>
                <w:szCs w:val="24"/>
              </w:rPr>
              <w:t>These can include hazardous chemical (including explosive or narcotic), biological or radiological materials, as well as benign materials.</w:t>
            </w:r>
          </w:p>
          <w:p w:rsidR="00C23482" w:rsidRDefault="00FA371E">
            <w:pPr>
              <w:jc w:val="both"/>
              <w:rPr>
                <w:rFonts w:ascii="Arial" w:eastAsia="Arial" w:hAnsi="Arial" w:cs="Arial"/>
                <w:sz w:val="24"/>
                <w:szCs w:val="24"/>
              </w:rPr>
            </w:pPr>
            <w:r>
              <w:rPr>
                <w:rFonts w:ascii="Arial" w:eastAsia="Arial" w:hAnsi="Arial" w:cs="Arial"/>
                <w:sz w:val="24"/>
                <w:szCs w:val="24"/>
              </w:rPr>
              <w:t xml:space="preserve">Such materials may not be “white” and may not be “powders”; materials may be crystalline (e.g. sugar), oily or waxy residues, or liquids, and might be present in sufficiently small quantities as to be undetectable by typical X-ray-based screening processes. </w:t>
            </w:r>
          </w:p>
        </w:tc>
        <w:tc>
          <w:tcPr>
            <w:tcW w:w="4776" w:type="dxa"/>
          </w:tcPr>
          <w:p w:rsidR="00C23482" w:rsidRDefault="00FA371E">
            <w:pPr>
              <w:widowControl w:val="0"/>
              <w:numPr>
                <w:ilvl w:val="0"/>
                <w:numId w:val="9"/>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hazardous chemicals (explosive or narcotic) biological or radiological materials, as well as benign materials.</w:t>
            </w:r>
          </w:p>
          <w:p w:rsidR="00C23482" w:rsidRDefault="00FA371E">
            <w:pPr>
              <w:widowControl w:val="0"/>
              <w:numPr>
                <w:ilvl w:val="0"/>
                <w:numId w:val="9"/>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goods with a crystalline (e.g. sugar) oily or waxy residues or liquid in nature, </w:t>
            </w:r>
          </w:p>
          <w:p w:rsidR="00C23482" w:rsidRDefault="00FA371E">
            <w:pPr>
              <w:widowControl w:val="0"/>
              <w:numPr>
                <w:ilvl w:val="0"/>
                <w:numId w:val="9"/>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may be present in sufficiently small quantities as to be undetectable by typical X-ray-based screening processes.</w:t>
            </w:r>
          </w:p>
          <w:p w:rsidR="00C23482" w:rsidRDefault="00FA371E">
            <w:pPr>
              <w:widowControl w:val="0"/>
              <w:numPr>
                <w:ilvl w:val="0"/>
                <w:numId w:val="9"/>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may be present in small quantities, which are not identifiable via methods used in Group 1.</w:t>
            </w:r>
          </w:p>
        </w:tc>
      </w:tr>
    </w:tbl>
    <w:p w:rsidR="00C23482" w:rsidRDefault="00C23482">
      <w:pPr>
        <w:pBdr>
          <w:top w:val="nil"/>
          <w:left w:val="nil"/>
          <w:bottom w:val="nil"/>
          <w:right w:val="nil"/>
          <w:between w:val="nil"/>
        </w:pBdr>
        <w:ind w:left="720"/>
        <w:rPr>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 xml:space="preserve">The Supplier shall comply with the British Standards Institution Mail Screening and Security Specification (PAS 97:2015), as may be amended from time to time.  </w:t>
      </w:r>
    </w:p>
    <w:p w:rsidR="00C23482" w:rsidRDefault="00C23482">
      <w:pPr>
        <w:pBdr>
          <w:top w:val="nil"/>
          <w:left w:val="nil"/>
          <w:bottom w:val="nil"/>
          <w:right w:val="nil"/>
          <w:between w:val="nil"/>
        </w:pBdr>
        <w:ind w:left="720"/>
        <w:rPr>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Suppliers shall have the Equipment and procedures in place to identify and manage the safe disposal of the hazards identified in the table below:</w:t>
      </w:r>
    </w:p>
    <w:p w:rsidR="00C23482" w:rsidRDefault="00C23482">
      <w:pPr>
        <w:pBdr>
          <w:top w:val="nil"/>
          <w:left w:val="nil"/>
          <w:bottom w:val="nil"/>
          <w:right w:val="nil"/>
          <w:between w:val="nil"/>
        </w:pBdr>
        <w:ind w:left="720"/>
        <w:rPr>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 xml:space="preserve">Should canine screening be required by the Buyer, the Supplier shall provide sufficient canine resource to search all mail and parcel deliveries for identified sites, and fully comply with animal welfare legislation. </w:t>
      </w:r>
    </w:p>
    <w:p w:rsidR="00C23482" w:rsidRDefault="00C23482">
      <w:pPr>
        <w:pBdr>
          <w:top w:val="nil"/>
          <w:left w:val="nil"/>
          <w:bottom w:val="nil"/>
          <w:right w:val="nil"/>
          <w:between w:val="nil"/>
        </w:pBdr>
        <w:ind w:left="720"/>
        <w:rPr>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 xml:space="preserve">The Supplier may be required to facilitate the provision of a more specialist service by Buyers. These requests will be defined by the Buyer </w:t>
      </w:r>
      <w:r>
        <w:rPr>
          <w:sz w:val="24"/>
          <w:szCs w:val="24"/>
        </w:rPr>
        <w:t xml:space="preserve">during the </w:t>
      </w:r>
      <w:r>
        <w:rPr>
          <w:color w:val="000000"/>
          <w:sz w:val="24"/>
          <w:szCs w:val="24"/>
        </w:rPr>
        <w:t xml:space="preserve">Call-Off Procedure.   </w:t>
      </w:r>
    </w:p>
    <w:p w:rsidR="00C23482" w:rsidRDefault="00C23482">
      <w:pPr>
        <w:pBdr>
          <w:top w:val="nil"/>
          <w:left w:val="nil"/>
          <w:bottom w:val="nil"/>
          <w:right w:val="nil"/>
          <w:between w:val="nil"/>
        </w:pBdr>
        <w:ind w:left="720"/>
        <w:rPr>
          <w:color w:val="000000"/>
          <w:sz w:val="24"/>
          <w:szCs w:val="24"/>
        </w:rPr>
      </w:pPr>
    </w:p>
    <w:p w:rsidR="00C23482" w:rsidRDefault="00FA371E">
      <w:pPr>
        <w:numPr>
          <w:ilvl w:val="1"/>
          <w:numId w:val="6"/>
        </w:numPr>
        <w:pBdr>
          <w:top w:val="nil"/>
          <w:left w:val="nil"/>
          <w:bottom w:val="nil"/>
          <w:right w:val="nil"/>
          <w:between w:val="nil"/>
        </w:pBdr>
        <w:rPr>
          <w:b/>
          <w:color w:val="000000"/>
          <w:sz w:val="24"/>
          <w:szCs w:val="24"/>
        </w:rPr>
      </w:pPr>
      <w:r>
        <w:rPr>
          <w:b/>
          <w:color w:val="000000"/>
          <w:sz w:val="24"/>
          <w:szCs w:val="24"/>
        </w:rPr>
        <w:t>Fulfilment and Storage</w:t>
      </w:r>
    </w:p>
    <w:p w:rsidR="00C23482" w:rsidRDefault="00C23482">
      <w:pPr>
        <w:pBdr>
          <w:top w:val="nil"/>
          <w:left w:val="nil"/>
          <w:bottom w:val="nil"/>
          <w:right w:val="nil"/>
          <w:between w:val="nil"/>
        </w:pBdr>
        <w:ind w:left="1865"/>
        <w:rPr>
          <w:b/>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The Supplier shall be able to offer the Buyer a fulfilment service for short term storage.  This could include storage of the following items not be limited to:</w:t>
      </w:r>
    </w:p>
    <w:p w:rsidR="00C23482" w:rsidRDefault="00C23482">
      <w:pPr>
        <w:pBdr>
          <w:top w:val="nil"/>
          <w:left w:val="nil"/>
          <w:bottom w:val="nil"/>
          <w:right w:val="nil"/>
          <w:between w:val="nil"/>
        </w:pBdr>
        <w:ind w:left="1860"/>
        <w:jc w:val="both"/>
      </w:pPr>
    </w:p>
    <w:p w:rsidR="00C23482" w:rsidRDefault="00FA371E">
      <w:pPr>
        <w:numPr>
          <w:ilvl w:val="4"/>
          <w:numId w:val="6"/>
        </w:numPr>
        <w:pBdr>
          <w:top w:val="nil"/>
          <w:left w:val="nil"/>
          <w:bottom w:val="nil"/>
          <w:right w:val="nil"/>
          <w:between w:val="nil"/>
        </w:pBdr>
        <w:rPr>
          <w:color w:val="000000"/>
          <w:sz w:val="24"/>
          <w:szCs w:val="24"/>
        </w:rPr>
      </w:pPr>
      <w:r>
        <w:rPr>
          <w:color w:val="000000"/>
          <w:sz w:val="24"/>
          <w:szCs w:val="24"/>
        </w:rPr>
        <w:t>IT peripherals;</w:t>
      </w:r>
    </w:p>
    <w:p w:rsidR="00C23482" w:rsidRDefault="00FA371E">
      <w:pPr>
        <w:numPr>
          <w:ilvl w:val="4"/>
          <w:numId w:val="6"/>
        </w:numPr>
        <w:pBdr>
          <w:top w:val="nil"/>
          <w:left w:val="nil"/>
          <w:bottom w:val="nil"/>
          <w:right w:val="nil"/>
          <w:between w:val="nil"/>
        </w:pBdr>
        <w:rPr>
          <w:color w:val="000000"/>
          <w:sz w:val="24"/>
          <w:szCs w:val="24"/>
        </w:rPr>
      </w:pPr>
      <w:r>
        <w:rPr>
          <w:color w:val="000000"/>
          <w:sz w:val="24"/>
          <w:szCs w:val="24"/>
        </w:rPr>
        <w:t>Consumables/ packaging;</w:t>
      </w:r>
    </w:p>
    <w:p w:rsidR="00C23482" w:rsidRDefault="00FA371E">
      <w:pPr>
        <w:numPr>
          <w:ilvl w:val="4"/>
          <w:numId w:val="6"/>
        </w:numPr>
        <w:pBdr>
          <w:top w:val="nil"/>
          <w:left w:val="nil"/>
          <w:bottom w:val="nil"/>
          <w:right w:val="nil"/>
          <w:between w:val="nil"/>
        </w:pBdr>
        <w:rPr>
          <w:color w:val="000000"/>
          <w:sz w:val="24"/>
          <w:szCs w:val="24"/>
        </w:rPr>
      </w:pPr>
      <w:r>
        <w:rPr>
          <w:color w:val="000000"/>
          <w:sz w:val="24"/>
          <w:szCs w:val="24"/>
        </w:rPr>
        <w:t>Equipment parts.</w:t>
      </w:r>
    </w:p>
    <w:p w:rsidR="00C23482" w:rsidRDefault="00C23482">
      <w:pPr>
        <w:pBdr>
          <w:top w:val="nil"/>
          <w:left w:val="nil"/>
          <w:bottom w:val="nil"/>
          <w:right w:val="nil"/>
          <w:between w:val="nil"/>
        </w:pBdr>
        <w:ind w:left="3065"/>
        <w:rPr>
          <w:b/>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 xml:space="preserve">The Supplier shall be aware that the Buyer may require these to be delivered based on time critical parameters and that the delivery of these items could be to remote field locations.  The exact requirements will be defined </w:t>
      </w:r>
      <w:r>
        <w:rPr>
          <w:sz w:val="24"/>
          <w:szCs w:val="24"/>
        </w:rPr>
        <w:t xml:space="preserve">by the Buyer during the </w:t>
      </w:r>
      <w:r>
        <w:rPr>
          <w:color w:val="000000"/>
          <w:sz w:val="24"/>
          <w:szCs w:val="24"/>
        </w:rPr>
        <w:t xml:space="preserve">Call-Off Procedure.  </w:t>
      </w:r>
    </w:p>
    <w:p w:rsidR="00C23482" w:rsidRDefault="00C23482">
      <w:pPr>
        <w:pBdr>
          <w:top w:val="nil"/>
          <w:left w:val="nil"/>
          <w:bottom w:val="nil"/>
          <w:right w:val="nil"/>
          <w:between w:val="nil"/>
        </w:pBdr>
        <w:ind w:left="1865"/>
        <w:rPr>
          <w:b/>
          <w:color w:val="000000"/>
          <w:sz w:val="24"/>
          <w:szCs w:val="24"/>
        </w:rPr>
      </w:pPr>
    </w:p>
    <w:p w:rsidR="00C23482" w:rsidRDefault="00FA371E">
      <w:pPr>
        <w:numPr>
          <w:ilvl w:val="1"/>
          <w:numId w:val="6"/>
        </w:numPr>
        <w:pBdr>
          <w:top w:val="nil"/>
          <w:left w:val="nil"/>
          <w:bottom w:val="nil"/>
          <w:right w:val="nil"/>
          <w:between w:val="nil"/>
        </w:pBdr>
        <w:rPr>
          <w:b/>
          <w:color w:val="000000"/>
          <w:sz w:val="24"/>
          <w:szCs w:val="24"/>
        </w:rPr>
      </w:pPr>
      <w:r>
        <w:rPr>
          <w:b/>
          <w:color w:val="000000"/>
          <w:sz w:val="24"/>
          <w:szCs w:val="24"/>
        </w:rPr>
        <w:t xml:space="preserve">Contingent Drivers and Support Services </w:t>
      </w:r>
    </w:p>
    <w:p w:rsidR="00C23482" w:rsidRDefault="00C23482">
      <w:pPr>
        <w:pBdr>
          <w:top w:val="nil"/>
          <w:left w:val="nil"/>
          <w:bottom w:val="nil"/>
          <w:right w:val="nil"/>
          <w:between w:val="nil"/>
        </w:pBdr>
        <w:ind w:left="1156"/>
        <w:rPr>
          <w:b/>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The Supplier shall be able to offer to contingent drivers and support services to Buyers who require a courier service for collections and deliveries within a dedicated region where they have their own in house service and require a service to support leave periods.</w:t>
      </w:r>
    </w:p>
    <w:p w:rsidR="00C23482" w:rsidRDefault="00C23482">
      <w:pPr>
        <w:pBdr>
          <w:top w:val="nil"/>
          <w:left w:val="nil"/>
          <w:bottom w:val="nil"/>
          <w:right w:val="nil"/>
          <w:between w:val="nil"/>
        </w:pBdr>
        <w:ind w:left="1865"/>
        <w:rPr>
          <w:b/>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 xml:space="preserve">The service shall be provided on an ad-hoc basis or over a number of days and the Buyer will define their exact requirements </w:t>
      </w:r>
      <w:r>
        <w:rPr>
          <w:sz w:val="24"/>
          <w:szCs w:val="24"/>
        </w:rPr>
        <w:t>during the</w:t>
      </w:r>
      <w:r>
        <w:rPr>
          <w:color w:val="000000"/>
          <w:sz w:val="24"/>
          <w:szCs w:val="24"/>
        </w:rPr>
        <w:t xml:space="preserve"> Call-Off Procedure.  </w:t>
      </w:r>
    </w:p>
    <w:p w:rsidR="00C23482" w:rsidRDefault="00C23482">
      <w:pPr>
        <w:pBdr>
          <w:top w:val="nil"/>
          <w:left w:val="nil"/>
          <w:bottom w:val="nil"/>
          <w:right w:val="nil"/>
          <w:between w:val="nil"/>
        </w:pBdr>
        <w:ind w:left="720"/>
        <w:jc w:val="both"/>
        <w:rPr>
          <w:b/>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 xml:space="preserve">The Supplier shall be aware that this service may also include the movement of mail to and from mail rooms to designated collection and delivery points. The Buyers exact requirements will be defined </w:t>
      </w:r>
      <w:r>
        <w:rPr>
          <w:sz w:val="24"/>
          <w:szCs w:val="24"/>
        </w:rPr>
        <w:t xml:space="preserve">during the </w:t>
      </w:r>
      <w:r>
        <w:rPr>
          <w:color w:val="000000"/>
          <w:sz w:val="24"/>
          <w:szCs w:val="24"/>
        </w:rPr>
        <w:t>Call-Off Procedure.</w:t>
      </w:r>
    </w:p>
    <w:p w:rsidR="00C23482" w:rsidRDefault="00C23482">
      <w:pPr>
        <w:pBdr>
          <w:top w:val="nil"/>
          <w:left w:val="nil"/>
          <w:bottom w:val="nil"/>
          <w:right w:val="nil"/>
          <w:between w:val="nil"/>
        </w:pBdr>
        <w:ind w:left="1865"/>
        <w:rPr>
          <w:sz w:val="24"/>
          <w:szCs w:val="24"/>
        </w:rPr>
      </w:pPr>
    </w:p>
    <w:p w:rsidR="00C23482" w:rsidRDefault="00FA371E">
      <w:pPr>
        <w:numPr>
          <w:ilvl w:val="1"/>
          <w:numId w:val="6"/>
        </w:numPr>
        <w:jc w:val="both"/>
        <w:rPr>
          <w:b/>
        </w:rPr>
      </w:pPr>
      <w:r>
        <w:rPr>
          <w:b/>
          <w:sz w:val="24"/>
          <w:szCs w:val="24"/>
        </w:rPr>
        <w:t xml:space="preserve">Packaging </w:t>
      </w:r>
    </w:p>
    <w:p w:rsidR="00C23482" w:rsidRDefault="00C23482">
      <w:pPr>
        <w:ind w:left="1156"/>
        <w:jc w:val="both"/>
        <w:rPr>
          <w:b/>
          <w:sz w:val="24"/>
          <w:szCs w:val="24"/>
        </w:rPr>
      </w:pPr>
    </w:p>
    <w:p w:rsidR="00C23482" w:rsidRDefault="00FA371E">
      <w:pPr>
        <w:numPr>
          <w:ilvl w:val="2"/>
          <w:numId w:val="6"/>
        </w:numPr>
        <w:jc w:val="both"/>
      </w:pPr>
      <w:r>
        <w:rPr>
          <w:sz w:val="24"/>
          <w:szCs w:val="24"/>
        </w:rPr>
        <w:t>The Supplier shall be aware that where the Buyer has a requirement for an item to be collected from any location.  This may include but not be limited to; residential, business, field, and satellite locations.</w:t>
      </w:r>
    </w:p>
    <w:p w:rsidR="00C23482" w:rsidRDefault="00C23482">
      <w:pPr>
        <w:ind w:left="1860"/>
        <w:jc w:val="both"/>
        <w:rPr>
          <w:sz w:val="24"/>
          <w:szCs w:val="24"/>
        </w:rPr>
      </w:pPr>
    </w:p>
    <w:p w:rsidR="00C23482" w:rsidRDefault="00FA371E">
      <w:pPr>
        <w:numPr>
          <w:ilvl w:val="2"/>
          <w:numId w:val="6"/>
        </w:numPr>
        <w:jc w:val="both"/>
      </w:pPr>
      <w:r>
        <w:rPr>
          <w:sz w:val="24"/>
          <w:szCs w:val="24"/>
        </w:rPr>
        <w:t>The Supplier shall be able to  provide the appropriate packaging  for the Buyer upon collection to enable the item to be correctly packaged by the Buyer for onward delivery.  These requirements will be defined by the Buyer during the Call-Off Procedure.</w:t>
      </w:r>
    </w:p>
    <w:p w:rsidR="00C23482" w:rsidRDefault="00C23482">
      <w:pPr>
        <w:ind w:left="1865"/>
        <w:jc w:val="both"/>
        <w:rPr>
          <w:sz w:val="24"/>
          <w:szCs w:val="24"/>
        </w:rPr>
      </w:pPr>
    </w:p>
    <w:p w:rsidR="00C23482" w:rsidRDefault="00FA371E">
      <w:pPr>
        <w:numPr>
          <w:ilvl w:val="1"/>
          <w:numId w:val="6"/>
        </w:numPr>
        <w:jc w:val="both"/>
        <w:rPr>
          <w:b/>
          <w:sz w:val="24"/>
          <w:szCs w:val="24"/>
        </w:rPr>
      </w:pPr>
      <w:r>
        <w:rPr>
          <w:b/>
          <w:sz w:val="24"/>
          <w:szCs w:val="24"/>
        </w:rPr>
        <w:t>Consolidation Sites</w:t>
      </w:r>
    </w:p>
    <w:p w:rsidR="00C23482" w:rsidRDefault="00C23482">
      <w:pPr>
        <w:ind w:left="1156"/>
        <w:jc w:val="both"/>
        <w:rPr>
          <w:sz w:val="24"/>
          <w:szCs w:val="24"/>
        </w:rPr>
      </w:pPr>
    </w:p>
    <w:p w:rsidR="00C23482" w:rsidRDefault="00FA371E">
      <w:pPr>
        <w:numPr>
          <w:ilvl w:val="2"/>
          <w:numId w:val="6"/>
        </w:numPr>
        <w:jc w:val="both"/>
        <w:rPr>
          <w:sz w:val="24"/>
          <w:szCs w:val="24"/>
        </w:rPr>
      </w:pPr>
      <w:r>
        <w:rPr>
          <w:sz w:val="24"/>
          <w:szCs w:val="24"/>
        </w:rPr>
        <w:t xml:space="preserve">The Supplier shall be aware that the Buyer may request items to be consolidated for onward delivery whilst using the same day service reducing mileage and creating more efficient deliveries.  The Supplier shall work with the Buyer during the Call-Off Procedure to ensure that the most effective delivery processes are utilised.   </w:t>
      </w:r>
    </w:p>
    <w:p w:rsidR="00C23482" w:rsidRDefault="00FA371E">
      <w:pPr>
        <w:pBdr>
          <w:top w:val="nil"/>
          <w:left w:val="nil"/>
          <w:bottom w:val="nil"/>
          <w:right w:val="nil"/>
          <w:between w:val="nil"/>
        </w:pBdr>
        <w:ind w:left="1865"/>
        <w:rPr>
          <w:b/>
          <w:color w:val="000000"/>
          <w:sz w:val="24"/>
          <w:szCs w:val="24"/>
        </w:rPr>
      </w:pPr>
      <w:r>
        <w:rPr>
          <w:color w:val="000000"/>
          <w:sz w:val="24"/>
          <w:szCs w:val="24"/>
        </w:rPr>
        <w:t xml:space="preserve">  </w:t>
      </w:r>
    </w:p>
    <w:p w:rsidR="00C23482" w:rsidRDefault="00FA371E">
      <w:pPr>
        <w:numPr>
          <w:ilvl w:val="0"/>
          <w:numId w:val="6"/>
        </w:numPr>
        <w:pBdr>
          <w:top w:val="nil"/>
          <w:left w:val="nil"/>
          <w:bottom w:val="nil"/>
          <w:right w:val="nil"/>
          <w:between w:val="nil"/>
        </w:pBdr>
        <w:tabs>
          <w:tab w:val="left" w:pos="1560"/>
          <w:tab w:val="left" w:pos="2552"/>
        </w:tabs>
        <w:spacing w:before="240" w:after="240"/>
        <w:jc w:val="both"/>
        <w:rPr>
          <w:b/>
          <w:sz w:val="24"/>
          <w:szCs w:val="24"/>
        </w:rPr>
      </w:pPr>
      <w:r>
        <w:rPr>
          <w:b/>
          <w:sz w:val="24"/>
          <w:szCs w:val="24"/>
        </w:rPr>
        <w:t>Lot 2 Secure Services Mandatory Requirements</w:t>
      </w:r>
    </w:p>
    <w:p w:rsidR="00C23482" w:rsidRDefault="00FA371E">
      <w:pPr>
        <w:numPr>
          <w:ilvl w:val="1"/>
          <w:numId w:val="6"/>
        </w:numPr>
        <w:pBdr>
          <w:top w:val="nil"/>
          <w:left w:val="nil"/>
          <w:bottom w:val="nil"/>
          <w:right w:val="nil"/>
          <w:between w:val="nil"/>
        </w:pBdr>
        <w:tabs>
          <w:tab w:val="left" w:pos="1560"/>
          <w:tab w:val="left" w:pos="2552"/>
        </w:tabs>
        <w:spacing w:before="240" w:after="240"/>
        <w:jc w:val="both"/>
        <w:rPr>
          <w:b/>
          <w:sz w:val="24"/>
          <w:szCs w:val="24"/>
        </w:rPr>
      </w:pPr>
      <w:r>
        <w:rPr>
          <w:b/>
          <w:sz w:val="24"/>
          <w:szCs w:val="24"/>
        </w:rPr>
        <w:t>Secure Overnight Service</w:t>
      </w:r>
    </w:p>
    <w:p w:rsidR="00C23482" w:rsidRDefault="00FA371E">
      <w:pPr>
        <w:numPr>
          <w:ilvl w:val="2"/>
          <w:numId w:val="6"/>
        </w:numPr>
        <w:pBdr>
          <w:top w:val="nil"/>
          <w:left w:val="nil"/>
          <w:bottom w:val="nil"/>
          <w:right w:val="nil"/>
          <w:between w:val="nil"/>
        </w:pBdr>
        <w:tabs>
          <w:tab w:val="left" w:pos="1560"/>
          <w:tab w:val="left" w:pos="2552"/>
        </w:tabs>
        <w:spacing w:before="240" w:after="240"/>
        <w:jc w:val="both"/>
      </w:pPr>
      <w:r>
        <w:rPr>
          <w:sz w:val="24"/>
          <w:szCs w:val="24"/>
        </w:rPr>
        <w:t>A secure overnight requirement means that the Supplier shall be capable of collecting sensitive documents and parcels including high value items and delivering the item to the delivery address the day after collection.</w:t>
      </w:r>
    </w:p>
    <w:p w:rsidR="00C23482" w:rsidRDefault="00FA371E">
      <w:pPr>
        <w:numPr>
          <w:ilvl w:val="2"/>
          <w:numId w:val="6"/>
        </w:numPr>
        <w:pBdr>
          <w:top w:val="nil"/>
          <w:left w:val="nil"/>
          <w:bottom w:val="nil"/>
          <w:right w:val="nil"/>
          <w:between w:val="nil"/>
        </w:pBdr>
        <w:tabs>
          <w:tab w:val="left" w:pos="1560"/>
          <w:tab w:val="left" w:pos="2552"/>
        </w:tabs>
        <w:spacing w:before="240" w:after="240"/>
        <w:jc w:val="both"/>
      </w:pPr>
      <w:r>
        <w:rPr>
          <w:sz w:val="24"/>
          <w:szCs w:val="24"/>
        </w:rPr>
        <w:t>The Supplier shall be capable of offering a wide range of overnight delivery speeds, including but not limited to:</w:t>
      </w:r>
    </w:p>
    <w:p w:rsidR="00C23482" w:rsidRDefault="00FA371E">
      <w:pPr>
        <w:numPr>
          <w:ilvl w:val="3"/>
          <w:numId w:val="6"/>
        </w:numPr>
        <w:pBdr>
          <w:top w:val="nil"/>
          <w:left w:val="nil"/>
          <w:bottom w:val="nil"/>
          <w:right w:val="nil"/>
          <w:between w:val="nil"/>
        </w:pBdr>
        <w:tabs>
          <w:tab w:val="left" w:pos="1560"/>
          <w:tab w:val="left" w:pos="2552"/>
        </w:tabs>
        <w:ind w:hanging="1140"/>
        <w:jc w:val="both"/>
        <w:rPr>
          <w:sz w:val="24"/>
          <w:szCs w:val="24"/>
        </w:rPr>
      </w:pPr>
      <w:r>
        <w:rPr>
          <w:sz w:val="24"/>
          <w:szCs w:val="24"/>
        </w:rPr>
        <w:t>Before 9.00am;</w:t>
      </w:r>
    </w:p>
    <w:p w:rsidR="00C23482" w:rsidRDefault="00FA371E">
      <w:pPr>
        <w:numPr>
          <w:ilvl w:val="3"/>
          <w:numId w:val="6"/>
        </w:numPr>
        <w:pBdr>
          <w:top w:val="nil"/>
          <w:left w:val="nil"/>
          <w:bottom w:val="nil"/>
          <w:right w:val="nil"/>
          <w:between w:val="nil"/>
        </w:pBdr>
        <w:tabs>
          <w:tab w:val="left" w:pos="1560"/>
          <w:tab w:val="left" w:pos="2552"/>
        </w:tabs>
        <w:ind w:hanging="1140"/>
        <w:jc w:val="both"/>
        <w:rPr>
          <w:sz w:val="24"/>
          <w:szCs w:val="24"/>
        </w:rPr>
      </w:pPr>
      <w:r>
        <w:rPr>
          <w:sz w:val="24"/>
          <w:szCs w:val="24"/>
        </w:rPr>
        <w:t>Before 10am;</w:t>
      </w:r>
    </w:p>
    <w:p w:rsidR="00C23482" w:rsidRDefault="00FA371E">
      <w:pPr>
        <w:numPr>
          <w:ilvl w:val="3"/>
          <w:numId w:val="6"/>
        </w:numPr>
        <w:pBdr>
          <w:top w:val="nil"/>
          <w:left w:val="nil"/>
          <w:bottom w:val="nil"/>
          <w:right w:val="nil"/>
          <w:between w:val="nil"/>
        </w:pBdr>
        <w:tabs>
          <w:tab w:val="left" w:pos="1560"/>
          <w:tab w:val="left" w:pos="2552"/>
        </w:tabs>
        <w:ind w:hanging="1140"/>
        <w:jc w:val="both"/>
        <w:rPr>
          <w:sz w:val="24"/>
          <w:szCs w:val="24"/>
        </w:rPr>
      </w:pPr>
      <w:r>
        <w:rPr>
          <w:sz w:val="24"/>
          <w:szCs w:val="24"/>
        </w:rPr>
        <w:t>Before 12.00pm;</w:t>
      </w:r>
    </w:p>
    <w:p w:rsidR="00C23482" w:rsidRDefault="00FA371E">
      <w:pPr>
        <w:numPr>
          <w:ilvl w:val="3"/>
          <w:numId w:val="6"/>
        </w:numPr>
        <w:pBdr>
          <w:top w:val="nil"/>
          <w:left w:val="nil"/>
          <w:bottom w:val="nil"/>
          <w:right w:val="nil"/>
          <w:between w:val="nil"/>
        </w:pBdr>
        <w:tabs>
          <w:tab w:val="left" w:pos="1560"/>
          <w:tab w:val="left" w:pos="2552"/>
        </w:tabs>
        <w:ind w:hanging="1140"/>
        <w:jc w:val="both"/>
        <w:rPr>
          <w:sz w:val="24"/>
          <w:szCs w:val="24"/>
        </w:rPr>
      </w:pPr>
      <w:r>
        <w:rPr>
          <w:sz w:val="24"/>
          <w:szCs w:val="24"/>
        </w:rPr>
        <w:t>Before 5pm.</w:t>
      </w:r>
    </w:p>
    <w:p w:rsidR="00C23482" w:rsidRDefault="00C23482">
      <w:pPr>
        <w:pBdr>
          <w:top w:val="nil"/>
          <w:left w:val="nil"/>
          <w:bottom w:val="nil"/>
          <w:right w:val="nil"/>
          <w:between w:val="nil"/>
        </w:pBdr>
        <w:tabs>
          <w:tab w:val="left" w:pos="1560"/>
          <w:tab w:val="left" w:pos="2552"/>
        </w:tabs>
        <w:ind w:left="3062"/>
        <w:jc w:val="both"/>
        <w:rPr>
          <w:sz w:val="24"/>
          <w:szCs w:val="24"/>
        </w:rPr>
      </w:pPr>
    </w:p>
    <w:p w:rsidR="00C23482" w:rsidRDefault="00FA371E">
      <w:pPr>
        <w:widowControl/>
        <w:numPr>
          <w:ilvl w:val="2"/>
          <w:numId w:val="6"/>
        </w:numPr>
        <w:pBdr>
          <w:top w:val="nil"/>
          <w:left w:val="nil"/>
          <w:bottom w:val="nil"/>
          <w:right w:val="nil"/>
          <w:between w:val="nil"/>
        </w:pBdr>
        <w:spacing w:after="120"/>
        <w:jc w:val="both"/>
      </w:pPr>
      <w:r>
        <w:rPr>
          <w:color w:val="000000"/>
          <w:sz w:val="24"/>
          <w:szCs w:val="24"/>
        </w:rPr>
        <w:t>Secure collections will be required from business</w:t>
      </w:r>
      <w:r>
        <w:rPr>
          <w:sz w:val="24"/>
          <w:szCs w:val="24"/>
        </w:rPr>
        <w:t xml:space="preserve">, </w:t>
      </w:r>
      <w:r>
        <w:rPr>
          <w:color w:val="000000"/>
          <w:sz w:val="24"/>
          <w:szCs w:val="24"/>
        </w:rPr>
        <w:t xml:space="preserve">residential, </w:t>
      </w:r>
      <w:r>
        <w:rPr>
          <w:sz w:val="24"/>
          <w:szCs w:val="24"/>
        </w:rPr>
        <w:t>satellite</w:t>
      </w:r>
      <w:r>
        <w:rPr>
          <w:color w:val="000000"/>
          <w:sz w:val="24"/>
          <w:szCs w:val="24"/>
        </w:rPr>
        <w:t xml:space="preserve"> and field  l</w:t>
      </w:r>
      <w:r>
        <w:rPr>
          <w:sz w:val="24"/>
          <w:szCs w:val="24"/>
        </w:rPr>
        <w:t>ocations</w:t>
      </w:r>
      <w:r>
        <w:rPr>
          <w:color w:val="000000"/>
          <w:sz w:val="24"/>
          <w:szCs w:val="24"/>
        </w:rPr>
        <w:t xml:space="preserve">, as required by the Buyer. All collection and delivery instructions will be defined by the Buyer </w:t>
      </w:r>
      <w:r>
        <w:rPr>
          <w:sz w:val="24"/>
          <w:szCs w:val="24"/>
        </w:rPr>
        <w:t xml:space="preserve">during the </w:t>
      </w:r>
      <w:r>
        <w:rPr>
          <w:color w:val="000000"/>
          <w:sz w:val="24"/>
          <w:szCs w:val="24"/>
        </w:rPr>
        <w:t>Call-Off Procedure.</w:t>
      </w:r>
    </w:p>
    <w:p w:rsidR="00C23482" w:rsidRDefault="00FA371E">
      <w:pPr>
        <w:numPr>
          <w:ilvl w:val="2"/>
          <w:numId w:val="6"/>
        </w:numPr>
        <w:pBdr>
          <w:top w:val="nil"/>
          <w:left w:val="nil"/>
          <w:bottom w:val="nil"/>
          <w:right w:val="nil"/>
          <w:between w:val="nil"/>
        </w:pBdr>
        <w:jc w:val="both"/>
      </w:pPr>
      <w:r>
        <w:rPr>
          <w:color w:val="000000"/>
          <w:sz w:val="24"/>
          <w:szCs w:val="24"/>
        </w:rPr>
        <w:t>Where a scheduled collection is required, the supplier shall work with the Buyer to agree a suitable collection time.  The Supplier shall be required to maintain this collection time during the lifetime of the Call-Off Contract, unless a formal amendment is made in writing and mutually agreed between the Buyer and the Supplier.  It is accepted that a window of +/- 15 minutes either side of this agreed collection time will be deemed acceptable.</w:t>
      </w:r>
    </w:p>
    <w:p w:rsidR="00C23482" w:rsidRDefault="00C23482">
      <w:pPr>
        <w:pBdr>
          <w:top w:val="nil"/>
          <w:left w:val="nil"/>
          <w:bottom w:val="nil"/>
          <w:right w:val="nil"/>
          <w:between w:val="nil"/>
        </w:pBdr>
        <w:ind w:left="1865"/>
        <w:jc w:val="both"/>
        <w:rPr>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 xml:space="preserve">If there are any restrictions, limitations or special requirements that the Supplier will need to be made aware of in order to successfully undertake the appropriate collection, then these will be defined by the Buyer </w:t>
      </w:r>
      <w:r>
        <w:rPr>
          <w:sz w:val="24"/>
          <w:szCs w:val="24"/>
        </w:rPr>
        <w:t>during the</w:t>
      </w:r>
      <w:r>
        <w:rPr>
          <w:color w:val="000000"/>
          <w:sz w:val="24"/>
          <w:szCs w:val="24"/>
        </w:rPr>
        <w:t xml:space="preserve"> Call-Off Procedure, where the Buyer is aware that such restrictions, limitations or special requirements exist.</w:t>
      </w:r>
    </w:p>
    <w:p w:rsidR="00C23482" w:rsidRDefault="00C23482">
      <w:pPr>
        <w:pBdr>
          <w:top w:val="nil"/>
          <w:left w:val="nil"/>
          <w:bottom w:val="nil"/>
          <w:right w:val="nil"/>
          <w:between w:val="nil"/>
        </w:pBdr>
        <w:ind w:left="720"/>
        <w:jc w:val="both"/>
        <w:rPr>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 xml:space="preserve">The Supplier shall ensure that no </w:t>
      </w:r>
      <w:r>
        <w:rPr>
          <w:sz w:val="24"/>
          <w:szCs w:val="24"/>
        </w:rPr>
        <w:t>item</w:t>
      </w:r>
      <w:r>
        <w:rPr>
          <w:color w:val="000000"/>
          <w:sz w:val="24"/>
          <w:szCs w:val="24"/>
        </w:rPr>
        <w:t xml:space="preserve"> is left overnight in any vehicle. </w:t>
      </w:r>
    </w:p>
    <w:p w:rsidR="00C23482" w:rsidRDefault="00C23482">
      <w:pPr>
        <w:pBdr>
          <w:top w:val="nil"/>
          <w:left w:val="nil"/>
          <w:bottom w:val="nil"/>
          <w:right w:val="nil"/>
          <w:between w:val="nil"/>
        </w:pBdr>
        <w:ind w:left="720"/>
        <w:rPr>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The Supplier shall provide a secure compound to ensure the segregation of</w:t>
      </w:r>
    </w:p>
    <w:p w:rsidR="00C23482" w:rsidRDefault="00FA371E">
      <w:pPr>
        <w:pBdr>
          <w:top w:val="nil"/>
          <w:left w:val="nil"/>
          <w:bottom w:val="nil"/>
          <w:right w:val="nil"/>
          <w:between w:val="nil"/>
        </w:pBdr>
        <w:ind w:left="1865"/>
        <w:jc w:val="both"/>
        <w:rPr>
          <w:color w:val="000000"/>
          <w:sz w:val="24"/>
          <w:szCs w:val="24"/>
        </w:rPr>
      </w:pPr>
      <w:r>
        <w:rPr>
          <w:color w:val="000000"/>
          <w:sz w:val="24"/>
          <w:szCs w:val="24"/>
        </w:rPr>
        <w:t xml:space="preserve">all sensitive documents and high value </w:t>
      </w:r>
      <w:r>
        <w:rPr>
          <w:sz w:val="24"/>
          <w:szCs w:val="24"/>
        </w:rPr>
        <w:t>items</w:t>
      </w:r>
      <w:r>
        <w:rPr>
          <w:color w:val="000000"/>
          <w:sz w:val="24"/>
          <w:szCs w:val="24"/>
        </w:rPr>
        <w:t xml:space="preserve"> where such items are to be secured overnight. The secure compound should have 24 hour CCTV</w:t>
      </w:r>
    </w:p>
    <w:p w:rsidR="00C23482" w:rsidRDefault="00FA371E">
      <w:pPr>
        <w:pBdr>
          <w:top w:val="nil"/>
          <w:left w:val="nil"/>
          <w:bottom w:val="nil"/>
          <w:right w:val="nil"/>
          <w:between w:val="nil"/>
        </w:pBdr>
        <w:ind w:left="1865"/>
        <w:jc w:val="both"/>
        <w:rPr>
          <w:color w:val="000000"/>
          <w:sz w:val="24"/>
          <w:szCs w:val="24"/>
        </w:rPr>
      </w:pPr>
      <w:r>
        <w:rPr>
          <w:color w:val="000000"/>
          <w:sz w:val="24"/>
          <w:szCs w:val="24"/>
        </w:rPr>
        <w:t xml:space="preserve">surveillance as a minimum. The Buyer may request additional security dependent on the value of the </w:t>
      </w:r>
      <w:r>
        <w:rPr>
          <w:sz w:val="24"/>
          <w:szCs w:val="24"/>
        </w:rPr>
        <w:t xml:space="preserve">items and this will be defined during the Call-Off Procedure. </w:t>
      </w:r>
    </w:p>
    <w:p w:rsidR="00C23482" w:rsidRDefault="00C23482">
      <w:pPr>
        <w:pBdr>
          <w:top w:val="nil"/>
          <w:left w:val="nil"/>
          <w:bottom w:val="nil"/>
          <w:right w:val="nil"/>
          <w:between w:val="nil"/>
        </w:pBdr>
        <w:ind w:left="1865"/>
        <w:jc w:val="both"/>
        <w:rPr>
          <w:color w:val="000000"/>
          <w:sz w:val="24"/>
          <w:szCs w:val="24"/>
        </w:rPr>
      </w:pPr>
    </w:p>
    <w:p w:rsidR="00C23482" w:rsidRDefault="00C23482">
      <w:pPr>
        <w:pBdr>
          <w:top w:val="nil"/>
          <w:left w:val="nil"/>
          <w:bottom w:val="nil"/>
          <w:right w:val="nil"/>
          <w:between w:val="nil"/>
        </w:pBdr>
        <w:ind w:left="720"/>
        <w:jc w:val="both"/>
        <w:rPr>
          <w:color w:val="000000"/>
          <w:sz w:val="24"/>
          <w:szCs w:val="24"/>
        </w:rPr>
      </w:pPr>
    </w:p>
    <w:p w:rsidR="00C23482" w:rsidRDefault="00FA371E">
      <w:pPr>
        <w:numPr>
          <w:ilvl w:val="1"/>
          <w:numId w:val="6"/>
        </w:numPr>
        <w:pBdr>
          <w:top w:val="nil"/>
          <w:left w:val="nil"/>
          <w:bottom w:val="nil"/>
          <w:right w:val="nil"/>
          <w:between w:val="nil"/>
        </w:pBdr>
        <w:jc w:val="both"/>
        <w:rPr>
          <w:b/>
          <w:color w:val="000000"/>
          <w:sz w:val="24"/>
          <w:szCs w:val="24"/>
        </w:rPr>
      </w:pPr>
      <w:r>
        <w:rPr>
          <w:b/>
          <w:color w:val="000000"/>
          <w:sz w:val="24"/>
          <w:szCs w:val="24"/>
        </w:rPr>
        <w:t>Secure Same Day Service</w:t>
      </w:r>
    </w:p>
    <w:p w:rsidR="00C23482" w:rsidRDefault="00C23482">
      <w:pPr>
        <w:pBdr>
          <w:top w:val="nil"/>
          <w:left w:val="nil"/>
          <w:bottom w:val="nil"/>
          <w:right w:val="nil"/>
          <w:between w:val="nil"/>
        </w:pBdr>
        <w:ind w:left="1156"/>
        <w:jc w:val="both"/>
        <w:rPr>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 xml:space="preserve">A </w:t>
      </w:r>
      <w:r>
        <w:rPr>
          <w:sz w:val="24"/>
          <w:szCs w:val="24"/>
        </w:rPr>
        <w:t>s</w:t>
      </w:r>
      <w:r>
        <w:rPr>
          <w:color w:val="000000"/>
          <w:sz w:val="24"/>
          <w:szCs w:val="24"/>
        </w:rPr>
        <w:t xml:space="preserve">ecure same day requirement means that the Supplier shall be capable of collecting sensitive documents and parcels including high value </w:t>
      </w:r>
      <w:r>
        <w:rPr>
          <w:sz w:val="24"/>
          <w:szCs w:val="24"/>
        </w:rPr>
        <w:t xml:space="preserve">items </w:t>
      </w:r>
      <w:r>
        <w:rPr>
          <w:color w:val="000000"/>
          <w:sz w:val="24"/>
          <w:szCs w:val="24"/>
        </w:rPr>
        <w:t xml:space="preserve">and delivering the </w:t>
      </w:r>
      <w:r>
        <w:rPr>
          <w:sz w:val="24"/>
          <w:szCs w:val="24"/>
        </w:rPr>
        <w:t xml:space="preserve">item </w:t>
      </w:r>
      <w:r>
        <w:rPr>
          <w:color w:val="000000"/>
          <w:sz w:val="24"/>
          <w:szCs w:val="24"/>
        </w:rPr>
        <w:t xml:space="preserve">within the same day, without the need for the </w:t>
      </w:r>
      <w:r>
        <w:rPr>
          <w:sz w:val="24"/>
          <w:szCs w:val="24"/>
        </w:rPr>
        <w:t>item</w:t>
      </w:r>
      <w:r>
        <w:rPr>
          <w:color w:val="000000"/>
          <w:sz w:val="24"/>
          <w:szCs w:val="24"/>
        </w:rPr>
        <w:t xml:space="preserve"> to be off loaded from the vehicle and processed through a sortation hub and/or line haul operation.</w:t>
      </w:r>
    </w:p>
    <w:p w:rsidR="00C23482" w:rsidRDefault="00C23482">
      <w:pPr>
        <w:pBdr>
          <w:top w:val="nil"/>
          <w:left w:val="nil"/>
          <w:bottom w:val="nil"/>
          <w:right w:val="nil"/>
          <w:between w:val="nil"/>
        </w:pBdr>
        <w:ind w:left="1156"/>
        <w:jc w:val="both"/>
        <w:rPr>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CCS and Buyers accept that a same day requirement is a premium service.</w:t>
      </w:r>
    </w:p>
    <w:p w:rsidR="00C23482" w:rsidRDefault="00C23482">
      <w:pPr>
        <w:pBdr>
          <w:top w:val="nil"/>
          <w:left w:val="nil"/>
          <w:bottom w:val="nil"/>
          <w:right w:val="nil"/>
          <w:between w:val="nil"/>
        </w:pBdr>
        <w:ind w:left="1156"/>
        <w:jc w:val="both"/>
        <w:rPr>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 xml:space="preserve">Where the distance between the collection point of an </w:t>
      </w:r>
      <w:r>
        <w:rPr>
          <w:sz w:val="24"/>
          <w:szCs w:val="24"/>
        </w:rPr>
        <w:t>item</w:t>
      </w:r>
      <w:r>
        <w:rPr>
          <w:color w:val="000000"/>
          <w:sz w:val="24"/>
          <w:szCs w:val="24"/>
        </w:rPr>
        <w:t xml:space="preserve"> and the delivery address would mean that drivers hours regulations are breached, the Supplier shall agree in advance with the Buyer a suitable solution that ensures the </w:t>
      </w:r>
      <w:r>
        <w:rPr>
          <w:sz w:val="24"/>
          <w:szCs w:val="24"/>
        </w:rPr>
        <w:t>item</w:t>
      </w:r>
      <w:r>
        <w:rPr>
          <w:color w:val="000000"/>
          <w:sz w:val="24"/>
          <w:szCs w:val="24"/>
        </w:rPr>
        <w:t xml:space="preserve"> is delivered on time, but does not put the Supplier at risk of committing any offences.  This may include, but is not limited to:</w:t>
      </w:r>
    </w:p>
    <w:p w:rsidR="00C23482" w:rsidRDefault="00C23482">
      <w:pPr>
        <w:pBdr>
          <w:top w:val="nil"/>
          <w:left w:val="nil"/>
          <w:bottom w:val="nil"/>
          <w:right w:val="nil"/>
          <w:between w:val="nil"/>
        </w:pBdr>
        <w:ind w:left="1156"/>
        <w:jc w:val="both"/>
        <w:rPr>
          <w:color w:val="000000"/>
          <w:sz w:val="24"/>
          <w:szCs w:val="24"/>
        </w:rPr>
      </w:pPr>
    </w:p>
    <w:p w:rsidR="00C23482" w:rsidRDefault="00FA371E">
      <w:pPr>
        <w:numPr>
          <w:ilvl w:val="3"/>
          <w:numId w:val="6"/>
        </w:numPr>
        <w:pBdr>
          <w:top w:val="nil"/>
          <w:left w:val="nil"/>
          <w:bottom w:val="nil"/>
          <w:right w:val="nil"/>
          <w:between w:val="nil"/>
        </w:pBdr>
        <w:ind w:hanging="1140"/>
        <w:jc w:val="both"/>
        <w:rPr>
          <w:color w:val="000000"/>
          <w:sz w:val="24"/>
          <w:szCs w:val="24"/>
        </w:rPr>
      </w:pPr>
      <w:r>
        <w:rPr>
          <w:color w:val="000000"/>
          <w:sz w:val="24"/>
          <w:szCs w:val="24"/>
        </w:rPr>
        <w:t>A duel manned vehicle;</w:t>
      </w:r>
    </w:p>
    <w:p w:rsidR="00C23482" w:rsidRDefault="00FA371E">
      <w:pPr>
        <w:numPr>
          <w:ilvl w:val="3"/>
          <w:numId w:val="6"/>
        </w:numPr>
        <w:pBdr>
          <w:top w:val="nil"/>
          <w:left w:val="nil"/>
          <w:bottom w:val="nil"/>
          <w:right w:val="nil"/>
          <w:between w:val="nil"/>
        </w:pBdr>
        <w:ind w:hanging="1140"/>
        <w:jc w:val="both"/>
        <w:rPr>
          <w:color w:val="000000"/>
          <w:sz w:val="24"/>
          <w:szCs w:val="24"/>
        </w:rPr>
      </w:pPr>
      <w:r>
        <w:rPr>
          <w:color w:val="000000"/>
          <w:sz w:val="24"/>
          <w:szCs w:val="24"/>
        </w:rPr>
        <w:t>A change to the driver at an agreed point on the journey to the delivery destination;</w:t>
      </w:r>
    </w:p>
    <w:p w:rsidR="00C23482" w:rsidRDefault="00FA371E">
      <w:pPr>
        <w:numPr>
          <w:ilvl w:val="3"/>
          <w:numId w:val="6"/>
        </w:numPr>
        <w:pBdr>
          <w:top w:val="nil"/>
          <w:left w:val="nil"/>
          <w:bottom w:val="nil"/>
          <w:right w:val="nil"/>
          <w:between w:val="nil"/>
        </w:pBdr>
        <w:ind w:hanging="1140"/>
        <w:jc w:val="both"/>
        <w:rPr>
          <w:color w:val="000000"/>
          <w:sz w:val="24"/>
          <w:szCs w:val="24"/>
        </w:rPr>
      </w:pPr>
      <w:r>
        <w:rPr>
          <w:sz w:val="24"/>
          <w:szCs w:val="24"/>
        </w:rPr>
        <w:t>T</w:t>
      </w:r>
      <w:r>
        <w:rPr>
          <w:color w:val="000000"/>
          <w:sz w:val="24"/>
          <w:szCs w:val="24"/>
        </w:rPr>
        <w:t xml:space="preserve">he </w:t>
      </w:r>
      <w:r>
        <w:rPr>
          <w:sz w:val="24"/>
          <w:szCs w:val="24"/>
        </w:rPr>
        <w:t>item</w:t>
      </w:r>
      <w:r>
        <w:rPr>
          <w:color w:val="000000"/>
          <w:sz w:val="24"/>
          <w:szCs w:val="24"/>
        </w:rPr>
        <w:t xml:space="preserve"> is securely transferred to a different vehicle at an agreed point on the journey to the delivery destination.</w:t>
      </w:r>
    </w:p>
    <w:p w:rsidR="00C23482" w:rsidRDefault="00C23482">
      <w:pPr>
        <w:pBdr>
          <w:top w:val="nil"/>
          <w:left w:val="nil"/>
          <w:bottom w:val="nil"/>
          <w:right w:val="nil"/>
          <w:between w:val="nil"/>
        </w:pBdr>
        <w:ind w:left="3065"/>
        <w:jc w:val="both"/>
        <w:rPr>
          <w:sz w:val="24"/>
          <w:szCs w:val="24"/>
        </w:rPr>
      </w:pPr>
    </w:p>
    <w:p w:rsidR="00C23482" w:rsidRDefault="00FA371E">
      <w:pPr>
        <w:widowControl/>
        <w:numPr>
          <w:ilvl w:val="2"/>
          <w:numId w:val="6"/>
        </w:numPr>
        <w:jc w:val="both"/>
        <w:rPr>
          <w:color w:val="222222"/>
        </w:rPr>
      </w:pPr>
      <w:r>
        <w:rPr>
          <w:sz w:val="24"/>
          <w:szCs w:val="24"/>
        </w:rPr>
        <w:t xml:space="preserve">The Supplier shall also ensure that there is an auditable record for chain of custody of any items that is affected by the driver’s hour’s regulations. This may include, but is not limited to: </w:t>
      </w:r>
    </w:p>
    <w:p w:rsidR="00C23482" w:rsidRDefault="00C23482">
      <w:pPr>
        <w:ind w:left="993"/>
        <w:jc w:val="both"/>
        <w:rPr>
          <w:sz w:val="24"/>
          <w:szCs w:val="24"/>
        </w:rPr>
      </w:pPr>
    </w:p>
    <w:p w:rsidR="00C23482" w:rsidRDefault="00FA371E">
      <w:pPr>
        <w:widowControl/>
        <w:numPr>
          <w:ilvl w:val="3"/>
          <w:numId w:val="6"/>
        </w:numPr>
        <w:ind w:hanging="1140"/>
        <w:jc w:val="both"/>
        <w:rPr>
          <w:sz w:val="24"/>
          <w:szCs w:val="24"/>
        </w:rPr>
      </w:pPr>
      <w:r>
        <w:rPr>
          <w:sz w:val="24"/>
          <w:szCs w:val="24"/>
        </w:rPr>
        <w:t xml:space="preserve">record of change of driver/vehicle; </w:t>
      </w:r>
    </w:p>
    <w:p w:rsidR="00C23482" w:rsidRDefault="00FA371E">
      <w:pPr>
        <w:widowControl/>
        <w:numPr>
          <w:ilvl w:val="3"/>
          <w:numId w:val="6"/>
        </w:numPr>
        <w:ind w:hanging="1140"/>
        <w:jc w:val="both"/>
        <w:rPr>
          <w:sz w:val="24"/>
          <w:szCs w:val="24"/>
        </w:rPr>
      </w:pPr>
      <w:r>
        <w:rPr>
          <w:sz w:val="24"/>
          <w:szCs w:val="24"/>
        </w:rPr>
        <w:t>record  to ensure all items of have been safely transferred to the additional vehicle (if applicable);</w:t>
      </w:r>
    </w:p>
    <w:p w:rsidR="00C23482" w:rsidRDefault="00FA371E">
      <w:pPr>
        <w:widowControl/>
        <w:numPr>
          <w:ilvl w:val="3"/>
          <w:numId w:val="6"/>
        </w:numPr>
        <w:ind w:hanging="1140"/>
        <w:jc w:val="both"/>
        <w:rPr>
          <w:sz w:val="24"/>
          <w:szCs w:val="24"/>
        </w:rPr>
      </w:pPr>
      <w:r>
        <w:rPr>
          <w:sz w:val="24"/>
          <w:szCs w:val="24"/>
        </w:rPr>
        <w:t>The item is securely transferred at an approved secure site to a different vehicle for onward transportation to the delivery destination.</w:t>
      </w:r>
    </w:p>
    <w:p w:rsidR="00C23482" w:rsidRDefault="00C23482">
      <w:pPr>
        <w:pBdr>
          <w:top w:val="nil"/>
          <w:left w:val="nil"/>
          <w:bottom w:val="nil"/>
          <w:right w:val="nil"/>
          <w:between w:val="nil"/>
        </w:pBdr>
        <w:ind w:left="1865"/>
        <w:jc w:val="both"/>
        <w:rPr>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The Supplier shall be able to provide a range of vehicle types and sizes to deal with the broad range of same day movement requirements of the Buyers</w:t>
      </w:r>
    </w:p>
    <w:p w:rsidR="00C23482" w:rsidRDefault="00C23482">
      <w:pPr>
        <w:pBdr>
          <w:top w:val="nil"/>
          <w:left w:val="nil"/>
          <w:bottom w:val="nil"/>
          <w:right w:val="nil"/>
          <w:between w:val="nil"/>
        </w:pBdr>
        <w:ind w:left="1156"/>
        <w:jc w:val="both"/>
        <w:rPr>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 xml:space="preserve">As same day </w:t>
      </w:r>
      <w:r>
        <w:rPr>
          <w:sz w:val="24"/>
          <w:szCs w:val="24"/>
        </w:rPr>
        <w:t>items</w:t>
      </w:r>
      <w:r>
        <w:rPr>
          <w:color w:val="000000"/>
          <w:sz w:val="24"/>
          <w:szCs w:val="24"/>
        </w:rPr>
        <w:t xml:space="preserve"> are time critical, the Supplier shall be able to provide a tracking service, which as a minimum must include a web-accessible tracking service that is capable of monitoring the delivery stages of an </w:t>
      </w:r>
      <w:r>
        <w:rPr>
          <w:sz w:val="24"/>
          <w:szCs w:val="24"/>
        </w:rPr>
        <w:t>item</w:t>
      </w:r>
      <w:r>
        <w:rPr>
          <w:color w:val="000000"/>
          <w:sz w:val="24"/>
          <w:szCs w:val="24"/>
        </w:rPr>
        <w:t xml:space="preserve"> from the collection point to the delivery point.</w:t>
      </w:r>
    </w:p>
    <w:p w:rsidR="00C23482" w:rsidRDefault="00C23482">
      <w:pPr>
        <w:pBdr>
          <w:top w:val="nil"/>
          <w:left w:val="nil"/>
          <w:bottom w:val="nil"/>
          <w:right w:val="nil"/>
          <w:between w:val="nil"/>
        </w:pBdr>
        <w:ind w:left="1156"/>
        <w:jc w:val="both"/>
        <w:rPr>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 xml:space="preserve">The Supplier shall have a process in place that is capable of notifying the Buyer immediately, should there be any change to the delivery route of the </w:t>
      </w:r>
      <w:r>
        <w:rPr>
          <w:sz w:val="24"/>
          <w:szCs w:val="24"/>
        </w:rPr>
        <w:t xml:space="preserve">item </w:t>
      </w:r>
      <w:r>
        <w:rPr>
          <w:color w:val="000000"/>
          <w:sz w:val="24"/>
          <w:szCs w:val="24"/>
        </w:rPr>
        <w:t xml:space="preserve">due to unforeseen circumstances and should be able to articulate what impact, if any, this re-routing will have on the delivery time of the </w:t>
      </w:r>
      <w:r>
        <w:rPr>
          <w:sz w:val="24"/>
          <w:szCs w:val="24"/>
        </w:rPr>
        <w:t>item</w:t>
      </w:r>
    </w:p>
    <w:p w:rsidR="00C23482" w:rsidRDefault="00C23482">
      <w:pPr>
        <w:pBdr>
          <w:top w:val="nil"/>
          <w:left w:val="nil"/>
          <w:bottom w:val="nil"/>
          <w:right w:val="nil"/>
          <w:between w:val="nil"/>
        </w:pBdr>
        <w:ind w:left="1156"/>
        <w:jc w:val="both"/>
        <w:rPr>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 xml:space="preserve">The Supplier shall be aware that due to the security requirements in relation to this lot Buyers may specify that the Supplier vehicles must not be co-loaded with any other </w:t>
      </w:r>
      <w:r>
        <w:rPr>
          <w:sz w:val="24"/>
          <w:szCs w:val="24"/>
        </w:rPr>
        <w:t>item</w:t>
      </w:r>
      <w:r>
        <w:rPr>
          <w:color w:val="000000"/>
          <w:sz w:val="24"/>
          <w:szCs w:val="24"/>
        </w:rPr>
        <w:t xml:space="preserve"> and the same day service must be direct from collection to delivery and have no unauthorised stops.   </w:t>
      </w:r>
    </w:p>
    <w:p w:rsidR="00C23482" w:rsidRDefault="00FA371E">
      <w:pPr>
        <w:numPr>
          <w:ilvl w:val="1"/>
          <w:numId w:val="6"/>
        </w:numPr>
        <w:pBdr>
          <w:top w:val="nil"/>
          <w:left w:val="nil"/>
          <w:bottom w:val="nil"/>
          <w:right w:val="nil"/>
          <w:between w:val="nil"/>
        </w:pBdr>
        <w:tabs>
          <w:tab w:val="left" w:pos="1560"/>
          <w:tab w:val="left" w:pos="2552"/>
        </w:tabs>
        <w:spacing w:before="240" w:after="240"/>
        <w:jc w:val="both"/>
        <w:rPr>
          <w:b/>
          <w:sz w:val="24"/>
          <w:szCs w:val="24"/>
        </w:rPr>
      </w:pPr>
      <w:r>
        <w:rPr>
          <w:b/>
          <w:sz w:val="24"/>
          <w:szCs w:val="24"/>
        </w:rPr>
        <w:t>Level 1 – Security Requirements</w:t>
      </w:r>
    </w:p>
    <w:p w:rsidR="00C23482" w:rsidRDefault="00FA371E">
      <w:pPr>
        <w:numPr>
          <w:ilvl w:val="2"/>
          <w:numId w:val="6"/>
        </w:numPr>
        <w:pBdr>
          <w:top w:val="nil"/>
          <w:left w:val="nil"/>
          <w:bottom w:val="nil"/>
          <w:right w:val="nil"/>
          <w:between w:val="nil"/>
        </w:pBdr>
        <w:tabs>
          <w:tab w:val="left" w:pos="1560"/>
          <w:tab w:val="left" w:pos="2552"/>
        </w:tabs>
        <w:spacing w:before="240" w:after="240"/>
        <w:jc w:val="both"/>
      </w:pPr>
      <w:r>
        <w:rPr>
          <w:b/>
          <w:sz w:val="24"/>
          <w:szCs w:val="24"/>
        </w:rPr>
        <w:t>Proof of Delivery</w:t>
      </w:r>
    </w:p>
    <w:p w:rsidR="00C23482" w:rsidRDefault="00FA371E">
      <w:pPr>
        <w:numPr>
          <w:ilvl w:val="3"/>
          <w:numId w:val="6"/>
        </w:numPr>
        <w:pBdr>
          <w:top w:val="nil"/>
          <w:left w:val="nil"/>
          <w:bottom w:val="nil"/>
          <w:right w:val="nil"/>
          <w:between w:val="nil"/>
        </w:pBdr>
        <w:tabs>
          <w:tab w:val="left" w:pos="1560"/>
          <w:tab w:val="left" w:pos="2552"/>
        </w:tabs>
        <w:ind w:hanging="1140"/>
        <w:jc w:val="both"/>
        <w:rPr>
          <w:sz w:val="24"/>
          <w:szCs w:val="24"/>
        </w:rPr>
      </w:pPr>
      <w:r>
        <w:rPr>
          <w:sz w:val="24"/>
          <w:szCs w:val="24"/>
        </w:rPr>
        <w:t>The Supplier shall be able to provide a proof of delivery notification to the Buyer to confirm the secure delivery of the item.  The level of detail required for the proof of delivery shall be agreed between the Supplier and the Buyer during the Call-Off Procedure. This could include but not be limited to:</w:t>
      </w:r>
    </w:p>
    <w:p w:rsidR="00C23482" w:rsidRDefault="00C23482">
      <w:pPr>
        <w:pBdr>
          <w:top w:val="nil"/>
          <w:left w:val="nil"/>
          <w:bottom w:val="nil"/>
          <w:right w:val="nil"/>
          <w:between w:val="nil"/>
        </w:pBdr>
        <w:tabs>
          <w:tab w:val="left" w:pos="1560"/>
          <w:tab w:val="left" w:pos="2552"/>
        </w:tabs>
        <w:ind w:left="3065"/>
        <w:jc w:val="both"/>
        <w:rPr>
          <w:sz w:val="24"/>
          <w:szCs w:val="24"/>
        </w:rPr>
      </w:pPr>
    </w:p>
    <w:p w:rsidR="00C23482" w:rsidRDefault="00FA371E">
      <w:pPr>
        <w:numPr>
          <w:ilvl w:val="4"/>
          <w:numId w:val="6"/>
        </w:numPr>
        <w:pBdr>
          <w:top w:val="nil"/>
          <w:left w:val="nil"/>
          <w:bottom w:val="nil"/>
          <w:right w:val="nil"/>
          <w:between w:val="nil"/>
        </w:pBdr>
        <w:tabs>
          <w:tab w:val="left" w:pos="1560"/>
          <w:tab w:val="left" w:pos="2552"/>
        </w:tabs>
        <w:jc w:val="both"/>
        <w:rPr>
          <w:sz w:val="24"/>
          <w:szCs w:val="24"/>
        </w:rPr>
      </w:pPr>
      <w:r>
        <w:rPr>
          <w:sz w:val="24"/>
          <w:szCs w:val="24"/>
        </w:rPr>
        <w:t>Delivery, no signature required;</w:t>
      </w:r>
    </w:p>
    <w:p w:rsidR="00C23482" w:rsidRDefault="00FA371E">
      <w:pPr>
        <w:numPr>
          <w:ilvl w:val="4"/>
          <w:numId w:val="6"/>
        </w:numPr>
        <w:pBdr>
          <w:top w:val="nil"/>
          <w:left w:val="nil"/>
          <w:bottom w:val="nil"/>
          <w:right w:val="nil"/>
          <w:between w:val="nil"/>
        </w:pBdr>
        <w:tabs>
          <w:tab w:val="left" w:pos="1560"/>
          <w:tab w:val="left" w:pos="2552"/>
        </w:tabs>
        <w:jc w:val="both"/>
        <w:rPr>
          <w:sz w:val="24"/>
          <w:szCs w:val="24"/>
        </w:rPr>
      </w:pPr>
      <w:r>
        <w:rPr>
          <w:sz w:val="24"/>
          <w:szCs w:val="24"/>
        </w:rPr>
        <w:t>Delivery with signature required;</w:t>
      </w:r>
    </w:p>
    <w:p w:rsidR="00C23482" w:rsidRDefault="00FA371E">
      <w:pPr>
        <w:numPr>
          <w:ilvl w:val="4"/>
          <w:numId w:val="6"/>
        </w:numPr>
        <w:pBdr>
          <w:top w:val="nil"/>
          <w:left w:val="nil"/>
          <w:bottom w:val="nil"/>
          <w:right w:val="nil"/>
          <w:between w:val="nil"/>
        </w:pBdr>
        <w:tabs>
          <w:tab w:val="left" w:pos="1560"/>
          <w:tab w:val="left" w:pos="2552"/>
        </w:tabs>
        <w:jc w:val="both"/>
        <w:rPr>
          <w:sz w:val="24"/>
          <w:szCs w:val="24"/>
        </w:rPr>
      </w:pPr>
      <w:r>
        <w:rPr>
          <w:sz w:val="24"/>
          <w:szCs w:val="24"/>
        </w:rPr>
        <w:t>Photograph of the door to where the item has been delivered;</w:t>
      </w:r>
    </w:p>
    <w:p w:rsidR="00C23482" w:rsidRDefault="00FA371E">
      <w:pPr>
        <w:numPr>
          <w:ilvl w:val="4"/>
          <w:numId w:val="6"/>
        </w:numPr>
        <w:pBdr>
          <w:top w:val="nil"/>
          <w:left w:val="nil"/>
          <w:bottom w:val="nil"/>
          <w:right w:val="nil"/>
          <w:between w:val="nil"/>
        </w:pBdr>
        <w:tabs>
          <w:tab w:val="left" w:pos="1560"/>
          <w:tab w:val="left" w:pos="2552"/>
        </w:tabs>
        <w:jc w:val="both"/>
        <w:rPr>
          <w:sz w:val="24"/>
          <w:szCs w:val="24"/>
        </w:rPr>
      </w:pPr>
      <w:r>
        <w:rPr>
          <w:sz w:val="24"/>
          <w:szCs w:val="24"/>
        </w:rPr>
        <w:t>Photograph of the open door where the item has been delivered.</w:t>
      </w:r>
    </w:p>
    <w:p w:rsidR="00C23482" w:rsidRDefault="00FA371E">
      <w:pPr>
        <w:numPr>
          <w:ilvl w:val="2"/>
          <w:numId w:val="6"/>
        </w:numPr>
        <w:pBdr>
          <w:top w:val="nil"/>
          <w:left w:val="nil"/>
          <w:bottom w:val="nil"/>
          <w:right w:val="nil"/>
          <w:between w:val="nil"/>
        </w:pBdr>
        <w:tabs>
          <w:tab w:val="left" w:pos="1560"/>
          <w:tab w:val="left" w:pos="2552"/>
        </w:tabs>
        <w:spacing w:before="240" w:after="240"/>
        <w:jc w:val="both"/>
      </w:pPr>
      <w:r>
        <w:rPr>
          <w:b/>
          <w:sz w:val="24"/>
          <w:szCs w:val="24"/>
        </w:rPr>
        <w:t>Full Track and Traceability</w:t>
      </w:r>
    </w:p>
    <w:p w:rsidR="00C23482" w:rsidRDefault="00FA371E">
      <w:pPr>
        <w:numPr>
          <w:ilvl w:val="3"/>
          <w:numId w:val="6"/>
        </w:numPr>
        <w:pBdr>
          <w:top w:val="nil"/>
          <w:left w:val="nil"/>
          <w:bottom w:val="nil"/>
          <w:right w:val="nil"/>
          <w:between w:val="nil"/>
        </w:pBdr>
        <w:ind w:hanging="1140"/>
        <w:jc w:val="both"/>
        <w:rPr>
          <w:color w:val="000000"/>
          <w:sz w:val="24"/>
          <w:szCs w:val="24"/>
        </w:rPr>
      </w:pPr>
      <w:r>
        <w:rPr>
          <w:color w:val="000000"/>
          <w:sz w:val="24"/>
          <w:szCs w:val="24"/>
        </w:rPr>
        <w:t xml:space="preserve">The Supplier will provide a full track and trace solution for all </w:t>
      </w:r>
      <w:r>
        <w:rPr>
          <w:sz w:val="24"/>
          <w:szCs w:val="24"/>
        </w:rPr>
        <w:t>items</w:t>
      </w:r>
      <w:r>
        <w:rPr>
          <w:color w:val="000000"/>
          <w:sz w:val="24"/>
          <w:szCs w:val="24"/>
        </w:rPr>
        <w:t>.  This should include but not be limited to:</w:t>
      </w:r>
    </w:p>
    <w:p w:rsidR="00C23482" w:rsidRDefault="00C23482">
      <w:pPr>
        <w:pBdr>
          <w:top w:val="nil"/>
          <w:left w:val="nil"/>
          <w:bottom w:val="nil"/>
          <w:right w:val="nil"/>
          <w:between w:val="nil"/>
        </w:pBdr>
        <w:ind w:left="3065"/>
        <w:jc w:val="both"/>
        <w:rPr>
          <w:color w:val="000000"/>
          <w:sz w:val="24"/>
          <w:szCs w:val="24"/>
        </w:rPr>
      </w:pPr>
    </w:p>
    <w:p w:rsidR="00C23482" w:rsidRDefault="00FA371E">
      <w:pPr>
        <w:numPr>
          <w:ilvl w:val="4"/>
          <w:numId w:val="6"/>
        </w:numPr>
        <w:pBdr>
          <w:top w:val="nil"/>
          <w:left w:val="nil"/>
          <w:bottom w:val="nil"/>
          <w:right w:val="nil"/>
          <w:between w:val="nil"/>
        </w:pBdr>
        <w:jc w:val="both"/>
        <w:rPr>
          <w:color w:val="000000"/>
          <w:sz w:val="24"/>
          <w:szCs w:val="24"/>
        </w:rPr>
      </w:pPr>
      <w:r>
        <w:rPr>
          <w:color w:val="000000"/>
          <w:sz w:val="24"/>
          <w:szCs w:val="24"/>
        </w:rPr>
        <w:t xml:space="preserve">End to end tracking including real time tracking and web-accessible tracking that is capable of monitoring the delivery stages of an </w:t>
      </w:r>
      <w:r>
        <w:rPr>
          <w:sz w:val="24"/>
          <w:szCs w:val="24"/>
        </w:rPr>
        <w:t xml:space="preserve">item </w:t>
      </w:r>
      <w:r>
        <w:rPr>
          <w:color w:val="000000"/>
          <w:sz w:val="24"/>
          <w:szCs w:val="24"/>
        </w:rPr>
        <w:t>from the collection point to the delivery point;</w:t>
      </w:r>
    </w:p>
    <w:p w:rsidR="00C23482" w:rsidRDefault="00FA371E">
      <w:pPr>
        <w:numPr>
          <w:ilvl w:val="4"/>
          <w:numId w:val="6"/>
        </w:numPr>
        <w:pBdr>
          <w:top w:val="nil"/>
          <w:left w:val="nil"/>
          <w:bottom w:val="nil"/>
          <w:right w:val="nil"/>
          <w:between w:val="nil"/>
        </w:pBdr>
        <w:jc w:val="both"/>
        <w:rPr>
          <w:color w:val="000000"/>
          <w:sz w:val="24"/>
          <w:szCs w:val="24"/>
        </w:rPr>
      </w:pPr>
      <w:r>
        <w:rPr>
          <w:color w:val="000000"/>
          <w:sz w:val="24"/>
          <w:szCs w:val="24"/>
        </w:rPr>
        <w:t>Consignee (named individual) only signed proof of delivery at point of both collection and delivery.</w:t>
      </w:r>
    </w:p>
    <w:p w:rsidR="00C23482" w:rsidRDefault="00C23482">
      <w:pPr>
        <w:pBdr>
          <w:top w:val="nil"/>
          <w:left w:val="nil"/>
          <w:bottom w:val="nil"/>
          <w:right w:val="nil"/>
          <w:between w:val="nil"/>
        </w:pBdr>
        <w:ind w:left="1865"/>
        <w:jc w:val="both"/>
        <w:rPr>
          <w:color w:val="000000"/>
          <w:sz w:val="24"/>
          <w:szCs w:val="24"/>
        </w:rPr>
      </w:pPr>
    </w:p>
    <w:p w:rsidR="00C23482" w:rsidRDefault="00FA371E">
      <w:pPr>
        <w:widowControl/>
        <w:numPr>
          <w:ilvl w:val="2"/>
          <w:numId w:val="6"/>
        </w:numPr>
        <w:pBdr>
          <w:top w:val="nil"/>
          <w:left w:val="nil"/>
          <w:bottom w:val="nil"/>
          <w:right w:val="nil"/>
          <w:between w:val="nil"/>
        </w:pBdr>
        <w:jc w:val="both"/>
      </w:pPr>
      <w:r>
        <w:rPr>
          <w:b/>
          <w:color w:val="000000"/>
          <w:sz w:val="24"/>
          <w:szCs w:val="24"/>
        </w:rPr>
        <w:t xml:space="preserve">Indemnity </w:t>
      </w:r>
    </w:p>
    <w:p w:rsidR="00C23482" w:rsidRDefault="00C23482">
      <w:pPr>
        <w:widowControl/>
        <w:pBdr>
          <w:top w:val="nil"/>
          <w:left w:val="nil"/>
          <w:bottom w:val="nil"/>
          <w:right w:val="nil"/>
          <w:between w:val="nil"/>
        </w:pBdr>
        <w:ind w:left="1701"/>
        <w:jc w:val="both"/>
        <w:rPr>
          <w:color w:val="000000"/>
          <w:sz w:val="24"/>
          <w:szCs w:val="24"/>
        </w:rPr>
      </w:pPr>
    </w:p>
    <w:p w:rsidR="00C23482" w:rsidRDefault="00FA371E">
      <w:pPr>
        <w:widowControl/>
        <w:numPr>
          <w:ilvl w:val="3"/>
          <w:numId w:val="6"/>
        </w:numPr>
        <w:pBdr>
          <w:top w:val="nil"/>
          <w:left w:val="nil"/>
          <w:bottom w:val="nil"/>
          <w:right w:val="nil"/>
          <w:between w:val="nil"/>
        </w:pBdr>
        <w:ind w:hanging="1140"/>
        <w:jc w:val="both"/>
        <w:rPr>
          <w:color w:val="000000"/>
          <w:sz w:val="24"/>
          <w:szCs w:val="24"/>
        </w:rPr>
      </w:pPr>
      <w:r>
        <w:rPr>
          <w:color w:val="000000"/>
          <w:sz w:val="24"/>
          <w:szCs w:val="24"/>
        </w:rPr>
        <w:t>The Supplier shall be able to provide a full and comprehensive range of indemnity levels to the Buyer, where required by the Buyer to ensure that sensitive and valuable items can be insured at an appropriate value in the event of loss or damage in transit.</w:t>
      </w:r>
    </w:p>
    <w:p w:rsidR="00C23482" w:rsidRDefault="00C23482">
      <w:pPr>
        <w:pBdr>
          <w:top w:val="nil"/>
          <w:left w:val="nil"/>
          <w:bottom w:val="nil"/>
          <w:right w:val="nil"/>
          <w:between w:val="nil"/>
        </w:pBdr>
        <w:ind w:left="720"/>
        <w:jc w:val="both"/>
        <w:rPr>
          <w:color w:val="000000"/>
          <w:sz w:val="24"/>
          <w:szCs w:val="24"/>
        </w:rPr>
      </w:pPr>
    </w:p>
    <w:p w:rsidR="00C23482" w:rsidRDefault="00FA371E">
      <w:pPr>
        <w:widowControl/>
        <w:numPr>
          <w:ilvl w:val="3"/>
          <w:numId w:val="6"/>
        </w:numPr>
        <w:pBdr>
          <w:top w:val="nil"/>
          <w:left w:val="nil"/>
          <w:bottom w:val="nil"/>
          <w:right w:val="nil"/>
          <w:between w:val="nil"/>
        </w:pBdr>
        <w:ind w:hanging="1140"/>
        <w:jc w:val="both"/>
        <w:rPr>
          <w:color w:val="000000"/>
          <w:sz w:val="24"/>
          <w:szCs w:val="24"/>
        </w:rPr>
      </w:pPr>
      <w:r>
        <w:rPr>
          <w:color w:val="000000"/>
          <w:sz w:val="24"/>
          <w:szCs w:val="24"/>
        </w:rPr>
        <w:t>Whilst the Supplier shall offer a full and comprehensive range of indemnity levels, the Buyer shall be responsib</w:t>
      </w:r>
      <w:r>
        <w:rPr>
          <w:sz w:val="24"/>
          <w:szCs w:val="24"/>
        </w:rPr>
        <w:t>le for selecting their appropriate level of indemnity for each item they are wanting to transport</w:t>
      </w:r>
      <w:r>
        <w:rPr>
          <w:color w:val="000000"/>
          <w:sz w:val="24"/>
          <w:szCs w:val="24"/>
        </w:rPr>
        <w:t>.</w:t>
      </w:r>
    </w:p>
    <w:p w:rsidR="00C23482" w:rsidRDefault="00C23482">
      <w:pPr>
        <w:pBdr>
          <w:top w:val="nil"/>
          <w:left w:val="nil"/>
          <w:bottom w:val="nil"/>
          <w:right w:val="nil"/>
          <w:between w:val="nil"/>
        </w:pBdr>
        <w:ind w:left="3065"/>
        <w:jc w:val="both"/>
        <w:rPr>
          <w:b/>
          <w:color w:val="000000"/>
          <w:sz w:val="24"/>
          <w:szCs w:val="24"/>
        </w:rPr>
      </w:pPr>
    </w:p>
    <w:p w:rsidR="00C23482" w:rsidRDefault="00FA371E">
      <w:pPr>
        <w:numPr>
          <w:ilvl w:val="1"/>
          <w:numId w:val="6"/>
        </w:numPr>
        <w:pBdr>
          <w:top w:val="nil"/>
          <w:left w:val="nil"/>
          <w:bottom w:val="nil"/>
          <w:right w:val="nil"/>
          <w:between w:val="nil"/>
        </w:pBdr>
        <w:tabs>
          <w:tab w:val="left" w:pos="1560"/>
          <w:tab w:val="left" w:pos="2552"/>
        </w:tabs>
        <w:spacing w:before="240" w:after="240"/>
        <w:jc w:val="both"/>
        <w:rPr>
          <w:b/>
          <w:sz w:val="24"/>
          <w:szCs w:val="24"/>
        </w:rPr>
      </w:pPr>
      <w:r>
        <w:rPr>
          <w:b/>
          <w:sz w:val="24"/>
          <w:szCs w:val="24"/>
        </w:rPr>
        <w:t>Level 2 – Security Requirements</w:t>
      </w:r>
    </w:p>
    <w:p w:rsidR="00C23482" w:rsidRDefault="00FA371E">
      <w:pPr>
        <w:numPr>
          <w:ilvl w:val="2"/>
          <w:numId w:val="6"/>
        </w:numPr>
        <w:pBdr>
          <w:top w:val="nil"/>
          <w:left w:val="nil"/>
          <w:bottom w:val="nil"/>
          <w:right w:val="nil"/>
          <w:between w:val="nil"/>
        </w:pBdr>
        <w:tabs>
          <w:tab w:val="left" w:pos="1560"/>
          <w:tab w:val="left" w:pos="2552"/>
        </w:tabs>
        <w:spacing w:before="240" w:after="240"/>
        <w:jc w:val="both"/>
      </w:pPr>
      <w:r>
        <w:rPr>
          <w:sz w:val="24"/>
          <w:szCs w:val="24"/>
        </w:rPr>
        <w:t>Suppliers shall be able to provide the Buyers with enhanced security in relation to the movement of their items.</w:t>
      </w:r>
    </w:p>
    <w:p w:rsidR="00C23482" w:rsidRDefault="00FA371E">
      <w:pPr>
        <w:numPr>
          <w:ilvl w:val="2"/>
          <w:numId w:val="6"/>
        </w:numPr>
        <w:pBdr>
          <w:top w:val="nil"/>
          <w:left w:val="nil"/>
          <w:bottom w:val="nil"/>
          <w:right w:val="nil"/>
          <w:between w:val="nil"/>
        </w:pBdr>
        <w:tabs>
          <w:tab w:val="left" w:pos="1560"/>
          <w:tab w:val="left" w:pos="2552"/>
        </w:tabs>
        <w:spacing w:before="240" w:after="240"/>
        <w:jc w:val="both"/>
      </w:pPr>
      <w:r>
        <w:rPr>
          <w:b/>
          <w:sz w:val="24"/>
          <w:szCs w:val="24"/>
        </w:rPr>
        <w:t>Enhanced Indemnity</w:t>
      </w:r>
    </w:p>
    <w:p w:rsidR="00C23482" w:rsidRDefault="00FA371E">
      <w:pPr>
        <w:numPr>
          <w:ilvl w:val="3"/>
          <w:numId w:val="6"/>
        </w:numPr>
        <w:pBdr>
          <w:top w:val="nil"/>
          <w:left w:val="nil"/>
          <w:bottom w:val="nil"/>
          <w:right w:val="nil"/>
          <w:between w:val="nil"/>
        </w:pBdr>
        <w:ind w:hanging="1140"/>
        <w:jc w:val="both"/>
        <w:rPr>
          <w:color w:val="000000"/>
          <w:sz w:val="24"/>
          <w:szCs w:val="24"/>
        </w:rPr>
      </w:pPr>
      <w:r>
        <w:rPr>
          <w:color w:val="000000"/>
          <w:sz w:val="24"/>
          <w:szCs w:val="24"/>
        </w:rPr>
        <w:t>The Supplier shall be able to provide a full comprehensive range of enhanced indemnity levels where this is required to ensure that the high value and sensitive items can be protected from loss or damage in transit.</w:t>
      </w:r>
      <w:r>
        <w:rPr>
          <w:color w:val="000000"/>
        </w:rPr>
        <w:t xml:space="preserve"> </w:t>
      </w:r>
      <w:r>
        <w:rPr>
          <w:color w:val="000000"/>
          <w:sz w:val="24"/>
          <w:szCs w:val="24"/>
        </w:rPr>
        <w:t xml:space="preserve">The Buyer shall be responsible for selecting the appropriate level of indemnity for each </w:t>
      </w:r>
      <w:r>
        <w:rPr>
          <w:sz w:val="24"/>
          <w:szCs w:val="24"/>
        </w:rPr>
        <w:t xml:space="preserve">item </w:t>
      </w:r>
      <w:r>
        <w:rPr>
          <w:color w:val="000000"/>
          <w:sz w:val="24"/>
          <w:szCs w:val="24"/>
        </w:rPr>
        <w:t xml:space="preserve">they issue, recognising that this may vary from </w:t>
      </w:r>
      <w:r>
        <w:rPr>
          <w:sz w:val="24"/>
          <w:szCs w:val="24"/>
        </w:rPr>
        <w:t>item</w:t>
      </w:r>
      <w:r>
        <w:rPr>
          <w:color w:val="000000"/>
          <w:sz w:val="24"/>
          <w:szCs w:val="24"/>
        </w:rPr>
        <w:t xml:space="preserve"> to </w:t>
      </w:r>
      <w:r>
        <w:rPr>
          <w:sz w:val="24"/>
          <w:szCs w:val="24"/>
        </w:rPr>
        <w:t>item</w:t>
      </w:r>
      <w:r>
        <w:rPr>
          <w:color w:val="000000"/>
          <w:sz w:val="24"/>
          <w:szCs w:val="24"/>
        </w:rPr>
        <w:t>.</w:t>
      </w:r>
    </w:p>
    <w:p w:rsidR="00C23482" w:rsidRDefault="00FA371E">
      <w:pPr>
        <w:numPr>
          <w:ilvl w:val="2"/>
          <w:numId w:val="6"/>
        </w:numPr>
        <w:pBdr>
          <w:top w:val="nil"/>
          <w:left w:val="nil"/>
          <w:bottom w:val="nil"/>
          <w:right w:val="nil"/>
          <w:between w:val="nil"/>
        </w:pBdr>
        <w:tabs>
          <w:tab w:val="left" w:pos="1560"/>
          <w:tab w:val="left" w:pos="2552"/>
        </w:tabs>
        <w:spacing w:before="240" w:after="240"/>
        <w:jc w:val="both"/>
      </w:pPr>
      <w:r>
        <w:rPr>
          <w:b/>
          <w:sz w:val="24"/>
          <w:szCs w:val="24"/>
        </w:rPr>
        <w:t>Enhanced Vehicle Security</w:t>
      </w:r>
    </w:p>
    <w:p w:rsidR="00C23482" w:rsidRDefault="00FA371E">
      <w:pPr>
        <w:numPr>
          <w:ilvl w:val="3"/>
          <w:numId w:val="6"/>
        </w:numPr>
        <w:pBdr>
          <w:top w:val="nil"/>
          <w:left w:val="nil"/>
          <w:bottom w:val="nil"/>
          <w:right w:val="nil"/>
          <w:between w:val="nil"/>
        </w:pBdr>
        <w:tabs>
          <w:tab w:val="left" w:pos="1560"/>
          <w:tab w:val="left" w:pos="2552"/>
        </w:tabs>
        <w:ind w:hanging="1140"/>
        <w:jc w:val="both"/>
        <w:rPr>
          <w:sz w:val="24"/>
          <w:szCs w:val="24"/>
        </w:rPr>
      </w:pPr>
      <w:r>
        <w:rPr>
          <w:sz w:val="24"/>
          <w:szCs w:val="24"/>
        </w:rPr>
        <w:t>The Supplier shall be able to provide enhanced vehicle security and shall include but not be limited to:</w:t>
      </w:r>
    </w:p>
    <w:p w:rsidR="00C23482" w:rsidRDefault="00C23482">
      <w:pPr>
        <w:pBdr>
          <w:top w:val="nil"/>
          <w:left w:val="nil"/>
          <w:bottom w:val="nil"/>
          <w:right w:val="nil"/>
          <w:between w:val="nil"/>
        </w:pBdr>
        <w:tabs>
          <w:tab w:val="left" w:pos="1560"/>
          <w:tab w:val="left" w:pos="2552"/>
        </w:tabs>
        <w:ind w:left="3065"/>
        <w:jc w:val="both"/>
        <w:rPr>
          <w:b/>
          <w:sz w:val="24"/>
          <w:szCs w:val="24"/>
        </w:rPr>
      </w:pPr>
    </w:p>
    <w:p w:rsidR="00C23482" w:rsidRDefault="00FA371E">
      <w:pPr>
        <w:numPr>
          <w:ilvl w:val="4"/>
          <w:numId w:val="6"/>
        </w:numPr>
        <w:pBdr>
          <w:top w:val="nil"/>
          <w:left w:val="nil"/>
          <w:bottom w:val="nil"/>
          <w:right w:val="nil"/>
          <w:between w:val="nil"/>
        </w:pBdr>
        <w:tabs>
          <w:tab w:val="left" w:pos="1560"/>
          <w:tab w:val="left" w:pos="2552"/>
        </w:tabs>
        <w:jc w:val="both"/>
        <w:rPr>
          <w:sz w:val="24"/>
          <w:szCs w:val="24"/>
        </w:rPr>
      </w:pPr>
      <w:r>
        <w:rPr>
          <w:sz w:val="24"/>
          <w:szCs w:val="24"/>
        </w:rPr>
        <w:t>Dual Manned;</w:t>
      </w:r>
    </w:p>
    <w:p w:rsidR="00C23482" w:rsidRDefault="00FA371E">
      <w:pPr>
        <w:numPr>
          <w:ilvl w:val="4"/>
          <w:numId w:val="6"/>
        </w:numPr>
        <w:pBdr>
          <w:top w:val="nil"/>
          <w:left w:val="nil"/>
          <w:bottom w:val="nil"/>
          <w:right w:val="nil"/>
          <w:between w:val="nil"/>
        </w:pBdr>
        <w:tabs>
          <w:tab w:val="left" w:pos="1560"/>
          <w:tab w:val="left" w:pos="2552"/>
        </w:tabs>
        <w:jc w:val="both"/>
        <w:rPr>
          <w:sz w:val="24"/>
          <w:szCs w:val="24"/>
        </w:rPr>
      </w:pPr>
      <w:r>
        <w:rPr>
          <w:sz w:val="24"/>
          <w:szCs w:val="24"/>
        </w:rPr>
        <w:t>Global Positioning System (GPS) tracking;</w:t>
      </w:r>
    </w:p>
    <w:p w:rsidR="00C23482" w:rsidRDefault="00FA371E">
      <w:pPr>
        <w:numPr>
          <w:ilvl w:val="4"/>
          <w:numId w:val="6"/>
        </w:numPr>
        <w:pBdr>
          <w:top w:val="nil"/>
          <w:left w:val="nil"/>
          <w:bottom w:val="nil"/>
          <w:right w:val="nil"/>
          <w:between w:val="nil"/>
        </w:pBdr>
        <w:tabs>
          <w:tab w:val="left" w:pos="1560"/>
          <w:tab w:val="left" w:pos="2552"/>
        </w:tabs>
        <w:jc w:val="both"/>
        <w:rPr>
          <w:sz w:val="24"/>
          <w:szCs w:val="24"/>
        </w:rPr>
      </w:pPr>
      <w:r>
        <w:rPr>
          <w:sz w:val="24"/>
          <w:szCs w:val="24"/>
        </w:rPr>
        <w:t>Non- Liveried Vehicles;</w:t>
      </w:r>
    </w:p>
    <w:p w:rsidR="00C23482" w:rsidRDefault="00FA371E">
      <w:pPr>
        <w:numPr>
          <w:ilvl w:val="4"/>
          <w:numId w:val="6"/>
        </w:numPr>
        <w:pBdr>
          <w:top w:val="nil"/>
          <w:left w:val="nil"/>
          <w:bottom w:val="nil"/>
          <w:right w:val="nil"/>
          <w:between w:val="nil"/>
        </w:pBdr>
        <w:tabs>
          <w:tab w:val="left" w:pos="1560"/>
          <w:tab w:val="left" w:pos="2552"/>
        </w:tabs>
        <w:jc w:val="both"/>
        <w:rPr>
          <w:sz w:val="24"/>
          <w:szCs w:val="24"/>
        </w:rPr>
      </w:pPr>
      <w:r>
        <w:rPr>
          <w:sz w:val="24"/>
          <w:szCs w:val="24"/>
        </w:rPr>
        <w:t>Un-uniformed Staff.</w:t>
      </w:r>
    </w:p>
    <w:p w:rsidR="00C23482" w:rsidRDefault="00C23482">
      <w:pPr>
        <w:pBdr>
          <w:top w:val="nil"/>
          <w:left w:val="nil"/>
          <w:bottom w:val="nil"/>
          <w:right w:val="nil"/>
          <w:between w:val="nil"/>
        </w:pBdr>
        <w:tabs>
          <w:tab w:val="left" w:pos="1560"/>
          <w:tab w:val="left" w:pos="2552"/>
        </w:tabs>
        <w:ind w:left="4058"/>
        <w:jc w:val="both"/>
        <w:rPr>
          <w:sz w:val="24"/>
          <w:szCs w:val="24"/>
        </w:rPr>
      </w:pPr>
    </w:p>
    <w:p w:rsidR="00C23482" w:rsidRDefault="00FA371E">
      <w:pPr>
        <w:numPr>
          <w:ilvl w:val="0"/>
          <w:numId w:val="6"/>
        </w:numPr>
        <w:pBdr>
          <w:top w:val="nil"/>
          <w:left w:val="nil"/>
          <w:bottom w:val="nil"/>
          <w:right w:val="nil"/>
          <w:between w:val="nil"/>
        </w:pBdr>
        <w:rPr>
          <w:b/>
          <w:color w:val="000000"/>
          <w:sz w:val="24"/>
          <w:szCs w:val="24"/>
        </w:rPr>
      </w:pPr>
      <w:r>
        <w:rPr>
          <w:b/>
          <w:color w:val="000000"/>
          <w:sz w:val="24"/>
          <w:szCs w:val="24"/>
        </w:rPr>
        <w:t>Lot 2 Secure Services Additional Requirements (Non Mandatory)</w:t>
      </w:r>
    </w:p>
    <w:p w:rsidR="00C23482" w:rsidRDefault="00C23482">
      <w:pPr>
        <w:pBdr>
          <w:top w:val="nil"/>
          <w:left w:val="nil"/>
          <w:bottom w:val="nil"/>
          <w:right w:val="nil"/>
          <w:between w:val="nil"/>
        </w:pBdr>
        <w:ind w:left="730"/>
        <w:rPr>
          <w:b/>
          <w:color w:val="000000"/>
          <w:sz w:val="24"/>
          <w:szCs w:val="24"/>
        </w:rPr>
      </w:pPr>
    </w:p>
    <w:p w:rsidR="00C23482" w:rsidRDefault="00FA371E">
      <w:pPr>
        <w:numPr>
          <w:ilvl w:val="1"/>
          <w:numId w:val="6"/>
        </w:numPr>
        <w:pBdr>
          <w:top w:val="nil"/>
          <w:left w:val="nil"/>
          <w:bottom w:val="nil"/>
          <w:right w:val="nil"/>
          <w:between w:val="nil"/>
        </w:pBdr>
        <w:rPr>
          <w:b/>
          <w:color w:val="000000"/>
          <w:sz w:val="24"/>
          <w:szCs w:val="24"/>
        </w:rPr>
      </w:pPr>
      <w:r>
        <w:rPr>
          <w:b/>
          <w:color w:val="000000"/>
          <w:sz w:val="24"/>
          <w:szCs w:val="24"/>
        </w:rPr>
        <w:t>Level 3 – Security Requirements</w:t>
      </w:r>
    </w:p>
    <w:p w:rsidR="00C23482" w:rsidRDefault="00C23482">
      <w:pPr>
        <w:pBdr>
          <w:top w:val="nil"/>
          <w:left w:val="nil"/>
          <w:bottom w:val="nil"/>
          <w:right w:val="nil"/>
          <w:between w:val="nil"/>
        </w:pBdr>
        <w:ind w:left="1156"/>
        <w:rPr>
          <w:b/>
          <w:color w:val="000000"/>
          <w:sz w:val="24"/>
          <w:szCs w:val="24"/>
        </w:rPr>
      </w:pPr>
    </w:p>
    <w:p w:rsidR="00C23482" w:rsidRDefault="00FA371E">
      <w:pPr>
        <w:numPr>
          <w:ilvl w:val="2"/>
          <w:numId w:val="6"/>
        </w:numPr>
        <w:pBdr>
          <w:top w:val="nil"/>
          <w:left w:val="nil"/>
          <w:bottom w:val="nil"/>
          <w:right w:val="nil"/>
          <w:between w:val="nil"/>
        </w:pBdr>
      </w:pPr>
      <w:r>
        <w:rPr>
          <w:b/>
          <w:color w:val="000000"/>
          <w:sz w:val="24"/>
          <w:szCs w:val="24"/>
        </w:rPr>
        <w:t>High Security Vehicles</w:t>
      </w:r>
    </w:p>
    <w:p w:rsidR="00C23482" w:rsidRDefault="00C23482">
      <w:pPr>
        <w:pBdr>
          <w:top w:val="nil"/>
          <w:left w:val="nil"/>
          <w:bottom w:val="nil"/>
          <w:right w:val="nil"/>
          <w:between w:val="nil"/>
        </w:pBdr>
        <w:ind w:left="1156"/>
        <w:rPr>
          <w:b/>
          <w:color w:val="000000"/>
          <w:sz w:val="24"/>
          <w:szCs w:val="24"/>
        </w:rPr>
      </w:pPr>
    </w:p>
    <w:p w:rsidR="00C23482" w:rsidRDefault="00FA371E">
      <w:pPr>
        <w:numPr>
          <w:ilvl w:val="3"/>
          <w:numId w:val="6"/>
        </w:numPr>
        <w:pBdr>
          <w:top w:val="nil"/>
          <w:left w:val="nil"/>
          <w:bottom w:val="nil"/>
          <w:right w:val="nil"/>
          <w:between w:val="nil"/>
        </w:pBdr>
        <w:ind w:hanging="1140"/>
        <w:jc w:val="both"/>
        <w:rPr>
          <w:color w:val="000000"/>
          <w:sz w:val="24"/>
          <w:szCs w:val="24"/>
        </w:rPr>
      </w:pPr>
      <w:r>
        <w:rPr>
          <w:color w:val="000000"/>
          <w:sz w:val="24"/>
          <w:szCs w:val="24"/>
        </w:rPr>
        <w:t xml:space="preserve">Suppliers shall be able to provide a caged area within a vehicle which shall be used for the sole purpose of the Buyers’ </w:t>
      </w:r>
      <w:r>
        <w:rPr>
          <w:sz w:val="24"/>
          <w:szCs w:val="24"/>
        </w:rPr>
        <w:t>items</w:t>
      </w:r>
    </w:p>
    <w:p w:rsidR="00C23482" w:rsidRDefault="00C23482">
      <w:pPr>
        <w:pBdr>
          <w:top w:val="nil"/>
          <w:left w:val="nil"/>
          <w:bottom w:val="nil"/>
          <w:right w:val="nil"/>
          <w:between w:val="nil"/>
        </w:pBdr>
        <w:ind w:left="720"/>
        <w:jc w:val="both"/>
        <w:rPr>
          <w:color w:val="000000"/>
          <w:sz w:val="24"/>
          <w:szCs w:val="24"/>
        </w:rPr>
      </w:pPr>
    </w:p>
    <w:p w:rsidR="00C23482" w:rsidRDefault="00FA371E">
      <w:pPr>
        <w:numPr>
          <w:ilvl w:val="3"/>
          <w:numId w:val="6"/>
        </w:numPr>
        <w:pBdr>
          <w:top w:val="nil"/>
          <w:left w:val="nil"/>
          <w:bottom w:val="nil"/>
          <w:right w:val="nil"/>
          <w:between w:val="nil"/>
        </w:pBdr>
        <w:ind w:hanging="1140"/>
        <w:jc w:val="both"/>
        <w:rPr>
          <w:color w:val="000000"/>
          <w:sz w:val="24"/>
          <w:szCs w:val="24"/>
        </w:rPr>
      </w:pPr>
      <w:r>
        <w:rPr>
          <w:color w:val="000000"/>
          <w:sz w:val="24"/>
          <w:szCs w:val="24"/>
        </w:rPr>
        <w:t xml:space="preserve">The Supplier shall be aware that the Buyer may require enhanced controls in relation to the vehicles this will be defined </w:t>
      </w:r>
      <w:r>
        <w:rPr>
          <w:sz w:val="24"/>
          <w:szCs w:val="24"/>
        </w:rPr>
        <w:t>during the</w:t>
      </w:r>
      <w:r>
        <w:rPr>
          <w:color w:val="000000"/>
          <w:sz w:val="24"/>
          <w:szCs w:val="24"/>
        </w:rPr>
        <w:t xml:space="preserve"> Call-Off Procedure and may include but not be limited to</w:t>
      </w:r>
      <w:r>
        <w:rPr>
          <w:sz w:val="24"/>
          <w:szCs w:val="24"/>
        </w:rPr>
        <w:t>:</w:t>
      </w:r>
    </w:p>
    <w:p w:rsidR="00C23482" w:rsidRDefault="00C23482">
      <w:pPr>
        <w:pBdr>
          <w:top w:val="nil"/>
          <w:left w:val="nil"/>
          <w:bottom w:val="nil"/>
          <w:right w:val="nil"/>
          <w:between w:val="nil"/>
        </w:pBdr>
        <w:ind w:left="1156"/>
        <w:jc w:val="both"/>
        <w:rPr>
          <w:color w:val="000000"/>
          <w:sz w:val="24"/>
          <w:szCs w:val="24"/>
        </w:rPr>
      </w:pPr>
    </w:p>
    <w:p w:rsidR="00C23482" w:rsidRDefault="00FA371E">
      <w:pPr>
        <w:numPr>
          <w:ilvl w:val="4"/>
          <w:numId w:val="6"/>
        </w:numPr>
        <w:pBdr>
          <w:top w:val="nil"/>
          <w:left w:val="nil"/>
          <w:bottom w:val="nil"/>
          <w:right w:val="nil"/>
          <w:between w:val="nil"/>
        </w:pBdr>
        <w:jc w:val="both"/>
        <w:rPr>
          <w:color w:val="000000"/>
          <w:sz w:val="24"/>
          <w:szCs w:val="24"/>
        </w:rPr>
      </w:pPr>
      <w:r>
        <w:rPr>
          <w:color w:val="000000"/>
          <w:sz w:val="24"/>
          <w:szCs w:val="24"/>
        </w:rPr>
        <w:t>An armoured/bullet proof vehicle for the transportation of high value goods;</w:t>
      </w:r>
    </w:p>
    <w:p w:rsidR="00C23482" w:rsidRDefault="00FA371E">
      <w:pPr>
        <w:numPr>
          <w:ilvl w:val="4"/>
          <w:numId w:val="6"/>
        </w:numPr>
        <w:pBdr>
          <w:top w:val="nil"/>
          <w:left w:val="nil"/>
          <w:bottom w:val="nil"/>
          <w:right w:val="nil"/>
          <w:between w:val="nil"/>
        </w:pBdr>
        <w:jc w:val="both"/>
        <w:rPr>
          <w:color w:val="000000"/>
          <w:sz w:val="24"/>
          <w:szCs w:val="24"/>
        </w:rPr>
      </w:pPr>
      <w:r>
        <w:rPr>
          <w:color w:val="000000"/>
          <w:sz w:val="24"/>
          <w:szCs w:val="24"/>
        </w:rPr>
        <w:t>Tamper evidence seals;</w:t>
      </w:r>
    </w:p>
    <w:p w:rsidR="00C23482" w:rsidRDefault="00FA371E">
      <w:pPr>
        <w:numPr>
          <w:ilvl w:val="4"/>
          <w:numId w:val="6"/>
        </w:numPr>
        <w:pBdr>
          <w:top w:val="nil"/>
          <w:left w:val="nil"/>
          <w:bottom w:val="nil"/>
          <w:right w:val="nil"/>
          <w:between w:val="nil"/>
        </w:pBdr>
        <w:jc w:val="both"/>
        <w:rPr>
          <w:color w:val="000000"/>
          <w:sz w:val="24"/>
          <w:szCs w:val="24"/>
        </w:rPr>
      </w:pPr>
      <w:r>
        <w:rPr>
          <w:color w:val="000000"/>
          <w:sz w:val="24"/>
          <w:szCs w:val="24"/>
        </w:rPr>
        <w:t xml:space="preserve">Panic Buttons; </w:t>
      </w:r>
    </w:p>
    <w:p w:rsidR="00C23482" w:rsidRDefault="00FA371E">
      <w:pPr>
        <w:numPr>
          <w:ilvl w:val="4"/>
          <w:numId w:val="6"/>
        </w:numPr>
        <w:pBdr>
          <w:top w:val="nil"/>
          <w:left w:val="nil"/>
          <w:bottom w:val="nil"/>
          <w:right w:val="nil"/>
          <w:between w:val="nil"/>
        </w:pBdr>
        <w:jc w:val="both"/>
        <w:rPr>
          <w:color w:val="000000"/>
          <w:sz w:val="24"/>
          <w:szCs w:val="24"/>
        </w:rPr>
      </w:pPr>
      <w:r>
        <w:rPr>
          <w:color w:val="000000"/>
          <w:sz w:val="24"/>
          <w:szCs w:val="24"/>
        </w:rPr>
        <w:t>Driver only start ignition.</w:t>
      </w:r>
    </w:p>
    <w:p w:rsidR="00C23482" w:rsidRDefault="00C23482">
      <w:pPr>
        <w:pBdr>
          <w:top w:val="nil"/>
          <w:left w:val="nil"/>
          <w:bottom w:val="nil"/>
          <w:right w:val="nil"/>
          <w:between w:val="nil"/>
        </w:pBdr>
        <w:ind w:left="3065"/>
        <w:jc w:val="both"/>
        <w:rPr>
          <w:color w:val="000000"/>
          <w:sz w:val="24"/>
          <w:szCs w:val="24"/>
        </w:rPr>
      </w:pPr>
    </w:p>
    <w:p w:rsidR="00C23482" w:rsidRDefault="00FA371E">
      <w:pPr>
        <w:numPr>
          <w:ilvl w:val="2"/>
          <w:numId w:val="6"/>
        </w:numPr>
        <w:pBdr>
          <w:top w:val="nil"/>
          <w:left w:val="nil"/>
          <w:bottom w:val="nil"/>
          <w:right w:val="nil"/>
          <w:between w:val="nil"/>
        </w:pBdr>
        <w:jc w:val="both"/>
      </w:pPr>
      <w:r>
        <w:rPr>
          <w:b/>
          <w:color w:val="000000"/>
          <w:sz w:val="24"/>
          <w:szCs w:val="24"/>
        </w:rPr>
        <w:t>Enhanced Tracking</w:t>
      </w:r>
    </w:p>
    <w:p w:rsidR="00C23482" w:rsidRDefault="00C23482">
      <w:pPr>
        <w:pBdr>
          <w:top w:val="nil"/>
          <w:left w:val="nil"/>
          <w:bottom w:val="nil"/>
          <w:right w:val="nil"/>
          <w:between w:val="nil"/>
        </w:pBdr>
        <w:ind w:left="1156"/>
        <w:jc w:val="both"/>
        <w:rPr>
          <w:color w:val="000000"/>
          <w:sz w:val="24"/>
          <w:szCs w:val="24"/>
        </w:rPr>
      </w:pPr>
    </w:p>
    <w:p w:rsidR="00C23482" w:rsidRDefault="00FA371E">
      <w:pPr>
        <w:numPr>
          <w:ilvl w:val="3"/>
          <w:numId w:val="6"/>
        </w:numPr>
        <w:pBdr>
          <w:top w:val="nil"/>
          <w:left w:val="nil"/>
          <w:bottom w:val="nil"/>
          <w:right w:val="nil"/>
          <w:between w:val="nil"/>
        </w:pBdr>
        <w:ind w:hanging="1140"/>
        <w:jc w:val="both"/>
        <w:rPr>
          <w:color w:val="000000"/>
          <w:sz w:val="24"/>
          <w:szCs w:val="24"/>
        </w:rPr>
      </w:pPr>
      <w:r>
        <w:rPr>
          <w:color w:val="000000"/>
          <w:sz w:val="24"/>
          <w:szCs w:val="24"/>
        </w:rPr>
        <w:t xml:space="preserve">The Supplier shall be able to provide the Buyer with enhanced tracking solutions for the transportation of high value sensitive items. The exact tracking requirements will be defined by the Buyer </w:t>
      </w:r>
      <w:r>
        <w:rPr>
          <w:sz w:val="24"/>
          <w:szCs w:val="24"/>
        </w:rPr>
        <w:t xml:space="preserve">during the </w:t>
      </w:r>
      <w:r>
        <w:rPr>
          <w:color w:val="000000"/>
          <w:sz w:val="24"/>
          <w:szCs w:val="24"/>
        </w:rPr>
        <w:t>Call-Off Procedure.  This may include but not be limited to</w:t>
      </w:r>
      <w:r>
        <w:rPr>
          <w:sz w:val="24"/>
          <w:szCs w:val="24"/>
        </w:rPr>
        <w:t>:</w:t>
      </w:r>
      <w:r>
        <w:rPr>
          <w:color w:val="000000"/>
          <w:sz w:val="24"/>
          <w:szCs w:val="24"/>
        </w:rPr>
        <w:t xml:space="preserve"> </w:t>
      </w:r>
    </w:p>
    <w:p w:rsidR="00C23482" w:rsidRDefault="00C23482">
      <w:pPr>
        <w:pBdr>
          <w:top w:val="nil"/>
          <w:left w:val="nil"/>
          <w:bottom w:val="nil"/>
          <w:right w:val="nil"/>
          <w:between w:val="nil"/>
        </w:pBdr>
        <w:ind w:left="3065"/>
        <w:jc w:val="both"/>
        <w:rPr>
          <w:color w:val="000000"/>
          <w:sz w:val="24"/>
          <w:szCs w:val="24"/>
        </w:rPr>
      </w:pPr>
    </w:p>
    <w:p w:rsidR="00C23482" w:rsidRDefault="00FA371E">
      <w:pPr>
        <w:numPr>
          <w:ilvl w:val="4"/>
          <w:numId w:val="6"/>
        </w:numPr>
        <w:pBdr>
          <w:top w:val="nil"/>
          <w:left w:val="nil"/>
          <w:bottom w:val="nil"/>
          <w:right w:val="nil"/>
          <w:between w:val="nil"/>
        </w:pBdr>
        <w:jc w:val="both"/>
        <w:rPr>
          <w:color w:val="000000"/>
          <w:sz w:val="24"/>
          <w:szCs w:val="24"/>
        </w:rPr>
      </w:pPr>
      <w:r>
        <w:rPr>
          <w:color w:val="000000"/>
          <w:sz w:val="24"/>
          <w:szCs w:val="24"/>
        </w:rPr>
        <w:t>Escort Vehicles;</w:t>
      </w:r>
    </w:p>
    <w:p w:rsidR="00C23482" w:rsidRDefault="00FA371E">
      <w:pPr>
        <w:numPr>
          <w:ilvl w:val="4"/>
          <w:numId w:val="6"/>
        </w:numPr>
        <w:pBdr>
          <w:top w:val="nil"/>
          <w:left w:val="nil"/>
          <w:bottom w:val="nil"/>
          <w:right w:val="nil"/>
          <w:between w:val="nil"/>
        </w:pBdr>
        <w:jc w:val="both"/>
        <w:rPr>
          <w:color w:val="000000"/>
          <w:sz w:val="24"/>
          <w:szCs w:val="24"/>
        </w:rPr>
      </w:pPr>
      <w:r>
        <w:rPr>
          <w:color w:val="000000"/>
          <w:sz w:val="24"/>
          <w:szCs w:val="24"/>
        </w:rPr>
        <w:t xml:space="preserve">In </w:t>
      </w:r>
      <w:r>
        <w:rPr>
          <w:sz w:val="24"/>
          <w:szCs w:val="24"/>
        </w:rPr>
        <w:t>item</w:t>
      </w:r>
      <w:r>
        <w:rPr>
          <w:color w:val="000000"/>
          <w:sz w:val="24"/>
          <w:szCs w:val="24"/>
        </w:rPr>
        <w:t xml:space="preserve"> tracking.</w:t>
      </w:r>
    </w:p>
    <w:p w:rsidR="00C23482" w:rsidRDefault="00C23482">
      <w:pPr>
        <w:pBdr>
          <w:top w:val="nil"/>
          <w:left w:val="nil"/>
          <w:bottom w:val="nil"/>
          <w:right w:val="nil"/>
          <w:between w:val="nil"/>
        </w:pBdr>
        <w:ind w:left="4058"/>
        <w:jc w:val="both"/>
        <w:rPr>
          <w:b/>
          <w:color w:val="000000"/>
          <w:sz w:val="24"/>
          <w:szCs w:val="24"/>
        </w:rPr>
      </w:pPr>
    </w:p>
    <w:p w:rsidR="00C23482" w:rsidRDefault="00FA371E">
      <w:pPr>
        <w:numPr>
          <w:ilvl w:val="2"/>
          <w:numId w:val="6"/>
        </w:numPr>
        <w:pBdr>
          <w:top w:val="nil"/>
          <w:left w:val="nil"/>
          <w:bottom w:val="nil"/>
          <w:right w:val="nil"/>
          <w:between w:val="nil"/>
        </w:pBdr>
        <w:jc w:val="both"/>
      </w:pPr>
      <w:r>
        <w:rPr>
          <w:b/>
          <w:color w:val="000000"/>
          <w:sz w:val="24"/>
          <w:szCs w:val="24"/>
        </w:rPr>
        <w:t>Staff Security Clearance</w:t>
      </w:r>
    </w:p>
    <w:p w:rsidR="00C23482" w:rsidRDefault="00C23482">
      <w:pPr>
        <w:pBdr>
          <w:top w:val="nil"/>
          <w:left w:val="nil"/>
          <w:bottom w:val="nil"/>
          <w:right w:val="nil"/>
          <w:between w:val="nil"/>
        </w:pBdr>
        <w:ind w:left="1865"/>
        <w:jc w:val="both"/>
        <w:rPr>
          <w:b/>
          <w:color w:val="000000"/>
          <w:sz w:val="24"/>
          <w:szCs w:val="24"/>
        </w:rPr>
      </w:pPr>
    </w:p>
    <w:p w:rsidR="00C23482" w:rsidRDefault="00FA371E">
      <w:pPr>
        <w:numPr>
          <w:ilvl w:val="3"/>
          <w:numId w:val="6"/>
        </w:numPr>
        <w:pBdr>
          <w:top w:val="nil"/>
          <w:left w:val="nil"/>
          <w:bottom w:val="nil"/>
          <w:right w:val="nil"/>
          <w:between w:val="nil"/>
        </w:pBdr>
        <w:ind w:hanging="1140"/>
        <w:jc w:val="both"/>
        <w:rPr>
          <w:color w:val="000000"/>
          <w:sz w:val="24"/>
          <w:szCs w:val="24"/>
        </w:rPr>
      </w:pPr>
      <w:r>
        <w:rPr>
          <w:color w:val="000000"/>
          <w:sz w:val="24"/>
          <w:szCs w:val="24"/>
        </w:rPr>
        <w:t xml:space="preserve">The Supplier shall be able to provide the Buyer with security cleared staff for the transportation of their items.  The Buyer will define their requirements for personnel vetting standards </w:t>
      </w:r>
      <w:r>
        <w:rPr>
          <w:sz w:val="24"/>
          <w:szCs w:val="24"/>
        </w:rPr>
        <w:t>during the</w:t>
      </w:r>
      <w:r>
        <w:rPr>
          <w:color w:val="000000"/>
          <w:sz w:val="24"/>
          <w:szCs w:val="24"/>
        </w:rPr>
        <w:t xml:space="preserve"> Call-Off Procedure.  </w:t>
      </w:r>
    </w:p>
    <w:p w:rsidR="00C23482" w:rsidRDefault="00C23482">
      <w:pPr>
        <w:pBdr>
          <w:top w:val="nil"/>
          <w:left w:val="nil"/>
          <w:bottom w:val="nil"/>
          <w:right w:val="nil"/>
          <w:between w:val="nil"/>
        </w:pBdr>
        <w:ind w:left="4058"/>
        <w:jc w:val="both"/>
        <w:rPr>
          <w:color w:val="000000"/>
          <w:sz w:val="24"/>
          <w:szCs w:val="24"/>
        </w:rPr>
      </w:pPr>
    </w:p>
    <w:p w:rsidR="00C23482" w:rsidRDefault="00FA371E">
      <w:pPr>
        <w:numPr>
          <w:ilvl w:val="1"/>
          <w:numId w:val="6"/>
        </w:numPr>
        <w:pBdr>
          <w:top w:val="nil"/>
          <w:left w:val="nil"/>
          <w:bottom w:val="nil"/>
          <w:right w:val="nil"/>
          <w:between w:val="nil"/>
        </w:pBdr>
        <w:jc w:val="both"/>
        <w:rPr>
          <w:b/>
          <w:color w:val="000000"/>
          <w:sz w:val="24"/>
          <w:szCs w:val="24"/>
        </w:rPr>
      </w:pPr>
      <w:r>
        <w:rPr>
          <w:b/>
          <w:sz w:val="24"/>
          <w:szCs w:val="24"/>
        </w:rPr>
        <w:t xml:space="preserve">Secure </w:t>
      </w:r>
      <w:r>
        <w:rPr>
          <w:b/>
          <w:color w:val="000000"/>
          <w:sz w:val="24"/>
          <w:szCs w:val="24"/>
        </w:rPr>
        <w:t>Overnight Storage</w:t>
      </w:r>
    </w:p>
    <w:p w:rsidR="00C23482" w:rsidRDefault="00C23482">
      <w:pPr>
        <w:pBdr>
          <w:top w:val="nil"/>
          <w:left w:val="nil"/>
          <w:bottom w:val="nil"/>
          <w:right w:val="nil"/>
          <w:between w:val="nil"/>
        </w:pBdr>
        <w:ind w:left="1156"/>
        <w:jc w:val="both"/>
        <w:rPr>
          <w:b/>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 xml:space="preserve">The Supplier shall provide a secure compound to ensure the segregation of all sensitive documents and high value </w:t>
      </w:r>
      <w:r>
        <w:rPr>
          <w:sz w:val="24"/>
          <w:szCs w:val="24"/>
        </w:rPr>
        <w:t>items</w:t>
      </w:r>
      <w:r>
        <w:rPr>
          <w:color w:val="000000"/>
          <w:sz w:val="24"/>
          <w:szCs w:val="24"/>
        </w:rPr>
        <w:t xml:space="preserve"> where such items are to be secured overnight. The secure compound should have 24-hour CCTV surveillance as a minimum.  The Buyer may request additional security dependent on the value of the </w:t>
      </w:r>
      <w:r>
        <w:rPr>
          <w:sz w:val="24"/>
          <w:szCs w:val="24"/>
        </w:rPr>
        <w:t>items</w:t>
      </w:r>
      <w:r>
        <w:rPr>
          <w:color w:val="000000"/>
          <w:sz w:val="24"/>
          <w:szCs w:val="24"/>
        </w:rPr>
        <w:t>.</w:t>
      </w:r>
    </w:p>
    <w:p w:rsidR="00C23482" w:rsidRDefault="00C23482">
      <w:pPr>
        <w:pBdr>
          <w:top w:val="nil"/>
          <w:left w:val="nil"/>
          <w:bottom w:val="nil"/>
          <w:right w:val="nil"/>
          <w:between w:val="nil"/>
        </w:pBdr>
        <w:ind w:left="1865"/>
        <w:jc w:val="both"/>
        <w:rPr>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 xml:space="preserve">The supplier shall be aware that the Buyer may require the storage to be ‘List X’. The Buyer’s exact security requirements will be defined </w:t>
      </w:r>
      <w:r>
        <w:rPr>
          <w:sz w:val="24"/>
          <w:szCs w:val="24"/>
        </w:rPr>
        <w:t>during the</w:t>
      </w:r>
      <w:r>
        <w:rPr>
          <w:color w:val="000000"/>
          <w:sz w:val="24"/>
          <w:szCs w:val="24"/>
        </w:rPr>
        <w:t xml:space="preserve"> Call-Off Procedure.</w:t>
      </w:r>
    </w:p>
    <w:p w:rsidR="00C23482" w:rsidRDefault="00C23482">
      <w:pPr>
        <w:pBdr>
          <w:top w:val="nil"/>
          <w:left w:val="nil"/>
          <w:bottom w:val="nil"/>
          <w:right w:val="nil"/>
          <w:between w:val="nil"/>
        </w:pBdr>
        <w:ind w:left="720"/>
        <w:jc w:val="both"/>
        <w:rPr>
          <w:color w:val="000000"/>
          <w:sz w:val="24"/>
          <w:szCs w:val="24"/>
        </w:rPr>
      </w:pPr>
    </w:p>
    <w:p w:rsidR="00C23482" w:rsidRDefault="00FA371E">
      <w:pPr>
        <w:numPr>
          <w:ilvl w:val="1"/>
          <w:numId w:val="6"/>
        </w:numPr>
        <w:pBdr>
          <w:top w:val="nil"/>
          <w:left w:val="nil"/>
          <w:bottom w:val="nil"/>
          <w:right w:val="nil"/>
          <w:between w:val="nil"/>
        </w:pBdr>
        <w:jc w:val="both"/>
        <w:rPr>
          <w:b/>
          <w:color w:val="000000"/>
          <w:sz w:val="24"/>
          <w:szCs w:val="24"/>
        </w:rPr>
      </w:pPr>
      <w:r>
        <w:rPr>
          <w:b/>
          <w:color w:val="000000"/>
          <w:sz w:val="24"/>
          <w:szCs w:val="24"/>
        </w:rPr>
        <w:t>Mail Screening</w:t>
      </w:r>
    </w:p>
    <w:p w:rsidR="00C23482" w:rsidRDefault="00C23482">
      <w:pPr>
        <w:pBdr>
          <w:top w:val="nil"/>
          <w:left w:val="nil"/>
          <w:bottom w:val="nil"/>
          <w:right w:val="nil"/>
          <w:between w:val="nil"/>
        </w:pBdr>
        <w:ind w:left="1865"/>
        <w:jc w:val="both"/>
        <w:rPr>
          <w:b/>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The Supplier shall be able to offer mail screening service, which is capable of meeting the varying and often diverse requirements of the Buyers.</w:t>
      </w:r>
    </w:p>
    <w:p w:rsidR="00C23482" w:rsidRDefault="00C23482">
      <w:pPr>
        <w:pBdr>
          <w:top w:val="nil"/>
          <w:left w:val="nil"/>
          <w:bottom w:val="nil"/>
          <w:right w:val="nil"/>
          <w:between w:val="nil"/>
        </w:pBdr>
        <w:ind w:left="1865"/>
        <w:jc w:val="both"/>
        <w:rPr>
          <w:b/>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 xml:space="preserve">The service should be performed in a safe and secure off-site facility prior to final delivery to the Buyer sites and location(s). This will be defined further by the Buyer </w:t>
      </w:r>
      <w:r>
        <w:rPr>
          <w:sz w:val="24"/>
          <w:szCs w:val="24"/>
        </w:rPr>
        <w:t>during the</w:t>
      </w:r>
      <w:r>
        <w:rPr>
          <w:color w:val="000000"/>
          <w:sz w:val="24"/>
          <w:szCs w:val="24"/>
        </w:rPr>
        <w:t xml:space="preserve"> Call-Off Procedure. </w:t>
      </w:r>
    </w:p>
    <w:p w:rsidR="00C23482" w:rsidRDefault="00C23482">
      <w:pPr>
        <w:pBdr>
          <w:top w:val="nil"/>
          <w:left w:val="nil"/>
          <w:bottom w:val="nil"/>
          <w:right w:val="nil"/>
          <w:between w:val="nil"/>
        </w:pBdr>
        <w:ind w:left="3065"/>
        <w:jc w:val="both"/>
        <w:rPr>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 xml:space="preserve">The Supplier shall collect/receive all internal mail documents and parcels from mail carriers and other appropriate organisations including hand delivered items. This will be defined further by the Buyer </w:t>
      </w:r>
      <w:r>
        <w:rPr>
          <w:sz w:val="24"/>
          <w:szCs w:val="24"/>
        </w:rPr>
        <w:t>during the</w:t>
      </w:r>
      <w:r>
        <w:rPr>
          <w:color w:val="000000"/>
          <w:sz w:val="24"/>
          <w:szCs w:val="24"/>
        </w:rPr>
        <w:t xml:space="preserve"> Call-Off Procedure.</w:t>
      </w:r>
    </w:p>
    <w:p w:rsidR="00C23482" w:rsidRDefault="00C23482">
      <w:pPr>
        <w:pBdr>
          <w:top w:val="nil"/>
          <w:left w:val="nil"/>
          <w:bottom w:val="nil"/>
          <w:right w:val="nil"/>
          <w:between w:val="nil"/>
        </w:pBdr>
        <w:ind w:left="1860"/>
        <w:jc w:val="both"/>
        <w:rPr>
          <w:sz w:val="24"/>
          <w:szCs w:val="24"/>
        </w:rPr>
      </w:pPr>
    </w:p>
    <w:tbl>
      <w:tblPr>
        <w:tblStyle w:val="a4"/>
        <w:tblW w:w="97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6"/>
        <w:gridCol w:w="3737"/>
        <w:gridCol w:w="5109"/>
      </w:tblGrid>
      <w:tr w:rsidR="00C23482">
        <w:tc>
          <w:tcPr>
            <w:tcW w:w="936" w:type="dxa"/>
          </w:tcPr>
          <w:p w:rsidR="00C23482" w:rsidRDefault="00FA371E">
            <w:pPr>
              <w:rPr>
                <w:b/>
                <w:sz w:val="24"/>
                <w:szCs w:val="24"/>
              </w:rPr>
            </w:pPr>
            <w:r>
              <w:rPr>
                <w:b/>
                <w:sz w:val="24"/>
                <w:szCs w:val="24"/>
              </w:rPr>
              <w:t xml:space="preserve">Group </w:t>
            </w:r>
          </w:p>
        </w:tc>
        <w:tc>
          <w:tcPr>
            <w:tcW w:w="3737" w:type="dxa"/>
          </w:tcPr>
          <w:p w:rsidR="00C23482" w:rsidRDefault="00FA371E">
            <w:pPr>
              <w:rPr>
                <w:b/>
                <w:sz w:val="24"/>
                <w:szCs w:val="24"/>
              </w:rPr>
            </w:pPr>
            <w:r>
              <w:rPr>
                <w:b/>
                <w:sz w:val="24"/>
                <w:szCs w:val="24"/>
              </w:rPr>
              <w:t xml:space="preserve">Description </w:t>
            </w:r>
          </w:p>
        </w:tc>
        <w:tc>
          <w:tcPr>
            <w:tcW w:w="5109" w:type="dxa"/>
          </w:tcPr>
          <w:p w:rsidR="00C23482" w:rsidRDefault="00FA371E">
            <w:pPr>
              <w:rPr>
                <w:b/>
                <w:sz w:val="24"/>
                <w:szCs w:val="24"/>
              </w:rPr>
            </w:pPr>
            <w:r>
              <w:rPr>
                <w:b/>
                <w:sz w:val="24"/>
                <w:szCs w:val="24"/>
              </w:rPr>
              <w:t>Includes</w:t>
            </w:r>
          </w:p>
        </w:tc>
      </w:tr>
      <w:tr w:rsidR="00C23482">
        <w:tc>
          <w:tcPr>
            <w:tcW w:w="936" w:type="dxa"/>
          </w:tcPr>
          <w:p w:rsidR="00C23482" w:rsidRDefault="00FA371E">
            <w:pPr>
              <w:rPr>
                <w:rFonts w:ascii="Arial" w:eastAsia="Arial" w:hAnsi="Arial" w:cs="Arial"/>
                <w:sz w:val="24"/>
                <w:szCs w:val="24"/>
              </w:rPr>
            </w:pPr>
            <w:r>
              <w:rPr>
                <w:rFonts w:ascii="Arial" w:eastAsia="Arial" w:hAnsi="Arial" w:cs="Arial"/>
                <w:sz w:val="24"/>
                <w:szCs w:val="24"/>
              </w:rPr>
              <w:t>1</w:t>
            </w:r>
          </w:p>
        </w:tc>
        <w:tc>
          <w:tcPr>
            <w:tcW w:w="3737" w:type="dxa"/>
          </w:tcPr>
          <w:p w:rsidR="00C23482" w:rsidRDefault="00FA371E">
            <w:pPr>
              <w:jc w:val="both"/>
              <w:rPr>
                <w:rFonts w:ascii="Arial" w:eastAsia="Arial" w:hAnsi="Arial" w:cs="Arial"/>
                <w:b/>
                <w:sz w:val="24"/>
                <w:szCs w:val="24"/>
              </w:rPr>
            </w:pPr>
            <w:r>
              <w:rPr>
                <w:rFonts w:ascii="Arial" w:eastAsia="Arial" w:hAnsi="Arial" w:cs="Arial"/>
                <w:b/>
                <w:sz w:val="24"/>
                <w:szCs w:val="24"/>
              </w:rPr>
              <w:t>Discrete threat objects and bulk materials.</w:t>
            </w:r>
          </w:p>
          <w:p w:rsidR="00C23482" w:rsidRDefault="00C23482">
            <w:pPr>
              <w:jc w:val="both"/>
              <w:rPr>
                <w:rFonts w:ascii="Arial" w:eastAsia="Arial" w:hAnsi="Arial" w:cs="Arial"/>
                <w:sz w:val="24"/>
                <w:szCs w:val="24"/>
              </w:rPr>
            </w:pPr>
          </w:p>
          <w:p w:rsidR="00C23482" w:rsidRDefault="00FA371E">
            <w:pPr>
              <w:jc w:val="both"/>
              <w:rPr>
                <w:rFonts w:ascii="Arial" w:eastAsia="Arial" w:hAnsi="Arial" w:cs="Arial"/>
                <w:sz w:val="24"/>
                <w:szCs w:val="24"/>
              </w:rPr>
            </w:pPr>
            <w:r>
              <w:rPr>
                <w:rFonts w:ascii="Arial" w:eastAsia="Arial" w:hAnsi="Arial" w:cs="Arial"/>
                <w:sz w:val="24"/>
                <w:szCs w:val="24"/>
              </w:rPr>
              <w:t>Discrete threat objects and bulk materials covers items and bulk quantities of hazardous materials whose presence should be clearly discernible when mail is X-rayed, even if a large volume of mail is X-rayed at once.</w:t>
            </w:r>
          </w:p>
        </w:tc>
        <w:tc>
          <w:tcPr>
            <w:tcW w:w="5109" w:type="dxa"/>
          </w:tcPr>
          <w:p w:rsidR="00C23482" w:rsidRDefault="00FA371E">
            <w:pPr>
              <w:widowControl w:val="0"/>
              <w:numPr>
                <w:ilvl w:val="0"/>
                <w:numId w:val="3"/>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explosive and incendiary devices (improvised or of commercial or military origin);</w:t>
            </w:r>
          </w:p>
          <w:p w:rsidR="00C23482" w:rsidRDefault="00FA371E">
            <w:pPr>
              <w:widowControl w:val="0"/>
              <w:numPr>
                <w:ilvl w:val="0"/>
                <w:numId w:val="3"/>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firearms and ammunition;</w:t>
            </w:r>
          </w:p>
          <w:p w:rsidR="00C23482" w:rsidRDefault="00FA371E">
            <w:pPr>
              <w:widowControl w:val="0"/>
              <w:numPr>
                <w:ilvl w:val="0"/>
                <w:numId w:val="3"/>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knives;</w:t>
            </w:r>
          </w:p>
          <w:p w:rsidR="00C23482" w:rsidRDefault="00FA371E">
            <w:pPr>
              <w:widowControl w:val="0"/>
              <w:numPr>
                <w:ilvl w:val="0"/>
                <w:numId w:val="3"/>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blades and other sharp items, (e.g. syringe needles, broken glass);</w:t>
            </w:r>
          </w:p>
          <w:p w:rsidR="00C23482" w:rsidRDefault="00FA371E">
            <w:pPr>
              <w:widowControl w:val="0"/>
              <w:numPr>
                <w:ilvl w:val="0"/>
                <w:numId w:val="3"/>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offensive material (e.g. faeces, urine);</w:t>
            </w:r>
          </w:p>
          <w:p w:rsidR="00C23482" w:rsidRDefault="00FA371E">
            <w:pPr>
              <w:widowControl w:val="0"/>
              <w:numPr>
                <w:ilvl w:val="0"/>
                <w:numId w:val="3"/>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bulk chemicals – toxic, corrosive or otherwise harmful, including narcotics;</w:t>
            </w:r>
          </w:p>
          <w:p w:rsidR="00C23482" w:rsidRDefault="00FA371E">
            <w:pPr>
              <w:widowControl w:val="0"/>
              <w:numPr>
                <w:ilvl w:val="0"/>
                <w:numId w:val="3"/>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bulk biological materials;</w:t>
            </w:r>
          </w:p>
          <w:p w:rsidR="00C23482" w:rsidRDefault="00FA371E">
            <w:pPr>
              <w:widowControl w:val="0"/>
              <w:numPr>
                <w:ilvl w:val="0"/>
                <w:numId w:val="3"/>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bulk radiological (radioactive) materials.</w:t>
            </w:r>
          </w:p>
          <w:p w:rsidR="00C23482" w:rsidRDefault="00C23482">
            <w:pPr>
              <w:widowControl w:val="0"/>
              <w:pBdr>
                <w:top w:val="nil"/>
                <w:left w:val="nil"/>
                <w:bottom w:val="nil"/>
                <w:right w:val="nil"/>
                <w:between w:val="nil"/>
              </w:pBdr>
              <w:ind w:left="720"/>
              <w:jc w:val="both"/>
              <w:rPr>
                <w:rFonts w:ascii="Arial" w:eastAsia="Arial" w:hAnsi="Arial" w:cs="Arial"/>
                <w:color w:val="000000"/>
                <w:sz w:val="24"/>
                <w:szCs w:val="24"/>
              </w:rPr>
            </w:pPr>
          </w:p>
        </w:tc>
      </w:tr>
      <w:tr w:rsidR="00C23482">
        <w:trPr>
          <w:trHeight w:val="979"/>
        </w:trPr>
        <w:tc>
          <w:tcPr>
            <w:tcW w:w="936" w:type="dxa"/>
          </w:tcPr>
          <w:p w:rsidR="00C23482" w:rsidRDefault="00FA371E">
            <w:pPr>
              <w:rPr>
                <w:rFonts w:ascii="Arial" w:eastAsia="Arial" w:hAnsi="Arial" w:cs="Arial"/>
                <w:sz w:val="24"/>
                <w:szCs w:val="24"/>
              </w:rPr>
            </w:pPr>
            <w:r>
              <w:rPr>
                <w:rFonts w:ascii="Arial" w:eastAsia="Arial" w:hAnsi="Arial" w:cs="Arial"/>
                <w:sz w:val="24"/>
                <w:szCs w:val="24"/>
              </w:rPr>
              <w:t>2</w:t>
            </w:r>
          </w:p>
        </w:tc>
        <w:tc>
          <w:tcPr>
            <w:tcW w:w="3737" w:type="dxa"/>
          </w:tcPr>
          <w:p w:rsidR="00C23482" w:rsidRDefault="00FA371E">
            <w:pPr>
              <w:jc w:val="both"/>
              <w:rPr>
                <w:rFonts w:ascii="Arial" w:eastAsia="Arial" w:hAnsi="Arial" w:cs="Arial"/>
                <w:b/>
                <w:sz w:val="24"/>
                <w:szCs w:val="24"/>
              </w:rPr>
            </w:pPr>
            <w:r>
              <w:rPr>
                <w:rFonts w:ascii="Arial" w:eastAsia="Arial" w:hAnsi="Arial" w:cs="Arial"/>
                <w:b/>
                <w:sz w:val="24"/>
                <w:szCs w:val="24"/>
              </w:rPr>
              <w:t>White Powders</w:t>
            </w:r>
          </w:p>
          <w:p w:rsidR="00C23482" w:rsidRDefault="00C23482">
            <w:pPr>
              <w:jc w:val="both"/>
              <w:rPr>
                <w:rFonts w:ascii="Arial" w:eastAsia="Arial" w:hAnsi="Arial" w:cs="Arial"/>
                <w:b/>
                <w:sz w:val="24"/>
                <w:szCs w:val="24"/>
              </w:rPr>
            </w:pPr>
          </w:p>
          <w:p w:rsidR="00C23482" w:rsidRDefault="00FA371E">
            <w:pPr>
              <w:jc w:val="both"/>
              <w:rPr>
                <w:rFonts w:ascii="Arial" w:eastAsia="Arial" w:hAnsi="Arial" w:cs="Arial"/>
                <w:sz w:val="24"/>
                <w:szCs w:val="24"/>
              </w:rPr>
            </w:pPr>
            <w:r>
              <w:rPr>
                <w:rFonts w:ascii="Arial" w:eastAsia="Arial" w:hAnsi="Arial" w:cs="Arial"/>
                <w:sz w:val="24"/>
                <w:szCs w:val="24"/>
              </w:rPr>
              <w:t>“White Powders” are often referred to in the context of mail/postal threats.</w:t>
            </w:r>
          </w:p>
          <w:p w:rsidR="00C23482" w:rsidRDefault="00FA371E">
            <w:pPr>
              <w:jc w:val="both"/>
              <w:rPr>
                <w:rFonts w:ascii="Arial" w:eastAsia="Arial" w:hAnsi="Arial" w:cs="Arial"/>
                <w:sz w:val="24"/>
                <w:szCs w:val="24"/>
              </w:rPr>
            </w:pPr>
            <w:r>
              <w:rPr>
                <w:rFonts w:ascii="Arial" w:eastAsia="Arial" w:hAnsi="Arial" w:cs="Arial"/>
                <w:sz w:val="24"/>
                <w:szCs w:val="24"/>
              </w:rPr>
              <w:t>These can include hazardous chemical (including explosive or narcotic), biological or radiological materials, as well as benign materials.</w:t>
            </w:r>
          </w:p>
          <w:p w:rsidR="00C23482" w:rsidRDefault="00FA371E">
            <w:pPr>
              <w:jc w:val="both"/>
              <w:rPr>
                <w:rFonts w:ascii="Arial" w:eastAsia="Arial" w:hAnsi="Arial" w:cs="Arial"/>
                <w:sz w:val="24"/>
                <w:szCs w:val="24"/>
              </w:rPr>
            </w:pPr>
            <w:r>
              <w:rPr>
                <w:rFonts w:ascii="Arial" w:eastAsia="Arial" w:hAnsi="Arial" w:cs="Arial"/>
                <w:sz w:val="24"/>
                <w:szCs w:val="24"/>
              </w:rPr>
              <w:t>Such materials may not be “white” and may not be “powders”; materials may be crystalline (e.g. sugar), oily or waxy residues, or liquids, and might be present in sufficiently small quantities as to be undetectable by typical X-ray-based screening processes.</w:t>
            </w:r>
          </w:p>
        </w:tc>
        <w:tc>
          <w:tcPr>
            <w:tcW w:w="5109" w:type="dxa"/>
          </w:tcPr>
          <w:p w:rsidR="00C23482" w:rsidRDefault="00FA371E">
            <w:pPr>
              <w:widowControl w:val="0"/>
              <w:numPr>
                <w:ilvl w:val="0"/>
                <w:numId w:val="9"/>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hazardous chemicals (explosive or narcotic) biological or radiological materials, as well as benign materials.</w:t>
            </w:r>
          </w:p>
          <w:p w:rsidR="00C23482" w:rsidRDefault="00FA371E">
            <w:pPr>
              <w:widowControl w:val="0"/>
              <w:numPr>
                <w:ilvl w:val="0"/>
                <w:numId w:val="9"/>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goods with a crystalline (e.g. sugar) oily or waxy residues or liquid in nature, </w:t>
            </w:r>
          </w:p>
          <w:p w:rsidR="00C23482" w:rsidRDefault="00FA371E">
            <w:pPr>
              <w:widowControl w:val="0"/>
              <w:numPr>
                <w:ilvl w:val="0"/>
                <w:numId w:val="9"/>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may be present in sufficiently small quantities as to be undetectable by typical X-ray-based screening processes.</w:t>
            </w:r>
          </w:p>
          <w:p w:rsidR="00C23482" w:rsidRDefault="00FA371E">
            <w:pPr>
              <w:widowControl w:val="0"/>
              <w:numPr>
                <w:ilvl w:val="0"/>
                <w:numId w:val="9"/>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may be present in small quantities, which are not identifiable via methods used in Group 1.</w:t>
            </w:r>
          </w:p>
        </w:tc>
      </w:tr>
    </w:tbl>
    <w:p w:rsidR="00C23482" w:rsidRDefault="00C23482">
      <w:pPr>
        <w:pBdr>
          <w:top w:val="nil"/>
          <w:left w:val="nil"/>
          <w:bottom w:val="nil"/>
          <w:right w:val="nil"/>
          <w:between w:val="nil"/>
        </w:pBdr>
        <w:ind w:left="720"/>
        <w:rPr>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 xml:space="preserve">The Supplier shall comply with the British Standards Institution Mail Screening and Security Specification (PAS 97:2015), as may be amended from time to time.  </w:t>
      </w:r>
    </w:p>
    <w:p w:rsidR="00C23482" w:rsidRDefault="00C23482">
      <w:pPr>
        <w:pBdr>
          <w:top w:val="nil"/>
          <w:left w:val="nil"/>
          <w:bottom w:val="nil"/>
          <w:right w:val="nil"/>
          <w:between w:val="nil"/>
        </w:pBdr>
        <w:ind w:left="720"/>
        <w:jc w:val="both"/>
        <w:rPr>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Suppliers shall have the Equipment and procedures in place to identify and manage the safe disposal of the hazards identified in the table below:</w:t>
      </w:r>
    </w:p>
    <w:p w:rsidR="00C23482" w:rsidRDefault="00C23482">
      <w:pPr>
        <w:pBdr>
          <w:top w:val="nil"/>
          <w:left w:val="nil"/>
          <w:bottom w:val="nil"/>
          <w:right w:val="nil"/>
          <w:between w:val="nil"/>
        </w:pBdr>
        <w:ind w:left="720"/>
        <w:jc w:val="both"/>
        <w:rPr>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 xml:space="preserve">Should canine screening be required by the Buyer, the Supplier shall provide sufficient canine </w:t>
      </w:r>
      <w:r>
        <w:rPr>
          <w:sz w:val="24"/>
          <w:szCs w:val="24"/>
        </w:rPr>
        <w:t>resources</w:t>
      </w:r>
      <w:r>
        <w:rPr>
          <w:color w:val="000000"/>
          <w:sz w:val="24"/>
          <w:szCs w:val="24"/>
        </w:rPr>
        <w:t xml:space="preserve"> to search all mail and parcel deliveries for identified sites, and fully comply with animal welfare legislation. </w:t>
      </w:r>
    </w:p>
    <w:p w:rsidR="00C23482" w:rsidRDefault="00C23482">
      <w:pPr>
        <w:pBdr>
          <w:top w:val="nil"/>
          <w:left w:val="nil"/>
          <w:bottom w:val="nil"/>
          <w:right w:val="nil"/>
          <w:between w:val="nil"/>
        </w:pBdr>
        <w:ind w:left="720"/>
        <w:jc w:val="both"/>
        <w:rPr>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 xml:space="preserve">The Supplier may be required to facilitate the provision of a more specialist service by Buyers. These requests will be defined by the Buyer </w:t>
      </w:r>
      <w:r>
        <w:rPr>
          <w:sz w:val="24"/>
          <w:szCs w:val="24"/>
        </w:rPr>
        <w:t xml:space="preserve">the </w:t>
      </w:r>
      <w:r>
        <w:rPr>
          <w:color w:val="000000"/>
          <w:sz w:val="24"/>
          <w:szCs w:val="24"/>
        </w:rPr>
        <w:t xml:space="preserve">Call-Off Procedure.   </w:t>
      </w:r>
    </w:p>
    <w:p w:rsidR="00C23482" w:rsidRDefault="00C23482">
      <w:pPr>
        <w:pBdr>
          <w:top w:val="nil"/>
          <w:left w:val="nil"/>
          <w:bottom w:val="nil"/>
          <w:right w:val="nil"/>
          <w:between w:val="nil"/>
        </w:pBdr>
        <w:ind w:left="720"/>
        <w:jc w:val="both"/>
        <w:rPr>
          <w:color w:val="000000"/>
          <w:sz w:val="24"/>
          <w:szCs w:val="24"/>
        </w:rPr>
      </w:pPr>
    </w:p>
    <w:p w:rsidR="00C23482" w:rsidRDefault="00C23482">
      <w:pPr>
        <w:pBdr>
          <w:top w:val="nil"/>
          <w:left w:val="nil"/>
          <w:bottom w:val="nil"/>
          <w:right w:val="nil"/>
          <w:between w:val="nil"/>
        </w:pBdr>
        <w:ind w:left="720"/>
        <w:jc w:val="both"/>
        <w:rPr>
          <w:color w:val="000000"/>
          <w:sz w:val="24"/>
          <w:szCs w:val="24"/>
        </w:rPr>
      </w:pPr>
    </w:p>
    <w:p w:rsidR="00C23482" w:rsidRDefault="00FA371E">
      <w:pPr>
        <w:widowControl/>
        <w:numPr>
          <w:ilvl w:val="1"/>
          <w:numId w:val="6"/>
        </w:numPr>
        <w:pBdr>
          <w:top w:val="nil"/>
          <w:left w:val="nil"/>
          <w:bottom w:val="nil"/>
          <w:right w:val="nil"/>
          <w:between w:val="nil"/>
        </w:pBdr>
        <w:spacing w:after="120"/>
        <w:jc w:val="both"/>
        <w:rPr>
          <w:b/>
          <w:color w:val="000000"/>
          <w:sz w:val="24"/>
          <w:szCs w:val="24"/>
        </w:rPr>
      </w:pPr>
      <w:r>
        <w:rPr>
          <w:b/>
          <w:color w:val="000000"/>
          <w:sz w:val="24"/>
          <w:szCs w:val="24"/>
        </w:rPr>
        <w:t>Concierge Services and Specialist Services</w:t>
      </w:r>
    </w:p>
    <w:p w:rsidR="00C23482" w:rsidRDefault="00C23482">
      <w:pPr>
        <w:widowControl/>
        <w:pBdr>
          <w:top w:val="nil"/>
          <w:left w:val="nil"/>
          <w:bottom w:val="nil"/>
          <w:right w:val="nil"/>
          <w:between w:val="nil"/>
        </w:pBdr>
        <w:spacing w:after="120"/>
        <w:ind w:left="730"/>
        <w:jc w:val="both"/>
        <w:rPr>
          <w:b/>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 xml:space="preserve">The Supplier shall be required to retain the resources necessary to facilitate the provision of a more specialist service as may be requested by the Buyer from time to time, including but not limited to the provision of import/export custom clearance documents to ensure that no </w:t>
      </w:r>
      <w:r>
        <w:rPr>
          <w:sz w:val="24"/>
          <w:szCs w:val="24"/>
        </w:rPr>
        <w:t>item</w:t>
      </w:r>
      <w:r>
        <w:rPr>
          <w:color w:val="000000"/>
          <w:sz w:val="24"/>
          <w:szCs w:val="24"/>
        </w:rPr>
        <w:t xml:space="preserve"> is held up at customs during transit.</w:t>
      </w:r>
    </w:p>
    <w:p w:rsidR="00C23482" w:rsidRDefault="00C23482">
      <w:pPr>
        <w:pBdr>
          <w:top w:val="nil"/>
          <w:left w:val="nil"/>
          <w:bottom w:val="nil"/>
          <w:right w:val="nil"/>
          <w:between w:val="nil"/>
        </w:pBdr>
        <w:ind w:left="1865"/>
        <w:jc w:val="both"/>
        <w:rPr>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 xml:space="preserve">The Supplier shall possess all relevant knowledge and experience to ensure that any </w:t>
      </w:r>
      <w:r>
        <w:rPr>
          <w:sz w:val="24"/>
          <w:szCs w:val="24"/>
        </w:rPr>
        <w:t>I</w:t>
      </w:r>
      <w:r>
        <w:rPr>
          <w:color w:val="000000"/>
          <w:sz w:val="24"/>
          <w:szCs w:val="24"/>
        </w:rPr>
        <w:t xml:space="preserve">nternational </w:t>
      </w:r>
      <w:r>
        <w:rPr>
          <w:sz w:val="24"/>
          <w:szCs w:val="24"/>
        </w:rPr>
        <w:t>item,</w:t>
      </w:r>
      <w:r>
        <w:rPr>
          <w:color w:val="000000"/>
          <w:sz w:val="24"/>
          <w:szCs w:val="24"/>
        </w:rPr>
        <w:t xml:space="preserve"> that may be required to be sent under special instructions and requires the Supplier to facilitate a quick passage through customs are in place, including but not limited to ensuring they have a Civil Aviation Authority Regulated Agent in place to ensure swift customs clearance of the </w:t>
      </w:r>
      <w:r>
        <w:rPr>
          <w:sz w:val="24"/>
          <w:szCs w:val="24"/>
        </w:rPr>
        <w:t>item</w:t>
      </w:r>
      <w:r>
        <w:rPr>
          <w:color w:val="000000"/>
          <w:sz w:val="24"/>
          <w:szCs w:val="24"/>
        </w:rPr>
        <w:t>.</w:t>
      </w:r>
    </w:p>
    <w:p w:rsidR="00C23482" w:rsidRDefault="00C23482">
      <w:pPr>
        <w:pBdr>
          <w:top w:val="nil"/>
          <w:left w:val="nil"/>
          <w:bottom w:val="nil"/>
          <w:right w:val="nil"/>
          <w:between w:val="nil"/>
        </w:pBdr>
        <w:ind w:left="720"/>
        <w:jc w:val="both"/>
        <w:rPr>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 xml:space="preserve">The Supplier shall be able to provide an on board courier service using its own resources or those of a partner organisation(s) and deliver to addresses in the UK, Europe and Worldwide.  By on board, CCS means that the </w:t>
      </w:r>
      <w:r>
        <w:rPr>
          <w:sz w:val="24"/>
          <w:szCs w:val="24"/>
        </w:rPr>
        <w:t xml:space="preserve">item </w:t>
      </w:r>
      <w:r>
        <w:rPr>
          <w:color w:val="000000"/>
          <w:sz w:val="24"/>
          <w:szCs w:val="24"/>
        </w:rPr>
        <w:t>will remain in the physical possession of the delegated Supplier Personnel at all times, including but not limited to actually being accompanied on board an aeroplane.  In order to facilitate such a provision, the Supplier will be required to:</w:t>
      </w:r>
    </w:p>
    <w:p w:rsidR="00C23482" w:rsidRDefault="00C23482">
      <w:pPr>
        <w:pBdr>
          <w:top w:val="nil"/>
          <w:left w:val="nil"/>
          <w:bottom w:val="nil"/>
          <w:right w:val="nil"/>
          <w:between w:val="nil"/>
        </w:pBdr>
        <w:ind w:left="720"/>
        <w:jc w:val="both"/>
        <w:rPr>
          <w:color w:val="000000"/>
          <w:sz w:val="24"/>
          <w:szCs w:val="24"/>
        </w:rPr>
      </w:pPr>
    </w:p>
    <w:p w:rsidR="00C23482" w:rsidRDefault="00FA371E">
      <w:pPr>
        <w:numPr>
          <w:ilvl w:val="3"/>
          <w:numId w:val="6"/>
        </w:numPr>
        <w:pBdr>
          <w:top w:val="nil"/>
          <w:left w:val="nil"/>
          <w:bottom w:val="nil"/>
          <w:right w:val="nil"/>
          <w:between w:val="nil"/>
        </w:pBdr>
        <w:ind w:hanging="1140"/>
        <w:jc w:val="both"/>
        <w:rPr>
          <w:color w:val="000000"/>
          <w:sz w:val="24"/>
          <w:szCs w:val="24"/>
        </w:rPr>
      </w:pPr>
      <w:r>
        <w:rPr>
          <w:color w:val="000000"/>
          <w:sz w:val="24"/>
          <w:szCs w:val="24"/>
        </w:rPr>
        <w:t xml:space="preserve">Handle </w:t>
      </w:r>
      <w:r>
        <w:rPr>
          <w:sz w:val="24"/>
          <w:szCs w:val="24"/>
        </w:rPr>
        <w:t>items</w:t>
      </w:r>
      <w:r>
        <w:rPr>
          <w:color w:val="000000"/>
          <w:sz w:val="24"/>
          <w:szCs w:val="24"/>
        </w:rPr>
        <w:t xml:space="preserve"> which will be carried on civil aircraft;</w:t>
      </w:r>
    </w:p>
    <w:p w:rsidR="00C23482" w:rsidRDefault="00FA371E">
      <w:pPr>
        <w:numPr>
          <w:ilvl w:val="3"/>
          <w:numId w:val="6"/>
        </w:numPr>
        <w:pBdr>
          <w:top w:val="nil"/>
          <w:left w:val="nil"/>
          <w:bottom w:val="nil"/>
          <w:right w:val="nil"/>
          <w:between w:val="nil"/>
        </w:pBdr>
        <w:ind w:hanging="1140"/>
        <w:jc w:val="both"/>
        <w:rPr>
          <w:color w:val="000000"/>
          <w:sz w:val="24"/>
          <w:szCs w:val="24"/>
        </w:rPr>
      </w:pPr>
      <w:r>
        <w:rPr>
          <w:color w:val="000000"/>
          <w:sz w:val="24"/>
          <w:szCs w:val="24"/>
        </w:rPr>
        <w:t xml:space="preserve">Handle </w:t>
      </w:r>
      <w:r>
        <w:rPr>
          <w:sz w:val="24"/>
          <w:szCs w:val="24"/>
        </w:rPr>
        <w:t>item</w:t>
      </w:r>
      <w:r>
        <w:rPr>
          <w:color w:val="000000"/>
          <w:sz w:val="24"/>
          <w:szCs w:val="24"/>
        </w:rPr>
        <w:t xml:space="preserve">s for carriage from any aerodrome in United </w:t>
      </w:r>
    </w:p>
    <w:p w:rsidR="00C23482" w:rsidRDefault="00FA371E">
      <w:pPr>
        <w:ind w:left="2705" w:firstLine="175"/>
        <w:jc w:val="both"/>
        <w:rPr>
          <w:sz w:val="24"/>
          <w:szCs w:val="24"/>
        </w:rPr>
      </w:pPr>
      <w:r>
        <w:rPr>
          <w:sz w:val="24"/>
          <w:szCs w:val="24"/>
        </w:rPr>
        <w:t xml:space="preserve"> Kingdom to a destination outside United Kingdom;</w:t>
      </w:r>
    </w:p>
    <w:p w:rsidR="00C23482" w:rsidRDefault="00FA371E">
      <w:pPr>
        <w:widowControl/>
        <w:numPr>
          <w:ilvl w:val="3"/>
          <w:numId w:val="6"/>
        </w:numPr>
        <w:pBdr>
          <w:top w:val="nil"/>
          <w:left w:val="nil"/>
          <w:bottom w:val="nil"/>
          <w:right w:val="nil"/>
          <w:between w:val="nil"/>
        </w:pBdr>
        <w:ind w:hanging="1140"/>
        <w:jc w:val="both"/>
        <w:rPr>
          <w:color w:val="000000"/>
          <w:sz w:val="24"/>
          <w:szCs w:val="24"/>
        </w:rPr>
      </w:pPr>
      <w:r>
        <w:rPr>
          <w:color w:val="000000"/>
          <w:sz w:val="24"/>
          <w:szCs w:val="24"/>
        </w:rPr>
        <w:t xml:space="preserve">Handle </w:t>
      </w:r>
      <w:r>
        <w:rPr>
          <w:sz w:val="24"/>
          <w:szCs w:val="24"/>
        </w:rPr>
        <w:t>items</w:t>
      </w:r>
      <w:r>
        <w:rPr>
          <w:color w:val="000000"/>
          <w:sz w:val="24"/>
          <w:szCs w:val="24"/>
        </w:rPr>
        <w:t>, which require direct and secure hand over to an aircraft operator.</w:t>
      </w:r>
    </w:p>
    <w:p w:rsidR="00C23482" w:rsidRDefault="00C23482">
      <w:pPr>
        <w:pBdr>
          <w:top w:val="nil"/>
          <w:left w:val="nil"/>
          <w:bottom w:val="nil"/>
          <w:right w:val="nil"/>
          <w:between w:val="nil"/>
        </w:pBdr>
        <w:ind w:left="4058"/>
        <w:jc w:val="both"/>
        <w:rPr>
          <w:color w:val="000000"/>
          <w:sz w:val="24"/>
          <w:szCs w:val="24"/>
        </w:rPr>
      </w:pPr>
    </w:p>
    <w:p w:rsidR="00C23482" w:rsidRDefault="00FA371E">
      <w:pPr>
        <w:numPr>
          <w:ilvl w:val="1"/>
          <w:numId w:val="6"/>
        </w:numPr>
        <w:pBdr>
          <w:top w:val="nil"/>
          <w:left w:val="nil"/>
          <w:bottom w:val="nil"/>
          <w:right w:val="nil"/>
          <w:between w:val="nil"/>
        </w:pBdr>
        <w:jc w:val="both"/>
        <w:rPr>
          <w:b/>
          <w:color w:val="000000"/>
          <w:sz w:val="24"/>
          <w:szCs w:val="24"/>
        </w:rPr>
      </w:pPr>
      <w:r>
        <w:rPr>
          <w:b/>
          <w:color w:val="000000"/>
          <w:sz w:val="24"/>
          <w:szCs w:val="24"/>
        </w:rPr>
        <w:t xml:space="preserve">Secure </w:t>
      </w:r>
      <w:r>
        <w:rPr>
          <w:b/>
          <w:sz w:val="24"/>
          <w:szCs w:val="24"/>
        </w:rPr>
        <w:t>B</w:t>
      </w:r>
      <w:r>
        <w:rPr>
          <w:b/>
          <w:color w:val="000000"/>
          <w:sz w:val="24"/>
          <w:szCs w:val="24"/>
        </w:rPr>
        <w:t xml:space="preserve">ulk </w:t>
      </w:r>
      <w:r>
        <w:rPr>
          <w:b/>
          <w:sz w:val="24"/>
          <w:szCs w:val="24"/>
        </w:rPr>
        <w:t>D</w:t>
      </w:r>
      <w:r>
        <w:rPr>
          <w:b/>
          <w:color w:val="000000"/>
          <w:sz w:val="24"/>
          <w:szCs w:val="24"/>
        </w:rPr>
        <w:t xml:space="preserve">elivery </w:t>
      </w:r>
    </w:p>
    <w:p w:rsidR="00C23482" w:rsidRDefault="00C23482">
      <w:pPr>
        <w:pBdr>
          <w:top w:val="nil"/>
          <w:left w:val="nil"/>
          <w:bottom w:val="nil"/>
          <w:right w:val="nil"/>
          <w:between w:val="nil"/>
        </w:pBdr>
        <w:ind w:left="1156"/>
        <w:jc w:val="both"/>
        <w:rPr>
          <w:b/>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 xml:space="preserve">The Supplier shall be capable of collecting sensitive documents and parcels including high value </w:t>
      </w:r>
      <w:r>
        <w:rPr>
          <w:sz w:val="24"/>
          <w:szCs w:val="24"/>
        </w:rPr>
        <w:t>items</w:t>
      </w:r>
      <w:r>
        <w:rPr>
          <w:color w:val="000000"/>
          <w:sz w:val="24"/>
          <w:szCs w:val="24"/>
        </w:rPr>
        <w:t xml:space="preserve"> and delivering the </w:t>
      </w:r>
      <w:r>
        <w:rPr>
          <w:sz w:val="24"/>
          <w:szCs w:val="24"/>
        </w:rPr>
        <w:t>items</w:t>
      </w:r>
      <w:r>
        <w:rPr>
          <w:color w:val="000000"/>
          <w:sz w:val="24"/>
          <w:szCs w:val="24"/>
        </w:rPr>
        <w:t xml:space="preserve"> to the delivery address within an agreed number of days after collection.</w:t>
      </w:r>
    </w:p>
    <w:p w:rsidR="00C23482" w:rsidRDefault="00C23482">
      <w:pPr>
        <w:pBdr>
          <w:top w:val="nil"/>
          <w:left w:val="nil"/>
          <w:bottom w:val="nil"/>
          <w:right w:val="nil"/>
          <w:between w:val="nil"/>
        </w:pBdr>
        <w:ind w:left="1865"/>
        <w:jc w:val="both"/>
        <w:rPr>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 xml:space="preserve">Bulk </w:t>
      </w:r>
      <w:r>
        <w:rPr>
          <w:sz w:val="24"/>
          <w:szCs w:val="24"/>
        </w:rPr>
        <w:t>items</w:t>
      </w:r>
      <w:r>
        <w:rPr>
          <w:color w:val="000000"/>
          <w:sz w:val="24"/>
          <w:szCs w:val="24"/>
        </w:rPr>
        <w:t xml:space="preserve"> could include, but are not limited to:</w:t>
      </w:r>
    </w:p>
    <w:p w:rsidR="00C23482" w:rsidRDefault="00C23482">
      <w:pPr>
        <w:ind w:left="426"/>
        <w:jc w:val="both"/>
        <w:rPr>
          <w:sz w:val="24"/>
          <w:szCs w:val="24"/>
        </w:rPr>
      </w:pPr>
    </w:p>
    <w:p w:rsidR="00C23482" w:rsidRDefault="00FA371E">
      <w:pPr>
        <w:numPr>
          <w:ilvl w:val="3"/>
          <w:numId w:val="6"/>
        </w:numPr>
        <w:pBdr>
          <w:top w:val="nil"/>
          <w:left w:val="nil"/>
          <w:bottom w:val="nil"/>
          <w:right w:val="nil"/>
          <w:between w:val="nil"/>
        </w:pBdr>
        <w:ind w:hanging="1140"/>
        <w:jc w:val="both"/>
        <w:rPr>
          <w:color w:val="000000"/>
          <w:sz w:val="24"/>
          <w:szCs w:val="24"/>
        </w:rPr>
      </w:pPr>
      <w:r>
        <w:rPr>
          <w:color w:val="000000"/>
          <w:sz w:val="24"/>
          <w:szCs w:val="24"/>
        </w:rPr>
        <w:t>Large scale distribution;</w:t>
      </w:r>
    </w:p>
    <w:p w:rsidR="00C23482" w:rsidRDefault="00FA371E">
      <w:pPr>
        <w:numPr>
          <w:ilvl w:val="3"/>
          <w:numId w:val="6"/>
        </w:numPr>
        <w:pBdr>
          <w:top w:val="nil"/>
          <w:left w:val="nil"/>
          <w:bottom w:val="nil"/>
          <w:right w:val="nil"/>
          <w:between w:val="nil"/>
        </w:pBdr>
        <w:ind w:hanging="1140"/>
        <w:jc w:val="both"/>
        <w:rPr>
          <w:color w:val="000000"/>
          <w:sz w:val="24"/>
          <w:szCs w:val="24"/>
        </w:rPr>
      </w:pPr>
      <w:r>
        <w:rPr>
          <w:color w:val="000000"/>
          <w:sz w:val="24"/>
          <w:szCs w:val="24"/>
        </w:rPr>
        <w:t>Pallet deliveries;</w:t>
      </w:r>
    </w:p>
    <w:p w:rsidR="00C23482" w:rsidRDefault="00FA371E">
      <w:pPr>
        <w:numPr>
          <w:ilvl w:val="3"/>
          <w:numId w:val="6"/>
        </w:numPr>
        <w:pBdr>
          <w:top w:val="nil"/>
          <w:left w:val="nil"/>
          <w:bottom w:val="nil"/>
          <w:right w:val="nil"/>
          <w:between w:val="nil"/>
        </w:pBdr>
        <w:ind w:hanging="1140"/>
        <w:jc w:val="both"/>
        <w:rPr>
          <w:color w:val="000000"/>
          <w:sz w:val="24"/>
          <w:szCs w:val="24"/>
        </w:rPr>
      </w:pPr>
      <w:r>
        <w:rPr>
          <w:color w:val="000000"/>
          <w:sz w:val="24"/>
          <w:szCs w:val="24"/>
        </w:rPr>
        <w:t>Overweight / oversized Items.</w:t>
      </w:r>
    </w:p>
    <w:p w:rsidR="00C23482" w:rsidRDefault="00C23482">
      <w:pPr>
        <w:pBdr>
          <w:top w:val="nil"/>
          <w:left w:val="nil"/>
          <w:bottom w:val="nil"/>
          <w:right w:val="nil"/>
          <w:between w:val="nil"/>
        </w:pBdr>
        <w:ind w:left="3065"/>
        <w:jc w:val="both"/>
        <w:rPr>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 xml:space="preserve">The Supplier shall be able to provide an appropriate range of vehicle types and sizes to deal with the broad range of bulk </w:t>
      </w:r>
      <w:r>
        <w:rPr>
          <w:sz w:val="24"/>
          <w:szCs w:val="24"/>
        </w:rPr>
        <w:t>item</w:t>
      </w:r>
      <w:r>
        <w:rPr>
          <w:color w:val="000000"/>
          <w:sz w:val="24"/>
          <w:szCs w:val="24"/>
        </w:rPr>
        <w:t xml:space="preserve"> requirements of the Buyer</w:t>
      </w:r>
    </w:p>
    <w:p w:rsidR="00C23482" w:rsidRDefault="00C23482">
      <w:pPr>
        <w:pBdr>
          <w:top w:val="nil"/>
          <w:left w:val="nil"/>
          <w:bottom w:val="nil"/>
          <w:right w:val="nil"/>
          <w:between w:val="nil"/>
        </w:pBdr>
        <w:ind w:left="1865"/>
        <w:jc w:val="both"/>
        <w:rPr>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 xml:space="preserve">The Supplier shall ensure that the appropriate level of resource and handling Equipment is provided to ensure the safe and effective handling of all </w:t>
      </w:r>
      <w:r>
        <w:rPr>
          <w:sz w:val="24"/>
          <w:szCs w:val="24"/>
        </w:rPr>
        <w:t>bulk items</w:t>
      </w:r>
      <w:r>
        <w:rPr>
          <w:color w:val="000000"/>
          <w:sz w:val="24"/>
          <w:szCs w:val="24"/>
        </w:rPr>
        <w:t>.</w:t>
      </w:r>
    </w:p>
    <w:p w:rsidR="00C23482" w:rsidRDefault="00C23482">
      <w:pPr>
        <w:pBdr>
          <w:top w:val="nil"/>
          <w:left w:val="nil"/>
          <w:bottom w:val="nil"/>
          <w:right w:val="nil"/>
          <w:between w:val="nil"/>
        </w:pBdr>
        <w:ind w:left="720"/>
        <w:jc w:val="both"/>
        <w:rPr>
          <w:color w:val="000000"/>
          <w:sz w:val="24"/>
          <w:szCs w:val="24"/>
        </w:rPr>
      </w:pPr>
    </w:p>
    <w:p w:rsidR="00C23482" w:rsidRDefault="00FA371E">
      <w:pPr>
        <w:numPr>
          <w:ilvl w:val="1"/>
          <w:numId w:val="6"/>
        </w:numPr>
        <w:pBdr>
          <w:top w:val="nil"/>
          <w:left w:val="nil"/>
          <w:bottom w:val="nil"/>
          <w:right w:val="nil"/>
          <w:between w:val="nil"/>
        </w:pBdr>
        <w:jc w:val="both"/>
        <w:rPr>
          <w:b/>
          <w:color w:val="000000"/>
          <w:sz w:val="24"/>
          <w:szCs w:val="24"/>
        </w:rPr>
      </w:pPr>
      <w:r>
        <w:rPr>
          <w:b/>
          <w:color w:val="000000"/>
          <w:sz w:val="24"/>
          <w:szCs w:val="24"/>
        </w:rPr>
        <w:t xml:space="preserve">Secure </w:t>
      </w:r>
      <w:r>
        <w:rPr>
          <w:b/>
          <w:sz w:val="24"/>
          <w:szCs w:val="24"/>
        </w:rPr>
        <w:t>I</w:t>
      </w:r>
      <w:r>
        <w:rPr>
          <w:b/>
          <w:color w:val="000000"/>
          <w:sz w:val="24"/>
          <w:szCs w:val="24"/>
        </w:rPr>
        <w:t xml:space="preserve">nternational </w:t>
      </w:r>
      <w:r>
        <w:rPr>
          <w:b/>
          <w:sz w:val="24"/>
          <w:szCs w:val="24"/>
        </w:rPr>
        <w:t>Deliveries</w:t>
      </w:r>
      <w:r>
        <w:rPr>
          <w:b/>
          <w:color w:val="000000"/>
          <w:sz w:val="24"/>
          <w:szCs w:val="24"/>
        </w:rPr>
        <w:t xml:space="preserve"> </w:t>
      </w:r>
    </w:p>
    <w:p w:rsidR="00C23482" w:rsidRDefault="00C23482">
      <w:pPr>
        <w:pBdr>
          <w:top w:val="nil"/>
          <w:left w:val="nil"/>
          <w:bottom w:val="nil"/>
          <w:right w:val="nil"/>
          <w:between w:val="nil"/>
        </w:pBdr>
        <w:ind w:left="720"/>
        <w:jc w:val="both"/>
        <w:rPr>
          <w:color w:val="000000"/>
          <w:sz w:val="24"/>
          <w:szCs w:val="24"/>
        </w:rPr>
      </w:pPr>
    </w:p>
    <w:p w:rsidR="00C23482" w:rsidRDefault="00C23482">
      <w:pPr>
        <w:pBdr>
          <w:top w:val="nil"/>
          <w:left w:val="nil"/>
          <w:bottom w:val="nil"/>
          <w:right w:val="nil"/>
          <w:between w:val="nil"/>
        </w:pBdr>
        <w:ind w:left="1860"/>
        <w:jc w:val="both"/>
        <w:rPr>
          <w:color w:val="000000"/>
          <w:sz w:val="24"/>
          <w:szCs w:val="24"/>
        </w:rPr>
      </w:pPr>
    </w:p>
    <w:p w:rsidR="00C23482" w:rsidRDefault="00FA371E">
      <w:pPr>
        <w:numPr>
          <w:ilvl w:val="2"/>
          <w:numId w:val="6"/>
        </w:numPr>
      </w:pPr>
      <w:r>
        <w:rPr>
          <w:sz w:val="24"/>
          <w:szCs w:val="24"/>
        </w:rPr>
        <w:t>The Supplier must be able to offer an International courier service, which is capable of meeting the varying and often diverse requirements of Buyers. Which may include but is not limited to:</w:t>
      </w:r>
    </w:p>
    <w:p w:rsidR="00C23482" w:rsidRDefault="00C23482">
      <w:pPr>
        <w:ind w:left="1860"/>
        <w:rPr>
          <w:sz w:val="24"/>
          <w:szCs w:val="24"/>
        </w:rPr>
      </w:pPr>
    </w:p>
    <w:p w:rsidR="00C23482" w:rsidRDefault="00FA371E">
      <w:pPr>
        <w:numPr>
          <w:ilvl w:val="3"/>
          <w:numId w:val="6"/>
        </w:numPr>
        <w:ind w:hanging="1140"/>
      </w:pPr>
      <w:r>
        <w:rPr>
          <w:sz w:val="24"/>
          <w:szCs w:val="24"/>
        </w:rPr>
        <w:t xml:space="preserve">The payment of local taxes and duties; </w:t>
      </w:r>
    </w:p>
    <w:p w:rsidR="00C23482" w:rsidRDefault="00FA371E">
      <w:pPr>
        <w:numPr>
          <w:ilvl w:val="3"/>
          <w:numId w:val="6"/>
        </w:numPr>
        <w:ind w:hanging="1140"/>
      </w:pPr>
      <w:r>
        <w:rPr>
          <w:sz w:val="24"/>
          <w:szCs w:val="24"/>
        </w:rPr>
        <w:t>The collection from courier premises.</w:t>
      </w:r>
    </w:p>
    <w:p w:rsidR="00C23482" w:rsidRDefault="00C23482">
      <w:pPr>
        <w:pBdr>
          <w:top w:val="nil"/>
          <w:left w:val="nil"/>
          <w:bottom w:val="nil"/>
          <w:right w:val="nil"/>
          <w:between w:val="nil"/>
        </w:pBdr>
        <w:ind w:left="1865"/>
        <w:jc w:val="both"/>
        <w:rPr>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 xml:space="preserve">The Supplier shall be able to deliver sensitive documents and parcels including high value </w:t>
      </w:r>
      <w:r>
        <w:rPr>
          <w:sz w:val="24"/>
          <w:szCs w:val="24"/>
        </w:rPr>
        <w:t>items</w:t>
      </w:r>
      <w:r>
        <w:rPr>
          <w:color w:val="000000"/>
          <w:sz w:val="24"/>
          <w:szCs w:val="24"/>
        </w:rPr>
        <w:t xml:space="preserve"> to any required address, as requested by the Buyer, within Europe and Worldwide using its </w:t>
      </w:r>
      <w:r>
        <w:rPr>
          <w:sz w:val="24"/>
          <w:szCs w:val="24"/>
        </w:rPr>
        <w:t>own resources or those of a</w:t>
      </w:r>
      <w:r>
        <w:rPr>
          <w:color w:val="000000"/>
          <w:sz w:val="24"/>
          <w:szCs w:val="24"/>
        </w:rPr>
        <w:t xml:space="preserve"> </w:t>
      </w:r>
      <w:r>
        <w:rPr>
          <w:sz w:val="24"/>
          <w:szCs w:val="24"/>
        </w:rPr>
        <w:t>Key Subcontractor and/or Subcontractor.</w:t>
      </w:r>
      <w:r>
        <w:rPr>
          <w:color w:val="000000"/>
          <w:sz w:val="24"/>
          <w:szCs w:val="24"/>
        </w:rPr>
        <w:t xml:space="preserve"> </w:t>
      </w:r>
    </w:p>
    <w:p w:rsidR="00C23482" w:rsidRDefault="00C23482">
      <w:pPr>
        <w:pBdr>
          <w:top w:val="nil"/>
          <w:left w:val="nil"/>
          <w:bottom w:val="nil"/>
          <w:right w:val="nil"/>
          <w:between w:val="nil"/>
        </w:pBdr>
        <w:ind w:left="1865"/>
        <w:jc w:val="both"/>
        <w:rPr>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 xml:space="preserve">The Supplier may be required to facilitate the collection of various </w:t>
      </w:r>
      <w:r>
        <w:rPr>
          <w:sz w:val="24"/>
          <w:szCs w:val="24"/>
        </w:rPr>
        <w:t>item</w:t>
      </w:r>
      <w:r>
        <w:rPr>
          <w:color w:val="000000"/>
          <w:sz w:val="24"/>
          <w:szCs w:val="24"/>
        </w:rPr>
        <w:t xml:space="preserve"> types from within Europe and Worldwide locations using its own resources or those  </w:t>
      </w:r>
      <w:r>
        <w:rPr>
          <w:sz w:val="24"/>
          <w:szCs w:val="24"/>
        </w:rPr>
        <w:t xml:space="preserve">Key Subcontractor and/or Subcontractor </w:t>
      </w:r>
      <w:r>
        <w:rPr>
          <w:color w:val="000000"/>
          <w:sz w:val="24"/>
          <w:szCs w:val="24"/>
        </w:rPr>
        <w:t>and deliver to addresses within the UK.</w:t>
      </w:r>
    </w:p>
    <w:p w:rsidR="00C23482" w:rsidRDefault="00C23482">
      <w:pPr>
        <w:pBdr>
          <w:top w:val="nil"/>
          <w:left w:val="nil"/>
          <w:bottom w:val="nil"/>
          <w:right w:val="nil"/>
          <w:between w:val="nil"/>
        </w:pBdr>
        <w:ind w:left="720"/>
        <w:jc w:val="both"/>
        <w:rPr>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 xml:space="preserve">The Supplier shall be capable of providing a range of delivery speeds for International </w:t>
      </w:r>
      <w:r>
        <w:rPr>
          <w:sz w:val="24"/>
          <w:szCs w:val="24"/>
        </w:rPr>
        <w:t>items</w:t>
      </w:r>
      <w:r>
        <w:rPr>
          <w:color w:val="000000"/>
          <w:sz w:val="24"/>
          <w:szCs w:val="24"/>
        </w:rPr>
        <w:t>, including but not limited to:</w:t>
      </w:r>
    </w:p>
    <w:p w:rsidR="00C23482" w:rsidRDefault="00C23482">
      <w:pPr>
        <w:pBdr>
          <w:top w:val="nil"/>
          <w:left w:val="nil"/>
          <w:bottom w:val="nil"/>
          <w:right w:val="nil"/>
          <w:between w:val="nil"/>
        </w:pBdr>
        <w:ind w:left="1440"/>
        <w:jc w:val="both"/>
        <w:rPr>
          <w:color w:val="000000"/>
          <w:sz w:val="24"/>
          <w:szCs w:val="24"/>
        </w:rPr>
      </w:pPr>
    </w:p>
    <w:p w:rsidR="00C23482" w:rsidRDefault="00FA371E">
      <w:pPr>
        <w:numPr>
          <w:ilvl w:val="3"/>
          <w:numId w:val="6"/>
        </w:numPr>
        <w:pBdr>
          <w:top w:val="nil"/>
          <w:left w:val="nil"/>
          <w:bottom w:val="nil"/>
          <w:right w:val="nil"/>
          <w:between w:val="nil"/>
        </w:pBdr>
        <w:ind w:hanging="1140"/>
        <w:jc w:val="both"/>
        <w:rPr>
          <w:color w:val="000000"/>
          <w:sz w:val="24"/>
          <w:szCs w:val="24"/>
        </w:rPr>
      </w:pPr>
      <w:r>
        <w:rPr>
          <w:color w:val="000000"/>
          <w:sz w:val="24"/>
          <w:szCs w:val="24"/>
        </w:rPr>
        <w:t>Priority Europe - 1 to 3 days after collection, Worldwide – 1 to 4 days after collection;</w:t>
      </w:r>
    </w:p>
    <w:p w:rsidR="00C23482" w:rsidRDefault="00FA371E">
      <w:pPr>
        <w:numPr>
          <w:ilvl w:val="3"/>
          <w:numId w:val="6"/>
        </w:numPr>
        <w:pBdr>
          <w:top w:val="nil"/>
          <w:left w:val="nil"/>
          <w:bottom w:val="nil"/>
          <w:right w:val="nil"/>
          <w:between w:val="nil"/>
        </w:pBdr>
        <w:ind w:hanging="1140"/>
        <w:jc w:val="both"/>
        <w:rPr>
          <w:color w:val="000000"/>
          <w:sz w:val="24"/>
          <w:szCs w:val="24"/>
        </w:rPr>
      </w:pPr>
      <w:r>
        <w:rPr>
          <w:color w:val="000000"/>
          <w:sz w:val="24"/>
          <w:szCs w:val="24"/>
        </w:rPr>
        <w:t>Standard Europe – 2 to 4 days after collection, Worldwide – 3 to 7 days after collection.</w:t>
      </w:r>
    </w:p>
    <w:p w:rsidR="00C23482" w:rsidRDefault="00C23482">
      <w:pPr>
        <w:pBdr>
          <w:top w:val="nil"/>
          <w:left w:val="nil"/>
          <w:bottom w:val="nil"/>
          <w:right w:val="nil"/>
          <w:between w:val="nil"/>
        </w:pBdr>
        <w:ind w:left="1865"/>
        <w:jc w:val="both"/>
        <w:rPr>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CCS will accept variants to these delivery timescales where they offer improved delivery timescales.</w:t>
      </w:r>
    </w:p>
    <w:p w:rsidR="00C23482" w:rsidRDefault="00C23482">
      <w:pPr>
        <w:pBdr>
          <w:top w:val="nil"/>
          <w:left w:val="nil"/>
          <w:bottom w:val="nil"/>
          <w:right w:val="nil"/>
          <w:between w:val="nil"/>
        </w:pBdr>
        <w:ind w:left="1865"/>
        <w:jc w:val="both"/>
        <w:rPr>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The Supplier shall provide a comprehensive list of International destinations that are not accessible due to political unrest, pandemic</w:t>
      </w:r>
      <w:r>
        <w:rPr>
          <w:sz w:val="24"/>
          <w:szCs w:val="24"/>
        </w:rPr>
        <w:t xml:space="preserve">, </w:t>
      </w:r>
      <w:r>
        <w:rPr>
          <w:color w:val="000000"/>
          <w:sz w:val="24"/>
          <w:szCs w:val="24"/>
        </w:rPr>
        <w:t>war or other events, which are outside of the control of the Supplier. This list shall be maintained over the lifetime of the Framework Agreement and updated regularly as events change.</w:t>
      </w:r>
    </w:p>
    <w:p w:rsidR="00C23482" w:rsidRDefault="00C23482">
      <w:pPr>
        <w:pBdr>
          <w:top w:val="nil"/>
          <w:left w:val="nil"/>
          <w:bottom w:val="nil"/>
          <w:right w:val="nil"/>
          <w:between w:val="nil"/>
        </w:pBdr>
        <w:ind w:left="720"/>
        <w:jc w:val="both"/>
        <w:rPr>
          <w:color w:val="000000"/>
          <w:sz w:val="24"/>
          <w:szCs w:val="24"/>
        </w:rPr>
      </w:pPr>
    </w:p>
    <w:p w:rsidR="00C23482" w:rsidRDefault="00FA371E">
      <w:pPr>
        <w:numPr>
          <w:ilvl w:val="1"/>
          <w:numId w:val="6"/>
        </w:numPr>
        <w:pBdr>
          <w:top w:val="nil"/>
          <w:left w:val="nil"/>
          <w:bottom w:val="nil"/>
          <w:right w:val="nil"/>
          <w:between w:val="nil"/>
        </w:pBdr>
        <w:jc w:val="both"/>
        <w:rPr>
          <w:b/>
          <w:color w:val="000000"/>
          <w:sz w:val="24"/>
          <w:szCs w:val="24"/>
        </w:rPr>
      </w:pPr>
      <w:r>
        <w:rPr>
          <w:b/>
          <w:color w:val="000000"/>
          <w:sz w:val="24"/>
          <w:szCs w:val="24"/>
        </w:rPr>
        <w:t xml:space="preserve">Regional Courier Solutions </w:t>
      </w:r>
    </w:p>
    <w:p w:rsidR="00C23482" w:rsidRDefault="00C23482">
      <w:pPr>
        <w:pBdr>
          <w:top w:val="nil"/>
          <w:left w:val="nil"/>
          <w:bottom w:val="nil"/>
          <w:right w:val="nil"/>
          <w:between w:val="nil"/>
        </w:pBdr>
        <w:ind w:left="1156"/>
        <w:jc w:val="both"/>
        <w:rPr>
          <w:b/>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A Regional solution by definition means that the deliveries and collections are undertaken in one region without requiring to be transported to other depots and via line hall to other parts of the country.  The regions are identified below;</w:t>
      </w:r>
    </w:p>
    <w:p w:rsidR="00C23482" w:rsidRDefault="00C23482">
      <w:pPr>
        <w:pBdr>
          <w:top w:val="nil"/>
          <w:left w:val="nil"/>
          <w:bottom w:val="nil"/>
          <w:right w:val="nil"/>
          <w:between w:val="nil"/>
        </w:pBdr>
        <w:ind w:left="1860"/>
        <w:jc w:val="both"/>
        <w:rPr>
          <w:sz w:val="24"/>
          <w:szCs w:val="24"/>
        </w:rPr>
      </w:pPr>
    </w:p>
    <w:p w:rsidR="00C23482" w:rsidRDefault="00FA371E">
      <w:pPr>
        <w:numPr>
          <w:ilvl w:val="3"/>
          <w:numId w:val="6"/>
        </w:numPr>
        <w:pBdr>
          <w:top w:val="nil"/>
          <w:left w:val="nil"/>
          <w:bottom w:val="nil"/>
          <w:right w:val="nil"/>
          <w:between w:val="nil"/>
        </w:pBdr>
        <w:ind w:hanging="1140"/>
        <w:jc w:val="both"/>
        <w:rPr>
          <w:color w:val="000000"/>
          <w:sz w:val="24"/>
          <w:szCs w:val="24"/>
        </w:rPr>
      </w:pPr>
      <w:r>
        <w:rPr>
          <w:color w:val="000000"/>
          <w:sz w:val="24"/>
          <w:szCs w:val="24"/>
        </w:rPr>
        <w:t>North East</w:t>
      </w:r>
    </w:p>
    <w:p w:rsidR="00C23482" w:rsidRDefault="00FA371E">
      <w:pPr>
        <w:numPr>
          <w:ilvl w:val="3"/>
          <w:numId w:val="6"/>
        </w:numPr>
        <w:pBdr>
          <w:top w:val="nil"/>
          <w:left w:val="nil"/>
          <w:bottom w:val="nil"/>
          <w:right w:val="nil"/>
          <w:between w:val="nil"/>
        </w:pBdr>
        <w:ind w:hanging="1140"/>
        <w:jc w:val="both"/>
        <w:rPr>
          <w:color w:val="000000"/>
          <w:sz w:val="24"/>
          <w:szCs w:val="24"/>
        </w:rPr>
      </w:pPr>
      <w:r>
        <w:rPr>
          <w:color w:val="000000"/>
          <w:sz w:val="24"/>
          <w:szCs w:val="24"/>
        </w:rPr>
        <w:t>North West</w:t>
      </w:r>
    </w:p>
    <w:p w:rsidR="00C23482" w:rsidRDefault="00FA371E">
      <w:pPr>
        <w:numPr>
          <w:ilvl w:val="3"/>
          <w:numId w:val="6"/>
        </w:numPr>
        <w:pBdr>
          <w:top w:val="nil"/>
          <w:left w:val="nil"/>
          <w:bottom w:val="nil"/>
          <w:right w:val="nil"/>
          <w:between w:val="nil"/>
        </w:pBdr>
        <w:ind w:hanging="1140"/>
        <w:jc w:val="both"/>
        <w:rPr>
          <w:color w:val="000000"/>
          <w:sz w:val="24"/>
          <w:szCs w:val="24"/>
        </w:rPr>
      </w:pPr>
      <w:r>
        <w:rPr>
          <w:color w:val="000000"/>
          <w:sz w:val="24"/>
          <w:szCs w:val="24"/>
        </w:rPr>
        <w:t>Yorkshire and Humber</w:t>
      </w:r>
    </w:p>
    <w:p w:rsidR="00C23482" w:rsidRDefault="00FA371E">
      <w:pPr>
        <w:numPr>
          <w:ilvl w:val="3"/>
          <w:numId w:val="6"/>
        </w:numPr>
        <w:pBdr>
          <w:top w:val="nil"/>
          <w:left w:val="nil"/>
          <w:bottom w:val="nil"/>
          <w:right w:val="nil"/>
          <w:between w:val="nil"/>
        </w:pBdr>
        <w:ind w:hanging="1140"/>
        <w:jc w:val="both"/>
        <w:rPr>
          <w:color w:val="000000"/>
          <w:sz w:val="24"/>
          <w:szCs w:val="24"/>
        </w:rPr>
      </w:pPr>
      <w:r>
        <w:rPr>
          <w:color w:val="000000"/>
          <w:sz w:val="24"/>
          <w:szCs w:val="24"/>
        </w:rPr>
        <w:t>East Midlands</w:t>
      </w:r>
    </w:p>
    <w:p w:rsidR="00C23482" w:rsidRDefault="00FA371E">
      <w:pPr>
        <w:numPr>
          <w:ilvl w:val="3"/>
          <w:numId w:val="6"/>
        </w:numPr>
        <w:pBdr>
          <w:top w:val="nil"/>
          <w:left w:val="nil"/>
          <w:bottom w:val="nil"/>
          <w:right w:val="nil"/>
          <w:between w:val="nil"/>
        </w:pBdr>
        <w:ind w:hanging="1140"/>
        <w:jc w:val="both"/>
        <w:rPr>
          <w:color w:val="000000"/>
          <w:sz w:val="24"/>
          <w:szCs w:val="24"/>
        </w:rPr>
      </w:pPr>
      <w:r>
        <w:rPr>
          <w:color w:val="000000"/>
          <w:sz w:val="24"/>
          <w:szCs w:val="24"/>
        </w:rPr>
        <w:t>West Midlands</w:t>
      </w:r>
    </w:p>
    <w:p w:rsidR="00C23482" w:rsidRDefault="00FA371E">
      <w:pPr>
        <w:numPr>
          <w:ilvl w:val="3"/>
          <w:numId w:val="6"/>
        </w:numPr>
        <w:pBdr>
          <w:top w:val="nil"/>
          <w:left w:val="nil"/>
          <w:bottom w:val="nil"/>
          <w:right w:val="nil"/>
          <w:between w:val="nil"/>
        </w:pBdr>
        <w:ind w:hanging="1140"/>
        <w:jc w:val="both"/>
        <w:rPr>
          <w:color w:val="000000"/>
          <w:sz w:val="24"/>
          <w:szCs w:val="24"/>
        </w:rPr>
      </w:pPr>
      <w:r>
        <w:rPr>
          <w:color w:val="000000"/>
          <w:sz w:val="24"/>
          <w:szCs w:val="24"/>
        </w:rPr>
        <w:t>South East</w:t>
      </w:r>
    </w:p>
    <w:p w:rsidR="00C23482" w:rsidRDefault="00FA371E">
      <w:pPr>
        <w:numPr>
          <w:ilvl w:val="3"/>
          <w:numId w:val="6"/>
        </w:numPr>
        <w:pBdr>
          <w:top w:val="nil"/>
          <w:left w:val="nil"/>
          <w:bottom w:val="nil"/>
          <w:right w:val="nil"/>
          <w:between w:val="nil"/>
        </w:pBdr>
        <w:ind w:hanging="1140"/>
        <w:jc w:val="both"/>
        <w:rPr>
          <w:color w:val="000000"/>
          <w:sz w:val="24"/>
          <w:szCs w:val="24"/>
        </w:rPr>
      </w:pPr>
      <w:r>
        <w:rPr>
          <w:color w:val="000000"/>
          <w:sz w:val="24"/>
          <w:szCs w:val="24"/>
        </w:rPr>
        <w:t>South West</w:t>
      </w:r>
    </w:p>
    <w:p w:rsidR="00C23482" w:rsidRDefault="00FA371E">
      <w:pPr>
        <w:numPr>
          <w:ilvl w:val="3"/>
          <w:numId w:val="6"/>
        </w:numPr>
        <w:pBdr>
          <w:top w:val="nil"/>
          <w:left w:val="nil"/>
          <w:bottom w:val="nil"/>
          <w:right w:val="nil"/>
          <w:between w:val="nil"/>
        </w:pBdr>
        <w:ind w:hanging="1140"/>
        <w:jc w:val="both"/>
        <w:rPr>
          <w:color w:val="000000"/>
          <w:sz w:val="24"/>
          <w:szCs w:val="24"/>
        </w:rPr>
      </w:pPr>
      <w:r>
        <w:rPr>
          <w:color w:val="000000"/>
          <w:sz w:val="24"/>
          <w:szCs w:val="24"/>
        </w:rPr>
        <w:t>London</w:t>
      </w:r>
    </w:p>
    <w:p w:rsidR="00C23482" w:rsidRDefault="00FA371E">
      <w:pPr>
        <w:numPr>
          <w:ilvl w:val="3"/>
          <w:numId w:val="6"/>
        </w:numPr>
        <w:pBdr>
          <w:top w:val="nil"/>
          <w:left w:val="nil"/>
          <w:bottom w:val="nil"/>
          <w:right w:val="nil"/>
          <w:between w:val="nil"/>
        </w:pBdr>
        <w:ind w:hanging="1140"/>
        <w:jc w:val="both"/>
        <w:rPr>
          <w:color w:val="000000"/>
          <w:sz w:val="24"/>
          <w:szCs w:val="24"/>
        </w:rPr>
      </w:pPr>
      <w:r>
        <w:rPr>
          <w:color w:val="000000"/>
          <w:sz w:val="24"/>
          <w:szCs w:val="24"/>
        </w:rPr>
        <w:t>Northern Ireland</w:t>
      </w:r>
    </w:p>
    <w:p w:rsidR="00C23482" w:rsidRDefault="00FA371E">
      <w:pPr>
        <w:numPr>
          <w:ilvl w:val="3"/>
          <w:numId w:val="6"/>
        </w:numPr>
        <w:pBdr>
          <w:top w:val="nil"/>
          <w:left w:val="nil"/>
          <w:bottom w:val="nil"/>
          <w:right w:val="nil"/>
          <w:between w:val="nil"/>
        </w:pBdr>
        <w:ind w:hanging="1140"/>
        <w:jc w:val="both"/>
        <w:rPr>
          <w:color w:val="000000"/>
          <w:sz w:val="24"/>
          <w:szCs w:val="24"/>
        </w:rPr>
      </w:pPr>
      <w:r>
        <w:rPr>
          <w:color w:val="000000"/>
          <w:sz w:val="24"/>
          <w:szCs w:val="24"/>
        </w:rPr>
        <w:t>Scotland</w:t>
      </w:r>
    </w:p>
    <w:p w:rsidR="00C23482" w:rsidRDefault="00FA371E">
      <w:pPr>
        <w:numPr>
          <w:ilvl w:val="3"/>
          <w:numId w:val="6"/>
        </w:numPr>
        <w:pBdr>
          <w:top w:val="nil"/>
          <w:left w:val="nil"/>
          <w:bottom w:val="nil"/>
          <w:right w:val="nil"/>
          <w:between w:val="nil"/>
        </w:pBdr>
        <w:ind w:hanging="1140"/>
        <w:jc w:val="both"/>
        <w:rPr>
          <w:color w:val="000000"/>
          <w:sz w:val="24"/>
          <w:szCs w:val="24"/>
        </w:rPr>
      </w:pPr>
      <w:r>
        <w:rPr>
          <w:color w:val="000000"/>
          <w:sz w:val="24"/>
          <w:szCs w:val="24"/>
        </w:rPr>
        <w:t xml:space="preserve">Highlands and Islands. </w:t>
      </w:r>
    </w:p>
    <w:p w:rsidR="00C23482" w:rsidRDefault="00FA371E">
      <w:pPr>
        <w:numPr>
          <w:ilvl w:val="3"/>
          <w:numId w:val="6"/>
        </w:numPr>
        <w:pBdr>
          <w:top w:val="nil"/>
          <w:left w:val="nil"/>
          <w:bottom w:val="nil"/>
          <w:right w:val="nil"/>
          <w:between w:val="nil"/>
        </w:pBdr>
        <w:ind w:hanging="1140"/>
        <w:jc w:val="both"/>
        <w:rPr>
          <w:color w:val="000000"/>
          <w:sz w:val="24"/>
          <w:szCs w:val="24"/>
        </w:rPr>
      </w:pPr>
      <w:r>
        <w:rPr>
          <w:color w:val="000000"/>
          <w:sz w:val="24"/>
          <w:szCs w:val="24"/>
        </w:rPr>
        <w:t>Isle of Man</w:t>
      </w:r>
    </w:p>
    <w:p w:rsidR="00C23482" w:rsidRDefault="00FA371E">
      <w:pPr>
        <w:numPr>
          <w:ilvl w:val="3"/>
          <w:numId w:val="6"/>
        </w:numPr>
        <w:pBdr>
          <w:top w:val="nil"/>
          <w:left w:val="nil"/>
          <w:bottom w:val="nil"/>
          <w:right w:val="nil"/>
          <w:between w:val="nil"/>
        </w:pBdr>
        <w:ind w:hanging="1140"/>
        <w:jc w:val="both"/>
        <w:rPr>
          <w:sz w:val="24"/>
          <w:szCs w:val="24"/>
        </w:rPr>
      </w:pPr>
      <w:r>
        <w:rPr>
          <w:sz w:val="24"/>
          <w:szCs w:val="24"/>
        </w:rPr>
        <w:t>Isle of Wight</w:t>
      </w:r>
    </w:p>
    <w:p w:rsidR="00C23482" w:rsidRDefault="00FA371E">
      <w:pPr>
        <w:numPr>
          <w:ilvl w:val="3"/>
          <w:numId w:val="6"/>
        </w:numPr>
        <w:pBdr>
          <w:top w:val="nil"/>
          <w:left w:val="nil"/>
          <w:bottom w:val="nil"/>
          <w:right w:val="nil"/>
          <w:between w:val="nil"/>
        </w:pBdr>
        <w:ind w:hanging="1140"/>
        <w:jc w:val="both"/>
        <w:rPr>
          <w:sz w:val="24"/>
          <w:szCs w:val="24"/>
        </w:rPr>
      </w:pPr>
      <w:r>
        <w:rPr>
          <w:sz w:val="24"/>
          <w:szCs w:val="24"/>
        </w:rPr>
        <w:t>Channel Islands</w:t>
      </w:r>
    </w:p>
    <w:p w:rsidR="00C23482" w:rsidRDefault="00C23482">
      <w:pPr>
        <w:pBdr>
          <w:top w:val="nil"/>
          <w:left w:val="nil"/>
          <w:bottom w:val="nil"/>
          <w:right w:val="nil"/>
          <w:between w:val="nil"/>
        </w:pBdr>
        <w:ind w:left="1865"/>
        <w:jc w:val="both"/>
        <w:rPr>
          <w:b/>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 xml:space="preserve">The Supplier shall be aware that the Buyer may require a town, county solution and this will be defined </w:t>
      </w:r>
      <w:r>
        <w:rPr>
          <w:sz w:val="24"/>
          <w:szCs w:val="24"/>
        </w:rPr>
        <w:t>during the</w:t>
      </w:r>
      <w:r>
        <w:rPr>
          <w:color w:val="000000"/>
          <w:sz w:val="24"/>
          <w:szCs w:val="24"/>
        </w:rPr>
        <w:t xml:space="preserve"> Call-Off Procedure.  </w:t>
      </w:r>
    </w:p>
    <w:p w:rsidR="00C23482" w:rsidRDefault="00C23482">
      <w:pPr>
        <w:pBdr>
          <w:top w:val="nil"/>
          <w:left w:val="nil"/>
          <w:bottom w:val="nil"/>
          <w:right w:val="nil"/>
          <w:between w:val="nil"/>
        </w:pBdr>
        <w:ind w:left="3065"/>
        <w:jc w:val="both"/>
        <w:rPr>
          <w:b/>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The Supplier shall be able to provide a range of solutions to meet the Buyer’s regional courier requirements this will include but not be limited to</w:t>
      </w:r>
      <w:r>
        <w:rPr>
          <w:sz w:val="24"/>
          <w:szCs w:val="24"/>
        </w:rPr>
        <w:t>:</w:t>
      </w:r>
    </w:p>
    <w:p w:rsidR="00C23482" w:rsidRDefault="00C23482">
      <w:pPr>
        <w:pBdr>
          <w:top w:val="nil"/>
          <w:left w:val="nil"/>
          <w:bottom w:val="nil"/>
          <w:right w:val="nil"/>
          <w:between w:val="nil"/>
        </w:pBdr>
        <w:ind w:left="1860"/>
        <w:jc w:val="both"/>
        <w:rPr>
          <w:sz w:val="24"/>
          <w:szCs w:val="24"/>
        </w:rPr>
      </w:pPr>
    </w:p>
    <w:p w:rsidR="00C23482" w:rsidRDefault="00FA371E">
      <w:pPr>
        <w:numPr>
          <w:ilvl w:val="3"/>
          <w:numId w:val="6"/>
        </w:numPr>
        <w:pBdr>
          <w:top w:val="nil"/>
          <w:left w:val="nil"/>
          <w:bottom w:val="nil"/>
          <w:right w:val="nil"/>
          <w:between w:val="nil"/>
        </w:pBdr>
        <w:ind w:hanging="1140"/>
        <w:jc w:val="both"/>
        <w:rPr>
          <w:color w:val="000000"/>
          <w:sz w:val="24"/>
          <w:szCs w:val="24"/>
        </w:rPr>
      </w:pPr>
      <w:r>
        <w:rPr>
          <w:color w:val="000000"/>
          <w:sz w:val="24"/>
          <w:szCs w:val="24"/>
        </w:rPr>
        <w:t>Overnight delivery;</w:t>
      </w:r>
    </w:p>
    <w:p w:rsidR="00C23482" w:rsidRDefault="00FA371E">
      <w:pPr>
        <w:numPr>
          <w:ilvl w:val="3"/>
          <w:numId w:val="6"/>
        </w:numPr>
        <w:pBdr>
          <w:top w:val="nil"/>
          <w:left w:val="nil"/>
          <w:bottom w:val="nil"/>
          <w:right w:val="nil"/>
          <w:between w:val="nil"/>
        </w:pBdr>
        <w:ind w:hanging="1140"/>
        <w:jc w:val="both"/>
        <w:rPr>
          <w:color w:val="000000"/>
          <w:sz w:val="24"/>
          <w:szCs w:val="24"/>
        </w:rPr>
      </w:pPr>
      <w:r>
        <w:rPr>
          <w:color w:val="000000"/>
          <w:sz w:val="24"/>
          <w:szCs w:val="24"/>
        </w:rPr>
        <w:t>Same day delivery;</w:t>
      </w:r>
    </w:p>
    <w:p w:rsidR="00C23482" w:rsidRDefault="00FA371E">
      <w:pPr>
        <w:numPr>
          <w:ilvl w:val="3"/>
          <w:numId w:val="6"/>
        </w:numPr>
        <w:pBdr>
          <w:top w:val="nil"/>
          <w:left w:val="nil"/>
          <w:bottom w:val="nil"/>
          <w:right w:val="nil"/>
          <w:between w:val="nil"/>
        </w:pBdr>
        <w:ind w:hanging="1140"/>
        <w:jc w:val="both"/>
        <w:rPr>
          <w:color w:val="000000"/>
          <w:sz w:val="24"/>
          <w:szCs w:val="24"/>
        </w:rPr>
      </w:pPr>
      <w:r>
        <w:rPr>
          <w:color w:val="000000"/>
          <w:sz w:val="24"/>
          <w:szCs w:val="24"/>
        </w:rPr>
        <w:t>Secure courier services.</w:t>
      </w:r>
    </w:p>
    <w:p w:rsidR="00C23482" w:rsidRDefault="00C23482">
      <w:pPr>
        <w:pBdr>
          <w:top w:val="nil"/>
          <w:left w:val="nil"/>
          <w:bottom w:val="nil"/>
          <w:right w:val="nil"/>
          <w:between w:val="nil"/>
        </w:pBdr>
        <w:ind w:left="3065"/>
        <w:jc w:val="both"/>
        <w:rPr>
          <w:b/>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The Supplier shall be able to offer preferred rates to customers not needing to transport their</w:t>
      </w:r>
      <w:r>
        <w:rPr>
          <w:sz w:val="24"/>
          <w:szCs w:val="24"/>
        </w:rPr>
        <w:t xml:space="preserve"> item </w:t>
      </w:r>
      <w:r>
        <w:rPr>
          <w:color w:val="000000"/>
          <w:sz w:val="24"/>
          <w:szCs w:val="24"/>
        </w:rPr>
        <w:t xml:space="preserve">out of a region.  </w:t>
      </w:r>
    </w:p>
    <w:p w:rsidR="00C23482" w:rsidRDefault="00C23482">
      <w:pPr>
        <w:pBdr>
          <w:top w:val="nil"/>
          <w:left w:val="nil"/>
          <w:bottom w:val="nil"/>
          <w:right w:val="nil"/>
          <w:between w:val="nil"/>
        </w:pBdr>
        <w:ind w:left="1865"/>
        <w:jc w:val="both"/>
        <w:rPr>
          <w:color w:val="000000"/>
          <w:sz w:val="24"/>
          <w:szCs w:val="24"/>
        </w:rPr>
      </w:pPr>
    </w:p>
    <w:p w:rsidR="00C23482" w:rsidRDefault="00FA371E">
      <w:pPr>
        <w:numPr>
          <w:ilvl w:val="1"/>
          <w:numId w:val="6"/>
        </w:numPr>
        <w:pBdr>
          <w:top w:val="nil"/>
          <w:left w:val="nil"/>
          <w:bottom w:val="nil"/>
          <w:right w:val="nil"/>
          <w:between w:val="nil"/>
        </w:pBdr>
        <w:jc w:val="both"/>
        <w:rPr>
          <w:b/>
          <w:color w:val="000000"/>
          <w:sz w:val="24"/>
          <w:szCs w:val="24"/>
        </w:rPr>
      </w:pPr>
      <w:r>
        <w:rPr>
          <w:b/>
          <w:color w:val="000000"/>
          <w:sz w:val="24"/>
          <w:szCs w:val="24"/>
        </w:rPr>
        <w:t xml:space="preserve">Packaging </w:t>
      </w:r>
    </w:p>
    <w:p w:rsidR="00C23482" w:rsidRDefault="00C23482">
      <w:pPr>
        <w:pBdr>
          <w:top w:val="nil"/>
          <w:left w:val="nil"/>
          <w:bottom w:val="nil"/>
          <w:right w:val="nil"/>
          <w:between w:val="nil"/>
        </w:pBdr>
        <w:ind w:left="1156"/>
        <w:jc w:val="both"/>
        <w:rPr>
          <w:b/>
          <w:color w:val="000000"/>
          <w:sz w:val="24"/>
          <w:szCs w:val="24"/>
        </w:rPr>
      </w:pPr>
    </w:p>
    <w:p w:rsidR="00C23482" w:rsidRDefault="00FA371E">
      <w:pPr>
        <w:numPr>
          <w:ilvl w:val="2"/>
          <w:numId w:val="6"/>
        </w:numPr>
        <w:pBdr>
          <w:top w:val="nil"/>
          <w:left w:val="nil"/>
          <w:bottom w:val="nil"/>
          <w:right w:val="nil"/>
          <w:between w:val="nil"/>
        </w:pBdr>
        <w:jc w:val="both"/>
      </w:pPr>
      <w:r>
        <w:rPr>
          <w:sz w:val="24"/>
          <w:szCs w:val="24"/>
        </w:rPr>
        <w:t>The Supplier shall be aware that where the Buyer has a requirement for an item to be collected from any location.  This may include but not be limited to; residential business, field, and satellite locations.</w:t>
      </w:r>
    </w:p>
    <w:p w:rsidR="00C23482" w:rsidRDefault="00FA371E">
      <w:pPr>
        <w:pBdr>
          <w:top w:val="nil"/>
          <w:left w:val="nil"/>
          <w:bottom w:val="nil"/>
          <w:right w:val="nil"/>
          <w:between w:val="nil"/>
        </w:pBdr>
        <w:ind w:left="1860"/>
        <w:jc w:val="both"/>
        <w:rPr>
          <w:sz w:val="24"/>
          <w:szCs w:val="24"/>
        </w:rPr>
      </w:pPr>
      <w:r>
        <w:rPr>
          <w:sz w:val="24"/>
          <w:szCs w:val="24"/>
        </w:rPr>
        <w:t xml:space="preserve"> </w:t>
      </w:r>
    </w:p>
    <w:p w:rsidR="00C23482" w:rsidRDefault="00FA371E">
      <w:pPr>
        <w:numPr>
          <w:ilvl w:val="2"/>
          <w:numId w:val="6"/>
        </w:numPr>
        <w:pBdr>
          <w:top w:val="nil"/>
          <w:left w:val="nil"/>
          <w:bottom w:val="nil"/>
          <w:right w:val="nil"/>
          <w:between w:val="nil"/>
        </w:pBdr>
        <w:jc w:val="both"/>
      </w:pPr>
      <w:r>
        <w:rPr>
          <w:sz w:val="24"/>
          <w:szCs w:val="24"/>
        </w:rPr>
        <w:t>The Supplier shall be able to provide the appropriate packaging for the Buyer upon collection to enable the item to be correctly packaged by the Buyer for onward delivery.  The Buyer will define these requirements during the Call-Off Procedure.</w:t>
      </w:r>
    </w:p>
    <w:p w:rsidR="00C23482" w:rsidRDefault="00C23482">
      <w:pPr>
        <w:pBdr>
          <w:top w:val="nil"/>
          <w:left w:val="nil"/>
          <w:bottom w:val="nil"/>
          <w:right w:val="nil"/>
          <w:between w:val="nil"/>
        </w:pBdr>
        <w:ind w:left="1865"/>
        <w:jc w:val="both"/>
        <w:rPr>
          <w:sz w:val="24"/>
          <w:szCs w:val="24"/>
        </w:rPr>
      </w:pPr>
    </w:p>
    <w:p w:rsidR="00C23482" w:rsidRDefault="00FA371E">
      <w:pPr>
        <w:numPr>
          <w:ilvl w:val="1"/>
          <w:numId w:val="6"/>
        </w:numPr>
        <w:jc w:val="both"/>
        <w:rPr>
          <w:b/>
        </w:rPr>
      </w:pPr>
      <w:r>
        <w:rPr>
          <w:b/>
          <w:sz w:val="24"/>
          <w:szCs w:val="24"/>
        </w:rPr>
        <w:t>Consolidation Sites</w:t>
      </w:r>
    </w:p>
    <w:p w:rsidR="00C23482" w:rsidRDefault="00C23482">
      <w:pPr>
        <w:ind w:left="1156"/>
        <w:jc w:val="both"/>
        <w:rPr>
          <w:b/>
          <w:sz w:val="24"/>
          <w:szCs w:val="24"/>
        </w:rPr>
      </w:pPr>
    </w:p>
    <w:p w:rsidR="00C23482" w:rsidRDefault="00FA371E">
      <w:pPr>
        <w:numPr>
          <w:ilvl w:val="2"/>
          <w:numId w:val="6"/>
        </w:numPr>
        <w:jc w:val="both"/>
      </w:pPr>
      <w:r>
        <w:rPr>
          <w:sz w:val="24"/>
          <w:szCs w:val="24"/>
        </w:rPr>
        <w:t xml:space="preserve">The Supplier shall be aware that the Buyer may request items to be consolidated for onward delivery whilst using the same day service reducing mileage and creating more efficient deliveries.  The Supplier shall work with the Buyer during the Call-Off Procedure to ensure that the most effective delivery processes are utilised.  </w:t>
      </w:r>
    </w:p>
    <w:p w:rsidR="00C23482" w:rsidRDefault="00C23482">
      <w:pPr>
        <w:ind w:left="1156"/>
        <w:jc w:val="both"/>
        <w:rPr>
          <w:b/>
          <w:sz w:val="24"/>
          <w:szCs w:val="24"/>
        </w:rPr>
      </w:pPr>
    </w:p>
    <w:p w:rsidR="00C23482" w:rsidRDefault="00FA371E">
      <w:pPr>
        <w:numPr>
          <w:ilvl w:val="1"/>
          <w:numId w:val="6"/>
        </w:numPr>
        <w:jc w:val="both"/>
        <w:rPr>
          <w:b/>
          <w:color w:val="222222"/>
        </w:rPr>
      </w:pPr>
      <w:r>
        <w:rPr>
          <w:b/>
          <w:sz w:val="24"/>
          <w:szCs w:val="24"/>
        </w:rPr>
        <w:t>Fulfilment and Storage</w:t>
      </w:r>
      <w:r>
        <w:rPr>
          <w:sz w:val="24"/>
          <w:szCs w:val="24"/>
        </w:rPr>
        <w:t xml:space="preserve"> </w:t>
      </w:r>
    </w:p>
    <w:p w:rsidR="00C23482" w:rsidRDefault="00C23482">
      <w:pPr>
        <w:ind w:left="1156"/>
        <w:jc w:val="both"/>
        <w:rPr>
          <w:sz w:val="24"/>
          <w:szCs w:val="24"/>
        </w:rPr>
      </w:pPr>
    </w:p>
    <w:p w:rsidR="00C23482" w:rsidRDefault="00FA371E">
      <w:pPr>
        <w:numPr>
          <w:ilvl w:val="2"/>
          <w:numId w:val="6"/>
        </w:numPr>
        <w:jc w:val="both"/>
        <w:rPr>
          <w:color w:val="222222"/>
        </w:rPr>
      </w:pPr>
      <w:r>
        <w:rPr>
          <w:sz w:val="24"/>
          <w:szCs w:val="24"/>
        </w:rPr>
        <w:t>The Supplier shall be able to offer the Buyer a fulfilment service for short term storage. This could include storage of the following items not be limited to;</w:t>
      </w:r>
    </w:p>
    <w:p w:rsidR="00C23482" w:rsidRDefault="00FA371E">
      <w:pPr>
        <w:numPr>
          <w:ilvl w:val="3"/>
          <w:numId w:val="6"/>
        </w:numPr>
        <w:ind w:hanging="1140"/>
      </w:pPr>
      <w:r>
        <w:rPr>
          <w:sz w:val="24"/>
          <w:szCs w:val="24"/>
        </w:rPr>
        <w:t>IT peripherals</w:t>
      </w:r>
    </w:p>
    <w:p w:rsidR="00C23482" w:rsidRDefault="00FA371E">
      <w:pPr>
        <w:numPr>
          <w:ilvl w:val="3"/>
          <w:numId w:val="6"/>
        </w:numPr>
        <w:ind w:hanging="1140"/>
      </w:pPr>
      <w:r>
        <w:rPr>
          <w:sz w:val="24"/>
          <w:szCs w:val="24"/>
        </w:rPr>
        <w:t>Consumables/ packaging</w:t>
      </w:r>
    </w:p>
    <w:p w:rsidR="00C23482" w:rsidRDefault="00FA371E">
      <w:pPr>
        <w:numPr>
          <w:ilvl w:val="3"/>
          <w:numId w:val="6"/>
        </w:numPr>
        <w:ind w:hanging="1140"/>
      </w:pPr>
      <w:r>
        <w:rPr>
          <w:sz w:val="24"/>
          <w:szCs w:val="24"/>
        </w:rPr>
        <w:t>Equipment parts</w:t>
      </w:r>
    </w:p>
    <w:p w:rsidR="00C23482" w:rsidRDefault="00C23482">
      <w:pPr>
        <w:ind w:left="3065"/>
        <w:rPr>
          <w:b/>
          <w:sz w:val="24"/>
          <w:szCs w:val="24"/>
        </w:rPr>
      </w:pPr>
    </w:p>
    <w:p w:rsidR="00C23482" w:rsidRDefault="00FA371E">
      <w:pPr>
        <w:numPr>
          <w:ilvl w:val="1"/>
          <w:numId w:val="6"/>
        </w:numPr>
        <w:jc w:val="both"/>
        <w:rPr>
          <w:color w:val="222222"/>
        </w:rPr>
      </w:pPr>
      <w:r>
        <w:rPr>
          <w:sz w:val="24"/>
          <w:szCs w:val="24"/>
        </w:rPr>
        <w:t>The Supplier shall be aware that the Buyer may require these to be delivered based on time critical parameters and that the delivery of these items could be to remote field locations.  The exact requirements will be defined by the Buyer during the Call-Off Procedure.</w:t>
      </w:r>
    </w:p>
    <w:p w:rsidR="00C23482" w:rsidRDefault="00FA371E">
      <w:pPr>
        <w:ind w:left="1860"/>
        <w:jc w:val="both"/>
        <w:rPr>
          <w:sz w:val="24"/>
          <w:szCs w:val="24"/>
        </w:rPr>
      </w:pPr>
      <w:r>
        <w:rPr>
          <w:sz w:val="24"/>
          <w:szCs w:val="24"/>
        </w:rPr>
        <w:t xml:space="preserve"> </w:t>
      </w:r>
    </w:p>
    <w:p w:rsidR="00C23482" w:rsidRDefault="00C23482">
      <w:pPr>
        <w:pBdr>
          <w:top w:val="nil"/>
          <w:left w:val="nil"/>
          <w:bottom w:val="nil"/>
          <w:right w:val="nil"/>
          <w:between w:val="nil"/>
        </w:pBdr>
        <w:ind w:left="1156"/>
        <w:rPr>
          <w:b/>
          <w:sz w:val="24"/>
          <w:szCs w:val="24"/>
        </w:rPr>
      </w:pPr>
    </w:p>
    <w:p w:rsidR="00C23482" w:rsidRDefault="00FA371E">
      <w:pPr>
        <w:numPr>
          <w:ilvl w:val="0"/>
          <w:numId w:val="6"/>
        </w:numPr>
        <w:pBdr>
          <w:top w:val="nil"/>
          <w:left w:val="nil"/>
          <w:bottom w:val="nil"/>
          <w:right w:val="nil"/>
          <w:between w:val="nil"/>
        </w:pBdr>
        <w:rPr>
          <w:b/>
          <w:color w:val="000000"/>
          <w:sz w:val="24"/>
          <w:szCs w:val="24"/>
        </w:rPr>
      </w:pPr>
      <w:r>
        <w:rPr>
          <w:b/>
          <w:color w:val="000000"/>
          <w:sz w:val="24"/>
          <w:szCs w:val="24"/>
        </w:rPr>
        <w:t>Lot 3 Secure Collection and Delivery of Examination and Test Papers and Materials  Mandatory Requirements</w:t>
      </w:r>
    </w:p>
    <w:p w:rsidR="00920CDA" w:rsidRDefault="00920CDA" w:rsidP="00920CDA">
      <w:pPr>
        <w:pBdr>
          <w:top w:val="nil"/>
          <w:left w:val="nil"/>
          <w:bottom w:val="nil"/>
          <w:right w:val="nil"/>
          <w:between w:val="nil"/>
        </w:pBdr>
        <w:ind w:left="730"/>
        <w:rPr>
          <w:b/>
          <w:color w:val="000000"/>
          <w:sz w:val="24"/>
          <w:szCs w:val="24"/>
        </w:rPr>
      </w:pPr>
    </w:p>
    <w:p w:rsidR="00920CDA" w:rsidRDefault="00920CDA" w:rsidP="00920CDA">
      <w:pPr>
        <w:numPr>
          <w:ilvl w:val="1"/>
          <w:numId w:val="6"/>
        </w:numPr>
        <w:pBdr>
          <w:top w:val="nil"/>
          <w:left w:val="nil"/>
          <w:bottom w:val="nil"/>
          <w:right w:val="nil"/>
          <w:between w:val="nil"/>
        </w:pBdr>
        <w:tabs>
          <w:tab w:val="left" w:pos="1560"/>
          <w:tab w:val="left" w:pos="2552"/>
        </w:tabs>
        <w:spacing w:before="240" w:after="240"/>
        <w:jc w:val="both"/>
        <w:rPr>
          <w:b/>
          <w:sz w:val="24"/>
          <w:szCs w:val="24"/>
        </w:rPr>
      </w:pPr>
      <w:r>
        <w:rPr>
          <w:b/>
          <w:sz w:val="24"/>
          <w:szCs w:val="24"/>
        </w:rPr>
        <w:t>Secure Overnight Service</w:t>
      </w:r>
    </w:p>
    <w:p w:rsidR="00920CDA" w:rsidRDefault="00920CDA" w:rsidP="00920CDA">
      <w:pPr>
        <w:numPr>
          <w:ilvl w:val="2"/>
          <w:numId w:val="6"/>
        </w:numPr>
        <w:pBdr>
          <w:top w:val="nil"/>
          <w:left w:val="nil"/>
          <w:bottom w:val="nil"/>
          <w:right w:val="nil"/>
          <w:between w:val="nil"/>
        </w:pBdr>
        <w:tabs>
          <w:tab w:val="left" w:pos="1560"/>
          <w:tab w:val="left" w:pos="2552"/>
        </w:tabs>
        <w:spacing w:before="240" w:after="240"/>
        <w:jc w:val="both"/>
      </w:pPr>
      <w:r>
        <w:rPr>
          <w:sz w:val="24"/>
          <w:szCs w:val="24"/>
        </w:rPr>
        <w:t>A secure overnight requirement means that the Supplier shall be capable of collecting sensitive documents and parcels including high value items and delivering the item to the delivery address the day after collection.</w:t>
      </w:r>
    </w:p>
    <w:p w:rsidR="00920CDA" w:rsidRDefault="00920CDA" w:rsidP="00920CDA">
      <w:pPr>
        <w:numPr>
          <w:ilvl w:val="2"/>
          <w:numId w:val="6"/>
        </w:numPr>
        <w:pBdr>
          <w:top w:val="nil"/>
          <w:left w:val="nil"/>
          <w:bottom w:val="nil"/>
          <w:right w:val="nil"/>
          <w:between w:val="nil"/>
        </w:pBdr>
        <w:tabs>
          <w:tab w:val="left" w:pos="1560"/>
          <w:tab w:val="left" w:pos="2552"/>
        </w:tabs>
        <w:spacing w:before="240" w:after="240"/>
        <w:jc w:val="both"/>
      </w:pPr>
      <w:r>
        <w:rPr>
          <w:sz w:val="24"/>
          <w:szCs w:val="24"/>
        </w:rPr>
        <w:t>The Supplier shall be capable of offering a wide range of overnight delivery speeds, including but not limited to:</w:t>
      </w:r>
    </w:p>
    <w:p w:rsidR="00920CDA" w:rsidRDefault="00920CDA" w:rsidP="00920CDA">
      <w:pPr>
        <w:numPr>
          <w:ilvl w:val="3"/>
          <w:numId w:val="6"/>
        </w:numPr>
        <w:pBdr>
          <w:top w:val="nil"/>
          <w:left w:val="nil"/>
          <w:bottom w:val="nil"/>
          <w:right w:val="nil"/>
          <w:between w:val="nil"/>
        </w:pBdr>
        <w:tabs>
          <w:tab w:val="left" w:pos="1560"/>
          <w:tab w:val="left" w:pos="2552"/>
        </w:tabs>
        <w:ind w:hanging="1140"/>
        <w:jc w:val="both"/>
        <w:rPr>
          <w:sz w:val="24"/>
          <w:szCs w:val="24"/>
        </w:rPr>
      </w:pPr>
      <w:r>
        <w:rPr>
          <w:sz w:val="24"/>
          <w:szCs w:val="24"/>
        </w:rPr>
        <w:t>Before 9.00am;</w:t>
      </w:r>
    </w:p>
    <w:p w:rsidR="00920CDA" w:rsidRDefault="00920CDA" w:rsidP="00920CDA">
      <w:pPr>
        <w:numPr>
          <w:ilvl w:val="3"/>
          <w:numId w:val="6"/>
        </w:numPr>
        <w:pBdr>
          <w:top w:val="nil"/>
          <w:left w:val="nil"/>
          <w:bottom w:val="nil"/>
          <w:right w:val="nil"/>
          <w:between w:val="nil"/>
        </w:pBdr>
        <w:tabs>
          <w:tab w:val="left" w:pos="1560"/>
          <w:tab w:val="left" w:pos="2552"/>
        </w:tabs>
        <w:ind w:hanging="1140"/>
        <w:jc w:val="both"/>
        <w:rPr>
          <w:sz w:val="24"/>
          <w:szCs w:val="24"/>
        </w:rPr>
      </w:pPr>
      <w:r>
        <w:rPr>
          <w:sz w:val="24"/>
          <w:szCs w:val="24"/>
        </w:rPr>
        <w:t>Before 10am;</w:t>
      </w:r>
    </w:p>
    <w:p w:rsidR="00920CDA" w:rsidRDefault="00920CDA" w:rsidP="00920CDA">
      <w:pPr>
        <w:numPr>
          <w:ilvl w:val="3"/>
          <w:numId w:val="6"/>
        </w:numPr>
        <w:pBdr>
          <w:top w:val="nil"/>
          <w:left w:val="nil"/>
          <w:bottom w:val="nil"/>
          <w:right w:val="nil"/>
          <w:between w:val="nil"/>
        </w:pBdr>
        <w:tabs>
          <w:tab w:val="left" w:pos="1560"/>
          <w:tab w:val="left" w:pos="2552"/>
        </w:tabs>
        <w:ind w:hanging="1140"/>
        <w:jc w:val="both"/>
        <w:rPr>
          <w:sz w:val="24"/>
          <w:szCs w:val="24"/>
        </w:rPr>
      </w:pPr>
      <w:r>
        <w:rPr>
          <w:sz w:val="24"/>
          <w:szCs w:val="24"/>
        </w:rPr>
        <w:t>Before 12.00pm;</w:t>
      </w:r>
    </w:p>
    <w:p w:rsidR="00920CDA" w:rsidRDefault="00920CDA" w:rsidP="00920CDA">
      <w:pPr>
        <w:numPr>
          <w:ilvl w:val="3"/>
          <w:numId w:val="6"/>
        </w:numPr>
        <w:pBdr>
          <w:top w:val="nil"/>
          <w:left w:val="nil"/>
          <w:bottom w:val="nil"/>
          <w:right w:val="nil"/>
          <w:between w:val="nil"/>
        </w:pBdr>
        <w:tabs>
          <w:tab w:val="left" w:pos="1560"/>
          <w:tab w:val="left" w:pos="2552"/>
        </w:tabs>
        <w:ind w:hanging="1140"/>
        <w:jc w:val="both"/>
        <w:rPr>
          <w:sz w:val="24"/>
          <w:szCs w:val="24"/>
        </w:rPr>
      </w:pPr>
      <w:r>
        <w:rPr>
          <w:sz w:val="24"/>
          <w:szCs w:val="24"/>
        </w:rPr>
        <w:t>Before 5pm.</w:t>
      </w:r>
    </w:p>
    <w:p w:rsidR="00920CDA" w:rsidRDefault="00920CDA" w:rsidP="00920CDA">
      <w:pPr>
        <w:pBdr>
          <w:top w:val="nil"/>
          <w:left w:val="nil"/>
          <w:bottom w:val="nil"/>
          <w:right w:val="nil"/>
          <w:between w:val="nil"/>
        </w:pBdr>
        <w:tabs>
          <w:tab w:val="left" w:pos="1560"/>
          <w:tab w:val="left" w:pos="2552"/>
        </w:tabs>
        <w:ind w:left="3062"/>
        <w:jc w:val="both"/>
        <w:rPr>
          <w:sz w:val="24"/>
          <w:szCs w:val="24"/>
        </w:rPr>
      </w:pPr>
    </w:p>
    <w:p w:rsidR="00920CDA" w:rsidRDefault="00920CDA" w:rsidP="00920CDA">
      <w:pPr>
        <w:widowControl/>
        <w:numPr>
          <w:ilvl w:val="2"/>
          <w:numId w:val="6"/>
        </w:numPr>
        <w:pBdr>
          <w:top w:val="nil"/>
          <w:left w:val="nil"/>
          <w:bottom w:val="nil"/>
          <w:right w:val="nil"/>
          <w:between w:val="nil"/>
        </w:pBdr>
        <w:spacing w:after="120"/>
        <w:jc w:val="both"/>
      </w:pPr>
      <w:r>
        <w:rPr>
          <w:color w:val="000000"/>
          <w:sz w:val="24"/>
          <w:szCs w:val="24"/>
        </w:rPr>
        <w:t>Secure collections will be required from business</w:t>
      </w:r>
      <w:r>
        <w:rPr>
          <w:sz w:val="24"/>
          <w:szCs w:val="24"/>
        </w:rPr>
        <w:t xml:space="preserve">, </w:t>
      </w:r>
      <w:r>
        <w:rPr>
          <w:color w:val="000000"/>
          <w:sz w:val="24"/>
          <w:szCs w:val="24"/>
        </w:rPr>
        <w:t xml:space="preserve">residential, </w:t>
      </w:r>
      <w:r>
        <w:rPr>
          <w:sz w:val="24"/>
          <w:szCs w:val="24"/>
        </w:rPr>
        <w:t>satellite</w:t>
      </w:r>
      <w:r w:rsidR="001B498C">
        <w:rPr>
          <w:color w:val="000000"/>
          <w:sz w:val="24"/>
          <w:szCs w:val="24"/>
        </w:rPr>
        <w:t xml:space="preserve"> and field </w:t>
      </w:r>
      <w:r>
        <w:rPr>
          <w:color w:val="000000"/>
          <w:sz w:val="24"/>
          <w:szCs w:val="24"/>
        </w:rPr>
        <w:t>l</w:t>
      </w:r>
      <w:r>
        <w:rPr>
          <w:sz w:val="24"/>
          <w:szCs w:val="24"/>
        </w:rPr>
        <w:t>ocations</w:t>
      </w:r>
      <w:r>
        <w:rPr>
          <w:color w:val="000000"/>
          <w:sz w:val="24"/>
          <w:szCs w:val="24"/>
        </w:rPr>
        <w:t xml:space="preserve">, as required by the Buyer. All collection and delivery instructions will be defined by the Buyer </w:t>
      </w:r>
      <w:r>
        <w:rPr>
          <w:sz w:val="24"/>
          <w:szCs w:val="24"/>
        </w:rPr>
        <w:t xml:space="preserve">during the </w:t>
      </w:r>
      <w:r>
        <w:rPr>
          <w:color w:val="000000"/>
          <w:sz w:val="24"/>
          <w:szCs w:val="24"/>
        </w:rPr>
        <w:t>Call-Off Procedure.</w:t>
      </w:r>
    </w:p>
    <w:p w:rsidR="00920CDA" w:rsidRDefault="00920CDA" w:rsidP="00920CDA">
      <w:pPr>
        <w:numPr>
          <w:ilvl w:val="2"/>
          <w:numId w:val="6"/>
        </w:numPr>
        <w:pBdr>
          <w:top w:val="nil"/>
          <w:left w:val="nil"/>
          <w:bottom w:val="nil"/>
          <w:right w:val="nil"/>
          <w:between w:val="nil"/>
        </w:pBdr>
        <w:jc w:val="both"/>
      </w:pPr>
      <w:r>
        <w:rPr>
          <w:color w:val="000000"/>
          <w:sz w:val="24"/>
          <w:szCs w:val="24"/>
        </w:rPr>
        <w:t>Where a scheduled collection is required, the supplier shall work with the Buyer to agree a suitable collection time.  The Supplier shall be required to maintain this collection time during the lifetime of the Call-Off Contract, unless a formal amendment is made in writing and mutually agreed between the Buyer and the Supplier.  It is accepted that a window of +/- 15 minutes either side of this agreed collection time will be deemed acceptable.</w:t>
      </w:r>
    </w:p>
    <w:p w:rsidR="00920CDA" w:rsidRDefault="00920CDA" w:rsidP="00920CDA">
      <w:pPr>
        <w:pBdr>
          <w:top w:val="nil"/>
          <w:left w:val="nil"/>
          <w:bottom w:val="nil"/>
          <w:right w:val="nil"/>
          <w:between w:val="nil"/>
        </w:pBdr>
        <w:ind w:left="1865"/>
        <w:jc w:val="both"/>
        <w:rPr>
          <w:color w:val="000000"/>
          <w:sz w:val="24"/>
          <w:szCs w:val="24"/>
        </w:rPr>
      </w:pPr>
    </w:p>
    <w:p w:rsidR="00920CDA" w:rsidRDefault="00920CDA" w:rsidP="00920CDA">
      <w:pPr>
        <w:numPr>
          <w:ilvl w:val="2"/>
          <w:numId w:val="6"/>
        </w:numPr>
        <w:pBdr>
          <w:top w:val="nil"/>
          <w:left w:val="nil"/>
          <w:bottom w:val="nil"/>
          <w:right w:val="nil"/>
          <w:between w:val="nil"/>
        </w:pBdr>
        <w:jc w:val="both"/>
      </w:pPr>
      <w:r>
        <w:rPr>
          <w:color w:val="000000"/>
          <w:sz w:val="24"/>
          <w:szCs w:val="24"/>
        </w:rPr>
        <w:t xml:space="preserve">If there are any restrictions, limitations or special requirements that the Supplier will need to be made aware of in order to successfully undertake the appropriate collection, then these will be defined by the Buyer </w:t>
      </w:r>
      <w:r>
        <w:rPr>
          <w:sz w:val="24"/>
          <w:szCs w:val="24"/>
        </w:rPr>
        <w:t>during the</w:t>
      </w:r>
      <w:r>
        <w:rPr>
          <w:color w:val="000000"/>
          <w:sz w:val="24"/>
          <w:szCs w:val="24"/>
        </w:rPr>
        <w:t xml:space="preserve"> Call-Off Procedure, where the Buyer is aware that such restrictions, limitations or special requirements exist.</w:t>
      </w:r>
    </w:p>
    <w:p w:rsidR="00920CDA" w:rsidRDefault="00920CDA" w:rsidP="00920CDA">
      <w:pPr>
        <w:pBdr>
          <w:top w:val="nil"/>
          <w:left w:val="nil"/>
          <w:bottom w:val="nil"/>
          <w:right w:val="nil"/>
          <w:between w:val="nil"/>
        </w:pBdr>
        <w:ind w:left="720"/>
        <w:jc w:val="both"/>
        <w:rPr>
          <w:color w:val="000000"/>
          <w:sz w:val="24"/>
          <w:szCs w:val="24"/>
        </w:rPr>
      </w:pPr>
    </w:p>
    <w:p w:rsidR="00920CDA" w:rsidRDefault="00920CDA" w:rsidP="00920CDA">
      <w:pPr>
        <w:numPr>
          <w:ilvl w:val="2"/>
          <w:numId w:val="6"/>
        </w:numPr>
        <w:pBdr>
          <w:top w:val="nil"/>
          <w:left w:val="nil"/>
          <w:bottom w:val="nil"/>
          <w:right w:val="nil"/>
          <w:between w:val="nil"/>
        </w:pBdr>
        <w:jc w:val="both"/>
      </w:pPr>
      <w:r>
        <w:rPr>
          <w:color w:val="000000"/>
          <w:sz w:val="24"/>
          <w:szCs w:val="24"/>
        </w:rPr>
        <w:t xml:space="preserve">The Supplier shall ensure that no </w:t>
      </w:r>
      <w:r>
        <w:rPr>
          <w:sz w:val="24"/>
          <w:szCs w:val="24"/>
        </w:rPr>
        <w:t>item</w:t>
      </w:r>
      <w:r>
        <w:rPr>
          <w:color w:val="000000"/>
          <w:sz w:val="24"/>
          <w:szCs w:val="24"/>
        </w:rPr>
        <w:t xml:space="preserve"> is left overnight in any vehicle. </w:t>
      </w:r>
    </w:p>
    <w:p w:rsidR="00920CDA" w:rsidRDefault="00920CDA" w:rsidP="00920CDA">
      <w:pPr>
        <w:pBdr>
          <w:top w:val="nil"/>
          <w:left w:val="nil"/>
          <w:bottom w:val="nil"/>
          <w:right w:val="nil"/>
          <w:between w:val="nil"/>
        </w:pBdr>
        <w:ind w:left="720"/>
        <w:rPr>
          <w:color w:val="000000"/>
          <w:sz w:val="24"/>
          <w:szCs w:val="24"/>
        </w:rPr>
      </w:pPr>
    </w:p>
    <w:p w:rsidR="00920CDA" w:rsidRDefault="00920CDA" w:rsidP="00C95B01">
      <w:pPr>
        <w:numPr>
          <w:ilvl w:val="2"/>
          <w:numId w:val="6"/>
        </w:numPr>
        <w:pBdr>
          <w:top w:val="nil"/>
          <w:left w:val="nil"/>
          <w:bottom w:val="nil"/>
          <w:right w:val="nil"/>
          <w:between w:val="nil"/>
        </w:pBdr>
        <w:ind w:left="1843" w:hanging="709"/>
        <w:jc w:val="both"/>
      </w:pPr>
      <w:r>
        <w:rPr>
          <w:color w:val="000000"/>
          <w:sz w:val="24"/>
          <w:szCs w:val="24"/>
        </w:rPr>
        <w:t>The Supplier shall provide a secure compound to ensure the segregation of</w:t>
      </w:r>
    </w:p>
    <w:p w:rsidR="00920CDA" w:rsidRDefault="00920CDA" w:rsidP="00920CDA">
      <w:pPr>
        <w:pBdr>
          <w:top w:val="nil"/>
          <w:left w:val="nil"/>
          <w:bottom w:val="nil"/>
          <w:right w:val="nil"/>
          <w:between w:val="nil"/>
        </w:pBdr>
        <w:ind w:left="1865"/>
        <w:jc w:val="both"/>
        <w:rPr>
          <w:color w:val="000000"/>
          <w:sz w:val="24"/>
          <w:szCs w:val="24"/>
        </w:rPr>
      </w:pPr>
      <w:r>
        <w:rPr>
          <w:color w:val="000000"/>
          <w:sz w:val="24"/>
          <w:szCs w:val="24"/>
        </w:rPr>
        <w:t xml:space="preserve">all sensitive documents and high value </w:t>
      </w:r>
      <w:r>
        <w:rPr>
          <w:sz w:val="24"/>
          <w:szCs w:val="24"/>
        </w:rPr>
        <w:t>items</w:t>
      </w:r>
      <w:r>
        <w:rPr>
          <w:color w:val="000000"/>
          <w:sz w:val="24"/>
          <w:szCs w:val="24"/>
        </w:rPr>
        <w:t xml:space="preserve"> where such items are to be secured overnight. The secure compound should have 24 hour CCTV</w:t>
      </w:r>
    </w:p>
    <w:p w:rsidR="00920CDA" w:rsidRDefault="00920CDA" w:rsidP="00920CDA">
      <w:pPr>
        <w:pBdr>
          <w:top w:val="nil"/>
          <w:left w:val="nil"/>
          <w:bottom w:val="nil"/>
          <w:right w:val="nil"/>
          <w:between w:val="nil"/>
        </w:pBdr>
        <w:ind w:left="1865"/>
        <w:jc w:val="both"/>
        <w:rPr>
          <w:sz w:val="24"/>
          <w:szCs w:val="24"/>
        </w:rPr>
      </w:pPr>
      <w:r>
        <w:rPr>
          <w:color w:val="000000"/>
          <w:sz w:val="24"/>
          <w:szCs w:val="24"/>
        </w:rPr>
        <w:t xml:space="preserve">surveillance as a minimum. The Buyer may request additional security dependent on the value of the </w:t>
      </w:r>
      <w:r>
        <w:rPr>
          <w:sz w:val="24"/>
          <w:szCs w:val="24"/>
        </w:rPr>
        <w:t xml:space="preserve">items and this will be defined during the Call-Off Procedure. </w:t>
      </w:r>
    </w:p>
    <w:p w:rsidR="00AC7484" w:rsidRDefault="00AC7484" w:rsidP="00920CDA">
      <w:pPr>
        <w:pBdr>
          <w:top w:val="nil"/>
          <w:left w:val="nil"/>
          <w:bottom w:val="nil"/>
          <w:right w:val="nil"/>
          <w:between w:val="nil"/>
        </w:pBdr>
        <w:ind w:left="1865"/>
        <w:jc w:val="both"/>
        <w:rPr>
          <w:sz w:val="24"/>
          <w:szCs w:val="24"/>
        </w:rPr>
      </w:pPr>
    </w:p>
    <w:p w:rsidR="00AC7484" w:rsidRDefault="00AC7484" w:rsidP="00AC7484">
      <w:pPr>
        <w:numPr>
          <w:ilvl w:val="1"/>
          <w:numId w:val="6"/>
        </w:numPr>
        <w:pBdr>
          <w:top w:val="nil"/>
          <w:left w:val="nil"/>
          <w:bottom w:val="nil"/>
          <w:right w:val="nil"/>
          <w:between w:val="nil"/>
        </w:pBdr>
        <w:jc w:val="both"/>
        <w:rPr>
          <w:b/>
          <w:color w:val="000000"/>
          <w:sz w:val="24"/>
          <w:szCs w:val="24"/>
        </w:rPr>
      </w:pPr>
      <w:r>
        <w:rPr>
          <w:b/>
          <w:color w:val="000000"/>
          <w:sz w:val="24"/>
          <w:szCs w:val="24"/>
        </w:rPr>
        <w:t>Secure Same Day Service</w:t>
      </w:r>
    </w:p>
    <w:p w:rsidR="00AC7484" w:rsidRDefault="00AC7484" w:rsidP="00AC7484">
      <w:pPr>
        <w:pBdr>
          <w:top w:val="nil"/>
          <w:left w:val="nil"/>
          <w:bottom w:val="nil"/>
          <w:right w:val="nil"/>
          <w:between w:val="nil"/>
        </w:pBdr>
        <w:ind w:left="1156"/>
        <w:jc w:val="both"/>
        <w:rPr>
          <w:color w:val="000000"/>
          <w:sz w:val="24"/>
          <w:szCs w:val="24"/>
        </w:rPr>
      </w:pPr>
    </w:p>
    <w:p w:rsidR="00AC7484" w:rsidRDefault="00AC7484" w:rsidP="00AC7484">
      <w:pPr>
        <w:numPr>
          <w:ilvl w:val="2"/>
          <w:numId w:val="6"/>
        </w:numPr>
        <w:pBdr>
          <w:top w:val="nil"/>
          <w:left w:val="nil"/>
          <w:bottom w:val="nil"/>
          <w:right w:val="nil"/>
          <w:between w:val="nil"/>
        </w:pBdr>
        <w:jc w:val="both"/>
      </w:pPr>
      <w:r>
        <w:rPr>
          <w:color w:val="000000"/>
          <w:sz w:val="24"/>
          <w:szCs w:val="24"/>
        </w:rPr>
        <w:t xml:space="preserve">A </w:t>
      </w:r>
      <w:r>
        <w:rPr>
          <w:sz w:val="24"/>
          <w:szCs w:val="24"/>
        </w:rPr>
        <w:t>s</w:t>
      </w:r>
      <w:r>
        <w:rPr>
          <w:color w:val="000000"/>
          <w:sz w:val="24"/>
          <w:szCs w:val="24"/>
        </w:rPr>
        <w:t xml:space="preserve">ecure same day requirement means that the Supplier shall be capable of collecting sensitive documents and parcels including high value </w:t>
      </w:r>
      <w:r>
        <w:rPr>
          <w:sz w:val="24"/>
          <w:szCs w:val="24"/>
        </w:rPr>
        <w:t xml:space="preserve">items </w:t>
      </w:r>
      <w:r>
        <w:rPr>
          <w:color w:val="000000"/>
          <w:sz w:val="24"/>
          <w:szCs w:val="24"/>
        </w:rPr>
        <w:t xml:space="preserve">and delivering the </w:t>
      </w:r>
      <w:r>
        <w:rPr>
          <w:sz w:val="24"/>
          <w:szCs w:val="24"/>
        </w:rPr>
        <w:t xml:space="preserve">item </w:t>
      </w:r>
      <w:r>
        <w:rPr>
          <w:color w:val="000000"/>
          <w:sz w:val="24"/>
          <w:szCs w:val="24"/>
        </w:rPr>
        <w:t xml:space="preserve">within the same day, without the need for the </w:t>
      </w:r>
      <w:r>
        <w:rPr>
          <w:sz w:val="24"/>
          <w:szCs w:val="24"/>
        </w:rPr>
        <w:t>item</w:t>
      </w:r>
      <w:r>
        <w:rPr>
          <w:color w:val="000000"/>
          <w:sz w:val="24"/>
          <w:szCs w:val="24"/>
        </w:rPr>
        <w:t xml:space="preserve"> to be off loaded from the vehicle and processed through a sortation hub and/or line haul operation.</w:t>
      </w:r>
    </w:p>
    <w:p w:rsidR="00AC7484" w:rsidRDefault="00AC7484" w:rsidP="00AC7484">
      <w:pPr>
        <w:pBdr>
          <w:top w:val="nil"/>
          <w:left w:val="nil"/>
          <w:bottom w:val="nil"/>
          <w:right w:val="nil"/>
          <w:between w:val="nil"/>
        </w:pBdr>
        <w:ind w:left="1156"/>
        <w:jc w:val="both"/>
        <w:rPr>
          <w:color w:val="000000"/>
          <w:sz w:val="24"/>
          <w:szCs w:val="24"/>
        </w:rPr>
      </w:pPr>
    </w:p>
    <w:p w:rsidR="00AC7484" w:rsidRDefault="00AC7484" w:rsidP="00AC7484">
      <w:pPr>
        <w:numPr>
          <w:ilvl w:val="2"/>
          <w:numId w:val="6"/>
        </w:numPr>
        <w:pBdr>
          <w:top w:val="nil"/>
          <w:left w:val="nil"/>
          <w:bottom w:val="nil"/>
          <w:right w:val="nil"/>
          <w:between w:val="nil"/>
        </w:pBdr>
        <w:jc w:val="both"/>
      </w:pPr>
      <w:r>
        <w:rPr>
          <w:color w:val="000000"/>
          <w:sz w:val="24"/>
          <w:szCs w:val="24"/>
        </w:rPr>
        <w:t>CCS and Buyers accept that a same day requirement is a premium service.</w:t>
      </w:r>
    </w:p>
    <w:p w:rsidR="00AC7484" w:rsidRDefault="00AC7484" w:rsidP="00AC7484">
      <w:pPr>
        <w:pBdr>
          <w:top w:val="nil"/>
          <w:left w:val="nil"/>
          <w:bottom w:val="nil"/>
          <w:right w:val="nil"/>
          <w:between w:val="nil"/>
        </w:pBdr>
        <w:ind w:left="1156"/>
        <w:jc w:val="both"/>
        <w:rPr>
          <w:color w:val="000000"/>
          <w:sz w:val="24"/>
          <w:szCs w:val="24"/>
        </w:rPr>
      </w:pPr>
    </w:p>
    <w:p w:rsidR="00AC7484" w:rsidRDefault="00AC7484" w:rsidP="00AC7484">
      <w:pPr>
        <w:numPr>
          <w:ilvl w:val="2"/>
          <w:numId w:val="6"/>
        </w:numPr>
        <w:pBdr>
          <w:top w:val="nil"/>
          <w:left w:val="nil"/>
          <w:bottom w:val="nil"/>
          <w:right w:val="nil"/>
          <w:between w:val="nil"/>
        </w:pBdr>
        <w:jc w:val="both"/>
      </w:pPr>
      <w:r>
        <w:rPr>
          <w:color w:val="000000"/>
          <w:sz w:val="24"/>
          <w:szCs w:val="24"/>
        </w:rPr>
        <w:t xml:space="preserve">Where the distance between the collection point of an </w:t>
      </w:r>
      <w:r>
        <w:rPr>
          <w:sz w:val="24"/>
          <w:szCs w:val="24"/>
        </w:rPr>
        <w:t>item</w:t>
      </w:r>
      <w:r>
        <w:rPr>
          <w:color w:val="000000"/>
          <w:sz w:val="24"/>
          <w:szCs w:val="24"/>
        </w:rPr>
        <w:t xml:space="preserve"> and the delivery address would mean that drivers hours regulations are breached, the Supplier shall agree in advance with the Buyer a suitable solution that ensures the </w:t>
      </w:r>
      <w:r>
        <w:rPr>
          <w:sz w:val="24"/>
          <w:szCs w:val="24"/>
        </w:rPr>
        <w:t>item</w:t>
      </w:r>
      <w:r>
        <w:rPr>
          <w:color w:val="000000"/>
          <w:sz w:val="24"/>
          <w:szCs w:val="24"/>
        </w:rPr>
        <w:t xml:space="preserve"> is delivered on time, but does not put the Supplier at risk of committing any offences.  This may include, but is not limited to:</w:t>
      </w:r>
    </w:p>
    <w:p w:rsidR="00AC7484" w:rsidRDefault="00AC7484" w:rsidP="00AC7484">
      <w:pPr>
        <w:pBdr>
          <w:top w:val="nil"/>
          <w:left w:val="nil"/>
          <w:bottom w:val="nil"/>
          <w:right w:val="nil"/>
          <w:between w:val="nil"/>
        </w:pBdr>
        <w:ind w:left="1156"/>
        <w:jc w:val="both"/>
        <w:rPr>
          <w:color w:val="000000"/>
          <w:sz w:val="24"/>
          <w:szCs w:val="24"/>
        </w:rPr>
      </w:pPr>
    </w:p>
    <w:p w:rsidR="00AC7484" w:rsidRDefault="00AC7484" w:rsidP="00AC7484">
      <w:pPr>
        <w:numPr>
          <w:ilvl w:val="3"/>
          <w:numId w:val="6"/>
        </w:numPr>
        <w:pBdr>
          <w:top w:val="nil"/>
          <w:left w:val="nil"/>
          <w:bottom w:val="nil"/>
          <w:right w:val="nil"/>
          <w:between w:val="nil"/>
        </w:pBdr>
        <w:ind w:hanging="1140"/>
        <w:jc w:val="both"/>
        <w:rPr>
          <w:color w:val="000000"/>
          <w:sz w:val="24"/>
          <w:szCs w:val="24"/>
        </w:rPr>
      </w:pPr>
      <w:r>
        <w:rPr>
          <w:color w:val="000000"/>
          <w:sz w:val="24"/>
          <w:szCs w:val="24"/>
        </w:rPr>
        <w:t>A duel manned vehicle;</w:t>
      </w:r>
    </w:p>
    <w:p w:rsidR="00AC7484" w:rsidRDefault="00AC7484" w:rsidP="00AC7484">
      <w:pPr>
        <w:numPr>
          <w:ilvl w:val="3"/>
          <w:numId w:val="6"/>
        </w:numPr>
        <w:pBdr>
          <w:top w:val="nil"/>
          <w:left w:val="nil"/>
          <w:bottom w:val="nil"/>
          <w:right w:val="nil"/>
          <w:between w:val="nil"/>
        </w:pBdr>
        <w:ind w:hanging="1140"/>
        <w:jc w:val="both"/>
        <w:rPr>
          <w:color w:val="000000"/>
          <w:sz w:val="24"/>
          <w:szCs w:val="24"/>
        </w:rPr>
      </w:pPr>
      <w:r>
        <w:rPr>
          <w:color w:val="000000"/>
          <w:sz w:val="24"/>
          <w:szCs w:val="24"/>
        </w:rPr>
        <w:t>A change to the driver at an agreed point on the journey to the delivery destination;</w:t>
      </w:r>
    </w:p>
    <w:p w:rsidR="00AC7484" w:rsidRDefault="00AC7484" w:rsidP="00AC7484">
      <w:pPr>
        <w:numPr>
          <w:ilvl w:val="3"/>
          <w:numId w:val="6"/>
        </w:numPr>
        <w:pBdr>
          <w:top w:val="nil"/>
          <w:left w:val="nil"/>
          <w:bottom w:val="nil"/>
          <w:right w:val="nil"/>
          <w:between w:val="nil"/>
        </w:pBdr>
        <w:ind w:hanging="1140"/>
        <w:jc w:val="both"/>
        <w:rPr>
          <w:color w:val="000000"/>
          <w:sz w:val="24"/>
          <w:szCs w:val="24"/>
        </w:rPr>
      </w:pPr>
      <w:r>
        <w:rPr>
          <w:sz w:val="24"/>
          <w:szCs w:val="24"/>
        </w:rPr>
        <w:t>T</w:t>
      </w:r>
      <w:r>
        <w:rPr>
          <w:color w:val="000000"/>
          <w:sz w:val="24"/>
          <w:szCs w:val="24"/>
        </w:rPr>
        <w:t xml:space="preserve">he </w:t>
      </w:r>
      <w:r>
        <w:rPr>
          <w:sz w:val="24"/>
          <w:szCs w:val="24"/>
        </w:rPr>
        <w:t>item</w:t>
      </w:r>
      <w:r>
        <w:rPr>
          <w:color w:val="000000"/>
          <w:sz w:val="24"/>
          <w:szCs w:val="24"/>
        </w:rPr>
        <w:t xml:space="preserve"> is securely transferred to a different vehicle at an agreed point on the journey to the delivery destination.</w:t>
      </w:r>
    </w:p>
    <w:p w:rsidR="00AC7484" w:rsidRDefault="00AC7484" w:rsidP="00AC7484">
      <w:pPr>
        <w:pBdr>
          <w:top w:val="nil"/>
          <w:left w:val="nil"/>
          <w:bottom w:val="nil"/>
          <w:right w:val="nil"/>
          <w:between w:val="nil"/>
        </w:pBdr>
        <w:ind w:left="3065"/>
        <w:jc w:val="both"/>
        <w:rPr>
          <w:sz w:val="24"/>
          <w:szCs w:val="24"/>
        </w:rPr>
      </w:pPr>
    </w:p>
    <w:p w:rsidR="00AC7484" w:rsidRDefault="00AC7484" w:rsidP="00AC7484">
      <w:pPr>
        <w:widowControl/>
        <w:numPr>
          <w:ilvl w:val="2"/>
          <w:numId w:val="6"/>
        </w:numPr>
        <w:jc w:val="both"/>
        <w:rPr>
          <w:color w:val="222222"/>
        </w:rPr>
      </w:pPr>
      <w:r>
        <w:rPr>
          <w:sz w:val="24"/>
          <w:szCs w:val="24"/>
        </w:rPr>
        <w:t xml:space="preserve">The Supplier shall also ensure that there is an auditable record for chain of custody of any items that is affected by the driver’s hour’s regulations. This may include, but is not limited to: </w:t>
      </w:r>
    </w:p>
    <w:p w:rsidR="00AC7484" w:rsidRDefault="00AC7484" w:rsidP="00AC7484">
      <w:pPr>
        <w:ind w:left="993"/>
        <w:jc w:val="both"/>
        <w:rPr>
          <w:sz w:val="24"/>
          <w:szCs w:val="24"/>
        </w:rPr>
      </w:pPr>
    </w:p>
    <w:p w:rsidR="00AC7484" w:rsidRDefault="00AC7484" w:rsidP="00AC7484">
      <w:pPr>
        <w:widowControl/>
        <w:numPr>
          <w:ilvl w:val="3"/>
          <w:numId w:val="6"/>
        </w:numPr>
        <w:ind w:hanging="1140"/>
        <w:jc w:val="both"/>
        <w:rPr>
          <w:sz w:val="24"/>
          <w:szCs w:val="24"/>
        </w:rPr>
      </w:pPr>
      <w:r>
        <w:rPr>
          <w:sz w:val="24"/>
          <w:szCs w:val="24"/>
        </w:rPr>
        <w:t xml:space="preserve">record of change of driver/vehicle; </w:t>
      </w:r>
    </w:p>
    <w:p w:rsidR="00AC7484" w:rsidRDefault="00AC7484" w:rsidP="00AC7484">
      <w:pPr>
        <w:widowControl/>
        <w:numPr>
          <w:ilvl w:val="3"/>
          <w:numId w:val="6"/>
        </w:numPr>
        <w:ind w:hanging="1140"/>
        <w:jc w:val="both"/>
        <w:rPr>
          <w:sz w:val="24"/>
          <w:szCs w:val="24"/>
        </w:rPr>
      </w:pPr>
      <w:r>
        <w:rPr>
          <w:sz w:val="24"/>
          <w:szCs w:val="24"/>
        </w:rPr>
        <w:t>record  to ensure all items of have been safely transferred to the additional vehicle (if applicable);</w:t>
      </w:r>
    </w:p>
    <w:p w:rsidR="00AC7484" w:rsidRDefault="00AC7484" w:rsidP="00AC7484">
      <w:pPr>
        <w:widowControl/>
        <w:numPr>
          <w:ilvl w:val="3"/>
          <w:numId w:val="6"/>
        </w:numPr>
        <w:ind w:hanging="1140"/>
        <w:jc w:val="both"/>
        <w:rPr>
          <w:sz w:val="24"/>
          <w:szCs w:val="24"/>
        </w:rPr>
      </w:pPr>
      <w:r>
        <w:rPr>
          <w:sz w:val="24"/>
          <w:szCs w:val="24"/>
        </w:rPr>
        <w:t>The item is securely transferred at an approved secure site to a different vehicle for onward transportation to the delivery destination.</w:t>
      </w:r>
    </w:p>
    <w:p w:rsidR="00AC7484" w:rsidRDefault="00AC7484" w:rsidP="00AC7484">
      <w:pPr>
        <w:pBdr>
          <w:top w:val="nil"/>
          <w:left w:val="nil"/>
          <w:bottom w:val="nil"/>
          <w:right w:val="nil"/>
          <w:between w:val="nil"/>
        </w:pBdr>
        <w:ind w:left="1865"/>
        <w:jc w:val="both"/>
        <w:rPr>
          <w:color w:val="000000"/>
          <w:sz w:val="24"/>
          <w:szCs w:val="24"/>
        </w:rPr>
      </w:pPr>
    </w:p>
    <w:p w:rsidR="00AC7484" w:rsidRDefault="00AC7484" w:rsidP="00AC7484">
      <w:pPr>
        <w:numPr>
          <w:ilvl w:val="2"/>
          <w:numId w:val="6"/>
        </w:numPr>
        <w:pBdr>
          <w:top w:val="nil"/>
          <w:left w:val="nil"/>
          <w:bottom w:val="nil"/>
          <w:right w:val="nil"/>
          <w:between w:val="nil"/>
        </w:pBdr>
        <w:jc w:val="both"/>
      </w:pPr>
      <w:r>
        <w:rPr>
          <w:color w:val="000000"/>
          <w:sz w:val="24"/>
          <w:szCs w:val="24"/>
        </w:rPr>
        <w:t>The Supplier shall be able to provide a range of vehicle types and sizes to deal with the broad range of same day movement requirements of the Buyers</w:t>
      </w:r>
    </w:p>
    <w:p w:rsidR="00AC7484" w:rsidRDefault="00AC7484" w:rsidP="00AC7484">
      <w:pPr>
        <w:pBdr>
          <w:top w:val="nil"/>
          <w:left w:val="nil"/>
          <w:bottom w:val="nil"/>
          <w:right w:val="nil"/>
          <w:between w:val="nil"/>
        </w:pBdr>
        <w:ind w:left="1156"/>
        <w:jc w:val="both"/>
        <w:rPr>
          <w:color w:val="000000"/>
          <w:sz w:val="24"/>
          <w:szCs w:val="24"/>
        </w:rPr>
      </w:pPr>
    </w:p>
    <w:p w:rsidR="00AC7484" w:rsidRPr="00AC7484" w:rsidRDefault="00AC7484" w:rsidP="00AC7484">
      <w:pPr>
        <w:numPr>
          <w:ilvl w:val="2"/>
          <w:numId w:val="6"/>
        </w:numPr>
        <w:pBdr>
          <w:top w:val="nil"/>
          <w:left w:val="nil"/>
          <w:bottom w:val="nil"/>
          <w:right w:val="nil"/>
          <w:between w:val="nil"/>
        </w:pBdr>
        <w:jc w:val="both"/>
      </w:pPr>
      <w:r>
        <w:rPr>
          <w:color w:val="000000"/>
          <w:sz w:val="24"/>
          <w:szCs w:val="24"/>
        </w:rPr>
        <w:t xml:space="preserve">As same day </w:t>
      </w:r>
      <w:r>
        <w:rPr>
          <w:sz w:val="24"/>
          <w:szCs w:val="24"/>
        </w:rPr>
        <w:t>items</w:t>
      </w:r>
      <w:r>
        <w:rPr>
          <w:color w:val="000000"/>
          <w:sz w:val="24"/>
          <w:szCs w:val="24"/>
        </w:rPr>
        <w:t xml:space="preserve"> are time critical, the Supplier shall be able to provide a tracking service, which as a minimum must include a web-accessible tracking service that is capable of monitoring the delivery stages of an </w:t>
      </w:r>
      <w:r>
        <w:rPr>
          <w:sz w:val="24"/>
          <w:szCs w:val="24"/>
        </w:rPr>
        <w:t>item</w:t>
      </w:r>
      <w:r>
        <w:rPr>
          <w:color w:val="000000"/>
          <w:sz w:val="24"/>
          <w:szCs w:val="24"/>
        </w:rPr>
        <w:t xml:space="preserve"> from the collection point to the delivery point.</w:t>
      </w:r>
    </w:p>
    <w:p w:rsidR="00AC7484" w:rsidRDefault="00AC7484" w:rsidP="00AC7484">
      <w:pPr>
        <w:pStyle w:val="ListParagraph"/>
      </w:pPr>
    </w:p>
    <w:p w:rsidR="00AC7484" w:rsidRPr="00AC7484" w:rsidRDefault="00AC7484" w:rsidP="00AC7484">
      <w:pPr>
        <w:numPr>
          <w:ilvl w:val="2"/>
          <w:numId w:val="6"/>
        </w:numPr>
        <w:pBdr>
          <w:top w:val="nil"/>
          <w:left w:val="nil"/>
          <w:bottom w:val="nil"/>
          <w:right w:val="nil"/>
          <w:between w:val="nil"/>
        </w:pBdr>
        <w:jc w:val="both"/>
      </w:pPr>
      <w:r>
        <w:rPr>
          <w:color w:val="000000"/>
          <w:sz w:val="24"/>
          <w:szCs w:val="24"/>
        </w:rPr>
        <w:t xml:space="preserve">The Supplier shall have a process in place that is capable of notifying the Buyer immediately, should there be any change to the delivery route of the </w:t>
      </w:r>
      <w:r>
        <w:rPr>
          <w:sz w:val="24"/>
          <w:szCs w:val="24"/>
        </w:rPr>
        <w:t xml:space="preserve">item </w:t>
      </w:r>
      <w:r>
        <w:rPr>
          <w:color w:val="000000"/>
          <w:sz w:val="24"/>
          <w:szCs w:val="24"/>
        </w:rPr>
        <w:t xml:space="preserve">due to unforeseen circumstances and should be able to articulate what impact, if any, this re-routing will have on the delivery time of the </w:t>
      </w:r>
      <w:r>
        <w:rPr>
          <w:sz w:val="24"/>
          <w:szCs w:val="24"/>
        </w:rPr>
        <w:t>item.</w:t>
      </w:r>
    </w:p>
    <w:p w:rsidR="00AC7484" w:rsidRDefault="00AC7484" w:rsidP="00AC7484">
      <w:pPr>
        <w:pStyle w:val="ListParagraph"/>
      </w:pPr>
    </w:p>
    <w:p w:rsidR="00AC7484" w:rsidRDefault="00AC7484" w:rsidP="00AC7484">
      <w:pPr>
        <w:numPr>
          <w:ilvl w:val="2"/>
          <w:numId w:val="6"/>
        </w:numPr>
        <w:pBdr>
          <w:top w:val="nil"/>
          <w:left w:val="nil"/>
          <w:bottom w:val="nil"/>
          <w:right w:val="nil"/>
          <w:between w:val="nil"/>
        </w:pBdr>
        <w:jc w:val="both"/>
      </w:pPr>
      <w:r>
        <w:rPr>
          <w:color w:val="000000"/>
          <w:sz w:val="24"/>
          <w:szCs w:val="24"/>
        </w:rPr>
        <w:t xml:space="preserve">The Supplier shall be aware that due to the security requirements in relation to this lot Buyers may specify that the Supplier vehicles must not be co-loaded with any other </w:t>
      </w:r>
      <w:r>
        <w:rPr>
          <w:sz w:val="24"/>
          <w:szCs w:val="24"/>
        </w:rPr>
        <w:t>item</w:t>
      </w:r>
      <w:r>
        <w:rPr>
          <w:color w:val="000000"/>
          <w:sz w:val="24"/>
          <w:szCs w:val="24"/>
        </w:rPr>
        <w:t xml:space="preserve"> and the same day service must be direct from collection to delivery and have no unauthorised stops.</w:t>
      </w:r>
    </w:p>
    <w:p w:rsidR="00AC7484" w:rsidRDefault="00AC7484" w:rsidP="00AC7484">
      <w:pPr>
        <w:pBdr>
          <w:top w:val="nil"/>
          <w:left w:val="nil"/>
          <w:bottom w:val="nil"/>
          <w:right w:val="nil"/>
          <w:between w:val="nil"/>
        </w:pBdr>
        <w:ind w:left="1156"/>
        <w:jc w:val="both"/>
        <w:rPr>
          <w:color w:val="000000"/>
          <w:sz w:val="24"/>
          <w:szCs w:val="24"/>
        </w:rPr>
      </w:pPr>
    </w:p>
    <w:p w:rsidR="00C23482" w:rsidRDefault="00FA371E">
      <w:pPr>
        <w:numPr>
          <w:ilvl w:val="1"/>
          <w:numId w:val="6"/>
        </w:numPr>
        <w:pBdr>
          <w:top w:val="nil"/>
          <w:left w:val="nil"/>
          <w:bottom w:val="nil"/>
          <w:right w:val="nil"/>
          <w:between w:val="nil"/>
        </w:pBdr>
        <w:tabs>
          <w:tab w:val="left" w:pos="1560"/>
          <w:tab w:val="left" w:pos="2552"/>
        </w:tabs>
        <w:spacing w:before="240" w:after="240"/>
        <w:jc w:val="both"/>
        <w:rPr>
          <w:b/>
          <w:sz w:val="24"/>
          <w:szCs w:val="24"/>
        </w:rPr>
      </w:pPr>
      <w:r>
        <w:rPr>
          <w:b/>
          <w:sz w:val="24"/>
          <w:szCs w:val="24"/>
        </w:rPr>
        <w:t xml:space="preserve">Delivery </w:t>
      </w:r>
    </w:p>
    <w:p w:rsidR="00C23482" w:rsidRDefault="00FA371E">
      <w:pPr>
        <w:numPr>
          <w:ilvl w:val="2"/>
          <w:numId w:val="6"/>
        </w:numPr>
        <w:pBdr>
          <w:top w:val="nil"/>
          <w:left w:val="nil"/>
          <w:bottom w:val="nil"/>
          <w:right w:val="nil"/>
          <w:between w:val="nil"/>
        </w:pBdr>
        <w:jc w:val="both"/>
      </w:pPr>
      <w:r>
        <w:rPr>
          <w:color w:val="000000"/>
          <w:sz w:val="24"/>
          <w:szCs w:val="24"/>
        </w:rPr>
        <w:t xml:space="preserve">The Supplier shall be aware when undertaking delivery to assessment centres, the Supplier shall have the capability to ensure that delivery of </w:t>
      </w:r>
      <w:r>
        <w:rPr>
          <w:sz w:val="24"/>
          <w:szCs w:val="24"/>
        </w:rPr>
        <w:t>items</w:t>
      </w:r>
      <w:r>
        <w:rPr>
          <w:color w:val="000000"/>
          <w:sz w:val="24"/>
          <w:szCs w:val="24"/>
        </w:rPr>
        <w:t xml:space="preserve"> specified by the Buyer are delivered to all delivery addresses within a time period that has been agreed with the Buyer. This may be as small a time window as 24 hours.</w:t>
      </w:r>
    </w:p>
    <w:p w:rsidR="00C23482" w:rsidRDefault="00FA371E">
      <w:pPr>
        <w:numPr>
          <w:ilvl w:val="2"/>
          <w:numId w:val="6"/>
        </w:numPr>
        <w:pBdr>
          <w:top w:val="nil"/>
          <w:left w:val="nil"/>
          <w:bottom w:val="nil"/>
          <w:right w:val="nil"/>
          <w:between w:val="nil"/>
        </w:pBdr>
        <w:tabs>
          <w:tab w:val="left" w:pos="1560"/>
          <w:tab w:val="left" w:pos="2552"/>
        </w:tabs>
        <w:spacing w:before="240" w:after="240"/>
        <w:jc w:val="both"/>
      </w:pPr>
      <w:r>
        <w:rPr>
          <w:sz w:val="24"/>
          <w:szCs w:val="24"/>
        </w:rPr>
        <w:t xml:space="preserve">The Supplier shall be required to always deliver the item to the address specified on the package and is not permitted to make delivery to a different address unless agreed with the Buyer. </w:t>
      </w:r>
    </w:p>
    <w:p w:rsidR="00C23482" w:rsidRDefault="00FA371E">
      <w:pPr>
        <w:numPr>
          <w:ilvl w:val="2"/>
          <w:numId w:val="6"/>
        </w:numPr>
        <w:pBdr>
          <w:top w:val="nil"/>
          <w:left w:val="nil"/>
          <w:bottom w:val="nil"/>
          <w:right w:val="nil"/>
          <w:between w:val="nil"/>
        </w:pBdr>
        <w:tabs>
          <w:tab w:val="left" w:pos="1560"/>
          <w:tab w:val="left" w:pos="2552"/>
        </w:tabs>
        <w:spacing w:before="240" w:after="240"/>
        <w:jc w:val="both"/>
      </w:pPr>
      <w:r>
        <w:rPr>
          <w:sz w:val="24"/>
          <w:szCs w:val="24"/>
        </w:rPr>
        <w:t xml:space="preserve"> Following each delivery attempt, the Supplier shall notify the Buyer of the success or failure of that delivery attempt within 24 hours of the delivery attempt via the communication means agreed with the Buyer. </w:t>
      </w:r>
    </w:p>
    <w:p w:rsidR="00C23482" w:rsidRDefault="00FA371E">
      <w:pPr>
        <w:numPr>
          <w:ilvl w:val="2"/>
          <w:numId w:val="6"/>
        </w:numPr>
        <w:pBdr>
          <w:top w:val="nil"/>
          <w:left w:val="nil"/>
          <w:bottom w:val="nil"/>
          <w:right w:val="nil"/>
          <w:between w:val="nil"/>
        </w:pBdr>
        <w:tabs>
          <w:tab w:val="left" w:pos="1560"/>
          <w:tab w:val="left" w:pos="2552"/>
        </w:tabs>
        <w:spacing w:before="240" w:after="240"/>
        <w:jc w:val="both"/>
      </w:pPr>
      <w:r>
        <w:rPr>
          <w:sz w:val="24"/>
          <w:szCs w:val="24"/>
        </w:rPr>
        <w:t>The Supplier shall be required to provide a secure location that meets the security requirements of the Buyer in which to hold items that have failed delivery and are awaiting further delivery attempts or delivery back to the specified return address.</w:t>
      </w:r>
    </w:p>
    <w:p w:rsidR="00C23482" w:rsidRDefault="00FA371E">
      <w:pPr>
        <w:numPr>
          <w:ilvl w:val="2"/>
          <w:numId w:val="6"/>
        </w:numPr>
        <w:pBdr>
          <w:top w:val="nil"/>
          <w:left w:val="nil"/>
          <w:bottom w:val="nil"/>
          <w:right w:val="nil"/>
          <w:between w:val="nil"/>
        </w:pBdr>
        <w:tabs>
          <w:tab w:val="left" w:pos="1560"/>
          <w:tab w:val="left" w:pos="2552"/>
        </w:tabs>
        <w:spacing w:before="240" w:after="240"/>
        <w:jc w:val="both"/>
      </w:pPr>
      <w:r>
        <w:rPr>
          <w:sz w:val="24"/>
          <w:szCs w:val="24"/>
        </w:rPr>
        <w:t xml:space="preserve"> Where the Supplier has been unable to collect or deliver an item, the Supplier shall be required to notify the Buyer of the failed delivery or collection within 24 hours of the instance of failure via the communication method agreed with the Buyer.</w:t>
      </w:r>
    </w:p>
    <w:p w:rsidR="00C23482" w:rsidRPr="001B498C" w:rsidRDefault="00FA371E">
      <w:pPr>
        <w:numPr>
          <w:ilvl w:val="2"/>
          <w:numId w:val="6"/>
        </w:numPr>
        <w:pBdr>
          <w:top w:val="nil"/>
          <w:left w:val="nil"/>
          <w:bottom w:val="nil"/>
          <w:right w:val="nil"/>
          <w:between w:val="nil"/>
        </w:pBdr>
        <w:tabs>
          <w:tab w:val="left" w:pos="1560"/>
          <w:tab w:val="left" w:pos="2552"/>
        </w:tabs>
        <w:spacing w:before="240" w:after="240"/>
        <w:jc w:val="both"/>
      </w:pPr>
      <w:r>
        <w:rPr>
          <w:sz w:val="24"/>
          <w:szCs w:val="24"/>
        </w:rPr>
        <w:t xml:space="preserve"> Whilst it is anticipated that the majority of item movements will be according to a pre-agreed and predicted volume forecast, the Supplier shall be required to have the capability to provide emergency same-day delivery for ad hoc items at the request of the Buyer.</w:t>
      </w:r>
    </w:p>
    <w:p w:rsidR="001B498C" w:rsidRDefault="001B498C" w:rsidP="001B498C">
      <w:pPr>
        <w:numPr>
          <w:ilvl w:val="1"/>
          <w:numId w:val="6"/>
        </w:numPr>
        <w:pBdr>
          <w:top w:val="nil"/>
          <w:left w:val="nil"/>
          <w:bottom w:val="nil"/>
          <w:right w:val="nil"/>
          <w:between w:val="nil"/>
        </w:pBdr>
        <w:jc w:val="both"/>
        <w:rPr>
          <w:color w:val="000000"/>
          <w:sz w:val="24"/>
          <w:szCs w:val="24"/>
        </w:rPr>
      </w:pPr>
      <w:r>
        <w:rPr>
          <w:b/>
          <w:sz w:val="24"/>
          <w:szCs w:val="24"/>
        </w:rPr>
        <w:t>Full Track and Trace</w:t>
      </w:r>
    </w:p>
    <w:p w:rsidR="001B498C" w:rsidRDefault="001B498C" w:rsidP="001B498C">
      <w:pPr>
        <w:pBdr>
          <w:top w:val="nil"/>
          <w:left w:val="nil"/>
          <w:bottom w:val="nil"/>
          <w:right w:val="nil"/>
          <w:between w:val="nil"/>
        </w:pBdr>
        <w:ind w:left="2160"/>
        <w:jc w:val="both"/>
        <w:rPr>
          <w:color w:val="000000"/>
          <w:sz w:val="24"/>
          <w:szCs w:val="24"/>
        </w:rPr>
      </w:pPr>
      <w:r>
        <w:rPr>
          <w:color w:val="000000"/>
          <w:sz w:val="24"/>
          <w:szCs w:val="24"/>
        </w:rPr>
        <w:t xml:space="preserve"> </w:t>
      </w:r>
    </w:p>
    <w:p w:rsidR="001B498C" w:rsidRDefault="001B498C" w:rsidP="001B498C">
      <w:pPr>
        <w:numPr>
          <w:ilvl w:val="2"/>
          <w:numId w:val="6"/>
        </w:numPr>
        <w:pBdr>
          <w:top w:val="nil"/>
          <w:left w:val="nil"/>
          <w:bottom w:val="nil"/>
          <w:right w:val="nil"/>
          <w:between w:val="nil"/>
        </w:pBdr>
        <w:jc w:val="both"/>
      </w:pPr>
      <w:r>
        <w:rPr>
          <w:color w:val="000000"/>
          <w:sz w:val="24"/>
          <w:szCs w:val="24"/>
        </w:rPr>
        <w:t>At all stages from collection to delivery of th</w:t>
      </w:r>
      <w:r>
        <w:rPr>
          <w:sz w:val="24"/>
          <w:szCs w:val="24"/>
        </w:rPr>
        <w:t>e item</w:t>
      </w:r>
      <w:r>
        <w:rPr>
          <w:color w:val="000000"/>
          <w:sz w:val="24"/>
          <w:szCs w:val="24"/>
        </w:rPr>
        <w:t xml:space="preserve">, the Supplier shall be required to provide a track and trace facility that enables the Buyer to identify and locate the position of the </w:t>
      </w:r>
      <w:r>
        <w:rPr>
          <w:sz w:val="24"/>
          <w:szCs w:val="24"/>
        </w:rPr>
        <w:t xml:space="preserve">item </w:t>
      </w:r>
      <w:r>
        <w:rPr>
          <w:color w:val="000000"/>
          <w:sz w:val="24"/>
          <w:szCs w:val="24"/>
        </w:rPr>
        <w:t>in the delivery process.  The Supplier may provide this track and trace facility via its website or via another medium as agreed with the Buyer.</w:t>
      </w:r>
    </w:p>
    <w:p w:rsidR="001B498C" w:rsidRDefault="001B498C" w:rsidP="001B498C">
      <w:pPr>
        <w:pBdr>
          <w:top w:val="nil"/>
          <w:left w:val="nil"/>
          <w:bottom w:val="nil"/>
          <w:right w:val="nil"/>
          <w:between w:val="nil"/>
        </w:pBdr>
        <w:ind w:left="3065"/>
        <w:jc w:val="both"/>
        <w:rPr>
          <w:color w:val="000000"/>
          <w:sz w:val="24"/>
          <w:szCs w:val="24"/>
        </w:rPr>
      </w:pPr>
    </w:p>
    <w:p w:rsidR="001B498C" w:rsidRDefault="001B498C" w:rsidP="001B498C">
      <w:pPr>
        <w:numPr>
          <w:ilvl w:val="2"/>
          <w:numId w:val="6"/>
        </w:numPr>
        <w:pBdr>
          <w:top w:val="nil"/>
          <w:left w:val="nil"/>
          <w:bottom w:val="nil"/>
          <w:right w:val="nil"/>
          <w:between w:val="nil"/>
        </w:pBdr>
        <w:tabs>
          <w:tab w:val="left" w:pos="1560"/>
          <w:tab w:val="left" w:pos="2977"/>
        </w:tabs>
        <w:jc w:val="both"/>
      </w:pPr>
      <w:r>
        <w:rPr>
          <w:sz w:val="24"/>
          <w:szCs w:val="24"/>
        </w:rPr>
        <w:t>The Supplier shall provide signed and timed proof of collection and successful delivery to the Buyer that is accessible via the Supplier’s website or via another medium agreed with the Buyer.</w:t>
      </w:r>
    </w:p>
    <w:p w:rsidR="001B498C" w:rsidRDefault="001B498C" w:rsidP="001B498C">
      <w:pPr>
        <w:numPr>
          <w:ilvl w:val="2"/>
          <w:numId w:val="6"/>
        </w:numPr>
        <w:pBdr>
          <w:top w:val="nil"/>
          <w:left w:val="nil"/>
          <w:bottom w:val="nil"/>
          <w:right w:val="nil"/>
          <w:between w:val="nil"/>
        </w:pBdr>
        <w:tabs>
          <w:tab w:val="left" w:pos="1560"/>
          <w:tab w:val="left" w:pos="2552"/>
        </w:tabs>
        <w:spacing w:before="240" w:after="240"/>
        <w:jc w:val="both"/>
      </w:pPr>
      <w:r>
        <w:rPr>
          <w:sz w:val="24"/>
          <w:szCs w:val="24"/>
        </w:rPr>
        <w:t xml:space="preserve"> Signed proof of collection and delivery may be provided via signature on glass or via another medium as agreed with the Buyer.</w:t>
      </w:r>
    </w:p>
    <w:p w:rsidR="001B498C" w:rsidRDefault="001B498C" w:rsidP="001B498C">
      <w:pPr>
        <w:numPr>
          <w:ilvl w:val="2"/>
          <w:numId w:val="6"/>
        </w:numPr>
        <w:pBdr>
          <w:top w:val="nil"/>
          <w:left w:val="nil"/>
          <w:bottom w:val="nil"/>
          <w:right w:val="nil"/>
          <w:between w:val="nil"/>
        </w:pBdr>
        <w:tabs>
          <w:tab w:val="left" w:pos="1560"/>
          <w:tab w:val="left" w:pos="2552"/>
        </w:tabs>
        <w:spacing w:before="240" w:after="240"/>
        <w:jc w:val="both"/>
      </w:pPr>
      <w:r>
        <w:rPr>
          <w:sz w:val="24"/>
          <w:szCs w:val="24"/>
        </w:rPr>
        <w:t xml:space="preserve">The Supplier shall be required to ensure that the signatory providing proof of successful delivery is either the consignee or an appropriate proxy within the boundaries that have been agreed with the Buyer. </w:t>
      </w:r>
    </w:p>
    <w:p w:rsidR="00C23482" w:rsidRDefault="00FA371E">
      <w:pPr>
        <w:numPr>
          <w:ilvl w:val="1"/>
          <w:numId w:val="6"/>
        </w:numPr>
        <w:pBdr>
          <w:top w:val="nil"/>
          <w:left w:val="nil"/>
          <w:bottom w:val="nil"/>
          <w:right w:val="nil"/>
          <w:between w:val="nil"/>
        </w:pBdr>
        <w:tabs>
          <w:tab w:val="left" w:pos="1560"/>
          <w:tab w:val="left" w:pos="2552"/>
        </w:tabs>
        <w:spacing w:before="240" w:after="240"/>
        <w:jc w:val="both"/>
        <w:rPr>
          <w:b/>
          <w:sz w:val="24"/>
          <w:szCs w:val="24"/>
        </w:rPr>
      </w:pPr>
      <w:r>
        <w:rPr>
          <w:b/>
          <w:sz w:val="24"/>
          <w:szCs w:val="24"/>
        </w:rPr>
        <w:t xml:space="preserve">Security </w:t>
      </w:r>
    </w:p>
    <w:p w:rsidR="00C23482" w:rsidRDefault="00FA371E">
      <w:pPr>
        <w:numPr>
          <w:ilvl w:val="2"/>
          <w:numId w:val="6"/>
        </w:numPr>
        <w:pBdr>
          <w:top w:val="nil"/>
          <w:left w:val="nil"/>
          <w:bottom w:val="nil"/>
          <w:right w:val="nil"/>
          <w:between w:val="nil"/>
        </w:pBdr>
        <w:tabs>
          <w:tab w:val="left" w:pos="1560"/>
          <w:tab w:val="left" w:pos="2552"/>
        </w:tabs>
        <w:spacing w:before="240" w:after="240"/>
        <w:jc w:val="both"/>
      </w:pPr>
      <w:r>
        <w:rPr>
          <w:sz w:val="24"/>
          <w:szCs w:val="24"/>
        </w:rPr>
        <w:t xml:space="preserve">The Supplier shall be aware that performance of these services will require delivery personnel to access educational establishments including school premises and as such the Supplier will be required to ensure that delivery personnel (including third party and sub-contractor personnel) have the required security clearance as specified by the Buyer. </w:t>
      </w:r>
    </w:p>
    <w:p w:rsidR="00C23482" w:rsidRDefault="00FA371E">
      <w:pPr>
        <w:numPr>
          <w:ilvl w:val="2"/>
          <w:numId w:val="6"/>
        </w:numPr>
        <w:pBdr>
          <w:top w:val="nil"/>
          <w:left w:val="nil"/>
          <w:bottom w:val="nil"/>
          <w:right w:val="nil"/>
          <w:between w:val="nil"/>
        </w:pBdr>
        <w:tabs>
          <w:tab w:val="left" w:pos="1560"/>
          <w:tab w:val="left" w:pos="2552"/>
        </w:tabs>
        <w:spacing w:before="240" w:after="240"/>
        <w:jc w:val="both"/>
      </w:pPr>
      <w:r>
        <w:rPr>
          <w:sz w:val="24"/>
          <w:szCs w:val="24"/>
        </w:rPr>
        <w:t>The Supplier shall, where requested by the Buyer, be required to make available to them the security clearance details of all personnel involved in the performance of the service of this Lot.  Whilst security requirements pertinent to the requirement this will be defined during the Call-Off Procedure, the Supplier should be prepared to provide enhanced security where required by the Buyer.  The Supplier shall be required to notify the Buyer immediately if any of the items appear to have been tampered with prior to the item being collected by the Supplier.</w:t>
      </w:r>
    </w:p>
    <w:p w:rsidR="00C23482" w:rsidRDefault="00FA371E">
      <w:pPr>
        <w:numPr>
          <w:ilvl w:val="2"/>
          <w:numId w:val="6"/>
        </w:numPr>
        <w:pBdr>
          <w:top w:val="nil"/>
          <w:left w:val="nil"/>
          <w:bottom w:val="nil"/>
          <w:right w:val="nil"/>
          <w:between w:val="nil"/>
        </w:pBdr>
        <w:tabs>
          <w:tab w:val="left" w:pos="1560"/>
          <w:tab w:val="left" w:pos="2552"/>
        </w:tabs>
        <w:spacing w:before="240" w:after="240"/>
        <w:jc w:val="both"/>
      </w:pPr>
      <w:r>
        <w:rPr>
          <w:sz w:val="24"/>
          <w:szCs w:val="24"/>
        </w:rPr>
        <w:t>The Supplier shall be required to provide secure storage space for items awaiting delivery to assessment centres that meets the security requirements of the Buyer. This may include, but is not limited to:</w:t>
      </w:r>
    </w:p>
    <w:p w:rsidR="00C23482" w:rsidRDefault="00FA371E">
      <w:pPr>
        <w:numPr>
          <w:ilvl w:val="3"/>
          <w:numId w:val="6"/>
        </w:numPr>
        <w:pBdr>
          <w:top w:val="nil"/>
          <w:left w:val="nil"/>
          <w:bottom w:val="nil"/>
          <w:right w:val="nil"/>
          <w:between w:val="nil"/>
        </w:pBdr>
        <w:tabs>
          <w:tab w:val="left" w:pos="1560"/>
          <w:tab w:val="left" w:pos="2552"/>
        </w:tabs>
        <w:ind w:hanging="1140"/>
        <w:jc w:val="both"/>
        <w:rPr>
          <w:sz w:val="24"/>
          <w:szCs w:val="24"/>
        </w:rPr>
      </w:pPr>
      <w:r>
        <w:rPr>
          <w:sz w:val="24"/>
          <w:szCs w:val="24"/>
        </w:rPr>
        <w:t>Provision of CCTV monitoring;</w:t>
      </w:r>
    </w:p>
    <w:p w:rsidR="00C23482" w:rsidRDefault="00FA371E">
      <w:pPr>
        <w:numPr>
          <w:ilvl w:val="3"/>
          <w:numId w:val="6"/>
        </w:numPr>
        <w:pBdr>
          <w:top w:val="nil"/>
          <w:left w:val="nil"/>
          <w:bottom w:val="nil"/>
          <w:right w:val="nil"/>
          <w:between w:val="nil"/>
        </w:pBdr>
        <w:tabs>
          <w:tab w:val="left" w:pos="1560"/>
          <w:tab w:val="left" w:pos="2552"/>
        </w:tabs>
        <w:ind w:hanging="1140"/>
        <w:jc w:val="both"/>
        <w:rPr>
          <w:sz w:val="24"/>
          <w:szCs w:val="24"/>
        </w:rPr>
      </w:pPr>
      <w:r>
        <w:rPr>
          <w:sz w:val="24"/>
          <w:szCs w:val="24"/>
        </w:rPr>
        <w:t>Restricted access via security pass;</w:t>
      </w:r>
    </w:p>
    <w:p w:rsidR="00C23482" w:rsidRDefault="00FA371E">
      <w:pPr>
        <w:numPr>
          <w:ilvl w:val="3"/>
          <w:numId w:val="6"/>
        </w:numPr>
        <w:pBdr>
          <w:top w:val="nil"/>
          <w:left w:val="nil"/>
          <w:bottom w:val="nil"/>
          <w:right w:val="nil"/>
          <w:between w:val="nil"/>
        </w:pBdr>
        <w:tabs>
          <w:tab w:val="left" w:pos="1560"/>
          <w:tab w:val="left" w:pos="2552"/>
        </w:tabs>
        <w:ind w:hanging="1140"/>
        <w:jc w:val="both"/>
        <w:rPr>
          <w:sz w:val="24"/>
          <w:szCs w:val="24"/>
        </w:rPr>
      </w:pPr>
      <w:r>
        <w:rPr>
          <w:sz w:val="24"/>
          <w:szCs w:val="24"/>
        </w:rPr>
        <w:t>Provision of security personnel;</w:t>
      </w:r>
    </w:p>
    <w:p w:rsidR="00C23482" w:rsidRDefault="00FA371E">
      <w:pPr>
        <w:numPr>
          <w:ilvl w:val="3"/>
          <w:numId w:val="6"/>
        </w:numPr>
        <w:pBdr>
          <w:top w:val="nil"/>
          <w:left w:val="nil"/>
          <w:bottom w:val="nil"/>
          <w:right w:val="nil"/>
          <w:between w:val="nil"/>
        </w:pBdr>
        <w:tabs>
          <w:tab w:val="left" w:pos="1560"/>
          <w:tab w:val="left" w:pos="2552"/>
        </w:tabs>
        <w:ind w:hanging="1140"/>
        <w:jc w:val="both"/>
        <w:rPr>
          <w:sz w:val="24"/>
          <w:szCs w:val="24"/>
        </w:rPr>
      </w:pPr>
      <w:r>
        <w:rPr>
          <w:sz w:val="24"/>
          <w:szCs w:val="24"/>
        </w:rPr>
        <w:t>A segregated secure area, solely for the use of examination and test papers and materials</w:t>
      </w:r>
    </w:p>
    <w:p w:rsidR="00C23482" w:rsidRDefault="00FA371E">
      <w:pPr>
        <w:numPr>
          <w:ilvl w:val="2"/>
          <w:numId w:val="6"/>
        </w:numPr>
        <w:pBdr>
          <w:top w:val="nil"/>
          <w:left w:val="nil"/>
          <w:bottom w:val="nil"/>
          <w:right w:val="nil"/>
          <w:between w:val="nil"/>
        </w:pBdr>
        <w:tabs>
          <w:tab w:val="left" w:pos="2552"/>
        </w:tabs>
        <w:spacing w:before="240" w:after="240"/>
        <w:ind w:left="1701" w:hanging="708"/>
        <w:jc w:val="both"/>
      </w:pPr>
      <w:r>
        <w:rPr>
          <w:sz w:val="24"/>
          <w:szCs w:val="24"/>
        </w:rPr>
        <w:t>The Supplier shall be required to ensure that all vehicles engaged in the collection or delivery of the items remains locked at all times and is at no point left unattended whilst items are inside.</w:t>
      </w:r>
    </w:p>
    <w:p w:rsidR="00C23482" w:rsidRDefault="00FA371E">
      <w:pPr>
        <w:numPr>
          <w:ilvl w:val="1"/>
          <w:numId w:val="6"/>
        </w:numPr>
        <w:pBdr>
          <w:top w:val="nil"/>
          <w:left w:val="nil"/>
          <w:bottom w:val="nil"/>
          <w:right w:val="nil"/>
          <w:between w:val="nil"/>
        </w:pBdr>
        <w:tabs>
          <w:tab w:val="left" w:pos="1560"/>
          <w:tab w:val="left" w:pos="2552"/>
        </w:tabs>
        <w:spacing w:before="240" w:after="240"/>
        <w:jc w:val="both"/>
        <w:rPr>
          <w:b/>
          <w:sz w:val="24"/>
          <w:szCs w:val="24"/>
        </w:rPr>
      </w:pPr>
      <w:r>
        <w:rPr>
          <w:b/>
          <w:sz w:val="24"/>
          <w:szCs w:val="24"/>
        </w:rPr>
        <w:t>Bulk Deliveries</w:t>
      </w:r>
    </w:p>
    <w:p w:rsidR="00C23482" w:rsidRPr="00F1458F" w:rsidRDefault="00FA371E" w:rsidP="008C4E4B">
      <w:pPr>
        <w:pStyle w:val="ListParagraph"/>
        <w:numPr>
          <w:ilvl w:val="2"/>
          <w:numId w:val="6"/>
        </w:numPr>
        <w:pBdr>
          <w:top w:val="nil"/>
          <w:left w:val="nil"/>
          <w:bottom w:val="nil"/>
          <w:right w:val="nil"/>
          <w:between w:val="nil"/>
        </w:pBdr>
        <w:tabs>
          <w:tab w:val="left" w:pos="1560"/>
          <w:tab w:val="left" w:pos="2552"/>
        </w:tabs>
        <w:spacing w:before="240" w:after="240"/>
        <w:ind w:left="1843" w:hanging="725"/>
        <w:jc w:val="both"/>
        <w:rPr>
          <w:sz w:val="26"/>
          <w:szCs w:val="26"/>
        </w:rPr>
      </w:pPr>
      <w:r w:rsidRPr="00F1458F">
        <w:rPr>
          <w:sz w:val="24"/>
          <w:szCs w:val="24"/>
        </w:rPr>
        <w:t>The Supplier shall be required to have capability to provide bulk collection and delivery services</w:t>
      </w:r>
      <w:r w:rsidR="00F1458F" w:rsidRPr="00F1458F">
        <w:t xml:space="preserve"> </w:t>
      </w:r>
      <w:r w:rsidR="00F1458F" w:rsidRPr="00F1458F">
        <w:rPr>
          <w:sz w:val="24"/>
          <w:szCs w:val="24"/>
        </w:rPr>
        <w:t xml:space="preserve">to addresses, sites, secure sites and </w:t>
      </w:r>
      <w:r w:rsidR="00F1458F">
        <w:rPr>
          <w:sz w:val="24"/>
          <w:szCs w:val="24"/>
        </w:rPr>
        <w:t>secure facilities /repositories</w:t>
      </w:r>
      <w:r w:rsidRPr="00F1458F">
        <w:rPr>
          <w:sz w:val="24"/>
          <w:szCs w:val="24"/>
        </w:rPr>
        <w:t xml:space="preserve"> for items of various sizes and weights as specified by the </w:t>
      </w:r>
      <w:r w:rsidR="00AC7484" w:rsidRPr="00F1458F">
        <w:rPr>
          <w:sz w:val="24"/>
          <w:szCs w:val="24"/>
        </w:rPr>
        <w:t>Buyer either as part of the pre forecast information or as defined</w:t>
      </w:r>
      <w:r w:rsidR="00F1458F">
        <w:rPr>
          <w:sz w:val="24"/>
          <w:szCs w:val="24"/>
        </w:rPr>
        <w:t xml:space="preserve"> by the Buyer</w:t>
      </w:r>
      <w:r w:rsidR="00AC7484" w:rsidRPr="00F1458F">
        <w:rPr>
          <w:sz w:val="24"/>
          <w:szCs w:val="24"/>
        </w:rPr>
        <w:t xml:space="preserve"> during the Call-Off procedure.  </w:t>
      </w:r>
    </w:p>
    <w:p w:rsidR="00F1458F" w:rsidRDefault="00F1458F" w:rsidP="00F1458F">
      <w:pPr>
        <w:numPr>
          <w:ilvl w:val="2"/>
          <w:numId w:val="6"/>
        </w:numPr>
        <w:pBdr>
          <w:top w:val="nil"/>
          <w:left w:val="nil"/>
          <w:bottom w:val="nil"/>
          <w:right w:val="nil"/>
          <w:between w:val="nil"/>
        </w:pBdr>
        <w:jc w:val="both"/>
      </w:pPr>
      <w:r>
        <w:rPr>
          <w:color w:val="000000"/>
          <w:sz w:val="24"/>
          <w:szCs w:val="24"/>
        </w:rPr>
        <w:t xml:space="preserve">Bulk </w:t>
      </w:r>
      <w:r>
        <w:rPr>
          <w:sz w:val="24"/>
          <w:szCs w:val="24"/>
        </w:rPr>
        <w:t>items</w:t>
      </w:r>
      <w:r>
        <w:rPr>
          <w:color w:val="000000"/>
          <w:sz w:val="24"/>
          <w:szCs w:val="24"/>
        </w:rPr>
        <w:t xml:space="preserve"> could include, but are not limited to:</w:t>
      </w:r>
    </w:p>
    <w:p w:rsidR="00F1458F" w:rsidRDefault="00F1458F" w:rsidP="00F1458F">
      <w:pPr>
        <w:ind w:left="426"/>
        <w:jc w:val="both"/>
        <w:rPr>
          <w:sz w:val="24"/>
          <w:szCs w:val="24"/>
        </w:rPr>
      </w:pPr>
    </w:p>
    <w:p w:rsidR="00F1458F" w:rsidRDefault="00F1458F" w:rsidP="00F1458F">
      <w:pPr>
        <w:numPr>
          <w:ilvl w:val="3"/>
          <w:numId w:val="6"/>
        </w:numPr>
        <w:pBdr>
          <w:top w:val="nil"/>
          <w:left w:val="nil"/>
          <w:bottom w:val="nil"/>
          <w:right w:val="nil"/>
          <w:between w:val="nil"/>
        </w:pBdr>
        <w:ind w:hanging="1140"/>
        <w:jc w:val="both"/>
        <w:rPr>
          <w:color w:val="000000"/>
          <w:sz w:val="24"/>
          <w:szCs w:val="24"/>
        </w:rPr>
      </w:pPr>
      <w:r>
        <w:rPr>
          <w:color w:val="000000"/>
          <w:sz w:val="24"/>
          <w:szCs w:val="24"/>
        </w:rPr>
        <w:t>Large scale distribution;</w:t>
      </w:r>
    </w:p>
    <w:p w:rsidR="00F1458F" w:rsidRDefault="00F1458F" w:rsidP="00F1458F">
      <w:pPr>
        <w:numPr>
          <w:ilvl w:val="3"/>
          <w:numId w:val="6"/>
        </w:numPr>
        <w:pBdr>
          <w:top w:val="nil"/>
          <w:left w:val="nil"/>
          <w:bottom w:val="nil"/>
          <w:right w:val="nil"/>
          <w:between w:val="nil"/>
        </w:pBdr>
        <w:ind w:hanging="1140"/>
        <w:jc w:val="both"/>
        <w:rPr>
          <w:color w:val="000000"/>
          <w:sz w:val="24"/>
          <w:szCs w:val="24"/>
        </w:rPr>
      </w:pPr>
      <w:r>
        <w:rPr>
          <w:color w:val="000000"/>
          <w:sz w:val="24"/>
          <w:szCs w:val="24"/>
        </w:rPr>
        <w:t>Pallet deliveries;</w:t>
      </w:r>
    </w:p>
    <w:p w:rsidR="00F1458F" w:rsidRDefault="00F1458F" w:rsidP="00F1458F">
      <w:pPr>
        <w:numPr>
          <w:ilvl w:val="3"/>
          <w:numId w:val="6"/>
        </w:numPr>
        <w:pBdr>
          <w:top w:val="nil"/>
          <w:left w:val="nil"/>
          <w:bottom w:val="nil"/>
          <w:right w:val="nil"/>
          <w:between w:val="nil"/>
        </w:pBdr>
        <w:ind w:hanging="1140"/>
        <w:jc w:val="both"/>
        <w:rPr>
          <w:color w:val="000000"/>
          <w:sz w:val="24"/>
          <w:szCs w:val="24"/>
        </w:rPr>
      </w:pPr>
      <w:r>
        <w:rPr>
          <w:color w:val="000000"/>
          <w:sz w:val="24"/>
          <w:szCs w:val="24"/>
        </w:rPr>
        <w:t>Crates</w:t>
      </w:r>
    </w:p>
    <w:p w:rsidR="00F1458F" w:rsidRDefault="00F1458F" w:rsidP="00F1458F">
      <w:pPr>
        <w:numPr>
          <w:ilvl w:val="3"/>
          <w:numId w:val="6"/>
        </w:numPr>
        <w:pBdr>
          <w:top w:val="nil"/>
          <w:left w:val="nil"/>
          <w:bottom w:val="nil"/>
          <w:right w:val="nil"/>
          <w:between w:val="nil"/>
        </w:pBdr>
        <w:ind w:hanging="1140"/>
        <w:jc w:val="both"/>
        <w:rPr>
          <w:color w:val="000000"/>
          <w:sz w:val="24"/>
          <w:szCs w:val="24"/>
        </w:rPr>
      </w:pPr>
      <w:r>
        <w:rPr>
          <w:color w:val="000000"/>
          <w:sz w:val="24"/>
          <w:szCs w:val="24"/>
        </w:rPr>
        <w:t>Overweight / oversized Items.</w:t>
      </w:r>
    </w:p>
    <w:p w:rsidR="00F1458F" w:rsidRDefault="00F1458F" w:rsidP="00F1458F">
      <w:pPr>
        <w:pBdr>
          <w:top w:val="nil"/>
          <w:left w:val="nil"/>
          <w:bottom w:val="nil"/>
          <w:right w:val="nil"/>
          <w:between w:val="nil"/>
        </w:pBdr>
        <w:ind w:left="3065"/>
        <w:jc w:val="both"/>
        <w:rPr>
          <w:color w:val="000000"/>
          <w:sz w:val="24"/>
          <w:szCs w:val="24"/>
        </w:rPr>
      </w:pPr>
    </w:p>
    <w:p w:rsidR="00C23482" w:rsidRPr="00F1458F" w:rsidRDefault="00FA371E" w:rsidP="00F1458F">
      <w:pPr>
        <w:numPr>
          <w:ilvl w:val="2"/>
          <w:numId w:val="6"/>
        </w:numPr>
        <w:pBdr>
          <w:top w:val="nil"/>
          <w:left w:val="nil"/>
          <w:bottom w:val="nil"/>
          <w:right w:val="nil"/>
          <w:between w:val="nil"/>
        </w:pBdr>
        <w:tabs>
          <w:tab w:val="left" w:pos="1560"/>
          <w:tab w:val="left" w:pos="2552"/>
        </w:tabs>
        <w:spacing w:before="240" w:after="240"/>
        <w:ind w:left="1843" w:hanging="726"/>
        <w:jc w:val="both"/>
      </w:pPr>
      <w:r>
        <w:rPr>
          <w:sz w:val="24"/>
          <w:szCs w:val="24"/>
        </w:rPr>
        <w:t xml:space="preserve">The Supplier shall be required to provide suitable vehicles for the successful movement of bulk items in accordance with agreed volume forecast </w:t>
      </w:r>
      <w:r w:rsidR="00F1458F">
        <w:rPr>
          <w:sz w:val="24"/>
          <w:szCs w:val="24"/>
        </w:rPr>
        <w:t xml:space="preserve">or as defined by the Buyer during the Call-Off Procedure.  </w:t>
      </w:r>
    </w:p>
    <w:p w:rsidR="00F1458F" w:rsidRDefault="00F1458F" w:rsidP="00F1458F">
      <w:pPr>
        <w:numPr>
          <w:ilvl w:val="2"/>
          <w:numId w:val="6"/>
        </w:numPr>
        <w:pBdr>
          <w:top w:val="nil"/>
          <w:left w:val="nil"/>
          <w:bottom w:val="nil"/>
          <w:right w:val="nil"/>
          <w:between w:val="nil"/>
        </w:pBdr>
        <w:ind w:left="1843" w:hanging="709"/>
        <w:jc w:val="both"/>
      </w:pPr>
      <w:r>
        <w:rPr>
          <w:color w:val="000000"/>
          <w:sz w:val="24"/>
          <w:szCs w:val="24"/>
        </w:rPr>
        <w:t xml:space="preserve">The Supplier shall ensure that the appropriate level of resource and handling Equipment is provided to ensure the safe and effective handling of all </w:t>
      </w:r>
      <w:r>
        <w:rPr>
          <w:sz w:val="24"/>
          <w:szCs w:val="24"/>
        </w:rPr>
        <w:t>bulk items</w:t>
      </w:r>
      <w:r>
        <w:rPr>
          <w:color w:val="000000"/>
          <w:sz w:val="24"/>
          <w:szCs w:val="24"/>
        </w:rPr>
        <w:t>.</w:t>
      </w:r>
    </w:p>
    <w:p w:rsidR="00C23482" w:rsidRDefault="00FA371E" w:rsidP="00F1458F">
      <w:pPr>
        <w:numPr>
          <w:ilvl w:val="1"/>
          <w:numId w:val="6"/>
        </w:numPr>
        <w:pBdr>
          <w:top w:val="nil"/>
          <w:left w:val="nil"/>
          <w:bottom w:val="nil"/>
          <w:right w:val="nil"/>
          <w:between w:val="nil"/>
        </w:pBdr>
        <w:tabs>
          <w:tab w:val="left" w:pos="1560"/>
          <w:tab w:val="left" w:pos="2552"/>
        </w:tabs>
        <w:spacing w:before="240" w:after="240"/>
        <w:jc w:val="both"/>
        <w:rPr>
          <w:b/>
          <w:sz w:val="24"/>
          <w:szCs w:val="24"/>
        </w:rPr>
      </w:pPr>
      <w:r>
        <w:rPr>
          <w:b/>
          <w:sz w:val="24"/>
          <w:szCs w:val="24"/>
        </w:rPr>
        <w:t xml:space="preserve">Fulfilment </w:t>
      </w:r>
    </w:p>
    <w:p w:rsidR="00C23482" w:rsidRDefault="00FA371E" w:rsidP="00F1458F">
      <w:pPr>
        <w:numPr>
          <w:ilvl w:val="2"/>
          <w:numId w:val="6"/>
        </w:numPr>
        <w:pBdr>
          <w:top w:val="nil"/>
          <w:left w:val="nil"/>
          <w:bottom w:val="nil"/>
          <w:right w:val="nil"/>
          <w:between w:val="nil"/>
        </w:pBdr>
        <w:tabs>
          <w:tab w:val="left" w:pos="1560"/>
        </w:tabs>
        <w:ind w:left="1918"/>
        <w:jc w:val="both"/>
      </w:pPr>
      <w:r>
        <w:rPr>
          <w:sz w:val="24"/>
          <w:szCs w:val="24"/>
        </w:rPr>
        <w:t>The Supplier shall be required to collaborate with third party service providers to the Buyer where specified by the Buyer. Third party service providers may include but are not limited to:</w:t>
      </w:r>
    </w:p>
    <w:p w:rsidR="00C23482" w:rsidRDefault="00C23482">
      <w:pPr>
        <w:pBdr>
          <w:top w:val="nil"/>
          <w:left w:val="nil"/>
          <w:bottom w:val="nil"/>
          <w:right w:val="nil"/>
          <w:between w:val="nil"/>
        </w:pBdr>
        <w:tabs>
          <w:tab w:val="left" w:pos="1560"/>
          <w:tab w:val="left" w:pos="2552"/>
        </w:tabs>
        <w:ind w:left="3065"/>
        <w:jc w:val="both"/>
        <w:rPr>
          <w:sz w:val="24"/>
          <w:szCs w:val="24"/>
        </w:rPr>
      </w:pPr>
    </w:p>
    <w:p w:rsidR="00C23482" w:rsidRDefault="00FA371E" w:rsidP="00F1458F">
      <w:pPr>
        <w:numPr>
          <w:ilvl w:val="3"/>
          <w:numId w:val="6"/>
        </w:numPr>
        <w:pBdr>
          <w:top w:val="nil"/>
          <w:left w:val="nil"/>
          <w:bottom w:val="nil"/>
          <w:right w:val="nil"/>
          <w:between w:val="nil"/>
        </w:pBdr>
        <w:tabs>
          <w:tab w:val="left" w:pos="1560"/>
          <w:tab w:val="left" w:pos="2552"/>
        </w:tabs>
        <w:ind w:hanging="1140"/>
        <w:jc w:val="both"/>
        <w:rPr>
          <w:sz w:val="24"/>
          <w:szCs w:val="24"/>
        </w:rPr>
      </w:pPr>
      <w:r>
        <w:rPr>
          <w:sz w:val="24"/>
          <w:szCs w:val="24"/>
        </w:rPr>
        <w:t>Fulfilment/collation houses.</w:t>
      </w:r>
    </w:p>
    <w:p w:rsidR="00C23482" w:rsidRDefault="00FA371E" w:rsidP="00F1458F">
      <w:pPr>
        <w:numPr>
          <w:ilvl w:val="2"/>
          <w:numId w:val="6"/>
        </w:numPr>
        <w:pBdr>
          <w:top w:val="nil"/>
          <w:left w:val="nil"/>
          <w:bottom w:val="nil"/>
          <w:right w:val="nil"/>
          <w:between w:val="nil"/>
        </w:pBdr>
        <w:spacing w:before="240"/>
        <w:jc w:val="both"/>
      </w:pPr>
      <w:r>
        <w:rPr>
          <w:color w:val="000000"/>
          <w:sz w:val="24"/>
          <w:szCs w:val="24"/>
        </w:rPr>
        <w:t xml:space="preserve">The Supplier shall be required to arrange with the fulfilment house/collation </w:t>
      </w:r>
    </w:p>
    <w:p w:rsidR="00C23482" w:rsidRDefault="00FA371E">
      <w:pPr>
        <w:pBdr>
          <w:top w:val="nil"/>
          <w:left w:val="nil"/>
          <w:bottom w:val="nil"/>
          <w:right w:val="nil"/>
          <w:between w:val="nil"/>
        </w:pBdr>
        <w:ind w:left="1842" w:hanging="140"/>
        <w:jc w:val="both"/>
        <w:rPr>
          <w:color w:val="000000"/>
          <w:sz w:val="24"/>
          <w:szCs w:val="24"/>
        </w:rPr>
      </w:pPr>
      <w:r>
        <w:rPr>
          <w:color w:val="000000"/>
          <w:sz w:val="24"/>
          <w:szCs w:val="24"/>
        </w:rPr>
        <w:t xml:space="preserve">   provider the best </w:t>
      </w:r>
      <w:r>
        <w:rPr>
          <w:sz w:val="24"/>
          <w:szCs w:val="24"/>
        </w:rPr>
        <w:t>item</w:t>
      </w:r>
      <w:r>
        <w:rPr>
          <w:color w:val="000000"/>
          <w:sz w:val="24"/>
          <w:szCs w:val="24"/>
        </w:rPr>
        <w:t xml:space="preserve"> sizes to best facilitate efficient delivery </w:t>
      </w:r>
    </w:p>
    <w:p w:rsidR="00C23482" w:rsidRDefault="00FA371E">
      <w:pPr>
        <w:pBdr>
          <w:top w:val="nil"/>
          <w:left w:val="nil"/>
          <w:bottom w:val="nil"/>
          <w:right w:val="nil"/>
          <w:between w:val="nil"/>
        </w:pBdr>
        <w:ind w:left="1985" w:hanging="284"/>
        <w:jc w:val="both"/>
        <w:rPr>
          <w:color w:val="000000"/>
          <w:sz w:val="24"/>
          <w:szCs w:val="24"/>
        </w:rPr>
      </w:pPr>
      <w:r>
        <w:rPr>
          <w:color w:val="000000"/>
          <w:sz w:val="24"/>
          <w:szCs w:val="24"/>
        </w:rPr>
        <w:t xml:space="preserve">   through the Supplier’s courier network to the intended delivery addresses. </w:t>
      </w:r>
    </w:p>
    <w:p w:rsidR="001B498C" w:rsidRDefault="001B498C" w:rsidP="001B498C">
      <w:pPr>
        <w:pBdr>
          <w:top w:val="nil"/>
          <w:left w:val="nil"/>
          <w:bottom w:val="nil"/>
          <w:right w:val="nil"/>
          <w:between w:val="nil"/>
        </w:pBdr>
        <w:jc w:val="both"/>
        <w:rPr>
          <w:color w:val="000000"/>
          <w:sz w:val="24"/>
          <w:szCs w:val="24"/>
        </w:rPr>
      </w:pPr>
    </w:p>
    <w:p w:rsidR="001B498C" w:rsidRDefault="001B498C" w:rsidP="00F1458F">
      <w:pPr>
        <w:numPr>
          <w:ilvl w:val="1"/>
          <w:numId w:val="6"/>
        </w:numPr>
        <w:pBdr>
          <w:top w:val="nil"/>
          <w:left w:val="nil"/>
          <w:bottom w:val="nil"/>
          <w:right w:val="nil"/>
          <w:between w:val="nil"/>
        </w:pBdr>
        <w:tabs>
          <w:tab w:val="left" w:pos="1560"/>
          <w:tab w:val="left" w:pos="2552"/>
        </w:tabs>
        <w:spacing w:before="240" w:after="240"/>
        <w:jc w:val="both"/>
        <w:rPr>
          <w:b/>
          <w:sz w:val="24"/>
          <w:szCs w:val="24"/>
        </w:rPr>
      </w:pPr>
      <w:r>
        <w:rPr>
          <w:b/>
          <w:sz w:val="24"/>
          <w:szCs w:val="24"/>
        </w:rPr>
        <w:t>Volume Forecasting</w:t>
      </w:r>
    </w:p>
    <w:p w:rsidR="00641255" w:rsidRDefault="00AC7484" w:rsidP="00F1458F">
      <w:pPr>
        <w:numPr>
          <w:ilvl w:val="2"/>
          <w:numId w:val="6"/>
        </w:numPr>
        <w:pBdr>
          <w:top w:val="nil"/>
          <w:left w:val="nil"/>
          <w:bottom w:val="nil"/>
          <w:right w:val="nil"/>
          <w:between w:val="nil"/>
        </w:pBdr>
        <w:tabs>
          <w:tab w:val="left" w:pos="1560"/>
          <w:tab w:val="left" w:pos="2552"/>
        </w:tabs>
        <w:spacing w:before="240" w:after="240"/>
        <w:jc w:val="both"/>
        <w:rPr>
          <w:sz w:val="24"/>
          <w:szCs w:val="24"/>
        </w:rPr>
      </w:pPr>
      <w:r>
        <w:rPr>
          <w:sz w:val="24"/>
          <w:szCs w:val="24"/>
        </w:rPr>
        <w:t>Where volume forecasting is provided t</w:t>
      </w:r>
      <w:r w:rsidR="00641255" w:rsidRPr="00641255">
        <w:rPr>
          <w:sz w:val="24"/>
          <w:szCs w:val="24"/>
        </w:rPr>
        <w:t>he Buyer will provide the Supplier with final anticipated item volumes at least one (1) week prior to collection and deliver requirements.</w:t>
      </w:r>
    </w:p>
    <w:p w:rsidR="00641255" w:rsidRPr="00641255" w:rsidRDefault="00641255" w:rsidP="00F1458F">
      <w:pPr>
        <w:pStyle w:val="ListParagraph"/>
        <w:numPr>
          <w:ilvl w:val="2"/>
          <w:numId w:val="6"/>
        </w:numPr>
        <w:rPr>
          <w:sz w:val="24"/>
          <w:szCs w:val="24"/>
        </w:rPr>
      </w:pPr>
      <w:r w:rsidRPr="00641255">
        <w:rPr>
          <w:sz w:val="24"/>
          <w:szCs w:val="24"/>
        </w:rPr>
        <w:t>The Supplier shall be required to ensure that it has an appropriate number of available and suitable vehicles to perform the delivery of the agreed item volumes specified by the Buyer. Whilst volumes will be predicted as accurately as possible, the Supplier should ensure that tolerances are agreed with the Buyer to ensure that suitable numbers of additional vehicles can be deployed to provide collection and delivery services if volumes are exceeded within the agreed tolerances.</w:t>
      </w:r>
    </w:p>
    <w:p w:rsidR="00674D40" w:rsidRDefault="00674D40" w:rsidP="00F1458F">
      <w:pPr>
        <w:numPr>
          <w:ilvl w:val="1"/>
          <w:numId w:val="6"/>
        </w:numPr>
        <w:pBdr>
          <w:top w:val="nil"/>
          <w:left w:val="nil"/>
          <w:bottom w:val="nil"/>
          <w:right w:val="nil"/>
          <w:between w:val="nil"/>
        </w:pBdr>
        <w:tabs>
          <w:tab w:val="left" w:pos="1560"/>
          <w:tab w:val="left" w:pos="2552"/>
        </w:tabs>
        <w:spacing w:before="240" w:after="240"/>
        <w:jc w:val="both"/>
        <w:rPr>
          <w:b/>
          <w:sz w:val="24"/>
          <w:szCs w:val="24"/>
        </w:rPr>
      </w:pPr>
      <w:r>
        <w:rPr>
          <w:b/>
          <w:sz w:val="24"/>
          <w:szCs w:val="24"/>
        </w:rPr>
        <w:t xml:space="preserve">Identification </w:t>
      </w:r>
    </w:p>
    <w:p w:rsidR="00674D40" w:rsidRDefault="00674D40" w:rsidP="00F1458F">
      <w:pPr>
        <w:numPr>
          <w:ilvl w:val="2"/>
          <w:numId w:val="6"/>
        </w:numPr>
        <w:pBdr>
          <w:top w:val="nil"/>
          <w:left w:val="nil"/>
          <w:bottom w:val="nil"/>
          <w:right w:val="nil"/>
          <w:between w:val="nil"/>
        </w:pBdr>
        <w:tabs>
          <w:tab w:val="left" w:pos="1560"/>
          <w:tab w:val="left" w:pos="2552"/>
        </w:tabs>
        <w:spacing w:before="240" w:after="240"/>
        <w:ind w:left="1701" w:hanging="708"/>
        <w:jc w:val="both"/>
      </w:pPr>
      <w:r>
        <w:rPr>
          <w:sz w:val="24"/>
          <w:szCs w:val="24"/>
        </w:rPr>
        <w:t xml:space="preserve">The Supplier shall </w:t>
      </w:r>
      <w:r w:rsidR="007B2A47">
        <w:rPr>
          <w:sz w:val="24"/>
          <w:szCs w:val="24"/>
        </w:rPr>
        <w:t xml:space="preserve">be able to </w:t>
      </w:r>
      <w:r>
        <w:rPr>
          <w:sz w:val="24"/>
          <w:szCs w:val="24"/>
        </w:rPr>
        <w:t>provide to the Buyer the facility to assign unique item numbers for each item being transported to ensure that items can be identified and tracked effectively.  This will be defined by the Buyer during the Call-Off Procedure</w:t>
      </w:r>
      <w:r w:rsidR="00AC7484">
        <w:rPr>
          <w:sz w:val="24"/>
          <w:szCs w:val="24"/>
        </w:rPr>
        <w:t>.</w:t>
      </w:r>
    </w:p>
    <w:p w:rsidR="00674D40" w:rsidRDefault="00674D40" w:rsidP="00F1458F">
      <w:pPr>
        <w:numPr>
          <w:ilvl w:val="2"/>
          <w:numId w:val="6"/>
        </w:numPr>
        <w:pBdr>
          <w:top w:val="nil"/>
          <w:left w:val="nil"/>
          <w:bottom w:val="nil"/>
          <w:right w:val="nil"/>
          <w:between w:val="nil"/>
        </w:pBdr>
        <w:tabs>
          <w:tab w:val="left" w:pos="1560"/>
          <w:tab w:val="left" w:pos="2552"/>
        </w:tabs>
        <w:spacing w:before="240" w:after="240"/>
        <w:ind w:left="1560" w:hanging="709"/>
        <w:jc w:val="both"/>
      </w:pPr>
      <w:r>
        <w:rPr>
          <w:sz w:val="24"/>
          <w:szCs w:val="24"/>
        </w:rPr>
        <w:t>The Supplier shall collaborate with the Buyer to coordinate and conduct quality assurance testing to ensure that item labelling has been designed, produced and deployed to the necessary standard needed to satisfy the specified requirements of the Buyer.  Checks may include but are not limited to:</w:t>
      </w:r>
    </w:p>
    <w:p w:rsidR="00674D40" w:rsidRDefault="00674D40" w:rsidP="00F1458F">
      <w:pPr>
        <w:numPr>
          <w:ilvl w:val="3"/>
          <w:numId w:val="6"/>
        </w:numPr>
        <w:pBdr>
          <w:top w:val="nil"/>
          <w:left w:val="nil"/>
          <w:bottom w:val="nil"/>
          <w:right w:val="nil"/>
          <w:between w:val="nil"/>
        </w:pBdr>
        <w:tabs>
          <w:tab w:val="left" w:pos="1843"/>
        </w:tabs>
        <w:ind w:left="2835" w:hanging="992"/>
        <w:jc w:val="both"/>
        <w:rPr>
          <w:sz w:val="24"/>
          <w:szCs w:val="24"/>
        </w:rPr>
      </w:pPr>
      <w:r>
        <w:rPr>
          <w:sz w:val="24"/>
          <w:szCs w:val="24"/>
        </w:rPr>
        <w:t>Ensuring that wording on all labels is legible and complete (missing no parts of the delivery or return address);</w:t>
      </w:r>
    </w:p>
    <w:p w:rsidR="00674D40" w:rsidRDefault="00674D40" w:rsidP="00F1458F">
      <w:pPr>
        <w:numPr>
          <w:ilvl w:val="3"/>
          <w:numId w:val="6"/>
        </w:numPr>
        <w:pBdr>
          <w:top w:val="nil"/>
          <w:left w:val="nil"/>
          <w:bottom w:val="nil"/>
          <w:right w:val="nil"/>
          <w:between w:val="nil"/>
        </w:pBdr>
        <w:tabs>
          <w:tab w:val="left" w:pos="1560"/>
        </w:tabs>
        <w:ind w:left="2835" w:hanging="993"/>
        <w:jc w:val="both"/>
        <w:rPr>
          <w:sz w:val="24"/>
          <w:szCs w:val="24"/>
        </w:rPr>
      </w:pPr>
      <w:r>
        <w:rPr>
          <w:sz w:val="24"/>
          <w:szCs w:val="24"/>
        </w:rPr>
        <w:t>Ensuring that any barcoding or indicia has been correctly applied and is functioning correctly;</w:t>
      </w:r>
    </w:p>
    <w:p w:rsidR="00674D40" w:rsidRDefault="00674D40" w:rsidP="00F1458F">
      <w:pPr>
        <w:numPr>
          <w:ilvl w:val="3"/>
          <w:numId w:val="6"/>
        </w:numPr>
        <w:pBdr>
          <w:top w:val="nil"/>
          <w:left w:val="nil"/>
          <w:bottom w:val="nil"/>
          <w:right w:val="nil"/>
          <w:between w:val="nil"/>
        </w:pBdr>
        <w:tabs>
          <w:tab w:val="left" w:pos="1560"/>
          <w:tab w:val="left" w:pos="2410"/>
        </w:tabs>
        <w:ind w:left="2835" w:hanging="992"/>
        <w:jc w:val="both"/>
        <w:rPr>
          <w:sz w:val="24"/>
          <w:szCs w:val="24"/>
        </w:rPr>
      </w:pPr>
      <w:r>
        <w:rPr>
          <w:sz w:val="24"/>
          <w:szCs w:val="24"/>
        </w:rPr>
        <w:t>Ensuring that item numbers are unique and have not been   duplicated;</w:t>
      </w:r>
    </w:p>
    <w:p w:rsidR="00674D40" w:rsidRDefault="00AC7484" w:rsidP="00F1458F">
      <w:pPr>
        <w:numPr>
          <w:ilvl w:val="3"/>
          <w:numId w:val="6"/>
        </w:numPr>
        <w:pBdr>
          <w:top w:val="nil"/>
          <w:left w:val="nil"/>
          <w:bottom w:val="nil"/>
          <w:right w:val="nil"/>
          <w:between w:val="nil"/>
        </w:pBdr>
        <w:tabs>
          <w:tab w:val="left" w:pos="1560"/>
        </w:tabs>
        <w:ind w:left="2694" w:hanging="851"/>
        <w:jc w:val="both"/>
        <w:rPr>
          <w:sz w:val="24"/>
          <w:szCs w:val="24"/>
        </w:rPr>
      </w:pPr>
      <w:r>
        <w:rPr>
          <w:sz w:val="24"/>
          <w:szCs w:val="24"/>
        </w:rPr>
        <w:t xml:space="preserve">  </w:t>
      </w:r>
      <w:r w:rsidR="00674D40">
        <w:rPr>
          <w:sz w:val="24"/>
          <w:szCs w:val="24"/>
        </w:rPr>
        <w:t xml:space="preserve">Ensuring that labels have been produced for all specified  </w:t>
      </w:r>
    </w:p>
    <w:p w:rsidR="00674D40" w:rsidRDefault="00674D40" w:rsidP="00674D40">
      <w:pPr>
        <w:pBdr>
          <w:top w:val="nil"/>
          <w:left w:val="nil"/>
          <w:bottom w:val="nil"/>
          <w:right w:val="nil"/>
          <w:between w:val="nil"/>
        </w:pBdr>
        <w:tabs>
          <w:tab w:val="left" w:pos="1560"/>
        </w:tabs>
        <w:ind w:left="2694"/>
        <w:jc w:val="both"/>
        <w:rPr>
          <w:sz w:val="24"/>
          <w:szCs w:val="24"/>
        </w:rPr>
      </w:pPr>
      <w:r>
        <w:rPr>
          <w:sz w:val="24"/>
          <w:szCs w:val="24"/>
        </w:rPr>
        <w:t xml:space="preserve">  examinations   and assessment centres hosting those examinations;</w:t>
      </w:r>
    </w:p>
    <w:p w:rsidR="00674D40" w:rsidRDefault="00674D40" w:rsidP="00F1458F">
      <w:pPr>
        <w:numPr>
          <w:ilvl w:val="3"/>
          <w:numId w:val="6"/>
        </w:numPr>
        <w:pBdr>
          <w:top w:val="nil"/>
          <w:left w:val="nil"/>
          <w:bottom w:val="nil"/>
          <w:right w:val="nil"/>
          <w:between w:val="nil"/>
        </w:pBdr>
        <w:tabs>
          <w:tab w:val="left" w:pos="1560"/>
          <w:tab w:val="left" w:pos="2410"/>
        </w:tabs>
        <w:ind w:left="2835" w:hanging="992"/>
        <w:jc w:val="both"/>
        <w:rPr>
          <w:sz w:val="24"/>
          <w:szCs w:val="24"/>
        </w:rPr>
      </w:pPr>
      <w:r>
        <w:rPr>
          <w:sz w:val="24"/>
          <w:szCs w:val="24"/>
        </w:rPr>
        <w:t>Ensuring that all labelling is produced on stationery that has been     agreed with the Buyer and reaches the required standard specified by the contract KPIs.</w:t>
      </w:r>
    </w:p>
    <w:p w:rsidR="00674D40" w:rsidRDefault="00674D40" w:rsidP="00F1458F">
      <w:pPr>
        <w:numPr>
          <w:ilvl w:val="2"/>
          <w:numId w:val="6"/>
        </w:numPr>
        <w:pBdr>
          <w:top w:val="nil"/>
          <w:left w:val="nil"/>
          <w:bottom w:val="nil"/>
          <w:right w:val="nil"/>
          <w:between w:val="nil"/>
        </w:pBdr>
        <w:tabs>
          <w:tab w:val="left" w:pos="2552"/>
        </w:tabs>
        <w:spacing w:before="240" w:after="240"/>
        <w:ind w:left="1560" w:hanging="726"/>
        <w:jc w:val="both"/>
      </w:pPr>
      <w:r>
        <w:rPr>
          <w:sz w:val="24"/>
          <w:szCs w:val="24"/>
        </w:rPr>
        <w:t xml:space="preserve">The Supplier shall be aware they maybe required to collaborate with the Buyer to ensure the accuracy and quality assurance of the Buyer’ address database.  This will be defined by the Buyer </w:t>
      </w:r>
      <w:r w:rsidR="00641255">
        <w:rPr>
          <w:sz w:val="24"/>
          <w:szCs w:val="24"/>
        </w:rPr>
        <w:t>d</w:t>
      </w:r>
      <w:r>
        <w:rPr>
          <w:sz w:val="24"/>
          <w:szCs w:val="24"/>
        </w:rPr>
        <w:t xml:space="preserve">uring the Call-Off </w:t>
      </w:r>
      <w:r w:rsidR="00641255">
        <w:rPr>
          <w:sz w:val="24"/>
          <w:szCs w:val="24"/>
        </w:rPr>
        <w:t>Procedure</w:t>
      </w:r>
      <w:r>
        <w:rPr>
          <w:sz w:val="24"/>
          <w:szCs w:val="24"/>
        </w:rPr>
        <w:t xml:space="preserve"> and this may include, but is not limited to:</w:t>
      </w:r>
    </w:p>
    <w:p w:rsidR="00674D40" w:rsidRDefault="00674D40" w:rsidP="00F1458F">
      <w:pPr>
        <w:numPr>
          <w:ilvl w:val="3"/>
          <w:numId w:val="6"/>
        </w:numPr>
        <w:pBdr>
          <w:top w:val="nil"/>
          <w:left w:val="nil"/>
          <w:bottom w:val="nil"/>
          <w:right w:val="nil"/>
          <w:between w:val="nil"/>
        </w:pBdr>
        <w:tabs>
          <w:tab w:val="left" w:pos="1560"/>
          <w:tab w:val="left" w:pos="1843"/>
        </w:tabs>
        <w:ind w:hanging="1140"/>
        <w:jc w:val="both"/>
        <w:rPr>
          <w:sz w:val="24"/>
          <w:szCs w:val="24"/>
        </w:rPr>
      </w:pPr>
      <w:r>
        <w:rPr>
          <w:sz w:val="24"/>
          <w:szCs w:val="24"/>
        </w:rPr>
        <w:t>Ensuring that all postcodes provided by the Buyer are valid;</w:t>
      </w:r>
    </w:p>
    <w:p w:rsidR="00674D40" w:rsidRDefault="00641255" w:rsidP="00F1458F">
      <w:pPr>
        <w:numPr>
          <w:ilvl w:val="3"/>
          <w:numId w:val="6"/>
        </w:numPr>
        <w:pBdr>
          <w:top w:val="nil"/>
          <w:left w:val="nil"/>
          <w:bottom w:val="nil"/>
          <w:right w:val="nil"/>
          <w:between w:val="nil"/>
        </w:pBdr>
        <w:tabs>
          <w:tab w:val="left" w:pos="1560"/>
          <w:tab w:val="left" w:pos="2694"/>
        </w:tabs>
        <w:ind w:left="2977" w:hanging="1140"/>
        <w:jc w:val="both"/>
        <w:rPr>
          <w:sz w:val="24"/>
          <w:szCs w:val="24"/>
        </w:rPr>
      </w:pPr>
      <w:r>
        <w:rPr>
          <w:sz w:val="24"/>
          <w:szCs w:val="24"/>
        </w:rPr>
        <w:t xml:space="preserve">     </w:t>
      </w:r>
      <w:r w:rsidR="00674D40">
        <w:rPr>
          <w:sz w:val="24"/>
          <w:szCs w:val="24"/>
        </w:rPr>
        <w:t>Ensuring that no postcodes provided by the Buyer have been duplicated.</w:t>
      </w:r>
    </w:p>
    <w:p w:rsidR="00C23482" w:rsidRDefault="00C23482">
      <w:pPr>
        <w:pBdr>
          <w:top w:val="nil"/>
          <w:left w:val="nil"/>
          <w:bottom w:val="nil"/>
          <w:right w:val="nil"/>
          <w:between w:val="nil"/>
        </w:pBdr>
        <w:ind w:left="1985"/>
        <w:jc w:val="both"/>
        <w:rPr>
          <w:sz w:val="24"/>
          <w:szCs w:val="24"/>
        </w:rPr>
      </w:pPr>
    </w:p>
    <w:p w:rsidR="00674D40" w:rsidRDefault="00674D40">
      <w:pPr>
        <w:pBdr>
          <w:top w:val="nil"/>
          <w:left w:val="nil"/>
          <w:bottom w:val="nil"/>
          <w:right w:val="nil"/>
          <w:between w:val="nil"/>
        </w:pBdr>
        <w:ind w:left="1985"/>
        <w:jc w:val="both"/>
        <w:rPr>
          <w:sz w:val="24"/>
          <w:szCs w:val="24"/>
        </w:rPr>
      </w:pPr>
    </w:p>
    <w:p w:rsidR="00C23482" w:rsidRDefault="00FA371E" w:rsidP="00F1458F">
      <w:pPr>
        <w:numPr>
          <w:ilvl w:val="0"/>
          <w:numId w:val="6"/>
        </w:numPr>
        <w:rPr>
          <w:b/>
          <w:sz w:val="24"/>
          <w:szCs w:val="24"/>
        </w:rPr>
      </w:pPr>
      <w:r>
        <w:rPr>
          <w:b/>
          <w:sz w:val="24"/>
          <w:szCs w:val="24"/>
        </w:rPr>
        <w:t>Lot 3 Secure Collection and Delivery of Examination and Test Papers and Materials  Non - Mandatory Requirements</w:t>
      </w:r>
    </w:p>
    <w:p w:rsidR="00C23482" w:rsidRDefault="00FA371E" w:rsidP="00F1458F">
      <w:pPr>
        <w:numPr>
          <w:ilvl w:val="1"/>
          <w:numId w:val="6"/>
        </w:numPr>
        <w:tabs>
          <w:tab w:val="left" w:pos="1560"/>
          <w:tab w:val="left" w:pos="2552"/>
        </w:tabs>
        <w:spacing w:before="240" w:after="240"/>
        <w:jc w:val="both"/>
        <w:rPr>
          <w:b/>
          <w:sz w:val="24"/>
          <w:szCs w:val="24"/>
        </w:rPr>
      </w:pPr>
      <w:r>
        <w:rPr>
          <w:b/>
          <w:sz w:val="24"/>
          <w:szCs w:val="24"/>
        </w:rPr>
        <w:t xml:space="preserve"> International Deliveries</w:t>
      </w:r>
    </w:p>
    <w:p w:rsidR="00C23482" w:rsidRDefault="00FA371E" w:rsidP="00F1458F">
      <w:pPr>
        <w:numPr>
          <w:ilvl w:val="2"/>
          <w:numId w:val="6"/>
        </w:numPr>
      </w:pPr>
      <w:r>
        <w:rPr>
          <w:sz w:val="24"/>
          <w:szCs w:val="24"/>
        </w:rPr>
        <w:t>The Supplier must be able to offer an International Courier service, which is capable of meeting the varying and often diverse requirements of Buyers. Which may include but is not limited to;</w:t>
      </w:r>
    </w:p>
    <w:p w:rsidR="00C23482" w:rsidRDefault="00C23482">
      <w:pPr>
        <w:ind w:left="1860"/>
        <w:rPr>
          <w:sz w:val="24"/>
          <w:szCs w:val="24"/>
        </w:rPr>
      </w:pPr>
    </w:p>
    <w:p w:rsidR="00C23482" w:rsidRDefault="00FA371E" w:rsidP="00F1458F">
      <w:pPr>
        <w:numPr>
          <w:ilvl w:val="3"/>
          <w:numId w:val="6"/>
        </w:numPr>
        <w:ind w:hanging="1140"/>
      </w:pPr>
      <w:r>
        <w:rPr>
          <w:sz w:val="24"/>
          <w:szCs w:val="24"/>
        </w:rPr>
        <w:t xml:space="preserve">The payment of local taxes and duties </w:t>
      </w:r>
    </w:p>
    <w:p w:rsidR="00C23482" w:rsidRDefault="00FA371E" w:rsidP="00F1458F">
      <w:pPr>
        <w:numPr>
          <w:ilvl w:val="3"/>
          <w:numId w:val="6"/>
        </w:numPr>
        <w:ind w:hanging="1140"/>
      </w:pPr>
      <w:r>
        <w:rPr>
          <w:sz w:val="24"/>
          <w:szCs w:val="24"/>
        </w:rPr>
        <w:t>The collection from courier premises.</w:t>
      </w:r>
    </w:p>
    <w:p w:rsidR="00C23482" w:rsidRDefault="00C23482">
      <w:pPr>
        <w:ind w:left="1865"/>
        <w:jc w:val="both"/>
        <w:rPr>
          <w:sz w:val="24"/>
          <w:szCs w:val="24"/>
        </w:rPr>
      </w:pPr>
    </w:p>
    <w:p w:rsidR="00C23482" w:rsidRDefault="00FA371E" w:rsidP="00F1458F">
      <w:pPr>
        <w:numPr>
          <w:ilvl w:val="2"/>
          <w:numId w:val="6"/>
        </w:numPr>
        <w:jc w:val="both"/>
        <w:rPr>
          <w:color w:val="222222"/>
        </w:rPr>
      </w:pPr>
      <w:r>
        <w:rPr>
          <w:sz w:val="24"/>
          <w:szCs w:val="24"/>
        </w:rPr>
        <w:t xml:space="preserve">The Supplier must be able to deliver secure items to any required address, as requested by the Buyer, within Europe and Worldwide using its own resources or those of a Key Subcontractor and/or Subcontractor. </w:t>
      </w:r>
    </w:p>
    <w:p w:rsidR="00C23482" w:rsidRDefault="00C23482">
      <w:pPr>
        <w:ind w:left="720"/>
        <w:jc w:val="both"/>
        <w:rPr>
          <w:sz w:val="24"/>
          <w:szCs w:val="24"/>
        </w:rPr>
      </w:pPr>
    </w:p>
    <w:p w:rsidR="00C23482" w:rsidRDefault="00FA371E" w:rsidP="00F1458F">
      <w:pPr>
        <w:widowControl/>
        <w:numPr>
          <w:ilvl w:val="2"/>
          <w:numId w:val="6"/>
        </w:numPr>
        <w:jc w:val="both"/>
        <w:rPr>
          <w:color w:val="222222"/>
        </w:rPr>
      </w:pPr>
      <w:r>
        <w:rPr>
          <w:sz w:val="24"/>
          <w:szCs w:val="24"/>
        </w:rPr>
        <w:t>In addition, the Supplier may be required to facilitate the collection of various item types from within Europe and Worldwide locations using its own resources or those of a Key Subcontractor and/or Subcontractor and deliver to addresses within the UK. Suppliers shall be aware that this may include the service of a freight forwarder.</w:t>
      </w:r>
    </w:p>
    <w:p w:rsidR="00C23482" w:rsidRDefault="00FA371E" w:rsidP="00F1458F">
      <w:pPr>
        <w:numPr>
          <w:ilvl w:val="2"/>
          <w:numId w:val="6"/>
        </w:numPr>
        <w:tabs>
          <w:tab w:val="left" w:pos="1560"/>
          <w:tab w:val="left" w:pos="2552"/>
        </w:tabs>
        <w:spacing w:before="240" w:after="240"/>
        <w:jc w:val="both"/>
        <w:rPr>
          <w:color w:val="222222"/>
        </w:rPr>
      </w:pPr>
      <w:r>
        <w:rPr>
          <w:sz w:val="24"/>
          <w:szCs w:val="24"/>
        </w:rPr>
        <w:t>If there are any restrictions, limitations or special requirements that the Supplier will need to be made aware of in order to successfully undertake the services of the Call-Off Agreement, the Buyer shall notify of any such restrictions, limitations or special requirements during the Call-Off Procedure.</w:t>
      </w:r>
    </w:p>
    <w:p w:rsidR="00C23482" w:rsidRDefault="00FA371E" w:rsidP="00F1458F">
      <w:pPr>
        <w:widowControl/>
        <w:numPr>
          <w:ilvl w:val="2"/>
          <w:numId w:val="6"/>
        </w:numPr>
        <w:jc w:val="both"/>
        <w:rPr>
          <w:color w:val="222222"/>
        </w:rPr>
      </w:pPr>
      <w:r>
        <w:rPr>
          <w:sz w:val="24"/>
          <w:szCs w:val="24"/>
        </w:rPr>
        <w:t>The Supplier shall be capable of providing a range of delivery speeds for International items, including but not limited to:</w:t>
      </w:r>
    </w:p>
    <w:p w:rsidR="00C23482" w:rsidRDefault="00C23482">
      <w:pPr>
        <w:ind w:left="993"/>
        <w:jc w:val="both"/>
        <w:rPr>
          <w:sz w:val="24"/>
          <w:szCs w:val="24"/>
        </w:rPr>
      </w:pPr>
    </w:p>
    <w:p w:rsidR="00C23482" w:rsidRDefault="00FA371E" w:rsidP="00F1458F">
      <w:pPr>
        <w:widowControl/>
        <w:numPr>
          <w:ilvl w:val="3"/>
          <w:numId w:val="6"/>
        </w:numPr>
        <w:ind w:hanging="1140"/>
        <w:jc w:val="both"/>
        <w:rPr>
          <w:color w:val="000000"/>
          <w:sz w:val="24"/>
          <w:szCs w:val="24"/>
        </w:rPr>
      </w:pPr>
      <w:r>
        <w:rPr>
          <w:sz w:val="24"/>
          <w:szCs w:val="24"/>
        </w:rPr>
        <w:t>Europe - 1 to 3 days after collection;</w:t>
      </w:r>
    </w:p>
    <w:p w:rsidR="00C23482" w:rsidRDefault="00FA371E" w:rsidP="00F1458F">
      <w:pPr>
        <w:widowControl/>
        <w:numPr>
          <w:ilvl w:val="3"/>
          <w:numId w:val="6"/>
        </w:numPr>
        <w:ind w:hanging="1140"/>
        <w:jc w:val="both"/>
        <w:rPr>
          <w:color w:val="000000"/>
          <w:sz w:val="24"/>
          <w:szCs w:val="24"/>
        </w:rPr>
      </w:pPr>
      <w:r>
        <w:rPr>
          <w:sz w:val="24"/>
          <w:szCs w:val="24"/>
        </w:rPr>
        <w:t xml:space="preserve">Worldwide – 1 to 4 days after collection. </w:t>
      </w:r>
    </w:p>
    <w:p w:rsidR="00C23482" w:rsidRDefault="00C23482">
      <w:pPr>
        <w:ind w:left="2127"/>
        <w:jc w:val="both"/>
        <w:rPr>
          <w:sz w:val="24"/>
          <w:szCs w:val="24"/>
        </w:rPr>
      </w:pPr>
    </w:p>
    <w:p w:rsidR="00C23482" w:rsidRDefault="00FA371E" w:rsidP="00F1458F">
      <w:pPr>
        <w:widowControl/>
        <w:numPr>
          <w:ilvl w:val="2"/>
          <w:numId w:val="6"/>
        </w:numPr>
        <w:jc w:val="both"/>
        <w:rPr>
          <w:color w:val="222222"/>
        </w:rPr>
      </w:pPr>
      <w:r>
        <w:rPr>
          <w:sz w:val="24"/>
          <w:szCs w:val="24"/>
        </w:rPr>
        <w:t>CCS shall accept variants to these delivery timescales where they offer improved value and delivery times</w:t>
      </w:r>
    </w:p>
    <w:p w:rsidR="00C23482" w:rsidRDefault="00C23482">
      <w:pPr>
        <w:widowControl/>
        <w:ind w:left="1860"/>
        <w:jc w:val="both"/>
        <w:rPr>
          <w:sz w:val="24"/>
          <w:szCs w:val="24"/>
        </w:rPr>
      </w:pPr>
    </w:p>
    <w:p w:rsidR="00C23482" w:rsidRPr="001C4C26" w:rsidRDefault="00FA371E" w:rsidP="00F1458F">
      <w:pPr>
        <w:numPr>
          <w:ilvl w:val="2"/>
          <w:numId w:val="6"/>
        </w:numPr>
        <w:jc w:val="both"/>
      </w:pPr>
      <w:r>
        <w:rPr>
          <w:sz w:val="24"/>
          <w:szCs w:val="24"/>
        </w:rPr>
        <w:t>The Supplier shall provide a comprehensive list of International destinations that are not accessible due to political unrest, pandemic, war or other events, which are outside of the control of the Supplier. This list shall be maintained over the lifetime of the Framework Agreement and updated regularly as events change.</w:t>
      </w:r>
    </w:p>
    <w:p w:rsidR="001C4C26" w:rsidRDefault="001C4C26" w:rsidP="00F1458F">
      <w:pPr>
        <w:numPr>
          <w:ilvl w:val="1"/>
          <w:numId w:val="6"/>
        </w:numPr>
        <w:pBdr>
          <w:top w:val="nil"/>
          <w:left w:val="nil"/>
          <w:bottom w:val="nil"/>
          <w:right w:val="nil"/>
          <w:between w:val="nil"/>
        </w:pBdr>
        <w:tabs>
          <w:tab w:val="left" w:pos="1560"/>
          <w:tab w:val="left" w:pos="2552"/>
        </w:tabs>
        <w:spacing w:before="240" w:after="240"/>
        <w:jc w:val="both"/>
        <w:rPr>
          <w:b/>
          <w:sz w:val="24"/>
          <w:szCs w:val="24"/>
        </w:rPr>
      </w:pPr>
      <w:r>
        <w:rPr>
          <w:b/>
          <w:sz w:val="24"/>
          <w:szCs w:val="24"/>
        </w:rPr>
        <w:t xml:space="preserve">Helpdesk </w:t>
      </w:r>
    </w:p>
    <w:p w:rsidR="001C4C26" w:rsidRDefault="001C4C26" w:rsidP="00F1458F">
      <w:pPr>
        <w:numPr>
          <w:ilvl w:val="2"/>
          <w:numId w:val="6"/>
        </w:numPr>
        <w:pBdr>
          <w:top w:val="nil"/>
          <w:left w:val="nil"/>
          <w:bottom w:val="nil"/>
          <w:right w:val="nil"/>
          <w:between w:val="nil"/>
        </w:pBdr>
        <w:tabs>
          <w:tab w:val="left" w:pos="1843"/>
          <w:tab w:val="left" w:pos="2552"/>
        </w:tabs>
        <w:spacing w:before="240" w:after="240"/>
        <w:ind w:left="1843" w:hanging="850"/>
        <w:jc w:val="both"/>
      </w:pPr>
      <w:r>
        <w:rPr>
          <w:sz w:val="24"/>
          <w:szCs w:val="24"/>
        </w:rPr>
        <w:t>The Supplier shall</w:t>
      </w:r>
      <w:r w:rsidR="00B954E1">
        <w:rPr>
          <w:sz w:val="24"/>
          <w:szCs w:val="24"/>
        </w:rPr>
        <w:t xml:space="preserve"> be aware that they may</w:t>
      </w:r>
      <w:r>
        <w:rPr>
          <w:sz w:val="24"/>
          <w:szCs w:val="24"/>
        </w:rPr>
        <w:t>be required to provide an online system via which the Buyer can arrange collections and deliveries.</w:t>
      </w:r>
      <w:r w:rsidR="0094578D">
        <w:rPr>
          <w:sz w:val="24"/>
          <w:szCs w:val="24"/>
        </w:rPr>
        <w:t xml:space="preserve"> The Buyer will define their requirements during the Call-Off Procedure.  </w:t>
      </w:r>
    </w:p>
    <w:p w:rsidR="001C4C26" w:rsidRDefault="0094578D" w:rsidP="00F1458F">
      <w:pPr>
        <w:numPr>
          <w:ilvl w:val="2"/>
          <w:numId w:val="6"/>
        </w:numPr>
        <w:pBdr>
          <w:top w:val="nil"/>
          <w:left w:val="nil"/>
          <w:bottom w:val="nil"/>
          <w:right w:val="nil"/>
          <w:between w:val="nil"/>
        </w:pBdr>
        <w:tabs>
          <w:tab w:val="left" w:pos="2552"/>
        </w:tabs>
        <w:spacing w:before="240" w:after="240"/>
        <w:ind w:left="1843" w:hanging="850"/>
        <w:jc w:val="both"/>
      </w:pPr>
      <w:r>
        <w:rPr>
          <w:sz w:val="24"/>
          <w:szCs w:val="24"/>
        </w:rPr>
        <w:t>The helpdesk staff may need to be trained in the following including but not limited to:</w:t>
      </w:r>
    </w:p>
    <w:p w:rsidR="001C4C26" w:rsidRDefault="001C4C26" w:rsidP="00F1458F">
      <w:pPr>
        <w:numPr>
          <w:ilvl w:val="3"/>
          <w:numId w:val="6"/>
        </w:numPr>
        <w:pBdr>
          <w:top w:val="nil"/>
          <w:left w:val="nil"/>
          <w:bottom w:val="nil"/>
          <w:right w:val="nil"/>
          <w:between w:val="nil"/>
        </w:pBdr>
        <w:tabs>
          <w:tab w:val="left" w:pos="1560"/>
          <w:tab w:val="left" w:pos="2552"/>
        </w:tabs>
        <w:ind w:hanging="1140"/>
        <w:jc w:val="both"/>
        <w:rPr>
          <w:sz w:val="24"/>
          <w:szCs w:val="24"/>
        </w:rPr>
      </w:pPr>
      <w:r>
        <w:rPr>
          <w:sz w:val="24"/>
          <w:szCs w:val="24"/>
        </w:rPr>
        <w:t>Data Protection Act;</w:t>
      </w:r>
    </w:p>
    <w:p w:rsidR="001C4C26" w:rsidRDefault="001C4C26" w:rsidP="00F1458F">
      <w:pPr>
        <w:numPr>
          <w:ilvl w:val="3"/>
          <w:numId w:val="6"/>
        </w:numPr>
        <w:pBdr>
          <w:top w:val="nil"/>
          <w:left w:val="nil"/>
          <w:bottom w:val="nil"/>
          <w:right w:val="nil"/>
          <w:between w:val="nil"/>
        </w:pBdr>
        <w:tabs>
          <w:tab w:val="left" w:pos="1560"/>
          <w:tab w:val="left" w:pos="2552"/>
        </w:tabs>
        <w:ind w:hanging="1140"/>
        <w:jc w:val="both"/>
        <w:rPr>
          <w:sz w:val="24"/>
          <w:szCs w:val="24"/>
        </w:rPr>
      </w:pPr>
      <w:r>
        <w:rPr>
          <w:sz w:val="24"/>
          <w:szCs w:val="24"/>
        </w:rPr>
        <w:t>Client security standards as they apply to the contractor;</w:t>
      </w:r>
    </w:p>
    <w:p w:rsidR="001C4C26" w:rsidRDefault="001C4C26" w:rsidP="00F1458F">
      <w:pPr>
        <w:numPr>
          <w:ilvl w:val="3"/>
          <w:numId w:val="6"/>
        </w:numPr>
        <w:pBdr>
          <w:top w:val="nil"/>
          <w:left w:val="nil"/>
          <w:bottom w:val="nil"/>
          <w:right w:val="nil"/>
          <w:between w:val="nil"/>
        </w:pBdr>
        <w:tabs>
          <w:tab w:val="left" w:pos="1560"/>
          <w:tab w:val="left" w:pos="2552"/>
        </w:tabs>
        <w:ind w:hanging="1140"/>
        <w:jc w:val="both"/>
        <w:rPr>
          <w:sz w:val="24"/>
          <w:szCs w:val="24"/>
        </w:rPr>
      </w:pPr>
      <w:r>
        <w:rPr>
          <w:sz w:val="24"/>
          <w:szCs w:val="24"/>
        </w:rPr>
        <w:t>Importance of data handling to the client;</w:t>
      </w:r>
    </w:p>
    <w:p w:rsidR="001C4C26" w:rsidRDefault="001C4C26" w:rsidP="00F1458F">
      <w:pPr>
        <w:numPr>
          <w:ilvl w:val="3"/>
          <w:numId w:val="6"/>
        </w:numPr>
        <w:pBdr>
          <w:top w:val="nil"/>
          <w:left w:val="nil"/>
          <w:bottom w:val="nil"/>
          <w:right w:val="nil"/>
          <w:between w:val="nil"/>
        </w:pBdr>
        <w:tabs>
          <w:tab w:val="left" w:pos="1560"/>
          <w:tab w:val="left" w:pos="2552"/>
        </w:tabs>
        <w:ind w:hanging="1140"/>
        <w:jc w:val="both"/>
        <w:rPr>
          <w:sz w:val="24"/>
          <w:szCs w:val="24"/>
        </w:rPr>
      </w:pPr>
      <w:r>
        <w:rPr>
          <w:sz w:val="24"/>
          <w:szCs w:val="24"/>
        </w:rPr>
        <w:t xml:space="preserve">Procedural Issues including, but not limited to: </w:t>
      </w:r>
    </w:p>
    <w:p w:rsidR="001C4C26" w:rsidRDefault="001C4C26" w:rsidP="00F1458F">
      <w:pPr>
        <w:numPr>
          <w:ilvl w:val="3"/>
          <w:numId w:val="6"/>
        </w:numPr>
        <w:pBdr>
          <w:top w:val="nil"/>
          <w:left w:val="nil"/>
          <w:bottom w:val="nil"/>
          <w:right w:val="nil"/>
          <w:between w:val="nil"/>
        </w:pBdr>
        <w:tabs>
          <w:tab w:val="left" w:pos="1560"/>
          <w:tab w:val="left" w:pos="2552"/>
        </w:tabs>
        <w:ind w:hanging="1140"/>
        <w:jc w:val="both"/>
        <w:rPr>
          <w:sz w:val="24"/>
          <w:szCs w:val="24"/>
        </w:rPr>
      </w:pPr>
      <w:r>
        <w:rPr>
          <w:sz w:val="24"/>
          <w:szCs w:val="24"/>
        </w:rPr>
        <w:t>Examination Office call handling;</w:t>
      </w:r>
    </w:p>
    <w:p w:rsidR="001C4C26" w:rsidRDefault="001C4C26" w:rsidP="00F1458F">
      <w:pPr>
        <w:numPr>
          <w:ilvl w:val="3"/>
          <w:numId w:val="6"/>
        </w:numPr>
        <w:pBdr>
          <w:top w:val="nil"/>
          <w:left w:val="nil"/>
          <w:bottom w:val="nil"/>
          <w:right w:val="nil"/>
          <w:between w:val="nil"/>
        </w:pBdr>
        <w:tabs>
          <w:tab w:val="left" w:pos="1560"/>
          <w:tab w:val="left" w:pos="2552"/>
        </w:tabs>
        <w:ind w:hanging="1140"/>
        <w:jc w:val="both"/>
        <w:rPr>
          <w:sz w:val="24"/>
          <w:szCs w:val="24"/>
        </w:rPr>
      </w:pPr>
      <w:r>
        <w:rPr>
          <w:sz w:val="24"/>
          <w:szCs w:val="24"/>
        </w:rPr>
        <w:t>Security incidents and reporting;</w:t>
      </w:r>
    </w:p>
    <w:p w:rsidR="001C4C26" w:rsidRDefault="001C4C26" w:rsidP="00F1458F">
      <w:pPr>
        <w:numPr>
          <w:ilvl w:val="3"/>
          <w:numId w:val="6"/>
        </w:numPr>
        <w:pBdr>
          <w:top w:val="nil"/>
          <w:left w:val="nil"/>
          <w:bottom w:val="nil"/>
          <w:right w:val="nil"/>
          <w:between w:val="nil"/>
        </w:pBdr>
        <w:tabs>
          <w:tab w:val="left" w:pos="1560"/>
          <w:tab w:val="left" w:pos="2552"/>
        </w:tabs>
        <w:ind w:hanging="1140"/>
        <w:jc w:val="both"/>
        <w:rPr>
          <w:sz w:val="24"/>
          <w:szCs w:val="24"/>
        </w:rPr>
      </w:pPr>
      <w:r>
        <w:rPr>
          <w:sz w:val="24"/>
          <w:szCs w:val="24"/>
        </w:rPr>
        <w:t>Confidentiality.</w:t>
      </w:r>
    </w:p>
    <w:p w:rsidR="0094578D" w:rsidRDefault="0094578D" w:rsidP="0094578D">
      <w:pPr>
        <w:pBdr>
          <w:top w:val="nil"/>
          <w:left w:val="nil"/>
          <w:bottom w:val="nil"/>
          <w:right w:val="nil"/>
          <w:between w:val="nil"/>
        </w:pBdr>
        <w:tabs>
          <w:tab w:val="left" w:pos="1560"/>
          <w:tab w:val="left" w:pos="2552"/>
        </w:tabs>
        <w:ind w:left="2976"/>
        <w:jc w:val="both"/>
        <w:rPr>
          <w:sz w:val="24"/>
          <w:szCs w:val="24"/>
        </w:rPr>
      </w:pPr>
    </w:p>
    <w:p w:rsidR="0094578D" w:rsidRDefault="0094578D" w:rsidP="0094578D">
      <w:pPr>
        <w:pBdr>
          <w:top w:val="nil"/>
          <w:left w:val="nil"/>
          <w:bottom w:val="nil"/>
          <w:right w:val="nil"/>
          <w:between w:val="nil"/>
        </w:pBdr>
        <w:tabs>
          <w:tab w:val="left" w:pos="1560"/>
          <w:tab w:val="left" w:pos="2835"/>
        </w:tabs>
        <w:ind w:left="4058"/>
        <w:jc w:val="both"/>
        <w:rPr>
          <w:sz w:val="24"/>
          <w:szCs w:val="24"/>
        </w:rPr>
      </w:pPr>
    </w:p>
    <w:p w:rsidR="00C23482" w:rsidRDefault="003E5256" w:rsidP="00F1458F">
      <w:pPr>
        <w:numPr>
          <w:ilvl w:val="0"/>
          <w:numId w:val="6"/>
        </w:numPr>
        <w:pBdr>
          <w:top w:val="nil"/>
          <w:left w:val="nil"/>
          <w:bottom w:val="nil"/>
          <w:right w:val="nil"/>
          <w:between w:val="nil"/>
        </w:pBdr>
        <w:tabs>
          <w:tab w:val="left" w:pos="1560"/>
          <w:tab w:val="left" w:pos="2552"/>
        </w:tabs>
        <w:spacing w:before="240" w:after="240"/>
        <w:jc w:val="both"/>
        <w:rPr>
          <w:b/>
          <w:sz w:val="24"/>
          <w:szCs w:val="24"/>
        </w:rPr>
      </w:pPr>
      <w:r>
        <w:rPr>
          <w:b/>
          <w:sz w:val="24"/>
          <w:szCs w:val="24"/>
        </w:rPr>
        <w:t>L</w:t>
      </w:r>
      <w:r w:rsidR="00FA371E">
        <w:rPr>
          <w:b/>
          <w:sz w:val="24"/>
          <w:szCs w:val="24"/>
        </w:rPr>
        <w:t>ot 4 Managed Service for Specialist Courier Services – Mandatory Requirements</w:t>
      </w:r>
    </w:p>
    <w:p w:rsidR="00C23482" w:rsidRDefault="00FA371E" w:rsidP="00F1458F">
      <w:pPr>
        <w:numPr>
          <w:ilvl w:val="1"/>
          <w:numId w:val="6"/>
        </w:numPr>
        <w:pBdr>
          <w:top w:val="nil"/>
          <w:left w:val="nil"/>
          <w:bottom w:val="nil"/>
          <w:right w:val="nil"/>
          <w:between w:val="nil"/>
        </w:pBdr>
        <w:tabs>
          <w:tab w:val="left" w:pos="1560"/>
          <w:tab w:val="left" w:pos="2552"/>
        </w:tabs>
        <w:spacing w:before="240" w:after="240"/>
        <w:jc w:val="both"/>
        <w:rPr>
          <w:sz w:val="24"/>
          <w:szCs w:val="24"/>
        </w:rPr>
      </w:pPr>
      <w:r>
        <w:rPr>
          <w:b/>
          <w:sz w:val="24"/>
          <w:szCs w:val="24"/>
        </w:rPr>
        <w:t>Regulatory Requirements for Class 6.2 Infectious Substances (Category A and Category B), Non-Infectious Substances, Biological Substances, Blood and Tissue</w:t>
      </w:r>
    </w:p>
    <w:p w:rsidR="00C23482" w:rsidRDefault="00FA371E" w:rsidP="00F1458F">
      <w:pPr>
        <w:numPr>
          <w:ilvl w:val="2"/>
          <w:numId w:val="6"/>
        </w:numPr>
        <w:pBdr>
          <w:top w:val="nil"/>
          <w:left w:val="nil"/>
          <w:bottom w:val="nil"/>
          <w:right w:val="nil"/>
          <w:between w:val="nil"/>
        </w:pBdr>
        <w:tabs>
          <w:tab w:val="left" w:pos="1560"/>
          <w:tab w:val="left" w:pos="2552"/>
        </w:tabs>
        <w:spacing w:before="240" w:after="240"/>
        <w:jc w:val="both"/>
      </w:pPr>
      <w:r>
        <w:rPr>
          <w:sz w:val="24"/>
          <w:szCs w:val="24"/>
        </w:rPr>
        <w:t>The Supplier shall ensure that they hold and possess any relevant certifications to transport infectious substances and comply with all regulation.</w:t>
      </w:r>
    </w:p>
    <w:p w:rsidR="00C23482" w:rsidRDefault="00FA371E" w:rsidP="00F1458F">
      <w:pPr>
        <w:numPr>
          <w:ilvl w:val="2"/>
          <w:numId w:val="6"/>
        </w:numPr>
        <w:pBdr>
          <w:top w:val="nil"/>
          <w:left w:val="nil"/>
          <w:bottom w:val="nil"/>
          <w:right w:val="nil"/>
          <w:between w:val="nil"/>
        </w:pBdr>
        <w:tabs>
          <w:tab w:val="left" w:pos="1560"/>
          <w:tab w:val="left" w:pos="2552"/>
        </w:tabs>
        <w:spacing w:before="240" w:after="240"/>
        <w:jc w:val="both"/>
      </w:pPr>
      <w:r>
        <w:rPr>
          <w:sz w:val="24"/>
          <w:szCs w:val="24"/>
        </w:rPr>
        <w:t>The Supplier shall be aware that if the Subcontractor is transporting controlled drugs and infectious substances, then the Subcontractor must hold the relevant licences and comply with all regulation</w:t>
      </w:r>
    </w:p>
    <w:p w:rsidR="00C23482" w:rsidRDefault="00FA371E" w:rsidP="00F1458F">
      <w:pPr>
        <w:widowControl/>
        <w:numPr>
          <w:ilvl w:val="2"/>
          <w:numId w:val="6"/>
        </w:numPr>
        <w:pBdr>
          <w:top w:val="nil"/>
          <w:left w:val="nil"/>
          <w:bottom w:val="nil"/>
          <w:right w:val="nil"/>
          <w:between w:val="nil"/>
        </w:pBdr>
        <w:jc w:val="both"/>
      </w:pPr>
      <w:r>
        <w:rPr>
          <w:color w:val="000000"/>
          <w:sz w:val="24"/>
          <w:szCs w:val="24"/>
        </w:rPr>
        <w:t xml:space="preserve">The Supplier shall fully comply at all times with all current and any future legislation and regulations governing the packaging, handling and transportation of High Consequence Dangerous Goods (including Category A Infectious Substances).  </w:t>
      </w:r>
    </w:p>
    <w:p w:rsidR="00C23482" w:rsidRDefault="00C23482">
      <w:pPr>
        <w:widowControl/>
        <w:pBdr>
          <w:top w:val="nil"/>
          <w:left w:val="nil"/>
          <w:bottom w:val="nil"/>
          <w:right w:val="nil"/>
          <w:between w:val="nil"/>
        </w:pBdr>
        <w:ind w:left="1865"/>
        <w:jc w:val="both"/>
        <w:rPr>
          <w:color w:val="000000"/>
          <w:sz w:val="24"/>
          <w:szCs w:val="24"/>
        </w:rPr>
      </w:pPr>
    </w:p>
    <w:p w:rsidR="00C23482" w:rsidRDefault="00FA371E" w:rsidP="00F1458F">
      <w:pPr>
        <w:numPr>
          <w:ilvl w:val="2"/>
          <w:numId w:val="6"/>
        </w:numPr>
        <w:pBdr>
          <w:top w:val="nil"/>
          <w:left w:val="nil"/>
          <w:bottom w:val="nil"/>
          <w:right w:val="nil"/>
          <w:between w:val="nil"/>
        </w:pBdr>
        <w:jc w:val="both"/>
      </w:pPr>
      <w:r>
        <w:rPr>
          <w:color w:val="000000"/>
          <w:sz w:val="24"/>
          <w:szCs w:val="24"/>
        </w:rPr>
        <w:t xml:space="preserve">The Supplier shall ensure that the quantities of High Consequence Dangerous Goods (including Category A Infectious Substances) carried shall not exceed the limits specified in ADR 2019 and any subsequent amendments of legislative changes throughout the lifetime of this </w:t>
      </w:r>
      <w:r>
        <w:rPr>
          <w:sz w:val="24"/>
          <w:szCs w:val="24"/>
        </w:rPr>
        <w:t>F</w:t>
      </w:r>
      <w:r>
        <w:rPr>
          <w:color w:val="000000"/>
          <w:sz w:val="24"/>
          <w:szCs w:val="24"/>
        </w:rPr>
        <w:t xml:space="preserve">ramework </w:t>
      </w:r>
      <w:r>
        <w:rPr>
          <w:sz w:val="24"/>
          <w:szCs w:val="24"/>
        </w:rPr>
        <w:t>A</w:t>
      </w:r>
      <w:r>
        <w:rPr>
          <w:color w:val="000000"/>
          <w:sz w:val="24"/>
          <w:szCs w:val="24"/>
        </w:rPr>
        <w:t>greement and any Call-Off Contract(s).</w:t>
      </w:r>
    </w:p>
    <w:p w:rsidR="00C23482" w:rsidRDefault="00C23482">
      <w:pPr>
        <w:pBdr>
          <w:top w:val="nil"/>
          <w:left w:val="nil"/>
          <w:bottom w:val="nil"/>
          <w:right w:val="nil"/>
          <w:between w:val="nil"/>
        </w:pBdr>
        <w:ind w:left="1865"/>
        <w:rPr>
          <w:color w:val="000000"/>
          <w:sz w:val="24"/>
          <w:szCs w:val="24"/>
        </w:rPr>
      </w:pPr>
    </w:p>
    <w:p w:rsidR="00C23482" w:rsidRDefault="00FA371E" w:rsidP="00F1458F">
      <w:pPr>
        <w:numPr>
          <w:ilvl w:val="2"/>
          <w:numId w:val="6"/>
        </w:numPr>
        <w:pBdr>
          <w:top w:val="nil"/>
          <w:left w:val="nil"/>
          <w:bottom w:val="nil"/>
          <w:right w:val="nil"/>
          <w:between w:val="nil"/>
        </w:pBdr>
        <w:jc w:val="both"/>
      </w:pPr>
      <w:r>
        <w:rPr>
          <w:color w:val="000000"/>
          <w:sz w:val="24"/>
          <w:szCs w:val="24"/>
        </w:rPr>
        <w:t>The Supplier shall ensure that any significant incidents or accidents that occur must be reported to the Buyer along with the reporting of incidents to the relevant competent transport authorities, the necessary health authorities and any regulatory bodies immediately.</w:t>
      </w:r>
    </w:p>
    <w:p w:rsidR="00C23482" w:rsidRDefault="00C23482">
      <w:pPr>
        <w:pBdr>
          <w:top w:val="nil"/>
          <w:left w:val="nil"/>
          <w:bottom w:val="nil"/>
          <w:right w:val="nil"/>
          <w:between w:val="nil"/>
        </w:pBdr>
        <w:ind w:left="720"/>
        <w:rPr>
          <w:color w:val="000000"/>
          <w:sz w:val="24"/>
          <w:szCs w:val="24"/>
        </w:rPr>
      </w:pPr>
    </w:p>
    <w:p w:rsidR="00C23482" w:rsidRDefault="00C23482">
      <w:pPr>
        <w:pBdr>
          <w:top w:val="nil"/>
          <w:left w:val="nil"/>
          <w:bottom w:val="nil"/>
          <w:right w:val="nil"/>
          <w:between w:val="nil"/>
        </w:pBdr>
        <w:ind w:left="720"/>
        <w:jc w:val="both"/>
        <w:rPr>
          <w:color w:val="000000"/>
          <w:sz w:val="24"/>
          <w:szCs w:val="24"/>
        </w:rPr>
      </w:pPr>
    </w:p>
    <w:p w:rsidR="00C23482" w:rsidRDefault="00FA371E" w:rsidP="00F1458F">
      <w:pPr>
        <w:numPr>
          <w:ilvl w:val="1"/>
          <w:numId w:val="6"/>
        </w:numPr>
        <w:pBdr>
          <w:top w:val="nil"/>
          <w:left w:val="nil"/>
          <w:bottom w:val="nil"/>
          <w:right w:val="nil"/>
          <w:between w:val="nil"/>
        </w:pBdr>
        <w:rPr>
          <w:b/>
          <w:color w:val="000000"/>
          <w:sz w:val="24"/>
          <w:szCs w:val="24"/>
        </w:rPr>
      </w:pPr>
      <w:r>
        <w:rPr>
          <w:b/>
          <w:color w:val="000000"/>
          <w:sz w:val="24"/>
          <w:szCs w:val="24"/>
        </w:rPr>
        <w:t>Regulatory Requirements for the Transportation of Controlled Drugs and Pharmaceuticals</w:t>
      </w:r>
    </w:p>
    <w:p w:rsidR="00C23482" w:rsidRDefault="00C23482">
      <w:pPr>
        <w:pBdr>
          <w:top w:val="nil"/>
          <w:left w:val="nil"/>
          <w:bottom w:val="nil"/>
          <w:right w:val="nil"/>
          <w:between w:val="nil"/>
        </w:pBdr>
        <w:ind w:left="1156"/>
        <w:rPr>
          <w:b/>
          <w:color w:val="000000"/>
          <w:sz w:val="24"/>
          <w:szCs w:val="24"/>
        </w:rPr>
      </w:pPr>
    </w:p>
    <w:p w:rsidR="00C23482" w:rsidRDefault="00FA371E" w:rsidP="00F1458F">
      <w:pPr>
        <w:numPr>
          <w:ilvl w:val="2"/>
          <w:numId w:val="6"/>
        </w:numPr>
        <w:pBdr>
          <w:top w:val="nil"/>
          <w:left w:val="nil"/>
          <w:bottom w:val="nil"/>
          <w:right w:val="nil"/>
          <w:between w:val="nil"/>
        </w:pBdr>
        <w:jc w:val="both"/>
      </w:pPr>
      <w:r>
        <w:rPr>
          <w:color w:val="000000"/>
          <w:sz w:val="24"/>
          <w:szCs w:val="24"/>
        </w:rPr>
        <w:t>The Supplier shall ensure that they hold and possess any relevant certifications to transport infectious substances and comply with all regulation.</w:t>
      </w:r>
    </w:p>
    <w:p w:rsidR="00C23482" w:rsidRDefault="00C23482">
      <w:pPr>
        <w:pBdr>
          <w:top w:val="nil"/>
          <w:left w:val="nil"/>
          <w:bottom w:val="nil"/>
          <w:right w:val="nil"/>
          <w:between w:val="nil"/>
        </w:pBdr>
        <w:ind w:left="1865"/>
        <w:rPr>
          <w:color w:val="000000"/>
          <w:sz w:val="24"/>
          <w:szCs w:val="24"/>
        </w:rPr>
      </w:pPr>
    </w:p>
    <w:p w:rsidR="00C23482" w:rsidRDefault="00FA371E" w:rsidP="00F1458F">
      <w:pPr>
        <w:numPr>
          <w:ilvl w:val="2"/>
          <w:numId w:val="6"/>
        </w:numPr>
        <w:pBdr>
          <w:top w:val="nil"/>
          <w:left w:val="nil"/>
          <w:bottom w:val="nil"/>
          <w:right w:val="nil"/>
          <w:between w:val="nil"/>
        </w:pBdr>
        <w:jc w:val="both"/>
      </w:pPr>
      <w:r>
        <w:rPr>
          <w:color w:val="000000"/>
          <w:sz w:val="24"/>
          <w:szCs w:val="24"/>
        </w:rPr>
        <w:t xml:space="preserve">The Supplier shall be aware that if </w:t>
      </w:r>
      <w:r>
        <w:rPr>
          <w:sz w:val="24"/>
          <w:szCs w:val="24"/>
        </w:rPr>
        <w:t xml:space="preserve">Key </w:t>
      </w:r>
      <w:r>
        <w:rPr>
          <w:color w:val="000000"/>
          <w:sz w:val="24"/>
          <w:szCs w:val="24"/>
        </w:rPr>
        <w:t>Subcontractor and /or Subcontrac</w:t>
      </w:r>
      <w:r>
        <w:rPr>
          <w:sz w:val="24"/>
          <w:szCs w:val="24"/>
        </w:rPr>
        <w:t>tor</w:t>
      </w:r>
      <w:r>
        <w:rPr>
          <w:color w:val="000000"/>
          <w:sz w:val="24"/>
          <w:szCs w:val="24"/>
        </w:rPr>
        <w:t xml:space="preserve"> is transporting controlled drugs and infectious substances, then the Key </w:t>
      </w:r>
      <w:r>
        <w:rPr>
          <w:sz w:val="24"/>
          <w:szCs w:val="24"/>
        </w:rPr>
        <w:t>Subcontractor and/or Subcontractor</w:t>
      </w:r>
      <w:r>
        <w:rPr>
          <w:color w:val="000000"/>
          <w:sz w:val="24"/>
          <w:szCs w:val="24"/>
        </w:rPr>
        <w:t xml:space="preserve"> must hold the relevant licences and comply with all regulations.</w:t>
      </w:r>
    </w:p>
    <w:p w:rsidR="00C23482" w:rsidRDefault="00C23482">
      <w:pPr>
        <w:widowControl/>
        <w:pBdr>
          <w:top w:val="nil"/>
          <w:left w:val="nil"/>
          <w:bottom w:val="nil"/>
          <w:right w:val="nil"/>
          <w:between w:val="nil"/>
        </w:pBdr>
        <w:ind w:left="1865"/>
        <w:rPr>
          <w:color w:val="000000"/>
          <w:sz w:val="24"/>
          <w:szCs w:val="24"/>
        </w:rPr>
      </w:pPr>
    </w:p>
    <w:p w:rsidR="00C23482" w:rsidRDefault="00FA371E" w:rsidP="00F1458F">
      <w:pPr>
        <w:widowControl/>
        <w:numPr>
          <w:ilvl w:val="2"/>
          <w:numId w:val="6"/>
        </w:numPr>
        <w:pBdr>
          <w:top w:val="nil"/>
          <w:left w:val="nil"/>
          <w:bottom w:val="nil"/>
          <w:right w:val="nil"/>
          <w:between w:val="nil"/>
        </w:pBdr>
        <w:jc w:val="both"/>
      </w:pPr>
      <w:r>
        <w:rPr>
          <w:color w:val="000000"/>
          <w:sz w:val="24"/>
          <w:szCs w:val="24"/>
        </w:rPr>
        <w:t>The Supplier shall fully comply at all times with all current legislation and regulations governing the packaging, handling and transportation of Pharmaceuticals and Controlled Drugs.</w:t>
      </w:r>
    </w:p>
    <w:p w:rsidR="00C23482" w:rsidRDefault="00C23482">
      <w:pPr>
        <w:pBdr>
          <w:top w:val="nil"/>
          <w:left w:val="nil"/>
          <w:bottom w:val="nil"/>
          <w:right w:val="nil"/>
          <w:between w:val="nil"/>
        </w:pBdr>
        <w:ind w:left="1224"/>
        <w:jc w:val="both"/>
        <w:rPr>
          <w:color w:val="000000"/>
          <w:sz w:val="24"/>
          <w:szCs w:val="24"/>
        </w:rPr>
      </w:pPr>
    </w:p>
    <w:p w:rsidR="00C23482" w:rsidRDefault="00FA371E" w:rsidP="00F1458F">
      <w:pPr>
        <w:widowControl/>
        <w:numPr>
          <w:ilvl w:val="2"/>
          <w:numId w:val="6"/>
        </w:numPr>
        <w:pBdr>
          <w:top w:val="nil"/>
          <w:left w:val="nil"/>
          <w:bottom w:val="nil"/>
          <w:right w:val="nil"/>
          <w:between w:val="nil"/>
        </w:pBdr>
        <w:jc w:val="both"/>
      </w:pPr>
      <w:r>
        <w:rPr>
          <w:color w:val="000000"/>
          <w:sz w:val="24"/>
          <w:szCs w:val="24"/>
        </w:rPr>
        <w:t>The Supplier shall be aware that any loss and theft of Controlled Drugs and precursor drugs should be immediately reported to the Home Office Drugs Licensing Unit and the local Police Force. The Supplier shall also inform the Buyer.</w:t>
      </w:r>
    </w:p>
    <w:p w:rsidR="00C23482" w:rsidRDefault="00C23482">
      <w:pPr>
        <w:widowControl/>
        <w:pBdr>
          <w:top w:val="nil"/>
          <w:left w:val="nil"/>
          <w:bottom w:val="nil"/>
          <w:right w:val="nil"/>
          <w:between w:val="nil"/>
        </w:pBdr>
        <w:ind w:left="2880"/>
        <w:jc w:val="both"/>
        <w:rPr>
          <w:color w:val="000000"/>
          <w:sz w:val="24"/>
          <w:szCs w:val="24"/>
        </w:rPr>
      </w:pPr>
    </w:p>
    <w:p w:rsidR="00C23482" w:rsidRDefault="00FA371E" w:rsidP="00F1458F">
      <w:pPr>
        <w:numPr>
          <w:ilvl w:val="1"/>
          <w:numId w:val="6"/>
        </w:numPr>
        <w:pBdr>
          <w:top w:val="nil"/>
          <w:left w:val="nil"/>
          <w:bottom w:val="nil"/>
          <w:right w:val="nil"/>
          <w:between w:val="nil"/>
        </w:pBdr>
        <w:jc w:val="both"/>
        <w:rPr>
          <w:b/>
          <w:color w:val="000000"/>
          <w:sz w:val="24"/>
          <w:szCs w:val="24"/>
        </w:rPr>
      </w:pPr>
      <w:r>
        <w:rPr>
          <w:b/>
          <w:color w:val="000000"/>
          <w:sz w:val="24"/>
          <w:szCs w:val="24"/>
        </w:rPr>
        <w:t xml:space="preserve">Security Requirements  </w:t>
      </w:r>
    </w:p>
    <w:p w:rsidR="00C23482" w:rsidRDefault="00C23482">
      <w:pPr>
        <w:widowControl/>
        <w:pBdr>
          <w:top w:val="nil"/>
          <w:left w:val="nil"/>
          <w:bottom w:val="nil"/>
          <w:right w:val="nil"/>
          <w:between w:val="nil"/>
        </w:pBdr>
        <w:ind w:left="1156"/>
        <w:jc w:val="both"/>
        <w:rPr>
          <w:color w:val="000000"/>
          <w:sz w:val="24"/>
          <w:szCs w:val="24"/>
        </w:rPr>
      </w:pPr>
    </w:p>
    <w:p w:rsidR="00C23482" w:rsidRDefault="00FA371E" w:rsidP="00F1458F">
      <w:pPr>
        <w:widowControl/>
        <w:numPr>
          <w:ilvl w:val="2"/>
          <w:numId w:val="6"/>
        </w:numPr>
        <w:pBdr>
          <w:top w:val="nil"/>
          <w:left w:val="nil"/>
          <w:bottom w:val="nil"/>
          <w:right w:val="nil"/>
          <w:between w:val="nil"/>
        </w:pBdr>
        <w:jc w:val="both"/>
      </w:pPr>
      <w:r>
        <w:rPr>
          <w:color w:val="000000"/>
          <w:sz w:val="24"/>
          <w:szCs w:val="24"/>
        </w:rPr>
        <w:t xml:space="preserve">The Supplier shall be aware that all vehicle crew shall be issued with comprehensive instructions to deal with routine and emergency situations that may occur during and in transit by road as outlined in ADR 2019. </w:t>
      </w:r>
    </w:p>
    <w:p w:rsidR="00C23482" w:rsidRDefault="00C23482">
      <w:pPr>
        <w:widowControl/>
        <w:pBdr>
          <w:top w:val="nil"/>
          <w:left w:val="nil"/>
          <w:bottom w:val="nil"/>
          <w:right w:val="nil"/>
          <w:between w:val="nil"/>
        </w:pBdr>
        <w:ind w:left="1865"/>
        <w:jc w:val="both"/>
        <w:rPr>
          <w:color w:val="000000"/>
          <w:sz w:val="24"/>
          <w:szCs w:val="24"/>
        </w:rPr>
      </w:pPr>
    </w:p>
    <w:p w:rsidR="00C23482" w:rsidRDefault="00FA371E" w:rsidP="00F1458F">
      <w:pPr>
        <w:widowControl/>
        <w:numPr>
          <w:ilvl w:val="2"/>
          <w:numId w:val="6"/>
        </w:numPr>
        <w:pBdr>
          <w:top w:val="nil"/>
          <w:left w:val="nil"/>
          <w:bottom w:val="nil"/>
          <w:right w:val="nil"/>
          <w:between w:val="nil"/>
        </w:pBdr>
        <w:jc w:val="both"/>
      </w:pPr>
      <w:r>
        <w:rPr>
          <w:color w:val="000000"/>
          <w:sz w:val="24"/>
          <w:szCs w:val="24"/>
        </w:rPr>
        <w:t xml:space="preserve">The Supplier shall have a process in place that is capable of notifying the Buyer immediately, should there be any change to the delivery route of the </w:t>
      </w:r>
      <w:r>
        <w:rPr>
          <w:sz w:val="24"/>
          <w:szCs w:val="24"/>
        </w:rPr>
        <w:t>item</w:t>
      </w:r>
      <w:r>
        <w:rPr>
          <w:color w:val="000000"/>
          <w:sz w:val="24"/>
          <w:szCs w:val="24"/>
        </w:rPr>
        <w:t xml:space="preserve"> due to unforeseen circumstances and should be able to articulate what impact, if any, this re-routing will have on the delivery time of the </w:t>
      </w:r>
      <w:r>
        <w:rPr>
          <w:sz w:val="24"/>
          <w:szCs w:val="24"/>
        </w:rPr>
        <w:t>item</w:t>
      </w:r>
      <w:r>
        <w:rPr>
          <w:color w:val="000000"/>
          <w:sz w:val="24"/>
          <w:szCs w:val="24"/>
        </w:rPr>
        <w:t>.</w:t>
      </w:r>
    </w:p>
    <w:p w:rsidR="00C23482" w:rsidRDefault="00C23482">
      <w:pPr>
        <w:pBdr>
          <w:top w:val="nil"/>
          <w:left w:val="nil"/>
          <w:bottom w:val="nil"/>
          <w:right w:val="nil"/>
          <w:between w:val="nil"/>
        </w:pBdr>
        <w:ind w:left="720"/>
        <w:jc w:val="both"/>
        <w:rPr>
          <w:color w:val="000000"/>
          <w:sz w:val="24"/>
          <w:szCs w:val="24"/>
        </w:rPr>
      </w:pPr>
    </w:p>
    <w:p w:rsidR="00C23482" w:rsidRDefault="00FA371E" w:rsidP="00F1458F">
      <w:pPr>
        <w:widowControl/>
        <w:numPr>
          <w:ilvl w:val="2"/>
          <w:numId w:val="6"/>
        </w:numPr>
        <w:pBdr>
          <w:top w:val="nil"/>
          <w:left w:val="nil"/>
          <w:bottom w:val="nil"/>
          <w:right w:val="nil"/>
          <w:between w:val="nil"/>
        </w:pBdr>
        <w:jc w:val="both"/>
      </w:pPr>
      <w:r>
        <w:rPr>
          <w:color w:val="000000"/>
          <w:sz w:val="24"/>
          <w:szCs w:val="24"/>
        </w:rPr>
        <w:t>The Supplier shall ensure that all personnel engaged in the carriage of dangerous goods by road shall consider the security requirements set out in ADR 2019 commensurate with their responsibilities. This also includes any future updates and/ or amendments to the regulations and legislation.</w:t>
      </w:r>
    </w:p>
    <w:p w:rsidR="00C23482" w:rsidRDefault="00C23482">
      <w:pPr>
        <w:pBdr>
          <w:top w:val="nil"/>
          <w:left w:val="nil"/>
          <w:bottom w:val="nil"/>
          <w:right w:val="nil"/>
          <w:between w:val="nil"/>
        </w:pBdr>
        <w:ind w:left="720"/>
        <w:jc w:val="both"/>
        <w:rPr>
          <w:color w:val="000000"/>
          <w:sz w:val="24"/>
          <w:szCs w:val="24"/>
        </w:rPr>
      </w:pPr>
    </w:p>
    <w:p w:rsidR="00C23482" w:rsidRDefault="00FA371E" w:rsidP="00F1458F">
      <w:pPr>
        <w:widowControl/>
        <w:numPr>
          <w:ilvl w:val="2"/>
          <w:numId w:val="6"/>
        </w:numPr>
        <w:pBdr>
          <w:top w:val="nil"/>
          <w:left w:val="nil"/>
          <w:bottom w:val="nil"/>
          <w:right w:val="nil"/>
          <w:between w:val="nil"/>
        </w:pBdr>
        <w:jc w:val="both"/>
      </w:pPr>
      <w:r>
        <w:rPr>
          <w:color w:val="000000"/>
          <w:sz w:val="24"/>
          <w:szCs w:val="24"/>
        </w:rPr>
        <w:t>The Supplier shall ensure that if the goods and/or load is to be stored overnight, the Supplier must provide suitable security for the goods and/or load in a secure compound, warehouse or facility including CCTV and complies with all regulatory requirements.</w:t>
      </w:r>
    </w:p>
    <w:p w:rsidR="00C23482" w:rsidRDefault="00C23482">
      <w:pPr>
        <w:widowControl/>
        <w:pBdr>
          <w:top w:val="nil"/>
          <w:left w:val="nil"/>
          <w:bottom w:val="nil"/>
          <w:right w:val="nil"/>
          <w:between w:val="nil"/>
        </w:pBdr>
        <w:ind w:left="1156"/>
        <w:jc w:val="both"/>
        <w:rPr>
          <w:color w:val="000000"/>
          <w:sz w:val="24"/>
          <w:szCs w:val="24"/>
        </w:rPr>
      </w:pPr>
    </w:p>
    <w:p w:rsidR="00C23482" w:rsidRDefault="00FA371E" w:rsidP="00F1458F">
      <w:pPr>
        <w:widowControl/>
        <w:numPr>
          <w:ilvl w:val="2"/>
          <w:numId w:val="6"/>
        </w:numPr>
        <w:pBdr>
          <w:top w:val="nil"/>
          <w:left w:val="nil"/>
          <w:bottom w:val="nil"/>
          <w:right w:val="nil"/>
          <w:between w:val="nil"/>
        </w:pBdr>
        <w:jc w:val="both"/>
      </w:pPr>
      <w:r>
        <w:rPr>
          <w:color w:val="000000"/>
          <w:sz w:val="24"/>
          <w:szCs w:val="24"/>
        </w:rPr>
        <w:t>The Supplier shall comply with the Home Office Guidance 2020 for the safe custody of controlled drugs and drug precursors in transit. See link below:</w:t>
      </w:r>
    </w:p>
    <w:p w:rsidR="00C23482" w:rsidRDefault="00064C46">
      <w:pPr>
        <w:pBdr>
          <w:top w:val="nil"/>
          <w:left w:val="nil"/>
          <w:bottom w:val="nil"/>
          <w:right w:val="nil"/>
          <w:between w:val="nil"/>
        </w:pBdr>
        <w:ind w:left="1865"/>
        <w:jc w:val="both"/>
        <w:rPr>
          <w:color w:val="0000FF"/>
          <w:sz w:val="24"/>
          <w:szCs w:val="24"/>
          <w:u w:val="single"/>
        </w:rPr>
      </w:pPr>
      <w:hyperlink r:id="rId18">
        <w:r w:rsidR="00FA371E">
          <w:rPr>
            <w:color w:val="0000FF"/>
            <w:sz w:val="24"/>
            <w:szCs w:val="24"/>
            <w:u w:val="single"/>
          </w:rPr>
          <w:t>www.gov.uk/government/publications/transporting-controlled-drugs-guidance-on-security-measures</w:t>
        </w:r>
      </w:hyperlink>
    </w:p>
    <w:p w:rsidR="00C23482" w:rsidRDefault="00C23482">
      <w:pPr>
        <w:jc w:val="both"/>
        <w:rPr>
          <w:sz w:val="24"/>
          <w:szCs w:val="24"/>
        </w:rPr>
      </w:pPr>
    </w:p>
    <w:p w:rsidR="00C23482" w:rsidRDefault="00FA371E" w:rsidP="00F1458F">
      <w:pPr>
        <w:widowControl/>
        <w:numPr>
          <w:ilvl w:val="2"/>
          <w:numId w:val="6"/>
        </w:numPr>
        <w:pBdr>
          <w:top w:val="nil"/>
          <w:left w:val="nil"/>
          <w:bottom w:val="nil"/>
          <w:right w:val="nil"/>
          <w:between w:val="nil"/>
        </w:pBdr>
        <w:jc w:val="both"/>
      </w:pPr>
      <w:r>
        <w:rPr>
          <w:color w:val="000000"/>
          <w:sz w:val="24"/>
          <w:szCs w:val="24"/>
        </w:rPr>
        <w:t>The Supplier shall have Standard Operating Procedures (SOP) in place and that all employees are issued with comprehensive instructions on how they deal with routine and emergency situations.</w:t>
      </w:r>
    </w:p>
    <w:p w:rsidR="00C23482" w:rsidRDefault="00C23482">
      <w:pPr>
        <w:widowControl/>
        <w:pBdr>
          <w:top w:val="nil"/>
          <w:left w:val="nil"/>
          <w:bottom w:val="nil"/>
          <w:right w:val="nil"/>
          <w:between w:val="nil"/>
        </w:pBdr>
        <w:ind w:left="1865"/>
        <w:jc w:val="both"/>
        <w:rPr>
          <w:color w:val="000000"/>
          <w:sz w:val="24"/>
          <w:szCs w:val="24"/>
        </w:rPr>
      </w:pPr>
    </w:p>
    <w:p w:rsidR="00C23482" w:rsidRDefault="00FA371E" w:rsidP="00F1458F">
      <w:pPr>
        <w:widowControl/>
        <w:numPr>
          <w:ilvl w:val="2"/>
          <w:numId w:val="6"/>
        </w:numPr>
        <w:pBdr>
          <w:top w:val="nil"/>
          <w:left w:val="nil"/>
          <w:bottom w:val="nil"/>
          <w:right w:val="nil"/>
          <w:between w:val="nil"/>
        </w:pBdr>
        <w:jc w:val="both"/>
      </w:pPr>
      <w:r>
        <w:rPr>
          <w:color w:val="000000"/>
          <w:sz w:val="24"/>
          <w:szCs w:val="24"/>
        </w:rPr>
        <w:t xml:space="preserve">The Supplier shall be required to ensure that additional security is allocated where </w:t>
      </w:r>
      <w:r>
        <w:rPr>
          <w:sz w:val="24"/>
          <w:szCs w:val="24"/>
        </w:rPr>
        <w:t>items</w:t>
      </w:r>
      <w:r>
        <w:rPr>
          <w:color w:val="000000"/>
          <w:sz w:val="24"/>
          <w:szCs w:val="24"/>
        </w:rPr>
        <w:t xml:space="preserve"> represent a higher risk during the collection and delivery. If the Supplier is aware that there is a particular reason why the delivery represents a higher risk (e.g. the </w:t>
      </w:r>
      <w:r>
        <w:rPr>
          <w:sz w:val="24"/>
          <w:szCs w:val="24"/>
        </w:rPr>
        <w:t>item</w:t>
      </w:r>
      <w:r>
        <w:rPr>
          <w:color w:val="000000"/>
          <w:sz w:val="24"/>
          <w:szCs w:val="24"/>
        </w:rPr>
        <w:t xml:space="preserve"> is particularly large, the controlled drugs being transported are at particular risk of diversion, there are complicate</w:t>
      </w:r>
      <w:r>
        <w:rPr>
          <w:sz w:val="24"/>
          <w:szCs w:val="24"/>
        </w:rPr>
        <w:t xml:space="preserve">d </w:t>
      </w:r>
      <w:r>
        <w:rPr>
          <w:color w:val="000000"/>
          <w:sz w:val="24"/>
          <w:szCs w:val="24"/>
        </w:rPr>
        <w:t xml:space="preserve">shipment requirements which might leave the vehicle vulnerable), parties involved in the transportation should consider additional measures to ensure the security of the shipment. </w:t>
      </w:r>
    </w:p>
    <w:p w:rsidR="00C23482" w:rsidRDefault="00C23482">
      <w:pPr>
        <w:pBdr>
          <w:top w:val="nil"/>
          <w:left w:val="nil"/>
          <w:bottom w:val="nil"/>
          <w:right w:val="nil"/>
          <w:between w:val="nil"/>
        </w:pBdr>
        <w:ind w:left="720"/>
        <w:jc w:val="both"/>
        <w:rPr>
          <w:color w:val="000000"/>
          <w:sz w:val="24"/>
          <w:szCs w:val="24"/>
        </w:rPr>
      </w:pPr>
    </w:p>
    <w:p w:rsidR="00C23482" w:rsidRDefault="00FA371E" w:rsidP="00F1458F">
      <w:pPr>
        <w:widowControl/>
        <w:numPr>
          <w:ilvl w:val="2"/>
          <w:numId w:val="6"/>
        </w:numPr>
        <w:pBdr>
          <w:top w:val="nil"/>
          <w:left w:val="nil"/>
          <w:bottom w:val="nil"/>
          <w:right w:val="nil"/>
          <w:between w:val="nil"/>
        </w:pBdr>
        <w:jc w:val="both"/>
      </w:pPr>
      <w:r>
        <w:rPr>
          <w:color w:val="000000"/>
          <w:sz w:val="24"/>
          <w:szCs w:val="24"/>
        </w:rPr>
        <w:t xml:space="preserve">All road vehicles carrying controlled drugs and drug </w:t>
      </w:r>
      <w:r>
        <w:rPr>
          <w:sz w:val="24"/>
          <w:szCs w:val="24"/>
        </w:rPr>
        <w:t>precursors</w:t>
      </w:r>
      <w:r>
        <w:rPr>
          <w:color w:val="000000"/>
          <w:sz w:val="24"/>
          <w:szCs w:val="24"/>
        </w:rPr>
        <w:t xml:space="preserve"> should be in good repair and maintained in accordance with the manufacturer's recommendations.</w:t>
      </w:r>
    </w:p>
    <w:p w:rsidR="00C23482" w:rsidRDefault="00C23482">
      <w:pPr>
        <w:widowControl/>
        <w:pBdr>
          <w:top w:val="nil"/>
          <w:left w:val="nil"/>
          <w:bottom w:val="nil"/>
          <w:right w:val="nil"/>
          <w:between w:val="nil"/>
        </w:pBdr>
        <w:ind w:left="1156"/>
        <w:jc w:val="both"/>
        <w:rPr>
          <w:color w:val="000000"/>
          <w:sz w:val="24"/>
          <w:szCs w:val="24"/>
        </w:rPr>
      </w:pPr>
    </w:p>
    <w:p w:rsidR="00C23482" w:rsidRDefault="00FA371E" w:rsidP="00F1458F">
      <w:pPr>
        <w:widowControl/>
        <w:numPr>
          <w:ilvl w:val="2"/>
          <w:numId w:val="6"/>
        </w:numPr>
        <w:pBdr>
          <w:top w:val="nil"/>
          <w:left w:val="nil"/>
          <w:bottom w:val="nil"/>
          <w:right w:val="nil"/>
          <w:between w:val="nil"/>
        </w:pBdr>
        <w:jc w:val="both"/>
      </w:pPr>
      <w:r>
        <w:rPr>
          <w:color w:val="000000"/>
          <w:sz w:val="24"/>
          <w:szCs w:val="24"/>
        </w:rPr>
        <w:t xml:space="preserve">The Supplier shall ensure that all vehicles are fitted with effective locking systems and ensure that vehicles fitted with anti-theft devices appropriate for the levels of risk of the </w:t>
      </w:r>
      <w:r>
        <w:rPr>
          <w:sz w:val="24"/>
          <w:szCs w:val="24"/>
        </w:rPr>
        <w:t>item</w:t>
      </w:r>
      <w:r>
        <w:rPr>
          <w:color w:val="000000"/>
          <w:sz w:val="24"/>
          <w:szCs w:val="24"/>
        </w:rPr>
        <w:t xml:space="preserve"> and/or goods carried.</w:t>
      </w:r>
    </w:p>
    <w:p w:rsidR="00C23482" w:rsidRDefault="00C23482">
      <w:pPr>
        <w:pBdr>
          <w:top w:val="nil"/>
          <w:left w:val="nil"/>
          <w:bottom w:val="nil"/>
          <w:right w:val="nil"/>
          <w:between w:val="nil"/>
        </w:pBdr>
        <w:ind w:left="720"/>
        <w:rPr>
          <w:color w:val="000000"/>
          <w:sz w:val="24"/>
          <w:szCs w:val="24"/>
        </w:rPr>
      </w:pPr>
    </w:p>
    <w:p w:rsidR="00C23482" w:rsidRDefault="00FA371E" w:rsidP="00F1458F">
      <w:pPr>
        <w:widowControl/>
        <w:numPr>
          <w:ilvl w:val="1"/>
          <w:numId w:val="6"/>
        </w:numPr>
        <w:pBdr>
          <w:top w:val="nil"/>
          <w:left w:val="nil"/>
          <w:bottom w:val="nil"/>
          <w:right w:val="nil"/>
          <w:between w:val="nil"/>
        </w:pBdr>
        <w:jc w:val="both"/>
        <w:rPr>
          <w:b/>
          <w:color w:val="000000"/>
          <w:sz w:val="24"/>
          <w:szCs w:val="24"/>
        </w:rPr>
      </w:pPr>
      <w:r>
        <w:rPr>
          <w:b/>
          <w:color w:val="000000"/>
          <w:sz w:val="24"/>
          <w:szCs w:val="24"/>
        </w:rPr>
        <w:t>Training Requirements</w:t>
      </w:r>
    </w:p>
    <w:p w:rsidR="00C23482" w:rsidRDefault="00C23482">
      <w:pPr>
        <w:jc w:val="both"/>
        <w:rPr>
          <w:sz w:val="24"/>
          <w:szCs w:val="24"/>
        </w:rPr>
      </w:pPr>
    </w:p>
    <w:p w:rsidR="00C23482" w:rsidRDefault="00FA371E" w:rsidP="00F1458F">
      <w:pPr>
        <w:widowControl/>
        <w:numPr>
          <w:ilvl w:val="2"/>
          <w:numId w:val="6"/>
        </w:numPr>
        <w:pBdr>
          <w:top w:val="nil"/>
          <w:left w:val="nil"/>
          <w:bottom w:val="nil"/>
          <w:right w:val="nil"/>
          <w:between w:val="nil"/>
        </w:pBdr>
        <w:jc w:val="both"/>
      </w:pPr>
      <w:r>
        <w:rPr>
          <w:color w:val="000000"/>
          <w:sz w:val="24"/>
          <w:szCs w:val="24"/>
          <w:highlight w:val="white"/>
        </w:rPr>
        <w:t>The Supplier shall have a Dangerous Goods Safety Adviser (DGSA) who are employed in their organisation or have access to a qualified professional DGSA and can confirm that they have access to a qualified DGSA professional as part of their solution</w:t>
      </w:r>
      <w:r>
        <w:rPr>
          <w:color w:val="000000"/>
          <w:sz w:val="24"/>
          <w:szCs w:val="24"/>
        </w:rPr>
        <w:t>.</w:t>
      </w:r>
    </w:p>
    <w:p w:rsidR="00C23482" w:rsidRDefault="00C23482">
      <w:pPr>
        <w:widowControl/>
        <w:pBdr>
          <w:top w:val="nil"/>
          <w:left w:val="nil"/>
          <w:bottom w:val="nil"/>
          <w:right w:val="nil"/>
          <w:between w:val="nil"/>
        </w:pBdr>
        <w:ind w:left="1156"/>
        <w:jc w:val="both"/>
        <w:rPr>
          <w:color w:val="000000"/>
          <w:sz w:val="24"/>
          <w:szCs w:val="24"/>
        </w:rPr>
      </w:pPr>
    </w:p>
    <w:p w:rsidR="00C23482" w:rsidRDefault="00FA371E" w:rsidP="00F1458F">
      <w:pPr>
        <w:widowControl/>
        <w:numPr>
          <w:ilvl w:val="2"/>
          <w:numId w:val="6"/>
        </w:numPr>
        <w:pBdr>
          <w:top w:val="nil"/>
          <w:left w:val="nil"/>
          <w:bottom w:val="nil"/>
          <w:right w:val="nil"/>
          <w:between w:val="nil"/>
        </w:pBdr>
        <w:jc w:val="both"/>
      </w:pPr>
      <w:r>
        <w:rPr>
          <w:color w:val="000000"/>
          <w:sz w:val="24"/>
          <w:szCs w:val="24"/>
        </w:rPr>
        <w:t>The Supplier shall ensure that all vehicle crew employed have undergone the appropriate training and awareness (or are trained and qualified) in the transportation and Carriage of Dangerous Goods (ADR 2019).</w:t>
      </w:r>
    </w:p>
    <w:p w:rsidR="00C23482" w:rsidRDefault="00C23482">
      <w:pPr>
        <w:widowControl/>
        <w:pBdr>
          <w:top w:val="nil"/>
          <w:left w:val="nil"/>
          <w:bottom w:val="nil"/>
          <w:right w:val="nil"/>
          <w:between w:val="nil"/>
        </w:pBdr>
        <w:ind w:left="1156"/>
        <w:jc w:val="both"/>
        <w:rPr>
          <w:color w:val="000000"/>
          <w:sz w:val="24"/>
          <w:szCs w:val="24"/>
        </w:rPr>
      </w:pPr>
    </w:p>
    <w:p w:rsidR="00C23482" w:rsidRDefault="00FA371E" w:rsidP="00F1458F">
      <w:pPr>
        <w:widowControl/>
        <w:numPr>
          <w:ilvl w:val="2"/>
          <w:numId w:val="6"/>
        </w:numPr>
        <w:pBdr>
          <w:top w:val="nil"/>
          <w:left w:val="nil"/>
          <w:bottom w:val="nil"/>
          <w:right w:val="nil"/>
          <w:between w:val="nil"/>
        </w:pBdr>
        <w:jc w:val="both"/>
      </w:pPr>
      <w:r>
        <w:rPr>
          <w:color w:val="000000"/>
          <w:sz w:val="24"/>
          <w:szCs w:val="24"/>
        </w:rPr>
        <w:t>The Supplier shall all ensure that any initial training completed by personnel shall be periodically supplemented with refresher training. This is to ensure personnel are up to date with all current ADR 2019 and Health &amp; Safety legislative requirements.</w:t>
      </w:r>
    </w:p>
    <w:p w:rsidR="00C23482" w:rsidRDefault="00C23482">
      <w:pPr>
        <w:pBdr>
          <w:top w:val="nil"/>
          <w:left w:val="nil"/>
          <w:bottom w:val="nil"/>
          <w:right w:val="nil"/>
          <w:between w:val="nil"/>
        </w:pBdr>
        <w:ind w:left="720"/>
        <w:jc w:val="both"/>
        <w:rPr>
          <w:color w:val="000000"/>
          <w:sz w:val="24"/>
          <w:szCs w:val="24"/>
        </w:rPr>
      </w:pPr>
    </w:p>
    <w:p w:rsidR="00C23482" w:rsidRDefault="00FA371E" w:rsidP="00F1458F">
      <w:pPr>
        <w:widowControl/>
        <w:numPr>
          <w:ilvl w:val="2"/>
          <w:numId w:val="6"/>
        </w:numPr>
        <w:pBdr>
          <w:top w:val="nil"/>
          <w:left w:val="nil"/>
          <w:bottom w:val="nil"/>
          <w:right w:val="nil"/>
          <w:between w:val="nil"/>
        </w:pBdr>
        <w:jc w:val="both"/>
      </w:pPr>
      <w:r>
        <w:rPr>
          <w:color w:val="000000"/>
          <w:sz w:val="24"/>
          <w:szCs w:val="24"/>
        </w:rPr>
        <w:t>The Supplier also must be able to provide the appropriate evidence of training e.g. trained in refrigerant packaging or dry ice.</w:t>
      </w:r>
    </w:p>
    <w:p w:rsidR="00C23482" w:rsidRDefault="00C23482">
      <w:pPr>
        <w:pBdr>
          <w:top w:val="nil"/>
          <w:left w:val="nil"/>
          <w:bottom w:val="nil"/>
          <w:right w:val="nil"/>
          <w:between w:val="nil"/>
        </w:pBdr>
        <w:ind w:left="720"/>
        <w:jc w:val="both"/>
        <w:rPr>
          <w:color w:val="000000"/>
          <w:sz w:val="24"/>
          <w:szCs w:val="24"/>
        </w:rPr>
      </w:pPr>
    </w:p>
    <w:p w:rsidR="00C23482" w:rsidRDefault="00FA371E" w:rsidP="00F1458F">
      <w:pPr>
        <w:widowControl/>
        <w:numPr>
          <w:ilvl w:val="2"/>
          <w:numId w:val="6"/>
        </w:numPr>
        <w:pBdr>
          <w:top w:val="nil"/>
          <w:left w:val="nil"/>
          <w:bottom w:val="nil"/>
          <w:right w:val="nil"/>
          <w:between w:val="nil"/>
        </w:pBdr>
        <w:jc w:val="both"/>
      </w:pPr>
      <w:r>
        <w:rPr>
          <w:color w:val="000000"/>
          <w:sz w:val="24"/>
          <w:szCs w:val="24"/>
        </w:rPr>
        <w:t>The Supplier shall ensure that all vehicle crew employed have undergone the appropriate training and awareness (to trained and qualified) in the transportation of Controlled and precursor drugs.</w:t>
      </w:r>
    </w:p>
    <w:p w:rsidR="00C23482" w:rsidRDefault="00C23482">
      <w:pPr>
        <w:pBdr>
          <w:top w:val="nil"/>
          <w:left w:val="nil"/>
          <w:bottom w:val="nil"/>
          <w:right w:val="nil"/>
          <w:between w:val="nil"/>
        </w:pBdr>
        <w:ind w:left="720"/>
        <w:jc w:val="both"/>
        <w:rPr>
          <w:color w:val="000000"/>
          <w:sz w:val="24"/>
          <w:szCs w:val="24"/>
        </w:rPr>
      </w:pPr>
    </w:p>
    <w:p w:rsidR="00C23482" w:rsidRDefault="00C23482">
      <w:pPr>
        <w:pBdr>
          <w:top w:val="nil"/>
          <w:left w:val="nil"/>
          <w:bottom w:val="nil"/>
          <w:right w:val="nil"/>
          <w:between w:val="nil"/>
        </w:pBdr>
        <w:ind w:left="720"/>
        <w:jc w:val="both"/>
        <w:rPr>
          <w:color w:val="000000"/>
          <w:sz w:val="24"/>
          <w:szCs w:val="24"/>
        </w:rPr>
      </w:pPr>
    </w:p>
    <w:p w:rsidR="00C23482" w:rsidRDefault="00FA371E" w:rsidP="00F1458F">
      <w:pPr>
        <w:widowControl/>
        <w:numPr>
          <w:ilvl w:val="1"/>
          <w:numId w:val="6"/>
        </w:numPr>
        <w:pBdr>
          <w:top w:val="nil"/>
          <w:left w:val="nil"/>
          <w:bottom w:val="nil"/>
          <w:right w:val="nil"/>
          <w:between w:val="nil"/>
        </w:pBdr>
        <w:jc w:val="both"/>
        <w:rPr>
          <w:b/>
          <w:color w:val="000000"/>
          <w:sz w:val="24"/>
          <w:szCs w:val="24"/>
        </w:rPr>
      </w:pPr>
      <w:r>
        <w:rPr>
          <w:b/>
          <w:color w:val="000000"/>
          <w:sz w:val="24"/>
          <w:szCs w:val="24"/>
        </w:rPr>
        <w:t>Transport Requirements</w:t>
      </w:r>
    </w:p>
    <w:p w:rsidR="00C23482" w:rsidRDefault="00C23482">
      <w:pPr>
        <w:widowControl/>
        <w:pBdr>
          <w:top w:val="nil"/>
          <w:left w:val="nil"/>
          <w:bottom w:val="nil"/>
          <w:right w:val="nil"/>
          <w:between w:val="nil"/>
        </w:pBdr>
        <w:ind w:left="730"/>
        <w:jc w:val="both"/>
        <w:rPr>
          <w:color w:val="000000"/>
          <w:sz w:val="24"/>
          <w:szCs w:val="24"/>
        </w:rPr>
      </w:pPr>
    </w:p>
    <w:p w:rsidR="00C23482" w:rsidRDefault="00FA371E" w:rsidP="00F1458F">
      <w:pPr>
        <w:widowControl/>
        <w:numPr>
          <w:ilvl w:val="2"/>
          <w:numId w:val="6"/>
        </w:numPr>
        <w:pBdr>
          <w:top w:val="nil"/>
          <w:left w:val="nil"/>
          <w:bottom w:val="nil"/>
          <w:right w:val="nil"/>
          <w:between w:val="nil"/>
        </w:pBdr>
        <w:spacing w:after="120"/>
        <w:jc w:val="both"/>
      </w:pPr>
      <w:r>
        <w:rPr>
          <w:color w:val="000000"/>
          <w:sz w:val="24"/>
          <w:szCs w:val="24"/>
        </w:rPr>
        <w:t>Suppliers shall be required to ensure their vehicles or vehicles used in the delivery and performance of this Framework Agreement comply with the relevant transport regulations.</w:t>
      </w:r>
    </w:p>
    <w:p w:rsidR="00C23482" w:rsidRDefault="00FA371E" w:rsidP="00F1458F">
      <w:pPr>
        <w:widowControl/>
        <w:numPr>
          <w:ilvl w:val="2"/>
          <w:numId w:val="6"/>
        </w:numPr>
        <w:pBdr>
          <w:top w:val="nil"/>
          <w:left w:val="nil"/>
          <w:bottom w:val="nil"/>
          <w:right w:val="nil"/>
          <w:between w:val="nil"/>
        </w:pBdr>
        <w:jc w:val="both"/>
      </w:pPr>
      <w:r>
        <w:rPr>
          <w:color w:val="000000"/>
          <w:sz w:val="24"/>
          <w:szCs w:val="24"/>
        </w:rPr>
        <w:t>The Supplier shall ensure that they can provide a variety of roadworthy vehicles types and sizes to provide the security and safety requirements in Lot 5 using its own resources or those of a partner organisation(s). Examples of vehicles that may be required, but not limited to:</w:t>
      </w:r>
    </w:p>
    <w:p w:rsidR="00C23482" w:rsidRDefault="00C23482">
      <w:pPr>
        <w:pBdr>
          <w:top w:val="nil"/>
          <w:left w:val="nil"/>
          <w:bottom w:val="nil"/>
          <w:right w:val="nil"/>
          <w:between w:val="nil"/>
        </w:pBdr>
        <w:ind w:left="792"/>
        <w:rPr>
          <w:color w:val="000000"/>
          <w:sz w:val="24"/>
          <w:szCs w:val="24"/>
        </w:rPr>
      </w:pPr>
    </w:p>
    <w:p w:rsidR="00C23482" w:rsidRDefault="00FA371E" w:rsidP="00F1458F">
      <w:pPr>
        <w:widowControl/>
        <w:numPr>
          <w:ilvl w:val="3"/>
          <w:numId w:val="6"/>
        </w:numPr>
        <w:pBdr>
          <w:top w:val="nil"/>
          <w:left w:val="nil"/>
          <w:bottom w:val="nil"/>
          <w:right w:val="nil"/>
          <w:between w:val="nil"/>
        </w:pBdr>
        <w:ind w:hanging="1140"/>
        <w:rPr>
          <w:color w:val="000000"/>
          <w:sz w:val="24"/>
          <w:szCs w:val="24"/>
        </w:rPr>
      </w:pPr>
      <w:r>
        <w:rPr>
          <w:color w:val="000000"/>
          <w:sz w:val="24"/>
          <w:szCs w:val="24"/>
        </w:rPr>
        <w:t>Vehicles with Global Positioning System (GPS);</w:t>
      </w:r>
    </w:p>
    <w:p w:rsidR="00C23482" w:rsidRDefault="00FA371E" w:rsidP="00F1458F">
      <w:pPr>
        <w:widowControl/>
        <w:numPr>
          <w:ilvl w:val="3"/>
          <w:numId w:val="6"/>
        </w:numPr>
        <w:pBdr>
          <w:top w:val="nil"/>
          <w:left w:val="nil"/>
          <w:bottom w:val="nil"/>
          <w:right w:val="nil"/>
          <w:between w:val="nil"/>
        </w:pBdr>
        <w:ind w:hanging="1140"/>
        <w:rPr>
          <w:color w:val="000000"/>
          <w:sz w:val="24"/>
          <w:szCs w:val="24"/>
        </w:rPr>
      </w:pPr>
      <w:r>
        <w:rPr>
          <w:color w:val="000000"/>
          <w:sz w:val="24"/>
          <w:szCs w:val="24"/>
        </w:rPr>
        <w:t>Temperature controlled vehicles;</w:t>
      </w:r>
    </w:p>
    <w:p w:rsidR="00C23482" w:rsidRDefault="00FA371E" w:rsidP="00F1458F">
      <w:pPr>
        <w:widowControl/>
        <w:numPr>
          <w:ilvl w:val="3"/>
          <w:numId w:val="6"/>
        </w:numPr>
        <w:pBdr>
          <w:top w:val="nil"/>
          <w:left w:val="nil"/>
          <w:bottom w:val="nil"/>
          <w:right w:val="nil"/>
          <w:between w:val="nil"/>
        </w:pBdr>
        <w:ind w:hanging="1140"/>
        <w:rPr>
          <w:color w:val="000000"/>
          <w:sz w:val="24"/>
          <w:szCs w:val="24"/>
        </w:rPr>
      </w:pPr>
      <w:r>
        <w:rPr>
          <w:color w:val="000000"/>
          <w:sz w:val="24"/>
          <w:szCs w:val="24"/>
        </w:rPr>
        <w:t>Vehicles with a tail lift;</w:t>
      </w:r>
    </w:p>
    <w:p w:rsidR="00C23482" w:rsidRDefault="00FA371E" w:rsidP="00F1458F">
      <w:pPr>
        <w:widowControl/>
        <w:numPr>
          <w:ilvl w:val="3"/>
          <w:numId w:val="6"/>
        </w:numPr>
        <w:pBdr>
          <w:top w:val="nil"/>
          <w:left w:val="nil"/>
          <w:bottom w:val="nil"/>
          <w:right w:val="nil"/>
          <w:between w:val="nil"/>
        </w:pBdr>
        <w:ind w:hanging="1140"/>
        <w:rPr>
          <w:color w:val="000000"/>
          <w:sz w:val="24"/>
          <w:szCs w:val="24"/>
        </w:rPr>
      </w:pPr>
      <w:r>
        <w:rPr>
          <w:color w:val="000000"/>
          <w:sz w:val="24"/>
          <w:szCs w:val="24"/>
        </w:rPr>
        <w:t>Vehicles fitted with anti-theft devices.</w:t>
      </w:r>
    </w:p>
    <w:p w:rsidR="00C23482" w:rsidRDefault="00FA371E" w:rsidP="00F1458F">
      <w:pPr>
        <w:numPr>
          <w:ilvl w:val="3"/>
          <w:numId w:val="6"/>
        </w:numPr>
        <w:pBdr>
          <w:top w:val="nil"/>
          <w:left w:val="nil"/>
          <w:bottom w:val="nil"/>
          <w:right w:val="nil"/>
          <w:between w:val="nil"/>
        </w:pBdr>
        <w:ind w:hanging="1140"/>
        <w:rPr>
          <w:color w:val="000000"/>
          <w:sz w:val="24"/>
          <w:szCs w:val="24"/>
        </w:rPr>
      </w:pPr>
      <w:r>
        <w:rPr>
          <w:color w:val="000000"/>
          <w:sz w:val="24"/>
          <w:szCs w:val="24"/>
        </w:rPr>
        <w:t>The Supplier shall comply with all vehicle requirements as Carriage of controlled drugs.</w:t>
      </w:r>
    </w:p>
    <w:p w:rsidR="00C23482" w:rsidRDefault="00C23482">
      <w:pPr>
        <w:pBdr>
          <w:top w:val="nil"/>
          <w:left w:val="nil"/>
          <w:bottom w:val="nil"/>
          <w:right w:val="nil"/>
          <w:between w:val="nil"/>
        </w:pBdr>
        <w:ind w:left="3065"/>
        <w:rPr>
          <w:color w:val="000000"/>
          <w:sz w:val="24"/>
          <w:szCs w:val="24"/>
        </w:rPr>
      </w:pPr>
    </w:p>
    <w:p w:rsidR="00C23482" w:rsidRDefault="00FA371E" w:rsidP="00F1458F">
      <w:pPr>
        <w:widowControl/>
        <w:numPr>
          <w:ilvl w:val="1"/>
          <w:numId w:val="6"/>
        </w:numPr>
        <w:pBdr>
          <w:top w:val="nil"/>
          <w:left w:val="nil"/>
          <w:bottom w:val="nil"/>
          <w:right w:val="nil"/>
          <w:between w:val="nil"/>
        </w:pBdr>
        <w:ind w:left="1224"/>
        <w:jc w:val="both"/>
        <w:rPr>
          <w:color w:val="000000"/>
          <w:sz w:val="24"/>
          <w:szCs w:val="24"/>
        </w:rPr>
      </w:pPr>
      <w:r>
        <w:rPr>
          <w:b/>
          <w:color w:val="000000"/>
          <w:sz w:val="24"/>
          <w:szCs w:val="24"/>
        </w:rPr>
        <w:t>Collection</w:t>
      </w:r>
    </w:p>
    <w:p w:rsidR="00C23482" w:rsidRDefault="00C23482">
      <w:pPr>
        <w:widowControl/>
        <w:pBdr>
          <w:top w:val="nil"/>
          <w:left w:val="nil"/>
          <w:bottom w:val="nil"/>
          <w:right w:val="nil"/>
          <w:between w:val="nil"/>
        </w:pBdr>
        <w:ind w:left="1224"/>
        <w:jc w:val="both"/>
        <w:rPr>
          <w:color w:val="000000"/>
          <w:sz w:val="24"/>
          <w:szCs w:val="24"/>
        </w:rPr>
      </w:pPr>
    </w:p>
    <w:p w:rsidR="00C23482" w:rsidRDefault="00FA371E" w:rsidP="00F1458F">
      <w:pPr>
        <w:widowControl/>
        <w:numPr>
          <w:ilvl w:val="2"/>
          <w:numId w:val="6"/>
        </w:numPr>
        <w:pBdr>
          <w:top w:val="nil"/>
          <w:left w:val="nil"/>
          <w:bottom w:val="nil"/>
          <w:right w:val="nil"/>
          <w:between w:val="nil"/>
        </w:pBdr>
        <w:jc w:val="both"/>
      </w:pPr>
      <w:r>
        <w:rPr>
          <w:color w:val="000000"/>
          <w:sz w:val="24"/>
          <w:szCs w:val="24"/>
        </w:rPr>
        <w:t xml:space="preserve">The Supplier shall be aware that all </w:t>
      </w:r>
      <w:r>
        <w:rPr>
          <w:sz w:val="24"/>
          <w:szCs w:val="24"/>
        </w:rPr>
        <w:t xml:space="preserve">items </w:t>
      </w:r>
      <w:r>
        <w:rPr>
          <w:color w:val="000000"/>
          <w:sz w:val="24"/>
          <w:szCs w:val="24"/>
        </w:rPr>
        <w:t>during transportation</w:t>
      </w:r>
      <w:r>
        <w:rPr>
          <w:sz w:val="24"/>
          <w:szCs w:val="24"/>
        </w:rPr>
        <w:t xml:space="preserve"> </w:t>
      </w:r>
      <w:r>
        <w:rPr>
          <w:color w:val="000000"/>
          <w:sz w:val="24"/>
          <w:szCs w:val="24"/>
        </w:rPr>
        <w:t>must be kept free from contamination and carried in a safe and secure manner to prevent accidental damage/loss.</w:t>
      </w:r>
    </w:p>
    <w:p w:rsidR="00C23482" w:rsidRDefault="00C23482">
      <w:pPr>
        <w:pBdr>
          <w:top w:val="nil"/>
          <w:left w:val="nil"/>
          <w:bottom w:val="nil"/>
          <w:right w:val="nil"/>
          <w:between w:val="nil"/>
        </w:pBdr>
        <w:ind w:left="720"/>
        <w:jc w:val="both"/>
        <w:rPr>
          <w:color w:val="000000"/>
          <w:sz w:val="24"/>
          <w:szCs w:val="24"/>
        </w:rPr>
      </w:pPr>
    </w:p>
    <w:p w:rsidR="00C23482" w:rsidRDefault="00FA371E" w:rsidP="00F1458F">
      <w:pPr>
        <w:numPr>
          <w:ilvl w:val="2"/>
          <w:numId w:val="6"/>
        </w:numPr>
        <w:pBdr>
          <w:top w:val="nil"/>
          <w:left w:val="nil"/>
          <w:bottom w:val="nil"/>
          <w:right w:val="nil"/>
          <w:between w:val="nil"/>
        </w:pBdr>
        <w:jc w:val="both"/>
      </w:pPr>
      <w:r>
        <w:rPr>
          <w:color w:val="000000"/>
          <w:sz w:val="24"/>
          <w:szCs w:val="24"/>
        </w:rPr>
        <w:t>The Supplier shall be aware and able to provide the resource to enable</w:t>
      </w:r>
      <w:r>
        <w:rPr>
          <w:sz w:val="24"/>
          <w:szCs w:val="24"/>
        </w:rPr>
        <w:t xml:space="preserve"> </w:t>
      </w:r>
      <w:r>
        <w:rPr>
          <w:color w:val="000000"/>
          <w:sz w:val="24"/>
          <w:szCs w:val="24"/>
        </w:rPr>
        <w:t xml:space="preserve">them to load and unload </w:t>
      </w:r>
      <w:r>
        <w:rPr>
          <w:sz w:val="24"/>
          <w:szCs w:val="24"/>
        </w:rPr>
        <w:t xml:space="preserve">items </w:t>
      </w:r>
      <w:r>
        <w:rPr>
          <w:color w:val="000000"/>
          <w:sz w:val="24"/>
          <w:szCs w:val="24"/>
        </w:rPr>
        <w:t>on/off to the vehicles.</w:t>
      </w:r>
    </w:p>
    <w:p w:rsidR="00C23482" w:rsidRDefault="00C23482">
      <w:pPr>
        <w:pBdr>
          <w:top w:val="nil"/>
          <w:left w:val="nil"/>
          <w:bottom w:val="nil"/>
          <w:right w:val="nil"/>
          <w:between w:val="nil"/>
        </w:pBdr>
        <w:ind w:left="720"/>
        <w:jc w:val="both"/>
        <w:rPr>
          <w:color w:val="000000"/>
          <w:sz w:val="24"/>
          <w:szCs w:val="24"/>
        </w:rPr>
      </w:pPr>
    </w:p>
    <w:p w:rsidR="00C23482" w:rsidRDefault="00FA371E" w:rsidP="00F1458F">
      <w:pPr>
        <w:numPr>
          <w:ilvl w:val="2"/>
          <w:numId w:val="6"/>
        </w:numPr>
        <w:pBdr>
          <w:top w:val="nil"/>
          <w:left w:val="nil"/>
          <w:bottom w:val="nil"/>
          <w:right w:val="nil"/>
          <w:between w:val="nil"/>
        </w:pBdr>
        <w:jc w:val="both"/>
      </w:pPr>
      <w:r>
        <w:rPr>
          <w:color w:val="000000"/>
          <w:sz w:val="24"/>
          <w:szCs w:val="24"/>
        </w:rPr>
        <w:t xml:space="preserve">The Supplier shall ensure all </w:t>
      </w:r>
      <w:r>
        <w:rPr>
          <w:sz w:val="24"/>
          <w:szCs w:val="24"/>
        </w:rPr>
        <w:t xml:space="preserve">items </w:t>
      </w:r>
      <w:r>
        <w:rPr>
          <w:color w:val="000000"/>
          <w:sz w:val="24"/>
          <w:szCs w:val="24"/>
        </w:rPr>
        <w:t>and goods are securely loaded and arrive at their destination undamaged with any original seals and packaging intact and in the same condition as they were collected and loaded.</w:t>
      </w:r>
    </w:p>
    <w:p w:rsidR="00C23482" w:rsidRDefault="00C23482">
      <w:pPr>
        <w:pBdr>
          <w:top w:val="nil"/>
          <w:left w:val="nil"/>
          <w:bottom w:val="nil"/>
          <w:right w:val="nil"/>
          <w:between w:val="nil"/>
        </w:pBdr>
        <w:ind w:left="720"/>
        <w:jc w:val="both"/>
        <w:rPr>
          <w:color w:val="000000"/>
          <w:sz w:val="24"/>
          <w:szCs w:val="24"/>
        </w:rPr>
      </w:pPr>
    </w:p>
    <w:p w:rsidR="00C23482" w:rsidRDefault="00FA371E" w:rsidP="00F1458F">
      <w:pPr>
        <w:numPr>
          <w:ilvl w:val="2"/>
          <w:numId w:val="6"/>
        </w:numPr>
        <w:pBdr>
          <w:top w:val="nil"/>
          <w:left w:val="nil"/>
          <w:bottom w:val="nil"/>
          <w:right w:val="nil"/>
          <w:between w:val="nil"/>
        </w:pBdr>
        <w:jc w:val="both"/>
      </w:pPr>
      <w:r>
        <w:rPr>
          <w:color w:val="000000"/>
          <w:sz w:val="24"/>
          <w:szCs w:val="24"/>
        </w:rPr>
        <w:t>Suppliers should immediately address badly packed or incorrectly packaged items with the Buyer.</w:t>
      </w:r>
    </w:p>
    <w:p w:rsidR="00C23482" w:rsidRDefault="00C23482">
      <w:pPr>
        <w:pBdr>
          <w:top w:val="nil"/>
          <w:left w:val="nil"/>
          <w:bottom w:val="nil"/>
          <w:right w:val="nil"/>
          <w:between w:val="nil"/>
        </w:pBdr>
        <w:ind w:left="1860"/>
        <w:jc w:val="both"/>
        <w:rPr>
          <w:sz w:val="24"/>
          <w:szCs w:val="24"/>
        </w:rPr>
      </w:pPr>
    </w:p>
    <w:p w:rsidR="00C23482" w:rsidRDefault="00FA371E" w:rsidP="00F1458F">
      <w:pPr>
        <w:numPr>
          <w:ilvl w:val="2"/>
          <w:numId w:val="6"/>
        </w:numPr>
        <w:jc w:val="both"/>
      </w:pPr>
      <w:r>
        <w:rPr>
          <w:sz w:val="24"/>
          <w:szCs w:val="24"/>
        </w:rPr>
        <w:t xml:space="preserve">In addition, the Supplier may be required to collect or deliver various </w:t>
      </w:r>
    </w:p>
    <w:p w:rsidR="00C23482" w:rsidRDefault="00FA371E">
      <w:pPr>
        <w:ind w:left="1860"/>
        <w:jc w:val="both"/>
        <w:rPr>
          <w:sz w:val="24"/>
          <w:szCs w:val="24"/>
        </w:rPr>
      </w:pPr>
      <w:r>
        <w:rPr>
          <w:sz w:val="24"/>
          <w:szCs w:val="24"/>
        </w:rPr>
        <w:t>consignment types from within Europe and International locations as required by the Buyer this may include the service of a freight forwarder</w:t>
      </w:r>
    </w:p>
    <w:p w:rsidR="00C23482" w:rsidRDefault="00FA371E">
      <w:pPr>
        <w:pBdr>
          <w:top w:val="nil"/>
          <w:left w:val="nil"/>
          <w:bottom w:val="nil"/>
          <w:right w:val="nil"/>
          <w:between w:val="nil"/>
        </w:pBdr>
        <w:ind w:left="992" w:firstLine="434"/>
        <w:jc w:val="both"/>
        <w:rPr>
          <w:sz w:val="24"/>
          <w:szCs w:val="24"/>
        </w:rPr>
      </w:pPr>
      <w:r>
        <w:rPr>
          <w:sz w:val="24"/>
          <w:szCs w:val="24"/>
        </w:rPr>
        <w:t xml:space="preserve">  </w:t>
      </w:r>
    </w:p>
    <w:p w:rsidR="00C23482" w:rsidRDefault="00C23482">
      <w:pPr>
        <w:widowControl/>
        <w:pBdr>
          <w:top w:val="nil"/>
          <w:left w:val="nil"/>
          <w:bottom w:val="nil"/>
          <w:right w:val="nil"/>
          <w:between w:val="nil"/>
        </w:pBdr>
        <w:ind w:left="3065"/>
        <w:rPr>
          <w:color w:val="000000"/>
          <w:sz w:val="24"/>
          <w:szCs w:val="24"/>
        </w:rPr>
      </w:pPr>
    </w:p>
    <w:p w:rsidR="00C23482" w:rsidRDefault="00FA371E" w:rsidP="00F1458F">
      <w:pPr>
        <w:widowControl/>
        <w:numPr>
          <w:ilvl w:val="1"/>
          <w:numId w:val="6"/>
        </w:numPr>
        <w:pBdr>
          <w:top w:val="nil"/>
          <w:left w:val="nil"/>
          <w:bottom w:val="nil"/>
          <w:right w:val="nil"/>
          <w:between w:val="nil"/>
        </w:pBdr>
        <w:jc w:val="both"/>
        <w:rPr>
          <w:b/>
          <w:color w:val="000000"/>
          <w:sz w:val="24"/>
          <w:szCs w:val="24"/>
        </w:rPr>
      </w:pPr>
      <w:r>
        <w:rPr>
          <w:b/>
          <w:color w:val="000000"/>
          <w:sz w:val="24"/>
          <w:szCs w:val="24"/>
        </w:rPr>
        <w:t>Same Day Deliveries</w:t>
      </w:r>
    </w:p>
    <w:p w:rsidR="00C23482" w:rsidRDefault="00C23482">
      <w:pPr>
        <w:jc w:val="both"/>
        <w:rPr>
          <w:sz w:val="24"/>
          <w:szCs w:val="24"/>
        </w:rPr>
      </w:pPr>
    </w:p>
    <w:p w:rsidR="00C23482" w:rsidRDefault="00FA371E" w:rsidP="00F1458F">
      <w:pPr>
        <w:widowControl/>
        <w:numPr>
          <w:ilvl w:val="2"/>
          <w:numId w:val="6"/>
        </w:numPr>
        <w:pBdr>
          <w:top w:val="nil"/>
          <w:left w:val="nil"/>
          <w:bottom w:val="nil"/>
          <w:right w:val="nil"/>
          <w:between w:val="nil"/>
        </w:pBdr>
        <w:jc w:val="both"/>
      </w:pPr>
      <w:r>
        <w:rPr>
          <w:color w:val="000000"/>
          <w:sz w:val="24"/>
          <w:szCs w:val="24"/>
        </w:rPr>
        <w:t xml:space="preserve">By definition, a same day requirement means that the Supplier shall be capable of collecting an </w:t>
      </w:r>
      <w:r>
        <w:rPr>
          <w:sz w:val="24"/>
          <w:szCs w:val="24"/>
        </w:rPr>
        <w:t xml:space="preserve">item </w:t>
      </w:r>
      <w:r>
        <w:rPr>
          <w:color w:val="000000"/>
          <w:sz w:val="24"/>
          <w:szCs w:val="24"/>
        </w:rPr>
        <w:t xml:space="preserve">and delivering the </w:t>
      </w:r>
      <w:r>
        <w:rPr>
          <w:sz w:val="24"/>
          <w:szCs w:val="24"/>
        </w:rPr>
        <w:t>item</w:t>
      </w:r>
      <w:r>
        <w:rPr>
          <w:color w:val="000000"/>
          <w:sz w:val="24"/>
          <w:szCs w:val="24"/>
        </w:rPr>
        <w:t xml:space="preserve"> within the same day, without the need for the </w:t>
      </w:r>
      <w:r>
        <w:rPr>
          <w:sz w:val="24"/>
          <w:szCs w:val="24"/>
        </w:rPr>
        <w:t xml:space="preserve">item </w:t>
      </w:r>
      <w:r>
        <w:rPr>
          <w:color w:val="000000"/>
          <w:sz w:val="24"/>
          <w:szCs w:val="24"/>
        </w:rPr>
        <w:t>to be off loaded from the vehicle and processed through a sortation hub and/or line haul operation.</w:t>
      </w:r>
    </w:p>
    <w:p w:rsidR="00C23482" w:rsidRDefault="00C23482">
      <w:pPr>
        <w:widowControl/>
        <w:pBdr>
          <w:top w:val="nil"/>
          <w:left w:val="nil"/>
          <w:bottom w:val="nil"/>
          <w:right w:val="nil"/>
          <w:between w:val="nil"/>
        </w:pBdr>
        <w:ind w:left="1865"/>
        <w:jc w:val="both"/>
        <w:rPr>
          <w:color w:val="000000"/>
          <w:sz w:val="24"/>
          <w:szCs w:val="24"/>
        </w:rPr>
      </w:pPr>
    </w:p>
    <w:p w:rsidR="00C23482" w:rsidRDefault="00FA371E" w:rsidP="00F1458F">
      <w:pPr>
        <w:widowControl/>
        <w:numPr>
          <w:ilvl w:val="2"/>
          <w:numId w:val="6"/>
        </w:numPr>
        <w:pBdr>
          <w:top w:val="nil"/>
          <w:left w:val="nil"/>
          <w:bottom w:val="nil"/>
          <w:right w:val="nil"/>
          <w:between w:val="nil"/>
        </w:pBdr>
        <w:jc w:val="both"/>
      </w:pPr>
      <w:r>
        <w:rPr>
          <w:color w:val="000000"/>
          <w:sz w:val="24"/>
          <w:szCs w:val="24"/>
        </w:rPr>
        <w:t>CCS and Buyers accept that a same day requirement is a premium service.</w:t>
      </w:r>
    </w:p>
    <w:p w:rsidR="00C23482" w:rsidRDefault="00C23482">
      <w:pPr>
        <w:pBdr>
          <w:top w:val="nil"/>
          <w:left w:val="nil"/>
          <w:bottom w:val="nil"/>
          <w:right w:val="nil"/>
          <w:between w:val="nil"/>
        </w:pBdr>
        <w:ind w:left="720"/>
        <w:jc w:val="both"/>
        <w:rPr>
          <w:color w:val="000000"/>
          <w:sz w:val="24"/>
          <w:szCs w:val="24"/>
        </w:rPr>
      </w:pPr>
    </w:p>
    <w:p w:rsidR="00C23482" w:rsidRDefault="00FA371E" w:rsidP="00F1458F">
      <w:pPr>
        <w:widowControl/>
        <w:numPr>
          <w:ilvl w:val="2"/>
          <w:numId w:val="6"/>
        </w:numPr>
        <w:pBdr>
          <w:top w:val="nil"/>
          <w:left w:val="nil"/>
          <w:bottom w:val="nil"/>
          <w:right w:val="nil"/>
          <w:between w:val="nil"/>
        </w:pBdr>
        <w:jc w:val="both"/>
      </w:pPr>
      <w:r>
        <w:rPr>
          <w:color w:val="000000"/>
          <w:sz w:val="24"/>
          <w:szCs w:val="24"/>
        </w:rPr>
        <w:t xml:space="preserve">Where the distance between the collection point of an </w:t>
      </w:r>
      <w:r>
        <w:rPr>
          <w:sz w:val="24"/>
          <w:szCs w:val="24"/>
        </w:rPr>
        <w:t>item</w:t>
      </w:r>
      <w:r>
        <w:rPr>
          <w:color w:val="000000"/>
          <w:sz w:val="24"/>
          <w:szCs w:val="24"/>
        </w:rPr>
        <w:t xml:space="preserve"> and the delivery address would mean that drivers hours regulations are breached, the Supplier shall agree in advance with Buyer a suitable solution that ensures the </w:t>
      </w:r>
      <w:r>
        <w:rPr>
          <w:sz w:val="24"/>
          <w:szCs w:val="24"/>
        </w:rPr>
        <w:t xml:space="preserve">item </w:t>
      </w:r>
      <w:r>
        <w:rPr>
          <w:color w:val="000000"/>
          <w:sz w:val="24"/>
          <w:szCs w:val="24"/>
        </w:rPr>
        <w:t>is delivered on time, but does not put the Supplier at risk of committing any offences.  This may include, but is not limited to:</w:t>
      </w:r>
    </w:p>
    <w:p w:rsidR="00C23482" w:rsidRDefault="00C23482">
      <w:pPr>
        <w:pBdr>
          <w:top w:val="nil"/>
          <w:left w:val="nil"/>
          <w:bottom w:val="nil"/>
          <w:right w:val="nil"/>
          <w:between w:val="nil"/>
        </w:pBdr>
        <w:ind w:left="792"/>
        <w:jc w:val="both"/>
        <w:rPr>
          <w:color w:val="000000"/>
          <w:sz w:val="24"/>
          <w:szCs w:val="24"/>
        </w:rPr>
      </w:pPr>
    </w:p>
    <w:p w:rsidR="00C23482" w:rsidRDefault="00FA371E" w:rsidP="00F1458F">
      <w:pPr>
        <w:widowControl/>
        <w:numPr>
          <w:ilvl w:val="3"/>
          <w:numId w:val="6"/>
        </w:numPr>
        <w:pBdr>
          <w:top w:val="nil"/>
          <w:left w:val="nil"/>
          <w:bottom w:val="nil"/>
          <w:right w:val="nil"/>
          <w:between w:val="nil"/>
        </w:pBdr>
        <w:ind w:hanging="1140"/>
        <w:jc w:val="both"/>
        <w:rPr>
          <w:color w:val="000000"/>
          <w:sz w:val="24"/>
          <w:szCs w:val="24"/>
        </w:rPr>
      </w:pPr>
      <w:r>
        <w:rPr>
          <w:color w:val="000000"/>
          <w:sz w:val="24"/>
          <w:szCs w:val="24"/>
        </w:rPr>
        <w:t>A dual manned vehicle;</w:t>
      </w:r>
    </w:p>
    <w:p w:rsidR="00C23482" w:rsidRDefault="00FA371E" w:rsidP="00F1458F">
      <w:pPr>
        <w:widowControl/>
        <w:numPr>
          <w:ilvl w:val="3"/>
          <w:numId w:val="6"/>
        </w:numPr>
        <w:pBdr>
          <w:top w:val="nil"/>
          <w:left w:val="nil"/>
          <w:bottom w:val="nil"/>
          <w:right w:val="nil"/>
          <w:between w:val="nil"/>
        </w:pBdr>
        <w:ind w:hanging="1140"/>
        <w:jc w:val="both"/>
        <w:rPr>
          <w:color w:val="000000"/>
          <w:sz w:val="24"/>
          <w:szCs w:val="24"/>
        </w:rPr>
      </w:pPr>
      <w:r>
        <w:rPr>
          <w:color w:val="000000"/>
          <w:sz w:val="24"/>
          <w:szCs w:val="24"/>
        </w:rPr>
        <w:t>A change to the driver at an agreed point on the journey to the delivery destination;</w:t>
      </w:r>
    </w:p>
    <w:p w:rsidR="00C23482" w:rsidRDefault="00FA371E" w:rsidP="00F1458F">
      <w:pPr>
        <w:widowControl/>
        <w:numPr>
          <w:ilvl w:val="3"/>
          <w:numId w:val="6"/>
        </w:numPr>
        <w:pBdr>
          <w:top w:val="nil"/>
          <w:left w:val="nil"/>
          <w:bottom w:val="nil"/>
          <w:right w:val="nil"/>
          <w:between w:val="nil"/>
        </w:pBdr>
        <w:ind w:hanging="1140"/>
        <w:jc w:val="both"/>
        <w:rPr>
          <w:color w:val="000000"/>
          <w:sz w:val="24"/>
          <w:szCs w:val="24"/>
        </w:rPr>
      </w:pPr>
      <w:r>
        <w:rPr>
          <w:color w:val="000000"/>
          <w:sz w:val="24"/>
          <w:szCs w:val="24"/>
        </w:rPr>
        <w:t xml:space="preserve">The </w:t>
      </w:r>
      <w:r>
        <w:rPr>
          <w:sz w:val="24"/>
          <w:szCs w:val="24"/>
        </w:rPr>
        <w:t>item</w:t>
      </w:r>
      <w:r>
        <w:rPr>
          <w:color w:val="000000"/>
          <w:sz w:val="24"/>
          <w:szCs w:val="24"/>
        </w:rPr>
        <w:t xml:space="preserve"> is securely transferred to a different vehicle at an agreed point on the journey to the delivery destination.</w:t>
      </w:r>
    </w:p>
    <w:p w:rsidR="00C23482" w:rsidRDefault="00C23482">
      <w:pPr>
        <w:pBdr>
          <w:top w:val="nil"/>
          <w:left w:val="nil"/>
          <w:bottom w:val="nil"/>
          <w:right w:val="nil"/>
          <w:between w:val="nil"/>
        </w:pBdr>
        <w:ind w:left="1224"/>
        <w:jc w:val="both"/>
        <w:rPr>
          <w:color w:val="000000"/>
          <w:sz w:val="24"/>
          <w:szCs w:val="24"/>
        </w:rPr>
      </w:pPr>
    </w:p>
    <w:p w:rsidR="00C23482" w:rsidRDefault="00FA371E" w:rsidP="00F1458F">
      <w:pPr>
        <w:widowControl/>
        <w:numPr>
          <w:ilvl w:val="2"/>
          <w:numId w:val="6"/>
        </w:numPr>
        <w:pBdr>
          <w:top w:val="nil"/>
          <w:left w:val="nil"/>
          <w:bottom w:val="nil"/>
          <w:right w:val="nil"/>
          <w:between w:val="nil"/>
        </w:pBdr>
        <w:jc w:val="both"/>
      </w:pPr>
      <w:r>
        <w:rPr>
          <w:color w:val="000000"/>
          <w:sz w:val="24"/>
          <w:szCs w:val="24"/>
        </w:rPr>
        <w:t xml:space="preserve">The Supplier shall also ensure that there is an auditable record for chain of custody of any </w:t>
      </w:r>
      <w:r>
        <w:rPr>
          <w:sz w:val="24"/>
          <w:szCs w:val="24"/>
        </w:rPr>
        <w:t>items</w:t>
      </w:r>
      <w:r>
        <w:rPr>
          <w:color w:val="000000"/>
          <w:sz w:val="24"/>
          <w:szCs w:val="24"/>
        </w:rPr>
        <w:t xml:space="preserve"> that is affected by the driver’s hour’s regulations. This may include, but is not limited to: </w:t>
      </w:r>
    </w:p>
    <w:p w:rsidR="00C23482" w:rsidRDefault="00C23482">
      <w:pPr>
        <w:pBdr>
          <w:top w:val="nil"/>
          <w:left w:val="nil"/>
          <w:bottom w:val="nil"/>
          <w:right w:val="nil"/>
          <w:between w:val="nil"/>
        </w:pBdr>
        <w:ind w:left="993"/>
        <w:jc w:val="both"/>
        <w:rPr>
          <w:color w:val="000000"/>
          <w:sz w:val="24"/>
          <w:szCs w:val="24"/>
        </w:rPr>
      </w:pPr>
    </w:p>
    <w:p w:rsidR="00C23482" w:rsidRDefault="00FA371E" w:rsidP="00F1458F">
      <w:pPr>
        <w:widowControl/>
        <w:numPr>
          <w:ilvl w:val="3"/>
          <w:numId w:val="6"/>
        </w:numPr>
        <w:pBdr>
          <w:top w:val="nil"/>
          <w:left w:val="nil"/>
          <w:bottom w:val="nil"/>
          <w:right w:val="nil"/>
          <w:between w:val="nil"/>
        </w:pBdr>
        <w:ind w:hanging="1140"/>
        <w:jc w:val="both"/>
        <w:rPr>
          <w:color w:val="000000"/>
          <w:sz w:val="24"/>
          <w:szCs w:val="24"/>
        </w:rPr>
      </w:pPr>
      <w:r>
        <w:rPr>
          <w:color w:val="000000"/>
          <w:sz w:val="24"/>
          <w:szCs w:val="24"/>
        </w:rPr>
        <w:t xml:space="preserve">record of change of driver/vehicle; </w:t>
      </w:r>
    </w:p>
    <w:p w:rsidR="00C23482" w:rsidRDefault="00FA371E" w:rsidP="00F1458F">
      <w:pPr>
        <w:widowControl/>
        <w:numPr>
          <w:ilvl w:val="3"/>
          <w:numId w:val="6"/>
        </w:numPr>
        <w:pBdr>
          <w:top w:val="nil"/>
          <w:left w:val="nil"/>
          <w:bottom w:val="nil"/>
          <w:right w:val="nil"/>
          <w:between w:val="nil"/>
        </w:pBdr>
        <w:ind w:hanging="1140"/>
        <w:jc w:val="both"/>
        <w:rPr>
          <w:color w:val="000000"/>
          <w:sz w:val="24"/>
          <w:szCs w:val="24"/>
        </w:rPr>
      </w:pPr>
      <w:r>
        <w:rPr>
          <w:color w:val="000000"/>
          <w:sz w:val="24"/>
          <w:szCs w:val="24"/>
        </w:rPr>
        <w:t>record  to ensure all items of have been safely transferred to the additional vehicle (if applicable);</w:t>
      </w:r>
    </w:p>
    <w:p w:rsidR="00C23482" w:rsidRDefault="00FA371E" w:rsidP="00F1458F">
      <w:pPr>
        <w:widowControl/>
        <w:numPr>
          <w:ilvl w:val="3"/>
          <w:numId w:val="6"/>
        </w:numPr>
        <w:pBdr>
          <w:top w:val="nil"/>
          <w:left w:val="nil"/>
          <w:bottom w:val="nil"/>
          <w:right w:val="nil"/>
          <w:between w:val="nil"/>
        </w:pBdr>
        <w:ind w:hanging="1140"/>
        <w:jc w:val="both"/>
        <w:rPr>
          <w:color w:val="000000"/>
          <w:sz w:val="24"/>
          <w:szCs w:val="24"/>
        </w:rPr>
      </w:pPr>
      <w:r>
        <w:rPr>
          <w:color w:val="000000"/>
          <w:sz w:val="24"/>
          <w:szCs w:val="24"/>
        </w:rPr>
        <w:t xml:space="preserve">The </w:t>
      </w:r>
      <w:r>
        <w:rPr>
          <w:sz w:val="24"/>
          <w:szCs w:val="24"/>
        </w:rPr>
        <w:t>item</w:t>
      </w:r>
      <w:r>
        <w:rPr>
          <w:color w:val="000000"/>
          <w:sz w:val="24"/>
          <w:szCs w:val="24"/>
        </w:rPr>
        <w:t xml:space="preserve"> is securely transferred at an approved secure site to a different vehicle for onward transportation to the delivery destination.</w:t>
      </w:r>
    </w:p>
    <w:p w:rsidR="00C23482" w:rsidRDefault="00C23482">
      <w:pPr>
        <w:pBdr>
          <w:top w:val="nil"/>
          <w:left w:val="nil"/>
          <w:bottom w:val="nil"/>
          <w:right w:val="nil"/>
          <w:between w:val="nil"/>
        </w:pBdr>
        <w:ind w:left="720"/>
        <w:jc w:val="both"/>
        <w:rPr>
          <w:color w:val="000000"/>
          <w:sz w:val="24"/>
          <w:szCs w:val="24"/>
        </w:rPr>
      </w:pPr>
    </w:p>
    <w:p w:rsidR="00C23482" w:rsidRDefault="00FA371E" w:rsidP="00F1458F">
      <w:pPr>
        <w:numPr>
          <w:ilvl w:val="2"/>
          <w:numId w:val="6"/>
        </w:numPr>
        <w:pBdr>
          <w:top w:val="nil"/>
          <w:left w:val="nil"/>
          <w:bottom w:val="nil"/>
          <w:right w:val="nil"/>
          <w:between w:val="nil"/>
        </w:pBdr>
        <w:jc w:val="both"/>
      </w:pPr>
      <w:r>
        <w:rPr>
          <w:color w:val="000000"/>
          <w:sz w:val="24"/>
          <w:szCs w:val="24"/>
        </w:rPr>
        <w:t xml:space="preserve">The Supplier shall be able to provide a range of indemnity levels to the Buyer, this may include enhanced indemnity if required.  The Buyer shall be responsible for selecting the appropriate level of indemnity for each </w:t>
      </w:r>
      <w:r>
        <w:rPr>
          <w:sz w:val="24"/>
          <w:szCs w:val="24"/>
        </w:rPr>
        <w:t>item</w:t>
      </w:r>
      <w:r>
        <w:rPr>
          <w:color w:val="000000"/>
          <w:sz w:val="24"/>
          <w:szCs w:val="24"/>
        </w:rPr>
        <w:t>.</w:t>
      </w:r>
    </w:p>
    <w:p w:rsidR="00C23482" w:rsidRDefault="00C23482">
      <w:pPr>
        <w:widowControl/>
        <w:pBdr>
          <w:top w:val="nil"/>
          <w:left w:val="nil"/>
          <w:bottom w:val="nil"/>
          <w:right w:val="nil"/>
          <w:between w:val="nil"/>
        </w:pBdr>
        <w:ind w:left="1865"/>
        <w:jc w:val="both"/>
        <w:rPr>
          <w:color w:val="000000"/>
          <w:sz w:val="24"/>
          <w:szCs w:val="24"/>
        </w:rPr>
      </w:pPr>
    </w:p>
    <w:p w:rsidR="00C23482" w:rsidRDefault="00C23482">
      <w:pPr>
        <w:widowControl/>
        <w:pBdr>
          <w:top w:val="nil"/>
          <w:left w:val="nil"/>
          <w:bottom w:val="nil"/>
          <w:right w:val="nil"/>
          <w:between w:val="nil"/>
        </w:pBdr>
        <w:ind w:left="1865"/>
        <w:jc w:val="both"/>
        <w:rPr>
          <w:color w:val="000000"/>
          <w:sz w:val="24"/>
          <w:szCs w:val="24"/>
        </w:rPr>
      </w:pPr>
    </w:p>
    <w:p w:rsidR="00C23482" w:rsidRDefault="00FA371E" w:rsidP="00F1458F">
      <w:pPr>
        <w:widowControl/>
        <w:numPr>
          <w:ilvl w:val="1"/>
          <w:numId w:val="6"/>
        </w:numPr>
        <w:pBdr>
          <w:top w:val="nil"/>
          <w:left w:val="nil"/>
          <w:bottom w:val="nil"/>
          <w:right w:val="nil"/>
          <w:between w:val="nil"/>
        </w:pBdr>
        <w:jc w:val="both"/>
        <w:rPr>
          <w:b/>
          <w:color w:val="000000"/>
          <w:sz w:val="24"/>
          <w:szCs w:val="24"/>
        </w:rPr>
      </w:pPr>
      <w:r>
        <w:rPr>
          <w:b/>
          <w:color w:val="000000"/>
          <w:sz w:val="24"/>
          <w:szCs w:val="24"/>
        </w:rPr>
        <w:t>Overnight Deliveries</w:t>
      </w:r>
    </w:p>
    <w:p w:rsidR="00C23482" w:rsidRDefault="00C23482">
      <w:pPr>
        <w:pBdr>
          <w:top w:val="nil"/>
          <w:left w:val="nil"/>
          <w:bottom w:val="nil"/>
          <w:right w:val="nil"/>
          <w:between w:val="nil"/>
        </w:pBdr>
        <w:ind w:left="1224"/>
        <w:jc w:val="both"/>
        <w:rPr>
          <w:color w:val="000000"/>
          <w:sz w:val="24"/>
          <w:szCs w:val="24"/>
        </w:rPr>
      </w:pPr>
    </w:p>
    <w:p w:rsidR="00C23482" w:rsidRDefault="00FA371E" w:rsidP="00F1458F">
      <w:pPr>
        <w:widowControl/>
        <w:numPr>
          <w:ilvl w:val="2"/>
          <w:numId w:val="6"/>
        </w:numPr>
        <w:pBdr>
          <w:top w:val="nil"/>
          <w:left w:val="nil"/>
          <w:bottom w:val="nil"/>
          <w:right w:val="nil"/>
          <w:between w:val="nil"/>
        </w:pBdr>
        <w:jc w:val="both"/>
      </w:pPr>
      <w:r>
        <w:rPr>
          <w:color w:val="000000"/>
          <w:sz w:val="24"/>
          <w:szCs w:val="24"/>
        </w:rPr>
        <w:t xml:space="preserve">By definition, an overnight service means that the Supplier shall be capable of collecting an </w:t>
      </w:r>
      <w:r>
        <w:rPr>
          <w:sz w:val="24"/>
          <w:szCs w:val="24"/>
        </w:rPr>
        <w:t>item</w:t>
      </w:r>
      <w:r>
        <w:rPr>
          <w:color w:val="000000"/>
          <w:sz w:val="24"/>
          <w:szCs w:val="24"/>
        </w:rPr>
        <w:t xml:space="preserve"> and delivering the </w:t>
      </w:r>
      <w:r>
        <w:rPr>
          <w:sz w:val="24"/>
          <w:szCs w:val="24"/>
        </w:rPr>
        <w:t>item</w:t>
      </w:r>
      <w:r>
        <w:rPr>
          <w:color w:val="000000"/>
          <w:sz w:val="24"/>
          <w:szCs w:val="24"/>
        </w:rPr>
        <w:t xml:space="preserve"> to the delivery address the day after collection.</w:t>
      </w:r>
    </w:p>
    <w:p w:rsidR="00C23482" w:rsidRDefault="00C23482">
      <w:pPr>
        <w:widowControl/>
        <w:pBdr>
          <w:top w:val="nil"/>
          <w:left w:val="nil"/>
          <w:bottom w:val="nil"/>
          <w:right w:val="nil"/>
          <w:between w:val="nil"/>
        </w:pBdr>
        <w:ind w:left="1865"/>
        <w:jc w:val="both"/>
        <w:rPr>
          <w:color w:val="000000"/>
          <w:sz w:val="24"/>
          <w:szCs w:val="24"/>
        </w:rPr>
      </w:pPr>
    </w:p>
    <w:p w:rsidR="00C23482" w:rsidRDefault="00FA371E" w:rsidP="00F1458F">
      <w:pPr>
        <w:widowControl/>
        <w:numPr>
          <w:ilvl w:val="2"/>
          <w:numId w:val="6"/>
        </w:numPr>
        <w:pBdr>
          <w:top w:val="nil"/>
          <w:left w:val="nil"/>
          <w:bottom w:val="nil"/>
          <w:right w:val="nil"/>
          <w:between w:val="nil"/>
        </w:pBdr>
        <w:jc w:val="both"/>
      </w:pPr>
      <w:r>
        <w:rPr>
          <w:color w:val="000000"/>
          <w:sz w:val="24"/>
          <w:szCs w:val="24"/>
        </w:rPr>
        <w:t>The Supplier shall be capable of offering a wide range of overnight delivery speeds, including but not limited to:</w:t>
      </w:r>
    </w:p>
    <w:p w:rsidR="00C23482" w:rsidRDefault="00C23482">
      <w:pPr>
        <w:pBdr>
          <w:top w:val="nil"/>
          <w:left w:val="nil"/>
          <w:bottom w:val="nil"/>
          <w:right w:val="nil"/>
          <w:between w:val="nil"/>
        </w:pBdr>
        <w:ind w:left="792"/>
        <w:jc w:val="both"/>
        <w:rPr>
          <w:color w:val="000000"/>
          <w:sz w:val="24"/>
          <w:szCs w:val="24"/>
        </w:rPr>
      </w:pPr>
    </w:p>
    <w:p w:rsidR="00C23482" w:rsidRDefault="00FA371E" w:rsidP="00F1458F">
      <w:pPr>
        <w:widowControl/>
        <w:numPr>
          <w:ilvl w:val="3"/>
          <w:numId w:val="6"/>
        </w:numPr>
        <w:pBdr>
          <w:top w:val="nil"/>
          <w:left w:val="nil"/>
          <w:bottom w:val="nil"/>
          <w:right w:val="nil"/>
          <w:between w:val="nil"/>
        </w:pBdr>
        <w:ind w:hanging="1140"/>
        <w:jc w:val="both"/>
        <w:rPr>
          <w:color w:val="000000"/>
          <w:sz w:val="24"/>
          <w:szCs w:val="24"/>
        </w:rPr>
      </w:pPr>
      <w:r>
        <w:rPr>
          <w:color w:val="000000"/>
          <w:sz w:val="24"/>
          <w:szCs w:val="24"/>
        </w:rPr>
        <w:t>Before 9.00am;</w:t>
      </w:r>
    </w:p>
    <w:p w:rsidR="00C23482" w:rsidRDefault="00FA371E" w:rsidP="00F1458F">
      <w:pPr>
        <w:widowControl/>
        <w:numPr>
          <w:ilvl w:val="3"/>
          <w:numId w:val="6"/>
        </w:numPr>
        <w:pBdr>
          <w:top w:val="nil"/>
          <w:left w:val="nil"/>
          <w:bottom w:val="nil"/>
          <w:right w:val="nil"/>
          <w:between w:val="nil"/>
        </w:pBdr>
        <w:ind w:hanging="1140"/>
        <w:jc w:val="both"/>
        <w:rPr>
          <w:sz w:val="24"/>
          <w:szCs w:val="24"/>
        </w:rPr>
      </w:pPr>
      <w:r>
        <w:rPr>
          <w:sz w:val="24"/>
          <w:szCs w:val="24"/>
        </w:rPr>
        <w:t>Before 10.00am</w:t>
      </w:r>
    </w:p>
    <w:p w:rsidR="00C23482" w:rsidRDefault="00FA371E" w:rsidP="00F1458F">
      <w:pPr>
        <w:widowControl/>
        <w:numPr>
          <w:ilvl w:val="3"/>
          <w:numId w:val="6"/>
        </w:numPr>
        <w:pBdr>
          <w:top w:val="nil"/>
          <w:left w:val="nil"/>
          <w:bottom w:val="nil"/>
          <w:right w:val="nil"/>
          <w:between w:val="nil"/>
        </w:pBdr>
        <w:ind w:hanging="1140"/>
        <w:jc w:val="both"/>
        <w:rPr>
          <w:color w:val="000000"/>
          <w:sz w:val="24"/>
          <w:szCs w:val="24"/>
        </w:rPr>
      </w:pPr>
      <w:r>
        <w:rPr>
          <w:color w:val="000000"/>
          <w:sz w:val="24"/>
          <w:szCs w:val="24"/>
        </w:rPr>
        <w:t>Before 12.00pm;</w:t>
      </w:r>
    </w:p>
    <w:p w:rsidR="00C23482" w:rsidRDefault="00FA371E" w:rsidP="00F1458F">
      <w:pPr>
        <w:widowControl/>
        <w:numPr>
          <w:ilvl w:val="3"/>
          <w:numId w:val="6"/>
        </w:numPr>
        <w:pBdr>
          <w:top w:val="nil"/>
          <w:left w:val="nil"/>
          <w:bottom w:val="nil"/>
          <w:right w:val="nil"/>
          <w:between w:val="nil"/>
        </w:pBdr>
        <w:ind w:hanging="1140"/>
        <w:jc w:val="both"/>
        <w:rPr>
          <w:color w:val="000000"/>
          <w:sz w:val="24"/>
          <w:szCs w:val="24"/>
        </w:rPr>
      </w:pPr>
      <w:r>
        <w:rPr>
          <w:color w:val="000000"/>
          <w:sz w:val="24"/>
          <w:szCs w:val="24"/>
        </w:rPr>
        <w:t>Before 5.00pm.</w:t>
      </w:r>
    </w:p>
    <w:p w:rsidR="00C23482" w:rsidRDefault="00C23482">
      <w:pPr>
        <w:widowControl/>
        <w:pBdr>
          <w:top w:val="nil"/>
          <w:left w:val="nil"/>
          <w:bottom w:val="nil"/>
          <w:right w:val="nil"/>
          <w:between w:val="nil"/>
        </w:pBdr>
        <w:ind w:left="3065"/>
        <w:jc w:val="both"/>
        <w:rPr>
          <w:color w:val="000000"/>
          <w:sz w:val="24"/>
          <w:szCs w:val="24"/>
        </w:rPr>
      </w:pPr>
    </w:p>
    <w:p w:rsidR="00C23482" w:rsidRDefault="00FA371E" w:rsidP="00F1458F">
      <w:pPr>
        <w:numPr>
          <w:ilvl w:val="2"/>
          <w:numId w:val="6"/>
        </w:numPr>
        <w:pBdr>
          <w:top w:val="nil"/>
          <w:left w:val="nil"/>
          <w:bottom w:val="nil"/>
          <w:right w:val="nil"/>
          <w:between w:val="nil"/>
        </w:pBdr>
        <w:jc w:val="both"/>
      </w:pPr>
      <w:r>
        <w:rPr>
          <w:color w:val="000000"/>
          <w:sz w:val="24"/>
          <w:szCs w:val="24"/>
        </w:rPr>
        <w:t>The Supplier shall be able to provide a range of indemnity levels to the Buyer, this may include enhanced indemnity if required.  The Buyer shall be responsible for selecting the appropriate level of indemnity for each</w:t>
      </w:r>
      <w:r>
        <w:rPr>
          <w:sz w:val="24"/>
          <w:szCs w:val="24"/>
        </w:rPr>
        <w:t xml:space="preserve"> item</w:t>
      </w:r>
      <w:r>
        <w:rPr>
          <w:color w:val="000000"/>
          <w:sz w:val="24"/>
          <w:szCs w:val="24"/>
        </w:rPr>
        <w:t>.</w:t>
      </w:r>
    </w:p>
    <w:p w:rsidR="00C23482" w:rsidRDefault="00C23482">
      <w:pPr>
        <w:pBdr>
          <w:top w:val="nil"/>
          <w:left w:val="nil"/>
          <w:bottom w:val="nil"/>
          <w:right w:val="nil"/>
          <w:between w:val="nil"/>
        </w:pBdr>
        <w:ind w:left="1860"/>
        <w:jc w:val="both"/>
        <w:rPr>
          <w:sz w:val="24"/>
          <w:szCs w:val="24"/>
        </w:rPr>
      </w:pPr>
    </w:p>
    <w:p w:rsidR="00C23482" w:rsidRDefault="00FA371E" w:rsidP="00F1458F">
      <w:pPr>
        <w:widowControl/>
        <w:numPr>
          <w:ilvl w:val="2"/>
          <w:numId w:val="6"/>
        </w:numPr>
        <w:spacing w:after="120"/>
        <w:jc w:val="both"/>
      </w:pPr>
      <w:r>
        <w:rPr>
          <w:sz w:val="24"/>
          <w:szCs w:val="24"/>
        </w:rPr>
        <w:t>Deliveries and collections will be required from business, residential, satellite and field locations, as required by the Buyer. All collection and delivery instructions will be defined by the Buyer during the Call-Off Procedure.</w:t>
      </w:r>
    </w:p>
    <w:p w:rsidR="00C23482" w:rsidRDefault="00C23482">
      <w:pPr>
        <w:widowControl/>
        <w:pBdr>
          <w:top w:val="nil"/>
          <w:left w:val="nil"/>
          <w:bottom w:val="nil"/>
          <w:right w:val="nil"/>
          <w:between w:val="nil"/>
        </w:pBdr>
        <w:ind w:left="1865"/>
        <w:jc w:val="both"/>
        <w:rPr>
          <w:color w:val="000000"/>
          <w:sz w:val="24"/>
          <w:szCs w:val="24"/>
        </w:rPr>
      </w:pPr>
    </w:p>
    <w:p w:rsidR="00C23482" w:rsidRDefault="00C23482">
      <w:pPr>
        <w:widowControl/>
        <w:pBdr>
          <w:top w:val="nil"/>
          <w:left w:val="nil"/>
          <w:bottom w:val="nil"/>
          <w:right w:val="nil"/>
          <w:between w:val="nil"/>
        </w:pBdr>
        <w:ind w:left="1865"/>
        <w:jc w:val="both"/>
        <w:rPr>
          <w:color w:val="000000"/>
          <w:sz w:val="24"/>
          <w:szCs w:val="24"/>
        </w:rPr>
      </w:pPr>
    </w:p>
    <w:p w:rsidR="00C23482" w:rsidRDefault="00FA371E" w:rsidP="00F1458F">
      <w:pPr>
        <w:widowControl/>
        <w:numPr>
          <w:ilvl w:val="1"/>
          <w:numId w:val="6"/>
        </w:numPr>
        <w:pBdr>
          <w:top w:val="nil"/>
          <w:left w:val="nil"/>
          <w:bottom w:val="nil"/>
          <w:right w:val="nil"/>
          <w:between w:val="nil"/>
        </w:pBdr>
        <w:jc w:val="both"/>
        <w:rPr>
          <w:b/>
          <w:color w:val="000000"/>
          <w:sz w:val="24"/>
          <w:szCs w:val="24"/>
        </w:rPr>
      </w:pPr>
      <w:r>
        <w:rPr>
          <w:b/>
          <w:color w:val="000000"/>
          <w:sz w:val="24"/>
          <w:szCs w:val="24"/>
        </w:rPr>
        <w:t>Track and Trace Facility</w:t>
      </w:r>
    </w:p>
    <w:p w:rsidR="00C23482" w:rsidRDefault="00C23482">
      <w:pPr>
        <w:jc w:val="both"/>
        <w:rPr>
          <w:b/>
          <w:sz w:val="24"/>
          <w:szCs w:val="24"/>
        </w:rPr>
      </w:pPr>
    </w:p>
    <w:p w:rsidR="00C23482" w:rsidRDefault="00FA371E" w:rsidP="00F1458F">
      <w:pPr>
        <w:widowControl/>
        <w:numPr>
          <w:ilvl w:val="2"/>
          <w:numId w:val="6"/>
        </w:numPr>
        <w:pBdr>
          <w:top w:val="nil"/>
          <w:left w:val="nil"/>
          <w:bottom w:val="nil"/>
          <w:right w:val="nil"/>
          <w:between w:val="nil"/>
        </w:pBdr>
        <w:jc w:val="both"/>
      </w:pPr>
      <w:r>
        <w:rPr>
          <w:color w:val="000000"/>
          <w:sz w:val="24"/>
          <w:szCs w:val="24"/>
        </w:rPr>
        <w:t xml:space="preserve">The Supplier will provide a full track and trace solution for all </w:t>
      </w:r>
      <w:r>
        <w:rPr>
          <w:sz w:val="24"/>
          <w:szCs w:val="24"/>
        </w:rPr>
        <w:t xml:space="preserve">items </w:t>
      </w:r>
      <w:r>
        <w:rPr>
          <w:color w:val="000000"/>
          <w:sz w:val="24"/>
          <w:szCs w:val="24"/>
        </w:rPr>
        <w:t>which includes but not be limited to:</w:t>
      </w:r>
    </w:p>
    <w:p w:rsidR="00C23482" w:rsidRDefault="00C23482">
      <w:pPr>
        <w:pBdr>
          <w:top w:val="nil"/>
          <w:left w:val="nil"/>
          <w:bottom w:val="nil"/>
          <w:right w:val="nil"/>
          <w:between w:val="nil"/>
        </w:pBdr>
        <w:ind w:left="993"/>
        <w:jc w:val="both"/>
        <w:rPr>
          <w:color w:val="000000"/>
          <w:sz w:val="24"/>
          <w:szCs w:val="24"/>
        </w:rPr>
      </w:pPr>
    </w:p>
    <w:p w:rsidR="00C23482" w:rsidRDefault="00FA371E" w:rsidP="00F1458F">
      <w:pPr>
        <w:widowControl/>
        <w:numPr>
          <w:ilvl w:val="3"/>
          <w:numId w:val="6"/>
        </w:numPr>
        <w:pBdr>
          <w:top w:val="nil"/>
          <w:left w:val="nil"/>
          <w:bottom w:val="nil"/>
          <w:right w:val="nil"/>
          <w:between w:val="nil"/>
        </w:pBdr>
        <w:ind w:hanging="1140"/>
        <w:jc w:val="both"/>
        <w:rPr>
          <w:color w:val="000000"/>
          <w:sz w:val="24"/>
          <w:szCs w:val="24"/>
        </w:rPr>
      </w:pPr>
      <w:r>
        <w:rPr>
          <w:color w:val="000000"/>
          <w:sz w:val="24"/>
          <w:szCs w:val="24"/>
        </w:rPr>
        <w:t xml:space="preserve">End to end tracking including near real time tracking (including barcoding) electronic accessible tracking service that is capable of monitoring the delivery stages of an </w:t>
      </w:r>
      <w:r>
        <w:rPr>
          <w:sz w:val="24"/>
          <w:szCs w:val="24"/>
        </w:rPr>
        <w:t>item</w:t>
      </w:r>
      <w:r>
        <w:rPr>
          <w:color w:val="000000"/>
          <w:sz w:val="24"/>
          <w:szCs w:val="24"/>
        </w:rPr>
        <w:t xml:space="preserve"> from the collection point to the delivery point;</w:t>
      </w:r>
    </w:p>
    <w:p w:rsidR="00C23482" w:rsidRDefault="00FA371E" w:rsidP="00F1458F">
      <w:pPr>
        <w:widowControl/>
        <w:numPr>
          <w:ilvl w:val="3"/>
          <w:numId w:val="6"/>
        </w:numPr>
        <w:pBdr>
          <w:top w:val="nil"/>
          <w:left w:val="nil"/>
          <w:bottom w:val="nil"/>
          <w:right w:val="nil"/>
          <w:between w:val="nil"/>
        </w:pBdr>
        <w:ind w:hanging="1140"/>
        <w:jc w:val="both"/>
        <w:rPr>
          <w:color w:val="000000"/>
          <w:sz w:val="24"/>
          <w:szCs w:val="24"/>
        </w:rPr>
      </w:pPr>
      <w:r>
        <w:rPr>
          <w:color w:val="222222"/>
          <w:sz w:val="24"/>
          <w:szCs w:val="24"/>
          <w:highlight w:val="white"/>
        </w:rPr>
        <w:t>This must also be accessible by the Buyer; Consignee (named individual) only, to provide signed proof of delivery at point of both collection and delivery.</w:t>
      </w:r>
    </w:p>
    <w:p w:rsidR="00C23482" w:rsidRDefault="00C23482">
      <w:pPr>
        <w:pBdr>
          <w:top w:val="nil"/>
          <w:left w:val="nil"/>
          <w:bottom w:val="nil"/>
          <w:right w:val="nil"/>
          <w:between w:val="nil"/>
        </w:pBdr>
        <w:ind w:left="1985"/>
        <w:jc w:val="both"/>
        <w:rPr>
          <w:color w:val="000000"/>
          <w:sz w:val="24"/>
          <w:szCs w:val="24"/>
        </w:rPr>
      </w:pPr>
    </w:p>
    <w:p w:rsidR="00C23482" w:rsidRDefault="00FA371E" w:rsidP="00F1458F">
      <w:pPr>
        <w:widowControl/>
        <w:numPr>
          <w:ilvl w:val="2"/>
          <w:numId w:val="6"/>
        </w:numPr>
        <w:pBdr>
          <w:top w:val="nil"/>
          <w:left w:val="nil"/>
          <w:bottom w:val="nil"/>
          <w:right w:val="nil"/>
          <w:between w:val="nil"/>
        </w:pBdr>
        <w:jc w:val="both"/>
      </w:pPr>
      <w:r>
        <w:rPr>
          <w:color w:val="000000"/>
          <w:sz w:val="24"/>
          <w:szCs w:val="24"/>
        </w:rPr>
        <w:t>The Supplier must be able to provide a booking system, which is available to the Buyer.</w:t>
      </w:r>
    </w:p>
    <w:p w:rsidR="00C23482" w:rsidRDefault="00C23482">
      <w:pPr>
        <w:pBdr>
          <w:top w:val="nil"/>
          <w:left w:val="nil"/>
          <w:bottom w:val="nil"/>
          <w:right w:val="nil"/>
          <w:between w:val="nil"/>
        </w:pBdr>
        <w:ind w:left="993"/>
        <w:jc w:val="both"/>
        <w:rPr>
          <w:color w:val="000000"/>
          <w:sz w:val="24"/>
          <w:szCs w:val="24"/>
        </w:rPr>
      </w:pPr>
    </w:p>
    <w:p w:rsidR="00C23482" w:rsidRDefault="00FA371E" w:rsidP="00F1458F">
      <w:pPr>
        <w:widowControl/>
        <w:numPr>
          <w:ilvl w:val="2"/>
          <w:numId w:val="6"/>
        </w:numPr>
        <w:pBdr>
          <w:top w:val="nil"/>
          <w:left w:val="nil"/>
          <w:bottom w:val="nil"/>
          <w:right w:val="nil"/>
          <w:between w:val="nil"/>
        </w:pBdr>
        <w:jc w:val="both"/>
      </w:pPr>
      <w:r>
        <w:rPr>
          <w:color w:val="000000"/>
          <w:sz w:val="24"/>
          <w:szCs w:val="24"/>
        </w:rPr>
        <w:t>The booking system facility must be available to the Buyer 24 hours a day, 7 days a week.</w:t>
      </w:r>
    </w:p>
    <w:p w:rsidR="00C23482" w:rsidRDefault="00C23482">
      <w:pPr>
        <w:pBdr>
          <w:top w:val="nil"/>
          <w:left w:val="nil"/>
          <w:bottom w:val="nil"/>
          <w:right w:val="nil"/>
          <w:between w:val="nil"/>
        </w:pBdr>
        <w:ind w:left="1985"/>
        <w:jc w:val="both"/>
        <w:rPr>
          <w:color w:val="000000"/>
          <w:sz w:val="24"/>
          <w:szCs w:val="24"/>
        </w:rPr>
      </w:pPr>
    </w:p>
    <w:p w:rsidR="00C23482" w:rsidRDefault="00FA371E" w:rsidP="00F1458F">
      <w:pPr>
        <w:widowControl/>
        <w:numPr>
          <w:ilvl w:val="2"/>
          <w:numId w:val="6"/>
        </w:numPr>
        <w:pBdr>
          <w:top w:val="nil"/>
          <w:left w:val="nil"/>
          <w:bottom w:val="nil"/>
          <w:right w:val="nil"/>
          <w:between w:val="nil"/>
        </w:pBdr>
        <w:jc w:val="both"/>
      </w:pPr>
      <w:r>
        <w:rPr>
          <w:color w:val="222222"/>
          <w:sz w:val="24"/>
          <w:szCs w:val="24"/>
          <w:highlight w:val="white"/>
        </w:rPr>
        <w:t>The Supplier must be able to provide a secure Proof of Collection which may include consignor (named individual) only notification to the Buyer to confirm collection of the item. The notification shall comply with the appropriate regulations as, defined in ADR 2019.</w:t>
      </w:r>
    </w:p>
    <w:p w:rsidR="00C23482" w:rsidRDefault="00C23482">
      <w:pPr>
        <w:pBdr>
          <w:top w:val="nil"/>
          <w:left w:val="nil"/>
          <w:bottom w:val="nil"/>
          <w:right w:val="nil"/>
          <w:between w:val="nil"/>
        </w:pBdr>
        <w:ind w:left="720"/>
        <w:jc w:val="both"/>
        <w:rPr>
          <w:color w:val="000000"/>
          <w:sz w:val="24"/>
          <w:szCs w:val="24"/>
        </w:rPr>
      </w:pPr>
    </w:p>
    <w:p w:rsidR="00C23482" w:rsidRDefault="00FA371E" w:rsidP="00F1458F">
      <w:pPr>
        <w:widowControl/>
        <w:numPr>
          <w:ilvl w:val="2"/>
          <w:numId w:val="6"/>
        </w:numPr>
        <w:pBdr>
          <w:top w:val="nil"/>
          <w:left w:val="nil"/>
          <w:bottom w:val="nil"/>
          <w:right w:val="nil"/>
          <w:between w:val="nil"/>
        </w:pBdr>
        <w:jc w:val="both"/>
      </w:pPr>
      <w:r>
        <w:rPr>
          <w:color w:val="000000"/>
          <w:sz w:val="24"/>
          <w:szCs w:val="24"/>
        </w:rPr>
        <w:t xml:space="preserve">Additional levels of detail required for proof of collection shall be defined and agreed </w:t>
      </w:r>
      <w:r>
        <w:rPr>
          <w:sz w:val="24"/>
          <w:szCs w:val="24"/>
        </w:rPr>
        <w:t>during the</w:t>
      </w:r>
      <w:r>
        <w:rPr>
          <w:color w:val="000000"/>
          <w:sz w:val="24"/>
          <w:szCs w:val="24"/>
        </w:rPr>
        <w:t xml:space="preserve"> Call-Off Procedure by the Buyer and comply with all legislative requirements.</w:t>
      </w:r>
    </w:p>
    <w:p w:rsidR="00C23482" w:rsidRDefault="00C23482">
      <w:pPr>
        <w:pBdr>
          <w:top w:val="nil"/>
          <w:left w:val="nil"/>
          <w:bottom w:val="nil"/>
          <w:right w:val="nil"/>
          <w:between w:val="nil"/>
        </w:pBdr>
        <w:ind w:left="720"/>
        <w:jc w:val="both"/>
        <w:rPr>
          <w:color w:val="000000"/>
          <w:sz w:val="24"/>
          <w:szCs w:val="24"/>
        </w:rPr>
      </w:pPr>
    </w:p>
    <w:p w:rsidR="00C23482" w:rsidRDefault="00FA371E" w:rsidP="00F1458F">
      <w:pPr>
        <w:numPr>
          <w:ilvl w:val="1"/>
          <w:numId w:val="6"/>
        </w:numPr>
        <w:pBdr>
          <w:top w:val="nil"/>
          <w:left w:val="nil"/>
          <w:bottom w:val="nil"/>
          <w:right w:val="nil"/>
          <w:between w:val="nil"/>
        </w:pBdr>
        <w:jc w:val="both"/>
        <w:rPr>
          <w:b/>
          <w:color w:val="000000"/>
          <w:sz w:val="24"/>
          <w:szCs w:val="24"/>
        </w:rPr>
      </w:pPr>
      <w:r>
        <w:rPr>
          <w:b/>
          <w:color w:val="000000"/>
          <w:sz w:val="24"/>
          <w:szCs w:val="24"/>
        </w:rPr>
        <w:t>Packaging</w:t>
      </w:r>
    </w:p>
    <w:p w:rsidR="00C23482" w:rsidRDefault="00C23482">
      <w:pPr>
        <w:jc w:val="both"/>
        <w:rPr>
          <w:sz w:val="24"/>
          <w:szCs w:val="24"/>
        </w:rPr>
      </w:pPr>
    </w:p>
    <w:p w:rsidR="00C23482" w:rsidRDefault="00FA371E">
      <w:pPr>
        <w:widowControl/>
        <w:pBdr>
          <w:top w:val="nil"/>
          <w:left w:val="nil"/>
          <w:bottom w:val="nil"/>
          <w:right w:val="nil"/>
          <w:between w:val="nil"/>
        </w:pBdr>
        <w:ind w:firstLine="990"/>
        <w:jc w:val="both"/>
        <w:rPr>
          <w:color w:val="000000"/>
          <w:sz w:val="24"/>
          <w:szCs w:val="24"/>
        </w:rPr>
      </w:pPr>
      <w:r>
        <w:rPr>
          <w:sz w:val="24"/>
          <w:szCs w:val="24"/>
        </w:rPr>
        <w:t xml:space="preserve">11.10.1 </w:t>
      </w:r>
      <w:r>
        <w:rPr>
          <w:color w:val="000000"/>
          <w:sz w:val="24"/>
          <w:szCs w:val="24"/>
        </w:rPr>
        <w:t xml:space="preserve">The Supplier shall ensure that all goods collected are visibly packaged </w:t>
      </w:r>
    </w:p>
    <w:p w:rsidR="00C23482" w:rsidRDefault="00FA371E">
      <w:pPr>
        <w:widowControl/>
        <w:pBdr>
          <w:top w:val="nil"/>
          <w:left w:val="nil"/>
          <w:bottom w:val="nil"/>
          <w:right w:val="nil"/>
          <w:between w:val="nil"/>
        </w:pBdr>
        <w:ind w:left="3424" w:hanging="1590"/>
        <w:jc w:val="both"/>
        <w:rPr>
          <w:color w:val="000000"/>
          <w:sz w:val="24"/>
          <w:szCs w:val="24"/>
        </w:rPr>
      </w:pPr>
      <w:r>
        <w:rPr>
          <w:color w:val="000000"/>
          <w:sz w:val="24"/>
          <w:szCs w:val="24"/>
        </w:rPr>
        <w:t>correctly by the Buyer before they accept for carriage and that the</w:t>
      </w:r>
      <w:r>
        <w:rPr>
          <w:sz w:val="24"/>
          <w:szCs w:val="24"/>
        </w:rPr>
        <w:t xml:space="preserve"> </w:t>
      </w:r>
      <w:r>
        <w:rPr>
          <w:color w:val="000000"/>
          <w:sz w:val="24"/>
          <w:szCs w:val="24"/>
        </w:rPr>
        <w:t xml:space="preserve">packaging </w:t>
      </w:r>
    </w:p>
    <w:p w:rsidR="00C23482" w:rsidRDefault="00FA371E">
      <w:pPr>
        <w:widowControl/>
        <w:pBdr>
          <w:top w:val="nil"/>
          <w:left w:val="nil"/>
          <w:bottom w:val="nil"/>
          <w:right w:val="nil"/>
          <w:between w:val="nil"/>
        </w:pBdr>
        <w:ind w:left="3424" w:hanging="1590"/>
        <w:jc w:val="both"/>
        <w:rPr>
          <w:color w:val="000000"/>
          <w:sz w:val="24"/>
          <w:szCs w:val="24"/>
        </w:rPr>
      </w:pPr>
      <w:r>
        <w:rPr>
          <w:color w:val="000000"/>
          <w:sz w:val="24"/>
          <w:szCs w:val="24"/>
        </w:rPr>
        <w:t xml:space="preserve">is compliant with all regulatory requirements depending on the mode of </w:t>
      </w:r>
    </w:p>
    <w:p w:rsidR="00C23482" w:rsidRDefault="00FA371E">
      <w:pPr>
        <w:widowControl/>
        <w:pBdr>
          <w:top w:val="nil"/>
          <w:left w:val="nil"/>
          <w:bottom w:val="nil"/>
          <w:right w:val="nil"/>
          <w:between w:val="nil"/>
        </w:pBdr>
        <w:ind w:left="3424" w:hanging="1590"/>
        <w:jc w:val="both"/>
        <w:rPr>
          <w:color w:val="000000"/>
          <w:sz w:val="24"/>
          <w:szCs w:val="24"/>
        </w:rPr>
      </w:pPr>
      <w:r>
        <w:rPr>
          <w:color w:val="000000"/>
          <w:sz w:val="24"/>
          <w:szCs w:val="24"/>
        </w:rPr>
        <w:t>transport.</w:t>
      </w:r>
    </w:p>
    <w:p w:rsidR="00C23482" w:rsidRDefault="00C23482">
      <w:pPr>
        <w:widowControl/>
        <w:pBdr>
          <w:top w:val="nil"/>
          <w:left w:val="nil"/>
          <w:bottom w:val="nil"/>
          <w:right w:val="nil"/>
          <w:between w:val="nil"/>
        </w:pBdr>
        <w:ind w:left="1440"/>
        <w:jc w:val="both"/>
        <w:rPr>
          <w:sz w:val="24"/>
          <w:szCs w:val="24"/>
        </w:rPr>
      </w:pPr>
    </w:p>
    <w:p w:rsidR="00C23482" w:rsidRDefault="00FA371E">
      <w:pPr>
        <w:widowControl/>
        <w:pBdr>
          <w:top w:val="nil"/>
          <w:left w:val="nil"/>
          <w:bottom w:val="nil"/>
          <w:right w:val="nil"/>
          <w:between w:val="nil"/>
        </w:pBdr>
        <w:ind w:left="2125" w:right="285" w:hanging="1133"/>
        <w:jc w:val="both"/>
        <w:rPr>
          <w:color w:val="000000"/>
          <w:sz w:val="24"/>
          <w:szCs w:val="24"/>
        </w:rPr>
      </w:pPr>
      <w:r>
        <w:rPr>
          <w:sz w:val="24"/>
          <w:szCs w:val="24"/>
        </w:rPr>
        <w:t>11.10.2 T</w:t>
      </w:r>
      <w:r>
        <w:rPr>
          <w:color w:val="000000"/>
          <w:sz w:val="24"/>
          <w:szCs w:val="24"/>
        </w:rPr>
        <w:t xml:space="preserve">he Supplier shall ensure that all packaging also complies with IATA </w:t>
      </w:r>
    </w:p>
    <w:p w:rsidR="00C23482" w:rsidRDefault="00FA371E">
      <w:pPr>
        <w:widowControl/>
        <w:pBdr>
          <w:top w:val="nil"/>
          <w:left w:val="nil"/>
          <w:bottom w:val="nil"/>
          <w:right w:val="nil"/>
          <w:between w:val="nil"/>
        </w:pBdr>
        <w:ind w:left="2976" w:right="285" w:hanging="1140"/>
        <w:jc w:val="both"/>
        <w:rPr>
          <w:color w:val="000000"/>
          <w:sz w:val="24"/>
          <w:szCs w:val="24"/>
        </w:rPr>
      </w:pPr>
      <w:r>
        <w:rPr>
          <w:sz w:val="24"/>
          <w:szCs w:val="24"/>
        </w:rPr>
        <w:t>r</w:t>
      </w:r>
      <w:r>
        <w:rPr>
          <w:color w:val="000000"/>
          <w:sz w:val="24"/>
          <w:szCs w:val="24"/>
        </w:rPr>
        <w:t>egulations if there is a requirement for transportation by air.</w:t>
      </w:r>
    </w:p>
    <w:p w:rsidR="00C23482" w:rsidRDefault="00C23482">
      <w:pPr>
        <w:widowControl/>
        <w:pBdr>
          <w:top w:val="nil"/>
          <w:left w:val="nil"/>
          <w:bottom w:val="nil"/>
          <w:right w:val="nil"/>
          <w:between w:val="nil"/>
        </w:pBdr>
        <w:ind w:left="1865"/>
        <w:jc w:val="both"/>
        <w:rPr>
          <w:sz w:val="24"/>
          <w:szCs w:val="24"/>
        </w:rPr>
      </w:pPr>
    </w:p>
    <w:p w:rsidR="00C23482" w:rsidRDefault="00FA371E">
      <w:pPr>
        <w:widowControl/>
        <w:pBdr>
          <w:top w:val="nil"/>
          <w:left w:val="nil"/>
          <w:bottom w:val="nil"/>
          <w:right w:val="nil"/>
          <w:between w:val="nil"/>
        </w:pBdr>
        <w:ind w:left="720" w:firstLine="272"/>
        <w:jc w:val="both"/>
        <w:rPr>
          <w:color w:val="000000"/>
          <w:sz w:val="24"/>
          <w:szCs w:val="24"/>
        </w:rPr>
      </w:pPr>
      <w:r>
        <w:rPr>
          <w:sz w:val="24"/>
          <w:szCs w:val="24"/>
        </w:rPr>
        <w:t xml:space="preserve">11.10.3 </w:t>
      </w:r>
      <w:r>
        <w:rPr>
          <w:color w:val="000000"/>
          <w:sz w:val="24"/>
          <w:szCs w:val="24"/>
        </w:rPr>
        <w:t xml:space="preserve">All Packaging (other than for limited and excepted quantities) has to be </w:t>
      </w:r>
    </w:p>
    <w:p w:rsidR="00C23482" w:rsidRDefault="00FA371E">
      <w:pPr>
        <w:widowControl/>
        <w:pBdr>
          <w:top w:val="nil"/>
          <w:left w:val="nil"/>
          <w:bottom w:val="nil"/>
          <w:right w:val="nil"/>
          <w:between w:val="nil"/>
        </w:pBdr>
        <w:ind w:left="1842"/>
        <w:jc w:val="both"/>
        <w:rPr>
          <w:color w:val="000000"/>
          <w:sz w:val="24"/>
          <w:szCs w:val="24"/>
        </w:rPr>
      </w:pPr>
      <w:r>
        <w:rPr>
          <w:color w:val="000000"/>
          <w:sz w:val="24"/>
          <w:szCs w:val="24"/>
        </w:rPr>
        <w:t>designed and constructed to UN specification standards and must pass practical transport related tests such as being dropped, held in a stack and subjected to pressure demands. It must also meet the needs of the substance it is to contain. A national competent authority must certify packaging.</w:t>
      </w:r>
    </w:p>
    <w:p w:rsidR="00C23482" w:rsidRDefault="00C23482">
      <w:pPr>
        <w:widowControl/>
        <w:pBdr>
          <w:top w:val="nil"/>
          <w:left w:val="nil"/>
          <w:bottom w:val="nil"/>
          <w:right w:val="nil"/>
          <w:between w:val="nil"/>
        </w:pBdr>
        <w:ind w:left="1842"/>
        <w:jc w:val="both"/>
        <w:rPr>
          <w:sz w:val="24"/>
          <w:szCs w:val="24"/>
        </w:rPr>
      </w:pPr>
    </w:p>
    <w:p w:rsidR="00C23482" w:rsidRDefault="00FA371E">
      <w:pPr>
        <w:widowControl/>
        <w:ind w:left="2125" w:hanging="1133"/>
        <w:jc w:val="both"/>
        <w:rPr>
          <w:sz w:val="24"/>
          <w:szCs w:val="24"/>
        </w:rPr>
      </w:pPr>
      <w:r>
        <w:rPr>
          <w:sz w:val="24"/>
          <w:szCs w:val="24"/>
        </w:rPr>
        <w:t xml:space="preserve">11.10.4 Where applicable, the Supplier shall adhere to United Kingdom, EU   </w:t>
      </w:r>
    </w:p>
    <w:p w:rsidR="00C23482" w:rsidRDefault="00FA371E">
      <w:pPr>
        <w:widowControl/>
        <w:ind w:left="2845" w:hanging="1133"/>
        <w:jc w:val="both"/>
        <w:rPr>
          <w:sz w:val="24"/>
          <w:szCs w:val="24"/>
        </w:rPr>
      </w:pPr>
      <w:r>
        <w:rPr>
          <w:sz w:val="24"/>
          <w:szCs w:val="24"/>
        </w:rPr>
        <w:t xml:space="preserve"> legislation for the disposal of packaging.</w:t>
      </w:r>
    </w:p>
    <w:p w:rsidR="00C23482" w:rsidRDefault="00C23482">
      <w:pPr>
        <w:widowControl/>
        <w:pBdr>
          <w:top w:val="nil"/>
          <w:left w:val="nil"/>
          <w:bottom w:val="nil"/>
          <w:right w:val="nil"/>
          <w:between w:val="nil"/>
        </w:pBdr>
        <w:ind w:left="1865"/>
        <w:jc w:val="both"/>
        <w:rPr>
          <w:sz w:val="24"/>
          <w:szCs w:val="24"/>
        </w:rPr>
      </w:pPr>
    </w:p>
    <w:p w:rsidR="00C23482" w:rsidRDefault="00FA371E">
      <w:pPr>
        <w:widowControl/>
        <w:pBdr>
          <w:top w:val="nil"/>
          <w:left w:val="nil"/>
          <w:bottom w:val="nil"/>
          <w:right w:val="nil"/>
          <w:between w:val="nil"/>
        </w:pBdr>
        <w:ind w:left="283" w:firstLine="720"/>
        <w:jc w:val="both"/>
        <w:rPr>
          <w:color w:val="000000"/>
          <w:sz w:val="24"/>
          <w:szCs w:val="24"/>
        </w:rPr>
      </w:pPr>
      <w:r>
        <w:rPr>
          <w:sz w:val="24"/>
          <w:szCs w:val="24"/>
        </w:rPr>
        <w:t xml:space="preserve">11.10.5 </w:t>
      </w:r>
      <w:r>
        <w:rPr>
          <w:color w:val="000000"/>
          <w:sz w:val="24"/>
          <w:szCs w:val="24"/>
        </w:rPr>
        <w:t xml:space="preserve">The Supplier shall ensure all </w:t>
      </w:r>
      <w:r>
        <w:rPr>
          <w:sz w:val="24"/>
          <w:szCs w:val="24"/>
        </w:rPr>
        <w:t>items</w:t>
      </w:r>
      <w:r>
        <w:rPr>
          <w:color w:val="000000"/>
          <w:sz w:val="24"/>
          <w:szCs w:val="24"/>
        </w:rPr>
        <w:t xml:space="preserve"> are securely loaded and arrive at their </w:t>
      </w:r>
    </w:p>
    <w:p w:rsidR="00C23482" w:rsidRDefault="00FA371E">
      <w:pPr>
        <w:widowControl/>
        <w:pBdr>
          <w:top w:val="nil"/>
          <w:left w:val="nil"/>
          <w:bottom w:val="nil"/>
          <w:right w:val="nil"/>
          <w:between w:val="nil"/>
        </w:pBdr>
        <w:ind w:left="1842"/>
        <w:jc w:val="both"/>
        <w:rPr>
          <w:color w:val="000000"/>
          <w:sz w:val="24"/>
          <w:szCs w:val="24"/>
        </w:rPr>
      </w:pPr>
      <w:r>
        <w:rPr>
          <w:color w:val="000000"/>
          <w:sz w:val="24"/>
          <w:szCs w:val="24"/>
        </w:rPr>
        <w:t>destination undamaged with any original seals and packaging intact and in the same condition as they were collected and loaded.</w:t>
      </w:r>
    </w:p>
    <w:p w:rsidR="00C23482" w:rsidRDefault="00C23482">
      <w:pPr>
        <w:pBdr>
          <w:top w:val="nil"/>
          <w:left w:val="nil"/>
          <w:bottom w:val="nil"/>
          <w:right w:val="nil"/>
          <w:between w:val="nil"/>
        </w:pBdr>
        <w:ind w:left="993"/>
        <w:jc w:val="both"/>
        <w:rPr>
          <w:color w:val="000000"/>
          <w:sz w:val="24"/>
          <w:szCs w:val="24"/>
        </w:rPr>
      </w:pPr>
    </w:p>
    <w:p w:rsidR="00C23482" w:rsidRDefault="00FA371E">
      <w:pPr>
        <w:widowControl/>
        <w:pBdr>
          <w:top w:val="nil"/>
          <w:left w:val="nil"/>
          <w:bottom w:val="nil"/>
          <w:right w:val="nil"/>
          <w:between w:val="nil"/>
        </w:pBdr>
        <w:tabs>
          <w:tab w:val="left" w:pos="986"/>
        </w:tabs>
        <w:ind w:left="425" w:firstLine="283"/>
        <w:jc w:val="both"/>
        <w:rPr>
          <w:sz w:val="24"/>
          <w:szCs w:val="24"/>
        </w:rPr>
      </w:pPr>
      <w:r>
        <w:rPr>
          <w:sz w:val="24"/>
          <w:szCs w:val="24"/>
        </w:rPr>
        <w:tab/>
        <w:t xml:space="preserve">11.10.6 </w:t>
      </w:r>
      <w:r>
        <w:rPr>
          <w:color w:val="000000"/>
          <w:sz w:val="24"/>
          <w:szCs w:val="24"/>
        </w:rPr>
        <w:t xml:space="preserve">The Supplier shall be aware that the regulations for the transport of High </w:t>
      </w:r>
    </w:p>
    <w:p w:rsidR="00C23482" w:rsidRDefault="00FA371E">
      <w:pPr>
        <w:widowControl/>
        <w:pBdr>
          <w:top w:val="nil"/>
          <w:left w:val="nil"/>
          <w:bottom w:val="nil"/>
          <w:right w:val="nil"/>
          <w:between w:val="nil"/>
        </w:pBdr>
        <w:tabs>
          <w:tab w:val="left" w:pos="1407"/>
        </w:tabs>
        <w:ind w:left="1984" w:hanging="140"/>
        <w:jc w:val="both"/>
        <w:rPr>
          <w:sz w:val="24"/>
          <w:szCs w:val="24"/>
        </w:rPr>
      </w:pPr>
      <w:r>
        <w:rPr>
          <w:sz w:val="24"/>
          <w:szCs w:val="24"/>
        </w:rPr>
        <w:t>c</w:t>
      </w:r>
      <w:r>
        <w:rPr>
          <w:color w:val="000000"/>
          <w:sz w:val="24"/>
          <w:szCs w:val="24"/>
        </w:rPr>
        <w:t>onsequence Dangerous Goods (including Category A Infectious</w:t>
      </w:r>
      <w:r>
        <w:rPr>
          <w:sz w:val="24"/>
          <w:szCs w:val="24"/>
        </w:rPr>
        <w:t xml:space="preserve"> </w:t>
      </w:r>
    </w:p>
    <w:p w:rsidR="00C23482" w:rsidRDefault="00FA371E">
      <w:pPr>
        <w:widowControl/>
        <w:pBdr>
          <w:top w:val="nil"/>
          <w:left w:val="nil"/>
          <w:bottom w:val="nil"/>
          <w:right w:val="nil"/>
          <w:between w:val="nil"/>
        </w:pBdr>
        <w:tabs>
          <w:tab w:val="left" w:pos="1407"/>
        </w:tabs>
        <w:ind w:left="1984" w:hanging="140"/>
        <w:jc w:val="both"/>
        <w:rPr>
          <w:color w:val="000000"/>
          <w:sz w:val="24"/>
          <w:szCs w:val="24"/>
        </w:rPr>
      </w:pPr>
      <w:r>
        <w:rPr>
          <w:sz w:val="24"/>
          <w:szCs w:val="24"/>
        </w:rPr>
        <w:t>S</w:t>
      </w:r>
      <w:r>
        <w:rPr>
          <w:color w:val="000000"/>
          <w:sz w:val="24"/>
          <w:szCs w:val="24"/>
        </w:rPr>
        <w:t>ubstances and Category B Infectious Substances) are prescriptive to</w:t>
      </w:r>
      <w:r>
        <w:rPr>
          <w:sz w:val="24"/>
          <w:szCs w:val="24"/>
        </w:rPr>
        <w:t xml:space="preserve"> m</w:t>
      </w:r>
      <w:r>
        <w:rPr>
          <w:color w:val="000000"/>
          <w:sz w:val="24"/>
          <w:szCs w:val="24"/>
        </w:rPr>
        <w:t xml:space="preserve">eet </w:t>
      </w:r>
    </w:p>
    <w:p w:rsidR="00C23482" w:rsidRDefault="00FA371E">
      <w:pPr>
        <w:widowControl/>
        <w:pBdr>
          <w:top w:val="nil"/>
          <w:left w:val="nil"/>
          <w:bottom w:val="nil"/>
          <w:right w:val="nil"/>
          <w:between w:val="nil"/>
        </w:pBdr>
        <w:tabs>
          <w:tab w:val="left" w:pos="1407"/>
        </w:tabs>
        <w:ind w:left="1984" w:hanging="140"/>
        <w:jc w:val="both"/>
        <w:rPr>
          <w:color w:val="000000"/>
          <w:sz w:val="24"/>
          <w:szCs w:val="24"/>
        </w:rPr>
      </w:pPr>
      <w:r>
        <w:rPr>
          <w:sz w:val="24"/>
          <w:szCs w:val="24"/>
        </w:rPr>
        <w:t>i</w:t>
      </w:r>
      <w:r>
        <w:rPr>
          <w:color w:val="000000"/>
          <w:sz w:val="24"/>
          <w:szCs w:val="24"/>
        </w:rPr>
        <w:t xml:space="preserve">nternational requirements that enable transport of packages across </w:t>
      </w:r>
      <w:r>
        <w:rPr>
          <w:color w:val="000000"/>
          <w:sz w:val="24"/>
          <w:szCs w:val="24"/>
        </w:rPr>
        <w:tab/>
      </w:r>
    </w:p>
    <w:p w:rsidR="00C23482" w:rsidRDefault="00FA371E">
      <w:pPr>
        <w:widowControl/>
        <w:pBdr>
          <w:top w:val="nil"/>
          <w:left w:val="nil"/>
          <w:bottom w:val="nil"/>
          <w:right w:val="nil"/>
          <w:between w:val="nil"/>
        </w:pBdr>
        <w:tabs>
          <w:tab w:val="left" w:pos="1407"/>
        </w:tabs>
        <w:ind w:left="1984" w:hanging="140"/>
        <w:jc w:val="both"/>
        <w:rPr>
          <w:color w:val="000000"/>
          <w:sz w:val="24"/>
          <w:szCs w:val="24"/>
        </w:rPr>
      </w:pPr>
      <w:r>
        <w:rPr>
          <w:color w:val="000000"/>
          <w:sz w:val="24"/>
          <w:szCs w:val="24"/>
        </w:rPr>
        <w:t xml:space="preserve">international borders and the Supplier shall be aware that this may include </w:t>
      </w:r>
    </w:p>
    <w:p w:rsidR="00C23482" w:rsidRDefault="00FA371E">
      <w:pPr>
        <w:widowControl/>
        <w:pBdr>
          <w:top w:val="nil"/>
          <w:left w:val="nil"/>
          <w:bottom w:val="nil"/>
          <w:right w:val="nil"/>
          <w:between w:val="nil"/>
        </w:pBdr>
        <w:tabs>
          <w:tab w:val="left" w:pos="1407"/>
        </w:tabs>
        <w:ind w:left="1984" w:hanging="140"/>
        <w:jc w:val="both"/>
        <w:rPr>
          <w:color w:val="000000"/>
          <w:sz w:val="24"/>
          <w:szCs w:val="24"/>
        </w:rPr>
      </w:pPr>
      <w:r>
        <w:rPr>
          <w:color w:val="000000"/>
          <w:sz w:val="24"/>
          <w:szCs w:val="24"/>
        </w:rPr>
        <w:t>the service of a freight forwarder.</w:t>
      </w:r>
    </w:p>
    <w:p w:rsidR="00C23482" w:rsidRDefault="00C23482">
      <w:pPr>
        <w:widowControl/>
        <w:pBdr>
          <w:top w:val="nil"/>
          <w:left w:val="nil"/>
          <w:bottom w:val="nil"/>
          <w:right w:val="nil"/>
          <w:between w:val="nil"/>
        </w:pBdr>
        <w:ind w:left="1156"/>
        <w:jc w:val="both"/>
        <w:rPr>
          <w:color w:val="000000"/>
          <w:sz w:val="24"/>
          <w:szCs w:val="24"/>
        </w:rPr>
      </w:pPr>
    </w:p>
    <w:p w:rsidR="00C23482" w:rsidRDefault="00FA371E">
      <w:pPr>
        <w:widowControl/>
        <w:pBdr>
          <w:top w:val="nil"/>
          <w:left w:val="nil"/>
          <w:bottom w:val="nil"/>
          <w:right w:val="nil"/>
          <w:between w:val="nil"/>
        </w:pBdr>
        <w:ind w:left="992" w:hanging="140"/>
        <w:jc w:val="both"/>
        <w:rPr>
          <w:color w:val="000000"/>
          <w:sz w:val="24"/>
          <w:szCs w:val="24"/>
        </w:rPr>
      </w:pPr>
      <w:r>
        <w:rPr>
          <w:sz w:val="24"/>
          <w:szCs w:val="24"/>
        </w:rPr>
        <w:tab/>
        <w:t xml:space="preserve">11.10.7 </w:t>
      </w:r>
      <w:r>
        <w:rPr>
          <w:color w:val="000000"/>
          <w:sz w:val="24"/>
          <w:szCs w:val="24"/>
        </w:rPr>
        <w:t xml:space="preserve">The quantities of High Consequence Dangerous Goods (including </w:t>
      </w:r>
    </w:p>
    <w:p w:rsidR="00C23482" w:rsidRDefault="00FA371E">
      <w:pPr>
        <w:widowControl/>
        <w:pBdr>
          <w:top w:val="nil"/>
          <w:left w:val="nil"/>
          <w:bottom w:val="nil"/>
          <w:right w:val="nil"/>
          <w:between w:val="nil"/>
        </w:pBdr>
        <w:ind w:left="566" w:firstLine="1275"/>
        <w:jc w:val="both"/>
        <w:rPr>
          <w:color w:val="000000"/>
          <w:sz w:val="24"/>
          <w:szCs w:val="24"/>
        </w:rPr>
      </w:pPr>
      <w:r>
        <w:rPr>
          <w:color w:val="000000"/>
          <w:sz w:val="24"/>
          <w:szCs w:val="24"/>
        </w:rPr>
        <w:t xml:space="preserve">Category A Infectious Substances and Category B Infectious Substances) </w:t>
      </w:r>
    </w:p>
    <w:p w:rsidR="00C23482" w:rsidRDefault="00FA371E">
      <w:pPr>
        <w:widowControl/>
        <w:pBdr>
          <w:top w:val="nil"/>
          <w:left w:val="nil"/>
          <w:bottom w:val="nil"/>
          <w:right w:val="nil"/>
          <w:between w:val="nil"/>
        </w:pBdr>
        <w:ind w:left="566" w:firstLine="1275"/>
        <w:jc w:val="both"/>
        <w:rPr>
          <w:color w:val="000000"/>
          <w:sz w:val="24"/>
          <w:szCs w:val="24"/>
        </w:rPr>
      </w:pPr>
      <w:r>
        <w:rPr>
          <w:color w:val="000000"/>
          <w:sz w:val="24"/>
          <w:szCs w:val="24"/>
        </w:rPr>
        <w:t xml:space="preserve">shall not exceed the limits specified in ADR 2019 and any subsequent </w:t>
      </w:r>
    </w:p>
    <w:p w:rsidR="00C23482" w:rsidRDefault="00FA371E">
      <w:pPr>
        <w:widowControl/>
        <w:pBdr>
          <w:top w:val="nil"/>
          <w:left w:val="nil"/>
          <w:bottom w:val="nil"/>
          <w:right w:val="nil"/>
          <w:between w:val="nil"/>
        </w:pBdr>
        <w:ind w:left="566" w:firstLine="1275"/>
        <w:jc w:val="both"/>
        <w:rPr>
          <w:color w:val="000000"/>
          <w:sz w:val="24"/>
          <w:szCs w:val="24"/>
        </w:rPr>
      </w:pPr>
      <w:r>
        <w:rPr>
          <w:color w:val="000000"/>
          <w:sz w:val="24"/>
          <w:szCs w:val="24"/>
        </w:rPr>
        <w:t xml:space="preserve">amendments of legislative changes throughout the lifetime of this </w:t>
      </w:r>
      <w:r>
        <w:rPr>
          <w:sz w:val="24"/>
          <w:szCs w:val="24"/>
        </w:rPr>
        <w:t>F</w:t>
      </w:r>
      <w:r>
        <w:rPr>
          <w:color w:val="000000"/>
          <w:sz w:val="24"/>
          <w:szCs w:val="24"/>
        </w:rPr>
        <w:t xml:space="preserve">ramework </w:t>
      </w:r>
    </w:p>
    <w:p w:rsidR="00C23482" w:rsidRDefault="00FA371E">
      <w:pPr>
        <w:widowControl/>
        <w:pBdr>
          <w:top w:val="nil"/>
          <w:left w:val="nil"/>
          <w:bottom w:val="nil"/>
          <w:right w:val="nil"/>
          <w:between w:val="nil"/>
        </w:pBdr>
        <w:ind w:left="566" w:firstLine="1275"/>
        <w:jc w:val="both"/>
        <w:rPr>
          <w:color w:val="000000"/>
          <w:sz w:val="24"/>
          <w:szCs w:val="24"/>
        </w:rPr>
      </w:pPr>
      <w:r>
        <w:rPr>
          <w:sz w:val="24"/>
          <w:szCs w:val="24"/>
        </w:rPr>
        <w:t>A</w:t>
      </w:r>
      <w:r>
        <w:rPr>
          <w:color w:val="000000"/>
          <w:sz w:val="24"/>
          <w:szCs w:val="24"/>
        </w:rPr>
        <w:t>greement and any Call-Off Contract(s).</w:t>
      </w:r>
    </w:p>
    <w:p w:rsidR="00C23482" w:rsidRDefault="00C23482">
      <w:pPr>
        <w:pBdr>
          <w:top w:val="nil"/>
          <w:left w:val="nil"/>
          <w:bottom w:val="nil"/>
          <w:right w:val="nil"/>
          <w:between w:val="nil"/>
        </w:pBdr>
        <w:ind w:left="720"/>
        <w:jc w:val="both"/>
        <w:rPr>
          <w:color w:val="000000"/>
          <w:sz w:val="24"/>
          <w:szCs w:val="24"/>
        </w:rPr>
      </w:pPr>
    </w:p>
    <w:p w:rsidR="00C23482" w:rsidRDefault="00FA371E">
      <w:pPr>
        <w:widowControl/>
        <w:pBdr>
          <w:top w:val="nil"/>
          <w:left w:val="nil"/>
          <w:bottom w:val="nil"/>
          <w:right w:val="nil"/>
          <w:between w:val="nil"/>
        </w:pBdr>
        <w:ind w:left="720" w:firstLine="273"/>
        <w:jc w:val="both"/>
        <w:rPr>
          <w:color w:val="000000"/>
          <w:sz w:val="24"/>
          <w:szCs w:val="24"/>
        </w:rPr>
      </w:pPr>
      <w:r>
        <w:rPr>
          <w:sz w:val="24"/>
          <w:szCs w:val="24"/>
        </w:rPr>
        <w:t xml:space="preserve">11.10.8 </w:t>
      </w:r>
      <w:r>
        <w:rPr>
          <w:color w:val="000000"/>
          <w:sz w:val="24"/>
          <w:szCs w:val="24"/>
        </w:rPr>
        <w:t xml:space="preserve">The exact type of </w:t>
      </w:r>
      <w:r>
        <w:rPr>
          <w:sz w:val="24"/>
          <w:szCs w:val="24"/>
        </w:rPr>
        <w:t xml:space="preserve">item </w:t>
      </w:r>
      <w:r>
        <w:rPr>
          <w:color w:val="000000"/>
          <w:sz w:val="24"/>
          <w:szCs w:val="24"/>
        </w:rPr>
        <w:t xml:space="preserve">of High Consequence Dangerous Goods will be </w:t>
      </w:r>
    </w:p>
    <w:p w:rsidR="00C23482" w:rsidRDefault="00FA371E">
      <w:pPr>
        <w:widowControl/>
        <w:pBdr>
          <w:top w:val="nil"/>
          <w:left w:val="nil"/>
          <w:bottom w:val="nil"/>
          <w:right w:val="nil"/>
          <w:between w:val="nil"/>
        </w:pBdr>
        <w:ind w:left="1440" w:firstLine="260"/>
        <w:jc w:val="both"/>
        <w:rPr>
          <w:color w:val="000000"/>
          <w:sz w:val="24"/>
          <w:szCs w:val="24"/>
        </w:rPr>
      </w:pPr>
      <w:r>
        <w:rPr>
          <w:sz w:val="24"/>
          <w:szCs w:val="24"/>
        </w:rPr>
        <w:t xml:space="preserve">  </w:t>
      </w:r>
      <w:r>
        <w:rPr>
          <w:color w:val="000000"/>
          <w:sz w:val="24"/>
          <w:szCs w:val="24"/>
        </w:rPr>
        <w:t xml:space="preserve">further defined by the Buyer </w:t>
      </w:r>
      <w:r>
        <w:rPr>
          <w:sz w:val="24"/>
          <w:szCs w:val="24"/>
        </w:rPr>
        <w:t>during the</w:t>
      </w:r>
      <w:r>
        <w:rPr>
          <w:color w:val="000000"/>
          <w:sz w:val="24"/>
          <w:szCs w:val="24"/>
        </w:rPr>
        <w:t xml:space="preserve"> Call-Off Procedure</w:t>
      </w:r>
    </w:p>
    <w:p w:rsidR="00C23482" w:rsidRDefault="00C23482">
      <w:pPr>
        <w:pBdr>
          <w:top w:val="nil"/>
          <w:left w:val="nil"/>
          <w:bottom w:val="nil"/>
          <w:right w:val="nil"/>
          <w:between w:val="nil"/>
        </w:pBdr>
        <w:ind w:left="720"/>
        <w:jc w:val="both"/>
        <w:rPr>
          <w:color w:val="000000"/>
          <w:sz w:val="24"/>
          <w:szCs w:val="24"/>
        </w:rPr>
      </w:pPr>
    </w:p>
    <w:p w:rsidR="00C23482" w:rsidRDefault="00FA371E">
      <w:pPr>
        <w:widowControl/>
        <w:pBdr>
          <w:top w:val="nil"/>
          <w:left w:val="nil"/>
          <w:bottom w:val="nil"/>
          <w:right w:val="nil"/>
          <w:between w:val="nil"/>
        </w:pBdr>
        <w:ind w:left="720" w:firstLine="273"/>
        <w:jc w:val="both"/>
        <w:rPr>
          <w:color w:val="000000"/>
          <w:sz w:val="24"/>
          <w:szCs w:val="24"/>
        </w:rPr>
      </w:pPr>
      <w:r>
        <w:rPr>
          <w:sz w:val="24"/>
          <w:szCs w:val="24"/>
        </w:rPr>
        <w:t xml:space="preserve">11.10.9 </w:t>
      </w:r>
      <w:r>
        <w:rPr>
          <w:color w:val="000000"/>
          <w:sz w:val="24"/>
          <w:szCs w:val="24"/>
        </w:rPr>
        <w:t xml:space="preserve">Specific details on the packaging requirements and specifications are </w:t>
      </w:r>
    </w:p>
    <w:p w:rsidR="00C23482" w:rsidRDefault="00FA371E">
      <w:pPr>
        <w:widowControl/>
        <w:pBdr>
          <w:top w:val="nil"/>
          <w:left w:val="nil"/>
          <w:bottom w:val="nil"/>
          <w:right w:val="nil"/>
          <w:between w:val="nil"/>
        </w:pBdr>
        <w:ind w:left="1440" w:firstLine="403"/>
        <w:jc w:val="both"/>
        <w:rPr>
          <w:color w:val="000000"/>
          <w:sz w:val="24"/>
          <w:szCs w:val="24"/>
        </w:rPr>
      </w:pPr>
      <w:r>
        <w:rPr>
          <w:color w:val="000000"/>
          <w:sz w:val="24"/>
          <w:szCs w:val="24"/>
        </w:rPr>
        <w:t xml:space="preserve">available from the Department for Transport (DfT) and ADR 2019 </w:t>
      </w:r>
    </w:p>
    <w:p w:rsidR="00C23482" w:rsidRDefault="00FA371E">
      <w:pPr>
        <w:widowControl/>
        <w:pBdr>
          <w:top w:val="nil"/>
          <w:left w:val="nil"/>
          <w:bottom w:val="nil"/>
          <w:right w:val="nil"/>
          <w:between w:val="nil"/>
        </w:pBdr>
        <w:ind w:left="1843"/>
        <w:jc w:val="both"/>
        <w:rPr>
          <w:color w:val="000000"/>
          <w:sz w:val="24"/>
          <w:szCs w:val="24"/>
        </w:rPr>
      </w:pPr>
      <w:r>
        <w:rPr>
          <w:color w:val="000000"/>
          <w:sz w:val="24"/>
          <w:szCs w:val="24"/>
        </w:rPr>
        <w:t>governing the packaging, handling and transportation of Infectious Substances.</w:t>
      </w:r>
    </w:p>
    <w:p w:rsidR="00C23482" w:rsidRDefault="00C23482">
      <w:pPr>
        <w:widowControl/>
        <w:pBdr>
          <w:top w:val="nil"/>
          <w:left w:val="nil"/>
          <w:bottom w:val="nil"/>
          <w:right w:val="nil"/>
          <w:between w:val="nil"/>
        </w:pBdr>
        <w:ind w:left="1865"/>
        <w:jc w:val="both"/>
        <w:rPr>
          <w:sz w:val="24"/>
          <w:szCs w:val="24"/>
        </w:rPr>
      </w:pPr>
    </w:p>
    <w:p w:rsidR="00C23482" w:rsidRDefault="00FA371E">
      <w:pPr>
        <w:widowControl/>
        <w:pBdr>
          <w:top w:val="nil"/>
          <w:left w:val="nil"/>
          <w:bottom w:val="nil"/>
          <w:right w:val="nil"/>
          <w:between w:val="nil"/>
        </w:pBdr>
        <w:ind w:left="720" w:firstLine="273"/>
        <w:jc w:val="both"/>
        <w:rPr>
          <w:color w:val="000000"/>
          <w:sz w:val="24"/>
          <w:szCs w:val="24"/>
        </w:rPr>
      </w:pPr>
      <w:r>
        <w:rPr>
          <w:sz w:val="24"/>
          <w:szCs w:val="24"/>
        </w:rPr>
        <w:t xml:space="preserve">11.10.10 </w:t>
      </w:r>
      <w:r>
        <w:rPr>
          <w:color w:val="000000"/>
          <w:sz w:val="24"/>
          <w:szCs w:val="24"/>
        </w:rPr>
        <w:t xml:space="preserve">For the transportation of controlled drugs and pharmaceuticals the </w:t>
      </w:r>
    </w:p>
    <w:p w:rsidR="00C23482" w:rsidRDefault="00FA371E">
      <w:pPr>
        <w:widowControl/>
        <w:pBdr>
          <w:top w:val="nil"/>
          <w:left w:val="nil"/>
          <w:bottom w:val="nil"/>
          <w:right w:val="nil"/>
          <w:between w:val="nil"/>
        </w:pBdr>
        <w:ind w:left="1440" w:firstLine="403"/>
        <w:jc w:val="both"/>
        <w:rPr>
          <w:sz w:val="24"/>
          <w:szCs w:val="24"/>
        </w:rPr>
      </w:pPr>
      <w:r>
        <w:rPr>
          <w:sz w:val="24"/>
          <w:szCs w:val="24"/>
        </w:rPr>
        <w:t xml:space="preserve"> </w:t>
      </w:r>
      <w:r>
        <w:rPr>
          <w:color w:val="000000"/>
          <w:sz w:val="24"/>
          <w:szCs w:val="24"/>
        </w:rPr>
        <w:t xml:space="preserve">Supplier </w:t>
      </w:r>
      <w:r>
        <w:rPr>
          <w:sz w:val="24"/>
          <w:szCs w:val="24"/>
        </w:rPr>
        <w:t xml:space="preserve">shall ensure </w:t>
      </w:r>
      <w:r>
        <w:rPr>
          <w:color w:val="000000"/>
          <w:sz w:val="24"/>
          <w:szCs w:val="24"/>
        </w:rPr>
        <w:t xml:space="preserve">all </w:t>
      </w:r>
      <w:r>
        <w:rPr>
          <w:sz w:val="24"/>
          <w:szCs w:val="24"/>
        </w:rPr>
        <w:t>items</w:t>
      </w:r>
      <w:r>
        <w:rPr>
          <w:color w:val="000000"/>
          <w:sz w:val="24"/>
          <w:szCs w:val="24"/>
        </w:rPr>
        <w:t xml:space="preserve"> are securely loaded and arrive </w:t>
      </w:r>
      <w:r>
        <w:rPr>
          <w:sz w:val="24"/>
          <w:szCs w:val="24"/>
        </w:rPr>
        <w:t>at their</w:t>
      </w:r>
    </w:p>
    <w:p w:rsidR="00C23482" w:rsidRDefault="00FA371E">
      <w:pPr>
        <w:widowControl/>
        <w:pBdr>
          <w:top w:val="nil"/>
          <w:left w:val="nil"/>
          <w:bottom w:val="nil"/>
          <w:right w:val="nil"/>
          <w:between w:val="nil"/>
        </w:pBdr>
        <w:ind w:left="1440" w:firstLine="403"/>
        <w:jc w:val="both"/>
        <w:rPr>
          <w:sz w:val="24"/>
          <w:szCs w:val="24"/>
        </w:rPr>
      </w:pPr>
      <w:r>
        <w:rPr>
          <w:sz w:val="24"/>
          <w:szCs w:val="24"/>
        </w:rPr>
        <w:t xml:space="preserve"> destination undamaged with any original seals and packaging intact.</w:t>
      </w:r>
    </w:p>
    <w:p w:rsidR="00C23482" w:rsidRDefault="00C23482">
      <w:pPr>
        <w:widowControl/>
        <w:pBdr>
          <w:top w:val="nil"/>
          <w:left w:val="nil"/>
          <w:bottom w:val="nil"/>
          <w:right w:val="nil"/>
          <w:between w:val="nil"/>
        </w:pBdr>
        <w:tabs>
          <w:tab w:val="left" w:pos="1985"/>
        </w:tabs>
        <w:ind w:left="1865"/>
        <w:jc w:val="both"/>
        <w:rPr>
          <w:color w:val="000000"/>
          <w:sz w:val="24"/>
          <w:szCs w:val="24"/>
        </w:rPr>
      </w:pPr>
    </w:p>
    <w:p w:rsidR="00C23482" w:rsidRDefault="00FA371E">
      <w:pPr>
        <w:widowControl/>
        <w:pBdr>
          <w:top w:val="nil"/>
          <w:left w:val="nil"/>
          <w:bottom w:val="nil"/>
          <w:right w:val="nil"/>
          <w:between w:val="nil"/>
        </w:pBdr>
        <w:tabs>
          <w:tab w:val="left" w:pos="993"/>
        </w:tabs>
        <w:ind w:left="851"/>
        <w:jc w:val="both"/>
        <w:rPr>
          <w:color w:val="000000"/>
          <w:sz w:val="24"/>
          <w:szCs w:val="24"/>
        </w:rPr>
      </w:pPr>
      <w:r>
        <w:rPr>
          <w:sz w:val="24"/>
          <w:szCs w:val="24"/>
        </w:rPr>
        <w:tab/>
        <w:t xml:space="preserve">11.10.11 </w:t>
      </w:r>
      <w:r>
        <w:rPr>
          <w:color w:val="000000"/>
          <w:sz w:val="24"/>
          <w:szCs w:val="24"/>
        </w:rPr>
        <w:t xml:space="preserve">The Supplier shall be aware that there may also be a requirement for </w:t>
      </w:r>
    </w:p>
    <w:p w:rsidR="00C23482" w:rsidRDefault="00FA371E">
      <w:pPr>
        <w:widowControl/>
        <w:pBdr>
          <w:top w:val="nil"/>
          <w:left w:val="nil"/>
          <w:bottom w:val="nil"/>
          <w:right w:val="nil"/>
          <w:between w:val="nil"/>
        </w:pBdr>
        <w:ind w:left="426"/>
        <w:jc w:val="both"/>
        <w:rPr>
          <w:color w:val="000000"/>
          <w:sz w:val="24"/>
          <w:szCs w:val="24"/>
        </w:rPr>
      </w:pPr>
      <w:r>
        <w:rPr>
          <w:sz w:val="24"/>
          <w:szCs w:val="24"/>
        </w:rPr>
        <w:tab/>
      </w:r>
      <w:r>
        <w:rPr>
          <w:sz w:val="24"/>
          <w:szCs w:val="24"/>
        </w:rPr>
        <w:tab/>
        <w:t xml:space="preserve">         </w:t>
      </w:r>
      <w:r>
        <w:rPr>
          <w:color w:val="000000"/>
          <w:sz w:val="24"/>
          <w:szCs w:val="24"/>
        </w:rPr>
        <w:t xml:space="preserve">dry ice packaging for certain </w:t>
      </w:r>
      <w:r>
        <w:rPr>
          <w:sz w:val="24"/>
          <w:szCs w:val="24"/>
        </w:rPr>
        <w:t>items</w:t>
      </w:r>
      <w:r>
        <w:rPr>
          <w:color w:val="000000"/>
          <w:sz w:val="24"/>
          <w:szCs w:val="24"/>
        </w:rPr>
        <w:t>.</w:t>
      </w:r>
    </w:p>
    <w:p w:rsidR="00C23482" w:rsidRDefault="00C23482">
      <w:pPr>
        <w:pBdr>
          <w:top w:val="nil"/>
          <w:left w:val="nil"/>
          <w:bottom w:val="nil"/>
          <w:right w:val="nil"/>
          <w:between w:val="nil"/>
        </w:pBdr>
        <w:ind w:left="720"/>
        <w:jc w:val="both"/>
        <w:rPr>
          <w:sz w:val="24"/>
          <w:szCs w:val="24"/>
        </w:rPr>
      </w:pPr>
    </w:p>
    <w:p w:rsidR="00B1350D" w:rsidRDefault="00B1350D">
      <w:pPr>
        <w:pBdr>
          <w:top w:val="nil"/>
          <w:left w:val="nil"/>
          <w:bottom w:val="nil"/>
          <w:right w:val="nil"/>
          <w:between w:val="nil"/>
        </w:pBdr>
        <w:ind w:left="720"/>
        <w:jc w:val="both"/>
        <w:rPr>
          <w:sz w:val="24"/>
          <w:szCs w:val="24"/>
        </w:rPr>
      </w:pPr>
    </w:p>
    <w:p w:rsidR="00B1350D" w:rsidRDefault="00B1350D">
      <w:pPr>
        <w:pBdr>
          <w:top w:val="nil"/>
          <w:left w:val="nil"/>
          <w:bottom w:val="nil"/>
          <w:right w:val="nil"/>
          <w:between w:val="nil"/>
        </w:pBdr>
        <w:ind w:left="720"/>
        <w:jc w:val="both"/>
        <w:rPr>
          <w:sz w:val="24"/>
          <w:szCs w:val="24"/>
        </w:rPr>
      </w:pPr>
    </w:p>
    <w:p w:rsidR="00C23482" w:rsidRDefault="00FA371E" w:rsidP="00F1458F">
      <w:pPr>
        <w:numPr>
          <w:ilvl w:val="0"/>
          <w:numId w:val="6"/>
        </w:numPr>
        <w:pBdr>
          <w:top w:val="nil"/>
          <w:left w:val="nil"/>
          <w:bottom w:val="nil"/>
          <w:right w:val="nil"/>
          <w:between w:val="nil"/>
        </w:pBdr>
        <w:tabs>
          <w:tab w:val="left" w:pos="1560"/>
          <w:tab w:val="left" w:pos="2552"/>
        </w:tabs>
        <w:spacing w:before="240" w:after="240"/>
        <w:jc w:val="both"/>
        <w:rPr>
          <w:b/>
          <w:sz w:val="24"/>
          <w:szCs w:val="24"/>
        </w:rPr>
      </w:pPr>
      <w:r>
        <w:rPr>
          <w:b/>
          <w:sz w:val="24"/>
          <w:szCs w:val="24"/>
        </w:rPr>
        <w:t>Lot 4 Managed Service for Specialist Courier Services – Additional Requirements (Non Mandatory)</w:t>
      </w:r>
    </w:p>
    <w:p w:rsidR="00C23482" w:rsidRDefault="00FA371E" w:rsidP="00F1458F">
      <w:pPr>
        <w:numPr>
          <w:ilvl w:val="1"/>
          <w:numId w:val="6"/>
        </w:numPr>
        <w:pBdr>
          <w:top w:val="nil"/>
          <w:left w:val="nil"/>
          <w:bottom w:val="nil"/>
          <w:right w:val="nil"/>
          <w:between w:val="nil"/>
        </w:pBdr>
        <w:tabs>
          <w:tab w:val="left" w:pos="1560"/>
          <w:tab w:val="left" w:pos="2552"/>
        </w:tabs>
        <w:spacing w:before="240" w:after="240"/>
        <w:jc w:val="both"/>
        <w:rPr>
          <w:b/>
          <w:sz w:val="24"/>
          <w:szCs w:val="24"/>
        </w:rPr>
      </w:pPr>
      <w:r>
        <w:rPr>
          <w:b/>
          <w:sz w:val="24"/>
          <w:szCs w:val="24"/>
        </w:rPr>
        <w:t>Movement of Radioactive UN Class 7</w:t>
      </w:r>
    </w:p>
    <w:p w:rsidR="00C23482" w:rsidRDefault="00FA371E" w:rsidP="00F1458F">
      <w:pPr>
        <w:numPr>
          <w:ilvl w:val="2"/>
          <w:numId w:val="6"/>
        </w:numPr>
        <w:pBdr>
          <w:top w:val="nil"/>
          <w:left w:val="nil"/>
          <w:bottom w:val="nil"/>
          <w:right w:val="nil"/>
          <w:between w:val="nil"/>
        </w:pBdr>
        <w:tabs>
          <w:tab w:val="left" w:pos="1560"/>
          <w:tab w:val="left" w:pos="2552"/>
        </w:tabs>
        <w:spacing w:before="240" w:after="240"/>
        <w:jc w:val="both"/>
      </w:pPr>
      <w:r>
        <w:rPr>
          <w:sz w:val="24"/>
          <w:szCs w:val="24"/>
        </w:rPr>
        <w:t xml:space="preserve">The Supplier shall be able to provide a service for the collection and delivery of Radioactive UN Class 7. </w:t>
      </w:r>
    </w:p>
    <w:p w:rsidR="00C23482" w:rsidRDefault="00FA371E" w:rsidP="00F1458F">
      <w:pPr>
        <w:numPr>
          <w:ilvl w:val="2"/>
          <w:numId w:val="6"/>
        </w:numPr>
        <w:pBdr>
          <w:top w:val="nil"/>
          <w:left w:val="nil"/>
          <w:bottom w:val="nil"/>
          <w:right w:val="nil"/>
          <w:between w:val="nil"/>
        </w:pBdr>
        <w:tabs>
          <w:tab w:val="left" w:pos="1560"/>
          <w:tab w:val="left" w:pos="2552"/>
        </w:tabs>
        <w:spacing w:before="240" w:after="240"/>
        <w:jc w:val="both"/>
      </w:pPr>
      <w:r>
        <w:rPr>
          <w:b/>
          <w:sz w:val="24"/>
          <w:szCs w:val="24"/>
        </w:rPr>
        <w:t>Regulatory Requirements</w:t>
      </w:r>
    </w:p>
    <w:p w:rsidR="00C23482" w:rsidRDefault="00FA371E" w:rsidP="00F1458F">
      <w:pPr>
        <w:numPr>
          <w:ilvl w:val="3"/>
          <w:numId w:val="6"/>
        </w:numPr>
        <w:pBdr>
          <w:top w:val="nil"/>
          <w:left w:val="nil"/>
          <w:bottom w:val="nil"/>
          <w:right w:val="nil"/>
          <w:between w:val="nil"/>
        </w:pBdr>
        <w:tabs>
          <w:tab w:val="left" w:pos="1560"/>
          <w:tab w:val="left" w:pos="2552"/>
        </w:tabs>
        <w:spacing w:before="240" w:after="240"/>
        <w:ind w:hanging="1140"/>
        <w:jc w:val="both"/>
        <w:rPr>
          <w:color w:val="222222"/>
          <w:sz w:val="24"/>
          <w:szCs w:val="24"/>
          <w:highlight w:val="white"/>
        </w:rPr>
      </w:pPr>
      <w:r>
        <w:rPr>
          <w:sz w:val="24"/>
          <w:szCs w:val="24"/>
        </w:rPr>
        <w:t>The Supplier shall fully comply at all times with all current legislation and regulations governing the collection, delivery transportation, packaging and handling of UN Class 7 Radioactive Materials</w:t>
      </w:r>
    </w:p>
    <w:p w:rsidR="00C23482" w:rsidRDefault="00FA371E" w:rsidP="00F1458F">
      <w:pPr>
        <w:numPr>
          <w:ilvl w:val="3"/>
          <w:numId w:val="6"/>
        </w:numPr>
        <w:pBdr>
          <w:top w:val="nil"/>
          <w:left w:val="nil"/>
          <w:bottom w:val="nil"/>
          <w:right w:val="nil"/>
          <w:between w:val="nil"/>
        </w:pBdr>
        <w:ind w:hanging="1140"/>
        <w:jc w:val="both"/>
        <w:rPr>
          <w:color w:val="000000"/>
          <w:sz w:val="24"/>
          <w:szCs w:val="24"/>
        </w:rPr>
      </w:pPr>
      <w:r>
        <w:rPr>
          <w:color w:val="000000"/>
          <w:sz w:val="24"/>
          <w:szCs w:val="24"/>
        </w:rPr>
        <w:t>The Supplier shall comply with all Audit and Inspection programmes requested and conducted by the Office for Nuclear Regulations (ONR).</w:t>
      </w:r>
    </w:p>
    <w:p w:rsidR="00C23482" w:rsidRDefault="00C23482">
      <w:pPr>
        <w:pBdr>
          <w:top w:val="nil"/>
          <w:left w:val="nil"/>
          <w:bottom w:val="nil"/>
          <w:right w:val="nil"/>
          <w:between w:val="nil"/>
        </w:pBdr>
        <w:ind w:left="1865"/>
        <w:jc w:val="both"/>
        <w:rPr>
          <w:color w:val="000000"/>
          <w:sz w:val="24"/>
          <w:szCs w:val="24"/>
        </w:rPr>
      </w:pPr>
    </w:p>
    <w:p w:rsidR="00C23482" w:rsidRDefault="00FA371E" w:rsidP="00F1458F">
      <w:pPr>
        <w:numPr>
          <w:ilvl w:val="3"/>
          <w:numId w:val="6"/>
        </w:numPr>
        <w:pBdr>
          <w:top w:val="nil"/>
          <w:left w:val="nil"/>
          <w:bottom w:val="nil"/>
          <w:right w:val="nil"/>
          <w:between w:val="nil"/>
        </w:pBdr>
        <w:ind w:hanging="1140"/>
        <w:jc w:val="both"/>
        <w:rPr>
          <w:color w:val="000000"/>
          <w:sz w:val="24"/>
          <w:szCs w:val="24"/>
        </w:rPr>
      </w:pPr>
      <w:r>
        <w:rPr>
          <w:color w:val="000000"/>
          <w:sz w:val="24"/>
          <w:szCs w:val="24"/>
        </w:rPr>
        <w:t xml:space="preserve">The Supplier shall ensure that all </w:t>
      </w:r>
      <w:r>
        <w:rPr>
          <w:sz w:val="24"/>
          <w:szCs w:val="24"/>
        </w:rPr>
        <w:t>items</w:t>
      </w:r>
      <w:r>
        <w:rPr>
          <w:color w:val="000000"/>
          <w:sz w:val="24"/>
          <w:szCs w:val="24"/>
        </w:rPr>
        <w:t xml:space="preserve"> </w:t>
      </w:r>
      <w:r>
        <w:rPr>
          <w:sz w:val="24"/>
          <w:szCs w:val="24"/>
        </w:rPr>
        <w:t>have</w:t>
      </w:r>
      <w:r>
        <w:rPr>
          <w:color w:val="000000"/>
          <w:sz w:val="24"/>
          <w:szCs w:val="24"/>
        </w:rPr>
        <w:t xml:space="preserve"> been packed, labelled and declared according with the IATA Dangerous Goods Regulations (DGR).</w:t>
      </w:r>
    </w:p>
    <w:p w:rsidR="00C23482" w:rsidRDefault="00C23482">
      <w:pPr>
        <w:pBdr>
          <w:top w:val="nil"/>
          <w:left w:val="nil"/>
          <w:bottom w:val="nil"/>
          <w:right w:val="nil"/>
          <w:between w:val="nil"/>
        </w:pBdr>
        <w:ind w:left="720"/>
        <w:jc w:val="both"/>
        <w:rPr>
          <w:color w:val="000000"/>
          <w:sz w:val="24"/>
          <w:szCs w:val="24"/>
        </w:rPr>
      </w:pPr>
    </w:p>
    <w:p w:rsidR="00C23482" w:rsidRDefault="00FA371E" w:rsidP="00F1458F">
      <w:pPr>
        <w:numPr>
          <w:ilvl w:val="3"/>
          <w:numId w:val="6"/>
        </w:numPr>
        <w:pBdr>
          <w:top w:val="nil"/>
          <w:left w:val="nil"/>
          <w:bottom w:val="nil"/>
          <w:right w:val="nil"/>
          <w:between w:val="nil"/>
        </w:pBdr>
        <w:ind w:hanging="1140"/>
        <w:jc w:val="both"/>
        <w:rPr>
          <w:color w:val="000000"/>
          <w:sz w:val="24"/>
          <w:szCs w:val="24"/>
        </w:rPr>
      </w:pPr>
      <w:r>
        <w:rPr>
          <w:color w:val="000000"/>
          <w:sz w:val="24"/>
          <w:szCs w:val="24"/>
        </w:rPr>
        <w:t>The Supplier shall ensure that all documentation required for the shipping of HCDG by air complies with IATA and ICAO Regulations is completed.</w:t>
      </w:r>
    </w:p>
    <w:p w:rsidR="00C23482" w:rsidRDefault="00C23482">
      <w:pPr>
        <w:pBdr>
          <w:top w:val="nil"/>
          <w:left w:val="nil"/>
          <w:bottom w:val="nil"/>
          <w:right w:val="nil"/>
          <w:between w:val="nil"/>
        </w:pBdr>
        <w:ind w:left="720"/>
        <w:jc w:val="both"/>
        <w:rPr>
          <w:color w:val="000000"/>
          <w:sz w:val="24"/>
          <w:szCs w:val="24"/>
        </w:rPr>
      </w:pPr>
    </w:p>
    <w:p w:rsidR="00C23482" w:rsidRDefault="00FA371E" w:rsidP="00F1458F">
      <w:pPr>
        <w:widowControl/>
        <w:numPr>
          <w:ilvl w:val="3"/>
          <w:numId w:val="6"/>
        </w:numPr>
        <w:pBdr>
          <w:top w:val="nil"/>
          <w:left w:val="nil"/>
          <w:bottom w:val="nil"/>
          <w:right w:val="nil"/>
          <w:between w:val="nil"/>
        </w:pBdr>
        <w:ind w:hanging="1140"/>
        <w:jc w:val="both"/>
        <w:rPr>
          <w:color w:val="000000"/>
          <w:sz w:val="24"/>
          <w:szCs w:val="24"/>
        </w:rPr>
      </w:pPr>
      <w:r>
        <w:rPr>
          <w:color w:val="000000"/>
          <w:sz w:val="24"/>
          <w:szCs w:val="24"/>
        </w:rPr>
        <w:t>The Supplier shall ensure that all packaging, documentation and labelling for HCDG meet the requirements of all current and future amendments of ADR 2019.</w:t>
      </w:r>
    </w:p>
    <w:p w:rsidR="00C23482" w:rsidRDefault="00C23482">
      <w:pPr>
        <w:pBdr>
          <w:top w:val="nil"/>
          <w:left w:val="nil"/>
          <w:bottom w:val="nil"/>
          <w:right w:val="nil"/>
          <w:between w:val="nil"/>
        </w:pBdr>
        <w:ind w:left="720"/>
        <w:jc w:val="both"/>
        <w:rPr>
          <w:color w:val="000000"/>
          <w:sz w:val="24"/>
          <w:szCs w:val="24"/>
        </w:rPr>
      </w:pPr>
    </w:p>
    <w:p w:rsidR="00C23482" w:rsidRDefault="00FA371E" w:rsidP="00F1458F">
      <w:pPr>
        <w:numPr>
          <w:ilvl w:val="3"/>
          <w:numId w:val="6"/>
        </w:numPr>
        <w:pBdr>
          <w:top w:val="nil"/>
          <w:left w:val="nil"/>
          <w:bottom w:val="nil"/>
          <w:right w:val="nil"/>
          <w:between w:val="nil"/>
        </w:pBdr>
        <w:ind w:hanging="1140"/>
        <w:jc w:val="both"/>
        <w:rPr>
          <w:color w:val="000000"/>
          <w:sz w:val="24"/>
          <w:szCs w:val="24"/>
        </w:rPr>
      </w:pPr>
      <w:r>
        <w:rPr>
          <w:color w:val="000000"/>
          <w:sz w:val="24"/>
          <w:szCs w:val="24"/>
        </w:rPr>
        <w:t>The Supplier must comply with the Ionising Radiations Regulations 1999 (IRR99) in terms of their duty of care to their employees.</w:t>
      </w:r>
    </w:p>
    <w:p w:rsidR="00C23482" w:rsidRDefault="00C23482">
      <w:pPr>
        <w:pBdr>
          <w:top w:val="nil"/>
          <w:left w:val="nil"/>
          <w:bottom w:val="nil"/>
          <w:right w:val="nil"/>
          <w:between w:val="nil"/>
        </w:pBdr>
        <w:ind w:left="720"/>
        <w:jc w:val="both"/>
        <w:rPr>
          <w:color w:val="000000"/>
          <w:sz w:val="24"/>
          <w:szCs w:val="24"/>
        </w:rPr>
      </w:pPr>
    </w:p>
    <w:p w:rsidR="00C23482" w:rsidRDefault="00FA371E" w:rsidP="00F1458F">
      <w:pPr>
        <w:numPr>
          <w:ilvl w:val="2"/>
          <w:numId w:val="6"/>
        </w:numPr>
        <w:pBdr>
          <w:top w:val="nil"/>
          <w:left w:val="nil"/>
          <w:bottom w:val="nil"/>
          <w:right w:val="nil"/>
          <w:between w:val="nil"/>
        </w:pBdr>
        <w:jc w:val="both"/>
      </w:pPr>
      <w:r>
        <w:rPr>
          <w:b/>
          <w:color w:val="000000"/>
          <w:sz w:val="24"/>
          <w:szCs w:val="24"/>
        </w:rPr>
        <w:t>Security and Safety Requirements</w:t>
      </w:r>
    </w:p>
    <w:p w:rsidR="00C23482" w:rsidRDefault="00C23482">
      <w:pPr>
        <w:pBdr>
          <w:top w:val="nil"/>
          <w:left w:val="nil"/>
          <w:bottom w:val="nil"/>
          <w:right w:val="nil"/>
          <w:between w:val="nil"/>
        </w:pBdr>
        <w:ind w:left="1156"/>
        <w:jc w:val="both"/>
        <w:rPr>
          <w:b/>
          <w:color w:val="000000"/>
          <w:sz w:val="24"/>
          <w:szCs w:val="24"/>
        </w:rPr>
      </w:pPr>
    </w:p>
    <w:p w:rsidR="00C23482" w:rsidRDefault="00FA371E" w:rsidP="00F1458F">
      <w:pPr>
        <w:widowControl/>
        <w:numPr>
          <w:ilvl w:val="3"/>
          <w:numId w:val="6"/>
        </w:numPr>
        <w:pBdr>
          <w:top w:val="nil"/>
          <w:left w:val="nil"/>
          <w:bottom w:val="nil"/>
          <w:right w:val="nil"/>
          <w:between w:val="nil"/>
        </w:pBdr>
        <w:ind w:hanging="1140"/>
        <w:jc w:val="both"/>
        <w:rPr>
          <w:color w:val="000000"/>
          <w:sz w:val="24"/>
          <w:szCs w:val="24"/>
        </w:rPr>
      </w:pPr>
      <w:r>
        <w:rPr>
          <w:color w:val="000000"/>
          <w:sz w:val="24"/>
          <w:szCs w:val="24"/>
        </w:rPr>
        <w:t>The Supplier shall be aware that before the carriage of any Class 7 dangerous goods into, or within, GB the consignor and carrier must ensure that there are written arrangements in place to deal with a radiological emergency. These arrangements are in addition to the Instructions in Writing required by ADR 2019.  Details are contained in the link below.</w:t>
      </w:r>
    </w:p>
    <w:p w:rsidR="00C23482" w:rsidRDefault="00064C46">
      <w:pPr>
        <w:pBdr>
          <w:top w:val="nil"/>
          <w:left w:val="nil"/>
          <w:bottom w:val="nil"/>
          <w:right w:val="nil"/>
          <w:between w:val="nil"/>
        </w:pBdr>
        <w:ind w:left="3065"/>
        <w:jc w:val="both"/>
        <w:rPr>
          <w:color w:val="000000"/>
          <w:sz w:val="24"/>
          <w:szCs w:val="24"/>
        </w:rPr>
      </w:pPr>
      <w:hyperlink r:id="rId19">
        <w:r w:rsidR="00FA371E">
          <w:rPr>
            <w:color w:val="0000FF"/>
            <w:sz w:val="24"/>
            <w:szCs w:val="24"/>
            <w:u w:val="single"/>
          </w:rPr>
          <w:t>http://www.onr.org.uk/transport/emergency-planning-notification-class-7.pdf</w:t>
        </w:r>
      </w:hyperlink>
    </w:p>
    <w:p w:rsidR="00C23482" w:rsidRDefault="00C23482">
      <w:pPr>
        <w:pBdr>
          <w:top w:val="nil"/>
          <w:left w:val="nil"/>
          <w:bottom w:val="nil"/>
          <w:right w:val="nil"/>
          <w:between w:val="nil"/>
        </w:pBdr>
        <w:ind w:left="1276"/>
        <w:jc w:val="both"/>
        <w:rPr>
          <w:color w:val="000000"/>
          <w:sz w:val="24"/>
          <w:szCs w:val="24"/>
        </w:rPr>
      </w:pPr>
    </w:p>
    <w:p w:rsidR="00C23482" w:rsidRDefault="00FA371E" w:rsidP="00F1458F">
      <w:pPr>
        <w:widowControl/>
        <w:numPr>
          <w:ilvl w:val="3"/>
          <w:numId w:val="6"/>
        </w:numPr>
        <w:pBdr>
          <w:top w:val="nil"/>
          <w:left w:val="nil"/>
          <w:bottom w:val="nil"/>
          <w:right w:val="nil"/>
          <w:between w:val="nil"/>
        </w:pBdr>
        <w:ind w:hanging="1140"/>
        <w:jc w:val="both"/>
        <w:rPr>
          <w:color w:val="000000"/>
          <w:sz w:val="24"/>
          <w:szCs w:val="24"/>
        </w:rPr>
      </w:pPr>
      <w:r>
        <w:rPr>
          <w:color w:val="000000"/>
          <w:sz w:val="24"/>
          <w:szCs w:val="24"/>
        </w:rPr>
        <w:t>The Supplier shall ensure that any significant incidents or accidents that occur must be reported to the Buyer and any regulatory bodies immediately.</w:t>
      </w:r>
    </w:p>
    <w:p w:rsidR="00C23482" w:rsidRDefault="00C23482">
      <w:pPr>
        <w:widowControl/>
        <w:pBdr>
          <w:top w:val="nil"/>
          <w:left w:val="nil"/>
          <w:bottom w:val="nil"/>
          <w:right w:val="nil"/>
          <w:between w:val="nil"/>
        </w:pBdr>
        <w:ind w:left="1276"/>
        <w:jc w:val="both"/>
        <w:rPr>
          <w:color w:val="000000"/>
          <w:sz w:val="24"/>
          <w:szCs w:val="24"/>
        </w:rPr>
      </w:pPr>
    </w:p>
    <w:p w:rsidR="00C23482" w:rsidRDefault="00FA371E" w:rsidP="00F1458F">
      <w:pPr>
        <w:widowControl/>
        <w:numPr>
          <w:ilvl w:val="3"/>
          <w:numId w:val="6"/>
        </w:numPr>
        <w:pBdr>
          <w:top w:val="nil"/>
          <w:left w:val="nil"/>
          <w:bottom w:val="nil"/>
          <w:right w:val="nil"/>
          <w:between w:val="nil"/>
        </w:pBdr>
        <w:ind w:hanging="1140"/>
        <w:jc w:val="both"/>
        <w:rPr>
          <w:color w:val="000000"/>
          <w:sz w:val="24"/>
          <w:szCs w:val="24"/>
        </w:rPr>
      </w:pPr>
      <w:r>
        <w:rPr>
          <w:color w:val="000000"/>
          <w:sz w:val="24"/>
          <w:szCs w:val="24"/>
        </w:rPr>
        <w:t xml:space="preserve">The Supplier shall have a process in place that is capable of notifying the Buyer immediately, should there be any change to the delivery route of the </w:t>
      </w:r>
      <w:r>
        <w:rPr>
          <w:sz w:val="24"/>
          <w:szCs w:val="24"/>
        </w:rPr>
        <w:t xml:space="preserve">item </w:t>
      </w:r>
      <w:r>
        <w:rPr>
          <w:color w:val="000000"/>
          <w:sz w:val="24"/>
          <w:szCs w:val="24"/>
        </w:rPr>
        <w:t>due to unforeseen circumstances and should be able to articulate what impact, if any, this re-routing will have on the delivery time of the</w:t>
      </w:r>
      <w:r>
        <w:rPr>
          <w:sz w:val="24"/>
          <w:szCs w:val="24"/>
        </w:rPr>
        <w:t xml:space="preserve"> item</w:t>
      </w:r>
      <w:r>
        <w:rPr>
          <w:color w:val="000000"/>
          <w:sz w:val="24"/>
          <w:szCs w:val="24"/>
        </w:rPr>
        <w:t>.</w:t>
      </w:r>
    </w:p>
    <w:p w:rsidR="00C23482" w:rsidRDefault="00C23482">
      <w:pPr>
        <w:pBdr>
          <w:top w:val="nil"/>
          <w:left w:val="nil"/>
          <w:bottom w:val="nil"/>
          <w:right w:val="nil"/>
          <w:between w:val="nil"/>
        </w:pBdr>
        <w:ind w:left="720"/>
        <w:jc w:val="both"/>
        <w:rPr>
          <w:color w:val="000000"/>
          <w:sz w:val="24"/>
          <w:szCs w:val="24"/>
        </w:rPr>
      </w:pPr>
    </w:p>
    <w:p w:rsidR="00C23482" w:rsidRDefault="00FA371E" w:rsidP="00F1458F">
      <w:pPr>
        <w:widowControl/>
        <w:numPr>
          <w:ilvl w:val="3"/>
          <w:numId w:val="6"/>
        </w:numPr>
        <w:pBdr>
          <w:top w:val="nil"/>
          <w:left w:val="nil"/>
          <w:bottom w:val="nil"/>
          <w:right w:val="nil"/>
          <w:between w:val="nil"/>
        </w:pBdr>
        <w:ind w:hanging="1140"/>
        <w:jc w:val="both"/>
        <w:rPr>
          <w:color w:val="000000"/>
          <w:sz w:val="24"/>
          <w:szCs w:val="24"/>
        </w:rPr>
      </w:pPr>
      <w:r>
        <w:rPr>
          <w:color w:val="000000"/>
          <w:sz w:val="24"/>
          <w:szCs w:val="24"/>
        </w:rPr>
        <w:t xml:space="preserve">The Supplier shall ensure security on all aspects of the services is commensurate with the value of the </w:t>
      </w:r>
      <w:r>
        <w:rPr>
          <w:sz w:val="24"/>
          <w:szCs w:val="24"/>
        </w:rPr>
        <w:t xml:space="preserve">item </w:t>
      </w:r>
      <w:r>
        <w:rPr>
          <w:color w:val="000000"/>
          <w:sz w:val="24"/>
          <w:szCs w:val="24"/>
        </w:rPr>
        <w:t xml:space="preserve">being transported and stored overnight. </w:t>
      </w:r>
    </w:p>
    <w:p w:rsidR="00C23482" w:rsidRDefault="00C23482">
      <w:pPr>
        <w:pBdr>
          <w:top w:val="nil"/>
          <w:left w:val="nil"/>
          <w:bottom w:val="nil"/>
          <w:right w:val="nil"/>
          <w:between w:val="nil"/>
        </w:pBdr>
        <w:ind w:left="720"/>
        <w:jc w:val="both"/>
        <w:rPr>
          <w:color w:val="000000"/>
          <w:sz w:val="24"/>
          <w:szCs w:val="24"/>
        </w:rPr>
      </w:pPr>
    </w:p>
    <w:p w:rsidR="00C23482" w:rsidRDefault="00FA371E" w:rsidP="00F1458F">
      <w:pPr>
        <w:widowControl/>
        <w:numPr>
          <w:ilvl w:val="3"/>
          <w:numId w:val="6"/>
        </w:numPr>
        <w:pBdr>
          <w:top w:val="nil"/>
          <w:left w:val="nil"/>
          <w:bottom w:val="nil"/>
          <w:right w:val="nil"/>
          <w:between w:val="nil"/>
        </w:pBdr>
        <w:ind w:hanging="1140"/>
        <w:jc w:val="both"/>
        <w:rPr>
          <w:color w:val="000000"/>
          <w:sz w:val="24"/>
          <w:szCs w:val="24"/>
        </w:rPr>
      </w:pPr>
      <w:r>
        <w:rPr>
          <w:color w:val="000000"/>
          <w:sz w:val="24"/>
          <w:szCs w:val="24"/>
        </w:rPr>
        <w:t>The Supplier shall comply with all Audit and Inspection programmes requested and conducted by the Office for Nuclear Regulations (ONR).</w:t>
      </w:r>
    </w:p>
    <w:p w:rsidR="00C23482" w:rsidRDefault="00C23482">
      <w:pPr>
        <w:widowControl/>
        <w:pBdr>
          <w:top w:val="nil"/>
          <w:left w:val="nil"/>
          <w:bottom w:val="nil"/>
          <w:right w:val="nil"/>
          <w:between w:val="nil"/>
        </w:pBdr>
        <w:ind w:left="1276"/>
        <w:jc w:val="both"/>
        <w:rPr>
          <w:color w:val="000000"/>
          <w:sz w:val="24"/>
          <w:szCs w:val="24"/>
        </w:rPr>
      </w:pPr>
    </w:p>
    <w:p w:rsidR="00C23482" w:rsidRDefault="00FA371E" w:rsidP="00F1458F">
      <w:pPr>
        <w:widowControl/>
        <w:numPr>
          <w:ilvl w:val="2"/>
          <w:numId w:val="6"/>
        </w:numPr>
        <w:pBdr>
          <w:top w:val="nil"/>
          <w:left w:val="nil"/>
          <w:bottom w:val="nil"/>
          <w:right w:val="nil"/>
          <w:between w:val="nil"/>
        </w:pBdr>
        <w:jc w:val="both"/>
      </w:pPr>
      <w:r>
        <w:rPr>
          <w:b/>
          <w:color w:val="000000"/>
          <w:sz w:val="24"/>
          <w:szCs w:val="24"/>
        </w:rPr>
        <w:t>Transport</w:t>
      </w:r>
    </w:p>
    <w:p w:rsidR="00C23482" w:rsidRDefault="00C23482">
      <w:pPr>
        <w:widowControl/>
        <w:pBdr>
          <w:top w:val="nil"/>
          <w:left w:val="nil"/>
          <w:bottom w:val="nil"/>
          <w:right w:val="nil"/>
          <w:between w:val="nil"/>
        </w:pBdr>
        <w:ind w:left="1156"/>
        <w:jc w:val="both"/>
        <w:rPr>
          <w:b/>
          <w:color w:val="000000"/>
          <w:sz w:val="24"/>
          <w:szCs w:val="24"/>
        </w:rPr>
      </w:pPr>
    </w:p>
    <w:p w:rsidR="00C23482" w:rsidRDefault="00FA371E" w:rsidP="00F1458F">
      <w:pPr>
        <w:widowControl/>
        <w:numPr>
          <w:ilvl w:val="3"/>
          <w:numId w:val="6"/>
        </w:numPr>
        <w:pBdr>
          <w:top w:val="nil"/>
          <w:left w:val="nil"/>
          <w:bottom w:val="nil"/>
          <w:right w:val="nil"/>
          <w:between w:val="nil"/>
        </w:pBdr>
        <w:ind w:hanging="1140"/>
        <w:jc w:val="both"/>
        <w:rPr>
          <w:color w:val="000000"/>
          <w:sz w:val="24"/>
          <w:szCs w:val="24"/>
        </w:rPr>
      </w:pPr>
      <w:r>
        <w:rPr>
          <w:color w:val="000000"/>
          <w:sz w:val="24"/>
          <w:szCs w:val="24"/>
        </w:rPr>
        <w:t xml:space="preserve">The Supplier shall also ensure that they comply with the Regulations for the safe Transport of Radioactive Material guide </w:t>
      </w:r>
    </w:p>
    <w:p w:rsidR="00C23482" w:rsidRDefault="00FA371E">
      <w:pPr>
        <w:widowControl/>
        <w:pBdr>
          <w:top w:val="nil"/>
          <w:left w:val="nil"/>
          <w:bottom w:val="nil"/>
          <w:right w:val="nil"/>
          <w:between w:val="nil"/>
        </w:pBdr>
        <w:ind w:left="2880"/>
        <w:jc w:val="both"/>
        <w:rPr>
          <w:color w:val="000000"/>
          <w:sz w:val="24"/>
          <w:szCs w:val="24"/>
        </w:rPr>
      </w:pPr>
      <w:r>
        <w:rPr>
          <w:color w:val="0000FF"/>
          <w:sz w:val="24"/>
          <w:szCs w:val="24"/>
          <w:u w:val="single"/>
        </w:rPr>
        <w:t>https://www-pub.iaea.org/MTCD/Publications/PDF/PUB1798_web.pdf</w:t>
      </w:r>
    </w:p>
    <w:p w:rsidR="00C23482" w:rsidRDefault="00C23482">
      <w:pPr>
        <w:widowControl/>
        <w:pBdr>
          <w:top w:val="nil"/>
          <w:left w:val="nil"/>
          <w:bottom w:val="nil"/>
          <w:right w:val="nil"/>
          <w:between w:val="nil"/>
        </w:pBdr>
        <w:ind w:left="1581" w:firstLine="284"/>
        <w:jc w:val="both"/>
        <w:rPr>
          <w:color w:val="000000"/>
          <w:sz w:val="24"/>
          <w:szCs w:val="24"/>
        </w:rPr>
      </w:pPr>
    </w:p>
    <w:p w:rsidR="00C23482" w:rsidRDefault="00FA371E" w:rsidP="00F1458F">
      <w:pPr>
        <w:widowControl/>
        <w:numPr>
          <w:ilvl w:val="3"/>
          <w:numId w:val="6"/>
        </w:numPr>
        <w:pBdr>
          <w:top w:val="nil"/>
          <w:left w:val="nil"/>
          <w:bottom w:val="nil"/>
          <w:right w:val="nil"/>
          <w:between w:val="nil"/>
        </w:pBdr>
        <w:ind w:hanging="1140"/>
        <w:jc w:val="both"/>
        <w:rPr>
          <w:color w:val="000000"/>
          <w:sz w:val="24"/>
          <w:szCs w:val="24"/>
        </w:rPr>
      </w:pPr>
      <w:r>
        <w:rPr>
          <w:color w:val="000000"/>
          <w:sz w:val="24"/>
          <w:szCs w:val="24"/>
        </w:rPr>
        <w:t>There will be a requirement for Suppliers to supply vehicles that are fitted with Global Positioning Systems (GPS).</w:t>
      </w:r>
    </w:p>
    <w:p w:rsidR="00C23482" w:rsidRDefault="00C23482">
      <w:pPr>
        <w:widowControl/>
        <w:pBdr>
          <w:top w:val="nil"/>
          <w:left w:val="nil"/>
          <w:bottom w:val="nil"/>
          <w:right w:val="nil"/>
          <w:between w:val="nil"/>
        </w:pBdr>
        <w:ind w:left="1865"/>
        <w:jc w:val="both"/>
        <w:rPr>
          <w:b/>
          <w:color w:val="000000"/>
          <w:sz w:val="24"/>
          <w:szCs w:val="24"/>
        </w:rPr>
      </w:pPr>
    </w:p>
    <w:p w:rsidR="00C23482" w:rsidRDefault="00FA371E" w:rsidP="00F1458F">
      <w:pPr>
        <w:widowControl/>
        <w:numPr>
          <w:ilvl w:val="3"/>
          <w:numId w:val="6"/>
        </w:numPr>
        <w:pBdr>
          <w:top w:val="nil"/>
          <w:left w:val="nil"/>
          <w:bottom w:val="nil"/>
          <w:right w:val="nil"/>
          <w:between w:val="nil"/>
        </w:pBdr>
        <w:ind w:hanging="1140"/>
        <w:jc w:val="both"/>
        <w:rPr>
          <w:color w:val="000000"/>
          <w:sz w:val="24"/>
          <w:szCs w:val="24"/>
        </w:rPr>
      </w:pPr>
      <w:r>
        <w:rPr>
          <w:color w:val="000000"/>
          <w:sz w:val="24"/>
          <w:szCs w:val="24"/>
        </w:rPr>
        <w:t>The Supplier will be required to meet all current and future regulations and legislation regarding the transport and safety requirements for the collection and delivery of Radioactive Materials and Articles.</w:t>
      </w:r>
    </w:p>
    <w:p w:rsidR="00C23482" w:rsidRDefault="00FA371E" w:rsidP="00F1458F">
      <w:pPr>
        <w:numPr>
          <w:ilvl w:val="1"/>
          <w:numId w:val="6"/>
        </w:numPr>
        <w:pBdr>
          <w:top w:val="nil"/>
          <w:left w:val="nil"/>
          <w:bottom w:val="nil"/>
          <w:right w:val="nil"/>
          <w:between w:val="nil"/>
        </w:pBdr>
        <w:tabs>
          <w:tab w:val="left" w:pos="1560"/>
          <w:tab w:val="left" w:pos="2552"/>
        </w:tabs>
        <w:spacing w:before="240" w:after="240"/>
        <w:jc w:val="both"/>
        <w:rPr>
          <w:b/>
          <w:sz w:val="24"/>
          <w:szCs w:val="24"/>
        </w:rPr>
      </w:pPr>
      <w:r>
        <w:rPr>
          <w:b/>
          <w:sz w:val="24"/>
          <w:szCs w:val="24"/>
        </w:rPr>
        <w:t>Secure International Deliveries</w:t>
      </w:r>
    </w:p>
    <w:p w:rsidR="00C23482" w:rsidRDefault="00FA371E" w:rsidP="00F1458F">
      <w:pPr>
        <w:numPr>
          <w:ilvl w:val="2"/>
          <w:numId w:val="6"/>
        </w:numPr>
        <w:pBdr>
          <w:top w:val="nil"/>
          <w:left w:val="nil"/>
          <w:bottom w:val="nil"/>
          <w:right w:val="nil"/>
          <w:between w:val="nil"/>
        </w:pBdr>
        <w:jc w:val="both"/>
      </w:pPr>
      <w:r>
        <w:rPr>
          <w:color w:val="000000"/>
          <w:sz w:val="24"/>
          <w:szCs w:val="24"/>
        </w:rPr>
        <w:t>The Supplier must be able to offer an International Courier service, which is capable of meeting the varying and often diverse requirements of Buyers.</w:t>
      </w:r>
    </w:p>
    <w:p w:rsidR="00C23482" w:rsidRDefault="00C23482">
      <w:pPr>
        <w:pBdr>
          <w:top w:val="nil"/>
          <w:left w:val="nil"/>
          <w:bottom w:val="nil"/>
          <w:right w:val="nil"/>
          <w:between w:val="nil"/>
        </w:pBdr>
        <w:ind w:left="1865"/>
        <w:jc w:val="both"/>
        <w:rPr>
          <w:color w:val="000000"/>
          <w:sz w:val="24"/>
          <w:szCs w:val="24"/>
        </w:rPr>
      </w:pPr>
    </w:p>
    <w:p w:rsidR="00C23482" w:rsidRDefault="00FA371E" w:rsidP="00F1458F">
      <w:pPr>
        <w:numPr>
          <w:ilvl w:val="2"/>
          <w:numId w:val="6"/>
        </w:numPr>
        <w:pBdr>
          <w:top w:val="nil"/>
          <w:left w:val="nil"/>
          <w:bottom w:val="nil"/>
          <w:right w:val="nil"/>
          <w:between w:val="nil"/>
        </w:pBdr>
        <w:jc w:val="both"/>
      </w:pPr>
      <w:r>
        <w:rPr>
          <w:color w:val="000000"/>
          <w:sz w:val="24"/>
          <w:szCs w:val="24"/>
        </w:rPr>
        <w:t xml:space="preserve">The Supplier must be able to deliver secure </w:t>
      </w:r>
      <w:r>
        <w:rPr>
          <w:sz w:val="24"/>
          <w:szCs w:val="24"/>
        </w:rPr>
        <w:t>items</w:t>
      </w:r>
      <w:r>
        <w:rPr>
          <w:color w:val="000000"/>
          <w:sz w:val="24"/>
          <w:szCs w:val="24"/>
        </w:rPr>
        <w:t xml:space="preserve"> to any required address, as requested by the Buyer, within Europe and </w:t>
      </w:r>
      <w:r>
        <w:rPr>
          <w:sz w:val="24"/>
          <w:szCs w:val="24"/>
        </w:rPr>
        <w:t>Worldwide</w:t>
      </w:r>
      <w:r>
        <w:rPr>
          <w:color w:val="000000"/>
          <w:sz w:val="24"/>
          <w:szCs w:val="24"/>
        </w:rPr>
        <w:t xml:space="preserve"> using its own resources or those of a </w:t>
      </w:r>
      <w:r>
        <w:rPr>
          <w:sz w:val="24"/>
          <w:szCs w:val="24"/>
        </w:rPr>
        <w:t>Key Subcontractor and/or Subcontractor</w:t>
      </w:r>
      <w:r>
        <w:rPr>
          <w:color w:val="000000"/>
          <w:sz w:val="24"/>
          <w:szCs w:val="24"/>
        </w:rPr>
        <w:t>.</w:t>
      </w:r>
    </w:p>
    <w:p w:rsidR="00C23482" w:rsidRDefault="00C23482">
      <w:pPr>
        <w:pBdr>
          <w:top w:val="nil"/>
          <w:left w:val="nil"/>
          <w:bottom w:val="nil"/>
          <w:right w:val="nil"/>
          <w:between w:val="nil"/>
        </w:pBdr>
        <w:ind w:left="720"/>
        <w:jc w:val="both"/>
        <w:rPr>
          <w:color w:val="000000"/>
          <w:sz w:val="24"/>
          <w:szCs w:val="24"/>
        </w:rPr>
      </w:pPr>
    </w:p>
    <w:p w:rsidR="00C23482" w:rsidRDefault="00FA371E" w:rsidP="00F1458F">
      <w:pPr>
        <w:widowControl/>
        <w:numPr>
          <w:ilvl w:val="2"/>
          <w:numId w:val="6"/>
        </w:numPr>
        <w:pBdr>
          <w:top w:val="nil"/>
          <w:left w:val="nil"/>
          <w:bottom w:val="nil"/>
          <w:right w:val="nil"/>
          <w:between w:val="nil"/>
        </w:pBdr>
        <w:jc w:val="both"/>
      </w:pPr>
      <w:r>
        <w:rPr>
          <w:color w:val="000000"/>
          <w:sz w:val="24"/>
          <w:szCs w:val="24"/>
        </w:rPr>
        <w:t xml:space="preserve">In addition, the Supplier may be required to facilitate the collection of various </w:t>
      </w:r>
      <w:r>
        <w:rPr>
          <w:sz w:val="24"/>
          <w:szCs w:val="24"/>
        </w:rPr>
        <w:t>item</w:t>
      </w:r>
      <w:r>
        <w:rPr>
          <w:color w:val="000000"/>
          <w:sz w:val="24"/>
          <w:szCs w:val="24"/>
        </w:rPr>
        <w:t xml:space="preserve"> types from within Europe and </w:t>
      </w:r>
      <w:r>
        <w:rPr>
          <w:sz w:val="24"/>
          <w:szCs w:val="24"/>
        </w:rPr>
        <w:t>Worldwide</w:t>
      </w:r>
      <w:r>
        <w:rPr>
          <w:color w:val="000000"/>
          <w:sz w:val="24"/>
          <w:szCs w:val="24"/>
        </w:rPr>
        <w:t xml:space="preserve"> locations using its own resources or those of a </w:t>
      </w:r>
      <w:r>
        <w:rPr>
          <w:sz w:val="24"/>
          <w:szCs w:val="24"/>
        </w:rPr>
        <w:t>Key Subcontractor and/or Subcontractor</w:t>
      </w:r>
      <w:r>
        <w:rPr>
          <w:color w:val="000000"/>
          <w:sz w:val="24"/>
          <w:szCs w:val="24"/>
        </w:rPr>
        <w:t xml:space="preserve"> and deliver to addresses within the UK. Suppliers shall be aware that this may include the service of a freight forwarder.</w:t>
      </w:r>
    </w:p>
    <w:p w:rsidR="00C23482" w:rsidRDefault="00FA371E" w:rsidP="00F1458F">
      <w:pPr>
        <w:numPr>
          <w:ilvl w:val="2"/>
          <w:numId w:val="6"/>
        </w:numPr>
        <w:tabs>
          <w:tab w:val="left" w:pos="1560"/>
          <w:tab w:val="left" w:pos="2552"/>
        </w:tabs>
        <w:spacing w:before="240" w:after="240"/>
        <w:jc w:val="both"/>
      </w:pPr>
      <w:r>
        <w:rPr>
          <w:sz w:val="24"/>
          <w:szCs w:val="24"/>
        </w:rPr>
        <w:t>If there are any restrictions, limitations or special requirements that the Supplier will need to be made aware of in order to successfully undertake the services of the Call-Off Agreement, the Buyer shall notify of any such restrictions, limitations or special requirements during the Call-Off Procedure.</w:t>
      </w:r>
    </w:p>
    <w:p w:rsidR="00C23482" w:rsidRDefault="00FA371E" w:rsidP="00F1458F">
      <w:pPr>
        <w:widowControl/>
        <w:numPr>
          <w:ilvl w:val="2"/>
          <w:numId w:val="6"/>
        </w:numPr>
        <w:pBdr>
          <w:top w:val="nil"/>
          <w:left w:val="nil"/>
          <w:bottom w:val="nil"/>
          <w:right w:val="nil"/>
          <w:between w:val="nil"/>
        </w:pBdr>
        <w:jc w:val="both"/>
      </w:pPr>
      <w:r>
        <w:rPr>
          <w:color w:val="000000"/>
          <w:sz w:val="24"/>
          <w:szCs w:val="24"/>
        </w:rPr>
        <w:t xml:space="preserve">The Supplier shall be capable of providing a range of delivery speeds for </w:t>
      </w:r>
      <w:r>
        <w:rPr>
          <w:sz w:val="24"/>
          <w:szCs w:val="24"/>
        </w:rPr>
        <w:t>i</w:t>
      </w:r>
      <w:r>
        <w:rPr>
          <w:color w:val="000000"/>
          <w:sz w:val="24"/>
          <w:szCs w:val="24"/>
        </w:rPr>
        <w:t xml:space="preserve">nternational </w:t>
      </w:r>
      <w:r>
        <w:rPr>
          <w:sz w:val="24"/>
          <w:szCs w:val="24"/>
        </w:rPr>
        <w:t>items</w:t>
      </w:r>
      <w:r>
        <w:rPr>
          <w:color w:val="000000"/>
          <w:sz w:val="24"/>
          <w:szCs w:val="24"/>
        </w:rPr>
        <w:t>, including but not limited to:</w:t>
      </w:r>
    </w:p>
    <w:p w:rsidR="00C23482" w:rsidRDefault="00C23482">
      <w:pPr>
        <w:pBdr>
          <w:top w:val="nil"/>
          <w:left w:val="nil"/>
          <w:bottom w:val="nil"/>
          <w:right w:val="nil"/>
          <w:between w:val="nil"/>
        </w:pBdr>
        <w:ind w:left="993"/>
        <w:jc w:val="both"/>
        <w:rPr>
          <w:color w:val="000000"/>
          <w:sz w:val="24"/>
          <w:szCs w:val="24"/>
        </w:rPr>
      </w:pPr>
    </w:p>
    <w:p w:rsidR="00C23482" w:rsidRDefault="00FA371E" w:rsidP="00F1458F">
      <w:pPr>
        <w:widowControl/>
        <w:numPr>
          <w:ilvl w:val="3"/>
          <w:numId w:val="6"/>
        </w:numPr>
        <w:pBdr>
          <w:top w:val="nil"/>
          <w:left w:val="nil"/>
          <w:bottom w:val="nil"/>
          <w:right w:val="nil"/>
          <w:between w:val="nil"/>
        </w:pBdr>
        <w:ind w:hanging="1140"/>
        <w:jc w:val="both"/>
        <w:rPr>
          <w:color w:val="000000"/>
          <w:sz w:val="24"/>
          <w:szCs w:val="24"/>
        </w:rPr>
      </w:pPr>
      <w:r>
        <w:rPr>
          <w:color w:val="000000"/>
          <w:sz w:val="24"/>
          <w:szCs w:val="24"/>
        </w:rPr>
        <w:t>Europe - 1 to 3 days after collection.</w:t>
      </w:r>
    </w:p>
    <w:p w:rsidR="00C23482" w:rsidRDefault="00FA371E" w:rsidP="00F1458F">
      <w:pPr>
        <w:widowControl/>
        <w:numPr>
          <w:ilvl w:val="3"/>
          <w:numId w:val="6"/>
        </w:numPr>
        <w:pBdr>
          <w:top w:val="nil"/>
          <w:left w:val="nil"/>
          <w:bottom w:val="nil"/>
          <w:right w:val="nil"/>
          <w:between w:val="nil"/>
        </w:pBdr>
        <w:ind w:hanging="1140"/>
        <w:jc w:val="both"/>
        <w:rPr>
          <w:color w:val="000000"/>
          <w:sz w:val="24"/>
          <w:szCs w:val="24"/>
        </w:rPr>
      </w:pPr>
      <w:r>
        <w:rPr>
          <w:sz w:val="24"/>
          <w:szCs w:val="24"/>
        </w:rPr>
        <w:t>Worldwide</w:t>
      </w:r>
      <w:r>
        <w:rPr>
          <w:color w:val="000000"/>
          <w:sz w:val="24"/>
          <w:szCs w:val="24"/>
        </w:rPr>
        <w:t xml:space="preserve"> </w:t>
      </w:r>
      <w:r>
        <w:rPr>
          <w:sz w:val="24"/>
          <w:szCs w:val="24"/>
        </w:rPr>
        <w:t>-</w:t>
      </w:r>
      <w:r>
        <w:rPr>
          <w:color w:val="000000"/>
          <w:sz w:val="24"/>
          <w:szCs w:val="24"/>
        </w:rPr>
        <w:t xml:space="preserve"> 1 to 4 days after collection; </w:t>
      </w:r>
    </w:p>
    <w:p w:rsidR="00C23482" w:rsidRDefault="00C23482">
      <w:pPr>
        <w:pBdr>
          <w:top w:val="nil"/>
          <w:left w:val="nil"/>
          <w:bottom w:val="nil"/>
          <w:right w:val="nil"/>
          <w:between w:val="nil"/>
        </w:pBdr>
        <w:ind w:left="2127"/>
        <w:jc w:val="both"/>
        <w:rPr>
          <w:color w:val="000000"/>
          <w:sz w:val="24"/>
          <w:szCs w:val="24"/>
        </w:rPr>
      </w:pPr>
    </w:p>
    <w:p w:rsidR="00C23482" w:rsidRDefault="00FA371E" w:rsidP="00F1458F">
      <w:pPr>
        <w:widowControl/>
        <w:numPr>
          <w:ilvl w:val="2"/>
          <w:numId w:val="6"/>
        </w:numPr>
        <w:pBdr>
          <w:top w:val="nil"/>
          <w:left w:val="nil"/>
          <w:bottom w:val="nil"/>
          <w:right w:val="nil"/>
          <w:between w:val="nil"/>
        </w:pBdr>
        <w:jc w:val="both"/>
      </w:pPr>
      <w:r>
        <w:rPr>
          <w:color w:val="000000"/>
          <w:sz w:val="24"/>
          <w:szCs w:val="24"/>
        </w:rPr>
        <w:t>CCS shall accept variants to these delivery timescales where they offer improved value and delivery times.</w:t>
      </w:r>
    </w:p>
    <w:p w:rsidR="00C23482" w:rsidRDefault="00C23482">
      <w:pPr>
        <w:widowControl/>
        <w:pBdr>
          <w:top w:val="nil"/>
          <w:left w:val="nil"/>
          <w:bottom w:val="nil"/>
          <w:right w:val="nil"/>
          <w:between w:val="nil"/>
        </w:pBdr>
        <w:ind w:left="1860"/>
        <w:jc w:val="both"/>
      </w:pPr>
    </w:p>
    <w:p w:rsidR="00C23482" w:rsidRDefault="00FA371E" w:rsidP="00F1458F">
      <w:pPr>
        <w:numPr>
          <w:ilvl w:val="2"/>
          <w:numId w:val="6"/>
        </w:numPr>
        <w:pBdr>
          <w:top w:val="nil"/>
          <w:left w:val="nil"/>
          <w:bottom w:val="nil"/>
          <w:right w:val="nil"/>
          <w:between w:val="nil"/>
        </w:pBdr>
        <w:rPr>
          <w:color w:val="000000"/>
          <w:sz w:val="24"/>
          <w:szCs w:val="24"/>
        </w:rPr>
      </w:pPr>
      <w:r>
        <w:rPr>
          <w:color w:val="000000"/>
          <w:sz w:val="24"/>
          <w:szCs w:val="24"/>
        </w:rPr>
        <w:t>The Supplier shall comply at all times with all ADR 2019 and International transport regulations if they are transporting dangerous items.</w:t>
      </w:r>
    </w:p>
    <w:p w:rsidR="00C23482" w:rsidRDefault="00C23482">
      <w:pPr>
        <w:widowControl/>
        <w:pBdr>
          <w:top w:val="nil"/>
          <w:left w:val="nil"/>
          <w:bottom w:val="nil"/>
          <w:right w:val="nil"/>
          <w:between w:val="nil"/>
        </w:pBdr>
        <w:ind w:left="1860"/>
        <w:jc w:val="both"/>
        <w:rPr>
          <w:sz w:val="24"/>
          <w:szCs w:val="24"/>
        </w:rPr>
      </w:pPr>
    </w:p>
    <w:p w:rsidR="00C23482" w:rsidRDefault="00FA371E" w:rsidP="00F1458F">
      <w:pPr>
        <w:numPr>
          <w:ilvl w:val="2"/>
          <w:numId w:val="6"/>
        </w:numPr>
        <w:jc w:val="both"/>
      </w:pPr>
      <w:r>
        <w:rPr>
          <w:sz w:val="24"/>
          <w:szCs w:val="24"/>
        </w:rPr>
        <w:t>The Supplier shall provide a comprehensive list of International destinations that are not accessible due to political unrest, pandemic, war or other events, which are outside of the control of the Supplier. This list shall be maintained over the lifetime of the Framework Agreement and updated regularly as events change.</w:t>
      </w:r>
    </w:p>
    <w:p w:rsidR="00C23482" w:rsidRDefault="00C23482">
      <w:pPr>
        <w:widowControl/>
        <w:pBdr>
          <w:top w:val="nil"/>
          <w:left w:val="nil"/>
          <w:bottom w:val="nil"/>
          <w:right w:val="nil"/>
          <w:between w:val="nil"/>
        </w:pBdr>
        <w:ind w:left="1865"/>
        <w:jc w:val="both"/>
        <w:rPr>
          <w:color w:val="000000"/>
          <w:sz w:val="24"/>
          <w:szCs w:val="24"/>
        </w:rPr>
      </w:pPr>
    </w:p>
    <w:p w:rsidR="00C23482" w:rsidRDefault="00FA371E" w:rsidP="00F1458F">
      <w:pPr>
        <w:widowControl/>
        <w:numPr>
          <w:ilvl w:val="1"/>
          <w:numId w:val="6"/>
        </w:numPr>
        <w:pBdr>
          <w:top w:val="nil"/>
          <w:left w:val="nil"/>
          <w:bottom w:val="nil"/>
          <w:right w:val="nil"/>
          <w:between w:val="nil"/>
        </w:pBdr>
        <w:jc w:val="both"/>
        <w:rPr>
          <w:b/>
          <w:color w:val="000000"/>
          <w:sz w:val="24"/>
          <w:szCs w:val="24"/>
        </w:rPr>
      </w:pPr>
      <w:r>
        <w:rPr>
          <w:b/>
          <w:color w:val="000000"/>
          <w:sz w:val="24"/>
          <w:szCs w:val="24"/>
        </w:rPr>
        <w:t xml:space="preserve">Bulk </w:t>
      </w:r>
      <w:r>
        <w:rPr>
          <w:b/>
          <w:sz w:val="24"/>
          <w:szCs w:val="24"/>
        </w:rPr>
        <w:t>Delivery</w:t>
      </w:r>
    </w:p>
    <w:p w:rsidR="00C23482" w:rsidRDefault="00C23482">
      <w:pPr>
        <w:jc w:val="both"/>
        <w:rPr>
          <w:sz w:val="24"/>
          <w:szCs w:val="24"/>
        </w:rPr>
      </w:pPr>
    </w:p>
    <w:p w:rsidR="00C23482" w:rsidRDefault="00FA371E" w:rsidP="00F1458F">
      <w:pPr>
        <w:widowControl/>
        <w:numPr>
          <w:ilvl w:val="2"/>
          <w:numId w:val="6"/>
        </w:numPr>
        <w:pBdr>
          <w:top w:val="nil"/>
          <w:left w:val="nil"/>
          <w:bottom w:val="nil"/>
          <w:right w:val="nil"/>
          <w:between w:val="nil"/>
        </w:pBdr>
        <w:jc w:val="both"/>
      </w:pPr>
      <w:r>
        <w:rPr>
          <w:color w:val="000000"/>
          <w:sz w:val="24"/>
          <w:szCs w:val="24"/>
        </w:rPr>
        <w:t xml:space="preserve">The Supplier shall be capable of collecting large, </w:t>
      </w:r>
      <w:r>
        <w:rPr>
          <w:sz w:val="24"/>
          <w:szCs w:val="24"/>
        </w:rPr>
        <w:t>b</w:t>
      </w:r>
      <w:r>
        <w:rPr>
          <w:color w:val="000000"/>
          <w:sz w:val="24"/>
          <w:szCs w:val="24"/>
        </w:rPr>
        <w:t xml:space="preserve">ulk </w:t>
      </w:r>
      <w:r>
        <w:rPr>
          <w:sz w:val="24"/>
          <w:szCs w:val="24"/>
        </w:rPr>
        <w:t>items</w:t>
      </w:r>
      <w:r>
        <w:rPr>
          <w:color w:val="000000"/>
          <w:sz w:val="24"/>
          <w:szCs w:val="24"/>
        </w:rPr>
        <w:t xml:space="preserve"> and delivering the </w:t>
      </w:r>
      <w:r>
        <w:rPr>
          <w:sz w:val="24"/>
          <w:szCs w:val="24"/>
        </w:rPr>
        <w:t>items</w:t>
      </w:r>
      <w:r>
        <w:rPr>
          <w:color w:val="000000"/>
          <w:sz w:val="24"/>
          <w:szCs w:val="24"/>
        </w:rPr>
        <w:t xml:space="preserve"> to the delivery address within an agreed number of days after collection.</w:t>
      </w:r>
    </w:p>
    <w:p w:rsidR="00C23482" w:rsidRDefault="00C23482">
      <w:pPr>
        <w:widowControl/>
        <w:pBdr>
          <w:top w:val="nil"/>
          <w:left w:val="nil"/>
          <w:bottom w:val="nil"/>
          <w:right w:val="nil"/>
          <w:between w:val="nil"/>
        </w:pBdr>
        <w:ind w:left="1865"/>
        <w:jc w:val="both"/>
        <w:rPr>
          <w:color w:val="000000"/>
          <w:sz w:val="24"/>
          <w:szCs w:val="24"/>
        </w:rPr>
      </w:pPr>
    </w:p>
    <w:p w:rsidR="00C23482" w:rsidRDefault="00FA371E" w:rsidP="00F1458F">
      <w:pPr>
        <w:widowControl/>
        <w:numPr>
          <w:ilvl w:val="2"/>
          <w:numId w:val="6"/>
        </w:numPr>
        <w:pBdr>
          <w:top w:val="nil"/>
          <w:left w:val="nil"/>
          <w:bottom w:val="nil"/>
          <w:right w:val="nil"/>
          <w:between w:val="nil"/>
        </w:pBdr>
        <w:jc w:val="both"/>
      </w:pPr>
      <w:r>
        <w:rPr>
          <w:color w:val="000000"/>
          <w:sz w:val="24"/>
          <w:szCs w:val="24"/>
        </w:rPr>
        <w:t xml:space="preserve">Bulk </w:t>
      </w:r>
      <w:r>
        <w:rPr>
          <w:sz w:val="24"/>
          <w:szCs w:val="24"/>
        </w:rPr>
        <w:t>items</w:t>
      </w:r>
      <w:r>
        <w:rPr>
          <w:color w:val="000000"/>
          <w:sz w:val="24"/>
          <w:szCs w:val="24"/>
        </w:rPr>
        <w:t xml:space="preserve"> could include, but are not limited to:</w:t>
      </w:r>
    </w:p>
    <w:p w:rsidR="00C23482" w:rsidRDefault="00C23482">
      <w:pPr>
        <w:pBdr>
          <w:top w:val="nil"/>
          <w:left w:val="nil"/>
          <w:bottom w:val="nil"/>
          <w:right w:val="nil"/>
          <w:between w:val="nil"/>
        </w:pBdr>
        <w:ind w:left="993"/>
        <w:jc w:val="both"/>
        <w:rPr>
          <w:color w:val="000000"/>
          <w:sz w:val="24"/>
          <w:szCs w:val="24"/>
        </w:rPr>
      </w:pPr>
    </w:p>
    <w:p w:rsidR="00C23482" w:rsidRDefault="00FA371E" w:rsidP="00F1458F">
      <w:pPr>
        <w:widowControl/>
        <w:numPr>
          <w:ilvl w:val="3"/>
          <w:numId w:val="6"/>
        </w:numPr>
        <w:pBdr>
          <w:top w:val="nil"/>
          <w:left w:val="nil"/>
          <w:bottom w:val="nil"/>
          <w:right w:val="nil"/>
          <w:between w:val="nil"/>
        </w:pBdr>
        <w:ind w:hanging="1140"/>
        <w:jc w:val="both"/>
        <w:rPr>
          <w:color w:val="000000"/>
          <w:sz w:val="24"/>
          <w:szCs w:val="24"/>
        </w:rPr>
      </w:pPr>
      <w:r>
        <w:rPr>
          <w:color w:val="000000"/>
          <w:sz w:val="24"/>
          <w:szCs w:val="24"/>
        </w:rPr>
        <w:t>Large Scale Distribution;</w:t>
      </w:r>
    </w:p>
    <w:p w:rsidR="00C23482" w:rsidRDefault="00FA371E" w:rsidP="00F1458F">
      <w:pPr>
        <w:widowControl/>
        <w:numPr>
          <w:ilvl w:val="3"/>
          <w:numId w:val="6"/>
        </w:numPr>
        <w:pBdr>
          <w:top w:val="nil"/>
          <w:left w:val="nil"/>
          <w:bottom w:val="nil"/>
          <w:right w:val="nil"/>
          <w:between w:val="nil"/>
        </w:pBdr>
        <w:ind w:hanging="1140"/>
        <w:jc w:val="both"/>
        <w:rPr>
          <w:color w:val="000000"/>
          <w:sz w:val="24"/>
          <w:szCs w:val="24"/>
        </w:rPr>
      </w:pPr>
      <w:r>
        <w:rPr>
          <w:color w:val="000000"/>
          <w:sz w:val="24"/>
          <w:szCs w:val="24"/>
        </w:rPr>
        <w:t>Pallet Deliveries;</w:t>
      </w:r>
    </w:p>
    <w:p w:rsidR="00C23482" w:rsidRDefault="00FA371E" w:rsidP="00F1458F">
      <w:pPr>
        <w:widowControl/>
        <w:numPr>
          <w:ilvl w:val="3"/>
          <w:numId w:val="6"/>
        </w:numPr>
        <w:pBdr>
          <w:top w:val="nil"/>
          <w:left w:val="nil"/>
          <w:bottom w:val="nil"/>
          <w:right w:val="nil"/>
          <w:between w:val="nil"/>
        </w:pBdr>
        <w:ind w:hanging="1140"/>
        <w:jc w:val="both"/>
        <w:rPr>
          <w:color w:val="000000"/>
          <w:sz w:val="24"/>
          <w:szCs w:val="24"/>
        </w:rPr>
      </w:pPr>
      <w:r>
        <w:rPr>
          <w:color w:val="000000"/>
          <w:sz w:val="24"/>
          <w:szCs w:val="24"/>
        </w:rPr>
        <w:t>Overweight / Oversized Items.</w:t>
      </w:r>
    </w:p>
    <w:p w:rsidR="00C23482" w:rsidRDefault="00C23482">
      <w:pPr>
        <w:pBdr>
          <w:top w:val="nil"/>
          <w:left w:val="nil"/>
          <w:bottom w:val="nil"/>
          <w:right w:val="nil"/>
          <w:between w:val="nil"/>
        </w:pBdr>
        <w:ind w:left="2127"/>
        <w:jc w:val="both"/>
        <w:rPr>
          <w:color w:val="000000"/>
          <w:sz w:val="24"/>
          <w:szCs w:val="24"/>
        </w:rPr>
      </w:pPr>
    </w:p>
    <w:p w:rsidR="00C23482" w:rsidRDefault="00FA371E" w:rsidP="00F1458F">
      <w:pPr>
        <w:widowControl/>
        <w:numPr>
          <w:ilvl w:val="2"/>
          <w:numId w:val="6"/>
        </w:numPr>
        <w:pBdr>
          <w:top w:val="nil"/>
          <w:left w:val="nil"/>
          <w:bottom w:val="nil"/>
          <w:right w:val="nil"/>
          <w:between w:val="nil"/>
        </w:pBdr>
        <w:jc w:val="both"/>
      </w:pPr>
      <w:r>
        <w:rPr>
          <w:color w:val="000000"/>
          <w:sz w:val="24"/>
          <w:szCs w:val="24"/>
        </w:rPr>
        <w:t xml:space="preserve">The Supplier must be able to provide an appropriate range of vehicle types and sizes to deal with the broad range of </w:t>
      </w:r>
      <w:r>
        <w:rPr>
          <w:sz w:val="24"/>
          <w:szCs w:val="24"/>
        </w:rPr>
        <w:t>b</w:t>
      </w:r>
      <w:r>
        <w:rPr>
          <w:color w:val="000000"/>
          <w:sz w:val="24"/>
          <w:szCs w:val="24"/>
        </w:rPr>
        <w:t xml:space="preserve">ulk </w:t>
      </w:r>
      <w:r>
        <w:rPr>
          <w:sz w:val="24"/>
          <w:szCs w:val="24"/>
        </w:rPr>
        <w:t>items</w:t>
      </w:r>
      <w:r>
        <w:rPr>
          <w:color w:val="000000"/>
          <w:sz w:val="24"/>
          <w:szCs w:val="24"/>
        </w:rPr>
        <w:t xml:space="preserve"> requirements of the Buyers.</w:t>
      </w:r>
    </w:p>
    <w:p w:rsidR="00C23482" w:rsidRDefault="00C23482">
      <w:pPr>
        <w:widowControl/>
        <w:pBdr>
          <w:top w:val="nil"/>
          <w:left w:val="nil"/>
          <w:bottom w:val="nil"/>
          <w:right w:val="nil"/>
          <w:between w:val="nil"/>
        </w:pBdr>
        <w:ind w:left="1865"/>
        <w:jc w:val="both"/>
        <w:rPr>
          <w:color w:val="000000"/>
          <w:sz w:val="24"/>
          <w:szCs w:val="24"/>
        </w:rPr>
      </w:pPr>
    </w:p>
    <w:p w:rsidR="00C23482" w:rsidRDefault="00FA371E" w:rsidP="00F1458F">
      <w:pPr>
        <w:widowControl/>
        <w:numPr>
          <w:ilvl w:val="2"/>
          <w:numId w:val="6"/>
        </w:numPr>
        <w:pBdr>
          <w:top w:val="nil"/>
          <w:left w:val="nil"/>
          <w:bottom w:val="nil"/>
          <w:right w:val="nil"/>
          <w:between w:val="nil"/>
        </w:pBdr>
        <w:jc w:val="both"/>
      </w:pPr>
      <w:r>
        <w:rPr>
          <w:color w:val="000000"/>
          <w:sz w:val="24"/>
          <w:szCs w:val="24"/>
        </w:rPr>
        <w:t xml:space="preserve">The Supplier must ensure that the appropriate level of resource and handling equipment is provided to ensure the safe and effective handling of all bulk </w:t>
      </w:r>
      <w:r>
        <w:rPr>
          <w:sz w:val="24"/>
          <w:szCs w:val="24"/>
        </w:rPr>
        <w:t>items</w:t>
      </w:r>
      <w:r>
        <w:rPr>
          <w:color w:val="000000"/>
          <w:sz w:val="24"/>
          <w:szCs w:val="24"/>
        </w:rPr>
        <w:t>.</w:t>
      </w:r>
    </w:p>
    <w:p w:rsidR="00C23482" w:rsidRDefault="00C23482">
      <w:pPr>
        <w:pBdr>
          <w:top w:val="nil"/>
          <w:left w:val="nil"/>
          <w:bottom w:val="nil"/>
          <w:right w:val="nil"/>
          <w:between w:val="nil"/>
        </w:pBdr>
        <w:ind w:left="720"/>
        <w:jc w:val="both"/>
        <w:rPr>
          <w:color w:val="000000"/>
          <w:sz w:val="24"/>
          <w:szCs w:val="24"/>
        </w:rPr>
      </w:pPr>
    </w:p>
    <w:p w:rsidR="00C23482" w:rsidRDefault="00FA371E" w:rsidP="00F1458F">
      <w:pPr>
        <w:widowControl/>
        <w:numPr>
          <w:ilvl w:val="2"/>
          <w:numId w:val="6"/>
        </w:numPr>
        <w:pBdr>
          <w:top w:val="nil"/>
          <w:left w:val="nil"/>
          <w:bottom w:val="nil"/>
          <w:right w:val="nil"/>
          <w:between w:val="nil"/>
        </w:pBdr>
        <w:jc w:val="both"/>
      </w:pPr>
      <w:r>
        <w:rPr>
          <w:color w:val="000000"/>
          <w:sz w:val="24"/>
          <w:szCs w:val="24"/>
        </w:rPr>
        <w:t xml:space="preserve">The Supplier shall be able to provide a range of indemnity levels to the Buyer at Call-Off Procedure; this may include enhanced indemnity if required.  The Buyer will be responsible for selecting the appropriate level of indemnity for each </w:t>
      </w:r>
      <w:r>
        <w:rPr>
          <w:sz w:val="24"/>
          <w:szCs w:val="24"/>
        </w:rPr>
        <w:t>item.</w:t>
      </w:r>
    </w:p>
    <w:p w:rsidR="00C23482" w:rsidRDefault="00FA371E" w:rsidP="00F1458F">
      <w:pPr>
        <w:numPr>
          <w:ilvl w:val="1"/>
          <w:numId w:val="6"/>
        </w:numPr>
        <w:pBdr>
          <w:top w:val="nil"/>
          <w:left w:val="nil"/>
          <w:bottom w:val="nil"/>
          <w:right w:val="nil"/>
          <w:between w:val="nil"/>
        </w:pBdr>
        <w:tabs>
          <w:tab w:val="left" w:pos="1560"/>
          <w:tab w:val="left" w:pos="2552"/>
        </w:tabs>
        <w:spacing w:before="240" w:after="240"/>
        <w:jc w:val="both"/>
        <w:rPr>
          <w:b/>
          <w:sz w:val="24"/>
          <w:szCs w:val="24"/>
        </w:rPr>
      </w:pPr>
      <w:r>
        <w:rPr>
          <w:b/>
          <w:sz w:val="24"/>
          <w:szCs w:val="24"/>
        </w:rPr>
        <w:t>Transportation of Equipment</w:t>
      </w:r>
    </w:p>
    <w:p w:rsidR="00C23482" w:rsidRDefault="00FA371E" w:rsidP="00F1458F">
      <w:pPr>
        <w:widowControl/>
        <w:numPr>
          <w:ilvl w:val="2"/>
          <w:numId w:val="6"/>
        </w:numPr>
        <w:pBdr>
          <w:top w:val="nil"/>
          <w:left w:val="nil"/>
          <w:bottom w:val="nil"/>
          <w:right w:val="nil"/>
          <w:between w:val="nil"/>
        </w:pBdr>
        <w:jc w:val="both"/>
      </w:pPr>
      <w:r>
        <w:rPr>
          <w:color w:val="000000"/>
          <w:sz w:val="24"/>
          <w:szCs w:val="24"/>
        </w:rPr>
        <w:t xml:space="preserve">The Supplier shall be aware that Buyer may have a requirement for the transportation of medical equipment.  This may include but not be limited to and will be defined </w:t>
      </w:r>
      <w:r>
        <w:rPr>
          <w:sz w:val="24"/>
          <w:szCs w:val="24"/>
        </w:rPr>
        <w:t xml:space="preserve">during the </w:t>
      </w:r>
      <w:r>
        <w:rPr>
          <w:color w:val="000000"/>
          <w:sz w:val="24"/>
          <w:szCs w:val="24"/>
        </w:rPr>
        <w:t xml:space="preserve"> Call-Off Procedure;</w:t>
      </w:r>
    </w:p>
    <w:p w:rsidR="00C23482" w:rsidRDefault="00C23482">
      <w:pPr>
        <w:widowControl/>
        <w:pBdr>
          <w:top w:val="nil"/>
          <w:left w:val="nil"/>
          <w:bottom w:val="nil"/>
          <w:right w:val="nil"/>
          <w:between w:val="nil"/>
        </w:pBdr>
        <w:ind w:left="1156"/>
        <w:jc w:val="both"/>
        <w:rPr>
          <w:color w:val="000000"/>
          <w:sz w:val="24"/>
          <w:szCs w:val="24"/>
        </w:rPr>
      </w:pPr>
    </w:p>
    <w:p w:rsidR="00C23482" w:rsidRDefault="00FA371E" w:rsidP="00F1458F">
      <w:pPr>
        <w:widowControl/>
        <w:numPr>
          <w:ilvl w:val="3"/>
          <w:numId w:val="6"/>
        </w:numPr>
        <w:pBdr>
          <w:top w:val="nil"/>
          <w:left w:val="nil"/>
          <w:bottom w:val="nil"/>
          <w:right w:val="nil"/>
          <w:between w:val="nil"/>
        </w:pBdr>
        <w:ind w:hanging="1140"/>
        <w:jc w:val="both"/>
        <w:rPr>
          <w:color w:val="000000"/>
          <w:sz w:val="24"/>
          <w:szCs w:val="24"/>
        </w:rPr>
      </w:pPr>
      <w:r>
        <w:rPr>
          <w:color w:val="000000"/>
          <w:sz w:val="24"/>
          <w:szCs w:val="24"/>
        </w:rPr>
        <w:t>Surgical equipment for sterilisation and cleaning;</w:t>
      </w:r>
    </w:p>
    <w:p w:rsidR="00C23482" w:rsidRDefault="00FA371E" w:rsidP="00F1458F">
      <w:pPr>
        <w:widowControl/>
        <w:numPr>
          <w:ilvl w:val="3"/>
          <w:numId w:val="6"/>
        </w:numPr>
        <w:pBdr>
          <w:top w:val="nil"/>
          <w:left w:val="nil"/>
          <w:bottom w:val="nil"/>
          <w:right w:val="nil"/>
          <w:between w:val="nil"/>
        </w:pBdr>
        <w:ind w:hanging="1140"/>
        <w:jc w:val="both"/>
        <w:rPr>
          <w:color w:val="000000"/>
          <w:sz w:val="24"/>
          <w:szCs w:val="24"/>
        </w:rPr>
      </w:pPr>
      <w:r>
        <w:rPr>
          <w:color w:val="000000"/>
          <w:sz w:val="24"/>
          <w:szCs w:val="24"/>
        </w:rPr>
        <w:t>Medical Equipment for home delivery.</w:t>
      </w:r>
    </w:p>
    <w:p w:rsidR="00C23482" w:rsidRDefault="00FA371E" w:rsidP="00F1458F">
      <w:pPr>
        <w:widowControl/>
        <w:numPr>
          <w:ilvl w:val="3"/>
          <w:numId w:val="6"/>
        </w:numPr>
        <w:pBdr>
          <w:top w:val="nil"/>
          <w:left w:val="nil"/>
          <w:bottom w:val="nil"/>
          <w:right w:val="nil"/>
          <w:between w:val="nil"/>
        </w:pBdr>
        <w:ind w:hanging="1140"/>
        <w:jc w:val="both"/>
        <w:rPr>
          <w:color w:val="000000"/>
          <w:sz w:val="24"/>
          <w:szCs w:val="24"/>
        </w:rPr>
      </w:pPr>
      <w:r>
        <w:rPr>
          <w:color w:val="000000"/>
          <w:sz w:val="24"/>
          <w:szCs w:val="24"/>
        </w:rPr>
        <w:t xml:space="preserve">Medical Equipment transportation between locations.  </w:t>
      </w:r>
    </w:p>
    <w:p w:rsidR="00C23482" w:rsidRDefault="00C23482">
      <w:pPr>
        <w:widowControl/>
        <w:pBdr>
          <w:top w:val="nil"/>
          <w:left w:val="nil"/>
          <w:bottom w:val="nil"/>
          <w:right w:val="nil"/>
          <w:between w:val="nil"/>
        </w:pBdr>
        <w:ind w:left="3065"/>
        <w:jc w:val="both"/>
        <w:rPr>
          <w:color w:val="000000"/>
          <w:sz w:val="24"/>
          <w:szCs w:val="24"/>
        </w:rPr>
      </w:pPr>
    </w:p>
    <w:p w:rsidR="00C23482" w:rsidRDefault="00FA371E" w:rsidP="00F1458F">
      <w:pPr>
        <w:widowControl/>
        <w:numPr>
          <w:ilvl w:val="1"/>
          <w:numId w:val="6"/>
        </w:numPr>
        <w:pBdr>
          <w:top w:val="nil"/>
          <w:left w:val="nil"/>
          <w:bottom w:val="nil"/>
          <w:right w:val="nil"/>
          <w:between w:val="nil"/>
        </w:pBdr>
        <w:jc w:val="both"/>
        <w:rPr>
          <w:b/>
          <w:color w:val="000000"/>
          <w:sz w:val="24"/>
          <w:szCs w:val="24"/>
        </w:rPr>
      </w:pPr>
      <w:r>
        <w:rPr>
          <w:b/>
          <w:color w:val="000000"/>
          <w:sz w:val="24"/>
          <w:szCs w:val="24"/>
        </w:rPr>
        <w:t>Training</w:t>
      </w:r>
    </w:p>
    <w:p w:rsidR="00C23482" w:rsidRDefault="00C23482">
      <w:pPr>
        <w:widowControl/>
        <w:pBdr>
          <w:top w:val="nil"/>
          <w:left w:val="nil"/>
          <w:bottom w:val="nil"/>
          <w:right w:val="nil"/>
          <w:between w:val="nil"/>
        </w:pBdr>
        <w:ind w:left="3065"/>
        <w:jc w:val="both"/>
        <w:rPr>
          <w:color w:val="000000"/>
          <w:sz w:val="24"/>
          <w:szCs w:val="24"/>
        </w:rPr>
      </w:pPr>
    </w:p>
    <w:p w:rsidR="00C23482" w:rsidRDefault="00FA371E" w:rsidP="00F1458F">
      <w:pPr>
        <w:widowControl/>
        <w:numPr>
          <w:ilvl w:val="2"/>
          <w:numId w:val="6"/>
        </w:numPr>
        <w:pBdr>
          <w:top w:val="nil"/>
          <w:left w:val="nil"/>
          <w:bottom w:val="nil"/>
          <w:right w:val="nil"/>
          <w:between w:val="nil"/>
        </w:pBdr>
        <w:jc w:val="both"/>
      </w:pPr>
      <w:r>
        <w:rPr>
          <w:color w:val="000000"/>
          <w:sz w:val="24"/>
          <w:szCs w:val="24"/>
        </w:rPr>
        <w:t>The Supplier may be required to provide training to the Buyer or undertake training provided by the Buyer in the handling of Infectious substances e.g. UN Class 6.2 Category A and Category B, human tissue, biological specimens, refrigerant packaging etc.</w:t>
      </w:r>
    </w:p>
    <w:p w:rsidR="00C23482" w:rsidRDefault="00C23482">
      <w:pPr>
        <w:widowControl/>
        <w:pBdr>
          <w:top w:val="nil"/>
          <w:left w:val="nil"/>
          <w:bottom w:val="nil"/>
          <w:right w:val="nil"/>
          <w:between w:val="nil"/>
        </w:pBdr>
        <w:ind w:left="1865"/>
        <w:jc w:val="both"/>
        <w:rPr>
          <w:color w:val="000000"/>
          <w:sz w:val="24"/>
          <w:szCs w:val="24"/>
        </w:rPr>
      </w:pPr>
    </w:p>
    <w:p w:rsidR="00C23482" w:rsidRDefault="00FA371E" w:rsidP="00F1458F">
      <w:pPr>
        <w:widowControl/>
        <w:numPr>
          <w:ilvl w:val="1"/>
          <w:numId w:val="6"/>
        </w:numPr>
        <w:pBdr>
          <w:top w:val="nil"/>
          <w:left w:val="nil"/>
          <w:bottom w:val="nil"/>
          <w:right w:val="nil"/>
          <w:between w:val="nil"/>
        </w:pBdr>
        <w:jc w:val="both"/>
        <w:rPr>
          <w:b/>
          <w:color w:val="000000"/>
          <w:sz w:val="24"/>
          <w:szCs w:val="24"/>
        </w:rPr>
      </w:pPr>
      <w:r>
        <w:rPr>
          <w:b/>
          <w:color w:val="000000"/>
          <w:sz w:val="24"/>
          <w:szCs w:val="24"/>
        </w:rPr>
        <w:t>Packaging</w:t>
      </w:r>
    </w:p>
    <w:p w:rsidR="00C23482" w:rsidRDefault="00C23482">
      <w:pPr>
        <w:widowControl/>
        <w:pBdr>
          <w:top w:val="nil"/>
          <w:left w:val="nil"/>
          <w:bottom w:val="nil"/>
          <w:right w:val="nil"/>
          <w:between w:val="nil"/>
        </w:pBdr>
        <w:ind w:left="1865"/>
        <w:jc w:val="both"/>
        <w:rPr>
          <w:color w:val="000000"/>
          <w:sz w:val="24"/>
          <w:szCs w:val="24"/>
        </w:rPr>
      </w:pPr>
    </w:p>
    <w:p w:rsidR="00C23482" w:rsidRDefault="00FA371E" w:rsidP="00F1458F">
      <w:pPr>
        <w:widowControl/>
        <w:numPr>
          <w:ilvl w:val="2"/>
          <w:numId w:val="6"/>
        </w:numPr>
        <w:pBdr>
          <w:top w:val="nil"/>
          <w:left w:val="nil"/>
          <w:bottom w:val="nil"/>
          <w:right w:val="nil"/>
          <w:between w:val="nil"/>
        </w:pBdr>
        <w:jc w:val="both"/>
      </w:pPr>
      <w:r>
        <w:rPr>
          <w:color w:val="000000"/>
          <w:sz w:val="24"/>
          <w:szCs w:val="24"/>
        </w:rPr>
        <w:t xml:space="preserve">The Supplier shall be aware that there may be a requirement to provide appropriate </w:t>
      </w:r>
      <w:r>
        <w:rPr>
          <w:sz w:val="24"/>
          <w:szCs w:val="24"/>
        </w:rPr>
        <w:t>reusable</w:t>
      </w:r>
      <w:r>
        <w:rPr>
          <w:color w:val="000000"/>
          <w:sz w:val="24"/>
          <w:szCs w:val="24"/>
        </w:rPr>
        <w:t xml:space="preserve"> packaging and barcoded labels to the Buyer if required e.g. - which complies with Category B – UN3373 criteria.</w:t>
      </w:r>
    </w:p>
    <w:p w:rsidR="00C23482" w:rsidRDefault="00C23482">
      <w:pPr>
        <w:widowControl/>
        <w:pBdr>
          <w:top w:val="nil"/>
          <w:left w:val="nil"/>
          <w:bottom w:val="nil"/>
          <w:right w:val="nil"/>
          <w:between w:val="nil"/>
        </w:pBdr>
        <w:ind w:left="1865"/>
        <w:jc w:val="both"/>
        <w:rPr>
          <w:color w:val="000000"/>
          <w:sz w:val="24"/>
          <w:szCs w:val="24"/>
        </w:rPr>
      </w:pPr>
    </w:p>
    <w:p w:rsidR="00C23482" w:rsidRDefault="00FA371E" w:rsidP="00F1458F">
      <w:pPr>
        <w:widowControl/>
        <w:numPr>
          <w:ilvl w:val="2"/>
          <w:numId w:val="6"/>
        </w:numPr>
        <w:pBdr>
          <w:top w:val="nil"/>
          <w:left w:val="nil"/>
          <w:bottom w:val="nil"/>
          <w:right w:val="nil"/>
          <w:between w:val="nil"/>
        </w:pBdr>
        <w:jc w:val="both"/>
      </w:pPr>
      <w:r>
        <w:rPr>
          <w:color w:val="000000"/>
          <w:sz w:val="24"/>
          <w:szCs w:val="24"/>
        </w:rPr>
        <w:t>The Supplier shall be aware that there may be a requirement for the collection and delivery of empty packaging for re-use.</w:t>
      </w:r>
    </w:p>
    <w:p w:rsidR="00C23482" w:rsidRDefault="00C23482">
      <w:pPr>
        <w:widowControl/>
        <w:pBdr>
          <w:top w:val="nil"/>
          <w:left w:val="nil"/>
          <w:bottom w:val="nil"/>
          <w:right w:val="nil"/>
          <w:between w:val="nil"/>
        </w:pBdr>
        <w:ind w:left="1865"/>
        <w:jc w:val="both"/>
        <w:rPr>
          <w:sz w:val="24"/>
          <w:szCs w:val="24"/>
        </w:rPr>
      </w:pPr>
    </w:p>
    <w:p w:rsidR="00C23482" w:rsidRDefault="00FA371E" w:rsidP="00F1458F">
      <w:pPr>
        <w:widowControl/>
        <w:numPr>
          <w:ilvl w:val="2"/>
          <w:numId w:val="6"/>
        </w:numPr>
        <w:pBdr>
          <w:top w:val="nil"/>
          <w:left w:val="nil"/>
          <w:bottom w:val="nil"/>
          <w:right w:val="nil"/>
          <w:between w:val="nil"/>
        </w:pBdr>
        <w:jc w:val="both"/>
        <w:rPr>
          <w:sz w:val="24"/>
          <w:szCs w:val="24"/>
        </w:rPr>
      </w:pPr>
      <w:r>
        <w:rPr>
          <w:sz w:val="24"/>
          <w:szCs w:val="24"/>
        </w:rPr>
        <w:t xml:space="preserve">The Supplier shall be aware there maybe a requirement for appropriate packaging to be provided to the Buyer on collection of the items to ensure that these can be delivered safely. </w:t>
      </w:r>
    </w:p>
    <w:p w:rsidR="00C23482" w:rsidRDefault="00C23482">
      <w:pPr>
        <w:widowControl/>
        <w:pBdr>
          <w:top w:val="nil"/>
          <w:left w:val="nil"/>
          <w:bottom w:val="nil"/>
          <w:right w:val="nil"/>
          <w:between w:val="nil"/>
        </w:pBdr>
        <w:ind w:left="1865"/>
        <w:jc w:val="both"/>
        <w:rPr>
          <w:sz w:val="24"/>
          <w:szCs w:val="24"/>
        </w:rPr>
      </w:pPr>
    </w:p>
    <w:p w:rsidR="00C23482" w:rsidRDefault="00FA371E" w:rsidP="00F1458F">
      <w:pPr>
        <w:widowControl/>
        <w:numPr>
          <w:ilvl w:val="2"/>
          <w:numId w:val="6"/>
        </w:numPr>
        <w:pBdr>
          <w:top w:val="nil"/>
          <w:left w:val="nil"/>
          <w:bottom w:val="nil"/>
          <w:right w:val="nil"/>
          <w:between w:val="nil"/>
        </w:pBdr>
        <w:jc w:val="both"/>
        <w:rPr>
          <w:sz w:val="24"/>
          <w:szCs w:val="24"/>
        </w:rPr>
      </w:pPr>
      <w:r>
        <w:rPr>
          <w:sz w:val="24"/>
          <w:szCs w:val="24"/>
        </w:rPr>
        <w:t>The Buyer will define their packaging requirement during the Call-Off procedure.</w:t>
      </w:r>
    </w:p>
    <w:p w:rsidR="00C23482" w:rsidRDefault="00C23482">
      <w:pPr>
        <w:widowControl/>
        <w:pBdr>
          <w:top w:val="nil"/>
          <w:left w:val="nil"/>
          <w:bottom w:val="nil"/>
          <w:right w:val="nil"/>
          <w:between w:val="nil"/>
        </w:pBdr>
        <w:ind w:left="1865"/>
        <w:jc w:val="both"/>
        <w:rPr>
          <w:sz w:val="24"/>
          <w:szCs w:val="24"/>
        </w:rPr>
      </w:pPr>
    </w:p>
    <w:p w:rsidR="00C23482" w:rsidRDefault="00FA371E" w:rsidP="00F1458F">
      <w:pPr>
        <w:widowControl/>
        <w:numPr>
          <w:ilvl w:val="1"/>
          <w:numId w:val="6"/>
        </w:numPr>
        <w:pBdr>
          <w:top w:val="nil"/>
          <w:left w:val="nil"/>
          <w:bottom w:val="nil"/>
          <w:right w:val="nil"/>
          <w:between w:val="nil"/>
        </w:pBdr>
        <w:jc w:val="both"/>
        <w:rPr>
          <w:b/>
          <w:color w:val="000000"/>
          <w:sz w:val="24"/>
          <w:szCs w:val="24"/>
        </w:rPr>
      </w:pPr>
      <w:r>
        <w:rPr>
          <w:b/>
          <w:color w:val="000000"/>
          <w:sz w:val="24"/>
          <w:szCs w:val="24"/>
        </w:rPr>
        <w:t>Destruction/Disposal</w:t>
      </w:r>
    </w:p>
    <w:p w:rsidR="00C23482" w:rsidRDefault="00C23482">
      <w:pPr>
        <w:jc w:val="both"/>
        <w:rPr>
          <w:b/>
          <w:sz w:val="24"/>
          <w:szCs w:val="24"/>
        </w:rPr>
      </w:pPr>
    </w:p>
    <w:p w:rsidR="00C23482" w:rsidRDefault="00FA371E" w:rsidP="00F1458F">
      <w:pPr>
        <w:widowControl/>
        <w:numPr>
          <w:ilvl w:val="2"/>
          <w:numId w:val="6"/>
        </w:numPr>
        <w:pBdr>
          <w:top w:val="nil"/>
          <w:left w:val="nil"/>
          <w:bottom w:val="nil"/>
          <w:right w:val="nil"/>
          <w:between w:val="nil"/>
        </w:pBdr>
        <w:jc w:val="both"/>
      </w:pPr>
      <w:r>
        <w:rPr>
          <w:color w:val="000000"/>
          <w:sz w:val="24"/>
          <w:szCs w:val="24"/>
        </w:rPr>
        <w:t xml:space="preserve">The Supplier shall be able to collect </w:t>
      </w:r>
      <w:r>
        <w:rPr>
          <w:sz w:val="24"/>
          <w:szCs w:val="24"/>
        </w:rPr>
        <w:t>item</w:t>
      </w:r>
      <w:r>
        <w:rPr>
          <w:color w:val="000000"/>
          <w:sz w:val="24"/>
          <w:szCs w:val="24"/>
        </w:rPr>
        <w:t>s at any sites and/or locations as requested by the Buyer and arrange for their safe destruction or disposal on behalf of the Buyer.</w:t>
      </w:r>
    </w:p>
    <w:p w:rsidR="00C23482" w:rsidRDefault="00C23482">
      <w:pPr>
        <w:widowControl/>
        <w:pBdr>
          <w:top w:val="nil"/>
          <w:left w:val="nil"/>
          <w:bottom w:val="nil"/>
          <w:right w:val="nil"/>
          <w:between w:val="nil"/>
        </w:pBdr>
        <w:ind w:left="1865"/>
        <w:jc w:val="both"/>
        <w:rPr>
          <w:color w:val="000000"/>
          <w:sz w:val="24"/>
          <w:szCs w:val="24"/>
        </w:rPr>
      </w:pPr>
    </w:p>
    <w:p w:rsidR="00C23482" w:rsidRDefault="00FA371E" w:rsidP="00F1458F">
      <w:pPr>
        <w:widowControl/>
        <w:numPr>
          <w:ilvl w:val="2"/>
          <w:numId w:val="6"/>
        </w:numPr>
        <w:pBdr>
          <w:top w:val="nil"/>
          <w:left w:val="nil"/>
          <w:bottom w:val="nil"/>
          <w:right w:val="nil"/>
          <w:between w:val="nil"/>
        </w:pBdr>
        <w:jc w:val="both"/>
      </w:pPr>
      <w:r>
        <w:rPr>
          <w:color w:val="000000"/>
          <w:sz w:val="24"/>
          <w:szCs w:val="24"/>
        </w:rPr>
        <w:t xml:space="preserve">The Supplier shall be aware that the </w:t>
      </w:r>
      <w:r>
        <w:rPr>
          <w:sz w:val="24"/>
          <w:szCs w:val="24"/>
        </w:rPr>
        <w:t>items</w:t>
      </w:r>
      <w:r>
        <w:rPr>
          <w:color w:val="000000"/>
          <w:sz w:val="24"/>
          <w:szCs w:val="24"/>
        </w:rPr>
        <w:t xml:space="preserve"> that are collected from the Buyer may vary in:</w:t>
      </w:r>
    </w:p>
    <w:p w:rsidR="00C23482" w:rsidRDefault="00C23482">
      <w:pPr>
        <w:pBdr>
          <w:top w:val="nil"/>
          <w:left w:val="nil"/>
          <w:bottom w:val="nil"/>
          <w:right w:val="nil"/>
          <w:between w:val="nil"/>
        </w:pBdr>
        <w:ind w:left="792"/>
        <w:jc w:val="both"/>
        <w:rPr>
          <w:color w:val="000000"/>
          <w:sz w:val="24"/>
          <w:szCs w:val="24"/>
        </w:rPr>
      </w:pPr>
    </w:p>
    <w:p w:rsidR="00C23482" w:rsidRDefault="00FA371E" w:rsidP="00F1458F">
      <w:pPr>
        <w:widowControl/>
        <w:numPr>
          <w:ilvl w:val="3"/>
          <w:numId w:val="6"/>
        </w:numPr>
        <w:pBdr>
          <w:top w:val="nil"/>
          <w:left w:val="nil"/>
          <w:bottom w:val="nil"/>
          <w:right w:val="nil"/>
          <w:between w:val="nil"/>
        </w:pBdr>
        <w:ind w:hanging="1140"/>
        <w:jc w:val="both"/>
        <w:rPr>
          <w:color w:val="000000"/>
          <w:sz w:val="24"/>
          <w:szCs w:val="24"/>
        </w:rPr>
      </w:pPr>
      <w:r>
        <w:rPr>
          <w:color w:val="000000"/>
          <w:sz w:val="24"/>
          <w:szCs w:val="24"/>
        </w:rPr>
        <w:t>Size;</w:t>
      </w:r>
    </w:p>
    <w:p w:rsidR="00C23482" w:rsidRDefault="00FA371E" w:rsidP="00F1458F">
      <w:pPr>
        <w:widowControl/>
        <w:numPr>
          <w:ilvl w:val="3"/>
          <w:numId w:val="6"/>
        </w:numPr>
        <w:pBdr>
          <w:top w:val="nil"/>
          <w:left w:val="nil"/>
          <w:bottom w:val="nil"/>
          <w:right w:val="nil"/>
          <w:between w:val="nil"/>
        </w:pBdr>
        <w:ind w:hanging="1140"/>
        <w:jc w:val="both"/>
        <w:rPr>
          <w:color w:val="000000"/>
          <w:sz w:val="24"/>
          <w:szCs w:val="24"/>
        </w:rPr>
      </w:pPr>
      <w:r>
        <w:rPr>
          <w:color w:val="000000"/>
          <w:sz w:val="24"/>
          <w:szCs w:val="24"/>
        </w:rPr>
        <w:t>Quantity;</w:t>
      </w:r>
    </w:p>
    <w:p w:rsidR="00C23482" w:rsidRDefault="00C23482">
      <w:pPr>
        <w:widowControl/>
        <w:pBdr>
          <w:top w:val="nil"/>
          <w:left w:val="nil"/>
          <w:bottom w:val="nil"/>
          <w:right w:val="nil"/>
          <w:between w:val="nil"/>
        </w:pBdr>
        <w:ind w:left="3065"/>
        <w:jc w:val="both"/>
        <w:rPr>
          <w:color w:val="000000"/>
          <w:sz w:val="24"/>
          <w:szCs w:val="24"/>
        </w:rPr>
      </w:pPr>
    </w:p>
    <w:p w:rsidR="00C23482" w:rsidRDefault="00FA371E" w:rsidP="00F1458F">
      <w:pPr>
        <w:widowControl/>
        <w:numPr>
          <w:ilvl w:val="2"/>
          <w:numId w:val="6"/>
        </w:numPr>
        <w:pBdr>
          <w:top w:val="nil"/>
          <w:left w:val="nil"/>
          <w:bottom w:val="nil"/>
          <w:right w:val="nil"/>
          <w:between w:val="nil"/>
        </w:pBdr>
        <w:jc w:val="both"/>
      </w:pPr>
      <w:r>
        <w:rPr>
          <w:color w:val="000000"/>
          <w:sz w:val="24"/>
          <w:szCs w:val="24"/>
        </w:rPr>
        <w:t>May be packaged, boxed and/or palletised but must not leave the site if they are unsuitable for onward transport and destruction/disposal.</w:t>
      </w:r>
    </w:p>
    <w:p w:rsidR="00C23482" w:rsidRDefault="00C23482">
      <w:pPr>
        <w:widowControl/>
        <w:pBdr>
          <w:top w:val="nil"/>
          <w:left w:val="nil"/>
          <w:bottom w:val="nil"/>
          <w:right w:val="nil"/>
          <w:between w:val="nil"/>
        </w:pBdr>
        <w:jc w:val="both"/>
        <w:rPr>
          <w:sz w:val="24"/>
          <w:szCs w:val="24"/>
        </w:rPr>
      </w:pPr>
    </w:p>
    <w:p w:rsidR="00C23482" w:rsidRDefault="00FA371E" w:rsidP="00F1458F">
      <w:pPr>
        <w:widowControl/>
        <w:numPr>
          <w:ilvl w:val="2"/>
          <w:numId w:val="6"/>
        </w:numPr>
        <w:pBdr>
          <w:top w:val="nil"/>
          <w:left w:val="nil"/>
          <w:bottom w:val="nil"/>
          <w:right w:val="nil"/>
          <w:between w:val="nil"/>
        </w:pBdr>
        <w:tabs>
          <w:tab w:val="left" w:pos="1843"/>
        </w:tabs>
        <w:jc w:val="both"/>
      </w:pPr>
      <w:r>
        <w:rPr>
          <w:color w:val="000000"/>
          <w:sz w:val="24"/>
          <w:szCs w:val="24"/>
        </w:rPr>
        <w:t>The Supplier shall be responsible for informing the Buyer of any problems that occur in order for the Buyer to advise of the appropriate action to be taken in order to resolve the situation.</w:t>
      </w:r>
    </w:p>
    <w:p w:rsidR="00C23482" w:rsidRDefault="00C23482">
      <w:pPr>
        <w:pBdr>
          <w:top w:val="nil"/>
          <w:left w:val="nil"/>
          <w:bottom w:val="nil"/>
          <w:right w:val="nil"/>
          <w:between w:val="nil"/>
        </w:pBdr>
        <w:ind w:left="993"/>
        <w:jc w:val="both"/>
        <w:rPr>
          <w:color w:val="000000"/>
          <w:sz w:val="24"/>
          <w:szCs w:val="24"/>
        </w:rPr>
      </w:pPr>
    </w:p>
    <w:p w:rsidR="00C23482" w:rsidRDefault="00FA371E" w:rsidP="00F1458F">
      <w:pPr>
        <w:widowControl/>
        <w:numPr>
          <w:ilvl w:val="2"/>
          <w:numId w:val="6"/>
        </w:numPr>
        <w:pBdr>
          <w:top w:val="nil"/>
          <w:left w:val="nil"/>
          <w:bottom w:val="nil"/>
          <w:right w:val="nil"/>
          <w:between w:val="nil"/>
        </w:pBdr>
        <w:jc w:val="both"/>
      </w:pPr>
      <w:r>
        <w:rPr>
          <w:color w:val="000000"/>
          <w:sz w:val="24"/>
          <w:szCs w:val="24"/>
        </w:rPr>
        <w:t xml:space="preserve">The Supplier will be responsible for ensuring that the </w:t>
      </w:r>
      <w:r>
        <w:rPr>
          <w:sz w:val="24"/>
          <w:szCs w:val="24"/>
        </w:rPr>
        <w:t>items</w:t>
      </w:r>
      <w:r>
        <w:rPr>
          <w:color w:val="000000"/>
          <w:sz w:val="24"/>
          <w:szCs w:val="24"/>
        </w:rPr>
        <w:t xml:space="preserve"> are destroyed/disposed of in a legally compliant manner at a site that is suitably licensed for the type of </w:t>
      </w:r>
      <w:r>
        <w:rPr>
          <w:sz w:val="24"/>
          <w:szCs w:val="24"/>
        </w:rPr>
        <w:t>item</w:t>
      </w:r>
      <w:r>
        <w:rPr>
          <w:color w:val="000000"/>
          <w:sz w:val="24"/>
          <w:szCs w:val="24"/>
        </w:rPr>
        <w:t xml:space="preserve"> presented. The destruction/disposal facility (e.g. incinerator) must be compliant to and hold the relevant permits.</w:t>
      </w:r>
    </w:p>
    <w:p w:rsidR="00C23482" w:rsidRDefault="00C23482">
      <w:pPr>
        <w:ind w:left="720"/>
        <w:jc w:val="both"/>
        <w:rPr>
          <w:sz w:val="24"/>
          <w:szCs w:val="24"/>
        </w:rPr>
      </w:pPr>
    </w:p>
    <w:p w:rsidR="00C23482" w:rsidRDefault="00FA371E" w:rsidP="00F1458F">
      <w:pPr>
        <w:widowControl/>
        <w:numPr>
          <w:ilvl w:val="2"/>
          <w:numId w:val="6"/>
        </w:numPr>
        <w:pBdr>
          <w:top w:val="nil"/>
          <w:left w:val="nil"/>
          <w:bottom w:val="nil"/>
          <w:right w:val="nil"/>
          <w:between w:val="nil"/>
        </w:pBdr>
        <w:jc w:val="both"/>
      </w:pPr>
      <w:r>
        <w:rPr>
          <w:color w:val="000000"/>
          <w:sz w:val="24"/>
          <w:szCs w:val="24"/>
        </w:rPr>
        <w:t xml:space="preserve">The Supplier shall be aware that certain </w:t>
      </w:r>
      <w:r>
        <w:rPr>
          <w:sz w:val="24"/>
          <w:szCs w:val="24"/>
        </w:rPr>
        <w:t>items</w:t>
      </w:r>
      <w:r>
        <w:rPr>
          <w:color w:val="000000"/>
          <w:sz w:val="24"/>
          <w:szCs w:val="24"/>
        </w:rPr>
        <w:t xml:space="preserve"> may require a representative of the Buyer to be present during the destruction/disposal.</w:t>
      </w:r>
    </w:p>
    <w:p w:rsidR="00C23482" w:rsidRDefault="00C23482">
      <w:pPr>
        <w:widowControl/>
        <w:pBdr>
          <w:top w:val="nil"/>
          <w:left w:val="nil"/>
          <w:bottom w:val="nil"/>
          <w:right w:val="nil"/>
          <w:between w:val="nil"/>
        </w:pBdr>
        <w:ind w:left="1865"/>
        <w:jc w:val="both"/>
        <w:rPr>
          <w:color w:val="000000"/>
          <w:sz w:val="24"/>
          <w:szCs w:val="24"/>
        </w:rPr>
      </w:pPr>
    </w:p>
    <w:p w:rsidR="00C23482" w:rsidRDefault="00FA371E" w:rsidP="00F1458F">
      <w:pPr>
        <w:widowControl/>
        <w:numPr>
          <w:ilvl w:val="2"/>
          <w:numId w:val="6"/>
        </w:numPr>
        <w:pBdr>
          <w:top w:val="nil"/>
          <w:left w:val="nil"/>
          <w:bottom w:val="nil"/>
          <w:right w:val="nil"/>
          <w:between w:val="nil"/>
        </w:pBdr>
        <w:jc w:val="both"/>
      </w:pPr>
      <w:r>
        <w:rPr>
          <w:color w:val="000000"/>
          <w:sz w:val="24"/>
          <w:szCs w:val="24"/>
        </w:rPr>
        <w:t>The</w:t>
      </w:r>
      <w:r>
        <w:rPr>
          <w:sz w:val="24"/>
          <w:szCs w:val="24"/>
        </w:rPr>
        <w:t xml:space="preserve"> </w:t>
      </w:r>
      <w:r>
        <w:rPr>
          <w:color w:val="000000"/>
          <w:sz w:val="24"/>
          <w:szCs w:val="24"/>
        </w:rPr>
        <w:t xml:space="preserve">Buyer may require photographic or video evidence of the destruction/disposal of the </w:t>
      </w:r>
      <w:r>
        <w:rPr>
          <w:sz w:val="24"/>
          <w:szCs w:val="24"/>
        </w:rPr>
        <w:t>item</w:t>
      </w:r>
      <w:r>
        <w:rPr>
          <w:color w:val="000000"/>
          <w:sz w:val="24"/>
          <w:szCs w:val="24"/>
        </w:rPr>
        <w:t>.</w:t>
      </w:r>
    </w:p>
    <w:p w:rsidR="00C23482" w:rsidRDefault="00C23482">
      <w:pPr>
        <w:pBdr>
          <w:top w:val="nil"/>
          <w:left w:val="nil"/>
          <w:bottom w:val="nil"/>
          <w:right w:val="nil"/>
          <w:between w:val="nil"/>
        </w:pBdr>
        <w:ind w:left="720"/>
        <w:jc w:val="both"/>
        <w:rPr>
          <w:color w:val="000000"/>
          <w:sz w:val="24"/>
          <w:szCs w:val="24"/>
        </w:rPr>
      </w:pPr>
    </w:p>
    <w:p w:rsidR="00C23482" w:rsidRDefault="00FA371E" w:rsidP="00F1458F">
      <w:pPr>
        <w:widowControl/>
        <w:numPr>
          <w:ilvl w:val="2"/>
          <w:numId w:val="6"/>
        </w:numPr>
        <w:pBdr>
          <w:top w:val="nil"/>
          <w:left w:val="nil"/>
          <w:bottom w:val="nil"/>
          <w:right w:val="nil"/>
          <w:between w:val="nil"/>
        </w:pBdr>
        <w:jc w:val="both"/>
      </w:pPr>
      <w:r>
        <w:rPr>
          <w:color w:val="000000"/>
          <w:sz w:val="24"/>
          <w:szCs w:val="24"/>
        </w:rPr>
        <w:t>The Supplier shall provide a certificate of destruction to the Buyer for all items that have been destroyed, this will be defined further by the Buyer during Call-Off Procedure.</w:t>
      </w:r>
    </w:p>
    <w:p w:rsidR="00C23482" w:rsidRDefault="00C23482">
      <w:pPr>
        <w:pBdr>
          <w:top w:val="nil"/>
          <w:left w:val="nil"/>
          <w:bottom w:val="nil"/>
          <w:right w:val="nil"/>
          <w:between w:val="nil"/>
        </w:pBdr>
        <w:ind w:left="720"/>
        <w:jc w:val="both"/>
        <w:rPr>
          <w:color w:val="000000"/>
          <w:sz w:val="24"/>
          <w:szCs w:val="24"/>
        </w:rPr>
      </w:pPr>
    </w:p>
    <w:p w:rsidR="00C23482" w:rsidRDefault="00FA371E" w:rsidP="00F1458F">
      <w:pPr>
        <w:widowControl/>
        <w:numPr>
          <w:ilvl w:val="2"/>
          <w:numId w:val="6"/>
        </w:numPr>
        <w:pBdr>
          <w:top w:val="nil"/>
          <w:left w:val="nil"/>
          <w:bottom w:val="nil"/>
          <w:right w:val="nil"/>
          <w:between w:val="nil"/>
        </w:pBdr>
        <w:jc w:val="both"/>
      </w:pPr>
      <w:r>
        <w:rPr>
          <w:color w:val="000000"/>
          <w:sz w:val="24"/>
          <w:szCs w:val="24"/>
        </w:rPr>
        <w:t xml:space="preserve">The Buyer will require the Supplier to provide </w:t>
      </w:r>
      <w:r>
        <w:rPr>
          <w:sz w:val="24"/>
          <w:szCs w:val="24"/>
        </w:rPr>
        <w:t>item</w:t>
      </w:r>
      <w:r>
        <w:rPr>
          <w:color w:val="000000"/>
          <w:sz w:val="24"/>
          <w:szCs w:val="24"/>
        </w:rPr>
        <w:t xml:space="preserve"> notes or waste transfer notes, as appropriate dependent on the waste category of the </w:t>
      </w:r>
      <w:r>
        <w:rPr>
          <w:sz w:val="24"/>
          <w:szCs w:val="24"/>
        </w:rPr>
        <w:t>item(</w:t>
      </w:r>
      <w:r>
        <w:rPr>
          <w:color w:val="000000"/>
          <w:sz w:val="24"/>
          <w:szCs w:val="24"/>
        </w:rPr>
        <w:t>s).</w:t>
      </w:r>
    </w:p>
    <w:p w:rsidR="00C23482" w:rsidRDefault="00C23482">
      <w:pPr>
        <w:widowControl/>
        <w:pBdr>
          <w:top w:val="nil"/>
          <w:left w:val="nil"/>
          <w:bottom w:val="nil"/>
          <w:right w:val="nil"/>
          <w:between w:val="nil"/>
        </w:pBdr>
        <w:ind w:left="1860"/>
        <w:jc w:val="both"/>
        <w:rPr>
          <w:sz w:val="24"/>
          <w:szCs w:val="24"/>
        </w:rPr>
      </w:pPr>
    </w:p>
    <w:p w:rsidR="00C23482" w:rsidRDefault="00FA371E">
      <w:pPr>
        <w:widowControl/>
        <w:pBdr>
          <w:top w:val="nil"/>
          <w:left w:val="nil"/>
          <w:bottom w:val="nil"/>
          <w:right w:val="nil"/>
          <w:between w:val="nil"/>
        </w:pBdr>
        <w:ind w:left="720" w:firstLine="272"/>
        <w:jc w:val="both"/>
        <w:rPr>
          <w:color w:val="000000"/>
          <w:sz w:val="24"/>
          <w:szCs w:val="24"/>
        </w:rPr>
      </w:pPr>
      <w:r>
        <w:rPr>
          <w:sz w:val="24"/>
          <w:szCs w:val="24"/>
        </w:rPr>
        <w:t xml:space="preserve">12.7.10  </w:t>
      </w:r>
      <w:r>
        <w:rPr>
          <w:color w:val="000000"/>
          <w:sz w:val="24"/>
          <w:szCs w:val="24"/>
        </w:rPr>
        <w:t xml:space="preserve">The Supplier is to comply with the statutory requirements of Duty of Care </w:t>
      </w:r>
    </w:p>
    <w:p w:rsidR="00C23482" w:rsidRDefault="00FA371E">
      <w:pPr>
        <w:widowControl/>
        <w:pBdr>
          <w:top w:val="nil"/>
          <w:left w:val="nil"/>
          <w:bottom w:val="nil"/>
          <w:right w:val="nil"/>
          <w:between w:val="nil"/>
        </w:pBdr>
        <w:ind w:left="1984"/>
        <w:jc w:val="both"/>
        <w:rPr>
          <w:color w:val="000000"/>
          <w:sz w:val="24"/>
          <w:szCs w:val="24"/>
        </w:rPr>
      </w:pPr>
      <w:r>
        <w:rPr>
          <w:color w:val="000000"/>
          <w:sz w:val="24"/>
          <w:szCs w:val="24"/>
        </w:rPr>
        <w:t>for the relevant country that the waste is produced, carried, stored, treated or disposed.</w:t>
      </w:r>
    </w:p>
    <w:p w:rsidR="00C23482" w:rsidRDefault="00C23482">
      <w:pPr>
        <w:widowControl/>
        <w:pBdr>
          <w:top w:val="nil"/>
          <w:left w:val="nil"/>
          <w:bottom w:val="nil"/>
          <w:right w:val="nil"/>
          <w:between w:val="nil"/>
        </w:pBdr>
        <w:ind w:left="1860"/>
        <w:jc w:val="both"/>
        <w:rPr>
          <w:sz w:val="24"/>
          <w:szCs w:val="24"/>
        </w:rPr>
      </w:pPr>
    </w:p>
    <w:p w:rsidR="00C23482" w:rsidRDefault="00FA371E">
      <w:pPr>
        <w:widowControl/>
        <w:pBdr>
          <w:top w:val="nil"/>
          <w:left w:val="nil"/>
          <w:bottom w:val="nil"/>
          <w:right w:val="nil"/>
          <w:between w:val="nil"/>
        </w:pBdr>
        <w:ind w:left="2562" w:hanging="1570"/>
        <w:jc w:val="both"/>
        <w:rPr>
          <w:sz w:val="24"/>
          <w:szCs w:val="24"/>
        </w:rPr>
      </w:pPr>
      <w:r>
        <w:rPr>
          <w:sz w:val="24"/>
          <w:szCs w:val="24"/>
        </w:rPr>
        <w:t>12.7.11  The Supplier shall be required to provide the Buyer with a complete and</w:t>
      </w:r>
    </w:p>
    <w:p w:rsidR="00C23482" w:rsidRDefault="00FA371E">
      <w:pPr>
        <w:widowControl/>
        <w:pBdr>
          <w:top w:val="nil"/>
          <w:left w:val="nil"/>
          <w:bottom w:val="nil"/>
          <w:right w:val="nil"/>
          <w:between w:val="nil"/>
        </w:pBdr>
        <w:ind w:left="3282" w:hanging="1428"/>
        <w:jc w:val="both"/>
        <w:rPr>
          <w:sz w:val="24"/>
          <w:szCs w:val="24"/>
          <w:highlight w:val="white"/>
        </w:rPr>
      </w:pPr>
      <w:r>
        <w:rPr>
          <w:sz w:val="24"/>
          <w:szCs w:val="24"/>
        </w:rPr>
        <w:t xml:space="preserve">  documented audit trail from </w:t>
      </w:r>
      <w:r>
        <w:rPr>
          <w:sz w:val="24"/>
          <w:szCs w:val="24"/>
          <w:highlight w:val="white"/>
        </w:rPr>
        <w:t>beginning of contract to final disposal and any</w:t>
      </w:r>
    </w:p>
    <w:p w:rsidR="00C23482" w:rsidRDefault="00FA371E">
      <w:pPr>
        <w:widowControl/>
        <w:pBdr>
          <w:top w:val="nil"/>
          <w:left w:val="nil"/>
          <w:bottom w:val="nil"/>
          <w:right w:val="nil"/>
          <w:between w:val="nil"/>
        </w:pBdr>
        <w:ind w:left="3282" w:hanging="1428"/>
        <w:jc w:val="both"/>
        <w:rPr>
          <w:sz w:val="24"/>
          <w:szCs w:val="24"/>
        </w:rPr>
      </w:pPr>
      <w:r>
        <w:rPr>
          <w:sz w:val="24"/>
          <w:szCs w:val="24"/>
          <w:highlight w:val="white"/>
        </w:rPr>
        <w:t xml:space="preserve">  agreed processes following disposal </w:t>
      </w:r>
      <w:r>
        <w:rPr>
          <w:sz w:val="24"/>
          <w:szCs w:val="24"/>
        </w:rPr>
        <w:t xml:space="preserve">for the destruction/disposal including </w:t>
      </w:r>
    </w:p>
    <w:p w:rsidR="00C23482" w:rsidRDefault="00FA371E">
      <w:pPr>
        <w:widowControl/>
        <w:pBdr>
          <w:top w:val="nil"/>
          <w:left w:val="nil"/>
          <w:bottom w:val="nil"/>
          <w:right w:val="nil"/>
          <w:between w:val="nil"/>
        </w:pBdr>
        <w:ind w:left="3282" w:hanging="1428"/>
        <w:jc w:val="both"/>
        <w:rPr>
          <w:b/>
          <w:sz w:val="24"/>
          <w:szCs w:val="24"/>
        </w:rPr>
      </w:pPr>
      <w:r>
        <w:rPr>
          <w:sz w:val="24"/>
          <w:szCs w:val="24"/>
        </w:rPr>
        <w:t xml:space="preserve">  volumes and hazard group as appropriate.</w:t>
      </w:r>
    </w:p>
    <w:p w:rsidR="00C23482" w:rsidRDefault="00FA371E" w:rsidP="00F1458F">
      <w:pPr>
        <w:numPr>
          <w:ilvl w:val="1"/>
          <w:numId w:val="6"/>
        </w:numPr>
        <w:pBdr>
          <w:top w:val="nil"/>
          <w:left w:val="nil"/>
          <w:bottom w:val="nil"/>
          <w:right w:val="nil"/>
          <w:between w:val="nil"/>
        </w:pBdr>
        <w:tabs>
          <w:tab w:val="left" w:pos="1560"/>
          <w:tab w:val="left" w:pos="1985"/>
          <w:tab w:val="left" w:pos="2552"/>
        </w:tabs>
        <w:spacing w:before="240" w:after="240"/>
        <w:jc w:val="both"/>
        <w:rPr>
          <w:b/>
          <w:sz w:val="24"/>
          <w:szCs w:val="24"/>
        </w:rPr>
      </w:pPr>
      <w:r>
        <w:rPr>
          <w:b/>
          <w:sz w:val="24"/>
          <w:szCs w:val="24"/>
        </w:rPr>
        <w:t>Storage and Fulfilment</w:t>
      </w:r>
    </w:p>
    <w:p w:rsidR="00C23482" w:rsidRDefault="00FA371E" w:rsidP="00F1458F">
      <w:pPr>
        <w:numPr>
          <w:ilvl w:val="2"/>
          <w:numId w:val="6"/>
        </w:numPr>
        <w:pBdr>
          <w:top w:val="nil"/>
          <w:left w:val="nil"/>
          <w:bottom w:val="nil"/>
          <w:right w:val="nil"/>
          <w:between w:val="nil"/>
        </w:pBdr>
        <w:tabs>
          <w:tab w:val="left" w:pos="1560"/>
          <w:tab w:val="left" w:pos="1985"/>
          <w:tab w:val="left" w:pos="2552"/>
        </w:tabs>
        <w:spacing w:before="240" w:after="240"/>
        <w:jc w:val="both"/>
      </w:pPr>
      <w:r>
        <w:rPr>
          <w:sz w:val="24"/>
          <w:szCs w:val="24"/>
        </w:rPr>
        <w:t>The Supplier shall ensure that they comply with all regulations and guidelines for the storage of Controlled Drugs and Precursor Drugs if the items(s) are to be stored overnight for any reason</w:t>
      </w:r>
      <w:r>
        <w:rPr>
          <w:b/>
          <w:sz w:val="24"/>
          <w:szCs w:val="24"/>
        </w:rPr>
        <w:t>.</w:t>
      </w:r>
    </w:p>
    <w:p w:rsidR="00C23482" w:rsidRDefault="00FA371E" w:rsidP="00F1458F">
      <w:pPr>
        <w:numPr>
          <w:ilvl w:val="2"/>
          <w:numId w:val="6"/>
        </w:numPr>
        <w:pBdr>
          <w:top w:val="nil"/>
          <w:left w:val="nil"/>
          <w:bottom w:val="nil"/>
          <w:right w:val="nil"/>
          <w:between w:val="nil"/>
        </w:pBdr>
        <w:tabs>
          <w:tab w:val="left" w:pos="1560"/>
          <w:tab w:val="left" w:pos="1985"/>
          <w:tab w:val="left" w:pos="2552"/>
        </w:tabs>
        <w:spacing w:before="240" w:after="240"/>
        <w:jc w:val="both"/>
      </w:pPr>
      <w:r>
        <w:rPr>
          <w:sz w:val="24"/>
          <w:szCs w:val="24"/>
        </w:rPr>
        <w:t>The Supplier shall ensure that if the goods and/or load is to be stored overnight, the Supplier must provide suitable security for the goods and/or load in a secure compound, warehouse or facility including monitoring by CCTV.</w:t>
      </w:r>
    </w:p>
    <w:p w:rsidR="00C23482" w:rsidRDefault="00FA371E" w:rsidP="00F1458F">
      <w:pPr>
        <w:numPr>
          <w:ilvl w:val="2"/>
          <w:numId w:val="6"/>
        </w:numPr>
        <w:pBdr>
          <w:top w:val="nil"/>
          <w:left w:val="nil"/>
          <w:bottom w:val="nil"/>
          <w:right w:val="nil"/>
          <w:between w:val="nil"/>
        </w:pBdr>
        <w:tabs>
          <w:tab w:val="left" w:pos="1560"/>
          <w:tab w:val="left" w:pos="1985"/>
          <w:tab w:val="left" w:pos="2552"/>
        </w:tabs>
        <w:spacing w:before="240" w:after="240"/>
        <w:jc w:val="both"/>
      </w:pPr>
      <w:r>
        <w:rPr>
          <w:sz w:val="24"/>
          <w:szCs w:val="24"/>
        </w:rPr>
        <w:t>The Supplier shall be aware that there may be a requirement for the short term storage for equipment and consumables and components and any storage requirements will be defined by the Buyer during the Call-Off Procedure.</w:t>
      </w:r>
    </w:p>
    <w:p w:rsidR="00C23482" w:rsidRDefault="00FA371E" w:rsidP="00F1458F">
      <w:pPr>
        <w:numPr>
          <w:ilvl w:val="2"/>
          <w:numId w:val="6"/>
        </w:numPr>
        <w:pBdr>
          <w:top w:val="nil"/>
          <w:left w:val="nil"/>
          <w:bottom w:val="nil"/>
          <w:right w:val="nil"/>
          <w:between w:val="nil"/>
        </w:pBdr>
        <w:tabs>
          <w:tab w:val="left" w:pos="1560"/>
          <w:tab w:val="left" w:pos="1985"/>
          <w:tab w:val="left" w:pos="2552"/>
        </w:tabs>
        <w:spacing w:before="240" w:after="240"/>
        <w:jc w:val="both"/>
      </w:pPr>
      <w:r>
        <w:rPr>
          <w:sz w:val="24"/>
          <w:szCs w:val="24"/>
        </w:rPr>
        <w:t>The Supplier may be required to pick, pack and transport goods for onward delivery to the Buyer.  The Buyer will define their exact requirements during the Call-Off Procedure.</w:t>
      </w:r>
    </w:p>
    <w:p w:rsidR="00C23482" w:rsidRDefault="00FA371E" w:rsidP="00F1458F">
      <w:pPr>
        <w:numPr>
          <w:ilvl w:val="2"/>
          <w:numId w:val="6"/>
        </w:numPr>
        <w:pBdr>
          <w:top w:val="nil"/>
          <w:left w:val="nil"/>
          <w:bottom w:val="nil"/>
          <w:right w:val="nil"/>
          <w:between w:val="nil"/>
        </w:pBdr>
        <w:tabs>
          <w:tab w:val="left" w:pos="1560"/>
          <w:tab w:val="left" w:pos="1985"/>
          <w:tab w:val="left" w:pos="2552"/>
        </w:tabs>
        <w:spacing w:before="240" w:after="240"/>
        <w:jc w:val="both"/>
      </w:pPr>
      <w:r>
        <w:rPr>
          <w:sz w:val="24"/>
          <w:szCs w:val="24"/>
        </w:rPr>
        <w:t>Temporary storage during carriage of Class 7 radioactive materials. Areas used for temporary storage of radioactive material shall be properly secured, well-lit and, where possible and appropriate, not accessible to the general public (ADR 2019 refers). All relevant areas should be subject to a security risk assessment to establish what measures are required to prevent unauthorised access and action taken accordingly to reduce identified risks.</w:t>
      </w:r>
    </w:p>
    <w:p w:rsidR="00C23482" w:rsidRDefault="00FA371E" w:rsidP="00F1458F">
      <w:pPr>
        <w:numPr>
          <w:ilvl w:val="1"/>
          <w:numId w:val="6"/>
        </w:numPr>
        <w:pBdr>
          <w:top w:val="nil"/>
          <w:left w:val="nil"/>
          <w:bottom w:val="nil"/>
          <w:right w:val="nil"/>
          <w:between w:val="nil"/>
        </w:pBdr>
        <w:jc w:val="both"/>
        <w:rPr>
          <w:b/>
          <w:color w:val="000000"/>
          <w:sz w:val="24"/>
          <w:szCs w:val="24"/>
        </w:rPr>
      </w:pPr>
      <w:r>
        <w:rPr>
          <w:b/>
          <w:color w:val="000000"/>
          <w:sz w:val="24"/>
          <w:szCs w:val="24"/>
        </w:rPr>
        <w:t xml:space="preserve">Regional Courier Solutions </w:t>
      </w:r>
    </w:p>
    <w:p w:rsidR="00C23482" w:rsidRDefault="00C23482">
      <w:pPr>
        <w:pBdr>
          <w:top w:val="nil"/>
          <w:left w:val="nil"/>
          <w:bottom w:val="nil"/>
          <w:right w:val="nil"/>
          <w:between w:val="nil"/>
        </w:pBdr>
        <w:ind w:left="1156"/>
        <w:jc w:val="both"/>
        <w:rPr>
          <w:b/>
          <w:color w:val="000000"/>
          <w:sz w:val="24"/>
          <w:szCs w:val="24"/>
        </w:rPr>
      </w:pPr>
    </w:p>
    <w:p w:rsidR="00C23482" w:rsidRDefault="00FA371E" w:rsidP="00F1458F">
      <w:pPr>
        <w:numPr>
          <w:ilvl w:val="2"/>
          <w:numId w:val="6"/>
        </w:numPr>
        <w:pBdr>
          <w:top w:val="nil"/>
          <w:left w:val="nil"/>
          <w:bottom w:val="nil"/>
          <w:right w:val="nil"/>
          <w:between w:val="nil"/>
        </w:pBdr>
        <w:jc w:val="both"/>
      </w:pPr>
      <w:r>
        <w:rPr>
          <w:color w:val="000000"/>
          <w:sz w:val="24"/>
          <w:szCs w:val="24"/>
        </w:rPr>
        <w:t>A Regional solution by definition means that the deliveries and collections are undertaken in one region without requiring to be transported to other depots and via line hall to other parts of the country.  The regions are identified below;</w:t>
      </w:r>
    </w:p>
    <w:p w:rsidR="00C23482" w:rsidRDefault="00C23482">
      <w:pPr>
        <w:pBdr>
          <w:top w:val="nil"/>
          <w:left w:val="nil"/>
          <w:bottom w:val="nil"/>
          <w:right w:val="nil"/>
          <w:between w:val="nil"/>
        </w:pBdr>
        <w:ind w:left="1865"/>
        <w:jc w:val="both"/>
        <w:rPr>
          <w:b/>
          <w:color w:val="000000"/>
          <w:sz w:val="24"/>
          <w:szCs w:val="24"/>
        </w:rPr>
      </w:pPr>
    </w:p>
    <w:p w:rsidR="00C23482" w:rsidRDefault="00FA371E" w:rsidP="00F1458F">
      <w:pPr>
        <w:numPr>
          <w:ilvl w:val="3"/>
          <w:numId w:val="6"/>
        </w:numPr>
        <w:pBdr>
          <w:top w:val="nil"/>
          <w:left w:val="nil"/>
          <w:bottom w:val="nil"/>
          <w:right w:val="nil"/>
          <w:between w:val="nil"/>
        </w:pBdr>
        <w:ind w:hanging="1140"/>
        <w:jc w:val="both"/>
        <w:rPr>
          <w:color w:val="000000"/>
          <w:sz w:val="24"/>
          <w:szCs w:val="24"/>
        </w:rPr>
      </w:pPr>
      <w:r>
        <w:rPr>
          <w:color w:val="000000"/>
          <w:sz w:val="24"/>
          <w:szCs w:val="24"/>
        </w:rPr>
        <w:t>North East</w:t>
      </w:r>
    </w:p>
    <w:p w:rsidR="00C23482" w:rsidRDefault="00FA371E" w:rsidP="00F1458F">
      <w:pPr>
        <w:numPr>
          <w:ilvl w:val="3"/>
          <w:numId w:val="6"/>
        </w:numPr>
        <w:pBdr>
          <w:top w:val="nil"/>
          <w:left w:val="nil"/>
          <w:bottom w:val="nil"/>
          <w:right w:val="nil"/>
          <w:between w:val="nil"/>
        </w:pBdr>
        <w:ind w:hanging="1140"/>
        <w:jc w:val="both"/>
        <w:rPr>
          <w:color w:val="000000"/>
          <w:sz w:val="24"/>
          <w:szCs w:val="24"/>
        </w:rPr>
      </w:pPr>
      <w:r>
        <w:rPr>
          <w:color w:val="000000"/>
          <w:sz w:val="24"/>
          <w:szCs w:val="24"/>
        </w:rPr>
        <w:t>North West</w:t>
      </w:r>
    </w:p>
    <w:p w:rsidR="00C23482" w:rsidRDefault="00FA371E" w:rsidP="00F1458F">
      <w:pPr>
        <w:numPr>
          <w:ilvl w:val="3"/>
          <w:numId w:val="6"/>
        </w:numPr>
        <w:pBdr>
          <w:top w:val="nil"/>
          <w:left w:val="nil"/>
          <w:bottom w:val="nil"/>
          <w:right w:val="nil"/>
          <w:between w:val="nil"/>
        </w:pBdr>
        <w:ind w:hanging="1140"/>
        <w:jc w:val="both"/>
        <w:rPr>
          <w:color w:val="000000"/>
          <w:sz w:val="24"/>
          <w:szCs w:val="24"/>
        </w:rPr>
      </w:pPr>
      <w:r>
        <w:rPr>
          <w:color w:val="000000"/>
          <w:sz w:val="24"/>
          <w:szCs w:val="24"/>
        </w:rPr>
        <w:t>Yorkshire and Humber</w:t>
      </w:r>
    </w:p>
    <w:p w:rsidR="00C23482" w:rsidRDefault="00FA371E" w:rsidP="00F1458F">
      <w:pPr>
        <w:numPr>
          <w:ilvl w:val="3"/>
          <w:numId w:val="6"/>
        </w:numPr>
        <w:pBdr>
          <w:top w:val="nil"/>
          <w:left w:val="nil"/>
          <w:bottom w:val="nil"/>
          <w:right w:val="nil"/>
          <w:between w:val="nil"/>
        </w:pBdr>
        <w:ind w:hanging="1140"/>
        <w:jc w:val="both"/>
        <w:rPr>
          <w:color w:val="000000"/>
          <w:sz w:val="24"/>
          <w:szCs w:val="24"/>
        </w:rPr>
      </w:pPr>
      <w:r>
        <w:rPr>
          <w:color w:val="000000"/>
          <w:sz w:val="24"/>
          <w:szCs w:val="24"/>
        </w:rPr>
        <w:t>East Midlands</w:t>
      </w:r>
    </w:p>
    <w:p w:rsidR="00C23482" w:rsidRDefault="00FA371E" w:rsidP="00F1458F">
      <w:pPr>
        <w:numPr>
          <w:ilvl w:val="3"/>
          <w:numId w:val="6"/>
        </w:numPr>
        <w:pBdr>
          <w:top w:val="nil"/>
          <w:left w:val="nil"/>
          <w:bottom w:val="nil"/>
          <w:right w:val="nil"/>
          <w:between w:val="nil"/>
        </w:pBdr>
        <w:ind w:hanging="1140"/>
        <w:jc w:val="both"/>
        <w:rPr>
          <w:color w:val="000000"/>
          <w:sz w:val="24"/>
          <w:szCs w:val="24"/>
        </w:rPr>
      </w:pPr>
      <w:r>
        <w:rPr>
          <w:color w:val="000000"/>
          <w:sz w:val="24"/>
          <w:szCs w:val="24"/>
        </w:rPr>
        <w:t>West Midlands</w:t>
      </w:r>
    </w:p>
    <w:p w:rsidR="00C23482" w:rsidRDefault="00FA371E" w:rsidP="00F1458F">
      <w:pPr>
        <w:numPr>
          <w:ilvl w:val="3"/>
          <w:numId w:val="6"/>
        </w:numPr>
        <w:pBdr>
          <w:top w:val="nil"/>
          <w:left w:val="nil"/>
          <w:bottom w:val="nil"/>
          <w:right w:val="nil"/>
          <w:between w:val="nil"/>
        </w:pBdr>
        <w:ind w:hanging="1140"/>
        <w:jc w:val="both"/>
        <w:rPr>
          <w:color w:val="000000"/>
          <w:sz w:val="24"/>
          <w:szCs w:val="24"/>
        </w:rPr>
      </w:pPr>
      <w:r>
        <w:rPr>
          <w:color w:val="000000"/>
          <w:sz w:val="24"/>
          <w:szCs w:val="24"/>
        </w:rPr>
        <w:t>South East</w:t>
      </w:r>
    </w:p>
    <w:p w:rsidR="00C23482" w:rsidRDefault="00FA371E" w:rsidP="00F1458F">
      <w:pPr>
        <w:numPr>
          <w:ilvl w:val="3"/>
          <w:numId w:val="6"/>
        </w:numPr>
        <w:pBdr>
          <w:top w:val="nil"/>
          <w:left w:val="nil"/>
          <w:bottom w:val="nil"/>
          <w:right w:val="nil"/>
          <w:between w:val="nil"/>
        </w:pBdr>
        <w:ind w:hanging="1140"/>
        <w:jc w:val="both"/>
        <w:rPr>
          <w:color w:val="000000"/>
          <w:sz w:val="24"/>
          <w:szCs w:val="24"/>
        </w:rPr>
      </w:pPr>
      <w:r>
        <w:rPr>
          <w:color w:val="000000"/>
          <w:sz w:val="24"/>
          <w:szCs w:val="24"/>
        </w:rPr>
        <w:t>South West</w:t>
      </w:r>
    </w:p>
    <w:p w:rsidR="00C23482" w:rsidRDefault="00FA371E" w:rsidP="00F1458F">
      <w:pPr>
        <w:numPr>
          <w:ilvl w:val="3"/>
          <w:numId w:val="6"/>
        </w:numPr>
        <w:pBdr>
          <w:top w:val="nil"/>
          <w:left w:val="nil"/>
          <w:bottom w:val="nil"/>
          <w:right w:val="nil"/>
          <w:between w:val="nil"/>
        </w:pBdr>
        <w:ind w:hanging="1140"/>
        <w:jc w:val="both"/>
        <w:rPr>
          <w:color w:val="000000"/>
          <w:sz w:val="24"/>
          <w:szCs w:val="24"/>
        </w:rPr>
      </w:pPr>
      <w:r>
        <w:rPr>
          <w:color w:val="000000"/>
          <w:sz w:val="24"/>
          <w:szCs w:val="24"/>
        </w:rPr>
        <w:t>London</w:t>
      </w:r>
    </w:p>
    <w:p w:rsidR="00C23482" w:rsidRDefault="00FA371E" w:rsidP="00F1458F">
      <w:pPr>
        <w:numPr>
          <w:ilvl w:val="3"/>
          <w:numId w:val="6"/>
        </w:numPr>
        <w:pBdr>
          <w:top w:val="nil"/>
          <w:left w:val="nil"/>
          <w:bottom w:val="nil"/>
          <w:right w:val="nil"/>
          <w:between w:val="nil"/>
        </w:pBdr>
        <w:ind w:hanging="1140"/>
        <w:jc w:val="both"/>
        <w:rPr>
          <w:color w:val="000000"/>
          <w:sz w:val="24"/>
          <w:szCs w:val="24"/>
        </w:rPr>
      </w:pPr>
      <w:r>
        <w:rPr>
          <w:color w:val="000000"/>
          <w:sz w:val="24"/>
          <w:szCs w:val="24"/>
        </w:rPr>
        <w:t>Northern Ireland</w:t>
      </w:r>
    </w:p>
    <w:p w:rsidR="00C23482" w:rsidRDefault="00FA371E" w:rsidP="00F1458F">
      <w:pPr>
        <w:numPr>
          <w:ilvl w:val="3"/>
          <w:numId w:val="6"/>
        </w:numPr>
        <w:pBdr>
          <w:top w:val="nil"/>
          <w:left w:val="nil"/>
          <w:bottom w:val="nil"/>
          <w:right w:val="nil"/>
          <w:between w:val="nil"/>
        </w:pBdr>
        <w:ind w:hanging="1140"/>
        <w:jc w:val="both"/>
        <w:rPr>
          <w:color w:val="000000"/>
          <w:sz w:val="24"/>
          <w:szCs w:val="24"/>
        </w:rPr>
      </w:pPr>
      <w:r>
        <w:rPr>
          <w:color w:val="000000"/>
          <w:sz w:val="24"/>
          <w:szCs w:val="24"/>
        </w:rPr>
        <w:t>Scotland</w:t>
      </w:r>
    </w:p>
    <w:p w:rsidR="00C23482" w:rsidRDefault="00FA371E" w:rsidP="00F1458F">
      <w:pPr>
        <w:numPr>
          <w:ilvl w:val="3"/>
          <w:numId w:val="6"/>
        </w:numPr>
        <w:pBdr>
          <w:top w:val="nil"/>
          <w:left w:val="nil"/>
          <w:bottom w:val="nil"/>
          <w:right w:val="nil"/>
          <w:between w:val="nil"/>
        </w:pBdr>
        <w:ind w:hanging="1140"/>
        <w:jc w:val="both"/>
        <w:rPr>
          <w:color w:val="000000"/>
          <w:sz w:val="24"/>
          <w:szCs w:val="24"/>
        </w:rPr>
      </w:pPr>
      <w:r>
        <w:rPr>
          <w:color w:val="000000"/>
          <w:sz w:val="24"/>
          <w:szCs w:val="24"/>
        </w:rPr>
        <w:t xml:space="preserve">Highlands and Islands. </w:t>
      </w:r>
    </w:p>
    <w:p w:rsidR="00C23482" w:rsidRDefault="00FA371E" w:rsidP="00F1458F">
      <w:pPr>
        <w:numPr>
          <w:ilvl w:val="3"/>
          <w:numId w:val="6"/>
        </w:numPr>
        <w:pBdr>
          <w:top w:val="nil"/>
          <w:left w:val="nil"/>
          <w:bottom w:val="nil"/>
          <w:right w:val="nil"/>
          <w:between w:val="nil"/>
        </w:pBdr>
        <w:ind w:hanging="1140"/>
        <w:jc w:val="both"/>
        <w:rPr>
          <w:color w:val="000000"/>
          <w:sz w:val="24"/>
          <w:szCs w:val="24"/>
        </w:rPr>
      </w:pPr>
      <w:r>
        <w:rPr>
          <w:color w:val="000000"/>
          <w:sz w:val="24"/>
          <w:szCs w:val="24"/>
        </w:rPr>
        <w:t>Isle of Man</w:t>
      </w:r>
    </w:p>
    <w:p w:rsidR="00C23482" w:rsidRDefault="00FA371E" w:rsidP="00F1458F">
      <w:pPr>
        <w:numPr>
          <w:ilvl w:val="3"/>
          <w:numId w:val="6"/>
        </w:numPr>
        <w:pBdr>
          <w:top w:val="nil"/>
          <w:left w:val="nil"/>
          <w:bottom w:val="nil"/>
          <w:right w:val="nil"/>
          <w:between w:val="nil"/>
        </w:pBdr>
        <w:ind w:hanging="1140"/>
        <w:jc w:val="both"/>
        <w:rPr>
          <w:sz w:val="24"/>
          <w:szCs w:val="24"/>
        </w:rPr>
      </w:pPr>
      <w:r>
        <w:rPr>
          <w:sz w:val="24"/>
          <w:szCs w:val="24"/>
        </w:rPr>
        <w:t>Channel Islands</w:t>
      </w:r>
    </w:p>
    <w:p w:rsidR="00C23482" w:rsidRDefault="00C23482">
      <w:pPr>
        <w:pBdr>
          <w:top w:val="nil"/>
          <w:left w:val="nil"/>
          <w:bottom w:val="nil"/>
          <w:right w:val="nil"/>
          <w:between w:val="nil"/>
        </w:pBdr>
        <w:ind w:left="1865"/>
        <w:jc w:val="both"/>
        <w:rPr>
          <w:b/>
          <w:color w:val="000000"/>
          <w:sz w:val="24"/>
          <w:szCs w:val="24"/>
        </w:rPr>
      </w:pPr>
    </w:p>
    <w:p w:rsidR="00C23482" w:rsidRDefault="00FA371E" w:rsidP="00F1458F">
      <w:pPr>
        <w:numPr>
          <w:ilvl w:val="2"/>
          <w:numId w:val="6"/>
        </w:numPr>
        <w:pBdr>
          <w:top w:val="nil"/>
          <w:left w:val="nil"/>
          <w:bottom w:val="nil"/>
          <w:right w:val="nil"/>
          <w:between w:val="nil"/>
        </w:pBdr>
        <w:jc w:val="both"/>
      </w:pPr>
      <w:r>
        <w:rPr>
          <w:color w:val="000000"/>
          <w:sz w:val="24"/>
          <w:szCs w:val="24"/>
        </w:rPr>
        <w:t xml:space="preserve">The Supplier shall be aware that the Buyer may require a town, county solution and this will be defined </w:t>
      </w:r>
      <w:r>
        <w:rPr>
          <w:sz w:val="24"/>
          <w:szCs w:val="24"/>
        </w:rPr>
        <w:t>during the</w:t>
      </w:r>
      <w:r>
        <w:rPr>
          <w:color w:val="000000"/>
          <w:sz w:val="24"/>
          <w:szCs w:val="24"/>
        </w:rPr>
        <w:t xml:space="preserve"> Call-Off Procedure.  </w:t>
      </w:r>
    </w:p>
    <w:p w:rsidR="00C23482" w:rsidRDefault="00C23482">
      <w:pPr>
        <w:pBdr>
          <w:top w:val="nil"/>
          <w:left w:val="nil"/>
          <w:bottom w:val="nil"/>
          <w:right w:val="nil"/>
          <w:between w:val="nil"/>
        </w:pBdr>
        <w:ind w:left="3065"/>
        <w:jc w:val="both"/>
        <w:rPr>
          <w:b/>
          <w:color w:val="000000"/>
          <w:sz w:val="24"/>
          <w:szCs w:val="24"/>
        </w:rPr>
      </w:pPr>
    </w:p>
    <w:p w:rsidR="00C23482" w:rsidRDefault="00FA371E" w:rsidP="00F1458F">
      <w:pPr>
        <w:numPr>
          <w:ilvl w:val="2"/>
          <w:numId w:val="6"/>
        </w:numPr>
        <w:pBdr>
          <w:top w:val="nil"/>
          <w:left w:val="nil"/>
          <w:bottom w:val="nil"/>
          <w:right w:val="nil"/>
          <w:between w:val="nil"/>
        </w:pBdr>
        <w:jc w:val="both"/>
      </w:pPr>
      <w:r>
        <w:rPr>
          <w:color w:val="000000"/>
          <w:sz w:val="24"/>
          <w:szCs w:val="24"/>
        </w:rPr>
        <w:t>The Supplier shall be able to provide a range of solutions to meet the Buyer’s regional courier requirements this will include but not be limited to;</w:t>
      </w:r>
    </w:p>
    <w:p w:rsidR="00C23482" w:rsidRDefault="00C23482">
      <w:pPr>
        <w:pBdr>
          <w:top w:val="nil"/>
          <w:left w:val="nil"/>
          <w:bottom w:val="nil"/>
          <w:right w:val="nil"/>
          <w:between w:val="nil"/>
        </w:pBdr>
        <w:ind w:left="1860"/>
        <w:jc w:val="both"/>
        <w:rPr>
          <w:sz w:val="24"/>
          <w:szCs w:val="24"/>
        </w:rPr>
      </w:pPr>
    </w:p>
    <w:p w:rsidR="00C23482" w:rsidRDefault="00FA371E" w:rsidP="00F1458F">
      <w:pPr>
        <w:numPr>
          <w:ilvl w:val="3"/>
          <w:numId w:val="6"/>
        </w:numPr>
        <w:pBdr>
          <w:top w:val="nil"/>
          <w:left w:val="nil"/>
          <w:bottom w:val="nil"/>
          <w:right w:val="nil"/>
          <w:between w:val="nil"/>
        </w:pBdr>
        <w:ind w:hanging="1140"/>
        <w:jc w:val="both"/>
        <w:rPr>
          <w:color w:val="000000"/>
          <w:sz w:val="24"/>
          <w:szCs w:val="24"/>
        </w:rPr>
      </w:pPr>
      <w:r>
        <w:rPr>
          <w:color w:val="000000"/>
          <w:sz w:val="24"/>
          <w:szCs w:val="24"/>
        </w:rPr>
        <w:t>Overnight delivery</w:t>
      </w:r>
    </w:p>
    <w:p w:rsidR="00C23482" w:rsidRDefault="00FA371E" w:rsidP="00F1458F">
      <w:pPr>
        <w:numPr>
          <w:ilvl w:val="3"/>
          <w:numId w:val="6"/>
        </w:numPr>
        <w:pBdr>
          <w:top w:val="nil"/>
          <w:left w:val="nil"/>
          <w:bottom w:val="nil"/>
          <w:right w:val="nil"/>
          <w:between w:val="nil"/>
        </w:pBdr>
        <w:ind w:hanging="1140"/>
        <w:jc w:val="both"/>
        <w:rPr>
          <w:color w:val="000000"/>
          <w:sz w:val="24"/>
          <w:szCs w:val="24"/>
        </w:rPr>
      </w:pPr>
      <w:r>
        <w:rPr>
          <w:color w:val="000000"/>
          <w:sz w:val="24"/>
          <w:szCs w:val="24"/>
        </w:rPr>
        <w:t>Same day delivery</w:t>
      </w:r>
    </w:p>
    <w:p w:rsidR="00C23482" w:rsidRDefault="00C23482">
      <w:pPr>
        <w:pBdr>
          <w:top w:val="nil"/>
          <w:left w:val="nil"/>
          <w:bottom w:val="nil"/>
          <w:right w:val="nil"/>
          <w:between w:val="nil"/>
        </w:pBdr>
        <w:ind w:left="3065"/>
        <w:jc w:val="both"/>
        <w:rPr>
          <w:b/>
          <w:color w:val="000000"/>
          <w:sz w:val="24"/>
          <w:szCs w:val="24"/>
        </w:rPr>
      </w:pPr>
    </w:p>
    <w:p w:rsidR="00C23482" w:rsidRDefault="00FA371E" w:rsidP="00F1458F">
      <w:pPr>
        <w:numPr>
          <w:ilvl w:val="2"/>
          <w:numId w:val="6"/>
        </w:numPr>
        <w:pBdr>
          <w:top w:val="nil"/>
          <w:left w:val="nil"/>
          <w:bottom w:val="nil"/>
          <w:right w:val="nil"/>
          <w:between w:val="nil"/>
        </w:pBdr>
        <w:jc w:val="both"/>
      </w:pPr>
      <w:r>
        <w:rPr>
          <w:color w:val="000000"/>
          <w:sz w:val="24"/>
          <w:szCs w:val="24"/>
        </w:rPr>
        <w:t xml:space="preserve">The supplier shall be able to offer preferred rates to customers not needing to transport their </w:t>
      </w:r>
      <w:r>
        <w:rPr>
          <w:sz w:val="24"/>
          <w:szCs w:val="24"/>
        </w:rPr>
        <w:t>items</w:t>
      </w:r>
      <w:r>
        <w:rPr>
          <w:color w:val="000000"/>
          <w:sz w:val="24"/>
          <w:szCs w:val="24"/>
        </w:rPr>
        <w:t xml:space="preserve"> out of a region. </w:t>
      </w:r>
    </w:p>
    <w:p w:rsidR="00C23482" w:rsidRDefault="00C23482">
      <w:pPr>
        <w:pBdr>
          <w:top w:val="nil"/>
          <w:left w:val="nil"/>
          <w:bottom w:val="nil"/>
          <w:right w:val="nil"/>
          <w:between w:val="nil"/>
        </w:pBdr>
        <w:ind w:left="1865"/>
        <w:jc w:val="both"/>
        <w:rPr>
          <w:sz w:val="24"/>
          <w:szCs w:val="24"/>
        </w:rPr>
      </w:pPr>
    </w:p>
    <w:p w:rsidR="00C23482" w:rsidRDefault="00C23482">
      <w:pPr>
        <w:pBdr>
          <w:top w:val="nil"/>
          <w:left w:val="nil"/>
          <w:bottom w:val="nil"/>
          <w:right w:val="nil"/>
          <w:between w:val="nil"/>
        </w:pBdr>
        <w:ind w:left="1865"/>
        <w:jc w:val="both"/>
        <w:rPr>
          <w:sz w:val="24"/>
          <w:szCs w:val="24"/>
        </w:rPr>
      </w:pPr>
    </w:p>
    <w:p w:rsidR="00C23482" w:rsidRDefault="00FA371E" w:rsidP="00F1458F">
      <w:pPr>
        <w:numPr>
          <w:ilvl w:val="1"/>
          <w:numId w:val="6"/>
        </w:numPr>
        <w:jc w:val="both"/>
        <w:rPr>
          <w:b/>
        </w:rPr>
      </w:pPr>
      <w:r>
        <w:rPr>
          <w:b/>
          <w:sz w:val="24"/>
          <w:szCs w:val="24"/>
        </w:rPr>
        <w:t>Consolidation Sites</w:t>
      </w:r>
    </w:p>
    <w:p w:rsidR="00C23482" w:rsidRDefault="00C23482">
      <w:pPr>
        <w:ind w:left="1156"/>
        <w:jc w:val="both"/>
        <w:rPr>
          <w:b/>
          <w:sz w:val="24"/>
          <w:szCs w:val="24"/>
        </w:rPr>
      </w:pPr>
    </w:p>
    <w:p w:rsidR="00C23482" w:rsidRDefault="00FA371E">
      <w:pPr>
        <w:ind w:left="1133"/>
        <w:jc w:val="both"/>
        <w:rPr>
          <w:sz w:val="24"/>
          <w:szCs w:val="24"/>
        </w:rPr>
      </w:pPr>
      <w:r>
        <w:rPr>
          <w:sz w:val="24"/>
          <w:szCs w:val="24"/>
        </w:rPr>
        <w:t>12.10.1</w:t>
      </w:r>
      <w:r>
        <w:rPr>
          <w:b/>
          <w:sz w:val="24"/>
          <w:szCs w:val="24"/>
        </w:rPr>
        <w:t xml:space="preserve"> </w:t>
      </w:r>
      <w:r>
        <w:rPr>
          <w:sz w:val="24"/>
          <w:szCs w:val="24"/>
        </w:rPr>
        <w:t>The Supplier shall be aware that the Buyer may request for items to be</w:t>
      </w:r>
    </w:p>
    <w:p w:rsidR="00C23482" w:rsidRDefault="00FA371E">
      <w:pPr>
        <w:ind w:left="1984" w:hanging="4"/>
        <w:jc w:val="both"/>
        <w:rPr>
          <w:sz w:val="24"/>
          <w:szCs w:val="24"/>
        </w:rPr>
      </w:pPr>
      <w:r>
        <w:rPr>
          <w:sz w:val="24"/>
          <w:szCs w:val="24"/>
        </w:rPr>
        <w:t>consolidated for onward delivery whilst using the same day service  reducing mileage and creating more efficient deliveries.  The Supplier shall work with the Buyer during the Call-Off Procedure to ensure that the most effective delivery processes are utilised.</w:t>
      </w:r>
    </w:p>
    <w:p w:rsidR="00C23482" w:rsidRDefault="00FA371E">
      <w:pPr>
        <w:pBdr>
          <w:top w:val="nil"/>
          <w:left w:val="nil"/>
          <w:bottom w:val="nil"/>
          <w:right w:val="nil"/>
          <w:between w:val="nil"/>
        </w:pBdr>
        <w:ind w:left="1865"/>
        <w:jc w:val="both"/>
        <w:rPr>
          <w:sz w:val="24"/>
          <w:szCs w:val="24"/>
        </w:rPr>
      </w:pPr>
      <w:r>
        <w:rPr>
          <w:color w:val="000000"/>
          <w:sz w:val="24"/>
          <w:szCs w:val="24"/>
        </w:rPr>
        <w:t xml:space="preserve"> </w:t>
      </w:r>
    </w:p>
    <w:p w:rsidR="00C23482" w:rsidRDefault="00C23482">
      <w:pPr>
        <w:jc w:val="both"/>
        <w:rPr>
          <w:sz w:val="24"/>
          <w:szCs w:val="24"/>
        </w:rPr>
      </w:pPr>
    </w:p>
    <w:p w:rsidR="00C23482" w:rsidRDefault="00FA371E" w:rsidP="00F1458F">
      <w:pPr>
        <w:numPr>
          <w:ilvl w:val="0"/>
          <w:numId w:val="6"/>
        </w:numPr>
        <w:pBdr>
          <w:top w:val="nil"/>
          <w:left w:val="nil"/>
          <w:bottom w:val="nil"/>
          <w:right w:val="nil"/>
          <w:between w:val="nil"/>
        </w:pBdr>
        <w:jc w:val="both"/>
        <w:rPr>
          <w:b/>
          <w:color w:val="000000"/>
          <w:sz w:val="24"/>
          <w:szCs w:val="24"/>
        </w:rPr>
      </w:pPr>
      <w:r>
        <w:rPr>
          <w:b/>
          <w:color w:val="000000"/>
          <w:sz w:val="24"/>
          <w:szCs w:val="24"/>
        </w:rPr>
        <w:t>Lot 5 Managed Service for Explosive Substances (Class1), Firearms, Weapons Mandatory Requirements</w:t>
      </w:r>
    </w:p>
    <w:p w:rsidR="00C23482" w:rsidRDefault="00FA371E" w:rsidP="00F1458F">
      <w:pPr>
        <w:widowControl/>
        <w:numPr>
          <w:ilvl w:val="1"/>
          <w:numId w:val="6"/>
        </w:numPr>
        <w:pBdr>
          <w:top w:val="nil"/>
          <w:left w:val="nil"/>
          <w:bottom w:val="nil"/>
          <w:right w:val="nil"/>
          <w:between w:val="nil"/>
        </w:pBdr>
        <w:tabs>
          <w:tab w:val="left" w:pos="1560"/>
          <w:tab w:val="left" w:pos="2552"/>
        </w:tabs>
        <w:spacing w:before="240" w:after="240"/>
        <w:jc w:val="both"/>
      </w:pPr>
      <w:r>
        <w:rPr>
          <w:b/>
          <w:sz w:val="24"/>
          <w:szCs w:val="24"/>
          <w:highlight w:val="white"/>
        </w:rPr>
        <w:t>Regulatory Requirements</w:t>
      </w:r>
    </w:p>
    <w:p w:rsidR="00C23482" w:rsidRDefault="00FA371E" w:rsidP="00F1458F">
      <w:pPr>
        <w:widowControl/>
        <w:numPr>
          <w:ilvl w:val="2"/>
          <w:numId w:val="6"/>
        </w:numPr>
        <w:pBdr>
          <w:top w:val="nil"/>
          <w:left w:val="nil"/>
          <w:bottom w:val="nil"/>
          <w:right w:val="nil"/>
          <w:between w:val="nil"/>
        </w:pBdr>
        <w:tabs>
          <w:tab w:val="left" w:pos="1701"/>
          <w:tab w:val="left" w:pos="2552"/>
        </w:tabs>
        <w:spacing w:before="240" w:after="240"/>
        <w:jc w:val="both"/>
      </w:pPr>
      <w:r>
        <w:rPr>
          <w:sz w:val="24"/>
          <w:szCs w:val="24"/>
        </w:rPr>
        <w:t>The Supplier shall ensure that they hold all the relevant licence (s) to be able to provide the services in Lot 5.</w:t>
      </w:r>
    </w:p>
    <w:p w:rsidR="00C23482" w:rsidRDefault="00FA371E" w:rsidP="00F1458F">
      <w:pPr>
        <w:widowControl/>
        <w:numPr>
          <w:ilvl w:val="2"/>
          <w:numId w:val="6"/>
        </w:numPr>
        <w:pBdr>
          <w:top w:val="nil"/>
          <w:left w:val="nil"/>
          <w:bottom w:val="nil"/>
          <w:right w:val="nil"/>
          <w:between w:val="nil"/>
        </w:pBdr>
        <w:tabs>
          <w:tab w:val="left" w:pos="1701"/>
          <w:tab w:val="left" w:pos="2552"/>
        </w:tabs>
        <w:spacing w:before="240"/>
        <w:jc w:val="both"/>
      </w:pPr>
      <w:r>
        <w:rPr>
          <w:color w:val="000000"/>
          <w:sz w:val="24"/>
          <w:szCs w:val="24"/>
        </w:rPr>
        <w:t xml:space="preserve">The Supplier shall fully comply at all times with all current legislation and regulations governing the packaging, handling and transportation of UN Class 1 Explosive Substances and articles division </w:t>
      </w:r>
    </w:p>
    <w:p w:rsidR="00C23482" w:rsidRDefault="00C23482">
      <w:pPr>
        <w:widowControl/>
        <w:pBdr>
          <w:top w:val="nil"/>
          <w:left w:val="nil"/>
          <w:bottom w:val="nil"/>
          <w:right w:val="nil"/>
          <w:between w:val="nil"/>
        </w:pBdr>
        <w:tabs>
          <w:tab w:val="left" w:pos="1701"/>
          <w:tab w:val="left" w:pos="2552"/>
        </w:tabs>
        <w:ind w:left="1865"/>
        <w:jc w:val="both"/>
        <w:rPr>
          <w:color w:val="000000"/>
          <w:sz w:val="24"/>
          <w:szCs w:val="24"/>
        </w:rPr>
      </w:pPr>
    </w:p>
    <w:p w:rsidR="00C23482" w:rsidRDefault="00FA371E" w:rsidP="00F1458F">
      <w:pPr>
        <w:widowControl/>
        <w:numPr>
          <w:ilvl w:val="2"/>
          <w:numId w:val="6"/>
        </w:numPr>
        <w:pBdr>
          <w:top w:val="nil"/>
          <w:left w:val="nil"/>
          <w:bottom w:val="nil"/>
          <w:right w:val="nil"/>
          <w:between w:val="nil"/>
        </w:pBdr>
        <w:jc w:val="both"/>
      </w:pPr>
      <w:r>
        <w:rPr>
          <w:color w:val="000000"/>
          <w:sz w:val="24"/>
          <w:szCs w:val="24"/>
        </w:rPr>
        <w:t>The Supplier shall be aware that if they are carrying ammunition or firearms that they will require to have:</w:t>
      </w:r>
    </w:p>
    <w:p w:rsidR="00C23482" w:rsidRDefault="00C23482">
      <w:pPr>
        <w:pBdr>
          <w:top w:val="nil"/>
          <w:left w:val="nil"/>
          <w:bottom w:val="nil"/>
          <w:right w:val="nil"/>
          <w:between w:val="nil"/>
        </w:pBdr>
        <w:ind w:left="792"/>
        <w:jc w:val="both"/>
        <w:rPr>
          <w:color w:val="000000"/>
          <w:sz w:val="24"/>
          <w:szCs w:val="24"/>
        </w:rPr>
      </w:pPr>
    </w:p>
    <w:p w:rsidR="00C23482" w:rsidRDefault="00FA371E" w:rsidP="00F1458F">
      <w:pPr>
        <w:widowControl/>
        <w:numPr>
          <w:ilvl w:val="3"/>
          <w:numId w:val="6"/>
        </w:numPr>
        <w:pBdr>
          <w:top w:val="nil"/>
          <w:left w:val="nil"/>
          <w:bottom w:val="nil"/>
          <w:right w:val="nil"/>
          <w:between w:val="nil"/>
        </w:pBdr>
        <w:ind w:hanging="1140"/>
        <w:jc w:val="both"/>
        <w:rPr>
          <w:color w:val="000000"/>
          <w:sz w:val="24"/>
          <w:szCs w:val="24"/>
        </w:rPr>
      </w:pPr>
      <w:r>
        <w:rPr>
          <w:color w:val="000000"/>
          <w:sz w:val="24"/>
          <w:szCs w:val="24"/>
        </w:rPr>
        <w:t>Explosive certificate;</w:t>
      </w:r>
    </w:p>
    <w:p w:rsidR="00C23482" w:rsidRDefault="00FA371E" w:rsidP="00F1458F">
      <w:pPr>
        <w:widowControl/>
        <w:numPr>
          <w:ilvl w:val="3"/>
          <w:numId w:val="6"/>
        </w:numPr>
        <w:pBdr>
          <w:top w:val="nil"/>
          <w:left w:val="nil"/>
          <w:bottom w:val="nil"/>
          <w:right w:val="nil"/>
          <w:between w:val="nil"/>
        </w:pBdr>
        <w:ind w:hanging="1140"/>
        <w:jc w:val="both"/>
        <w:rPr>
          <w:color w:val="000000"/>
          <w:sz w:val="24"/>
          <w:szCs w:val="24"/>
        </w:rPr>
      </w:pPr>
      <w:r>
        <w:rPr>
          <w:color w:val="000000"/>
          <w:sz w:val="24"/>
          <w:szCs w:val="24"/>
        </w:rPr>
        <w:t>Section 5 Firearm Licence issued by the Home Office. This is a legal requirement for the transportation, storage and handling of</w:t>
      </w:r>
      <w:r>
        <w:rPr>
          <w:sz w:val="24"/>
          <w:szCs w:val="24"/>
        </w:rPr>
        <w:t xml:space="preserve"> Firearms </w:t>
      </w:r>
      <w:r>
        <w:rPr>
          <w:color w:val="000000"/>
          <w:sz w:val="24"/>
          <w:szCs w:val="24"/>
        </w:rPr>
        <w:t>under the Firearms Act 1968.</w:t>
      </w:r>
    </w:p>
    <w:p w:rsidR="00C23482" w:rsidRDefault="00C23482">
      <w:pPr>
        <w:ind w:left="720"/>
        <w:jc w:val="both"/>
        <w:rPr>
          <w:sz w:val="24"/>
          <w:szCs w:val="24"/>
        </w:rPr>
      </w:pPr>
    </w:p>
    <w:p w:rsidR="00C23482" w:rsidRDefault="00FA371E" w:rsidP="00F1458F">
      <w:pPr>
        <w:numPr>
          <w:ilvl w:val="1"/>
          <w:numId w:val="6"/>
        </w:numPr>
        <w:pBdr>
          <w:top w:val="nil"/>
          <w:left w:val="nil"/>
          <w:bottom w:val="nil"/>
          <w:right w:val="nil"/>
          <w:between w:val="nil"/>
        </w:pBdr>
        <w:jc w:val="both"/>
        <w:rPr>
          <w:b/>
          <w:color w:val="000000"/>
          <w:sz w:val="24"/>
          <w:szCs w:val="24"/>
        </w:rPr>
      </w:pPr>
      <w:r>
        <w:rPr>
          <w:b/>
          <w:color w:val="000000"/>
          <w:sz w:val="24"/>
          <w:szCs w:val="24"/>
        </w:rPr>
        <w:t>Security Requirements</w:t>
      </w:r>
    </w:p>
    <w:p w:rsidR="00C23482" w:rsidRDefault="00C23482">
      <w:pPr>
        <w:jc w:val="both"/>
        <w:rPr>
          <w:sz w:val="24"/>
          <w:szCs w:val="24"/>
        </w:rPr>
      </w:pPr>
    </w:p>
    <w:p w:rsidR="00C23482" w:rsidRDefault="00FA371E" w:rsidP="00F1458F">
      <w:pPr>
        <w:widowControl/>
        <w:numPr>
          <w:ilvl w:val="2"/>
          <w:numId w:val="6"/>
        </w:numPr>
        <w:pBdr>
          <w:top w:val="nil"/>
          <w:left w:val="nil"/>
          <w:bottom w:val="nil"/>
          <w:right w:val="nil"/>
          <w:between w:val="nil"/>
        </w:pBdr>
        <w:jc w:val="both"/>
      </w:pPr>
      <w:r>
        <w:rPr>
          <w:color w:val="000000"/>
          <w:sz w:val="24"/>
          <w:szCs w:val="24"/>
        </w:rPr>
        <w:t>The Supplier shall be aware that all vehicle crew shall be issued with comprehensive instructions to deal with routine and emergency situations as that occur during and in transit.</w:t>
      </w:r>
    </w:p>
    <w:p w:rsidR="00C23482" w:rsidRDefault="00C23482">
      <w:pPr>
        <w:widowControl/>
        <w:pBdr>
          <w:top w:val="nil"/>
          <w:left w:val="nil"/>
          <w:bottom w:val="nil"/>
          <w:right w:val="nil"/>
          <w:between w:val="nil"/>
        </w:pBdr>
        <w:ind w:left="1701"/>
        <w:jc w:val="both"/>
        <w:rPr>
          <w:color w:val="000000"/>
          <w:sz w:val="24"/>
          <w:szCs w:val="24"/>
        </w:rPr>
      </w:pPr>
    </w:p>
    <w:p w:rsidR="00C23482" w:rsidRDefault="00FA371E" w:rsidP="00F1458F">
      <w:pPr>
        <w:widowControl/>
        <w:numPr>
          <w:ilvl w:val="2"/>
          <w:numId w:val="6"/>
        </w:numPr>
        <w:pBdr>
          <w:top w:val="nil"/>
          <w:left w:val="nil"/>
          <w:bottom w:val="nil"/>
          <w:right w:val="nil"/>
          <w:between w:val="nil"/>
        </w:pBdr>
        <w:jc w:val="both"/>
      </w:pPr>
      <w:r>
        <w:rPr>
          <w:color w:val="000000"/>
          <w:sz w:val="24"/>
          <w:szCs w:val="24"/>
        </w:rPr>
        <w:t>The Supplier shall be aware that any person who acquires possession of, keeps, loads, unloads or transports any relevant explosive or is the occupier of a place where it is loaded or unloaded while on a journey must ensure that the reporting of any loss of any relevant explosive is reported immediately to:</w:t>
      </w:r>
    </w:p>
    <w:p w:rsidR="00C23482" w:rsidRDefault="00C23482">
      <w:pPr>
        <w:pBdr>
          <w:top w:val="nil"/>
          <w:left w:val="nil"/>
          <w:bottom w:val="nil"/>
          <w:right w:val="nil"/>
          <w:between w:val="nil"/>
        </w:pBdr>
        <w:ind w:left="1224"/>
        <w:jc w:val="both"/>
        <w:rPr>
          <w:color w:val="000000"/>
          <w:sz w:val="24"/>
          <w:szCs w:val="24"/>
        </w:rPr>
      </w:pPr>
    </w:p>
    <w:p w:rsidR="00C23482" w:rsidRDefault="00FA371E" w:rsidP="00F1458F">
      <w:pPr>
        <w:widowControl/>
        <w:numPr>
          <w:ilvl w:val="3"/>
          <w:numId w:val="6"/>
        </w:numPr>
        <w:pBdr>
          <w:top w:val="nil"/>
          <w:left w:val="nil"/>
          <w:bottom w:val="nil"/>
          <w:right w:val="nil"/>
          <w:between w:val="nil"/>
        </w:pBdr>
        <w:ind w:hanging="1140"/>
        <w:jc w:val="both"/>
        <w:rPr>
          <w:color w:val="000000"/>
          <w:sz w:val="24"/>
          <w:szCs w:val="24"/>
        </w:rPr>
      </w:pPr>
      <w:r>
        <w:rPr>
          <w:color w:val="000000"/>
          <w:sz w:val="24"/>
          <w:szCs w:val="24"/>
        </w:rPr>
        <w:t xml:space="preserve">To the chief officer of police for the police area in which the loss occurs; or    </w:t>
      </w:r>
    </w:p>
    <w:p w:rsidR="00C23482" w:rsidRDefault="00FA371E" w:rsidP="00F1458F">
      <w:pPr>
        <w:widowControl/>
        <w:numPr>
          <w:ilvl w:val="3"/>
          <w:numId w:val="6"/>
        </w:numPr>
        <w:pBdr>
          <w:top w:val="nil"/>
          <w:left w:val="nil"/>
          <w:bottom w:val="nil"/>
          <w:right w:val="nil"/>
          <w:between w:val="nil"/>
        </w:pBdr>
        <w:ind w:hanging="1140"/>
        <w:jc w:val="both"/>
        <w:rPr>
          <w:color w:val="000000"/>
          <w:sz w:val="24"/>
          <w:szCs w:val="24"/>
        </w:rPr>
      </w:pPr>
      <w:r>
        <w:rPr>
          <w:color w:val="000000"/>
          <w:sz w:val="24"/>
          <w:szCs w:val="24"/>
        </w:rPr>
        <w:t>If it is not known where the loss occurred, to the chief officer of police for the police area in which the loss is discovered; or</w:t>
      </w:r>
    </w:p>
    <w:p w:rsidR="00C23482" w:rsidRDefault="00FA371E" w:rsidP="00F1458F">
      <w:pPr>
        <w:widowControl/>
        <w:numPr>
          <w:ilvl w:val="3"/>
          <w:numId w:val="6"/>
        </w:numPr>
        <w:pBdr>
          <w:top w:val="nil"/>
          <w:left w:val="nil"/>
          <w:bottom w:val="nil"/>
          <w:right w:val="nil"/>
          <w:between w:val="nil"/>
        </w:pBdr>
        <w:ind w:hanging="1140"/>
        <w:jc w:val="both"/>
        <w:rPr>
          <w:color w:val="000000"/>
          <w:sz w:val="24"/>
          <w:szCs w:val="24"/>
        </w:rPr>
      </w:pPr>
      <w:r>
        <w:rPr>
          <w:color w:val="000000"/>
          <w:sz w:val="24"/>
          <w:szCs w:val="24"/>
        </w:rPr>
        <w:t>If the loss occurs or is discovered outside Great Britain, to any chief officer of police.</w:t>
      </w:r>
    </w:p>
    <w:p w:rsidR="00C23482" w:rsidRDefault="00FA371E" w:rsidP="00F1458F">
      <w:pPr>
        <w:widowControl/>
        <w:numPr>
          <w:ilvl w:val="3"/>
          <w:numId w:val="6"/>
        </w:numPr>
        <w:pBdr>
          <w:top w:val="nil"/>
          <w:left w:val="nil"/>
          <w:bottom w:val="nil"/>
          <w:right w:val="nil"/>
          <w:between w:val="nil"/>
        </w:pBdr>
        <w:ind w:hanging="1140"/>
        <w:jc w:val="both"/>
        <w:rPr>
          <w:color w:val="000000"/>
          <w:sz w:val="24"/>
          <w:szCs w:val="24"/>
        </w:rPr>
      </w:pPr>
      <w:r>
        <w:rPr>
          <w:color w:val="000000"/>
          <w:sz w:val="24"/>
          <w:szCs w:val="24"/>
        </w:rPr>
        <w:t xml:space="preserve">The Supplier shall be aware that when carrying </w:t>
      </w:r>
      <w:r>
        <w:rPr>
          <w:sz w:val="24"/>
          <w:szCs w:val="24"/>
        </w:rPr>
        <w:t>ammunition</w:t>
      </w:r>
      <w:r>
        <w:rPr>
          <w:color w:val="000000"/>
          <w:sz w:val="24"/>
          <w:szCs w:val="24"/>
        </w:rPr>
        <w:t xml:space="preserve"> that the vehicle is accompanied by an escort vehicle. </w:t>
      </w:r>
    </w:p>
    <w:p w:rsidR="00C23482" w:rsidRDefault="00C23482">
      <w:pPr>
        <w:widowControl/>
        <w:pBdr>
          <w:top w:val="nil"/>
          <w:left w:val="nil"/>
          <w:bottom w:val="nil"/>
          <w:right w:val="nil"/>
          <w:between w:val="nil"/>
        </w:pBdr>
        <w:ind w:left="2835"/>
        <w:jc w:val="both"/>
        <w:rPr>
          <w:color w:val="000000"/>
          <w:sz w:val="24"/>
          <w:szCs w:val="24"/>
        </w:rPr>
      </w:pPr>
    </w:p>
    <w:p w:rsidR="00C23482" w:rsidRDefault="00FA371E" w:rsidP="00F1458F">
      <w:pPr>
        <w:widowControl/>
        <w:numPr>
          <w:ilvl w:val="2"/>
          <w:numId w:val="6"/>
        </w:numPr>
        <w:pBdr>
          <w:top w:val="nil"/>
          <w:left w:val="nil"/>
          <w:bottom w:val="nil"/>
          <w:right w:val="nil"/>
          <w:between w:val="nil"/>
        </w:pBdr>
        <w:jc w:val="both"/>
      </w:pPr>
      <w:r>
        <w:rPr>
          <w:color w:val="000000"/>
          <w:sz w:val="24"/>
          <w:szCs w:val="24"/>
        </w:rPr>
        <w:t xml:space="preserve">The Supplier shall ensure that if the </w:t>
      </w:r>
      <w:r>
        <w:rPr>
          <w:sz w:val="24"/>
          <w:szCs w:val="24"/>
        </w:rPr>
        <w:t>item</w:t>
      </w:r>
      <w:r>
        <w:rPr>
          <w:color w:val="000000"/>
          <w:sz w:val="24"/>
          <w:szCs w:val="24"/>
        </w:rPr>
        <w:t xml:space="preserve"> is to be stored overnight, the Supplier must provide:</w:t>
      </w:r>
    </w:p>
    <w:p w:rsidR="00C23482" w:rsidRDefault="00C23482">
      <w:pPr>
        <w:pBdr>
          <w:top w:val="nil"/>
          <w:left w:val="nil"/>
          <w:bottom w:val="nil"/>
          <w:right w:val="nil"/>
          <w:between w:val="nil"/>
        </w:pBdr>
        <w:ind w:left="1224"/>
        <w:jc w:val="both"/>
        <w:rPr>
          <w:color w:val="000000"/>
          <w:sz w:val="24"/>
          <w:szCs w:val="24"/>
        </w:rPr>
      </w:pPr>
    </w:p>
    <w:p w:rsidR="00C23482" w:rsidRDefault="00FA371E" w:rsidP="00F1458F">
      <w:pPr>
        <w:widowControl/>
        <w:numPr>
          <w:ilvl w:val="3"/>
          <w:numId w:val="6"/>
        </w:numPr>
        <w:pBdr>
          <w:top w:val="nil"/>
          <w:left w:val="nil"/>
          <w:bottom w:val="nil"/>
          <w:right w:val="nil"/>
          <w:between w:val="nil"/>
        </w:pBdr>
        <w:ind w:hanging="1140"/>
        <w:jc w:val="both"/>
        <w:rPr>
          <w:color w:val="000000"/>
          <w:sz w:val="24"/>
          <w:szCs w:val="24"/>
        </w:rPr>
      </w:pPr>
      <w:r>
        <w:rPr>
          <w:color w:val="000000"/>
          <w:sz w:val="24"/>
          <w:szCs w:val="24"/>
        </w:rPr>
        <w:t>Licenced storage facility;</w:t>
      </w:r>
    </w:p>
    <w:p w:rsidR="00C23482" w:rsidRDefault="00FA371E" w:rsidP="00F1458F">
      <w:pPr>
        <w:widowControl/>
        <w:numPr>
          <w:ilvl w:val="3"/>
          <w:numId w:val="6"/>
        </w:numPr>
        <w:pBdr>
          <w:top w:val="nil"/>
          <w:left w:val="nil"/>
          <w:bottom w:val="nil"/>
          <w:right w:val="nil"/>
          <w:between w:val="nil"/>
        </w:pBdr>
        <w:ind w:hanging="1140"/>
        <w:jc w:val="both"/>
        <w:rPr>
          <w:color w:val="000000"/>
          <w:sz w:val="24"/>
          <w:szCs w:val="24"/>
        </w:rPr>
      </w:pPr>
      <w:r>
        <w:rPr>
          <w:color w:val="000000"/>
          <w:sz w:val="24"/>
          <w:szCs w:val="24"/>
        </w:rPr>
        <w:t>Suitable security for the goods and/or load in a secure compound, warehouse or facility including CCTV and which complies with all regulatory requirements;</w:t>
      </w:r>
    </w:p>
    <w:p w:rsidR="00C23482" w:rsidRDefault="00FA371E" w:rsidP="00F1458F">
      <w:pPr>
        <w:widowControl/>
        <w:numPr>
          <w:ilvl w:val="3"/>
          <w:numId w:val="6"/>
        </w:numPr>
        <w:pBdr>
          <w:top w:val="nil"/>
          <w:left w:val="nil"/>
          <w:bottom w:val="nil"/>
          <w:right w:val="nil"/>
          <w:between w:val="nil"/>
        </w:pBdr>
        <w:ind w:hanging="1140"/>
        <w:jc w:val="both"/>
        <w:rPr>
          <w:color w:val="000000"/>
          <w:sz w:val="24"/>
          <w:szCs w:val="24"/>
        </w:rPr>
      </w:pPr>
      <w:r>
        <w:rPr>
          <w:color w:val="000000"/>
          <w:sz w:val="24"/>
          <w:szCs w:val="24"/>
        </w:rPr>
        <w:t>Required to have an explosive licence if any explosives are to be stored.</w:t>
      </w:r>
    </w:p>
    <w:p w:rsidR="00C23482" w:rsidRDefault="00C23482">
      <w:pPr>
        <w:pBdr>
          <w:top w:val="nil"/>
          <w:left w:val="nil"/>
          <w:bottom w:val="nil"/>
          <w:right w:val="nil"/>
          <w:between w:val="nil"/>
        </w:pBdr>
        <w:ind w:left="1728"/>
        <w:jc w:val="both"/>
        <w:rPr>
          <w:color w:val="000000"/>
          <w:sz w:val="24"/>
          <w:szCs w:val="24"/>
        </w:rPr>
      </w:pPr>
    </w:p>
    <w:p w:rsidR="00C23482" w:rsidRDefault="00FA371E" w:rsidP="00F1458F">
      <w:pPr>
        <w:widowControl/>
        <w:numPr>
          <w:ilvl w:val="2"/>
          <w:numId w:val="6"/>
        </w:numPr>
        <w:pBdr>
          <w:top w:val="nil"/>
          <w:left w:val="nil"/>
          <w:bottom w:val="nil"/>
          <w:right w:val="nil"/>
          <w:between w:val="nil"/>
        </w:pBdr>
        <w:jc w:val="both"/>
      </w:pPr>
      <w:r>
        <w:rPr>
          <w:color w:val="000000"/>
          <w:sz w:val="24"/>
          <w:szCs w:val="24"/>
        </w:rPr>
        <w:t>The Supplier shall be aware that temporary storage areas used during carriage of Dangerous and Hazardous Goods shall be appropriately secured, well-lit and not accessible to the general public as detailed in ADR 2019 and also refers. ‘Security Guidance on the Carriage of Dangerous Goods by Road and Rail’, which is available on the Department for Transport website. This document contains security guidance and measures for the transport of all other classes of dangerous goods.</w:t>
      </w:r>
    </w:p>
    <w:p w:rsidR="00C23482" w:rsidRDefault="00C23482">
      <w:pPr>
        <w:widowControl/>
        <w:pBdr>
          <w:top w:val="nil"/>
          <w:left w:val="nil"/>
          <w:bottom w:val="nil"/>
          <w:right w:val="nil"/>
          <w:between w:val="nil"/>
        </w:pBdr>
        <w:ind w:left="1860"/>
        <w:jc w:val="both"/>
      </w:pPr>
    </w:p>
    <w:p w:rsidR="00C23482" w:rsidRDefault="00064C46">
      <w:pPr>
        <w:widowControl/>
        <w:pBdr>
          <w:top w:val="nil"/>
          <w:left w:val="nil"/>
          <w:bottom w:val="nil"/>
          <w:right w:val="nil"/>
          <w:between w:val="nil"/>
        </w:pBdr>
        <w:ind w:left="3119"/>
        <w:jc w:val="both"/>
        <w:rPr>
          <w:color w:val="000000"/>
          <w:sz w:val="24"/>
          <w:szCs w:val="24"/>
        </w:rPr>
      </w:pPr>
      <w:hyperlink r:id="rId20">
        <w:r w:rsidR="00FA371E">
          <w:rPr>
            <w:color w:val="0000FF"/>
            <w:sz w:val="24"/>
            <w:szCs w:val="24"/>
            <w:highlight w:val="white"/>
            <w:u w:val="single"/>
          </w:rPr>
          <w:t>https://www.gov.uk/government/publications/security-requirements-for-moving-dangerous-goods-by-road-and-rail</w:t>
        </w:r>
      </w:hyperlink>
    </w:p>
    <w:p w:rsidR="00C23482" w:rsidRDefault="00C23482">
      <w:pPr>
        <w:widowControl/>
        <w:pBdr>
          <w:top w:val="nil"/>
          <w:left w:val="nil"/>
          <w:bottom w:val="nil"/>
          <w:right w:val="nil"/>
          <w:between w:val="nil"/>
        </w:pBdr>
        <w:ind w:left="2127"/>
        <w:jc w:val="both"/>
        <w:rPr>
          <w:color w:val="000000"/>
          <w:sz w:val="24"/>
          <w:szCs w:val="24"/>
        </w:rPr>
      </w:pPr>
    </w:p>
    <w:p w:rsidR="00C23482" w:rsidRDefault="00FA371E" w:rsidP="00F1458F">
      <w:pPr>
        <w:widowControl/>
        <w:numPr>
          <w:ilvl w:val="2"/>
          <w:numId w:val="6"/>
        </w:numPr>
        <w:pBdr>
          <w:top w:val="nil"/>
          <w:left w:val="nil"/>
          <w:bottom w:val="nil"/>
          <w:right w:val="nil"/>
          <w:between w:val="nil"/>
        </w:pBdr>
        <w:jc w:val="both"/>
      </w:pPr>
      <w:r>
        <w:rPr>
          <w:color w:val="000000"/>
          <w:sz w:val="24"/>
          <w:szCs w:val="24"/>
          <w:highlight w:val="white"/>
        </w:rPr>
        <w:t xml:space="preserve">The Supplier shall be aware that they may only store explosives </w:t>
      </w:r>
      <w:r>
        <w:rPr>
          <w:sz w:val="24"/>
          <w:szCs w:val="24"/>
          <w:highlight w:val="white"/>
        </w:rPr>
        <w:t>where</w:t>
      </w:r>
      <w:r>
        <w:rPr>
          <w:color w:val="000000"/>
          <w:sz w:val="24"/>
          <w:szCs w:val="24"/>
          <w:highlight w:val="white"/>
        </w:rPr>
        <w:t xml:space="preserve"> a valid licence for their storage is in place and complies with the conditions of that licence.</w:t>
      </w:r>
    </w:p>
    <w:p w:rsidR="00C23482" w:rsidRDefault="00FA371E">
      <w:pPr>
        <w:widowControl/>
        <w:pBdr>
          <w:top w:val="nil"/>
          <w:left w:val="nil"/>
          <w:bottom w:val="nil"/>
          <w:right w:val="nil"/>
          <w:between w:val="nil"/>
        </w:pBdr>
        <w:ind w:left="2977"/>
        <w:jc w:val="both"/>
        <w:rPr>
          <w:color w:val="000000"/>
          <w:sz w:val="24"/>
          <w:szCs w:val="24"/>
          <w:u w:val="single"/>
        </w:rPr>
      </w:pPr>
      <w:r>
        <w:rPr>
          <w:color w:val="000000"/>
          <w:sz w:val="24"/>
          <w:szCs w:val="24"/>
          <w:highlight w:val="white"/>
        </w:rPr>
        <w:t xml:space="preserve"> </w:t>
      </w:r>
      <w:hyperlink r:id="rId21">
        <w:r>
          <w:rPr>
            <w:color w:val="0000FF"/>
            <w:sz w:val="24"/>
            <w:szCs w:val="24"/>
            <w:highlight w:val="white"/>
            <w:u w:val="single"/>
          </w:rPr>
          <w:t>www.legislation.gov.uk/uksi/2016/315/contents/made</w:t>
        </w:r>
      </w:hyperlink>
    </w:p>
    <w:p w:rsidR="00C23482" w:rsidRDefault="00C23482">
      <w:pPr>
        <w:pBdr>
          <w:top w:val="nil"/>
          <w:left w:val="nil"/>
          <w:bottom w:val="nil"/>
          <w:right w:val="nil"/>
          <w:between w:val="nil"/>
        </w:pBdr>
        <w:ind w:left="720"/>
        <w:jc w:val="both"/>
        <w:rPr>
          <w:color w:val="000000"/>
          <w:sz w:val="24"/>
          <w:szCs w:val="24"/>
          <w:u w:val="single"/>
        </w:rPr>
      </w:pPr>
    </w:p>
    <w:p w:rsidR="00C23482" w:rsidRDefault="00FA371E" w:rsidP="00F1458F">
      <w:pPr>
        <w:widowControl/>
        <w:numPr>
          <w:ilvl w:val="2"/>
          <w:numId w:val="6"/>
        </w:numPr>
        <w:pBdr>
          <w:top w:val="nil"/>
          <w:left w:val="nil"/>
          <w:bottom w:val="nil"/>
          <w:right w:val="nil"/>
          <w:between w:val="nil"/>
        </w:pBdr>
        <w:jc w:val="both"/>
      </w:pPr>
      <w:r>
        <w:rPr>
          <w:color w:val="000000"/>
          <w:sz w:val="24"/>
          <w:szCs w:val="24"/>
        </w:rPr>
        <w:t>The Supplier shall ensure that all personnel engaged in the carriage of Dangerous Goods by road shall comply with the security requirements set ADR 2019 commensurate with their responsibilities. This also includes any future updates and/ or amendments to the regulations and legislation.</w:t>
      </w:r>
    </w:p>
    <w:p w:rsidR="00C23482" w:rsidRDefault="00C23482">
      <w:pPr>
        <w:pBdr>
          <w:top w:val="nil"/>
          <w:left w:val="nil"/>
          <w:bottom w:val="nil"/>
          <w:right w:val="nil"/>
          <w:between w:val="nil"/>
        </w:pBdr>
        <w:ind w:left="720"/>
        <w:jc w:val="both"/>
        <w:rPr>
          <w:color w:val="000000"/>
          <w:sz w:val="24"/>
          <w:szCs w:val="24"/>
        </w:rPr>
      </w:pPr>
    </w:p>
    <w:p w:rsidR="00C23482" w:rsidRDefault="00FA371E" w:rsidP="00F1458F">
      <w:pPr>
        <w:widowControl/>
        <w:numPr>
          <w:ilvl w:val="2"/>
          <w:numId w:val="6"/>
        </w:numPr>
        <w:pBdr>
          <w:top w:val="nil"/>
          <w:left w:val="nil"/>
          <w:bottom w:val="nil"/>
          <w:right w:val="nil"/>
          <w:between w:val="nil"/>
        </w:pBdr>
        <w:jc w:val="both"/>
      </w:pPr>
      <w:r>
        <w:rPr>
          <w:color w:val="000000"/>
          <w:sz w:val="24"/>
          <w:szCs w:val="24"/>
        </w:rPr>
        <w:t xml:space="preserve">The Supplier shall have a process in place that is capable of notifying the Buyer immediately, should there be any change to the delivery route of the </w:t>
      </w:r>
      <w:r>
        <w:rPr>
          <w:sz w:val="24"/>
          <w:szCs w:val="24"/>
        </w:rPr>
        <w:t>item</w:t>
      </w:r>
      <w:r>
        <w:rPr>
          <w:color w:val="000000"/>
          <w:sz w:val="24"/>
          <w:szCs w:val="24"/>
        </w:rPr>
        <w:t xml:space="preserve"> due to unforeseen circumstances and should be able to articulate what impact, if any, this re-routing will have on the delivery time of the</w:t>
      </w:r>
      <w:r>
        <w:rPr>
          <w:sz w:val="24"/>
          <w:szCs w:val="24"/>
        </w:rPr>
        <w:t xml:space="preserve"> item</w:t>
      </w:r>
      <w:r>
        <w:rPr>
          <w:color w:val="000000"/>
          <w:sz w:val="24"/>
          <w:szCs w:val="24"/>
        </w:rPr>
        <w:t>.</w:t>
      </w:r>
    </w:p>
    <w:p w:rsidR="00C23482" w:rsidRDefault="00C23482">
      <w:pPr>
        <w:pBdr>
          <w:top w:val="nil"/>
          <w:left w:val="nil"/>
          <w:bottom w:val="nil"/>
          <w:right w:val="nil"/>
          <w:between w:val="nil"/>
        </w:pBdr>
        <w:ind w:left="720"/>
        <w:jc w:val="both"/>
        <w:rPr>
          <w:color w:val="000000"/>
          <w:sz w:val="24"/>
          <w:szCs w:val="24"/>
        </w:rPr>
      </w:pPr>
    </w:p>
    <w:p w:rsidR="00C23482" w:rsidRDefault="00FA371E" w:rsidP="00F1458F">
      <w:pPr>
        <w:widowControl/>
        <w:numPr>
          <w:ilvl w:val="2"/>
          <w:numId w:val="6"/>
        </w:numPr>
        <w:pBdr>
          <w:top w:val="nil"/>
          <w:left w:val="nil"/>
          <w:bottom w:val="nil"/>
          <w:right w:val="nil"/>
          <w:between w:val="nil"/>
        </w:pBdr>
        <w:jc w:val="both"/>
      </w:pPr>
      <w:r>
        <w:rPr>
          <w:color w:val="000000"/>
          <w:sz w:val="24"/>
          <w:szCs w:val="24"/>
        </w:rPr>
        <w:t>The Supplier shall ensure that all personnel engaged in the carriage of Dangerous and Hazardous Goods by road shall comply with the safety requirements set out in ADR 2019.</w:t>
      </w:r>
    </w:p>
    <w:p w:rsidR="00C23482" w:rsidRDefault="00C23482">
      <w:pPr>
        <w:widowControl/>
        <w:pBdr>
          <w:top w:val="nil"/>
          <w:left w:val="nil"/>
          <w:bottom w:val="nil"/>
          <w:right w:val="nil"/>
          <w:between w:val="nil"/>
        </w:pBdr>
        <w:ind w:left="2127"/>
        <w:jc w:val="both"/>
        <w:rPr>
          <w:color w:val="000000"/>
          <w:sz w:val="24"/>
          <w:szCs w:val="24"/>
        </w:rPr>
      </w:pPr>
    </w:p>
    <w:p w:rsidR="00C23482" w:rsidRPr="001C253C" w:rsidRDefault="00FA371E" w:rsidP="00F1458F">
      <w:pPr>
        <w:widowControl/>
        <w:numPr>
          <w:ilvl w:val="2"/>
          <w:numId w:val="6"/>
        </w:numPr>
        <w:pBdr>
          <w:top w:val="nil"/>
          <w:left w:val="nil"/>
          <w:bottom w:val="nil"/>
          <w:right w:val="nil"/>
          <w:between w:val="nil"/>
        </w:pBdr>
        <w:jc w:val="both"/>
      </w:pPr>
      <w:r>
        <w:rPr>
          <w:color w:val="000000"/>
          <w:sz w:val="24"/>
          <w:szCs w:val="24"/>
        </w:rPr>
        <w:t xml:space="preserve">The Supplier shall ensure that they have a documented security plan in place (that shall adopt, implement and comply with a security plan that addresses at least the element set out in ADR 2019) in compliance with current regulations and any future ADR 2019 amendments for the lifetime of this Framework </w:t>
      </w:r>
      <w:r>
        <w:rPr>
          <w:sz w:val="24"/>
          <w:szCs w:val="24"/>
        </w:rPr>
        <w:t>A</w:t>
      </w:r>
      <w:r>
        <w:rPr>
          <w:color w:val="000000"/>
          <w:sz w:val="24"/>
          <w:szCs w:val="24"/>
        </w:rPr>
        <w:t>greement and any Call-Off Contract(s).</w:t>
      </w:r>
    </w:p>
    <w:p w:rsidR="001C253C" w:rsidRDefault="001C253C" w:rsidP="001C253C">
      <w:pPr>
        <w:pStyle w:val="ListParagraph"/>
      </w:pPr>
    </w:p>
    <w:p w:rsidR="001C253C" w:rsidRDefault="001C253C" w:rsidP="001C253C">
      <w:pPr>
        <w:widowControl/>
        <w:pBdr>
          <w:top w:val="nil"/>
          <w:left w:val="nil"/>
          <w:bottom w:val="nil"/>
          <w:right w:val="nil"/>
          <w:between w:val="nil"/>
        </w:pBdr>
        <w:ind w:left="2002"/>
        <w:jc w:val="both"/>
      </w:pPr>
      <w:bookmarkStart w:id="11" w:name="_GoBack"/>
      <w:bookmarkEnd w:id="11"/>
    </w:p>
    <w:p w:rsidR="00C23482" w:rsidRDefault="00FA371E" w:rsidP="00F1458F">
      <w:pPr>
        <w:widowControl/>
        <w:numPr>
          <w:ilvl w:val="1"/>
          <w:numId w:val="6"/>
        </w:numPr>
        <w:pBdr>
          <w:top w:val="nil"/>
          <w:left w:val="nil"/>
          <w:bottom w:val="nil"/>
          <w:right w:val="nil"/>
          <w:between w:val="nil"/>
        </w:pBdr>
        <w:jc w:val="both"/>
        <w:rPr>
          <w:b/>
          <w:color w:val="000000"/>
          <w:sz w:val="24"/>
          <w:szCs w:val="24"/>
        </w:rPr>
      </w:pPr>
      <w:r>
        <w:rPr>
          <w:b/>
          <w:color w:val="000000"/>
          <w:sz w:val="24"/>
          <w:szCs w:val="24"/>
        </w:rPr>
        <w:t>Training Requirements</w:t>
      </w:r>
    </w:p>
    <w:p w:rsidR="00C23482" w:rsidRDefault="00C23482">
      <w:pPr>
        <w:widowControl/>
        <w:pBdr>
          <w:top w:val="nil"/>
          <w:left w:val="nil"/>
          <w:bottom w:val="nil"/>
          <w:right w:val="nil"/>
          <w:between w:val="nil"/>
        </w:pBdr>
        <w:ind w:left="1156"/>
        <w:jc w:val="both"/>
        <w:rPr>
          <w:color w:val="000000"/>
          <w:sz w:val="24"/>
          <w:szCs w:val="24"/>
        </w:rPr>
      </w:pPr>
    </w:p>
    <w:p w:rsidR="00C23482" w:rsidRDefault="00FA371E" w:rsidP="00F1458F">
      <w:pPr>
        <w:widowControl/>
        <w:numPr>
          <w:ilvl w:val="2"/>
          <w:numId w:val="6"/>
        </w:numPr>
        <w:pBdr>
          <w:top w:val="nil"/>
          <w:left w:val="nil"/>
          <w:bottom w:val="nil"/>
          <w:right w:val="nil"/>
          <w:between w:val="nil"/>
        </w:pBdr>
        <w:jc w:val="both"/>
      </w:pPr>
      <w:r>
        <w:rPr>
          <w:color w:val="000000"/>
          <w:sz w:val="24"/>
          <w:szCs w:val="24"/>
        </w:rPr>
        <w:t>The Supplier shall have a Dangerous Goods Safety Adviser (DGSA) who are employed in their organisation or have access to a qualified professional DGSA and can confirm that they have access to a qualified DGSA professional as part of their solution.</w:t>
      </w:r>
    </w:p>
    <w:p w:rsidR="00C23482" w:rsidRDefault="00C23482">
      <w:pPr>
        <w:widowControl/>
        <w:pBdr>
          <w:top w:val="nil"/>
          <w:left w:val="nil"/>
          <w:bottom w:val="nil"/>
          <w:right w:val="nil"/>
          <w:between w:val="nil"/>
        </w:pBdr>
        <w:ind w:left="1156"/>
        <w:jc w:val="both"/>
        <w:rPr>
          <w:color w:val="000000"/>
          <w:sz w:val="24"/>
          <w:szCs w:val="24"/>
        </w:rPr>
      </w:pPr>
    </w:p>
    <w:p w:rsidR="00C23482" w:rsidRDefault="00FA371E" w:rsidP="00F1458F">
      <w:pPr>
        <w:widowControl/>
        <w:numPr>
          <w:ilvl w:val="2"/>
          <w:numId w:val="6"/>
        </w:numPr>
        <w:pBdr>
          <w:top w:val="nil"/>
          <w:left w:val="nil"/>
          <w:bottom w:val="nil"/>
          <w:right w:val="nil"/>
          <w:between w:val="nil"/>
        </w:pBdr>
        <w:jc w:val="both"/>
      </w:pPr>
      <w:r>
        <w:rPr>
          <w:color w:val="000000"/>
          <w:sz w:val="24"/>
          <w:szCs w:val="24"/>
        </w:rPr>
        <w:t xml:space="preserve">The Supplier shall ensure that all vehicle crew employed have undergone the appropriate training and awareness (or are trained and qualified) in the transportation and Carriage of Dangerous Goods (ADR 2019). </w:t>
      </w:r>
    </w:p>
    <w:p w:rsidR="00C23482" w:rsidRDefault="00C23482">
      <w:pPr>
        <w:widowControl/>
        <w:pBdr>
          <w:top w:val="nil"/>
          <w:left w:val="nil"/>
          <w:bottom w:val="nil"/>
          <w:right w:val="nil"/>
          <w:between w:val="nil"/>
        </w:pBdr>
        <w:ind w:left="1156"/>
        <w:jc w:val="both"/>
        <w:rPr>
          <w:color w:val="000000"/>
          <w:sz w:val="24"/>
          <w:szCs w:val="24"/>
        </w:rPr>
      </w:pPr>
    </w:p>
    <w:p w:rsidR="00C23482" w:rsidRDefault="00FA371E" w:rsidP="00F1458F">
      <w:pPr>
        <w:widowControl/>
        <w:numPr>
          <w:ilvl w:val="2"/>
          <w:numId w:val="6"/>
        </w:numPr>
        <w:pBdr>
          <w:top w:val="nil"/>
          <w:left w:val="nil"/>
          <w:bottom w:val="nil"/>
          <w:right w:val="nil"/>
          <w:between w:val="nil"/>
        </w:pBdr>
        <w:jc w:val="both"/>
      </w:pPr>
      <w:r>
        <w:rPr>
          <w:color w:val="000000"/>
          <w:sz w:val="24"/>
          <w:szCs w:val="24"/>
        </w:rPr>
        <w:t>The Supplier shall all ensure that any initial training completed by personnel shall be periodically supplemented with refresher training. This is to ensure personnel are up to date with all current ADR 2019 and Health &amp; Safety legislative requirements.</w:t>
      </w:r>
    </w:p>
    <w:p w:rsidR="00C23482" w:rsidRDefault="00C23482">
      <w:pPr>
        <w:pBdr>
          <w:top w:val="nil"/>
          <w:left w:val="nil"/>
          <w:bottom w:val="nil"/>
          <w:right w:val="nil"/>
          <w:between w:val="nil"/>
        </w:pBdr>
        <w:ind w:left="1224"/>
        <w:jc w:val="both"/>
        <w:rPr>
          <w:b/>
          <w:color w:val="000000"/>
          <w:sz w:val="24"/>
          <w:szCs w:val="24"/>
        </w:rPr>
      </w:pPr>
    </w:p>
    <w:p w:rsidR="00C23482" w:rsidRDefault="00FA371E" w:rsidP="00F1458F">
      <w:pPr>
        <w:numPr>
          <w:ilvl w:val="1"/>
          <w:numId w:val="6"/>
        </w:numPr>
        <w:pBdr>
          <w:top w:val="nil"/>
          <w:left w:val="nil"/>
          <w:bottom w:val="nil"/>
          <w:right w:val="nil"/>
          <w:between w:val="nil"/>
        </w:pBdr>
        <w:jc w:val="both"/>
        <w:rPr>
          <w:b/>
          <w:color w:val="000000"/>
          <w:sz w:val="24"/>
          <w:szCs w:val="24"/>
        </w:rPr>
      </w:pPr>
      <w:r>
        <w:rPr>
          <w:b/>
          <w:color w:val="000000"/>
          <w:sz w:val="24"/>
          <w:szCs w:val="24"/>
        </w:rPr>
        <w:t>Transport Requirements</w:t>
      </w:r>
    </w:p>
    <w:p w:rsidR="00C23482" w:rsidRDefault="00C23482">
      <w:pPr>
        <w:pBdr>
          <w:top w:val="nil"/>
          <w:left w:val="nil"/>
          <w:bottom w:val="nil"/>
          <w:right w:val="nil"/>
          <w:between w:val="nil"/>
        </w:pBdr>
        <w:ind w:left="1156"/>
        <w:jc w:val="both"/>
        <w:rPr>
          <w:b/>
          <w:color w:val="000000"/>
          <w:sz w:val="24"/>
          <w:szCs w:val="24"/>
        </w:rPr>
      </w:pPr>
    </w:p>
    <w:p w:rsidR="00C23482" w:rsidRDefault="00FA371E" w:rsidP="00F1458F">
      <w:pPr>
        <w:widowControl/>
        <w:numPr>
          <w:ilvl w:val="2"/>
          <w:numId w:val="6"/>
        </w:numPr>
        <w:pBdr>
          <w:top w:val="nil"/>
          <w:left w:val="nil"/>
          <w:bottom w:val="nil"/>
          <w:right w:val="nil"/>
          <w:between w:val="nil"/>
        </w:pBdr>
        <w:jc w:val="both"/>
      </w:pPr>
      <w:r>
        <w:rPr>
          <w:color w:val="000000"/>
          <w:sz w:val="24"/>
          <w:szCs w:val="24"/>
        </w:rPr>
        <w:t>The Supplier shall ensure that they can provide a variety of roadworthy vehicles types and sizes to provide the security and safety requirements in Lot 5 using its own resources or those of a partner organisation(s). Examples of vehicles that may be required, but not limited to:</w:t>
      </w:r>
    </w:p>
    <w:p w:rsidR="00C23482" w:rsidRDefault="00C23482">
      <w:pPr>
        <w:pBdr>
          <w:top w:val="nil"/>
          <w:left w:val="nil"/>
          <w:bottom w:val="nil"/>
          <w:right w:val="nil"/>
          <w:between w:val="nil"/>
        </w:pBdr>
        <w:ind w:left="720"/>
        <w:jc w:val="both"/>
        <w:rPr>
          <w:color w:val="000000"/>
          <w:sz w:val="24"/>
          <w:szCs w:val="24"/>
        </w:rPr>
      </w:pPr>
    </w:p>
    <w:p w:rsidR="00C23482" w:rsidRDefault="00FA371E" w:rsidP="00F1458F">
      <w:pPr>
        <w:widowControl/>
        <w:numPr>
          <w:ilvl w:val="3"/>
          <w:numId w:val="6"/>
        </w:numPr>
        <w:pBdr>
          <w:top w:val="nil"/>
          <w:left w:val="nil"/>
          <w:bottom w:val="nil"/>
          <w:right w:val="nil"/>
          <w:between w:val="nil"/>
        </w:pBdr>
        <w:ind w:hanging="1140"/>
        <w:jc w:val="both"/>
        <w:rPr>
          <w:color w:val="000000"/>
          <w:sz w:val="24"/>
          <w:szCs w:val="24"/>
        </w:rPr>
      </w:pPr>
      <w:r>
        <w:rPr>
          <w:color w:val="000000"/>
          <w:sz w:val="24"/>
          <w:szCs w:val="24"/>
        </w:rPr>
        <w:t>Vehicles fitted with Global Positioning Systems (GPS);</w:t>
      </w:r>
    </w:p>
    <w:p w:rsidR="00C23482" w:rsidRDefault="00FA371E" w:rsidP="00F1458F">
      <w:pPr>
        <w:widowControl/>
        <w:numPr>
          <w:ilvl w:val="3"/>
          <w:numId w:val="6"/>
        </w:numPr>
        <w:pBdr>
          <w:top w:val="nil"/>
          <w:left w:val="nil"/>
          <w:bottom w:val="nil"/>
          <w:right w:val="nil"/>
          <w:between w:val="nil"/>
        </w:pBdr>
        <w:ind w:hanging="1140"/>
        <w:jc w:val="both"/>
        <w:rPr>
          <w:color w:val="000000"/>
          <w:sz w:val="24"/>
          <w:szCs w:val="24"/>
        </w:rPr>
      </w:pPr>
      <w:r>
        <w:rPr>
          <w:color w:val="000000"/>
          <w:sz w:val="24"/>
          <w:szCs w:val="24"/>
        </w:rPr>
        <w:t>Vehicles fitted with fitted with security boxes/cages;</w:t>
      </w:r>
    </w:p>
    <w:p w:rsidR="00C23482" w:rsidRDefault="00FA371E" w:rsidP="00F1458F">
      <w:pPr>
        <w:widowControl/>
        <w:numPr>
          <w:ilvl w:val="3"/>
          <w:numId w:val="6"/>
        </w:numPr>
        <w:pBdr>
          <w:top w:val="nil"/>
          <w:left w:val="nil"/>
          <w:bottom w:val="nil"/>
          <w:right w:val="nil"/>
          <w:between w:val="nil"/>
        </w:pBdr>
        <w:ind w:hanging="1140"/>
        <w:jc w:val="both"/>
        <w:rPr>
          <w:color w:val="000000"/>
          <w:sz w:val="24"/>
          <w:szCs w:val="24"/>
        </w:rPr>
      </w:pPr>
      <w:r>
        <w:rPr>
          <w:color w:val="000000"/>
          <w:sz w:val="24"/>
          <w:szCs w:val="24"/>
        </w:rPr>
        <w:t>Lockable Steel Cages–secured through padlocks / chains and straps;</w:t>
      </w:r>
    </w:p>
    <w:p w:rsidR="00C23482" w:rsidRDefault="00FA371E" w:rsidP="00F1458F">
      <w:pPr>
        <w:widowControl/>
        <w:numPr>
          <w:ilvl w:val="3"/>
          <w:numId w:val="6"/>
        </w:numPr>
        <w:pBdr>
          <w:top w:val="nil"/>
          <w:left w:val="nil"/>
          <w:bottom w:val="nil"/>
          <w:right w:val="nil"/>
          <w:between w:val="nil"/>
        </w:pBdr>
        <w:ind w:hanging="1140"/>
        <w:jc w:val="both"/>
        <w:rPr>
          <w:color w:val="000000"/>
          <w:sz w:val="24"/>
          <w:szCs w:val="24"/>
        </w:rPr>
      </w:pPr>
      <w:r>
        <w:rPr>
          <w:color w:val="000000"/>
          <w:sz w:val="24"/>
          <w:szCs w:val="24"/>
        </w:rPr>
        <w:t>Secure gun crates, which are sealed to form an evidence chain;</w:t>
      </w:r>
    </w:p>
    <w:p w:rsidR="00C23482" w:rsidRDefault="00FA371E" w:rsidP="00F1458F">
      <w:pPr>
        <w:widowControl/>
        <w:numPr>
          <w:ilvl w:val="3"/>
          <w:numId w:val="6"/>
        </w:numPr>
        <w:pBdr>
          <w:top w:val="nil"/>
          <w:left w:val="nil"/>
          <w:bottom w:val="nil"/>
          <w:right w:val="nil"/>
          <w:between w:val="nil"/>
        </w:pBdr>
        <w:ind w:hanging="1140"/>
        <w:jc w:val="both"/>
        <w:rPr>
          <w:color w:val="000000"/>
          <w:sz w:val="24"/>
          <w:szCs w:val="24"/>
        </w:rPr>
      </w:pPr>
      <w:r>
        <w:rPr>
          <w:color w:val="000000"/>
          <w:sz w:val="24"/>
          <w:szCs w:val="24"/>
        </w:rPr>
        <w:t>Vehicle fitted with immobiliser and alarm;</w:t>
      </w:r>
    </w:p>
    <w:p w:rsidR="00C23482" w:rsidRDefault="00FA371E" w:rsidP="00F1458F">
      <w:pPr>
        <w:widowControl/>
        <w:numPr>
          <w:ilvl w:val="3"/>
          <w:numId w:val="6"/>
        </w:numPr>
        <w:pBdr>
          <w:top w:val="nil"/>
          <w:left w:val="nil"/>
          <w:bottom w:val="nil"/>
          <w:right w:val="nil"/>
          <w:between w:val="nil"/>
        </w:pBdr>
        <w:ind w:hanging="1140"/>
        <w:jc w:val="both"/>
        <w:rPr>
          <w:color w:val="000000"/>
          <w:sz w:val="24"/>
          <w:szCs w:val="24"/>
        </w:rPr>
      </w:pPr>
      <w:r>
        <w:rPr>
          <w:color w:val="000000"/>
          <w:sz w:val="24"/>
          <w:szCs w:val="24"/>
        </w:rPr>
        <w:t>Temperature controlled vehicles;</w:t>
      </w:r>
    </w:p>
    <w:p w:rsidR="00C23482" w:rsidRDefault="00FA371E" w:rsidP="00F1458F">
      <w:pPr>
        <w:widowControl/>
        <w:numPr>
          <w:ilvl w:val="3"/>
          <w:numId w:val="6"/>
        </w:numPr>
        <w:pBdr>
          <w:top w:val="nil"/>
          <w:left w:val="nil"/>
          <w:bottom w:val="nil"/>
          <w:right w:val="nil"/>
          <w:between w:val="nil"/>
        </w:pBdr>
        <w:ind w:hanging="1140"/>
        <w:jc w:val="both"/>
        <w:rPr>
          <w:color w:val="000000"/>
          <w:sz w:val="24"/>
          <w:szCs w:val="24"/>
        </w:rPr>
      </w:pPr>
      <w:r>
        <w:rPr>
          <w:color w:val="000000"/>
          <w:sz w:val="24"/>
          <w:szCs w:val="24"/>
        </w:rPr>
        <w:t>The Supplier shall comply with all vehicle requirements as described in ADR 2019 for the Carriage on UN Class 1.</w:t>
      </w:r>
    </w:p>
    <w:p w:rsidR="00C23482" w:rsidRDefault="00C23482">
      <w:pPr>
        <w:widowControl/>
        <w:pBdr>
          <w:top w:val="nil"/>
          <w:left w:val="nil"/>
          <w:bottom w:val="nil"/>
          <w:right w:val="nil"/>
          <w:between w:val="nil"/>
        </w:pBdr>
        <w:ind w:left="2977"/>
        <w:jc w:val="both"/>
        <w:rPr>
          <w:color w:val="000000"/>
          <w:sz w:val="24"/>
          <w:szCs w:val="24"/>
        </w:rPr>
      </w:pPr>
    </w:p>
    <w:p w:rsidR="00C23482" w:rsidRDefault="00C23482">
      <w:pPr>
        <w:pBdr>
          <w:top w:val="nil"/>
          <w:left w:val="nil"/>
          <w:bottom w:val="nil"/>
          <w:right w:val="nil"/>
          <w:between w:val="nil"/>
        </w:pBdr>
        <w:ind w:left="720"/>
        <w:jc w:val="both"/>
        <w:rPr>
          <w:color w:val="000000"/>
          <w:sz w:val="24"/>
          <w:szCs w:val="24"/>
        </w:rPr>
      </w:pPr>
    </w:p>
    <w:p w:rsidR="00C23482" w:rsidRDefault="00FA371E" w:rsidP="00F1458F">
      <w:pPr>
        <w:widowControl/>
        <w:numPr>
          <w:ilvl w:val="2"/>
          <w:numId w:val="6"/>
        </w:numPr>
        <w:pBdr>
          <w:top w:val="nil"/>
          <w:left w:val="nil"/>
          <w:bottom w:val="nil"/>
          <w:right w:val="nil"/>
          <w:between w:val="nil"/>
        </w:pBdr>
        <w:jc w:val="both"/>
      </w:pPr>
      <w:r>
        <w:rPr>
          <w:color w:val="000000"/>
          <w:sz w:val="24"/>
          <w:szCs w:val="24"/>
        </w:rPr>
        <w:t xml:space="preserve">Where a scheduled collection is required, the Supplier will work with the Buyer to agree a suitable collection time.  The Supplier will be required to maintain this collection time during the lifetime of the Call-Off Contract, unless a formal amendment is made in writing and mutually agreed between Buyer and the Supplier. </w:t>
      </w:r>
    </w:p>
    <w:p w:rsidR="00C23482" w:rsidRDefault="00C23482">
      <w:pPr>
        <w:ind w:left="720"/>
        <w:jc w:val="both"/>
        <w:rPr>
          <w:b/>
          <w:sz w:val="24"/>
          <w:szCs w:val="24"/>
        </w:rPr>
      </w:pPr>
    </w:p>
    <w:p w:rsidR="00C23482" w:rsidRDefault="00FA371E" w:rsidP="00F1458F">
      <w:pPr>
        <w:widowControl/>
        <w:numPr>
          <w:ilvl w:val="1"/>
          <w:numId w:val="6"/>
        </w:numPr>
        <w:pBdr>
          <w:top w:val="nil"/>
          <w:left w:val="nil"/>
          <w:bottom w:val="nil"/>
          <w:right w:val="nil"/>
          <w:between w:val="nil"/>
        </w:pBdr>
        <w:jc w:val="both"/>
        <w:rPr>
          <w:b/>
          <w:color w:val="000000"/>
          <w:sz w:val="24"/>
          <w:szCs w:val="24"/>
        </w:rPr>
      </w:pPr>
      <w:r>
        <w:rPr>
          <w:b/>
          <w:color w:val="000000"/>
          <w:sz w:val="24"/>
          <w:szCs w:val="24"/>
        </w:rPr>
        <w:t xml:space="preserve">Delivery </w:t>
      </w:r>
    </w:p>
    <w:p w:rsidR="00C23482" w:rsidRDefault="00C23482">
      <w:pPr>
        <w:widowControl/>
        <w:pBdr>
          <w:top w:val="nil"/>
          <w:left w:val="nil"/>
          <w:bottom w:val="nil"/>
          <w:right w:val="nil"/>
          <w:between w:val="nil"/>
        </w:pBdr>
        <w:ind w:left="993"/>
        <w:jc w:val="both"/>
        <w:rPr>
          <w:color w:val="000000"/>
          <w:sz w:val="24"/>
          <w:szCs w:val="24"/>
        </w:rPr>
      </w:pPr>
    </w:p>
    <w:p w:rsidR="00C23482" w:rsidRDefault="00FA371E" w:rsidP="00F1458F">
      <w:pPr>
        <w:widowControl/>
        <w:numPr>
          <w:ilvl w:val="2"/>
          <w:numId w:val="6"/>
        </w:numPr>
        <w:pBdr>
          <w:top w:val="nil"/>
          <w:left w:val="nil"/>
          <w:bottom w:val="nil"/>
          <w:right w:val="nil"/>
          <w:between w:val="nil"/>
        </w:pBdr>
        <w:jc w:val="both"/>
      </w:pPr>
      <w:r>
        <w:rPr>
          <w:color w:val="000000"/>
          <w:sz w:val="24"/>
          <w:szCs w:val="24"/>
        </w:rPr>
        <w:t xml:space="preserve">The Supplier must be able to deliver </w:t>
      </w:r>
      <w:r>
        <w:rPr>
          <w:sz w:val="24"/>
          <w:szCs w:val="24"/>
        </w:rPr>
        <w:t>items</w:t>
      </w:r>
      <w:r>
        <w:rPr>
          <w:color w:val="000000"/>
          <w:sz w:val="24"/>
          <w:szCs w:val="24"/>
        </w:rPr>
        <w:t xml:space="preserve"> to any required address, site and location as requested by the Buyer within the UK using its own resources or those of a </w:t>
      </w:r>
      <w:r>
        <w:rPr>
          <w:sz w:val="24"/>
          <w:szCs w:val="24"/>
        </w:rPr>
        <w:t>Key Subcontractor and/or Subcontractor</w:t>
      </w:r>
      <w:r>
        <w:rPr>
          <w:color w:val="000000"/>
          <w:sz w:val="24"/>
          <w:szCs w:val="24"/>
        </w:rPr>
        <w:t xml:space="preserve">. </w:t>
      </w:r>
    </w:p>
    <w:p w:rsidR="00C23482" w:rsidRDefault="00C23482">
      <w:pPr>
        <w:widowControl/>
        <w:pBdr>
          <w:top w:val="nil"/>
          <w:left w:val="nil"/>
          <w:bottom w:val="nil"/>
          <w:right w:val="nil"/>
          <w:between w:val="nil"/>
        </w:pBdr>
        <w:ind w:left="1865"/>
        <w:jc w:val="both"/>
        <w:rPr>
          <w:color w:val="000000"/>
          <w:sz w:val="24"/>
          <w:szCs w:val="24"/>
        </w:rPr>
      </w:pPr>
    </w:p>
    <w:p w:rsidR="00C23482" w:rsidRDefault="00FA371E" w:rsidP="00F1458F">
      <w:pPr>
        <w:widowControl/>
        <w:numPr>
          <w:ilvl w:val="2"/>
          <w:numId w:val="6"/>
        </w:numPr>
        <w:pBdr>
          <w:top w:val="nil"/>
          <w:left w:val="nil"/>
          <w:bottom w:val="nil"/>
          <w:right w:val="nil"/>
          <w:between w:val="nil"/>
        </w:pBdr>
        <w:jc w:val="both"/>
      </w:pPr>
      <w:r>
        <w:rPr>
          <w:color w:val="000000"/>
          <w:sz w:val="24"/>
          <w:szCs w:val="24"/>
        </w:rPr>
        <w:t xml:space="preserve">In addition, the Supplier may be required to facilitate the collection of various </w:t>
      </w:r>
      <w:r>
        <w:rPr>
          <w:sz w:val="24"/>
          <w:szCs w:val="24"/>
        </w:rPr>
        <w:t>item</w:t>
      </w:r>
      <w:r>
        <w:rPr>
          <w:color w:val="000000"/>
          <w:sz w:val="24"/>
          <w:szCs w:val="24"/>
        </w:rPr>
        <w:t xml:space="preserve"> types from within Europe and International locations using its own resources or those of a </w:t>
      </w:r>
      <w:r>
        <w:rPr>
          <w:sz w:val="24"/>
          <w:szCs w:val="24"/>
        </w:rPr>
        <w:t>Key Subcontractor and/or Subcontractor</w:t>
      </w:r>
      <w:r>
        <w:rPr>
          <w:color w:val="000000"/>
          <w:sz w:val="24"/>
          <w:szCs w:val="24"/>
        </w:rPr>
        <w:t xml:space="preserve"> and deliver to addresses within the UK.</w:t>
      </w:r>
    </w:p>
    <w:p w:rsidR="00C23482" w:rsidRDefault="00C23482">
      <w:pPr>
        <w:widowControl/>
        <w:pBdr>
          <w:top w:val="nil"/>
          <w:left w:val="nil"/>
          <w:bottom w:val="nil"/>
          <w:right w:val="nil"/>
          <w:between w:val="nil"/>
        </w:pBdr>
        <w:ind w:left="1865"/>
        <w:jc w:val="both"/>
        <w:rPr>
          <w:color w:val="000000"/>
          <w:sz w:val="24"/>
          <w:szCs w:val="24"/>
        </w:rPr>
      </w:pPr>
    </w:p>
    <w:p w:rsidR="00C23482" w:rsidRDefault="00FA371E" w:rsidP="00F1458F">
      <w:pPr>
        <w:widowControl/>
        <w:numPr>
          <w:ilvl w:val="1"/>
          <w:numId w:val="6"/>
        </w:numPr>
        <w:pBdr>
          <w:top w:val="nil"/>
          <w:left w:val="nil"/>
          <w:bottom w:val="nil"/>
          <w:right w:val="nil"/>
          <w:between w:val="nil"/>
        </w:pBdr>
        <w:jc w:val="both"/>
        <w:rPr>
          <w:b/>
          <w:color w:val="000000"/>
          <w:sz w:val="24"/>
          <w:szCs w:val="24"/>
        </w:rPr>
      </w:pPr>
      <w:r>
        <w:rPr>
          <w:b/>
          <w:color w:val="000000"/>
          <w:sz w:val="24"/>
          <w:szCs w:val="24"/>
        </w:rPr>
        <w:t>Same Day Deliveries</w:t>
      </w:r>
    </w:p>
    <w:p w:rsidR="00C23482" w:rsidRDefault="00C23482">
      <w:pPr>
        <w:pBdr>
          <w:top w:val="nil"/>
          <w:left w:val="nil"/>
          <w:bottom w:val="nil"/>
          <w:right w:val="nil"/>
          <w:between w:val="nil"/>
        </w:pBdr>
        <w:ind w:left="1224"/>
        <w:jc w:val="both"/>
        <w:rPr>
          <w:color w:val="000000"/>
          <w:sz w:val="24"/>
          <w:szCs w:val="24"/>
        </w:rPr>
      </w:pPr>
    </w:p>
    <w:p w:rsidR="00C23482" w:rsidRDefault="00FA371E" w:rsidP="00F1458F">
      <w:pPr>
        <w:widowControl/>
        <w:numPr>
          <w:ilvl w:val="2"/>
          <w:numId w:val="6"/>
        </w:numPr>
        <w:pBdr>
          <w:top w:val="nil"/>
          <w:left w:val="nil"/>
          <w:bottom w:val="nil"/>
          <w:right w:val="nil"/>
          <w:between w:val="nil"/>
        </w:pBdr>
        <w:jc w:val="both"/>
      </w:pPr>
      <w:r>
        <w:rPr>
          <w:color w:val="000000"/>
          <w:sz w:val="24"/>
          <w:szCs w:val="24"/>
        </w:rPr>
        <w:t xml:space="preserve">By definition, a same day requirement means that the Supplier shall be capable of collecting an </w:t>
      </w:r>
      <w:r>
        <w:rPr>
          <w:sz w:val="24"/>
          <w:szCs w:val="24"/>
        </w:rPr>
        <w:t>item</w:t>
      </w:r>
      <w:r>
        <w:rPr>
          <w:color w:val="000000"/>
          <w:sz w:val="24"/>
          <w:szCs w:val="24"/>
        </w:rPr>
        <w:t xml:space="preserve"> and delivering the </w:t>
      </w:r>
      <w:r>
        <w:rPr>
          <w:sz w:val="24"/>
          <w:szCs w:val="24"/>
        </w:rPr>
        <w:t xml:space="preserve">item </w:t>
      </w:r>
      <w:r>
        <w:rPr>
          <w:color w:val="000000"/>
          <w:sz w:val="24"/>
          <w:szCs w:val="24"/>
        </w:rPr>
        <w:t xml:space="preserve">within the same day, without the need for the </w:t>
      </w:r>
      <w:r>
        <w:rPr>
          <w:sz w:val="24"/>
          <w:szCs w:val="24"/>
        </w:rPr>
        <w:t>item t</w:t>
      </w:r>
      <w:r>
        <w:rPr>
          <w:color w:val="000000"/>
          <w:sz w:val="24"/>
          <w:szCs w:val="24"/>
        </w:rPr>
        <w:t>o be off loaded from the vehicle.</w:t>
      </w:r>
    </w:p>
    <w:p w:rsidR="00C23482" w:rsidRDefault="00C23482">
      <w:pPr>
        <w:widowControl/>
        <w:pBdr>
          <w:top w:val="nil"/>
          <w:left w:val="nil"/>
          <w:bottom w:val="nil"/>
          <w:right w:val="nil"/>
          <w:between w:val="nil"/>
        </w:pBdr>
        <w:ind w:left="1865"/>
        <w:jc w:val="both"/>
        <w:rPr>
          <w:color w:val="000000"/>
          <w:sz w:val="24"/>
          <w:szCs w:val="24"/>
        </w:rPr>
      </w:pPr>
    </w:p>
    <w:p w:rsidR="00C23482" w:rsidRDefault="00FA371E" w:rsidP="00F1458F">
      <w:pPr>
        <w:widowControl/>
        <w:numPr>
          <w:ilvl w:val="2"/>
          <w:numId w:val="6"/>
        </w:numPr>
        <w:pBdr>
          <w:top w:val="nil"/>
          <w:left w:val="nil"/>
          <w:bottom w:val="nil"/>
          <w:right w:val="nil"/>
          <w:between w:val="nil"/>
        </w:pBdr>
        <w:jc w:val="both"/>
      </w:pPr>
      <w:r>
        <w:rPr>
          <w:color w:val="000000"/>
          <w:sz w:val="24"/>
          <w:szCs w:val="24"/>
        </w:rPr>
        <w:t xml:space="preserve">CCS and Buyers accept that a same day requirement is a premium service. </w:t>
      </w:r>
    </w:p>
    <w:p w:rsidR="00C23482" w:rsidRDefault="00C23482">
      <w:pPr>
        <w:pBdr>
          <w:top w:val="nil"/>
          <w:left w:val="nil"/>
          <w:bottom w:val="nil"/>
          <w:right w:val="nil"/>
          <w:between w:val="nil"/>
        </w:pBdr>
        <w:ind w:left="720"/>
        <w:jc w:val="both"/>
        <w:rPr>
          <w:color w:val="000000"/>
          <w:sz w:val="24"/>
          <w:szCs w:val="24"/>
        </w:rPr>
      </w:pPr>
    </w:p>
    <w:p w:rsidR="00C23482" w:rsidRDefault="00FA371E" w:rsidP="00F1458F">
      <w:pPr>
        <w:widowControl/>
        <w:numPr>
          <w:ilvl w:val="2"/>
          <w:numId w:val="6"/>
        </w:numPr>
        <w:pBdr>
          <w:top w:val="nil"/>
          <w:left w:val="nil"/>
          <w:bottom w:val="nil"/>
          <w:right w:val="nil"/>
          <w:between w:val="nil"/>
        </w:pBdr>
        <w:jc w:val="both"/>
      </w:pPr>
      <w:r>
        <w:rPr>
          <w:color w:val="000000"/>
          <w:sz w:val="24"/>
          <w:szCs w:val="24"/>
        </w:rPr>
        <w:t xml:space="preserve">Where the distance between the collection point of an </w:t>
      </w:r>
      <w:r>
        <w:rPr>
          <w:sz w:val="24"/>
          <w:szCs w:val="24"/>
        </w:rPr>
        <w:t>item</w:t>
      </w:r>
      <w:r>
        <w:rPr>
          <w:color w:val="000000"/>
          <w:sz w:val="24"/>
          <w:szCs w:val="24"/>
        </w:rPr>
        <w:t xml:space="preserve"> and the delivery address would mean that drivers hours regulations are breached, the Supplier shall agree in advance with the Buyer a suitable solution that ensures the </w:t>
      </w:r>
      <w:r>
        <w:rPr>
          <w:sz w:val="24"/>
          <w:szCs w:val="24"/>
        </w:rPr>
        <w:t>item</w:t>
      </w:r>
      <w:r>
        <w:rPr>
          <w:color w:val="000000"/>
          <w:sz w:val="24"/>
          <w:szCs w:val="24"/>
        </w:rPr>
        <w:t xml:space="preserve"> is delivered on time, but does not put the Supplier at risk of committing any offences.  This may include, but is not limited to:</w:t>
      </w:r>
    </w:p>
    <w:p w:rsidR="00C23482" w:rsidRDefault="00C23482">
      <w:pPr>
        <w:pBdr>
          <w:top w:val="nil"/>
          <w:left w:val="nil"/>
          <w:bottom w:val="nil"/>
          <w:right w:val="nil"/>
          <w:between w:val="nil"/>
        </w:pBdr>
        <w:ind w:left="792"/>
        <w:jc w:val="both"/>
        <w:rPr>
          <w:color w:val="000000"/>
          <w:sz w:val="24"/>
          <w:szCs w:val="24"/>
        </w:rPr>
      </w:pPr>
    </w:p>
    <w:p w:rsidR="00C23482" w:rsidRDefault="00FA371E" w:rsidP="00F1458F">
      <w:pPr>
        <w:widowControl/>
        <w:numPr>
          <w:ilvl w:val="3"/>
          <w:numId w:val="6"/>
        </w:numPr>
        <w:pBdr>
          <w:top w:val="nil"/>
          <w:left w:val="nil"/>
          <w:bottom w:val="nil"/>
          <w:right w:val="nil"/>
          <w:between w:val="nil"/>
        </w:pBdr>
        <w:ind w:hanging="1140"/>
        <w:jc w:val="both"/>
        <w:rPr>
          <w:color w:val="000000"/>
          <w:sz w:val="24"/>
          <w:szCs w:val="24"/>
        </w:rPr>
      </w:pPr>
      <w:r>
        <w:rPr>
          <w:color w:val="000000"/>
          <w:sz w:val="24"/>
          <w:szCs w:val="24"/>
        </w:rPr>
        <w:t>A dual manned vehicle;</w:t>
      </w:r>
    </w:p>
    <w:p w:rsidR="00C23482" w:rsidRDefault="00FA371E" w:rsidP="00F1458F">
      <w:pPr>
        <w:widowControl/>
        <w:numPr>
          <w:ilvl w:val="3"/>
          <w:numId w:val="6"/>
        </w:numPr>
        <w:pBdr>
          <w:top w:val="nil"/>
          <w:left w:val="nil"/>
          <w:bottom w:val="nil"/>
          <w:right w:val="nil"/>
          <w:between w:val="nil"/>
        </w:pBdr>
        <w:ind w:hanging="1140"/>
        <w:jc w:val="both"/>
        <w:rPr>
          <w:color w:val="000000"/>
          <w:sz w:val="24"/>
          <w:szCs w:val="24"/>
        </w:rPr>
      </w:pPr>
      <w:r>
        <w:rPr>
          <w:color w:val="000000"/>
          <w:sz w:val="24"/>
          <w:szCs w:val="24"/>
        </w:rPr>
        <w:t>A change to the driver at an agreed point on the journey to the delivery destination.</w:t>
      </w:r>
    </w:p>
    <w:p w:rsidR="00C23482" w:rsidRDefault="00C23482">
      <w:pPr>
        <w:pBdr>
          <w:top w:val="nil"/>
          <w:left w:val="nil"/>
          <w:bottom w:val="nil"/>
          <w:right w:val="nil"/>
          <w:between w:val="nil"/>
        </w:pBdr>
        <w:ind w:left="1224"/>
        <w:jc w:val="both"/>
        <w:rPr>
          <w:color w:val="000000"/>
          <w:sz w:val="24"/>
          <w:szCs w:val="24"/>
        </w:rPr>
      </w:pPr>
    </w:p>
    <w:p w:rsidR="00C23482" w:rsidRDefault="00FA371E" w:rsidP="00F1458F">
      <w:pPr>
        <w:widowControl/>
        <w:numPr>
          <w:ilvl w:val="1"/>
          <w:numId w:val="6"/>
        </w:numPr>
        <w:pBdr>
          <w:top w:val="nil"/>
          <w:left w:val="nil"/>
          <w:bottom w:val="nil"/>
          <w:right w:val="nil"/>
          <w:between w:val="nil"/>
        </w:pBdr>
        <w:jc w:val="both"/>
        <w:rPr>
          <w:b/>
          <w:color w:val="000000"/>
          <w:sz w:val="24"/>
          <w:szCs w:val="24"/>
        </w:rPr>
      </w:pPr>
      <w:r>
        <w:rPr>
          <w:b/>
          <w:color w:val="000000"/>
          <w:sz w:val="24"/>
          <w:szCs w:val="24"/>
        </w:rPr>
        <w:t>Overnight Deliveries</w:t>
      </w:r>
    </w:p>
    <w:p w:rsidR="00C23482" w:rsidRDefault="00C23482">
      <w:pPr>
        <w:widowControl/>
        <w:pBdr>
          <w:top w:val="nil"/>
          <w:left w:val="nil"/>
          <w:bottom w:val="nil"/>
          <w:right w:val="nil"/>
          <w:between w:val="nil"/>
        </w:pBdr>
        <w:ind w:left="1865"/>
        <w:jc w:val="both"/>
        <w:rPr>
          <w:b/>
          <w:color w:val="000000"/>
          <w:sz w:val="24"/>
          <w:szCs w:val="24"/>
        </w:rPr>
      </w:pPr>
    </w:p>
    <w:p w:rsidR="00C23482" w:rsidRDefault="00FA371E" w:rsidP="00F1458F">
      <w:pPr>
        <w:widowControl/>
        <w:numPr>
          <w:ilvl w:val="2"/>
          <w:numId w:val="6"/>
        </w:numPr>
        <w:pBdr>
          <w:top w:val="nil"/>
          <w:left w:val="nil"/>
          <w:bottom w:val="nil"/>
          <w:right w:val="nil"/>
          <w:between w:val="nil"/>
        </w:pBdr>
        <w:jc w:val="both"/>
      </w:pPr>
      <w:r>
        <w:rPr>
          <w:color w:val="000000"/>
          <w:sz w:val="24"/>
          <w:szCs w:val="24"/>
        </w:rPr>
        <w:t xml:space="preserve">By definition, an overnight secure requirement means that the Supplier shall be capable of collecting an </w:t>
      </w:r>
      <w:r>
        <w:rPr>
          <w:sz w:val="24"/>
          <w:szCs w:val="24"/>
        </w:rPr>
        <w:t>item</w:t>
      </w:r>
      <w:r>
        <w:rPr>
          <w:color w:val="000000"/>
          <w:sz w:val="24"/>
          <w:szCs w:val="24"/>
        </w:rPr>
        <w:t xml:space="preserve"> and delivering the </w:t>
      </w:r>
      <w:r>
        <w:rPr>
          <w:sz w:val="24"/>
          <w:szCs w:val="24"/>
        </w:rPr>
        <w:t>item</w:t>
      </w:r>
      <w:r>
        <w:rPr>
          <w:color w:val="000000"/>
          <w:sz w:val="24"/>
          <w:szCs w:val="24"/>
        </w:rPr>
        <w:t xml:space="preserve"> to the delivery address the day after collection</w:t>
      </w:r>
      <w:r>
        <w:rPr>
          <w:b/>
          <w:color w:val="000000"/>
          <w:sz w:val="24"/>
          <w:szCs w:val="24"/>
        </w:rPr>
        <w:t>.</w:t>
      </w:r>
    </w:p>
    <w:p w:rsidR="00C23482" w:rsidRDefault="00C23482">
      <w:pPr>
        <w:widowControl/>
        <w:jc w:val="both"/>
        <w:rPr>
          <w:sz w:val="24"/>
          <w:szCs w:val="24"/>
        </w:rPr>
      </w:pPr>
    </w:p>
    <w:p w:rsidR="00C23482" w:rsidRDefault="00FA371E" w:rsidP="00F1458F">
      <w:pPr>
        <w:widowControl/>
        <w:numPr>
          <w:ilvl w:val="2"/>
          <w:numId w:val="6"/>
        </w:numPr>
        <w:pBdr>
          <w:top w:val="nil"/>
          <w:left w:val="nil"/>
          <w:bottom w:val="nil"/>
          <w:right w:val="nil"/>
          <w:between w:val="nil"/>
        </w:pBdr>
        <w:jc w:val="both"/>
      </w:pPr>
      <w:r>
        <w:rPr>
          <w:color w:val="000000"/>
          <w:sz w:val="24"/>
          <w:szCs w:val="24"/>
        </w:rPr>
        <w:t>The Supplier shall be capable of offering a wide range of overnight delivery speeds, including but not limited to:</w:t>
      </w:r>
    </w:p>
    <w:p w:rsidR="00C23482" w:rsidRDefault="00C23482">
      <w:pPr>
        <w:pBdr>
          <w:top w:val="nil"/>
          <w:left w:val="nil"/>
          <w:bottom w:val="nil"/>
          <w:right w:val="nil"/>
          <w:between w:val="nil"/>
        </w:pBdr>
        <w:ind w:left="792"/>
        <w:jc w:val="both"/>
        <w:rPr>
          <w:color w:val="000000"/>
          <w:sz w:val="24"/>
          <w:szCs w:val="24"/>
        </w:rPr>
      </w:pPr>
    </w:p>
    <w:p w:rsidR="00C23482" w:rsidRDefault="00FA371E" w:rsidP="00F1458F">
      <w:pPr>
        <w:widowControl/>
        <w:numPr>
          <w:ilvl w:val="3"/>
          <w:numId w:val="6"/>
        </w:numPr>
        <w:pBdr>
          <w:top w:val="nil"/>
          <w:left w:val="nil"/>
          <w:bottom w:val="nil"/>
          <w:right w:val="nil"/>
          <w:between w:val="nil"/>
        </w:pBdr>
        <w:ind w:hanging="1140"/>
        <w:jc w:val="both"/>
        <w:rPr>
          <w:color w:val="000000"/>
          <w:sz w:val="24"/>
          <w:szCs w:val="24"/>
        </w:rPr>
      </w:pPr>
      <w:r>
        <w:rPr>
          <w:color w:val="000000"/>
          <w:sz w:val="24"/>
          <w:szCs w:val="24"/>
        </w:rPr>
        <w:t>Before 9.00am;</w:t>
      </w:r>
    </w:p>
    <w:p w:rsidR="00C23482" w:rsidRDefault="00FA371E" w:rsidP="00F1458F">
      <w:pPr>
        <w:widowControl/>
        <w:numPr>
          <w:ilvl w:val="3"/>
          <w:numId w:val="6"/>
        </w:numPr>
        <w:pBdr>
          <w:top w:val="nil"/>
          <w:left w:val="nil"/>
          <w:bottom w:val="nil"/>
          <w:right w:val="nil"/>
          <w:between w:val="nil"/>
        </w:pBdr>
        <w:ind w:hanging="1140"/>
        <w:jc w:val="both"/>
        <w:rPr>
          <w:sz w:val="24"/>
          <w:szCs w:val="24"/>
        </w:rPr>
      </w:pPr>
      <w:r>
        <w:rPr>
          <w:sz w:val="24"/>
          <w:szCs w:val="24"/>
        </w:rPr>
        <w:t>Before 10.00am;</w:t>
      </w:r>
    </w:p>
    <w:p w:rsidR="00C23482" w:rsidRDefault="00FA371E" w:rsidP="00F1458F">
      <w:pPr>
        <w:widowControl/>
        <w:numPr>
          <w:ilvl w:val="3"/>
          <w:numId w:val="6"/>
        </w:numPr>
        <w:pBdr>
          <w:top w:val="nil"/>
          <w:left w:val="nil"/>
          <w:bottom w:val="nil"/>
          <w:right w:val="nil"/>
          <w:between w:val="nil"/>
        </w:pBdr>
        <w:ind w:hanging="1140"/>
        <w:jc w:val="both"/>
        <w:rPr>
          <w:color w:val="000000"/>
          <w:sz w:val="24"/>
          <w:szCs w:val="24"/>
        </w:rPr>
      </w:pPr>
      <w:r>
        <w:rPr>
          <w:color w:val="000000"/>
          <w:sz w:val="24"/>
          <w:szCs w:val="24"/>
        </w:rPr>
        <w:t>Before 12.00pm;</w:t>
      </w:r>
    </w:p>
    <w:p w:rsidR="00C23482" w:rsidRDefault="00FA371E" w:rsidP="00F1458F">
      <w:pPr>
        <w:widowControl/>
        <w:numPr>
          <w:ilvl w:val="3"/>
          <w:numId w:val="6"/>
        </w:numPr>
        <w:pBdr>
          <w:top w:val="nil"/>
          <w:left w:val="nil"/>
          <w:bottom w:val="nil"/>
          <w:right w:val="nil"/>
          <w:between w:val="nil"/>
        </w:pBdr>
        <w:ind w:hanging="1140"/>
        <w:jc w:val="both"/>
        <w:rPr>
          <w:color w:val="000000"/>
          <w:sz w:val="24"/>
          <w:szCs w:val="24"/>
        </w:rPr>
      </w:pPr>
      <w:r>
        <w:rPr>
          <w:color w:val="000000"/>
          <w:sz w:val="24"/>
          <w:szCs w:val="24"/>
        </w:rPr>
        <w:t>Before 5.00pm.</w:t>
      </w:r>
    </w:p>
    <w:p w:rsidR="00C23482" w:rsidRDefault="00C23482">
      <w:pPr>
        <w:pBdr>
          <w:top w:val="nil"/>
          <w:left w:val="nil"/>
          <w:bottom w:val="nil"/>
          <w:right w:val="nil"/>
          <w:between w:val="nil"/>
        </w:pBdr>
        <w:ind w:left="1224"/>
        <w:jc w:val="both"/>
        <w:rPr>
          <w:color w:val="000000"/>
          <w:sz w:val="24"/>
          <w:szCs w:val="24"/>
        </w:rPr>
      </w:pPr>
    </w:p>
    <w:p w:rsidR="00C23482" w:rsidRDefault="00FA371E" w:rsidP="00F1458F">
      <w:pPr>
        <w:widowControl/>
        <w:numPr>
          <w:ilvl w:val="2"/>
          <w:numId w:val="6"/>
        </w:numPr>
        <w:pBdr>
          <w:top w:val="nil"/>
          <w:left w:val="nil"/>
          <w:bottom w:val="nil"/>
          <w:right w:val="nil"/>
          <w:between w:val="nil"/>
        </w:pBdr>
        <w:jc w:val="both"/>
      </w:pPr>
      <w:r>
        <w:rPr>
          <w:color w:val="000000"/>
          <w:sz w:val="24"/>
          <w:szCs w:val="24"/>
        </w:rPr>
        <w:t xml:space="preserve">The Supplier shall ensure that if the </w:t>
      </w:r>
      <w:r>
        <w:rPr>
          <w:sz w:val="24"/>
          <w:szCs w:val="24"/>
        </w:rPr>
        <w:t>item</w:t>
      </w:r>
      <w:r>
        <w:rPr>
          <w:color w:val="000000"/>
          <w:sz w:val="24"/>
          <w:szCs w:val="24"/>
        </w:rPr>
        <w:t xml:space="preserve"> is to be stored overnight they must comply with all regulatory requirements and hold an explosive licence. The Supplier must provide suitable security for the item in a secure facility. This shall be agreed with the Buyer and also subject to the Buyer’s security policy. This will be further defined by the Buyer </w:t>
      </w:r>
      <w:r>
        <w:rPr>
          <w:sz w:val="24"/>
          <w:szCs w:val="24"/>
        </w:rPr>
        <w:t>during the</w:t>
      </w:r>
      <w:r>
        <w:rPr>
          <w:color w:val="000000"/>
          <w:sz w:val="24"/>
          <w:szCs w:val="24"/>
        </w:rPr>
        <w:t xml:space="preserve"> Call-Off-Procedure</w:t>
      </w:r>
      <w:r>
        <w:rPr>
          <w:sz w:val="24"/>
          <w:szCs w:val="24"/>
        </w:rPr>
        <w:t>.</w:t>
      </w:r>
    </w:p>
    <w:p w:rsidR="00C23482" w:rsidRDefault="00C23482">
      <w:pPr>
        <w:jc w:val="both"/>
        <w:rPr>
          <w:sz w:val="24"/>
          <w:szCs w:val="24"/>
        </w:rPr>
      </w:pPr>
    </w:p>
    <w:p w:rsidR="00C23482" w:rsidRDefault="00FA371E" w:rsidP="00F1458F">
      <w:pPr>
        <w:widowControl/>
        <w:numPr>
          <w:ilvl w:val="1"/>
          <w:numId w:val="6"/>
        </w:numPr>
        <w:pBdr>
          <w:top w:val="nil"/>
          <w:left w:val="nil"/>
          <w:bottom w:val="nil"/>
          <w:right w:val="nil"/>
          <w:between w:val="nil"/>
        </w:pBdr>
        <w:jc w:val="both"/>
        <w:rPr>
          <w:b/>
          <w:color w:val="000000"/>
          <w:sz w:val="24"/>
          <w:szCs w:val="24"/>
        </w:rPr>
      </w:pPr>
      <w:r>
        <w:rPr>
          <w:b/>
          <w:sz w:val="24"/>
          <w:szCs w:val="24"/>
        </w:rPr>
        <w:t xml:space="preserve">Full </w:t>
      </w:r>
      <w:r>
        <w:rPr>
          <w:b/>
          <w:color w:val="000000"/>
          <w:sz w:val="24"/>
          <w:szCs w:val="24"/>
        </w:rPr>
        <w:t xml:space="preserve">Track and Trace </w:t>
      </w:r>
    </w:p>
    <w:p w:rsidR="00C23482" w:rsidRDefault="00C23482">
      <w:pPr>
        <w:widowControl/>
        <w:pBdr>
          <w:top w:val="nil"/>
          <w:left w:val="nil"/>
          <w:bottom w:val="nil"/>
          <w:right w:val="nil"/>
          <w:between w:val="nil"/>
        </w:pBdr>
        <w:ind w:left="1008"/>
        <w:jc w:val="both"/>
        <w:rPr>
          <w:color w:val="000000"/>
          <w:sz w:val="24"/>
          <w:szCs w:val="24"/>
        </w:rPr>
      </w:pPr>
    </w:p>
    <w:p w:rsidR="00C23482" w:rsidRDefault="00FA371E" w:rsidP="00F1458F">
      <w:pPr>
        <w:widowControl/>
        <w:numPr>
          <w:ilvl w:val="2"/>
          <w:numId w:val="6"/>
        </w:numPr>
        <w:pBdr>
          <w:top w:val="nil"/>
          <w:left w:val="nil"/>
          <w:bottom w:val="nil"/>
          <w:right w:val="nil"/>
          <w:between w:val="nil"/>
        </w:pBdr>
        <w:jc w:val="both"/>
      </w:pPr>
      <w:r>
        <w:rPr>
          <w:color w:val="000000"/>
          <w:sz w:val="24"/>
          <w:szCs w:val="24"/>
        </w:rPr>
        <w:t xml:space="preserve">The Supplier will provide a full track and trace solution for all </w:t>
      </w:r>
      <w:r>
        <w:rPr>
          <w:sz w:val="24"/>
          <w:szCs w:val="24"/>
        </w:rPr>
        <w:t xml:space="preserve">items. </w:t>
      </w:r>
      <w:r>
        <w:rPr>
          <w:color w:val="000000"/>
          <w:sz w:val="24"/>
          <w:szCs w:val="24"/>
        </w:rPr>
        <w:t>This should include but not be limited to:</w:t>
      </w:r>
    </w:p>
    <w:p w:rsidR="00C23482" w:rsidRDefault="00C23482">
      <w:pPr>
        <w:pBdr>
          <w:top w:val="nil"/>
          <w:left w:val="nil"/>
          <w:bottom w:val="nil"/>
          <w:right w:val="nil"/>
          <w:between w:val="nil"/>
        </w:pBdr>
        <w:ind w:left="1008"/>
        <w:jc w:val="both"/>
        <w:rPr>
          <w:color w:val="000000"/>
          <w:sz w:val="24"/>
          <w:szCs w:val="24"/>
        </w:rPr>
      </w:pPr>
    </w:p>
    <w:p w:rsidR="00C23482" w:rsidRDefault="00FA371E" w:rsidP="00F1458F">
      <w:pPr>
        <w:widowControl/>
        <w:numPr>
          <w:ilvl w:val="3"/>
          <w:numId w:val="6"/>
        </w:numPr>
        <w:pBdr>
          <w:top w:val="nil"/>
          <w:left w:val="nil"/>
          <w:bottom w:val="nil"/>
          <w:right w:val="nil"/>
          <w:between w:val="nil"/>
        </w:pBdr>
        <w:ind w:hanging="1140"/>
        <w:jc w:val="both"/>
        <w:rPr>
          <w:color w:val="000000"/>
          <w:sz w:val="24"/>
          <w:szCs w:val="24"/>
        </w:rPr>
      </w:pPr>
      <w:r>
        <w:rPr>
          <w:color w:val="000000"/>
          <w:sz w:val="24"/>
          <w:szCs w:val="24"/>
        </w:rPr>
        <w:t xml:space="preserve">End to end tracking including real time tracking, electronic accessible tracking service that is capable of monitoring the delivery stages of an </w:t>
      </w:r>
      <w:r>
        <w:rPr>
          <w:sz w:val="24"/>
          <w:szCs w:val="24"/>
        </w:rPr>
        <w:t>item</w:t>
      </w:r>
      <w:r>
        <w:rPr>
          <w:color w:val="000000"/>
          <w:sz w:val="24"/>
          <w:szCs w:val="24"/>
        </w:rPr>
        <w:t xml:space="preserve"> from the collection point to the delivery point;</w:t>
      </w:r>
    </w:p>
    <w:p w:rsidR="00C23482" w:rsidRDefault="00FA371E" w:rsidP="00F1458F">
      <w:pPr>
        <w:widowControl/>
        <w:numPr>
          <w:ilvl w:val="3"/>
          <w:numId w:val="6"/>
        </w:numPr>
        <w:pBdr>
          <w:top w:val="nil"/>
          <w:left w:val="nil"/>
          <w:bottom w:val="nil"/>
          <w:right w:val="nil"/>
          <w:between w:val="nil"/>
        </w:pBdr>
        <w:ind w:hanging="1140"/>
        <w:jc w:val="both"/>
        <w:rPr>
          <w:color w:val="000000"/>
          <w:sz w:val="24"/>
          <w:szCs w:val="24"/>
        </w:rPr>
      </w:pPr>
      <w:r>
        <w:rPr>
          <w:color w:val="000000"/>
          <w:sz w:val="24"/>
          <w:szCs w:val="24"/>
        </w:rPr>
        <w:t>Consignee (named individual) only signed proof of delivery at point of both collection and delivery.</w:t>
      </w:r>
    </w:p>
    <w:p w:rsidR="00C23482" w:rsidRDefault="00C23482">
      <w:pPr>
        <w:widowControl/>
        <w:pBdr>
          <w:top w:val="nil"/>
          <w:left w:val="nil"/>
          <w:bottom w:val="nil"/>
          <w:right w:val="nil"/>
          <w:between w:val="nil"/>
        </w:pBdr>
        <w:ind w:left="1865"/>
        <w:jc w:val="both"/>
        <w:rPr>
          <w:color w:val="000000"/>
          <w:sz w:val="24"/>
          <w:szCs w:val="24"/>
        </w:rPr>
      </w:pPr>
    </w:p>
    <w:p w:rsidR="00C23482" w:rsidRDefault="00FA371E" w:rsidP="00F1458F">
      <w:pPr>
        <w:widowControl/>
        <w:numPr>
          <w:ilvl w:val="2"/>
          <w:numId w:val="6"/>
        </w:numPr>
        <w:pBdr>
          <w:top w:val="nil"/>
          <w:left w:val="nil"/>
          <w:bottom w:val="nil"/>
          <w:right w:val="nil"/>
          <w:between w:val="nil"/>
        </w:pBdr>
        <w:jc w:val="both"/>
      </w:pPr>
      <w:r>
        <w:rPr>
          <w:color w:val="000000"/>
          <w:sz w:val="24"/>
          <w:szCs w:val="24"/>
        </w:rPr>
        <w:t xml:space="preserve">The Supplier must be able to provide a secure Proof of Delivery, which may include consignee (named individual) only notification, to the Buyer to confirm delivery of the </w:t>
      </w:r>
      <w:r>
        <w:rPr>
          <w:sz w:val="24"/>
          <w:szCs w:val="24"/>
        </w:rPr>
        <w:t>item</w:t>
      </w:r>
      <w:r>
        <w:rPr>
          <w:color w:val="000000"/>
          <w:sz w:val="24"/>
          <w:szCs w:val="24"/>
        </w:rPr>
        <w:t xml:space="preserve">, which shall comply with the appropriate regulations. </w:t>
      </w:r>
    </w:p>
    <w:p w:rsidR="00C23482" w:rsidRDefault="00C23482">
      <w:pPr>
        <w:widowControl/>
        <w:pBdr>
          <w:top w:val="nil"/>
          <w:left w:val="nil"/>
          <w:bottom w:val="nil"/>
          <w:right w:val="nil"/>
          <w:between w:val="nil"/>
        </w:pBdr>
        <w:ind w:left="1860"/>
        <w:jc w:val="both"/>
        <w:rPr>
          <w:sz w:val="24"/>
          <w:szCs w:val="24"/>
        </w:rPr>
      </w:pPr>
    </w:p>
    <w:p w:rsidR="00C23482" w:rsidRDefault="00FA371E" w:rsidP="00F1458F">
      <w:pPr>
        <w:widowControl/>
        <w:numPr>
          <w:ilvl w:val="2"/>
          <w:numId w:val="6"/>
        </w:numPr>
        <w:jc w:val="both"/>
      </w:pPr>
      <w:r>
        <w:rPr>
          <w:sz w:val="24"/>
          <w:szCs w:val="24"/>
        </w:rPr>
        <w:t xml:space="preserve">The booking system facility must be available to the Buyer 24 hours a day, </w:t>
      </w:r>
    </w:p>
    <w:p w:rsidR="00C23482" w:rsidRDefault="00FA371E">
      <w:pPr>
        <w:widowControl/>
        <w:ind w:left="1860"/>
        <w:jc w:val="both"/>
        <w:rPr>
          <w:sz w:val="24"/>
          <w:szCs w:val="24"/>
        </w:rPr>
      </w:pPr>
      <w:r>
        <w:rPr>
          <w:sz w:val="24"/>
          <w:szCs w:val="24"/>
        </w:rPr>
        <w:t>7 days a week.</w:t>
      </w:r>
    </w:p>
    <w:p w:rsidR="00C23482" w:rsidRDefault="00C23482">
      <w:pPr>
        <w:pBdr>
          <w:top w:val="nil"/>
          <w:left w:val="nil"/>
          <w:bottom w:val="nil"/>
          <w:right w:val="nil"/>
          <w:between w:val="nil"/>
        </w:pBdr>
        <w:ind w:left="720"/>
        <w:jc w:val="both"/>
        <w:rPr>
          <w:color w:val="000000"/>
          <w:sz w:val="24"/>
          <w:szCs w:val="24"/>
        </w:rPr>
      </w:pPr>
    </w:p>
    <w:p w:rsidR="00C23482" w:rsidRDefault="00FA371E" w:rsidP="00F1458F">
      <w:pPr>
        <w:widowControl/>
        <w:numPr>
          <w:ilvl w:val="2"/>
          <w:numId w:val="6"/>
        </w:numPr>
        <w:pBdr>
          <w:top w:val="nil"/>
          <w:left w:val="nil"/>
          <w:bottom w:val="nil"/>
          <w:right w:val="nil"/>
          <w:between w:val="nil"/>
        </w:pBdr>
        <w:jc w:val="both"/>
      </w:pPr>
      <w:r>
        <w:rPr>
          <w:color w:val="000000"/>
          <w:sz w:val="24"/>
          <w:szCs w:val="24"/>
        </w:rPr>
        <w:t xml:space="preserve">Additional levels of detail required for Proof of Delivery shall be defined and agreed </w:t>
      </w:r>
      <w:r>
        <w:rPr>
          <w:sz w:val="24"/>
          <w:szCs w:val="24"/>
        </w:rPr>
        <w:t>during the</w:t>
      </w:r>
      <w:r>
        <w:rPr>
          <w:color w:val="000000"/>
          <w:sz w:val="24"/>
          <w:szCs w:val="24"/>
        </w:rPr>
        <w:t xml:space="preserve"> Call-Off Procedure by the Buyer and comply with all legislative requirements.</w:t>
      </w:r>
    </w:p>
    <w:p w:rsidR="00C23482" w:rsidRDefault="00C23482">
      <w:pPr>
        <w:pBdr>
          <w:top w:val="nil"/>
          <w:left w:val="nil"/>
          <w:bottom w:val="nil"/>
          <w:right w:val="nil"/>
          <w:between w:val="nil"/>
        </w:pBdr>
        <w:ind w:left="720"/>
        <w:jc w:val="both"/>
        <w:rPr>
          <w:color w:val="000000"/>
          <w:sz w:val="24"/>
          <w:szCs w:val="24"/>
        </w:rPr>
      </w:pPr>
    </w:p>
    <w:p w:rsidR="00C23482" w:rsidRDefault="00FA371E" w:rsidP="00F1458F">
      <w:pPr>
        <w:widowControl/>
        <w:numPr>
          <w:ilvl w:val="2"/>
          <w:numId w:val="6"/>
        </w:numPr>
        <w:pBdr>
          <w:top w:val="nil"/>
          <w:left w:val="nil"/>
          <w:bottom w:val="nil"/>
          <w:right w:val="nil"/>
          <w:between w:val="nil"/>
        </w:pBdr>
        <w:jc w:val="both"/>
      </w:pPr>
      <w:r>
        <w:rPr>
          <w:color w:val="000000"/>
          <w:sz w:val="24"/>
          <w:szCs w:val="24"/>
        </w:rPr>
        <w:t>The Supplier shall also comply with all regulatory requirements for traceability of UN Class 1.</w:t>
      </w:r>
    </w:p>
    <w:p w:rsidR="00C23482" w:rsidRDefault="00C23482">
      <w:pPr>
        <w:pBdr>
          <w:top w:val="nil"/>
          <w:left w:val="nil"/>
          <w:bottom w:val="nil"/>
          <w:right w:val="nil"/>
          <w:between w:val="nil"/>
        </w:pBdr>
        <w:ind w:left="792"/>
        <w:jc w:val="both"/>
        <w:rPr>
          <w:color w:val="000000"/>
          <w:sz w:val="24"/>
          <w:szCs w:val="24"/>
        </w:rPr>
      </w:pPr>
    </w:p>
    <w:p w:rsidR="00C23482" w:rsidRDefault="00C23482">
      <w:pPr>
        <w:pBdr>
          <w:top w:val="nil"/>
          <w:left w:val="nil"/>
          <w:bottom w:val="nil"/>
          <w:right w:val="nil"/>
          <w:between w:val="nil"/>
        </w:pBdr>
        <w:ind w:left="792"/>
        <w:jc w:val="both"/>
        <w:rPr>
          <w:color w:val="000000"/>
          <w:sz w:val="24"/>
          <w:szCs w:val="24"/>
        </w:rPr>
      </w:pPr>
    </w:p>
    <w:p w:rsidR="00C23482" w:rsidRDefault="00FA371E" w:rsidP="00F1458F">
      <w:pPr>
        <w:widowControl/>
        <w:numPr>
          <w:ilvl w:val="1"/>
          <w:numId w:val="6"/>
        </w:numPr>
        <w:pBdr>
          <w:top w:val="nil"/>
          <w:left w:val="nil"/>
          <w:bottom w:val="nil"/>
          <w:right w:val="nil"/>
          <w:between w:val="nil"/>
        </w:pBdr>
        <w:jc w:val="both"/>
        <w:rPr>
          <w:b/>
          <w:color w:val="000000"/>
          <w:sz w:val="24"/>
          <w:szCs w:val="24"/>
        </w:rPr>
      </w:pPr>
      <w:r>
        <w:rPr>
          <w:b/>
          <w:color w:val="000000"/>
          <w:sz w:val="24"/>
          <w:szCs w:val="24"/>
        </w:rPr>
        <w:t>Packaging</w:t>
      </w:r>
    </w:p>
    <w:p w:rsidR="00C23482" w:rsidRDefault="00C23482">
      <w:pPr>
        <w:widowControl/>
        <w:pBdr>
          <w:top w:val="nil"/>
          <w:left w:val="nil"/>
          <w:bottom w:val="nil"/>
          <w:right w:val="nil"/>
          <w:between w:val="nil"/>
        </w:pBdr>
        <w:ind w:left="1156"/>
        <w:jc w:val="both"/>
        <w:rPr>
          <w:color w:val="000000"/>
          <w:sz w:val="24"/>
          <w:szCs w:val="24"/>
        </w:rPr>
      </w:pPr>
    </w:p>
    <w:p w:rsidR="00C23482" w:rsidRDefault="00FA371E" w:rsidP="00F1458F">
      <w:pPr>
        <w:widowControl/>
        <w:numPr>
          <w:ilvl w:val="2"/>
          <w:numId w:val="6"/>
        </w:numPr>
        <w:pBdr>
          <w:top w:val="nil"/>
          <w:left w:val="nil"/>
          <w:bottom w:val="nil"/>
          <w:right w:val="nil"/>
          <w:between w:val="nil"/>
        </w:pBdr>
        <w:jc w:val="both"/>
      </w:pPr>
      <w:r>
        <w:rPr>
          <w:color w:val="000000"/>
          <w:sz w:val="24"/>
          <w:szCs w:val="24"/>
        </w:rPr>
        <w:t xml:space="preserve">The Supplier shall ensure that all goods collected are visibly </w:t>
      </w:r>
      <w:r>
        <w:rPr>
          <w:color w:val="000000"/>
          <w:sz w:val="24"/>
          <w:szCs w:val="24"/>
          <w:highlight w:val="white"/>
        </w:rPr>
        <w:t>packaged correctly by the Buyer before they accept for carriage and that the packaging is compliant with all regulatory requirements</w:t>
      </w:r>
      <w:r>
        <w:rPr>
          <w:color w:val="000000"/>
          <w:sz w:val="24"/>
          <w:szCs w:val="24"/>
        </w:rPr>
        <w:t xml:space="preserve"> depending on the mode of transport e.g. by road ADR 2019. </w:t>
      </w:r>
    </w:p>
    <w:p w:rsidR="00C23482" w:rsidRDefault="00C23482">
      <w:pPr>
        <w:widowControl/>
        <w:pBdr>
          <w:top w:val="nil"/>
          <w:left w:val="nil"/>
          <w:bottom w:val="nil"/>
          <w:right w:val="nil"/>
          <w:between w:val="nil"/>
        </w:pBdr>
        <w:ind w:left="1865"/>
        <w:jc w:val="both"/>
        <w:rPr>
          <w:color w:val="000000"/>
          <w:sz w:val="24"/>
          <w:szCs w:val="24"/>
        </w:rPr>
      </w:pPr>
    </w:p>
    <w:p w:rsidR="00C23482" w:rsidRDefault="00FA371E" w:rsidP="00F1458F">
      <w:pPr>
        <w:widowControl/>
        <w:numPr>
          <w:ilvl w:val="2"/>
          <w:numId w:val="6"/>
        </w:numPr>
        <w:pBdr>
          <w:top w:val="nil"/>
          <w:left w:val="nil"/>
          <w:bottom w:val="nil"/>
          <w:right w:val="nil"/>
          <w:between w:val="nil"/>
        </w:pBdr>
        <w:jc w:val="both"/>
      </w:pPr>
      <w:r>
        <w:rPr>
          <w:color w:val="000000"/>
          <w:sz w:val="24"/>
          <w:szCs w:val="24"/>
        </w:rPr>
        <w:t>The Supplier shall also ensure uniform and consistent packaging that is fully compliant with the regulations and legislation governing the packaging, handling and transportation of Explosive Substances and articles as defined in ADR 2019.</w:t>
      </w:r>
    </w:p>
    <w:p w:rsidR="00C23482" w:rsidRDefault="00C23482">
      <w:pPr>
        <w:pBdr>
          <w:top w:val="nil"/>
          <w:left w:val="nil"/>
          <w:bottom w:val="nil"/>
          <w:right w:val="nil"/>
          <w:between w:val="nil"/>
        </w:pBdr>
        <w:ind w:left="720"/>
        <w:jc w:val="both"/>
        <w:rPr>
          <w:color w:val="000000"/>
          <w:sz w:val="24"/>
          <w:szCs w:val="24"/>
        </w:rPr>
      </w:pPr>
    </w:p>
    <w:p w:rsidR="00C23482" w:rsidRDefault="00FA371E" w:rsidP="00F1458F">
      <w:pPr>
        <w:widowControl/>
        <w:numPr>
          <w:ilvl w:val="2"/>
          <w:numId w:val="6"/>
        </w:numPr>
        <w:pBdr>
          <w:top w:val="nil"/>
          <w:left w:val="nil"/>
          <w:bottom w:val="nil"/>
          <w:right w:val="nil"/>
          <w:between w:val="nil"/>
        </w:pBdr>
        <w:jc w:val="both"/>
      </w:pPr>
      <w:r>
        <w:rPr>
          <w:color w:val="000000"/>
          <w:sz w:val="24"/>
          <w:szCs w:val="24"/>
        </w:rPr>
        <w:t>The Supplier shall comply with the current and any future amendments, regulations and legislation of ADR 201</w:t>
      </w:r>
      <w:r>
        <w:rPr>
          <w:sz w:val="24"/>
          <w:szCs w:val="24"/>
        </w:rPr>
        <w:t>9.</w:t>
      </w:r>
    </w:p>
    <w:p w:rsidR="00C23482" w:rsidRDefault="00C23482">
      <w:pPr>
        <w:widowControl/>
        <w:pBdr>
          <w:top w:val="nil"/>
          <w:left w:val="nil"/>
          <w:bottom w:val="nil"/>
          <w:right w:val="nil"/>
          <w:between w:val="nil"/>
        </w:pBdr>
        <w:ind w:left="2835"/>
        <w:jc w:val="both"/>
        <w:rPr>
          <w:color w:val="000000"/>
          <w:sz w:val="24"/>
          <w:szCs w:val="24"/>
        </w:rPr>
      </w:pPr>
    </w:p>
    <w:p w:rsidR="00C23482" w:rsidRDefault="00FA371E" w:rsidP="00F1458F">
      <w:pPr>
        <w:widowControl/>
        <w:numPr>
          <w:ilvl w:val="2"/>
          <w:numId w:val="6"/>
        </w:numPr>
        <w:pBdr>
          <w:top w:val="nil"/>
          <w:left w:val="nil"/>
          <w:bottom w:val="nil"/>
          <w:right w:val="nil"/>
          <w:between w:val="nil"/>
        </w:pBdr>
        <w:jc w:val="both"/>
      </w:pPr>
      <w:r>
        <w:rPr>
          <w:color w:val="000000"/>
          <w:sz w:val="24"/>
          <w:szCs w:val="24"/>
        </w:rPr>
        <w:t xml:space="preserve">The quantities of Explosive Substances and articles shall not exceed the limits specified in ADR 2019 and any subsequent amendments of legislative changes throughout the lifetime of this </w:t>
      </w:r>
      <w:r>
        <w:rPr>
          <w:sz w:val="24"/>
          <w:szCs w:val="24"/>
        </w:rPr>
        <w:t>F</w:t>
      </w:r>
      <w:r>
        <w:rPr>
          <w:color w:val="000000"/>
          <w:sz w:val="24"/>
          <w:szCs w:val="24"/>
        </w:rPr>
        <w:t xml:space="preserve">ramework </w:t>
      </w:r>
      <w:r>
        <w:rPr>
          <w:sz w:val="24"/>
          <w:szCs w:val="24"/>
        </w:rPr>
        <w:t>A</w:t>
      </w:r>
      <w:r>
        <w:rPr>
          <w:color w:val="000000"/>
          <w:sz w:val="24"/>
          <w:szCs w:val="24"/>
        </w:rPr>
        <w:t>greement and any Call-Off Contract(s).</w:t>
      </w:r>
    </w:p>
    <w:p w:rsidR="00C23482" w:rsidRDefault="00C23482">
      <w:pPr>
        <w:widowControl/>
        <w:pBdr>
          <w:top w:val="nil"/>
          <w:left w:val="nil"/>
          <w:bottom w:val="nil"/>
          <w:right w:val="nil"/>
          <w:between w:val="nil"/>
        </w:pBdr>
        <w:ind w:left="1843"/>
        <w:jc w:val="both"/>
        <w:rPr>
          <w:color w:val="000000"/>
          <w:sz w:val="24"/>
          <w:szCs w:val="24"/>
        </w:rPr>
      </w:pPr>
    </w:p>
    <w:p w:rsidR="00C23482" w:rsidRDefault="00FA371E" w:rsidP="00F1458F">
      <w:pPr>
        <w:widowControl/>
        <w:numPr>
          <w:ilvl w:val="2"/>
          <w:numId w:val="6"/>
        </w:numPr>
        <w:pBdr>
          <w:top w:val="nil"/>
          <w:left w:val="nil"/>
          <w:bottom w:val="nil"/>
          <w:right w:val="nil"/>
          <w:between w:val="nil"/>
        </w:pBdr>
        <w:jc w:val="both"/>
      </w:pPr>
      <w:r>
        <w:rPr>
          <w:color w:val="000000"/>
          <w:sz w:val="24"/>
          <w:szCs w:val="24"/>
        </w:rPr>
        <w:t xml:space="preserve">The Supplier shall be aware that there may be a requirement for packaging to be provided for the transportation of items and this will be defined by the </w:t>
      </w:r>
      <w:r>
        <w:rPr>
          <w:sz w:val="24"/>
          <w:szCs w:val="24"/>
        </w:rPr>
        <w:t>B</w:t>
      </w:r>
      <w:r>
        <w:rPr>
          <w:color w:val="000000"/>
          <w:sz w:val="24"/>
          <w:szCs w:val="24"/>
        </w:rPr>
        <w:t xml:space="preserve">uyer during the Call-Off </w:t>
      </w:r>
      <w:r>
        <w:rPr>
          <w:sz w:val="24"/>
          <w:szCs w:val="24"/>
        </w:rPr>
        <w:t>Procedure</w:t>
      </w:r>
      <w:r>
        <w:rPr>
          <w:color w:val="000000"/>
          <w:sz w:val="24"/>
          <w:szCs w:val="24"/>
        </w:rPr>
        <w:t xml:space="preserve">.  </w:t>
      </w:r>
    </w:p>
    <w:p w:rsidR="00C23482" w:rsidRDefault="00C23482">
      <w:pPr>
        <w:pBdr>
          <w:top w:val="nil"/>
          <w:left w:val="nil"/>
          <w:bottom w:val="nil"/>
          <w:right w:val="nil"/>
          <w:between w:val="nil"/>
        </w:pBdr>
        <w:ind w:left="720"/>
        <w:rPr>
          <w:color w:val="000000"/>
        </w:rPr>
      </w:pPr>
    </w:p>
    <w:p w:rsidR="00C23482" w:rsidRDefault="00C23482">
      <w:pPr>
        <w:widowControl/>
        <w:pBdr>
          <w:top w:val="nil"/>
          <w:left w:val="nil"/>
          <w:bottom w:val="nil"/>
          <w:right w:val="nil"/>
          <w:between w:val="nil"/>
        </w:pBdr>
        <w:jc w:val="both"/>
      </w:pPr>
    </w:p>
    <w:p w:rsidR="00C23482" w:rsidRDefault="00FA371E" w:rsidP="00F1458F">
      <w:pPr>
        <w:widowControl/>
        <w:numPr>
          <w:ilvl w:val="1"/>
          <w:numId w:val="6"/>
        </w:numPr>
        <w:rPr>
          <w:b/>
        </w:rPr>
      </w:pPr>
      <w:r>
        <w:rPr>
          <w:b/>
          <w:sz w:val="24"/>
          <w:szCs w:val="24"/>
        </w:rPr>
        <w:t>Destruction/Disposal</w:t>
      </w:r>
    </w:p>
    <w:p w:rsidR="00C23482" w:rsidRDefault="00C23482">
      <w:pPr>
        <w:widowControl/>
        <w:rPr>
          <w:b/>
          <w:sz w:val="24"/>
          <w:szCs w:val="24"/>
        </w:rPr>
      </w:pPr>
    </w:p>
    <w:p w:rsidR="00C23482" w:rsidRDefault="00C23482">
      <w:pPr>
        <w:widowControl/>
        <w:ind w:left="1156"/>
        <w:rPr>
          <w:b/>
          <w:sz w:val="24"/>
          <w:szCs w:val="24"/>
        </w:rPr>
      </w:pPr>
    </w:p>
    <w:p w:rsidR="00C23482" w:rsidRDefault="00FA371E">
      <w:pPr>
        <w:widowControl/>
        <w:ind w:left="1984" w:hanging="850"/>
        <w:jc w:val="both"/>
        <w:rPr>
          <w:sz w:val="24"/>
          <w:szCs w:val="24"/>
        </w:rPr>
      </w:pPr>
      <w:r>
        <w:rPr>
          <w:sz w:val="24"/>
          <w:szCs w:val="24"/>
        </w:rPr>
        <w:t xml:space="preserve">13.10.1 The Supplier shall be aware that if they are disposing of firearms they must hold a disposals licence and comply with all the legislation </w:t>
      </w:r>
    </w:p>
    <w:p w:rsidR="00C23482" w:rsidRDefault="00C23482">
      <w:pPr>
        <w:widowControl/>
        <w:ind w:left="720" w:firstLine="413"/>
        <w:jc w:val="both"/>
        <w:rPr>
          <w:sz w:val="24"/>
          <w:szCs w:val="24"/>
        </w:rPr>
      </w:pPr>
    </w:p>
    <w:p w:rsidR="00C23482" w:rsidRDefault="00FA371E">
      <w:pPr>
        <w:widowControl/>
        <w:ind w:left="720" w:firstLine="413"/>
        <w:jc w:val="both"/>
        <w:rPr>
          <w:sz w:val="24"/>
          <w:szCs w:val="24"/>
        </w:rPr>
      </w:pPr>
      <w:r>
        <w:rPr>
          <w:sz w:val="24"/>
          <w:szCs w:val="24"/>
        </w:rPr>
        <w:t>13.10.2 The Supplier shall be able to collect items at any sites and/or locations as</w:t>
      </w:r>
    </w:p>
    <w:p w:rsidR="00C23482" w:rsidRDefault="00FA371E">
      <w:pPr>
        <w:widowControl/>
        <w:ind w:left="1984"/>
        <w:jc w:val="both"/>
        <w:rPr>
          <w:sz w:val="24"/>
          <w:szCs w:val="24"/>
        </w:rPr>
      </w:pPr>
      <w:r>
        <w:rPr>
          <w:sz w:val="24"/>
          <w:szCs w:val="24"/>
        </w:rPr>
        <w:t>requested by the Buyer and arrange for their safe destruction or disposal on behalf of the Buyer</w:t>
      </w:r>
    </w:p>
    <w:p w:rsidR="00C23482" w:rsidRDefault="00C23482">
      <w:pPr>
        <w:widowControl/>
        <w:ind w:left="1865"/>
        <w:jc w:val="both"/>
        <w:rPr>
          <w:sz w:val="24"/>
          <w:szCs w:val="24"/>
        </w:rPr>
      </w:pPr>
    </w:p>
    <w:p w:rsidR="00C23482" w:rsidRDefault="00FA371E">
      <w:pPr>
        <w:ind w:left="1133"/>
        <w:jc w:val="both"/>
        <w:rPr>
          <w:sz w:val="24"/>
          <w:szCs w:val="24"/>
        </w:rPr>
      </w:pPr>
      <w:r>
        <w:rPr>
          <w:sz w:val="24"/>
          <w:szCs w:val="24"/>
        </w:rPr>
        <w:t>13.10.3 The Supplier shall be aware that the items that are collected from Buyer</w:t>
      </w:r>
    </w:p>
    <w:p w:rsidR="00C23482" w:rsidRDefault="00FA371E">
      <w:pPr>
        <w:ind w:left="1853"/>
        <w:jc w:val="both"/>
        <w:rPr>
          <w:sz w:val="24"/>
          <w:szCs w:val="24"/>
        </w:rPr>
      </w:pPr>
      <w:r>
        <w:rPr>
          <w:sz w:val="24"/>
          <w:szCs w:val="24"/>
        </w:rPr>
        <w:t xml:space="preserve">   may vary in:</w:t>
      </w:r>
    </w:p>
    <w:p w:rsidR="00C23482" w:rsidRDefault="00C23482">
      <w:pPr>
        <w:ind w:left="1865"/>
        <w:jc w:val="both"/>
        <w:rPr>
          <w:sz w:val="24"/>
          <w:szCs w:val="24"/>
        </w:rPr>
      </w:pPr>
    </w:p>
    <w:p w:rsidR="00C23482" w:rsidRDefault="00FA371E">
      <w:pPr>
        <w:ind w:left="1440" w:firstLine="720"/>
        <w:jc w:val="both"/>
        <w:rPr>
          <w:sz w:val="24"/>
          <w:szCs w:val="24"/>
        </w:rPr>
      </w:pPr>
      <w:r>
        <w:rPr>
          <w:sz w:val="24"/>
          <w:szCs w:val="24"/>
        </w:rPr>
        <w:t>13.10.2.1 Size;</w:t>
      </w:r>
    </w:p>
    <w:p w:rsidR="00C23482" w:rsidRDefault="00FA371E">
      <w:pPr>
        <w:ind w:left="1440" w:firstLine="720"/>
        <w:jc w:val="both"/>
        <w:rPr>
          <w:sz w:val="24"/>
          <w:szCs w:val="24"/>
        </w:rPr>
      </w:pPr>
      <w:r>
        <w:rPr>
          <w:sz w:val="24"/>
          <w:szCs w:val="24"/>
        </w:rPr>
        <w:t>13.10.2.2 Quality</w:t>
      </w:r>
    </w:p>
    <w:p w:rsidR="00C23482" w:rsidRDefault="00C23482">
      <w:pPr>
        <w:ind w:left="3065"/>
        <w:rPr>
          <w:sz w:val="24"/>
          <w:szCs w:val="24"/>
        </w:rPr>
      </w:pPr>
    </w:p>
    <w:p w:rsidR="00C23482" w:rsidRDefault="00FA371E">
      <w:pPr>
        <w:ind w:left="566" w:firstLine="566"/>
        <w:jc w:val="both"/>
        <w:rPr>
          <w:sz w:val="24"/>
          <w:szCs w:val="24"/>
        </w:rPr>
      </w:pPr>
      <w:r>
        <w:rPr>
          <w:sz w:val="24"/>
          <w:szCs w:val="24"/>
        </w:rPr>
        <w:t xml:space="preserve">13.10.4 May be packaged, boxed and/or palletised but must not leave the site if </w:t>
      </w:r>
    </w:p>
    <w:p w:rsidR="00C23482" w:rsidRDefault="00FA371E">
      <w:pPr>
        <w:ind w:left="2006"/>
        <w:jc w:val="both"/>
        <w:rPr>
          <w:sz w:val="24"/>
          <w:szCs w:val="24"/>
        </w:rPr>
      </w:pPr>
      <w:r>
        <w:rPr>
          <w:sz w:val="24"/>
          <w:szCs w:val="24"/>
        </w:rPr>
        <w:t>they are unsuitable for onward transport and destruction/disposal. The Supplier shall be responsible for informing the Buyer of any problems that occur in order for the Buyer to advise of the appropriate action to be taken in order to resolve the situation.</w:t>
      </w:r>
    </w:p>
    <w:p w:rsidR="00C23482" w:rsidRDefault="00C23482">
      <w:pPr>
        <w:ind w:left="1865"/>
        <w:jc w:val="both"/>
        <w:rPr>
          <w:sz w:val="24"/>
          <w:szCs w:val="24"/>
        </w:rPr>
      </w:pPr>
    </w:p>
    <w:p w:rsidR="00C23482" w:rsidRDefault="00FA371E">
      <w:pPr>
        <w:ind w:left="720" w:firstLine="413"/>
        <w:jc w:val="both"/>
        <w:rPr>
          <w:sz w:val="24"/>
          <w:szCs w:val="24"/>
        </w:rPr>
      </w:pPr>
      <w:r>
        <w:rPr>
          <w:sz w:val="24"/>
          <w:szCs w:val="24"/>
        </w:rPr>
        <w:t>13.10.4 The Supplier will be responsible for ensuring that the items are</w:t>
      </w:r>
    </w:p>
    <w:p w:rsidR="00C23482" w:rsidRDefault="00FA371E">
      <w:pPr>
        <w:ind w:left="1984"/>
        <w:jc w:val="both"/>
        <w:rPr>
          <w:sz w:val="24"/>
          <w:szCs w:val="24"/>
        </w:rPr>
      </w:pPr>
      <w:r>
        <w:rPr>
          <w:sz w:val="24"/>
          <w:szCs w:val="24"/>
        </w:rPr>
        <w:t xml:space="preserve">destroyed/disposed of item presented. The destruction/disposal facility (e.g. incinerator) must be compliant to and hold the relevant permits. </w:t>
      </w:r>
    </w:p>
    <w:p w:rsidR="00C23482" w:rsidRDefault="00C23482">
      <w:pPr>
        <w:ind w:left="1984"/>
        <w:jc w:val="both"/>
        <w:rPr>
          <w:sz w:val="24"/>
          <w:szCs w:val="24"/>
        </w:rPr>
      </w:pPr>
    </w:p>
    <w:p w:rsidR="00C23482" w:rsidRDefault="00C23482">
      <w:pPr>
        <w:ind w:left="3065"/>
        <w:jc w:val="both"/>
        <w:rPr>
          <w:sz w:val="24"/>
          <w:szCs w:val="24"/>
        </w:rPr>
      </w:pPr>
    </w:p>
    <w:p w:rsidR="00C23482" w:rsidRDefault="00FA371E">
      <w:pPr>
        <w:ind w:left="2125" w:hanging="1133"/>
        <w:jc w:val="both"/>
        <w:rPr>
          <w:sz w:val="24"/>
          <w:szCs w:val="24"/>
        </w:rPr>
      </w:pPr>
      <w:r>
        <w:rPr>
          <w:sz w:val="24"/>
          <w:szCs w:val="24"/>
        </w:rPr>
        <w:t xml:space="preserve">  13.10.5 The Supplier shall be aware that certain items may require a representative </w:t>
      </w:r>
    </w:p>
    <w:p w:rsidR="00C23482" w:rsidRDefault="00FA371E">
      <w:pPr>
        <w:ind w:left="2016" w:hanging="1024"/>
        <w:jc w:val="both"/>
        <w:rPr>
          <w:sz w:val="24"/>
          <w:szCs w:val="24"/>
        </w:rPr>
      </w:pPr>
      <w:r>
        <w:rPr>
          <w:sz w:val="24"/>
          <w:szCs w:val="24"/>
        </w:rPr>
        <w:tab/>
        <w:t>of the Buyer to be present during the destruction/disposal.</w:t>
      </w:r>
    </w:p>
    <w:p w:rsidR="00C23482" w:rsidRDefault="00C23482">
      <w:pPr>
        <w:ind w:left="1865"/>
        <w:jc w:val="both"/>
        <w:rPr>
          <w:sz w:val="24"/>
          <w:szCs w:val="24"/>
        </w:rPr>
      </w:pPr>
    </w:p>
    <w:p w:rsidR="00C23482" w:rsidRDefault="00FA371E">
      <w:pPr>
        <w:ind w:left="2040" w:hanging="930"/>
        <w:jc w:val="both"/>
        <w:rPr>
          <w:sz w:val="24"/>
          <w:szCs w:val="24"/>
        </w:rPr>
      </w:pPr>
      <w:r>
        <w:rPr>
          <w:sz w:val="24"/>
          <w:szCs w:val="24"/>
        </w:rPr>
        <w:t>13.10.6</w:t>
      </w:r>
      <w:r>
        <w:rPr>
          <w:sz w:val="24"/>
          <w:szCs w:val="24"/>
        </w:rPr>
        <w:tab/>
        <w:t>The Buyer may require photographic or video evidence of the      destruction/disposal of the item.</w:t>
      </w:r>
    </w:p>
    <w:p w:rsidR="00C23482" w:rsidRDefault="00C23482">
      <w:pPr>
        <w:ind w:left="1865"/>
        <w:jc w:val="both"/>
        <w:rPr>
          <w:sz w:val="24"/>
          <w:szCs w:val="24"/>
        </w:rPr>
      </w:pPr>
    </w:p>
    <w:p w:rsidR="00C23482" w:rsidRDefault="00FA371E">
      <w:pPr>
        <w:ind w:left="1843" w:hanging="731"/>
        <w:jc w:val="both"/>
        <w:rPr>
          <w:sz w:val="24"/>
          <w:szCs w:val="24"/>
        </w:rPr>
      </w:pPr>
      <w:r>
        <w:rPr>
          <w:sz w:val="24"/>
          <w:szCs w:val="24"/>
        </w:rPr>
        <w:t xml:space="preserve">13.10.7 The Buyer will require the Supplier to provide item notes or waste transfer </w:t>
      </w:r>
    </w:p>
    <w:p w:rsidR="00C23482" w:rsidRDefault="00FA371E">
      <w:pPr>
        <w:ind w:left="1985" w:hanging="731"/>
        <w:jc w:val="both"/>
        <w:rPr>
          <w:sz w:val="24"/>
          <w:szCs w:val="24"/>
        </w:rPr>
      </w:pPr>
      <w:r>
        <w:rPr>
          <w:sz w:val="24"/>
          <w:szCs w:val="24"/>
        </w:rPr>
        <w:tab/>
        <w:t>notes, as appropriate, dependent on the waste category of the item(s).</w:t>
      </w:r>
    </w:p>
    <w:p w:rsidR="00C23482" w:rsidRDefault="00C23482">
      <w:pPr>
        <w:ind w:left="1865"/>
        <w:jc w:val="both"/>
        <w:rPr>
          <w:sz w:val="24"/>
          <w:szCs w:val="24"/>
        </w:rPr>
      </w:pPr>
    </w:p>
    <w:p w:rsidR="00C23482" w:rsidRDefault="00FA371E">
      <w:pPr>
        <w:ind w:left="566"/>
        <w:jc w:val="both"/>
        <w:rPr>
          <w:sz w:val="24"/>
          <w:szCs w:val="24"/>
        </w:rPr>
      </w:pPr>
      <w:r>
        <w:rPr>
          <w:sz w:val="24"/>
          <w:szCs w:val="24"/>
        </w:rPr>
        <w:t xml:space="preserve">        13.10.8 The Supplier is to comply with the statutory requirements of Duty of Care </w:t>
      </w:r>
    </w:p>
    <w:p w:rsidR="00C23482" w:rsidRDefault="00FA371E">
      <w:pPr>
        <w:ind w:left="1275" w:firstLine="720"/>
        <w:jc w:val="both"/>
        <w:rPr>
          <w:sz w:val="24"/>
          <w:szCs w:val="24"/>
        </w:rPr>
      </w:pPr>
      <w:r>
        <w:rPr>
          <w:sz w:val="24"/>
          <w:szCs w:val="24"/>
        </w:rPr>
        <w:t xml:space="preserve">for the relevant country that the waste is produced, carried, stored, treat or </w:t>
      </w:r>
    </w:p>
    <w:p w:rsidR="00C23482" w:rsidRDefault="00FA371E">
      <w:pPr>
        <w:ind w:left="1275" w:firstLine="720"/>
        <w:jc w:val="both"/>
        <w:rPr>
          <w:sz w:val="24"/>
          <w:szCs w:val="24"/>
        </w:rPr>
      </w:pPr>
      <w:r>
        <w:rPr>
          <w:sz w:val="24"/>
          <w:szCs w:val="24"/>
        </w:rPr>
        <w:t>disposed.</w:t>
      </w:r>
    </w:p>
    <w:p w:rsidR="00C23482" w:rsidRDefault="00C23482">
      <w:pPr>
        <w:jc w:val="both"/>
        <w:rPr>
          <w:sz w:val="24"/>
          <w:szCs w:val="24"/>
        </w:rPr>
      </w:pPr>
    </w:p>
    <w:p w:rsidR="00C23482" w:rsidRDefault="00FA371E">
      <w:pPr>
        <w:ind w:firstLine="1133"/>
        <w:jc w:val="both"/>
        <w:rPr>
          <w:sz w:val="24"/>
          <w:szCs w:val="24"/>
        </w:rPr>
      </w:pPr>
      <w:r>
        <w:rPr>
          <w:sz w:val="24"/>
          <w:szCs w:val="24"/>
        </w:rPr>
        <w:t xml:space="preserve">13.10.9 The Supplier shall be required to provide the Buyer with a complete and </w:t>
      </w:r>
    </w:p>
    <w:p w:rsidR="00C23482" w:rsidRDefault="00FA371E">
      <w:pPr>
        <w:ind w:left="720" w:firstLine="1264"/>
        <w:jc w:val="both"/>
        <w:rPr>
          <w:sz w:val="24"/>
          <w:szCs w:val="24"/>
        </w:rPr>
      </w:pPr>
      <w:r>
        <w:rPr>
          <w:sz w:val="24"/>
          <w:szCs w:val="24"/>
        </w:rPr>
        <w:t xml:space="preserve">documented audit trail from cradle to grave for the destruction/disposal </w:t>
      </w:r>
      <w:r>
        <w:rPr>
          <w:sz w:val="24"/>
          <w:szCs w:val="24"/>
        </w:rPr>
        <w:tab/>
        <w:t xml:space="preserve">        including volumes and hazard group as appropriate.</w:t>
      </w:r>
    </w:p>
    <w:p w:rsidR="00C23482" w:rsidRDefault="00C23482">
      <w:pPr>
        <w:ind w:left="1860"/>
        <w:rPr>
          <w:sz w:val="24"/>
          <w:szCs w:val="24"/>
        </w:rPr>
      </w:pPr>
    </w:p>
    <w:p w:rsidR="00C23482" w:rsidRDefault="00FA371E">
      <w:pPr>
        <w:ind w:left="1133"/>
        <w:jc w:val="both"/>
        <w:rPr>
          <w:sz w:val="24"/>
          <w:szCs w:val="24"/>
        </w:rPr>
      </w:pPr>
      <w:r>
        <w:rPr>
          <w:sz w:val="24"/>
          <w:szCs w:val="24"/>
        </w:rPr>
        <w:t xml:space="preserve">13.10.10 The Supplier shall be aware that if they are responsible for the </w:t>
      </w:r>
    </w:p>
    <w:p w:rsidR="00C23482" w:rsidRDefault="00FA371E">
      <w:pPr>
        <w:ind w:left="2125"/>
        <w:jc w:val="both"/>
        <w:rPr>
          <w:sz w:val="24"/>
          <w:szCs w:val="24"/>
        </w:rPr>
      </w:pPr>
      <w:r>
        <w:rPr>
          <w:sz w:val="24"/>
          <w:szCs w:val="24"/>
        </w:rPr>
        <w:t>destruction of firearms and controlled drugs they must hold the relevant licences and comply with relevant legislation relating to these items</w:t>
      </w:r>
    </w:p>
    <w:p w:rsidR="00C23482" w:rsidRDefault="00C23482">
      <w:pPr>
        <w:widowControl/>
        <w:pBdr>
          <w:top w:val="nil"/>
          <w:left w:val="nil"/>
          <w:bottom w:val="nil"/>
          <w:right w:val="nil"/>
          <w:between w:val="nil"/>
        </w:pBdr>
        <w:tabs>
          <w:tab w:val="left" w:pos="2694"/>
        </w:tabs>
        <w:ind w:left="2694"/>
        <w:rPr>
          <w:color w:val="000000"/>
          <w:sz w:val="24"/>
          <w:szCs w:val="24"/>
        </w:rPr>
      </w:pPr>
    </w:p>
    <w:p w:rsidR="00C23482" w:rsidRDefault="00C23482">
      <w:pPr>
        <w:widowControl/>
        <w:pBdr>
          <w:top w:val="nil"/>
          <w:left w:val="nil"/>
          <w:bottom w:val="nil"/>
          <w:right w:val="nil"/>
          <w:between w:val="nil"/>
        </w:pBdr>
        <w:tabs>
          <w:tab w:val="left" w:pos="2694"/>
        </w:tabs>
        <w:ind w:left="2694"/>
        <w:rPr>
          <w:color w:val="000000"/>
          <w:sz w:val="24"/>
          <w:szCs w:val="24"/>
        </w:rPr>
      </w:pPr>
    </w:p>
    <w:p w:rsidR="00C23482" w:rsidRDefault="00C23482">
      <w:pPr>
        <w:widowControl/>
        <w:pBdr>
          <w:top w:val="nil"/>
          <w:left w:val="nil"/>
          <w:bottom w:val="nil"/>
          <w:right w:val="nil"/>
          <w:between w:val="nil"/>
        </w:pBdr>
        <w:tabs>
          <w:tab w:val="left" w:pos="1843"/>
        </w:tabs>
        <w:ind w:left="2127"/>
        <w:rPr>
          <w:color w:val="000000"/>
          <w:sz w:val="24"/>
          <w:szCs w:val="24"/>
        </w:rPr>
      </w:pPr>
    </w:p>
    <w:p w:rsidR="00C23482" w:rsidRDefault="00FA371E" w:rsidP="00F1458F">
      <w:pPr>
        <w:numPr>
          <w:ilvl w:val="0"/>
          <w:numId w:val="6"/>
        </w:numPr>
        <w:pBdr>
          <w:top w:val="nil"/>
          <w:left w:val="nil"/>
          <w:bottom w:val="nil"/>
          <w:right w:val="nil"/>
          <w:between w:val="nil"/>
        </w:pBdr>
        <w:ind w:left="709"/>
        <w:rPr>
          <w:b/>
          <w:color w:val="000000"/>
          <w:sz w:val="24"/>
          <w:szCs w:val="24"/>
        </w:rPr>
      </w:pPr>
      <w:r>
        <w:rPr>
          <w:b/>
          <w:color w:val="000000"/>
          <w:sz w:val="24"/>
          <w:szCs w:val="24"/>
        </w:rPr>
        <w:t>Lot 5 Managed Service for Explosive Substances (Class 1), Firearms and Weapons Additional Requirements (Non Mandatory)</w:t>
      </w:r>
    </w:p>
    <w:p w:rsidR="00C23482" w:rsidRDefault="00C23482">
      <w:pPr>
        <w:widowControl/>
        <w:rPr>
          <w:b/>
          <w:sz w:val="24"/>
          <w:szCs w:val="24"/>
        </w:rPr>
      </w:pPr>
    </w:p>
    <w:p w:rsidR="00C23482" w:rsidRDefault="00C23482">
      <w:pPr>
        <w:pBdr>
          <w:top w:val="nil"/>
          <w:left w:val="nil"/>
          <w:bottom w:val="nil"/>
          <w:right w:val="nil"/>
          <w:between w:val="nil"/>
        </w:pBdr>
        <w:ind w:left="1133"/>
        <w:rPr>
          <w:sz w:val="24"/>
          <w:szCs w:val="24"/>
        </w:rPr>
      </w:pPr>
    </w:p>
    <w:p w:rsidR="00C23482" w:rsidRDefault="00FA371E" w:rsidP="00F1458F">
      <w:pPr>
        <w:numPr>
          <w:ilvl w:val="1"/>
          <w:numId w:val="6"/>
        </w:numPr>
        <w:pBdr>
          <w:top w:val="nil"/>
          <w:left w:val="nil"/>
          <w:bottom w:val="nil"/>
          <w:right w:val="nil"/>
          <w:between w:val="nil"/>
        </w:pBdr>
        <w:rPr>
          <w:b/>
          <w:color w:val="000000"/>
          <w:sz w:val="24"/>
          <w:szCs w:val="24"/>
        </w:rPr>
      </w:pPr>
      <w:r>
        <w:rPr>
          <w:b/>
          <w:color w:val="000000"/>
          <w:sz w:val="24"/>
          <w:szCs w:val="24"/>
        </w:rPr>
        <w:t>International Deliveries</w:t>
      </w:r>
    </w:p>
    <w:p w:rsidR="00C23482" w:rsidRDefault="00C23482">
      <w:pPr>
        <w:pBdr>
          <w:top w:val="nil"/>
          <w:left w:val="nil"/>
          <w:bottom w:val="nil"/>
          <w:right w:val="nil"/>
          <w:between w:val="nil"/>
        </w:pBdr>
        <w:ind w:left="1156"/>
        <w:rPr>
          <w:b/>
          <w:color w:val="000000"/>
          <w:sz w:val="24"/>
          <w:szCs w:val="24"/>
        </w:rPr>
      </w:pPr>
    </w:p>
    <w:p w:rsidR="00C23482" w:rsidRDefault="00FA371E" w:rsidP="00F1458F">
      <w:pPr>
        <w:numPr>
          <w:ilvl w:val="2"/>
          <w:numId w:val="6"/>
        </w:numPr>
        <w:pBdr>
          <w:top w:val="nil"/>
          <w:left w:val="nil"/>
          <w:bottom w:val="nil"/>
          <w:right w:val="nil"/>
          <w:between w:val="nil"/>
        </w:pBdr>
        <w:jc w:val="both"/>
      </w:pPr>
      <w:r>
        <w:rPr>
          <w:color w:val="000000"/>
          <w:sz w:val="24"/>
          <w:szCs w:val="24"/>
        </w:rPr>
        <w:t xml:space="preserve">The Supplier must be able to offer an </w:t>
      </w:r>
      <w:r>
        <w:rPr>
          <w:sz w:val="24"/>
          <w:szCs w:val="24"/>
        </w:rPr>
        <w:t>I</w:t>
      </w:r>
      <w:r>
        <w:rPr>
          <w:color w:val="000000"/>
          <w:sz w:val="24"/>
          <w:szCs w:val="24"/>
        </w:rPr>
        <w:t xml:space="preserve">nternational </w:t>
      </w:r>
      <w:r>
        <w:rPr>
          <w:sz w:val="24"/>
          <w:szCs w:val="24"/>
        </w:rPr>
        <w:t>c</w:t>
      </w:r>
      <w:r>
        <w:rPr>
          <w:color w:val="000000"/>
          <w:sz w:val="24"/>
          <w:szCs w:val="24"/>
        </w:rPr>
        <w:t xml:space="preserve">ourier service, which is capable of meeting the varying and often diverse requirements of Buyers. </w:t>
      </w:r>
    </w:p>
    <w:p w:rsidR="00C23482" w:rsidRDefault="00C23482">
      <w:pPr>
        <w:pBdr>
          <w:top w:val="nil"/>
          <w:left w:val="nil"/>
          <w:bottom w:val="nil"/>
          <w:right w:val="nil"/>
          <w:between w:val="nil"/>
        </w:pBdr>
        <w:ind w:left="720"/>
        <w:jc w:val="both"/>
        <w:rPr>
          <w:color w:val="000000"/>
          <w:sz w:val="24"/>
          <w:szCs w:val="24"/>
        </w:rPr>
      </w:pPr>
    </w:p>
    <w:p w:rsidR="00C23482" w:rsidRDefault="00FA371E" w:rsidP="00F1458F">
      <w:pPr>
        <w:numPr>
          <w:ilvl w:val="2"/>
          <w:numId w:val="6"/>
        </w:numPr>
        <w:pBdr>
          <w:top w:val="nil"/>
          <w:left w:val="nil"/>
          <w:bottom w:val="nil"/>
          <w:right w:val="nil"/>
          <w:between w:val="nil"/>
        </w:pBdr>
        <w:jc w:val="both"/>
      </w:pPr>
      <w:r>
        <w:rPr>
          <w:color w:val="000000"/>
          <w:sz w:val="24"/>
          <w:szCs w:val="24"/>
        </w:rPr>
        <w:t xml:space="preserve">For the provision of this service, the Supplier must be able to collect and deliver </w:t>
      </w:r>
      <w:r>
        <w:rPr>
          <w:sz w:val="24"/>
          <w:szCs w:val="24"/>
        </w:rPr>
        <w:t>items</w:t>
      </w:r>
      <w:r>
        <w:rPr>
          <w:color w:val="000000"/>
          <w:sz w:val="24"/>
          <w:szCs w:val="24"/>
        </w:rPr>
        <w:t xml:space="preserve"> to any required address(s), sites and/or location(s), as requested by the Buyer, within Europe and </w:t>
      </w:r>
      <w:r>
        <w:rPr>
          <w:sz w:val="24"/>
          <w:szCs w:val="24"/>
        </w:rPr>
        <w:t>Worldwide</w:t>
      </w:r>
      <w:r>
        <w:rPr>
          <w:color w:val="000000"/>
          <w:sz w:val="24"/>
          <w:szCs w:val="24"/>
        </w:rPr>
        <w:t xml:space="preserve"> using its own resources or those of a </w:t>
      </w:r>
      <w:r>
        <w:rPr>
          <w:sz w:val="24"/>
          <w:szCs w:val="24"/>
        </w:rPr>
        <w:t>Key Subcontractor and /or Subcontractor</w:t>
      </w:r>
    </w:p>
    <w:p w:rsidR="00C23482" w:rsidRDefault="00C23482">
      <w:pPr>
        <w:pBdr>
          <w:top w:val="nil"/>
          <w:left w:val="nil"/>
          <w:bottom w:val="nil"/>
          <w:right w:val="nil"/>
          <w:between w:val="nil"/>
        </w:pBdr>
        <w:ind w:left="1860"/>
        <w:rPr>
          <w:sz w:val="24"/>
          <w:szCs w:val="24"/>
        </w:rPr>
      </w:pPr>
    </w:p>
    <w:p w:rsidR="00C23482" w:rsidRDefault="00FA371E" w:rsidP="00F1458F">
      <w:pPr>
        <w:numPr>
          <w:ilvl w:val="2"/>
          <w:numId w:val="6"/>
        </w:numPr>
        <w:pBdr>
          <w:top w:val="nil"/>
          <w:left w:val="nil"/>
          <w:bottom w:val="nil"/>
          <w:right w:val="nil"/>
          <w:between w:val="nil"/>
        </w:pBdr>
        <w:jc w:val="both"/>
      </w:pPr>
      <w:r>
        <w:rPr>
          <w:sz w:val="24"/>
          <w:szCs w:val="24"/>
        </w:rPr>
        <w:t>In addition, the Supplier may be required to facilitate the collection of various item types from within Europe and Worldwide locations using its own resources or those of a Key Subcontractor and/or Subcontractor and deliver to addresses within the UK. Suppliers shall be aware that this may include the service of a freight forwarder</w:t>
      </w:r>
      <w:r>
        <w:rPr>
          <w:color w:val="000000"/>
          <w:sz w:val="24"/>
          <w:szCs w:val="24"/>
        </w:rPr>
        <w:t>.</w:t>
      </w:r>
    </w:p>
    <w:p w:rsidR="00C23482" w:rsidRDefault="00C23482">
      <w:pPr>
        <w:pBdr>
          <w:top w:val="nil"/>
          <w:left w:val="nil"/>
          <w:bottom w:val="nil"/>
          <w:right w:val="nil"/>
          <w:between w:val="nil"/>
        </w:pBdr>
        <w:ind w:left="720"/>
        <w:jc w:val="both"/>
        <w:rPr>
          <w:color w:val="000000"/>
          <w:sz w:val="24"/>
          <w:szCs w:val="24"/>
        </w:rPr>
      </w:pPr>
    </w:p>
    <w:p w:rsidR="00C23482" w:rsidRDefault="00FA371E" w:rsidP="00F1458F">
      <w:pPr>
        <w:numPr>
          <w:ilvl w:val="2"/>
          <w:numId w:val="6"/>
        </w:numPr>
        <w:pBdr>
          <w:top w:val="nil"/>
          <w:left w:val="nil"/>
          <w:bottom w:val="nil"/>
          <w:right w:val="nil"/>
          <w:between w:val="nil"/>
        </w:pBdr>
        <w:jc w:val="both"/>
      </w:pPr>
      <w:r>
        <w:rPr>
          <w:color w:val="000000"/>
          <w:sz w:val="24"/>
          <w:szCs w:val="24"/>
        </w:rPr>
        <w:t xml:space="preserve">The </w:t>
      </w:r>
      <w:r>
        <w:rPr>
          <w:sz w:val="24"/>
          <w:szCs w:val="24"/>
        </w:rPr>
        <w:t>Supplier</w:t>
      </w:r>
      <w:r>
        <w:rPr>
          <w:color w:val="000000"/>
          <w:sz w:val="24"/>
          <w:szCs w:val="24"/>
        </w:rPr>
        <w:t xml:space="preserve"> shall be aware that the regulations for the transport of Explosive Substances and articles are prescriptive to meet </w:t>
      </w:r>
      <w:r>
        <w:rPr>
          <w:sz w:val="24"/>
          <w:szCs w:val="24"/>
        </w:rPr>
        <w:t>I</w:t>
      </w:r>
      <w:r>
        <w:rPr>
          <w:color w:val="000000"/>
          <w:sz w:val="24"/>
          <w:szCs w:val="24"/>
        </w:rPr>
        <w:t xml:space="preserve">nternational service requirements that enable transport of packages across </w:t>
      </w:r>
      <w:r>
        <w:rPr>
          <w:sz w:val="24"/>
          <w:szCs w:val="24"/>
        </w:rPr>
        <w:t>I</w:t>
      </w:r>
      <w:r>
        <w:rPr>
          <w:color w:val="000000"/>
          <w:sz w:val="24"/>
          <w:szCs w:val="24"/>
        </w:rPr>
        <w:t>nternational borders.</w:t>
      </w:r>
    </w:p>
    <w:p w:rsidR="00C23482" w:rsidRDefault="00C23482">
      <w:pPr>
        <w:pBdr>
          <w:top w:val="nil"/>
          <w:left w:val="nil"/>
          <w:bottom w:val="nil"/>
          <w:right w:val="nil"/>
          <w:between w:val="nil"/>
        </w:pBdr>
        <w:ind w:left="720"/>
        <w:rPr>
          <w:color w:val="000000"/>
        </w:rPr>
      </w:pPr>
    </w:p>
    <w:p w:rsidR="00C23482" w:rsidRDefault="00FA371E" w:rsidP="00F1458F">
      <w:pPr>
        <w:numPr>
          <w:ilvl w:val="2"/>
          <w:numId w:val="6"/>
        </w:numPr>
        <w:pBdr>
          <w:top w:val="nil"/>
          <w:left w:val="nil"/>
          <w:bottom w:val="nil"/>
          <w:right w:val="nil"/>
          <w:between w:val="nil"/>
        </w:pBdr>
      </w:pPr>
      <w:r>
        <w:rPr>
          <w:color w:val="000000"/>
          <w:sz w:val="24"/>
          <w:szCs w:val="24"/>
        </w:rPr>
        <w:t>The Supplier shall comply at all times with all ADR 2019 and International transport regulations if they are transporting dangerous items</w:t>
      </w:r>
      <w:r>
        <w:rPr>
          <w:color w:val="000000"/>
        </w:rPr>
        <w:t>.</w:t>
      </w:r>
    </w:p>
    <w:p w:rsidR="00C23482" w:rsidRDefault="00C23482">
      <w:pPr>
        <w:pBdr>
          <w:top w:val="nil"/>
          <w:left w:val="nil"/>
          <w:bottom w:val="nil"/>
          <w:right w:val="nil"/>
          <w:between w:val="nil"/>
        </w:pBdr>
        <w:ind w:left="720"/>
        <w:rPr>
          <w:color w:val="000000"/>
        </w:rPr>
      </w:pPr>
    </w:p>
    <w:p w:rsidR="00C23482" w:rsidRDefault="00FA371E" w:rsidP="00F1458F">
      <w:pPr>
        <w:numPr>
          <w:ilvl w:val="2"/>
          <w:numId w:val="6"/>
        </w:numPr>
        <w:pBdr>
          <w:top w:val="nil"/>
          <w:left w:val="nil"/>
          <w:bottom w:val="nil"/>
          <w:right w:val="nil"/>
          <w:between w:val="nil"/>
        </w:pBdr>
        <w:jc w:val="both"/>
        <w:rPr>
          <w:color w:val="000000"/>
          <w:sz w:val="24"/>
          <w:szCs w:val="24"/>
        </w:rPr>
      </w:pPr>
      <w:r>
        <w:rPr>
          <w:color w:val="000000"/>
          <w:sz w:val="24"/>
          <w:szCs w:val="24"/>
        </w:rPr>
        <w:t>The Supplier shall provide a comprehensive list of International destinations that are not accessible due to political unrest, pandemic, war or other events, which are outside of the control of the Supplier. This list shall be maintained over the lifetime of the Framework Agreement and updated regularly as events change.</w:t>
      </w:r>
    </w:p>
    <w:p w:rsidR="00C23482" w:rsidRDefault="00C23482">
      <w:pPr>
        <w:pBdr>
          <w:top w:val="nil"/>
          <w:left w:val="nil"/>
          <w:bottom w:val="nil"/>
          <w:right w:val="nil"/>
          <w:between w:val="nil"/>
        </w:pBdr>
        <w:ind w:left="1860"/>
        <w:jc w:val="both"/>
        <w:rPr>
          <w:sz w:val="24"/>
          <w:szCs w:val="24"/>
        </w:rPr>
      </w:pPr>
    </w:p>
    <w:p w:rsidR="00C23482" w:rsidRDefault="00FA371E" w:rsidP="00F1458F">
      <w:pPr>
        <w:numPr>
          <w:ilvl w:val="2"/>
          <w:numId w:val="6"/>
        </w:numPr>
        <w:pBdr>
          <w:top w:val="nil"/>
          <w:left w:val="nil"/>
          <w:bottom w:val="nil"/>
          <w:right w:val="nil"/>
          <w:between w:val="nil"/>
        </w:pBdr>
        <w:jc w:val="both"/>
        <w:rPr>
          <w:sz w:val="24"/>
          <w:szCs w:val="24"/>
        </w:rPr>
      </w:pPr>
      <w:r>
        <w:rPr>
          <w:sz w:val="24"/>
          <w:szCs w:val="24"/>
        </w:rPr>
        <w:t>The Buyer will define their exact requirements for their International movements during the Call- Off Procedure</w:t>
      </w:r>
    </w:p>
    <w:p w:rsidR="00C23482" w:rsidRDefault="00C23482">
      <w:pPr>
        <w:pBdr>
          <w:top w:val="nil"/>
          <w:left w:val="nil"/>
          <w:bottom w:val="nil"/>
          <w:right w:val="nil"/>
          <w:between w:val="nil"/>
        </w:pBdr>
        <w:ind w:left="1860"/>
        <w:rPr>
          <w:color w:val="000000"/>
          <w:sz w:val="24"/>
          <w:szCs w:val="24"/>
        </w:rPr>
      </w:pPr>
    </w:p>
    <w:p w:rsidR="00C23482" w:rsidRDefault="00C23482">
      <w:pPr>
        <w:pBdr>
          <w:top w:val="nil"/>
          <w:left w:val="nil"/>
          <w:bottom w:val="nil"/>
          <w:right w:val="nil"/>
          <w:between w:val="nil"/>
        </w:pBdr>
        <w:ind w:left="720"/>
        <w:rPr>
          <w:color w:val="000000"/>
          <w:sz w:val="24"/>
          <w:szCs w:val="24"/>
        </w:rPr>
      </w:pPr>
    </w:p>
    <w:p w:rsidR="00C23482" w:rsidRDefault="00FA371E" w:rsidP="00F1458F">
      <w:pPr>
        <w:numPr>
          <w:ilvl w:val="1"/>
          <w:numId w:val="6"/>
        </w:numPr>
        <w:pBdr>
          <w:top w:val="nil"/>
          <w:left w:val="nil"/>
          <w:bottom w:val="nil"/>
          <w:right w:val="nil"/>
          <w:between w:val="nil"/>
        </w:pBdr>
        <w:rPr>
          <w:b/>
          <w:color w:val="000000"/>
          <w:sz w:val="24"/>
          <w:szCs w:val="24"/>
        </w:rPr>
      </w:pPr>
      <w:r>
        <w:rPr>
          <w:b/>
          <w:color w:val="000000"/>
          <w:sz w:val="24"/>
          <w:szCs w:val="24"/>
        </w:rPr>
        <w:t xml:space="preserve">Bulk </w:t>
      </w:r>
      <w:r>
        <w:rPr>
          <w:b/>
          <w:sz w:val="24"/>
          <w:szCs w:val="24"/>
        </w:rPr>
        <w:t xml:space="preserve">Deliveries </w:t>
      </w:r>
    </w:p>
    <w:p w:rsidR="00C23482" w:rsidRDefault="00C23482">
      <w:pPr>
        <w:pBdr>
          <w:top w:val="nil"/>
          <w:left w:val="nil"/>
          <w:bottom w:val="nil"/>
          <w:right w:val="nil"/>
          <w:between w:val="nil"/>
        </w:pBdr>
        <w:ind w:left="1156"/>
        <w:rPr>
          <w:b/>
          <w:color w:val="000000"/>
          <w:sz w:val="24"/>
          <w:szCs w:val="24"/>
        </w:rPr>
      </w:pPr>
    </w:p>
    <w:p w:rsidR="00C23482" w:rsidRDefault="00FA371E" w:rsidP="00F1458F">
      <w:pPr>
        <w:numPr>
          <w:ilvl w:val="2"/>
          <w:numId w:val="6"/>
        </w:numPr>
        <w:pBdr>
          <w:top w:val="nil"/>
          <w:left w:val="nil"/>
          <w:bottom w:val="nil"/>
          <w:right w:val="nil"/>
          <w:between w:val="nil"/>
        </w:pBdr>
        <w:jc w:val="both"/>
      </w:pPr>
      <w:r>
        <w:rPr>
          <w:color w:val="000000"/>
          <w:sz w:val="24"/>
          <w:szCs w:val="24"/>
        </w:rPr>
        <w:t xml:space="preserve">The Supplier shall be capable of collecting large, </w:t>
      </w:r>
      <w:r>
        <w:rPr>
          <w:sz w:val="24"/>
          <w:szCs w:val="24"/>
        </w:rPr>
        <w:t>b</w:t>
      </w:r>
      <w:r>
        <w:rPr>
          <w:color w:val="000000"/>
          <w:sz w:val="24"/>
          <w:szCs w:val="24"/>
        </w:rPr>
        <w:t xml:space="preserve">ulk </w:t>
      </w:r>
      <w:r>
        <w:rPr>
          <w:sz w:val="24"/>
          <w:szCs w:val="24"/>
        </w:rPr>
        <w:t>items</w:t>
      </w:r>
      <w:r>
        <w:rPr>
          <w:color w:val="000000"/>
          <w:sz w:val="24"/>
          <w:szCs w:val="24"/>
        </w:rPr>
        <w:t xml:space="preserve"> and delivering the </w:t>
      </w:r>
      <w:r>
        <w:rPr>
          <w:sz w:val="24"/>
          <w:szCs w:val="24"/>
        </w:rPr>
        <w:t>items</w:t>
      </w:r>
      <w:r>
        <w:rPr>
          <w:color w:val="000000"/>
          <w:sz w:val="24"/>
          <w:szCs w:val="24"/>
        </w:rPr>
        <w:t xml:space="preserve"> to the delivery address within an agreed number of days after collection.</w:t>
      </w:r>
    </w:p>
    <w:p w:rsidR="00C23482" w:rsidRDefault="00C23482">
      <w:pPr>
        <w:pBdr>
          <w:top w:val="nil"/>
          <w:left w:val="nil"/>
          <w:bottom w:val="nil"/>
          <w:right w:val="nil"/>
          <w:between w:val="nil"/>
        </w:pBdr>
        <w:ind w:left="1865"/>
        <w:jc w:val="both"/>
        <w:rPr>
          <w:color w:val="000000"/>
          <w:sz w:val="24"/>
          <w:szCs w:val="24"/>
        </w:rPr>
      </w:pPr>
    </w:p>
    <w:p w:rsidR="00C23482" w:rsidRDefault="00FA371E" w:rsidP="00F1458F">
      <w:pPr>
        <w:numPr>
          <w:ilvl w:val="2"/>
          <w:numId w:val="6"/>
        </w:numPr>
        <w:pBdr>
          <w:top w:val="nil"/>
          <w:left w:val="nil"/>
          <w:bottom w:val="nil"/>
          <w:right w:val="nil"/>
          <w:between w:val="nil"/>
        </w:pBdr>
        <w:jc w:val="both"/>
      </w:pPr>
      <w:r>
        <w:rPr>
          <w:color w:val="000000"/>
          <w:sz w:val="24"/>
          <w:szCs w:val="24"/>
        </w:rPr>
        <w:t xml:space="preserve">Bulk </w:t>
      </w:r>
      <w:r>
        <w:rPr>
          <w:sz w:val="24"/>
          <w:szCs w:val="24"/>
        </w:rPr>
        <w:t>items</w:t>
      </w:r>
      <w:r>
        <w:rPr>
          <w:color w:val="000000"/>
          <w:sz w:val="24"/>
          <w:szCs w:val="24"/>
        </w:rPr>
        <w:t xml:space="preserve"> could include, but are not limited to:</w:t>
      </w:r>
    </w:p>
    <w:p w:rsidR="00C23482" w:rsidRDefault="00C23482">
      <w:pPr>
        <w:pBdr>
          <w:top w:val="nil"/>
          <w:left w:val="nil"/>
          <w:bottom w:val="nil"/>
          <w:right w:val="nil"/>
          <w:between w:val="nil"/>
        </w:pBdr>
        <w:ind w:left="720"/>
        <w:jc w:val="both"/>
        <w:rPr>
          <w:color w:val="000000"/>
          <w:sz w:val="24"/>
          <w:szCs w:val="24"/>
        </w:rPr>
      </w:pPr>
    </w:p>
    <w:p w:rsidR="00C23482" w:rsidRDefault="00FA371E" w:rsidP="00F1458F">
      <w:pPr>
        <w:numPr>
          <w:ilvl w:val="3"/>
          <w:numId w:val="6"/>
        </w:numPr>
        <w:pBdr>
          <w:top w:val="nil"/>
          <w:left w:val="nil"/>
          <w:bottom w:val="nil"/>
          <w:right w:val="nil"/>
          <w:between w:val="nil"/>
        </w:pBdr>
        <w:ind w:hanging="1140"/>
        <w:jc w:val="both"/>
        <w:rPr>
          <w:color w:val="000000"/>
          <w:sz w:val="24"/>
          <w:szCs w:val="24"/>
        </w:rPr>
      </w:pPr>
      <w:r>
        <w:rPr>
          <w:color w:val="000000"/>
          <w:sz w:val="24"/>
          <w:szCs w:val="24"/>
        </w:rPr>
        <w:t>Large Scale Distribution;</w:t>
      </w:r>
    </w:p>
    <w:p w:rsidR="00C23482" w:rsidRDefault="00FA371E" w:rsidP="00F1458F">
      <w:pPr>
        <w:numPr>
          <w:ilvl w:val="3"/>
          <w:numId w:val="6"/>
        </w:numPr>
        <w:pBdr>
          <w:top w:val="nil"/>
          <w:left w:val="nil"/>
          <w:bottom w:val="nil"/>
          <w:right w:val="nil"/>
          <w:between w:val="nil"/>
        </w:pBdr>
        <w:ind w:hanging="1140"/>
        <w:jc w:val="both"/>
        <w:rPr>
          <w:color w:val="000000"/>
          <w:sz w:val="24"/>
          <w:szCs w:val="24"/>
        </w:rPr>
      </w:pPr>
      <w:r>
        <w:rPr>
          <w:color w:val="000000"/>
          <w:sz w:val="24"/>
          <w:szCs w:val="24"/>
        </w:rPr>
        <w:t>Pallet Deliveries;</w:t>
      </w:r>
    </w:p>
    <w:p w:rsidR="00C23482" w:rsidRDefault="00FA371E" w:rsidP="00F1458F">
      <w:pPr>
        <w:numPr>
          <w:ilvl w:val="3"/>
          <w:numId w:val="6"/>
        </w:numPr>
        <w:pBdr>
          <w:top w:val="nil"/>
          <w:left w:val="nil"/>
          <w:bottom w:val="nil"/>
          <w:right w:val="nil"/>
          <w:between w:val="nil"/>
        </w:pBdr>
        <w:ind w:hanging="1140"/>
        <w:jc w:val="both"/>
        <w:rPr>
          <w:color w:val="000000"/>
          <w:sz w:val="24"/>
          <w:szCs w:val="24"/>
        </w:rPr>
      </w:pPr>
      <w:r>
        <w:rPr>
          <w:color w:val="000000"/>
          <w:sz w:val="24"/>
          <w:szCs w:val="24"/>
        </w:rPr>
        <w:t>Overweight/Oversized Items.</w:t>
      </w:r>
    </w:p>
    <w:p w:rsidR="00C23482" w:rsidRDefault="00C23482">
      <w:pPr>
        <w:pBdr>
          <w:top w:val="nil"/>
          <w:left w:val="nil"/>
          <w:bottom w:val="nil"/>
          <w:right w:val="nil"/>
          <w:between w:val="nil"/>
        </w:pBdr>
        <w:ind w:left="2160"/>
        <w:rPr>
          <w:color w:val="000000"/>
          <w:sz w:val="24"/>
          <w:szCs w:val="24"/>
        </w:rPr>
      </w:pPr>
    </w:p>
    <w:p w:rsidR="00C23482" w:rsidRDefault="00FA371E" w:rsidP="00F1458F">
      <w:pPr>
        <w:numPr>
          <w:ilvl w:val="2"/>
          <w:numId w:val="6"/>
        </w:numPr>
        <w:pBdr>
          <w:top w:val="nil"/>
          <w:left w:val="nil"/>
          <w:bottom w:val="nil"/>
          <w:right w:val="nil"/>
          <w:between w:val="nil"/>
        </w:pBdr>
        <w:jc w:val="both"/>
      </w:pPr>
      <w:r>
        <w:rPr>
          <w:color w:val="000000"/>
          <w:sz w:val="24"/>
          <w:szCs w:val="24"/>
        </w:rPr>
        <w:t xml:space="preserve">The Supplier must be able to provide an appropriate range of vehicle types and sizes to deal with the broad range of </w:t>
      </w:r>
      <w:r>
        <w:rPr>
          <w:sz w:val="24"/>
          <w:szCs w:val="24"/>
        </w:rPr>
        <w:t>b</w:t>
      </w:r>
      <w:r>
        <w:rPr>
          <w:color w:val="000000"/>
          <w:sz w:val="24"/>
          <w:szCs w:val="24"/>
        </w:rPr>
        <w:t xml:space="preserve">ulk </w:t>
      </w:r>
      <w:r>
        <w:rPr>
          <w:sz w:val="24"/>
          <w:szCs w:val="24"/>
        </w:rPr>
        <w:t>item</w:t>
      </w:r>
      <w:r>
        <w:rPr>
          <w:color w:val="000000"/>
          <w:sz w:val="24"/>
          <w:szCs w:val="24"/>
        </w:rPr>
        <w:t xml:space="preserve"> requirements of the Buyers.</w:t>
      </w:r>
    </w:p>
    <w:p w:rsidR="00C23482" w:rsidRDefault="00C23482">
      <w:pPr>
        <w:pBdr>
          <w:top w:val="nil"/>
          <w:left w:val="nil"/>
          <w:bottom w:val="nil"/>
          <w:right w:val="nil"/>
          <w:between w:val="nil"/>
        </w:pBdr>
        <w:ind w:left="1865"/>
        <w:jc w:val="both"/>
        <w:rPr>
          <w:color w:val="000000"/>
          <w:sz w:val="24"/>
          <w:szCs w:val="24"/>
        </w:rPr>
      </w:pPr>
    </w:p>
    <w:p w:rsidR="00C23482" w:rsidRDefault="00FA371E" w:rsidP="00F1458F">
      <w:pPr>
        <w:numPr>
          <w:ilvl w:val="2"/>
          <w:numId w:val="6"/>
        </w:numPr>
        <w:pBdr>
          <w:top w:val="nil"/>
          <w:left w:val="nil"/>
          <w:bottom w:val="nil"/>
          <w:right w:val="nil"/>
          <w:between w:val="nil"/>
        </w:pBdr>
        <w:jc w:val="both"/>
      </w:pPr>
      <w:r>
        <w:rPr>
          <w:color w:val="000000"/>
          <w:sz w:val="24"/>
          <w:szCs w:val="24"/>
        </w:rPr>
        <w:t xml:space="preserve">The Supplier must ensure that the appropriate level of resource and handling equipment is provided to ensure the safe and effective handling of all bulk </w:t>
      </w:r>
      <w:r>
        <w:rPr>
          <w:sz w:val="24"/>
          <w:szCs w:val="24"/>
        </w:rPr>
        <w:t>items</w:t>
      </w:r>
      <w:r>
        <w:rPr>
          <w:color w:val="000000"/>
          <w:sz w:val="24"/>
          <w:szCs w:val="24"/>
        </w:rPr>
        <w:t>.</w:t>
      </w:r>
    </w:p>
    <w:p w:rsidR="00C23482" w:rsidRDefault="00C23482">
      <w:pPr>
        <w:pBdr>
          <w:top w:val="nil"/>
          <w:left w:val="nil"/>
          <w:bottom w:val="nil"/>
          <w:right w:val="nil"/>
          <w:between w:val="nil"/>
        </w:pBdr>
        <w:ind w:left="720"/>
        <w:rPr>
          <w:color w:val="000000"/>
          <w:sz w:val="24"/>
          <w:szCs w:val="24"/>
        </w:rPr>
      </w:pPr>
    </w:p>
    <w:p w:rsidR="00C23482" w:rsidRDefault="00FA371E" w:rsidP="00F1458F">
      <w:pPr>
        <w:numPr>
          <w:ilvl w:val="1"/>
          <w:numId w:val="6"/>
        </w:numPr>
        <w:pBdr>
          <w:top w:val="nil"/>
          <w:left w:val="nil"/>
          <w:bottom w:val="nil"/>
          <w:right w:val="nil"/>
          <w:between w:val="nil"/>
        </w:pBdr>
        <w:rPr>
          <w:b/>
          <w:color w:val="000000"/>
          <w:sz w:val="24"/>
          <w:szCs w:val="24"/>
        </w:rPr>
      </w:pPr>
      <w:r>
        <w:rPr>
          <w:b/>
          <w:color w:val="000000"/>
          <w:sz w:val="24"/>
          <w:szCs w:val="24"/>
        </w:rPr>
        <w:t xml:space="preserve">Controlled Illegal and Pharmaceutical Drugs </w:t>
      </w:r>
    </w:p>
    <w:p w:rsidR="00C23482" w:rsidRDefault="00C23482">
      <w:pPr>
        <w:pBdr>
          <w:top w:val="nil"/>
          <w:left w:val="nil"/>
          <w:bottom w:val="nil"/>
          <w:right w:val="nil"/>
          <w:between w:val="nil"/>
        </w:pBdr>
        <w:ind w:left="1156"/>
        <w:rPr>
          <w:b/>
          <w:color w:val="000000"/>
          <w:sz w:val="24"/>
          <w:szCs w:val="24"/>
        </w:rPr>
      </w:pPr>
    </w:p>
    <w:p w:rsidR="00C23482" w:rsidRDefault="00FA371E" w:rsidP="00F1458F">
      <w:pPr>
        <w:numPr>
          <w:ilvl w:val="2"/>
          <w:numId w:val="6"/>
        </w:numPr>
        <w:pBdr>
          <w:top w:val="nil"/>
          <w:left w:val="nil"/>
          <w:bottom w:val="nil"/>
          <w:right w:val="nil"/>
          <w:between w:val="nil"/>
        </w:pBdr>
        <w:jc w:val="both"/>
      </w:pPr>
      <w:r>
        <w:rPr>
          <w:color w:val="000000"/>
          <w:sz w:val="24"/>
          <w:szCs w:val="24"/>
        </w:rPr>
        <w:t>The Supplier shall be aware that if they are transporting controlled, illegal and pharmaceutical drugs including precursor drugs that they must conform to all regulations at all times and hold all relevant licences.</w:t>
      </w:r>
    </w:p>
    <w:p w:rsidR="00C23482" w:rsidRDefault="00C23482">
      <w:pPr>
        <w:pBdr>
          <w:top w:val="nil"/>
          <w:left w:val="nil"/>
          <w:bottom w:val="nil"/>
          <w:right w:val="nil"/>
          <w:between w:val="nil"/>
        </w:pBdr>
        <w:ind w:left="1156"/>
        <w:jc w:val="both"/>
        <w:rPr>
          <w:b/>
          <w:color w:val="000000"/>
          <w:sz w:val="24"/>
          <w:szCs w:val="24"/>
        </w:rPr>
      </w:pPr>
    </w:p>
    <w:p w:rsidR="00C23482" w:rsidRDefault="00FA371E" w:rsidP="00F1458F">
      <w:pPr>
        <w:numPr>
          <w:ilvl w:val="2"/>
          <w:numId w:val="6"/>
        </w:numPr>
        <w:pBdr>
          <w:top w:val="nil"/>
          <w:left w:val="nil"/>
          <w:bottom w:val="nil"/>
          <w:right w:val="nil"/>
          <w:between w:val="nil"/>
        </w:pBdr>
        <w:jc w:val="both"/>
      </w:pPr>
      <w:r>
        <w:rPr>
          <w:color w:val="000000"/>
          <w:sz w:val="24"/>
          <w:szCs w:val="24"/>
        </w:rPr>
        <w:t xml:space="preserve">The Supplier shall be able to collect controlled and illegal drugs from any named location as requested by the Buyer and arrange for safe transportation.  </w:t>
      </w:r>
    </w:p>
    <w:p w:rsidR="00C23482" w:rsidRDefault="00C23482">
      <w:pPr>
        <w:pBdr>
          <w:top w:val="nil"/>
          <w:left w:val="nil"/>
          <w:bottom w:val="nil"/>
          <w:right w:val="nil"/>
          <w:between w:val="nil"/>
        </w:pBdr>
        <w:ind w:left="1865"/>
        <w:jc w:val="both"/>
        <w:rPr>
          <w:color w:val="000000"/>
          <w:sz w:val="24"/>
          <w:szCs w:val="24"/>
        </w:rPr>
      </w:pPr>
    </w:p>
    <w:p w:rsidR="00C23482" w:rsidRDefault="00FA371E" w:rsidP="00F1458F">
      <w:pPr>
        <w:numPr>
          <w:ilvl w:val="2"/>
          <w:numId w:val="6"/>
        </w:numPr>
        <w:pBdr>
          <w:top w:val="nil"/>
          <w:left w:val="nil"/>
          <w:bottom w:val="nil"/>
          <w:right w:val="nil"/>
          <w:between w:val="nil"/>
        </w:pBdr>
        <w:jc w:val="both"/>
      </w:pPr>
      <w:r>
        <w:rPr>
          <w:color w:val="000000"/>
          <w:sz w:val="24"/>
          <w:szCs w:val="24"/>
        </w:rPr>
        <w:t>The Supplier shall fully comply at all times with all current legislation and regulations governing the packaging, handling of pharmaceuticals and controlled drugs, including precursor drugs.</w:t>
      </w:r>
    </w:p>
    <w:p w:rsidR="00C23482" w:rsidRDefault="00C23482">
      <w:pPr>
        <w:pBdr>
          <w:top w:val="nil"/>
          <w:left w:val="nil"/>
          <w:bottom w:val="nil"/>
          <w:right w:val="nil"/>
          <w:between w:val="nil"/>
        </w:pBdr>
        <w:ind w:left="720"/>
        <w:rPr>
          <w:color w:val="000000"/>
          <w:sz w:val="24"/>
          <w:szCs w:val="24"/>
        </w:rPr>
      </w:pPr>
    </w:p>
    <w:p w:rsidR="00C23482" w:rsidRDefault="00FA371E" w:rsidP="00F1458F">
      <w:pPr>
        <w:numPr>
          <w:ilvl w:val="2"/>
          <w:numId w:val="6"/>
        </w:numPr>
        <w:pBdr>
          <w:top w:val="nil"/>
          <w:left w:val="nil"/>
          <w:bottom w:val="nil"/>
          <w:right w:val="nil"/>
          <w:between w:val="nil"/>
        </w:pBdr>
        <w:jc w:val="both"/>
      </w:pPr>
      <w:r>
        <w:rPr>
          <w:color w:val="000000"/>
          <w:sz w:val="24"/>
          <w:szCs w:val="24"/>
        </w:rPr>
        <w:t xml:space="preserve">The Supplier shall be aware that there maybe a requirement for appropriate packaging to be provided for the movements of controlled drugs and this requirement will be defined by the Buyer </w:t>
      </w:r>
      <w:r>
        <w:rPr>
          <w:sz w:val="24"/>
          <w:szCs w:val="24"/>
        </w:rPr>
        <w:t xml:space="preserve">during </w:t>
      </w:r>
      <w:r>
        <w:rPr>
          <w:color w:val="000000"/>
          <w:sz w:val="24"/>
          <w:szCs w:val="24"/>
        </w:rPr>
        <w:t>Call-Off Proc</w:t>
      </w:r>
      <w:r>
        <w:rPr>
          <w:sz w:val="24"/>
          <w:szCs w:val="24"/>
        </w:rPr>
        <w:t>edure</w:t>
      </w:r>
    </w:p>
    <w:p w:rsidR="00C23482" w:rsidRDefault="00C23482">
      <w:pPr>
        <w:pBdr>
          <w:top w:val="nil"/>
          <w:left w:val="nil"/>
          <w:bottom w:val="nil"/>
          <w:right w:val="nil"/>
          <w:between w:val="nil"/>
        </w:pBdr>
        <w:ind w:left="720"/>
        <w:jc w:val="both"/>
        <w:rPr>
          <w:color w:val="000000"/>
          <w:sz w:val="24"/>
          <w:szCs w:val="24"/>
        </w:rPr>
      </w:pPr>
    </w:p>
    <w:p w:rsidR="00C23482" w:rsidRDefault="00FA371E" w:rsidP="00F1458F">
      <w:pPr>
        <w:numPr>
          <w:ilvl w:val="2"/>
          <w:numId w:val="6"/>
        </w:numPr>
        <w:pBdr>
          <w:top w:val="nil"/>
          <w:left w:val="nil"/>
          <w:bottom w:val="nil"/>
          <w:right w:val="nil"/>
          <w:between w:val="nil"/>
        </w:pBdr>
        <w:jc w:val="both"/>
      </w:pPr>
      <w:r>
        <w:rPr>
          <w:color w:val="000000"/>
          <w:sz w:val="24"/>
          <w:szCs w:val="24"/>
        </w:rPr>
        <w:t>The Supplier shall be aware that any loss and theft of Controlled Drugs and precursor drugs should be immediately reported to the Home Office Drugs Licensing Unit and the local Police Force. The Supplier shall also inform the Buyer.</w:t>
      </w:r>
    </w:p>
    <w:p w:rsidR="00C23482" w:rsidRDefault="00C23482">
      <w:pPr>
        <w:pBdr>
          <w:top w:val="nil"/>
          <w:left w:val="nil"/>
          <w:bottom w:val="nil"/>
          <w:right w:val="nil"/>
          <w:between w:val="nil"/>
        </w:pBdr>
        <w:ind w:left="1865"/>
        <w:jc w:val="both"/>
        <w:rPr>
          <w:color w:val="000000"/>
          <w:sz w:val="24"/>
          <w:szCs w:val="24"/>
        </w:rPr>
      </w:pPr>
    </w:p>
    <w:p w:rsidR="00C23482" w:rsidRDefault="00FA371E" w:rsidP="00F1458F">
      <w:pPr>
        <w:numPr>
          <w:ilvl w:val="2"/>
          <w:numId w:val="6"/>
        </w:numPr>
        <w:pBdr>
          <w:top w:val="nil"/>
          <w:left w:val="nil"/>
          <w:bottom w:val="nil"/>
          <w:right w:val="nil"/>
          <w:between w:val="nil"/>
        </w:pBdr>
        <w:jc w:val="both"/>
      </w:pPr>
      <w:r>
        <w:rPr>
          <w:color w:val="000000"/>
          <w:sz w:val="24"/>
          <w:szCs w:val="24"/>
        </w:rPr>
        <w:t>The Supplier shall comply with the Home Office Guidance 2020 for the safe custody of controlled drugs and drug precursors in transit. See link below:</w:t>
      </w:r>
    </w:p>
    <w:p w:rsidR="00C23482" w:rsidRDefault="00C23482">
      <w:pPr>
        <w:pBdr>
          <w:top w:val="nil"/>
          <w:left w:val="nil"/>
          <w:bottom w:val="nil"/>
          <w:right w:val="nil"/>
          <w:between w:val="nil"/>
        </w:pBdr>
        <w:ind w:left="720"/>
        <w:rPr>
          <w:color w:val="000000"/>
          <w:sz w:val="24"/>
          <w:szCs w:val="24"/>
        </w:rPr>
      </w:pPr>
    </w:p>
    <w:p w:rsidR="00C23482" w:rsidRDefault="00064C46">
      <w:pPr>
        <w:pBdr>
          <w:top w:val="nil"/>
          <w:left w:val="nil"/>
          <w:bottom w:val="nil"/>
          <w:right w:val="nil"/>
          <w:between w:val="nil"/>
        </w:pBdr>
        <w:tabs>
          <w:tab w:val="left" w:pos="1560"/>
          <w:tab w:val="left" w:pos="2552"/>
        </w:tabs>
        <w:ind w:left="1865"/>
        <w:jc w:val="both"/>
        <w:rPr>
          <w:color w:val="0000FF"/>
          <w:sz w:val="24"/>
          <w:szCs w:val="24"/>
          <w:u w:val="single"/>
        </w:rPr>
      </w:pPr>
      <w:hyperlink r:id="rId22">
        <w:r w:rsidR="00FA371E">
          <w:rPr>
            <w:color w:val="0000FF"/>
            <w:sz w:val="24"/>
            <w:szCs w:val="24"/>
            <w:u w:val="single"/>
          </w:rPr>
          <w:t>https://www.gov.uk/government/publications/transporting-controlled-drugs-guidance-on-security-measures</w:t>
        </w:r>
      </w:hyperlink>
    </w:p>
    <w:p w:rsidR="00C23482" w:rsidRDefault="00FA371E">
      <w:pPr>
        <w:pBdr>
          <w:top w:val="nil"/>
          <w:left w:val="nil"/>
          <w:bottom w:val="nil"/>
          <w:right w:val="nil"/>
          <w:between w:val="nil"/>
        </w:pBdr>
        <w:tabs>
          <w:tab w:val="left" w:pos="1560"/>
          <w:tab w:val="left" w:pos="2552"/>
        </w:tabs>
        <w:jc w:val="both"/>
        <w:rPr>
          <w:color w:val="0000FF"/>
          <w:sz w:val="24"/>
          <w:szCs w:val="24"/>
        </w:rPr>
      </w:pPr>
      <w:r>
        <w:rPr>
          <w:color w:val="0000FF"/>
          <w:sz w:val="24"/>
          <w:szCs w:val="24"/>
        </w:rPr>
        <w:tab/>
      </w:r>
    </w:p>
    <w:p w:rsidR="00C23482" w:rsidRDefault="00FA371E">
      <w:pPr>
        <w:pBdr>
          <w:top w:val="nil"/>
          <w:left w:val="nil"/>
          <w:bottom w:val="nil"/>
          <w:right w:val="nil"/>
          <w:between w:val="nil"/>
        </w:pBdr>
        <w:tabs>
          <w:tab w:val="left" w:pos="1827"/>
          <w:tab w:val="left" w:pos="2552"/>
        </w:tabs>
        <w:ind w:left="1133" w:hanging="1125"/>
        <w:jc w:val="both"/>
        <w:rPr>
          <w:sz w:val="24"/>
          <w:szCs w:val="24"/>
        </w:rPr>
      </w:pPr>
      <w:r>
        <w:rPr>
          <w:color w:val="0000FF"/>
          <w:sz w:val="24"/>
          <w:szCs w:val="24"/>
        </w:rPr>
        <w:tab/>
      </w:r>
      <w:r>
        <w:rPr>
          <w:sz w:val="24"/>
          <w:szCs w:val="24"/>
        </w:rPr>
        <w:t xml:space="preserve">14.3.7 The Supplier shall be aware that if they are disposing of Controlled Drugs </w:t>
      </w:r>
      <w:r>
        <w:rPr>
          <w:sz w:val="24"/>
          <w:szCs w:val="24"/>
        </w:rPr>
        <w:tab/>
        <w:t xml:space="preserve">that they must hold the licences for the secure disposal and storage.  </w:t>
      </w:r>
    </w:p>
    <w:p w:rsidR="00C23482" w:rsidRDefault="00C23482">
      <w:pPr>
        <w:pBdr>
          <w:top w:val="nil"/>
          <w:left w:val="nil"/>
          <w:bottom w:val="nil"/>
          <w:right w:val="nil"/>
          <w:between w:val="nil"/>
        </w:pBdr>
        <w:tabs>
          <w:tab w:val="left" w:pos="1560"/>
          <w:tab w:val="left" w:pos="2552"/>
        </w:tabs>
        <w:ind w:left="1145"/>
        <w:jc w:val="both"/>
        <w:rPr>
          <w:color w:val="0000FF"/>
          <w:sz w:val="24"/>
          <w:szCs w:val="24"/>
          <w:u w:val="single"/>
        </w:rPr>
      </w:pPr>
    </w:p>
    <w:p w:rsidR="00C23482" w:rsidRDefault="00FA371E" w:rsidP="00F1458F">
      <w:pPr>
        <w:numPr>
          <w:ilvl w:val="1"/>
          <w:numId w:val="6"/>
        </w:numPr>
        <w:pBdr>
          <w:top w:val="nil"/>
          <w:left w:val="nil"/>
          <w:bottom w:val="nil"/>
          <w:right w:val="nil"/>
          <w:between w:val="nil"/>
        </w:pBdr>
        <w:rPr>
          <w:b/>
          <w:color w:val="000000"/>
          <w:sz w:val="24"/>
          <w:szCs w:val="24"/>
        </w:rPr>
      </w:pPr>
      <w:r>
        <w:rPr>
          <w:b/>
          <w:color w:val="000000"/>
          <w:sz w:val="24"/>
          <w:szCs w:val="24"/>
        </w:rPr>
        <w:t>Data</w:t>
      </w:r>
    </w:p>
    <w:p w:rsidR="00C23482" w:rsidRDefault="00C23482">
      <w:pPr>
        <w:pBdr>
          <w:top w:val="nil"/>
          <w:left w:val="nil"/>
          <w:bottom w:val="nil"/>
          <w:right w:val="nil"/>
          <w:between w:val="nil"/>
        </w:pBdr>
        <w:ind w:left="1156"/>
        <w:rPr>
          <w:b/>
          <w:color w:val="000000"/>
          <w:sz w:val="24"/>
          <w:szCs w:val="24"/>
        </w:rPr>
      </w:pPr>
    </w:p>
    <w:p w:rsidR="00C23482" w:rsidRDefault="00FA371E" w:rsidP="00F1458F">
      <w:pPr>
        <w:numPr>
          <w:ilvl w:val="2"/>
          <w:numId w:val="6"/>
        </w:numPr>
        <w:pBdr>
          <w:top w:val="nil"/>
          <w:left w:val="nil"/>
          <w:bottom w:val="nil"/>
          <w:right w:val="nil"/>
          <w:between w:val="nil"/>
        </w:pBdr>
        <w:jc w:val="both"/>
      </w:pPr>
      <w:r>
        <w:rPr>
          <w:color w:val="000000"/>
          <w:sz w:val="24"/>
          <w:szCs w:val="24"/>
        </w:rPr>
        <w:t>The Supplier shall be able to collect any data holding device from any named location as requested by the Buyer and securely destroy these items,</w:t>
      </w:r>
    </w:p>
    <w:p w:rsidR="00C23482" w:rsidRDefault="00FA371E">
      <w:pPr>
        <w:pBdr>
          <w:top w:val="nil"/>
          <w:left w:val="nil"/>
          <w:bottom w:val="nil"/>
          <w:right w:val="nil"/>
          <w:between w:val="nil"/>
        </w:pBdr>
        <w:ind w:left="1865"/>
        <w:jc w:val="both"/>
        <w:rPr>
          <w:color w:val="000000"/>
          <w:sz w:val="24"/>
          <w:szCs w:val="24"/>
        </w:rPr>
      </w:pPr>
      <w:r>
        <w:rPr>
          <w:color w:val="000000"/>
          <w:sz w:val="24"/>
          <w:szCs w:val="24"/>
        </w:rPr>
        <w:t xml:space="preserve"> </w:t>
      </w:r>
    </w:p>
    <w:p w:rsidR="00C23482" w:rsidRDefault="00FA371E" w:rsidP="00F1458F">
      <w:pPr>
        <w:numPr>
          <w:ilvl w:val="2"/>
          <w:numId w:val="6"/>
        </w:numPr>
        <w:pBdr>
          <w:top w:val="nil"/>
          <w:left w:val="nil"/>
          <w:bottom w:val="nil"/>
          <w:right w:val="nil"/>
          <w:between w:val="nil"/>
        </w:pBdr>
        <w:jc w:val="both"/>
      </w:pPr>
      <w:r>
        <w:rPr>
          <w:color w:val="000000"/>
          <w:sz w:val="24"/>
          <w:szCs w:val="24"/>
        </w:rPr>
        <w:t>The Supplier shall comply with all security requirements in relation to the transportation of these items.</w:t>
      </w:r>
    </w:p>
    <w:p w:rsidR="00C23482" w:rsidRDefault="00C23482">
      <w:pPr>
        <w:pBdr>
          <w:top w:val="nil"/>
          <w:left w:val="nil"/>
          <w:bottom w:val="nil"/>
          <w:right w:val="nil"/>
          <w:between w:val="nil"/>
        </w:pBdr>
        <w:ind w:left="720"/>
        <w:jc w:val="both"/>
        <w:rPr>
          <w:color w:val="000000"/>
          <w:sz w:val="24"/>
          <w:szCs w:val="24"/>
        </w:rPr>
      </w:pPr>
    </w:p>
    <w:p w:rsidR="00C23482" w:rsidRDefault="00FA371E" w:rsidP="00F1458F">
      <w:pPr>
        <w:numPr>
          <w:ilvl w:val="2"/>
          <w:numId w:val="6"/>
        </w:numPr>
        <w:pBdr>
          <w:top w:val="nil"/>
          <w:left w:val="nil"/>
          <w:bottom w:val="nil"/>
          <w:right w:val="nil"/>
          <w:between w:val="nil"/>
        </w:pBdr>
        <w:jc w:val="both"/>
      </w:pPr>
      <w:r>
        <w:rPr>
          <w:color w:val="000000"/>
          <w:sz w:val="24"/>
          <w:szCs w:val="24"/>
        </w:rPr>
        <w:t>The Supplier shall be aware that the items could include but not be limited to;</w:t>
      </w:r>
    </w:p>
    <w:p w:rsidR="00C23482" w:rsidRDefault="00C23482">
      <w:pPr>
        <w:pBdr>
          <w:top w:val="nil"/>
          <w:left w:val="nil"/>
          <w:bottom w:val="nil"/>
          <w:right w:val="nil"/>
          <w:between w:val="nil"/>
        </w:pBdr>
        <w:ind w:left="720"/>
        <w:jc w:val="both"/>
        <w:rPr>
          <w:color w:val="000000"/>
          <w:sz w:val="24"/>
          <w:szCs w:val="24"/>
        </w:rPr>
      </w:pPr>
    </w:p>
    <w:p w:rsidR="00C23482" w:rsidRDefault="00FA371E" w:rsidP="00F1458F">
      <w:pPr>
        <w:numPr>
          <w:ilvl w:val="3"/>
          <w:numId w:val="6"/>
        </w:numPr>
        <w:pBdr>
          <w:top w:val="nil"/>
          <w:left w:val="nil"/>
          <w:bottom w:val="nil"/>
          <w:right w:val="nil"/>
          <w:between w:val="nil"/>
        </w:pBdr>
        <w:ind w:hanging="1140"/>
        <w:jc w:val="both"/>
        <w:rPr>
          <w:color w:val="000000"/>
          <w:sz w:val="24"/>
          <w:szCs w:val="24"/>
        </w:rPr>
      </w:pPr>
      <w:r>
        <w:rPr>
          <w:color w:val="000000"/>
          <w:sz w:val="24"/>
          <w:szCs w:val="24"/>
        </w:rPr>
        <w:t>Laptops</w:t>
      </w:r>
    </w:p>
    <w:p w:rsidR="00C23482" w:rsidRDefault="00FA371E" w:rsidP="00F1458F">
      <w:pPr>
        <w:numPr>
          <w:ilvl w:val="3"/>
          <w:numId w:val="6"/>
        </w:numPr>
        <w:pBdr>
          <w:top w:val="nil"/>
          <w:left w:val="nil"/>
          <w:bottom w:val="nil"/>
          <w:right w:val="nil"/>
          <w:between w:val="nil"/>
        </w:pBdr>
        <w:ind w:hanging="1140"/>
        <w:jc w:val="both"/>
        <w:rPr>
          <w:color w:val="000000"/>
          <w:sz w:val="24"/>
          <w:szCs w:val="24"/>
        </w:rPr>
      </w:pPr>
      <w:r>
        <w:rPr>
          <w:color w:val="000000"/>
          <w:sz w:val="24"/>
          <w:szCs w:val="24"/>
        </w:rPr>
        <w:t>Hard drives</w:t>
      </w:r>
    </w:p>
    <w:p w:rsidR="00C23482" w:rsidRDefault="00FA371E" w:rsidP="00F1458F">
      <w:pPr>
        <w:numPr>
          <w:ilvl w:val="3"/>
          <w:numId w:val="6"/>
        </w:numPr>
        <w:pBdr>
          <w:top w:val="nil"/>
          <w:left w:val="nil"/>
          <w:bottom w:val="nil"/>
          <w:right w:val="nil"/>
          <w:between w:val="nil"/>
        </w:pBdr>
        <w:ind w:hanging="1140"/>
        <w:jc w:val="both"/>
        <w:rPr>
          <w:color w:val="000000"/>
          <w:sz w:val="24"/>
          <w:szCs w:val="24"/>
        </w:rPr>
      </w:pPr>
      <w:r>
        <w:rPr>
          <w:color w:val="000000"/>
          <w:sz w:val="24"/>
          <w:szCs w:val="24"/>
        </w:rPr>
        <w:t>Mobile Phones</w:t>
      </w:r>
    </w:p>
    <w:p w:rsidR="00C23482" w:rsidRDefault="00FA371E" w:rsidP="00F1458F">
      <w:pPr>
        <w:numPr>
          <w:ilvl w:val="3"/>
          <w:numId w:val="6"/>
        </w:numPr>
        <w:pBdr>
          <w:top w:val="nil"/>
          <w:left w:val="nil"/>
          <w:bottom w:val="nil"/>
          <w:right w:val="nil"/>
          <w:between w:val="nil"/>
        </w:pBdr>
        <w:ind w:hanging="1140"/>
        <w:jc w:val="both"/>
        <w:rPr>
          <w:color w:val="000000"/>
          <w:sz w:val="24"/>
          <w:szCs w:val="24"/>
        </w:rPr>
      </w:pPr>
      <w:r>
        <w:rPr>
          <w:color w:val="000000"/>
          <w:sz w:val="24"/>
          <w:szCs w:val="24"/>
        </w:rPr>
        <w:t>USB sticks</w:t>
      </w:r>
    </w:p>
    <w:p w:rsidR="00C23482" w:rsidRDefault="00C23482">
      <w:pPr>
        <w:pBdr>
          <w:top w:val="nil"/>
          <w:left w:val="nil"/>
          <w:bottom w:val="nil"/>
          <w:right w:val="nil"/>
          <w:between w:val="nil"/>
        </w:pBdr>
        <w:ind w:left="3065"/>
        <w:jc w:val="both"/>
        <w:rPr>
          <w:color w:val="000000"/>
          <w:sz w:val="24"/>
          <w:szCs w:val="24"/>
        </w:rPr>
      </w:pPr>
    </w:p>
    <w:p w:rsidR="00C23482" w:rsidRDefault="00FA371E" w:rsidP="00F1458F">
      <w:pPr>
        <w:numPr>
          <w:ilvl w:val="2"/>
          <w:numId w:val="6"/>
        </w:numPr>
        <w:pBdr>
          <w:top w:val="nil"/>
          <w:left w:val="nil"/>
          <w:bottom w:val="nil"/>
          <w:right w:val="nil"/>
          <w:between w:val="nil"/>
        </w:pBdr>
        <w:jc w:val="both"/>
      </w:pPr>
      <w:r>
        <w:rPr>
          <w:color w:val="000000"/>
          <w:sz w:val="24"/>
          <w:szCs w:val="24"/>
        </w:rPr>
        <w:t>The Supplier shall be aware that some of these items will contain batteries and therefore should be transported using the correct guidance for the transportation of lithium batteries.</w:t>
      </w:r>
    </w:p>
    <w:p w:rsidR="00C23482" w:rsidRDefault="00C23482">
      <w:pPr>
        <w:pBdr>
          <w:top w:val="nil"/>
          <w:left w:val="nil"/>
          <w:bottom w:val="nil"/>
          <w:right w:val="nil"/>
          <w:between w:val="nil"/>
        </w:pBdr>
        <w:ind w:left="1865"/>
        <w:rPr>
          <w:color w:val="000000"/>
          <w:sz w:val="24"/>
          <w:szCs w:val="24"/>
        </w:rPr>
      </w:pPr>
    </w:p>
    <w:p w:rsidR="00C23482" w:rsidRDefault="00FA371E" w:rsidP="00F1458F">
      <w:pPr>
        <w:numPr>
          <w:ilvl w:val="1"/>
          <w:numId w:val="6"/>
        </w:numPr>
        <w:pBdr>
          <w:top w:val="nil"/>
          <w:left w:val="nil"/>
          <w:bottom w:val="nil"/>
          <w:right w:val="nil"/>
          <w:between w:val="nil"/>
        </w:pBdr>
        <w:rPr>
          <w:b/>
          <w:color w:val="000000"/>
          <w:sz w:val="24"/>
          <w:szCs w:val="24"/>
        </w:rPr>
      </w:pPr>
      <w:r>
        <w:rPr>
          <w:b/>
          <w:color w:val="000000"/>
          <w:sz w:val="24"/>
          <w:szCs w:val="24"/>
        </w:rPr>
        <w:t>Uniforms</w:t>
      </w:r>
    </w:p>
    <w:p w:rsidR="00C23482" w:rsidRDefault="00C23482">
      <w:pPr>
        <w:pBdr>
          <w:top w:val="nil"/>
          <w:left w:val="nil"/>
          <w:bottom w:val="nil"/>
          <w:right w:val="nil"/>
          <w:between w:val="nil"/>
        </w:pBdr>
        <w:ind w:left="1156"/>
        <w:rPr>
          <w:b/>
          <w:color w:val="000000"/>
          <w:sz w:val="24"/>
          <w:szCs w:val="24"/>
        </w:rPr>
      </w:pPr>
    </w:p>
    <w:p w:rsidR="00C23482" w:rsidRDefault="00FA371E" w:rsidP="00F1458F">
      <w:pPr>
        <w:numPr>
          <w:ilvl w:val="2"/>
          <w:numId w:val="6"/>
        </w:numPr>
        <w:pBdr>
          <w:top w:val="nil"/>
          <w:left w:val="nil"/>
          <w:bottom w:val="nil"/>
          <w:right w:val="nil"/>
          <w:between w:val="nil"/>
        </w:pBdr>
        <w:jc w:val="both"/>
      </w:pPr>
      <w:r>
        <w:rPr>
          <w:color w:val="000000"/>
          <w:sz w:val="24"/>
          <w:szCs w:val="24"/>
        </w:rPr>
        <w:t xml:space="preserve">The Supplier shall be able to transport and dispose of any item of uniform. The exact requirements will be defined </w:t>
      </w:r>
      <w:r>
        <w:rPr>
          <w:sz w:val="24"/>
          <w:szCs w:val="24"/>
        </w:rPr>
        <w:t xml:space="preserve">during the </w:t>
      </w:r>
      <w:r>
        <w:rPr>
          <w:color w:val="000000"/>
          <w:sz w:val="24"/>
          <w:szCs w:val="24"/>
        </w:rPr>
        <w:t>Call-Off Procedure by the Buyer.  Items could include but not be limited to:</w:t>
      </w:r>
    </w:p>
    <w:p w:rsidR="00C23482" w:rsidRDefault="00C23482">
      <w:pPr>
        <w:pBdr>
          <w:top w:val="nil"/>
          <w:left w:val="nil"/>
          <w:bottom w:val="nil"/>
          <w:right w:val="nil"/>
          <w:between w:val="nil"/>
        </w:pBdr>
        <w:ind w:left="1865"/>
        <w:jc w:val="both"/>
        <w:rPr>
          <w:color w:val="000000"/>
          <w:sz w:val="24"/>
          <w:szCs w:val="24"/>
        </w:rPr>
      </w:pPr>
    </w:p>
    <w:p w:rsidR="00C23482" w:rsidRDefault="00FA371E" w:rsidP="00F1458F">
      <w:pPr>
        <w:numPr>
          <w:ilvl w:val="3"/>
          <w:numId w:val="6"/>
        </w:numPr>
        <w:pBdr>
          <w:top w:val="nil"/>
          <w:left w:val="nil"/>
          <w:bottom w:val="nil"/>
          <w:right w:val="nil"/>
          <w:between w:val="nil"/>
        </w:pBdr>
        <w:ind w:hanging="1140"/>
        <w:jc w:val="both"/>
        <w:rPr>
          <w:color w:val="000000"/>
          <w:sz w:val="24"/>
          <w:szCs w:val="24"/>
        </w:rPr>
      </w:pPr>
      <w:r>
        <w:rPr>
          <w:color w:val="000000"/>
          <w:sz w:val="24"/>
          <w:szCs w:val="24"/>
        </w:rPr>
        <w:t>Body Armour;</w:t>
      </w:r>
    </w:p>
    <w:p w:rsidR="00C23482" w:rsidRDefault="00FA371E" w:rsidP="00F1458F">
      <w:pPr>
        <w:numPr>
          <w:ilvl w:val="3"/>
          <w:numId w:val="6"/>
        </w:numPr>
        <w:pBdr>
          <w:top w:val="nil"/>
          <w:left w:val="nil"/>
          <w:bottom w:val="nil"/>
          <w:right w:val="nil"/>
          <w:between w:val="nil"/>
        </w:pBdr>
        <w:ind w:hanging="1140"/>
        <w:jc w:val="both"/>
        <w:rPr>
          <w:color w:val="000000"/>
          <w:sz w:val="24"/>
          <w:szCs w:val="24"/>
        </w:rPr>
      </w:pPr>
      <w:r>
        <w:rPr>
          <w:color w:val="000000"/>
          <w:sz w:val="24"/>
          <w:szCs w:val="24"/>
        </w:rPr>
        <w:t>Uniforms;</w:t>
      </w:r>
    </w:p>
    <w:p w:rsidR="00C23482" w:rsidRDefault="00FA371E" w:rsidP="00F1458F">
      <w:pPr>
        <w:numPr>
          <w:ilvl w:val="3"/>
          <w:numId w:val="6"/>
        </w:numPr>
        <w:pBdr>
          <w:top w:val="nil"/>
          <w:left w:val="nil"/>
          <w:bottom w:val="nil"/>
          <w:right w:val="nil"/>
          <w:between w:val="nil"/>
        </w:pBdr>
        <w:ind w:hanging="1140"/>
        <w:jc w:val="both"/>
        <w:rPr>
          <w:color w:val="000000"/>
          <w:sz w:val="24"/>
          <w:szCs w:val="24"/>
        </w:rPr>
      </w:pPr>
      <w:r>
        <w:rPr>
          <w:color w:val="000000"/>
          <w:sz w:val="24"/>
          <w:szCs w:val="24"/>
        </w:rPr>
        <w:t>Light shields.</w:t>
      </w:r>
    </w:p>
    <w:p w:rsidR="00C23482" w:rsidRDefault="00C23482">
      <w:pPr>
        <w:pBdr>
          <w:top w:val="nil"/>
          <w:left w:val="nil"/>
          <w:bottom w:val="nil"/>
          <w:right w:val="nil"/>
          <w:between w:val="nil"/>
        </w:pBdr>
        <w:ind w:left="1865"/>
        <w:rPr>
          <w:color w:val="000000"/>
          <w:sz w:val="24"/>
          <w:szCs w:val="24"/>
        </w:rPr>
      </w:pPr>
    </w:p>
    <w:p w:rsidR="00C23482" w:rsidRDefault="00C23482">
      <w:pPr>
        <w:pBdr>
          <w:top w:val="nil"/>
          <w:left w:val="nil"/>
          <w:bottom w:val="nil"/>
          <w:right w:val="nil"/>
          <w:between w:val="nil"/>
        </w:pBdr>
        <w:ind w:left="1865"/>
        <w:rPr>
          <w:color w:val="000000"/>
          <w:sz w:val="24"/>
          <w:szCs w:val="24"/>
        </w:rPr>
      </w:pPr>
    </w:p>
    <w:p w:rsidR="00C23482" w:rsidRDefault="00FA371E" w:rsidP="00F1458F">
      <w:pPr>
        <w:numPr>
          <w:ilvl w:val="0"/>
          <w:numId w:val="6"/>
        </w:numPr>
        <w:pBdr>
          <w:top w:val="nil"/>
          <w:left w:val="nil"/>
          <w:bottom w:val="nil"/>
          <w:right w:val="nil"/>
          <w:between w:val="nil"/>
        </w:pBdr>
        <w:rPr>
          <w:b/>
          <w:color w:val="000000"/>
          <w:sz w:val="24"/>
          <w:szCs w:val="24"/>
        </w:rPr>
      </w:pPr>
      <w:r>
        <w:rPr>
          <w:b/>
          <w:color w:val="000000"/>
          <w:sz w:val="24"/>
          <w:szCs w:val="24"/>
        </w:rPr>
        <w:t>Lot 6  Managed Service for Asset Recovery</w:t>
      </w:r>
    </w:p>
    <w:p w:rsidR="00C23482" w:rsidRDefault="00C23482">
      <w:pPr>
        <w:pBdr>
          <w:top w:val="nil"/>
          <w:left w:val="nil"/>
          <w:bottom w:val="nil"/>
          <w:right w:val="nil"/>
          <w:between w:val="nil"/>
        </w:pBdr>
        <w:ind w:left="730"/>
        <w:rPr>
          <w:b/>
          <w:sz w:val="24"/>
          <w:szCs w:val="24"/>
        </w:rPr>
      </w:pPr>
    </w:p>
    <w:p w:rsidR="00C23482" w:rsidRDefault="00FA371E" w:rsidP="00F1458F">
      <w:pPr>
        <w:numPr>
          <w:ilvl w:val="1"/>
          <w:numId w:val="6"/>
        </w:numPr>
        <w:pBdr>
          <w:top w:val="nil"/>
          <w:left w:val="nil"/>
          <w:bottom w:val="nil"/>
          <w:right w:val="nil"/>
          <w:between w:val="nil"/>
        </w:pBdr>
        <w:rPr>
          <w:b/>
          <w:sz w:val="24"/>
          <w:szCs w:val="24"/>
        </w:rPr>
      </w:pPr>
      <w:r>
        <w:rPr>
          <w:b/>
          <w:sz w:val="24"/>
          <w:szCs w:val="24"/>
        </w:rPr>
        <w:t>Regulatory Requirements</w:t>
      </w:r>
    </w:p>
    <w:p w:rsidR="00C23482" w:rsidRDefault="00C23482">
      <w:pPr>
        <w:pBdr>
          <w:top w:val="nil"/>
          <w:left w:val="nil"/>
          <w:bottom w:val="nil"/>
          <w:right w:val="nil"/>
          <w:between w:val="nil"/>
        </w:pBdr>
        <w:ind w:left="1156"/>
        <w:rPr>
          <w:b/>
          <w:sz w:val="24"/>
          <w:szCs w:val="24"/>
        </w:rPr>
      </w:pPr>
    </w:p>
    <w:p w:rsidR="00C23482" w:rsidRDefault="00FA371E" w:rsidP="00F1458F">
      <w:pPr>
        <w:numPr>
          <w:ilvl w:val="2"/>
          <w:numId w:val="6"/>
        </w:numPr>
        <w:pBdr>
          <w:top w:val="nil"/>
          <w:left w:val="nil"/>
          <w:bottom w:val="nil"/>
          <w:right w:val="nil"/>
          <w:between w:val="nil"/>
        </w:pBdr>
        <w:jc w:val="both"/>
        <w:rPr>
          <w:sz w:val="24"/>
          <w:szCs w:val="24"/>
        </w:rPr>
      </w:pPr>
      <w:r>
        <w:rPr>
          <w:sz w:val="24"/>
          <w:szCs w:val="24"/>
        </w:rPr>
        <w:t xml:space="preserve">The Supplier shall fully comply at all times with the current and future   </w:t>
      </w:r>
    </w:p>
    <w:p w:rsidR="00C23482" w:rsidRDefault="00FA371E">
      <w:pPr>
        <w:ind w:left="1865"/>
        <w:jc w:val="both"/>
        <w:rPr>
          <w:sz w:val="24"/>
          <w:szCs w:val="24"/>
        </w:rPr>
      </w:pPr>
      <w:r>
        <w:rPr>
          <w:sz w:val="24"/>
          <w:szCs w:val="24"/>
        </w:rPr>
        <w:t>legislation and regulations for the movement of items and vehicles throughout the lifetime of this agreement.</w:t>
      </w:r>
    </w:p>
    <w:p w:rsidR="00C23482" w:rsidRDefault="00FA371E">
      <w:pPr>
        <w:ind w:left="1865"/>
        <w:jc w:val="both"/>
        <w:rPr>
          <w:b/>
          <w:color w:val="000000"/>
          <w:sz w:val="24"/>
          <w:szCs w:val="24"/>
        </w:rPr>
      </w:pPr>
      <w:r>
        <w:rPr>
          <w:sz w:val="24"/>
          <w:szCs w:val="24"/>
        </w:rPr>
        <w:t xml:space="preserve"> </w:t>
      </w:r>
      <w:r>
        <w:rPr>
          <w:b/>
          <w:color w:val="000000"/>
          <w:sz w:val="24"/>
          <w:szCs w:val="24"/>
        </w:rPr>
        <w:t xml:space="preserve"> </w:t>
      </w:r>
    </w:p>
    <w:p w:rsidR="00C23482" w:rsidRDefault="00FA371E" w:rsidP="00F1458F">
      <w:pPr>
        <w:numPr>
          <w:ilvl w:val="1"/>
          <w:numId w:val="6"/>
        </w:numPr>
        <w:pBdr>
          <w:top w:val="nil"/>
          <w:left w:val="nil"/>
          <w:bottom w:val="nil"/>
          <w:right w:val="nil"/>
          <w:between w:val="nil"/>
        </w:pBdr>
        <w:rPr>
          <w:b/>
          <w:sz w:val="24"/>
          <w:szCs w:val="24"/>
        </w:rPr>
      </w:pPr>
      <w:r>
        <w:rPr>
          <w:b/>
          <w:sz w:val="24"/>
          <w:szCs w:val="24"/>
        </w:rPr>
        <w:t>Security Requirements</w:t>
      </w:r>
    </w:p>
    <w:p w:rsidR="00C23482" w:rsidRDefault="00C23482">
      <w:pPr>
        <w:pBdr>
          <w:top w:val="nil"/>
          <w:left w:val="nil"/>
          <w:bottom w:val="nil"/>
          <w:right w:val="nil"/>
          <w:between w:val="nil"/>
        </w:pBdr>
        <w:ind w:left="1441"/>
        <w:jc w:val="both"/>
        <w:rPr>
          <w:b/>
          <w:color w:val="000000"/>
          <w:sz w:val="24"/>
          <w:szCs w:val="24"/>
        </w:rPr>
      </w:pPr>
    </w:p>
    <w:p w:rsidR="00C23482" w:rsidRDefault="00FA371E">
      <w:pPr>
        <w:numPr>
          <w:ilvl w:val="2"/>
          <w:numId w:val="5"/>
        </w:numPr>
        <w:pBdr>
          <w:top w:val="nil"/>
          <w:left w:val="nil"/>
          <w:bottom w:val="nil"/>
          <w:right w:val="nil"/>
          <w:between w:val="nil"/>
        </w:pBdr>
        <w:jc w:val="both"/>
        <w:rPr>
          <w:color w:val="000000"/>
          <w:sz w:val="24"/>
          <w:szCs w:val="24"/>
        </w:rPr>
      </w:pPr>
      <w:r>
        <w:rPr>
          <w:color w:val="000000"/>
          <w:sz w:val="24"/>
          <w:szCs w:val="24"/>
        </w:rPr>
        <w:t xml:space="preserve">The Supplier shall ensure that any significant incidents or accidents that </w:t>
      </w:r>
    </w:p>
    <w:p w:rsidR="00C23482" w:rsidRDefault="00FA371E">
      <w:pPr>
        <w:pBdr>
          <w:top w:val="nil"/>
          <w:left w:val="nil"/>
          <w:bottom w:val="nil"/>
          <w:right w:val="nil"/>
          <w:between w:val="nil"/>
        </w:pBdr>
        <w:ind w:left="1722"/>
        <w:jc w:val="both"/>
        <w:rPr>
          <w:color w:val="000000"/>
          <w:sz w:val="24"/>
          <w:szCs w:val="24"/>
        </w:rPr>
      </w:pPr>
      <w:r>
        <w:rPr>
          <w:color w:val="000000"/>
          <w:sz w:val="24"/>
          <w:szCs w:val="24"/>
        </w:rPr>
        <w:t>occur must be reported to the Buyer immediately along with the reporting of incidents to the relevant competent transport authorities, the necessary health authorities and any regulatory bodies immediately.</w:t>
      </w:r>
    </w:p>
    <w:p w:rsidR="00C23482" w:rsidRDefault="00C23482">
      <w:pPr>
        <w:pBdr>
          <w:top w:val="nil"/>
          <w:left w:val="nil"/>
          <w:bottom w:val="nil"/>
          <w:right w:val="nil"/>
          <w:between w:val="nil"/>
        </w:pBdr>
        <w:ind w:left="1722"/>
        <w:jc w:val="both"/>
        <w:rPr>
          <w:color w:val="000000"/>
          <w:sz w:val="24"/>
          <w:szCs w:val="24"/>
        </w:rPr>
      </w:pPr>
    </w:p>
    <w:p w:rsidR="00C23482" w:rsidRDefault="00FA371E">
      <w:pPr>
        <w:numPr>
          <w:ilvl w:val="2"/>
          <w:numId w:val="5"/>
        </w:numPr>
        <w:pBdr>
          <w:top w:val="nil"/>
          <w:left w:val="nil"/>
          <w:bottom w:val="nil"/>
          <w:right w:val="nil"/>
          <w:between w:val="nil"/>
        </w:pBdr>
        <w:jc w:val="both"/>
        <w:rPr>
          <w:color w:val="000000"/>
          <w:sz w:val="24"/>
          <w:szCs w:val="24"/>
        </w:rPr>
      </w:pPr>
      <w:r>
        <w:rPr>
          <w:color w:val="000000"/>
          <w:sz w:val="24"/>
          <w:szCs w:val="24"/>
        </w:rPr>
        <w:t xml:space="preserve">The Supplier shall ensure that if the goods and or the load is to be stored </w:t>
      </w:r>
    </w:p>
    <w:p w:rsidR="00C23482" w:rsidRDefault="00FA371E">
      <w:pPr>
        <w:pBdr>
          <w:top w:val="nil"/>
          <w:left w:val="nil"/>
          <w:bottom w:val="nil"/>
          <w:right w:val="nil"/>
          <w:between w:val="nil"/>
        </w:pBdr>
        <w:ind w:left="1722"/>
        <w:jc w:val="both"/>
        <w:rPr>
          <w:color w:val="000000"/>
          <w:sz w:val="24"/>
          <w:szCs w:val="24"/>
        </w:rPr>
      </w:pPr>
      <w:r>
        <w:rPr>
          <w:color w:val="000000"/>
          <w:sz w:val="24"/>
          <w:szCs w:val="24"/>
        </w:rPr>
        <w:t xml:space="preserve">overnight, the Supplier must provide suitable security for the goods and/or  </w:t>
      </w:r>
    </w:p>
    <w:p w:rsidR="00C23482" w:rsidRDefault="00FA371E">
      <w:pPr>
        <w:pBdr>
          <w:top w:val="nil"/>
          <w:left w:val="nil"/>
          <w:bottom w:val="nil"/>
          <w:right w:val="nil"/>
          <w:between w:val="nil"/>
        </w:pBdr>
        <w:ind w:left="1722"/>
        <w:jc w:val="both"/>
        <w:rPr>
          <w:color w:val="000000"/>
          <w:sz w:val="24"/>
          <w:szCs w:val="24"/>
        </w:rPr>
      </w:pPr>
      <w:r>
        <w:rPr>
          <w:color w:val="000000"/>
          <w:sz w:val="24"/>
          <w:szCs w:val="24"/>
        </w:rPr>
        <w:t xml:space="preserve">load in a secure compound, warehouse or facility including CCTV and </w:t>
      </w:r>
    </w:p>
    <w:p w:rsidR="00C23482" w:rsidRDefault="00FA371E">
      <w:pPr>
        <w:pBdr>
          <w:top w:val="nil"/>
          <w:left w:val="nil"/>
          <w:bottom w:val="nil"/>
          <w:right w:val="nil"/>
          <w:between w:val="nil"/>
        </w:pBdr>
        <w:ind w:left="1722"/>
        <w:jc w:val="both"/>
        <w:rPr>
          <w:color w:val="000000"/>
          <w:sz w:val="24"/>
          <w:szCs w:val="24"/>
        </w:rPr>
      </w:pPr>
      <w:r>
        <w:rPr>
          <w:color w:val="000000"/>
          <w:sz w:val="24"/>
          <w:szCs w:val="24"/>
        </w:rPr>
        <w:t xml:space="preserve">complies with all regulatory requirements. </w:t>
      </w:r>
    </w:p>
    <w:p w:rsidR="00C23482" w:rsidRDefault="00C23482">
      <w:pPr>
        <w:pBdr>
          <w:top w:val="nil"/>
          <w:left w:val="nil"/>
          <w:bottom w:val="nil"/>
          <w:right w:val="nil"/>
          <w:between w:val="nil"/>
        </w:pBdr>
        <w:ind w:left="1722"/>
        <w:jc w:val="both"/>
        <w:rPr>
          <w:sz w:val="24"/>
          <w:szCs w:val="24"/>
        </w:rPr>
      </w:pPr>
    </w:p>
    <w:p w:rsidR="00C23482" w:rsidRDefault="00C23482">
      <w:pPr>
        <w:pBdr>
          <w:top w:val="nil"/>
          <w:left w:val="nil"/>
          <w:bottom w:val="nil"/>
          <w:right w:val="nil"/>
          <w:between w:val="nil"/>
        </w:pBdr>
        <w:ind w:left="1722"/>
        <w:jc w:val="both"/>
        <w:rPr>
          <w:color w:val="000000"/>
          <w:sz w:val="24"/>
          <w:szCs w:val="24"/>
        </w:rPr>
      </w:pPr>
    </w:p>
    <w:p w:rsidR="00C23482" w:rsidRDefault="00FA371E">
      <w:pPr>
        <w:numPr>
          <w:ilvl w:val="1"/>
          <w:numId w:val="5"/>
        </w:numPr>
        <w:pBdr>
          <w:top w:val="nil"/>
          <w:left w:val="nil"/>
          <w:bottom w:val="nil"/>
          <w:right w:val="nil"/>
          <w:between w:val="nil"/>
        </w:pBdr>
        <w:jc w:val="both"/>
        <w:rPr>
          <w:color w:val="000000"/>
          <w:sz w:val="24"/>
          <w:szCs w:val="24"/>
        </w:rPr>
      </w:pPr>
      <w:r>
        <w:rPr>
          <w:b/>
          <w:color w:val="000000"/>
          <w:sz w:val="24"/>
          <w:szCs w:val="24"/>
        </w:rPr>
        <w:t>Transport Requirements</w:t>
      </w:r>
    </w:p>
    <w:p w:rsidR="00C23482" w:rsidRDefault="00C23482">
      <w:pPr>
        <w:pBdr>
          <w:top w:val="nil"/>
          <w:left w:val="nil"/>
          <w:bottom w:val="nil"/>
          <w:right w:val="nil"/>
          <w:between w:val="nil"/>
        </w:pBdr>
        <w:ind w:left="1441"/>
        <w:jc w:val="both"/>
        <w:rPr>
          <w:color w:val="000000"/>
          <w:sz w:val="24"/>
          <w:szCs w:val="24"/>
        </w:rPr>
      </w:pPr>
    </w:p>
    <w:p w:rsidR="00C23482" w:rsidRDefault="00FA371E">
      <w:pPr>
        <w:numPr>
          <w:ilvl w:val="2"/>
          <w:numId w:val="5"/>
        </w:numPr>
        <w:pBdr>
          <w:top w:val="nil"/>
          <w:left w:val="nil"/>
          <w:bottom w:val="nil"/>
          <w:right w:val="nil"/>
          <w:between w:val="nil"/>
        </w:pBdr>
        <w:jc w:val="both"/>
        <w:rPr>
          <w:color w:val="000000"/>
          <w:sz w:val="24"/>
          <w:szCs w:val="24"/>
        </w:rPr>
      </w:pPr>
      <w:r>
        <w:rPr>
          <w:color w:val="000000"/>
          <w:sz w:val="24"/>
          <w:szCs w:val="24"/>
        </w:rPr>
        <w:t xml:space="preserve">The Supplier shall ensure that they can provide a variety of roadworthy </w:t>
      </w:r>
    </w:p>
    <w:p w:rsidR="00C23482" w:rsidRDefault="00FA371E">
      <w:pPr>
        <w:ind w:left="992"/>
        <w:jc w:val="both"/>
        <w:rPr>
          <w:sz w:val="24"/>
          <w:szCs w:val="24"/>
        </w:rPr>
      </w:pPr>
      <w:r>
        <w:rPr>
          <w:sz w:val="24"/>
          <w:szCs w:val="24"/>
        </w:rPr>
        <w:t xml:space="preserve">           vehicles of various types and sizes to provide the security and safety  </w:t>
      </w:r>
    </w:p>
    <w:p w:rsidR="00C23482" w:rsidRDefault="00FA371E">
      <w:pPr>
        <w:ind w:left="992"/>
        <w:jc w:val="both"/>
        <w:rPr>
          <w:sz w:val="24"/>
          <w:szCs w:val="24"/>
        </w:rPr>
      </w:pPr>
      <w:r>
        <w:rPr>
          <w:sz w:val="24"/>
          <w:szCs w:val="24"/>
        </w:rPr>
        <w:t xml:space="preserve">      </w:t>
      </w:r>
      <w:r>
        <w:rPr>
          <w:sz w:val="24"/>
          <w:szCs w:val="24"/>
        </w:rPr>
        <w:tab/>
        <w:t xml:space="preserve">    requirements using its own resources or those of partner organisation(s).  </w:t>
      </w:r>
    </w:p>
    <w:p w:rsidR="00C23482" w:rsidRDefault="00FA371E">
      <w:pPr>
        <w:pBdr>
          <w:top w:val="nil"/>
          <w:left w:val="nil"/>
          <w:bottom w:val="nil"/>
          <w:right w:val="nil"/>
          <w:between w:val="nil"/>
        </w:pBdr>
        <w:ind w:left="1722"/>
        <w:jc w:val="both"/>
        <w:rPr>
          <w:color w:val="000000"/>
          <w:sz w:val="24"/>
          <w:szCs w:val="24"/>
        </w:rPr>
      </w:pPr>
      <w:r>
        <w:rPr>
          <w:color w:val="000000"/>
          <w:sz w:val="24"/>
          <w:szCs w:val="24"/>
        </w:rPr>
        <w:t>There will be a requirement for Suppliers to supply vehicles that are fitted with but not limited to:</w:t>
      </w:r>
    </w:p>
    <w:p w:rsidR="00C23482" w:rsidRDefault="00C23482">
      <w:pPr>
        <w:jc w:val="both"/>
        <w:rPr>
          <w:sz w:val="24"/>
          <w:szCs w:val="24"/>
        </w:rPr>
      </w:pPr>
    </w:p>
    <w:p w:rsidR="00C23482" w:rsidRDefault="00FA371E">
      <w:pPr>
        <w:numPr>
          <w:ilvl w:val="3"/>
          <w:numId w:val="5"/>
        </w:numPr>
        <w:pBdr>
          <w:top w:val="nil"/>
          <w:left w:val="nil"/>
          <w:bottom w:val="nil"/>
          <w:right w:val="nil"/>
          <w:between w:val="nil"/>
        </w:pBdr>
        <w:jc w:val="both"/>
        <w:rPr>
          <w:color w:val="000000"/>
          <w:sz w:val="24"/>
          <w:szCs w:val="24"/>
        </w:rPr>
      </w:pPr>
      <w:r>
        <w:rPr>
          <w:color w:val="000000"/>
          <w:sz w:val="24"/>
          <w:szCs w:val="24"/>
        </w:rPr>
        <w:t>Vehicles with Global Positioning System (GPS);</w:t>
      </w:r>
    </w:p>
    <w:p w:rsidR="00C23482" w:rsidRDefault="00FA371E">
      <w:pPr>
        <w:numPr>
          <w:ilvl w:val="3"/>
          <w:numId w:val="5"/>
        </w:numPr>
        <w:pBdr>
          <w:top w:val="nil"/>
          <w:left w:val="nil"/>
          <w:bottom w:val="nil"/>
          <w:right w:val="nil"/>
          <w:between w:val="nil"/>
        </w:pBdr>
        <w:jc w:val="both"/>
        <w:rPr>
          <w:color w:val="000000"/>
          <w:sz w:val="24"/>
          <w:szCs w:val="24"/>
        </w:rPr>
      </w:pPr>
      <w:r>
        <w:rPr>
          <w:color w:val="000000"/>
          <w:sz w:val="24"/>
          <w:szCs w:val="24"/>
        </w:rPr>
        <w:t>Temperature controlled vehicles;</w:t>
      </w:r>
    </w:p>
    <w:p w:rsidR="00C23482" w:rsidRDefault="00FA371E">
      <w:pPr>
        <w:numPr>
          <w:ilvl w:val="3"/>
          <w:numId w:val="5"/>
        </w:numPr>
        <w:pBdr>
          <w:top w:val="nil"/>
          <w:left w:val="nil"/>
          <w:bottom w:val="nil"/>
          <w:right w:val="nil"/>
          <w:between w:val="nil"/>
        </w:pBdr>
        <w:jc w:val="both"/>
        <w:rPr>
          <w:color w:val="000000"/>
          <w:sz w:val="24"/>
          <w:szCs w:val="24"/>
        </w:rPr>
      </w:pPr>
      <w:r>
        <w:rPr>
          <w:color w:val="000000"/>
          <w:sz w:val="24"/>
          <w:szCs w:val="24"/>
        </w:rPr>
        <w:t>Vehicles with a tail lift;</w:t>
      </w:r>
    </w:p>
    <w:p w:rsidR="00C23482" w:rsidRDefault="00FA371E">
      <w:pPr>
        <w:numPr>
          <w:ilvl w:val="3"/>
          <w:numId w:val="5"/>
        </w:numPr>
        <w:pBdr>
          <w:top w:val="nil"/>
          <w:left w:val="nil"/>
          <w:bottom w:val="nil"/>
          <w:right w:val="nil"/>
          <w:between w:val="nil"/>
        </w:pBdr>
        <w:jc w:val="both"/>
        <w:rPr>
          <w:color w:val="000000"/>
          <w:sz w:val="24"/>
          <w:szCs w:val="24"/>
        </w:rPr>
      </w:pPr>
      <w:r>
        <w:rPr>
          <w:color w:val="000000"/>
          <w:sz w:val="24"/>
          <w:szCs w:val="24"/>
        </w:rPr>
        <w:t>Recovery vehicles;</w:t>
      </w:r>
    </w:p>
    <w:p w:rsidR="00C23482" w:rsidRDefault="00FA371E">
      <w:pPr>
        <w:numPr>
          <w:ilvl w:val="3"/>
          <w:numId w:val="5"/>
        </w:numPr>
        <w:pBdr>
          <w:top w:val="nil"/>
          <w:left w:val="nil"/>
          <w:bottom w:val="nil"/>
          <w:right w:val="nil"/>
          <w:between w:val="nil"/>
        </w:pBdr>
        <w:jc w:val="both"/>
        <w:rPr>
          <w:color w:val="000000"/>
          <w:sz w:val="24"/>
          <w:szCs w:val="24"/>
        </w:rPr>
      </w:pPr>
      <w:r>
        <w:rPr>
          <w:color w:val="000000"/>
          <w:sz w:val="24"/>
          <w:szCs w:val="24"/>
        </w:rPr>
        <w:t>Vehicles fitted with immobiliser and alarm;</w:t>
      </w:r>
    </w:p>
    <w:p w:rsidR="00C23482" w:rsidRDefault="00FA371E">
      <w:pPr>
        <w:numPr>
          <w:ilvl w:val="3"/>
          <w:numId w:val="5"/>
        </w:numPr>
        <w:pBdr>
          <w:top w:val="nil"/>
          <w:left w:val="nil"/>
          <w:bottom w:val="nil"/>
          <w:right w:val="nil"/>
          <w:between w:val="nil"/>
        </w:pBdr>
        <w:jc w:val="both"/>
        <w:rPr>
          <w:color w:val="000000"/>
          <w:sz w:val="24"/>
          <w:szCs w:val="24"/>
        </w:rPr>
      </w:pPr>
      <w:r>
        <w:rPr>
          <w:color w:val="000000"/>
          <w:sz w:val="24"/>
          <w:szCs w:val="24"/>
        </w:rPr>
        <w:t>Lockable steel cages secured with padlock/straps;</w:t>
      </w:r>
    </w:p>
    <w:p w:rsidR="00C23482" w:rsidRDefault="00FA371E">
      <w:pPr>
        <w:numPr>
          <w:ilvl w:val="3"/>
          <w:numId w:val="5"/>
        </w:numPr>
        <w:pBdr>
          <w:top w:val="nil"/>
          <w:left w:val="nil"/>
          <w:bottom w:val="nil"/>
          <w:right w:val="nil"/>
          <w:between w:val="nil"/>
        </w:pBdr>
        <w:jc w:val="both"/>
        <w:rPr>
          <w:color w:val="000000"/>
          <w:sz w:val="24"/>
          <w:szCs w:val="24"/>
        </w:rPr>
      </w:pPr>
      <w:r>
        <w:rPr>
          <w:color w:val="000000"/>
          <w:sz w:val="24"/>
          <w:szCs w:val="24"/>
        </w:rPr>
        <w:t>Vehicles fitted with anti-theft devices;</w:t>
      </w:r>
    </w:p>
    <w:p w:rsidR="00C23482" w:rsidRDefault="00C23482">
      <w:pPr>
        <w:pBdr>
          <w:top w:val="nil"/>
          <w:left w:val="nil"/>
          <w:bottom w:val="nil"/>
          <w:right w:val="nil"/>
          <w:between w:val="nil"/>
        </w:pBdr>
        <w:ind w:left="3207"/>
        <w:jc w:val="both"/>
        <w:rPr>
          <w:color w:val="000000"/>
          <w:sz w:val="24"/>
          <w:szCs w:val="24"/>
        </w:rPr>
      </w:pPr>
    </w:p>
    <w:p w:rsidR="00C23482" w:rsidRDefault="00C23482">
      <w:pPr>
        <w:pBdr>
          <w:top w:val="nil"/>
          <w:left w:val="nil"/>
          <w:bottom w:val="nil"/>
          <w:right w:val="nil"/>
          <w:between w:val="nil"/>
        </w:pBdr>
        <w:ind w:left="3207"/>
        <w:jc w:val="both"/>
        <w:rPr>
          <w:color w:val="000000"/>
          <w:sz w:val="24"/>
          <w:szCs w:val="24"/>
        </w:rPr>
      </w:pPr>
    </w:p>
    <w:p w:rsidR="00C23482" w:rsidRDefault="00FA371E">
      <w:pPr>
        <w:numPr>
          <w:ilvl w:val="1"/>
          <w:numId w:val="5"/>
        </w:numPr>
        <w:pBdr>
          <w:top w:val="nil"/>
          <w:left w:val="nil"/>
          <w:bottom w:val="nil"/>
          <w:right w:val="nil"/>
          <w:between w:val="nil"/>
        </w:pBdr>
        <w:jc w:val="both"/>
        <w:rPr>
          <w:b/>
          <w:color w:val="000000"/>
          <w:sz w:val="24"/>
          <w:szCs w:val="24"/>
        </w:rPr>
      </w:pPr>
      <w:r>
        <w:rPr>
          <w:b/>
          <w:color w:val="000000"/>
          <w:sz w:val="24"/>
          <w:szCs w:val="24"/>
        </w:rPr>
        <w:t>Secure Collection and Transportation</w:t>
      </w:r>
    </w:p>
    <w:p w:rsidR="00C23482" w:rsidRDefault="00C23482">
      <w:pPr>
        <w:pBdr>
          <w:top w:val="nil"/>
          <w:left w:val="nil"/>
          <w:bottom w:val="nil"/>
          <w:right w:val="nil"/>
          <w:between w:val="nil"/>
        </w:pBdr>
        <w:ind w:left="1441"/>
        <w:jc w:val="both"/>
        <w:rPr>
          <w:b/>
          <w:color w:val="000000"/>
          <w:sz w:val="24"/>
          <w:szCs w:val="24"/>
        </w:rPr>
      </w:pPr>
    </w:p>
    <w:p w:rsidR="00C23482" w:rsidRDefault="00FA371E">
      <w:pPr>
        <w:numPr>
          <w:ilvl w:val="2"/>
          <w:numId w:val="5"/>
        </w:numPr>
        <w:pBdr>
          <w:top w:val="nil"/>
          <w:left w:val="nil"/>
          <w:bottom w:val="nil"/>
          <w:right w:val="nil"/>
          <w:between w:val="nil"/>
        </w:pBdr>
        <w:jc w:val="both"/>
        <w:rPr>
          <w:color w:val="000000"/>
          <w:sz w:val="24"/>
          <w:szCs w:val="24"/>
        </w:rPr>
      </w:pPr>
      <w:r>
        <w:rPr>
          <w:color w:val="000000"/>
          <w:sz w:val="24"/>
          <w:szCs w:val="24"/>
        </w:rPr>
        <w:t xml:space="preserve">The Supplier shall be aware that loads may vary in size and include but not be limited to pallets and oversized items.  The Supplier shall provide any specialist equipment to enable them to load and unload the goods onto vehicles ready for transportation.  </w:t>
      </w:r>
    </w:p>
    <w:p w:rsidR="00C23482" w:rsidRDefault="00C23482">
      <w:pPr>
        <w:pBdr>
          <w:top w:val="nil"/>
          <w:left w:val="nil"/>
          <w:bottom w:val="nil"/>
          <w:right w:val="nil"/>
          <w:between w:val="nil"/>
        </w:pBdr>
        <w:ind w:left="1722"/>
        <w:jc w:val="both"/>
        <w:rPr>
          <w:color w:val="000000"/>
          <w:sz w:val="24"/>
          <w:szCs w:val="24"/>
        </w:rPr>
      </w:pPr>
    </w:p>
    <w:p w:rsidR="00C23482" w:rsidRDefault="00FA371E">
      <w:pPr>
        <w:numPr>
          <w:ilvl w:val="2"/>
          <w:numId w:val="5"/>
        </w:numPr>
        <w:pBdr>
          <w:top w:val="nil"/>
          <w:left w:val="nil"/>
          <w:bottom w:val="nil"/>
          <w:right w:val="nil"/>
          <w:between w:val="nil"/>
        </w:pBdr>
        <w:jc w:val="both"/>
        <w:rPr>
          <w:color w:val="000000"/>
          <w:sz w:val="24"/>
          <w:szCs w:val="24"/>
        </w:rPr>
      </w:pPr>
      <w:r>
        <w:rPr>
          <w:color w:val="000000"/>
          <w:sz w:val="24"/>
          <w:szCs w:val="24"/>
        </w:rPr>
        <w:t>The Supplier shall ensure that all items are securely loaded and arrive at their destination undamaged with any original seals and packaging intact and in the same condition as they were collected and loaded.</w:t>
      </w:r>
    </w:p>
    <w:p w:rsidR="00C23482" w:rsidRDefault="00C23482">
      <w:pPr>
        <w:pBdr>
          <w:top w:val="nil"/>
          <w:left w:val="nil"/>
          <w:bottom w:val="nil"/>
          <w:right w:val="nil"/>
          <w:between w:val="nil"/>
        </w:pBdr>
        <w:ind w:left="720"/>
        <w:jc w:val="both"/>
        <w:rPr>
          <w:color w:val="000000"/>
          <w:sz w:val="24"/>
          <w:szCs w:val="24"/>
        </w:rPr>
      </w:pPr>
    </w:p>
    <w:p w:rsidR="00C23482" w:rsidRDefault="00FA371E">
      <w:pPr>
        <w:numPr>
          <w:ilvl w:val="2"/>
          <w:numId w:val="5"/>
        </w:numPr>
        <w:pBdr>
          <w:top w:val="nil"/>
          <w:left w:val="nil"/>
          <w:bottom w:val="nil"/>
          <w:right w:val="nil"/>
          <w:between w:val="nil"/>
        </w:pBdr>
        <w:jc w:val="both"/>
        <w:rPr>
          <w:color w:val="000000"/>
          <w:sz w:val="24"/>
          <w:szCs w:val="24"/>
        </w:rPr>
      </w:pPr>
      <w:r>
        <w:rPr>
          <w:color w:val="000000"/>
          <w:sz w:val="24"/>
          <w:szCs w:val="24"/>
        </w:rPr>
        <w:t>The Supplier shall be aware that any damage caused to saleable items during transit will be reimbursed by the Supplier.</w:t>
      </w:r>
    </w:p>
    <w:p w:rsidR="00C23482" w:rsidRDefault="00C23482">
      <w:pPr>
        <w:pBdr>
          <w:top w:val="nil"/>
          <w:left w:val="nil"/>
          <w:bottom w:val="nil"/>
          <w:right w:val="nil"/>
          <w:between w:val="nil"/>
        </w:pBdr>
        <w:ind w:left="720"/>
        <w:rPr>
          <w:color w:val="000000"/>
          <w:sz w:val="24"/>
          <w:szCs w:val="24"/>
        </w:rPr>
      </w:pPr>
    </w:p>
    <w:p w:rsidR="00C23482" w:rsidRDefault="00C23482">
      <w:pPr>
        <w:pBdr>
          <w:top w:val="nil"/>
          <w:left w:val="nil"/>
          <w:bottom w:val="nil"/>
          <w:right w:val="nil"/>
          <w:between w:val="nil"/>
        </w:pBdr>
        <w:ind w:left="1722"/>
        <w:jc w:val="both"/>
        <w:rPr>
          <w:color w:val="000000"/>
          <w:sz w:val="24"/>
          <w:szCs w:val="24"/>
        </w:rPr>
      </w:pPr>
    </w:p>
    <w:p w:rsidR="00C23482" w:rsidRDefault="00FA371E">
      <w:pPr>
        <w:numPr>
          <w:ilvl w:val="1"/>
          <w:numId w:val="5"/>
        </w:numPr>
        <w:pBdr>
          <w:top w:val="nil"/>
          <w:left w:val="nil"/>
          <w:bottom w:val="nil"/>
          <w:right w:val="nil"/>
          <w:between w:val="nil"/>
        </w:pBdr>
        <w:jc w:val="both"/>
        <w:rPr>
          <w:b/>
          <w:color w:val="000000"/>
          <w:sz w:val="24"/>
          <w:szCs w:val="24"/>
        </w:rPr>
      </w:pPr>
      <w:r>
        <w:rPr>
          <w:b/>
          <w:color w:val="000000"/>
          <w:sz w:val="24"/>
          <w:szCs w:val="24"/>
        </w:rPr>
        <w:t>Storage Facilities</w:t>
      </w:r>
    </w:p>
    <w:p w:rsidR="00C23482" w:rsidRDefault="00C23482">
      <w:pPr>
        <w:pBdr>
          <w:top w:val="nil"/>
          <w:left w:val="nil"/>
          <w:bottom w:val="nil"/>
          <w:right w:val="nil"/>
          <w:between w:val="nil"/>
        </w:pBdr>
        <w:ind w:left="1441"/>
        <w:jc w:val="both"/>
        <w:rPr>
          <w:b/>
          <w:color w:val="000000"/>
          <w:sz w:val="24"/>
          <w:szCs w:val="24"/>
        </w:rPr>
      </w:pPr>
    </w:p>
    <w:p w:rsidR="00C23482" w:rsidRDefault="00FA371E">
      <w:pPr>
        <w:numPr>
          <w:ilvl w:val="2"/>
          <w:numId w:val="5"/>
        </w:numPr>
        <w:pBdr>
          <w:top w:val="nil"/>
          <w:left w:val="nil"/>
          <w:bottom w:val="nil"/>
          <w:right w:val="nil"/>
          <w:between w:val="nil"/>
        </w:pBdr>
        <w:jc w:val="both"/>
        <w:rPr>
          <w:color w:val="000000"/>
          <w:sz w:val="24"/>
          <w:szCs w:val="24"/>
        </w:rPr>
      </w:pPr>
      <w:r>
        <w:rPr>
          <w:color w:val="000000"/>
          <w:sz w:val="24"/>
          <w:szCs w:val="24"/>
        </w:rPr>
        <w:t>The Supplier must be able to provide secure storage facilities with the appropriate security requirement(s) and licences for Buyers requireme</w:t>
      </w:r>
      <w:r>
        <w:rPr>
          <w:sz w:val="24"/>
          <w:szCs w:val="24"/>
        </w:rPr>
        <w:t>nts</w:t>
      </w:r>
      <w:r>
        <w:rPr>
          <w:color w:val="000000"/>
          <w:sz w:val="24"/>
          <w:szCs w:val="24"/>
        </w:rPr>
        <w:t xml:space="preserve">.  This will be defined by the Buyer </w:t>
      </w:r>
      <w:r>
        <w:rPr>
          <w:sz w:val="24"/>
          <w:szCs w:val="24"/>
        </w:rPr>
        <w:t>during the</w:t>
      </w:r>
      <w:r>
        <w:rPr>
          <w:color w:val="000000"/>
          <w:sz w:val="24"/>
          <w:szCs w:val="24"/>
        </w:rPr>
        <w:t xml:space="preserve"> Call-Off Procedure.</w:t>
      </w:r>
    </w:p>
    <w:p w:rsidR="00C23482" w:rsidRDefault="00C23482">
      <w:pPr>
        <w:pBdr>
          <w:top w:val="nil"/>
          <w:left w:val="nil"/>
          <w:bottom w:val="nil"/>
          <w:right w:val="nil"/>
          <w:between w:val="nil"/>
        </w:pBdr>
        <w:ind w:left="1722"/>
        <w:jc w:val="both"/>
        <w:rPr>
          <w:color w:val="000000"/>
          <w:sz w:val="24"/>
          <w:szCs w:val="24"/>
        </w:rPr>
      </w:pPr>
    </w:p>
    <w:p w:rsidR="00C23482" w:rsidRDefault="00FA371E">
      <w:pPr>
        <w:numPr>
          <w:ilvl w:val="2"/>
          <w:numId w:val="5"/>
        </w:numPr>
        <w:pBdr>
          <w:top w:val="nil"/>
          <w:left w:val="nil"/>
          <w:bottom w:val="nil"/>
          <w:right w:val="nil"/>
          <w:between w:val="nil"/>
        </w:pBdr>
        <w:jc w:val="both"/>
        <w:rPr>
          <w:color w:val="000000"/>
          <w:sz w:val="24"/>
          <w:szCs w:val="24"/>
        </w:rPr>
      </w:pPr>
      <w:r>
        <w:rPr>
          <w:color w:val="000000"/>
          <w:sz w:val="24"/>
          <w:szCs w:val="24"/>
        </w:rPr>
        <w:t>The Supplier shall be able to transport items or vehicles from the collection point to either the Buyers own storage facilities, the Supplier’s storage facility or any other specified facility as defined by the Buyer at Call-Off Procedure.</w:t>
      </w:r>
    </w:p>
    <w:p w:rsidR="00C23482" w:rsidRDefault="00C23482">
      <w:pPr>
        <w:pBdr>
          <w:top w:val="nil"/>
          <w:left w:val="nil"/>
          <w:bottom w:val="nil"/>
          <w:right w:val="nil"/>
          <w:between w:val="nil"/>
        </w:pBdr>
        <w:ind w:left="720"/>
        <w:jc w:val="both"/>
        <w:rPr>
          <w:color w:val="000000"/>
          <w:sz w:val="24"/>
          <w:szCs w:val="24"/>
        </w:rPr>
      </w:pPr>
    </w:p>
    <w:p w:rsidR="00C23482" w:rsidRDefault="00FA371E">
      <w:pPr>
        <w:numPr>
          <w:ilvl w:val="2"/>
          <w:numId w:val="5"/>
        </w:numPr>
        <w:pBdr>
          <w:top w:val="nil"/>
          <w:left w:val="nil"/>
          <w:bottom w:val="nil"/>
          <w:right w:val="nil"/>
          <w:between w:val="nil"/>
        </w:pBdr>
        <w:jc w:val="both"/>
        <w:rPr>
          <w:color w:val="000000"/>
          <w:sz w:val="24"/>
          <w:szCs w:val="24"/>
        </w:rPr>
      </w:pPr>
      <w:r>
        <w:rPr>
          <w:color w:val="000000"/>
          <w:sz w:val="24"/>
          <w:szCs w:val="24"/>
        </w:rPr>
        <w:t xml:space="preserve">The Supplier shall be aware that items or vehicles may be stored from a minimum of several hours and for extended periods e.g. months, if items or vehicles are subject to any law enforcement investigations or subject to forensic examinations. </w:t>
      </w:r>
    </w:p>
    <w:p w:rsidR="00C23482" w:rsidRDefault="00C23482">
      <w:pPr>
        <w:pBdr>
          <w:top w:val="nil"/>
          <w:left w:val="nil"/>
          <w:bottom w:val="nil"/>
          <w:right w:val="nil"/>
          <w:between w:val="nil"/>
        </w:pBdr>
        <w:ind w:left="720"/>
        <w:jc w:val="both"/>
        <w:rPr>
          <w:color w:val="000000"/>
          <w:sz w:val="24"/>
          <w:szCs w:val="24"/>
        </w:rPr>
      </w:pPr>
    </w:p>
    <w:p w:rsidR="00C23482" w:rsidRDefault="00FA371E">
      <w:pPr>
        <w:numPr>
          <w:ilvl w:val="2"/>
          <w:numId w:val="5"/>
        </w:numPr>
        <w:pBdr>
          <w:top w:val="nil"/>
          <w:left w:val="nil"/>
          <w:bottom w:val="nil"/>
          <w:right w:val="nil"/>
          <w:between w:val="nil"/>
        </w:pBdr>
        <w:jc w:val="both"/>
        <w:rPr>
          <w:color w:val="000000"/>
          <w:sz w:val="24"/>
          <w:szCs w:val="24"/>
        </w:rPr>
      </w:pPr>
      <w:r>
        <w:rPr>
          <w:color w:val="000000"/>
          <w:sz w:val="24"/>
          <w:szCs w:val="24"/>
        </w:rPr>
        <w:t xml:space="preserve">The Supplier shall be aware that the Buyer will require an inventory and receipt of all items that have been collected and transported for storage. </w:t>
      </w:r>
    </w:p>
    <w:p w:rsidR="00C23482" w:rsidRDefault="00C23482">
      <w:pPr>
        <w:pBdr>
          <w:top w:val="nil"/>
          <w:left w:val="nil"/>
          <w:bottom w:val="nil"/>
          <w:right w:val="nil"/>
          <w:between w:val="nil"/>
        </w:pBdr>
        <w:ind w:left="1722"/>
        <w:jc w:val="both"/>
        <w:rPr>
          <w:sz w:val="24"/>
          <w:szCs w:val="24"/>
        </w:rPr>
      </w:pPr>
    </w:p>
    <w:p w:rsidR="00C23482" w:rsidRDefault="00C23482">
      <w:pPr>
        <w:ind w:left="790"/>
        <w:jc w:val="both"/>
        <w:rPr>
          <w:b/>
          <w:sz w:val="24"/>
          <w:szCs w:val="24"/>
        </w:rPr>
      </w:pPr>
    </w:p>
    <w:p w:rsidR="00C23482" w:rsidRDefault="00FA371E">
      <w:pPr>
        <w:numPr>
          <w:ilvl w:val="1"/>
          <w:numId w:val="5"/>
        </w:numPr>
        <w:jc w:val="both"/>
        <w:rPr>
          <w:b/>
        </w:rPr>
      </w:pPr>
      <w:r>
        <w:rPr>
          <w:b/>
          <w:sz w:val="24"/>
          <w:szCs w:val="24"/>
        </w:rPr>
        <w:t>Disposal</w:t>
      </w:r>
    </w:p>
    <w:p w:rsidR="00C23482" w:rsidRDefault="00C23482">
      <w:pPr>
        <w:ind w:left="1441"/>
        <w:jc w:val="both"/>
        <w:rPr>
          <w:b/>
          <w:sz w:val="24"/>
          <w:szCs w:val="24"/>
        </w:rPr>
      </w:pPr>
    </w:p>
    <w:p w:rsidR="00C23482" w:rsidRDefault="00FA371E">
      <w:pPr>
        <w:numPr>
          <w:ilvl w:val="2"/>
          <w:numId w:val="5"/>
        </w:numPr>
        <w:jc w:val="both"/>
      </w:pPr>
      <w:r>
        <w:rPr>
          <w:sz w:val="24"/>
          <w:szCs w:val="24"/>
        </w:rPr>
        <w:t>The Supplier shall be aware that this section is only applicable to vehicles, goods, land and property that can legally be disposed of either through sale (public auction), internet auction, salvage, breaking, recycling, re-use, similar means and other options rather than their destruction</w:t>
      </w:r>
      <w:r>
        <w:t>.</w:t>
      </w:r>
    </w:p>
    <w:p w:rsidR="00C23482" w:rsidRDefault="00C23482">
      <w:pPr>
        <w:ind w:left="1441"/>
        <w:jc w:val="both"/>
        <w:rPr>
          <w:sz w:val="24"/>
          <w:szCs w:val="24"/>
        </w:rPr>
      </w:pPr>
    </w:p>
    <w:p w:rsidR="00C23482" w:rsidRDefault="00FA371E">
      <w:pPr>
        <w:numPr>
          <w:ilvl w:val="2"/>
          <w:numId w:val="5"/>
        </w:numPr>
        <w:jc w:val="both"/>
      </w:pPr>
      <w:r>
        <w:rPr>
          <w:sz w:val="24"/>
          <w:szCs w:val="24"/>
        </w:rPr>
        <w:t>The Supplier shall be able to collect any items at any locations and/or sites as requested by the Buyer and arrange for the safe disposal on behalf of the Buyer.</w:t>
      </w:r>
    </w:p>
    <w:p w:rsidR="00C23482" w:rsidRDefault="00C23482">
      <w:pPr>
        <w:ind w:left="720"/>
        <w:jc w:val="both"/>
        <w:rPr>
          <w:sz w:val="24"/>
          <w:szCs w:val="24"/>
        </w:rPr>
      </w:pPr>
    </w:p>
    <w:p w:rsidR="00C23482" w:rsidRDefault="00FA371E">
      <w:pPr>
        <w:numPr>
          <w:ilvl w:val="2"/>
          <w:numId w:val="5"/>
        </w:numPr>
        <w:jc w:val="both"/>
      </w:pPr>
      <w:r>
        <w:rPr>
          <w:sz w:val="24"/>
          <w:szCs w:val="24"/>
        </w:rPr>
        <w:t>The Supplier shall be aware that the items collected may vary in;</w:t>
      </w:r>
    </w:p>
    <w:p w:rsidR="00C23482" w:rsidRDefault="00C23482">
      <w:pPr>
        <w:ind w:left="1441"/>
        <w:jc w:val="both"/>
        <w:rPr>
          <w:sz w:val="24"/>
          <w:szCs w:val="24"/>
        </w:rPr>
      </w:pPr>
    </w:p>
    <w:p w:rsidR="00C23482" w:rsidRDefault="00FA371E">
      <w:pPr>
        <w:numPr>
          <w:ilvl w:val="3"/>
          <w:numId w:val="5"/>
        </w:numPr>
        <w:jc w:val="both"/>
        <w:rPr>
          <w:sz w:val="24"/>
          <w:szCs w:val="24"/>
        </w:rPr>
      </w:pPr>
      <w:r>
        <w:rPr>
          <w:sz w:val="24"/>
          <w:szCs w:val="24"/>
        </w:rPr>
        <w:t>Size;</w:t>
      </w:r>
    </w:p>
    <w:p w:rsidR="00C23482" w:rsidRDefault="00FA371E">
      <w:pPr>
        <w:numPr>
          <w:ilvl w:val="3"/>
          <w:numId w:val="5"/>
        </w:numPr>
        <w:jc w:val="both"/>
        <w:rPr>
          <w:sz w:val="24"/>
          <w:szCs w:val="24"/>
        </w:rPr>
      </w:pPr>
      <w:r>
        <w:rPr>
          <w:sz w:val="24"/>
          <w:szCs w:val="24"/>
        </w:rPr>
        <w:t>Quantity;</w:t>
      </w:r>
    </w:p>
    <w:p w:rsidR="00C23482" w:rsidRDefault="00FA371E">
      <w:pPr>
        <w:numPr>
          <w:ilvl w:val="3"/>
          <w:numId w:val="5"/>
        </w:numPr>
        <w:jc w:val="both"/>
        <w:rPr>
          <w:sz w:val="24"/>
          <w:szCs w:val="24"/>
        </w:rPr>
      </w:pPr>
      <w:r>
        <w:rPr>
          <w:sz w:val="24"/>
          <w:szCs w:val="24"/>
        </w:rPr>
        <w:t xml:space="preserve">Maybe packaged, boxed and or palletised but the items must not leave the site if they are unsuitable for onward transportation and destruction. </w:t>
      </w:r>
    </w:p>
    <w:p w:rsidR="00C23482" w:rsidRDefault="00FA371E">
      <w:pPr>
        <w:numPr>
          <w:ilvl w:val="3"/>
          <w:numId w:val="5"/>
        </w:numPr>
        <w:jc w:val="both"/>
        <w:rPr>
          <w:sz w:val="24"/>
          <w:szCs w:val="24"/>
        </w:rPr>
      </w:pPr>
      <w:r>
        <w:rPr>
          <w:sz w:val="24"/>
          <w:szCs w:val="24"/>
        </w:rPr>
        <w:t>A range of vehicles which may include but not be limited to;</w:t>
      </w:r>
    </w:p>
    <w:p w:rsidR="00C23482" w:rsidRDefault="00FA371E">
      <w:pPr>
        <w:ind w:left="2880"/>
        <w:jc w:val="both"/>
        <w:rPr>
          <w:sz w:val="24"/>
          <w:szCs w:val="24"/>
        </w:rPr>
      </w:pPr>
      <w:r>
        <w:rPr>
          <w:sz w:val="24"/>
          <w:szCs w:val="24"/>
        </w:rPr>
        <w:t xml:space="preserve">     15.6.3.4.1 Seized vehicles;</w:t>
      </w:r>
    </w:p>
    <w:p w:rsidR="00C23482" w:rsidRDefault="00FA371E">
      <w:pPr>
        <w:ind w:left="2880"/>
        <w:jc w:val="both"/>
        <w:rPr>
          <w:sz w:val="24"/>
          <w:szCs w:val="24"/>
        </w:rPr>
      </w:pPr>
      <w:r>
        <w:rPr>
          <w:sz w:val="24"/>
          <w:szCs w:val="24"/>
        </w:rPr>
        <w:t xml:space="preserve">     15.6.3.4.2 Vehicles forensically examined;</w:t>
      </w:r>
    </w:p>
    <w:p w:rsidR="00C23482" w:rsidRDefault="00FA371E">
      <w:pPr>
        <w:ind w:left="2880"/>
        <w:rPr>
          <w:sz w:val="24"/>
          <w:szCs w:val="24"/>
        </w:rPr>
      </w:pPr>
      <w:r>
        <w:rPr>
          <w:sz w:val="24"/>
          <w:szCs w:val="24"/>
        </w:rPr>
        <w:t xml:space="preserve">     15.6.3.4.3 Accident damaged vehicles;</w:t>
      </w:r>
    </w:p>
    <w:p w:rsidR="00C23482" w:rsidRDefault="00FA371E">
      <w:pPr>
        <w:ind w:left="2880"/>
        <w:rPr>
          <w:sz w:val="24"/>
          <w:szCs w:val="24"/>
        </w:rPr>
      </w:pPr>
      <w:r>
        <w:rPr>
          <w:sz w:val="24"/>
          <w:szCs w:val="24"/>
        </w:rPr>
        <w:t xml:space="preserve">     15.6.3.4.4 Burnt out vehicles;</w:t>
      </w:r>
    </w:p>
    <w:p w:rsidR="00C23482" w:rsidRDefault="00FA371E">
      <w:pPr>
        <w:ind w:left="2880"/>
        <w:rPr>
          <w:sz w:val="24"/>
          <w:szCs w:val="24"/>
        </w:rPr>
      </w:pPr>
      <w:r>
        <w:rPr>
          <w:sz w:val="24"/>
          <w:szCs w:val="24"/>
        </w:rPr>
        <w:t xml:space="preserve">     15.6.3.5.5 Caravans and motorhomes;</w:t>
      </w:r>
    </w:p>
    <w:p w:rsidR="00C23482" w:rsidRDefault="00FA371E">
      <w:pPr>
        <w:ind w:left="2880"/>
        <w:rPr>
          <w:sz w:val="24"/>
          <w:szCs w:val="24"/>
        </w:rPr>
      </w:pPr>
      <w:r>
        <w:rPr>
          <w:sz w:val="24"/>
          <w:szCs w:val="24"/>
        </w:rPr>
        <w:t xml:space="preserve">     15.6.3.5.6 Quad bikes and off road vehicles. </w:t>
      </w:r>
    </w:p>
    <w:p w:rsidR="00C23482" w:rsidRDefault="00C23482">
      <w:pPr>
        <w:jc w:val="both"/>
        <w:rPr>
          <w:sz w:val="24"/>
          <w:szCs w:val="24"/>
        </w:rPr>
      </w:pPr>
    </w:p>
    <w:p w:rsidR="00C23482" w:rsidRDefault="00FA371E">
      <w:pPr>
        <w:ind w:left="1440" w:firstLine="720"/>
        <w:jc w:val="both"/>
        <w:rPr>
          <w:sz w:val="24"/>
          <w:szCs w:val="24"/>
        </w:rPr>
      </w:pPr>
      <w:r>
        <w:rPr>
          <w:sz w:val="24"/>
          <w:szCs w:val="24"/>
        </w:rPr>
        <w:t>15.6.3.5 Vehicles with no accompanying legal documentation including but</w:t>
      </w:r>
    </w:p>
    <w:p w:rsidR="00C23482" w:rsidRDefault="00FA371E">
      <w:pPr>
        <w:ind w:left="2160" w:firstLine="720"/>
        <w:jc w:val="both"/>
        <w:rPr>
          <w:sz w:val="24"/>
          <w:szCs w:val="24"/>
        </w:rPr>
      </w:pPr>
      <w:r>
        <w:rPr>
          <w:sz w:val="24"/>
          <w:szCs w:val="24"/>
        </w:rPr>
        <w:t xml:space="preserve">    not limited to;</w:t>
      </w:r>
    </w:p>
    <w:p w:rsidR="00C23482" w:rsidRDefault="00C23482">
      <w:pPr>
        <w:ind w:left="2160" w:firstLine="720"/>
        <w:jc w:val="both"/>
        <w:rPr>
          <w:sz w:val="24"/>
          <w:szCs w:val="24"/>
        </w:rPr>
      </w:pPr>
    </w:p>
    <w:p w:rsidR="00C23482" w:rsidRDefault="00FA371E">
      <w:pPr>
        <w:ind w:left="3564" w:firstLine="36"/>
        <w:jc w:val="both"/>
        <w:rPr>
          <w:sz w:val="24"/>
          <w:szCs w:val="24"/>
        </w:rPr>
      </w:pPr>
      <w:r>
        <w:rPr>
          <w:sz w:val="24"/>
          <w:szCs w:val="24"/>
        </w:rPr>
        <w:t xml:space="preserve">          1.6.3.4.3.2 Paperwork;</w:t>
      </w:r>
    </w:p>
    <w:p w:rsidR="00C23482" w:rsidRDefault="00FA371E">
      <w:pPr>
        <w:ind w:left="4284"/>
        <w:jc w:val="both"/>
        <w:rPr>
          <w:sz w:val="24"/>
          <w:szCs w:val="24"/>
        </w:rPr>
      </w:pPr>
      <w:r>
        <w:rPr>
          <w:sz w:val="24"/>
          <w:szCs w:val="24"/>
        </w:rPr>
        <w:t>1.6.3.4.3.1 Keys.</w:t>
      </w:r>
    </w:p>
    <w:p w:rsidR="00C23482" w:rsidRDefault="00C23482">
      <w:pPr>
        <w:ind w:left="3207"/>
        <w:jc w:val="both"/>
        <w:rPr>
          <w:sz w:val="24"/>
          <w:szCs w:val="24"/>
        </w:rPr>
      </w:pPr>
    </w:p>
    <w:p w:rsidR="00C23482" w:rsidRDefault="00FA371E">
      <w:pPr>
        <w:tabs>
          <w:tab w:val="left" w:pos="1560"/>
          <w:tab w:val="left" w:pos="2552"/>
        </w:tabs>
        <w:ind w:left="1440"/>
        <w:jc w:val="both"/>
        <w:rPr>
          <w:sz w:val="24"/>
          <w:szCs w:val="24"/>
        </w:rPr>
      </w:pPr>
      <w:r>
        <w:rPr>
          <w:sz w:val="24"/>
          <w:szCs w:val="24"/>
        </w:rPr>
        <w:t xml:space="preserve">15.6.4  The Supplier shall be responsible for informing the Buyer of any problems </w:t>
      </w:r>
    </w:p>
    <w:p w:rsidR="00C23482" w:rsidRDefault="00FA371E">
      <w:pPr>
        <w:tabs>
          <w:tab w:val="left" w:pos="1560"/>
          <w:tab w:val="left" w:pos="2552"/>
        </w:tabs>
        <w:ind w:left="2125" w:firstLine="140"/>
        <w:jc w:val="both"/>
        <w:rPr>
          <w:sz w:val="24"/>
          <w:szCs w:val="24"/>
        </w:rPr>
      </w:pPr>
      <w:r>
        <w:rPr>
          <w:sz w:val="24"/>
          <w:szCs w:val="24"/>
        </w:rPr>
        <w:t xml:space="preserve">that occur in order that the Buyer can take appropriate action to resolve   </w:t>
      </w:r>
    </w:p>
    <w:p w:rsidR="00C23482" w:rsidRDefault="00FA371E">
      <w:pPr>
        <w:tabs>
          <w:tab w:val="left" w:pos="1560"/>
          <w:tab w:val="left" w:pos="2552"/>
        </w:tabs>
        <w:ind w:left="2125" w:firstLine="140"/>
        <w:jc w:val="both"/>
        <w:rPr>
          <w:b/>
          <w:sz w:val="24"/>
          <w:szCs w:val="24"/>
        </w:rPr>
      </w:pPr>
      <w:r>
        <w:rPr>
          <w:sz w:val="24"/>
          <w:szCs w:val="24"/>
        </w:rPr>
        <w:t>the situation.</w:t>
      </w:r>
    </w:p>
    <w:p w:rsidR="00C23482" w:rsidRDefault="00C23482">
      <w:pPr>
        <w:tabs>
          <w:tab w:val="left" w:pos="1560"/>
          <w:tab w:val="left" w:pos="2552"/>
        </w:tabs>
        <w:ind w:left="1722"/>
        <w:jc w:val="both"/>
        <w:rPr>
          <w:b/>
          <w:sz w:val="24"/>
          <w:szCs w:val="24"/>
        </w:rPr>
      </w:pPr>
    </w:p>
    <w:p w:rsidR="00C23482" w:rsidRDefault="00FA371E">
      <w:pPr>
        <w:tabs>
          <w:tab w:val="left" w:pos="2552"/>
        </w:tabs>
        <w:ind w:left="1440"/>
        <w:jc w:val="both"/>
        <w:rPr>
          <w:sz w:val="24"/>
          <w:szCs w:val="24"/>
        </w:rPr>
      </w:pPr>
      <w:r>
        <w:rPr>
          <w:sz w:val="24"/>
          <w:szCs w:val="24"/>
        </w:rPr>
        <w:t xml:space="preserve">15.6.5  The Supplier shall ensure that in disposing of any vehicles the Supplier or </w:t>
      </w:r>
    </w:p>
    <w:p w:rsidR="00C23482" w:rsidRDefault="00FA371E">
      <w:pPr>
        <w:tabs>
          <w:tab w:val="left" w:pos="2262"/>
        </w:tabs>
        <w:ind w:left="1440"/>
        <w:jc w:val="both"/>
        <w:rPr>
          <w:sz w:val="24"/>
          <w:szCs w:val="24"/>
        </w:rPr>
      </w:pPr>
      <w:r>
        <w:rPr>
          <w:sz w:val="24"/>
          <w:szCs w:val="24"/>
        </w:rPr>
        <w:tab/>
        <w:t xml:space="preserve">any Subcontractor must comply with all regulatory requirements and </w:t>
      </w:r>
      <w:r>
        <w:rPr>
          <w:sz w:val="24"/>
          <w:szCs w:val="24"/>
        </w:rPr>
        <w:tab/>
        <w:t xml:space="preserve">also be licensed as an Authorised Treatment Facility (ATF) for the </w:t>
      </w:r>
      <w:r>
        <w:rPr>
          <w:sz w:val="24"/>
          <w:szCs w:val="24"/>
        </w:rPr>
        <w:tab/>
      </w:r>
      <w:r>
        <w:rPr>
          <w:sz w:val="24"/>
          <w:szCs w:val="24"/>
        </w:rPr>
        <w:tab/>
        <w:t xml:space="preserve">disposal of End of Life Vehicles (ELV) in accordance with UK ELV </w:t>
      </w:r>
      <w:r>
        <w:rPr>
          <w:sz w:val="24"/>
          <w:szCs w:val="24"/>
        </w:rPr>
        <w:tab/>
      </w:r>
      <w:r>
        <w:rPr>
          <w:sz w:val="24"/>
          <w:szCs w:val="24"/>
        </w:rPr>
        <w:tab/>
        <w:t>Regulations.</w:t>
      </w:r>
    </w:p>
    <w:p w:rsidR="00C23482" w:rsidRDefault="00C23482">
      <w:pPr>
        <w:ind w:left="720"/>
        <w:jc w:val="both"/>
        <w:rPr>
          <w:sz w:val="24"/>
          <w:szCs w:val="24"/>
        </w:rPr>
      </w:pPr>
    </w:p>
    <w:p w:rsidR="00C23482" w:rsidRDefault="00FA371E">
      <w:pPr>
        <w:ind w:left="1440"/>
        <w:jc w:val="both"/>
        <w:rPr>
          <w:sz w:val="24"/>
          <w:szCs w:val="24"/>
        </w:rPr>
      </w:pPr>
      <w:r>
        <w:rPr>
          <w:sz w:val="24"/>
          <w:szCs w:val="24"/>
        </w:rPr>
        <w:t xml:space="preserve">15.6.6 The Supplier shall carry out an assessment and shall ensure that the </w:t>
      </w:r>
    </w:p>
    <w:p w:rsidR="00C23482" w:rsidRDefault="00FA371E">
      <w:pPr>
        <w:ind w:left="2125"/>
        <w:jc w:val="both"/>
        <w:rPr>
          <w:sz w:val="24"/>
          <w:szCs w:val="24"/>
        </w:rPr>
      </w:pPr>
      <w:r>
        <w:rPr>
          <w:sz w:val="24"/>
          <w:szCs w:val="24"/>
        </w:rPr>
        <w:t>vehicle is fit for sale and agree a valuation for any vehicles prior to disposal. This will be further defined during the Call-Off Procedure by the Buyer.</w:t>
      </w:r>
    </w:p>
    <w:p w:rsidR="00C23482" w:rsidRDefault="00FA371E">
      <w:pPr>
        <w:jc w:val="both"/>
        <w:rPr>
          <w:sz w:val="24"/>
          <w:szCs w:val="24"/>
        </w:rPr>
      </w:pPr>
      <w:r>
        <w:rPr>
          <w:sz w:val="24"/>
          <w:szCs w:val="24"/>
        </w:rPr>
        <w:tab/>
      </w:r>
    </w:p>
    <w:p w:rsidR="00C23482" w:rsidRDefault="00FA371E">
      <w:pPr>
        <w:ind w:left="1417" w:hanging="705"/>
        <w:jc w:val="both"/>
        <w:rPr>
          <w:sz w:val="24"/>
          <w:szCs w:val="24"/>
        </w:rPr>
      </w:pPr>
      <w:r>
        <w:rPr>
          <w:sz w:val="24"/>
          <w:szCs w:val="24"/>
        </w:rPr>
        <w:tab/>
      </w:r>
      <w:r>
        <w:rPr>
          <w:sz w:val="24"/>
          <w:szCs w:val="24"/>
        </w:rPr>
        <w:tab/>
        <w:t xml:space="preserve">15.6.7 The Supplier shall be aware that where property or land is required to be </w:t>
      </w:r>
    </w:p>
    <w:p w:rsidR="00C23482" w:rsidRDefault="00FA371E">
      <w:pPr>
        <w:ind w:left="2857" w:hanging="705"/>
        <w:jc w:val="both"/>
        <w:rPr>
          <w:sz w:val="24"/>
          <w:szCs w:val="24"/>
        </w:rPr>
      </w:pPr>
      <w:r>
        <w:rPr>
          <w:sz w:val="24"/>
          <w:szCs w:val="24"/>
        </w:rPr>
        <w:t>disposed of the Buyer shall ensure that these are fit for sale, which could</w:t>
      </w:r>
    </w:p>
    <w:p w:rsidR="00C23482" w:rsidRDefault="00FA371E">
      <w:pPr>
        <w:ind w:left="2857" w:hanging="705"/>
        <w:jc w:val="both"/>
        <w:rPr>
          <w:sz w:val="24"/>
          <w:szCs w:val="24"/>
        </w:rPr>
      </w:pPr>
      <w:r>
        <w:rPr>
          <w:sz w:val="24"/>
          <w:szCs w:val="24"/>
        </w:rPr>
        <w:t>include site clearance and agree a valuation with the Buyer prior to</w:t>
      </w:r>
    </w:p>
    <w:p w:rsidR="00C23482" w:rsidRDefault="00FA371E">
      <w:pPr>
        <w:ind w:left="2857" w:hanging="705"/>
        <w:jc w:val="both"/>
        <w:rPr>
          <w:sz w:val="24"/>
          <w:szCs w:val="24"/>
        </w:rPr>
      </w:pPr>
      <w:r>
        <w:rPr>
          <w:sz w:val="24"/>
          <w:szCs w:val="24"/>
        </w:rPr>
        <w:t xml:space="preserve">disposal.  This will be defined further during the Call-Off Procedure by </w:t>
      </w:r>
    </w:p>
    <w:p w:rsidR="00C23482" w:rsidRDefault="00FA371E">
      <w:pPr>
        <w:ind w:left="2857" w:hanging="705"/>
        <w:jc w:val="both"/>
        <w:rPr>
          <w:sz w:val="24"/>
          <w:szCs w:val="24"/>
        </w:rPr>
      </w:pPr>
      <w:r>
        <w:rPr>
          <w:sz w:val="24"/>
          <w:szCs w:val="24"/>
        </w:rPr>
        <w:t>the Buyer</w:t>
      </w:r>
    </w:p>
    <w:p w:rsidR="00C23482" w:rsidRDefault="00C23482">
      <w:pPr>
        <w:ind w:left="720"/>
        <w:jc w:val="both"/>
        <w:rPr>
          <w:sz w:val="24"/>
          <w:szCs w:val="24"/>
        </w:rPr>
      </w:pPr>
    </w:p>
    <w:p w:rsidR="00C23482" w:rsidRDefault="00FA371E">
      <w:pPr>
        <w:ind w:left="1440"/>
        <w:jc w:val="both"/>
        <w:rPr>
          <w:sz w:val="24"/>
          <w:szCs w:val="24"/>
        </w:rPr>
      </w:pPr>
      <w:r>
        <w:rPr>
          <w:sz w:val="24"/>
          <w:szCs w:val="24"/>
        </w:rPr>
        <w:t xml:space="preserve">15.6.8 The Supplier shall agree a minimum price with the Buyer for any public </w:t>
      </w:r>
    </w:p>
    <w:p w:rsidR="00C23482" w:rsidRDefault="00FA371E">
      <w:pPr>
        <w:ind w:left="2160"/>
        <w:jc w:val="both"/>
        <w:rPr>
          <w:sz w:val="24"/>
          <w:szCs w:val="24"/>
        </w:rPr>
      </w:pPr>
      <w:r>
        <w:rPr>
          <w:sz w:val="24"/>
          <w:szCs w:val="24"/>
        </w:rPr>
        <w:t>auction. This will be defined further during the Call-Off Procedure by the Buyer.</w:t>
      </w:r>
    </w:p>
    <w:p w:rsidR="00C23482" w:rsidRDefault="00C23482">
      <w:pPr>
        <w:pBdr>
          <w:top w:val="nil"/>
          <w:left w:val="nil"/>
          <w:bottom w:val="nil"/>
          <w:right w:val="nil"/>
          <w:between w:val="nil"/>
        </w:pBdr>
        <w:ind w:left="720"/>
        <w:rPr>
          <w:sz w:val="24"/>
          <w:szCs w:val="24"/>
        </w:rPr>
      </w:pPr>
    </w:p>
    <w:p w:rsidR="00C23482" w:rsidRDefault="00FA371E">
      <w:pPr>
        <w:numPr>
          <w:ilvl w:val="0"/>
          <w:numId w:val="5"/>
        </w:numPr>
        <w:pBdr>
          <w:top w:val="nil"/>
          <w:left w:val="nil"/>
          <w:bottom w:val="nil"/>
          <w:right w:val="nil"/>
          <w:between w:val="nil"/>
        </w:pBdr>
        <w:jc w:val="both"/>
        <w:rPr>
          <w:b/>
          <w:color w:val="000000"/>
          <w:sz w:val="24"/>
          <w:szCs w:val="24"/>
        </w:rPr>
      </w:pPr>
      <w:r>
        <w:rPr>
          <w:b/>
          <w:color w:val="000000"/>
          <w:sz w:val="24"/>
          <w:szCs w:val="24"/>
        </w:rPr>
        <w:t>Lot 6</w:t>
      </w:r>
      <w:r>
        <w:rPr>
          <w:color w:val="000000"/>
        </w:rPr>
        <w:t xml:space="preserve"> </w:t>
      </w:r>
      <w:r>
        <w:rPr>
          <w:b/>
          <w:color w:val="000000"/>
          <w:sz w:val="24"/>
          <w:szCs w:val="24"/>
        </w:rPr>
        <w:t>Managed Service for Asset Recovery (Non Mandatory)</w:t>
      </w:r>
    </w:p>
    <w:p w:rsidR="00C23482" w:rsidRDefault="00C23482">
      <w:pPr>
        <w:pBdr>
          <w:top w:val="nil"/>
          <w:left w:val="nil"/>
          <w:bottom w:val="nil"/>
          <w:right w:val="nil"/>
          <w:between w:val="nil"/>
        </w:pBdr>
        <w:ind w:left="790"/>
        <w:jc w:val="both"/>
        <w:rPr>
          <w:b/>
          <w:sz w:val="24"/>
          <w:szCs w:val="24"/>
        </w:rPr>
      </w:pPr>
    </w:p>
    <w:p w:rsidR="00C23482" w:rsidRDefault="00FA371E">
      <w:pPr>
        <w:numPr>
          <w:ilvl w:val="1"/>
          <w:numId w:val="5"/>
        </w:numPr>
        <w:pBdr>
          <w:top w:val="nil"/>
          <w:left w:val="nil"/>
          <w:bottom w:val="nil"/>
          <w:right w:val="nil"/>
          <w:between w:val="nil"/>
        </w:pBdr>
        <w:jc w:val="both"/>
        <w:rPr>
          <w:b/>
          <w:sz w:val="24"/>
          <w:szCs w:val="24"/>
        </w:rPr>
      </w:pPr>
      <w:r>
        <w:rPr>
          <w:b/>
          <w:sz w:val="24"/>
          <w:szCs w:val="24"/>
        </w:rPr>
        <w:t>Regulatory Requirements for the Transportation of Firearms, Explosives and Drugs</w:t>
      </w:r>
    </w:p>
    <w:p w:rsidR="00C23482" w:rsidRDefault="00C23482">
      <w:pPr>
        <w:ind w:left="1156"/>
        <w:rPr>
          <w:sz w:val="24"/>
          <w:szCs w:val="24"/>
        </w:rPr>
      </w:pPr>
    </w:p>
    <w:p w:rsidR="00C23482" w:rsidRDefault="00C23482">
      <w:pPr>
        <w:ind w:left="1865"/>
        <w:jc w:val="both"/>
        <w:rPr>
          <w:sz w:val="24"/>
          <w:szCs w:val="24"/>
        </w:rPr>
      </w:pPr>
    </w:p>
    <w:p w:rsidR="00C23482" w:rsidRDefault="00FA371E">
      <w:pPr>
        <w:numPr>
          <w:ilvl w:val="2"/>
          <w:numId w:val="5"/>
        </w:numPr>
        <w:jc w:val="both"/>
      </w:pPr>
      <w:r>
        <w:rPr>
          <w:sz w:val="24"/>
          <w:szCs w:val="24"/>
        </w:rPr>
        <w:t xml:space="preserve">The Supplier shall be aware that if they are carrying ammunition that they </w:t>
      </w:r>
    </w:p>
    <w:p w:rsidR="00C23482" w:rsidRDefault="00FA371E">
      <w:pPr>
        <w:ind w:left="1722"/>
        <w:jc w:val="both"/>
        <w:rPr>
          <w:sz w:val="24"/>
          <w:szCs w:val="24"/>
        </w:rPr>
      </w:pPr>
      <w:r>
        <w:rPr>
          <w:sz w:val="24"/>
          <w:szCs w:val="24"/>
        </w:rPr>
        <w:t>will require to have a;</w:t>
      </w:r>
    </w:p>
    <w:p w:rsidR="00C23482" w:rsidRDefault="00C23482">
      <w:pPr>
        <w:ind w:left="1722"/>
        <w:jc w:val="both"/>
        <w:rPr>
          <w:sz w:val="24"/>
          <w:szCs w:val="24"/>
        </w:rPr>
      </w:pPr>
    </w:p>
    <w:p w:rsidR="00C23482" w:rsidRDefault="00FA371E">
      <w:pPr>
        <w:numPr>
          <w:ilvl w:val="3"/>
          <w:numId w:val="5"/>
        </w:numPr>
        <w:jc w:val="both"/>
        <w:rPr>
          <w:sz w:val="24"/>
          <w:szCs w:val="24"/>
        </w:rPr>
      </w:pPr>
      <w:r>
        <w:rPr>
          <w:sz w:val="24"/>
          <w:szCs w:val="24"/>
        </w:rPr>
        <w:t>Explosive Certificate.</w:t>
      </w:r>
    </w:p>
    <w:p w:rsidR="00C23482" w:rsidRDefault="00C23482">
      <w:pPr>
        <w:ind w:left="3207"/>
        <w:jc w:val="both"/>
        <w:rPr>
          <w:sz w:val="24"/>
          <w:szCs w:val="24"/>
        </w:rPr>
      </w:pPr>
    </w:p>
    <w:p w:rsidR="00C23482" w:rsidRDefault="00FA371E">
      <w:pPr>
        <w:numPr>
          <w:ilvl w:val="2"/>
          <w:numId w:val="5"/>
        </w:numPr>
        <w:jc w:val="both"/>
      </w:pPr>
      <w:r>
        <w:rPr>
          <w:sz w:val="24"/>
          <w:szCs w:val="24"/>
        </w:rPr>
        <w:t xml:space="preserve">The Supplier shall also be aware that they will be required to hold a Home </w:t>
      </w:r>
    </w:p>
    <w:p w:rsidR="00C23482" w:rsidRDefault="00FA371E">
      <w:pPr>
        <w:ind w:left="1722"/>
        <w:jc w:val="both"/>
        <w:rPr>
          <w:sz w:val="24"/>
          <w:szCs w:val="24"/>
        </w:rPr>
      </w:pPr>
      <w:r>
        <w:rPr>
          <w:sz w:val="24"/>
          <w:szCs w:val="24"/>
        </w:rPr>
        <w:t>Office Section 5 Firearms Licence only if they are transporting, storing or handling firearms as per the Firearm Act 1968.</w:t>
      </w:r>
    </w:p>
    <w:p w:rsidR="00C23482" w:rsidRDefault="00C23482">
      <w:pPr>
        <w:ind w:left="1722"/>
        <w:jc w:val="both"/>
        <w:rPr>
          <w:sz w:val="24"/>
          <w:szCs w:val="24"/>
        </w:rPr>
      </w:pPr>
    </w:p>
    <w:p w:rsidR="00C23482" w:rsidRPr="00800920" w:rsidRDefault="00FA371E">
      <w:pPr>
        <w:numPr>
          <w:ilvl w:val="2"/>
          <w:numId w:val="5"/>
        </w:numPr>
        <w:jc w:val="both"/>
      </w:pPr>
      <w:r>
        <w:rPr>
          <w:sz w:val="24"/>
          <w:szCs w:val="24"/>
        </w:rPr>
        <w:t>The Supplier shall be aware that if a Key Subcontractor and/or Subcontractor is transporting or storing firearms, including transportation prior to their disposal/ destruction, then the Key Subcontractor or Subcontractor would be required to hold a Home Office Section 5 firearms licence as per the Firearm Act 1968.</w:t>
      </w:r>
    </w:p>
    <w:p w:rsidR="00800920" w:rsidRPr="00800920" w:rsidRDefault="00800920" w:rsidP="00800920">
      <w:pPr>
        <w:ind w:left="1722"/>
        <w:jc w:val="both"/>
      </w:pPr>
    </w:p>
    <w:p w:rsidR="00800920" w:rsidRPr="00800920" w:rsidRDefault="00800920" w:rsidP="00800920">
      <w:pPr>
        <w:numPr>
          <w:ilvl w:val="2"/>
          <w:numId w:val="5"/>
        </w:numPr>
        <w:jc w:val="both"/>
        <w:rPr>
          <w:sz w:val="24"/>
        </w:rPr>
      </w:pPr>
      <w:r w:rsidRPr="00800920">
        <w:rPr>
          <w:sz w:val="24"/>
        </w:rPr>
        <w:t>If the Supplier is required to transport guns and weapons/ ammunition they must comply with the following security requirements including but not limited to;</w:t>
      </w:r>
    </w:p>
    <w:p w:rsidR="00800920" w:rsidRDefault="00800920" w:rsidP="00800920">
      <w:pPr>
        <w:ind w:left="1722"/>
        <w:jc w:val="both"/>
      </w:pPr>
    </w:p>
    <w:p w:rsidR="00800920" w:rsidRPr="00800920" w:rsidRDefault="00800920" w:rsidP="00800920">
      <w:pPr>
        <w:pStyle w:val="Style5"/>
        <w:rPr>
          <w:rFonts w:ascii="Arial" w:hAnsi="Arial" w:cs="Arial"/>
          <w:sz w:val="24"/>
        </w:rPr>
      </w:pPr>
      <w:r w:rsidRPr="00800920">
        <w:rPr>
          <w:rFonts w:ascii="Arial" w:hAnsi="Arial" w:cs="Arial"/>
          <w:sz w:val="24"/>
        </w:rPr>
        <w:t>Secure gun crates</w:t>
      </w:r>
    </w:p>
    <w:p w:rsidR="00800920" w:rsidRPr="00800920" w:rsidRDefault="00800920" w:rsidP="00800920">
      <w:pPr>
        <w:pStyle w:val="Style5"/>
        <w:rPr>
          <w:rFonts w:ascii="Arial" w:hAnsi="Arial" w:cs="Arial"/>
          <w:sz w:val="24"/>
        </w:rPr>
      </w:pPr>
      <w:r w:rsidRPr="00800920">
        <w:rPr>
          <w:rFonts w:ascii="Arial" w:hAnsi="Arial" w:cs="Arial"/>
          <w:sz w:val="24"/>
        </w:rPr>
        <w:t>The Supplier shall comply with all the vehicle requirements as described in ADR 2019 for the Carriage of UN Class 1.</w:t>
      </w:r>
    </w:p>
    <w:p w:rsidR="00800920" w:rsidRDefault="00800920" w:rsidP="00800920">
      <w:pPr>
        <w:ind w:left="1722"/>
        <w:jc w:val="both"/>
      </w:pPr>
    </w:p>
    <w:p w:rsidR="00C23482" w:rsidRDefault="00FA371E">
      <w:pPr>
        <w:numPr>
          <w:ilvl w:val="2"/>
          <w:numId w:val="5"/>
        </w:numPr>
        <w:jc w:val="both"/>
      </w:pPr>
      <w:r>
        <w:rPr>
          <w:sz w:val="24"/>
          <w:szCs w:val="24"/>
        </w:rPr>
        <w:t>The Supplier shall be aware that if they are transporting controlled, illegal and pharmaceutical drugs including precursor drugs that they must conform to all regulations at all times and hold all relevant licences</w:t>
      </w:r>
      <w:r w:rsidR="00800920">
        <w:rPr>
          <w:sz w:val="24"/>
          <w:szCs w:val="24"/>
        </w:rPr>
        <w:t xml:space="preserve"> and must ensure their vehicles comply with the carriage of controlled drugs</w:t>
      </w:r>
      <w:r>
        <w:rPr>
          <w:sz w:val="24"/>
          <w:szCs w:val="24"/>
        </w:rPr>
        <w:t>.</w:t>
      </w:r>
    </w:p>
    <w:p w:rsidR="00C23482" w:rsidRDefault="00C23482">
      <w:pPr>
        <w:ind w:left="1722"/>
        <w:jc w:val="both"/>
        <w:rPr>
          <w:sz w:val="24"/>
          <w:szCs w:val="24"/>
        </w:rPr>
      </w:pPr>
    </w:p>
    <w:p w:rsidR="00C23482" w:rsidRDefault="00FA371E">
      <w:pPr>
        <w:numPr>
          <w:ilvl w:val="2"/>
          <w:numId w:val="5"/>
        </w:numPr>
        <w:jc w:val="both"/>
      </w:pPr>
      <w:r>
        <w:rPr>
          <w:sz w:val="24"/>
          <w:szCs w:val="24"/>
        </w:rPr>
        <w:t xml:space="preserve">The Supplier shall be aware that if the Key Subcontractor and/ or Subcontractor is transporting controlled drugs, then the Key Subcontractor and/ or subcontractor must hold the relevant licences and comply with all regulation.  </w:t>
      </w:r>
    </w:p>
    <w:p w:rsidR="00C23482" w:rsidRDefault="00C23482">
      <w:pPr>
        <w:ind w:left="1722"/>
        <w:jc w:val="both"/>
        <w:rPr>
          <w:sz w:val="24"/>
          <w:szCs w:val="24"/>
        </w:rPr>
      </w:pPr>
    </w:p>
    <w:p w:rsidR="00C23482" w:rsidRDefault="00FA371E">
      <w:pPr>
        <w:numPr>
          <w:ilvl w:val="2"/>
          <w:numId w:val="5"/>
        </w:numPr>
        <w:jc w:val="both"/>
      </w:pPr>
      <w:r>
        <w:rPr>
          <w:sz w:val="24"/>
          <w:szCs w:val="24"/>
        </w:rPr>
        <w:t>The Supplier shall be aware that if they are transporting controlled, illegal and pharmaceutical drugs including precursor drugs that they must conform to all regulations at all times and hold all relevant licences.</w:t>
      </w:r>
    </w:p>
    <w:p w:rsidR="00C23482" w:rsidRDefault="00C23482">
      <w:pPr>
        <w:ind w:left="1156"/>
        <w:rPr>
          <w:b/>
          <w:sz w:val="24"/>
          <w:szCs w:val="24"/>
        </w:rPr>
      </w:pPr>
    </w:p>
    <w:p w:rsidR="00C23482" w:rsidRDefault="00FA371E">
      <w:pPr>
        <w:numPr>
          <w:ilvl w:val="2"/>
          <w:numId w:val="5"/>
        </w:numPr>
        <w:jc w:val="both"/>
        <w:rPr>
          <w:color w:val="222222"/>
        </w:rPr>
      </w:pPr>
      <w:r>
        <w:rPr>
          <w:sz w:val="24"/>
          <w:szCs w:val="24"/>
        </w:rPr>
        <w:t>The Supplier shall fully comply at all times with all current legislation and regulations governing the packaging, handling of pharmaceuticals and controlled drugs, including precursor drugs.</w:t>
      </w:r>
    </w:p>
    <w:p w:rsidR="00C23482" w:rsidRDefault="00C23482">
      <w:pPr>
        <w:ind w:left="720"/>
        <w:jc w:val="both"/>
        <w:rPr>
          <w:sz w:val="24"/>
          <w:szCs w:val="24"/>
        </w:rPr>
      </w:pPr>
    </w:p>
    <w:p w:rsidR="00C23482" w:rsidRDefault="00FA371E">
      <w:pPr>
        <w:numPr>
          <w:ilvl w:val="2"/>
          <w:numId w:val="5"/>
        </w:numPr>
        <w:jc w:val="both"/>
        <w:rPr>
          <w:color w:val="222222"/>
        </w:rPr>
      </w:pPr>
      <w:r>
        <w:rPr>
          <w:sz w:val="24"/>
          <w:szCs w:val="24"/>
        </w:rPr>
        <w:t>The Supplier shall be aware that there maybe a requirement for appropriate packaging to be provided for the movements of controlled drugs and this requirement will be defined by the Buyer during Call-Off Procedure</w:t>
      </w:r>
    </w:p>
    <w:p w:rsidR="00C23482" w:rsidRDefault="00C23482">
      <w:pPr>
        <w:ind w:left="720"/>
        <w:rPr>
          <w:sz w:val="24"/>
          <w:szCs w:val="24"/>
        </w:rPr>
      </w:pPr>
    </w:p>
    <w:p w:rsidR="00C23482" w:rsidRDefault="00FA371E" w:rsidP="00800920">
      <w:pPr>
        <w:numPr>
          <w:ilvl w:val="2"/>
          <w:numId w:val="5"/>
        </w:numPr>
        <w:ind w:left="1843" w:hanging="850"/>
        <w:jc w:val="both"/>
        <w:rPr>
          <w:color w:val="222222"/>
        </w:rPr>
      </w:pPr>
      <w:r>
        <w:rPr>
          <w:sz w:val="24"/>
          <w:szCs w:val="24"/>
        </w:rPr>
        <w:t>The Supplier shall be aware that any loss and theft of Controlled Drugs and precursor drugs should be immediately reported to the Home Office Drugs Licensing Unit and the local Police Force. The Supplier shall also inform the Buyer.</w:t>
      </w:r>
    </w:p>
    <w:p w:rsidR="00C23482" w:rsidRDefault="00C23482">
      <w:pPr>
        <w:ind w:left="1865"/>
        <w:jc w:val="both"/>
        <w:rPr>
          <w:sz w:val="24"/>
          <w:szCs w:val="24"/>
        </w:rPr>
      </w:pPr>
    </w:p>
    <w:p w:rsidR="00C23482" w:rsidRDefault="00FA371E">
      <w:pPr>
        <w:ind w:left="720" w:firstLine="130"/>
        <w:jc w:val="both"/>
        <w:rPr>
          <w:sz w:val="24"/>
          <w:szCs w:val="24"/>
        </w:rPr>
      </w:pPr>
      <w:r>
        <w:rPr>
          <w:sz w:val="24"/>
          <w:szCs w:val="24"/>
        </w:rPr>
        <w:t xml:space="preserve">16.1.11 The Supplier shall comply with the Home Office Guidance 2020 for the safe </w:t>
      </w:r>
    </w:p>
    <w:p w:rsidR="00C23482" w:rsidRDefault="00FA371E">
      <w:pPr>
        <w:ind w:left="1440" w:firstLine="260"/>
        <w:jc w:val="both"/>
        <w:rPr>
          <w:sz w:val="24"/>
          <w:szCs w:val="24"/>
        </w:rPr>
      </w:pPr>
      <w:r>
        <w:rPr>
          <w:sz w:val="24"/>
          <w:szCs w:val="24"/>
        </w:rPr>
        <w:t>custody of controlled drugs and drug precursors in transit. See link below:</w:t>
      </w:r>
    </w:p>
    <w:p w:rsidR="00C23482" w:rsidRDefault="00C23482">
      <w:pPr>
        <w:ind w:left="720"/>
        <w:rPr>
          <w:sz w:val="24"/>
          <w:szCs w:val="24"/>
        </w:rPr>
      </w:pPr>
    </w:p>
    <w:p w:rsidR="00C23482" w:rsidRDefault="00064C46">
      <w:pPr>
        <w:tabs>
          <w:tab w:val="left" w:pos="1560"/>
          <w:tab w:val="left" w:pos="2552"/>
        </w:tabs>
        <w:ind w:left="1865"/>
        <w:jc w:val="both"/>
        <w:rPr>
          <w:b/>
          <w:sz w:val="24"/>
          <w:szCs w:val="24"/>
        </w:rPr>
      </w:pPr>
      <w:hyperlink r:id="rId23">
        <w:r w:rsidR="00FA371E">
          <w:rPr>
            <w:color w:val="0000FF"/>
            <w:sz w:val="24"/>
            <w:szCs w:val="24"/>
            <w:u w:val="single"/>
          </w:rPr>
          <w:t>https://www.gov.uk/government/publications/transporting-controlled-drugs-guidance-on-security-measures</w:t>
        </w:r>
      </w:hyperlink>
    </w:p>
    <w:p w:rsidR="00C23482" w:rsidRDefault="00C23482">
      <w:pPr>
        <w:tabs>
          <w:tab w:val="left" w:pos="1560"/>
          <w:tab w:val="left" w:pos="2552"/>
        </w:tabs>
        <w:ind w:left="1865"/>
        <w:jc w:val="both"/>
        <w:rPr>
          <w:b/>
          <w:sz w:val="24"/>
          <w:szCs w:val="24"/>
        </w:rPr>
      </w:pPr>
    </w:p>
    <w:p w:rsidR="00C23482" w:rsidRDefault="00C23482">
      <w:pPr>
        <w:jc w:val="both"/>
        <w:rPr>
          <w:b/>
          <w:sz w:val="24"/>
          <w:szCs w:val="24"/>
        </w:rPr>
      </w:pPr>
    </w:p>
    <w:p w:rsidR="00C23482" w:rsidRDefault="00FA371E">
      <w:pPr>
        <w:pBdr>
          <w:top w:val="nil"/>
          <w:left w:val="nil"/>
          <w:bottom w:val="nil"/>
          <w:right w:val="nil"/>
          <w:between w:val="nil"/>
        </w:pBdr>
        <w:ind w:left="720"/>
        <w:jc w:val="both"/>
        <w:rPr>
          <w:b/>
          <w:sz w:val="24"/>
          <w:szCs w:val="24"/>
        </w:rPr>
      </w:pPr>
      <w:r>
        <w:rPr>
          <w:b/>
          <w:sz w:val="24"/>
          <w:szCs w:val="24"/>
        </w:rPr>
        <w:t>16.2</w:t>
      </w:r>
      <w:r>
        <w:rPr>
          <w:b/>
          <w:sz w:val="24"/>
          <w:szCs w:val="24"/>
        </w:rPr>
        <w:tab/>
      </w:r>
      <w:r>
        <w:rPr>
          <w:b/>
          <w:color w:val="000000"/>
          <w:sz w:val="24"/>
          <w:szCs w:val="24"/>
        </w:rPr>
        <w:t>Destruction</w:t>
      </w:r>
    </w:p>
    <w:p w:rsidR="00C23482" w:rsidRDefault="00C23482">
      <w:pPr>
        <w:pBdr>
          <w:top w:val="nil"/>
          <w:left w:val="nil"/>
          <w:bottom w:val="nil"/>
          <w:right w:val="nil"/>
          <w:between w:val="nil"/>
        </w:pBdr>
        <w:ind w:left="720"/>
        <w:jc w:val="both"/>
        <w:rPr>
          <w:b/>
          <w:sz w:val="24"/>
          <w:szCs w:val="24"/>
        </w:rPr>
      </w:pPr>
    </w:p>
    <w:p w:rsidR="00C23482" w:rsidRDefault="00FA371E">
      <w:pPr>
        <w:pBdr>
          <w:top w:val="nil"/>
          <w:left w:val="nil"/>
          <w:bottom w:val="nil"/>
          <w:right w:val="nil"/>
          <w:between w:val="nil"/>
        </w:pBdr>
        <w:ind w:left="1559" w:hanging="165"/>
        <w:jc w:val="both"/>
        <w:rPr>
          <w:color w:val="000000"/>
          <w:sz w:val="24"/>
          <w:szCs w:val="24"/>
        </w:rPr>
      </w:pPr>
      <w:r>
        <w:rPr>
          <w:sz w:val="24"/>
          <w:szCs w:val="24"/>
        </w:rPr>
        <w:t xml:space="preserve">16.2.1 </w:t>
      </w:r>
      <w:r>
        <w:rPr>
          <w:color w:val="000000"/>
          <w:sz w:val="24"/>
          <w:szCs w:val="24"/>
        </w:rPr>
        <w:t>The Supplier shall be aware that this section only applies to items or</w:t>
      </w:r>
    </w:p>
    <w:p w:rsidR="00C23482" w:rsidRDefault="00FA371E">
      <w:pPr>
        <w:pBdr>
          <w:top w:val="nil"/>
          <w:left w:val="nil"/>
          <w:bottom w:val="nil"/>
          <w:right w:val="nil"/>
          <w:between w:val="nil"/>
        </w:pBdr>
        <w:ind w:left="2125" w:hanging="165"/>
        <w:jc w:val="both"/>
        <w:rPr>
          <w:sz w:val="24"/>
          <w:szCs w:val="24"/>
        </w:rPr>
      </w:pPr>
      <w:r>
        <w:rPr>
          <w:sz w:val="24"/>
          <w:szCs w:val="24"/>
        </w:rPr>
        <w:t xml:space="preserve">  </w:t>
      </w:r>
      <w:r>
        <w:rPr>
          <w:color w:val="000000"/>
          <w:sz w:val="24"/>
          <w:szCs w:val="24"/>
        </w:rPr>
        <w:t>vehicles that are being destroyed as opposed to being disposed of through</w:t>
      </w:r>
    </w:p>
    <w:p w:rsidR="00C23482" w:rsidRDefault="00FA371E">
      <w:pPr>
        <w:pBdr>
          <w:top w:val="nil"/>
          <w:left w:val="nil"/>
          <w:bottom w:val="nil"/>
          <w:right w:val="nil"/>
          <w:between w:val="nil"/>
        </w:pBdr>
        <w:ind w:left="2125" w:hanging="165"/>
        <w:jc w:val="both"/>
        <w:rPr>
          <w:b/>
          <w:color w:val="000000"/>
          <w:sz w:val="24"/>
          <w:szCs w:val="24"/>
        </w:rPr>
      </w:pPr>
      <w:r>
        <w:rPr>
          <w:sz w:val="24"/>
          <w:szCs w:val="24"/>
        </w:rPr>
        <w:t xml:space="preserve">   </w:t>
      </w:r>
      <w:r>
        <w:rPr>
          <w:color w:val="000000"/>
          <w:sz w:val="24"/>
          <w:szCs w:val="24"/>
        </w:rPr>
        <w:t>selling or similar means with prior written consent of the Buyer</w:t>
      </w:r>
      <w:r>
        <w:rPr>
          <w:b/>
          <w:color w:val="000000"/>
          <w:sz w:val="24"/>
          <w:szCs w:val="24"/>
        </w:rPr>
        <w:t>.</w:t>
      </w:r>
    </w:p>
    <w:p w:rsidR="00C23482" w:rsidRDefault="00C23482">
      <w:pPr>
        <w:pBdr>
          <w:top w:val="nil"/>
          <w:left w:val="nil"/>
          <w:bottom w:val="nil"/>
          <w:right w:val="nil"/>
          <w:between w:val="nil"/>
        </w:pBdr>
        <w:ind w:left="1441" w:hanging="23"/>
        <w:jc w:val="both"/>
        <w:rPr>
          <w:b/>
          <w:color w:val="000000"/>
          <w:sz w:val="24"/>
          <w:szCs w:val="24"/>
        </w:rPr>
      </w:pPr>
    </w:p>
    <w:p w:rsidR="00C23482" w:rsidRDefault="00FA371E">
      <w:pPr>
        <w:pBdr>
          <w:top w:val="nil"/>
          <w:left w:val="nil"/>
          <w:bottom w:val="nil"/>
          <w:right w:val="nil"/>
          <w:between w:val="nil"/>
        </w:pBdr>
        <w:ind w:left="1417"/>
        <w:jc w:val="both"/>
        <w:rPr>
          <w:color w:val="000000"/>
          <w:sz w:val="24"/>
          <w:szCs w:val="24"/>
        </w:rPr>
      </w:pPr>
      <w:r>
        <w:rPr>
          <w:sz w:val="24"/>
          <w:szCs w:val="24"/>
        </w:rPr>
        <w:t xml:space="preserve">16.2.2 </w:t>
      </w:r>
      <w:r>
        <w:rPr>
          <w:color w:val="000000"/>
          <w:sz w:val="24"/>
          <w:szCs w:val="24"/>
        </w:rPr>
        <w:t xml:space="preserve">The Supplier will be responsible for ensuring that the </w:t>
      </w:r>
      <w:r>
        <w:rPr>
          <w:sz w:val="24"/>
          <w:szCs w:val="24"/>
        </w:rPr>
        <w:t xml:space="preserve">items </w:t>
      </w:r>
      <w:r>
        <w:rPr>
          <w:color w:val="000000"/>
          <w:sz w:val="24"/>
          <w:szCs w:val="24"/>
        </w:rPr>
        <w:t xml:space="preserve">are destroyed </w:t>
      </w:r>
    </w:p>
    <w:p w:rsidR="00C23482" w:rsidRDefault="00FA371E">
      <w:pPr>
        <w:pBdr>
          <w:top w:val="nil"/>
          <w:left w:val="nil"/>
          <w:bottom w:val="nil"/>
          <w:right w:val="nil"/>
          <w:between w:val="nil"/>
        </w:pBdr>
        <w:ind w:left="2160"/>
        <w:jc w:val="both"/>
        <w:rPr>
          <w:color w:val="000000"/>
          <w:sz w:val="24"/>
          <w:szCs w:val="24"/>
        </w:rPr>
      </w:pPr>
      <w:r>
        <w:rPr>
          <w:color w:val="000000"/>
          <w:sz w:val="24"/>
          <w:szCs w:val="24"/>
        </w:rPr>
        <w:t xml:space="preserve">in a legally compliant manner at a site that is suitably licenced for the destruction of the items presented.  The destruction facility (e.g. incinerator) must be compliant and hold the relevant permits. </w:t>
      </w:r>
    </w:p>
    <w:p w:rsidR="00C23482" w:rsidRDefault="00C23482">
      <w:pPr>
        <w:pBdr>
          <w:top w:val="nil"/>
          <w:left w:val="nil"/>
          <w:bottom w:val="nil"/>
          <w:right w:val="nil"/>
          <w:between w:val="nil"/>
        </w:pBdr>
        <w:ind w:left="2160" w:hanging="600"/>
        <w:jc w:val="both"/>
        <w:rPr>
          <w:sz w:val="24"/>
          <w:szCs w:val="24"/>
        </w:rPr>
      </w:pPr>
    </w:p>
    <w:p w:rsidR="00C23482" w:rsidRDefault="00FA371E">
      <w:pPr>
        <w:pBdr>
          <w:top w:val="nil"/>
          <w:left w:val="nil"/>
          <w:bottom w:val="nil"/>
          <w:right w:val="nil"/>
          <w:between w:val="nil"/>
        </w:pBdr>
        <w:ind w:left="2160" w:hanging="741"/>
        <w:jc w:val="both"/>
        <w:rPr>
          <w:color w:val="000000"/>
          <w:sz w:val="24"/>
          <w:szCs w:val="24"/>
        </w:rPr>
      </w:pPr>
      <w:r>
        <w:rPr>
          <w:color w:val="000000"/>
          <w:sz w:val="24"/>
          <w:szCs w:val="24"/>
        </w:rPr>
        <w:t>16.</w:t>
      </w:r>
      <w:r>
        <w:rPr>
          <w:sz w:val="24"/>
          <w:szCs w:val="24"/>
        </w:rPr>
        <w:t>2</w:t>
      </w:r>
      <w:r>
        <w:rPr>
          <w:color w:val="000000"/>
          <w:sz w:val="24"/>
          <w:szCs w:val="24"/>
        </w:rPr>
        <w:t xml:space="preserve">.3 The Supplier shall provide a certificate of destruction to the Buyer for all items that have been destroyed.  This will be defined by the Buyer </w:t>
      </w:r>
      <w:r>
        <w:rPr>
          <w:sz w:val="24"/>
          <w:szCs w:val="24"/>
        </w:rPr>
        <w:t xml:space="preserve">during the </w:t>
      </w:r>
      <w:r>
        <w:rPr>
          <w:color w:val="000000"/>
          <w:sz w:val="24"/>
          <w:szCs w:val="24"/>
        </w:rPr>
        <w:t>Call-Off Procedure.</w:t>
      </w:r>
    </w:p>
    <w:p w:rsidR="00C23482" w:rsidRDefault="00C23482">
      <w:pPr>
        <w:pBdr>
          <w:top w:val="nil"/>
          <w:left w:val="nil"/>
          <w:bottom w:val="nil"/>
          <w:right w:val="nil"/>
          <w:between w:val="nil"/>
        </w:pBdr>
        <w:ind w:left="720"/>
        <w:jc w:val="both"/>
        <w:rPr>
          <w:color w:val="000000"/>
          <w:sz w:val="24"/>
          <w:szCs w:val="24"/>
        </w:rPr>
      </w:pPr>
    </w:p>
    <w:p w:rsidR="00C23482" w:rsidRDefault="00FA371E">
      <w:pPr>
        <w:pBdr>
          <w:top w:val="nil"/>
          <w:left w:val="nil"/>
          <w:bottom w:val="nil"/>
          <w:right w:val="nil"/>
          <w:between w:val="nil"/>
        </w:pBdr>
        <w:ind w:left="2125" w:hanging="708"/>
        <w:jc w:val="both"/>
        <w:rPr>
          <w:color w:val="000000"/>
          <w:sz w:val="24"/>
          <w:szCs w:val="24"/>
        </w:rPr>
      </w:pPr>
      <w:r>
        <w:rPr>
          <w:sz w:val="24"/>
          <w:szCs w:val="24"/>
        </w:rPr>
        <w:t xml:space="preserve">16.2.4 </w:t>
      </w:r>
      <w:r>
        <w:rPr>
          <w:color w:val="000000"/>
          <w:sz w:val="24"/>
          <w:szCs w:val="24"/>
        </w:rPr>
        <w:t>The Supplier shall be aware that certain items or vehicles may require a representative of the Buyer to be present during the destruction.</w:t>
      </w:r>
    </w:p>
    <w:p w:rsidR="00C23482" w:rsidRDefault="00C23482">
      <w:pPr>
        <w:pBdr>
          <w:top w:val="nil"/>
          <w:left w:val="nil"/>
          <w:bottom w:val="nil"/>
          <w:right w:val="nil"/>
          <w:between w:val="nil"/>
        </w:pBdr>
        <w:ind w:left="720"/>
        <w:jc w:val="both"/>
        <w:rPr>
          <w:color w:val="000000"/>
          <w:sz w:val="24"/>
          <w:szCs w:val="24"/>
        </w:rPr>
      </w:pPr>
    </w:p>
    <w:p w:rsidR="00C23482" w:rsidRDefault="00FA371E">
      <w:pPr>
        <w:pBdr>
          <w:top w:val="nil"/>
          <w:left w:val="nil"/>
          <w:bottom w:val="nil"/>
          <w:right w:val="nil"/>
          <w:between w:val="nil"/>
        </w:pBdr>
        <w:ind w:left="2160" w:hanging="741"/>
        <w:jc w:val="both"/>
        <w:rPr>
          <w:color w:val="000000"/>
          <w:sz w:val="24"/>
          <w:szCs w:val="24"/>
        </w:rPr>
      </w:pPr>
      <w:r>
        <w:rPr>
          <w:sz w:val="24"/>
          <w:szCs w:val="24"/>
        </w:rPr>
        <w:t xml:space="preserve">16.2.5 </w:t>
      </w:r>
      <w:r>
        <w:rPr>
          <w:color w:val="000000"/>
          <w:sz w:val="24"/>
          <w:szCs w:val="24"/>
        </w:rPr>
        <w:t>The Buyer may require photographic or video evidence of the destruction of the item or vehicle.</w:t>
      </w:r>
    </w:p>
    <w:p w:rsidR="00C23482" w:rsidRDefault="00C23482">
      <w:pPr>
        <w:pBdr>
          <w:top w:val="nil"/>
          <w:left w:val="nil"/>
          <w:bottom w:val="nil"/>
          <w:right w:val="nil"/>
          <w:between w:val="nil"/>
        </w:pBdr>
        <w:ind w:left="720"/>
        <w:jc w:val="both"/>
        <w:rPr>
          <w:color w:val="000000"/>
          <w:sz w:val="24"/>
          <w:szCs w:val="24"/>
        </w:rPr>
      </w:pPr>
    </w:p>
    <w:p w:rsidR="00C23482" w:rsidRDefault="00FA371E">
      <w:pPr>
        <w:pBdr>
          <w:top w:val="nil"/>
          <w:left w:val="nil"/>
          <w:bottom w:val="nil"/>
          <w:right w:val="nil"/>
          <w:between w:val="nil"/>
        </w:pBdr>
        <w:ind w:left="1440" w:hanging="21"/>
        <w:jc w:val="both"/>
        <w:rPr>
          <w:color w:val="000000"/>
          <w:sz w:val="24"/>
          <w:szCs w:val="24"/>
        </w:rPr>
      </w:pPr>
      <w:r>
        <w:rPr>
          <w:sz w:val="24"/>
          <w:szCs w:val="24"/>
        </w:rPr>
        <w:t xml:space="preserve">16.2.6 </w:t>
      </w:r>
      <w:r>
        <w:rPr>
          <w:color w:val="000000"/>
          <w:sz w:val="24"/>
          <w:szCs w:val="24"/>
        </w:rPr>
        <w:t xml:space="preserve">The Buyer will require the Supplier to provide </w:t>
      </w:r>
      <w:r>
        <w:rPr>
          <w:sz w:val="24"/>
          <w:szCs w:val="24"/>
        </w:rPr>
        <w:t xml:space="preserve">item </w:t>
      </w:r>
      <w:r>
        <w:rPr>
          <w:color w:val="000000"/>
          <w:sz w:val="24"/>
          <w:szCs w:val="24"/>
        </w:rPr>
        <w:t>notes or waste transfer</w:t>
      </w:r>
    </w:p>
    <w:p w:rsidR="00C23482" w:rsidRDefault="00FA371E">
      <w:pPr>
        <w:pBdr>
          <w:top w:val="nil"/>
          <w:left w:val="nil"/>
          <w:bottom w:val="nil"/>
          <w:right w:val="nil"/>
          <w:between w:val="nil"/>
        </w:pBdr>
        <w:ind w:left="2160" w:hanging="21"/>
        <w:jc w:val="both"/>
        <w:rPr>
          <w:color w:val="000000"/>
          <w:sz w:val="24"/>
          <w:szCs w:val="24"/>
        </w:rPr>
      </w:pPr>
      <w:r>
        <w:rPr>
          <w:color w:val="000000"/>
          <w:sz w:val="24"/>
          <w:szCs w:val="24"/>
        </w:rPr>
        <w:t xml:space="preserve"> notes as appropriate depend</w:t>
      </w:r>
      <w:r>
        <w:rPr>
          <w:sz w:val="24"/>
          <w:szCs w:val="24"/>
        </w:rPr>
        <w:t>e</w:t>
      </w:r>
      <w:r>
        <w:rPr>
          <w:color w:val="000000"/>
          <w:sz w:val="24"/>
          <w:szCs w:val="24"/>
        </w:rPr>
        <w:t xml:space="preserve">nt on the waste category of the item(s) or vehicle(s) being disposed. </w:t>
      </w:r>
    </w:p>
    <w:p w:rsidR="00C23482" w:rsidRDefault="00C23482">
      <w:pPr>
        <w:pBdr>
          <w:top w:val="nil"/>
          <w:left w:val="nil"/>
          <w:bottom w:val="nil"/>
          <w:right w:val="nil"/>
          <w:between w:val="nil"/>
        </w:pBdr>
        <w:ind w:left="720"/>
        <w:jc w:val="both"/>
        <w:rPr>
          <w:color w:val="000000"/>
          <w:sz w:val="24"/>
          <w:szCs w:val="24"/>
        </w:rPr>
      </w:pPr>
    </w:p>
    <w:p w:rsidR="00C23482" w:rsidRDefault="00FA371E">
      <w:pPr>
        <w:pBdr>
          <w:top w:val="nil"/>
          <w:left w:val="nil"/>
          <w:bottom w:val="nil"/>
          <w:right w:val="nil"/>
          <w:between w:val="nil"/>
        </w:pBdr>
        <w:ind w:left="1440"/>
        <w:jc w:val="both"/>
        <w:rPr>
          <w:color w:val="000000"/>
          <w:sz w:val="24"/>
          <w:szCs w:val="24"/>
        </w:rPr>
      </w:pPr>
      <w:r>
        <w:rPr>
          <w:sz w:val="24"/>
          <w:szCs w:val="24"/>
        </w:rPr>
        <w:t xml:space="preserve">16.2.7 </w:t>
      </w:r>
      <w:r>
        <w:rPr>
          <w:color w:val="000000"/>
          <w:sz w:val="24"/>
          <w:szCs w:val="24"/>
        </w:rPr>
        <w:t xml:space="preserve">The Supplier is to comply with the statutory requirements for the relevant </w:t>
      </w:r>
    </w:p>
    <w:p w:rsidR="00C23482" w:rsidRDefault="00FA371E">
      <w:pPr>
        <w:pBdr>
          <w:top w:val="nil"/>
          <w:left w:val="nil"/>
          <w:bottom w:val="nil"/>
          <w:right w:val="nil"/>
          <w:between w:val="nil"/>
        </w:pBdr>
        <w:ind w:left="1440" w:firstLine="720"/>
        <w:jc w:val="both"/>
        <w:rPr>
          <w:color w:val="000000"/>
          <w:sz w:val="24"/>
          <w:szCs w:val="24"/>
        </w:rPr>
      </w:pPr>
      <w:r>
        <w:rPr>
          <w:color w:val="000000"/>
          <w:sz w:val="24"/>
          <w:szCs w:val="24"/>
        </w:rPr>
        <w:t>country that the waste is produced, carried, stored, treat or disposed.</w:t>
      </w:r>
    </w:p>
    <w:p w:rsidR="00C23482" w:rsidRDefault="00C23482">
      <w:pPr>
        <w:pBdr>
          <w:top w:val="nil"/>
          <w:left w:val="nil"/>
          <w:bottom w:val="nil"/>
          <w:right w:val="nil"/>
          <w:between w:val="nil"/>
        </w:pBdr>
        <w:ind w:left="720"/>
        <w:jc w:val="both"/>
        <w:rPr>
          <w:color w:val="000000"/>
          <w:sz w:val="24"/>
          <w:szCs w:val="24"/>
        </w:rPr>
      </w:pPr>
    </w:p>
    <w:p w:rsidR="00C23482" w:rsidRDefault="00FA371E">
      <w:pPr>
        <w:pBdr>
          <w:top w:val="nil"/>
          <w:left w:val="nil"/>
          <w:bottom w:val="nil"/>
          <w:right w:val="nil"/>
          <w:between w:val="nil"/>
        </w:pBdr>
        <w:ind w:left="2160" w:hanging="741"/>
        <w:jc w:val="both"/>
        <w:rPr>
          <w:color w:val="000000"/>
          <w:sz w:val="24"/>
          <w:szCs w:val="24"/>
        </w:rPr>
      </w:pPr>
      <w:r>
        <w:rPr>
          <w:sz w:val="24"/>
          <w:szCs w:val="24"/>
        </w:rPr>
        <w:t xml:space="preserve">16.2.8 </w:t>
      </w:r>
      <w:r>
        <w:rPr>
          <w:color w:val="000000"/>
          <w:sz w:val="24"/>
          <w:szCs w:val="24"/>
        </w:rPr>
        <w:t>The Supplier shall be required to provide the Buyer with a complete and documented audit trail from cradle to grave for the destruction/disposal including volumes and hazard group as appropriate.</w:t>
      </w:r>
    </w:p>
    <w:p w:rsidR="00C23482" w:rsidRDefault="00C23482">
      <w:pPr>
        <w:jc w:val="both"/>
        <w:rPr>
          <w:b/>
          <w:sz w:val="24"/>
          <w:szCs w:val="24"/>
        </w:rPr>
      </w:pPr>
    </w:p>
    <w:p w:rsidR="00C23482" w:rsidRDefault="00C23482">
      <w:pPr>
        <w:pBdr>
          <w:top w:val="nil"/>
          <w:left w:val="nil"/>
          <w:bottom w:val="nil"/>
          <w:right w:val="nil"/>
          <w:between w:val="nil"/>
        </w:pBdr>
        <w:ind w:left="720"/>
        <w:jc w:val="both"/>
        <w:rPr>
          <w:color w:val="000000"/>
          <w:sz w:val="24"/>
          <w:szCs w:val="24"/>
        </w:rPr>
      </w:pPr>
    </w:p>
    <w:p w:rsidR="00C23482" w:rsidRDefault="00FA371E">
      <w:pPr>
        <w:pBdr>
          <w:top w:val="nil"/>
          <w:left w:val="nil"/>
          <w:bottom w:val="nil"/>
          <w:right w:val="nil"/>
          <w:between w:val="nil"/>
        </w:pBdr>
        <w:ind w:left="720"/>
        <w:jc w:val="both"/>
        <w:rPr>
          <w:b/>
          <w:color w:val="000000"/>
          <w:sz w:val="24"/>
          <w:szCs w:val="24"/>
        </w:rPr>
      </w:pPr>
      <w:r>
        <w:rPr>
          <w:b/>
          <w:sz w:val="24"/>
          <w:szCs w:val="24"/>
        </w:rPr>
        <w:t>16.3</w:t>
      </w:r>
      <w:r>
        <w:rPr>
          <w:b/>
          <w:sz w:val="24"/>
          <w:szCs w:val="24"/>
        </w:rPr>
        <w:tab/>
      </w:r>
      <w:r>
        <w:rPr>
          <w:b/>
          <w:color w:val="000000"/>
          <w:sz w:val="24"/>
          <w:szCs w:val="24"/>
        </w:rPr>
        <w:t>International Service</w:t>
      </w:r>
    </w:p>
    <w:p w:rsidR="00C23482" w:rsidRDefault="00C23482">
      <w:pPr>
        <w:pBdr>
          <w:top w:val="nil"/>
          <w:left w:val="nil"/>
          <w:bottom w:val="nil"/>
          <w:right w:val="nil"/>
          <w:between w:val="nil"/>
        </w:pBdr>
        <w:ind w:left="720"/>
        <w:jc w:val="both"/>
        <w:rPr>
          <w:b/>
          <w:sz w:val="24"/>
          <w:szCs w:val="24"/>
        </w:rPr>
      </w:pPr>
    </w:p>
    <w:p w:rsidR="00C23482" w:rsidRDefault="00FA371E">
      <w:pPr>
        <w:pBdr>
          <w:top w:val="nil"/>
          <w:left w:val="nil"/>
          <w:bottom w:val="nil"/>
          <w:right w:val="nil"/>
          <w:between w:val="nil"/>
        </w:pBdr>
        <w:ind w:left="720"/>
        <w:jc w:val="both"/>
        <w:rPr>
          <w:b/>
          <w:sz w:val="24"/>
          <w:szCs w:val="24"/>
        </w:rPr>
      </w:pPr>
      <w:r>
        <w:rPr>
          <w:b/>
          <w:sz w:val="24"/>
          <w:szCs w:val="24"/>
        </w:rPr>
        <w:tab/>
      </w:r>
    </w:p>
    <w:p w:rsidR="00C23482" w:rsidRDefault="00FA371E">
      <w:pPr>
        <w:ind w:left="1440"/>
        <w:jc w:val="both"/>
        <w:rPr>
          <w:sz w:val="24"/>
          <w:szCs w:val="24"/>
        </w:rPr>
      </w:pPr>
      <w:r>
        <w:rPr>
          <w:sz w:val="24"/>
          <w:szCs w:val="24"/>
        </w:rPr>
        <w:t>16.3.1</w:t>
      </w:r>
      <w:r w:rsidR="00B15583">
        <w:rPr>
          <w:sz w:val="24"/>
          <w:szCs w:val="24"/>
        </w:rPr>
        <w:t xml:space="preserve"> </w:t>
      </w:r>
      <w:r>
        <w:rPr>
          <w:sz w:val="24"/>
          <w:szCs w:val="24"/>
        </w:rPr>
        <w:t xml:space="preserve">The Supplier must be able to offer an International Courier service, which </w:t>
      </w:r>
    </w:p>
    <w:p w:rsidR="00C23482" w:rsidRDefault="00FA371E">
      <w:pPr>
        <w:ind w:left="2160"/>
        <w:jc w:val="both"/>
        <w:rPr>
          <w:sz w:val="24"/>
          <w:szCs w:val="24"/>
        </w:rPr>
      </w:pPr>
      <w:r>
        <w:rPr>
          <w:sz w:val="24"/>
          <w:szCs w:val="24"/>
        </w:rPr>
        <w:t>is capable of meeting the varying and often diverse requirements of Buyers. Which may include but is not limited to;</w:t>
      </w:r>
    </w:p>
    <w:p w:rsidR="00C23482" w:rsidRDefault="00C23482">
      <w:pPr>
        <w:ind w:left="1440"/>
        <w:jc w:val="both"/>
        <w:rPr>
          <w:sz w:val="24"/>
          <w:szCs w:val="24"/>
        </w:rPr>
      </w:pPr>
    </w:p>
    <w:p w:rsidR="00C23482" w:rsidRDefault="00FA371E">
      <w:pPr>
        <w:ind w:left="1440" w:firstLine="720"/>
        <w:jc w:val="both"/>
        <w:rPr>
          <w:sz w:val="24"/>
          <w:szCs w:val="24"/>
        </w:rPr>
      </w:pPr>
      <w:r>
        <w:rPr>
          <w:sz w:val="24"/>
          <w:szCs w:val="24"/>
        </w:rPr>
        <w:t xml:space="preserve">16.3.1.1 The payment of local taxes and duties </w:t>
      </w:r>
    </w:p>
    <w:p w:rsidR="00C23482" w:rsidRDefault="00FA371E">
      <w:pPr>
        <w:ind w:left="1440" w:firstLine="720"/>
        <w:jc w:val="both"/>
        <w:rPr>
          <w:b/>
          <w:sz w:val="24"/>
          <w:szCs w:val="24"/>
        </w:rPr>
      </w:pPr>
      <w:r>
        <w:rPr>
          <w:sz w:val="24"/>
          <w:szCs w:val="24"/>
        </w:rPr>
        <w:t>16.3.1.2 The collection from courier premises.</w:t>
      </w:r>
    </w:p>
    <w:p w:rsidR="00C23482" w:rsidRDefault="00C23482">
      <w:pPr>
        <w:pBdr>
          <w:top w:val="nil"/>
          <w:left w:val="nil"/>
          <w:bottom w:val="nil"/>
          <w:right w:val="nil"/>
          <w:between w:val="nil"/>
        </w:pBdr>
        <w:ind w:left="1441"/>
        <w:jc w:val="both"/>
        <w:rPr>
          <w:b/>
          <w:color w:val="000000"/>
          <w:sz w:val="24"/>
          <w:szCs w:val="24"/>
        </w:rPr>
      </w:pPr>
    </w:p>
    <w:p w:rsidR="00C23482" w:rsidRDefault="00FA371E" w:rsidP="00B15583">
      <w:pPr>
        <w:pBdr>
          <w:top w:val="nil"/>
          <w:left w:val="nil"/>
          <w:bottom w:val="nil"/>
          <w:right w:val="nil"/>
          <w:between w:val="nil"/>
        </w:pBdr>
        <w:ind w:left="2198" w:hanging="781"/>
        <w:jc w:val="both"/>
        <w:rPr>
          <w:sz w:val="24"/>
          <w:szCs w:val="24"/>
        </w:rPr>
      </w:pPr>
      <w:r>
        <w:rPr>
          <w:sz w:val="24"/>
          <w:szCs w:val="24"/>
        </w:rPr>
        <w:t xml:space="preserve">16.3.2 </w:t>
      </w:r>
      <w:r>
        <w:rPr>
          <w:color w:val="000000"/>
          <w:sz w:val="24"/>
          <w:szCs w:val="24"/>
        </w:rPr>
        <w:t xml:space="preserve">The Supplier shall be aware that there maybe a requirement to collect and transport items from EU and </w:t>
      </w:r>
      <w:r>
        <w:rPr>
          <w:sz w:val="24"/>
          <w:szCs w:val="24"/>
        </w:rPr>
        <w:t>Worldwide</w:t>
      </w:r>
      <w:r>
        <w:rPr>
          <w:color w:val="000000"/>
          <w:sz w:val="24"/>
          <w:szCs w:val="24"/>
        </w:rPr>
        <w:t xml:space="preserve"> destinations and return these back to the UK </w:t>
      </w:r>
      <w:r>
        <w:rPr>
          <w:sz w:val="24"/>
          <w:szCs w:val="24"/>
        </w:rPr>
        <w:t xml:space="preserve">using its own resources or those of a Key Subcontractor and/or Subcontractor  and deliver to addresses within the UK. Suppliers shall be aware that this may include the service of a freight forwarder and this will be defined by the Buyer during the Call-Off Procedure.  </w:t>
      </w:r>
    </w:p>
    <w:p w:rsidR="00C23482" w:rsidRDefault="00C23482">
      <w:pPr>
        <w:pBdr>
          <w:top w:val="nil"/>
          <w:left w:val="nil"/>
          <w:bottom w:val="nil"/>
          <w:right w:val="nil"/>
          <w:between w:val="nil"/>
        </w:pBdr>
        <w:ind w:left="720"/>
        <w:jc w:val="both"/>
        <w:rPr>
          <w:color w:val="000000"/>
          <w:sz w:val="24"/>
          <w:szCs w:val="24"/>
        </w:rPr>
      </w:pPr>
    </w:p>
    <w:p w:rsidR="00C23482" w:rsidRDefault="00FA371E">
      <w:pPr>
        <w:pBdr>
          <w:top w:val="nil"/>
          <w:left w:val="nil"/>
          <w:bottom w:val="nil"/>
          <w:right w:val="nil"/>
          <w:between w:val="nil"/>
        </w:pBdr>
        <w:ind w:left="2125" w:hanging="708"/>
        <w:jc w:val="both"/>
        <w:rPr>
          <w:color w:val="000000"/>
          <w:sz w:val="24"/>
          <w:szCs w:val="24"/>
        </w:rPr>
      </w:pPr>
      <w:r>
        <w:rPr>
          <w:sz w:val="24"/>
          <w:szCs w:val="24"/>
        </w:rPr>
        <w:t xml:space="preserve">16.3.3 </w:t>
      </w:r>
      <w:r w:rsidR="00B15583">
        <w:rPr>
          <w:sz w:val="24"/>
          <w:szCs w:val="24"/>
        </w:rPr>
        <w:t>T</w:t>
      </w:r>
      <w:r>
        <w:rPr>
          <w:color w:val="000000"/>
          <w:sz w:val="24"/>
          <w:szCs w:val="24"/>
        </w:rPr>
        <w:t>he Supplier shall be able to transport any items from the collection point to either the Buyers own storage facility or to any specified storage facility including any temporary storage facilities.</w:t>
      </w:r>
    </w:p>
    <w:p w:rsidR="00C23482" w:rsidRDefault="00C23482">
      <w:pPr>
        <w:pBdr>
          <w:top w:val="nil"/>
          <w:left w:val="nil"/>
          <w:bottom w:val="nil"/>
          <w:right w:val="nil"/>
          <w:between w:val="nil"/>
        </w:pBdr>
        <w:ind w:left="2125" w:hanging="708"/>
        <w:jc w:val="both"/>
        <w:rPr>
          <w:sz w:val="24"/>
          <w:szCs w:val="24"/>
        </w:rPr>
      </w:pPr>
    </w:p>
    <w:p w:rsidR="00C23482" w:rsidRDefault="00FA371E" w:rsidP="00B15583">
      <w:pPr>
        <w:pBdr>
          <w:top w:val="nil"/>
          <w:left w:val="nil"/>
          <w:bottom w:val="nil"/>
          <w:right w:val="nil"/>
          <w:between w:val="nil"/>
        </w:pBdr>
        <w:ind w:left="2198" w:hanging="781"/>
        <w:jc w:val="both"/>
        <w:rPr>
          <w:sz w:val="24"/>
          <w:szCs w:val="24"/>
        </w:rPr>
      </w:pPr>
      <w:r>
        <w:rPr>
          <w:sz w:val="24"/>
          <w:szCs w:val="24"/>
        </w:rPr>
        <w:t>16.3.4 The Supplier shall be capable of providing a range of delivery speeds for International items, including but not limited to:</w:t>
      </w:r>
    </w:p>
    <w:p w:rsidR="00C23482" w:rsidRDefault="00C23482">
      <w:pPr>
        <w:ind w:left="720"/>
        <w:jc w:val="both"/>
        <w:rPr>
          <w:sz w:val="24"/>
          <w:szCs w:val="24"/>
        </w:rPr>
      </w:pPr>
    </w:p>
    <w:p w:rsidR="00C23482" w:rsidRDefault="00FA371E" w:rsidP="00FA371E">
      <w:pPr>
        <w:ind w:left="2127"/>
        <w:jc w:val="both"/>
      </w:pPr>
      <w:r>
        <w:rPr>
          <w:sz w:val="24"/>
          <w:szCs w:val="24"/>
        </w:rPr>
        <w:t>16.3.4.1    Europe - 1 to 3 days after collection;</w:t>
      </w:r>
    </w:p>
    <w:p w:rsidR="00C23482" w:rsidRDefault="00FA371E" w:rsidP="00FA371E">
      <w:pPr>
        <w:ind w:left="2127"/>
        <w:jc w:val="both"/>
      </w:pPr>
      <w:r>
        <w:rPr>
          <w:sz w:val="24"/>
          <w:szCs w:val="24"/>
        </w:rPr>
        <w:t>16.3.4.2    Worldwide - 1 to 4 days after collection.</w:t>
      </w:r>
    </w:p>
    <w:p w:rsidR="00C23482" w:rsidRDefault="00C23482">
      <w:pPr>
        <w:ind w:left="3065"/>
        <w:rPr>
          <w:sz w:val="24"/>
          <w:szCs w:val="24"/>
        </w:rPr>
      </w:pPr>
    </w:p>
    <w:p w:rsidR="00FA371E" w:rsidRDefault="00FA371E" w:rsidP="00FA371E">
      <w:pPr>
        <w:ind w:left="1418"/>
        <w:jc w:val="both"/>
        <w:rPr>
          <w:sz w:val="24"/>
          <w:szCs w:val="24"/>
        </w:rPr>
      </w:pPr>
      <w:r>
        <w:rPr>
          <w:sz w:val="24"/>
          <w:szCs w:val="24"/>
        </w:rPr>
        <w:t xml:space="preserve">16.3.5 CCS shall accept variants to these delivery timescales where they offer </w:t>
      </w:r>
    </w:p>
    <w:p w:rsidR="00C23482" w:rsidRDefault="00FA371E" w:rsidP="00FA371E">
      <w:pPr>
        <w:ind w:left="1985"/>
        <w:jc w:val="both"/>
      </w:pPr>
      <w:r>
        <w:rPr>
          <w:sz w:val="24"/>
          <w:szCs w:val="24"/>
        </w:rPr>
        <w:tab/>
        <w:t>improved value and delivery times.</w:t>
      </w:r>
    </w:p>
    <w:p w:rsidR="00C23482" w:rsidRDefault="00C23482" w:rsidP="00FA371E">
      <w:pPr>
        <w:ind w:left="1985"/>
        <w:jc w:val="both"/>
        <w:rPr>
          <w:sz w:val="24"/>
          <w:szCs w:val="24"/>
        </w:rPr>
      </w:pPr>
    </w:p>
    <w:p w:rsidR="00C23482" w:rsidRDefault="00FA371E" w:rsidP="00B15583">
      <w:pPr>
        <w:ind w:left="2198" w:hanging="780"/>
        <w:jc w:val="both"/>
      </w:pPr>
      <w:r>
        <w:rPr>
          <w:sz w:val="24"/>
          <w:szCs w:val="24"/>
        </w:rPr>
        <w:t>16.3.6 The Supplier shall comply at all times with all ADR 2019 and International   transport regulations if they are transporting dangerous items.</w:t>
      </w:r>
    </w:p>
    <w:p w:rsidR="00C23482" w:rsidRDefault="00C23482">
      <w:pPr>
        <w:ind w:left="720"/>
        <w:jc w:val="both"/>
        <w:rPr>
          <w:sz w:val="24"/>
          <w:szCs w:val="24"/>
        </w:rPr>
      </w:pPr>
    </w:p>
    <w:p w:rsidR="00C23482" w:rsidRDefault="00FA371E" w:rsidP="00B15583">
      <w:pPr>
        <w:ind w:left="2212" w:hanging="826"/>
        <w:jc w:val="both"/>
      </w:pPr>
      <w:r>
        <w:rPr>
          <w:sz w:val="24"/>
          <w:szCs w:val="24"/>
        </w:rPr>
        <w:t>16.3.7 The Supplier shall be aware that the regulations for the transport of Explosive Substances and articles are prescriptive to meet International service requirements that enable transport of packages across International borders.</w:t>
      </w:r>
    </w:p>
    <w:p w:rsidR="00C23482" w:rsidRDefault="00C23482">
      <w:pPr>
        <w:ind w:left="1860"/>
        <w:rPr>
          <w:sz w:val="24"/>
          <w:szCs w:val="24"/>
        </w:rPr>
      </w:pPr>
    </w:p>
    <w:p w:rsidR="00C23482" w:rsidRDefault="00C23482">
      <w:pPr>
        <w:pBdr>
          <w:top w:val="nil"/>
          <w:left w:val="nil"/>
          <w:bottom w:val="nil"/>
          <w:right w:val="nil"/>
          <w:between w:val="nil"/>
        </w:pBdr>
        <w:ind w:left="720"/>
        <w:jc w:val="both"/>
        <w:rPr>
          <w:color w:val="000000"/>
          <w:sz w:val="24"/>
          <w:szCs w:val="24"/>
        </w:rPr>
      </w:pPr>
    </w:p>
    <w:p w:rsidR="00C23482" w:rsidRDefault="00FA371E">
      <w:pPr>
        <w:pBdr>
          <w:top w:val="nil"/>
          <w:left w:val="nil"/>
          <w:bottom w:val="nil"/>
          <w:right w:val="nil"/>
          <w:between w:val="nil"/>
        </w:pBdr>
        <w:ind w:left="720"/>
        <w:jc w:val="both"/>
        <w:rPr>
          <w:b/>
          <w:color w:val="000000"/>
          <w:sz w:val="24"/>
          <w:szCs w:val="24"/>
        </w:rPr>
      </w:pPr>
      <w:r>
        <w:rPr>
          <w:color w:val="000000"/>
          <w:sz w:val="24"/>
          <w:szCs w:val="24"/>
        </w:rPr>
        <w:t xml:space="preserve">   </w:t>
      </w:r>
      <w:r>
        <w:rPr>
          <w:b/>
          <w:color w:val="000000"/>
          <w:sz w:val="24"/>
          <w:szCs w:val="24"/>
        </w:rPr>
        <w:t>16.</w:t>
      </w:r>
      <w:r>
        <w:rPr>
          <w:b/>
          <w:sz w:val="24"/>
          <w:szCs w:val="24"/>
        </w:rPr>
        <w:t>4</w:t>
      </w:r>
      <w:r>
        <w:rPr>
          <w:b/>
          <w:color w:val="000000"/>
          <w:sz w:val="24"/>
          <w:szCs w:val="24"/>
        </w:rPr>
        <w:tab/>
      </w:r>
      <w:r>
        <w:rPr>
          <w:color w:val="000000"/>
          <w:sz w:val="24"/>
          <w:szCs w:val="24"/>
        </w:rPr>
        <w:t xml:space="preserve"> </w:t>
      </w:r>
      <w:r>
        <w:rPr>
          <w:b/>
          <w:color w:val="000000"/>
          <w:sz w:val="24"/>
          <w:szCs w:val="24"/>
        </w:rPr>
        <w:t xml:space="preserve">Administration Requirements for Vehicles </w:t>
      </w:r>
    </w:p>
    <w:p w:rsidR="00C23482" w:rsidRDefault="00C23482">
      <w:pPr>
        <w:pBdr>
          <w:top w:val="nil"/>
          <w:left w:val="nil"/>
          <w:bottom w:val="nil"/>
          <w:right w:val="nil"/>
          <w:between w:val="nil"/>
        </w:pBdr>
        <w:ind w:left="1441"/>
        <w:jc w:val="both"/>
        <w:rPr>
          <w:b/>
          <w:color w:val="000000"/>
          <w:sz w:val="24"/>
          <w:szCs w:val="24"/>
        </w:rPr>
      </w:pPr>
    </w:p>
    <w:p w:rsidR="00C23482" w:rsidRDefault="00FA371E">
      <w:pPr>
        <w:pBdr>
          <w:top w:val="nil"/>
          <w:left w:val="nil"/>
          <w:bottom w:val="nil"/>
          <w:right w:val="nil"/>
          <w:between w:val="nil"/>
        </w:pBdr>
        <w:ind w:left="1440"/>
        <w:jc w:val="both"/>
        <w:rPr>
          <w:color w:val="000000"/>
          <w:sz w:val="24"/>
          <w:szCs w:val="24"/>
        </w:rPr>
      </w:pPr>
      <w:r>
        <w:rPr>
          <w:sz w:val="24"/>
          <w:szCs w:val="24"/>
        </w:rPr>
        <w:t xml:space="preserve">16.4.1 </w:t>
      </w:r>
      <w:r>
        <w:rPr>
          <w:color w:val="000000"/>
          <w:sz w:val="24"/>
          <w:szCs w:val="24"/>
        </w:rPr>
        <w:t xml:space="preserve">The Supplier shall be aware that there may be a requirement by Buyers to </w:t>
      </w:r>
    </w:p>
    <w:p w:rsidR="00C23482" w:rsidRDefault="00FA371E">
      <w:pPr>
        <w:pBdr>
          <w:top w:val="nil"/>
          <w:left w:val="nil"/>
          <w:bottom w:val="nil"/>
          <w:right w:val="nil"/>
          <w:between w:val="nil"/>
        </w:pBdr>
        <w:ind w:left="2160"/>
        <w:jc w:val="both"/>
        <w:rPr>
          <w:b/>
          <w:color w:val="000000"/>
          <w:sz w:val="24"/>
          <w:szCs w:val="24"/>
        </w:rPr>
      </w:pPr>
      <w:r>
        <w:rPr>
          <w:color w:val="000000"/>
          <w:sz w:val="24"/>
          <w:szCs w:val="24"/>
        </w:rPr>
        <w:t>undertake a number of administrative tasks that may include, but not limited to</w:t>
      </w:r>
      <w:r>
        <w:rPr>
          <w:b/>
          <w:color w:val="000000"/>
          <w:sz w:val="24"/>
          <w:szCs w:val="24"/>
        </w:rPr>
        <w:t xml:space="preserve">: </w:t>
      </w:r>
    </w:p>
    <w:p w:rsidR="00C23482" w:rsidRDefault="00C23482">
      <w:pPr>
        <w:pBdr>
          <w:top w:val="nil"/>
          <w:left w:val="nil"/>
          <w:bottom w:val="nil"/>
          <w:right w:val="nil"/>
          <w:between w:val="nil"/>
        </w:pBdr>
        <w:ind w:left="1722"/>
        <w:jc w:val="both"/>
        <w:rPr>
          <w:b/>
          <w:color w:val="000000"/>
          <w:sz w:val="24"/>
          <w:szCs w:val="24"/>
        </w:rPr>
      </w:pPr>
    </w:p>
    <w:p w:rsidR="00C23482" w:rsidRDefault="00FA371E">
      <w:pPr>
        <w:pBdr>
          <w:top w:val="nil"/>
          <w:left w:val="nil"/>
          <w:bottom w:val="nil"/>
          <w:right w:val="nil"/>
          <w:between w:val="nil"/>
        </w:pBdr>
        <w:ind w:left="3259" w:hanging="991"/>
        <w:jc w:val="both"/>
        <w:rPr>
          <w:color w:val="000000"/>
          <w:sz w:val="24"/>
          <w:szCs w:val="24"/>
        </w:rPr>
      </w:pPr>
      <w:r>
        <w:rPr>
          <w:sz w:val="24"/>
          <w:szCs w:val="24"/>
        </w:rPr>
        <w:t xml:space="preserve">16.4.1.1 </w:t>
      </w:r>
      <w:r>
        <w:rPr>
          <w:color w:val="000000"/>
          <w:sz w:val="24"/>
          <w:szCs w:val="24"/>
        </w:rPr>
        <w:t xml:space="preserve">Undertake third party vehicle checks on behalf of the Buyer to identify HPI or hire companies and where appropriate to agree a settlement figure and to settle any outstanding monies due; </w:t>
      </w:r>
    </w:p>
    <w:p w:rsidR="00C23482" w:rsidRDefault="00C23482">
      <w:pPr>
        <w:pBdr>
          <w:top w:val="nil"/>
          <w:left w:val="nil"/>
          <w:bottom w:val="nil"/>
          <w:right w:val="nil"/>
          <w:between w:val="nil"/>
        </w:pBdr>
        <w:ind w:left="3259" w:hanging="991"/>
        <w:jc w:val="both"/>
        <w:rPr>
          <w:sz w:val="24"/>
          <w:szCs w:val="24"/>
        </w:rPr>
      </w:pPr>
    </w:p>
    <w:p w:rsidR="00C23482" w:rsidRDefault="00FA371E">
      <w:pPr>
        <w:pBdr>
          <w:top w:val="nil"/>
          <w:left w:val="nil"/>
          <w:bottom w:val="nil"/>
          <w:right w:val="nil"/>
          <w:between w:val="nil"/>
        </w:pBdr>
        <w:ind w:left="3259" w:hanging="991"/>
        <w:jc w:val="both"/>
        <w:rPr>
          <w:color w:val="000000"/>
          <w:sz w:val="24"/>
          <w:szCs w:val="24"/>
        </w:rPr>
      </w:pPr>
      <w:r>
        <w:rPr>
          <w:sz w:val="24"/>
          <w:szCs w:val="24"/>
        </w:rPr>
        <w:t xml:space="preserve">16.4.1.2 </w:t>
      </w:r>
      <w:r>
        <w:rPr>
          <w:color w:val="000000"/>
          <w:sz w:val="24"/>
          <w:szCs w:val="24"/>
        </w:rPr>
        <w:t xml:space="preserve">Where appropriate, the Supplier shall seek to obtain Notification of Vehicle Arrivals (NOVA) certificates to facilitate the re-registration of vehicles, post-sale; </w:t>
      </w:r>
    </w:p>
    <w:p w:rsidR="00C23482" w:rsidRDefault="00C23482">
      <w:pPr>
        <w:pBdr>
          <w:top w:val="nil"/>
          <w:left w:val="nil"/>
          <w:bottom w:val="nil"/>
          <w:right w:val="nil"/>
          <w:between w:val="nil"/>
        </w:pBdr>
        <w:ind w:left="3259" w:hanging="991"/>
        <w:jc w:val="both"/>
        <w:rPr>
          <w:sz w:val="24"/>
          <w:szCs w:val="24"/>
        </w:rPr>
      </w:pPr>
    </w:p>
    <w:p w:rsidR="00C23482" w:rsidRDefault="00FA371E">
      <w:pPr>
        <w:pBdr>
          <w:top w:val="nil"/>
          <w:left w:val="nil"/>
          <w:bottom w:val="nil"/>
          <w:right w:val="nil"/>
          <w:between w:val="nil"/>
        </w:pBdr>
        <w:ind w:left="3259" w:hanging="991"/>
        <w:jc w:val="both"/>
        <w:rPr>
          <w:color w:val="000000"/>
          <w:sz w:val="24"/>
          <w:szCs w:val="24"/>
        </w:rPr>
      </w:pPr>
      <w:r>
        <w:rPr>
          <w:sz w:val="24"/>
          <w:szCs w:val="24"/>
        </w:rPr>
        <w:t xml:space="preserve">16.4.1.3 </w:t>
      </w:r>
      <w:r>
        <w:rPr>
          <w:color w:val="000000"/>
          <w:sz w:val="24"/>
          <w:szCs w:val="24"/>
        </w:rPr>
        <w:t>The Supplier shall also be required to notify the DVLA of a change in vehicle ownership;</w:t>
      </w:r>
    </w:p>
    <w:p w:rsidR="00C23482" w:rsidRDefault="00C23482">
      <w:pPr>
        <w:pBdr>
          <w:top w:val="nil"/>
          <w:left w:val="nil"/>
          <w:bottom w:val="nil"/>
          <w:right w:val="nil"/>
          <w:between w:val="nil"/>
        </w:pBdr>
        <w:ind w:left="3259" w:hanging="991"/>
        <w:jc w:val="both"/>
        <w:rPr>
          <w:sz w:val="24"/>
          <w:szCs w:val="24"/>
        </w:rPr>
      </w:pPr>
    </w:p>
    <w:p w:rsidR="00C23482" w:rsidRDefault="00FA371E">
      <w:pPr>
        <w:pBdr>
          <w:top w:val="nil"/>
          <w:left w:val="nil"/>
          <w:bottom w:val="nil"/>
          <w:right w:val="nil"/>
          <w:between w:val="nil"/>
        </w:pBdr>
        <w:ind w:left="3259" w:hanging="991"/>
        <w:jc w:val="both"/>
        <w:rPr>
          <w:color w:val="000000"/>
          <w:sz w:val="24"/>
          <w:szCs w:val="24"/>
        </w:rPr>
      </w:pPr>
      <w:r>
        <w:rPr>
          <w:sz w:val="24"/>
          <w:szCs w:val="24"/>
        </w:rPr>
        <w:t xml:space="preserve">16.4.1.4 </w:t>
      </w:r>
      <w:r>
        <w:rPr>
          <w:color w:val="000000"/>
          <w:sz w:val="24"/>
          <w:szCs w:val="24"/>
        </w:rPr>
        <w:t>The Buyer may also require the Supplier to undertake some refurbishment of vehicles prior to their sale at auction.</w:t>
      </w:r>
    </w:p>
    <w:p w:rsidR="00C23482" w:rsidRDefault="00FA371E">
      <w:pPr>
        <w:pBdr>
          <w:top w:val="nil"/>
          <w:left w:val="nil"/>
          <w:bottom w:val="nil"/>
          <w:right w:val="nil"/>
          <w:between w:val="nil"/>
        </w:pBdr>
        <w:ind w:left="1441"/>
        <w:rPr>
          <w:b/>
          <w:color w:val="000000"/>
          <w:sz w:val="24"/>
          <w:szCs w:val="24"/>
        </w:rPr>
      </w:pPr>
      <w:r>
        <w:rPr>
          <w:color w:val="000000"/>
          <w:sz w:val="24"/>
          <w:szCs w:val="24"/>
        </w:rPr>
        <w:t xml:space="preserve">     </w:t>
      </w:r>
    </w:p>
    <w:sectPr w:rsidR="00C23482">
      <w:headerReference w:type="even" r:id="rId24"/>
      <w:headerReference w:type="default" r:id="rId25"/>
      <w:footerReference w:type="even" r:id="rId26"/>
      <w:footerReference w:type="default" r:id="rId27"/>
      <w:headerReference w:type="first" r:id="rId28"/>
      <w:footerReference w:type="first" r:id="rId29"/>
      <w:pgSz w:w="11910" w:h="16840"/>
      <w:pgMar w:top="709" w:right="1137" w:bottom="1120" w:left="708" w:header="0" w:footer="92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4C46" w:rsidRDefault="00064C46">
      <w:r>
        <w:separator/>
      </w:r>
    </w:p>
  </w:endnote>
  <w:endnote w:type="continuationSeparator" w:id="0">
    <w:p w:rsidR="00064C46" w:rsidRDefault="00064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TZhongsong">
    <w:altName w:val="MS Gothic"/>
    <w:charset w:val="86"/>
    <w:family w:val="auto"/>
    <w:pitch w:val="variable"/>
    <w:sig w:usb0="00000287" w:usb1="080F0000" w:usb2="00000010" w:usb3="00000000" w:csb0="0006009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78D" w:rsidRDefault="0094578D">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78D" w:rsidRDefault="0094578D">
    <w:pPr>
      <w:pBdr>
        <w:top w:val="nil"/>
        <w:left w:val="nil"/>
        <w:bottom w:val="nil"/>
        <w:right w:val="nil"/>
        <w:between w:val="nil"/>
      </w:pBdr>
      <w:tabs>
        <w:tab w:val="center" w:pos="4513"/>
        <w:tab w:val="right" w:pos="9026"/>
      </w:tabs>
      <w:jc w:val="center"/>
      <w:rPr>
        <w:color w:val="000000"/>
        <w:sz w:val="18"/>
        <w:szCs w:val="18"/>
      </w:rPr>
    </w:pPr>
    <w:r>
      <w:rPr>
        <w:noProof/>
      </w:rPr>
      <mc:AlternateContent>
        <mc:Choice Requires="wpg">
          <w:drawing>
            <wp:anchor distT="0" distB="0" distL="114300" distR="114300" simplePos="0" relativeHeight="251658240" behindDoc="0" locked="0" layoutInCell="1" hidden="0" allowOverlap="1">
              <wp:simplePos x="0" y="0"/>
              <wp:positionH relativeFrom="column">
                <wp:posOffset>114300</wp:posOffset>
              </wp:positionH>
              <wp:positionV relativeFrom="paragraph">
                <wp:posOffset>50800</wp:posOffset>
              </wp:positionV>
              <wp:extent cx="6686550" cy="31750"/>
              <wp:effectExtent l="0" t="0" r="0" b="0"/>
              <wp:wrapNone/>
              <wp:docPr id="3" name="Straight Arrow Connector 3"/>
              <wp:cNvGraphicFramePr/>
              <a:graphic xmlns:a="http://schemas.openxmlformats.org/drawingml/2006/main">
                <a:graphicData uri="http://schemas.microsoft.com/office/word/2010/wordprocessingShape">
                  <wps:wsp>
                    <wps:cNvCnPr/>
                    <wps:spPr>
                      <a:xfrm>
                        <a:off x="2012250" y="3777619"/>
                        <a:ext cx="6667500" cy="4762"/>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114300</wp:posOffset>
              </wp:positionH>
              <wp:positionV relativeFrom="paragraph">
                <wp:posOffset>50800</wp:posOffset>
              </wp:positionV>
              <wp:extent cx="6686550" cy="31750"/>
              <wp:effectExtent b="0" l="0" r="0" t="0"/>
              <wp:wrapNone/>
              <wp:docPr id="3"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6686550" cy="31750"/>
                      </a:xfrm>
                      <a:prstGeom prst="rect"/>
                      <a:ln/>
                    </pic:spPr>
                  </pic:pic>
                </a:graphicData>
              </a:graphic>
            </wp:anchor>
          </w:drawing>
        </mc:Fallback>
      </mc:AlternateContent>
    </w:r>
  </w:p>
  <w:p w:rsidR="0094578D" w:rsidRDefault="0094578D">
    <w:pPr>
      <w:pBdr>
        <w:top w:val="nil"/>
        <w:left w:val="nil"/>
        <w:bottom w:val="nil"/>
        <w:right w:val="nil"/>
        <w:between w:val="nil"/>
      </w:pBdr>
      <w:tabs>
        <w:tab w:val="center" w:pos="4513"/>
        <w:tab w:val="right" w:pos="9026"/>
      </w:tabs>
      <w:ind w:left="567" w:hanging="283"/>
      <w:rPr>
        <w:sz w:val="18"/>
        <w:szCs w:val="18"/>
      </w:rPr>
    </w:pPr>
    <w:r>
      <w:rPr>
        <w:sz w:val="18"/>
        <w:szCs w:val="18"/>
      </w:rPr>
      <w:t xml:space="preserve">RM6171 Courier Services </w:t>
    </w:r>
  </w:p>
  <w:p w:rsidR="0094578D" w:rsidRDefault="0094578D">
    <w:pPr>
      <w:pBdr>
        <w:top w:val="nil"/>
        <w:left w:val="nil"/>
        <w:bottom w:val="nil"/>
        <w:right w:val="nil"/>
        <w:between w:val="nil"/>
      </w:pBdr>
      <w:tabs>
        <w:tab w:val="center" w:pos="4513"/>
        <w:tab w:val="right" w:pos="9026"/>
      </w:tabs>
      <w:ind w:left="567" w:hanging="283"/>
      <w:rPr>
        <w:sz w:val="18"/>
        <w:szCs w:val="18"/>
      </w:rPr>
    </w:pPr>
    <w:r>
      <w:rPr>
        <w:sz w:val="18"/>
        <w:szCs w:val="18"/>
      </w:rPr>
      <w:t xml:space="preserve">Attachment 1a – Framework Schedule 1 (Specification) </w:t>
    </w:r>
  </w:p>
  <w:p w:rsidR="0094578D" w:rsidRDefault="0094578D">
    <w:pPr>
      <w:pBdr>
        <w:top w:val="nil"/>
        <w:left w:val="nil"/>
        <w:bottom w:val="nil"/>
        <w:right w:val="nil"/>
        <w:between w:val="nil"/>
      </w:pBdr>
      <w:tabs>
        <w:tab w:val="center" w:pos="4513"/>
        <w:tab w:val="left" w:pos="7655"/>
        <w:tab w:val="right" w:pos="9026"/>
      </w:tabs>
      <w:ind w:left="567" w:hanging="283"/>
      <w:rPr>
        <w:color w:val="000000"/>
        <w:sz w:val="18"/>
        <w:szCs w:val="18"/>
      </w:rPr>
    </w:pPr>
    <w:r>
      <w:rPr>
        <w:sz w:val="18"/>
        <w:szCs w:val="18"/>
      </w:rPr>
      <w:t>Version 1.0</w:t>
    </w:r>
    <w:r>
      <w:rPr>
        <w:color w:val="000000"/>
      </w:rPr>
      <w:tab/>
    </w:r>
    <w:r>
      <w:rPr>
        <w:color w:val="000000"/>
      </w:rPr>
      <w:tab/>
    </w:r>
    <w:r>
      <w:rPr>
        <w:color w:val="000000"/>
        <w:sz w:val="20"/>
        <w:szCs w:val="20"/>
      </w:rPr>
      <w:t xml:space="preserve">Page </w:t>
    </w:r>
    <w:r>
      <w:rPr>
        <w:b/>
        <w:color w:val="000000"/>
        <w:sz w:val="20"/>
        <w:szCs w:val="20"/>
      </w:rPr>
      <w:fldChar w:fldCharType="begin"/>
    </w:r>
    <w:r>
      <w:rPr>
        <w:b/>
        <w:color w:val="000000"/>
        <w:sz w:val="20"/>
        <w:szCs w:val="20"/>
      </w:rPr>
      <w:instrText>PAGE</w:instrText>
    </w:r>
    <w:r>
      <w:rPr>
        <w:b/>
        <w:color w:val="000000"/>
        <w:sz w:val="20"/>
        <w:szCs w:val="20"/>
      </w:rPr>
      <w:fldChar w:fldCharType="separate"/>
    </w:r>
    <w:r w:rsidR="00064C46">
      <w:rPr>
        <w:b/>
        <w:noProof/>
        <w:color w:val="000000"/>
        <w:sz w:val="20"/>
        <w:szCs w:val="20"/>
      </w:rPr>
      <w:t>1</w:t>
    </w:r>
    <w:r>
      <w:rPr>
        <w:b/>
        <w:color w:val="000000"/>
        <w:sz w:val="20"/>
        <w:szCs w:val="20"/>
      </w:rPr>
      <w:fldChar w:fldCharType="end"/>
    </w:r>
    <w:r>
      <w:rPr>
        <w:color w:val="000000"/>
        <w:sz w:val="20"/>
        <w:szCs w:val="20"/>
      </w:rPr>
      <w:t xml:space="preserve"> of </w:t>
    </w:r>
    <w:r>
      <w:rPr>
        <w:b/>
        <w:color w:val="000000"/>
        <w:sz w:val="20"/>
        <w:szCs w:val="20"/>
      </w:rPr>
      <w:fldChar w:fldCharType="begin"/>
    </w:r>
    <w:r>
      <w:rPr>
        <w:b/>
        <w:color w:val="000000"/>
        <w:sz w:val="20"/>
        <w:szCs w:val="20"/>
      </w:rPr>
      <w:instrText>NUMPAGES</w:instrText>
    </w:r>
    <w:r>
      <w:rPr>
        <w:b/>
        <w:color w:val="000000"/>
        <w:sz w:val="20"/>
        <w:szCs w:val="20"/>
      </w:rPr>
      <w:fldChar w:fldCharType="separate"/>
    </w:r>
    <w:r w:rsidR="00064C46">
      <w:rPr>
        <w:b/>
        <w:noProof/>
        <w:color w:val="000000"/>
        <w:sz w:val="20"/>
        <w:szCs w:val="20"/>
      </w:rPr>
      <w:t>1</w:t>
    </w:r>
    <w:r>
      <w:rPr>
        <w:b/>
        <w:color w:val="00000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78D" w:rsidRDefault="0094578D">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4C46" w:rsidRDefault="00064C46">
      <w:r>
        <w:separator/>
      </w:r>
    </w:p>
  </w:footnote>
  <w:footnote w:type="continuationSeparator" w:id="0">
    <w:p w:rsidR="00064C46" w:rsidRDefault="00064C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78D" w:rsidRDefault="0094578D">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78D" w:rsidRDefault="0094578D">
    <w:pPr>
      <w:pBdr>
        <w:top w:val="nil"/>
        <w:left w:val="nil"/>
        <w:bottom w:val="nil"/>
        <w:right w:val="nil"/>
        <w:between w:val="nil"/>
      </w:pBdr>
      <w:tabs>
        <w:tab w:val="center" w:pos="4513"/>
        <w:tab w:val="right" w:pos="9026"/>
      </w:tabs>
      <w:ind w:left="284"/>
      <w:rPr>
        <w:color w:val="000000"/>
      </w:rPr>
    </w:pPr>
  </w:p>
  <w:p w:rsidR="0094578D" w:rsidRDefault="0094578D">
    <w:pPr>
      <w:pBdr>
        <w:top w:val="nil"/>
        <w:left w:val="nil"/>
        <w:bottom w:val="nil"/>
        <w:right w:val="nil"/>
        <w:between w:val="nil"/>
      </w:pBdr>
      <w:tabs>
        <w:tab w:val="center" w:pos="4513"/>
        <w:tab w:val="right" w:pos="9026"/>
      </w:tabs>
      <w:rPr>
        <w:color w:val="000000"/>
      </w:rPr>
    </w:pPr>
  </w:p>
  <w:p w:rsidR="0094578D" w:rsidRDefault="0094578D">
    <w:pPr>
      <w:pBdr>
        <w:top w:val="nil"/>
        <w:left w:val="nil"/>
        <w:bottom w:val="nil"/>
        <w:right w:val="nil"/>
        <w:between w:val="nil"/>
      </w:pBdr>
      <w:tabs>
        <w:tab w:val="center" w:pos="4513"/>
        <w:tab w:val="right" w:pos="9026"/>
      </w:tabs>
      <w:rPr>
        <w:b/>
        <w:color w:val="000000"/>
        <w:sz w:val="20"/>
        <w:szCs w:val="20"/>
      </w:rPr>
    </w:pPr>
    <w:r>
      <w:rPr>
        <w:b/>
        <w:color w:val="000000"/>
        <w:sz w:val="20"/>
        <w:szCs w:val="20"/>
      </w:rPr>
      <w:t>Framework Schedule 1 (Specification)</w:t>
    </w:r>
  </w:p>
  <w:p w:rsidR="0094578D" w:rsidRDefault="0094578D">
    <w:pPr>
      <w:pBdr>
        <w:top w:val="nil"/>
        <w:left w:val="nil"/>
        <w:bottom w:val="nil"/>
        <w:right w:val="nil"/>
        <w:between w:val="nil"/>
      </w:pBdr>
      <w:tabs>
        <w:tab w:val="center" w:pos="4513"/>
        <w:tab w:val="right" w:pos="9026"/>
      </w:tabs>
      <w:rPr>
        <w:b/>
        <w:color w:val="000000"/>
        <w:sz w:val="20"/>
        <w:szCs w:val="20"/>
      </w:rPr>
    </w:pPr>
    <w:r>
      <w:rPr>
        <w:color w:val="000000"/>
        <w:sz w:val="20"/>
        <w:szCs w:val="20"/>
      </w:rPr>
      <w:t>© Crown Copyright 2021</w:t>
    </w:r>
  </w:p>
  <w:p w:rsidR="0094578D" w:rsidRDefault="0094578D">
    <w:pPr>
      <w:pBdr>
        <w:top w:val="nil"/>
        <w:left w:val="nil"/>
        <w:bottom w:val="nil"/>
        <w:right w:val="nil"/>
        <w:between w:val="nil"/>
      </w:pBdr>
      <w:tabs>
        <w:tab w:val="center" w:pos="4513"/>
        <w:tab w:val="right" w:pos="9026"/>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78D" w:rsidRDefault="0094578D">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13CEC"/>
    <w:multiLevelType w:val="multilevel"/>
    <w:tmpl w:val="E8ACB0E6"/>
    <w:lvl w:ilvl="0">
      <w:start w:val="1"/>
      <w:numFmt w:val="bullet"/>
      <w:lvlText w:val="●"/>
      <w:lvlJc w:val="left"/>
      <w:pPr>
        <w:ind w:left="720" w:hanging="294"/>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A5D0C9D"/>
    <w:multiLevelType w:val="multilevel"/>
    <w:tmpl w:val="3EE8ABD6"/>
    <w:lvl w:ilvl="0">
      <w:start w:val="1"/>
      <w:numFmt w:val="bullet"/>
      <w:lvlText w:val="●"/>
      <w:lvlJc w:val="left"/>
      <w:pPr>
        <w:ind w:left="680" w:hanging="396"/>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6D150DC"/>
    <w:multiLevelType w:val="multilevel"/>
    <w:tmpl w:val="AC105482"/>
    <w:lvl w:ilvl="0">
      <w:start w:val="15"/>
      <w:numFmt w:val="decimal"/>
      <w:pStyle w:val="ListNumber"/>
      <w:lvlText w:val="%1"/>
      <w:lvlJc w:val="left"/>
      <w:pPr>
        <w:ind w:left="790" w:hanging="360"/>
      </w:pPr>
    </w:lvl>
    <w:lvl w:ilvl="1">
      <w:start w:val="1"/>
      <w:numFmt w:val="decimal"/>
      <w:lvlText w:val="%1.%2"/>
      <w:lvlJc w:val="left"/>
      <w:pPr>
        <w:ind w:left="1441" w:hanging="730"/>
      </w:pPr>
      <w:rPr>
        <w:b w:val="0"/>
        <w:sz w:val="24"/>
        <w:szCs w:val="24"/>
      </w:rPr>
    </w:lvl>
    <w:lvl w:ilvl="2">
      <w:start w:val="1"/>
      <w:numFmt w:val="decimal"/>
      <w:lvlText w:val="%1.%2.%3"/>
      <w:lvlJc w:val="left"/>
      <w:pPr>
        <w:ind w:left="1864" w:hanging="729"/>
      </w:pPr>
      <w:rPr>
        <w:b w:val="0"/>
        <w:sz w:val="24"/>
        <w:szCs w:val="24"/>
      </w:rPr>
    </w:lvl>
    <w:lvl w:ilvl="3">
      <w:start w:val="1"/>
      <w:numFmt w:val="decimal"/>
      <w:pStyle w:val="Style5"/>
      <w:lvlText w:val="%1.%2.%3.%4"/>
      <w:lvlJc w:val="left"/>
      <w:pPr>
        <w:ind w:left="3207" w:hanging="1080"/>
      </w:pPr>
      <w:rPr>
        <w:b w:val="0"/>
      </w:rPr>
    </w:lvl>
    <w:lvl w:ilvl="4">
      <w:start w:val="1"/>
      <w:numFmt w:val="decimal"/>
      <w:lvlText w:val="%1.%2.%3.%4.%5"/>
      <w:lvlJc w:val="left"/>
      <w:pPr>
        <w:ind w:left="2634" w:hanging="1080"/>
      </w:pPr>
    </w:lvl>
    <w:lvl w:ilvl="5">
      <w:start w:val="1"/>
      <w:numFmt w:val="decimal"/>
      <w:lvlText w:val="%1.%2.%3.%4.%5.%6"/>
      <w:lvlJc w:val="left"/>
      <w:pPr>
        <w:ind w:left="3275" w:hanging="1440"/>
      </w:pPr>
    </w:lvl>
    <w:lvl w:ilvl="6">
      <w:start w:val="1"/>
      <w:numFmt w:val="decimal"/>
      <w:lvlText w:val="%1.%2.%3.%4.%5.%6.%7"/>
      <w:lvlJc w:val="left"/>
      <w:pPr>
        <w:ind w:left="3556" w:hanging="1440"/>
      </w:pPr>
    </w:lvl>
    <w:lvl w:ilvl="7">
      <w:start w:val="1"/>
      <w:numFmt w:val="decimal"/>
      <w:lvlText w:val="%1.%2.%3.%4.%5.%6.%7.%8"/>
      <w:lvlJc w:val="left"/>
      <w:pPr>
        <w:ind w:left="4197" w:hanging="1800"/>
      </w:pPr>
    </w:lvl>
    <w:lvl w:ilvl="8">
      <w:start w:val="1"/>
      <w:numFmt w:val="decimal"/>
      <w:lvlText w:val="%1.%2.%3.%4.%5.%6.%7.%8.%9"/>
      <w:lvlJc w:val="left"/>
      <w:pPr>
        <w:ind w:left="4478" w:hanging="1800"/>
      </w:pPr>
    </w:lvl>
  </w:abstractNum>
  <w:abstractNum w:abstractNumId="3" w15:restartNumberingAfterBreak="0">
    <w:nsid w:val="2A4F5C01"/>
    <w:multiLevelType w:val="multilevel"/>
    <w:tmpl w:val="A5564818"/>
    <w:lvl w:ilvl="0">
      <w:start w:val="1"/>
      <w:numFmt w:val="bullet"/>
      <w:lvlText w:val="●"/>
      <w:lvlJc w:val="left"/>
      <w:pPr>
        <w:ind w:left="1723" w:hanging="1296"/>
      </w:pPr>
      <w:rPr>
        <w:rFonts w:ascii="Noto Sans Symbols" w:eastAsia="Noto Sans Symbols" w:hAnsi="Noto Sans Symbols" w:cs="Noto Sans Symbols"/>
      </w:rPr>
    </w:lvl>
    <w:lvl w:ilvl="1">
      <w:start w:val="1"/>
      <w:numFmt w:val="bullet"/>
      <w:lvlText w:val="o"/>
      <w:lvlJc w:val="left"/>
      <w:pPr>
        <w:ind w:left="3532" w:hanging="360"/>
      </w:pPr>
      <w:rPr>
        <w:rFonts w:ascii="Courier New" w:eastAsia="Courier New" w:hAnsi="Courier New" w:cs="Courier New"/>
      </w:rPr>
    </w:lvl>
    <w:lvl w:ilvl="2">
      <w:start w:val="1"/>
      <w:numFmt w:val="bullet"/>
      <w:lvlText w:val="▪"/>
      <w:lvlJc w:val="left"/>
      <w:pPr>
        <w:ind w:left="4252" w:hanging="360"/>
      </w:pPr>
      <w:rPr>
        <w:rFonts w:ascii="Noto Sans Symbols" w:eastAsia="Noto Sans Symbols" w:hAnsi="Noto Sans Symbols" w:cs="Noto Sans Symbols"/>
      </w:rPr>
    </w:lvl>
    <w:lvl w:ilvl="3">
      <w:start w:val="1"/>
      <w:numFmt w:val="bullet"/>
      <w:lvlText w:val="●"/>
      <w:lvlJc w:val="left"/>
      <w:pPr>
        <w:ind w:left="4972" w:hanging="360"/>
      </w:pPr>
      <w:rPr>
        <w:rFonts w:ascii="Noto Sans Symbols" w:eastAsia="Noto Sans Symbols" w:hAnsi="Noto Sans Symbols" w:cs="Noto Sans Symbols"/>
      </w:rPr>
    </w:lvl>
    <w:lvl w:ilvl="4">
      <w:start w:val="1"/>
      <w:numFmt w:val="bullet"/>
      <w:lvlText w:val="o"/>
      <w:lvlJc w:val="left"/>
      <w:pPr>
        <w:ind w:left="5692" w:hanging="360"/>
      </w:pPr>
      <w:rPr>
        <w:rFonts w:ascii="Courier New" w:eastAsia="Courier New" w:hAnsi="Courier New" w:cs="Courier New"/>
      </w:rPr>
    </w:lvl>
    <w:lvl w:ilvl="5">
      <w:start w:val="1"/>
      <w:numFmt w:val="bullet"/>
      <w:lvlText w:val="▪"/>
      <w:lvlJc w:val="left"/>
      <w:pPr>
        <w:ind w:left="6412" w:hanging="360"/>
      </w:pPr>
      <w:rPr>
        <w:rFonts w:ascii="Noto Sans Symbols" w:eastAsia="Noto Sans Symbols" w:hAnsi="Noto Sans Symbols" w:cs="Noto Sans Symbols"/>
      </w:rPr>
    </w:lvl>
    <w:lvl w:ilvl="6">
      <w:start w:val="1"/>
      <w:numFmt w:val="bullet"/>
      <w:lvlText w:val="●"/>
      <w:lvlJc w:val="left"/>
      <w:pPr>
        <w:ind w:left="7132" w:hanging="360"/>
      </w:pPr>
      <w:rPr>
        <w:rFonts w:ascii="Noto Sans Symbols" w:eastAsia="Noto Sans Symbols" w:hAnsi="Noto Sans Symbols" w:cs="Noto Sans Symbols"/>
      </w:rPr>
    </w:lvl>
    <w:lvl w:ilvl="7">
      <w:start w:val="1"/>
      <w:numFmt w:val="bullet"/>
      <w:lvlText w:val="o"/>
      <w:lvlJc w:val="left"/>
      <w:pPr>
        <w:ind w:left="7852" w:hanging="360"/>
      </w:pPr>
      <w:rPr>
        <w:rFonts w:ascii="Courier New" w:eastAsia="Courier New" w:hAnsi="Courier New" w:cs="Courier New"/>
      </w:rPr>
    </w:lvl>
    <w:lvl w:ilvl="8">
      <w:start w:val="1"/>
      <w:numFmt w:val="bullet"/>
      <w:lvlText w:val="▪"/>
      <w:lvlJc w:val="left"/>
      <w:pPr>
        <w:ind w:left="8572" w:hanging="360"/>
      </w:pPr>
      <w:rPr>
        <w:rFonts w:ascii="Noto Sans Symbols" w:eastAsia="Noto Sans Symbols" w:hAnsi="Noto Sans Symbols" w:cs="Noto Sans Symbols"/>
      </w:rPr>
    </w:lvl>
  </w:abstractNum>
  <w:abstractNum w:abstractNumId="4" w15:restartNumberingAfterBreak="0">
    <w:nsid w:val="2A890A4C"/>
    <w:multiLevelType w:val="multilevel"/>
    <w:tmpl w:val="7A269100"/>
    <w:lvl w:ilvl="0">
      <w:start w:val="1"/>
      <w:numFmt w:val="bullet"/>
      <w:pStyle w:val="SM1"/>
      <w:lvlText w:val="●"/>
      <w:lvlJc w:val="left"/>
      <w:pPr>
        <w:ind w:left="1440" w:hanging="360"/>
      </w:pPr>
      <w:rPr>
        <w:u w:val="none"/>
      </w:rPr>
    </w:lvl>
    <w:lvl w:ilvl="1">
      <w:start w:val="1"/>
      <w:numFmt w:val="bullet"/>
      <w:pStyle w:val="SM2"/>
      <w:lvlText w:val="○"/>
      <w:lvlJc w:val="left"/>
      <w:pPr>
        <w:ind w:left="2160" w:hanging="360"/>
      </w:pPr>
      <w:rPr>
        <w:u w:val="none"/>
      </w:rPr>
    </w:lvl>
    <w:lvl w:ilvl="2">
      <w:start w:val="1"/>
      <w:numFmt w:val="bullet"/>
      <w:pStyle w:val="SM3"/>
      <w:lvlText w:val="■"/>
      <w:lvlJc w:val="left"/>
      <w:pPr>
        <w:ind w:left="2880" w:hanging="360"/>
      </w:pPr>
      <w:rPr>
        <w:u w:val="none"/>
      </w:rPr>
    </w:lvl>
    <w:lvl w:ilvl="3">
      <w:start w:val="1"/>
      <w:numFmt w:val="bullet"/>
      <w:pStyle w:val="Sm4"/>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2C8F3085"/>
    <w:multiLevelType w:val="multilevel"/>
    <w:tmpl w:val="30A0D29A"/>
    <w:lvl w:ilvl="0">
      <w:start w:val="1"/>
      <w:numFmt w:val="bullet"/>
      <w:lvlText w:val="●"/>
      <w:lvlJc w:val="left"/>
      <w:pPr>
        <w:ind w:left="680" w:hanging="396"/>
      </w:pPr>
      <w:rPr>
        <w:rFonts w:ascii="Noto Sans Symbols" w:eastAsia="Noto Sans Symbols" w:hAnsi="Noto Sans Symbols" w:cs="Noto Sans Symbols"/>
      </w:rPr>
    </w:lvl>
    <w:lvl w:ilvl="1">
      <w:start w:val="1"/>
      <w:numFmt w:val="bullet"/>
      <w:lvlText w:val="o"/>
      <w:lvlJc w:val="left"/>
      <w:pPr>
        <w:ind w:left="2660" w:hanging="360"/>
      </w:pPr>
      <w:rPr>
        <w:rFonts w:ascii="Courier New" w:eastAsia="Courier New" w:hAnsi="Courier New" w:cs="Courier New"/>
      </w:rPr>
    </w:lvl>
    <w:lvl w:ilvl="2">
      <w:start w:val="1"/>
      <w:numFmt w:val="bullet"/>
      <w:lvlText w:val="▪"/>
      <w:lvlJc w:val="left"/>
      <w:pPr>
        <w:ind w:left="3380" w:hanging="360"/>
      </w:pPr>
      <w:rPr>
        <w:rFonts w:ascii="Noto Sans Symbols" w:eastAsia="Noto Sans Symbols" w:hAnsi="Noto Sans Symbols" w:cs="Noto Sans Symbols"/>
      </w:rPr>
    </w:lvl>
    <w:lvl w:ilvl="3">
      <w:start w:val="1"/>
      <w:numFmt w:val="bullet"/>
      <w:lvlText w:val="●"/>
      <w:lvlJc w:val="left"/>
      <w:pPr>
        <w:ind w:left="4100" w:hanging="360"/>
      </w:pPr>
      <w:rPr>
        <w:rFonts w:ascii="Noto Sans Symbols" w:eastAsia="Noto Sans Symbols" w:hAnsi="Noto Sans Symbols" w:cs="Noto Sans Symbols"/>
      </w:rPr>
    </w:lvl>
    <w:lvl w:ilvl="4">
      <w:start w:val="1"/>
      <w:numFmt w:val="bullet"/>
      <w:lvlText w:val="o"/>
      <w:lvlJc w:val="left"/>
      <w:pPr>
        <w:ind w:left="4820" w:hanging="360"/>
      </w:pPr>
      <w:rPr>
        <w:rFonts w:ascii="Courier New" w:eastAsia="Courier New" w:hAnsi="Courier New" w:cs="Courier New"/>
      </w:rPr>
    </w:lvl>
    <w:lvl w:ilvl="5">
      <w:start w:val="1"/>
      <w:numFmt w:val="bullet"/>
      <w:lvlText w:val="▪"/>
      <w:lvlJc w:val="left"/>
      <w:pPr>
        <w:ind w:left="5540" w:hanging="360"/>
      </w:pPr>
      <w:rPr>
        <w:rFonts w:ascii="Noto Sans Symbols" w:eastAsia="Noto Sans Symbols" w:hAnsi="Noto Sans Symbols" w:cs="Noto Sans Symbols"/>
      </w:rPr>
    </w:lvl>
    <w:lvl w:ilvl="6">
      <w:start w:val="1"/>
      <w:numFmt w:val="bullet"/>
      <w:lvlText w:val="●"/>
      <w:lvlJc w:val="left"/>
      <w:pPr>
        <w:ind w:left="6260" w:hanging="360"/>
      </w:pPr>
      <w:rPr>
        <w:rFonts w:ascii="Noto Sans Symbols" w:eastAsia="Noto Sans Symbols" w:hAnsi="Noto Sans Symbols" w:cs="Noto Sans Symbols"/>
      </w:rPr>
    </w:lvl>
    <w:lvl w:ilvl="7">
      <w:start w:val="1"/>
      <w:numFmt w:val="bullet"/>
      <w:lvlText w:val="o"/>
      <w:lvlJc w:val="left"/>
      <w:pPr>
        <w:ind w:left="6980" w:hanging="360"/>
      </w:pPr>
      <w:rPr>
        <w:rFonts w:ascii="Courier New" w:eastAsia="Courier New" w:hAnsi="Courier New" w:cs="Courier New"/>
      </w:rPr>
    </w:lvl>
    <w:lvl w:ilvl="8">
      <w:start w:val="1"/>
      <w:numFmt w:val="bullet"/>
      <w:lvlText w:val="▪"/>
      <w:lvlJc w:val="left"/>
      <w:pPr>
        <w:ind w:left="7700" w:hanging="360"/>
      </w:pPr>
      <w:rPr>
        <w:rFonts w:ascii="Noto Sans Symbols" w:eastAsia="Noto Sans Symbols" w:hAnsi="Noto Sans Symbols" w:cs="Noto Sans Symbols"/>
      </w:rPr>
    </w:lvl>
  </w:abstractNum>
  <w:abstractNum w:abstractNumId="6" w15:restartNumberingAfterBreak="0">
    <w:nsid w:val="37892EAB"/>
    <w:multiLevelType w:val="multilevel"/>
    <w:tmpl w:val="0B9A6CDE"/>
    <w:lvl w:ilvl="0">
      <w:start w:val="1"/>
      <w:numFmt w:val="bullet"/>
      <w:lvlText w:val="●"/>
      <w:lvlJc w:val="left"/>
      <w:pPr>
        <w:ind w:left="1080" w:hanging="360"/>
      </w:pPr>
      <w:rPr>
        <w:rFonts w:ascii="Noto Sans Symbols" w:eastAsia="Noto Sans Symbols" w:hAnsi="Noto Sans Symbols" w:cs="Noto Sans Symbols"/>
      </w:rPr>
    </w:lvl>
    <w:lvl w:ilvl="1">
      <w:start w:val="1"/>
      <w:numFmt w:val="bullet"/>
      <w:pStyle w:val="Style9"/>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 w15:restartNumberingAfterBreak="0">
    <w:nsid w:val="3CCD32FB"/>
    <w:multiLevelType w:val="multilevel"/>
    <w:tmpl w:val="F7E004D0"/>
    <w:lvl w:ilvl="0">
      <w:start w:val="1"/>
      <w:numFmt w:val="decimal"/>
      <w:lvlText w:val="%1."/>
      <w:lvlJc w:val="left"/>
      <w:pPr>
        <w:ind w:left="730" w:hanging="730"/>
      </w:pPr>
      <w:rPr>
        <w:rFonts w:ascii="Arial" w:eastAsia="Arial" w:hAnsi="Arial" w:cs="Arial"/>
        <w:color w:val="000000"/>
      </w:rPr>
    </w:lvl>
    <w:lvl w:ilvl="1">
      <w:start w:val="1"/>
      <w:numFmt w:val="decimal"/>
      <w:lvlText w:val="%1.%2"/>
      <w:lvlJc w:val="left"/>
      <w:pPr>
        <w:ind w:left="1156" w:hanging="730"/>
      </w:pPr>
      <w:rPr>
        <w:b/>
        <w:strike w:val="0"/>
        <w:color w:val="000000"/>
        <w:sz w:val="24"/>
        <w:szCs w:val="24"/>
      </w:rPr>
    </w:lvl>
    <w:lvl w:ilvl="2">
      <w:start w:val="1"/>
      <w:numFmt w:val="decimal"/>
      <w:lvlText w:val="%1.%2.%3"/>
      <w:lvlJc w:val="left"/>
      <w:pPr>
        <w:ind w:left="2002" w:hanging="867"/>
      </w:pPr>
      <w:rPr>
        <w:rFonts w:ascii="Arial" w:eastAsia="Arial" w:hAnsi="Arial" w:cs="Arial"/>
        <w:b w:val="0"/>
        <w:strike w:val="0"/>
        <w:color w:val="222222"/>
        <w:sz w:val="24"/>
        <w:szCs w:val="24"/>
      </w:rPr>
    </w:lvl>
    <w:lvl w:ilvl="3">
      <w:start w:val="1"/>
      <w:numFmt w:val="decimal"/>
      <w:lvlText w:val="%1.%2.%3.%4"/>
      <w:lvlJc w:val="left"/>
      <w:pPr>
        <w:ind w:left="2983" w:hanging="1139"/>
      </w:pPr>
      <w:rPr>
        <w:b w:val="0"/>
        <w:strike w:val="0"/>
        <w:color w:val="000000"/>
        <w:sz w:val="24"/>
        <w:szCs w:val="24"/>
      </w:rPr>
    </w:lvl>
    <w:lvl w:ilvl="4">
      <w:start w:val="1"/>
      <w:numFmt w:val="decimal"/>
      <w:lvlText w:val="%1.%2.%3.%4.%5"/>
      <w:lvlJc w:val="left"/>
      <w:pPr>
        <w:ind w:left="4110" w:hanging="1080"/>
      </w:pPr>
      <w:rPr>
        <w:b w:val="0"/>
      </w:rPr>
    </w:lvl>
    <w:lvl w:ilvl="5">
      <w:start w:val="1"/>
      <w:numFmt w:val="decimal"/>
      <w:lvlText w:val="%1.%2.%3.%4.%5.%6"/>
      <w:lvlJc w:val="left"/>
      <w:pPr>
        <w:ind w:left="5405" w:hanging="1440"/>
      </w:pPr>
    </w:lvl>
    <w:lvl w:ilvl="6">
      <w:start w:val="1"/>
      <w:numFmt w:val="decimal"/>
      <w:lvlText w:val="%1.%2.%3.%4.%5.%6.%7"/>
      <w:lvlJc w:val="left"/>
      <w:pPr>
        <w:ind w:left="6198" w:hanging="1440"/>
      </w:pPr>
    </w:lvl>
    <w:lvl w:ilvl="7">
      <w:start w:val="1"/>
      <w:numFmt w:val="decimal"/>
      <w:lvlText w:val="%1.%2.%3.%4.%5.%6.%7.%8"/>
      <w:lvlJc w:val="left"/>
      <w:pPr>
        <w:ind w:left="7351" w:hanging="1800"/>
      </w:pPr>
    </w:lvl>
    <w:lvl w:ilvl="8">
      <w:start w:val="1"/>
      <w:numFmt w:val="decimal"/>
      <w:lvlText w:val="%1.%2.%3.%4.%5.%6.%7.%8.%9"/>
      <w:lvlJc w:val="left"/>
      <w:pPr>
        <w:ind w:left="8144" w:hanging="1800"/>
      </w:pPr>
    </w:lvl>
  </w:abstractNum>
  <w:abstractNum w:abstractNumId="8" w15:restartNumberingAfterBreak="0">
    <w:nsid w:val="3D61691E"/>
    <w:multiLevelType w:val="multilevel"/>
    <w:tmpl w:val="BEC8B4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11D26ED"/>
    <w:multiLevelType w:val="multilevel"/>
    <w:tmpl w:val="F7E004D0"/>
    <w:lvl w:ilvl="0">
      <w:start w:val="1"/>
      <w:numFmt w:val="decimal"/>
      <w:lvlText w:val="%1."/>
      <w:lvlJc w:val="left"/>
      <w:pPr>
        <w:ind w:left="730" w:hanging="730"/>
      </w:pPr>
      <w:rPr>
        <w:rFonts w:ascii="Arial" w:eastAsia="Arial" w:hAnsi="Arial" w:cs="Arial"/>
        <w:color w:val="000000"/>
      </w:rPr>
    </w:lvl>
    <w:lvl w:ilvl="1">
      <w:start w:val="1"/>
      <w:numFmt w:val="decimal"/>
      <w:lvlText w:val="%1.%2"/>
      <w:lvlJc w:val="left"/>
      <w:pPr>
        <w:ind w:left="1156" w:hanging="730"/>
      </w:pPr>
      <w:rPr>
        <w:b/>
        <w:strike w:val="0"/>
        <w:color w:val="000000"/>
        <w:sz w:val="24"/>
        <w:szCs w:val="24"/>
      </w:rPr>
    </w:lvl>
    <w:lvl w:ilvl="2">
      <w:start w:val="1"/>
      <w:numFmt w:val="decimal"/>
      <w:lvlText w:val="%1.%2.%3"/>
      <w:lvlJc w:val="left"/>
      <w:pPr>
        <w:ind w:left="2002" w:hanging="867"/>
      </w:pPr>
      <w:rPr>
        <w:rFonts w:ascii="Arial" w:eastAsia="Arial" w:hAnsi="Arial" w:cs="Arial"/>
        <w:b w:val="0"/>
        <w:strike w:val="0"/>
        <w:color w:val="222222"/>
        <w:sz w:val="24"/>
        <w:szCs w:val="24"/>
      </w:rPr>
    </w:lvl>
    <w:lvl w:ilvl="3">
      <w:start w:val="1"/>
      <w:numFmt w:val="decimal"/>
      <w:lvlText w:val="%1.%2.%3.%4"/>
      <w:lvlJc w:val="left"/>
      <w:pPr>
        <w:ind w:left="2983" w:hanging="1139"/>
      </w:pPr>
      <w:rPr>
        <w:b w:val="0"/>
        <w:strike w:val="0"/>
        <w:color w:val="000000"/>
        <w:sz w:val="24"/>
        <w:szCs w:val="24"/>
      </w:rPr>
    </w:lvl>
    <w:lvl w:ilvl="4">
      <w:start w:val="1"/>
      <w:numFmt w:val="decimal"/>
      <w:lvlText w:val="%1.%2.%3.%4.%5"/>
      <w:lvlJc w:val="left"/>
      <w:pPr>
        <w:ind w:left="4110" w:hanging="1080"/>
      </w:pPr>
      <w:rPr>
        <w:b w:val="0"/>
      </w:rPr>
    </w:lvl>
    <w:lvl w:ilvl="5">
      <w:start w:val="1"/>
      <w:numFmt w:val="decimal"/>
      <w:lvlText w:val="%1.%2.%3.%4.%5.%6"/>
      <w:lvlJc w:val="left"/>
      <w:pPr>
        <w:ind w:left="5405" w:hanging="1440"/>
      </w:pPr>
    </w:lvl>
    <w:lvl w:ilvl="6">
      <w:start w:val="1"/>
      <w:numFmt w:val="decimal"/>
      <w:lvlText w:val="%1.%2.%3.%4.%5.%6.%7"/>
      <w:lvlJc w:val="left"/>
      <w:pPr>
        <w:ind w:left="6198" w:hanging="1440"/>
      </w:pPr>
    </w:lvl>
    <w:lvl w:ilvl="7">
      <w:start w:val="1"/>
      <w:numFmt w:val="decimal"/>
      <w:lvlText w:val="%1.%2.%3.%4.%5.%6.%7.%8"/>
      <w:lvlJc w:val="left"/>
      <w:pPr>
        <w:ind w:left="7351" w:hanging="1800"/>
      </w:pPr>
    </w:lvl>
    <w:lvl w:ilvl="8">
      <w:start w:val="1"/>
      <w:numFmt w:val="decimal"/>
      <w:lvlText w:val="%1.%2.%3.%4.%5.%6.%7.%8.%9"/>
      <w:lvlJc w:val="left"/>
      <w:pPr>
        <w:ind w:left="8144" w:hanging="1800"/>
      </w:pPr>
    </w:lvl>
  </w:abstractNum>
  <w:abstractNum w:abstractNumId="10" w15:restartNumberingAfterBreak="0">
    <w:nsid w:val="471822E3"/>
    <w:multiLevelType w:val="multilevel"/>
    <w:tmpl w:val="3FC83E88"/>
    <w:lvl w:ilvl="0">
      <w:start w:val="1"/>
      <w:numFmt w:val="bullet"/>
      <w:lvlText w:val="●"/>
      <w:lvlJc w:val="left"/>
      <w:pPr>
        <w:ind w:left="1440" w:hanging="164"/>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61606094"/>
    <w:multiLevelType w:val="multilevel"/>
    <w:tmpl w:val="F7E004D0"/>
    <w:lvl w:ilvl="0">
      <w:start w:val="1"/>
      <w:numFmt w:val="decimal"/>
      <w:lvlText w:val="%1."/>
      <w:lvlJc w:val="left"/>
      <w:pPr>
        <w:ind w:left="730" w:hanging="730"/>
      </w:pPr>
      <w:rPr>
        <w:rFonts w:ascii="Arial" w:eastAsia="Arial" w:hAnsi="Arial" w:cs="Arial"/>
        <w:color w:val="000000"/>
      </w:rPr>
    </w:lvl>
    <w:lvl w:ilvl="1">
      <w:start w:val="1"/>
      <w:numFmt w:val="decimal"/>
      <w:lvlText w:val="%1.%2"/>
      <w:lvlJc w:val="left"/>
      <w:pPr>
        <w:ind w:left="1156" w:hanging="730"/>
      </w:pPr>
      <w:rPr>
        <w:b/>
        <w:strike w:val="0"/>
        <w:color w:val="000000"/>
        <w:sz w:val="24"/>
        <w:szCs w:val="24"/>
      </w:rPr>
    </w:lvl>
    <w:lvl w:ilvl="2">
      <w:start w:val="1"/>
      <w:numFmt w:val="decimal"/>
      <w:lvlText w:val="%1.%2.%3"/>
      <w:lvlJc w:val="left"/>
      <w:pPr>
        <w:ind w:left="2002" w:hanging="867"/>
      </w:pPr>
      <w:rPr>
        <w:rFonts w:ascii="Arial" w:eastAsia="Arial" w:hAnsi="Arial" w:cs="Arial"/>
        <w:b w:val="0"/>
        <w:strike w:val="0"/>
        <w:color w:val="222222"/>
        <w:sz w:val="24"/>
        <w:szCs w:val="24"/>
      </w:rPr>
    </w:lvl>
    <w:lvl w:ilvl="3">
      <w:start w:val="1"/>
      <w:numFmt w:val="decimal"/>
      <w:lvlText w:val="%1.%2.%3.%4"/>
      <w:lvlJc w:val="left"/>
      <w:pPr>
        <w:ind w:left="2983" w:hanging="1139"/>
      </w:pPr>
      <w:rPr>
        <w:b w:val="0"/>
        <w:strike w:val="0"/>
        <w:color w:val="000000"/>
        <w:sz w:val="24"/>
        <w:szCs w:val="24"/>
      </w:rPr>
    </w:lvl>
    <w:lvl w:ilvl="4">
      <w:start w:val="1"/>
      <w:numFmt w:val="decimal"/>
      <w:lvlText w:val="%1.%2.%3.%4.%5"/>
      <w:lvlJc w:val="left"/>
      <w:pPr>
        <w:ind w:left="4110" w:hanging="1080"/>
      </w:pPr>
      <w:rPr>
        <w:b w:val="0"/>
      </w:rPr>
    </w:lvl>
    <w:lvl w:ilvl="5">
      <w:start w:val="1"/>
      <w:numFmt w:val="decimal"/>
      <w:lvlText w:val="%1.%2.%3.%4.%5.%6"/>
      <w:lvlJc w:val="left"/>
      <w:pPr>
        <w:ind w:left="5405" w:hanging="1440"/>
      </w:pPr>
    </w:lvl>
    <w:lvl w:ilvl="6">
      <w:start w:val="1"/>
      <w:numFmt w:val="decimal"/>
      <w:lvlText w:val="%1.%2.%3.%4.%5.%6.%7"/>
      <w:lvlJc w:val="left"/>
      <w:pPr>
        <w:ind w:left="6198" w:hanging="1440"/>
      </w:pPr>
    </w:lvl>
    <w:lvl w:ilvl="7">
      <w:start w:val="1"/>
      <w:numFmt w:val="decimal"/>
      <w:lvlText w:val="%1.%2.%3.%4.%5.%6.%7.%8"/>
      <w:lvlJc w:val="left"/>
      <w:pPr>
        <w:ind w:left="7351" w:hanging="1800"/>
      </w:pPr>
    </w:lvl>
    <w:lvl w:ilvl="8">
      <w:start w:val="1"/>
      <w:numFmt w:val="decimal"/>
      <w:lvlText w:val="%1.%2.%3.%4.%5.%6.%7.%8.%9"/>
      <w:lvlJc w:val="left"/>
      <w:pPr>
        <w:ind w:left="8144" w:hanging="1800"/>
      </w:pPr>
    </w:lvl>
  </w:abstractNum>
  <w:abstractNum w:abstractNumId="12" w15:restartNumberingAfterBreak="0">
    <w:nsid w:val="6CAA7331"/>
    <w:multiLevelType w:val="multilevel"/>
    <w:tmpl w:val="CEA87AD2"/>
    <w:lvl w:ilvl="0">
      <w:start w:val="1"/>
      <w:numFmt w:val="bullet"/>
      <w:pStyle w:val="TRIALHEADERRC"/>
      <w:lvlText w:val="●"/>
      <w:lvlJc w:val="left"/>
      <w:pPr>
        <w:ind w:left="720" w:hanging="360"/>
      </w:pPr>
      <w:rPr>
        <w:rFonts w:ascii="Noto Sans Symbols" w:eastAsia="Noto Sans Symbols" w:hAnsi="Noto Sans Symbols" w:cs="Noto Sans Symbols"/>
      </w:rPr>
    </w:lvl>
    <w:lvl w:ilvl="1">
      <w:start w:val="1"/>
      <w:numFmt w:val="bullet"/>
      <w:pStyle w:val="diane1"/>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F317CFF"/>
    <w:multiLevelType w:val="multilevel"/>
    <w:tmpl w:val="45A66AAA"/>
    <w:lvl w:ilvl="0">
      <w:start w:val="1"/>
      <w:numFmt w:val="bullet"/>
      <w:pStyle w:val="Heading1"/>
      <w:lvlText w:val="●"/>
      <w:lvlJc w:val="left"/>
      <w:pPr>
        <w:ind w:left="720" w:hanging="360"/>
      </w:pPr>
      <w:rPr>
        <w:rFonts w:ascii="Noto Sans Symbols" w:eastAsia="Noto Sans Symbols" w:hAnsi="Noto Sans Symbols" w:cs="Noto Sans Symbols"/>
      </w:rPr>
    </w:lvl>
    <w:lvl w:ilvl="1">
      <w:start w:val="1"/>
      <w:numFmt w:val="bullet"/>
      <w:pStyle w:val="Heading2"/>
      <w:lvlText w:val="o"/>
      <w:lvlJc w:val="left"/>
      <w:pPr>
        <w:ind w:left="1440" w:hanging="360"/>
      </w:pPr>
      <w:rPr>
        <w:rFonts w:ascii="Courier New" w:eastAsia="Courier New" w:hAnsi="Courier New" w:cs="Courier New"/>
      </w:rPr>
    </w:lvl>
    <w:lvl w:ilvl="2">
      <w:start w:val="1"/>
      <w:numFmt w:val="bullet"/>
      <w:pStyle w:val="Heading3"/>
      <w:lvlText w:val="▪"/>
      <w:lvlJc w:val="left"/>
      <w:pPr>
        <w:ind w:left="2160" w:hanging="360"/>
      </w:pPr>
      <w:rPr>
        <w:rFonts w:ascii="Noto Sans Symbols" w:eastAsia="Noto Sans Symbols" w:hAnsi="Noto Sans Symbols" w:cs="Noto Sans Symbols"/>
      </w:rPr>
    </w:lvl>
    <w:lvl w:ilvl="3">
      <w:start w:val="1"/>
      <w:numFmt w:val="bullet"/>
      <w:pStyle w:val="Heading4"/>
      <w:lvlText w:val="●"/>
      <w:lvlJc w:val="left"/>
      <w:pPr>
        <w:ind w:left="2880" w:hanging="360"/>
      </w:pPr>
      <w:rPr>
        <w:rFonts w:ascii="Noto Sans Symbols" w:eastAsia="Noto Sans Symbols" w:hAnsi="Noto Sans Symbols" w:cs="Noto Sans Symbols"/>
      </w:rPr>
    </w:lvl>
    <w:lvl w:ilvl="4">
      <w:start w:val="1"/>
      <w:numFmt w:val="bullet"/>
      <w:pStyle w:val="Heading5"/>
      <w:lvlText w:val="o"/>
      <w:lvlJc w:val="left"/>
      <w:pPr>
        <w:ind w:left="3600" w:hanging="360"/>
      </w:pPr>
      <w:rPr>
        <w:rFonts w:ascii="Courier New" w:eastAsia="Courier New" w:hAnsi="Courier New" w:cs="Courier New"/>
      </w:rPr>
    </w:lvl>
    <w:lvl w:ilvl="5">
      <w:start w:val="1"/>
      <w:numFmt w:val="bullet"/>
      <w:pStyle w:val="Heading6"/>
      <w:lvlText w:val="▪"/>
      <w:lvlJc w:val="left"/>
      <w:pPr>
        <w:ind w:left="4320" w:hanging="360"/>
      </w:pPr>
      <w:rPr>
        <w:rFonts w:ascii="Noto Sans Symbols" w:eastAsia="Noto Sans Symbols" w:hAnsi="Noto Sans Symbols" w:cs="Noto Sans Symbols"/>
      </w:rPr>
    </w:lvl>
    <w:lvl w:ilvl="6">
      <w:start w:val="1"/>
      <w:numFmt w:val="bullet"/>
      <w:pStyle w:val="Heading7"/>
      <w:lvlText w:val="●"/>
      <w:lvlJc w:val="left"/>
      <w:pPr>
        <w:ind w:left="5040" w:hanging="360"/>
      </w:pPr>
      <w:rPr>
        <w:rFonts w:ascii="Noto Sans Symbols" w:eastAsia="Noto Sans Symbols" w:hAnsi="Noto Sans Symbols" w:cs="Noto Sans Symbols"/>
      </w:rPr>
    </w:lvl>
    <w:lvl w:ilvl="7">
      <w:start w:val="1"/>
      <w:numFmt w:val="bullet"/>
      <w:pStyle w:val="Heading8"/>
      <w:lvlText w:val="o"/>
      <w:lvlJc w:val="left"/>
      <w:pPr>
        <w:ind w:left="5760" w:hanging="360"/>
      </w:pPr>
      <w:rPr>
        <w:rFonts w:ascii="Courier New" w:eastAsia="Courier New" w:hAnsi="Courier New" w:cs="Courier New"/>
      </w:rPr>
    </w:lvl>
    <w:lvl w:ilvl="8">
      <w:start w:val="1"/>
      <w:numFmt w:val="bullet"/>
      <w:pStyle w:val="Heading9"/>
      <w:lvlText w:val="▪"/>
      <w:lvlJc w:val="left"/>
      <w:pPr>
        <w:ind w:left="6480" w:hanging="360"/>
      </w:pPr>
      <w:rPr>
        <w:rFonts w:ascii="Noto Sans Symbols" w:eastAsia="Noto Sans Symbols" w:hAnsi="Noto Sans Symbols" w:cs="Noto Sans Symbols"/>
      </w:rPr>
    </w:lvl>
  </w:abstractNum>
  <w:num w:numId="1">
    <w:abstractNumId w:val="10"/>
  </w:num>
  <w:num w:numId="2">
    <w:abstractNumId w:val="1"/>
  </w:num>
  <w:num w:numId="3">
    <w:abstractNumId w:val="13"/>
  </w:num>
  <w:num w:numId="4">
    <w:abstractNumId w:val="4"/>
  </w:num>
  <w:num w:numId="5">
    <w:abstractNumId w:val="2"/>
  </w:num>
  <w:num w:numId="6">
    <w:abstractNumId w:val="7"/>
  </w:num>
  <w:num w:numId="7">
    <w:abstractNumId w:val="8"/>
  </w:num>
  <w:num w:numId="8">
    <w:abstractNumId w:val="6"/>
  </w:num>
  <w:num w:numId="9">
    <w:abstractNumId w:val="12"/>
  </w:num>
  <w:num w:numId="10">
    <w:abstractNumId w:val="3"/>
  </w:num>
  <w:num w:numId="11">
    <w:abstractNumId w:val="5"/>
  </w:num>
  <w:num w:numId="12">
    <w:abstractNumId w:val="0"/>
  </w:num>
  <w:num w:numId="13">
    <w:abstractNumId w:val="9"/>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482"/>
    <w:rsid w:val="00064C46"/>
    <w:rsid w:val="00136AD0"/>
    <w:rsid w:val="001B498C"/>
    <w:rsid w:val="001C253C"/>
    <w:rsid w:val="001C4C26"/>
    <w:rsid w:val="003E5256"/>
    <w:rsid w:val="004D5258"/>
    <w:rsid w:val="005D5FF2"/>
    <w:rsid w:val="00641255"/>
    <w:rsid w:val="00673F1C"/>
    <w:rsid w:val="00674D40"/>
    <w:rsid w:val="007B2A47"/>
    <w:rsid w:val="00800920"/>
    <w:rsid w:val="008041EB"/>
    <w:rsid w:val="00893A0B"/>
    <w:rsid w:val="00920CDA"/>
    <w:rsid w:val="0094578D"/>
    <w:rsid w:val="00AC7484"/>
    <w:rsid w:val="00B1350D"/>
    <w:rsid w:val="00B15583"/>
    <w:rsid w:val="00B954E1"/>
    <w:rsid w:val="00C23482"/>
    <w:rsid w:val="00C46CD9"/>
    <w:rsid w:val="00C95B01"/>
    <w:rsid w:val="00F1458F"/>
    <w:rsid w:val="00FA37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7C0BC5F"/>
  <w15:docId w15:val="{C13D62E6-4183-4B96-B9B4-150F2AB27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1458F"/>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pPr>
      <w:numPr>
        <w:numId w:val="3"/>
      </w:numPr>
      <w:outlineLvl w:val="0"/>
    </w:pPr>
    <w:rPr>
      <w:b/>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qFormat/>
    <w:pPr>
      <w:keepNext/>
      <w:keepLines/>
      <w:numPr>
        <w:ilvl w:val="1"/>
        <w:numId w:val="3"/>
      </w:numPr>
      <w:spacing w:before="360" w:after="80"/>
      <w:outlineLvl w:val="1"/>
    </w:pPr>
    <w:rPr>
      <w:b/>
      <w:sz w:val="36"/>
      <w:szCs w:val="36"/>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ListParagraph"/>
    <w:next w:val="Normal"/>
    <w:link w:val="Heading3Char"/>
    <w:rsid w:val="00C518CE"/>
    <w:pPr>
      <w:numPr>
        <w:ilvl w:val="2"/>
        <w:numId w:val="3"/>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uiPriority w:val="1"/>
    <w:qFormat/>
    <w:pPr>
      <w:keepNext/>
      <w:keepLines/>
      <w:numPr>
        <w:ilvl w:val="3"/>
        <w:numId w:val="3"/>
      </w:numPr>
      <w:spacing w:before="240" w:after="40"/>
      <w:outlineLvl w:val="3"/>
    </w:pPr>
    <w:rPr>
      <w:b/>
      <w:sz w:val="24"/>
      <w:szCs w:val="24"/>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Heading"/>
    <w:basedOn w:val="Normal"/>
    <w:next w:val="Normal"/>
    <w:link w:val="Heading5Char"/>
    <w:qFormat/>
    <w:pPr>
      <w:keepNext/>
      <w:keepLines/>
      <w:numPr>
        <w:ilvl w:val="4"/>
        <w:numId w:val="3"/>
      </w:numPr>
      <w:spacing w:before="220" w:after="40"/>
      <w:outlineLvl w:val="4"/>
    </w:pPr>
    <w:rPr>
      <w:b/>
    </w:r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Normal"/>
    <w:next w:val="Normal"/>
    <w:link w:val="Heading6Char"/>
    <w:qFormat/>
    <w:pPr>
      <w:keepNext/>
      <w:keepLines/>
      <w:numPr>
        <w:ilvl w:val="5"/>
        <w:numId w:val="3"/>
      </w:numPr>
      <w:spacing w:before="200" w:after="40"/>
      <w:outlineLvl w:val="5"/>
    </w:pPr>
    <w:rPr>
      <w:b/>
      <w:sz w:val="20"/>
      <w:szCs w:val="20"/>
    </w:rPr>
  </w:style>
  <w:style w:type="paragraph" w:styleId="Heading7">
    <w:name w:val="heading 7"/>
    <w:aliases w:val="Heading 7 (Do Not Use),Heading 7(unused),Legal Level 1.1.,L2 PIP,Lev 7,H7DO NOT USE,PA Appendix Major,Blank 3,Comments,Cover"/>
    <w:basedOn w:val="Normal"/>
    <w:next w:val="Normal"/>
    <w:link w:val="Heading7Char"/>
    <w:unhideWhenUsed/>
    <w:qFormat/>
    <w:rsid w:val="00387BE0"/>
    <w:pPr>
      <w:keepNext/>
      <w:keepLines/>
      <w:numPr>
        <w:ilvl w:val="6"/>
        <w:numId w:val="3"/>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aliases w:val="Heading 8 (Do Not Use),Legal Level 1.1.1.,Lev 8,h8 DO NOT USE,PA Appendix Minor,Blank 4,code/paths"/>
    <w:basedOn w:val="Normal"/>
    <w:next w:val="Normal"/>
    <w:link w:val="Heading8Char"/>
    <w:unhideWhenUsed/>
    <w:qFormat/>
    <w:rsid w:val="00387BE0"/>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Heading 9 (Do Not Use),Heading 9 (defunct),Legal Level 1.1.1.1.,Lev 9,h9 DO NOT USE,App Heading,Titre 10,App1,Blank 5,appendix,Appendix"/>
    <w:basedOn w:val="Normal"/>
    <w:next w:val="Normal"/>
    <w:link w:val="Heading9Char"/>
    <w:unhideWhenUsed/>
    <w:qFormat/>
    <w:rsid w:val="00387BE0"/>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5">
    <w:name w:val="5"/>
    <w:basedOn w:val="TableNormal"/>
    <w:tblPr>
      <w:tblStyleRowBandSize w:val="1"/>
      <w:tblStyleColBandSize w:val="1"/>
      <w:tblCellMar>
        <w:top w:w="113" w:type="dxa"/>
        <w:left w:w="0" w:type="dxa"/>
        <w:right w:w="0"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unhideWhenUsed/>
    <w:rPr>
      <w:sz w:val="16"/>
      <w:szCs w:val="16"/>
    </w:rPr>
  </w:style>
  <w:style w:type="paragraph" w:styleId="BalloonText">
    <w:name w:val="Balloon Text"/>
    <w:basedOn w:val="Normal"/>
    <w:link w:val="BalloonTextChar"/>
    <w:semiHidden/>
    <w:unhideWhenUsed/>
    <w:rsid w:val="00961BCB"/>
    <w:rPr>
      <w:rFonts w:ascii="Segoe UI" w:hAnsi="Segoe UI" w:cs="Segoe UI"/>
      <w:sz w:val="18"/>
      <w:szCs w:val="18"/>
    </w:rPr>
  </w:style>
  <w:style w:type="character" w:customStyle="1" w:styleId="BalloonTextChar">
    <w:name w:val="Balloon Text Char"/>
    <w:basedOn w:val="DefaultParagraphFont"/>
    <w:link w:val="BalloonText"/>
    <w:semiHidden/>
    <w:rsid w:val="00961BCB"/>
    <w:rPr>
      <w:rFonts w:ascii="Segoe UI" w:hAnsi="Segoe UI" w:cs="Segoe UI"/>
      <w:sz w:val="18"/>
      <w:szCs w:val="18"/>
    </w:rPr>
  </w:style>
  <w:style w:type="paragraph" w:styleId="ListParagraph">
    <w:name w:val="List Paragraph"/>
    <w:basedOn w:val="Normal"/>
    <w:link w:val="ListParagraphChar"/>
    <w:uiPriority w:val="34"/>
    <w:qFormat/>
    <w:rsid w:val="001339DD"/>
    <w:pPr>
      <w:ind w:left="720"/>
      <w:contextualSpacing/>
    </w:pPr>
  </w:style>
  <w:style w:type="paragraph" w:styleId="CommentSubject">
    <w:name w:val="annotation subject"/>
    <w:basedOn w:val="CommentText"/>
    <w:next w:val="CommentText"/>
    <w:link w:val="CommentSubjectChar"/>
    <w:uiPriority w:val="99"/>
    <w:semiHidden/>
    <w:unhideWhenUsed/>
    <w:rsid w:val="00CD62C1"/>
    <w:rPr>
      <w:b/>
      <w:bCs/>
    </w:rPr>
  </w:style>
  <w:style w:type="character" w:customStyle="1" w:styleId="CommentSubjectChar">
    <w:name w:val="Comment Subject Char"/>
    <w:basedOn w:val="CommentTextChar"/>
    <w:link w:val="CommentSubject"/>
    <w:uiPriority w:val="99"/>
    <w:semiHidden/>
    <w:rsid w:val="00CD62C1"/>
    <w:rPr>
      <w:b/>
      <w:bCs/>
      <w:sz w:val="20"/>
      <w:szCs w:val="20"/>
    </w:rPr>
  </w:style>
  <w:style w:type="character" w:customStyle="1" w:styleId="Heading7Char">
    <w:name w:val="Heading 7 Char"/>
    <w:aliases w:val="Heading 7 (Do Not Use) Char,Heading 7(unused) Char,Legal Level 1.1. Char,L2 PIP Char,Lev 7 Char,H7DO NOT USE Char,PA Appendix Major Char,Blank 3 Char,Comments Char,Cover Char"/>
    <w:basedOn w:val="DefaultParagraphFont"/>
    <w:link w:val="Heading7"/>
    <w:rsid w:val="00387BE0"/>
    <w:rPr>
      <w:rFonts w:asciiTheme="majorHAnsi" w:eastAsiaTheme="majorEastAsia" w:hAnsiTheme="majorHAnsi" w:cstheme="majorBidi"/>
      <w:i/>
      <w:iCs/>
      <w:color w:val="243F60" w:themeColor="accent1" w:themeShade="7F"/>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rsid w:val="00387BE0"/>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rsid w:val="00387BE0"/>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semiHidden/>
    <w:unhideWhenUsed/>
    <w:rsid w:val="00941D97"/>
    <w:rPr>
      <w:sz w:val="20"/>
      <w:szCs w:val="20"/>
    </w:rPr>
  </w:style>
  <w:style w:type="character" w:customStyle="1" w:styleId="FootnoteTextChar">
    <w:name w:val="Footnote Text Char"/>
    <w:basedOn w:val="DefaultParagraphFont"/>
    <w:link w:val="FootnoteText"/>
    <w:uiPriority w:val="99"/>
    <w:semiHidden/>
    <w:rsid w:val="00941D97"/>
    <w:rPr>
      <w:sz w:val="20"/>
      <w:szCs w:val="20"/>
    </w:rPr>
  </w:style>
  <w:style w:type="character" w:styleId="FootnoteReference">
    <w:name w:val="footnote reference"/>
    <w:basedOn w:val="DefaultParagraphFont"/>
    <w:uiPriority w:val="99"/>
    <w:semiHidden/>
    <w:unhideWhenUsed/>
    <w:rsid w:val="00941D97"/>
    <w:rPr>
      <w:vertAlign w:val="superscript"/>
    </w:rPr>
  </w:style>
  <w:style w:type="paragraph" w:styleId="Header">
    <w:name w:val="header"/>
    <w:basedOn w:val="Normal"/>
    <w:link w:val="HeaderChar"/>
    <w:uiPriority w:val="99"/>
    <w:unhideWhenUsed/>
    <w:rsid w:val="008B7FE2"/>
    <w:pPr>
      <w:tabs>
        <w:tab w:val="center" w:pos="4513"/>
        <w:tab w:val="right" w:pos="9026"/>
      </w:tabs>
    </w:pPr>
  </w:style>
  <w:style w:type="character" w:customStyle="1" w:styleId="HeaderChar">
    <w:name w:val="Header Char"/>
    <w:basedOn w:val="DefaultParagraphFont"/>
    <w:link w:val="Header"/>
    <w:uiPriority w:val="99"/>
    <w:rsid w:val="008B7FE2"/>
  </w:style>
  <w:style w:type="paragraph" w:styleId="Footer">
    <w:name w:val="footer"/>
    <w:basedOn w:val="Normal"/>
    <w:link w:val="FooterChar"/>
    <w:uiPriority w:val="99"/>
    <w:unhideWhenUsed/>
    <w:rsid w:val="008B7FE2"/>
    <w:pPr>
      <w:tabs>
        <w:tab w:val="center" w:pos="4513"/>
        <w:tab w:val="right" w:pos="9026"/>
      </w:tabs>
    </w:pPr>
  </w:style>
  <w:style w:type="character" w:customStyle="1" w:styleId="FooterChar">
    <w:name w:val="Footer Char"/>
    <w:basedOn w:val="DefaultParagraphFont"/>
    <w:link w:val="Footer"/>
    <w:uiPriority w:val="99"/>
    <w:rsid w:val="008B7FE2"/>
  </w:style>
  <w:style w:type="character" w:customStyle="1" w:styleId="ListParagraphChar">
    <w:name w:val="List Paragraph Char"/>
    <w:basedOn w:val="DefaultParagraphFont"/>
    <w:link w:val="ListParagraph"/>
    <w:uiPriority w:val="34"/>
    <w:rsid w:val="00422D4E"/>
  </w:style>
  <w:style w:type="paragraph" w:styleId="TOCHeading">
    <w:name w:val="TOC Heading"/>
    <w:basedOn w:val="Heading1"/>
    <w:next w:val="Normal"/>
    <w:uiPriority w:val="39"/>
    <w:unhideWhenUsed/>
    <w:qFormat/>
    <w:rsid w:val="00C85884"/>
    <w:pPr>
      <w:keepNext/>
      <w:keepLines/>
      <w:widowControl/>
      <w:numPr>
        <w:numId w:val="0"/>
      </w:numPr>
      <w:spacing w:before="240" w:line="259" w:lineRule="auto"/>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TOC1">
    <w:name w:val="toc 1"/>
    <w:basedOn w:val="Normal"/>
    <w:next w:val="Normal"/>
    <w:autoRedefine/>
    <w:uiPriority w:val="39"/>
    <w:unhideWhenUsed/>
    <w:rsid w:val="00C85884"/>
    <w:pPr>
      <w:spacing w:after="100"/>
    </w:pPr>
  </w:style>
  <w:style w:type="paragraph" w:styleId="TOC2">
    <w:name w:val="toc 2"/>
    <w:basedOn w:val="Normal"/>
    <w:next w:val="Normal"/>
    <w:autoRedefine/>
    <w:uiPriority w:val="39"/>
    <w:unhideWhenUsed/>
    <w:rsid w:val="00C85884"/>
    <w:pPr>
      <w:spacing w:after="100"/>
      <w:ind w:left="220"/>
    </w:pPr>
  </w:style>
  <w:style w:type="paragraph" w:styleId="TOC3">
    <w:name w:val="toc 3"/>
    <w:basedOn w:val="Normal"/>
    <w:next w:val="Normal"/>
    <w:autoRedefine/>
    <w:uiPriority w:val="39"/>
    <w:unhideWhenUsed/>
    <w:rsid w:val="00C85884"/>
    <w:pPr>
      <w:spacing w:after="100"/>
      <w:ind w:left="440"/>
    </w:pPr>
  </w:style>
  <w:style w:type="paragraph" w:styleId="TOC4">
    <w:name w:val="toc 4"/>
    <w:basedOn w:val="Normal"/>
    <w:next w:val="Normal"/>
    <w:autoRedefine/>
    <w:uiPriority w:val="39"/>
    <w:unhideWhenUsed/>
    <w:rsid w:val="00C85884"/>
    <w:pPr>
      <w:widowControl/>
      <w:spacing w:after="100" w:line="259" w:lineRule="auto"/>
      <w:ind w:left="660"/>
    </w:pPr>
    <w:rPr>
      <w:rFonts w:asciiTheme="minorHAnsi" w:eastAsiaTheme="minorEastAsia" w:hAnsiTheme="minorHAnsi" w:cstheme="minorBidi"/>
    </w:rPr>
  </w:style>
  <w:style w:type="paragraph" w:styleId="TOC5">
    <w:name w:val="toc 5"/>
    <w:basedOn w:val="Normal"/>
    <w:next w:val="Normal"/>
    <w:autoRedefine/>
    <w:uiPriority w:val="39"/>
    <w:unhideWhenUsed/>
    <w:rsid w:val="00C85884"/>
    <w:pPr>
      <w:widowControl/>
      <w:spacing w:after="100" w:line="259" w:lineRule="auto"/>
      <w:ind w:left="880"/>
    </w:pPr>
    <w:rPr>
      <w:rFonts w:asciiTheme="minorHAnsi" w:eastAsiaTheme="minorEastAsia" w:hAnsiTheme="minorHAnsi" w:cstheme="minorBidi"/>
    </w:rPr>
  </w:style>
  <w:style w:type="paragraph" w:styleId="TOC6">
    <w:name w:val="toc 6"/>
    <w:basedOn w:val="Normal"/>
    <w:next w:val="Normal"/>
    <w:autoRedefine/>
    <w:unhideWhenUsed/>
    <w:rsid w:val="00C85884"/>
    <w:pPr>
      <w:widowControl/>
      <w:spacing w:after="100" w:line="259" w:lineRule="auto"/>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C85884"/>
    <w:pPr>
      <w:widowControl/>
      <w:spacing w:after="100" w:line="259" w:lineRule="auto"/>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C85884"/>
    <w:pPr>
      <w:widowControl/>
      <w:spacing w:after="100" w:line="259" w:lineRule="auto"/>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C85884"/>
    <w:pPr>
      <w:widowControl/>
      <w:spacing w:after="100" w:line="259" w:lineRule="auto"/>
      <w:ind w:left="1760"/>
    </w:pPr>
    <w:rPr>
      <w:rFonts w:asciiTheme="minorHAnsi" w:eastAsiaTheme="minorEastAsia" w:hAnsiTheme="minorHAnsi" w:cstheme="minorBidi"/>
    </w:rPr>
  </w:style>
  <w:style w:type="character" w:styleId="Hyperlink">
    <w:name w:val="Hyperlink"/>
    <w:basedOn w:val="DefaultParagraphFont"/>
    <w:uiPriority w:val="99"/>
    <w:unhideWhenUsed/>
    <w:rsid w:val="00C85884"/>
    <w:rPr>
      <w:color w:val="0000FF" w:themeColor="hyperlink"/>
      <w:u w:val="single"/>
    </w:rPr>
  </w:style>
  <w:style w:type="table" w:styleId="TableGrid">
    <w:name w:val="Table Grid"/>
    <w:basedOn w:val="TableNormal"/>
    <w:uiPriority w:val="39"/>
    <w:rsid w:val="006008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1">
    <w:name w:val="SM1"/>
    <w:basedOn w:val="ListParagraph"/>
    <w:next w:val="SM2"/>
    <w:link w:val="SM1Char"/>
    <w:qFormat/>
    <w:rsid w:val="00030A43"/>
    <w:pPr>
      <w:widowControl/>
      <w:numPr>
        <w:numId w:val="4"/>
      </w:numPr>
      <w:pBdr>
        <w:top w:val="single" w:sz="4" w:space="1" w:color="auto"/>
        <w:left w:val="single" w:sz="4" w:space="4" w:color="auto"/>
        <w:bottom w:val="single" w:sz="4" w:space="1" w:color="auto"/>
        <w:right w:val="single" w:sz="4" w:space="4" w:color="auto"/>
      </w:pBdr>
      <w:shd w:val="clear" w:color="auto" w:fill="95B3D7" w:themeFill="accent1" w:themeFillTint="99"/>
      <w:spacing w:after="160" w:line="259" w:lineRule="auto"/>
      <w:contextualSpacing w:val="0"/>
    </w:pPr>
    <w:rPr>
      <w:rFonts w:eastAsia="Calibri"/>
    </w:rPr>
  </w:style>
  <w:style w:type="paragraph" w:customStyle="1" w:styleId="SM2">
    <w:name w:val="SM 2"/>
    <w:basedOn w:val="ListParagraph"/>
    <w:next w:val="SM3"/>
    <w:link w:val="SM2Char"/>
    <w:qFormat/>
    <w:rsid w:val="00030A43"/>
    <w:pPr>
      <w:widowControl/>
      <w:numPr>
        <w:ilvl w:val="1"/>
        <w:numId w:val="4"/>
      </w:numPr>
      <w:spacing w:before="240" w:after="240"/>
      <w:contextualSpacing w:val="0"/>
    </w:pPr>
    <w:rPr>
      <w:rFonts w:eastAsia="Calibri"/>
    </w:rPr>
  </w:style>
  <w:style w:type="paragraph" w:customStyle="1" w:styleId="SM3">
    <w:name w:val="SM 3"/>
    <w:basedOn w:val="ListParagraph"/>
    <w:next w:val="Normal"/>
    <w:link w:val="SM3Char"/>
    <w:qFormat/>
    <w:rsid w:val="00030A43"/>
    <w:pPr>
      <w:widowControl/>
      <w:numPr>
        <w:ilvl w:val="2"/>
        <w:numId w:val="4"/>
      </w:numPr>
      <w:spacing w:after="160" w:line="259" w:lineRule="auto"/>
      <w:ind w:left="1400" w:hanging="680"/>
      <w:contextualSpacing w:val="0"/>
    </w:pPr>
    <w:rPr>
      <w:rFonts w:eastAsia="Calibri"/>
    </w:rPr>
  </w:style>
  <w:style w:type="paragraph" w:customStyle="1" w:styleId="Sm4">
    <w:name w:val="Sm 4"/>
    <w:basedOn w:val="ListParagraph"/>
    <w:next w:val="Normal"/>
    <w:link w:val="Sm4Char"/>
    <w:qFormat/>
    <w:rsid w:val="00030A43"/>
    <w:pPr>
      <w:widowControl/>
      <w:numPr>
        <w:ilvl w:val="3"/>
        <w:numId w:val="4"/>
      </w:numPr>
      <w:spacing w:after="160" w:line="259" w:lineRule="auto"/>
      <w:contextualSpacing w:val="0"/>
    </w:pPr>
    <w:rPr>
      <w:rFonts w:eastAsia="Calibri"/>
    </w:rPr>
  </w:style>
  <w:style w:type="paragraph" w:customStyle="1" w:styleId="Style1">
    <w:name w:val="Style1"/>
    <w:basedOn w:val="Heading1"/>
    <w:next w:val="Heading2"/>
    <w:link w:val="Style1Char"/>
    <w:qFormat/>
    <w:rsid w:val="00011CDA"/>
    <w:pPr>
      <w:keepNext/>
      <w:keepLines/>
      <w:widowControl/>
      <w:numPr>
        <w:numId w:val="0"/>
      </w:numPr>
      <w:spacing w:before="240" w:line="259" w:lineRule="auto"/>
    </w:pPr>
    <w:rPr>
      <w:rFonts w:asciiTheme="majorHAnsi" w:eastAsiaTheme="majorEastAsia" w:hAnsiTheme="majorHAnsi" w:cstheme="majorBidi"/>
      <w:b w:val="0"/>
      <w:color w:val="365F91" w:themeColor="accent1" w:themeShade="BF"/>
      <w:sz w:val="32"/>
      <w:szCs w:val="32"/>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011CDA"/>
    <w:rPr>
      <w:b/>
      <w:sz w:val="36"/>
      <w:szCs w:val="36"/>
    </w:rPr>
  </w:style>
  <w:style w:type="character" w:customStyle="1" w:styleId="Style1Char">
    <w:name w:val="Style1 Char"/>
    <w:basedOn w:val="DefaultParagraphFont"/>
    <w:link w:val="Style1"/>
    <w:rsid w:val="00011CDA"/>
    <w:rPr>
      <w:rFonts w:asciiTheme="majorHAnsi" w:eastAsiaTheme="majorEastAsia" w:hAnsiTheme="majorHAnsi" w:cstheme="majorBidi"/>
      <w:color w:val="365F91" w:themeColor="accent1" w:themeShade="BF"/>
      <w:sz w:val="32"/>
      <w:szCs w:val="32"/>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011CDA"/>
    <w:rPr>
      <w:b/>
    </w:rPr>
  </w:style>
  <w:style w:type="character" w:customStyle="1" w:styleId="SM1Char">
    <w:name w:val="SM1 Char"/>
    <w:basedOn w:val="ListParagraphChar"/>
    <w:link w:val="SM1"/>
    <w:rsid w:val="00011CDA"/>
    <w:rPr>
      <w:rFonts w:eastAsia="Calibri"/>
      <w:shd w:val="clear" w:color="auto" w:fill="95B3D7" w:themeFill="accent1" w:themeFillTint="99"/>
    </w:rPr>
  </w:style>
  <w:style w:type="character" w:customStyle="1" w:styleId="SM2Char">
    <w:name w:val="SM 2 Char"/>
    <w:basedOn w:val="ListParagraphChar"/>
    <w:link w:val="SM2"/>
    <w:rsid w:val="00011CDA"/>
    <w:rPr>
      <w:rFonts w:eastAsia="Calibri"/>
    </w:rPr>
  </w:style>
  <w:style w:type="character" w:customStyle="1" w:styleId="SM3Char">
    <w:name w:val="SM 3 Char"/>
    <w:basedOn w:val="ListParagraphChar"/>
    <w:link w:val="SM3"/>
    <w:rsid w:val="00011CDA"/>
    <w:rPr>
      <w:rFonts w:eastAsia="Calibri"/>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011CDA"/>
  </w:style>
  <w:style w:type="character" w:customStyle="1" w:styleId="Sm4Char">
    <w:name w:val="Sm 4 Char"/>
    <w:basedOn w:val="ListParagraphChar"/>
    <w:link w:val="Sm4"/>
    <w:rsid w:val="00011CDA"/>
    <w:rPr>
      <w:rFonts w:eastAsia="Calibri"/>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1"/>
    <w:rsid w:val="00011CDA"/>
    <w:rPr>
      <w:b/>
      <w:sz w:val="24"/>
      <w:szCs w:val="24"/>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011CDA"/>
    <w:rPr>
      <w:b/>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r"/>
    <w:basedOn w:val="DefaultParagraphFont"/>
    <w:link w:val="Heading6"/>
    <w:rsid w:val="00011CDA"/>
    <w:rPr>
      <w:b/>
      <w:sz w:val="20"/>
      <w:szCs w:val="20"/>
    </w:rPr>
  </w:style>
  <w:style w:type="paragraph" w:customStyle="1" w:styleId="MarginText">
    <w:name w:val="Margin Text"/>
    <w:basedOn w:val="Normal"/>
    <w:link w:val="MarginTextChar"/>
    <w:rsid w:val="00011CDA"/>
    <w:pPr>
      <w:widowControl/>
      <w:adjustRightInd w:val="0"/>
      <w:spacing w:before="60" w:after="60"/>
      <w:jc w:val="both"/>
    </w:pPr>
    <w:rPr>
      <w:rFonts w:eastAsia="STZhongsong" w:cs="Times New Roman"/>
      <w:sz w:val="20"/>
      <w:szCs w:val="20"/>
      <w:lang w:eastAsia="zh-CN"/>
    </w:rPr>
  </w:style>
  <w:style w:type="character" w:customStyle="1" w:styleId="MarginTextChar">
    <w:name w:val="Margin Text Char"/>
    <w:link w:val="MarginText"/>
    <w:rsid w:val="00011CDA"/>
    <w:rPr>
      <w:rFonts w:eastAsia="STZhongsong" w:cs="Times New Roman"/>
      <w:sz w:val="20"/>
      <w:szCs w:val="20"/>
      <w:lang w:eastAsia="zh-CN"/>
    </w:rPr>
  </w:style>
  <w:style w:type="paragraph" w:styleId="BodyText">
    <w:name w:val="Body Text"/>
    <w:basedOn w:val="Normal"/>
    <w:link w:val="BodyTextChar"/>
    <w:uiPriority w:val="1"/>
    <w:qFormat/>
    <w:rsid w:val="00011CDA"/>
    <w:pPr>
      <w:widowControl/>
      <w:overflowPunct w:val="0"/>
      <w:autoSpaceDE w:val="0"/>
      <w:autoSpaceDN w:val="0"/>
      <w:adjustRightInd w:val="0"/>
      <w:spacing w:after="120"/>
      <w:jc w:val="both"/>
      <w:textAlignment w:val="baseline"/>
    </w:pPr>
    <w:rPr>
      <w:rFonts w:eastAsia="Times New Roman" w:cs="Times New Roman"/>
      <w:sz w:val="20"/>
      <w:szCs w:val="20"/>
    </w:rPr>
  </w:style>
  <w:style w:type="character" w:customStyle="1" w:styleId="BodyTextChar">
    <w:name w:val="Body Text Char"/>
    <w:basedOn w:val="DefaultParagraphFont"/>
    <w:link w:val="BodyText"/>
    <w:uiPriority w:val="1"/>
    <w:rsid w:val="00011CDA"/>
    <w:rPr>
      <w:rFonts w:eastAsia="Times New Roman" w:cs="Times New Roman"/>
      <w:sz w:val="20"/>
      <w:szCs w:val="20"/>
    </w:rPr>
  </w:style>
  <w:style w:type="paragraph" w:customStyle="1" w:styleId="bodystrongcentred">
    <w:name w:val="body strong centred"/>
    <w:basedOn w:val="Normal"/>
    <w:rsid w:val="00011CDA"/>
    <w:pPr>
      <w:widowControl/>
      <w:spacing w:after="120"/>
      <w:jc w:val="center"/>
    </w:pPr>
    <w:rPr>
      <w:rFonts w:eastAsia="SimSun" w:cs="Times New Roman"/>
      <w:b/>
      <w:sz w:val="20"/>
    </w:rPr>
  </w:style>
  <w:style w:type="paragraph" w:styleId="BodyTextIndent">
    <w:name w:val="Body Text Indent"/>
    <w:basedOn w:val="Normal"/>
    <w:link w:val="BodyTextIndentChar"/>
    <w:unhideWhenUsed/>
    <w:rsid w:val="00011CDA"/>
    <w:pPr>
      <w:widowControl/>
      <w:spacing w:after="120" w:line="276" w:lineRule="auto"/>
      <w:ind w:left="283"/>
    </w:pPr>
    <w:rPr>
      <w:rFonts w:ascii="Calibri" w:eastAsia="Times New Roman" w:hAnsi="Calibri" w:cs="Times New Roman"/>
    </w:rPr>
  </w:style>
  <w:style w:type="character" w:customStyle="1" w:styleId="BodyTextIndentChar">
    <w:name w:val="Body Text Indent Char"/>
    <w:basedOn w:val="DefaultParagraphFont"/>
    <w:link w:val="BodyTextIndent"/>
    <w:rsid w:val="00011CDA"/>
    <w:rPr>
      <w:rFonts w:ascii="Calibri" w:eastAsia="Times New Roman" w:hAnsi="Calibri" w:cs="Times New Roman"/>
    </w:rPr>
  </w:style>
  <w:style w:type="numbering" w:styleId="111111">
    <w:name w:val="Outline List 2"/>
    <w:basedOn w:val="NoList"/>
    <w:rsid w:val="00011CDA"/>
  </w:style>
  <w:style w:type="paragraph" w:styleId="BodyTextIndent2">
    <w:name w:val="Body Text Indent 2"/>
    <w:basedOn w:val="Normal"/>
    <w:link w:val="BodyTextIndent2Char"/>
    <w:unhideWhenUsed/>
    <w:rsid w:val="00011CDA"/>
    <w:pPr>
      <w:widowControl/>
      <w:spacing w:after="120" w:line="480" w:lineRule="auto"/>
      <w:ind w:left="283"/>
    </w:pPr>
    <w:rPr>
      <w:rFonts w:ascii="Calibri" w:eastAsia="Times New Roman" w:hAnsi="Calibri" w:cs="Times New Roman"/>
    </w:rPr>
  </w:style>
  <w:style w:type="character" w:customStyle="1" w:styleId="BodyTextIndent2Char">
    <w:name w:val="Body Text Indent 2 Char"/>
    <w:basedOn w:val="DefaultParagraphFont"/>
    <w:link w:val="BodyTextIndent2"/>
    <w:rsid w:val="00011CDA"/>
    <w:rPr>
      <w:rFonts w:ascii="Calibri" w:eastAsia="Times New Roman" w:hAnsi="Calibri" w:cs="Times New Roman"/>
    </w:rPr>
  </w:style>
  <w:style w:type="paragraph" w:styleId="BodyTextIndent3">
    <w:name w:val="Body Text Indent 3"/>
    <w:basedOn w:val="Normal"/>
    <w:link w:val="BodyTextIndent3Char"/>
    <w:uiPriority w:val="99"/>
    <w:semiHidden/>
    <w:unhideWhenUsed/>
    <w:rsid w:val="00011CDA"/>
    <w:pPr>
      <w:widowControl/>
      <w:spacing w:after="120" w:line="276" w:lineRule="auto"/>
      <w:ind w:left="283"/>
    </w:pPr>
    <w:rPr>
      <w:rFonts w:ascii="Calibri" w:eastAsia="Times New Roman" w:hAnsi="Calibri" w:cs="Times New Roman"/>
      <w:sz w:val="16"/>
      <w:szCs w:val="16"/>
    </w:rPr>
  </w:style>
  <w:style w:type="character" w:customStyle="1" w:styleId="BodyTextIndent3Char">
    <w:name w:val="Body Text Indent 3 Char"/>
    <w:basedOn w:val="DefaultParagraphFont"/>
    <w:link w:val="BodyTextIndent3"/>
    <w:uiPriority w:val="99"/>
    <w:semiHidden/>
    <w:rsid w:val="00011CDA"/>
    <w:rPr>
      <w:rFonts w:ascii="Calibri" w:eastAsia="Times New Roman" w:hAnsi="Calibri" w:cs="Times New Roman"/>
      <w:sz w:val="16"/>
      <w:szCs w:val="16"/>
    </w:rPr>
  </w:style>
  <w:style w:type="character" w:styleId="FollowedHyperlink">
    <w:name w:val="FollowedHyperlink"/>
    <w:uiPriority w:val="99"/>
    <w:semiHidden/>
    <w:unhideWhenUsed/>
    <w:rsid w:val="00011CDA"/>
    <w:rPr>
      <w:color w:val="800080"/>
      <w:u w:val="single"/>
    </w:rPr>
  </w:style>
  <w:style w:type="paragraph" w:styleId="Revision">
    <w:name w:val="Revision"/>
    <w:hidden/>
    <w:uiPriority w:val="99"/>
    <w:semiHidden/>
    <w:rsid w:val="00011CDA"/>
    <w:pPr>
      <w:widowControl/>
    </w:pPr>
    <w:rPr>
      <w:rFonts w:ascii="Calibri" w:eastAsia="Times New Roman" w:hAnsi="Calibri" w:cs="Times New Roman"/>
    </w:rPr>
  </w:style>
  <w:style w:type="paragraph" w:styleId="ListNumber">
    <w:name w:val="List Number"/>
    <w:basedOn w:val="Normal"/>
    <w:rsid w:val="00011CDA"/>
    <w:pPr>
      <w:widowControl/>
      <w:numPr>
        <w:numId w:val="5"/>
      </w:numPr>
      <w:ind w:left="360"/>
    </w:pPr>
    <w:rPr>
      <w:rFonts w:eastAsia="SimSun" w:cs="Times New Roman"/>
      <w:szCs w:val="24"/>
      <w:lang w:eastAsia="zh-CN"/>
    </w:rPr>
  </w:style>
  <w:style w:type="paragraph" w:customStyle="1" w:styleId="Default">
    <w:name w:val="Default"/>
    <w:rsid w:val="00011CDA"/>
    <w:pPr>
      <w:widowControl/>
      <w:autoSpaceDE w:val="0"/>
      <w:autoSpaceDN w:val="0"/>
      <w:adjustRightInd w:val="0"/>
    </w:pPr>
    <w:rPr>
      <w:rFonts w:eastAsia="Times New Roman"/>
      <w:color w:val="000000"/>
      <w:sz w:val="24"/>
      <w:szCs w:val="24"/>
    </w:rPr>
  </w:style>
  <w:style w:type="paragraph" w:customStyle="1" w:styleId="DefinitionNumbering1TCs1">
    <w:name w:val="Definition Numbering 1 T&amp;Cs1"/>
    <w:basedOn w:val="Normal"/>
    <w:rsid w:val="00011CDA"/>
    <w:pPr>
      <w:widowControl/>
      <w:spacing w:after="240"/>
      <w:jc w:val="both"/>
    </w:pPr>
    <w:rPr>
      <w:rFonts w:eastAsia="Times New Roman"/>
      <w:lang w:val="en-US"/>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uiPriority w:val="9"/>
    <w:locked/>
    <w:rsid w:val="00011CDA"/>
    <w:rPr>
      <w:rFonts w:ascii="Arial" w:eastAsia="STZhongsong" w:hAnsi="Arial" w:cs="Times New Roman"/>
      <w:b/>
      <w:caps/>
      <w:sz w:val="20"/>
      <w:szCs w:val="20"/>
      <w:lang w:eastAsia="zh-CN"/>
    </w:rPr>
  </w:style>
  <w:style w:type="numbering" w:customStyle="1" w:styleId="NoList1">
    <w:name w:val="No List1"/>
    <w:next w:val="NoList"/>
    <w:uiPriority w:val="99"/>
    <w:semiHidden/>
    <w:unhideWhenUsed/>
    <w:rsid w:val="00011CDA"/>
  </w:style>
  <w:style w:type="table" w:customStyle="1" w:styleId="TableGrid1">
    <w:name w:val="Table Grid1"/>
    <w:basedOn w:val="TableNormal"/>
    <w:next w:val="TableGrid"/>
    <w:uiPriority w:val="59"/>
    <w:rsid w:val="00011CDA"/>
    <w:pPr>
      <w:widowControl/>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011CDA"/>
    <w:rPr>
      <w:sz w:val="22"/>
    </w:rPr>
  </w:style>
  <w:style w:type="paragraph" w:customStyle="1" w:styleId="BodyText1">
    <w:name w:val="Body Text1"/>
    <w:basedOn w:val="Normal"/>
    <w:uiPriority w:val="99"/>
    <w:rsid w:val="00011CDA"/>
    <w:pPr>
      <w:widowControl/>
      <w:overflowPunct w:val="0"/>
      <w:autoSpaceDE w:val="0"/>
      <w:autoSpaceDN w:val="0"/>
      <w:spacing w:before="240" w:after="120"/>
    </w:pPr>
    <w:rPr>
      <w:rFonts w:eastAsia="Calibri"/>
      <w:sz w:val="20"/>
      <w:szCs w:val="20"/>
    </w:rPr>
  </w:style>
  <w:style w:type="paragraph" w:styleId="NormalWeb">
    <w:name w:val="Normal (Web)"/>
    <w:basedOn w:val="Normal"/>
    <w:uiPriority w:val="99"/>
    <w:unhideWhenUsed/>
    <w:rsid w:val="00011CDA"/>
    <w:pPr>
      <w:widowControl/>
      <w:spacing w:before="100" w:beforeAutospacing="1" w:after="100" w:afterAutospacing="1"/>
    </w:pPr>
    <w:rPr>
      <w:rFonts w:ascii="Times New Roman" w:eastAsia="Calibri" w:hAnsi="Times New Roman" w:cs="Times New Roman"/>
      <w:sz w:val="24"/>
      <w:szCs w:val="24"/>
    </w:rPr>
  </w:style>
  <w:style w:type="numbering" w:customStyle="1" w:styleId="Style2">
    <w:name w:val="Style2"/>
    <w:uiPriority w:val="99"/>
    <w:rsid w:val="00011CDA"/>
  </w:style>
  <w:style w:type="numbering" w:customStyle="1" w:styleId="Style3">
    <w:name w:val="Style3"/>
    <w:uiPriority w:val="99"/>
    <w:rsid w:val="00011CDA"/>
  </w:style>
  <w:style w:type="paragraph" w:styleId="ListBullet">
    <w:name w:val="List Bullet"/>
    <w:basedOn w:val="Normal"/>
    <w:uiPriority w:val="99"/>
    <w:unhideWhenUsed/>
    <w:rsid w:val="00011CDA"/>
    <w:pPr>
      <w:widowControl/>
      <w:tabs>
        <w:tab w:val="num" w:pos="720"/>
      </w:tabs>
      <w:spacing w:after="200" w:line="276" w:lineRule="auto"/>
      <w:ind w:left="720" w:hanging="720"/>
      <w:contextualSpacing/>
    </w:pPr>
    <w:rPr>
      <w:rFonts w:ascii="Calibri" w:eastAsia="Calibri" w:hAnsi="Calibri" w:cs="Times New Roman"/>
    </w:rPr>
  </w:style>
  <w:style w:type="paragraph" w:customStyle="1" w:styleId="GPSL1CLAUSEHEADING">
    <w:name w:val="GPS L1 CLAUSE HEADING"/>
    <w:basedOn w:val="Normal"/>
    <w:next w:val="Normal"/>
    <w:link w:val="GPSL1CLAUSEHEADINGChar"/>
    <w:qFormat/>
    <w:rsid w:val="00011CDA"/>
    <w:pPr>
      <w:widowControl/>
      <w:tabs>
        <w:tab w:val="left" w:pos="567"/>
      </w:tabs>
      <w:adjustRightInd w:val="0"/>
      <w:spacing w:before="120" w:after="240"/>
      <w:jc w:val="both"/>
      <w:outlineLvl w:val="1"/>
    </w:pPr>
    <w:rPr>
      <w:rFonts w:ascii="Arial Bold" w:eastAsia="STZhongsong" w:hAnsi="Arial Bold"/>
      <w:b/>
      <w:caps/>
      <w:lang w:eastAsia="zh-CN"/>
    </w:rPr>
  </w:style>
  <w:style w:type="paragraph" w:customStyle="1" w:styleId="GPSL3numberedclause">
    <w:name w:val="GPS L3 numbered clause"/>
    <w:basedOn w:val="Normal"/>
    <w:qFormat/>
    <w:rsid w:val="00011CDA"/>
    <w:pPr>
      <w:widowControl/>
      <w:tabs>
        <w:tab w:val="left" w:pos="2127"/>
      </w:tabs>
      <w:adjustRightInd w:val="0"/>
      <w:spacing w:before="120" w:after="120"/>
      <w:jc w:val="both"/>
    </w:pPr>
    <w:rPr>
      <w:rFonts w:eastAsia="Times New Roman"/>
      <w:lang w:eastAsia="zh-CN"/>
    </w:rPr>
  </w:style>
  <w:style w:type="paragraph" w:customStyle="1" w:styleId="GPSL4numberedclause">
    <w:name w:val="GPS L4 numbered clause"/>
    <w:basedOn w:val="GPSL3numberedclause"/>
    <w:qFormat/>
    <w:rsid w:val="00011CDA"/>
    <w:pPr>
      <w:numPr>
        <w:ilvl w:val="3"/>
      </w:numPr>
      <w:tabs>
        <w:tab w:val="clear" w:pos="2127"/>
        <w:tab w:val="left" w:pos="2694"/>
      </w:tabs>
    </w:pPr>
  </w:style>
  <w:style w:type="paragraph" w:customStyle="1" w:styleId="GPSL5numberedclause">
    <w:name w:val="GPS L5 numbered clause"/>
    <w:basedOn w:val="GPSL4numberedclause"/>
    <w:qFormat/>
    <w:rsid w:val="00011CDA"/>
    <w:pPr>
      <w:numPr>
        <w:ilvl w:val="4"/>
      </w:numPr>
      <w:tabs>
        <w:tab w:val="clear" w:pos="2694"/>
        <w:tab w:val="left" w:pos="3119"/>
      </w:tabs>
    </w:pPr>
  </w:style>
  <w:style w:type="paragraph" w:customStyle="1" w:styleId="GPSL2NumberedBoldHeading">
    <w:name w:val="GPS L2 Numbered Bold Heading"/>
    <w:basedOn w:val="Normal"/>
    <w:link w:val="GPSL2NumberedBoldHeadingChar"/>
    <w:qFormat/>
    <w:rsid w:val="00011CDA"/>
    <w:pPr>
      <w:widowControl/>
      <w:tabs>
        <w:tab w:val="left" w:pos="1134"/>
      </w:tabs>
      <w:adjustRightInd w:val="0"/>
      <w:spacing w:before="120" w:after="120"/>
      <w:jc w:val="both"/>
    </w:pPr>
    <w:rPr>
      <w:rFonts w:eastAsia="Times New Roman"/>
      <w:b/>
      <w:lang w:eastAsia="zh-CN"/>
    </w:rPr>
  </w:style>
  <w:style w:type="paragraph" w:customStyle="1" w:styleId="GPSL6numbered">
    <w:name w:val="GPS L6 numbered"/>
    <w:basedOn w:val="GPSL5numberedclause"/>
    <w:qFormat/>
    <w:rsid w:val="00011CDA"/>
    <w:pPr>
      <w:numPr>
        <w:ilvl w:val="5"/>
      </w:numPr>
      <w:tabs>
        <w:tab w:val="clear" w:pos="3119"/>
        <w:tab w:val="left" w:pos="3969"/>
      </w:tabs>
      <w:ind w:left="3969" w:hanging="850"/>
    </w:pPr>
  </w:style>
  <w:style w:type="paragraph" w:customStyle="1" w:styleId="GPSL2Numbered">
    <w:name w:val="GPS L2 Numbered"/>
    <w:basedOn w:val="GPSL2NumberedBoldHeading"/>
    <w:link w:val="GPSL2NumberedChar"/>
    <w:qFormat/>
    <w:rsid w:val="00011CDA"/>
    <w:rPr>
      <w:b w:val="0"/>
    </w:rPr>
  </w:style>
  <w:style w:type="character" w:customStyle="1" w:styleId="GPSL2NumberedChar">
    <w:name w:val="GPS L2 Numbered Char"/>
    <w:link w:val="GPSL2Numbered"/>
    <w:rsid w:val="00011CDA"/>
    <w:rPr>
      <w:rFonts w:eastAsia="Times New Roman"/>
      <w:lang w:eastAsia="zh-CN"/>
    </w:rPr>
  </w:style>
  <w:style w:type="paragraph" w:customStyle="1" w:styleId="Style4">
    <w:name w:val="Style4"/>
    <w:basedOn w:val="ListParagraph"/>
    <w:link w:val="Style4Char"/>
    <w:qFormat/>
    <w:rsid w:val="00011CDA"/>
    <w:pPr>
      <w:widowControl/>
      <w:ind w:left="851" w:hanging="851"/>
      <w:contextualSpacing w:val="0"/>
    </w:pPr>
    <w:rPr>
      <w:rFonts w:eastAsia="Calibri"/>
      <w:sz w:val="20"/>
      <w:szCs w:val="24"/>
    </w:rPr>
  </w:style>
  <w:style w:type="character" w:customStyle="1" w:styleId="Style4Char">
    <w:name w:val="Style4 Char"/>
    <w:link w:val="Style4"/>
    <w:rsid w:val="00011CDA"/>
    <w:rPr>
      <w:rFonts w:eastAsia="Calibri"/>
      <w:sz w:val="20"/>
      <w:szCs w:val="24"/>
    </w:rPr>
  </w:style>
  <w:style w:type="paragraph" w:customStyle="1" w:styleId="Style5">
    <w:name w:val="Style5"/>
    <w:basedOn w:val="ListParagraph"/>
    <w:next w:val="GPSL4numberedclause"/>
    <w:link w:val="Style5Char"/>
    <w:qFormat/>
    <w:rsid w:val="00011CDA"/>
    <w:pPr>
      <w:widowControl/>
      <w:numPr>
        <w:ilvl w:val="3"/>
        <w:numId w:val="5"/>
      </w:numPr>
      <w:contextualSpacing w:val="0"/>
    </w:pPr>
    <w:rPr>
      <w:rFonts w:ascii="Calibri" w:eastAsia="Calibri" w:hAnsi="Calibri" w:cs="Times New Roman"/>
      <w:sz w:val="20"/>
      <w:szCs w:val="24"/>
    </w:rPr>
  </w:style>
  <w:style w:type="character" w:customStyle="1" w:styleId="Style5Char">
    <w:name w:val="Style5 Char"/>
    <w:link w:val="Style5"/>
    <w:rsid w:val="00011CDA"/>
    <w:rPr>
      <w:rFonts w:ascii="Calibri" w:eastAsia="Calibri" w:hAnsi="Calibri" w:cs="Times New Roman"/>
      <w:sz w:val="20"/>
      <w:szCs w:val="24"/>
    </w:rPr>
  </w:style>
  <w:style w:type="paragraph" w:customStyle="1" w:styleId="Style6">
    <w:name w:val="Style6"/>
    <w:basedOn w:val="GPSL3numberedclause"/>
    <w:next w:val="GPSL4numberedclause"/>
    <w:link w:val="Style6Char"/>
    <w:qFormat/>
    <w:rsid w:val="00011CDA"/>
  </w:style>
  <w:style w:type="numbering" w:customStyle="1" w:styleId="SMList1">
    <w:name w:val="SM List 1"/>
    <w:uiPriority w:val="99"/>
    <w:rsid w:val="00011CDA"/>
  </w:style>
  <w:style w:type="character" w:customStyle="1" w:styleId="Style6Char">
    <w:name w:val="Style6 Char"/>
    <w:link w:val="Style6"/>
    <w:rsid w:val="00011CDA"/>
    <w:rPr>
      <w:rFonts w:eastAsia="Times New Roman"/>
      <w:lang w:eastAsia="zh-CN"/>
    </w:rPr>
  </w:style>
  <w:style w:type="character" w:customStyle="1" w:styleId="st">
    <w:name w:val="st"/>
    <w:basedOn w:val="DefaultParagraphFont"/>
    <w:rsid w:val="00011CDA"/>
  </w:style>
  <w:style w:type="paragraph" w:customStyle="1" w:styleId="SM123">
    <w:name w:val="SM 123"/>
    <w:basedOn w:val="Heading3"/>
    <w:link w:val="SM123Char"/>
    <w:rsid w:val="00011CDA"/>
    <w:pPr>
      <w:widowControl/>
      <w:numPr>
        <w:numId w:val="0"/>
      </w:numPr>
      <w:tabs>
        <w:tab w:val="left" w:pos="1418"/>
      </w:tabs>
      <w:adjustRightInd w:val="0"/>
      <w:spacing w:after="120"/>
      <w:ind w:left="2564" w:hanging="720"/>
      <w:contextualSpacing w:val="0"/>
      <w:jc w:val="both"/>
    </w:pPr>
    <w:rPr>
      <w:rFonts w:eastAsia="STZhongsong" w:cs="Times New Roman"/>
      <w:b/>
      <w:lang w:eastAsia="zh-CN"/>
    </w:rPr>
  </w:style>
  <w:style w:type="paragraph" w:customStyle="1" w:styleId="SM1234">
    <w:name w:val="SM1234"/>
    <w:basedOn w:val="Heading4"/>
    <w:link w:val="SM1234Char"/>
    <w:rsid w:val="00011CDA"/>
    <w:pPr>
      <w:keepNext w:val="0"/>
      <w:keepLines w:val="0"/>
      <w:widowControl/>
      <w:numPr>
        <w:numId w:val="0"/>
      </w:numPr>
      <w:adjustRightInd w:val="0"/>
      <w:spacing w:before="0" w:after="120"/>
      <w:ind w:left="2424" w:hanging="864"/>
      <w:jc w:val="both"/>
    </w:pPr>
    <w:rPr>
      <w:rFonts w:eastAsia="STZhongsong" w:cs="Times New Roman"/>
      <w:b w:val="0"/>
      <w:sz w:val="22"/>
      <w:szCs w:val="22"/>
      <w:lang w:eastAsia="zh-CN"/>
    </w:rPr>
  </w:style>
  <w:style w:type="character" w:customStyle="1" w:styleId="SM123Char">
    <w:name w:val="SM 123 Char"/>
    <w:link w:val="SM123"/>
    <w:rsid w:val="00011CDA"/>
    <w:rPr>
      <w:rFonts w:eastAsia="STZhongsong" w:cs="Times New Roman"/>
      <w:b/>
      <w:lang w:eastAsia="zh-CN"/>
    </w:rPr>
  </w:style>
  <w:style w:type="paragraph" w:customStyle="1" w:styleId="SM12">
    <w:name w:val="SM12"/>
    <w:basedOn w:val="Heading2"/>
    <w:link w:val="SM12Char"/>
    <w:rsid w:val="00011CDA"/>
    <w:pPr>
      <w:keepNext w:val="0"/>
      <w:keepLines w:val="0"/>
      <w:widowControl/>
      <w:numPr>
        <w:numId w:val="0"/>
      </w:numPr>
      <w:pBdr>
        <w:top w:val="single" w:sz="4" w:space="1" w:color="auto"/>
        <w:left w:val="single" w:sz="4" w:space="4" w:color="auto"/>
        <w:bottom w:val="single" w:sz="4" w:space="1" w:color="auto"/>
        <w:right w:val="single" w:sz="4" w:space="4" w:color="auto"/>
      </w:pBdr>
      <w:tabs>
        <w:tab w:val="left" w:pos="851"/>
      </w:tabs>
      <w:adjustRightInd w:val="0"/>
      <w:spacing w:before="0" w:after="120"/>
      <w:ind w:left="718" w:hanging="576"/>
      <w:jc w:val="both"/>
    </w:pPr>
    <w:rPr>
      <w:rFonts w:eastAsia="STZhongsong" w:cs="Times New Roman"/>
      <w:sz w:val="22"/>
      <w:szCs w:val="22"/>
      <w:lang w:eastAsia="zh-CN"/>
    </w:rPr>
  </w:style>
  <w:style w:type="character" w:customStyle="1" w:styleId="SM1234Char">
    <w:name w:val="SM1234 Char"/>
    <w:link w:val="SM1234"/>
    <w:rsid w:val="00011CDA"/>
    <w:rPr>
      <w:rFonts w:eastAsia="STZhongsong" w:cs="Times New Roman"/>
      <w:lang w:eastAsia="zh-CN"/>
    </w:rPr>
  </w:style>
  <w:style w:type="paragraph" w:customStyle="1" w:styleId="SM10">
    <w:name w:val="SM 1"/>
    <w:basedOn w:val="GPSL1CLAUSEHEADING"/>
    <w:link w:val="SM1Char0"/>
    <w:rsid w:val="00011CDA"/>
    <w:pPr>
      <w:tabs>
        <w:tab w:val="num" w:pos="720"/>
      </w:tabs>
      <w:ind w:left="720" w:hanging="720"/>
    </w:pPr>
    <w:rPr>
      <w:b w:val="0"/>
      <w:sz w:val="28"/>
      <w:szCs w:val="28"/>
      <w:u w:val="single"/>
    </w:rPr>
  </w:style>
  <w:style w:type="character" w:customStyle="1" w:styleId="SM12Char">
    <w:name w:val="SM12 Char"/>
    <w:link w:val="SM12"/>
    <w:rsid w:val="00011CDA"/>
    <w:rPr>
      <w:rFonts w:eastAsia="STZhongsong" w:cs="Times New Roman"/>
      <w:b/>
      <w:lang w:eastAsia="zh-CN"/>
    </w:rPr>
  </w:style>
  <w:style w:type="character" w:customStyle="1" w:styleId="GPSL1CLAUSEHEADINGChar">
    <w:name w:val="GPS L1 CLAUSE HEADING Char"/>
    <w:link w:val="GPSL1CLAUSEHEADING"/>
    <w:rsid w:val="00011CDA"/>
    <w:rPr>
      <w:rFonts w:ascii="Arial Bold" w:eastAsia="STZhongsong" w:hAnsi="Arial Bold"/>
      <w:b/>
      <w:caps/>
      <w:lang w:eastAsia="zh-CN"/>
    </w:rPr>
  </w:style>
  <w:style w:type="character" w:customStyle="1" w:styleId="SM1Char0">
    <w:name w:val="SM 1 Char"/>
    <w:link w:val="SM10"/>
    <w:rsid w:val="00011CDA"/>
    <w:rPr>
      <w:rFonts w:ascii="Arial Bold" w:eastAsia="STZhongsong" w:hAnsi="Arial Bold"/>
      <w:caps/>
      <w:sz w:val="28"/>
      <w:szCs w:val="28"/>
      <w:u w:val="single"/>
      <w:lang w:eastAsia="zh-CN"/>
    </w:rPr>
  </w:style>
  <w:style w:type="paragraph" w:customStyle="1" w:styleId="GPSRecitals">
    <w:name w:val="GPS Recitals"/>
    <w:basedOn w:val="Normal"/>
    <w:qFormat/>
    <w:rsid w:val="00011CDA"/>
    <w:pPr>
      <w:widowControl/>
      <w:tabs>
        <w:tab w:val="num" w:pos="720"/>
      </w:tabs>
      <w:adjustRightInd w:val="0"/>
      <w:spacing w:after="240"/>
      <w:ind w:left="720" w:hanging="720"/>
      <w:jc w:val="both"/>
    </w:pPr>
    <w:rPr>
      <w:rFonts w:eastAsia="Times New Roman" w:cs="Times New Roman"/>
      <w:lang w:eastAsia="zh-CN"/>
    </w:rPr>
  </w:style>
  <w:style w:type="character" w:customStyle="1" w:styleId="Bullet1ArialChar">
    <w:name w:val="Bullet 1 Arial Char"/>
    <w:link w:val="Bullet1Arial"/>
    <w:locked/>
    <w:rsid w:val="00011CDA"/>
    <w:rPr>
      <w:rFonts w:eastAsia="Times New Roman"/>
      <w:szCs w:val="24"/>
    </w:rPr>
  </w:style>
  <w:style w:type="paragraph" w:customStyle="1" w:styleId="Bullet1Arial">
    <w:name w:val="Bullet 1 Arial"/>
    <w:basedOn w:val="Normal"/>
    <w:next w:val="Normal"/>
    <w:link w:val="Bullet1ArialChar"/>
    <w:rsid w:val="00011CDA"/>
    <w:pPr>
      <w:widowControl/>
      <w:tabs>
        <w:tab w:val="num" w:pos="360"/>
      </w:tabs>
      <w:spacing w:before="120" w:after="120"/>
      <w:ind w:left="360" w:hanging="360"/>
    </w:pPr>
    <w:rPr>
      <w:rFonts w:eastAsia="Times New Roman"/>
      <w:szCs w:val="24"/>
    </w:rPr>
  </w:style>
  <w:style w:type="paragraph" w:styleId="BodyText2">
    <w:name w:val="Body Text 2"/>
    <w:basedOn w:val="Normal"/>
    <w:link w:val="BodyText2Char"/>
    <w:uiPriority w:val="99"/>
    <w:unhideWhenUsed/>
    <w:rsid w:val="00011CDA"/>
    <w:pPr>
      <w:widowControl/>
      <w:spacing w:after="120" w:line="480" w:lineRule="auto"/>
    </w:pPr>
    <w:rPr>
      <w:rFonts w:eastAsia="Calibri" w:cs="Times New Roman"/>
    </w:rPr>
  </w:style>
  <w:style w:type="character" w:customStyle="1" w:styleId="BodyText2Char">
    <w:name w:val="Body Text 2 Char"/>
    <w:basedOn w:val="DefaultParagraphFont"/>
    <w:link w:val="BodyText2"/>
    <w:uiPriority w:val="99"/>
    <w:rsid w:val="00011CDA"/>
    <w:rPr>
      <w:rFonts w:eastAsia="Calibri" w:cs="Times New Roman"/>
    </w:rPr>
  </w:style>
  <w:style w:type="character" w:customStyle="1" w:styleId="GPSL2NumberedBoldHeadingChar">
    <w:name w:val="GPS L2 Numbered Bold Heading Char"/>
    <w:link w:val="GPSL2NumberedBoldHeading"/>
    <w:rsid w:val="00011CDA"/>
    <w:rPr>
      <w:rFonts w:eastAsia="Times New Roman"/>
      <w:b/>
      <w:lang w:eastAsia="zh-CN"/>
    </w:rPr>
  </w:style>
  <w:style w:type="paragraph" w:customStyle="1" w:styleId="GPSL2GuidanceNumbered">
    <w:name w:val="GPS L2 Guidance Numbered"/>
    <w:basedOn w:val="Normal"/>
    <w:qFormat/>
    <w:rsid w:val="00011CDA"/>
    <w:pPr>
      <w:widowControl/>
      <w:tabs>
        <w:tab w:val="num" w:pos="720"/>
        <w:tab w:val="left" w:pos="1418"/>
      </w:tabs>
      <w:adjustRightInd w:val="0"/>
      <w:spacing w:before="120" w:after="120"/>
      <w:ind w:left="720" w:hanging="720"/>
      <w:jc w:val="both"/>
    </w:pPr>
    <w:rPr>
      <w:rFonts w:eastAsia="Times New Roman"/>
      <w:b/>
      <w:i/>
      <w:lang w:eastAsia="zh-CN"/>
    </w:rPr>
  </w:style>
  <w:style w:type="numbering" w:customStyle="1" w:styleId="NoList2">
    <w:name w:val="No List2"/>
    <w:next w:val="NoList"/>
    <w:uiPriority w:val="99"/>
    <w:semiHidden/>
    <w:unhideWhenUsed/>
    <w:rsid w:val="00011CDA"/>
  </w:style>
  <w:style w:type="paragraph" w:styleId="NoSpacing">
    <w:name w:val="No Spacing"/>
    <w:link w:val="NoSpacingChar"/>
    <w:uiPriority w:val="1"/>
    <w:qFormat/>
    <w:rsid w:val="00011CDA"/>
    <w:pPr>
      <w:widowControl/>
    </w:pPr>
    <w:rPr>
      <w:rFonts w:ascii="Calibri" w:eastAsia="Times New Roman" w:hAnsi="Calibri" w:cs="Times New Roman"/>
      <w:lang w:val="en-US"/>
    </w:rPr>
  </w:style>
  <w:style w:type="character" w:customStyle="1" w:styleId="NoSpacingChar">
    <w:name w:val="No Spacing Char"/>
    <w:link w:val="NoSpacing"/>
    <w:uiPriority w:val="1"/>
    <w:rsid w:val="00011CDA"/>
    <w:rPr>
      <w:rFonts w:ascii="Calibri" w:eastAsia="Times New Roman" w:hAnsi="Calibri" w:cs="Times New Roman"/>
      <w:lang w:val="en-US"/>
    </w:rPr>
  </w:style>
  <w:style w:type="numbering" w:customStyle="1" w:styleId="Style11">
    <w:name w:val="Style11"/>
    <w:uiPriority w:val="99"/>
    <w:rsid w:val="00011CDA"/>
  </w:style>
  <w:style w:type="paragraph" w:customStyle="1" w:styleId="Style1LY">
    <w:name w:val="Style1 LY"/>
    <w:basedOn w:val="Heading2"/>
    <w:link w:val="Style1LYChar"/>
    <w:rsid w:val="00011CDA"/>
    <w:pPr>
      <w:keepNext w:val="0"/>
      <w:keepLines w:val="0"/>
      <w:widowControl/>
      <w:numPr>
        <w:ilvl w:val="0"/>
        <w:numId w:val="0"/>
      </w:numPr>
      <w:adjustRightInd w:val="0"/>
      <w:spacing w:before="0" w:after="0"/>
      <w:jc w:val="both"/>
    </w:pPr>
    <w:rPr>
      <w:rFonts w:eastAsia="STZhongsong" w:cs="Times New Roman"/>
      <w:sz w:val="22"/>
      <w:szCs w:val="20"/>
      <w:lang w:eastAsia="zh-CN"/>
    </w:rPr>
  </w:style>
  <w:style w:type="paragraph" w:customStyle="1" w:styleId="Style2LY">
    <w:name w:val="Style2 LY"/>
    <w:basedOn w:val="Normal"/>
    <w:link w:val="Style2LYChar"/>
    <w:rsid w:val="00011CDA"/>
    <w:pPr>
      <w:widowControl/>
      <w:overflowPunct w:val="0"/>
      <w:autoSpaceDE w:val="0"/>
      <w:autoSpaceDN w:val="0"/>
      <w:adjustRightInd w:val="0"/>
      <w:jc w:val="both"/>
      <w:textAlignment w:val="baseline"/>
    </w:pPr>
    <w:rPr>
      <w:rFonts w:eastAsia="Calibri"/>
    </w:rPr>
  </w:style>
  <w:style w:type="character" w:customStyle="1" w:styleId="Style1LYChar">
    <w:name w:val="Style1 LY Char"/>
    <w:link w:val="Style1LY"/>
    <w:rsid w:val="00011CDA"/>
    <w:rPr>
      <w:rFonts w:eastAsia="STZhongsong" w:cs="Times New Roman"/>
      <w:b/>
      <w:szCs w:val="20"/>
      <w:lang w:eastAsia="zh-CN"/>
    </w:rPr>
  </w:style>
  <w:style w:type="character" w:customStyle="1" w:styleId="Style2LYChar">
    <w:name w:val="Style2 LY Char"/>
    <w:link w:val="Style2LY"/>
    <w:rsid w:val="00011CDA"/>
    <w:rPr>
      <w:rFonts w:eastAsia="Calibri"/>
    </w:rPr>
  </w:style>
  <w:style w:type="numbering" w:customStyle="1" w:styleId="NoList11">
    <w:name w:val="No List11"/>
    <w:next w:val="NoList"/>
    <w:uiPriority w:val="99"/>
    <w:semiHidden/>
    <w:unhideWhenUsed/>
    <w:rsid w:val="00011CDA"/>
  </w:style>
  <w:style w:type="table" w:customStyle="1" w:styleId="TableGrid2">
    <w:name w:val="Table Grid2"/>
    <w:basedOn w:val="TableNormal"/>
    <w:next w:val="TableGrid"/>
    <w:uiPriority w:val="59"/>
    <w:rsid w:val="00011CDA"/>
    <w:pPr>
      <w:widowControl/>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11CDA"/>
    <w:rPr>
      <w:rFonts w:ascii="Calibri" w:eastAsia="Calibri" w:hAnsi="Calibri" w:cs="Times New Roman"/>
      <w:lang w:val="en-US"/>
    </w:rPr>
  </w:style>
  <w:style w:type="paragraph" w:customStyle="1" w:styleId="pARAGRAPH">
    <w:name w:val="pARAGRAPH"/>
    <w:basedOn w:val="Normal"/>
    <w:link w:val="pARAGRAPHChar"/>
    <w:qFormat/>
    <w:rsid w:val="00011CDA"/>
    <w:pPr>
      <w:widowControl/>
      <w:spacing w:after="160" w:line="259" w:lineRule="auto"/>
      <w:ind w:left="360"/>
    </w:pPr>
    <w:rPr>
      <w:rFonts w:eastAsia="Calibri"/>
    </w:rPr>
  </w:style>
  <w:style w:type="paragraph" w:customStyle="1" w:styleId="SMabc">
    <w:name w:val="SM a b c"/>
    <w:basedOn w:val="ListParagraph"/>
    <w:link w:val="SMabcChar"/>
    <w:qFormat/>
    <w:rsid w:val="00011CDA"/>
    <w:pPr>
      <w:widowControl/>
      <w:spacing w:after="160" w:line="259" w:lineRule="auto"/>
      <w:ind w:left="0"/>
      <w:contextualSpacing w:val="0"/>
    </w:pPr>
    <w:rPr>
      <w:rFonts w:eastAsia="Calibri"/>
    </w:rPr>
  </w:style>
  <w:style w:type="character" w:customStyle="1" w:styleId="pARAGRAPHChar">
    <w:name w:val="pARAGRAPH Char"/>
    <w:basedOn w:val="DefaultParagraphFont"/>
    <w:link w:val="pARAGRAPH"/>
    <w:rsid w:val="00011CDA"/>
    <w:rPr>
      <w:rFonts w:eastAsia="Calibri"/>
    </w:rPr>
  </w:style>
  <w:style w:type="character" w:customStyle="1" w:styleId="SMabcChar">
    <w:name w:val="SM a b c Char"/>
    <w:basedOn w:val="ListParagraphChar"/>
    <w:link w:val="SMabc"/>
    <w:rsid w:val="00011CDA"/>
    <w:rPr>
      <w:rFonts w:eastAsia="Calibri"/>
    </w:rPr>
  </w:style>
  <w:style w:type="paragraph" w:customStyle="1" w:styleId="SMiiiiii">
    <w:name w:val="SM i ii iii"/>
    <w:basedOn w:val="ListParagraph"/>
    <w:link w:val="SMiiiiiiChar"/>
    <w:qFormat/>
    <w:rsid w:val="00011CDA"/>
    <w:pPr>
      <w:widowControl/>
      <w:tabs>
        <w:tab w:val="num" w:pos="720"/>
      </w:tabs>
      <w:spacing w:after="160" w:line="259" w:lineRule="auto"/>
      <w:ind w:hanging="720"/>
      <w:contextualSpacing w:val="0"/>
    </w:pPr>
    <w:rPr>
      <w:rFonts w:eastAsia="Calibri"/>
    </w:rPr>
  </w:style>
  <w:style w:type="paragraph" w:customStyle="1" w:styleId="SM2abc">
    <w:name w:val="SM2 a bc"/>
    <w:basedOn w:val="ListParagraph"/>
    <w:link w:val="SM2abcChar"/>
    <w:qFormat/>
    <w:rsid w:val="00011CDA"/>
    <w:pPr>
      <w:widowControl/>
      <w:tabs>
        <w:tab w:val="num" w:pos="720"/>
      </w:tabs>
      <w:spacing w:after="160" w:line="259" w:lineRule="auto"/>
      <w:ind w:hanging="720"/>
      <w:contextualSpacing w:val="0"/>
    </w:pPr>
    <w:rPr>
      <w:rFonts w:eastAsia="Calibri"/>
    </w:rPr>
  </w:style>
  <w:style w:type="character" w:customStyle="1" w:styleId="SMiiiiiiChar">
    <w:name w:val="SM i ii iii Char"/>
    <w:basedOn w:val="ListParagraphChar"/>
    <w:link w:val="SMiiiiii"/>
    <w:rsid w:val="00011CDA"/>
    <w:rPr>
      <w:rFonts w:eastAsia="Calibri"/>
    </w:rPr>
  </w:style>
  <w:style w:type="character" w:customStyle="1" w:styleId="SM2abcChar">
    <w:name w:val="SM2 a bc Char"/>
    <w:basedOn w:val="ListParagraphChar"/>
    <w:link w:val="SM2abc"/>
    <w:rsid w:val="00011CDA"/>
    <w:rPr>
      <w:rFonts w:eastAsia="Calibri"/>
    </w:rPr>
  </w:style>
  <w:style w:type="paragraph" w:customStyle="1" w:styleId="Style7">
    <w:name w:val="Style7"/>
    <w:basedOn w:val="Style5"/>
    <w:link w:val="Style7Char"/>
    <w:qFormat/>
    <w:rsid w:val="00011CDA"/>
  </w:style>
  <w:style w:type="character" w:customStyle="1" w:styleId="Style7Char">
    <w:name w:val="Style7 Char"/>
    <w:basedOn w:val="Style5Char"/>
    <w:link w:val="Style7"/>
    <w:rsid w:val="00011CDA"/>
    <w:rPr>
      <w:rFonts w:ascii="Calibri" w:eastAsia="Calibri" w:hAnsi="Calibri" w:cs="Times New Roman"/>
      <w:sz w:val="20"/>
      <w:szCs w:val="24"/>
    </w:rPr>
  </w:style>
  <w:style w:type="paragraph" w:customStyle="1" w:styleId="Style9">
    <w:name w:val="Style9"/>
    <w:basedOn w:val="ListParagraph"/>
    <w:qFormat/>
    <w:rsid w:val="005F2A3D"/>
    <w:pPr>
      <w:widowControl/>
      <w:numPr>
        <w:ilvl w:val="1"/>
        <w:numId w:val="8"/>
      </w:numPr>
      <w:spacing w:before="120" w:after="120"/>
      <w:contextualSpacing w:val="0"/>
      <w:jc w:val="both"/>
    </w:pPr>
    <w:rPr>
      <w:rFonts w:eastAsia="Times New Roman"/>
      <w:lang w:eastAsia="zh-CN"/>
    </w:rPr>
  </w:style>
  <w:style w:type="paragraph" w:customStyle="1" w:styleId="GPSL2numberedclause">
    <w:name w:val="GPS L2 numbered clause"/>
    <w:basedOn w:val="Normal"/>
    <w:qFormat/>
    <w:rsid w:val="005F2A3D"/>
    <w:pPr>
      <w:widowControl/>
      <w:tabs>
        <w:tab w:val="left" w:pos="1134"/>
      </w:tabs>
      <w:adjustRightInd w:val="0"/>
      <w:spacing w:before="120" w:after="120"/>
      <w:ind w:left="1134" w:hanging="567"/>
      <w:jc w:val="both"/>
    </w:pPr>
    <w:rPr>
      <w:rFonts w:ascii="Calibri" w:eastAsia="Times New Roman" w:hAnsi="Calibri"/>
      <w:lang w:eastAsia="zh-CN"/>
    </w:rPr>
  </w:style>
  <w:style w:type="paragraph" w:customStyle="1" w:styleId="TRIALHEADERRC">
    <w:name w:val="TRIAL HEADER RC"/>
    <w:basedOn w:val="Normal"/>
    <w:qFormat/>
    <w:rsid w:val="005F2A3D"/>
    <w:pPr>
      <w:widowControl/>
      <w:numPr>
        <w:numId w:val="9"/>
      </w:numPr>
      <w:pBdr>
        <w:top w:val="single" w:sz="4" w:space="1" w:color="auto"/>
        <w:left w:val="single" w:sz="4" w:space="4" w:color="auto"/>
        <w:bottom w:val="single" w:sz="4" w:space="1" w:color="auto"/>
        <w:right w:val="single" w:sz="4" w:space="4" w:color="auto"/>
      </w:pBdr>
      <w:shd w:val="clear" w:color="auto" w:fill="B8CCE4" w:themeFill="accent1" w:themeFillTint="66"/>
      <w:jc w:val="both"/>
    </w:pPr>
    <w:rPr>
      <w:rFonts w:eastAsiaTheme="minorHAnsi"/>
      <w:b/>
      <w:lang w:eastAsia="en-US"/>
    </w:rPr>
  </w:style>
  <w:style w:type="paragraph" w:customStyle="1" w:styleId="diane1">
    <w:name w:val="diane1"/>
    <w:basedOn w:val="NormalIndent"/>
    <w:link w:val="diane1Char"/>
    <w:qFormat/>
    <w:rsid w:val="005F2A3D"/>
    <w:pPr>
      <w:widowControl/>
      <w:numPr>
        <w:ilvl w:val="1"/>
        <w:numId w:val="9"/>
      </w:numPr>
      <w:spacing w:before="120" w:after="120"/>
      <w:jc w:val="both"/>
    </w:pPr>
    <w:rPr>
      <w:rFonts w:eastAsiaTheme="minorHAnsi"/>
      <w:lang w:eastAsia="en-US"/>
    </w:rPr>
  </w:style>
  <w:style w:type="character" w:customStyle="1" w:styleId="diane1Char">
    <w:name w:val="diane1 Char"/>
    <w:basedOn w:val="DefaultParagraphFont"/>
    <w:link w:val="diane1"/>
    <w:rsid w:val="005F2A3D"/>
    <w:rPr>
      <w:rFonts w:eastAsiaTheme="minorHAnsi"/>
      <w:lang w:eastAsia="en-US"/>
    </w:rPr>
  </w:style>
  <w:style w:type="paragraph" w:styleId="NormalIndent">
    <w:name w:val="Normal Indent"/>
    <w:basedOn w:val="Normal"/>
    <w:uiPriority w:val="99"/>
    <w:semiHidden/>
    <w:unhideWhenUsed/>
    <w:rsid w:val="005F2A3D"/>
    <w:pPr>
      <w:ind w:left="720"/>
    </w:pPr>
  </w:style>
  <w:style w:type="paragraph" w:customStyle="1" w:styleId="Diane10">
    <w:name w:val="Diane1"/>
    <w:basedOn w:val="Normal"/>
    <w:link w:val="Diane1Char0"/>
    <w:qFormat/>
    <w:rsid w:val="00E179EB"/>
    <w:pPr>
      <w:widowControl/>
      <w:spacing w:after="120"/>
    </w:pPr>
    <w:rPr>
      <w:rFonts w:eastAsiaTheme="minorHAnsi"/>
      <w:lang w:eastAsia="en-US"/>
    </w:rPr>
  </w:style>
  <w:style w:type="character" w:customStyle="1" w:styleId="Diane1Char0">
    <w:name w:val="Diane1 Char"/>
    <w:basedOn w:val="DefaultParagraphFont"/>
    <w:link w:val="Diane10"/>
    <w:rsid w:val="00E179EB"/>
    <w:rPr>
      <w:rFonts w:eastAsiaTheme="minorHAnsi"/>
      <w:lang w:eastAsia="en-US"/>
    </w:rPr>
  </w:style>
  <w:style w:type="paragraph" w:customStyle="1" w:styleId="Diane6space">
    <w:name w:val="Diane 6 space"/>
    <w:basedOn w:val="Normal"/>
    <w:link w:val="Diane6spaceChar"/>
    <w:qFormat/>
    <w:rsid w:val="00F06EBF"/>
    <w:pPr>
      <w:widowControl/>
      <w:spacing w:before="120" w:after="120"/>
      <w:ind w:left="1702" w:hanging="851"/>
      <w:jc w:val="both"/>
    </w:pPr>
    <w:rPr>
      <w:rFonts w:eastAsiaTheme="minorHAnsi"/>
      <w:lang w:eastAsia="en-US"/>
    </w:rPr>
  </w:style>
  <w:style w:type="character" w:customStyle="1" w:styleId="Diane6spaceChar">
    <w:name w:val="Diane 6 space Char"/>
    <w:basedOn w:val="DefaultParagraphFont"/>
    <w:link w:val="Diane6space"/>
    <w:rsid w:val="00F06EBF"/>
    <w:rPr>
      <w:rFonts w:eastAsiaTheme="minorHAnsi"/>
      <w:lang w:eastAsia="en-US"/>
    </w:rPr>
  </w:style>
  <w:style w:type="table" w:customStyle="1" w:styleId="a">
    <w:basedOn w:val="TableNormal"/>
    <w:pPr>
      <w:widowControl/>
    </w:pPr>
    <w:rPr>
      <w:rFonts w:ascii="Calibri" w:eastAsia="Calibri" w:hAnsi="Calibri" w:cs="Calibri"/>
      <w:sz w:val="20"/>
      <w:szCs w:val="20"/>
    </w:rPr>
    <w:tblPr>
      <w:tblStyleRowBandSize w:val="1"/>
      <w:tblStyleColBandSize w:val="1"/>
      <w:tblCellMar>
        <w:top w:w="113" w:type="dxa"/>
        <w:left w:w="115" w:type="dxa"/>
        <w:right w:w="115" w:type="dxa"/>
      </w:tblCellMar>
    </w:tblPr>
  </w:style>
  <w:style w:type="table" w:customStyle="1" w:styleId="a0">
    <w:basedOn w:val="TableNormal"/>
    <w:pPr>
      <w:widowControl/>
    </w:pPr>
    <w:rPr>
      <w:rFonts w:ascii="Calibri" w:eastAsia="Calibri" w:hAnsi="Calibri" w:cs="Calibri"/>
      <w:sz w:val="20"/>
      <w:szCs w:val="20"/>
    </w:rPr>
    <w:tblPr>
      <w:tblStyleRowBandSize w:val="1"/>
      <w:tblStyleColBandSize w:val="1"/>
      <w:tblCellMar>
        <w:top w:w="113" w:type="dxa"/>
        <w:left w:w="115" w:type="dxa"/>
        <w:right w:w="115" w:type="dxa"/>
      </w:tblCellMar>
    </w:tblPr>
  </w:style>
  <w:style w:type="table" w:customStyle="1" w:styleId="a1">
    <w:basedOn w:val="TableNormal"/>
    <w:pPr>
      <w:widowControl/>
    </w:pPr>
    <w:rPr>
      <w:rFonts w:ascii="Calibri" w:eastAsia="Calibri" w:hAnsi="Calibri" w:cs="Calibri"/>
      <w:sz w:val="20"/>
      <w:szCs w:val="20"/>
    </w:rPr>
    <w:tblPr>
      <w:tblStyleRowBandSize w:val="1"/>
      <w:tblStyleColBandSize w:val="1"/>
      <w:tblCellMar>
        <w:top w:w="113" w:type="dxa"/>
        <w:left w:w="115" w:type="dxa"/>
        <w:right w:w="115" w:type="dxa"/>
      </w:tblCellMar>
    </w:tblPr>
  </w:style>
  <w:style w:type="table" w:customStyle="1" w:styleId="a2">
    <w:basedOn w:val="TableNormal"/>
    <w:pPr>
      <w:widowControl/>
    </w:pPr>
    <w:rPr>
      <w:rFonts w:ascii="Calibri" w:eastAsia="Calibri" w:hAnsi="Calibri" w:cs="Calibri"/>
      <w:sz w:val="20"/>
      <w:szCs w:val="20"/>
    </w:rPr>
    <w:tblPr>
      <w:tblStyleRowBandSize w:val="1"/>
      <w:tblStyleColBandSize w:val="1"/>
      <w:tblCellMar>
        <w:top w:w="113" w:type="dxa"/>
        <w:left w:w="115" w:type="dxa"/>
        <w:right w:w="115" w:type="dxa"/>
      </w:tblCellMar>
    </w:tblPr>
  </w:style>
  <w:style w:type="table" w:customStyle="1" w:styleId="a3">
    <w:basedOn w:val="TableNormal"/>
    <w:pPr>
      <w:widowControl/>
    </w:pPr>
    <w:rPr>
      <w:rFonts w:ascii="Calibri" w:eastAsia="Calibri" w:hAnsi="Calibri" w:cs="Calibri"/>
      <w:sz w:val="20"/>
      <w:szCs w:val="20"/>
    </w:rPr>
    <w:tblPr>
      <w:tblStyleRowBandSize w:val="1"/>
      <w:tblStyleColBandSize w:val="1"/>
      <w:tblCellMar>
        <w:top w:w="113" w:type="dxa"/>
        <w:left w:w="115" w:type="dxa"/>
        <w:right w:w="115" w:type="dxa"/>
      </w:tblCellMar>
    </w:tblPr>
  </w:style>
  <w:style w:type="table" w:customStyle="1" w:styleId="a4">
    <w:basedOn w:val="TableNormal"/>
    <w:pPr>
      <w:widowControl/>
    </w:pPr>
    <w:rPr>
      <w:rFonts w:ascii="Calibri" w:eastAsia="Calibri" w:hAnsi="Calibri" w:cs="Calibri"/>
      <w:sz w:val="20"/>
      <w:szCs w:val="20"/>
    </w:rPr>
    <w:tblPr>
      <w:tblStyleRowBandSize w:val="1"/>
      <w:tblStyleColBandSize w:val="1"/>
      <w:tblCellMar>
        <w:top w:w="113" w:type="dxa"/>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gov.uk/guidance/carry-out-international-road-haulage-after-brexit" TargetMode="External"/><Relationship Id="rId13" Type="http://schemas.openxmlformats.org/officeDocument/2006/relationships/hyperlink" Target="https://socialvalueportal.com/national-toms/" TargetMode="External"/><Relationship Id="rId18" Type="http://schemas.openxmlformats.org/officeDocument/2006/relationships/hyperlink" Target="http://www.gov.uk/government/publications/transporting-controlled-drugs-guidance-on-security-measure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legislation.gov.uk/uksi/2016/315/contents/made" TargetMode="External"/><Relationship Id="rId7" Type="http://schemas.openxmlformats.org/officeDocument/2006/relationships/endnotes" Target="endnotes.xml"/><Relationship Id="rId12" Type="http://schemas.openxmlformats.org/officeDocument/2006/relationships/hyperlink" Target="https://www.gov.uk/government/publications/procurement-policy-note-1415-supporting-apprenticeships-and-skills-through-public-procurement" TargetMode="External"/><Relationship Id="rId17" Type="http://schemas.openxmlformats.org/officeDocument/2006/relationships/hyperlink" Target="https://www.gov.uk/government/publications/packaging-essential-requirements-regulations-guidance-notes"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gov.uk/government/collections/sustainable-procurement-the-government-buying-standards-gbs" TargetMode="External"/><Relationship Id="rId20" Type="http://schemas.openxmlformats.org/officeDocument/2006/relationships/hyperlink" Target="https://www.gov.uk/government/publications/security-requirements-for-moving-dangerous-goods-by-road-and-rail"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government-baseline-personnel-security-standard"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gov.uk/government/publications/greening-government-commitments-2016-to-2020" TargetMode="External"/><Relationship Id="rId23" Type="http://schemas.openxmlformats.org/officeDocument/2006/relationships/hyperlink" Target="https://www.gov.uk/government/publications/transporting-controlled-drugs-guidance-on-security-measures" TargetMode="External"/><Relationship Id="rId28" Type="http://schemas.openxmlformats.org/officeDocument/2006/relationships/header" Target="header3.xml"/><Relationship Id="rId10" Type="http://schemas.openxmlformats.org/officeDocument/2006/relationships/hyperlink" Target="https://www.gov.uk/government/collections/government-security" TargetMode="External"/><Relationship Id="rId19" Type="http://schemas.openxmlformats.org/officeDocument/2006/relationships/hyperlink" Target="http://www.onr.org.uk/transport/emergency-planning-notification-class-7.pdf"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gov.uk/government/collections/vehicle-safety-and-maintenance-guides" TargetMode="External"/><Relationship Id="rId14" Type="http://schemas.openxmlformats.org/officeDocument/2006/relationships/hyperlink" Target="http://www.gov.uk/government/policies/sustainable-development" TargetMode="External"/><Relationship Id="rId22" Type="http://schemas.openxmlformats.org/officeDocument/2006/relationships/hyperlink" Target="https://www.gov.uk/government/publications/transporting-controlled-drugs-guidance-on-security-measures" TargetMode="External"/><Relationship Id="rId27" Type="http://schemas.openxmlformats.org/officeDocument/2006/relationships/footer" Target="footer2.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ihw36bcDOMVpLkv/79ZdU01Z6g==">AMUW2mU7qzmOcf90WEVofBlBNrVbzLDzwcUROkcKOd7L8WqqXP3eHd9k8zXRczYWjxDYnNY8WWchVGEU4iSary4GOqJF9OLWiDUFHrTrZZfVlPHPUlucsG3DVi29iodCLWf+U4TCwWkSO3/E4rumofZ4XEwaq31k94lWmTCV9zAENKGf29WdW4N+KruJURZ13MzQYQ4HuK4PNRFNh+kpL38jpNsrT3Bj9gKKueT4p+6Zft3tu4lJxKWqfndAXZYq96BUX1EU+crg3r/d0pnM6CiOgoZXaoTdv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69</Pages>
  <Words>21642</Words>
  <Characters>123363</Characters>
  <Application>Microsoft Office Word</Application>
  <DocSecurity>0</DocSecurity>
  <Lines>1028</Lines>
  <Paragraphs>289</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Important information on how to read and use this schedule</vt:lpstr>
      <vt:lpstr>Framework Deliverables (e.g. Goods and Services)</vt:lpstr>
      <vt:lpstr/>
      <vt:lpstr>Table of Contents</vt:lpstr>
      <vt:lpstr>    1. Introduction …….....……………………………………………………………	Page 3 </vt:lpstr>
      <vt:lpstr>    2. Description of Lots………………………………………………...................	Page 4 </vt:lpstr>
      <vt:lpstr>    3. Mandatory Requirements - All Lots..……………………………………….	Page 8</vt:lpstr>
      <vt:lpstr>Introduction </vt:lpstr>
      <vt:lpstr>Mandatory Requirements – Applicable to All Lots</vt:lpstr>
    </vt:vector>
  </TitlesOfParts>
  <Company>Cabinet Office</Company>
  <LinksUpToDate>false</LinksUpToDate>
  <CharactersWithSpaces>144716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Vicky Tordoff</dc:creator>
  <cp:lastModifiedBy>Vicky Tordoff</cp:lastModifiedBy>
  <cp:revision>3</cp:revision>
  <dcterms:created xsi:type="dcterms:W3CDTF">2021-01-18T15:42:00Z</dcterms:created>
  <dcterms:modified xsi:type="dcterms:W3CDTF">2021-01-25T14:36:00Z</dcterms:modified>
</cp:coreProperties>
</file>