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BE23" w14:textId="77777777" w:rsidR="00425301" w:rsidRDefault="00425301" w:rsidP="00425301">
      <w:pPr>
        <w:pStyle w:val="Blockheading"/>
      </w:pPr>
      <w:r w:rsidRPr="00C23D6C">
        <w:t xml:space="preserve">Background to </w:t>
      </w:r>
      <w:r>
        <w:t>Natural England</w:t>
      </w:r>
      <w:r w:rsidRPr="00C23D6C">
        <w:t xml:space="preserve"> </w:t>
      </w:r>
    </w:p>
    <w:p w14:paraId="04390395" w14:textId="77777777" w:rsidR="00425301" w:rsidRDefault="00425301" w:rsidP="00425301">
      <w:r>
        <w:t xml:space="preserve">Natural England is </w:t>
      </w:r>
      <w:r w:rsidRPr="00A31216">
        <w:t xml:space="preserve">the government’s adviser for the natural environment in England. </w:t>
      </w:r>
      <w:r>
        <w:t xml:space="preserve">Its </w:t>
      </w:r>
      <w:r w:rsidRPr="000C4460">
        <w:t>purpose is to help conserve, enhance and manage the natural environment for the benefit of present and future generations, thereby contributing to sustainable development.</w:t>
      </w:r>
    </w:p>
    <w:p w14:paraId="1A4B2DD1" w14:textId="77777777" w:rsidR="00425301" w:rsidRPr="002576BE" w:rsidRDefault="00425301" w:rsidP="00425301">
      <w:r>
        <w:t xml:space="preserve">Project Title: Agri-Environment Turtle dove GPS tracking </w:t>
      </w:r>
      <w:r w:rsidRPr="00380933">
        <w:t>for the Upper Beult and Marden Farm Clusters</w:t>
      </w:r>
    </w:p>
    <w:p w14:paraId="512977BA" w14:textId="77777777" w:rsidR="00425301" w:rsidRDefault="00425301" w:rsidP="00425301">
      <w:pPr>
        <w:pStyle w:val="Blockheading"/>
      </w:pPr>
      <w:r w:rsidRPr="00C23D6C">
        <w:t xml:space="preserve">Background to the specific work area relevant to this purchase </w:t>
      </w:r>
    </w:p>
    <w:p w14:paraId="3EE2FB61" w14:textId="77777777" w:rsidR="00425301" w:rsidRDefault="00425301" w:rsidP="00425301">
      <w:r w:rsidRPr="00226857">
        <w:t xml:space="preserve">This contract will provide the GPS tags to be owned by Natural England and to be subsequently loaned out to a third party to study </w:t>
      </w:r>
      <w:r>
        <w:t>Turtle Doves</w:t>
      </w:r>
      <w:r w:rsidRPr="00226857">
        <w:t xml:space="preserve"> in the 2025/26 breeding season.</w:t>
      </w:r>
    </w:p>
    <w:p w14:paraId="24D285CB" w14:textId="77777777" w:rsidR="00425301" w:rsidRDefault="00425301" w:rsidP="00425301">
      <w:r w:rsidRPr="00C87B09">
        <w:t>Defra’s Agri-environment schemes include both the existing </w:t>
      </w:r>
      <w:hyperlink r:id="rId13" w:history="1">
        <w:r w:rsidRPr="00C87B09">
          <w:t>Environmental Stewardship</w:t>
        </w:r>
      </w:hyperlink>
      <w:r w:rsidRPr="00C87B09">
        <w:t>, </w:t>
      </w:r>
      <w:hyperlink r:id="rId14" w:history="1">
        <w:r w:rsidRPr="00C87B09">
          <w:t>Countryside Stewardship,</w:t>
        </w:r>
      </w:hyperlink>
      <w:r w:rsidRPr="00C87B09">
        <w:t> and the newer </w:t>
      </w:r>
      <w:hyperlink r:id="rId15" w:history="1">
        <w:r w:rsidRPr="00C87B09">
          <w:t>Sustainable Farming Incentive (SFI)</w:t>
        </w:r>
      </w:hyperlink>
      <w:r w:rsidRPr="00C87B09">
        <w:t> and </w:t>
      </w:r>
      <w:hyperlink r:id="rId16" w:history="1">
        <w:r w:rsidRPr="00C87B09">
          <w:t>Landscape Recovery.</w:t>
        </w:r>
      </w:hyperlink>
      <w:r w:rsidRPr="00C87B09">
        <w:t> </w:t>
      </w:r>
      <w:r>
        <w:t>N</w:t>
      </w:r>
      <w:r w:rsidRPr="00744F9D">
        <w:t>atural England</w:t>
      </w:r>
      <w:r>
        <w:t xml:space="preserve">'s Agri-environment team </w:t>
      </w:r>
      <w:r w:rsidRPr="00744F9D">
        <w:t xml:space="preserve">is working closely with farmers and landowners </w:t>
      </w:r>
      <w:r>
        <w:t xml:space="preserve">to use the schemes offered by DEFRA </w:t>
      </w:r>
      <w:r w:rsidRPr="00744F9D">
        <w:t>to deliver nature recovery at a landscape-scale</w:t>
      </w:r>
      <w:r>
        <w:t xml:space="preserve">. Understanding how species respond to Agri-environment actions is crucial to target investment properly. </w:t>
      </w:r>
    </w:p>
    <w:p w14:paraId="3B637026" w14:textId="77777777" w:rsidR="00425301" w:rsidRPr="00425301" w:rsidRDefault="00425301" w:rsidP="00425301">
      <w:r w:rsidRPr="00425301">
        <w:t>Turtle doves are a Red-Listed species and a species of European Conservation Concern (Vulnerable). Kent holds one-third of the UK's population and more than any other individual county.</w:t>
      </w:r>
      <w:r>
        <w:t xml:space="preserve"> </w:t>
      </w:r>
      <w:r w:rsidRPr="00425301">
        <w:t xml:space="preserve">The project aims to investigate turtle dove use of </w:t>
      </w:r>
      <w:proofErr w:type="spellStart"/>
      <w:r w:rsidRPr="00425301">
        <w:t>agri</w:t>
      </w:r>
      <w:proofErr w:type="spellEnd"/>
      <w:r w:rsidRPr="00425301">
        <w:t xml:space="preserve">-environment schemes in the Low Weald area including hedges and scrub creation for nesting and roosting, </w:t>
      </w:r>
      <w:proofErr w:type="spellStart"/>
      <w:r w:rsidRPr="00425301">
        <w:t>agri</w:t>
      </w:r>
      <w:proofErr w:type="spellEnd"/>
      <w:r w:rsidRPr="00425301">
        <w:t xml:space="preserve">-environment feeding plots, cultivated margins and areas, and ponds, and to evaluate their distribution across </w:t>
      </w:r>
      <w:proofErr w:type="spellStart"/>
      <w:r w:rsidRPr="00425301">
        <w:t>agri</w:t>
      </w:r>
      <w:proofErr w:type="spellEnd"/>
      <w:r w:rsidRPr="00425301">
        <w:t>-environment landscapes. An understanding of the population dynamics of these populations could potentially be generated as an outcome.</w:t>
      </w:r>
    </w:p>
    <w:p w14:paraId="70D22C81" w14:textId="77777777" w:rsidR="00425301" w:rsidRPr="00425301" w:rsidRDefault="00425301" w:rsidP="00425301">
      <w:r w:rsidRPr="00425301">
        <w:t xml:space="preserve">Using GPS/VHF trackers, we will investigate patterns of daily movement, habitat use, nest and roost sites, and supplemental food use. This research is part of a larger turtle dove conservation program hosted by Marden Wildlife and supported by Marden Farmer Cluster and Kent Wildlife Trust (KWT). The project supports local farmers and landholders to implement </w:t>
      </w:r>
      <w:proofErr w:type="spellStart"/>
      <w:r w:rsidRPr="00425301">
        <w:t>agri</w:t>
      </w:r>
      <w:proofErr w:type="spellEnd"/>
      <w:r w:rsidRPr="00425301">
        <w:t xml:space="preserve">-environment schemes and through feedback of the data generated, validate turtle dove use of those schemes. In addition, the partners create and support multiple outreach and </w:t>
      </w:r>
      <w:r w:rsidRPr="00425301">
        <w:lastRenderedPageBreak/>
        <w:t>education activities to increase awareness of turtle doves among local residents, landholders, and schools including a citizen-science programme that reports turtle dove sightings and observations.</w:t>
      </w:r>
    </w:p>
    <w:p w14:paraId="4A0254BD" w14:textId="77777777" w:rsidR="00425301" w:rsidRPr="00425301" w:rsidRDefault="00425301" w:rsidP="00425301">
      <w:r w:rsidRPr="00425301">
        <w:t>Tags will be deployed from mid-May when birds have arrived from migration and settled into their territories. The research will contin</w:t>
      </w:r>
      <w:r>
        <w:t xml:space="preserve">ue </w:t>
      </w:r>
      <w:r w:rsidRPr="00425301">
        <w:t>through to end-August when birds start to leave on their winter migration.</w:t>
      </w:r>
    </w:p>
    <w:p w14:paraId="5679A482" w14:textId="77777777" w:rsidR="00425301" w:rsidRPr="00425301" w:rsidRDefault="00425301" w:rsidP="00425301"/>
    <w:p w14:paraId="13A904DE" w14:textId="77777777" w:rsidR="00425301" w:rsidRDefault="00425301" w:rsidP="00425301">
      <w:pPr>
        <w:pStyle w:val="Blockheading"/>
      </w:pPr>
      <w:r w:rsidRPr="00C23D6C">
        <w:t>Requirement</w:t>
      </w:r>
    </w:p>
    <w:p w14:paraId="562C72DE" w14:textId="77777777" w:rsidR="00425301" w:rsidRDefault="00425301" w:rsidP="00425301">
      <w:r w:rsidRPr="005221B4">
        <w:t xml:space="preserve">The project requires </w:t>
      </w:r>
      <w:r>
        <w:t>six</w:t>
      </w:r>
      <w:r w:rsidRPr="005221B4">
        <w:t xml:space="preserve"> (</w:t>
      </w:r>
      <w:r>
        <w:t>6</w:t>
      </w:r>
      <w:r w:rsidRPr="005221B4">
        <w:t xml:space="preserve">) </w:t>
      </w:r>
      <w:r>
        <w:t>turtle dove VHF/</w:t>
      </w:r>
      <w:r w:rsidRPr="005221B4">
        <w:t>GPS tags that match all aspects of the specification to be delivered by the time frame set out below.</w:t>
      </w:r>
    </w:p>
    <w:p w14:paraId="023F8DA9" w14:textId="77777777" w:rsidR="00425301" w:rsidRPr="00425301" w:rsidRDefault="00425301" w:rsidP="00425301">
      <w:r w:rsidRPr="00425301">
        <w:t xml:space="preserve">SPECIFICATION </w:t>
      </w:r>
      <w:r>
        <w:t xml:space="preserve">AND TIME FRAME </w:t>
      </w:r>
      <w:r w:rsidRPr="00425301">
        <w:t>FOR TURTLE DOVE</w:t>
      </w:r>
      <w:r>
        <w:t xml:space="preserve"> </w:t>
      </w:r>
      <w:r w:rsidRPr="00425301">
        <w:t>TAGS</w:t>
      </w:r>
      <w:r>
        <w:t>:</w:t>
      </w:r>
    </w:p>
    <w:p w14:paraId="5B2A4C28" w14:textId="77777777" w:rsidR="00425301" w:rsidRPr="00425301" w:rsidRDefault="00425301" w:rsidP="00425301">
      <w:r w:rsidRPr="00425301">
        <w:t>- Small, waterproof, programmable archival tags, to weigh less than 3g</w:t>
      </w:r>
    </w:p>
    <w:p w14:paraId="00B88A7B" w14:textId="77777777" w:rsidR="00425301" w:rsidRPr="00425301" w:rsidRDefault="00425301" w:rsidP="00425301">
      <w:r w:rsidRPr="00425301">
        <w:t>- Combined VHF and GPS capacity</w:t>
      </w:r>
    </w:p>
    <w:p w14:paraId="42A54309" w14:textId="77777777" w:rsidR="00425301" w:rsidRPr="00425301" w:rsidRDefault="00425301" w:rsidP="00425301">
      <w:r w:rsidRPr="00425301">
        <w:t xml:space="preserve">- Remote download with Yagi antenna, </w:t>
      </w:r>
      <w:proofErr w:type="spellStart"/>
      <w:r w:rsidRPr="00425301">
        <w:t>Biotracker</w:t>
      </w:r>
      <w:proofErr w:type="spellEnd"/>
      <w:r w:rsidRPr="00425301">
        <w:t xml:space="preserve"> VHF receiver, and </w:t>
      </w:r>
      <w:proofErr w:type="spellStart"/>
      <w:r w:rsidRPr="00425301">
        <w:t>PinPoint</w:t>
      </w:r>
      <w:proofErr w:type="spellEnd"/>
      <w:r w:rsidRPr="00425301">
        <w:t xml:space="preserve"> Commander</w:t>
      </w:r>
    </w:p>
    <w:p w14:paraId="59098C82" w14:textId="77777777" w:rsidR="00425301" w:rsidRPr="00425301" w:rsidRDefault="00425301" w:rsidP="00425301">
      <w:r w:rsidRPr="00425301">
        <w:t>- Battery only capacity</w:t>
      </w:r>
    </w:p>
    <w:p w14:paraId="5E602D2B" w14:textId="77777777" w:rsidR="00425301" w:rsidRPr="00425301" w:rsidRDefault="00425301" w:rsidP="00425301">
      <w:r w:rsidRPr="00425301">
        <w:t>- Accelerometer</w:t>
      </w:r>
    </w:p>
    <w:p w14:paraId="2AB1B193" w14:textId="77777777" w:rsidR="00425301" w:rsidRPr="00425301" w:rsidRDefault="00425301" w:rsidP="00425301">
      <w:r w:rsidRPr="00425301">
        <w:t>- Mortality sensor</w:t>
      </w:r>
    </w:p>
    <w:p w14:paraId="7DF61DE7" w14:textId="77777777" w:rsidR="00425301" w:rsidRPr="00425301" w:rsidRDefault="00425301" w:rsidP="00425301">
      <w:r w:rsidRPr="00425301">
        <w:t>- Suitable for glue-on attachment</w:t>
      </w:r>
    </w:p>
    <w:p w14:paraId="65E62E63" w14:textId="77777777" w:rsidR="00425301" w:rsidRPr="00425301" w:rsidRDefault="00425301" w:rsidP="00425301">
      <w:r w:rsidRPr="00425301">
        <w:t>Tags will be deployed on turtle doves at supplemental feeding and trapping stations in and around Marden, Kent, in May/June 2025.</w:t>
      </w:r>
    </w:p>
    <w:p w14:paraId="4A8E7563" w14:textId="77777777" w:rsidR="00425301" w:rsidRPr="00425301" w:rsidRDefault="00425301" w:rsidP="00425301">
      <w:r>
        <w:t>OBJECTIVES:</w:t>
      </w:r>
    </w:p>
    <w:p w14:paraId="563A469B" w14:textId="77777777" w:rsidR="00425301" w:rsidRPr="00425301" w:rsidRDefault="00425301" w:rsidP="00425301">
      <w:r w:rsidRPr="00425301">
        <w:t xml:space="preserve">[1] To generate GPS data points during the breeding / post-breeding season (May to August 2025). Based on presumed battery life and up to 15 fixes per day, each tag will last between 16-60 days, depending on the fix schedule. Tags will be deployed early in the season shortly after birds have arrived when it is easier to capture them at feeding stations. Data generated will address the priorities of Natural England </w:t>
      </w:r>
      <w:proofErr w:type="spellStart"/>
      <w:r w:rsidRPr="00425301">
        <w:t>agri</w:t>
      </w:r>
      <w:proofErr w:type="spellEnd"/>
      <w:r w:rsidRPr="00425301">
        <w:t>-environment monitoring, the national Operation Turtle Dove group, and the European turtle dove species action plan.</w:t>
      </w:r>
    </w:p>
    <w:p w14:paraId="14B39AE0" w14:textId="77777777" w:rsidR="00425301" w:rsidRPr="00425301" w:rsidRDefault="00425301" w:rsidP="00425301">
      <w:r w:rsidRPr="00425301">
        <w:t xml:space="preserve">[2] To evaluate turtle dove use of </w:t>
      </w:r>
      <w:proofErr w:type="spellStart"/>
      <w:r w:rsidRPr="00425301">
        <w:t>agri</w:t>
      </w:r>
      <w:proofErr w:type="spellEnd"/>
      <w:r w:rsidRPr="00425301">
        <w:t xml:space="preserve">-environment funded hedges and scrub creation for nesting and roosting, </w:t>
      </w:r>
      <w:proofErr w:type="spellStart"/>
      <w:r w:rsidRPr="00425301">
        <w:t>agri</w:t>
      </w:r>
      <w:proofErr w:type="spellEnd"/>
      <w:r w:rsidRPr="00425301">
        <w:t xml:space="preserve">-environment feeding plots, cultivated margins and areas, and ponds, and to assess their distribution across </w:t>
      </w:r>
      <w:proofErr w:type="spellStart"/>
      <w:r w:rsidRPr="00425301">
        <w:t>agri</w:t>
      </w:r>
      <w:proofErr w:type="spellEnd"/>
      <w:r w:rsidRPr="00425301">
        <w:t xml:space="preserve">-environment landscapes. Data will validate successful use of these actions and </w:t>
      </w:r>
      <w:r w:rsidRPr="00425301">
        <w:lastRenderedPageBreak/>
        <w:t xml:space="preserve">demonstrate where further actions and </w:t>
      </w:r>
      <w:proofErr w:type="spellStart"/>
      <w:r w:rsidRPr="00425301">
        <w:t>agri</w:t>
      </w:r>
      <w:proofErr w:type="spellEnd"/>
      <w:r w:rsidRPr="00425301">
        <w:t>-environment agreements may be needed. An understanding of the population dynamics of these populations could potentially be generated as an outcome.</w:t>
      </w:r>
    </w:p>
    <w:p w14:paraId="494952CC" w14:textId="77777777" w:rsidR="00425301" w:rsidRPr="00425301" w:rsidRDefault="00425301" w:rsidP="00425301">
      <w:r w:rsidRPr="00425301">
        <w:t xml:space="preserve">Data collected in 2024 will be added to 2022 and 2023 </w:t>
      </w:r>
      <w:proofErr w:type="gramStart"/>
      <w:r w:rsidRPr="00425301">
        <w:t>data, and</w:t>
      </w:r>
      <w:proofErr w:type="gramEnd"/>
      <w:r w:rsidRPr="00425301">
        <w:t xml:space="preserve"> help to build the body of knowledge on use and validation of turtle dove </w:t>
      </w:r>
      <w:proofErr w:type="spellStart"/>
      <w:r w:rsidRPr="00425301">
        <w:t>agri</w:t>
      </w:r>
      <w:proofErr w:type="spellEnd"/>
      <w:r w:rsidRPr="00425301">
        <w:t>-environment options and identify future priority sites for these options to support turtle doves.</w:t>
      </w:r>
    </w:p>
    <w:p w14:paraId="1CFA4AA2" w14:textId="77777777" w:rsidR="00425301" w:rsidRPr="00C23D6C" w:rsidRDefault="00425301" w:rsidP="00425301">
      <w:pPr>
        <w:rPr>
          <w:rStyle w:val="Important"/>
        </w:rPr>
      </w:pPr>
    </w:p>
    <w:p w14:paraId="490DD941" w14:textId="77777777" w:rsidR="00425301" w:rsidRPr="00C23D6C" w:rsidRDefault="00425301" w:rsidP="00425301">
      <w:pPr>
        <w:pStyle w:val="Blockheading"/>
      </w:pPr>
      <w:r w:rsidRPr="00C23D6C">
        <w:t xml:space="preserve">Sustainability </w:t>
      </w:r>
    </w:p>
    <w:p w14:paraId="3354797E" w14:textId="77777777" w:rsidR="00425301" w:rsidRPr="00C23D6C" w:rsidRDefault="00425301" w:rsidP="00425301">
      <w:r>
        <w:t>Natural England p</w:t>
      </w:r>
      <w:r w:rsidRPr="00C23D6C">
        <w:t xml:space="preserve">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AC5994F" w14:textId="77777777" w:rsidR="00425301" w:rsidRDefault="00425301" w:rsidP="00425301">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99750EE" w14:textId="77777777" w:rsidR="00425301" w:rsidRPr="00C23D6C" w:rsidRDefault="00425301" w:rsidP="00425301"/>
    <w:p w14:paraId="5D087D25" w14:textId="77777777" w:rsidR="00425301" w:rsidRPr="00425301" w:rsidRDefault="00425301" w:rsidP="00425301">
      <w:pPr>
        <w:pStyle w:val="Blockheading"/>
        <w:rPr>
          <w:rStyle w:val="Important"/>
        </w:rPr>
      </w:pPr>
      <w:r w:rsidRPr="00C23D6C">
        <w:t>Outputs and Contract Management</w:t>
      </w:r>
      <w:r>
        <w:t xml:space="preserve"> </w:t>
      </w:r>
    </w:p>
    <w:tbl>
      <w:tblPr>
        <w:tblStyle w:val="Table"/>
        <w:tblW w:w="0" w:type="auto"/>
        <w:tblLook w:val="04A0" w:firstRow="1" w:lastRow="0" w:firstColumn="1" w:lastColumn="0" w:noHBand="0" w:noVBand="1"/>
      </w:tblPr>
      <w:tblGrid>
        <w:gridCol w:w="1555"/>
        <w:gridCol w:w="2763"/>
        <w:gridCol w:w="2159"/>
        <w:gridCol w:w="2160"/>
      </w:tblGrid>
      <w:tr w:rsidR="00425301" w14:paraId="411D0A33" w14:textId="77777777" w:rsidTr="00B84D49">
        <w:trPr>
          <w:cnfStyle w:val="100000000000" w:firstRow="1" w:lastRow="0" w:firstColumn="0" w:lastColumn="0" w:oddVBand="0" w:evenVBand="0" w:oddHBand="0" w:evenHBand="0" w:firstRowFirstColumn="0" w:firstRowLastColumn="0" w:lastRowFirstColumn="0" w:lastRowLastColumn="0"/>
        </w:trPr>
        <w:tc>
          <w:tcPr>
            <w:tcW w:w="1555" w:type="dxa"/>
          </w:tcPr>
          <w:p w14:paraId="29B5E79C" w14:textId="77777777" w:rsidR="00425301" w:rsidRPr="00425301" w:rsidRDefault="00425301" w:rsidP="00425301">
            <w:pPr>
              <w:rPr>
                <w:rStyle w:val="Text"/>
              </w:rPr>
            </w:pPr>
            <w:r w:rsidRPr="00FA5780">
              <w:rPr>
                <w:rStyle w:val="Text"/>
              </w:rPr>
              <w:t>Reference</w:t>
            </w:r>
          </w:p>
        </w:tc>
        <w:tc>
          <w:tcPr>
            <w:tcW w:w="2763" w:type="dxa"/>
          </w:tcPr>
          <w:p w14:paraId="4283061E" w14:textId="77777777" w:rsidR="00425301" w:rsidRPr="00425301" w:rsidRDefault="00425301" w:rsidP="00425301">
            <w:pPr>
              <w:rPr>
                <w:rStyle w:val="Text"/>
              </w:rPr>
            </w:pPr>
            <w:r w:rsidRPr="00FA5780">
              <w:rPr>
                <w:rStyle w:val="Text"/>
              </w:rPr>
              <w:t>Deliverable</w:t>
            </w:r>
          </w:p>
        </w:tc>
        <w:tc>
          <w:tcPr>
            <w:tcW w:w="2159" w:type="dxa"/>
          </w:tcPr>
          <w:p w14:paraId="378E7A73" w14:textId="77777777" w:rsidR="00425301" w:rsidRPr="00425301" w:rsidRDefault="00425301" w:rsidP="00425301">
            <w:pPr>
              <w:rPr>
                <w:rStyle w:val="Text"/>
              </w:rPr>
            </w:pPr>
            <w:r w:rsidRPr="00FA5780">
              <w:rPr>
                <w:rStyle w:val="Text"/>
              </w:rPr>
              <w:t>Responsible Party</w:t>
            </w:r>
          </w:p>
        </w:tc>
        <w:tc>
          <w:tcPr>
            <w:tcW w:w="2160" w:type="dxa"/>
          </w:tcPr>
          <w:p w14:paraId="6FFC678A" w14:textId="77777777" w:rsidR="00425301" w:rsidRPr="00425301" w:rsidRDefault="00425301" w:rsidP="00425301">
            <w:pPr>
              <w:rPr>
                <w:rStyle w:val="Text"/>
              </w:rPr>
            </w:pPr>
            <w:r w:rsidRPr="00FA5780">
              <w:rPr>
                <w:rStyle w:val="Text"/>
              </w:rPr>
              <w:t>Date of completion</w:t>
            </w:r>
          </w:p>
        </w:tc>
      </w:tr>
      <w:tr w:rsidR="00425301" w14:paraId="784BB4E4" w14:textId="77777777" w:rsidTr="00B84D49">
        <w:tc>
          <w:tcPr>
            <w:tcW w:w="1555" w:type="dxa"/>
          </w:tcPr>
          <w:p w14:paraId="121D241E" w14:textId="77777777" w:rsidR="00425301" w:rsidRPr="00425301" w:rsidRDefault="00425301" w:rsidP="00425301">
            <w:pPr>
              <w:rPr>
                <w:rStyle w:val="Text"/>
              </w:rPr>
            </w:pPr>
            <w:r>
              <w:rPr>
                <w:rStyle w:val="Text"/>
              </w:rPr>
              <w:t>Outcome 1</w:t>
            </w:r>
          </w:p>
        </w:tc>
        <w:tc>
          <w:tcPr>
            <w:tcW w:w="2763" w:type="dxa"/>
          </w:tcPr>
          <w:p w14:paraId="02FF415C" w14:textId="77777777" w:rsidR="00425301" w:rsidRPr="00425301" w:rsidRDefault="00425301" w:rsidP="00425301">
            <w:pPr>
              <w:rPr>
                <w:rStyle w:val="Text"/>
              </w:rPr>
            </w:pPr>
            <w:r w:rsidRPr="00434A15">
              <w:rPr>
                <w:rStyle w:val="Text"/>
              </w:rPr>
              <w:t xml:space="preserve">Schedule of works consultation </w:t>
            </w:r>
            <w:r w:rsidRPr="00425301">
              <w:rPr>
                <w:rStyle w:val="Text"/>
              </w:rPr>
              <w:t>and invoices received</w:t>
            </w:r>
          </w:p>
        </w:tc>
        <w:tc>
          <w:tcPr>
            <w:tcW w:w="2159" w:type="dxa"/>
          </w:tcPr>
          <w:p w14:paraId="157B0B37" w14:textId="77777777" w:rsidR="00425301" w:rsidRPr="00425301" w:rsidRDefault="00425301" w:rsidP="00425301">
            <w:pPr>
              <w:rPr>
                <w:rStyle w:val="Text"/>
              </w:rPr>
            </w:pPr>
            <w:r>
              <w:rPr>
                <w:rStyle w:val="Text"/>
              </w:rPr>
              <w:t>KWT and Contractor</w:t>
            </w:r>
          </w:p>
        </w:tc>
        <w:tc>
          <w:tcPr>
            <w:tcW w:w="2160" w:type="dxa"/>
          </w:tcPr>
          <w:p w14:paraId="2C69F794" w14:textId="77777777" w:rsidR="00425301" w:rsidRPr="00425301" w:rsidRDefault="00425301" w:rsidP="00425301">
            <w:pPr>
              <w:rPr>
                <w:rStyle w:val="Text"/>
              </w:rPr>
            </w:pPr>
            <w:r>
              <w:rPr>
                <w:rStyle w:val="Text"/>
              </w:rPr>
              <w:t>28th</w:t>
            </w:r>
            <w:r w:rsidRPr="00425301">
              <w:rPr>
                <w:rStyle w:val="Text"/>
              </w:rPr>
              <w:t xml:space="preserve"> February 2025</w:t>
            </w:r>
          </w:p>
        </w:tc>
      </w:tr>
      <w:tr w:rsidR="00425301" w14:paraId="40F56ED3" w14:textId="77777777" w:rsidTr="00B84D49">
        <w:tc>
          <w:tcPr>
            <w:tcW w:w="1555" w:type="dxa"/>
          </w:tcPr>
          <w:p w14:paraId="0B677DA7" w14:textId="77777777" w:rsidR="00425301" w:rsidRPr="00425301" w:rsidRDefault="00425301" w:rsidP="00425301">
            <w:pPr>
              <w:rPr>
                <w:rStyle w:val="Important"/>
              </w:rPr>
            </w:pPr>
            <w:r w:rsidRPr="00DC7EFC">
              <w:rPr>
                <w:rStyle w:val="Text"/>
              </w:rPr>
              <w:t xml:space="preserve">Outcome </w:t>
            </w:r>
            <w:r w:rsidRPr="00425301">
              <w:rPr>
                <w:rStyle w:val="Text"/>
              </w:rPr>
              <w:t>2</w:t>
            </w:r>
          </w:p>
        </w:tc>
        <w:tc>
          <w:tcPr>
            <w:tcW w:w="2763" w:type="dxa"/>
          </w:tcPr>
          <w:p w14:paraId="1C4C15A9" w14:textId="77777777" w:rsidR="00425301" w:rsidRPr="00425301" w:rsidRDefault="00425301" w:rsidP="00425301">
            <w:pPr>
              <w:rPr>
                <w:rStyle w:val="Important"/>
              </w:rPr>
            </w:pPr>
            <w:r w:rsidRPr="00DC7EFC">
              <w:rPr>
                <w:rStyle w:val="Text"/>
              </w:rPr>
              <w:t>Delivery of 6 GPS Turtledove tags.</w:t>
            </w:r>
          </w:p>
        </w:tc>
        <w:tc>
          <w:tcPr>
            <w:tcW w:w="2159" w:type="dxa"/>
          </w:tcPr>
          <w:p w14:paraId="2DE7AB65" w14:textId="77777777" w:rsidR="00425301" w:rsidRPr="00425301" w:rsidRDefault="00425301" w:rsidP="00425301">
            <w:pPr>
              <w:rPr>
                <w:rStyle w:val="Important"/>
              </w:rPr>
            </w:pPr>
            <w:r w:rsidRPr="00DC7EFC">
              <w:rPr>
                <w:rStyle w:val="Text"/>
              </w:rPr>
              <w:t>Contractor</w:t>
            </w:r>
          </w:p>
        </w:tc>
        <w:tc>
          <w:tcPr>
            <w:tcW w:w="2160" w:type="dxa"/>
          </w:tcPr>
          <w:p w14:paraId="2BA7019B" w14:textId="77777777" w:rsidR="00425301" w:rsidRPr="00425301" w:rsidRDefault="00425301" w:rsidP="00425301">
            <w:pPr>
              <w:rPr>
                <w:rStyle w:val="Important"/>
              </w:rPr>
            </w:pPr>
            <w:r>
              <w:rPr>
                <w:rStyle w:val="Text"/>
              </w:rPr>
              <w:t>May</w:t>
            </w:r>
            <w:r w:rsidRPr="00425301">
              <w:rPr>
                <w:rStyle w:val="Text"/>
              </w:rPr>
              <w:t xml:space="preserve"> 10th 2025</w:t>
            </w:r>
          </w:p>
        </w:tc>
      </w:tr>
    </w:tbl>
    <w:p w14:paraId="22A9747D" w14:textId="77777777" w:rsidR="00425301" w:rsidRPr="00425301" w:rsidRDefault="00425301" w:rsidP="00425301"/>
    <w:p w14:paraId="59E69F19" w14:textId="77777777" w:rsidR="00425301" w:rsidRPr="00425301" w:rsidRDefault="00425301" w:rsidP="00425301">
      <w:r w:rsidRPr="00425301">
        <w:t xml:space="preserve">- W/C 13th February 2025. Online consultation with </w:t>
      </w:r>
      <w:r>
        <w:t xml:space="preserve">Contractor </w:t>
      </w:r>
      <w:r w:rsidRPr="00425301">
        <w:t>and KWT.</w:t>
      </w:r>
    </w:p>
    <w:p w14:paraId="7F726B0E" w14:textId="77777777" w:rsidR="00425301" w:rsidRPr="00425301" w:rsidRDefault="00425301" w:rsidP="00425301">
      <w:r w:rsidRPr="00425301">
        <w:t xml:space="preserve">- W/C 18th February 2025. </w:t>
      </w:r>
      <w:r w:rsidRPr="00BA2333">
        <w:t xml:space="preserve">Contractor </w:t>
      </w:r>
      <w:r w:rsidRPr="00425301">
        <w:t>to send a Proforma Invoice</w:t>
      </w:r>
    </w:p>
    <w:p w14:paraId="6381E448" w14:textId="77777777" w:rsidR="00425301" w:rsidRPr="00425301" w:rsidRDefault="00425301" w:rsidP="00425301">
      <w:r w:rsidRPr="00425301">
        <w:t xml:space="preserve">- W/C 25th February 2025 Project Officer approves Proforma Invoice, raises a PO and sends to </w:t>
      </w:r>
      <w:r w:rsidRPr="00BA2333">
        <w:t>Contractor</w:t>
      </w:r>
    </w:p>
    <w:p w14:paraId="091F8317" w14:textId="77777777" w:rsidR="00425301" w:rsidRPr="00425301" w:rsidRDefault="00425301" w:rsidP="00425301">
      <w:r w:rsidRPr="00425301">
        <w:lastRenderedPageBreak/>
        <w:t xml:space="preserve">- </w:t>
      </w:r>
      <w:r w:rsidRPr="00BA2333">
        <w:t xml:space="preserve">Contractor </w:t>
      </w:r>
      <w:r w:rsidRPr="00425301">
        <w:t>returns a Sales Order Acknowledgement</w:t>
      </w:r>
    </w:p>
    <w:p w14:paraId="18F4B02C" w14:textId="77777777" w:rsidR="00425301" w:rsidRPr="00425301" w:rsidRDefault="00425301" w:rsidP="00425301">
      <w:r w:rsidRPr="00425301">
        <w:t>- W/C 10th May 2025 Product (</w:t>
      </w:r>
      <w:r>
        <w:t>6</w:t>
      </w:r>
      <w:r w:rsidRPr="00425301">
        <w:t xml:space="preserve"> TAGS) will be delivered. Delivery date is scheduled to be as near to tag deployment date as possible to maximise battery life. Typically, delivery time is 8-12 weeks after Sales Order Acknowledgement but if this is sooner, product will still be delivered mid-May, about 10 days before requirement. Product should be Delivered to:</w:t>
      </w:r>
    </w:p>
    <w:p w14:paraId="7E173EE7" w14:textId="77777777" w:rsidR="00425301" w:rsidRPr="00425301" w:rsidRDefault="00425301" w:rsidP="00425301">
      <w:r w:rsidRPr="00425301">
        <w:t>Elyse Ward</w:t>
      </w:r>
    </w:p>
    <w:p w14:paraId="5CD52997" w14:textId="77777777" w:rsidR="00425301" w:rsidRPr="00425301" w:rsidRDefault="00425301" w:rsidP="00425301">
      <w:r w:rsidRPr="00425301">
        <w:t>Natural England</w:t>
      </w:r>
      <w:r w:rsidRPr="00425301">
        <w:br/>
        <w:t>9th Floor</w:t>
      </w:r>
      <w:r w:rsidRPr="00425301">
        <w:br/>
        <w:t>International House</w:t>
      </w:r>
      <w:r w:rsidRPr="00425301">
        <w:br/>
        <w:t>Dover Place</w:t>
      </w:r>
      <w:r w:rsidRPr="00425301">
        <w:br/>
        <w:t>Ashford</w:t>
      </w:r>
      <w:r w:rsidRPr="00425301">
        <w:br/>
        <w:t>Kent, TN23 1HU</w:t>
      </w:r>
    </w:p>
    <w:p w14:paraId="3653A386" w14:textId="4DCB010C" w:rsidR="00C23D6C" w:rsidRDefault="00590003" w:rsidP="00C23D6C">
      <w:r>
        <w:t xml:space="preserve">   </w:t>
      </w:r>
    </w:p>
    <w:sectPr w:rsidR="00C23D6C" w:rsidSect="00711CDF">
      <w:headerReference w:type="default" r:id="rId17"/>
      <w:foot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230C" w14:textId="77777777" w:rsidR="00822460" w:rsidRDefault="00822460" w:rsidP="00FA03F2">
      <w:r>
        <w:separator/>
      </w:r>
    </w:p>
  </w:endnote>
  <w:endnote w:type="continuationSeparator" w:id="0">
    <w:p w14:paraId="52A43D56" w14:textId="77777777" w:rsidR="00822460" w:rsidRDefault="00822460"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A4F2AD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25301">
      <w:rPr>
        <w:rStyle w:val="Text"/>
        <w:noProof/>
      </w:rPr>
      <w:t>24/01/2025 12:58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B514" w14:textId="77777777" w:rsidR="00822460" w:rsidRDefault="00822460" w:rsidP="00FA03F2">
      <w:r>
        <w:separator/>
      </w:r>
    </w:p>
  </w:footnote>
  <w:footnote w:type="continuationSeparator" w:id="0">
    <w:p w14:paraId="655285DA" w14:textId="77777777" w:rsidR="00822460" w:rsidRDefault="00822460"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425301"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425301"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1ED3"/>
    <w:rsid w:val="00023A24"/>
    <w:rsid w:val="00042D05"/>
    <w:rsid w:val="00045E97"/>
    <w:rsid w:val="0006311C"/>
    <w:rsid w:val="00063558"/>
    <w:rsid w:val="00064F33"/>
    <w:rsid w:val="00065CB7"/>
    <w:rsid w:val="00070506"/>
    <w:rsid w:val="000906FB"/>
    <w:rsid w:val="000B15DC"/>
    <w:rsid w:val="000C0292"/>
    <w:rsid w:val="000C4460"/>
    <w:rsid w:val="000C4E4B"/>
    <w:rsid w:val="000C55EA"/>
    <w:rsid w:val="000C7E35"/>
    <w:rsid w:val="000D788D"/>
    <w:rsid w:val="000F21F1"/>
    <w:rsid w:val="000F6887"/>
    <w:rsid w:val="00100F2A"/>
    <w:rsid w:val="00121600"/>
    <w:rsid w:val="00124E19"/>
    <w:rsid w:val="00131296"/>
    <w:rsid w:val="0013476B"/>
    <w:rsid w:val="00135CAF"/>
    <w:rsid w:val="00144BA0"/>
    <w:rsid w:val="00147A24"/>
    <w:rsid w:val="001670F9"/>
    <w:rsid w:val="001767AE"/>
    <w:rsid w:val="00182289"/>
    <w:rsid w:val="00183C86"/>
    <w:rsid w:val="00190412"/>
    <w:rsid w:val="001B1F6A"/>
    <w:rsid w:val="001C361E"/>
    <w:rsid w:val="001C5060"/>
    <w:rsid w:val="001C7ECF"/>
    <w:rsid w:val="001D00F7"/>
    <w:rsid w:val="001E4CA4"/>
    <w:rsid w:val="001F1CFD"/>
    <w:rsid w:val="001F7D7C"/>
    <w:rsid w:val="00203496"/>
    <w:rsid w:val="00234DD4"/>
    <w:rsid w:val="0024114F"/>
    <w:rsid w:val="0025220E"/>
    <w:rsid w:val="00254B86"/>
    <w:rsid w:val="00257525"/>
    <w:rsid w:val="002576BE"/>
    <w:rsid w:val="00264F84"/>
    <w:rsid w:val="00265442"/>
    <w:rsid w:val="002712C8"/>
    <w:rsid w:val="00277DF0"/>
    <w:rsid w:val="00286215"/>
    <w:rsid w:val="00287C0E"/>
    <w:rsid w:val="00292386"/>
    <w:rsid w:val="00292F2C"/>
    <w:rsid w:val="002977BA"/>
    <w:rsid w:val="002A269D"/>
    <w:rsid w:val="002B213D"/>
    <w:rsid w:val="002B2CBA"/>
    <w:rsid w:val="002B6362"/>
    <w:rsid w:val="002C31F3"/>
    <w:rsid w:val="002C48B3"/>
    <w:rsid w:val="002C494B"/>
    <w:rsid w:val="002D479F"/>
    <w:rsid w:val="002E0F1E"/>
    <w:rsid w:val="002E43B4"/>
    <w:rsid w:val="002F1889"/>
    <w:rsid w:val="002F18D2"/>
    <w:rsid w:val="002F66A1"/>
    <w:rsid w:val="00306183"/>
    <w:rsid w:val="00332031"/>
    <w:rsid w:val="003425A8"/>
    <w:rsid w:val="00343F22"/>
    <w:rsid w:val="00347D08"/>
    <w:rsid w:val="00350CAA"/>
    <w:rsid w:val="00352303"/>
    <w:rsid w:val="0035377A"/>
    <w:rsid w:val="003543A9"/>
    <w:rsid w:val="00364A8E"/>
    <w:rsid w:val="00375743"/>
    <w:rsid w:val="00375F7E"/>
    <w:rsid w:val="003852CA"/>
    <w:rsid w:val="00387C84"/>
    <w:rsid w:val="00390782"/>
    <w:rsid w:val="00392833"/>
    <w:rsid w:val="003C17BE"/>
    <w:rsid w:val="003D0773"/>
    <w:rsid w:val="003D5042"/>
    <w:rsid w:val="003E0778"/>
    <w:rsid w:val="003E4973"/>
    <w:rsid w:val="003E5B9B"/>
    <w:rsid w:val="003F609B"/>
    <w:rsid w:val="004077D5"/>
    <w:rsid w:val="0042262E"/>
    <w:rsid w:val="00425301"/>
    <w:rsid w:val="00451074"/>
    <w:rsid w:val="00452864"/>
    <w:rsid w:val="004802E3"/>
    <w:rsid w:val="00483886"/>
    <w:rsid w:val="004901DD"/>
    <w:rsid w:val="0049295F"/>
    <w:rsid w:val="004A674D"/>
    <w:rsid w:val="004A76B8"/>
    <w:rsid w:val="004C08F6"/>
    <w:rsid w:val="00504675"/>
    <w:rsid w:val="0051321F"/>
    <w:rsid w:val="005160FB"/>
    <w:rsid w:val="005221B4"/>
    <w:rsid w:val="00525FFC"/>
    <w:rsid w:val="00531416"/>
    <w:rsid w:val="005319FA"/>
    <w:rsid w:val="00535315"/>
    <w:rsid w:val="00540844"/>
    <w:rsid w:val="00542408"/>
    <w:rsid w:val="005528F6"/>
    <w:rsid w:val="00553F51"/>
    <w:rsid w:val="00565CB5"/>
    <w:rsid w:val="005738EA"/>
    <w:rsid w:val="00581A69"/>
    <w:rsid w:val="005837F8"/>
    <w:rsid w:val="00590003"/>
    <w:rsid w:val="00592D94"/>
    <w:rsid w:val="00592FD8"/>
    <w:rsid w:val="005B466C"/>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40FC"/>
    <w:rsid w:val="006C73D8"/>
    <w:rsid w:val="006C7807"/>
    <w:rsid w:val="006D0934"/>
    <w:rsid w:val="006D7EEE"/>
    <w:rsid w:val="006E4F0E"/>
    <w:rsid w:val="007075D9"/>
    <w:rsid w:val="00711CDF"/>
    <w:rsid w:val="00712100"/>
    <w:rsid w:val="00722FB1"/>
    <w:rsid w:val="007253DE"/>
    <w:rsid w:val="007418D9"/>
    <w:rsid w:val="007430EA"/>
    <w:rsid w:val="00744F9D"/>
    <w:rsid w:val="00745D2A"/>
    <w:rsid w:val="00750202"/>
    <w:rsid w:val="00780CBF"/>
    <w:rsid w:val="0079649D"/>
    <w:rsid w:val="007A00D7"/>
    <w:rsid w:val="007A3179"/>
    <w:rsid w:val="007A568A"/>
    <w:rsid w:val="007A5AD6"/>
    <w:rsid w:val="007C19AD"/>
    <w:rsid w:val="007D16CE"/>
    <w:rsid w:val="007D1996"/>
    <w:rsid w:val="007D33C5"/>
    <w:rsid w:val="007D36F5"/>
    <w:rsid w:val="007D3F2E"/>
    <w:rsid w:val="007E4452"/>
    <w:rsid w:val="007F3EA0"/>
    <w:rsid w:val="007F41A7"/>
    <w:rsid w:val="00800F9C"/>
    <w:rsid w:val="00804E76"/>
    <w:rsid w:val="00822460"/>
    <w:rsid w:val="008438B3"/>
    <w:rsid w:val="00843F8F"/>
    <w:rsid w:val="008522D4"/>
    <w:rsid w:val="008617F6"/>
    <w:rsid w:val="00880585"/>
    <w:rsid w:val="00894146"/>
    <w:rsid w:val="008A106C"/>
    <w:rsid w:val="008D1732"/>
    <w:rsid w:val="008D3732"/>
    <w:rsid w:val="008D78DF"/>
    <w:rsid w:val="008E0047"/>
    <w:rsid w:val="008E0CC1"/>
    <w:rsid w:val="008E3BF1"/>
    <w:rsid w:val="008E74B8"/>
    <w:rsid w:val="008E78FE"/>
    <w:rsid w:val="008F2C91"/>
    <w:rsid w:val="008F35A2"/>
    <w:rsid w:val="009046D9"/>
    <w:rsid w:val="00907068"/>
    <w:rsid w:val="00910751"/>
    <w:rsid w:val="009143C9"/>
    <w:rsid w:val="00921EF3"/>
    <w:rsid w:val="00926975"/>
    <w:rsid w:val="009279A5"/>
    <w:rsid w:val="0093606E"/>
    <w:rsid w:val="00946DE4"/>
    <w:rsid w:val="009470FC"/>
    <w:rsid w:val="009574EE"/>
    <w:rsid w:val="0097280F"/>
    <w:rsid w:val="0098195A"/>
    <w:rsid w:val="00982F9C"/>
    <w:rsid w:val="00985FA8"/>
    <w:rsid w:val="009869BF"/>
    <w:rsid w:val="009A5160"/>
    <w:rsid w:val="009B28A0"/>
    <w:rsid w:val="009B7EC1"/>
    <w:rsid w:val="009D1D9B"/>
    <w:rsid w:val="009E5188"/>
    <w:rsid w:val="009F0C55"/>
    <w:rsid w:val="00A2093B"/>
    <w:rsid w:val="00A2111E"/>
    <w:rsid w:val="00A22401"/>
    <w:rsid w:val="00A31216"/>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B5E02"/>
    <w:rsid w:val="00AD025F"/>
    <w:rsid w:val="00AE29AE"/>
    <w:rsid w:val="00AF5133"/>
    <w:rsid w:val="00B021A9"/>
    <w:rsid w:val="00B046F0"/>
    <w:rsid w:val="00B1374D"/>
    <w:rsid w:val="00B20197"/>
    <w:rsid w:val="00B20273"/>
    <w:rsid w:val="00B20F0A"/>
    <w:rsid w:val="00B234BB"/>
    <w:rsid w:val="00B234D4"/>
    <w:rsid w:val="00B2583A"/>
    <w:rsid w:val="00B40B5A"/>
    <w:rsid w:val="00B526C8"/>
    <w:rsid w:val="00B531D1"/>
    <w:rsid w:val="00B833D1"/>
    <w:rsid w:val="00B85CB8"/>
    <w:rsid w:val="00BA2333"/>
    <w:rsid w:val="00BA30A7"/>
    <w:rsid w:val="00BA5785"/>
    <w:rsid w:val="00BB0E7A"/>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248D4"/>
    <w:rsid w:val="00C4654F"/>
    <w:rsid w:val="00C5768F"/>
    <w:rsid w:val="00C604E3"/>
    <w:rsid w:val="00C82BDD"/>
    <w:rsid w:val="00C87133"/>
    <w:rsid w:val="00C8758D"/>
    <w:rsid w:val="00C87B09"/>
    <w:rsid w:val="00C968EC"/>
    <w:rsid w:val="00CA265C"/>
    <w:rsid w:val="00CD1739"/>
    <w:rsid w:val="00CF29CC"/>
    <w:rsid w:val="00CF4B95"/>
    <w:rsid w:val="00D04093"/>
    <w:rsid w:val="00D04A66"/>
    <w:rsid w:val="00D104EF"/>
    <w:rsid w:val="00D22269"/>
    <w:rsid w:val="00D25B4E"/>
    <w:rsid w:val="00D26B24"/>
    <w:rsid w:val="00D46AD8"/>
    <w:rsid w:val="00D534D1"/>
    <w:rsid w:val="00D555A9"/>
    <w:rsid w:val="00D55F93"/>
    <w:rsid w:val="00D60F15"/>
    <w:rsid w:val="00DB5F9D"/>
    <w:rsid w:val="00DC15F9"/>
    <w:rsid w:val="00DC5908"/>
    <w:rsid w:val="00DC7EFC"/>
    <w:rsid w:val="00DD232A"/>
    <w:rsid w:val="00DE767B"/>
    <w:rsid w:val="00DF1E44"/>
    <w:rsid w:val="00DF74F5"/>
    <w:rsid w:val="00E1051D"/>
    <w:rsid w:val="00E25616"/>
    <w:rsid w:val="00E26C4F"/>
    <w:rsid w:val="00E34DAF"/>
    <w:rsid w:val="00E35A73"/>
    <w:rsid w:val="00E36E9A"/>
    <w:rsid w:val="00E414E1"/>
    <w:rsid w:val="00E60D3C"/>
    <w:rsid w:val="00E6216B"/>
    <w:rsid w:val="00E72163"/>
    <w:rsid w:val="00E804A3"/>
    <w:rsid w:val="00E8390B"/>
    <w:rsid w:val="00E948F7"/>
    <w:rsid w:val="00E97486"/>
    <w:rsid w:val="00EB6020"/>
    <w:rsid w:val="00ED16ED"/>
    <w:rsid w:val="00ED63A7"/>
    <w:rsid w:val="00ED65E0"/>
    <w:rsid w:val="00EF4819"/>
    <w:rsid w:val="00F0143C"/>
    <w:rsid w:val="00F043D1"/>
    <w:rsid w:val="00F11422"/>
    <w:rsid w:val="00F12FC9"/>
    <w:rsid w:val="00F1381E"/>
    <w:rsid w:val="00F17DC5"/>
    <w:rsid w:val="00F32890"/>
    <w:rsid w:val="00F34A5B"/>
    <w:rsid w:val="00F413A4"/>
    <w:rsid w:val="00F41CA0"/>
    <w:rsid w:val="00F448FD"/>
    <w:rsid w:val="00F454A7"/>
    <w:rsid w:val="00F603D0"/>
    <w:rsid w:val="00F62A60"/>
    <w:rsid w:val="00F7078D"/>
    <w:rsid w:val="00F7643D"/>
    <w:rsid w:val="00F97FD6"/>
    <w:rsid w:val="00FA03F2"/>
    <w:rsid w:val="00FA194F"/>
    <w:rsid w:val="00FB05E9"/>
    <w:rsid w:val="00FB268B"/>
    <w:rsid w:val="00FC4B23"/>
    <w:rsid w:val="00FE07DB"/>
    <w:rsid w:val="00FE1280"/>
    <w:rsid w:val="00FF12CF"/>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672D9ECB-3B0A-4957-94A5-5CDCA317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2262E"/>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209388961">
      <w:bodyDiv w:val="1"/>
      <w:marLeft w:val="0"/>
      <w:marRight w:val="0"/>
      <w:marTop w:val="0"/>
      <w:marBottom w:val="0"/>
      <w:divBdr>
        <w:top w:val="none" w:sz="0" w:space="0" w:color="auto"/>
        <w:left w:val="none" w:sz="0" w:space="0" w:color="auto"/>
        <w:bottom w:val="none" w:sz="0" w:space="0" w:color="auto"/>
        <w:right w:val="none" w:sz="0" w:space="0" w:color="auto"/>
      </w:divBdr>
    </w:div>
    <w:div w:id="274485952">
      <w:bodyDiv w:val="1"/>
      <w:marLeft w:val="0"/>
      <w:marRight w:val="0"/>
      <w:marTop w:val="0"/>
      <w:marBottom w:val="0"/>
      <w:divBdr>
        <w:top w:val="none" w:sz="0" w:space="0" w:color="auto"/>
        <w:left w:val="none" w:sz="0" w:space="0" w:color="auto"/>
        <w:bottom w:val="none" w:sz="0" w:space="0" w:color="auto"/>
        <w:right w:val="none" w:sz="0" w:space="0" w:color="auto"/>
      </w:divBdr>
    </w:div>
    <w:div w:id="458452145">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6729563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5313838">
      <w:bodyDiv w:val="1"/>
      <w:marLeft w:val="0"/>
      <w:marRight w:val="0"/>
      <w:marTop w:val="0"/>
      <w:marBottom w:val="0"/>
      <w:divBdr>
        <w:top w:val="none" w:sz="0" w:space="0" w:color="auto"/>
        <w:left w:val="none" w:sz="0" w:space="0" w:color="auto"/>
        <w:bottom w:val="none" w:sz="0" w:space="0" w:color="auto"/>
        <w:right w:val="none" w:sz="0" w:space="0" w:color="auto"/>
      </w:divBdr>
    </w:div>
    <w:div w:id="20264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llections/environmental-stewardship-guidance-and-forms-for-existing-agreement-hol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frafarming.blog.gov.uk/2024/02/12/landscape-recovery-building-long-term-agree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arming.campaign.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countryside-stewardship-get-funding-to-protect-and-improve-the-land-you-manage"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B15DC"/>
    <w:rsid w:val="000E60D7"/>
    <w:rsid w:val="001162CA"/>
    <w:rsid w:val="001403E0"/>
    <w:rsid w:val="00161B68"/>
    <w:rsid w:val="00185495"/>
    <w:rsid w:val="001A25F2"/>
    <w:rsid w:val="001A3C27"/>
    <w:rsid w:val="001C0477"/>
    <w:rsid w:val="001E7BDE"/>
    <w:rsid w:val="001F30E4"/>
    <w:rsid w:val="00227B0A"/>
    <w:rsid w:val="00252F95"/>
    <w:rsid w:val="00265442"/>
    <w:rsid w:val="002E5DC0"/>
    <w:rsid w:val="002F0E25"/>
    <w:rsid w:val="00366E37"/>
    <w:rsid w:val="00381F02"/>
    <w:rsid w:val="00385E24"/>
    <w:rsid w:val="003D6241"/>
    <w:rsid w:val="003F609B"/>
    <w:rsid w:val="00410921"/>
    <w:rsid w:val="004229C6"/>
    <w:rsid w:val="00424CB5"/>
    <w:rsid w:val="00434E6C"/>
    <w:rsid w:val="004E567E"/>
    <w:rsid w:val="005078D2"/>
    <w:rsid w:val="00530B27"/>
    <w:rsid w:val="005608D1"/>
    <w:rsid w:val="00596A73"/>
    <w:rsid w:val="005B5A70"/>
    <w:rsid w:val="005C72F1"/>
    <w:rsid w:val="00616FC0"/>
    <w:rsid w:val="006559D8"/>
    <w:rsid w:val="006760AD"/>
    <w:rsid w:val="00690958"/>
    <w:rsid w:val="006A5483"/>
    <w:rsid w:val="006B5C4B"/>
    <w:rsid w:val="006C40FC"/>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DC0DF0"/>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2.xml><?xml version="1.0" encoding="utf-8"?>
<ds:datastoreItem xmlns:ds="http://schemas.openxmlformats.org/officeDocument/2006/customXml" ds:itemID="{19202310-9C87-4E8A-B0BF-463A6091BAF0}">
  <ds:schemaRefs>
    <ds:schemaRef ds:uri="office.server.policy"/>
  </ds:schemaRefs>
</ds:datastoreItem>
</file>

<file path=customXml/itemProps3.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4418EEDC-4279-4C5B-A420-34D7D099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Ward, Elyse</dc:creator>
  <cp:lastModifiedBy>Ward, Elyse</cp:lastModifiedBy>
  <cp:revision>74</cp:revision>
  <dcterms:created xsi:type="dcterms:W3CDTF">2025-01-14T11:25:00Z</dcterms:created>
  <dcterms:modified xsi:type="dcterms:W3CDTF">2025-01-24T13:00:00Z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