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FA4C" w14:textId="77777777" w:rsidR="00CA0372" w:rsidRPr="005F1173" w:rsidRDefault="00F7569C" w:rsidP="00F7569C">
      <w:pPr>
        <w:keepNext/>
        <w:adjustRightInd w:val="0"/>
        <w:spacing w:before="240" w:after="120" w:line="240" w:lineRule="auto"/>
        <w:ind w:left="142"/>
        <w:jc w:val="center"/>
        <w:rPr>
          <w:rFonts w:ascii="Calibri" w:eastAsia="STZhongsong" w:hAnsi="Calibri" w:cs="Arial"/>
          <w:b/>
          <w:sz w:val="24"/>
          <w:szCs w:val="24"/>
          <w:lang w:eastAsia="zh-CN"/>
        </w:rPr>
      </w:pPr>
      <w:r w:rsidRPr="005F1173">
        <w:rPr>
          <w:rFonts w:ascii="Calibri" w:eastAsia="STZhongsong" w:hAnsi="Calibri" w:cs="Arial"/>
          <w:b/>
          <w:sz w:val="24"/>
          <w:szCs w:val="24"/>
          <w:lang w:eastAsia="zh-CN"/>
        </w:rPr>
        <w:t xml:space="preserve">RM3816 Call </w:t>
      </w:r>
      <w:proofErr w:type="gramStart"/>
      <w:r w:rsidRPr="005F1173">
        <w:rPr>
          <w:rFonts w:ascii="Calibri" w:eastAsia="STZhongsong" w:hAnsi="Calibri" w:cs="Arial"/>
          <w:b/>
          <w:sz w:val="24"/>
          <w:szCs w:val="24"/>
          <w:lang w:eastAsia="zh-CN"/>
        </w:rPr>
        <w:t>Off</w:t>
      </w:r>
      <w:proofErr w:type="gramEnd"/>
      <w:r w:rsidRPr="005F1173">
        <w:rPr>
          <w:rFonts w:ascii="Calibri" w:eastAsia="STZhongsong" w:hAnsi="Calibri" w:cs="Arial"/>
          <w:b/>
          <w:sz w:val="24"/>
          <w:szCs w:val="24"/>
          <w:lang w:eastAsia="zh-CN"/>
        </w:rPr>
        <w:t xml:space="preserve"> Contract Order Form</w:t>
      </w:r>
    </w:p>
    <w:p w14:paraId="0F65E125" w14:textId="77777777" w:rsidR="00F7569C" w:rsidRPr="005F1173" w:rsidRDefault="00F7569C" w:rsidP="00CA0372">
      <w:pPr>
        <w:keepNext/>
        <w:adjustRightInd w:val="0"/>
        <w:spacing w:before="240" w:after="120" w:line="240" w:lineRule="auto"/>
        <w:ind w:left="142"/>
        <w:rPr>
          <w:rFonts w:ascii="Calibri" w:eastAsia="STZhongsong" w:hAnsi="Calibri" w:cs="Arial"/>
          <w:b/>
          <w:u w:val="single"/>
          <w:lang w:eastAsia="zh-CN"/>
        </w:rPr>
      </w:pPr>
    </w:p>
    <w:p w14:paraId="1941C992" w14:textId="5AAC2539" w:rsidR="00CA0372" w:rsidRPr="005F1173" w:rsidRDefault="00CA0372" w:rsidP="005F1173">
      <w:pPr>
        <w:overflowPunct w:val="0"/>
        <w:autoSpaceDE w:val="0"/>
        <w:autoSpaceDN w:val="0"/>
        <w:adjustRightInd w:val="0"/>
        <w:spacing w:after="0" w:line="240" w:lineRule="auto"/>
        <w:textAlignment w:val="baseline"/>
        <w:rPr>
          <w:rFonts w:ascii="Calibri" w:eastAsia="Times New Roman" w:hAnsi="Calibri" w:cs="Arial"/>
          <w:b/>
          <w:caps/>
        </w:rPr>
      </w:pPr>
      <w:r w:rsidRPr="005F1173">
        <w:rPr>
          <w:rFonts w:ascii="Calibri" w:eastAsia="Times New Roman" w:hAnsi="Calibri" w:cs="Arial"/>
          <w:b/>
          <w:caps/>
        </w:rPr>
        <w:t xml:space="preserve">PART 1 – </w:t>
      </w:r>
      <w:r w:rsidR="00722CB8" w:rsidRPr="005F1173">
        <w:t>PROVISION OF CONSULTANCY SUPPORT TO WORKPLACE -</w:t>
      </w:r>
      <w:r w:rsidR="00722CB8" w:rsidRPr="005F1173" w:rsidDel="00722CB8">
        <w:rPr>
          <w:rFonts w:ascii="Calibri" w:eastAsia="Times New Roman" w:hAnsi="Calibri" w:cs="Arial"/>
          <w:b/>
          <w:caps/>
        </w:rPr>
        <w:t xml:space="preserve"> </w:t>
      </w:r>
      <w:r w:rsidRPr="005F1173">
        <w:rPr>
          <w:rFonts w:ascii="Calibri" w:eastAsia="Times New Roman" w:hAnsi="Calibri" w:cs="Arial"/>
          <w:b/>
          <w:caps/>
        </w:rPr>
        <w:t>CALL OFF ORDER FORM</w:t>
      </w:r>
    </w:p>
    <w:p w14:paraId="181F4973" w14:textId="77777777" w:rsidR="00CA0372" w:rsidRPr="005F1173" w:rsidRDefault="00CA0372" w:rsidP="00CA0372">
      <w:pPr>
        <w:overflowPunct w:val="0"/>
        <w:autoSpaceDE w:val="0"/>
        <w:autoSpaceDN w:val="0"/>
        <w:adjustRightInd w:val="0"/>
        <w:spacing w:after="0" w:line="240" w:lineRule="auto"/>
        <w:jc w:val="both"/>
        <w:textAlignment w:val="baseline"/>
        <w:rPr>
          <w:rFonts w:ascii="Calibri" w:eastAsia="Times New Roman" w:hAnsi="Calibri" w:cs="Arial"/>
          <w:b/>
          <w:i/>
          <w:caps/>
        </w:rPr>
      </w:pPr>
    </w:p>
    <w:p w14:paraId="0351832B" w14:textId="77777777" w:rsidR="00CA0372" w:rsidRPr="005F1173" w:rsidRDefault="00CA0372" w:rsidP="00CA0372">
      <w:pPr>
        <w:spacing w:after="0" w:line="240" w:lineRule="auto"/>
        <w:ind w:right="936"/>
        <w:rPr>
          <w:rFonts w:ascii="Calibri" w:eastAsia="Calibri" w:hAnsi="Calibri" w:cs="Times New Roman"/>
          <w:b/>
        </w:rPr>
      </w:pPr>
      <w:r w:rsidRPr="005F1173">
        <w:rPr>
          <w:rFonts w:ascii="Calibri" w:eastAsia="Calibri" w:hAnsi="Calibri" w:cs="Times New Roman"/>
          <w:b/>
        </w:rPr>
        <w:t>SECTION A</w:t>
      </w:r>
    </w:p>
    <w:p w14:paraId="6921B98C" w14:textId="77777777" w:rsidR="00CA0372" w:rsidRPr="005F1173" w:rsidRDefault="00CA0372" w:rsidP="00CA0372">
      <w:pPr>
        <w:spacing w:after="0" w:line="240" w:lineRule="auto"/>
        <w:ind w:right="936"/>
        <w:rPr>
          <w:rFonts w:ascii="Calibri" w:eastAsia="Calibri" w:hAnsi="Calibri" w:cs="Times New Roman"/>
          <w:b/>
        </w:rPr>
      </w:pPr>
    </w:p>
    <w:p w14:paraId="4DD82127" w14:textId="15BD4DD4"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 xml:space="preserve">This Call </w:t>
      </w:r>
      <w:proofErr w:type="gramStart"/>
      <w:r w:rsidRPr="005F1173">
        <w:rPr>
          <w:rFonts w:ascii="Calibri" w:eastAsia="Times New Roman" w:hAnsi="Calibri" w:cs="Arial"/>
        </w:rPr>
        <w:t>Off</w:t>
      </w:r>
      <w:proofErr w:type="gramEnd"/>
      <w:r w:rsidRPr="005F1173">
        <w:rPr>
          <w:rFonts w:ascii="Calibri" w:eastAsia="Times New Roman" w:hAnsi="Calibri" w:cs="Arial"/>
        </w:rPr>
        <w:t xml:space="preserve"> Order Form is issued in accordance with the provisions of the Framework Agreement</w:t>
      </w:r>
      <w:r w:rsidRPr="005F1173" w:rsidDel="003451E9">
        <w:rPr>
          <w:rFonts w:ascii="Calibri" w:eastAsia="Times New Roman" w:hAnsi="Calibri" w:cs="Arial"/>
          <w:b/>
          <w:vertAlign w:val="superscript"/>
        </w:rPr>
        <w:t xml:space="preserve"> </w:t>
      </w:r>
      <w:r w:rsidRPr="005F1173">
        <w:rPr>
          <w:rFonts w:ascii="Calibri" w:eastAsia="Times New Roman" w:hAnsi="Calibri" w:cs="Arial"/>
        </w:rPr>
        <w:t>for the provision of Estates Professional Services RM3816 dated</w:t>
      </w:r>
      <w:r w:rsidRPr="005F1173">
        <w:rPr>
          <w:rFonts w:ascii="Arial" w:eastAsia="Times New Roman" w:hAnsi="Arial" w:cs="Arial"/>
        </w:rPr>
        <w:t xml:space="preserve"> </w:t>
      </w:r>
      <w:r w:rsidRPr="005F1173">
        <w:rPr>
          <w:rFonts w:ascii="Calibri" w:eastAsia="Times New Roman" w:hAnsi="Calibri" w:cs="Arial"/>
        </w:rPr>
        <w:t xml:space="preserve">25/07/2017. </w:t>
      </w:r>
    </w:p>
    <w:p w14:paraId="777CB838"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4E19E78D"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52D4F54E"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 xml:space="preserve">The Supplier agrees to supply the Services specified below on and subject to the terms of this Call </w:t>
      </w:r>
      <w:proofErr w:type="gramStart"/>
      <w:r w:rsidRPr="005F1173">
        <w:rPr>
          <w:rFonts w:ascii="Calibri" w:eastAsia="Times New Roman" w:hAnsi="Calibri" w:cs="Arial"/>
        </w:rPr>
        <w:t>Off</w:t>
      </w:r>
      <w:proofErr w:type="gramEnd"/>
      <w:r w:rsidRPr="005F1173">
        <w:rPr>
          <w:rFonts w:ascii="Calibri" w:eastAsia="Times New Roman" w:hAnsi="Calibri" w:cs="Arial"/>
        </w:rPr>
        <w:t xml:space="preserve"> Contract. </w:t>
      </w:r>
    </w:p>
    <w:p w14:paraId="4ED38D33"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24DCAB88"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 xml:space="preserve">For the avoidance of doubt this Call </w:t>
      </w:r>
      <w:proofErr w:type="gramStart"/>
      <w:r w:rsidRPr="005F1173">
        <w:rPr>
          <w:rFonts w:ascii="Calibri" w:eastAsia="Times New Roman" w:hAnsi="Calibri" w:cs="Arial"/>
        </w:rPr>
        <w:t>Off</w:t>
      </w:r>
      <w:proofErr w:type="gramEnd"/>
      <w:r w:rsidRPr="005F1173">
        <w:rPr>
          <w:rFonts w:ascii="Calibri" w:eastAsia="Times New Roman" w:hAnsi="Calibri" w:cs="Arial"/>
        </w:rPr>
        <w:t xml:space="preserve"> Contract consists of the terms set out in this Call Off Order Form and the Call Off Terms.</w:t>
      </w:r>
    </w:p>
    <w:p w14:paraId="40AD3741"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189"/>
      </w:tblGrid>
      <w:tr w:rsidR="005F1173" w:rsidRPr="005F1173" w14:paraId="652173E2" w14:textId="77777777" w:rsidTr="005F1173">
        <w:tc>
          <w:tcPr>
            <w:tcW w:w="1540" w:type="dxa"/>
            <w:shd w:val="clear" w:color="auto" w:fill="auto"/>
          </w:tcPr>
          <w:p w14:paraId="502D90F4" w14:textId="53BE53A4"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 xml:space="preserve">Customer User Agreement Reference </w:t>
            </w:r>
            <w:r w:rsidR="00196B8F" w:rsidRPr="005F1173">
              <w:rPr>
                <w:rFonts w:ascii="Calibri" w:eastAsia="Times New Roman" w:hAnsi="Calibri" w:cs="Arial"/>
              </w:rPr>
              <w:t>Number</w:t>
            </w:r>
          </w:p>
        </w:tc>
        <w:tc>
          <w:tcPr>
            <w:tcW w:w="3189" w:type="dxa"/>
            <w:shd w:val="clear" w:color="auto" w:fill="auto"/>
          </w:tcPr>
          <w:p w14:paraId="7F1EC065" w14:textId="77777777" w:rsidR="00327B6D" w:rsidRPr="005F1173" w:rsidRDefault="00327B6D" w:rsidP="00F849B4">
            <w:pPr>
              <w:rPr>
                <w:rFonts w:ascii="Times" w:eastAsia="Times New Roman" w:hAnsi="Times" w:cs="Times New Roman"/>
                <w:sz w:val="20"/>
                <w:szCs w:val="20"/>
              </w:rPr>
            </w:pPr>
            <w:r w:rsidRPr="005F1173">
              <w:rPr>
                <w:rFonts w:ascii="Arial" w:eastAsia="Times New Roman" w:hAnsi="Arial" w:cs="Times New Roman"/>
                <w:sz w:val="24"/>
                <w:szCs w:val="24"/>
                <w:shd w:val="clear" w:color="auto" w:fill="FFFFFF"/>
              </w:rPr>
              <w:t>EPS_0786_2020</w:t>
            </w:r>
          </w:p>
        </w:tc>
      </w:tr>
      <w:tr w:rsidR="005F1173" w:rsidRPr="005F1173" w14:paraId="754651D3" w14:textId="77777777" w:rsidTr="005F1173">
        <w:tc>
          <w:tcPr>
            <w:tcW w:w="1540" w:type="dxa"/>
            <w:shd w:val="clear" w:color="auto" w:fill="auto"/>
          </w:tcPr>
          <w:p w14:paraId="4F6797E4"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Order Number</w:t>
            </w:r>
          </w:p>
        </w:tc>
        <w:tc>
          <w:tcPr>
            <w:tcW w:w="3189" w:type="dxa"/>
            <w:shd w:val="clear" w:color="auto" w:fill="auto"/>
          </w:tcPr>
          <w:p w14:paraId="543AEA28" w14:textId="103B7CFB" w:rsidR="00327B6D" w:rsidRPr="005F1173" w:rsidRDefault="003A3389" w:rsidP="005F1173">
            <w:pPr>
              <w:overflowPunct w:val="0"/>
              <w:autoSpaceDE w:val="0"/>
              <w:autoSpaceDN w:val="0"/>
              <w:adjustRightInd w:val="0"/>
              <w:spacing w:after="0" w:line="240" w:lineRule="auto"/>
              <w:textAlignment w:val="baseline"/>
              <w:rPr>
                <w:rFonts w:ascii="Calibri" w:eastAsia="Times New Roman" w:hAnsi="Calibri" w:cs="Arial"/>
                <w:b/>
              </w:rPr>
            </w:pPr>
            <w:r>
              <w:rPr>
                <w:rFonts w:ascii="Arial" w:hAnsi="Arial" w:cs="Arial"/>
                <w:color w:val="000000"/>
                <w:sz w:val="18"/>
                <w:szCs w:val="18"/>
                <w:shd w:val="clear" w:color="auto" w:fill="FFFFFF"/>
              </w:rPr>
              <w:t>CCCC20A18</w:t>
            </w:r>
          </w:p>
        </w:tc>
      </w:tr>
      <w:tr w:rsidR="005F1173" w:rsidRPr="005F1173" w14:paraId="3CCA043D" w14:textId="77777777" w:rsidTr="005F1173">
        <w:tc>
          <w:tcPr>
            <w:tcW w:w="1540" w:type="dxa"/>
            <w:shd w:val="clear" w:color="auto" w:fill="auto"/>
          </w:tcPr>
          <w:p w14:paraId="25BE0E67"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From</w:t>
            </w:r>
          </w:p>
        </w:tc>
        <w:tc>
          <w:tcPr>
            <w:tcW w:w="3189" w:type="dxa"/>
            <w:shd w:val="clear" w:color="auto" w:fill="auto"/>
          </w:tcPr>
          <w:p w14:paraId="073B5DE9"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spacing w:val="-3"/>
                <w:lang w:eastAsia="en-GB"/>
              </w:rPr>
              <w:t>Crown Commercial Service</w:t>
            </w:r>
          </w:p>
          <w:p w14:paraId="0B8E7AFB"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("CUSTOMER")</w:t>
            </w:r>
          </w:p>
        </w:tc>
      </w:tr>
      <w:tr w:rsidR="005F1173" w:rsidRPr="005F1173" w14:paraId="056CE350" w14:textId="77777777" w:rsidTr="005F1173">
        <w:tc>
          <w:tcPr>
            <w:tcW w:w="1540" w:type="dxa"/>
            <w:shd w:val="clear" w:color="auto" w:fill="auto"/>
          </w:tcPr>
          <w:p w14:paraId="2D117D17"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From</w:t>
            </w:r>
          </w:p>
        </w:tc>
        <w:tc>
          <w:tcPr>
            <w:tcW w:w="3189" w:type="dxa"/>
            <w:shd w:val="clear" w:color="auto" w:fill="auto"/>
          </w:tcPr>
          <w:p w14:paraId="12F8A889" w14:textId="3CFA9DB9" w:rsidR="00327B6D" w:rsidRPr="005F1173" w:rsidRDefault="00BD7D77" w:rsidP="00CA0372">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p w14:paraId="686646B1"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spacing w:val="-3"/>
                <w:lang w:eastAsia="en-GB"/>
              </w:rPr>
            </w:pPr>
            <w:r w:rsidRPr="005F1173">
              <w:rPr>
                <w:rFonts w:ascii="Calibri" w:eastAsia="Times New Roman" w:hAnsi="Calibri" w:cs="Arial"/>
                <w:b/>
              </w:rPr>
              <w:t>("CUSTOMER REPRESENTATIVE")</w:t>
            </w:r>
          </w:p>
        </w:tc>
      </w:tr>
      <w:tr w:rsidR="005F1173" w:rsidRPr="005F1173" w14:paraId="2C65350A" w14:textId="77777777" w:rsidTr="005F1173">
        <w:tc>
          <w:tcPr>
            <w:tcW w:w="1540" w:type="dxa"/>
            <w:shd w:val="clear" w:color="auto" w:fill="auto"/>
          </w:tcPr>
          <w:p w14:paraId="3D592D29"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To</w:t>
            </w:r>
          </w:p>
        </w:tc>
        <w:tc>
          <w:tcPr>
            <w:tcW w:w="3189" w:type="dxa"/>
            <w:shd w:val="clear" w:color="auto" w:fill="auto"/>
          </w:tcPr>
          <w:p w14:paraId="2126411B"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Avison Young</w:t>
            </w:r>
          </w:p>
          <w:p w14:paraId="539C8006"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("SUPPLIER")</w:t>
            </w:r>
          </w:p>
        </w:tc>
      </w:tr>
      <w:tr w:rsidR="005F1173" w:rsidRPr="005F1173" w14:paraId="27F37AB7" w14:textId="77777777" w:rsidTr="005F1173">
        <w:tc>
          <w:tcPr>
            <w:tcW w:w="1540" w:type="dxa"/>
            <w:shd w:val="clear" w:color="auto" w:fill="auto"/>
          </w:tcPr>
          <w:p w14:paraId="41B081BF"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rPr>
              <w:t>To</w:t>
            </w:r>
          </w:p>
        </w:tc>
        <w:tc>
          <w:tcPr>
            <w:tcW w:w="3189" w:type="dxa"/>
            <w:shd w:val="clear" w:color="auto" w:fill="auto"/>
          </w:tcPr>
          <w:p w14:paraId="2B6E504F" w14:textId="4DFA0B86" w:rsidR="00327B6D" w:rsidRPr="005F1173" w:rsidRDefault="00BD7D77" w:rsidP="00CA0372">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bookmarkStart w:id="0" w:name="_GoBack"/>
            <w:bookmarkEnd w:id="0"/>
          </w:p>
          <w:p w14:paraId="420BAAF6" w14:textId="77777777" w:rsidR="00327B6D" w:rsidRPr="005F1173" w:rsidRDefault="00327B6D"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("SUPPLIER REPRESENTATIVE")</w:t>
            </w:r>
          </w:p>
        </w:tc>
      </w:tr>
    </w:tbl>
    <w:p w14:paraId="42B793E6"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17B1BB18" w14:textId="77777777" w:rsidR="00CA0372" w:rsidRPr="005F1173" w:rsidRDefault="00CA0372" w:rsidP="00CA0372">
      <w:pPr>
        <w:spacing w:after="0" w:line="240" w:lineRule="auto"/>
        <w:ind w:right="936"/>
        <w:rPr>
          <w:rFonts w:ascii="Calibri" w:eastAsia="Calibri" w:hAnsi="Calibri" w:cs="Times New Roman"/>
          <w:b/>
        </w:rPr>
      </w:pPr>
      <w:r w:rsidRPr="005F1173">
        <w:rPr>
          <w:rFonts w:ascii="Calibri" w:eastAsia="Calibri" w:hAnsi="Calibri" w:cs="Times New Roman"/>
          <w:b/>
        </w:rPr>
        <w:t xml:space="preserve">SECTION B </w:t>
      </w:r>
    </w:p>
    <w:p w14:paraId="186347B6" w14:textId="77777777" w:rsidR="00CA0372" w:rsidRPr="005F1173" w:rsidRDefault="00CA0372" w:rsidP="00CA0372">
      <w:pPr>
        <w:spacing w:after="0" w:line="240" w:lineRule="auto"/>
        <w:ind w:right="936"/>
        <w:rPr>
          <w:rFonts w:ascii="Calibri" w:eastAsia="Calibri" w:hAnsi="Calibri" w:cs="Times New Roman"/>
          <w:b/>
        </w:rPr>
      </w:pPr>
    </w:p>
    <w:p w14:paraId="33C2C93D"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call off contract period</w:t>
      </w:r>
    </w:p>
    <w:p w14:paraId="52AF04DF"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tblGrid>
      <w:tr w:rsidR="005F1173" w:rsidRPr="005F1173" w14:paraId="0B95249D" w14:textId="77777777" w:rsidTr="0069418D">
        <w:tc>
          <w:tcPr>
            <w:tcW w:w="567" w:type="dxa"/>
          </w:tcPr>
          <w:p w14:paraId="1F5AC571" w14:textId="77777777" w:rsidR="005F1173" w:rsidRPr="005F1173" w:rsidRDefault="005F1173" w:rsidP="00CA0372">
            <w:pPr>
              <w:keepNext/>
              <w:numPr>
                <w:ilvl w:val="1"/>
                <w:numId w:val="18"/>
              </w:numPr>
              <w:overflowPunct w:val="0"/>
              <w:autoSpaceDE w:val="0"/>
              <w:autoSpaceDN w:val="0"/>
              <w:adjustRightInd w:val="0"/>
              <w:spacing w:after="0" w:line="240" w:lineRule="auto"/>
              <w:textAlignment w:val="baseline"/>
              <w:rPr>
                <w:rFonts w:ascii="Calibri" w:eastAsia="STZhongsong" w:hAnsi="Calibri" w:cs="Times New Roman"/>
                <w:b/>
                <w:lang w:eastAsia="zh-CN"/>
              </w:rPr>
            </w:pPr>
          </w:p>
        </w:tc>
        <w:tc>
          <w:tcPr>
            <w:tcW w:w="4253" w:type="dxa"/>
            <w:shd w:val="clear" w:color="auto" w:fill="auto"/>
          </w:tcPr>
          <w:p w14:paraId="78553F23" w14:textId="04A2DCAC" w:rsidR="005F1173" w:rsidRPr="005F1173" w:rsidRDefault="005F1173" w:rsidP="00CA0372">
            <w:pPr>
              <w:spacing w:after="0" w:line="240" w:lineRule="auto"/>
              <w:ind w:right="936"/>
              <w:rPr>
                <w:rFonts w:ascii="Calibri" w:eastAsia="STZhongsong" w:hAnsi="Calibri" w:cs="Times New Roman"/>
                <w:b/>
                <w:lang w:eastAsia="zh-CN"/>
              </w:rPr>
            </w:pPr>
            <w:r w:rsidRPr="005F1173">
              <w:rPr>
                <w:rFonts w:ascii="Calibri" w:eastAsia="STZhongsong" w:hAnsi="Calibri" w:cs="Times New Roman"/>
                <w:b/>
                <w:lang w:eastAsia="zh-CN"/>
              </w:rPr>
              <w:t>Commencement Date</w:t>
            </w:r>
            <w:r w:rsidRPr="005F1173">
              <w:rPr>
                <w:rFonts w:ascii="Calibri" w:eastAsia="STZhongsong" w:hAnsi="Calibri" w:cs="Times New Roman"/>
                <w:lang w:eastAsia="zh-CN"/>
              </w:rPr>
              <w:t xml:space="preserve">:  </w:t>
            </w:r>
            <w:r w:rsidRPr="005F1173">
              <w:rPr>
                <w:rFonts w:ascii="Calibri" w:eastAsia="STZhongsong" w:hAnsi="Calibri" w:cs="Times New Roman"/>
                <w:b/>
                <w:lang w:eastAsia="zh-CN"/>
              </w:rPr>
              <w:t xml:space="preserve">17/02/2020 </w:t>
            </w:r>
          </w:p>
          <w:p w14:paraId="79641FAB" w14:textId="77777777" w:rsidR="005F1173" w:rsidRPr="005F1173" w:rsidRDefault="005F1173" w:rsidP="00CA0372">
            <w:pPr>
              <w:spacing w:after="0" w:line="240" w:lineRule="auto"/>
              <w:ind w:right="936"/>
              <w:rPr>
                <w:rFonts w:ascii="Calibri" w:eastAsia="Calibri" w:hAnsi="Calibri" w:cs="Times New Roman"/>
              </w:rPr>
            </w:pPr>
          </w:p>
        </w:tc>
      </w:tr>
      <w:tr w:rsidR="005F1173" w:rsidRPr="005F1173" w14:paraId="09A26BDD" w14:textId="77777777" w:rsidTr="0069418D">
        <w:tc>
          <w:tcPr>
            <w:tcW w:w="567" w:type="dxa"/>
          </w:tcPr>
          <w:p w14:paraId="73AA60DE" w14:textId="77777777" w:rsidR="005F1173" w:rsidRPr="005F1173" w:rsidRDefault="005F1173" w:rsidP="00CA0372">
            <w:pPr>
              <w:numPr>
                <w:ilvl w:val="1"/>
                <w:numId w:val="0"/>
              </w:numPr>
              <w:adjustRightInd w:val="0"/>
              <w:spacing w:after="0" w:line="240" w:lineRule="auto"/>
              <w:ind w:left="360" w:hanging="360"/>
              <w:rPr>
                <w:rFonts w:ascii="Calibri" w:eastAsia="STZhongsong" w:hAnsi="Calibri" w:cs="Times New Roman"/>
                <w:b/>
                <w:lang w:eastAsia="zh-CN"/>
              </w:rPr>
            </w:pPr>
            <w:r w:rsidRPr="005F1173">
              <w:rPr>
                <w:rFonts w:ascii="Calibri" w:eastAsia="STZhongsong" w:hAnsi="Calibri" w:cs="Times New Roman"/>
                <w:b/>
                <w:lang w:eastAsia="zh-CN"/>
              </w:rPr>
              <w:t xml:space="preserve"> </w:t>
            </w:r>
          </w:p>
          <w:p w14:paraId="6A530993" w14:textId="77777777" w:rsidR="005F1173" w:rsidRPr="005F1173" w:rsidRDefault="005F1173" w:rsidP="00CA0372">
            <w:pPr>
              <w:adjustRightInd w:val="0"/>
              <w:spacing w:after="0" w:line="240" w:lineRule="auto"/>
              <w:ind w:left="360"/>
              <w:rPr>
                <w:rFonts w:ascii="Calibri" w:eastAsia="STZhongsong" w:hAnsi="Calibri" w:cs="Times New Roman"/>
                <w:b/>
                <w:lang w:eastAsia="zh-CN"/>
              </w:rPr>
            </w:pPr>
          </w:p>
        </w:tc>
        <w:tc>
          <w:tcPr>
            <w:tcW w:w="4253" w:type="dxa"/>
            <w:shd w:val="clear" w:color="auto" w:fill="auto"/>
          </w:tcPr>
          <w:p w14:paraId="0EA34005" w14:textId="77777777" w:rsidR="005F1173" w:rsidRPr="005F1173" w:rsidRDefault="005F1173" w:rsidP="00CA0372">
            <w:pPr>
              <w:numPr>
                <w:ilvl w:val="1"/>
                <w:numId w:val="0"/>
              </w:numPr>
              <w:adjustRightInd w:val="0"/>
              <w:spacing w:after="0" w:line="240" w:lineRule="auto"/>
              <w:rPr>
                <w:rFonts w:ascii="Calibri" w:eastAsia="STZhongsong" w:hAnsi="Calibri" w:cs="Times New Roman"/>
                <w:lang w:eastAsia="zh-CN"/>
              </w:rPr>
            </w:pPr>
            <w:r w:rsidRPr="005F1173">
              <w:rPr>
                <w:rFonts w:ascii="Calibri" w:eastAsia="STZhongsong" w:hAnsi="Calibri" w:cs="Times New Roman"/>
                <w:b/>
                <w:lang w:eastAsia="zh-CN"/>
              </w:rPr>
              <w:t>Expiry Date</w:t>
            </w:r>
            <w:r w:rsidRPr="005F1173">
              <w:rPr>
                <w:rFonts w:ascii="Calibri" w:eastAsia="STZhongsong" w:hAnsi="Calibri" w:cs="Times New Roman"/>
                <w:lang w:eastAsia="zh-CN"/>
              </w:rPr>
              <w:t>:</w:t>
            </w:r>
          </w:p>
          <w:p w14:paraId="27DBBDB5" w14:textId="77777777" w:rsidR="005F1173" w:rsidRPr="005F1173" w:rsidRDefault="005F1173" w:rsidP="00CA0372">
            <w:pPr>
              <w:numPr>
                <w:ilvl w:val="1"/>
                <w:numId w:val="0"/>
              </w:numPr>
              <w:adjustRightInd w:val="0"/>
              <w:spacing w:after="0" w:line="240" w:lineRule="auto"/>
              <w:rPr>
                <w:rFonts w:ascii="Calibri" w:eastAsia="STZhongsong" w:hAnsi="Calibri" w:cs="Times New Roman"/>
                <w:lang w:eastAsia="zh-CN"/>
              </w:rPr>
            </w:pPr>
          </w:p>
          <w:p w14:paraId="3409A3F1" w14:textId="72A893A8" w:rsidR="005F1173" w:rsidRPr="005F1173" w:rsidRDefault="005F1173" w:rsidP="00CA0372">
            <w:pPr>
              <w:adjustRightInd w:val="0"/>
              <w:spacing w:after="0" w:line="240" w:lineRule="auto"/>
              <w:rPr>
                <w:rFonts w:ascii="Calibri" w:eastAsia="STZhongsong" w:hAnsi="Calibri" w:cs="Times New Roman"/>
                <w:lang w:eastAsia="zh-CN"/>
              </w:rPr>
            </w:pPr>
            <w:r w:rsidRPr="005F1173">
              <w:rPr>
                <w:rFonts w:ascii="Calibri" w:eastAsia="STZhongsong" w:hAnsi="Calibri" w:cs="Times New Roman"/>
                <w:lang w:eastAsia="zh-CN"/>
              </w:rPr>
              <w:t xml:space="preserve">End date of Initial </w:t>
            </w:r>
            <w:r w:rsidRPr="003C755F">
              <w:rPr>
                <w:rFonts w:ascii="Calibri" w:eastAsia="STZhongsong" w:hAnsi="Calibri" w:cs="Times New Roman"/>
                <w:lang w:eastAsia="zh-CN"/>
              </w:rPr>
              <w:t>Period 31/03/2020</w:t>
            </w:r>
            <w:r w:rsidRPr="005F1173">
              <w:rPr>
                <w:rFonts w:ascii="Calibri" w:eastAsia="STZhongsong" w:hAnsi="Calibri" w:cs="Times New Roman"/>
                <w:b/>
                <w:lang w:eastAsia="zh-CN"/>
              </w:rPr>
              <w:t xml:space="preserve"> </w:t>
            </w:r>
          </w:p>
          <w:p w14:paraId="70E3308F" w14:textId="77777777" w:rsidR="005F1173" w:rsidRPr="005F1173" w:rsidRDefault="005F1173" w:rsidP="00CA0372">
            <w:pPr>
              <w:adjustRightInd w:val="0"/>
              <w:spacing w:after="0" w:line="240" w:lineRule="auto"/>
              <w:rPr>
                <w:rFonts w:ascii="Calibri" w:eastAsia="STZhongsong" w:hAnsi="Calibri" w:cs="Times New Roman"/>
                <w:lang w:eastAsia="zh-CN"/>
              </w:rPr>
            </w:pPr>
          </w:p>
          <w:p w14:paraId="28D816D8" w14:textId="4F3C3CCD" w:rsidR="005F1173" w:rsidRPr="005F1173" w:rsidRDefault="005F1173" w:rsidP="0069418D">
            <w:pPr>
              <w:rPr>
                <w:rFonts w:ascii="Times" w:eastAsia="Times New Roman" w:hAnsi="Times" w:cs="Times New Roman"/>
                <w:sz w:val="20"/>
                <w:szCs w:val="20"/>
              </w:rPr>
            </w:pPr>
            <w:r w:rsidRPr="005F1173">
              <w:rPr>
                <w:rFonts w:ascii="Calibri" w:eastAsia="STZhongsong" w:hAnsi="Calibri" w:cs="Times New Roman"/>
                <w:lang w:eastAsia="zh-CN"/>
              </w:rPr>
              <w:t>End date of Extension Period – If required 01/05/2020</w:t>
            </w:r>
          </w:p>
          <w:p w14:paraId="56CAE040" w14:textId="3FBF7069" w:rsidR="005F1173" w:rsidRPr="005F1173" w:rsidRDefault="005F1173" w:rsidP="00CA0372">
            <w:pPr>
              <w:adjustRightInd w:val="0"/>
              <w:spacing w:after="0" w:line="240" w:lineRule="auto"/>
              <w:rPr>
                <w:rFonts w:ascii="Calibri" w:eastAsia="STZhongsong" w:hAnsi="Calibri" w:cs="Times New Roman"/>
                <w:b/>
                <w:lang w:eastAsia="zh-CN"/>
              </w:rPr>
            </w:pPr>
          </w:p>
          <w:p w14:paraId="4009CC4B" w14:textId="77777777" w:rsidR="005F1173" w:rsidRPr="005F1173" w:rsidRDefault="005F1173" w:rsidP="00CA0372">
            <w:pPr>
              <w:adjustRightInd w:val="0"/>
              <w:spacing w:after="0" w:line="240" w:lineRule="auto"/>
              <w:rPr>
                <w:rFonts w:ascii="Calibri" w:eastAsia="STZhongsong" w:hAnsi="Calibri" w:cs="Times New Roman"/>
                <w:b/>
                <w:lang w:eastAsia="zh-CN"/>
              </w:rPr>
            </w:pPr>
          </w:p>
          <w:p w14:paraId="52EF394E" w14:textId="0F93C4FC" w:rsidR="005F1173" w:rsidRPr="005F1173" w:rsidRDefault="005F1173" w:rsidP="00CA0372">
            <w:pPr>
              <w:adjustRightInd w:val="0"/>
              <w:spacing w:after="0" w:line="240" w:lineRule="auto"/>
              <w:rPr>
                <w:rFonts w:ascii="Calibri" w:eastAsia="STZhongsong" w:hAnsi="Calibri" w:cs="Times New Roman"/>
                <w:lang w:eastAsia="zh-CN"/>
              </w:rPr>
            </w:pPr>
            <w:r w:rsidRPr="005F1173">
              <w:rPr>
                <w:rFonts w:ascii="Calibri" w:eastAsia="STZhongsong" w:hAnsi="Calibri" w:cs="Times New Roman"/>
                <w:lang w:eastAsia="zh-CN"/>
              </w:rPr>
              <w:lastRenderedPageBreak/>
              <w:t xml:space="preserve">Minimum written notice to Supplier in respect of extension: </w:t>
            </w:r>
            <w:r w:rsidRPr="005F1173">
              <w:rPr>
                <w:rFonts w:ascii="Calibri" w:eastAsia="STZhongsong" w:hAnsi="Calibri" w:cs="Times New Roman"/>
                <w:b/>
                <w:lang w:eastAsia="zh-CN"/>
              </w:rPr>
              <w:t>1 week</w:t>
            </w:r>
            <w:r>
              <w:rPr>
                <w:rFonts w:ascii="Calibri" w:eastAsia="STZhongsong" w:hAnsi="Calibri" w:cs="Times New Roman"/>
                <w:b/>
                <w:lang w:eastAsia="zh-CN"/>
              </w:rPr>
              <w:t xml:space="preserve">  </w:t>
            </w:r>
          </w:p>
          <w:p w14:paraId="3E7639EE" w14:textId="77777777" w:rsidR="005F1173" w:rsidRPr="005F1173" w:rsidRDefault="005F1173" w:rsidP="00CA0372">
            <w:pPr>
              <w:adjustRightInd w:val="0"/>
              <w:spacing w:after="0" w:line="240" w:lineRule="auto"/>
              <w:rPr>
                <w:rFonts w:ascii="Calibri" w:eastAsia="STZhongsong" w:hAnsi="Calibri" w:cs="Times New Roman"/>
                <w:lang w:eastAsia="zh-CN"/>
              </w:rPr>
            </w:pPr>
          </w:p>
        </w:tc>
      </w:tr>
    </w:tbl>
    <w:p w14:paraId="3710B149"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p>
    <w:p w14:paraId="166E199C"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Services</w:t>
      </w:r>
    </w:p>
    <w:p w14:paraId="18D93237"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81"/>
      </w:tblGrid>
      <w:tr w:rsidR="005F1173" w:rsidRPr="005F1173" w14:paraId="0F2B2B41" w14:textId="77777777" w:rsidTr="00B950E9">
        <w:tc>
          <w:tcPr>
            <w:tcW w:w="534" w:type="dxa"/>
          </w:tcPr>
          <w:p w14:paraId="5F6838D4" w14:textId="77777777" w:rsidR="005F1173" w:rsidRPr="005F1173" w:rsidRDefault="005F1173" w:rsidP="00CA0372">
            <w:pPr>
              <w:adjustRightInd w:val="0"/>
              <w:spacing w:after="0" w:line="240" w:lineRule="auto"/>
              <w:ind w:left="360" w:hanging="360"/>
              <w:rPr>
                <w:rFonts w:ascii="Calibri" w:eastAsia="STZhongsong" w:hAnsi="Calibri" w:cs="Times New Roman"/>
                <w:b/>
                <w:lang w:eastAsia="zh-CN"/>
              </w:rPr>
            </w:pPr>
            <w:r w:rsidRPr="005F1173">
              <w:rPr>
                <w:rFonts w:ascii="Calibri" w:eastAsia="STZhongsong" w:hAnsi="Calibri" w:cs="Times New Roman"/>
                <w:b/>
                <w:lang w:eastAsia="zh-CN"/>
              </w:rPr>
              <w:t xml:space="preserve">2.1.  </w:t>
            </w:r>
          </w:p>
        </w:tc>
        <w:tc>
          <w:tcPr>
            <w:tcW w:w="4281" w:type="dxa"/>
            <w:shd w:val="clear" w:color="auto" w:fill="auto"/>
          </w:tcPr>
          <w:p w14:paraId="3C58F67B" w14:textId="77777777" w:rsidR="005F1173" w:rsidRPr="005F1173" w:rsidRDefault="005F1173" w:rsidP="00CA0372">
            <w:pPr>
              <w:numPr>
                <w:ilvl w:val="1"/>
                <w:numId w:val="0"/>
              </w:numPr>
              <w:adjustRightInd w:val="0"/>
              <w:spacing w:after="0" w:line="240" w:lineRule="auto"/>
              <w:rPr>
                <w:rFonts w:ascii="Calibri" w:eastAsia="STZhongsong" w:hAnsi="Calibri" w:cs="Times New Roman"/>
                <w:lang w:eastAsia="zh-CN"/>
              </w:rPr>
            </w:pPr>
            <w:r w:rsidRPr="005F1173">
              <w:rPr>
                <w:rFonts w:ascii="Calibri" w:eastAsia="STZhongsong" w:hAnsi="Calibri" w:cs="Times New Roman"/>
                <w:b/>
                <w:lang w:eastAsia="zh-CN"/>
              </w:rPr>
              <w:t>Services required</w:t>
            </w:r>
            <w:r w:rsidRPr="005F1173">
              <w:rPr>
                <w:rFonts w:ascii="Calibri" w:eastAsia="STZhongsong" w:hAnsi="Calibri" w:cs="Times New Roman"/>
                <w:lang w:eastAsia="zh-CN"/>
              </w:rPr>
              <w:t xml:space="preserve">: </w:t>
            </w:r>
          </w:p>
          <w:p w14:paraId="3BF4A1E1" w14:textId="77777777" w:rsidR="005F1173" w:rsidRPr="005F1173" w:rsidRDefault="005F1173" w:rsidP="00CA0372">
            <w:pPr>
              <w:numPr>
                <w:ilvl w:val="1"/>
                <w:numId w:val="0"/>
              </w:numPr>
              <w:adjustRightInd w:val="0"/>
              <w:spacing w:after="0" w:line="240" w:lineRule="auto"/>
              <w:rPr>
                <w:rFonts w:ascii="Calibri" w:eastAsia="STZhongsong" w:hAnsi="Calibri" w:cs="Times New Roman"/>
                <w:lang w:eastAsia="zh-CN"/>
              </w:rPr>
            </w:pPr>
          </w:p>
          <w:p w14:paraId="32F2FC5F" w14:textId="34642A62" w:rsidR="005F1173" w:rsidRPr="005F1173" w:rsidRDefault="005F1173" w:rsidP="00CA0372">
            <w:pPr>
              <w:numPr>
                <w:ilvl w:val="1"/>
                <w:numId w:val="0"/>
              </w:numPr>
              <w:adjustRightInd w:val="0"/>
              <w:spacing w:after="0" w:line="240" w:lineRule="auto"/>
              <w:rPr>
                <w:rFonts w:ascii="Calibri" w:eastAsia="STZhongsong" w:hAnsi="Calibri" w:cs="Times New Roman"/>
                <w:b/>
                <w:lang w:eastAsia="zh-CN"/>
              </w:rPr>
            </w:pPr>
            <w:r w:rsidRPr="005F1173">
              <w:rPr>
                <w:rFonts w:ascii="Calibri" w:eastAsia="STZhongsong" w:hAnsi="Calibri" w:cs="Times New Roman"/>
                <w:lang w:eastAsia="zh-CN"/>
              </w:rPr>
              <w:t>In Call Off Schedule 2 (Services) Annex 1</w:t>
            </w:r>
          </w:p>
        </w:tc>
      </w:tr>
    </w:tbl>
    <w:p w14:paraId="062711E4"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2356BBA9" w14:textId="77777777" w:rsidR="005F1173" w:rsidRPr="005F1173" w:rsidRDefault="005F1173" w:rsidP="00CA0372">
      <w:pPr>
        <w:adjustRightInd w:val="0"/>
        <w:spacing w:after="0" w:line="240" w:lineRule="auto"/>
        <w:ind w:left="426" w:hanging="426"/>
        <w:rPr>
          <w:rFonts w:ascii="Calibri" w:eastAsia="STZhongsong" w:hAnsi="Calibri" w:cs="Times New Roman"/>
          <w:b/>
          <w:caps/>
          <w:lang w:eastAsia="zh-CN"/>
        </w:rPr>
      </w:pPr>
    </w:p>
    <w:p w14:paraId="6AB3AA8B" w14:textId="77777777" w:rsidR="005F1173" w:rsidRPr="005F1173" w:rsidRDefault="005F1173" w:rsidP="00CA0372">
      <w:pPr>
        <w:adjustRightInd w:val="0"/>
        <w:spacing w:after="0" w:line="240" w:lineRule="auto"/>
        <w:ind w:left="426" w:hanging="426"/>
        <w:rPr>
          <w:rFonts w:ascii="Calibri" w:eastAsia="STZhongsong" w:hAnsi="Calibri" w:cs="Times New Roman"/>
          <w:b/>
          <w:caps/>
          <w:lang w:eastAsia="zh-CN"/>
        </w:rPr>
      </w:pPr>
    </w:p>
    <w:p w14:paraId="38409EF7" w14:textId="77777777" w:rsidR="005F1173" w:rsidRPr="005F1173" w:rsidRDefault="005F1173" w:rsidP="00CA0372">
      <w:pPr>
        <w:adjustRightInd w:val="0"/>
        <w:spacing w:after="0" w:line="240" w:lineRule="auto"/>
        <w:ind w:left="426" w:hanging="426"/>
        <w:rPr>
          <w:rFonts w:ascii="Calibri" w:eastAsia="STZhongsong" w:hAnsi="Calibri" w:cs="Times New Roman"/>
          <w:b/>
          <w:caps/>
          <w:lang w:eastAsia="zh-CN"/>
        </w:rPr>
      </w:pPr>
    </w:p>
    <w:p w14:paraId="23E610ED" w14:textId="4FCB51E2"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Implementation Plan</w:t>
      </w:r>
    </w:p>
    <w:p w14:paraId="4C24174F" w14:textId="77777777" w:rsidR="00CA0372" w:rsidRPr="005F1173" w:rsidRDefault="00CA0372" w:rsidP="00CA0372">
      <w:pPr>
        <w:adjustRightInd w:val="0"/>
        <w:spacing w:after="0" w:line="240" w:lineRule="auto"/>
        <w:ind w:left="720"/>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94"/>
      </w:tblGrid>
      <w:tr w:rsidR="005F1173" w:rsidRPr="005F1173" w14:paraId="6719CB07" w14:textId="77777777" w:rsidTr="005F1173">
        <w:tc>
          <w:tcPr>
            <w:tcW w:w="567" w:type="dxa"/>
          </w:tcPr>
          <w:p w14:paraId="1F9F08EB" w14:textId="77777777"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 xml:space="preserve">3.1. </w:t>
            </w:r>
          </w:p>
        </w:tc>
        <w:tc>
          <w:tcPr>
            <w:tcW w:w="4294" w:type="dxa"/>
            <w:shd w:val="clear" w:color="auto" w:fill="auto"/>
          </w:tcPr>
          <w:p w14:paraId="3325E355" w14:textId="77777777"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b/>
              </w:rPr>
              <w:t>Implementation Plan</w:t>
            </w:r>
            <w:r w:rsidRPr="005F1173">
              <w:rPr>
                <w:rFonts w:ascii="Calibri" w:eastAsia="Times New Roman" w:hAnsi="Calibri" w:cs="Arial"/>
              </w:rPr>
              <w:t>:</w:t>
            </w:r>
          </w:p>
          <w:p w14:paraId="4F8F040D" w14:textId="1B028605"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b/>
              </w:rPr>
              <w:t>Not applied</w:t>
            </w:r>
          </w:p>
          <w:p w14:paraId="1E970352" w14:textId="60E4E2BA"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rPr>
            </w:pPr>
          </w:p>
        </w:tc>
      </w:tr>
    </w:tbl>
    <w:p w14:paraId="638EC633"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p w14:paraId="775679A0"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contract performance</w:t>
      </w:r>
    </w:p>
    <w:p w14:paraId="4B84ECEE"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1"/>
      </w:tblGrid>
      <w:tr w:rsidR="005F1173" w:rsidRPr="005F1173" w14:paraId="3AB4E56A" w14:textId="77777777" w:rsidTr="005F1173">
        <w:tc>
          <w:tcPr>
            <w:tcW w:w="567" w:type="dxa"/>
          </w:tcPr>
          <w:p w14:paraId="45823F67"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 xml:space="preserve">4.1. </w:t>
            </w:r>
          </w:p>
        </w:tc>
        <w:tc>
          <w:tcPr>
            <w:tcW w:w="4251" w:type="dxa"/>
            <w:shd w:val="clear" w:color="auto" w:fill="auto"/>
          </w:tcPr>
          <w:p w14:paraId="30C71D33"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Standards</w:t>
            </w:r>
            <w:r w:rsidRPr="005F1173">
              <w:rPr>
                <w:rFonts w:ascii="Calibri" w:eastAsia="STZhongsong" w:hAnsi="Calibri" w:cs="Times New Roman"/>
                <w:lang w:eastAsia="zh-CN"/>
              </w:rPr>
              <w:t>:</w:t>
            </w:r>
            <w:r w:rsidRPr="005F1173">
              <w:rPr>
                <w:rFonts w:ascii="Calibri" w:eastAsia="STZhongsong" w:hAnsi="Calibri" w:cs="Times New Roman"/>
                <w:b/>
                <w:lang w:eastAsia="zh-CN"/>
              </w:rPr>
              <w:t xml:space="preserve"> </w:t>
            </w:r>
          </w:p>
          <w:p w14:paraId="61B7EBA4" w14:textId="0FA63DDE"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As per framework agreement and the SOR at Schedule 2 Annex 1</w:t>
            </w:r>
          </w:p>
        </w:tc>
      </w:tr>
      <w:tr w:rsidR="005F1173" w:rsidRPr="005F1173" w14:paraId="26CB4CAD" w14:textId="77777777" w:rsidTr="005F1173">
        <w:tc>
          <w:tcPr>
            <w:tcW w:w="567" w:type="dxa"/>
          </w:tcPr>
          <w:p w14:paraId="48D1DDE9"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4.2</w:t>
            </w:r>
          </w:p>
        </w:tc>
        <w:tc>
          <w:tcPr>
            <w:tcW w:w="4251" w:type="dxa"/>
            <w:shd w:val="clear" w:color="auto" w:fill="auto"/>
          </w:tcPr>
          <w:p w14:paraId="363B1BA5"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Service Levels/Service Credits</w:t>
            </w:r>
            <w:r w:rsidRPr="005F1173">
              <w:rPr>
                <w:rFonts w:ascii="Calibri" w:eastAsia="STZhongsong" w:hAnsi="Calibri" w:cs="Times New Roman"/>
                <w:lang w:eastAsia="zh-CN"/>
              </w:rPr>
              <w:t>:</w:t>
            </w:r>
            <w:r w:rsidRPr="005F1173">
              <w:rPr>
                <w:rFonts w:ascii="Calibri" w:eastAsia="STZhongsong" w:hAnsi="Calibri" w:cs="Times New Roman"/>
                <w:b/>
                <w:lang w:eastAsia="zh-CN"/>
              </w:rPr>
              <w:t xml:space="preserve"> </w:t>
            </w:r>
          </w:p>
          <w:p w14:paraId="14A06747" w14:textId="653D0576"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rPr>
            </w:pPr>
            <w:r w:rsidRPr="005F1173">
              <w:rPr>
                <w:rFonts w:ascii="Calibri" w:eastAsia="Times New Roman" w:hAnsi="Calibri" w:cs="Arial"/>
                <w:b/>
              </w:rPr>
              <w:t>Not applied</w:t>
            </w:r>
          </w:p>
          <w:p w14:paraId="64689558" w14:textId="22A9B7AB" w:rsidR="005F1173" w:rsidRPr="005F1173" w:rsidRDefault="005F1173" w:rsidP="005F1173">
            <w:pPr>
              <w:numPr>
                <w:ilvl w:val="1"/>
                <w:numId w:val="0"/>
              </w:numPr>
              <w:adjustRightInd w:val="0"/>
              <w:spacing w:after="120" w:line="240" w:lineRule="auto"/>
              <w:rPr>
                <w:rFonts w:ascii="Calibri" w:eastAsia="Times New Roman" w:hAnsi="Calibri" w:cs="Arial"/>
              </w:rPr>
            </w:pPr>
          </w:p>
          <w:p w14:paraId="1B3635AD" w14:textId="77777777" w:rsidR="005F1173" w:rsidRPr="005F1173" w:rsidRDefault="005F1173" w:rsidP="00CA0372">
            <w:pPr>
              <w:numPr>
                <w:ilvl w:val="1"/>
                <w:numId w:val="0"/>
              </w:numPr>
              <w:adjustRightInd w:val="0"/>
              <w:spacing w:after="0" w:line="240" w:lineRule="auto"/>
              <w:rPr>
                <w:rFonts w:ascii="Calibri" w:eastAsia="Times New Roman" w:hAnsi="Calibri" w:cs="Arial"/>
              </w:rPr>
            </w:pPr>
          </w:p>
          <w:p w14:paraId="09B5E61F" w14:textId="77777777" w:rsidR="005F1173" w:rsidRPr="005F1173" w:rsidRDefault="005F1173" w:rsidP="00CA0372">
            <w:pPr>
              <w:numPr>
                <w:ilvl w:val="1"/>
                <w:numId w:val="0"/>
              </w:numPr>
              <w:adjustRightInd w:val="0"/>
              <w:spacing w:after="0" w:line="240" w:lineRule="auto"/>
              <w:rPr>
                <w:rFonts w:ascii="Calibri" w:eastAsia="Times New Roman" w:hAnsi="Calibri" w:cs="Arial"/>
              </w:rPr>
            </w:pPr>
            <w:r w:rsidRPr="005F1173">
              <w:rPr>
                <w:rFonts w:ascii="Calibri" w:eastAsia="Times New Roman" w:hAnsi="Calibri" w:cs="Arial"/>
                <w:b/>
              </w:rPr>
              <w:t xml:space="preserve">Service Credit Cap </w:t>
            </w:r>
            <w:r w:rsidRPr="005F1173">
              <w:rPr>
                <w:rFonts w:ascii="Calibri" w:eastAsia="Times New Roman" w:hAnsi="Calibri" w:cs="Arial"/>
              </w:rPr>
              <w:t>(Call Off Schedule 1 (Definitions)):</w:t>
            </w:r>
          </w:p>
          <w:p w14:paraId="2249F68D"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p>
          <w:p w14:paraId="0A84370C" w14:textId="5C04A0B8"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b/>
              </w:rPr>
              <w:t>Not applied</w:t>
            </w:r>
          </w:p>
          <w:p w14:paraId="5EF88362" w14:textId="77777777" w:rsidR="005F1173" w:rsidRPr="005F1173" w:rsidRDefault="005F1173" w:rsidP="00CA0372">
            <w:pPr>
              <w:numPr>
                <w:ilvl w:val="1"/>
                <w:numId w:val="0"/>
              </w:numPr>
              <w:adjustRightInd w:val="0"/>
              <w:spacing w:after="120" w:line="240" w:lineRule="auto"/>
              <w:rPr>
                <w:rFonts w:ascii="Calibri" w:eastAsia="Times New Roman" w:hAnsi="Calibri" w:cs="Arial"/>
              </w:rPr>
            </w:pPr>
          </w:p>
          <w:p w14:paraId="7ED54108" w14:textId="77777777"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b/>
              </w:rPr>
              <w:t>Customer periodic reviews of Service Levels</w:t>
            </w:r>
            <w:r w:rsidRPr="005F1173">
              <w:rPr>
                <w:rFonts w:ascii="Calibri" w:eastAsia="Times New Roman" w:hAnsi="Calibri" w:cs="Arial"/>
              </w:rPr>
              <w:t xml:space="preserve"> (Clause </w:t>
            </w:r>
            <w:r w:rsidRPr="005F1173">
              <w:rPr>
                <w:rFonts w:ascii="Calibri" w:eastAsia="Times New Roman" w:hAnsi="Calibri" w:cs="Arial"/>
              </w:rPr>
              <w:fldChar w:fldCharType="begin"/>
            </w:r>
            <w:r w:rsidRPr="005F1173">
              <w:rPr>
                <w:rFonts w:ascii="Calibri" w:eastAsia="Times New Roman" w:hAnsi="Calibri" w:cs="Arial"/>
              </w:rPr>
              <w:instrText xml:space="preserve"> REF _Ref363742547 \r \h  \* MERGEFORMAT </w:instrText>
            </w:r>
            <w:r w:rsidRPr="005F1173">
              <w:rPr>
                <w:rFonts w:ascii="Calibri" w:eastAsia="Times New Roman" w:hAnsi="Calibri" w:cs="Arial"/>
              </w:rPr>
            </w:r>
            <w:r w:rsidRPr="005F1173">
              <w:rPr>
                <w:rFonts w:ascii="Calibri" w:eastAsia="Times New Roman" w:hAnsi="Calibri" w:cs="Arial"/>
              </w:rPr>
              <w:fldChar w:fldCharType="separate"/>
            </w:r>
            <w:r w:rsidRPr="005F1173">
              <w:rPr>
                <w:rFonts w:ascii="Calibri" w:eastAsia="Times New Roman" w:hAnsi="Calibri" w:cs="Arial"/>
              </w:rPr>
              <w:t>13.7.1</w:t>
            </w:r>
            <w:r w:rsidRPr="005F1173">
              <w:rPr>
                <w:rFonts w:ascii="Calibri" w:eastAsia="Times New Roman" w:hAnsi="Calibri" w:cs="Arial"/>
              </w:rPr>
              <w:fldChar w:fldCharType="end"/>
            </w:r>
            <w:r w:rsidRPr="005F1173">
              <w:rPr>
                <w:rFonts w:ascii="Calibri" w:eastAsia="Times New Roman" w:hAnsi="Calibri" w:cs="Arial"/>
              </w:rPr>
              <w:t xml:space="preserve"> of the Call Off Terms):</w:t>
            </w:r>
          </w:p>
          <w:p w14:paraId="562CC877" w14:textId="687B06A9"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b/>
              </w:rPr>
              <w:t>Not applied</w:t>
            </w:r>
          </w:p>
          <w:p w14:paraId="75814DE1" w14:textId="6C183D2F"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rPr>
              <w:t xml:space="preserve"> </w:t>
            </w:r>
          </w:p>
        </w:tc>
      </w:tr>
      <w:tr w:rsidR="005F1173" w:rsidRPr="005F1173" w14:paraId="17EBEB06" w14:textId="77777777" w:rsidTr="005F1173">
        <w:tc>
          <w:tcPr>
            <w:tcW w:w="567" w:type="dxa"/>
          </w:tcPr>
          <w:p w14:paraId="604941DE"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4.3</w:t>
            </w:r>
          </w:p>
        </w:tc>
        <w:tc>
          <w:tcPr>
            <w:tcW w:w="4251" w:type="dxa"/>
            <w:shd w:val="clear" w:color="auto" w:fill="auto"/>
          </w:tcPr>
          <w:p w14:paraId="7570C440"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Critical Service Level Failure</w:t>
            </w:r>
            <w:r w:rsidRPr="005F1173">
              <w:rPr>
                <w:rFonts w:ascii="Calibri" w:eastAsia="STZhongsong" w:hAnsi="Calibri" w:cs="Times New Roman"/>
                <w:lang w:eastAsia="zh-CN"/>
              </w:rPr>
              <w:t>:</w:t>
            </w:r>
          </w:p>
          <w:p w14:paraId="0225CCF4" w14:textId="2E7220BC" w:rsidR="005F1173" w:rsidRPr="005F1173" w:rsidRDefault="005F1173"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 xml:space="preserve">Not applied </w:t>
            </w:r>
          </w:p>
          <w:p w14:paraId="29DD9027" w14:textId="7D5170CD"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p>
        </w:tc>
      </w:tr>
      <w:tr w:rsidR="005F1173" w:rsidRPr="005F1173" w14:paraId="561E74CB" w14:textId="77777777" w:rsidTr="005F1173">
        <w:tc>
          <w:tcPr>
            <w:tcW w:w="567" w:type="dxa"/>
          </w:tcPr>
          <w:p w14:paraId="50A40A30"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4.4</w:t>
            </w:r>
          </w:p>
        </w:tc>
        <w:tc>
          <w:tcPr>
            <w:tcW w:w="4251" w:type="dxa"/>
            <w:shd w:val="clear" w:color="auto" w:fill="auto"/>
          </w:tcPr>
          <w:p w14:paraId="4027B87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 xml:space="preserve">Performance Monitoring: </w:t>
            </w:r>
          </w:p>
          <w:p w14:paraId="4EDB9B32" w14:textId="084303F2"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rPr>
              <w:t>In Part B of Call Off Schedule 6 (Service Levels, Service Credits and Performance Monitoring)</w:t>
            </w:r>
          </w:p>
          <w:p w14:paraId="2742C433" w14:textId="748ED68C" w:rsidR="005F1173" w:rsidRPr="005F1173" w:rsidRDefault="005F1173" w:rsidP="00266F51">
            <w:pPr>
              <w:numPr>
                <w:ilvl w:val="1"/>
                <w:numId w:val="0"/>
              </w:numPr>
              <w:adjustRightInd w:val="0"/>
              <w:spacing w:after="120" w:line="240" w:lineRule="auto"/>
              <w:rPr>
                <w:rFonts w:ascii="Calibri" w:eastAsia="STZhongsong" w:hAnsi="Calibri" w:cs="Times New Roman"/>
                <w:b/>
                <w:lang w:eastAsia="zh-CN"/>
              </w:rPr>
            </w:pPr>
          </w:p>
        </w:tc>
      </w:tr>
      <w:tr w:rsidR="005F1173" w:rsidRPr="005F1173" w14:paraId="1CDC9C32" w14:textId="77777777" w:rsidTr="005F1173">
        <w:tc>
          <w:tcPr>
            <w:tcW w:w="567" w:type="dxa"/>
          </w:tcPr>
          <w:p w14:paraId="69737B3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4.5</w:t>
            </w:r>
          </w:p>
        </w:tc>
        <w:tc>
          <w:tcPr>
            <w:tcW w:w="4251" w:type="dxa"/>
            <w:shd w:val="clear" w:color="auto" w:fill="auto"/>
          </w:tcPr>
          <w:p w14:paraId="0E49F2C7"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 xml:space="preserve">Period for providing Rectification Plan: </w:t>
            </w:r>
          </w:p>
          <w:p w14:paraId="4A6E8FDF" w14:textId="31234FBF" w:rsidR="005F1173" w:rsidRPr="005F1173" w:rsidRDefault="005F1173" w:rsidP="005F1173">
            <w:pPr>
              <w:numPr>
                <w:ilvl w:val="1"/>
                <w:numId w:val="0"/>
              </w:numPr>
              <w:adjustRightInd w:val="0"/>
              <w:spacing w:after="120" w:line="240" w:lineRule="auto"/>
              <w:rPr>
                <w:rFonts w:ascii="Calibri" w:eastAsia="STZhongsong" w:hAnsi="Calibri" w:cs="Times New Roman"/>
                <w:b/>
                <w:lang w:eastAsia="zh-CN"/>
              </w:rPr>
            </w:pPr>
            <w:r w:rsidRPr="005F1173">
              <w:rPr>
                <w:rFonts w:ascii="Calibri" w:eastAsia="Times New Roman" w:hAnsi="Calibri" w:cs="Arial"/>
                <w:b/>
              </w:rPr>
              <w:t xml:space="preserve">In Clause </w:t>
            </w:r>
            <w:r w:rsidRPr="005F1173">
              <w:rPr>
                <w:rFonts w:ascii="Calibri" w:eastAsia="Times New Roman" w:hAnsi="Calibri" w:cs="Arial"/>
                <w:b/>
              </w:rPr>
              <w:fldChar w:fldCharType="begin"/>
            </w:r>
            <w:r w:rsidRPr="005F1173">
              <w:rPr>
                <w:rFonts w:ascii="Calibri" w:eastAsia="Times New Roman" w:hAnsi="Calibri" w:cs="Arial"/>
                <w:b/>
              </w:rPr>
              <w:instrText xml:space="preserve"> REF _Ref364356451 \r \h  \* MERGEFORMAT </w:instrText>
            </w:r>
            <w:r w:rsidRPr="005F1173">
              <w:rPr>
                <w:rFonts w:ascii="Calibri" w:eastAsia="Times New Roman" w:hAnsi="Calibri" w:cs="Arial"/>
                <w:b/>
              </w:rPr>
            </w:r>
            <w:r w:rsidRPr="005F1173">
              <w:rPr>
                <w:rFonts w:ascii="Calibri" w:eastAsia="Times New Roman" w:hAnsi="Calibri" w:cs="Arial"/>
                <w:b/>
              </w:rPr>
              <w:fldChar w:fldCharType="separate"/>
            </w:r>
            <w:r w:rsidRPr="005F1173">
              <w:rPr>
                <w:rFonts w:ascii="Calibri" w:eastAsia="Times New Roman" w:hAnsi="Calibri" w:cs="Arial"/>
                <w:b/>
              </w:rPr>
              <w:t>38.2.1(a)</w:t>
            </w:r>
            <w:r w:rsidRPr="005F1173">
              <w:rPr>
                <w:rFonts w:ascii="Calibri" w:eastAsia="Times New Roman" w:hAnsi="Calibri" w:cs="Arial"/>
                <w:b/>
              </w:rPr>
              <w:fldChar w:fldCharType="end"/>
            </w:r>
            <w:r w:rsidRPr="005F1173">
              <w:rPr>
                <w:rFonts w:ascii="Calibri" w:eastAsia="Times New Roman" w:hAnsi="Calibri" w:cs="Arial"/>
                <w:b/>
              </w:rPr>
              <w:t xml:space="preserve"> of the Call Off Terms</w:t>
            </w:r>
            <w:r w:rsidRPr="005F1173">
              <w:rPr>
                <w:rFonts w:ascii="Calibri" w:eastAsia="Times New Roman" w:hAnsi="Calibri" w:cs="Arial"/>
              </w:rPr>
              <w:t xml:space="preserve"> </w:t>
            </w:r>
          </w:p>
        </w:tc>
      </w:tr>
    </w:tbl>
    <w:p w14:paraId="5660DDA4"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rPr>
      </w:pPr>
    </w:p>
    <w:p w14:paraId="5D23AE40"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personnel</w:t>
      </w:r>
    </w:p>
    <w:p w14:paraId="3CE0A6A4" w14:textId="77777777" w:rsidR="00CA0372" w:rsidRPr="005F1173" w:rsidRDefault="00CA0372" w:rsidP="00CA0372">
      <w:pPr>
        <w:adjustRightInd w:val="0"/>
        <w:spacing w:after="0" w:line="240" w:lineRule="auto"/>
        <w:ind w:left="720"/>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6"/>
      </w:tblGrid>
      <w:tr w:rsidR="005F1173" w:rsidRPr="005F1173" w14:paraId="6A47F7DB" w14:textId="77777777" w:rsidTr="005F1173">
        <w:tc>
          <w:tcPr>
            <w:tcW w:w="565" w:type="dxa"/>
          </w:tcPr>
          <w:p w14:paraId="1165AFCE"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5.1</w:t>
            </w:r>
          </w:p>
        </w:tc>
        <w:tc>
          <w:tcPr>
            <w:tcW w:w="4286" w:type="dxa"/>
            <w:shd w:val="clear" w:color="auto" w:fill="auto"/>
          </w:tcPr>
          <w:p w14:paraId="05163D98"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Key Personnel</w:t>
            </w:r>
            <w:r w:rsidRPr="005F1173">
              <w:rPr>
                <w:rFonts w:ascii="Calibri" w:eastAsia="STZhongsong" w:hAnsi="Calibri" w:cs="Times New Roman"/>
                <w:lang w:eastAsia="zh-CN"/>
              </w:rPr>
              <w:t xml:space="preserve">: </w:t>
            </w:r>
          </w:p>
          <w:p w14:paraId="14CAA798" w14:textId="3CB1E730"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r>
              <w:rPr>
                <w:rFonts w:ascii="Calibri" w:eastAsia="Times New Roman" w:hAnsi="Calibri" w:cs="Arial"/>
                <w:b/>
              </w:rPr>
              <w:t xml:space="preserve"> CCS</w:t>
            </w:r>
          </w:p>
          <w:p w14:paraId="557016A3" w14:textId="526606D8"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r>
              <w:rPr>
                <w:rFonts w:ascii="Calibri" w:eastAsia="Times New Roman" w:hAnsi="Calibri" w:cs="Arial"/>
                <w:b/>
              </w:rPr>
              <w:t xml:space="preserve"> AVISON YOUNG</w:t>
            </w:r>
          </w:p>
          <w:p w14:paraId="48215949" w14:textId="15041A68"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r>
              <w:rPr>
                <w:rFonts w:ascii="Calibri" w:eastAsia="Times New Roman" w:hAnsi="Calibri" w:cs="Arial"/>
                <w:b/>
              </w:rPr>
              <w:t xml:space="preserve">  AVISON YOUNG</w:t>
            </w:r>
          </w:p>
          <w:p w14:paraId="18637933" w14:textId="77777777"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r>
              <w:rPr>
                <w:rFonts w:ascii="Calibri" w:eastAsia="Times New Roman" w:hAnsi="Calibri" w:cs="Arial"/>
                <w:b/>
              </w:rPr>
              <w:t xml:space="preserve"> </w:t>
            </w:r>
            <w:r w:rsidRPr="00BD7D77">
              <w:rPr>
                <w:rFonts w:ascii="Calibri" w:eastAsia="Times New Roman" w:hAnsi="Calibri" w:cs="Arial"/>
                <w:b/>
              </w:rPr>
              <w:t>[REDACTED TEXT]</w:t>
            </w:r>
          </w:p>
          <w:p w14:paraId="426B18D7" w14:textId="5975D46F"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p>
          <w:p w14:paraId="414595D5" w14:textId="2ED8FD09" w:rsidR="005F1173" w:rsidRPr="003C755F" w:rsidRDefault="005F1173" w:rsidP="003C755F">
            <w:pPr>
              <w:overflowPunct w:val="0"/>
              <w:autoSpaceDE w:val="0"/>
              <w:autoSpaceDN w:val="0"/>
              <w:adjustRightInd w:val="0"/>
              <w:spacing w:after="0" w:line="240" w:lineRule="auto"/>
              <w:textAlignment w:val="baseline"/>
              <w:rPr>
                <w:rFonts w:ascii="Calibri" w:eastAsia="Times New Roman" w:hAnsi="Calibri" w:cs="Arial"/>
                <w:b/>
              </w:rPr>
            </w:pPr>
          </w:p>
        </w:tc>
      </w:tr>
      <w:tr w:rsidR="005F1173" w:rsidRPr="005F1173" w14:paraId="4ED6923C" w14:textId="77777777" w:rsidTr="005F1173">
        <w:tc>
          <w:tcPr>
            <w:tcW w:w="565" w:type="dxa"/>
            <w:tcBorders>
              <w:top w:val="single" w:sz="4" w:space="0" w:color="auto"/>
              <w:left w:val="single" w:sz="4" w:space="0" w:color="auto"/>
              <w:bottom w:val="single" w:sz="4" w:space="0" w:color="auto"/>
              <w:right w:val="single" w:sz="4" w:space="0" w:color="auto"/>
            </w:tcBorders>
          </w:tcPr>
          <w:p w14:paraId="65FC8890" w14:textId="26FEC344"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5.2</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240FEDC2"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Relevant Convictions</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_Ref359400288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27.2</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p>
          <w:p w14:paraId="1220DF1B" w14:textId="222ADC7D"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N/A</w:t>
            </w:r>
            <w:r>
              <w:rPr>
                <w:rFonts w:ascii="Calibri" w:eastAsia="STZhongsong" w:hAnsi="Calibri" w:cs="Times New Roman"/>
                <w:b/>
                <w:lang w:eastAsia="zh-CN"/>
              </w:rPr>
              <w:t xml:space="preserve"> </w:t>
            </w:r>
          </w:p>
        </w:tc>
      </w:tr>
    </w:tbl>
    <w:p w14:paraId="18B4D6C6" w14:textId="77777777" w:rsidR="00CA0372" w:rsidRPr="005F1173" w:rsidRDefault="00CA0372" w:rsidP="00CA0372">
      <w:pPr>
        <w:adjustRightInd w:val="0"/>
        <w:spacing w:after="0" w:line="240" w:lineRule="auto"/>
        <w:rPr>
          <w:rFonts w:ascii="Calibri" w:eastAsia="STZhongsong" w:hAnsi="Calibri" w:cs="Times New Roman"/>
          <w:b/>
          <w:caps/>
          <w:lang w:eastAsia="zh-CN"/>
        </w:rPr>
      </w:pPr>
    </w:p>
    <w:p w14:paraId="6CA02EA3"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PAYMENT</w:t>
      </w:r>
    </w:p>
    <w:p w14:paraId="582A12B5" w14:textId="77777777" w:rsidR="00CA0372" w:rsidRPr="005F1173" w:rsidRDefault="00CA0372" w:rsidP="00CA0372">
      <w:pPr>
        <w:adjustRightInd w:val="0"/>
        <w:spacing w:after="0" w:line="240" w:lineRule="auto"/>
        <w:ind w:left="720"/>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94"/>
      </w:tblGrid>
      <w:tr w:rsidR="005F1173" w:rsidRPr="005F1173" w14:paraId="68FA8FD7" w14:textId="77777777" w:rsidTr="005F1173">
        <w:tc>
          <w:tcPr>
            <w:tcW w:w="565" w:type="dxa"/>
          </w:tcPr>
          <w:p w14:paraId="611C8E62"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6.1</w:t>
            </w:r>
          </w:p>
        </w:tc>
        <w:tc>
          <w:tcPr>
            <w:tcW w:w="4294" w:type="dxa"/>
            <w:shd w:val="clear" w:color="auto" w:fill="auto"/>
          </w:tcPr>
          <w:p w14:paraId="1F8F1D45"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Call Off Contract Charges</w:t>
            </w:r>
            <w:r w:rsidRPr="005F1173">
              <w:rPr>
                <w:rFonts w:ascii="Calibri" w:eastAsia="STZhongsong" w:hAnsi="Calibri" w:cs="Times New Roman"/>
                <w:lang w:eastAsia="zh-CN"/>
              </w:rPr>
              <w:t xml:space="preserve"> (including any applicable discount(s), but excluding VAT): </w:t>
            </w:r>
          </w:p>
          <w:p w14:paraId="5062A779"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In Annex 1 of Call Off Schedule 3 (Call Off Contract Charges, Payment and Invoicing)</w:t>
            </w:r>
          </w:p>
          <w:p w14:paraId="73BFAAC4"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p>
        </w:tc>
      </w:tr>
      <w:tr w:rsidR="005F1173" w:rsidRPr="005F1173" w14:paraId="4E267C25" w14:textId="77777777" w:rsidTr="005F1173">
        <w:tc>
          <w:tcPr>
            <w:tcW w:w="565" w:type="dxa"/>
          </w:tcPr>
          <w:p w14:paraId="6F6D19D9"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6.2</w:t>
            </w:r>
          </w:p>
        </w:tc>
        <w:tc>
          <w:tcPr>
            <w:tcW w:w="4294" w:type="dxa"/>
            <w:shd w:val="clear" w:color="auto" w:fill="auto"/>
          </w:tcPr>
          <w:p w14:paraId="47858581"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 xml:space="preserve">Payment terms/profile </w:t>
            </w:r>
            <w:r w:rsidRPr="005F1173">
              <w:rPr>
                <w:rFonts w:ascii="Calibri" w:eastAsia="STZhongsong" w:hAnsi="Calibri" w:cs="Times New Roman"/>
                <w:lang w:eastAsia="zh-CN"/>
              </w:rPr>
              <w:t>(including method of payment e.g. Government Procurement Card (GPC) or BACS):</w:t>
            </w:r>
          </w:p>
          <w:p w14:paraId="685F8073"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In Annex 2 of Call Off Schedule 3 (Call Off Contract Charges, Payment and Invoicing)</w:t>
            </w:r>
          </w:p>
        </w:tc>
      </w:tr>
      <w:tr w:rsidR="005F1173" w:rsidRPr="005F1173" w14:paraId="4B11CE7A" w14:textId="77777777" w:rsidTr="005F1173">
        <w:tc>
          <w:tcPr>
            <w:tcW w:w="565" w:type="dxa"/>
          </w:tcPr>
          <w:p w14:paraId="35756658"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6.3</w:t>
            </w:r>
          </w:p>
        </w:tc>
        <w:tc>
          <w:tcPr>
            <w:tcW w:w="4294" w:type="dxa"/>
            <w:shd w:val="clear" w:color="auto" w:fill="auto"/>
          </w:tcPr>
          <w:p w14:paraId="73E3FBB5"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Reimbursable Expenses</w:t>
            </w:r>
            <w:r w:rsidRPr="005F1173">
              <w:rPr>
                <w:rFonts w:ascii="Calibri" w:eastAsia="STZhongsong" w:hAnsi="Calibri" w:cs="Times New Roman"/>
                <w:lang w:eastAsia="zh-CN"/>
              </w:rPr>
              <w:t xml:space="preserve">: </w:t>
            </w:r>
          </w:p>
          <w:p w14:paraId="0C3C425F" w14:textId="42EFC36F" w:rsidR="005F1173" w:rsidRPr="005F1173" w:rsidRDefault="005F1173" w:rsidP="00CA78B1">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Not permitted</w:t>
            </w:r>
          </w:p>
        </w:tc>
      </w:tr>
      <w:tr w:rsidR="005F1173" w:rsidRPr="005F1173" w14:paraId="74CD3650" w14:textId="77777777" w:rsidTr="005F1173">
        <w:tc>
          <w:tcPr>
            <w:tcW w:w="565" w:type="dxa"/>
          </w:tcPr>
          <w:p w14:paraId="052AF65D"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6.4</w:t>
            </w:r>
          </w:p>
        </w:tc>
        <w:tc>
          <w:tcPr>
            <w:tcW w:w="4294" w:type="dxa"/>
            <w:shd w:val="clear" w:color="auto" w:fill="auto"/>
          </w:tcPr>
          <w:p w14:paraId="5C3A11AB"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Customer billing address</w:t>
            </w:r>
            <w:r w:rsidRPr="005F1173">
              <w:rPr>
                <w:rFonts w:ascii="Calibri" w:eastAsia="STZhongsong" w:hAnsi="Calibri" w:cs="Times New Roman"/>
                <w:lang w:eastAsia="zh-CN"/>
              </w:rPr>
              <w:t xml:space="preserve"> (</w:t>
            </w:r>
            <w:r w:rsidRPr="005F1173">
              <w:rPr>
                <w:rFonts w:ascii="Calibri" w:eastAsia="Times New Roman" w:hAnsi="Calibri" w:cs="Arial"/>
              </w:rPr>
              <w:t>paragraph 8.6 of Call Off Schedule 3 (Call Off Contract Charges, Payment and Invoicing))</w:t>
            </w:r>
            <w:r w:rsidRPr="005F1173">
              <w:rPr>
                <w:rFonts w:ascii="Calibri" w:eastAsia="STZhongsong" w:hAnsi="Calibri" w:cs="Times New Roman"/>
                <w:lang w:eastAsia="zh-CN"/>
              </w:rPr>
              <w:t>:</w:t>
            </w:r>
          </w:p>
          <w:p w14:paraId="71D0F6F7" w14:textId="77777777"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p w14:paraId="3AC4BCB1" w14:textId="47125212" w:rsidR="005F1173" w:rsidRPr="005F1173" w:rsidRDefault="005F1173" w:rsidP="005F1173">
            <w:pPr>
              <w:rPr>
                <w:rFonts w:ascii="Times" w:eastAsia="Times New Roman" w:hAnsi="Times" w:cs="Times New Roman"/>
                <w:sz w:val="20"/>
                <w:szCs w:val="20"/>
              </w:rPr>
            </w:pPr>
          </w:p>
        </w:tc>
      </w:tr>
      <w:tr w:rsidR="005F1173" w:rsidRPr="005F1173" w14:paraId="3938B795" w14:textId="77777777" w:rsidTr="005F1173">
        <w:tc>
          <w:tcPr>
            <w:tcW w:w="565" w:type="dxa"/>
          </w:tcPr>
          <w:p w14:paraId="7FA98934"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6.5</w:t>
            </w:r>
          </w:p>
        </w:tc>
        <w:tc>
          <w:tcPr>
            <w:tcW w:w="4294" w:type="dxa"/>
            <w:shd w:val="clear" w:color="auto" w:fill="auto"/>
          </w:tcPr>
          <w:p w14:paraId="260190B2"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Call Off Contract Charges fixed for</w:t>
            </w:r>
            <w:r w:rsidRPr="005F1173">
              <w:rPr>
                <w:rFonts w:ascii="Calibri" w:eastAsia="STZhongsong" w:hAnsi="Calibri" w:cs="Times New Roman"/>
                <w:lang w:eastAsia="zh-CN"/>
              </w:rPr>
              <w:t xml:space="preserve"> (</w:t>
            </w:r>
            <w:r w:rsidRPr="005F1173">
              <w:rPr>
                <w:rFonts w:ascii="Calibri" w:eastAsia="Times New Roman" w:hAnsi="Calibri" w:cs="Arial"/>
              </w:rPr>
              <w:t xml:space="preserve">paragraph </w:t>
            </w:r>
            <w:r w:rsidRPr="005F1173">
              <w:rPr>
                <w:rFonts w:ascii="Calibri" w:eastAsia="Times New Roman" w:hAnsi="Calibri" w:cs="Arial"/>
              </w:rPr>
              <w:fldChar w:fldCharType="begin"/>
            </w:r>
            <w:r w:rsidRPr="005F1173">
              <w:rPr>
                <w:rFonts w:ascii="Calibri" w:eastAsia="Times New Roman" w:hAnsi="Calibri" w:cs="Arial"/>
              </w:rPr>
              <w:instrText xml:space="preserve"> REF _Ref426108548 \r \h  \* MERGEFORMAT </w:instrText>
            </w:r>
            <w:r w:rsidRPr="005F1173">
              <w:rPr>
                <w:rFonts w:ascii="Calibri" w:eastAsia="Times New Roman" w:hAnsi="Calibri" w:cs="Arial"/>
              </w:rPr>
            </w:r>
            <w:r w:rsidRPr="005F1173">
              <w:rPr>
                <w:rFonts w:ascii="Calibri" w:eastAsia="Times New Roman" w:hAnsi="Calibri" w:cs="Arial"/>
              </w:rPr>
              <w:fldChar w:fldCharType="separate"/>
            </w:r>
            <w:r w:rsidRPr="005F1173">
              <w:rPr>
                <w:rFonts w:ascii="Calibri" w:eastAsia="Times New Roman" w:hAnsi="Calibri" w:cs="Arial"/>
              </w:rPr>
              <w:t>8.2</w:t>
            </w:r>
            <w:r w:rsidRPr="005F1173">
              <w:rPr>
                <w:rFonts w:ascii="Calibri" w:eastAsia="Times New Roman" w:hAnsi="Calibri" w:cs="Arial"/>
              </w:rPr>
              <w:fldChar w:fldCharType="end"/>
            </w:r>
            <w:r w:rsidRPr="005F1173">
              <w:rPr>
                <w:rFonts w:ascii="Calibri" w:eastAsia="Times New Roman" w:hAnsi="Calibri" w:cs="Arial"/>
              </w:rPr>
              <w:t xml:space="preserve"> of Schedule 3 (</w:t>
            </w:r>
            <w:r w:rsidRPr="005F1173">
              <w:rPr>
                <w:rFonts w:ascii="Calibri" w:eastAsia="STZhongsong" w:hAnsi="Calibri" w:cs="Times New Roman"/>
                <w:lang w:eastAsia="zh-CN"/>
              </w:rPr>
              <w:t xml:space="preserve">Call Off </w:t>
            </w:r>
            <w:r w:rsidRPr="005F1173">
              <w:rPr>
                <w:rFonts w:ascii="Calibri" w:eastAsia="Times New Roman" w:hAnsi="Calibri" w:cs="Arial"/>
              </w:rPr>
              <w:t>Contract Charges, Payment and Invoicing))</w:t>
            </w:r>
            <w:r w:rsidRPr="005F1173">
              <w:rPr>
                <w:rFonts w:ascii="Calibri" w:eastAsia="STZhongsong" w:hAnsi="Calibri" w:cs="Times New Roman"/>
                <w:lang w:eastAsia="zh-CN"/>
              </w:rPr>
              <w:t>:</w:t>
            </w:r>
          </w:p>
          <w:p w14:paraId="2518B96F" w14:textId="15F79A2A" w:rsidR="005F1173" w:rsidRPr="005F1173" w:rsidRDefault="005F1173" w:rsidP="005F1173">
            <w:pPr>
              <w:numPr>
                <w:ilvl w:val="1"/>
                <w:numId w:val="0"/>
              </w:numPr>
              <w:adjustRightInd w:val="0"/>
              <w:spacing w:after="120" w:line="240" w:lineRule="auto"/>
              <w:rPr>
                <w:rFonts w:ascii="Calibri" w:eastAsia="STZhongsong" w:hAnsi="Calibri" w:cs="Times New Roman"/>
                <w:b/>
                <w:lang w:eastAsia="zh-CN"/>
              </w:rPr>
            </w:pPr>
            <w:r w:rsidRPr="005F1173">
              <w:rPr>
                <w:rFonts w:ascii="Calibri" w:eastAsia="Times New Roman" w:hAnsi="Calibri" w:cs="Arial"/>
                <w:b/>
              </w:rPr>
              <w:t xml:space="preserve">12 weeks (plus any extensions </w:t>
            </w:r>
            <w:r w:rsidRPr="005F1173">
              <w:rPr>
                <w:rFonts w:ascii="Calibri" w:eastAsia="Times New Roman" w:hAnsi="Calibri" w:cs="Arial"/>
              </w:rPr>
              <w:t>Call Off</w:t>
            </w:r>
            <w:r w:rsidRPr="005F1173">
              <w:rPr>
                <w:rFonts w:ascii="Calibri" w:eastAsia="Times New Roman" w:hAnsi="Calibri" w:cs="Arial"/>
                <w:b/>
              </w:rPr>
              <w:t xml:space="preserve"> </w:t>
            </w:r>
            <w:r w:rsidRPr="005F1173">
              <w:rPr>
                <w:rFonts w:ascii="Calibri" w:eastAsia="Times New Roman" w:hAnsi="Calibri" w:cs="Arial"/>
              </w:rPr>
              <w:t>Contract Years from the Call Off Commencement Date</w:t>
            </w:r>
          </w:p>
        </w:tc>
      </w:tr>
      <w:tr w:rsidR="005F1173" w:rsidRPr="005F1173" w14:paraId="34E97ED3" w14:textId="77777777" w:rsidTr="005F1173">
        <w:tc>
          <w:tcPr>
            <w:tcW w:w="565" w:type="dxa"/>
          </w:tcPr>
          <w:p w14:paraId="4FE7A572" w14:textId="77777777" w:rsidR="005F1173" w:rsidRPr="005F1173" w:rsidRDefault="005F1173" w:rsidP="00CA0372">
            <w:pPr>
              <w:numPr>
                <w:ilvl w:val="1"/>
                <w:numId w:val="0"/>
              </w:numPr>
              <w:tabs>
                <w:tab w:val="left" w:pos="2783"/>
              </w:tabs>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6.6</w:t>
            </w:r>
          </w:p>
        </w:tc>
        <w:tc>
          <w:tcPr>
            <w:tcW w:w="4294" w:type="dxa"/>
            <w:shd w:val="clear" w:color="auto" w:fill="auto"/>
          </w:tcPr>
          <w:p w14:paraId="04C2E9D9" w14:textId="77777777" w:rsidR="005F1173" w:rsidRPr="005F1173" w:rsidRDefault="005F1173" w:rsidP="00CA0372">
            <w:pPr>
              <w:numPr>
                <w:ilvl w:val="1"/>
                <w:numId w:val="0"/>
              </w:numPr>
              <w:tabs>
                <w:tab w:val="left" w:pos="2783"/>
              </w:tabs>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Supplier periodic assessment of Call Off Contract Charges</w:t>
            </w:r>
            <w:r w:rsidRPr="005F1173">
              <w:rPr>
                <w:rFonts w:ascii="Calibri" w:eastAsia="STZhongsong" w:hAnsi="Calibri" w:cs="Times New Roman"/>
                <w:lang w:eastAsia="zh-CN"/>
              </w:rPr>
              <w:t xml:space="preserve"> (</w:t>
            </w:r>
            <w:r w:rsidRPr="005F1173">
              <w:rPr>
                <w:rFonts w:ascii="Calibri" w:eastAsia="Times New Roman" w:hAnsi="Calibri" w:cs="Arial"/>
              </w:rPr>
              <w:t xml:space="preserve">paragraph </w:t>
            </w:r>
            <w:r w:rsidRPr="005F1173">
              <w:rPr>
                <w:rFonts w:ascii="Calibri" w:eastAsia="Times New Roman" w:hAnsi="Calibri" w:cs="Arial"/>
              </w:rPr>
              <w:fldChar w:fldCharType="begin"/>
            </w:r>
            <w:r w:rsidRPr="005F1173">
              <w:rPr>
                <w:rFonts w:ascii="Calibri" w:eastAsia="Times New Roman" w:hAnsi="Calibri" w:cs="Arial"/>
              </w:rPr>
              <w:instrText xml:space="preserve"> REF _Ref426109021 \r \h  \* MERGEFORMAT </w:instrText>
            </w:r>
            <w:r w:rsidRPr="005F1173">
              <w:rPr>
                <w:rFonts w:ascii="Calibri" w:eastAsia="Times New Roman" w:hAnsi="Calibri" w:cs="Arial"/>
              </w:rPr>
            </w:r>
            <w:r w:rsidRPr="005F1173">
              <w:rPr>
                <w:rFonts w:ascii="Calibri" w:eastAsia="Times New Roman" w:hAnsi="Calibri" w:cs="Arial"/>
              </w:rPr>
              <w:fldChar w:fldCharType="separate"/>
            </w:r>
            <w:r w:rsidRPr="005F1173">
              <w:rPr>
                <w:rFonts w:ascii="Calibri" w:eastAsia="Times New Roman" w:hAnsi="Calibri" w:cs="Arial"/>
              </w:rPr>
              <w:t>9.2</w:t>
            </w:r>
            <w:r w:rsidRPr="005F1173">
              <w:rPr>
                <w:rFonts w:ascii="Calibri" w:eastAsia="Times New Roman" w:hAnsi="Calibri" w:cs="Arial"/>
              </w:rPr>
              <w:fldChar w:fldCharType="end"/>
            </w:r>
            <w:r w:rsidRPr="005F1173">
              <w:rPr>
                <w:rFonts w:ascii="Calibri" w:eastAsia="Times New Roman" w:hAnsi="Calibri" w:cs="Arial"/>
              </w:rPr>
              <w:t xml:space="preserve"> of</w:t>
            </w:r>
            <w:r w:rsidRPr="005F1173">
              <w:rPr>
                <w:rFonts w:ascii="Calibri" w:eastAsia="STZhongsong" w:hAnsi="Calibri" w:cs="Times New Roman"/>
                <w:i/>
                <w:lang w:eastAsia="zh-CN"/>
              </w:rPr>
              <w:t xml:space="preserve"> </w:t>
            </w:r>
            <w:r w:rsidRPr="005F1173">
              <w:rPr>
                <w:rFonts w:ascii="Calibri" w:eastAsia="STZhongsong" w:hAnsi="Calibri" w:cs="Times New Roman"/>
                <w:lang w:eastAsia="zh-CN"/>
              </w:rPr>
              <w:t>Call Off</w:t>
            </w:r>
            <w:r w:rsidRPr="005F1173">
              <w:rPr>
                <w:rFonts w:ascii="Calibri" w:eastAsia="Times New Roman" w:hAnsi="Calibri" w:cs="Arial"/>
              </w:rPr>
              <w:t xml:space="preserve"> Schedule 3 (</w:t>
            </w:r>
            <w:r w:rsidRPr="005F1173">
              <w:rPr>
                <w:rFonts w:ascii="Calibri" w:eastAsia="STZhongsong" w:hAnsi="Calibri" w:cs="Times New Roman"/>
                <w:lang w:eastAsia="zh-CN"/>
              </w:rPr>
              <w:t xml:space="preserve">Call Off </w:t>
            </w:r>
            <w:r w:rsidRPr="005F1173">
              <w:rPr>
                <w:rFonts w:ascii="Calibri" w:eastAsia="Times New Roman" w:hAnsi="Calibri" w:cs="Arial"/>
              </w:rPr>
              <w:t>Contract Charges, Payment and Invoicing))</w:t>
            </w:r>
            <w:r w:rsidRPr="005F1173">
              <w:rPr>
                <w:rFonts w:ascii="Calibri" w:eastAsia="Times New Roman" w:hAnsi="Calibri" w:cs="Arial"/>
                <w:i/>
              </w:rPr>
              <w:t xml:space="preserve"> </w:t>
            </w:r>
            <w:r w:rsidRPr="005F1173">
              <w:rPr>
                <w:rFonts w:ascii="Calibri" w:eastAsia="STZhongsong" w:hAnsi="Calibri" w:cs="Times New Roman"/>
                <w:lang w:eastAsia="zh-CN"/>
              </w:rPr>
              <w:t>will be carried out on:</w:t>
            </w:r>
          </w:p>
          <w:p w14:paraId="4491DEBB" w14:textId="4DA97ACE" w:rsidR="005F1173" w:rsidRPr="005F1173" w:rsidRDefault="00E57FAE" w:rsidP="00CA0372">
            <w:pPr>
              <w:numPr>
                <w:ilvl w:val="1"/>
                <w:numId w:val="0"/>
              </w:numPr>
              <w:tabs>
                <w:tab w:val="left" w:pos="2783"/>
              </w:tabs>
              <w:adjustRightInd w:val="0"/>
              <w:spacing w:after="120" w:line="240" w:lineRule="auto"/>
              <w:rPr>
                <w:rFonts w:ascii="Calibri" w:eastAsia="STZhongsong" w:hAnsi="Calibri" w:cs="Times New Roman"/>
                <w:lang w:eastAsia="zh-CN"/>
              </w:rPr>
            </w:pPr>
            <w:r>
              <w:rPr>
                <w:rFonts w:ascii="Calibri" w:eastAsia="STZhongsong" w:hAnsi="Calibri" w:cs="Times New Roman"/>
                <w:lang w:eastAsia="zh-CN"/>
              </w:rPr>
              <w:lastRenderedPageBreak/>
              <w:t>E</w:t>
            </w:r>
            <w:r w:rsidR="005F1173" w:rsidRPr="005F1173">
              <w:rPr>
                <w:rFonts w:ascii="Calibri" w:eastAsia="STZhongsong" w:hAnsi="Calibri" w:cs="Times New Roman"/>
                <w:lang w:eastAsia="zh-CN"/>
              </w:rPr>
              <w:t>ach Call Off Contract Year during the Call off Contract Period</w:t>
            </w:r>
            <w:r w:rsidR="005F1173" w:rsidRPr="005F1173">
              <w:rPr>
                <w:rFonts w:ascii="Calibri" w:eastAsia="STZhongsong" w:hAnsi="Calibri" w:cs="Times New Roman"/>
                <w:lang w:eastAsia="zh-CN"/>
              </w:rPr>
              <w:tab/>
            </w:r>
          </w:p>
        </w:tc>
      </w:tr>
      <w:tr w:rsidR="005F1173" w:rsidRPr="005F1173" w14:paraId="3A697636" w14:textId="77777777" w:rsidTr="005F1173">
        <w:tc>
          <w:tcPr>
            <w:tcW w:w="565" w:type="dxa"/>
          </w:tcPr>
          <w:p w14:paraId="7CB339FE" w14:textId="77777777" w:rsidR="005F1173" w:rsidRPr="005F1173" w:rsidRDefault="005F1173" w:rsidP="00CA0372">
            <w:pPr>
              <w:numPr>
                <w:ilvl w:val="1"/>
                <w:numId w:val="0"/>
              </w:numPr>
              <w:tabs>
                <w:tab w:val="left" w:pos="2783"/>
              </w:tabs>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lastRenderedPageBreak/>
              <w:t>6.7</w:t>
            </w:r>
          </w:p>
        </w:tc>
        <w:tc>
          <w:tcPr>
            <w:tcW w:w="4294" w:type="dxa"/>
            <w:shd w:val="clear" w:color="auto" w:fill="auto"/>
          </w:tcPr>
          <w:p w14:paraId="02C4C135" w14:textId="77777777" w:rsidR="005F1173" w:rsidRPr="005F1173" w:rsidRDefault="005F1173" w:rsidP="00CA0372">
            <w:pPr>
              <w:numPr>
                <w:ilvl w:val="1"/>
                <w:numId w:val="0"/>
              </w:numPr>
              <w:tabs>
                <w:tab w:val="left" w:pos="2783"/>
              </w:tabs>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Supplier request for increase in the Call Off Contract Charges</w:t>
            </w:r>
            <w:r w:rsidRPr="005F1173">
              <w:rPr>
                <w:rFonts w:ascii="Calibri" w:eastAsia="STZhongsong" w:hAnsi="Calibri" w:cs="Times New Roman"/>
                <w:lang w:eastAsia="zh-CN"/>
              </w:rPr>
              <w:t xml:space="preserve"> (</w:t>
            </w:r>
            <w:r w:rsidRPr="005F1173">
              <w:rPr>
                <w:rFonts w:ascii="Calibri" w:eastAsia="Times New Roman" w:hAnsi="Calibri" w:cs="Arial"/>
              </w:rPr>
              <w:t xml:space="preserve">paragraph </w:t>
            </w:r>
            <w:r w:rsidRPr="005F1173">
              <w:rPr>
                <w:rFonts w:ascii="Calibri" w:eastAsia="Times New Roman" w:hAnsi="Calibri" w:cs="Arial"/>
              </w:rPr>
              <w:fldChar w:fldCharType="begin"/>
            </w:r>
            <w:r w:rsidRPr="005F1173">
              <w:rPr>
                <w:rFonts w:ascii="Calibri" w:eastAsia="Times New Roman" w:hAnsi="Calibri" w:cs="Arial"/>
              </w:rPr>
              <w:instrText xml:space="preserve"> REF _Ref362951941 \r \h  \* MERGEFORMAT </w:instrText>
            </w:r>
            <w:r w:rsidRPr="005F1173">
              <w:rPr>
                <w:rFonts w:ascii="Calibri" w:eastAsia="Times New Roman" w:hAnsi="Calibri" w:cs="Arial"/>
              </w:rPr>
            </w:r>
            <w:r w:rsidRPr="005F1173">
              <w:rPr>
                <w:rFonts w:ascii="Calibri" w:eastAsia="Times New Roman" w:hAnsi="Calibri" w:cs="Arial"/>
              </w:rPr>
              <w:fldChar w:fldCharType="separate"/>
            </w:r>
            <w:r w:rsidRPr="005F1173">
              <w:rPr>
                <w:rFonts w:ascii="Calibri" w:eastAsia="Times New Roman" w:hAnsi="Calibri" w:cs="Arial"/>
              </w:rPr>
              <w:t>10</w:t>
            </w:r>
            <w:r w:rsidRPr="005F1173">
              <w:rPr>
                <w:rFonts w:ascii="Calibri" w:eastAsia="Times New Roman" w:hAnsi="Calibri" w:cs="Arial"/>
              </w:rPr>
              <w:fldChar w:fldCharType="end"/>
            </w:r>
            <w:r w:rsidRPr="005F1173">
              <w:rPr>
                <w:rFonts w:ascii="Calibri" w:eastAsia="Times New Roman" w:hAnsi="Calibri" w:cs="Arial"/>
              </w:rPr>
              <w:t xml:space="preserve"> of Call Off Schedule 3 (Call Off Contract Charges, Payment and Invoicing))</w:t>
            </w:r>
            <w:r w:rsidRPr="005F1173">
              <w:rPr>
                <w:rFonts w:ascii="Calibri" w:eastAsia="STZhongsong" w:hAnsi="Calibri" w:cs="Times New Roman"/>
                <w:lang w:eastAsia="zh-CN"/>
              </w:rPr>
              <w:t>:</w:t>
            </w:r>
          </w:p>
          <w:p w14:paraId="5134D283" w14:textId="1B63067D" w:rsidR="005F1173" w:rsidRPr="005F1173" w:rsidRDefault="005F1173" w:rsidP="00CA0372">
            <w:pPr>
              <w:numPr>
                <w:ilvl w:val="1"/>
                <w:numId w:val="0"/>
              </w:numPr>
              <w:tabs>
                <w:tab w:val="left" w:pos="2783"/>
              </w:tabs>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 xml:space="preserve"> </w:t>
            </w:r>
            <w:r w:rsidRPr="005F1173">
              <w:rPr>
                <w:rFonts w:ascii="Calibri" w:eastAsia="STZhongsong" w:hAnsi="Calibri" w:cs="Times New Roman"/>
                <w:b/>
                <w:lang w:eastAsia="zh-CN"/>
              </w:rPr>
              <w:t>Not Permitted</w:t>
            </w:r>
          </w:p>
        </w:tc>
      </w:tr>
    </w:tbl>
    <w:p w14:paraId="7AE8C1F7"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p w14:paraId="4E662474"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LIABILITY and insurance</w:t>
      </w:r>
    </w:p>
    <w:p w14:paraId="3F915C91"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6"/>
      </w:tblGrid>
      <w:tr w:rsidR="005F1173" w:rsidRPr="005F1173" w14:paraId="4907C194" w14:textId="77777777" w:rsidTr="005F1173">
        <w:tc>
          <w:tcPr>
            <w:tcW w:w="564" w:type="dxa"/>
          </w:tcPr>
          <w:p w14:paraId="46990C21"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7.1</w:t>
            </w:r>
          </w:p>
        </w:tc>
        <w:tc>
          <w:tcPr>
            <w:tcW w:w="4286" w:type="dxa"/>
            <w:shd w:val="clear" w:color="auto" w:fill="auto"/>
          </w:tcPr>
          <w:p w14:paraId="78732594" w14:textId="77777777"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b/>
              </w:rPr>
              <w:t>Estimated Year 1 Call Off Contract Charges</w:t>
            </w:r>
            <w:r w:rsidRPr="005F1173">
              <w:rPr>
                <w:rFonts w:ascii="Calibri" w:eastAsia="Times New Roman" w:hAnsi="Calibri" w:cs="Arial"/>
              </w:rPr>
              <w:t>:</w:t>
            </w:r>
          </w:p>
          <w:p w14:paraId="74758590" w14:textId="6E6A0409" w:rsidR="005F1173" w:rsidRPr="005F1173" w:rsidRDefault="005F1173" w:rsidP="00CA0372">
            <w:pPr>
              <w:keepNext/>
              <w:keepLines/>
              <w:adjustRightInd w:val="0"/>
              <w:spacing w:before="240" w:after="0" w:line="240" w:lineRule="auto"/>
              <w:rPr>
                <w:rFonts w:ascii="Calibri" w:eastAsia="STZhongsong" w:hAnsi="Calibri" w:cs="Times New Roman"/>
                <w:b/>
                <w:caps/>
                <w:lang w:eastAsia="zh-CN"/>
              </w:rPr>
            </w:pPr>
            <w:r w:rsidRPr="005F1173">
              <w:rPr>
                <w:rFonts w:ascii="Calibri" w:eastAsia="Times New Roman" w:hAnsi="Calibri" w:cs="Arial"/>
              </w:rPr>
              <w:t xml:space="preserve">The sum of £ </w:t>
            </w:r>
            <w:r w:rsidRPr="005F1173">
              <w:rPr>
                <w:rFonts w:ascii="Calibri" w:eastAsia="Times New Roman" w:hAnsi="Calibri" w:cs="Arial"/>
                <w:b/>
              </w:rPr>
              <w:t>25,000</w:t>
            </w:r>
            <w:r w:rsidR="00E57FAE">
              <w:rPr>
                <w:rFonts w:ascii="Calibri" w:eastAsia="Times New Roman" w:hAnsi="Calibri" w:cs="Arial"/>
                <w:b/>
              </w:rPr>
              <w:t xml:space="preserve">  </w:t>
            </w:r>
          </w:p>
        </w:tc>
      </w:tr>
      <w:tr w:rsidR="005F1173" w:rsidRPr="005F1173" w14:paraId="73B91291" w14:textId="77777777" w:rsidTr="005F1173">
        <w:tc>
          <w:tcPr>
            <w:tcW w:w="564" w:type="dxa"/>
          </w:tcPr>
          <w:p w14:paraId="499A16F8"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7.2</w:t>
            </w:r>
          </w:p>
        </w:tc>
        <w:tc>
          <w:tcPr>
            <w:tcW w:w="4286" w:type="dxa"/>
            <w:shd w:val="clear" w:color="auto" w:fill="auto"/>
          </w:tcPr>
          <w:p w14:paraId="376FF785"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Supplier’s limitation of Liability</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_Ref365630206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36.2.1</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bookmarkStart w:id="1" w:name="LASTCURSORPOSITION"/>
            <w:bookmarkEnd w:id="1"/>
          </w:p>
          <w:p w14:paraId="5D777179" w14:textId="6544D674"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 xml:space="preserve">In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_Ref365630206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36.2.1</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r w:rsidR="00E57FAE">
              <w:rPr>
                <w:rFonts w:ascii="Calibri" w:eastAsia="STZhongsong" w:hAnsi="Calibri" w:cs="Times New Roman"/>
                <w:b/>
                <w:lang w:eastAsia="zh-CN"/>
              </w:rPr>
              <w:t xml:space="preserve"> </w:t>
            </w:r>
            <w:r w:rsidRPr="005F1173">
              <w:rPr>
                <w:rFonts w:ascii="Calibri" w:eastAsia="STZhongsong" w:hAnsi="Calibri" w:cs="Times New Roman"/>
                <w:lang w:eastAsia="zh-CN"/>
              </w:rPr>
              <w:t>change call off contract to £2m</w:t>
            </w:r>
          </w:p>
          <w:p w14:paraId="2164EF46" w14:textId="680A1D9E"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p>
        </w:tc>
      </w:tr>
      <w:tr w:rsidR="005F1173" w:rsidRPr="005F1173" w14:paraId="6F2FBB1E" w14:textId="77777777" w:rsidTr="005F1173">
        <w:tc>
          <w:tcPr>
            <w:tcW w:w="564" w:type="dxa"/>
          </w:tcPr>
          <w:p w14:paraId="1E0A47BA"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7.3</w:t>
            </w:r>
          </w:p>
        </w:tc>
        <w:tc>
          <w:tcPr>
            <w:tcW w:w="4286" w:type="dxa"/>
            <w:shd w:val="clear" w:color="auto" w:fill="auto"/>
          </w:tcPr>
          <w:p w14:paraId="0B6E7893" w14:textId="77777777"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STZhongsong" w:hAnsi="Calibri" w:cs="Times New Roman"/>
                <w:b/>
                <w:lang w:eastAsia="zh-CN"/>
              </w:rPr>
              <w:t xml:space="preserve">Insurance </w:t>
            </w:r>
            <w:r w:rsidRPr="005F1173">
              <w:rPr>
                <w:rFonts w:ascii="Calibri" w:eastAsia="STZhongsong" w:hAnsi="Calibri" w:cs="Times New Roman"/>
                <w:lang w:eastAsia="zh-CN"/>
              </w:rPr>
              <w:t xml:space="preserve">(Clause </w:t>
            </w:r>
            <w:r w:rsidRPr="005F1173">
              <w:rPr>
                <w:rFonts w:ascii="Calibri" w:eastAsia="Times New Roman" w:hAnsi="Calibri" w:cs="Arial"/>
              </w:rPr>
              <w:fldChar w:fldCharType="begin"/>
            </w:r>
            <w:r w:rsidRPr="005F1173">
              <w:rPr>
                <w:rFonts w:ascii="Calibri" w:eastAsia="Times New Roman" w:hAnsi="Calibri" w:cs="Arial"/>
              </w:rPr>
              <w:instrText xml:space="preserve"> REF _Ref426475766 \r \h  \* MERGEFORMAT </w:instrText>
            </w:r>
            <w:r w:rsidRPr="005F1173">
              <w:rPr>
                <w:rFonts w:ascii="Calibri" w:eastAsia="Times New Roman" w:hAnsi="Calibri" w:cs="Arial"/>
              </w:rPr>
            </w:r>
            <w:r w:rsidRPr="005F1173">
              <w:rPr>
                <w:rFonts w:ascii="Calibri" w:eastAsia="Times New Roman" w:hAnsi="Calibri" w:cs="Arial"/>
              </w:rPr>
              <w:fldChar w:fldCharType="separate"/>
            </w:r>
            <w:r w:rsidRPr="005F1173">
              <w:rPr>
                <w:rFonts w:ascii="Calibri" w:eastAsia="Times New Roman" w:hAnsi="Calibri" w:cs="Arial"/>
              </w:rPr>
              <w:t>37.3</w:t>
            </w:r>
            <w:r w:rsidRPr="005F1173">
              <w:rPr>
                <w:rFonts w:ascii="Calibri" w:eastAsia="Times New Roman" w:hAnsi="Calibri" w:cs="Arial"/>
              </w:rPr>
              <w:fldChar w:fldCharType="end"/>
            </w:r>
            <w:r w:rsidRPr="005F1173">
              <w:rPr>
                <w:rFonts w:ascii="Calibri" w:eastAsia="Times New Roman" w:hAnsi="Calibri" w:cs="Arial"/>
              </w:rPr>
              <w:t xml:space="preserve"> of the Call Off Terms):</w:t>
            </w:r>
          </w:p>
          <w:p w14:paraId="28145640" w14:textId="04E52552"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Times New Roman" w:hAnsi="Calibri" w:cs="Arial"/>
                <w:b/>
              </w:rPr>
              <w:t>As per the framework agreement</w:t>
            </w:r>
          </w:p>
        </w:tc>
      </w:tr>
    </w:tbl>
    <w:p w14:paraId="152A5B12"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i/>
        </w:rPr>
      </w:pPr>
    </w:p>
    <w:p w14:paraId="14F48E0B"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TERMINATION and exit</w:t>
      </w:r>
    </w:p>
    <w:p w14:paraId="04FA00EF" w14:textId="77777777" w:rsidR="00CA0372" w:rsidRPr="005F1173" w:rsidRDefault="00CA0372" w:rsidP="00CA0372">
      <w:pPr>
        <w:adjustRightInd w:val="0"/>
        <w:spacing w:after="0" w:line="240" w:lineRule="auto"/>
        <w:ind w:left="720"/>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91"/>
      </w:tblGrid>
      <w:tr w:rsidR="005F1173" w:rsidRPr="005F1173" w14:paraId="05E69E6B" w14:textId="77777777" w:rsidTr="005F1173">
        <w:tc>
          <w:tcPr>
            <w:tcW w:w="564" w:type="dxa"/>
          </w:tcPr>
          <w:p w14:paraId="06028880"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8.1</w:t>
            </w:r>
          </w:p>
        </w:tc>
        <w:tc>
          <w:tcPr>
            <w:tcW w:w="4291" w:type="dxa"/>
            <w:shd w:val="clear" w:color="auto" w:fill="auto"/>
          </w:tcPr>
          <w:p w14:paraId="2A3B4867"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Termination on material Default</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_Ref426110026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41.2.1(c)</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p>
          <w:p w14:paraId="3F557035" w14:textId="3366DC09" w:rsidR="005F1173" w:rsidRPr="005F1173" w:rsidRDefault="005F1173" w:rsidP="00CA0372">
            <w:pPr>
              <w:keepNext/>
              <w:keepLines/>
              <w:adjustRightInd w:val="0"/>
              <w:spacing w:before="240" w:after="0" w:line="240" w:lineRule="auto"/>
              <w:rPr>
                <w:rFonts w:ascii="Calibri" w:eastAsia="Times New Roman" w:hAnsi="Calibri" w:cs="Arial"/>
              </w:rPr>
            </w:pPr>
            <w:r w:rsidRPr="005F1173">
              <w:rPr>
                <w:rFonts w:ascii="Calibri" w:eastAsia="STZhongsong" w:hAnsi="Calibri" w:cs="Times New Roman"/>
                <w:b/>
                <w:lang w:eastAsia="zh-CN"/>
              </w:rPr>
              <w:t xml:space="preserve">In Clause </w:t>
            </w:r>
            <w:r w:rsidRPr="005F1173">
              <w:rPr>
                <w:rFonts w:ascii="Calibri" w:eastAsia="Times New Roman" w:hAnsi="Calibri" w:cs="Arial"/>
                <w:b/>
              </w:rPr>
              <w:fldChar w:fldCharType="begin"/>
            </w:r>
            <w:r w:rsidRPr="005F1173">
              <w:rPr>
                <w:rFonts w:ascii="Calibri" w:eastAsia="STZhongsong" w:hAnsi="Calibri" w:cs="Times New Roman"/>
                <w:b/>
                <w:lang w:eastAsia="zh-CN"/>
              </w:rPr>
              <w:instrText xml:space="preserve"> REF _Ref426110026 \r \h </w:instrText>
            </w:r>
            <w:r w:rsidRPr="005F1173">
              <w:rPr>
                <w:rFonts w:ascii="Calibri" w:eastAsia="Times New Roman" w:hAnsi="Calibri" w:cs="Arial"/>
                <w:b/>
              </w:rPr>
              <w:instrText xml:space="preserve"> \* MERGEFORMAT </w:instrText>
            </w:r>
            <w:r w:rsidRPr="005F1173">
              <w:rPr>
                <w:rFonts w:ascii="Calibri" w:eastAsia="Times New Roman" w:hAnsi="Calibri" w:cs="Arial"/>
                <w:b/>
              </w:rPr>
            </w:r>
            <w:r w:rsidRPr="005F1173">
              <w:rPr>
                <w:rFonts w:ascii="Calibri" w:eastAsia="Times New Roman" w:hAnsi="Calibri" w:cs="Arial"/>
                <w:b/>
              </w:rPr>
              <w:fldChar w:fldCharType="separate"/>
            </w:r>
            <w:r w:rsidRPr="005F1173">
              <w:rPr>
                <w:rFonts w:ascii="Calibri" w:eastAsia="STZhongsong" w:hAnsi="Calibri" w:cs="Times New Roman"/>
                <w:b/>
                <w:lang w:eastAsia="zh-CN"/>
              </w:rPr>
              <w:t>41.2.1(c)</w:t>
            </w:r>
            <w:r w:rsidRPr="005F1173">
              <w:rPr>
                <w:rFonts w:ascii="Calibri" w:eastAsia="Times New Roman" w:hAnsi="Calibri" w:cs="Arial"/>
                <w:b/>
              </w:rPr>
              <w:fldChar w:fldCharType="end"/>
            </w:r>
            <w:r w:rsidRPr="005F1173">
              <w:rPr>
                <w:rFonts w:ascii="Calibri" w:eastAsia="Times New Roman" w:hAnsi="Calibri" w:cs="Arial"/>
                <w:b/>
              </w:rPr>
              <w:t xml:space="preserve"> of the Call Off Terms</w:t>
            </w:r>
            <w:r w:rsidRPr="005F1173">
              <w:rPr>
                <w:rFonts w:ascii="Calibri" w:eastAsia="Times New Roman" w:hAnsi="Calibri" w:cs="Arial"/>
              </w:rPr>
              <w:t xml:space="preserve"> </w:t>
            </w:r>
          </w:p>
          <w:p w14:paraId="66EC6939" w14:textId="5D5E1430" w:rsidR="005F1173" w:rsidRPr="005F1173" w:rsidRDefault="005F1173" w:rsidP="00CA0372">
            <w:pPr>
              <w:keepNext/>
              <w:keepLines/>
              <w:adjustRightInd w:val="0"/>
              <w:spacing w:before="240" w:after="0" w:line="240" w:lineRule="auto"/>
              <w:rPr>
                <w:rFonts w:ascii="Calibri" w:eastAsia="Times New Roman" w:hAnsi="Calibri" w:cs="Arial"/>
                <w:b/>
              </w:rPr>
            </w:pPr>
          </w:p>
        </w:tc>
      </w:tr>
      <w:tr w:rsidR="005F1173" w:rsidRPr="005F1173" w14:paraId="2D421616" w14:textId="77777777" w:rsidTr="005F1173">
        <w:tc>
          <w:tcPr>
            <w:tcW w:w="564" w:type="dxa"/>
          </w:tcPr>
          <w:p w14:paraId="7B583586"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8.2</w:t>
            </w:r>
          </w:p>
        </w:tc>
        <w:tc>
          <w:tcPr>
            <w:tcW w:w="4291" w:type="dxa"/>
            <w:shd w:val="clear" w:color="auto" w:fill="auto"/>
          </w:tcPr>
          <w:p w14:paraId="020A60E7"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Termination without cause notice period</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_Ref379468054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41.7.1</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p>
          <w:p w14:paraId="63341DE9" w14:textId="1F643DAD"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Times New Roman" w:hAnsi="Calibri" w:cs="Arial"/>
                <w:b/>
              </w:rPr>
              <w:t xml:space="preserve">In Clause </w:t>
            </w:r>
            <w:r w:rsidRPr="005F1173">
              <w:rPr>
                <w:rFonts w:ascii="Calibri" w:eastAsia="STZhongsong" w:hAnsi="Calibri" w:cs="Times New Roman"/>
                <w:b/>
                <w:lang w:eastAsia="zh-CN"/>
              </w:rPr>
              <w:fldChar w:fldCharType="begin"/>
            </w:r>
            <w:r w:rsidRPr="005F1173">
              <w:rPr>
                <w:rFonts w:ascii="Calibri" w:eastAsia="STZhongsong" w:hAnsi="Calibri" w:cs="Times New Roman"/>
                <w:b/>
                <w:lang w:eastAsia="zh-CN"/>
              </w:rPr>
              <w:instrText xml:space="preserve"> REF _Ref379468054 \r \h  \* MERGEFORMAT </w:instrText>
            </w:r>
            <w:r w:rsidRPr="005F1173">
              <w:rPr>
                <w:rFonts w:ascii="Calibri" w:eastAsia="STZhongsong" w:hAnsi="Calibri" w:cs="Times New Roman"/>
                <w:b/>
                <w:lang w:eastAsia="zh-CN"/>
              </w:rPr>
            </w:r>
            <w:r w:rsidRPr="005F1173">
              <w:rPr>
                <w:rFonts w:ascii="Calibri" w:eastAsia="STZhongsong" w:hAnsi="Calibri" w:cs="Times New Roman"/>
                <w:b/>
                <w:lang w:eastAsia="zh-CN"/>
              </w:rPr>
              <w:fldChar w:fldCharType="separate"/>
            </w:r>
            <w:r w:rsidRPr="005F1173">
              <w:rPr>
                <w:rFonts w:ascii="Calibri" w:eastAsia="STZhongsong" w:hAnsi="Calibri" w:cs="Times New Roman"/>
                <w:b/>
                <w:lang w:eastAsia="zh-CN"/>
              </w:rPr>
              <w:t>41.7.1</w:t>
            </w:r>
            <w:r w:rsidRPr="005F1173">
              <w:rPr>
                <w:rFonts w:ascii="Calibri" w:eastAsia="STZhongsong" w:hAnsi="Calibri" w:cs="Times New Roman"/>
                <w:b/>
                <w:lang w:eastAsia="zh-CN"/>
              </w:rPr>
              <w:fldChar w:fldCharType="end"/>
            </w:r>
            <w:r w:rsidRPr="005F1173">
              <w:rPr>
                <w:rFonts w:ascii="Calibri" w:eastAsia="STZhongsong" w:hAnsi="Calibri" w:cs="Times New Roman"/>
                <w:b/>
                <w:lang w:eastAsia="zh-CN"/>
              </w:rPr>
              <w:t xml:space="preserve"> of the Call Off Terms</w:t>
            </w:r>
          </w:p>
          <w:p w14:paraId="161E719C" w14:textId="67804160"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p>
        </w:tc>
      </w:tr>
      <w:tr w:rsidR="005F1173" w:rsidRPr="005F1173" w14:paraId="28E2BA1A" w14:textId="77777777" w:rsidTr="005F1173">
        <w:tc>
          <w:tcPr>
            <w:tcW w:w="564" w:type="dxa"/>
          </w:tcPr>
          <w:p w14:paraId="5B56094E"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8.3</w:t>
            </w:r>
          </w:p>
        </w:tc>
        <w:tc>
          <w:tcPr>
            <w:tcW w:w="4291" w:type="dxa"/>
            <w:shd w:val="clear" w:color="auto" w:fill="auto"/>
          </w:tcPr>
          <w:p w14:paraId="0EAFE1D6"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Undisputed Sums Limit</w:t>
            </w:r>
            <w:r w:rsidRPr="005F1173">
              <w:rPr>
                <w:rFonts w:ascii="Calibri" w:eastAsia="STZhongsong" w:hAnsi="Calibri" w:cs="Times New Roman"/>
                <w:lang w:eastAsia="zh-CN"/>
              </w:rPr>
              <w:t>:</w:t>
            </w:r>
          </w:p>
          <w:p w14:paraId="0C7782D2" w14:textId="4284419A" w:rsidR="005F1173" w:rsidRPr="005F1173" w:rsidRDefault="005F1173" w:rsidP="00CA0372">
            <w:pPr>
              <w:keepNext/>
              <w:keepLines/>
              <w:adjustRightInd w:val="0"/>
              <w:spacing w:before="240" w:after="0" w:line="240" w:lineRule="auto"/>
              <w:rPr>
                <w:rFonts w:ascii="Calibri" w:eastAsia="Times New Roman" w:hAnsi="Calibri" w:cs="Arial"/>
              </w:rPr>
            </w:pPr>
            <w:r w:rsidRPr="005F1173">
              <w:rPr>
                <w:rFonts w:ascii="Calibri" w:eastAsia="STZhongsong" w:hAnsi="Calibri" w:cs="Times New Roman"/>
                <w:b/>
                <w:lang w:eastAsia="zh-CN"/>
              </w:rPr>
              <w:t xml:space="preserve">In Clause </w:t>
            </w:r>
            <w:r w:rsidRPr="005F1173">
              <w:rPr>
                <w:rFonts w:ascii="Calibri" w:eastAsia="Times New Roman" w:hAnsi="Calibri" w:cs="Arial"/>
                <w:b/>
              </w:rPr>
              <w:fldChar w:fldCharType="begin"/>
            </w:r>
            <w:r w:rsidRPr="005F1173">
              <w:rPr>
                <w:rFonts w:ascii="Calibri" w:eastAsia="Times New Roman" w:hAnsi="Calibri" w:cs="Arial"/>
                <w:b/>
              </w:rPr>
              <w:instrText xml:space="preserve"> REF _Ref363735542 \r \h  \* MERGEFORMAT </w:instrText>
            </w:r>
            <w:r w:rsidRPr="005F1173">
              <w:rPr>
                <w:rFonts w:ascii="Calibri" w:eastAsia="Times New Roman" w:hAnsi="Calibri" w:cs="Arial"/>
                <w:b/>
              </w:rPr>
            </w:r>
            <w:r w:rsidRPr="005F1173">
              <w:rPr>
                <w:rFonts w:ascii="Calibri" w:eastAsia="Times New Roman" w:hAnsi="Calibri" w:cs="Arial"/>
                <w:b/>
              </w:rPr>
              <w:fldChar w:fldCharType="separate"/>
            </w:r>
            <w:r w:rsidRPr="005F1173">
              <w:rPr>
                <w:rFonts w:ascii="Calibri" w:eastAsia="Times New Roman" w:hAnsi="Calibri" w:cs="Arial"/>
                <w:b/>
              </w:rPr>
              <w:t>42.1.1</w:t>
            </w:r>
            <w:r w:rsidRPr="005F1173">
              <w:rPr>
                <w:rFonts w:ascii="Calibri" w:eastAsia="Times New Roman" w:hAnsi="Calibri" w:cs="Arial"/>
                <w:b/>
              </w:rPr>
              <w:fldChar w:fldCharType="end"/>
            </w:r>
            <w:r w:rsidRPr="005F1173">
              <w:rPr>
                <w:rFonts w:ascii="Calibri" w:eastAsia="Times New Roman" w:hAnsi="Calibri" w:cs="Arial"/>
                <w:b/>
              </w:rPr>
              <w:t xml:space="preserve"> of the Call Off Terms</w:t>
            </w:r>
          </w:p>
          <w:p w14:paraId="0CC871F9" w14:textId="36542995" w:rsidR="005F1173" w:rsidRPr="005F1173" w:rsidRDefault="005F1173" w:rsidP="00CA0372">
            <w:pPr>
              <w:keepNext/>
              <w:keepLines/>
              <w:adjustRightInd w:val="0"/>
              <w:spacing w:before="240" w:after="0" w:line="240" w:lineRule="auto"/>
              <w:rPr>
                <w:rFonts w:ascii="Calibri" w:eastAsia="STZhongsong" w:hAnsi="Calibri" w:cs="Times New Roman"/>
                <w:b/>
                <w:caps/>
                <w:lang w:eastAsia="zh-CN"/>
              </w:rPr>
            </w:pPr>
          </w:p>
        </w:tc>
      </w:tr>
      <w:tr w:rsidR="005F1173" w:rsidRPr="005F1173" w14:paraId="3E2E8C5E" w14:textId="77777777" w:rsidTr="005F1173">
        <w:tc>
          <w:tcPr>
            <w:tcW w:w="564" w:type="dxa"/>
            <w:tcBorders>
              <w:top w:val="single" w:sz="4" w:space="0" w:color="auto"/>
              <w:left w:val="single" w:sz="4" w:space="0" w:color="auto"/>
              <w:bottom w:val="single" w:sz="4" w:space="0" w:color="auto"/>
              <w:right w:val="single" w:sz="4" w:space="0" w:color="auto"/>
            </w:tcBorders>
          </w:tcPr>
          <w:p w14:paraId="1D0A4C6B"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8.4</w:t>
            </w:r>
          </w:p>
        </w:tc>
        <w:tc>
          <w:tcPr>
            <w:tcW w:w="4291" w:type="dxa"/>
            <w:tcBorders>
              <w:top w:val="single" w:sz="4" w:space="0" w:color="auto"/>
              <w:left w:val="single" w:sz="4" w:space="0" w:color="auto"/>
              <w:bottom w:val="single" w:sz="4" w:space="0" w:color="auto"/>
              <w:right w:val="single" w:sz="4" w:space="0" w:color="auto"/>
            </w:tcBorders>
            <w:shd w:val="clear" w:color="auto" w:fill="auto"/>
          </w:tcPr>
          <w:p w14:paraId="2F225799"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 xml:space="preserve">Exit Management: </w:t>
            </w:r>
          </w:p>
          <w:p w14:paraId="0A887E6A" w14:textId="18DDDDA2" w:rsidR="005F1173" w:rsidRPr="005F1173" w:rsidRDefault="005F1173" w:rsidP="006C6E5E">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Not applied</w:t>
            </w:r>
          </w:p>
        </w:tc>
      </w:tr>
    </w:tbl>
    <w:p w14:paraId="1ACBC2A0" w14:textId="128C47AD" w:rsidR="00CA0372" w:rsidRDefault="00CA0372" w:rsidP="00CA0372">
      <w:pPr>
        <w:adjustRightInd w:val="0"/>
        <w:spacing w:after="0" w:line="240" w:lineRule="auto"/>
        <w:ind w:left="426"/>
        <w:rPr>
          <w:rFonts w:ascii="Calibri" w:eastAsia="STZhongsong" w:hAnsi="Calibri" w:cs="Times New Roman"/>
          <w:b/>
          <w:caps/>
          <w:lang w:eastAsia="zh-CN"/>
        </w:rPr>
      </w:pPr>
    </w:p>
    <w:p w14:paraId="2AA677B0" w14:textId="4F4A6B7C" w:rsidR="00E57FAE" w:rsidRDefault="00E57FAE" w:rsidP="00CA0372">
      <w:pPr>
        <w:adjustRightInd w:val="0"/>
        <w:spacing w:after="0" w:line="240" w:lineRule="auto"/>
        <w:ind w:left="426"/>
        <w:rPr>
          <w:rFonts w:ascii="Calibri" w:eastAsia="STZhongsong" w:hAnsi="Calibri" w:cs="Times New Roman"/>
          <w:b/>
          <w:caps/>
          <w:lang w:eastAsia="zh-CN"/>
        </w:rPr>
      </w:pPr>
    </w:p>
    <w:p w14:paraId="750A5800" w14:textId="77777777" w:rsidR="00E57FAE" w:rsidRPr="005F1173" w:rsidRDefault="00E57FAE" w:rsidP="00CA0372">
      <w:pPr>
        <w:adjustRightInd w:val="0"/>
        <w:spacing w:after="0" w:line="240" w:lineRule="auto"/>
        <w:ind w:left="426"/>
        <w:rPr>
          <w:rFonts w:ascii="Calibri" w:eastAsia="STZhongsong" w:hAnsi="Calibri" w:cs="Times New Roman"/>
          <w:b/>
          <w:caps/>
          <w:lang w:eastAsia="zh-CN"/>
        </w:rPr>
      </w:pPr>
    </w:p>
    <w:p w14:paraId="15F62AC0"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supplier information</w:t>
      </w:r>
    </w:p>
    <w:p w14:paraId="1FD2CB30"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90"/>
      </w:tblGrid>
      <w:tr w:rsidR="005F1173" w:rsidRPr="005F1173" w14:paraId="2A03406D" w14:textId="77777777" w:rsidTr="005F1173">
        <w:tc>
          <w:tcPr>
            <w:tcW w:w="564" w:type="dxa"/>
            <w:tcBorders>
              <w:top w:val="single" w:sz="4" w:space="0" w:color="auto"/>
              <w:left w:val="single" w:sz="4" w:space="0" w:color="auto"/>
              <w:bottom w:val="single" w:sz="4" w:space="0" w:color="auto"/>
              <w:right w:val="single" w:sz="4" w:space="0" w:color="auto"/>
            </w:tcBorders>
          </w:tcPr>
          <w:p w14:paraId="74C9B631"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lastRenderedPageBreak/>
              <w:t>9.1</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795F7A1F"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Supplier's inspection of Sites, Customer Property and Customer Assets:</w:t>
            </w:r>
          </w:p>
          <w:p w14:paraId="5EDCEF12" w14:textId="203A370D"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Times New Roman" w:hAnsi="Calibri" w:cs="Arial"/>
                <w:b/>
              </w:rPr>
              <w:t>Not applied</w:t>
            </w:r>
            <w:r w:rsidR="00E57FAE">
              <w:rPr>
                <w:rFonts w:ascii="Calibri" w:eastAsia="Times New Roman" w:hAnsi="Calibri" w:cs="Arial"/>
                <w:b/>
              </w:rPr>
              <w:t xml:space="preserve"> </w:t>
            </w:r>
          </w:p>
        </w:tc>
      </w:tr>
      <w:tr w:rsidR="005F1173" w:rsidRPr="005F1173" w14:paraId="41274BEF" w14:textId="77777777" w:rsidTr="005F1173">
        <w:tc>
          <w:tcPr>
            <w:tcW w:w="564" w:type="dxa"/>
            <w:tcBorders>
              <w:top w:val="single" w:sz="4" w:space="0" w:color="auto"/>
              <w:left w:val="single" w:sz="4" w:space="0" w:color="auto"/>
              <w:bottom w:val="single" w:sz="4" w:space="0" w:color="auto"/>
              <w:right w:val="single" w:sz="4" w:space="0" w:color="auto"/>
            </w:tcBorders>
          </w:tcPr>
          <w:p w14:paraId="59CB5C1B"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9.2</w:t>
            </w: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69994EB9"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Commercially Sensitive Information</w:t>
            </w:r>
            <w:r w:rsidRPr="005F1173">
              <w:rPr>
                <w:rFonts w:ascii="Calibri" w:eastAsia="STZhongsong" w:hAnsi="Calibri" w:cs="Times New Roman"/>
                <w:lang w:eastAsia="zh-CN"/>
              </w:rPr>
              <w:t>:</w:t>
            </w:r>
          </w:p>
          <w:p w14:paraId="18899976" w14:textId="77777777" w:rsidR="00BD7D77" w:rsidRPr="005F1173"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p w14:paraId="396E0405" w14:textId="6E051BFD"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tc>
      </w:tr>
    </w:tbl>
    <w:p w14:paraId="1B98F1D5"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p w14:paraId="55824255" w14:textId="77777777" w:rsidR="00CA0372" w:rsidRPr="005F1173" w:rsidRDefault="00CA0372" w:rsidP="00CA0372">
      <w:pPr>
        <w:adjustRightInd w:val="0"/>
        <w:spacing w:after="0" w:line="240" w:lineRule="auto"/>
        <w:ind w:left="426" w:hanging="426"/>
        <w:rPr>
          <w:rFonts w:ascii="Calibri" w:eastAsia="STZhongsong" w:hAnsi="Calibri" w:cs="Times New Roman"/>
          <w:b/>
          <w:caps/>
          <w:lang w:eastAsia="zh-CN"/>
        </w:rPr>
      </w:pPr>
      <w:r w:rsidRPr="005F1173">
        <w:rPr>
          <w:rFonts w:ascii="Calibri" w:eastAsia="STZhongsong" w:hAnsi="Calibri" w:cs="Times New Roman"/>
          <w:b/>
          <w:caps/>
          <w:lang w:eastAsia="zh-CN"/>
        </w:rPr>
        <w:t>OTHER CALL OFF REQUIREMENTS</w:t>
      </w:r>
    </w:p>
    <w:p w14:paraId="01379B70" w14:textId="77777777" w:rsidR="00CA0372" w:rsidRPr="005F1173" w:rsidRDefault="00CA0372" w:rsidP="00CA0372">
      <w:pPr>
        <w:adjustRightInd w:val="0"/>
        <w:spacing w:after="0" w:line="240" w:lineRule="auto"/>
        <w:ind w:left="426"/>
        <w:rPr>
          <w:rFonts w:ascii="Calibri" w:eastAsia="STZhongsong" w:hAnsi="Calibri" w:cs="Times New Roman"/>
          <w:b/>
          <w:cap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207"/>
      </w:tblGrid>
      <w:tr w:rsidR="005F1173" w:rsidRPr="005F1173" w14:paraId="52195F6B" w14:textId="77777777" w:rsidTr="005F1173">
        <w:tc>
          <w:tcPr>
            <w:tcW w:w="933" w:type="dxa"/>
          </w:tcPr>
          <w:p w14:paraId="4D52C206"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w:t>
            </w:r>
          </w:p>
        </w:tc>
        <w:tc>
          <w:tcPr>
            <w:tcW w:w="4207" w:type="dxa"/>
            <w:shd w:val="clear" w:color="auto" w:fill="auto"/>
          </w:tcPr>
          <w:p w14:paraId="7AEA2BB5"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Recitals</w:t>
            </w:r>
            <w:r w:rsidRPr="005F1173">
              <w:rPr>
                <w:rFonts w:ascii="Calibri" w:eastAsia="STZhongsong" w:hAnsi="Calibri" w:cs="Times New Roman"/>
                <w:lang w:eastAsia="zh-CN"/>
              </w:rPr>
              <w:t xml:space="preserve"> (in preamble to the Call Off Terms):</w:t>
            </w:r>
          </w:p>
          <w:p w14:paraId="049BA7A8" w14:textId="0200E7D8"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Recital A</w:t>
            </w:r>
          </w:p>
          <w:p w14:paraId="0D1261EC" w14:textId="7DD589FE" w:rsidR="005F1173" w:rsidRPr="005F1173" w:rsidRDefault="005F1173" w:rsidP="00D769AA">
            <w:pPr>
              <w:numPr>
                <w:ilvl w:val="1"/>
                <w:numId w:val="0"/>
              </w:numPr>
              <w:adjustRightInd w:val="0"/>
              <w:spacing w:after="120" w:line="240" w:lineRule="auto"/>
              <w:rPr>
                <w:rFonts w:ascii="Calibri" w:eastAsia="STZhongsong" w:hAnsi="Calibri" w:cs="Times New Roman"/>
                <w:b/>
                <w:lang w:eastAsia="zh-CN"/>
              </w:rPr>
            </w:pPr>
          </w:p>
        </w:tc>
      </w:tr>
      <w:tr w:rsidR="005F1173" w:rsidRPr="005F1173" w14:paraId="280C087B" w14:textId="77777777" w:rsidTr="005F1173">
        <w:tc>
          <w:tcPr>
            <w:tcW w:w="933" w:type="dxa"/>
          </w:tcPr>
          <w:p w14:paraId="326E6962"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10.2</w:t>
            </w:r>
          </w:p>
        </w:tc>
        <w:tc>
          <w:tcPr>
            <w:tcW w:w="4207" w:type="dxa"/>
            <w:shd w:val="clear" w:color="auto" w:fill="auto"/>
          </w:tcPr>
          <w:p w14:paraId="50CDA274"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 xml:space="preserve">Call Off Guarantee (Clause </w:t>
            </w:r>
            <w:r w:rsidRPr="005F1173">
              <w:rPr>
                <w:rFonts w:ascii="Calibri" w:eastAsia="Times New Roman" w:hAnsi="Calibri" w:cs="Arial"/>
                <w:b/>
              </w:rPr>
              <w:fldChar w:fldCharType="begin"/>
            </w:r>
            <w:r w:rsidRPr="005F1173">
              <w:rPr>
                <w:rFonts w:ascii="Calibri" w:eastAsia="Times New Roman" w:hAnsi="Calibri" w:cs="Arial"/>
                <w:b/>
              </w:rPr>
              <w:instrText xml:space="preserve"> REF _Ref359400160 \r \h  \* MERGEFORMAT </w:instrText>
            </w:r>
            <w:r w:rsidRPr="005F1173">
              <w:rPr>
                <w:rFonts w:ascii="Calibri" w:eastAsia="Times New Roman" w:hAnsi="Calibri" w:cs="Arial"/>
                <w:b/>
              </w:rPr>
            </w:r>
            <w:r w:rsidRPr="005F1173">
              <w:rPr>
                <w:rFonts w:ascii="Calibri" w:eastAsia="Times New Roman" w:hAnsi="Calibri" w:cs="Arial"/>
                <w:b/>
              </w:rPr>
              <w:fldChar w:fldCharType="separate"/>
            </w:r>
            <w:r w:rsidRPr="005F1173">
              <w:rPr>
                <w:rFonts w:ascii="Calibri" w:eastAsia="Times New Roman" w:hAnsi="Calibri" w:cs="Arial"/>
                <w:b/>
              </w:rPr>
              <w:t>4</w:t>
            </w:r>
            <w:r w:rsidRPr="005F1173">
              <w:rPr>
                <w:rFonts w:ascii="Calibri" w:eastAsia="Times New Roman" w:hAnsi="Calibri" w:cs="Arial"/>
                <w:b/>
              </w:rPr>
              <w:fldChar w:fldCharType="end"/>
            </w:r>
            <w:r w:rsidRPr="005F1173">
              <w:rPr>
                <w:rFonts w:ascii="Calibri" w:eastAsia="Times New Roman" w:hAnsi="Calibri" w:cs="Arial"/>
                <w:b/>
              </w:rPr>
              <w:t xml:space="preserve"> of the Call Off Terms):</w:t>
            </w:r>
          </w:p>
          <w:p w14:paraId="7BDE0B69" w14:textId="1F2FFDC0"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rPr>
              <w:t xml:space="preserve">Not required </w:t>
            </w:r>
          </w:p>
          <w:p w14:paraId="1DEACB71" w14:textId="3491257E" w:rsidR="005F1173" w:rsidRPr="005F1173" w:rsidRDefault="005F1173" w:rsidP="00CA0372">
            <w:pPr>
              <w:numPr>
                <w:ilvl w:val="1"/>
                <w:numId w:val="0"/>
              </w:numPr>
              <w:adjustRightInd w:val="0"/>
              <w:spacing w:after="120" w:line="240" w:lineRule="auto"/>
              <w:rPr>
                <w:rFonts w:ascii="Calibri" w:eastAsia="Times New Roman" w:hAnsi="Calibri" w:cs="Arial"/>
              </w:rPr>
            </w:pPr>
          </w:p>
        </w:tc>
      </w:tr>
      <w:tr w:rsidR="005F1173" w:rsidRPr="005F1173" w14:paraId="1431D61F" w14:textId="77777777" w:rsidTr="005F1173">
        <w:tc>
          <w:tcPr>
            <w:tcW w:w="933" w:type="dxa"/>
          </w:tcPr>
          <w:p w14:paraId="70AE18C5"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10.3</w:t>
            </w:r>
          </w:p>
        </w:tc>
        <w:tc>
          <w:tcPr>
            <w:tcW w:w="4207" w:type="dxa"/>
            <w:shd w:val="clear" w:color="auto" w:fill="auto"/>
          </w:tcPr>
          <w:p w14:paraId="61F91F59"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Security</w:t>
            </w:r>
            <w:r w:rsidRPr="005F1173">
              <w:rPr>
                <w:rFonts w:ascii="Calibri" w:eastAsia="STZhongsong" w:hAnsi="Calibri" w:cs="Times New Roman"/>
                <w:lang w:eastAsia="zh-CN"/>
              </w:rPr>
              <w:t>:</w:t>
            </w:r>
          </w:p>
          <w:p w14:paraId="2D3474D2" w14:textId="7D25B933"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Select short form security  requirements</w:t>
            </w:r>
          </w:p>
          <w:p w14:paraId="6830A4C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p w14:paraId="2D2D6AD0" w14:textId="1707FA5B"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Security Policy</w:t>
            </w:r>
          </w:p>
          <w:p w14:paraId="42677A37"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p w14:paraId="16C862DB"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sidDel="006C1EF9">
              <w:rPr>
                <w:rFonts w:ascii="Calibri" w:eastAsia="STZhongsong" w:hAnsi="Calibri" w:cs="Times New Roman"/>
                <w:b/>
                <w:lang w:eastAsia="zh-CN"/>
              </w:rPr>
              <w:t xml:space="preserve"> </w:t>
            </w:r>
          </w:p>
        </w:tc>
      </w:tr>
      <w:tr w:rsidR="005F1173" w:rsidRPr="005F1173" w14:paraId="559AC385" w14:textId="77777777" w:rsidTr="005F1173">
        <w:tc>
          <w:tcPr>
            <w:tcW w:w="933" w:type="dxa"/>
          </w:tcPr>
          <w:p w14:paraId="56F02F63"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10.4</w:t>
            </w:r>
          </w:p>
        </w:tc>
        <w:tc>
          <w:tcPr>
            <w:tcW w:w="4207" w:type="dxa"/>
            <w:shd w:val="clear" w:color="auto" w:fill="auto"/>
          </w:tcPr>
          <w:p w14:paraId="5756D7C8"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roofErr w:type="spellStart"/>
            <w:r w:rsidRPr="005F1173">
              <w:rPr>
                <w:rFonts w:ascii="Calibri" w:eastAsia="STZhongsong" w:hAnsi="Calibri" w:cs="Times New Roman"/>
                <w:b/>
                <w:lang w:eastAsia="zh-CN"/>
              </w:rPr>
              <w:t>Accessibilty</w:t>
            </w:r>
            <w:proofErr w:type="spellEnd"/>
            <w:r w:rsidRPr="005F1173">
              <w:rPr>
                <w:rFonts w:ascii="Calibri" w:eastAsia="STZhongsong" w:hAnsi="Calibri" w:cs="Times New Roman"/>
                <w:b/>
                <w:lang w:eastAsia="zh-CN"/>
              </w:rPr>
              <w:t xml:space="preserve"> Policy</w:t>
            </w:r>
          </w:p>
          <w:p w14:paraId="2651B266" w14:textId="6F3B4BCD" w:rsidR="005F1173" w:rsidRPr="005F1173" w:rsidRDefault="00E57FAE" w:rsidP="00CA0372">
            <w:pPr>
              <w:numPr>
                <w:ilvl w:val="1"/>
                <w:numId w:val="0"/>
              </w:numPr>
              <w:adjustRightInd w:val="0"/>
              <w:spacing w:after="120" w:line="240" w:lineRule="auto"/>
              <w:rPr>
                <w:rFonts w:ascii="Calibri" w:eastAsia="STZhongsong" w:hAnsi="Calibri" w:cs="Times New Roman"/>
                <w:b/>
                <w:lang w:eastAsia="zh-CN"/>
              </w:rPr>
            </w:pPr>
            <w:r>
              <w:rPr>
                <w:rFonts w:ascii="Calibri" w:eastAsia="STZhongsong" w:hAnsi="Calibri" w:cs="Times New Roman"/>
                <w:b/>
                <w:lang w:eastAsia="zh-CN"/>
              </w:rPr>
              <w:t>Not applied</w:t>
            </w:r>
          </w:p>
        </w:tc>
      </w:tr>
      <w:tr w:rsidR="005F1173" w:rsidRPr="005F1173" w14:paraId="054E87BA" w14:textId="77777777" w:rsidTr="005F1173">
        <w:tc>
          <w:tcPr>
            <w:tcW w:w="933" w:type="dxa"/>
          </w:tcPr>
          <w:p w14:paraId="2D4B999D"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10.5</w:t>
            </w:r>
          </w:p>
        </w:tc>
        <w:tc>
          <w:tcPr>
            <w:tcW w:w="4207" w:type="dxa"/>
            <w:shd w:val="clear" w:color="auto" w:fill="auto"/>
          </w:tcPr>
          <w:p w14:paraId="4850DCC6"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Equality and Diversity Policy</w:t>
            </w:r>
          </w:p>
          <w:p w14:paraId="569C150C" w14:textId="05711A30" w:rsidR="005F1173" w:rsidRPr="005F1173" w:rsidRDefault="00E57FAE" w:rsidP="00CA0372">
            <w:pPr>
              <w:numPr>
                <w:ilvl w:val="1"/>
                <w:numId w:val="0"/>
              </w:numPr>
              <w:adjustRightInd w:val="0"/>
              <w:spacing w:after="120" w:line="240" w:lineRule="auto"/>
              <w:rPr>
                <w:rFonts w:ascii="Calibri" w:eastAsia="STZhongsong" w:hAnsi="Calibri" w:cs="Times New Roman"/>
                <w:b/>
                <w:lang w:eastAsia="zh-CN"/>
              </w:rPr>
            </w:pPr>
            <w:r>
              <w:rPr>
                <w:rFonts w:ascii="Calibri" w:eastAsia="STZhongsong" w:hAnsi="Calibri" w:cs="Times New Roman"/>
                <w:b/>
                <w:lang w:eastAsia="zh-CN"/>
              </w:rPr>
              <w:t>Not applied</w:t>
            </w:r>
          </w:p>
        </w:tc>
      </w:tr>
      <w:tr w:rsidR="005F1173" w:rsidRPr="005F1173" w14:paraId="6C0F7453" w14:textId="77777777" w:rsidTr="005F1173">
        <w:tc>
          <w:tcPr>
            <w:tcW w:w="933" w:type="dxa"/>
          </w:tcPr>
          <w:p w14:paraId="30B9976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10.6</w:t>
            </w:r>
          </w:p>
        </w:tc>
        <w:tc>
          <w:tcPr>
            <w:tcW w:w="4207" w:type="dxa"/>
            <w:shd w:val="clear" w:color="auto" w:fill="auto"/>
          </w:tcPr>
          <w:p w14:paraId="5AF12F8A"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ICT Policy:</w:t>
            </w:r>
          </w:p>
          <w:p w14:paraId="15E1B364" w14:textId="5F066021" w:rsidR="005F1173" w:rsidRPr="005F1173" w:rsidRDefault="005F1173" w:rsidP="00D769AA">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Not applied] As per framework cyber essentials requirements</w:t>
            </w:r>
          </w:p>
        </w:tc>
      </w:tr>
      <w:tr w:rsidR="005F1173" w:rsidRPr="005F1173" w14:paraId="47E02A0D" w14:textId="77777777" w:rsidTr="005F1173">
        <w:tc>
          <w:tcPr>
            <w:tcW w:w="933" w:type="dxa"/>
          </w:tcPr>
          <w:p w14:paraId="27EE8D8A" w14:textId="77777777"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10.7</w:t>
            </w:r>
          </w:p>
        </w:tc>
        <w:tc>
          <w:tcPr>
            <w:tcW w:w="4207" w:type="dxa"/>
            <w:shd w:val="clear" w:color="auto" w:fill="auto"/>
          </w:tcPr>
          <w:p w14:paraId="05B8A481" w14:textId="77777777" w:rsidR="005F1173" w:rsidRPr="005F1173" w:rsidRDefault="005F1173" w:rsidP="00CA0372">
            <w:pPr>
              <w:numPr>
                <w:ilvl w:val="1"/>
                <w:numId w:val="0"/>
              </w:numPr>
              <w:adjustRightInd w:val="0"/>
              <w:spacing w:after="120" w:line="240" w:lineRule="auto"/>
              <w:rPr>
                <w:rFonts w:ascii="Calibri" w:eastAsia="Times New Roman" w:hAnsi="Calibri" w:cs="Arial"/>
              </w:rPr>
            </w:pPr>
            <w:r w:rsidRPr="005F1173">
              <w:rPr>
                <w:rFonts w:ascii="Calibri" w:eastAsia="Times New Roman" w:hAnsi="Calibri" w:cs="Arial"/>
                <w:b/>
              </w:rPr>
              <w:t>Testing</w:t>
            </w:r>
            <w:r w:rsidRPr="005F1173">
              <w:rPr>
                <w:rFonts w:ascii="Calibri" w:eastAsia="Times New Roman" w:hAnsi="Calibri" w:cs="Arial"/>
              </w:rPr>
              <w:t xml:space="preserve">: </w:t>
            </w:r>
          </w:p>
          <w:p w14:paraId="178B9347" w14:textId="3300E420" w:rsidR="005F1173" w:rsidRPr="005F1173" w:rsidRDefault="00E57FAE" w:rsidP="00CA0372">
            <w:pPr>
              <w:numPr>
                <w:ilvl w:val="1"/>
                <w:numId w:val="0"/>
              </w:numPr>
              <w:adjustRightInd w:val="0"/>
              <w:spacing w:after="120" w:line="240" w:lineRule="auto"/>
              <w:rPr>
                <w:rFonts w:ascii="Calibri" w:eastAsia="STZhongsong" w:hAnsi="Calibri" w:cs="Times New Roman"/>
                <w:b/>
                <w:lang w:eastAsia="zh-CN"/>
              </w:rPr>
            </w:pPr>
            <w:r>
              <w:rPr>
                <w:rFonts w:ascii="Calibri" w:eastAsia="STZhongsong" w:hAnsi="Calibri" w:cs="Times New Roman"/>
                <w:lang w:eastAsia="zh-CN"/>
              </w:rPr>
              <w:t>Not applied</w:t>
            </w:r>
          </w:p>
          <w:p w14:paraId="41902714" w14:textId="0F16C2DE"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tc>
      </w:tr>
      <w:tr w:rsidR="005F1173" w:rsidRPr="005F1173" w14:paraId="666D2D47" w14:textId="77777777" w:rsidTr="005F1173">
        <w:trPr>
          <w:trHeight w:val="983"/>
        </w:trPr>
        <w:tc>
          <w:tcPr>
            <w:tcW w:w="933" w:type="dxa"/>
          </w:tcPr>
          <w:p w14:paraId="7DBA1DD8"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10.8</w:t>
            </w:r>
          </w:p>
        </w:tc>
        <w:tc>
          <w:tcPr>
            <w:tcW w:w="4207" w:type="dxa"/>
            <w:shd w:val="clear" w:color="auto" w:fill="auto"/>
          </w:tcPr>
          <w:p w14:paraId="6817E19A"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Business Continuity &amp; Disaster Recovery</w:t>
            </w:r>
            <w:r w:rsidRPr="005F1173">
              <w:rPr>
                <w:rFonts w:ascii="Calibri" w:eastAsia="STZhongsong" w:hAnsi="Calibri" w:cs="Times New Roman"/>
                <w:lang w:eastAsia="zh-CN"/>
              </w:rPr>
              <w:t xml:space="preserve">: </w:t>
            </w:r>
          </w:p>
          <w:p w14:paraId="7736ADC7" w14:textId="19CF9A25" w:rsidR="005F1173" w:rsidRPr="005F1173" w:rsidRDefault="005F1173" w:rsidP="00CA0372">
            <w:pPr>
              <w:numPr>
                <w:ilvl w:val="1"/>
                <w:numId w:val="0"/>
              </w:numPr>
              <w:adjustRightInd w:val="0"/>
              <w:spacing w:after="120" w:line="240" w:lineRule="auto"/>
              <w:rPr>
                <w:rFonts w:ascii="Calibri" w:eastAsia="Times New Roman" w:hAnsi="Calibri" w:cs="Arial"/>
                <w:b/>
              </w:rPr>
            </w:pPr>
            <w:r w:rsidRPr="005F1173">
              <w:rPr>
                <w:rFonts w:ascii="Calibri" w:eastAsia="Times New Roman" w:hAnsi="Calibri" w:cs="Arial"/>
                <w:b/>
              </w:rPr>
              <w:t xml:space="preserve">Not applied </w:t>
            </w:r>
          </w:p>
          <w:p w14:paraId="60DFC1A1" w14:textId="7434D73F" w:rsidR="005F1173" w:rsidRPr="005F1173" w:rsidRDefault="005F1173" w:rsidP="001509BE">
            <w:pPr>
              <w:numPr>
                <w:ilvl w:val="1"/>
                <w:numId w:val="0"/>
              </w:numPr>
              <w:adjustRightInd w:val="0"/>
              <w:spacing w:after="120" w:line="240" w:lineRule="auto"/>
              <w:rPr>
                <w:rFonts w:ascii="Calibri" w:eastAsia="STZhongsong" w:hAnsi="Calibri" w:cs="Times New Roman"/>
                <w:lang w:eastAsia="zh-CN"/>
              </w:rPr>
            </w:pPr>
          </w:p>
        </w:tc>
      </w:tr>
      <w:tr w:rsidR="005F1173" w:rsidRPr="005F1173" w14:paraId="7F106D0C" w14:textId="77777777" w:rsidTr="005F1173">
        <w:tc>
          <w:tcPr>
            <w:tcW w:w="933" w:type="dxa"/>
          </w:tcPr>
          <w:p w14:paraId="056EDDE7" w14:textId="77777777" w:rsidR="005F1173" w:rsidRPr="005F1173" w:rsidRDefault="005F1173" w:rsidP="00CA0372">
            <w:p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10.9</w:t>
            </w:r>
          </w:p>
        </w:tc>
        <w:tc>
          <w:tcPr>
            <w:tcW w:w="4207" w:type="dxa"/>
            <w:shd w:val="clear" w:color="auto" w:fill="auto"/>
          </w:tcPr>
          <w:p w14:paraId="0943A9FC" w14:textId="77777777" w:rsidR="005F1173" w:rsidRPr="005F1173" w:rsidRDefault="005F1173" w:rsidP="00CA0372">
            <w:p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 xml:space="preserve">Failure of Supplier Equipment (Clause 32.8 of the call off Terms: </w:t>
            </w:r>
          </w:p>
          <w:p w14:paraId="005E51C1" w14:textId="1792F333" w:rsidR="005F1173" w:rsidRPr="005F1173" w:rsidRDefault="005F1173" w:rsidP="005F1173">
            <w:p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Not applied</w:t>
            </w:r>
          </w:p>
        </w:tc>
      </w:tr>
      <w:tr w:rsidR="005F1173" w:rsidRPr="005F1173" w14:paraId="0989A598" w14:textId="77777777" w:rsidTr="005F1173">
        <w:tc>
          <w:tcPr>
            <w:tcW w:w="933" w:type="dxa"/>
            <w:tcBorders>
              <w:top w:val="single" w:sz="4" w:space="0" w:color="auto"/>
              <w:left w:val="single" w:sz="4" w:space="0" w:color="auto"/>
              <w:bottom w:val="single" w:sz="4" w:space="0" w:color="auto"/>
              <w:right w:val="single" w:sz="4" w:space="0" w:color="auto"/>
            </w:tcBorders>
          </w:tcPr>
          <w:p w14:paraId="34345AA0"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lastRenderedPageBreak/>
              <w:t>10.10</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578569F1"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Protection of Customer Data</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_Ref358880472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34.2.3</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p>
          <w:p w14:paraId="09885C88" w14:textId="752E7060"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As per call off T&amp;Cs and GDPR</w:t>
            </w:r>
          </w:p>
          <w:p w14:paraId="343E16C5" w14:textId="450CDCB7" w:rsidR="005F1173" w:rsidRPr="00E57FAE" w:rsidRDefault="005F1173" w:rsidP="00E57FAE">
            <w:pPr>
              <w:pStyle w:val="Heading2"/>
              <w:numPr>
                <w:ilvl w:val="0"/>
                <w:numId w:val="0"/>
              </w:numPr>
              <w:tabs>
                <w:tab w:val="clear" w:pos="0"/>
              </w:tabs>
              <w:adjustRightInd w:val="0"/>
              <w:ind w:left="720"/>
              <w:rPr>
                <w:rFonts w:asciiTheme="minorHAnsi" w:hAnsiTheme="minorHAnsi" w:cstheme="minorHAnsi"/>
                <w:b w:val="0"/>
                <w:sz w:val="24"/>
                <w:szCs w:val="24"/>
              </w:rPr>
            </w:pPr>
            <w:r w:rsidRPr="00E57FAE">
              <w:rPr>
                <w:rFonts w:asciiTheme="minorHAnsi" w:hAnsiTheme="minorHAnsi" w:cstheme="minorHAnsi"/>
                <w:b w:val="0"/>
                <w:sz w:val="24"/>
                <w:szCs w:val="24"/>
              </w:rPr>
              <w:t>The supplier will be required to sign a Non-Disclosure Agreement.</w:t>
            </w:r>
          </w:p>
        </w:tc>
      </w:tr>
      <w:tr w:rsidR="005F1173" w:rsidRPr="005F1173" w14:paraId="56693947" w14:textId="77777777" w:rsidTr="005F1173">
        <w:tc>
          <w:tcPr>
            <w:tcW w:w="933" w:type="dxa"/>
            <w:tcBorders>
              <w:top w:val="single" w:sz="4" w:space="0" w:color="auto"/>
              <w:left w:val="single" w:sz="4" w:space="0" w:color="auto"/>
              <w:bottom w:val="single" w:sz="4" w:space="0" w:color="auto"/>
              <w:right w:val="single" w:sz="4" w:space="0" w:color="auto"/>
            </w:tcBorders>
          </w:tcPr>
          <w:p w14:paraId="00A26A5A"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10.11</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71D69FA9"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Notices</w:t>
            </w:r>
            <w:r w:rsidRPr="005F1173">
              <w:rPr>
                <w:rFonts w:ascii="Calibri" w:eastAsia="STZhongsong" w:hAnsi="Calibri" w:cs="Times New Roman"/>
                <w:lang w:eastAsia="zh-CN"/>
              </w:rPr>
              <w:t xml:space="preserve"> (Clause </w:t>
            </w:r>
            <w:r w:rsidRPr="005F1173">
              <w:rPr>
                <w:rFonts w:ascii="Calibri" w:eastAsia="STZhongsong" w:hAnsi="Calibri" w:cs="Times New Roman"/>
                <w:lang w:eastAsia="zh-CN"/>
              </w:rPr>
              <w:fldChar w:fldCharType="begin"/>
            </w:r>
            <w:r w:rsidRPr="005F1173">
              <w:rPr>
                <w:rFonts w:ascii="Calibri" w:eastAsia="STZhongsong" w:hAnsi="Calibri" w:cs="Times New Roman"/>
                <w:lang w:eastAsia="zh-CN"/>
              </w:rPr>
              <w:instrText xml:space="preserve"> REF _Ref363829151 \r \h  \* MERGEFORMAT </w:instrText>
            </w:r>
            <w:r w:rsidRPr="005F1173">
              <w:rPr>
                <w:rFonts w:ascii="Calibri" w:eastAsia="STZhongsong" w:hAnsi="Calibri" w:cs="Times New Roman"/>
                <w:lang w:eastAsia="zh-CN"/>
              </w:rPr>
            </w:r>
            <w:r w:rsidRPr="005F1173">
              <w:rPr>
                <w:rFonts w:ascii="Calibri" w:eastAsia="STZhongsong" w:hAnsi="Calibri" w:cs="Times New Roman"/>
                <w:lang w:eastAsia="zh-CN"/>
              </w:rPr>
              <w:fldChar w:fldCharType="separate"/>
            </w:r>
            <w:r w:rsidRPr="005F1173">
              <w:rPr>
                <w:rFonts w:ascii="Calibri" w:eastAsia="STZhongsong" w:hAnsi="Calibri" w:cs="Times New Roman"/>
                <w:lang w:eastAsia="zh-CN"/>
              </w:rPr>
              <w:t>55.6</w:t>
            </w:r>
            <w:r w:rsidRPr="005F1173">
              <w:rPr>
                <w:rFonts w:ascii="Calibri" w:eastAsia="STZhongsong" w:hAnsi="Calibri" w:cs="Times New Roman"/>
                <w:lang w:eastAsia="zh-CN"/>
              </w:rPr>
              <w:fldChar w:fldCharType="end"/>
            </w:r>
            <w:r w:rsidRPr="005F1173">
              <w:rPr>
                <w:rFonts w:ascii="Calibri" w:eastAsia="STZhongsong" w:hAnsi="Calibri" w:cs="Times New Roman"/>
                <w:lang w:eastAsia="zh-CN"/>
              </w:rPr>
              <w:t xml:space="preserve"> of the Call Off Terms):</w:t>
            </w:r>
          </w:p>
          <w:p w14:paraId="074CCA2B" w14:textId="39CA5951" w:rsidR="005F1173" w:rsidRDefault="005F1173" w:rsidP="00D769AA">
            <w:pPr>
              <w:rPr>
                <w:rFonts w:ascii="Calibri" w:eastAsia="STZhongsong" w:hAnsi="Calibri" w:cs="Times New Roman"/>
                <w:lang w:eastAsia="zh-CN"/>
              </w:rPr>
            </w:pPr>
            <w:r w:rsidRPr="005F1173">
              <w:rPr>
                <w:rFonts w:ascii="Calibri" w:eastAsia="STZhongsong" w:hAnsi="Calibri" w:cs="Times New Roman"/>
                <w:lang w:eastAsia="zh-CN"/>
              </w:rPr>
              <w:t xml:space="preserve">Customer’s postal address and email address: </w:t>
            </w:r>
          </w:p>
          <w:p w14:paraId="4FD87435" w14:textId="4B7BDBAD" w:rsidR="003C755F" w:rsidRPr="005F1173" w:rsidRDefault="00BD7D77" w:rsidP="003C755F">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p w14:paraId="51B8139A" w14:textId="3DEEF1F1" w:rsidR="005F1173" w:rsidRPr="005F1173" w:rsidRDefault="00E57FAE" w:rsidP="00CA0372">
            <w:pPr>
              <w:numPr>
                <w:ilvl w:val="1"/>
                <w:numId w:val="0"/>
              </w:numPr>
              <w:adjustRightInd w:val="0"/>
              <w:spacing w:after="120" w:line="240" w:lineRule="auto"/>
              <w:rPr>
                <w:rFonts w:ascii="Calibri" w:eastAsia="STZhongsong" w:hAnsi="Calibri" w:cs="Times New Roman"/>
                <w:lang w:eastAsia="zh-CN"/>
              </w:rPr>
            </w:pPr>
            <w:r>
              <w:rPr>
                <w:rFonts w:ascii="Calibri" w:eastAsia="STZhongsong" w:hAnsi="Calibri" w:cs="Times New Roman"/>
                <w:b/>
                <w:lang w:eastAsia="zh-CN"/>
              </w:rPr>
              <w:t xml:space="preserve">   </w:t>
            </w:r>
          </w:p>
          <w:p w14:paraId="1DD4CE0B"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 xml:space="preserve">Supplier’s postal address and email address: </w:t>
            </w:r>
          </w:p>
          <w:p w14:paraId="5EA041BE" w14:textId="52931AD8" w:rsidR="003C755F" w:rsidRPr="005F1173" w:rsidRDefault="003C755F" w:rsidP="003C755F">
            <w:pPr>
              <w:overflowPunct w:val="0"/>
              <w:autoSpaceDE w:val="0"/>
              <w:autoSpaceDN w:val="0"/>
              <w:adjustRightInd w:val="0"/>
              <w:spacing w:after="0" w:line="240" w:lineRule="auto"/>
              <w:textAlignment w:val="baseline"/>
              <w:rPr>
                <w:rFonts w:ascii="Calibri" w:eastAsia="Times New Roman" w:hAnsi="Calibri" w:cs="Arial"/>
                <w:b/>
              </w:rPr>
            </w:pPr>
          </w:p>
          <w:p w14:paraId="36B6A94C" w14:textId="77777777" w:rsidR="00BD7D77" w:rsidRPr="005F1173" w:rsidRDefault="00E57FAE" w:rsidP="00BD7D77">
            <w:pPr>
              <w:overflowPunct w:val="0"/>
              <w:autoSpaceDE w:val="0"/>
              <w:autoSpaceDN w:val="0"/>
              <w:adjustRightInd w:val="0"/>
              <w:spacing w:after="0" w:line="240" w:lineRule="auto"/>
              <w:textAlignment w:val="baseline"/>
              <w:rPr>
                <w:rFonts w:ascii="Calibri" w:eastAsia="Times New Roman" w:hAnsi="Calibri" w:cs="Arial"/>
                <w:b/>
              </w:rPr>
            </w:pPr>
            <w:r>
              <w:rPr>
                <w:rFonts w:ascii="Calibri" w:eastAsia="STZhongsong" w:hAnsi="Calibri" w:cs="Times New Roman"/>
                <w:b/>
                <w:lang w:eastAsia="zh-CN"/>
              </w:rPr>
              <w:t xml:space="preserve"> </w:t>
            </w:r>
            <w:r w:rsidR="00BD7D77" w:rsidRPr="00BD7D77">
              <w:rPr>
                <w:rFonts w:ascii="Calibri" w:eastAsia="Times New Roman" w:hAnsi="Calibri" w:cs="Arial"/>
                <w:b/>
              </w:rPr>
              <w:t>[REDACTED TEXT]</w:t>
            </w:r>
          </w:p>
          <w:p w14:paraId="07F14056" w14:textId="57687D6A" w:rsidR="005F1173" w:rsidRPr="005F1173" w:rsidRDefault="005F1173" w:rsidP="005F1173">
            <w:pPr>
              <w:numPr>
                <w:ilvl w:val="1"/>
                <w:numId w:val="0"/>
              </w:numPr>
              <w:adjustRightInd w:val="0"/>
              <w:spacing w:after="120"/>
              <w:rPr>
                <w:rFonts w:ascii="Calibri" w:eastAsia="STZhongsong" w:hAnsi="Calibri"/>
                <w:b/>
                <w:lang w:eastAsia="zh-CN"/>
              </w:rPr>
            </w:pPr>
          </w:p>
        </w:tc>
      </w:tr>
      <w:tr w:rsidR="005F1173" w:rsidRPr="005F1173" w14:paraId="04A944FB" w14:textId="77777777" w:rsidTr="005F1173">
        <w:tc>
          <w:tcPr>
            <w:tcW w:w="933" w:type="dxa"/>
            <w:tcBorders>
              <w:top w:val="single" w:sz="4" w:space="0" w:color="auto"/>
              <w:left w:val="single" w:sz="4" w:space="0" w:color="auto"/>
              <w:bottom w:val="single" w:sz="4" w:space="0" w:color="auto"/>
              <w:right w:val="single" w:sz="4" w:space="0" w:color="auto"/>
            </w:tcBorders>
          </w:tcPr>
          <w:p w14:paraId="1DC72E97"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10.12</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7D53098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Transparency Reports</w:t>
            </w:r>
          </w:p>
          <w:p w14:paraId="75A091F8" w14:textId="48FD56C4"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lang w:eastAsia="zh-CN"/>
              </w:rPr>
              <w:t>In Call Off Schedule 13 (Transparency Reports) update annex in T&amp;Cs</w:t>
            </w:r>
          </w:p>
        </w:tc>
      </w:tr>
      <w:tr w:rsidR="005F1173" w:rsidRPr="005F1173" w14:paraId="29CE0754" w14:textId="77777777" w:rsidTr="005F1173">
        <w:tc>
          <w:tcPr>
            <w:tcW w:w="933" w:type="dxa"/>
            <w:tcBorders>
              <w:top w:val="single" w:sz="4" w:space="0" w:color="auto"/>
              <w:left w:val="single" w:sz="4" w:space="0" w:color="auto"/>
              <w:bottom w:val="single" w:sz="4" w:space="0" w:color="auto"/>
              <w:right w:val="single" w:sz="4" w:space="0" w:color="auto"/>
            </w:tcBorders>
          </w:tcPr>
          <w:p w14:paraId="6CC7F9CB"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10.13</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4EC6CBD1"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Alternative and/or additional provisions (including any Alternative and/or Additional Clauses under Call Off Schedule 14):</w:t>
            </w:r>
          </w:p>
          <w:p w14:paraId="3B86007F" w14:textId="77777777" w:rsidR="005F1173" w:rsidRPr="005F1173" w:rsidRDefault="005F1173" w:rsidP="00B33A9B">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Not applied</w:t>
            </w:r>
          </w:p>
          <w:p w14:paraId="1ECDCD5F"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tc>
      </w:tr>
      <w:tr w:rsidR="005F1173" w:rsidRPr="005F1173" w14:paraId="32DCABB0" w14:textId="77777777" w:rsidTr="005F1173">
        <w:tc>
          <w:tcPr>
            <w:tcW w:w="933" w:type="dxa"/>
            <w:tcBorders>
              <w:top w:val="single" w:sz="4" w:space="0" w:color="auto"/>
              <w:left w:val="single" w:sz="4" w:space="0" w:color="auto"/>
              <w:bottom w:val="single" w:sz="4" w:space="0" w:color="auto"/>
              <w:right w:val="single" w:sz="4" w:space="0" w:color="auto"/>
            </w:tcBorders>
          </w:tcPr>
          <w:p w14:paraId="5FFBE22D"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10.14</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5D20CF2F" w14:textId="77777777" w:rsidR="005F1173" w:rsidRPr="005F1173" w:rsidRDefault="005F1173" w:rsidP="00CA0372">
            <w:pPr>
              <w:numPr>
                <w:ilvl w:val="1"/>
                <w:numId w:val="0"/>
              </w:numPr>
              <w:adjustRightInd w:val="0"/>
              <w:spacing w:after="120" w:line="240" w:lineRule="auto"/>
              <w:rPr>
                <w:rFonts w:ascii="Calibri" w:eastAsia="STZhongsong" w:hAnsi="Calibri" w:cs="Times New Roman"/>
                <w:lang w:eastAsia="zh-CN"/>
              </w:rPr>
            </w:pPr>
            <w:r w:rsidRPr="005F1173">
              <w:rPr>
                <w:rFonts w:ascii="Calibri" w:eastAsia="STZhongsong" w:hAnsi="Calibri" w:cs="Times New Roman"/>
                <w:b/>
                <w:lang w:eastAsia="zh-CN"/>
              </w:rPr>
              <w:t>Call Off Tender</w:t>
            </w:r>
            <w:r w:rsidRPr="005F1173">
              <w:rPr>
                <w:rFonts w:ascii="Calibri" w:eastAsia="STZhongsong" w:hAnsi="Calibri" w:cs="Times New Roman"/>
                <w:lang w:eastAsia="zh-CN"/>
              </w:rPr>
              <w:t>:</w:t>
            </w:r>
          </w:p>
          <w:p w14:paraId="4EB91B0F" w14:textId="77777777" w:rsidR="005F1173" w:rsidRPr="005F1173" w:rsidRDefault="005F1173" w:rsidP="00B33A9B">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Not applied</w:t>
            </w:r>
          </w:p>
          <w:p w14:paraId="2E4FF840"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p>
        </w:tc>
      </w:tr>
      <w:tr w:rsidR="005F1173" w:rsidRPr="005F1173" w14:paraId="774F7DE6" w14:textId="77777777" w:rsidTr="005F1173">
        <w:tc>
          <w:tcPr>
            <w:tcW w:w="933" w:type="dxa"/>
            <w:tcBorders>
              <w:top w:val="single" w:sz="4" w:space="0" w:color="auto"/>
              <w:left w:val="single" w:sz="4" w:space="0" w:color="auto"/>
              <w:bottom w:val="single" w:sz="4" w:space="0" w:color="auto"/>
              <w:right w:val="single" w:sz="4" w:space="0" w:color="auto"/>
            </w:tcBorders>
          </w:tcPr>
          <w:p w14:paraId="56B3503C"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10.15</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3819EAB5"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b/>
                <w:lang w:eastAsia="zh-CN"/>
              </w:rPr>
              <w:t>Customer’s Social Value priorities</w:t>
            </w:r>
          </w:p>
          <w:p w14:paraId="554E0495" w14:textId="77777777" w:rsidR="005F1173" w:rsidRPr="005F1173" w:rsidRDefault="005F1173" w:rsidP="00CA0372">
            <w:pPr>
              <w:numPr>
                <w:ilvl w:val="1"/>
                <w:numId w:val="0"/>
              </w:numPr>
              <w:adjustRightInd w:val="0"/>
              <w:spacing w:after="120" w:line="240" w:lineRule="auto"/>
              <w:rPr>
                <w:rFonts w:ascii="Calibri" w:eastAsia="STZhongsong" w:hAnsi="Calibri" w:cs="Times New Roman"/>
                <w:b/>
                <w:lang w:eastAsia="zh-CN"/>
              </w:rPr>
            </w:pPr>
            <w:r w:rsidRPr="005F1173">
              <w:rPr>
                <w:rFonts w:ascii="Calibri" w:eastAsia="STZhongsong" w:hAnsi="Calibri" w:cs="Times New Roman"/>
                <w:lang w:eastAsia="zh-CN"/>
              </w:rPr>
              <w:t>Not applied</w:t>
            </w:r>
          </w:p>
          <w:p w14:paraId="2D12B85F" w14:textId="77777777" w:rsidR="005F1173" w:rsidRPr="005F1173" w:rsidRDefault="005F1173" w:rsidP="00B33A9B">
            <w:pPr>
              <w:numPr>
                <w:ilvl w:val="1"/>
                <w:numId w:val="0"/>
              </w:numPr>
              <w:adjustRightInd w:val="0"/>
              <w:spacing w:after="120" w:line="240" w:lineRule="auto"/>
              <w:rPr>
                <w:rFonts w:ascii="Calibri" w:eastAsia="STZhongsong" w:hAnsi="Calibri" w:cs="Times New Roman"/>
                <w:b/>
                <w:lang w:eastAsia="zh-CN"/>
              </w:rPr>
            </w:pPr>
          </w:p>
        </w:tc>
      </w:tr>
    </w:tbl>
    <w:p w14:paraId="3F9DD212"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rPr>
        <w:br w:type="page"/>
      </w:r>
      <w:r w:rsidRPr="005F1173">
        <w:rPr>
          <w:rFonts w:ascii="Calibri" w:eastAsia="Times New Roman" w:hAnsi="Calibri" w:cs="Arial"/>
          <w:b/>
        </w:rPr>
        <w:lastRenderedPageBreak/>
        <w:t>FORMATION OF CALL OFF CONTRACT</w:t>
      </w:r>
    </w:p>
    <w:p w14:paraId="2490DD93"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 xml:space="preserve">BY SIGNING AND RETURNING THIS CALL OFF ORDER FORM (which may be done by electronic means) the Supplier agrees to enter a Call </w:t>
      </w:r>
      <w:proofErr w:type="gramStart"/>
      <w:r w:rsidRPr="005F1173">
        <w:rPr>
          <w:rFonts w:ascii="Calibri" w:eastAsia="Times New Roman" w:hAnsi="Calibri" w:cs="Arial"/>
          <w:b/>
        </w:rPr>
        <w:t>Off</w:t>
      </w:r>
      <w:proofErr w:type="gramEnd"/>
      <w:r w:rsidRPr="005F1173">
        <w:rPr>
          <w:rFonts w:ascii="Calibri" w:eastAsia="Times New Roman" w:hAnsi="Calibri" w:cs="Arial"/>
          <w:b/>
        </w:rPr>
        <w:t xml:space="preserve"> Contract with the Customer to provide the Services in accordance with the terms Call Off Order Form and the Call Off Terms.</w:t>
      </w:r>
    </w:p>
    <w:p w14:paraId="64910C7E"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 xml:space="preserve">The Parties hereby acknowledge and agree that they have read the Call </w:t>
      </w:r>
      <w:proofErr w:type="gramStart"/>
      <w:r w:rsidRPr="005F1173">
        <w:rPr>
          <w:rFonts w:ascii="Calibri" w:eastAsia="Times New Roman" w:hAnsi="Calibri" w:cs="Arial"/>
          <w:b/>
        </w:rPr>
        <w:t>Off</w:t>
      </w:r>
      <w:proofErr w:type="gramEnd"/>
      <w:r w:rsidRPr="005F1173">
        <w:rPr>
          <w:rFonts w:ascii="Calibri" w:eastAsia="Times New Roman" w:hAnsi="Calibri" w:cs="Arial"/>
          <w:b/>
        </w:rPr>
        <w:t xml:space="preserve"> Order Form and the Call Off Terms and by signing below agree to be bound by this Call Off Contract.</w:t>
      </w:r>
    </w:p>
    <w:p w14:paraId="2B99318A" w14:textId="77777777" w:rsidR="00CA0372" w:rsidRPr="005F1173" w:rsidRDefault="00CA0372" w:rsidP="00CA0372">
      <w:pPr>
        <w:overflowPunct w:val="0"/>
        <w:autoSpaceDE w:val="0"/>
        <w:autoSpaceDN w:val="0"/>
        <w:adjustRightInd w:val="0"/>
        <w:spacing w:after="0" w:line="240" w:lineRule="auto"/>
        <w:textAlignment w:val="baseline"/>
        <w:rPr>
          <w:rFonts w:ascii="Calibri" w:eastAsia="Times New Roman" w:hAnsi="Calibri" w:cs="Arial"/>
          <w:b/>
        </w:rPr>
      </w:pPr>
      <w:r w:rsidRPr="005F1173">
        <w:rPr>
          <w:rFonts w:ascii="Calibri" w:eastAsia="Times New Roman" w:hAnsi="Calibri"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5F1173" w:rsidRPr="005F1173" w14:paraId="51C51E50" w14:textId="77777777" w:rsidTr="0069418D">
        <w:tc>
          <w:tcPr>
            <w:tcW w:w="9198" w:type="dxa"/>
            <w:gridSpan w:val="2"/>
            <w:tcBorders>
              <w:top w:val="nil"/>
              <w:left w:val="nil"/>
              <w:bottom w:val="single" w:sz="4" w:space="0" w:color="auto"/>
              <w:right w:val="nil"/>
            </w:tcBorders>
          </w:tcPr>
          <w:p w14:paraId="2F0E46F6" w14:textId="77777777" w:rsidR="00CA0372" w:rsidRPr="005F1173" w:rsidRDefault="00CA0372" w:rsidP="00CA0372">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b/>
                <w:lang w:eastAsia="zh-CN"/>
              </w:rPr>
              <w:t>For and on behalf of the Supplier:</w:t>
            </w:r>
          </w:p>
        </w:tc>
      </w:tr>
      <w:tr w:rsidR="00BD7D77" w:rsidRPr="005F1173" w14:paraId="6B5A8AFA" w14:textId="77777777" w:rsidTr="0069418D">
        <w:tc>
          <w:tcPr>
            <w:tcW w:w="2655" w:type="dxa"/>
            <w:tcBorders>
              <w:top w:val="single" w:sz="4" w:space="0" w:color="auto"/>
              <w:left w:val="single" w:sz="4" w:space="0" w:color="auto"/>
              <w:bottom w:val="single" w:sz="4" w:space="0" w:color="auto"/>
              <w:right w:val="single" w:sz="4" w:space="0" w:color="auto"/>
            </w:tcBorders>
          </w:tcPr>
          <w:p w14:paraId="1228BFD4"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053D68C" w14:textId="17CEAC27" w:rsidR="00BD7D77" w:rsidRPr="00BD7D77"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tc>
      </w:tr>
      <w:tr w:rsidR="00BD7D77" w:rsidRPr="005F1173" w14:paraId="2B658C15" w14:textId="77777777" w:rsidTr="0069418D">
        <w:tc>
          <w:tcPr>
            <w:tcW w:w="2655" w:type="dxa"/>
            <w:tcBorders>
              <w:top w:val="single" w:sz="4" w:space="0" w:color="auto"/>
              <w:left w:val="single" w:sz="4" w:space="0" w:color="auto"/>
              <w:bottom w:val="single" w:sz="4" w:space="0" w:color="auto"/>
              <w:right w:val="single" w:sz="4" w:space="0" w:color="auto"/>
            </w:tcBorders>
          </w:tcPr>
          <w:p w14:paraId="0B929C06"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127847C2" w14:textId="6EEDA9EF" w:rsidR="00BD7D77" w:rsidRPr="00BD7D77"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tc>
      </w:tr>
      <w:tr w:rsidR="00BD7D77" w:rsidRPr="005F1173" w14:paraId="1B235330" w14:textId="77777777" w:rsidTr="0069418D">
        <w:tc>
          <w:tcPr>
            <w:tcW w:w="2655" w:type="dxa"/>
            <w:tcBorders>
              <w:top w:val="single" w:sz="4" w:space="0" w:color="auto"/>
              <w:left w:val="single" w:sz="4" w:space="0" w:color="auto"/>
              <w:bottom w:val="single" w:sz="4" w:space="0" w:color="auto"/>
              <w:right w:val="single" w:sz="4" w:space="0" w:color="auto"/>
            </w:tcBorders>
          </w:tcPr>
          <w:p w14:paraId="71BBDAB7"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EC29D8F" w14:textId="36DA2180"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18/02/2020</w:t>
            </w:r>
          </w:p>
        </w:tc>
      </w:tr>
      <w:tr w:rsidR="00BD7D77" w:rsidRPr="005F1173" w14:paraId="38B759FA" w14:textId="77777777" w:rsidTr="0069418D">
        <w:tc>
          <w:tcPr>
            <w:tcW w:w="9198" w:type="dxa"/>
            <w:gridSpan w:val="2"/>
            <w:tcBorders>
              <w:top w:val="nil"/>
              <w:left w:val="nil"/>
              <w:bottom w:val="single" w:sz="4" w:space="0" w:color="auto"/>
              <w:right w:val="nil"/>
            </w:tcBorders>
          </w:tcPr>
          <w:p w14:paraId="353B22EB"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b/>
                <w:lang w:eastAsia="zh-CN"/>
              </w:rPr>
              <w:t>For and on behalf of the Customer:</w:t>
            </w:r>
          </w:p>
        </w:tc>
      </w:tr>
      <w:tr w:rsidR="00BD7D77" w:rsidRPr="005F1173" w14:paraId="2C767518" w14:textId="77777777" w:rsidTr="0069418D">
        <w:tc>
          <w:tcPr>
            <w:tcW w:w="2655" w:type="dxa"/>
            <w:tcBorders>
              <w:top w:val="single" w:sz="4" w:space="0" w:color="auto"/>
              <w:left w:val="single" w:sz="4" w:space="0" w:color="auto"/>
              <w:bottom w:val="single" w:sz="4" w:space="0" w:color="auto"/>
              <w:right w:val="single" w:sz="4" w:space="0" w:color="auto"/>
            </w:tcBorders>
          </w:tcPr>
          <w:p w14:paraId="6D03A608"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005756C" w14:textId="1100BEE9" w:rsidR="00BD7D77" w:rsidRPr="00BD7D77"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 TEXT]</w:t>
            </w:r>
          </w:p>
        </w:tc>
      </w:tr>
      <w:tr w:rsidR="00BD7D77" w:rsidRPr="005F1173" w14:paraId="668E0D32" w14:textId="77777777" w:rsidTr="0069418D">
        <w:tc>
          <w:tcPr>
            <w:tcW w:w="2655" w:type="dxa"/>
            <w:tcBorders>
              <w:top w:val="single" w:sz="4" w:space="0" w:color="auto"/>
              <w:left w:val="single" w:sz="4" w:space="0" w:color="auto"/>
              <w:bottom w:val="single" w:sz="4" w:space="0" w:color="auto"/>
              <w:right w:val="single" w:sz="4" w:space="0" w:color="auto"/>
            </w:tcBorders>
          </w:tcPr>
          <w:p w14:paraId="5776F0C9"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09002B69" w14:textId="0A4499F0" w:rsidR="00BD7D77" w:rsidRPr="00BD7D77" w:rsidRDefault="00BD7D77" w:rsidP="00BD7D77">
            <w:pPr>
              <w:overflowPunct w:val="0"/>
              <w:autoSpaceDE w:val="0"/>
              <w:autoSpaceDN w:val="0"/>
              <w:adjustRightInd w:val="0"/>
              <w:spacing w:after="0" w:line="240" w:lineRule="auto"/>
              <w:textAlignment w:val="baseline"/>
              <w:rPr>
                <w:rFonts w:ascii="Calibri" w:eastAsia="Times New Roman" w:hAnsi="Calibri" w:cs="Arial"/>
                <w:b/>
              </w:rPr>
            </w:pPr>
            <w:r w:rsidRPr="00BD7D77">
              <w:rPr>
                <w:rFonts w:ascii="Calibri" w:eastAsia="Times New Roman" w:hAnsi="Calibri" w:cs="Arial"/>
                <w:b/>
              </w:rPr>
              <w:t>[REDACTED</w:t>
            </w:r>
            <w:r w:rsidRPr="00BD7D77">
              <w:rPr>
                <w:rFonts w:ascii="Calibri" w:eastAsia="Times New Roman" w:hAnsi="Calibri" w:cs="Arial"/>
                <w:b/>
              </w:rPr>
              <w:t xml:space="preserve"> TEXT</w:t>
            </w:r>
            <w:r w:rsidRPr="00BD7D77">
              <w:rPr>
                <w:rFonts w:ascii="Calibri" w:eastAsia="Times New Roman" w:hAnsi="Calibri" w:cs="Arial"/>
                <w:b/>
              </w:rPr>
              <w:t>]</w:t>
            </w:r>
          </w:p>
        </w:tc>
      </w:tr>
      <w:tr w:rsidR="00BD7D77" w:rsidRPr="005F1173" w14:paraId="14C2C902" w14:textId="77777777" w:rsidTr="0069418D">
        <w:tc>
          <w:tcPr>
            <w:tcW w:w="2655" w:type="dxa"/>
            <w:tcBorders>
              <w:top w:val="single" w:sz="4" w:space="0" w:color="auto"/>
              <w:left w:val="single" w:sz="4" w:space="0" w:color="auto"/>
              <w:bottom w:val="single" w:sz="4" w:space="0" w:color="auto"/>
              <w:right w:val="single" w:sz="4" w:space="0" w:color="auto"/>
            </w:tcBorders>
          </w:tcPr>
          <w:p w14:paraId="729D1DE3" w14:textId="77777777"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sidRPr="005F1173">
              <w:rPr>
                <w:rFonts w:ascii="Calibri" w:eastAsia="STZhongsong" w:hAnsi="Calibri"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0908ECB" w14:textId="45FBA695" w:rsidR="00BD7D77" w:rsidRPr="005F1173" w:rsidRDefault="00BD7D77" w:rsidP="00BD7D77">
            <w:pPr>
              <w:keepNext/>
              <w:adjustRightInd w:val="0"/>
              <w:spacing w:before="240" w:after="120" w:line="240" w:lineRule="auto"/>
              <w:ind w:left="142"/>
              <w:rPr>
                <w:rFonts w:ascii="Calibri" w:eastAsia="STZhongsong" w:hAnsi="Calibri" w:cs="Arial"/>
                <w:lang w:eastAsia="zh-CN"/>
              </w:rPr>
            </w:pPr>
            <w:r>
              <w:rPr>
                <w:rFonts w:ascii="Calibri" w:eastAsia="STZhongsong" w:hAnsi="Calibri" w:cs="Arial"/>
                <w:lang w:eastAsia="zh-CN"/>
              </w:rPr>
              <w:t>26/02/2020</w:t>
            </w:r>
          </w:p>
        </w:tc>
      </w:tr>
    </w:tbl>
    <w:p w14:paraId="0FA5FB3D" w14:textId="77777777" w:rsidR="0006627C" w:rsidRPr="005F1173" w:rsidRDefault="0006627C"/>
    <w:sectPr w:rsidR="0006627C" w:rsidRPr="005F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06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7"/>
  </w:num>
  <w:num w:numId="4">
    <w:abstractNumId w:val="16"/>
  </w:num>
  <w:num w:numId="5">
    <w:abstractNumId w:val="8"/>
  </w:num>
  <w:num w:numId="6">
    <w:abstractNumId w:val="15"/>
  </w:num>
  <w:num w:numId="7">
    <w:abstractNumId w:val="13"/>
  </w:num>
  <w:num w:numId="8">
    <w:abstractNumId w:val="11"/>
  </w:num>
  <w:num w:numId="9">
    <w:abstractNumId w:val="10"/>
  </w:num>
  <w:num w:numId="10">
    <w:abstractNumId w:val="3"/>
  </w:num>
  <w:num w:numId="11">
    <w:abstractNumId w:val="4"/>
  </w:num>
  <w:num w:numId="12">
    <w:abstractNumId w:val="2"/>
  </w:num>
  <w:num w:numId="13">
    <w:abstractNumId w:val="1"/>
  </w:num>
  <w:num w:numId="14">
    <w:abstractNumId w:val="14"/>
  </w:num>
  <w:num w:numId="15">
    <w:abstractNumId w:val="0"/>
  </w:num>
  <w:num w:numId="16">
    <w:abstractNumId w:val="17"/>
  </w:num>
  <w:num w:numId="17">
    <w:abstractNumId w:val="12"/>
  </w:num>
  <w:num w:numId="18">
    <w:abstractNumId w:val="18"/>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72"/>
    <w:rsid w:val="0006627C"/>
    <w:rsid w:val="001509BE"/>
    <w:rsid w:val="00196B8F"/>
    <w:rsid w:val="001B0AD6"/>
    <w:rsid w:val="00266F51"/>
    <w:rsid w:val="002C031C"/>
    <w:rsid w:val="00327B6D"/>
    <w:rsid w:val="003A3389"/>
    <w:rsid w:val="003C755F"/>
    <w:rsid w:val="00574E24"/>
    <w:rsid w:val="005F1173"/>
    <w:rsid w:val="0069418D"/>
    <w:rsid w:val="006C6E5E"/>
    <w:rsid w:val="00722CB8"/>
    <w:rsid w:val="00723455"/>
    <w:rsid w:val="00926536"/>
    <w:rsid w:val="00B33A9B"/>
    <w:rsid w:val="00B950E9"/>
    <w:rsid w:val="00BD7D77"/>
    <w:rsid w:val="00C612FB"/>
    <w:rsid w:val="00CA0372"/>
    <w:rsid w:val="00CA78B1"/>
    <w:rsid w:val="00D769AA"/>
    <w:rsid w:val="00E57FAE"/>
    <w:rsid w:val="00F46C44"/>
    <w:rsid w:val="00F7569C"/>
    <w:rsid w:val="00F849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D033E"/>
  <w15:docId w15:val="{8998F309-9D95-4D48-BB1D-600DF4E4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A0372"/>
    <w:pPr>
      <w:numPr>
        <w:numId w:val="8"/>
      </w:numPr>
      <w:adjustRightInd w:val="0"/>
      <w:spacing w:after="0" w:line="240" w:lineRule="auto"/>
      <w:outlineLvl w:val="0"/>
    </w:pPr>
    <w:rPr>
      <w:rFonts w:ascii="Arial" w:eastAsia="STZhongsong" w:hAnsi="Arial"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A0372"/>
    <w:pPr>
      <w:numPr>
        <w:ilvl w:val="1"/>
        <w:numId w:val="8"/>
      </w:numPr>
      <w:tabs>
        <w:tab w:val="left" w:pos="0"/>
      </w:tabs>
      <w:spacing w:after="240" w:line="240" w:lineRule="auto"/>
      <w:outlineLvl w:val="1"/>
    </w:pPr>
    <w:rPr>
      <w:rFonts w:ascii="Arial" w:eastAsia="Times New Roman" w:hAnsi="Arial" w:cs="Times New Roman"/>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A0372"/>
    <w:pPr>
      <w:adjustRightInd w:val="0"/>
      <w:spacing w:after="0" w:line="240" w:lineRule="auto"/>
      <w:outlineLvl w:val="2"/>
    </w:pPr>
    <w:rPr>
      <w:rFonts w:ascii="Arial" w:eastAsia="STZhongsong" w:hAnsi="Arial"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A0372"/>
    <w:pPr>
      <w:numPr>
        <w:ilvl w:val="3"/>
        <w:numId w:val="8"/>
      </w:numPr>
      <w:overflowPunct w:val="0"/>
      <w:autoSpaceDE w:val="0"/>
      <w:autoSpaceDN w:val="0"/>
      <w:adjustRightInd w:val="0"/>
      <w:spacing w:after="120" w:line="240" w:lineRule="auto"/>
      <w:textAlignment w:val="baseline"/>
      <w:outlineLvl w:val="3"/>
    </w:pPr>
    <w:rPr>
      <w:rFonts w:ascii="Arial" w:eastAsia="Times New Roman" w:hAnsi="Arial"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A0372"/>
    <w:pPr>
      <w:numPr>
        <w:ilvl w:val="3"/>
        <w:numId w:val="7"/>
      </w:numPr>
      <w:tabs>
        <w:tab w:val="clear" w:pos="2665"/>
        <w:tab w:val="left" w:pos="2410"/>
      </w:tabs>
      <w:overflowPunct w:val="0"/>
      <w:autoSpaceDE w:val="0"/>
      <w:autoSpaceDN w:val="0"/>
      <w:adjustRightInd w:val="0"/>
      <w:spacing w:after="120" w:line="240" w:lineRule="auto"/>
      <w:ind w:left="2410" w:hanging="850"/>
      <w:textAlignment w:val="baseline"/>
      <w:outlineLvl w:val="4"/>
    </w:pPr>
    <w:rPr>
      <w:rFonts w:ascii="Arial" w:eastAsia="Times New Roman" w:hAnsi="Arial"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A0372"/>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A0372"/>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A0372"/>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A0372"/>
    <w:pPr>
      <w:numPr>
        <w:ilvl w:val="8"/>
        <w:numId w:val="5"/>
      </w:numPr>
      <w:adjustRightInd w:val="0"/>
      <w:spacing w:after="0" w:line="240" w:lineRule="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A0372"/>
    <w:rPr>
      <w:rFonts w:ascii="Arial" w:eastAsia="STZhongsong" w:hAnsi="Arial" w:cs="Times New Roman"/>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A0372"/>
    <w:rPr>
      <w:rFonts w:ascii="Arial" w:eastAsia="Times New Roman" w:hAnsi="Arial" w:cs="Times New Roman"/>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A0372"/>
    <w:rPr>
      <w:rFonts w:ascii="Arial" w:eastAsia="STZhongsong" w:hAnsi="Arial" w:cs="Times New Roman"/>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A0372"/>
    <w:rPr>
      <w:rFonts w:ascii="Arial" w:eastAsia="Times New Roman" w:hAnsi="Arial" w:cs="Times New Roman"/>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A0372"/>
    <w:rPr>
      <w:rFonts w:ascii="Arial" w:eastAsia="Times New Roman" w:hAnsi="Arial" w:cs="Times New Roman"/>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A0372"/>
    <w:rPr>
      <w:rFonts w:ascii="Arial" w:eastAsia="Times New Roman" w:hAnsi="Arial" w:cs="Times New Roman"/>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A0372"/>
    <w:rPr>
      <w:rFonts w:ascii="Arial" w:eastAsia="Times New Roman" w:hAnsi="Arial" w:cs="Times New Roman"/>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A0372"/>
    <w:rPr>
      <w:rFonts w:ascii="Arial" w:eastAsia="Times New Roman" w:hAnsi="Arial" w:cs="Times New Roman"/>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A0372"/>
    <w:rPr>
      <w:rFonts w:ascii="Times New Roman" w:eastAsia="STZhongsong" w:hAnsi="Times New Roman" w:cs="Times New Roman"/>
      <w:lang w:eastAsia="zh-CN"/>
    </w:rPr>
  </w:style>
  <w:style w:type="numbering" w:customStyle="1" w:styleId="NoList1">
    <w:name w:val="No List1"/>
    <w:next w:val="NoList"/>
    <w:uiPriority w:val="99"/>
    <w:semiHidden/>
    <w:unhideWhenUsed/>
    <w:rsid w:val="00CA0372"/>
  </w:style>
  <w:style w:type="paragraph" w:customStyle="1" w:styleId="GPSDefinitionL2Guidance">
    <w:name w:val="GPS Definition L2 Guidance"/>
    <w:basedOn w:val="GPSDefinitionL2"/>
    <w:qFormat/>
    <w:rsid w:val="00CA0372"/>
    <w:pPr>
      <w:numPr>
        <w:ilvl w:val="0"/>
        <w:numId w:val="0"/>
      </w:numPr>
      <w:ind w:left="720"/>
    </w:pPr>
    <w:rPr>
      <w:b/>
      <w:i/>
    </w:rPr>
  </w:style>
  <w:style w:type="paragraph" w:customStyle="1" w:styleId="GPSDefinitionL1Guidance">
    <w:name w:val="GPS Definition L1 Guidance"/>
    <w:basedOn w:val="GPsDefinition"/>
    <w:qFormat/>
    <w:rsid w:val="00CA0372"/>
    <w:rPr>
      <w:b/>
      <w:i/>
    </w:rPr>
  </w:style>
  <w:style w:type="paragraph" w:styleId="FootnoteText">
    <w:name w:val="footnote text"/>
    <w:basedOn w:val="Normal"/>
    <w:link w:val="FootnoteTex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CA0372"/>
    <w:rPr>
      <w:rFonts w:ascii="Arial" w:eastAsia="Times New Roman" w:hAnsi="Arial" w:cs="Arial"/>
      <w:sz w:val="20"/>
      <w:szCs w:val="20"/>
    </w:rPr>
  </w:style>
  <w:style w:type="paragraph" w:styleId="BalloonText">
    <w:name w:val="Balloon Text"/>
    <w:basedOn w:val="Normal"/>
    <w:link w:val="BalloonTextChar"/>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CA0372"/>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CA0372"/>
    <w:rPr>
      <w:rFonts w:ascii="Arial" w:eastAsia="Times New Roman" w:hAnsi="Arial" w:cs="Arial"/>
      <w:sz w:val="20"/>
      <w:szCs w:val="20"/>
    </w:rPr>
  </w:style>
  <w:style w:type="paragraph" w:styleId="CommentSubject">
    <w:name w:val="annotation subject"/>
    <w:basedOn w:val="Normal"/>
    <w:next w:val="FootnoteText"/>
    <w:link w:val="CommentSubjectChar"/>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semiHidden/>
    <w:rsid w:val="00CA0372"/>
    <w:rPr>
      <w:rFonts w:ascii="Arial" w:eastAsia="Times New Roman" w:hAnsi="Arial" w:cs="Times New Roman"/>
      <w:b/>
      <w:bCs/>
      <w:sz w:val="20"/>
      <w:szCs w:val="20"/>
    </w:rPr>
  </w:style>
  <w:style w:type="paragraph" w:customStyle="1" w:styleId="MarginText">
    <w:name w:val="Margin Text"/>
    <w:basedOn w:val="Normal"/>
    <w:link w:val="MarginTextChar"/>
    <w:rsid w:val="00CA0372"/>
    <w:pPr>
      <w:keepNext/>
      <w:adjustRightInd w:val="0"/>
      <w:spacing w:before="240" w:after="120" w:line="240" w:lineRule="auto"/>
      <w:ind w:left="142"/>
    </w:pPr>
    <w:rPr>
      <w:rFonts w:ascii="Arial" w:eastAsia="STZhongsong" w:hAnsi="Arial" w:cs="Times New Roman"/>
      <w:sz w:val="18"/>
      <w:szCs w:val="18"/>
      <w:lang w:eastAsia="zh-CN"/>
    </w:rPr>
  </w:style>
  <w:style w:type="character" w:customStyle="1" w:styleId="MarginTextChar">
    <w:name w:val="Margin Text Char"/>
    <w:link w:val="MarginText"/>
    <w:rsid w:val="00CA0372"/>
    <w:rPr>
      <w:rFonts w:ascii="Arial" w:eastAsia="STZhongsong" w:hAnsi="Arial" w:cs="Times New Roman"/>
      <w:sz w:val="18"/>
      <w:szCs w:val="18"/>
      <w:lang w:eastAsia="zh-CN"/>
    </w:rPr>
  </w:style>
  <w:style w:type="paragraph" w:customStyle="1" w:styleId="GPSFootnoteStyle">
    <w:name w:val="GPS Footnote Style"/>
    <w:qFormat/>
    <w:rsid w:val="00CA0372"/>
    <w:pPr>
      <w:spacing w:before="120" w:after="120" w:line="240" w:lineRule="auto"/>
      <w:ind w:left="142"/>
      <w:jc w:val="both"/>
    </w:pPr>
    <w:rPr>
      <w:rFonts w:ascii="Arial" w:eastAsia="Times New Roman" w:hAnsi="Arial" w:cs="Arial"/>
      <w:sz w:val="18"/>
    </w:rPr>
  </w:style>
  <w:style w:type="paragraph" w:customStyle="1" w:styleId="GPSL1ScheduleHeadingindent">
    <w:name w:val="GPS L1 Schedule Heading indent"/>
    <w:basedOn w:val="GPSL1SCHEDULEHeading"/>
    <w:link w:val="GPSL1ScheduleHeadingindentChar"/>
    <w:qFormat/>
    <w:rsid w:val="00CA0372"/>
    <w:pPr>
      <w:numPr>
        <w:numId w:val="0"/>
      </w:numPr>
      <w:ind w:left="720"/>
    </w:pPr>
  </w:style>
  <w:style w:type="paragraph" w:customStyle="1" w:styleId="GPSTITLES">
    <w:name w:val="GPS TITLES"/>
    <w:basedOn w:val="Normal"/>
    <w:link w:val="GPSTITLESChar"/>
    <w:qFormat/>
    <w:rsid w:val="00CA0372"/>
    <w:pPr>
      <w:overflowPunct w:val="0"/>
      <w:autoSpaceDE w:val="0"/>
      <w:autoSpaceDN w:val="0"/>
      <w:adjustRightInd w:val="0"/>
      <w:spacing w:after="0" w:line="240" w:lineRule="auto"/>
      <w:jc w:val="center"/>
      <w:textAlignment w:val="baseline"/>
    </w:pPr>
    <w:rPr>
      <w:rFonts w:ascii="Arial Bold" w:eastAsia="Times New Roman" w:hAnsi="Arial Bold" w:cs="Arial"/>
      <w:b/>
      <w:caps/>
    </w:rPr>
  </w:style>
  <w:style w:type="paragraph" w:customStyle="1" w:styleId="GPSL2GuidanceNumbered">
    <w:name w:val="GPS L2 Guidance Numbered"/>
    <w:basedOn w:val="Normal"/>
    <w:link w:val="GPSL2GuidanceNumberedChar"/>
    <w:qFormat/>
    <w:rsid w:val="00CA0372"/>
    <w:pPr>
      <w:numPr>
        <w:numId w:val="13"/>
      </w:numPr>
      <w:tabs>
        <w:tab w:val="left" w:pos="1418"/>
      </w:tabs>
      <w:adjustRightInd w:val="0"/>
      <w:spacing w:before="120" w:after="120" w:line="240" w:lineRule="auto"/>
    </w:pPr>
    <w:rPr>
      <w:rFonts w:ascii="Arial" w:eastAsia="Times New Roman" w:hAnsi="Arial" w:cs="Arial"/>
      <w:b/>
      <w:i/>
      <w:lang w:eastAsia="zh-CN"/>
    </w:rPr>
  </w:style>
  <w:style w:type="character" w:customStyle="1" w:styleId="GPSTITLESChar">
    <w:name w:val="GPS TITLES Char"/>
    <w:link w:val="GPSTITLES"/>
    <w:rsid w:val="00CA0372"/>
    <w:rPr>
      <w:rFonts w:ascii="Arial Bold" w:eastAsia="Times New Roman" w:hAnsi="Arial Bold" w:cs="Arial"/>
      <w:b/>
      <w:caps/>
    </w:rPr>
  </w:style>
  <w:style w:type="character" w:customStyle="1" w:styleId="GPSL2GuidanceNumberedChar">
    <w:name w:val="GPS L2 Guidance Numbered Char"/>
    <w:link w:val="GPSL2GuidanceNumbered"/>
    <w:rsid w:val="00CA0372"/>
    <w:rPr>
      <w:rFonts w:ascii="Arial" w:eastAsia="Times New Roman" w:hAnsi="Arial" w:cs="Arial"/>
      <w:b/>
      <w:i/>
      <w:lang w:eastAsia="zh-CN"/>
    </w:rPr>
  </w:style>
  <w:style w:type="paragraph" w:customStyle="1" w:styleId="GPSL2nonnumberedheading">
    <w:name w:val="GPS L2 non numbered heading"/>
    <w:basedOn w:val="GPSL2numberedclause"/>
    <w:link w:val="GPSL2nonnumberedheadingChar"/>
    <w:qFormat/>
    <w:rsid w:val="00CA0372"/>
    <w:pPr>
      <w:ind w:firstLine="0"/>
    </w:pPr>
    <w:rPr>
      <w:b/>
      <w:spacing w:val="-3"/>
      <w:lang w:val="en-US"/>
    </w:rPr>
  </w:style>
  <w:style w:type="character" w:customStyle="1" w:styleId="GPSL1ScheduleHeadingindentChar">
    <w:name w:val="GPS L1 Schedule Heading indent Char"/>
    <w:link w:val="GPSL1ScheduleHeadingindent"/>
    <w:rsid w:val="00CA0372"/>
    <w:rPr>
      <w:rFonts w:ascii="Arial Bold" w:eastAsia="STZhongsong" w:hAnsi="Arial Bold" w:cs="Arial"/>
      <w:b/>
      <w:caps/>
      <w:lang w:eastAsia="zh-CN"/>
    </w:rPr>
  </w:style>
  <w:style w:type="character" w:customStyle="1" w:styleId="GPSL2nonnumberedheadingChar">
    <w:name w:val="GPS L2 non numbered heading Char"/>
    <w:link w:val="GPSL2nonnumberedheading"/>
    <w:rsid w:val="00CA0372"/>
    <w:rPr>
      <w:rFonts w:ascii="Calibri" w:eastAsia="Times New Roman" w:hAnsi="Calibri" w:cs="Arial"/>
      <w:b/>
      <w:spacing w:val="-3"/>
      <w:lang w:val="en-US" w:eastAsia="zh-CN"/>
    </w:rPr>
  </w:style>
  <w:style w:type="paragraph" w:customStyle="1" w:styleId="GPSL4guidance">
    <w:name w:val="GPS L4 guidance"/>
    <w:basedOn w:val="GPSL4indent"/>
    <w:link w:val="GPSL4guidanceChar"/>
    <w:qFormat/>
    <w:rsid w:val="00CA0372"/>
    <w:rPr>
      <w:b/>
      <w:i/>
    </w:rPr>
  </w:style>
  <w:style w:type="paragraph" w:customStyle="1" w:styleId="GPSL4boldheading">
    <w:name w:val="GPS L4 bold heading"/>
    <w:basedOn w:val="GPSL3numberedclause"/>
    <w:link w:val="GPSL4boldheadingChar"/>
    <w:qFormat/>
    <w:rsid w:val="00CA0372"/>
    <w:rPr>
      <w:b/>
    </w:rPr>
  </w:style>
  <w:style w:type="character" w:customStyle="1" w:styleId="GPSL4guidanceChar">
    <w:name w:val="GPS L4 guidance Char"/>
    <w:link w:val="GPSL4guidance"/>
    <w:rsid w:val="00CA0372"/>
    <w:rPr>
      <w:rFonts w:ascii="Calibri" w:eastAsia="Times New Roman" w:hAnsi="Calibri" w:cs="Arial"/>
      <w:b/>
      <w:i/>
      <w:szCs w:val="20"/>
      <w:lang w:eastAsia="zh-CN"/>
    </w:rPr>
  </w:style>
  <w:style w:type="character" w:styleId="FootnoteReference">
    <w:name w:val="footnote reference"/>
    <w:unhideWhenUsed/>
    <w:rsid w:val="00CA0372"/>
    <w:rPr>
      <w:vertAlign w:val="superscript"/>
      <w:lang w:val="en-GB"/>
    </w:rPr>
  </w:style>
  <w:style w:type="character" w:customStyle="1" w:styleId="GPSL4boldheadingChar">
    <w:name w:val="GPS L4 bold heading Char"/>
    <w:link w:val="GPSL4boldheading"/>
    <w:rsid w:val="00CA0372"/>
    <w:rPr>
      <w:rFonts w:ascii="Calibri" w:eastAsia="Times New Roman" w:hAnsi="Calibri" w:cs="Arial"/>
      <w:b/>
      <w:lang w:eastAsia="zh-CN"/>
    </w:rPr>
  </w:style>
  <w:style w:type="numbering" w:styleId="111111">
    <w:name w:val="Outline List 2"/>
    <w:basedOn w:val="NoList"/>
    <w:uiPriority w:val="99"/>
    <w:rsid w:val="00CA0372"/>
    <w:pPr>
      <w:numPr>
        <w:numId w:val="1"/>
      </w:numPr>
    </w:pPr>
  </w:style>
  <w:style w:type="table" w:styleId="TableGrid">
    <w:name w:val="Table Grid"/>
    <w:basedOn w:val="TableNormal"/>
    <w:rsid w:val="00CA03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HeaderChar">
    <w:name w:val="Header Char"/>
    <w:basedOn w:val="DefaultParagraphFont"/>
    <w:link w:val="Header"/>
    <w:uiPriority w:val="99"/>
    <w:semiHidden/>
    <w:rsid w:val="00CA0372"/>
    <w:rPr>
      <w:rFonts w:ascii="Arial" w:eastAsia="Times New Roman" w:hAnsi="Arial" w:cs="Arial"/>
    </w:rPr>
  </w:style>
  <w:style w:type="paragraph" w:customStyle="1" w:styleId="GPSL5Guidance">
    <w:name w:val="GPS L5 Guidance"/>
    <w:basedOn w:val="GPSL5numberedclause"/>
    <w:link w:val="GPSL5GuidanceChar"/>
    <w:qFormat/>
    <w:rsid w:val="00CA0372"/>
    <w:pPr>
      <w:numPr>
        <w:ilvl w:val="0"/>
        <w:numId w:val="0"/>
      </w:numPr>
      <w:ind w:left="3119"/>
    </w:pPr>
    <w:rPr>
      <w:b/>
      <w:i/>
    </w:rPr>
  </w:style>
  <w:style w:type="character" w:customStyle="1" w:styleId="GPSL5GuidanceChar">
    <w:name w:val="GPS L5 Guidance Char"/>
    <w:link w:val="GPSL5Guidance"/>
    <w:rsid w:val="00CA0372"/>
    <w:rPr>
      <w:rFonts w:ascii="Calibri" w:eastAsia="Times New Roman" w:hAnsi="Calibri" w:cs="Arial"/>
      <w:b/>
      <w:i/>
      <w:szCs w:val="20"/>
      <w:lang w:eastAsia="zh-CN"/>
    </w:rPr>
  </w:style>
  <w:style w:type="paragraph" w:styleId="TOC2">
    <w:name w:val="toc 2"/>
    <w:basedOn w:val="Normal"/>
    <w:uiPriority w:val="39"/>
    <w:unhideWhenUsed/>
    <w:rsid w:val="00CA0372"/>
    <w:pPr>
      <w:tabs>
        <w:tab w:val="left" w:pos="1441"/>
        <w:tab w:val="right" w:leader="dot" w:pos="9072"/>
      </w:tabs>
      <w:overflowPunct w:val="0"/>
      <w:autoSpaceDE w:val="0"/>
      <w:autoSpaceDN w:val="0"/>
      <w:adjustRightInd w:val="0"/>
      <w:spacing w:after="120" w:line="240" w:lineRule="auto"/>
      <w:ind w:left="851"/>
      <w:textAlignment w:val="baseline"/>
    </w:pPr>
    <w:rPr>
      <w:rFonts w:ascii="Arial" w:eastAsia="Times New Roman" w:hAnsi="Arial" w:cs="Arial"/>
      <w:b/>
      <w:bCs/>
      <w:caps/>
      <w:smallCaps/>
      <w:noProof/>
      <w:szCs w:val="20"/>
    </w:rPr>
  </w:style>
  <w:style w:type="paragraph" w:styleId="TOC3">
    <w:name w:val="toc 3"/>
    <w:basedOn w:val="Heading4"/>
    <w:next w:val="Normal"/>
    <w:autoRedefine/>
    <w:uiPriority w:val="39"/>
    <w:unhideWhenUsed/>
    <w:rsid w:val="00CA0372"/>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CA0372"/>
    <w:pPr>
      <w:tabs>
        <w:tab w:val="left" w:pos="851"/>
        <w:tab w:val="right" w:leader="dot" w:pos="9072"/>
      </w:tabs>
      <w:overflowPunct w:val="0"/>
      <w:autoSpaceDE w:val="0"/>
      <w:autoSpaceDN w:val="0"/>
      <w:adjustRightInd w:val="0"/>
      <w:spacing w:before="120" w:after="120" w:line="240" w:lineRule="auto"/>
      <w:textAlignment w:val="baseline"/>
    </w:pPr>
    <w:rPr>
      <w:rFonts w:ascii="Arial" w:eastAsia="Times New Roman" w:hAnsi="Arial" w:cs="Arial"/>
      <w:b/>
      <w:noProof/>
      <w:lang w:eastAsia="en-GB"/>
    </w:rPr>
  </w:style>
  <w:style w:type="numbering" w:customStyle="1" w:styleId="TSOLNumberList">
    <w:name w:val="TSOL Number List"/>
    <w:uiPriority w:val="99"/>
    <w:rsid w:val="00CA0372"/>
    <w:pPr>
      <w:numPr>
        <w:numId w:val="2"/>
      </w:numPr>
    </w:pPr>
  </w:style>
  <w:style w:type="paragraph" w:customStyle="1" w:styleId="TSOLScheduleNormalLeft">
    <w:name w:val="TSOL Schedule Normal Left"/>
    <w:basedOn w:val="Normal"/>
    <w:qFormat/>
    <w:rsid w:val="00CA0372"/>
    <w:pPr>
      <w:overflowPunct w:val="0"/>
      <w:autoSpaceDE w:val="0"/>
      <w:autoSpaceDN w:val="0"/>
      <w:adjustRightInd w:val="0"/>
      <w:spacing w:after="0" w:line="240" w:lineRule="auto"/>
      <w:ind w:left="142"/>
      <w:textAlignment w:val="baseline"/>
    </w:pPr>
    <w:rPr>
      <w:rFonts w:ascii="Arial" w:eastAsia="Times New Roman" w:hAnsi="Arial" w:cs="Arial"/>
    </w:rPr>
  </w:style>
  <w:style w:type="paragraph" w:styleId="DocumentMap">
    <w:name w:val="Document Map"/>
    <w:basedOn w:val="Normal"/>
    <w:link w:val="DocumentMapChar"/>
    <w:uiPriority w:val="99"/>
    <w:semiHidden/>
    <w:unhideWhenUsed/>
    <w:rsid w:val="00CA0372"/>
    <w:pPr>
      <w:overflowPunct w:val="0"/>
      <w:autoSpaceDE w:val="0"/>
      <w:autoSpaceDN w:val="0"/>
      <w:adjustRightInd w:val="0"/>
      <w:spacing w:after="0" w:line="240" w:lineRule="auto"/>
      <w:ind w:left="1418"/>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CA0372"/>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A0372"/>
    <w:pPr>
      <w:spacing w:before="360" w:after="360" w:line="240" w:lineRule="auto"/>
      <w:ind w:right="936"/>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CA0372"/>
    <w:pPr>
      <w:ind w:left="0"/>
    </w:pPr>
    <w:rPr>
      <w:sz w:val="22"/>
      <w:szCs w:val="22"/>
    </w:rPr>
  </w:style>
  <w:style w:type="character" w:customStyle="1" w:styleId="ORDERFORML1SECTIONTITLEChar">
    <w:name w:val="ORDER FORM L1 SECTION TITLE Char"/>
    <w:link w:val="ORDERFORML1SECTIONTITLE"/>
    <w:rsid w:val="00CA0372"/>
    <w:rPr>
      <w:rFonts w:ascii="Arial" w:eastAsia="Calibri" w:hAnsi="Arial" w:cs="Times New Roman"/>
      <w:b/>
      <w:color w:val="C00000"/>
    </w:rPr>
  </w:style>
  <w:style w:type="paragraph" w:customStyle="1" w:styleId="ORDERFORML1NONNUMBERBOLDUPPERCASE">
    <w:name w:val="ORDER FORM L1 NON NUMBER BOLD UPPER CASE"/>
    <w:basedOn w:val="Normal"/>
    <w:link w:val="ORDERFORML1NONNUMBERBOLDUPPERCASEChar"/>
    <w:qFormat/>
    <w:rsid w:val="00CA0372"/>
    <w:pPr>
      <w:keepNext/>
      <w:adjustRightInd w:val="0"/>
      <w:spacing w:before="240" w:after="120" w:line="240" w:lineRule="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CA0372"/>
    <w:rPr>
      <w:rFonts w:ascii="Arial" w:eastAsia="STZhongsong" w:hAnsi="Arial" w:cs="Times New Roman"/>
      <w:lang w:eastAsia="zh-CN"/>
    </w:rPr>
  </w:style>
  <w:style w:type="character" w:customStyle="1" w:styleId="ORDERFORML1NONNUMBERBOLDUPPERCASEChar">
    <w:name w:val="ORDER FORM L1 NON NUMBER BOLD UPPER CASE Char"/>
    <w:link w:val="ORDERFORML1NONNUMBERBOLDUPPERCASE"/>
    <w:rsid w:val="00CA0372"/>
    <w:rPr>
      <w:rFonts w:ascii="Arial" w:eastAsia="STZhongsong" w:hAnsi="Arial" w:cs="Times New Roman"/>
      <w:b/>
      <w:caps/>
      <w:color w:val="000000"/>
      <w:lang w:eastAsia="zh-CN"/>
    </w:rPr>
  </w:style>
  <w:style w:type="paragraph" w:customStyle="1" w:styleId="ORDERFORML1PraraNo">
    <w:name w:val="ORDER FORM L1 Prara No"/>
    <w:basedOn w:val="MarginText"/>
    <w:link w:val="ORDERFORML1PraraNoChar"/>
    <w:qFormat/>
    <w:rsid w:val="00CA0372"/>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A0372"/>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A0372"/>
    <w:rPr>
      <w:rFonts w:ascii="Calibri" w:eastAsia="STZhongsong" w:hAnsi="Calibri" w:cs="Times New Roman"/>
      <w:b/>
      <w:caps/>
      <w:lang w:eastAsia="zh-CN"/>
    </w:rPr>
  </w:style>
  <w:style w:type="paragraph" w:customStyle="1" w:styleId="ORDERFORML2Box">
    <w:name w:val="ORDER FORM L2 Box"/>
    <w:basedOn w:val="ORDERFORML2Title"/>
    <w:link w:val="ORDERFORML2BoxChar"/>
    <w:qFormat/>
    <w:rsid w:val="00CA0372"/>
    <w:pPr>
      <w:numPr>
        <w:ilvl w:val="0"/>
        <w:numId w:val="0"/>
      </w:numPr>
      <w:ind w:left="993"/>
    </w:pPr>
    <w:rPr>
      <w:b w:val="0"/>
    </w:rPr>
  </w:style>
  <w:style w:type="character" w:customStyle="1" w:styleId="ORDERFORML2TitleChar">
    <w:name w:val="ORDER FORM L2 Title Char"/>
    <w:link w:val="ORDERFORML2Title"/>
    <w:rsid w:val="00CA0372"/>
    <w:rPr>
      <w:rFonts w:ascii="Arial" w:eastAsia="STZhongsong" w:hAnsi="Arial" w:cs="Times New Roman"/>
      <w:b/>
      <w:lang w:eastAsia="zh-CN"/>
    </w:rPr>
  </w:style>
  <w:style w:type="character" w:customStyle="1" w:styleId="ORDERFORML2BoxChar">
    <w:name w:val="ORDER FORM L2 Box Char"/>
    <w:link w:val="ORDERFORML2Box"/>
    <w:rsid w:val="00CA0372"/>
    <w:rPr>
      <w:rFonts w:ascii="Arial" w:eastAsia="STZhongsong" w:hAnsi="Arial" w:cs="Times New Roman"/>
      <w:lang w:eastAsia="zh-CN"/>
    </w:rPr>
  </w:style>
  <w:style w:type="character" w:styleId="FollowedHyperlink">
    <w:name w:val="FollowedHyperlink"/>
    <w:uiPriority w:val="99"/>
    <w:semiHidden/>
    <w:unhideWhenUsed/>
    <w:rsid w:val="00CA0372"/>
    <w:rPr>
      <w:color w:val="800080"/>
      <w:u w:val="single"/>
    </w:rPr>
  </w:style>
  <w:style w:type="paragraph" w:customStyle="1" w:styleId="GPSmacrorestart">
    <w:name w:val="GPS macro restart"/>
    <w:basedOn w:val="Normal"/>
    <w:qFormat/>
    <w:rsid w:val="00CA0372"/>
    <w:pPr>
      <w:overflowPunct w:val="0"/>
      <w:autoSpaceDE w:val="0"/>
      <w:autoSpaceDN w:val="0"/>
      <w:adjustRightInd w:val="0"/>
      <w:spacing w:after="0" w:line="240" w:lineRule="auto"/>
      <w:textAlignment w:val="baseline"/>
    </w:pPr>
    <w:rPr>
      <w:rFonts w:ascii="Arial" w:eastAsia="Times New Roman" w:hAnsi="Arial" w:cs="Arial"/>
      <w:color w:val="FFFFFF"/>
      <w:sz w:val="16"/>
      <w:szCs w:val="16"/>
    </w:rPr>
  </w:style>
  <w:style w:type="paragraph" w:customStyle="1" w:styleId="GPSSectionHeading">
    <w:name w:val="GPS Section Heading"/>
    <w:basedOn w:val="Normal"/>
    <w:link w:val="GPSSectionHeadingChar"/>
    <w:qFormat/>
    <w:rsid w:val="00CA0372"/>
    <w:pPr>
      <w:numPr>
        <w:numId w:val="6"/>
      </w:numPr>
      <w:spacing w:before="240" w:after="0" w:line="240" w:lineRule="auto"/>
      <w:ind w:left="567" w:hanging="567"/>
      <w:outlineLvl w:val="0"/>
    </w:pPr>
    <w:rPr>
      <w:rFonts w:ascii="Arial" w:eastAsia="Times New Roman" w:hAnsi="Arial" w:cs="Times New Roman"/>
      <w:b/>
      <w:caps/>
      <w:color w:val="C00000"/>
      <w:u w:val="single"/>
    </w:rPr>
  </w:style>
  <w:style w:type="paragraph" w:customStyle="1" w:styleId="GPSL1CLAUSEHEADING">
    <w:name w:val="GPS L1 CLAUSE HEADING"/>
    <w:basedOn w:val="Normal"/>
    <w:next w:val="Normal"/>
    <w:link w:val="GPSL1CLAUSEHEADINGChar"/>
    <w:qFormat/>
    <w:rsid w:val="00CA0372"/>
    <w:pPr>
      <w:numPr>
        <w:numId w:val="4"/>
      </w:numPr>
      <w:tabs>
        <w:tab w:val="left" w:pos="0"/>
      </w:tabs>
      <w:adjustRightInd w:val="0"/>
      <w:spacing w:before="240" w:after="0" w:line="240" w:lineRule="auto"/>
      <w:ind w:left="567" w:hanging="567"/>
      <w:outlineLvl w:val="1"/>
    </w:pPr>
    <w:rPr>
      <w:rFonts w:ascii="Arial Bold" w:eastAsia="STZhongsong" w:hAnsi="Arial Bold" w:cs="Arial"/>
      <w:b/>
      <w:caps/>
      <w:lang w:eastAsia="zh-CN"/>
    </w:rPr>
  </w:style>
  <w:style w:type="character" w:customStyle="1" w:styleId="GPSSectionHeadingChar">
    <w:name w:val="GPS Section Heading Char"/>
    <w:link w:val="GPSSectionHeading"/>
    <w:rsid w:val="00CA0372"/>
    <w:rPr>
      <w:rFonts w:ascii="Arial" w:eastAsia="Times New Roman" w:hAnsi="Arial" w:cs="Times New Roman"/>
      <w:b/>
      <w:caps/>
      <w:color w:val="C00000"/>
      <w:u w:val="single"/>
    </w:rPr>
  </w:style>
  <w:style w:type="character" w:customStyle="1" w:styleId="GPSL1CLAUSEHEADINGChar">
    <w:name w:val="GPS L1 CLAUSE HEADING Char"/>
    <w:link w:val="GPSL1CLAUSEHEADING"/>
    <w:rsid w:val="00CA0372"/>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0372"/>
    <w:pPr>
      <w:numPr>
        <w:ilvl w:val="1"/>
        <w:numId w:val="4"/>
      </w:numPr>
      <w:tabs>
        <w:tab w:val="left" w:pos="1134"/>
      </w:tabs>
      <w:adjustRightInd w:val="0"/>
      <w:spacing w:before="120" w:after="120" w:line="240" w:lineRule="auto"/>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0372"/>
    <w:pPr>
      <w:numPr>
        <w:ilvl w:val="2"/>
      </w:numPr>
      <w:tabs>
        <w:tab w:val="left" w:pos="2127"/>
      </w:tabs>
      <w:ind w:left="2127" w:hanging="993"/>
    </w:pPr>
  </w:style>
  <w:style w:type="character" w:customStyle="1" w:styleId="GPSL2numberedclauseChar">
    <w:name w:val="GPS L2 numbered clause Char"/>
    <w:rsid w:val="00CA037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A0372"/>
    <w:pPr>
      <w:numPr>
        <w:ilvl w:val="3"/>
      </w:numPr>
      <w:tabs>
        <w:tab w:val="clear" w:pos="2127"/>
      </w:tabs>
    </w:pPr>
    <w:rPr>
      <w:szCs w:val="20"/>
    </w:rPr>
  </w:style>
  <w:style w:type="character" w:customStyle="1" w:styleId="GPSL2numberedclauseChar1">
    <w:name w:val="GPS L2 numbered clause Char1"/>
    <w:link w:val="GPSL2numberedclause"/>
    <w:rsid w:val="00CA0372"/>
    <w:rPr>
      <w:rFonts w:ascii="Calibri" w:eastAsia="Times New Roman" w:hAnsi="Calibri" w:cs="Arial"/>
      <w:lang w:eastAsia="zh-CN"/>
    </w:rPr>
  </w:style>
  <w:style w:type="character" w:customStyle="1" w:styleId="GPSL3numberedclauseChar">
    <w:name w:val="GPS L3 numbered clause Char"/>
    <w:link w:val="GPSL3numberedclause"/>
    <w:rsid w:val="00CA0372"/>
    <w:rPr>
      <w:rFonts w:ascii="Calibri" w:eastAsia="Times New Roman" w:hAnsi="Calibri" w:cs="Arial"/>
      <w:lang w:eastAsia="zh-CN"/>
    </w:rPr>
  </w:style>
  <w:style w:type="paragraph" w:customStyle="1" w:styleId="GridTable31">
    <w:name w:val="Grid Table 31"/>
    <w:basedOn w:val="Heading1"/>
    <w:next w:val="Normal"/>
    <w:uiPriority w:val="39"/>
    <w:semiHidden/>
    <w:unhideWhenUsed/>
    <w:qFormat/>
    <w:rsid w:val="00CA0372"/>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A0372"/>
    <w:rPr>
      <w:rFonts w:ascii="Calibri" w:eastAsia="Times New Roman" w:hAnsi="Calibri" w:cs="Arial"/>
      <w:szCs w:val="20"/>
      <w:lang w:eastAsia="zh-CN"/>
    </w:rPr>
  </w:style>
  <w:style w:type="numbering" w:customStyle="1" w:styleId="Style2">
    <w:name w:val="Style2"/>
    <w:uiPriority w:val="99"/>
    <w:rsid w:val="00CA0372"/>
    <w:pPr>
      <w:numPr>
        <w:numId w:val="9"/>
      </w:numPr>
    </w:pPr>
  </w:style>
  <w:style w:type="numbering" w:customStyle="1" w:styleId="ICTStyles">
    <w:name w:val="ICT Styles"/>
    <w:uiPriority w:val="99"/>
    <w:rsid w:val="00CA0372"/>
    <w:pPr>
      <w:numPr>
        <w:numId w:val="10"/>
      </w:numPr>
    </w:pPr>
  </w:style>
  <w:style w:type="paragraph" w:customStyle="1" w:styleId="GPSL5numberedclause">
    <w:name w:val="GPS L5 numbered clause"/>
    <w:basedOn w:val="GPSL4numberedclause"/>
    <w:link w:val="GPSL5numberedclauseChar"/>
    <w:qFormat/>
    <w:rsid w:val="00CA0372"/>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A0372"/>
    <w:pPr>
      <w:ind w:left="928"/>
    </w:pPr>
    <w:rPr>
      <w:b/>
    </w:rPr>
  </w:style>
  <w:style w:type="character" w:customStyle="1" w:styleId="GPSL5numberedclauseChar">
    <w:name w:val="GPS L5 numbered clause Char"/>
    <w:link w:val="GPSL5numberedclause"/>
    <w:rsid w:val="00CA0372"/>
    <w:rPr>
      <w:rFonts w:ascii="Calibri" w:eastAsia="Times New Roman" w:hAnsi="Calibri" w:cs="Arial"/>
      <w:szCs w:val="20"/>
      <w:lang w:eastAsia="zh-CN"/>
    </w:rPr>
  </w:style>
  <w:style w:type="paragraph" w:customStyle="1" w:styleId="GPSL1Guidance">
    <w:name w:val="GPS L1 Guidance"/>
    <w:basedOn w:val="Normal"/>
    <w:link w:val="GPSL1GuidanceChar"/>
    <w:qFormat/>
    <w:rsid w:val="00CA0372"/>
    <w:pPr>
      <w:overflowPunct w:val="0"/>
      <w:autoSpaceDE w:val="0"/>
      <w:autoSpaceDN w:val="0"/>
      <w:adjustRightInd w:val="0"/>
      <w:spacing w:before="240" w:after="120" w:line="240" w:lineRule="auto"/>
      <w:ind w:left="567"/>
      <w:textAlignment w:val="baseline"/>
    </w:pPr>
    <w:rPr>
      <w:rFonts w:ascii="Arial" w:eastAsia="Times New Roman" w:hAnsi="Arial" w:cs="Arial"/>
      <w:b/>
      <w:i/>
    </w:rPr>
  </w:style>
  <w:style w:type="character" w:customStyle="1" w:styleId="GPSL2NumberedBoldHeadingChar">
    <w:name w:val="GPS L2 Numbered Bold Heading Char"/>
    <w:link w:val="GPSL2NumberedBoldHeading"/>
    <w:rsid w:val="00CA0372"/>
    <w:rPr>
      <w:rFonts w:ascii="Calibri" w:eastAsia="Times New Roman" w:hAnsi="Calibri" w:cs="Arial"/>
      <w:b/>
      <w:lang w:eastAsia="zh-CN"/>
    </w:rPr>
  </w:style>
  <w:style w:type="character" w:customStyle="1" w:styleId="GPSL1GuidanceChar">
    <w:name w:val="GPS L1 Guidance Char"/>
    <w:link w:val="GPSL1Guidance"/>
    <w:rsid w:val="00CA0372"/>
    <w:rPr>
      <w:rFonts w:ascii="Arial" w:eastAsia="Times New Roman" w:hAnsi="Arial" w:cs="Arial"/>
      <w:b/>
      <w:i/>
    </w:rPr>
  </w:style>
  <w:style w:type="paragraph" w:customStyle="1" w:styleId="GPSL3Guidance">
    <w:name w:val="GPS L3 Guidance"/>
    <w:basedOn w:val="GPSL3numberedclause"/>
    <w:link w:val="GPSL3GuidanceChar"/>
    <w:qFormat/>
    <w:rsid w:val="00CA0372"/>
    <w:pPr>
      <w:numPr>
        <w:ilvl w:val="0"/>
        <w:numId w:val="0"/>
      </w:numPr>
      <w:tabs>
        <w:tab w:val="clear" w:pos="2127"/>
        <w:tab w:val="left" w:pos="2268"/>
      </w:tabs>
      <w:ind w:left="2127"/>
    </w:pPr>
    <w:rPr>
      <w:b/>
      <w:i/>
    </w:rPr>
  </w:style>
  <w:style w:type="paragraph" w:customStyle="1" w:styleId="GPSL3Indent">
    <w:name w:val="GPS L3 Indent"/>
    <w:basedOn w:val="Normal"/>
    <w:rsid w:val="00CA0372"/>
    <w:pPr>
      <w:tabs>
        <w:tab w:val="left" w:pos="2127"/>
      </w:tabs>
      <w:adjustRightInd w:val="0"/>
      <w:spacing w:before="120" w:after="120" w:line="240" w:lineRule="auto"/>
      <w:ind w:left="2127"/>
    </w:pPr>
    <w:rPr>
      <w:rFonts w:ascii="Arial" w:eastAsia="Times New Roman" w:hAnsi="Arial" w:cs="Arial"/>
      <w:lang w:val="en-US" w:eastAsia="zh-CN"/>
    </w:rPr>
  </w:style>
  <w:style w:type="character" w:customStyle="1" w:styleId="GPSL3GuidanceChar">
    <w:name w:val="GPS L3 Guidance Char"/>
    <w:link w:val="GPSL3Guidance"/>
    <w:rsid w:val="00CA0372"/>
    <w:rPr>
      <w:rFonts w:ascii="Calibri" w:eastAsia="Times New Roman" w:hAnsi="Calibri" w:cs="Arial"/>
      <w:b/>
      <w:i/>
      <w:lang w:eastAsia="zh-CN"/>
    </w:rPr>
  </w:style>
  <w:style w:type="paragraph" w:customStyle="1" w:styleId="GPSL2Indent">
    <w:name w:val="GPS L2 Indent"/>
    <w:basedOn w:val="GPSL2numberedclause"/>
    <w:link w:val="GPSL2IndentChar"/>
    <w:qFormat/>
    <w:rsid w:val="00CA0372"/>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A0372"/>
    <w:pPr>
      <w:numPr>
        <w:ilvl w:val="5"/>
      </w:numPr>
      <w:tabs>
        <w:tab w:val="left" w:pos="4253"/>
      </w:tabs>
      <w:ind w:left="4253" w:hanging="709"/>
    </w:pPr>
  </w:style>
  <w:style w:type="character" w:customStyle="1" w:styleId="GPSL2IndentChar">
    <w:name w:val="GPS L2 Indent Char"/>
    <w:link w:val="GPSL2Indent"/>
    <w:rsid w:val="00CA0372"/>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0372"/>
    <w:pPr>
      <w:keepNext/>
      <w:adjustRightInd w:val="0"/>
      <w:spacing w:after="0" w:line="240" w:lineRule="auto"/>
      <w:jc w:val="center"/>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A0372"/>
    <w:rPr>
      <w:rFonts w:ascii="Calibri" w:eastAsia="Times New Roman" w:hAnsi="Calibri" w:cs="Arial"/>
      <w:szCs w:val="20"/>
      <w:lang w:eastAsia="zh-CN"/>
    </w:rPr>
  </w:style>
  <w:style w:type="paragraph" w:customStyle="1" w:styleId="GPSL1numberedclausenonbold">
    <w:name w:val="GPS L1 numbered clause non bold"/>
    <w:basedOn w:val="GPSL1CLAUSEHEADING"/>
    <w:link w:val="GPSL1numberedclausenonboldChar"/>
    <w:qFormat/>
    <w:rsid w:val="00CA0372"/>
    <w:rPr>
      <w:b w:val="0"/>
      <w:caps w:val="0"/>
    </w:rPr>
  </w:style>
  <w:style w:type="character" w:customStyle="1" w:styleId="GPSSchTitleandNumberChar">
    <w:name w:val="GPS Sch Title and Number Char"/>
    <w:link w:val="GPSSchTitleandNumber"/>
    <w:rsid w:val="00CA0372"/>
    <w:rPr>
      <w:rFonts w:ascii="Arial Bold" w:eastAsia="STZhongsong" w:hAnsi="Arial Bold" w:cs="Times New Roman"/>
      <w:b/>
      <w:caps/>
      <w:lang w:eastAsia="zh-CN"/>
    </w:rPr>
  </w:style>
  <w:style w:type="paragraph" w:customStyle="1" w:styleId="GPSDefinitionTerm">
    <w:name w:val="GPS Definition Term"/>
    <w:basedOn w:val="Normal"/>
    <w:qFormat/>
    <w:rsid w:val="00CA037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L1numberedclausenonboldChar">
    <w:name w:val="GPS L1 numbered clause non bold Char"/>
    <w:link w:val="GPSL1numberedclausenonbold"/>
    <w:rsid w:val="00CA0372"/>
    <w:rPr>
      <w:rFonts w:ascii="Arial Bold" w:eastAsia="STZhongsong" w:hAnsi="Arial Bold" w:cs="Arial"/>
      <w:lang w:eastAsia="zh-CN"/>
    </w:rPr>
  </w:style>
  <w:style w:type="paragraph" w:customStyle="1" w:styleId="GPsDefinition">
    <w:name w:val="GPs Definition"/>
    <w:basedOn w:val="Normal"/>
    <w:qFormat/>
    <w:rsid w:val="00CA0372"/>
    <w:pPr>
      <w:numPr>
        <w:numId w:val="12"/>
      </w:numPr>
      <w:tabs>
        <w:tab w:val="left" w:pos="-9"/>
      </w:tabs>
      <w:overflowPunct w:val="0"/>
      <w:autoSpaceDE w:val="0"/>
      <w:autoSpaceDN w:val="0"/>
      <w:adjustRightInd w:val="0"/>
      <w:spacing w:after="120" w:line="240" w:lineRule="auto"/>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CA0372"/>
    <w:pPr>
      <w:numPr>
        <w:ilvl w:val="1"/>
      </w:numPr>
      <w:tabs>
        <w:tab w:val="clear" w:pos="-9"/>
        <w:tab w:val="left" w:pos="144"/>
      </w:tabs>
    </w:pPr>
  </w:style>
  <w:style w:type="numbering" w:customStyle="1" w:styleId="Definitions">
    <w:name w:val="Definitions"/>
    <w:uiPriority w:val="99"/>
    <w:rsid w:val="00CA0372"/>
    <w:pPr>
      <w:numPr>
        <w:numId w:val="11"/>
      </w:numPr>
    </w:pPr>
  </w:style>
  <w:style w:type="character" w:customStyle="1" w:styleId="GPSDefinitionL2Char">
    <w:name w:val="GPS Definition L2 Char"/>
    <w:link w:val="GPSDefinitionL2"/>
    <w:rsid w:val="00CA0372"/>
    <w:rPr>
      <w:rFonts w:ascii="Arial" w:eastAsia="Times New Roman" w:hAnsi="Arial" w:cs="Arial"/>
    </w:rPr>
  </w:style>
  <w:style w:type="paragraph" w:customStyle="1" w:styleId="GPSDefinitionL3">
    <w:name w:val="GPS Definition L3"/>
    <w:basedOn w:val="GPSDefinitionL2"/>
    <w:link w:val="GPSDefinitionL3Char"/>
    <w:qFormat/>
    <w:rsid w:val="00CA0372"/>
    <w:pPr>
      <w:numPr>
        <w:ilvl w:val="2"/>
      </w:numPr>
    </w:pPr>
  </w:style>
  <w:style w:type="paragraph" w:customStyle="1" w:styleId="GPSDefinitionL4">
    <w:name w:val="GPS Definition L4"/>
    <w:basedOn w:val="GPSDefinitionL3"/>
    <w:link w:val="GPSDefinitionL4Char"/>
    <w:qFormat/>
    <w:rsid w:val="00CA0372"/>
    <w:pPr>
      <w:numPr>
        <w:ilvl w:val="3"/>
      </w:numPr>
    </w:pPr>
  </w:style>
  <w:style w:type="character" w:customStyle="1" w:styleId="GPSDefinitionL3Char">
    <w:name w:val="GPS Definition L3 Char"/>
    <w:link w:val="GPSDefinitionL3"/>
    <w:rsid w:val="00CA0372"/>
    <w:rPr>
      <w:rFonts w:ascii="Arial" w:eastAsia="Times New Roman" w:hAnsi="Arial" w:cs="Arial"/>
    </w:rPr>
  </w:style>
  <w:style w:type="paragraph" w:customStyle="1" w:styleId="GPSL2Guidance">
    <w:name w:val="GPS L2 Guidance"/>
    <w:basedOn w:val="GPSL2numberedclause"/>
    <w:link w:val="GPSL2GuidanceChar"/>
    <w:qFormat/>
    <w:rsid w:val="00CA0372"/>
    <w:pPr>
      <w:numPr>
        <w:ilvl w:val="0"/>
        <w:numId w:val="0"/>
      </w:numPr>
      <w:ind w:left="1134"/>
    </w:pPr>
    <w:rPr>
      <w:b/>
      <w:i/>
    </w:rPr>
  </w:style>
  <w:style w:type="character" w:customStyle="1" w:styleId="GPSDefinitionL4Char">
    <w:name w:val="GPS Definition L4 Char"/>
    <w:link w:val="GPSDefinitionL4"/>
    <w:rsid w:val="00CA0372"/>
    <w:rPr>
      <w:rFonts w:ascii="Arial" w:eastAsia="Times New Roman" w:hAnsi="Arial" w:cs="Arial"/>
    </w:rPr>
  </w:style>
  <w:style w:type="paragraph" w:customStyle="1" w:styleId="GPSSchAnnexname">
    <w:name w:val="GPS Sch Annex name"/>
    <w:basedOn w:val="GPSSchTitleandNumber"/>
    <w:link w:val="GPSSchAnnexnameChar"/>
    <w:qFormat/>
    <w:rsid w:val="00CA0372"/>
    <w:pPr>
      <w:outlineLvl w:val="1"/>
    </w:pPr>
  </w:style>
  <w:style w:type="character" w:customStyle="1" w:styleId="GPSL2GuidanceChar">
    <w:name w:val="GPS L2 Guidance Char"/>
    <w:link w:val="GPSL2Guidance"/>
    <w:rsid w:val="00CA0372"/>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rsid w:val="00CA0372"/>
    <w:pPr>
      <w:ind w:left="644" w:hanging="360"/>
      <w:outlineLvl w:val="9"/>
    </w:pPr>
  </w:style>
  <w:style w:type="character" w:customStyle="1" w:styleId="GPSSchAnnexnameChar">
    <w:name w:val="GPS Sch Annex name Char"/>
    <w:link w:val="GPSSchAnnexname"/>
    <w:rsid w:val="00CA037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CA0372"/>
    <w:pPr>
      <w:outlineLvl w:val="9"/>
    </w:pPr>
  </w:style>
  <w:style w:type="character" w:customStyle="1" w:styleId="GPSL1SCHEDULEHeadingChar">
    <w:name w:val="GPS L1 SCHEDULE Heading Char"/>
    <w:link w:val="GPSL1SCHEDULEHeading"/>
    <w:rsid w:val="00CA03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CA0372"/>
    <w:pPr>
      <w:numPr>
        <w:ilvl w:val="0"/>
        <w:numId w:val="0"/>
      </w:numPr>
      <w:ind w:left="2977"/>
    </w:pPr>
  </w:style>
  <w:style w:type="character" w:customStyle="1" w:styleId="GPSSchPartChar">
    <w:name w:val="GPS Sch Part Char"/>
    <w:link w:val="GPSSchPart"/>
    <w:rsid w:val="00CA0372"/>
    <w:rPr>
      <w:rFonts w:ascii="Arial Bold" w:eastAsia="STZhongsong" w:hAnsi="Arial Bold" w:cs="Times New Roman"/>
      <w:b/>
      <w:caps/>
      <w:lang w:eastAsia="zh-CN"/>
    </w:rPr>
  </w:style>
  <w:style w:type="character" w:customStyle="1" w:styleId="GPSL4indentChar">
    <w:name w:val="GPS L4 indent Char"/>
    <w:link w:val="GPSL4indent"/>
    <w:rsid w:val="00CA0372"/>
    <w:rPr>
      <w:rFonts w:ascii="Calibri" w:eastAsia="Times New Roman" w:hAnsi="Calibri" w:cs="Arial"/>
      <w:szCs w:val="20"/>
      <w:lang w:eastAsia="zh-CN"/>
    </w:rPr>
  </w:style>
  <w:style w:type="paragraph" w:styleId="EndnoteText">
    <w:name w:val="endnote text"/>
    <w:basedOn w:val="Normal"/>
    <w:link w:val="EndnoteTextChar"/>
    <w:uiPriority w:val="99"/>
    <w:semiHidden/>
    <w:unhideWhenUsed/>
    <w:rsid w:val="00CA0372"/>
    <w:pPr>
      <w:overflowPunct w:val="0"/>
      <w:autoSpaceDE w:val="0"/>
      <w:autoSpaceDN w:val="0"/>
      <w:adjustRightInd w:val="0"/>
      <w:spacing w:after="0" w:line="240" w:lineRule="auto"/>
      <w:ind w:left="1418"/>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rsid w:val="00CA0372"/>
    <w:rPr>
      <w:rFonts w:ascii="Arial" w:eastAsia="Times New Roman" w:hAnsi="Arial" w:cs="Arial"/>
      <w:sz w:val="20"/>
      <w:szCs w:val="20"/>
    </w:rPr>
  </w:style>
  <w:style w:type="character" w:styleId="EndnoteReference">
    <w:name w:val="endnote reference"/>
    <w:uiPriority w:val="99"/>
    <w:semiHidden/>
    <w:unhideWhenUsed/>
    <w:rsid w:val="00CA0372"/>
    <w:rPr>
      <w:vertAlign w:val="superscript"/>
    </w:rPr>
  </w:style>
  <w:style w:type="paragraph" w:customStyle="1" w:styleId="TSOLScheduleMainSectionX">
    <w:name w:val="TSOL Schedule Main Section X"/>
    <w:basedOn w:val="Heading1"/>
    <w:qFormat/>
    <w:rsid w:val="00CA0372"/>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A0372"/>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A0372"/>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A0372"/>
    <w:pPr>
      <w:tabs>
        <w:tab w:val="clear" w:pos="2381"/>
        <w:tab w:val="num" w:pos="3289"/>
      </w:tabs>
      <w:ind w:left="3289" w:hanging="964"/>
    </w:pPr>
  </w:style>
  <w:style w:type="paragraph" w:customStyle="1" w:styleId="TSOLScheduleAnnexName">
    <w:name w:val="TSOL Schedule Annex Name"/>
    <w:qFormat/>
    <w:rsid w:val="00CA0372"/>
    <w:pPr>
      <w:spacing w:after="240" w:line="240" w:lineRule="auto"/>
      <w:jc w:val="center"/>
      <w:outlineLvl w:val="1"/>
    </w:pPr>
    <w:rPr>
      <w:rFonts w:ascii="Arial" w:eastAsia="STZhongsong" w:hAnsi="Arial" w:cs="Arial"/>
      <w:b/>
      <w:caps/>
      <w:lang w:eastAsia="zh-CN"/>
    </w:rPr>
  </w:style>
  <w:style w:type="paragraph" w:customStyle="1" w:styleId="TSOLScheduleMainSectionX1111">
    <w:name w:val="TSOL Schedule Main Section X.1.1.1.1"/>
    <w:basedOn w:val="TSOLScheduleMainSectionX111"/>
    <w:qFormat/>
    <w:rsid w:val="00CA0372"/>
    <w:pPr>
      <w:tabs>
        <w:tab w:val="clear" w:pos="3289"/>
        <w:tab w:val="num" w:pos="3600"/>
      </w:tabs>
      <w:ind w:left="3600" w:hanging="720"/>
    </w:pPr>
  </w:style>
  <w:style w:type="paragraph" w:customStyle="1" w:styleId="ScheduleGuidanceL1">
    <w:name w:val="Schedule Guidance L1"/>
    <w:basedOn w:val="MarginText"/>
    <w:link w:val="ScheduleGuidanceL1Char"/>
    <w:qFormat/>
    <w:rsid w:val="00CA0372"/>
    <w:pPr>
      <w:ind w:left="567"/>
    </w:pPr>
    <w:rPr>
      <w:rFonts w:cs="Arial"/>
      <w:b/>
      <w:i/>
      <w:sz w:val="22"/>
      <w:szCs w:val="22"/>
    </w:rPr>
  </w:style>
  <w:style w:type="paragraph" w:customStyle="1" w:styleId="ScheduleTextNonBoldNumber">
    <w:name w:val="Schedule Text Non Bold/Number"/>
    <w:basedOn w:val="Normal"/>
    <w:qFormat/>
    <w:rsid w:val="00CA0372"/>
    <w:pPr>
      <w:tabs>
        <w:tab w:val="num" w:pos="1531"/>
      </w:tabs>
      <w:adjustRightInd w:val="0"/>
      <w:spacing w:after="0" w:line="240" w:lineRule="auto"/>
      <w:ind w:left="567"/>
    </w:pPr>
    <w:rPr>
      <w:rFonts w:ascii="Arial" w:eastAsia="STZhongsong" w:hAnsi="Arial" w:cs="Arial"/>
      <w:lang w:eastAsia="zh-CN"/>
    </w:rPr>
  </w:style>
  <w:style w:type="character" w:customStyle="1" w:styleId="ScheduleGuidanceL1Char">
    <w:name w:val="Schedule Guidance L1 Char"/>
    <w:link w:val="ScheduleGuidanceL1"/>
    <w:rsid w:val="00CA0372"/>
    <w:rPr>
      <w:rFonts w:ascii="Arial" w:eastAsia="STZhongsong" w:hAnsi="Arial" w:cs="Arial"/>
      <w:b/>
      <w:i/>
      <w:lang w:eastAsia="zh-CN"/>
    </w:rPr>
  </w:style>
  <w:style w:type="paragraph" w:customStyle="1" w:styleId="GPSL2Numbered">
    <w:name w:val="GPS L2 Numbered"/>
    <w:basedOn w:val="GPSL2NumberedBoldHeading"/>
    <w:link w:val="GPSL2NumberedChar"/>
    <w:qFormat/>
    <w:rsid w:val="00CA0372"/>
    <w:pPr>
      <w:numPr>
        <w:numId w:val="14"/>
      </w:numPr>
    </w:pPr>
    <w:rPr>
      <w:b w:val="0"/>
    </w:rPr>
  </w:style>
  <w:style w:type="character" w:customStyle="1" w:styleId="GPSL2NumberedChar">
    <w:name w:val="GPS L2 Numbered Char"/>
    <w:link w:val="GPSL2Numbered"/>
    <w:rsid w:val="00CA0372"/>
    <w:rPr>
      <w:rFonts w:ascii="Calibri" w:eastAsia="Times New Roman" w:hAnsi="Calibri" w:cs="Arial"/>
      <w:lang w:eastAsia="zh-CN"/>
    </w:rPr>
  </w:style>
  <w:style w:type="paragraph" w:styleId="Footer">
    <w:name w:val="footer"/>
    <w:basedOn w:val="Normal"/>
    <w:link w:val="FooterChar"/>
    <w:uiPriority w:val="99"/>
    <w:unhideWhenUsed/>
    <w:rsid w:val="00CA0372"/>
    <w:pPr>
      <w:tabs>
        <w:tab w:val="center" w:pos="4513"/>
        <w:tab w:val="right" w:pos="9026"/>
      </w:tabs>
      <w:overflowPunct w:val="0"/>
      <w:autoSpaceDE w:val="0"/>
      <w:autoSpaceDN w:val="0"/>
      <w:adjustRightInd w:val="0"/>
      <w:spacing w:after="0" w:line="240" w:lineRule="auto"/>
      <w:ind w:left="1418"/>
      <w:textAlignment w:val="baseline"/>
    </w:pPr>
    <w:rPr>
      <w:rFonts w:ascii="Arial" w:eastAsia="Times New Roman" w:hAnsi="Arial" w:cs="Arial"/>
    </w:rPr>
  </w:style>
  <w:style w:type="character" w:customStyle="1" w:styleId="FooterChar">
    <w:name w:val="Footer Char"/>
    <w:basedOn w:val="DefaultParagraphFont"/>
    <w:link w:val="Footer"/>
    <w:uiPriority w:val="99"/>
    <w:rsid w:val="00CA0372"/>
    <w:rPr>
      <w:rFonts w:ascii="Arial" w:eastAsia="Times New Roman" w:hAnsi="Arial" w:cs="Arial"/>
    </w:rPr>
  </w:style>
  <w:style w:type="paragraph" w:styleId="TOC4">
    <w:name w:val="toc 4"/>
    <w:basedOn w:val="Normal"/>
    <w:next w:val="Normal"/>
    <w:autoRedefine/>
    <w:uiPriority w:val="39"/>
    <w:unhideWhenUsed/>
    <w:rsid w:val="00CA0372"/>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CA0372"/>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CA0372"/>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CA0372"/>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CA0372"/>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CA0372"/>
    <w:pPr>
      <w:spacing w:after="100" w:line="276" w:lineRule="auto"/>
      <w:ind w:left="1760"/>
    </w:pPr>
    <w:rPr>
      <w:rFonts w:ascii="Calibri" w:eastAsia="Times New Roman" w:hAnsi="Calibri" w:cs="Times New Roman"/>
      <w:lang w:eastAsia="en-GB"/>
    </w:rPr>
  </w:style>
  <w:style w:type="character" w:styleId="Hyperlink">
    <w:name w:val="Hyperlink"/>
    <w:uiPriority w:val="99"/>
    <w:unhideWhenUsed/>
    <w:rsid w:val="00CA0372"/>
    <w:rPr>
      <w:color w:val="0000FF"/>
      <w:u w:val="single"/>
    </w:rPr>
  </w:style>
  <w:style w:type="character" w:styleId="CommentReference">
    <w:name w:val="annotation reference"/>
    <w:uiPriority w:val="99"/>
    <w:unhideWhenUsed/>
    <w:rsid w:val="00CA0372"/>
    <w:rPr>
      <w:sz w:val="16"/>
      <w:szCs w:val="16"/>
    </w:rPr>
  </w:style>
  <w:style w:type="paragraph" w:styleId="BodyTextIndent">
    <w:name w:val="Body Text Indent"/>
    <w:basedOn w:val="Normal"/>
    <w:link w:val="BodyTextIndentChar"/>
    <w:rsid w:val="00CA0372"/>
    <w:pPr>
      <w:overflowPunct w:val="0"/>
      <w:autoSpaceDE w:val="0"/>
      <w:autoSpaceDN w:val="0"/>
      <w:adjustRightInd w:val="0"/>
      <w:spacing w:after="0" w:line="360" w:lineRule="auto"/>
      <w:ind w:left="72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A0372"/>
    <w:rPr>
      <w:rFonts w:ascii="Times New Roman" w:eastAsia="Times New Roman" w:hAnsi="Times New Roman" w:cs="Times New Roman"/>
      <w:szCs w:val="20"/>
    </w:rPr>
  </w:style>
  <w:style w:type="paragraph" w:styleId="BodyTextIndent2">
    <w:name w:val="Body Text Indent 2"/>
    <w:basedOn w:val="Normal"/>
    <w:link w:val="BodyTextIndent2Char"/>
    <w:rsid w:val="00CA0372"/>
    <w:pPr>
      <w:overflowPunct w:val="0"/>
      <w:autoSpaceDE w:val="0"/>
      <w:autoSpaceDN w:val="0"/>
      <w:adjustRightInd w:val="0"/>
      <w:spacing w:after="0" w:line="360" w:lineRule="auto"/>
      <w:ind w:left="1440"/>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CA0372"/>
    <w:rPr>
      <w:rFonts w:ascii="Times New Roman" w:eastAsia="Times New Roman" w:hAnsi="Times New Roman" w:cs="Times New Roman"/>
      <w:szCs w:val="20"/>
    </w:rPr>
  </w:style>
  <w:style w:type="paragraph" w:customStyle="1" w:styleId="SchHeadDes">
    <w:name w:val="SchHeadDes"/>
    <w:basedOn w:val="Normal"/>
    <w:next w:val="MarginText"/>
    <w:rsid w:val="00CA0372"/>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A0372"/>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A0372"/>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CA0372"/>
    <w:pPr>
      <w:spacing w:before="0" w:after="240"/>
      <w:ind w:left="0"/>
      <w:jc w:val="center"/>
    </w:pPr>
    <w:rPr>
      <w:b/>
      <w:sz w:val="20"/>
      <w:szCs w:val="20"/>
    </w:rPr>
  </w:style>
  <w:style w:type="character" w:customStyle="1" w:styleId="PartHeadingboldcenteredChar">
    <w:name w:val="Part Heading bold centered Char"/>
    <w:link w:val="PartHeadingboldcentered"/>
    <w:rsid w:val="00CA0372"/>
    <w:rPr>
      <w:rFonts w:ascii="Arial" w:eastAsia="STZhongsong" w:hAnsi="Arial" w:cs="Times New Roman"/>
      <w:b/>
      <w:sz w:val="20"/>
      <w:szCs w:val="20"/>
      <w:lang w:eastAsia="zh-CN"/>
    </w:rPr>
  </w:style>
  <w:style w:type="paragraph" w:customStyle="1" w:styleId="ScheduleL1">
    <w:name w:val="Schedule L1"/>
    <w:basedOn w:val="Normal"/>
    <w:rsid w:val="00CA0372"/>
    <w:pPr>
      <w:numPr>
        <w:ilvl w:val="2"/>
        <w:numId w:val="15"/>
      </w:numPr>
      <w:tabs>
        <w:tab w:val="clear" w:pos="1800"/>
        <w:tab w:val="num" w:pos="720"/>
      </w:tabs>
      <w:adjustRightInd w:val="0"/>
      <w:spacing w:after="0" w:line="240" w:lineRule="auto"/>
      <w:ind w:left="720" w:hanging="720"/>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CA0372"/>
    <w:pPr>
      <w:numPr>
        <w:ilvl w:val="3"/>
        <w:numId w:val="15"/>
      </w:numPr>
      <w:tabs>
        <w:tab w:val="clear" w:pos="2880"/>
        <w:tab w:val="num" w:pos="720"/>
      </w:tabs>
      <w:adjustRightInd w:val="0"/>
      <w:spacing w:after="0" w:line="240" w:lineRule="auto"/>
      <w:ind w:left="720" w:hanging="720"/>
      <w:outlineLvl w:val="1"/>
    </w:pPr>
    <w:rPr>
      <w:rFonts w:ascii="Arial" w:eastAsia="STZhongsong" w:hAnsi="Arial" w:cs="Times New Roman"/>
      <w:sz w:val="20"/>
      <w:szCs w:val="20"/>
      <w:lang w:eastAsia="zh-CN"/>
    </w:rPr>
  </w:style>
  <w:style w:type="character" w:customStyle="1" w:styleId="ScheduleL2Char">
    <w:name w:val="Schedule L2 Char"/>
    <w:link w:val="ScheduleL2"/>
    <w:rsid w:val="00CA0372"/>
    <w:rPr>
      <w:rFonts w:ascii="Arial" w:eastAsia="STZhongsong" w:hAnsi="Arial" w:cs="Times New Roman"/>
      <w:sz w:val="20"/>
      <w:szCs w:val="20"/>
      <w:lang w:eastAsia="zh-CN"/>
    </w:rPr>
  </w:style>
  <w:style w:type="paragraph" w:customStyle="1" w:styleId="ScheduleL5">
    <w:name w:val="Schedule L5"/>
    <w:basedOn w:val="Normal"/>
    <w:rsid w:val="00CA0372"/>
    <w:pPr>
      <w:numPr>
        <w:ilvl w:val="7"/>
        <w:numId w:val="15"/>
      </w:numPr>
      <w:tabs>
        <w:tab w:val="clear" w:pos="5040"/>
        <w:tab w:val="num" w:pos="3600"/>
      </w:tabs>
      <w:adjustRightInd w:val="0"/>
      <w:spacing w:after="0" w:line="240" w:lineRule="auto"/>
      <w:ind w:left="3600"/>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A0372"/>
    <w:pPr>
      <w:tabs>
        <w:tab w:val="num" w:pos="2381"/>
      </w:tabs>
      <w:spacing w:before="240" w:after="0" w:line="260" w:lineRule="atLeast"/>
      <w:ind w:left="2381" w:hanging="794"/>
    </w:pPr>
    <w:rPr>
      <w:rFonts w:ascii="Arial" w:eastAsia="Times New Roman" w:hAnsi="Arial" w:cs="Arial"/>
      <w:sz w:val="20"/>
      <w:szCs w:val="24"/>
      <w:lang w:eastAsia="fr-FR"/>
    </w:rPr>
  </w:style>
  <w:style w:type="character" w:styleId="PageNumber">
    <w:name w:val="page number"/>
    <w:basedOn w:val="DefaultParagraphFont"/>
    <w:rsid w:val="00CA0372"/>
  </w:style>
  <w:style w:type="paragraph" w:customStyle="1" w:styleId="Default">
    <w:name w:val="Default"/>
    <w:basedOn w:val="Normal"/>
    <w:rsid w:val="00CA0372"/>
    <w:pPr>
      <w:autoSpaceDE w:val="0"/>
      <w:autoSpaceDN w:val="0"/>
      <w:spacing w:after="0" w:line="240" w:lineRule="auto"/>
    </w:pPr>
    <w:rPr>
      <w:rFonts w:ascii="Arial" w:eastAsia="Calibri" w:hAnsi="Arial" w:cs="Arial"/>
      <w:color w:val="000000"/>
      <w:sz w:val="24"/>
      <w:szCs w:val="24"/>
      <w:lang w:eastAsia="en-GB"/>
    </w:rPr>
  </w:style>
  <w:style w:type="character" w:customStyle="1" w:styleId="legds2">
    <w:name w:val="legds2"/>
    <w:rsid w:val="00CA0372"/>
    <w:rPr>
      <w:vanish w:val="0"/>
      <w:webHidden w:val="0"/>
      <w:specVanish w:val="0"/>
    </w:rPr>
  </w:style>
  <w:style w:type="paragraph" w:styleId="BodyText">
    <w:name w:val="Body Text"/>
    <w:basedOn w:val="Normal"/>
    <w:link w:val="BodyTextChar"/>
    <w:semiHidden/>
    <w:unhideWhenUsed/>
    <w:rsid w:val="00CA0372"/>
    <w:pPr>
      <w:overflowPunct w:val="0"/>
      <w:autoSpaceDE w:val="0"/>
      <w:autoSpaceDN w:val="0"/>
      <w:adjustRightInd w:val="0"/>
      <w:spacing w:after="120" w:line="240" w:lineRule="auto"/>
      <w:ind w:left="1418"/>
      <w:textAlignment w:val="baseline"/>
    </w:pPr>
    <w:rPr>
      <w:rFonts w:ascii="Arial" w:eastAsia="Times New Roman" w:hAnsi="Arial" w:cs="Arial"/>
    </w:rPr>
  </w:style>
  <w:style w:type="character" w:customStyle="1" w:styleId="BodyTextChar">
    <w:name w:val="Body Text Char"/>
    <w:basedOn w:val="DefaultParagraphFont"/>
    <w:link w:val="BodyText"/>
    <w:semiHidden/>
    <w:rsid w:val="00CA0372"/>
    <w:rPr>
      <w:rFonts w:ascii="Arial" w:eastAsia="Times New Roman" w:hAnsi="Arial" w:cs="Arial"/>
    </w:rPr>
  </w:style>
  <w:style w:type="paragraph" w:customStyle="1" w:styleId="11table">
    <w:name w:val="1.1 table"/>
    <w:basedOn w:val="Normal"/>
    <w:link w:val="11tableChar"/>
    <w:qFormat/>
    <w:rsid w:val="00CA0372"/>
    <w:pPr>
      <w:numPr>
        <w:ilvl w:val="1"/>
        <w:numId w:val="18"/>
      </w:numPr>
      <w:adjustRightInd w:val="0"/>
      <w:spacing w:after="0" w:line="240" w:lineRule="auto"/>
    </w:pPr>
    <w:rPr>
      <w:rFonts w:ascii="Calibri" w:eastAsia="STZhongsong" w:hAnsi="Calibri" w:cs="Times New Roman"/>
      <w:b/>
      <w:lang w:eastAsia="zh-CN"/>
    </w:rPr>
  </w:style>
  <w:style w:type="paragraph" w:customStyle="1" w:styleId="Body3">
    <w:name w:val="Body3"/>
    <w:basedOn w:val="Normal"/>
    <w:uiPriority w:val="99"/>
    <w:rsid w:val="00CA0372"/>
    <w:pPr>
      <w:spacing w:after="220" w:line="240" w:lineRule="auto"/>
      <w:ind w:left="1412"/>
    </w:pPr>
    <w:rPr>
      <w:rFonts w:ascii="Trebuchet MS" w:eastAsia="Times New Roman" w:hAnsi="Trebuchet MS" w:cs="Times New Roman"/>
      <w:sz w:val="20"/>
      <w:szCs w:val="20"/>
    </w:rPr>
  </w:style>
  <w:style w:type="character" w:customStyle="1" w:styleId="11tableChar">
    <w:name w:val="1.1 table Char"/>
    <w:link w:val="11table"/>
    <w:rsid w:val="00CA0372"/>
    <w:rPr>
      <w:rFonts w:ascii="Calibri" w:eastAsia="STZhongsong" w:hAnsi="Calibri" w:cs="Times New Roman"/>
      <w:b/>
      <w:lang w:eastAsia="zh-CN"/>
    </w:rPr>
  </w:style>
  <w:style w:type="paragraph" w:styleId="NormalWeb">
    <w:name w:val="Normal (Web)"/>
    <w:basedOn w:val="Normal"/>
    <w:uiPriority w:val="99"/>
    <w:unhideWhenUsed/>
    <w:rsid w:val="00CA0372"/>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rsid w:val="00CA0372"/>
  </w:style>
  <w:style w:type="table" w:customStyle="1" w:styleId="PlainTable51">
    <w:name w:val="Plain Table 51"/>
    <w:basedOn w:val="TableNormal"/>
    <w:uiPriority w:val="99"/>
    <w:qFormat/>
    <w:rsid w:val="00CA0372"/>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A0372"/>
    <w:pPr>
      <w:numPr>
        <w:ilvl w:val="0"/>
        <w:numId w:val="0"/>
      </w:numPr>
      <w:tabs>
        <w:tab w:val="clear" w:pos="1134"/>
        <w:tab w:val="clear" w:pos="2127"/>
        <w:tab w:val="left" w:pos="1985"/>
        <w:tab w:val="left" w:pos="2694"/>
      </w:tabs>
      <w:ind w:left="2694" w:hanging="426"/>
    </w:pPr>
  </w:style>
  <w:style w:type="paragraph" w:customStyle="1" w:styleId="RecitalNumbering">
    <w:name w:val="Recital Numbering"/>
    <w:basedOn w:val="Normal"/>
    <w:rsid w:val="00723455"/>
    <w:pPr>
      <w:numPr>
        <w:numId w:val="19"/>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723455"/>
    <w:pPr>
      <w:numPr>
        <w:ilvl w:val="1"/>
        <w:numId w:val="19"/>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customStyle="1" w:styleId="RecitalNumbering3">
    <w:name w:val="Recital Numbering 3"/>
    <w:basedOn w:val="Normal"/>
    <w:rsid w:val="00723455"/>
    <w:pPr>
      <w:numPr>
        <w:ilvl w:val="2"/>
        <w:numId w:val="19"/>
      </w:numPr>
      <w:overflowPunct w:val="0"/>
      <w:autoSpaceDE w:val="0"/>
      <w:autoSpaceDN w:val="0"/>
      <w:adjustRightInd w:val="0"/>
      <w:spacing w:after="240" w:line="240" w:lineRule="auto"/>
      <w:jc w:val="both"/>
      <w:textAlignment w:val="baseline"/>
    </w:pPr>
    <w:rPr>
      <w:rFonts w:ascii="Arial" w:eastAsia="STZhongsong" w:hAnsi="Arial" w:cs="Times New Roman"/>
      <w:szCs w:val="20"/>
      <w:lang w:eastAsia="zh-CN"/>
    </w:rPr>
  </w:style>
  <w:style w:type="paragraph" w:styleId="Revision">
    <w:name w:val="Revision"/>
    <w:hidden/>
    <w:uiPriority w:val="99"/>
    <w:semiHidden/>
    <w:rsid w:val="00266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3536">
      <w:bodyDiv w:val="1"/>
      <w:marLeft w:val="0"/>
      <w:marRight w:val="0"/>
      <w:marTop w:val="0"/>
      <w:marBottom w:val="0"/>
      <w:divBdr>
        <w:top w:val="none" w:sz="0" w:space="0" w:color="auto"/>
        <w:left w:val="none" w:sz="0" w:space="0" w:color="auto"/>
        <w:bottom w:val="none" w:sz="0" w:space="0" w:color="auto"/>
        <w:right w:val="none" w:sz="0" w:space="0" w:color="auto"/>
      </w:divBdr>
    </w:div>
    <w:div w:id="859439336">
      <w:bodyDiv w:val="1"/>
      <w:marLeft w:val="0"/>
      <w:marRight w:val="0"/>
      <w:marTop w:val="0"/>
      <w:marBottom w:val="0"/>
      <w:divBdr>
        <w:top w:val="none" w:sz="0" w:space="0" w:color="auto"/>
        <w:left w:val="none" w:sz="0" w:space="0" w:color="auto"/>
        <w:bottom w:val="none" w:sz="0" w:space="0" w:color="auto"/>
        <w:right w:val="none" w:sz="0" w:space="0" w:color="auto"/>
      </w:divBdr>
    </w:div>
    <w:div w:id="1059326850">
      <w:bodyDiv w:val="1"/>
      <w:marLeft w:val="0"/>
      <w:marRight w:val="0"/>
      <w:marTop w:val="0"/>
      <w:marBottom w:val="0"/>
      <w:divBdr>
        <w:top w:val="none" w:sz="0" w:space="0" w:color="auto"/>
        <w:left w:val="none" w:sz="0" w:space="0" w:color="auto"/>
        <w:bottom w:val="none" w:sz="0" w:space="0" w:color="auto"/>
        <w:right w:val="none" w:sz="0" w:space="0" w:color="auto"/>
      </w:divBdr>
    </w:div>
    <w:div w:id="1931423861">
      <w:bodyDiv w:val="1"/>
      <w:marLeft w:val="0"/>
      <w:marRight w:val="0"/>
      <w:marTop w:val="0"/>
      <w:marBottom w:val="0"/>
      <w:divBdr>
        <w:top w:val="none" w:sz="0" w:space="0" w:color="auto"/>
        <w:left w:val="none" w:sz="0" w:space="0" w:color="auto"/>
        <w:bottom w:val="none" w:sz="0" w:space="0" w:color="auto"/>
        <w:right w:val="none" w:sz="0" w:space="0" w:color="auto"/>
      </w:divBdr>
    </w:div>
    <w:div w:id="1970551986">
      <w:bodyDiv w:val="1"/>
      <w:marLeft w:val="0"/>
      <w:marRight w:val="0"/>
      <w:marTop w:val="0"/>
      <w:marBottom w:val="0"/>
      <w:divBdr>
        <w:top w:val="none" w:sz="0" w:space="0" w:color="auto"/>
        <w:left w:val="none" w:sz="0" w:space="0" w:color="auto"/>
        <w:bottom w:val="none" w:sz="0" w:space="0" w:color="auto"/>
        <w:right w:val="none" w:sz="0" w:space="0" w:color="auto"/>
      </w:divBdr>
    </w:div>
    <w:div w:id="21089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C9BE-1CD6-42D0-862E-3419AEB0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Hayes</dc:creator>
  <cp:keywords/>
  <dc:description/>
  <cp:lastModifiedBy>Elizabeth Myler</cp:lastModifiedBy>
  <cp:revision>2</cp:revision>
  <dcterms:created xsi:type="dcterms:W3CDTF">2020-02-26T16:07:00Z</dcterms:created>
  <dcterms:modified xsi:type="dcterms:W3CDTF">2020-02-26T16:07:00Z</dcterms:modified>
</cp:coreProperties>
</file>