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68" w:rsidRDefault="00E00068" w:rsidP="00E00068"/>
    <w:p w:rsidR="00616386" w:rsidRDefault="00616386" w:rsidP="00616386">
      <w:pPr>
        <w:rPr>
          <w:rFonts w:cs="Arial"/>
        </w:rPr>
      </w:pPr>
      <w:r>
        <w:t xml:space="preserve">The purpose of this </w:t>
      </w:r>
      <w:r w:rsidR="007B6427">
        <w:t>Supplier Self-</w:t>
      </w:r>
      <w:r w:rsidR="00C56157">
        <w:t>Certification</w:t>
      </w:r>
      <w:r>
        <w:t xml:space="preserve"> is to assist </w:t>
      </w:r>
      <w:r w:rsidR="007F24A0">
        <w:t>Eastleigh</w:t>
      </w:r>
      <w:r>
        <w:t xml:space="preserve"> Borough Council ('the Council') in </w:t>
      </w:r>
      <w:r w:rsidR="00725EFB">
        <w:t xml:space="preserve">the evaluation bids submitted for this </w:t>
      </w:r>
      <w:r w:rsidR="00E17725" w:rsidRPr="00301639">
        <w:t>open</w:t>
      </w:r>
      <w:r w:rsidR="00E17725">
        <w:t xml:space="preserve"> tender procedure</w:t>
      </w:r>
      <w:r w:rsidR="00725EFB">
        <w:t>.</w:t>
      </w:r>
      <w:r>
        <w:t xml:space="preserve"> </w:t>
      </w:r>
      <w:r w:rsidR="008C48B1">
        <w:t>Under Public Contracts Regulations 2015 t</w:t>
      </w:r>
      <w:r w:rsidR="008C48B1">
        <w:rPr>
          <w:rFonts w:cs="Arial"/>
        </w:rPr>
        <w:t xml:space="preserve">he Council </w:t>
      </w:r>
      <w:r w:rsidR="008C48B1" w:rsidRPr="00FC7B5E">
        <w:rPr>
          <w:rFonts w:cs="Arial"/>
          <w:i/>
          <w:iCs/>
        </w:rPr>
        <w:t>is</w:t>
      </w:r>
      <w:r w:rsidR="008C48B1" w:rsidRPr="00FC7B5E">
        <w:rPr>
          <w:rFonts w:cs="Arial"/>
        </w:rPr>
        <w:t xml:space="preserve"> permitted to ask </w:t>
      </w:r>
      <w:r w:rsidR="008C48B1">
        <w:rPr>
          <w:rFonts w:cs="Arial"/>
        </w:rPr>
        <w:t xml:space="preserve">relevant and proportionate </w:t>
      </w:r>
      <w:r w:rsidR="008C48B1" w:rsidRPr="00FC7B5E">
        <w:rPr>
          <w:rFonts w:cs="Arial"/>
        </w:rPr>
        <w:t>“suitability assessment questions”, designed to enable it to assess “whether candidates meet minimum standards of suitability, capability, legal status or financial standing”.</w:t>
      </w:r>
    </w:p>
    <w:p w:rsidR="008C48B1" w:rsidRDefault="008C48B1" w:rsidP="00616386"/>
    <w:p w:rsidR="00FD7221" w:rsidRPr="008C48B1" w:rsidRDefault="00616386" w:rsidP="008C48B1">
      <w:pPr>
        <w:tabs>
          <w:tab w:val="left" w:pos="540"/>
        </w:tabs>
        <w:rPr>
          <w:rFonts w:cs="Arial"/>
          <w:b/>
          <w:sz w:val="18"/>
        </w:rPr>
      </w:pPr>
      <w:r w:rsidRPr="00F70B08">
        <w:rPr>
          <w:b/>
        </w:rPr>
        <w:t xml:space="preserve">Title: </w:t>
      </w:r>
      <w:r w:rsidR="00107A4F">
        <w:rPr>
          <w:b/>
        </w:rPr>
        <w:t xml:space="preserve">Lift </w:t>
      </w:r>
      <w:r w:rsidR="00107A4F">
        <w:rPr>
          <w:rStyle w:val="Strong"/>
          <w:rFonts w:cs="Arial"/>
        </w:rPr>
        <w:t xml:space="preserve">Refurbishment - </w:t>
      </w:r>
      <w:r w:rsidR="00107A4F">
        <w:rPr>
          <w:b/>
        </w:rPr>
        <w:t xml:space="preserve">Mitchell Road, Multi Storey Car Park </w:t>
      </w:r>
    </w:p>
    <w:p w:rsidR="00616386" w:rsidRPr="00534BD6" w:rsidRDefault="00616386" w:rsidP="00616386">
      <w:pPr>
        <w:rPr>
          <w:b/>
          <w:highlight w:val="yellow"/>
        </w:rPr>
      </w:pPr>
    </w:p>
    <w:p w:rsidR="00616386" w:rsidRPr="00716AD9" w:rsidRDefault="00616386" w:rsidP="00616386">
      <w:pPr>
        <w:rPr>
          <w:color w:val="FF0000"/>
        </w:rPr>
      </w:pPr>
    </w:p>
    <w:p w:rsidR="00E00068" w:rsidRPr="002B3694" w:rsidRDefault="007B6427" w:rsidP="00E00068">
      <w:pPr>
        <w:rPr>
          <w:b/>
        </w:rPr>
      </w:pPr>
      <w:r>
        <w:rPr>
          <w:b/>
        </w:rPr>
        <w:t>SELF-</w:t>
      </w:r>
      <w:r w:rsidR="00C56157">
        <w:rPr>
          <w:b/>
        </w:rPr>
        <w:t>CERTIFICATION</w:t>
      </w:r>
      <w:r>
        <w:rPr>
          <w:b/>
        </w:rPr>
        <w:t xml:space="preserve"> COMPLETION</w:t>
      </w:r>
      <w:r w:rsidR="00E00068" w:rsidRPr="002B3694">
        <w:rPr>
          <w:b/>
        </w:rPr>
        <w:t xml:space="preserve"> </w:t>
      </w:r>
    </w:p>
    <w:p w:rsidR="007B6427" w:rsidRPr="00317348" w:rsidRDefault="00EE0325" w:rsidP="00B8427F">
      <w:pPr>
        <w:jc w:val="both"/>
        <w:rPr>
          <w:rFonts w:cs="Arial"/>
        </w:rPr>
      </w:pPr>
      <w:r>
        <w:t xml:space="preserve">The </w:t>
      </w:r>
      <w:r w:rsidR="007B6427">
        <w:t>self-</w:t>
      </w:r>
      <w:r w:rsidR="00C56157">
        <w:t>certification</w:t>
      </w:r>
      <w:r>
        <w:t xml:space="preserve"> is designed to be </w:t>
      </w:r>
      <w:r w:rsidR="00D42195">
        <w:t>self-explanatory</w:t>
      </w:r>
      <w:r>
        <w:t>. It should take no longer than</w:t>
      </w:r>
      <w:r w:rsidR="00A97F91">
        <w:t xml:space="preserve"> thirty</w:t>
      </w:r>
      <w:r w:rsidR="00BC43B8">
        <w:t xml:space="preserve"> minutes</w:t>
      </w:r>
      <w:r w:rsidR="00B1629A">
        <w:t xml:space="preserve"> to complete. </w:t>
      </w:r>
      <w:r w:rsidR="00B8427F" w:rsidRPr="00CC09C0">
        <w:rPr>
          <w:rFonts w:cs="Arial"/>
        </w:rPr>
        <w:t>The Council advertises ALL Procurement opportunities where the total contract value is estimated to be in excess of £</w:t>
      </w:r>
      <w:r w:rsidR="007F24A0">
        <w:rPr>
          <w:rFonts w:cs="Arial"/>
        </w:rPr>
        <w:t>5</w:t>
      </w:r>
      <w:r w:rsidR="00B8427F" w:rsidRPr="00CC09C0">
        <w:rPr>
          <w:rFonts w:cs="Arial"/>
        </w:rPr>
        <w:t xml:space="preserve">0,000 via the South East Business Portal (SEBP) in order to seek </w:t>
      </w:r>
      <w:r w:rsidR="006D3335">
        <w:rPr>
          <w:rFonts w:cs="Arial"/>
        </w:rPr>
        <w:t xml:space="preserve">Tender returns </w:t>
      </w:r>
      <w:r w:rsidR="00B8427F" w:rsidRPr="00CC09C0">
        <w:rPr>
          <w:rFonts w:cs="Arial"/>
        </w:rPr>
        <w:t>from suitably qualified suppliers.</w:t>
      </w:r>
      <w:r w:rsidR="008D7859">
        <w:rPr>
          <w:rFonts w:cs="Arial"/>
        </w:rPr>
        <w:t xml:space="preserve"> </w:t>
      </w:r>
    </w:p>
    <w:p w:rsidR="007B6427" w:rsidRDefault="007B6427" w:rsidP="007B6427">
      <w:pPr>
        <w:rPr>
          <w:rFonts w:cs="Arial"/>
        </w:rPr>
      </w:pPr>
    </w:p>
    <w:p w:rsidR="007B6427" w:rsidRPr="00500F75" w:rsidRDefault="007B6427" w:rsidP="00500F75">
      <w:pPr>
        <w:jc w:val="both"/>
        <w:rPr>
          <w:rFonts w:ascii="Tahoma" w:hAnsi="Tahoma" w:cs="Tahoma"/>
        </w:rPr>
      </w:pPr>
      <w:r>
        <w:t>This self-</w:t>
      </w:r>
      <w:r w:rsidR="00C56157">
        <w:t>certification</w:t>
      </w:r>
      <w:r>
        <w:t xml:space="preserve"> is issued electronically and MUST be </w:t>
      </w:r>
      <w:r w:rsidR="005112B2">
        <w:t xml:space="preserve">by hard </w:t>
      </w:r>
      <w:r w:rsidR="00B80234">
        <w:t xml:space="preserve">copy </w:t>
      </w:r>
      <w:r w:rsidR="005112B2">
        <w:t xml:space="preserve">to The Head of Legal and Democratic Services </w:t>
      </w:r>
      <w:r w:rsidR="00D42195">
        <w:t xml:space="preserve">at Eastleigh Borough Council, Eastleigh House, </w:t>
      </w:r>
      <w:proofErr w:type="gramStart"/>
      <w:r w:rsidR="00D42195">
        <w:t>Upper</w:t>
      </w:r>
      <w:proofErr w:type="gramEnd"/>
      <w:r w:rsidR="00D42195">
        <w:t xml:space="preserve"> Market Street, Eastleigh SO50 9YN </w:t>
      </w:r>
      <w:r w:rsidR="00BD2C38">
        <w:t xml:space="preserve">no later than </w:t>
      </w:r>
      <w:r w:rsidR="00E61FAC">
        <w:rPr>
          <w:rFonts w:ascii="Tahoma" w:hAnsi="Tahoma" w:cs="Tahoma"/>
        </w:rPr>
        <w:t>12 NOON on 11</w:t>
      </w:r>
      <w:bookmarkStart w:id="0" w:name="_GoBack"/>
      <w:bookmarkEnd w:id="0"/>
      <w:r w:rsidR="00500F75" w:rsidRPr="000E6E28">
        <w:rPr>
          <w:rFonts w:ascii="Tahoma" w:hAnsi="Tahoma" w:cs="Tahoma"/>
          <w:vertAlign w:val="superscript"/>
        </w:rPr>
        <w:t>th</w:t>
      </w:r>
      <w:r w:rsidR="00500F75">
        <w:rPr>
          <w:rFonts w:ascii="Tahoma" w:hAnsi="Tahoma" w:cs="Tahoma"/>
        </w:rPr>
        <w:t xml:space="preserve"> December 2015. </w:t>
      </w:r>
    </w:p>
    <w:p w:rsidR="00BD2C38" w:rsidRDefault="00BD2C38" w:rsidP="007B6427"/>
    <w:p w:rsidR="00E00068" w:rsidRDefault="00E00068" w:rsidP="00E00068">
      <w:r>
        <w:t xml:space="preserve">This </w:t>
      </w:r>
      <w:r w:rsidR="007B6427">
        <w:t>self-</w:t>
      </w:r>
      <w:r w:rsidR="00C56157">
        <w:t>certification</w:t>
      </w:r>
      <w:r w:rsidR="007B6427">
        <w:t xml:space="preserve"> </w:t>
      </w:r>
      <w:r>
        <w:t xml:space="preserve">must be completed by and should only contain information about, the organisation/party named in Question 1 which, if successful, would be the organisation/party which will contract with the Council. </w:t>
      </w:r>
    </w:p>
    <w:p w:rsidR="00E00068" w:rsidRDefault="00E00068" w:rsidP="00E00068"/>
    <w:p w:rsidR="00213898" w:rsidRDefault="00E00068" w:rsidP="00E00068">
      <w:r w:rsidRPr="00850E76">
        <w:t xml:space="preserve">In order to simplify this process, unless expressly asked please do not provide supporting documents when submitting this </w:t>
      </w:r>
      <w:r w:rsidR="007B6427">
        <w:t>self-</w:t>
      </w:r>
      <w:r w:rsidR="00C56157">
        <w:t>certification</w:t>
      </w:r>
      <w:r w:rsidR="007B6427">
        <w:t xml:space="preserve"> </w:t>
      </w:r>
      <w:r w:rsidRPr="00850E76">
        <w:t>(e.g. certificates, corporate flyers/marketing, statements or policies</w:t>
      </w:r>
      <w:r w:rsidR="00663E9C">
        <w:t>)</w:t>
      </w:r>
      <w:r w:rsidRPr="00850E76">
        <w:t xml:space="preserve">.  Please insert ALL answers in the space provided in the </w:t>
      </w:r>
      <w:r w:rsidR="007B6427">
        <w:t>self-</w:t>
      </w:r>
      <w:r w:rsidR="00C56157">
        <w:t>certification</w:t>
      </w:r>
      <w:r w:rsidRPr="00850E76">
        <w:t xml:space="preserve"> and do not refer to attached documents for your answers as these will not be reviewed or scored by the evaluation panel). </w:t>
      </w:r>
      <w:r>
        <w:t xml:space="preserve">Use the left mouse click to </w:t>
      </w:r>
      <w:r w:rsidR="00663E9C">
        <w:t>select</w:t>
      </w:r>
      <w:r>
        <w:t xml:space="preserve"> answers to multi-choice and Yes/No questions. </w:t>
      </w:r>
    </w:p>
    <w:p w:rsidR="004758F9" w:rsidRDefault="004758F9" w:rsidP="00213898">
      <w:pPr>
        <w:tabs>
          <w:tab w:val="num" w:pos="1497"/>
        </w:tabs>
        <w:jc w:val="both"/>
        <w:rPr>
          <w:rFonts w:cs="Arial"/>
          <w:b/>
          <w:u w:val="single"/>
        </w:rPr>
      </w:pPr>
    </w:p>
    <w:p w:rsidR="00213898" w:rsidRDefault="00213898" w:rsidP="00213898">
      <w:pPr>
        <w:tabs>
          <w:tab w:val="num" w:pos="1497"/>
        </w:tabs>
        <w:jc w:val="both"/>
        <w:rPr>
          <w:rFonts w:cs="Arial"/>
        </w:rPr>
      </w:pPr>
      <w:r w:rsidRPr="00DB18EB">
        <w:rPr>
          <w:rFonts w:cs="Arial"/>
          <w:b/>
          <w:u w:val="single"/>
        </w:rPr>
        <w:t>Please note</w:t>
      </w:r>
      <w:r>
        <w:rPr>
          <w:rFonts w:cs="Arial"/>
        </w:rPr>
        <w:t xml:space="preserve">, </w:t>
      </w:r>
      <w:r w:rsidRPr="00CC09C0">
        <w:rPr>
          <w:rFonts w:cs="Arial"/>
        </w:rPr>
        <w:t xml:space="preserve">in order to keep the </w:t>
      </w:r>
      <w:r w:rsidR="007B6427">
        <w:rPr>
          <w:rFonts w:cs="Arial"/>
        </w:rPr>
        <w:t>self-</w:t>
      </w:r>
      <w:r w:rsidR="00C56157">
        <w:rPr>
          <w:rFonts w:cs="Arial"/>
        </w:rPr>
        <w:t>certification</w:t>
      </w:r>
      <w:r w:rsidRPr="00CC09C0">
        <w:rPr>
          <w:rFonts w:cs="Arial"/>
        </w:rPr>
        <w:t xml:space="preserve"> concise please </w:t>
      </w:r>
      <w:r w:rsidRPr="000B3BEC">
        <w:rPr>
          <w:rFonts w:cs="Arial"/>
          <w:b/>
        </w:rPr>
        <w:t xml:space="preserve">do not exceed </w:t>
      </w:r>
      <w:r w:rsidR="00F45333" w:rsidRPr="000B3BEC">
        <w:rPr>
          <w:rFonts w:cs="Arial"/>
          <w:b/>
        </w:rPr>
        <w:t>2</w:t>
      </w:r>
      <w:r w:rsidRPr="000B3BEC">
        <w:rPr>
          <w:rFonts w:cs="Arial"/>
          <w:b/>
        </w:rPr>
        <w:t>50</w:t>
      </w:r>
      <w:r w:rsidRPr="000B3BEC">
        <w:rPr>
          <w:rFonts w:cs="Arial"/>
          <w:b/>
          <w:color w:val="FF0000"/>
        </w:rPr>
        <w:t xml:space="preserve"> </w:t>
      </w:r>
      <w:r w:rsidRPr="000B3BEC">
        <w:rPr>
          <w:rFonts w:cs="Arial"/>
          <w:b/>
        </w:rPr>
        <w:t>words</w:t>
      </w:r>
      <w:r w:rsidRPr="000B3BEC">
        <w:rPr>
          <w:rFonts w:cs="Arial"/>
        </w:rPr>
        <w:t xml:space="preserve"> per answer.</w:t>
      </w:r>
      <w:r w:rsidRPr="00CC09C0">
        <w:rPr>
          <w:rFonts w:cs="Arial"/>
        </w:rPr>
        <w:t xml:space="preserve">  </w:t>
      </w:r>
    </w:p>
    <w:p w:rsidR="00B80234" w:rsidRDefault="00B80234" w:rsidP="00213898">
      <w:pPr>
        <w:tabs>
          <w:tab w:val="num" w:pos="1497"/>
        </w:tabs>
        <w:jc w:val="both"/>
        <w:rPr>
          <w:rFonts w:cs="Arial"/>
        </w:rPr>
      </w:pPr>
    </w:p>
    <w:p w:rsidR="00B80234" w:rsidRPr="00B80234" w:rsidRDefault="00B80234" w:rsidP="00B80234">
      <w:pPr>
        <w:rPr>
          <w:rFonts w:cs="Arial"/>
          <w:b/>
          <w:u w:val="single"/>
        </w:rPr>
      </w:pPr>
      <w:r w:rsidRPr="00B80234">
        <w:rPr>
          <w:rFonts w:cs="Arial"/>
          <w:b/>
          <w:u w:val="single"/>
        </w:rPr>
        <w:t>It is important that suppliers note</w:t>
      </w:r>
      <w:r>
        <w:rPr>
          <w:rFonts w:cs="Arial"/>
          <w:b/>
          <w:u w:val="single"/>
        </w:rPr>
        <w:t xml:space="preserve"> a</w:t>
      </w:r>
      <w:r w:rsidRPr="00B80234">
        <w:rPr>
          <w:rFonts w:cs="Arial"/>
          <w:b/>
          <w:u w:val="single"/>
        </w:rPr>
        <w:t xml:space="preserve"> fail to any of the sections 20-30 will automatically mean that the Invitation to </w:t>
      </w:r>
      <w:proofErr w:type="gramStart"/>
      <w:r w:rsidRPr="00B80234">
        <w:rPr>
          <w:rFonts w:cs="Arial"/>
          <w:b/>
          <w:u w:val="single"/>
        </w:rPr>
        <w:t>Tender</w:t>
      </w:r>
      <w:proofErr w:type="gramEnd"/>
      <w:r w:rsidRPr="00B80234">
        <w:rPr>
          <w:rFonts w:cs="Arial"/>
          <w:b/>
          <w:u w:val="single"/>
        </w:rPr>
        <w:t xml:space="preserve"> will be excluded from further evaluation.</w:t>
      </w:r>
    </w:p>
    <w:p w:rsidR="00B80234" w:rsidRPr="006451FF" w:rsidRDefault="00B80234" w:rsidP="00213898">
      <w:pPr>
        <w:tabs>
          <w:tab w:val="num" w:pos="1497"/>
        </w:tabs>
        <w:jc w:val="both"/>
        <w:rPr>
          <w:rFonts w:cs="Arial"/>
        </w:rPr>
      </w:pPr>
    </w:p>
    <w:p w:rsidR="00B8427F" w:rsidRDefault="00B8427F" w:rsidP="00E00068"/>
    <w:p w:rsidR="00E00068" w:rsidRDefault="00E00068" w:rsidP="00E00068">
      <w:r>
        <w:t>T</w:t>
      </w:r>
      <w:r w:rsidRPr="00850E76">
        <w:t>he Council may ask to see policies / certificates at a later stage, so please ensure</w:t>
      </w:r>
      <w:r>
        <w:t xml:space="preserve"> they can be made available upon request. Applicants may also be asked to clarify their answers or provide more details about certain issues. </w:t>
      </w:r>
    </w:p>
    <w:p w:rsidR="007D2E25" w:rsidRDefault="007D2E25" w:rsidP="00E00068"/>
    <w:p w:rsidR="009621A7" w:rsidRDefault="009621A7" w:rsidP="00B8427F">
      <w:pPr>
        <w:rPr>
          <w:rFonts w:cs="Arial"/>
          <w:b/>
        </w:rPr>
      </w:pPr>
    </w:p>
    <w:p w:rsidR="009621A7" w:rsidRDefault="009621A7" w:rsidP="00B8427F">
      <w:pPr>
        <w:rPr>
          <w:rFonts w:cs="Arial"/>
          <w:b/>
        </w:rPr>
      </w:pPr>
    </w:p>
    <w:p w:rsidR="009621A7" w:rsidRDefault="009621A7" w:rsidP="00B8427F">
      <w:pPr>
        <w:rPr>
          <w:rFonts w:cs="Arial"/>
          <w:b/>
        </w:rPr>
      </w:pPr>
    </w:p>
    <w:p w:rsidR="00B8427F" w:rsidRDefault="007B6427" w:rsidP="00B8427F">
      <w:pPr>
        <w:rPr>
          <w:rFonts w:cs="Arial"/>
        </w:rPr>
      </w:pPr>
      <w:r>
        <w:rPr>
          <w:rFonts w:cs="Arial"/>
          <w:b/>
        </w:rPr>
        <w:lastRenderedPageBreak/>
        <w:t>SELF-</w:t>
      </w:r>
      <w:r w:rsidR="00C56157">
        <w:rPr>
          <w:rFonts w:cs="Arial"/>
          <w:b/>
        </w:rPr>
        <w:t>CERTIFICATION</w:t>
      </w:r>
      <w:r w:rsidR="00B8427F" w:rsidRPr="005C2DED">
        <w:rPr>
          <w:rFonts w:cs="Arial"/>
          <w:b/>
        </w:rPr>
        <w:t xml:space="preserve"> </w:t>
      </w:r>
      <w:r w:rsidR="001F12E4" w:rsidRPr="005C2DED">
        <w:rPr>
          <w:rFonts w:cs="Arial"/>
          <w:b/>
        </w:rPr>
        <w:t>EVALUATION CRITERIA</w:t>
      </w:r>
      <w:r w:rsidR="00B8427F">
        <w:rPr>
          <w:rFonts w:cs="Arial"/>
          <w:b/>
        </w:rPr>
        <w:br/>
      </w:r>
    </w:p>
    <w:p w:rsidR="00B8427F" w:rsidRPr="006135F0" w:rsidRDefault="00E17725" w:rsidP="00B8427F">
      <w:pPr>
        <w:rPr>
          <w:rFonts w:cs="Arial"/>
        </w:rPr>
      </w:pPr>
      <w:r>
        <w:rPr>
          <w:rFonts w:cs="Arial"/>
        </w:rPr>
        <w:t>The</w:t>
      </w:r>
      <w:r w:rsidR="00725EFB">
        <w:rPr>
          <w:rFonts w:cs="Arial"/>
        </w:rPr>
        <w:t xml:space="preserve"> </w:t>
      </w:r>
      <w:r w:rsidR="00C56157">
        <w:rPr>
          <w:rFonts w:cs="Arial"/>
        </w:rPr>
        <w:t>S</w:t>
      </w:r>
      <w:r w:rsidR="001F12E4">
        <w:rPr>
          <w:rFonts w:cs="Arial"/>
        </w:rPr>
        <w:t>elf-</w:t>
      </w:r>
      <w:r w:rsidR="00C56157">
        <w:rPr>
          <w:rFonts w:cs="Arial"/>
        </w:rPr>
        <w:t>Certification</w:t>
      </w:r>
      <w:r w:rsidR="00725EFB" w:rsidRPr="006135F0">
        <w:rPr>
          <w:rFonts w:cs="Arial"/>
        </w:rPr>
        <w:t xml:space="preserve"> </w:t>
      </w:r>
      <w:r w:rsidR="00B8427F" w:rsidRPr="006135F0">
        <w:rPr>
          <w:rFonts w:cs="Arial"/>
        </w:rPr>
        <w:t xml:space="preserve">will be evaluated </w:t>
      </w:r>
      <w:r w:rsidR="00D8120F">
        <w:rPr>
          <w:rFonts w:cs="Arial"/>
        </w:rPr>
        <w:t xml:space="preserve">based on </w:t>
      </w:r>
      <w:r w:rsidR="00B8427F" w:rsidRPr="006135F0">
        <w:rPr>
          <w:rFonts w:cs="Arial"/>
        </w:rPr>
        <w:t xml:space="preserve">a </w:t>
      </w:r>
      <w:r w:rsidR="00D8120F">
        <w:rPr>
          <w:rFonts w:cs="Arial"/>
        </w:rPr>
        <w:t>submi</w:t>
      </w:r>
      <w:r w:rsidR="0044436E">
        <w:rPr>
          <w:rFonts w:cs="Arial"/>
        </w:rPr>
        <w:t>ssion made by interested party</w:t>
      </w:r>
      <w:r w:rsidR="00B8427F" w:rsidRPr="006135F0">
        <w:rPr>
          <w:rFonts w:cs="Arial"/>
        </w:rPr>
        <w:t xml:space="preserve">. </w:t>
      </w:r>
      <w:r w:rsidR="001F12E4">
        <w:rPr>
          <w:rFonts w:cs="Arial"/>
        </w:rPr>
        <w:t>Self-</w:t>
      </w:r>
      <w:r w:rsidR="00C56157">
        <w:rPr>
          <w:rFonts w:cs="Arial"/>
        </w:rPr>
        <w:t>Certification</w:t>
      </w:r>
      <w:r w:rsidR="00D8120F">
        <w:rPr>
          <w:rFonts w:cs="Arial"/>
        </w:rPr>
        <w:t xml:space="preserve"> submissions</w:t>
      </w:r>
      <w:r w:rsidR="00B8427F" w:rsidRPr="006135F0">
        <w:rPr>
          <w:rFonts w:cs="Arial"/>
        </w:rPr>
        <w:t xml:space="preserve"> that </w:t>
      </w:r>
      <w:r w:rsidR="009B630D" w:rsidRPr="006135F0">
        <w:rPr>
          <w:rFonts w:cs="Arial"/>
        </w:rPr>
        <w:t>fail</w:t>
      </w:r>
      <w:r w:rsidR="00B8427F" w:rsidRPr="006135F0">
        <w:rPr>
          <w:rFonts w:cs="Arial"/>
        </w:rPr>
        <w:t xml:space="preserve"> </w:t>
      </w:r>
      <w:r w:rsidR="00D8120F">
        <w:rPr>
          <w:rFonts w:cs="Arial"/>
        </w:rPr>
        <w:t xml:space="preserve">any question from the pass/fail section </w:t>
      </w:r>
      <w:r w:rsidR="00B8427F" w:rsidRPr="006135F0">
        <w:rPr>
          <w:rFonts w:cs="Arial"/>
        </w:rPr>
        <w:t xml:space="preserve">will not progress any further in the process and </w:t>
      </w:r>
      <w:r w:rsidR="0086633E">
        <w:rPr>
          <w:rFonts w:cs="Arial"/>
        </w:rPr>
        <w:t xml:space="preserve">the supplier </w:t>
      </w:r>
      <w:r w:rsidR="00B8427F" w:rsidRPr="006135F0">
        <w:rPr>
          <w:rFonts w:cs="Arial"/>
        </w:rPr>
        <w:t xml:space="preserve">will be informed of their exclusion via the SEBP. </w:t>
      </w:r>
      <w:r>
        <w:rPr>
          <w:rFonts w:cs="Arial"/>
        </w:rPr>
        <w:t xml:space="preserve"> </w:t>
      </w:r>
    </w:p>
    <w:p w:rsidR="00B8427F" w:rsidRPr="006135F0" w:rsidRDefault="00B8427F" w:rsidP="00B8427F">
      <w:pPr>
        <w:ind w:left="709"/>
        <w:rPr>
          <w:rFonts w:cs="Arial"/>
        </w:rPr>
      </w:pPr>
    </w:p>
    <w:p w:rsidR="00B8427F" w:rsidRPr="00CC09C0" w:rsidRDefault="00B8427F" w:rsidP="00B8427F">
      <w:pPr>
        <w:rPr>
          <w:rFonts w:cs="Arial"/>
        </w:rPr>
      </w:pPr>
      <w:r w:rsidRPr="006135F0">
        <w:rPr>
          <w:rFonts w:cs="Arial"/>
          <w:b/>
        </w:rPr>
        <w:t>NOTE:</w:t>
      </w:r>
      <w:r w:rsidRPr="006135F0">
        <w:rPr>
          <w:rFonts w:cs="Arial"/>
        </w:rPr>
        <w:t xml:space="preserve"> The Council's </w:t>
      </w:r>
      <w:r w:rsidR="00C56157">
        <w:rPr>
          <w:rFonts w:cs="Arial"/>
        </w:rPr>
        <w:t>S</w:t>
      </w:r>
      <w:r w:rsidR="001F12E4">
        <w:rPr>
          <w:rFonts w:cs="Arial"/>
        </w:rPr>
        <w:t>elf-</w:t>
      </w:r>
      <w:r w:rsidR="00C56157">
        <w:rPr>
          <w:rFonts w:cs="Arial"/>
        </w:rPr>
        <w:t>Certification</w:t>
      </w:r>
      <w:r w:rsidR="00E17725">
        <w:rPr>
          <w:rFonts w:cs="Arial"/>
        </w:rPr>
        <w:t xml:space="preserve"> evaluation </w:t>
      </w:r>
      <w:r w:rsidRPr="006135F0">
        <w:rPr>
          <w:rFonts w:cs="Arial"/>
        </w:rPr>
        <w:t>is a desk-top exercise and is based upon the information provided by the supplier</w:t>
      </w:r>
      <w:r w:rsidR="009621A7">
        <w:rPr>
          <w:rFonts w:cs="Arial"/>
        </w:rPr>
        <w:t>’</w:t>
      </w:r>
      <w:r w:rsidRPr="006135F0">
        <w:rPr>
          <w:rFonts w:cs="Arial"/>
        </w:rPr>
        <w:t xml:space="preserve">s </w:t>
      </w:r>
      <w:r w:rsidR="001F12E4">
        <w:rPr>
          <w:rFonts w:cs="Arial"/>
        </w:rPr>
        <w:t>self-</w:t>
      </w:r>
      <w:r w:rsidR="00C56157">
        <w:rPr>
          <w:rFonts w:cs="Arial"/>
        </w:rPr>
        <w:t>Certification</w:t>
      </w:r>
      <w:r w:rsidRPr="006135F0">
        <w:rPr>
          <w:rFonts w:cs="Arial"/>
        </w:rPr>
        <w:t xml:space="preserve"> submission</w:t>
      </w:r>
      <w:r w:rsidR="0044436E">
        <w:rPr>
          <w:rFonts w:cs="Arial"/>
        </w:rPr>
        <w:t xml:space="preserve"> and </w:t>
      </w:r>
      <w:r w:rsidRPr="006135F0">
        <w:rPr>
          <w:rFonts w:cs="Arial"/>
        </w:rPr>
        <w:t>financial evaluation</w:t>
      </w:r>
      <w:r w:rsidR="0044436E">
        <w:rPr>
          <w:rFonts w:cs="Arial"/>
        </w:rPr>
        <w:t xml:space="preserve"> as described in section 20.</w:t>
      </w:r>
      <w:r w:rsidRPr="006135F0">
        <w:rPr>
          <w:rFonts w:cs="Arial"/>
        </w:rPr>
        <w:t xml:space="preserve"> </w:t>
      </w:r>
    </w:p>
    <w:p w:rsidR="00B8427F" w:rsidRDefault="001F12E4" w:rsidP="00B8427F">
      <w:pPr>
        <w:spacing w:before="100" w:beforeAutospacing="1" w:after="100" w:afterAutospacing="1"/>
        <w:rPr>
          <w:rFonts w:cs="Arial"/>
        </w:rPr>
      </w:pPr>
      <w:r>
        <w:rPr>
          <w:rFonts w:cs="Arial"/>
        </w:rPr>
        <w:t>Self-</w:t>
      </w:r>
      <w:r w:rsidR="00C56157">
        <w:rPr>
          <w:rFonts w:cs="Arial"/>
        </w:rPr>
        <w:t>Certification</w:t>
      </w:r>
      <w:r w:rsidR="000B3BEC">
        <w:rPr>
          <w:rFonts w:cs="Arial"/>
        </w:rPr>
        <w:t>s</w:t>
      </w:r>
      <w:r w:rsidR="00B8427F" w:rsidRPr="00CC09C0">
        <w:rPr>
          <w:rFonts w:cs="Arial"/>
        </w:rPr>
        <w:t xml:space="preserve"> </w:t>
      </w:r>
      <w:r w:rsidR="001C7FA8">
        <w:rPr>
          <w:rFonts w:cs="Arial"/>
        </w:rPr>
        <w:t xml:space="preserve">will </w:t>
      </w:r>
      <w:r w:rsidR="00B8427F" w:rsidRPr="00CC09C0">
        <w:rPr>
          <w:rFonts w:cs="Arial"/>
        </w:rPr>
        <w:t>be assessed in accordance with the requirements of The Public Contracts Regulations 20</w:t>
      </w:r>
      <w:r w:rsidR="0044436E">
        <w:rPr>
          <w:rFonts w:cs="Arial"/>
        </w:rPr>
        <w:t>15</w:t>
      </w:r>
      <w:r w:rsidR="00B8427F">
        <w:rPr>
          <w:rFonts w:cs="Arial"/>
        </w:rPr>
        <w:t>. T</w:t>
      </w:r>
      <w:r w:rsidR="00B8427F" w:rsidRPr="00CC09C0">
        <w:rPr>
          <w:rFonts w:cs="Arial"/>
        </w:rPr>
        <w:t>he Council will treat all applications in line with the principles of transparency, equality of treatment and non-discrimination.</w:t>
      </w:r>
    </w:p>
    <w:p w:rsidR="00B8427F" w:rsidRPr="005C2DED" w:rsidRDefault="00B8427F" w:rsidP="00B8427F">
      <w:pPr>
        <w:spacing w:before="100" w:beforeAutospacing="1" w:after="100" w:afterAutospacing="1"/>
        <w:rPr>
          <w:rFonts w:cs="Arial"/>
          <w:b/>
        </w:rPr>
      </w:pPr>
      <w:r>
        <w:rPr>
          <w:rFonts w:cs="Arial"/>
        </w:rPr>
        <w:t>T</w:t>
      </w:r>
      <w:r w:rsidRPr="00DC04F4">
        <w:rPr>
          <w:rFonts w:cs="Arial"/>
        </w:rPr>
        <w:t>he following table provides the summary scoring mechanism which will be applied</w:t>
      </w:r>
      <w:r>
        <w:rPr>
          <w:rFonts w:cs="Arial"/>
        </w:rPr>
        <w:t xml:space="preserve"> by the Council</w:t>
      </w:r>
      <w:r w:rsidR="00C6275D">
        <w:rPr>
          <w:rFonts w:cs="Arial"/>
        </w:rPr>
        <w:t>'</w:t>
      </w:r>
      <w:r>
        <w:rPr>
          <w:rFonts w:cs="Arial"/>
        </w:rPr>
        <w:t>s Evaluation panel</w:t>
      </w:r>
      <w:r w:rsidRPr="00DC04F4">
        <w:rPr>
          <w:rFonts w:cs="Arial"/>
        </w:rPr>
        <w:t xml:space="preserve">.  </w:t>
      </w:r>
    </w:p>
    <w:tbl>
      <w:tblPr>
        <w:tblpPr w:leftFromText="180" w:rightFromText="180" w:vertAnchor="text" w:horzAnchor="margin" w:tblpX="108" w:tblpY="9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4877"/>
        <w:gridCol w:w="2664"/>
      </w:tblGrid>
      <w:tr w:rsidR="00B8427F" w:rsidRPr="002C7146" w:rsidTr="00B8427F">
        <w:trPr>
          <w:trHeight w:val="550"/>
          <w:tblHeader/>
        </w:trPr>
        <w:tc>
          <w:tcPr>
            <w:tcW w:w="1390" w:type="dxa"/>
            <w:shd w:val="clear" w:color="auto" w:fill="CCFFCC"/>
          </w:tcPr>
          <w:p w:rsidR="00B8427F" w:rsidRPr="002C7146" w:rsidRDefault="00B8427F" w:rsidP="0023102F">
            <w:pPr>
              <w:rPr>
                <w:rFonts w:cs="Arial"/>
                <w:b/>
              </w:rPr>
            </w:pPr>
            <w:r w:rsidRPr="002C7146">
              <w:rPr>
                <w:rFonts w:cs="Arial"/>
                <w:b/>
              </w:rPr>
              <w:t>Questions Ref</w:t>
            </w:r>
            <w:r>
              <w:rPr>
                <w:rFonts w:cs="Arial"/>
                <w:b/>
              </w:rPr>
              <w:t xml:space="preserve"> #</w:t>
            </w:r>
          </w:p>
        </w:tc>
        <w:tc>
          <w:tcPr>
            <w:tcW w:w="4877" w:type="dxa"/>
            <w:shd w:val="clear" w:color="auto" w:fill="CCFFCC"/>
          </w:tcPr>
          <w:p w:rsidR="00B8427F" w:rsidRPr="002C7146" w:rsidRDefault="00B8427F" w:rsidP="00B8427F">
            <w:pPr>
              <w:jc w:val="both"/>
              <w:rPr>
                <w:rFonts w:cs="Arial"/>
                <w:b/>
              </w:rPr>
            </w:pPr>
            <w:r>
              <w:rPr>
                <w:rFonts w:cs="Arial"/>
                <w:b/>
              </w:rPr>
              <w:t>Description</w:t>
            </w:r>
          </w:p>
        </w:tc>
        <w:tc>
          <w:tcPr>
            <w:tcW w:w="2664" w:type="dxa"/>
            <w:shd w:val="clear" w:color="auto" w:fill="CCFFCC"/>
          </w:tcPr>
          <w:p w:rsidR="00B8427F" w:rsidRPr="002C7146" w:rsidRDefault="00B8427F" w:rsidP="00B8427F">
            <w:pPr>
              <w:jc w:val="center"/>
              <w:rPr>
                <w:rFonts w:cs="Arial"/>
                <w:b/>
              </w:rPr>
            </w:pPr>
            <w:r w:rsidRPr="002C7146">
              <w:rPr>
                <w:rFonts w:cs="Arial"/>
                <w:b/>
              </w:rPr>
              <w:t>Score / Weighting</w:t>
            </w:r>
          </w:p>
        </w:tc>
      </w:tr>
      <w:tr w:rsidR="00B8427F" w:rsidRPr="002C7146" w:rsidTr="00B8427F">
        <w:trPr>
          <w:trHeight w:val="290"/>
        </w:trPr>
        <w:tc>
          <w:tcPr>
            <w:tcW w:w="1390" w:type="dxa"/>
          </w:tcPr>
          <w:p w:rsidR="00B8427F" w:rsidRPr="002C7146" w:rsidRDefault="00B8427F" w:rsidP="0023102F">
            <w:pPr>
              <w:rPr>
                <w:rFonts w:cs="Arial"/>
              </w:rPr>
            </w:pPr>
            <w:r>
              <w:rPr>
                <w:rFonts w:cs="Arial"/>
              </w:rPr>
              <w:t>1 -19</w:t>
            </w:r>
          </w:p>
        </w:tc>
        <w:tc>
          <w:tcPr>
            <w:tcW w:w="4877" w:type="dxa"/>
          </w:tcPr>
          <w:p w:rsidR="00B8427F" w:rsidRPr="002C7146" w:rsidRDefault="00B8427F" w:rsidP="00B8427F">
            <w:pPr>
              <w:jc w:val="both"/>
              <w:rPr>
                <w:rFonts w:cs="Arial"/>
              </w:rPr>
            </w:pPr>
            <w:r w:rsidRPr="002C7146">
              <w:rPr>
                <w:rFonts w:cs="Arial"/>
              </w:rPr>
              <w:t>Organisation Details</w:t>
            </w:r>
          </w:p>
        </w:tc>
        <w:tc>
          <w:tcPr>
            <w:tcW w:w="2664" w:type="dxa"/>
          </w:tcPr>
          <w:p w:rsidR="00B8427F" w:rsidRPr="002C7146" w:rsidRDefault="00B8427F" w:rsidP="00B8427F">
            <w:pPr>
              <w:jc w:val="center"/>
              <w:rPr>
                <w:rFonts w:cs="Arial"/>
              </w:rPr>
            </w:pPr>
            <w:r w:rsidRPr="002C7146">
              <w:rPr>
                <w:rFonts w:cs="Arial"/>
              </w:rPr>
              <w:t>For Information only</w:t>
            </w:r>
          </w:p>
        </w:tc>
      </w:tr>
      <w:tr w:rsidR="00B8427F" w:rsidRPr="002C7146" w:rsidTr="00B8427F">
        <w:trPr>
          <w:trHeight w:val="265"/>
        </w:trPr>
        <w:tc>
          <w:tcPr>
            <w:tcW w:w="1390" w:type="dxa"/>
          </w:tcPr>
          <w:p w:rsidR="00B8427F" w:rsidRPr="002C7146" w:rsidRDefault="00B8427F" w:rsidP="0023102F">
            <w:pPr>
              <w:rPr>
                <w:rFonts w:cs="Arial"/>
              </w:rPr>
            </w:pPr>
            <w:r w:rsidRPr="002C7146">
              <w:rPr>
                <w:rFonts w:cs="Arial"/>
              </w:rPr>
              <w:t>20</w:t>
            </w:r>
          </w:p>
        </w:tc>
        <w:tc>
          <w:tcPr>
            <w:tcW w:w="4877" w:type="dxa"/>
          </w:tcPr>
          <w:p w:rsidR="00B8427F" w:rsidRPr="002C7146" w:rsidRDefault="00B8427F" w:rsidP="00B8427F">
            <w:pPr>
              <w:jc w:val="both"/>
              <w:rPr>
                <w:rFonts w:cs="Arial"/>
              </w:rPr>
            </w:pPr>
            <w:r w:rsidRPr="002C7146">
              <w:rPr>
                <w:rFonts w:cs="Arial"/>
              </w:rPr>
              <w:t>Provision of Financial Information</w:t>
            </w:r>
          </w:p>
        </w:tc>
        <w:tc>
          <w:tcPr>
            <w:tcW w:w="2664" w:type="dxa"/>
          </w:tcPr>
          <w:p w:rsidR="00B8427F" w:rsidRPr="002C7146" w:rsidRDefault="00B8427F" w:rsidP="00B8427F">
            <w:pPr>
              <w:jc w:val="center"/>
              <w:rPr>
                <w:rFonts w:cs="Arial"/>
              </w:rPr>
            </w:pPr>
            <w:r w:rsidRPr="002C7146">
              <w:rPr>
                <w:rFonts w:cs="Arial"/>
              </w:rPr>
              <w:t>Pass/Fail</w:t>
            </w:r>
          </w:p>
        </w:tc>
      </w:tr>
      <w:tr w:rsidR="00B8427F" w:rsidRPr="002C7146" w:rsidTr="00B8427F">
        <w:trPr>
          <w:trHeight w:val="275"/>
        </w:trPr>
        <w:tc>
          <w:tcPr>
            <w:tcW w:w="1390" w:type="dxa"/>
          </w:tcPr>
          <w:p w:rsidR="00B8427F" w:rsidRPr="002C7146" w:rsidRDefault="00B8427F" w:rsidP="0023102F">
            <w:pPr>
              <w:rPr>
                <w:rFonts w:cs="Arial"/>
              </w:rPr>
            </w:pPr>
            <w:r w:rsidRPr="002C7146">
              <w:rPr>
                <w:rFonts w:cs="Arial"/>
              </w:rPr>
              <w:t>2</w:t>
            </w:r>
            <w:r>
              <w:rPr>
                <w:rFonts w:cs="Arial"/>
              </w:rPr>
              <w:t>1</w:t>
            </w:r>
          </w:p>
        </w:tc>
        <w:tc>
          <w:tcPr>
            <w:tcW w:w="4877" w:type="dxa"/>
          </w:tcPr>
          <w:p w:rsidR="00B8427F" w:rsidRDefault="00B8427F" w:rsidP="00B8427F">
            <w:pPr>
              <w:jc w:val="both"/>
              <w:rPr>
                <w:rFonts w:cs="Arial"/>
              </w:rPr>
            </w:pPr>
            <w:r w:rsidRPr="002C7146">
              <w:rPr>
                <w:rFonts w:cs="Arial"/>
              </w:rPr>
              <w:t>Insurance</w:t>
            </w:r>
          </w:p>
        </w:tc>
        <w:tc>
          <w:tcPr>
            <w:tcW w:w="2664" w:type="dxa"/>
          </w:tcPr>
          <w:p w:rsidR="00B8427F" w:rsidRPr="002C7146" w:rsidRDefault="00B8427F" w:rsidP="00B8427F">
            <w:pPr>
              <w:jc w:val="center"/>
              <w:rPr>
                <w:rFonts w:cs="Arial"/>
              </w:rPr>
            </w:pPr>
            <w:r>
              <w:rPr>
                <w:rFonts w:cs="Arial"/>
              </w:rPr>
              <w:t>Pass</w:t>
            </w:r>
            <w:r w:rsidRPr="002C7146">
              <w:rPr>
                <w:rFonts w:cs="Arial"/>
              </w:rPr>
              <w:t>/Fail</w:t>
            </w:r>
          </w:p>
        </w:tc>
      </w:tr>
      <w:tr w:rsidR="00B8427F" w:rsidRPr="002C7146" w:rsidTr="00B8427F">
        <w:trPr>
          <w:trHeight w:val="273"/>
        </w:trPr>
        <w:tc>
          <w:tcPr>
            <w:tcW w:w="1390" w:type="dxa"/>
          </w:tcPr>
          <w:p w:rsidR="00B8427F" w:rsidRPr="002C7146" w:rsidRDefault="00B8427F" w:rsidP="0023102F">
            <w:pPr>
              <w:rPr>
                <w:rFonts w:cs="Arial"/>
              </w:rPr>
            </w:pPr>
            <w:r w:rsidRPr="002C7146">
              <w:rPr>
                <w:rFonts w:cs="Arial"/>
              </w:rPr>
              <w:t>2</w:t>
            </w:r>
            <w:r>
              <w:rPr>
                <w:rFonts w:cs="Arial"/>
              </w:rPr>
              <w:t>2 - 26</w:t>
            </w:r>
          </w:p>
        </w:tc>
        <w:tc>
          <w:tcPr>
            <w:tcW w:w="4877" w:type="dxa"/>
          </w:tcPr>
          <w:p w:rsidR="00B8427F" w:rsidRPr="00CC09C0" w:rsidRDefault="00B8427F" w:rsidP="00B8427F">
            <w:pPr>
              <w:jc w:val="both"/>
              <w:rPr>
                <w:rFonts w:cs="Arial"/>
              </w:rPr>
            </w:pPr>
            <w:r w:rsidRPr="002C7146">
              <w:rPr>
                <w:rFonts w:cs="Arial"/>
              </w:rPr>
              <w:t>Business Practices</w:t>
            </w:r>
          </w:p>
        </w:tc>
        <w:tc>
          <w:tcPr>
            <w:tcW w:w="2664" w:type="dxa"/>
          </w:tcPr>
          <w:p w:rsidR="00B8427F" w:rsidRPr="00CC09C0" w:rsidRDefault="00B8427F" w:rsidP="00B8427F">
            <w:pPr>
              <w:jc w:val="center"/>
              <w:rPr>
                <w:rFonts w:cs="Arial"/>
                <w:b/>
              </w:rPr>
            </w:pPr>
            <w:r w:rsidRPr="00CC09C0">
              <w:rPr>
                <w:rFonts w:cs="Arial"/>
              </w:rPr>
              <w:t>Pass/Fail</w:t>
            </w:r>
          </w:p>
        </w:tc>
      </w:tr>
      <w:tr w:rsidR="00B8427F" w:rsidRPr="002C7146" w:rsidTr="00B8427F">
        <w:trPr>
          <w:trHeight w:val="264"/>
        </w:trPr>
        <w:tc>
          <w:tcPr>
            <w:tcW w:w="1390" w:type="dxa"/>
          </w:tcPr>
          <w:p w:rsidR="00B8427F" w:rsidRPr="002C7146" w:rsidRDefault="00B8427F" w:rsidP="0023102F">
            <w:pPr>
              <w:rPr>
                <w:rFonts w:cs="Arial"/>
              </w:rPr>
            </w:pPr>
            <w:r>
              <w:rPr>
                <w:rFonts w:cs="Arial"/>
              </w:rPr>
              <w:t>27 - 29</w:t>
            </w:r>
          </w:p>
        </w:tc>
        <w:tc>
          <w:tcPr>
            <w:tcW w:w="4877" w:type="dxa"/>
          </w:tcPr>
          <w:p w:rsidR="00B8427F" w:rsidRPr="00CC09C0" w:rsidRDefault="00B8427F" w:rsidP="00B8427F">
            <w:pPr>
              <w:jc w:val="both"/>
              <w:rPr>
                <w:rFonts w:cs="Arial"/>
              </w:rPr>
            </w:pPr>
            <w:r w:rsidRPr="002C7146">
              <w:rPr>
                <w:rFonts w:cs="Arial"/>
              </w:rPr>
              <w:t>Professional Business Standing</w:t>
            </w:r>
          </w:p>
        </w:tc>
        <w:tc>
          <w:tcPr>
            <w:tcW w:w="2664" w:type="dxa"/>
          </w:tcPr>
          <w:p w:rsidR="00B8427F" w:rsidRPr="00CC09C0" w:rsidRDefault="00B8427F" w:rsidP="00B8427F">
            <w:pPr>
              <w:jc w:val="center"/>
              <w:rPr>
                <w:rFonts w:cs="Arial"/>
              </w:rPr>
            </w:pPr>
            <w:r w:rsidRPr="00CC09C0">
              <w:rPr>
                <w:rFonts w:cs="Arial"/>
              </w:rPr>
              <w:t>Pass/Fail</w:t>
            </w:r>
          </w:p>
        </w:tc>
      </w:tr>
      <w:tr w:rsidR="00B8427F" w:rsidRPr="002C7146" w:rsidTr="00B8427F">
        <w:trPr>
          <w:trHeight w:val="148"/>
        </w:trPr>
        <w:tc>
          <w:tcPr>
            <w:tcW w:w="1390" w:type="dxa"/>
          </w:tcPr>
          <w:p w:rsidR="00B8427F" w:rsidRPr="002C7146" w:rsidRDefault="00B8427F" w:rsidP="0023102F">
            <w:pPr>
              <w:rPr>
                <w:rFonts w:cs="Arial"/>
              </w:rPr>
            </w:pPr>
            <w:r w:rsidRPr="002C7146">
              <w:rPr>
                <w:rFonts w:cs="Arial"/>
              </w:rPr>
              <w:t>3</w:t>
            </w:r>
            <w:r w:rsidR="0044436E">
              <w:rPr>
                <w:rFonts w:cs="Arial"/>
              </w:rPr>
              <w:t>0</w:t>
            </w:r>
          </w:p>
        </w:tc>
        <w:tc>
          <w:tcPr>
            <w:tcW w:w="4877" w:type="dxa"/>
          </w:tcPr>
          <w:p w:rsidR="00B8427F" w:rsidRPr="00C148C5" w:rsidRDefault="00B8427F" w:rsidP="00B8427F">
            <w:pPr>
              <w:jc w:val="both"/>
              <w:rPr>
                <w:rFonts w:cs="Arial"/>
              </w:rPr>
            </w:pPr>
            <w:r>
              <w:rPr>
                <w:rFonts w:cs="Arial"/>
              </w:rPr>
              <w:t>Declaration Section</w:t>
            </w:r>
          </w:p>
        </w:tc>
        <w:tc>
          <w:tcPr>
            <w:tcW w:w="2664" w:type="dxa"/>
          </w:tcPr>
          <w:p w:rsidR="00B8427F" w:rsidRPr="00C148C5" w:rsidRDefault="00B8427F" w:rsidP="00B8427F">
            <w:pPr>
              <w:jc w:val="center"/>
              <w:rPr>
                <w:rFonts w:cs="Arial"/>
                <w:highlight w:val="yellow"/>
              </w:rPr>
            </w:pPr>
            <w:r w:rsidRPr="00C148C5">
              <w:rPr>
                <w:rFonts w:cs="Arial"/>
              </w:rPr>
              <w:t>Pass/Fail</w:t>
            </w:r>
          </w:p>
        </w:tc>
      </w:tr>
    </w:tbl>
    <w:p w:rsidR="00E11F27" w:rsidRDefault="00E11F27" w:rsidP="005C2DED">
      <w:pPr>
        <w:jc w:val="both"/>
        <w:rPr>
          <w:b/>
          <w:color w:val="FF0000"/>
        </w:rPr>
      </w:pPr>
    </w:p>
    <w:p w:rsidR="00E11F27" w:rsidRDefault="00E11F27" w:rsidP="005C2DED">
      <w:pPr>
        <w:jc w:val="both"/>
        <w:rPr>
          <w:b/>
        </w:rPr>
      </w:pPr>
    </w:p>
    <w:p w:rsidR="00E00068" w:rsidRDefault="002E0EF1" w:rsidP="005C2DED">
      <w:pPr>
        <w:jc w:val="both"/>
        <w:rPr>
          <w:b/>
        </w:rPr>
      </w:pPr>
      <w:r>
        <w:rPr>
          <w:b/>
        </w:rPr>
        <w:t xml:space="preserve">How to </w:t>
      </w:r>
      <w:r w:rsidR="00E00068" w:rsidRPr="00850E76">
        <w:rPr>
          <w:b/>
        </w:rPr>
        <w:t>Contact Us</w:t>
      </w:r>
      <w:r w:rsidR="000B3BEC">
        <w:rPr>
          <w:b/>
        </w:rPr>
        <w:t>:</w:t>
      </w:r>
      <w:r w:rsidR="00E00068" w:rsidRPr="00850E76">
        <w:rPr>
          <w:b/>
        </w:rPr>
        <w:t xml:space="preserve"> </w:t>
      </w:r>
    </w:p>
    <w:p w:rsidR="00305075" w:rsidRPr="00850E76" w:rsidRDefault="00305075" w:rsidP="00E00068">
      <w:pPr>
        <w:rPr>
          <w:b/>
        </w:rPr>
      </w:pPr>
    </w:p>
    <w:p w:rsidR="00E00068" w:rsidRPr="00317348" w:rsidRDefault="00367D78" w:rsidP="00317348">
      <w:pPr>
        <w:jc w:val="both"/>
      </w:pPr>
      <w:r w:rsidRPr="00317348">
        <w:rPr>
          <w:rFonts w:cs="Arial"/>
          <w:b/>
        </w:rPr>
        <w:t xml:space="preserve">Please route any queries about this </w:t>
      </w:r>
      <w:r w:rsidR="001F12E4" w:rsidRPr="00317348">
        <w:rPr>
          <w:rFonts w:cs="Arial"/>
          <w:b/>
        </w:rPr>
        <w:t>self-</w:t>
      </w:r>
      <w:r w:rsidR="00C56157">
        <w:rPr>
          <w:rFonts w:cs="Arial"/>
          <w:b/>
        </w:rPr>
        <w:t>certification</w:t>
      </w:r>
      <w:r w:rsidRPr="00317348">
        <w:rPr>
          <w:rFonts w:cs="Arial"/>
          <w:b/>
        </w:rPr>
        <w:t xml:space="preserve"> </w:t>
      </w:r>
      <w:r w:rsidR="00A97F91" w:rsidRPr="00317348">
        <w:rPr>
          <w:rFonts w:cs="Arial"/>
          <w:b/>
        </w:rPr>
        <w:t xml:space="preserve">to </w:t>
      </w:r>
      <w:r w:rsidR="00107A4F">
        <w:rPr>
          <w:rFonts w:cs="Arial"/>
          <w:b/>
        </w:rPr>
        <w:t>pearl.tee</w:t>
      </w:r>
      <w:r w:rsidR="00A97F91" w:rsidRPr="00317348">
        <w:rPr>
          <w:rFonts w:cs="Arial"/>
          <w:b/>
        </w:rPr>
        <w:t>@eastleigh.gov.uk</w:t>
      </w:r>
    </w:p>
    <w:p w:rsidR="00E00068" w:rsidRDefault="00E00068" w:rsidP="00E00068">
      <w:pPr>
        <w:spacing w:before="100" w:beforeAutospacing="1" w:after="100" w:afterAutospacing="1"/>
        <w:rPr>
          <w:b/>
        </w:rPr>
      </w:pPr>
      <w:r>
        <w:br w:type="page"/>
      </w:r>
      <w:r w:rsidRPr="00F70B08">
        <w:rPr>
          <w:b/>
        </w:rPr>
        <w:lastRenderedPageBreak/>
        <w:t>Please complete ALL sections as indicated:</w:t>
      </w:r>
    </w:p>
    <w:p w:rsidR="00E00068" w:rsidRDefault="00A20068" w:rsidP="00E00068">
      <w:pPr>
        <w:numPr>
          <w:ilvl w:val="0"/>
          <w:numId w:val="1"/>
        </w:numPr>
        <w:tabs>
          <w:tab w:val="num" w:pos="540"/>
        </w:tabs>
        <w:spacing w:before="240" w:after="120"/>
        <w:ind w:left="0" w:firstLine="0"/>
      </w:pPr>
      <w:r>
        <w:t xml:space="preserve">Name </w:t>
      </w:r>
      <w:r w:rsidR="00E00068">
        <w:t xml:space="preserve">of </w:t>
      </w:r>
      <w:r>
        <w:t xml:space="preserve">Business </w:t>
      </w:r>
      <w:r w:rsidR="00E00068">
        <w:t xml:space="preserve">submitting this </w:t>
      </w:r>
      <w:r w:rsidR="008F7DCE">
        <w:t xml:space="preserve">response </w:t>
      </w:r>
      <w:r>
        <w:t xml:space="preserve">(the party </w:t>
      </w:r>
      <w:r w:rsidR="008F7DCE">
        <w:t xml:space="preserve">with </w:t>
      </w:r>
      <w:r w:rsidR="00E00068">
        <w:t>wh</w:t>
      </w:r>
      <w:r w:rsidR="008F7DCE">
        <w:t>om</w:t>
      </w:r>
      <w:r w:rsidR="00E00068">
        <w:t xml:space="preserve"> the council may contract with</w:t>
      </w:r>
      <w:r>
        <w:t>)</w:t>
      </w:r>
      <w:r w:rsidR="00E0006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BB1810">
            <w:pPr>
              <w:spacing w:before="240" w:after="120"/>
            </w:pPr>
            <w:r>
              <w:fldChar w:fldCharType="begin">
                <w:ffData>
                  <w:name w:val="Text12"/>
                  <w:enabled/>
                  <w:calcOnExit w:val="0"/>
                  <w:textInput/>
                </w:ffData>
              </w:fldChar>
            </w:r>
            <w:bookmarkStart w:id="1" w:name="Text12"/>
            <w:r w:rsidR="00E00068">
              <w:instrText xml:space="preserve"> FORMTEXT </w:instrText>
            </w:r>
            <w:r>
              <w:fldChar w:fldCharType="separate"/>
            </w:r>
            <w:r w:rsidR="00BB1810">
              <w:t> </w:t>
            </w:r>
            <w:r w:rsidR="00BB1810">
              <w:t> </w:t>
            </w:r>
            <w:r w:rsidR="00BB1810">
              <w:t> </w:t>
            </w:r>
            <w:r w:rsidR="00BB1810">
              <w:t> </w:t>
            </w:r>
            <w:r w:rsidR="00BB1810">
              <w:t> </w:t>
            </w:r>
            <w:r>
              <w:fldChar w:fldCharType="end"/>
            </w:r>
            <w:bookmarkEnd w:id="1"/>
          </w:p>
        </w:tc>
      </w:tr>
    </w:tbl>
    <w:p w:rsidR="00E00068" w:rsidRDefault="00E00068" w:rsidP="00E00068">
      <w:pPr>
        <w:numPr>
          <w:ilvl w:val="0"/>
          <w:numId w:val="1"/>
        </w:numPr>
        <w:tabs>
          <w:tab w:val="num" w:pos="540"/>
        </w:tabs>
        <w:spacing w:before="240" w:after="120"/>
        <w:ind w:left="0" w:firstLine="0"/>
      </w:pPr>
      <w:r>
        <w:t>Contact person'</w:t>
      </w:r>
      <w:r w:rsidR="008F7DCE">
        <w:t>s name for enquiries relating to this submission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Contact person's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8F7DCE" w:rsidP="00E00068">
      <w:pPr>
        <w:numPr>
          <w:ilvl w:val="0"/>
          <w:numId w:val="1"/>
        </w:numPr>
        <w:tabs>
          <w:tab w:val="num" w:pos="540"/>
        </w:tabs>
        <w:spacing w:before="240" w:after="120"/>
        <w:ind w:left="0" w:firstLine="0"/>
      </w:pPr>
      <w:r>
        <w:t>Business address (who would provide services)</w:t>
      </w:r>
      <w:r w:rsidR="00E0006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Website address (if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9B38D3" w:rsidRDefault="00E00068" w:rsidP="009B38D3">
      <w:pPr>
        <w:numPr>
          <w:ilvl w:val="0"/>
          <w:numId w:val="1"/>
        </w:numPr>
        <w:tabs>
          <w:tab w:val="num" w:pos="540"/>
        </w:tabs>
        <w:spacing w:before="240" w:after="120"/>
        <w:ind w:left="0" w:firstLine="0"/>
      </w:pPr>
      <w:r>
        <w:t xml:space="preserve">Please indicate </w:t>
      </w:r>
      <w:r w:rsidR="009B38D3">
        <w:t xml:space="preserve">size and </w:t>
      </w:r>
      <w:r>
        <w:t>type of organisation:</w:t>
      </w:r>
    </w:p>
    <w:p w:rsidR="009B38D3" w:rsidRDefault="009B38D3" w:rsidP="009B38D3">
      <w:pPr>
        <w:tabs>
          <w:tab w:val="left" w:pos="900"/>
        </w:tabs>
        <w:spacing w:after="60"/>
      </w:pPr>
      <w:r>
        <w:t>Business Size</w:t>
      </w:r>
    </w:p>
    <w:p w:rsidR="009B38D3" w:rsidRDefault="009B38D3" w:rsidP="009B38D3">
      <w:pPr>
        <w:tabs>
          <w:tab w:val="left" w:pos="900"/>
        </w:tabs>
        <w:spacing w:after="60"/>
      </w:pPr>
      <w:r>
        <w:fldChar w:fldCharType="begin">
          <w:ffData>
            <w:name w:val="Check5"/>
            <w:enabled/>
            <w:calcOnExit w:val="0"/>
            <w:checkBox>
              <w:sizeAuto/>
              <w:default w:val="0"/>
              <w:checked w:val="0"/>
            </w:checkBox>
          </w:ffData>
        </w:fldChar>
      </w:r>
      <w:r>
        <w:instrText xml:space="preserve"> FORMCHECKBOX </w:instrText>
      </w:r>
      <w:r w:rsidR="005A0C47">
        <w:fldChar w:fldCharType="separate"/>
      </w:r>
      <w:r>
        <w:fldChar w:fldCharType="end"/>
      </w:r>
      <w:r>
        <w:tab/>
        <w:t xml:space="preserve">Micro Business [0-9 employees T/O under £1.6M] </w:t>
      </w:r>
    </w:p>
    <w:p w:rsidR="009B38D3" w:rsidRDefault="009B38D3" w:rsidP="009B38D3">
      <w:pPr>
        <w:tabs>
          <w:tab w:val="left" w:pos="900"/>
        </w:tabs>
        <w:spacing w:after="60"/>
      </w:pPr>
      <w:r>
        <w:fldChar w:fldCharType="begin">
          <w:ffData>
            <w:name w:val="Check6"/>
            <w:enabled/>
            <w:calcOnExit w:val="0"/>
            <w:checkBox>
              <w:sizeAuto/>
              <w:default w:val="0"/>
              <w:checked w:val="0"/>
            </w:checkBox>
          </w:ffData>
        </w:fldChar>
      </w:r>
      <w:r>
        <w:instrText xml:space="preserve"> FORMCHECKBOX </w:instrText>
      </w:r>
      <w:r w:rsidR="005A0C47">
        <w:fldChar w:fldCharType="separate"/>
      </w:r>
      <w:r>
        <w:fldChar w:fldCharType="end"/>
      </w:r>
      <w:r>
        <w:tab/>
        <w:t xml:space="preserve">Small Business [10-49 employees T/O under £8.3M] </w:t>
      </w:r>
    </w:p>
    <w:p w:rsidR="009B38D3" w:rsidRDefault="009B38D3" w:rsidP="009B38D3">
      <w:pPr>
        <w:tabs>
          <w:tab w:val="left" w:pos="900"/>
        </w:tabs>
        <w:spacing w:after="60"/>
      </w:pPr>
      <w:r>
        <w:fldChar w:fldCharType="begin">
          <w:ffData>
            <w:name w:val="Check7"/>
            <w:enabled/>
            <w:calcOnExit w:val="0"/>
            <w:checkBox>
              <w:sizeAuto/>
              <w:default w:val="0"/>
              <w:checked w:val="0"/>
            </w:checkBox>
          </w:ffData>
        </w:fldChar>
      </w:r>
      <w:r>
        <w:instrText xml:space="preserve"> FORMCHECKBOX </w:instrText>
      </w:r>
      <w:r w:rsidR="005A0C47">
        <w:fldChar w:fldCharType="separate"/>
      </w:r>
      <w:r>
        <w:fldChar w:fldCharType="end"/>
      </w:r>
      <w:r>
        <w:tab/>
        <w:t xml:space="preserve">Medium Business [50-249 employees T/O under £41M] </w:t>
      </w:r>
    </w:p>
    <w:p w:rsidR="009B38D3" w:rsidRDefault="009B38D3" w:rsidP="009B38D3">
      <w:pPr>
        <w:tabs>
          <w:tab w:val="left" w:pos="900"/>
        </w:tabs>
        <w:spacing w:after="60"/>
      </w:pPr>
      <w:r>
        <w:fldChar w:fldCharType="begin">
          <w:ffData>
            <w:name w:val="Check8"/>
            <w:enabled/>
            <w:calcOnExit w:val="0"/>
            <w:checkBox>
              <w:sizeAuto/>
              <w:default w:val="0"/>
              <w:checked w:val="0"/>
            </w:checkBox>
          </w:ffData>
        </w:fldChar>
      </w:r>
      <w:r>
        <w:instrText xml:space="preserve"> FORMCHECKBOX </w:instrText>
      </w:r>
      <w:r w:rsidR="005A0C47">
        <w:fldChar w:fldCharType="separate"/>
      </w:r>
      <w:r>
        <w:fldChar w:fldCharType="end"/>
      </w:r>
      <w:r>
        <w:tab/>
        <w:t>Large Business [Over 250 employees T/O over £41M]</w:t>
      </w:r>
    </w:p>
    <w:p w:rsidR="00EE0325" w:rsidRDefault="00EE0325" w:rsidP="009B38D3">
      <w:pPr>
        <w:tabs>
          <w:tab w:val="left" w:pos="900"/>
        </w:tabs>
        <w:spacing w:after="60"/>
      </w:pPr>
    </w:p>
    <w:p w:rsidR="009B38D3" w:rsidRDefault="009B38D3" w:rsidP="009B38D3">
      <w:pPr>
        <w:tabs>
          <w:tab w:val="left" w:pos="900"/>
        </w:tabs>
        <w:spacing w:after="60"/>
      </w:pPr>
      <w:r>
        <w:t>Type of organisation</w:t>
      </w:r>
    </w:p>
    <w:p w:rsidR="00E00068" w:rsidRDefault="00AD4978" w:rsidP="00E00068">
      <w:pPr>
        <w:tabs>
          <w:tab w:val="left" w:pos="900"/>
        </w:tabs>
        <w:spacing w:after="60"/>
      </w:pPr>
      <w:r>
        <w:fldChar w:fldCharType="begin">
          <w:ffData>
            <w:name w:val="Check1"/>
            <w:enabled/>
            <w:calcOnExit w:val="0"/>
            <w:checkBox>
              <w:sizeAuto/>
              <w:default w:val="0"/>
              <w:checked w:val="0"/>
            </w:checkBox>
          </w:ffData>
        </w:fldChar>
      </w:r>
      <w:bookmarkStart w:id="2" w:name="Check1"/>
      <w:r w:rsidR="00E00068">
        <w:instrText xml:space="preserve"> FORMCHECKBOX </w:instrText>
      </w:r>
      <w:r w:rsidR="005A0C47">
        <w:fldChar w:fldCharType="separate"/>
      </w:r>
      <w:r>
        <w:fldChar w:fldCharType="end"/>
      </w:r>
      <w:bookmarkEnd w:id="2"/>
      <w:r w:rsidR="00E00068">
        <w:tab/>
        <w:t xml:space="preserve">Sole trader </w:t>
      </w:r>
    </w:p>
    <w:p w:rsidR="00E00068" w:rsidRDefault="00AD4978" w:rsidP="00E00068">
      <w:pPr>
        <w:tabs>
          <w:tab w:val="left" w:pos="900"/>
        </w:tabs>
        <w:spacing w:after="60"/>
      </w:pPr>
      <w:r>
        <w:fldChar w:fldCharType="begin">
          <w:ffData>
            <w:name w:val="Check2"/>
            <w:enabled/>
            <w:calcOnExit w:val="0"/>
            <w:checkBox>
              <w:sizeAuto/>
              <w:default w:val="0"/>
              <w:checked w:val="0"/>
            </w:checkBox>
          </w:ffData>
        </w:fldChar>
      </w:r>
      <w:bookmarkStart w:id="3" w:name="Check2"/>
      <w:r w:rsidR="00E00068">
        <w:instrText xml:space="preserve"> FORMCHECKBOX </w:instrText>
      </w:r>
      <w:r w:rsidR="005A0C47">
        <w:fldChar w:fldCharType="separate"/>
      </w:r>
      <w:r>
        <w:fldChar w:fldCharType="end"/>
      </w:r>
      <w:bookmarkEnd w:id="3"/>
      <w:r w:rsidR="00E00068">
        <w:tab/>
        <w:t xml:space="preserve">Partnership </w:t>
      </w:r>
    </w:p>
    <w:p w:rsidR="00E00068" w:rsidRDefault="00AD4978" w:rsidP="00E00068">
      <w:pPr>
        <w:tabs>
          <w:tab w:val="left" w:pos="900"/>
        </w:tabs>
        <w:spacing w:after="60"/>
      </w:pPr>
      <w:r>
        <w:fldChar w:fldCharType="begin">
          <w:ffData>
            <w:name w:val="Check3"/>
            <w:enabled/>
            <w:calcOnExit w:val="0"/>
            <w:checkBox>
              <w:sizeAuto/>
              <w:default w:val="0"/>
              <w:checked w:val="0"/>
            </w:checkBox>
          </w:ffData>
        </w:fldChar>
      </w:r>
      <w:bookmarkStart w:id="4" w:name="Check3"/>
      <w:r w:rsidR="00E00068">
        <w:instrText xml:space="preserve"> FORMCHECKBOX </w:instrText>
      </w:r>
      <w:r w:rsidR="005A0C47">
        <w:fldChar w:fldCharType="separate"/>
      </w:r>
      <w:r>
        <w:fldChar w:fldCharType="end"/>
      </w:r>
      <w:bookmarkEnd w:id="4"/>
      <w:r w:rsidR="00E00068">
        <w:tab/>
        <w:t xml:space="preserve">Limited Liability Partnership </w:t>
      </w:r>
    </w:p>
    <w:p w:rsidR="00E00068" w:rsidRDefault="00AD4978" w:rsidP="00E00068">
      <w:pPr>
        <w:tabs>
          <w:tab w:val="left" w:pos="900"/>
        </w:tabs>
        <w:spacing w:after="60"/>
      </w:pPr>
      <w:r>
        <w:fldChar w:fldCharType="begin">
          <w:ffData>
            <w:name w:val="Check4"/>
            <w:enabled/>
            <w:calcOnExit w:val="0"/>
            <w:checkBox>
              <w:sizeAuto/>
              <w:default w:val="0"/>
            </w:checkBox>
          </w:ffData>
        </w:fldChar>
      </w:r>
      <w:bookmarkStart w:id="5" w:name="Check4"/>
      <w:r w:rsidR="00E00068">
        <w:instrText xml:space="preserve"> FORMCHECKBOX </w:instrText>
      </w:r>
      <w:r w:rsidR="005A0C47">
        <w:fldChar w:fldCharType="separate"/>
      </w:r>
      <w:r>
        <w:fldChar w:fldCharType="end"/>
      </w:r>
      <w:bookmarkEnd w:id="5"/>
      <w:r w:rsidR="00E00068">
        <w:tab/>
        <w:t xml:space="preserve">Private limited company </w:t>
      </w:r>
    </w:p>
    <w:p w:rsidR="00E00068" w:rsidRDefault="00AD4978" w:rsidP="00E00068">
      <w:pPr>
        <w:tabs>
          <w:tab w:val="left" w:pos="900"/>
        </w:tabs>
        <w:spacing w:after="60"/>
      </w:pPr>
      <w:r>
        <w:fldChar w:fldCharType="begin">
          <w:ffData>
            <w:name w:val="Check5"/>
            <w:enabled/>
            <w:calcOnExit w:val="0"/>
            <w:checkBox>
              <w:sizeAuto/>
              <w:default w:val="0"/>
              <w:checked w:val="0"/>
            </w:checkBox>
          </w:ffData>
        </w:fldChar>
      </w:r>
      <w:bookmarkStart w:id="6" w:name="Check5"/>
      <w:r w:rsidR="00E00068">
        <w:instrText xml:space="preserve"> FORMCHECKBOX </w:instrText>
      </w:r>
      <w:r w:rsidR="005A0C47">
        <w:fldChar w:fldCharType="separate"/>
      </w:r>
      <w:r>
        <w:fldChar w:fldCharType="end"/>
      </w:r>
      <w:bookmarkEnd w:id="6"/>
      <w:r w:rsidR="00E00068">
        <w:tab/>
        <w:t xml:space="preserve">Public limited company </w:t>
      </w:r>
    </w:p>
    <w:p w:rsidR="00E00068" w:rsidRDefault="00AD4978" w:rsidP="00E00068">
      <w:pPr>
        <w:tabs>
          <w:tab w:val="left" w:pos="900"/>
        </w:tabs>
        <w:spacing w:after="60"/>
      </w:pPr>
      <w:r>
        <w:fldChar w:fldCharType="begin">
          <w:ffData>
            <w:name w:val="Check6"/>
            <w:enabled/>
            <w:calcOnExit w:val="0"/>
            <w:checkBox>
              <w:sizeAuto/>
              <w:default w:val="0"/>
              <w:checked w:val="0"/>
            </w:checkBox>
          </w:ffData>
        </w:fldChar>
      </w:r>
      <w:bookmarkStart w:id="7" w:name="Check6"/>
      <w:r w:rsidR="00E00068">
        <w:instrText xml:space="preserve"> FORMCHECKBOX </w:instrText>
      </w:r>
      <w:r w:rsidR="005A0C47">
        <w:fldChar w:fldCharType="separate"/>
      </w:r>
      <w:r>
        <w:fldChar w:fldCharType="end"/>
      </w:r>
      <w:bookmarkEnd w:id="7"/>
      <w:r w:rsidR="00E00068">
        <w:tab/>
        <w:t xml:space="preserve">Local authority </w:t>
      </w:r>
    </w:p>
    <w:p w:rsidR="00E00068" w:rsidRDefault="00AD4978" w:rsidP="00E00068">
      <w:pPr>
        <w:tabs>
          <w:tab w:val="left" w:pos="900"/>
        </w:tabs>
        <w:spacing w:after="60"/>
      </w:pPr>
      <w:r>
        <w:fldChar w:fldCharType="begin">
          <w:ffData>
            <w:name w:val="Check7"/>
            <w:enabled/>
            <w:calcOnExit w:val="0"/>
            <w:checkBox>
              <w:sizeAuto/>
              <w:default w:val="0"/>
              <w:checked w:val="0"/>
            </w:checkBox>
          </w:ffData>
        </w:fldChar>
      </w:r>
      <w:bookmarkStart w:id="8" w:name="Check7"/>
      <w:r w:rsidR="00E00068">
        <w:instrText xml:space="preserve"> FORMCHECKBOX </w:instrText>
      </w:r>
      <w:r w:rsidR="005A0C47">
        <w:fldChar w:fldCharType="separate"/>
      </w:r>
      <w:r>
        <w:fldChar w:fldCharType="end"/>
      </w:r>
      <w:bookmarkEnd w:id="8"/>
      <w:r w:rsidR="00E00068">
        <w:tab/>
        <w:t xml:space="preserve">Voluntary / charitable / not for profit organisation </w:t>
      </w:r>
    </w:p>
    <w:p w:rsidR="00D325AD" w:rsidRDefault="00AD4978" w:rsidP="00E00068">
      <w:pPr>
        <w:tabs>
          <w:tab w:val="left" w:pos="900"/>
        </w:tabs>
        <w:spacing w:after="60"/>
      </w:pPr>
      <w:r>
        <w:lastRenderedPageBreak/>
        <w:fldChar w:fldCharType="begin">
          <w:ffData>
            <w:name w:val="Check8"/>
            <w:enabled/>
            <w:calcOnExit w:val="0"/>
            <w:checkBox>
              <w:sizeAuto/>
              <w:default w:val="0"/>
            </w:checkBox>
          </w:ffData>
        </w:fldChar>
      </w:r>
      <w:bookmarkStart w:id="9" w:name="Check8"/>
      <w:r w:rsidR="00E00068">
        <w:instrText xml:space="preserve"> FORMCHECKBOX </w:instrText>
      </w:r>
      <w:r w:rsidR="005A0C47">
        <w:fldChar w:fldCharType="separate"/>
      </w:r>
      <w:r>
        <w:fldChar w:fldCharType="end"/>
      </w:r>
      <w:bookmarkEnd w:id="9"/>
      <w:r w:rsidR="00E00068">
        <w:tab/>
        <w:t xml:space="preserve">Other (please specify below) </w:t>
      </w:r>
    </w:p>
    <w:p w:rsidR="00E00068" w:rsidRDefault="00E00068" w:rsidP="00E00068">
      <w:pPr>
        <w:numPr>
          <w:ilvl w:val="0"/>
          <w:numId w:val="1"/>
        </w:numPr>
        <w:tabs>
          <w:tab w:val="num" w:pos="540"/>
        </w:tabs>
        <w:spacing w:before="240" w:after="120"/>
        <w:ind w:left="0" w:firstLine="0"/>
        <w:jc w:val="both"/>
      </w:pPr>
      <w:r>
        <w:t>If 'Other' has been selected from the above question,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jc w:val="both"/>
            </w:pPr>
            <w:r>
              <w:fldChar w:fldCharType="begin">
                <w:ffData>
                  <w:name w:val="Text12"/>
                  <w:enabled/>
                  <w:calcOnExit w:val="0"/>
                  <w:textInput/>
                </w:ffData>
              </w:fldChar>
            </w:r>
            <w:r w:rsidR="00E00068">
              <w:instrText xml:space="preserve"> FORMTEXT </w:instrText>
            </w:r>
            <w:r>
              <w:fldChar w:fldCharType="separate"/>
            </w:r>
            <w:r w:rsidR="00EC1064">
              <w:t> </w:t>
            </w:r>
            <w:r w:rsidR="00EC1064">
              <w:t> </w:t>
            </w:r>
            <w:r w:rsidR="00EC1064">
              <w:t> </w:t>
            </w:r>
            <w:r w:rsidR="00EC1064">
              <w:t> </w:t>
            </w:r>
            <w:r w:rsidR="00EC1064">
              <w:t> </w:t>
            </w:r>
            <w:r>
              <w:fldChar w:fldCharType="end"/>
            </w:r>
          </w:p>
        </w:tc>
      </w:tr>
    </w:tbl>
    <w:p w:rsidR="00E00068" w:rsidRDefault="00E00068" w:rsidP="00E00068">
      <w:pPr>
        <w:numPr>
          <w:ilvl w:val="0"/>
          <w:numId w:val="1"/>
        </w:numPr>
        <w:tabs>
          <w:tab w:val="num" w:pos="540"/>
        </w:tabs>
        <w:spacing w:before="240" w:after="120"/>
        <w:ind w:left="0" w:firstLine="0"/>
        <w:jc w:val="both"/>
      </w:pPr>
      <w:r>
        <w:t xml:space="preserve">If your business is a registered company, charity or any other registered organisation (including limited, non-limited or Industrial and Provident Society), please state your registration number. This must be the registration number of the </w:t>
      </w:r>
      <w:r w:rsidR="00A20068">
        <w:t>Business (</w:t>
      </w:r>
      <w:r>
        <w:t>organisation/party</w:t>
      </w:r>
      <w:r w:rsidR="00A20068">
        <w:t>)</w:t>
      </w:r>
      <w:r>
        <w:t xml:space="preserve"> that the Council may pote</w:t>
      </w:r>
      <w:r w:rsidR="00A20068">
        <w:t>ntially contract with.</w:t>
      </w:r>
    </w:p>
    <w:p w:rsidR="00E00068" w:rsidRDefault="00E00068" w:rsidP="00E00068">
      <w:pPr>
        <w:spacing w:before="120" w:after="120"/>
        <w:jc w:val="both"/>
      </w:pPr>
      <w:r>
        <w:t xml:space="preserve">If your organisation is a charity, and has both a charity and company registration number, please provide both.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120" w:after="120"/>
              <w:jc w:val="both"/>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Please specify the name of the registering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Date of registration (if this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Registered address (if different from the address provided in Q4).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jc w:val="both"/>
      </w:pPr>
      <w:r>
        <w:t>Please confirm whether or not you have formed, or are forming a consortium for the purpose of tendering for this requirement.</w:t>
      </w:r>
    </w:p>
    <w:p w:rsidR="00E00068" w:rsidRDefault="00AD4978" w:rsidP="00E00068">
      <w:pPr>
        <w:tabs>
          <w:tab w:val="left" w:pos="900"/>
        </w:tabs>
        <w:spacing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Default="00E00068" w:rsidP="00E00068">
      <w:pPr>
        <w:spacing w:before="120"/>
        <w:jc w:val="both"/>
      </w:pPr>
      <w:r>
        <w:t xml:space="preserve">If you have answered 'No' to this question, please go to question 16 and proceed with the remainder of the </w:t>
      </w:r>
      <w:r w:rsidR="001F12E4">
        <w:t>self-</w:t>
      </w:r>
      <w:r w:rsidR="00C56157">
        <w:t>certification</w:t>
      </w:r>
      <w:r>
        <w:t xml:space="preserve">. </w:t>
      </w:r>
    </w:p>
    <w:p w:rsidR="00E00068" w:rsidRDefault="00E00068" w:rsidP="00E00068">
      <w:pPr>
        <w:numPr>
          <w:ilvl w:val="0"/>
          <w:numId w:val="1"/>
        </w:numPr>
        <w:tabs>
          <w:tab w:val="num" w:pos="540"/>
        </w:tabs>
        <w:spacing w:before="240" w:after="120"/>
        <w:ind w:left="0" w:firstLine="0"/>
        <w:jc w:val="both"/>
      </w:pPr>
      <w:r>
        <w:t xml:space="preserve">If you have answered 'Yes' to Question 13, please list the names of your consortium members and their registration numbers (if applicable). Please note the Council reserves the right to obtain additional information on the consortium members.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jc w:val="both"/>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E0325" w:rsidRDefault="00E00068" w:rsidP="00EE0325">
      <w:pPr>
        <w:numPr>
          <w:ilvl w:val="0"/>
          <w:numId w:val="1"/>
        </w:numPr>
        <w:tabs>
          <w:tab w:val="num" w:pos="540"/>
        </w:tabs>
        <w:spacing w:before="240" w:after="120"/>
        <w:ind w:left="0" w:firstLine="0"/>
        <w:jc w:val="both"/>
      </w:pPr>
      <w:r>
        <w:t>If you have answered 'Yes' to Question 13, please confirm the structure of the Consortium (e.g. One Legal Entity, Lead Organisation on behalf of the consortium, External Non-Delivering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jc w:val="both"/>
            </w:pPr>
            <w:r>
              <w:lastRenderedPageBreak/>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Name of ultimate parent company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numPr>
          <w:ilvl w:val="0"/>
          <w:numId w:val="1"/>
        </w:numPr>
        <w:tabs>
          <w:tab w:val="num" w:pos="540"/>
        </w:tabs>
        <w:spacing w:before="240" w:after="120"/>
        <w:ind w:left="0" w:firstLine="0"/>
      </w:pPr>
      <w:r>
        <w:t>Registration number and/or registered Charity number of parent organisation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1D1304">
      <w:pPr>
        <w:numPr>
          <w:ilvl w:val="0"/>
          <w:numId w:val="1"/>
        </w:numPr>
        <w:tabs>
          <w:tab w:val="num" w:pos="540"/>
        </w:tabs>
        <w:spacing w:before="240" w:after="120"/>
        <w:ind w:left="0" w:firstLine="0"/>
        <w:jc w:val="both"/>
      </w:pPr>
      <w:r>
        <w:t xml:space="preserve">Please state if any director, partner, senior manager or associate of your organisation </w:t>
      </w:r>
      <w:r w:rsidR="001D1304">
        <w:t>is an employee of the Council or is a relative or has any type of private or business relationship with either a Councillor or an officer employed by the Council.</w:t>
      </w:r>
    </w:p>
    <w:p w:rsidR="00E00068" w:rsidRDefault="00AD4978" w:rsidP="00E00068">
      <w:pPr>
        <w:tabs>
          <w:tab w:val="left" w:pos="900"/>
        </w:tabs>
        <w:spacing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D172C8" w:rsidRDefault="00E00068" w:rsidP="00D172C8">
      <w:pPr>
        <w:numPr>
          <w:ilvl w:val="0"/>
          <w:numId w:val="1"/>
        </w:numPr>
        <w:tabs>
          <w:tab w:val="num" w:pos="540"/>
        </w:tabs>
        <w:spacing w:before="240" w:after="120"/>
        <w:ind w:left="0" w:firstLine="0"/>
        <w:jc w:val="both"/>
      </w:pPr>
      <w:r>
        <w:t>If you have answered 'Yes' to Question 18 above, please give details of the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jc w:val="both"/>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D172C8" w:rsidRPr="001F098F" w:rsidRDefault="005C2DED" w:rsidP="00D172C8">
      <w:pPr>
        <w:spacing w:before="240" w:after="120"/>
        <w:rPr>
          <w:b/>
        </w:rPr>
      </w:pPr>
      <w:r>
        <w:rPr>
          <w:b/>
          <w:color w:val="FF0000"/>
        </w:rPr>
        <w:br/>
      </w:r>
      <w:r w:rsidR="00D172C8" w:rsidRPr="001F098F">
        <w:rPr>
          <w:b/>
        </w:rPr>
        <w:t>PASS / FAIL SECTION</w:t>
      </w:r>
      <w:r w:rsidR="000A7C5B">
        <w:rPr>
          <w:b/>
        </w:rPr>
        <w:t xml:space="preserve"> (Q.20 to 30</w:t>
      </w:r>
      <w:r w:rsidR="00D8120F">
        <w:rPr>
          <w:b/>
        </w:rPr>
        <w:t xml:space="preserve"> inclusive)</w:t>
      </w:r>
    </w:p>
    <w:p w:rsidR="001D1304" w:rsidRDefault="00E00068" w:rsidP="001D1304">
      <w:pPr>
        <w:numPr>
          <w:ilvl w:val="0"/>
          <w:numId w:val="1"/>
        </w:numPr>
        <w:tabs>
          <w:tab w:val="num" w:pos="540"/>
        </w:tabs>
        <w:spacing w:before="240" w:after="120"/>
        <w:ind w:left="0" w:firstLine="0"/>
        <w:jc w:val="both"/>
      </w:pPr>
      <w:r w:rsidRPr="00D172C8">
        <w:rPr>
          <w:b/>
        </w:rPr>
        <w:t>Provision of Financial Information</w:t>
      </w:r>
    </w:p>
    <w:p w:rsidR="00E00068" w:rsidRDefault="00E00068" w:rsidP="001D1304">
      <w:pPr>
        <w:spacing w:before="240" w:after="120"/>
        <w:jc w:val="both"/>
      </w:pPr>
      <w:r>
        <w:t xml:space="preserve">Please indicate which of the following you </w:t>
      </w:r>
      <w:r w:rsidR="00B7106A">
        <w:t xml:space="preserve">will be submitting </w:t>
      </w:r>
      <w:r w:rsidR="00D42195">
        <w:t>attached</w:t>
      </w:r>
      <w:r w:rsidR="00B7106A">
        <w:t xml:space="preserve"> to this form</w:t>
      </w:r>
      <w:proofErr w:type="gramStart"/>
      <w:r w:rsidR="00B7106A">
        <w:t>.</w:t>
      </w:r>
      <w:r>
        <w:t>(</w:t>
      </w:r>
      <w:proofErr w:type="gramEnd"/>
      <w:r>
        <w:t>you must be able to tick at least one). The more information you are able to provide by ticking the appropriate boxes below, the better the Council will be able to assess your financial standing.</w:t>
      </w:r>
      <w:r w:rsidR="001D1304" w:rsidRPr="001D1304">
        <w:t xml:space="preserve"> </w:t>
      </w:r>
      <w:r w:rsidR="001D1304" w:rsidRPr="00610824">
        <w:t>Any forecast financial information (e.g. Business plans,</w:t>
      </w:r>
      <w:r w:rsidR="001D1304">
        <w:t xml:space="preserve"> </w:t>
      </w:r>
      <w:r w:rsidR="001D1304" w:rsidRPr="00610824">
        <w:t>management accounts, cash flow forecasts etc.) must be duly signed by a Director/Board of the organisation.</w:t>
      </w:r>
      <w:r w:rsidR="001D1304" w:rsidRPr="001D1304">
        <w:rPr>
          <w:i/>
          <w:iCs/>
        </w:rPr>
        <w:t xml:space="preserve"> “I/we confirm that the financial information presented as part of our submission represents a ‘true and fair view,’ is materially accurate to my/our knowledge and can be used by the Council to make an informed decision regarding our organisations financial status.”  </w:t>
      </w:r>
    </w:p>
    <w:p w:rsidR="00E00068" w:rsidRPr="00BD2C38" w:rsidRDefault="00AD4978" w:rsidP="00F71949">
      <w:pPr>
        <w:tabs>
          <w:tab w:val="left" w:pos="900"/>
        </w:tabs>
        <w:spacing w:after="60"/>
      </w:pPr>
      <w:r w:rsidRPr="00BD2C38">
        <w:fldChar w:fldCharType="begin">
          <w:ffData>
            <w:name w:val="Check11"/>
            <w:enabled/>
            <w:calcOnExit w:val="0"/>
            <w:checkBox>
              <w:sizeAuto/>
              <w:default w:val="0"/>
              <w:checked w:val="0"/>
            </w:checkBox>
          </w:ffData>
        </w:fldChar>
      </w:r>
      <w:r w:rsidR="00F71949" w:rsidRPr="00BD2C38">
        <w:instrText xml:space="preserve"> FORMCHECKBOX </w:instrText>
      </w:r>
      <w:r w:rsidR="005A0C47">
        <w:fldChar w:fldCharType="separate"/>
      </w:r>
      <w:r w:rsidRPr="00BD2C38">
        <w:fldChar w:fldCharType="end"/>
      </w:r>
      <w:r w:rsidR="0023102F" w:rsidRPr="00BD2C38">
        <w:t xml:space="preserve">  </w:t>
      </w:r>
      <w:proofErr w:type="gramStart"/>
      <w:r w:rsidR="00E00068" w:rsidRPr="00BD2C38">
        <w:t xml:space="preserve">A copy of your audited accounts for your last two financial </w:t>
      </w:r>
      <w:r w:rsidR="00F71949" w:rsidRPr="00BD2C38">
        <w:t>years.</w:t>
      </w:r>
      <w:proofErr w:type="gramEnd"/>
    </w:p>
    <w:p w:rsidR="00E00068" w:rsidRDefault="00AD4978" w:rsidP="00F71949">
      <w:pPr>
        <w:tabs>
          <w:tab w:val="left" w:pos="900"/>
        </w:tabs>
        <w:spacing w:after="60"/>
      </w:pPr>
      <w:r w:rsidRPr="00BD2C38">
        <w:fldChar w:fldCharType="begin">
          <w:ffData>
            <w:name w:val="Check11"/>
            <w:enabled/>
            <w:calcOnExit w:val="0"/>
            <w:checkBox>
              <w:sizeAuto/>
              <w:default w:val="0"/>
              <w:checked w:val="0"/>
            </w:checkBox>
          </w:ffData>
        </w:fldChar>
      </w:r>
      <w:bookmarkStart w:id="10" w:name="Check11"/>
      <w:r w:rsidR="00E00068" w:rsidRPr="00BD2C38">
        <w:instrText xml:space="preserve"> FORMCHECKBOX </w:instrText>
      </w:r>
      <w:r w:rsidR="005A0C47">
        <w:fldChar w:fldCharType="separate"/>
      </w:r>
      <w:r w:rsidRPr="00BD2C38">
        <w:fldChar w:fldCharType="end"/>
      </w:r>
      <w:bookmarkEnd w:id="10"/>
      <w:r w:rsidR="00E00068" w:rsidRPr="00BD2C38">
        <w:t xml:space="preserve">  If you qualify for the small business exemption, a copy of your statutory accounts for your last two financial years.</w:t>
      </w:r>
      <w:r w:rsidR="00E00068">
        <w:t xml:space="preserve"> </w:t>
      </w:r>
    </w:p>
    <w:p w:rsidR="00E00068" w:rsidRDefault="00AD4978" w:rsidP="00F71949">
      <w:pPr>
        <w:tabs>
          <w:tab w:val="left" w:pos="900"/>
        </w:tabs>
        <w:spacing w:after="60"/>
      </w:pPr>
      <w:r>
        <w:fldChar w:fldCharType="begin">
          <w:ffData>
            <w:name w:val="Check13"/>
            <w:enabled/>
            <w:calcOnExit w:val="0"/>
            <w:checkBox>
              <w:sizeAuto/>
              <w:default w:val="0"/>
              <w:checked w:val="0"/>
            </w:checkBox>
          </w:ffData>
        </w:fldChar>
      </w:r>
      <w:bookmarkStart w:id="11" w:name="Check13"/>
      <w:r w:rsidR="00E00068">
        <w:instrText xml:space="preserve"> FORMCHECKBOX </w:instrText>
      </w:r>
      <w:r w:rsidR="005A0C47">
        <w:fldChar w:fldCharType="separate"/>
      </w:r>
      <w:r>
        <w:fldChar w:fldCharType="end"/>
      </w:r>
      <w:bookmarkEnd w:id="11"/>
      <w:r w:rsidR="00E00068">
        <w:t xml:space="preserve"> </w:t>
      </w:r>
      <w:r w:rsidR="0023102F">
        <w:t xml:space="preserve"> </w:t>
      </w:r>
      <w:r w:rsidR="00E00068">
        <w:t xml:space="preserve">A statement of turnover, profit &amp; loss account, balance sheet and a Director's/Managing Partners report (if available) for the most recent year of trading. </w:t>
      </w:r>
    </w:p>
    <w:p w:rsidR="00E00068" w:rsidRPr="000E03BF" w:rsidRDefault="00AD4978" w:rsidP="00F71949">
      <w:pPr>
        <w:tabs>
          <w:tab w:val="left" w:pos="900"/>
        </w:tabs>
        <w:spacing w:after="60"/>
      </w:pPr>
      <w:r w:rsidRPr="000E03BF">
        <w:fldChar w:fldCharType="begin">
          <w:ffData>
            <w:name w:val="Check15"/>
            <w:enabled/>
            <w:calcOnExit w:val="0"/>
            <w:checkBox>
              <w:sizeAuto/>
              <w:default w:val="0"/>
              <w:checked w:val="0"/>
            </w:checkBox>
          </w:ffData>
        </w:fldChar>
      </w:r>
      <w:bookmarkStart w:id="12" w:name="Check15"/>
      <w:r w:rsidR="00E00068" w:rsidRPr="000E03BF">
        <w:instrText xml:space="preserve"> FORMCHECKBOX </w:instrText>
      </w:r>
      <w:r w:rsidR="005A0C47">
        <w:fldChar w:fldCharType="separate"/>
      </w:r>
      <w:r w:rsidRPr="000E03BF">
        <w:fldChar w:fldCharType="end"/>
      </w:r>
      <w:bookmarkEnd w:id="12"/>
      <w:r w:rsidR="00E00068" w:rsidRPr="000E03BF">
        <w:t xml:space="preserve"> </w:t>
      </w:r>
      <w:r w:rsidR="0023102F" w:rsidRPr="000E03BF">
        <w:t xml:space="preserve"> </w:t>
      </w:r>
      <w:r w:rsidR="00E00068" w:rsidRPr="000E03BF">
        <w:t xml:space="preserve">A statement of your cash flow forecast, projected profit &amp; loss account and balance sheet for the current year and a bank letter outlining the current cash and credit position </w:t>
      </w:r>
    </w:p>
    <w:p w:rsidR="00E00068" w:rsidRDefault="00AD4978" w:rsidP="00F71949">
      <w:pPr>
        <w:tabs>
          <w:tab w:val="left" w:pos="900"/>
        </w:tabs>
        <w:spacing w:after="60"/>
      </w:pPr>
      <w:r>
        <w:lastRenderedPageBreak/>
        <w:fldChar w:fldCharType="begin">
          <w:ffData>
            <w:name w:val="Check16"/>
            <w:enabled/>
            <w:calcOnExit w:val="0"/>
            <w:checkBox>
              <w:sizeAuto/>
              <w:default w:val="0"/>
              <w:checked w:val="0"/>
            </w:checkBox>
          </w:ffData>
        </w:fldChar>
      </w:r>
      <w:bookmarkStart w:id="13" w:name="Check16"/>
      <w:r w:rsidR="00E00068">
        <w:instrText xml:space="preserve"> FORMCHECKBOX </w:instrText>
      </w:r>
      <w:r w:rsidR="005A0C47">
        <w:fldChar w:fldCharType="separate"/>
      </w:r>
      <w:r>
        <w:fldChar w:fldCharType="end"/>
      </w:r>
      <w:bookmarkEnd w:id="13"/>
      <w:r w:rsidR="00E00068">
        <w:t xml:space="preserve"> </w:t>
      </w:r>
      <w:r w:rsidR="0023102F">
        <w:t xml:space="preserve"> </w:t>
      </w:r>
      <w:r w:rsidR="00E00068">
        <w:t xml:space="preserve">Alternative means of demonstrating financial status if trading for less than one year (e.g. a copy of your business plan, cash flow forecast, </w:t>
      </w:r>
      <w:proofErr w:type="gramStart"/>
      <w:r w:rsidR="00E00068">
        <w:t>details</w:t>
      </w:r>
      <w:proofErr w:type="gramEnd"/>
      <w:r w:rsidR="00E00068">
        <w:t xml:space="preserve"> of your </w:t>
      </w:r>
      <w:r w:rsidR="000E03BF">
        <w:t>start-up</w:t>
      </w:r>
      <w:r w:rsidR="00E00068">
        <w:t xml:space="preserve"> capital/loans or management accounts). </w:t>
      </w:r>
    </w:p>
    <w:p w:rsidR="00F00310" w:rsidRPr="00D53C09" w:rsidRDefault="00F00310" w:rsidP="00E00068">
      <w:pPr>
        <w:rPr>
          <w:rFonts w:cs="Arial"/>
          <w:b/>
        </w:rPr>
      </w:pPr>
      <w:r>
        <w:rPr>
          <w:b/>
        </w:rPr>
        <w:br/>
      </w:r>
      <w:r w:rsidR="00E00068" w:rsidRPr="00EC18CF">
        <w:rPr>
          <w:b/>
        </w:rPr>
        <w:t>Business Risk Score:</w:t>
      </w:r>
      <w:r w:rsidR="00E00068" w:rsidRPr="00850E76">
        <w:t xml:space="preserve"> </w:t>
      </w:r>
      <w:r>
        <w:rPr>
          <w:b/>
        </w:rPr>
        <w:br/>
      </w:r>
      <w:r w:rsidR="00E00068" w:rsidRPr="00D53C09">
        <w:t xml:space="preserve">Please note that the Council </w:t>
      </w:r>
      <w:r w:rsidR="00062C42" w:rsidRPr="00D53C09">
        <w:t>may</w:t>
      </w:r>
      <w:r w:rsidR="00E00068" w:rsidRPr="00D53C09">
        <w:t xml:space="preserve"> obtain an independent financial </w:t>
      </w:r>
      <w:r w:rsidR="00E00068" w:rsidRPr="00D53C09">
        <w:rPr>
          <w:rFonts w:cs="Arial"/>
        </w:rPr>
        <w:t xml:space="preserve">appraisal report from </w:t>
      </w:r>
      <w:r w:rsidR="001540DE" w:rsidRPr="00D53C09">
        <w:rPr>
          <w:rFonts w:cs="Arial"/>
        </w:rPr>
        <w:t>Credit Safe.</w:t>
      </w:r>
    </w:p>
    <w:p w:rsidR="00A20068" w:rsidRPr="00D53C09" w:rsidRDefault="00A20068" w:rsidP="00E00068">
      <w:pPr>
        <w:rPr>
          <w:rFonts w:cs="Arial"/>
        </w:rPr>
      </w:pPr>
    </w:p>
    <w:p w:rsidR="00650C0D" w:rsidRPr="00D53C09" w:rsidRDefault="00E00068" w:rsidP="00E00068">
      <w:pPr>
        <w:rPr>
          <w:rFonts w:cs="Arial"/>
        </w:rPr>
      </w:pPr>
      <w:r w:rsidRPr="00D53C09">
        <w:rPr>
          <w:rFonts w:cs="Arial"/>
        </w:rPr>
        <w:t xml:space="preserve">The report provides the Council with an overall Risk Rating Score which will be used to assess the applicant’s financial standing. </w:t>
      </w:r>
      <w:r w:rsidR="00650C0D" w:rsidRPr="00D53C09">
        <w:rPr>
          <w:rFonts w:cs="Arial"/>
        </w:rPr>
        <w:t xml:space="preserve">The </w:t>
      </w:r>
      <w:r w:rsidR="001540DE" w:rsidRPr="00D53C09">
        <w:rPr>
          <w:rFonts w:cs="Arial"/>
        </w:rPr>
        <w:t>Credit Safe</w:t>
      </w:r>
      <w:r w:rsidR="00650C0D" w:rsidRPr="00D53C09">
        <w:rPr>
          <w:rFonts w:cs="Arial"/>
        </w:rPr>
        <w:t xml:space="preserve"> score ratings are:</w:t>
      </w:r>
    </w:p>
    <w:p w:rsidR="000E03BF" w:rsidRPr="00D53C09" w:rsidRDefault="000E03BF" w:rsidP="00E00068">
      <w:pPr>
        <w:rPr>
          <w:rFonts w:cs="Arial"/>
        </w:rPr>
      </w:pPr>
    </w:p>
    <w:p w:rsidR="00650C0D" w:rsidRPr="008D7859" w:rsidRDefault="00650C0D" w:rsidP="00650C0D">
      <w:pPr>
        <w:numPr>
          <w:ilvl w:val="0"/>
          <w:numId w:val="3"/>
        </w:numPr>
        <w:rPr>
          <w:i/>
        </w:rPr>
      </w:pPr>
      <w:r w:rsidRPr="008D7859">
        <w:rPr>
          <w:rFonts w:cs="Arial"/>
        </w:rPr>
        <w:t xml:space="preserve">Score of </w:t>
      </w:r>
      <w:r w:rsidR="001540DE" w:rsidRPr="008D7859">
        <w:rPr>
          <w:rFonts w:cs="Arial"/>
        </w:rPr>
        <w:t>40 or below</w:t>
      </w:r>
      <w:r w:rsidRPr="008D7859">
        <w:rPr>
          <w:rFonts w:cs="Arial"/>
        </w:rPr>
        <w:t xml:space="preserve"> will mean automatic "</w:t>
      </w:r>
      <w:r w:rsidRPr="008D7859">
        <w:rPr>
          <w:rFonts w:cs="Arial"/>
          <w:b/>
        </w:rPr>
        <w:t>FAIL</w:t>
      </w:r>
      <w:r w:rsidRPr="008D7859">
        <w:rPr>
          <w:rFonts w:cs="Arial"/>
        </w:rPr>
        <w:t xml:space="preserve">" of your </w:t>
      </w:r>
      <w:r w:rsidR="007B6427" w:rsidRPr="008D7859">
        <w:rPr>
          <w:rFonts w:cs="Arial"/>
        </w:rPr>
        <w:t xml:space="preserve">SELF </w:t>
      </w:r>
      <w:r w:rsidR="00C56157" w:rsidRPr="008D7859">
        <w:rPr>
          <w:rFonts w:cs="Arial"/>
        </w:rPr>
        <w:t>CERTIFICATION</w:t>
      </w:r>
      <w:r w:rsidRPr="008D7859">
        <w:rPr>
          <w:rFonts w:cs="Arial"/>
        </w:rPr>
        <w:t xml:space="preserve"> and you will be excluded from the procurement process.</w:t>
      </w:r>
      <w:r w:rsidR="00E00068" w:rsidRPr="008D7859">
        <w:rPr>
          <w:rFonts w:cs="Arial"/>
        </w:rPr>
        <w:t xml:space="preserve"> </w:t>
      </w:r>
    </w:p>
    <w:p w:rsidR="000E03BF" w:rsidRPr="008D7859" w:rsidRDefault="000E03BF" w:rsidP="000E03BF">
      <w:pPr>
        <w:ind w:left="720"/>
        <w:rPr>
          <w:i/>
        </w:rPr>
      </w:pPr>
    </w:p>
    <w:p w:rsidR="00650C0D" w:rsidRPr="008D7859" w:rsidRDefault="00650C0D" w:rsidP="00650C0D">
      <w:pPr>
        <w:numPr>
          <w:ilvl w:val="0"/>
          <w:numId w:val="3"/>
        </w:numPr>
        <w:rPr>
          <w:i/>
        </w:rPr>
      </w:pPr>
      <w:r w:rsidRPr="008D7859">
        <w:rPr>
          <w:rFonts w:cs="Arial"/>
        </w:rPr>
        <w:t xml:space="preserve">Score of </w:t>
      </w:r>
      <w:r w:rsidR="001540DE" w:rsidRPr="008D7859">
        <w:rPr>
          <w:rFonts w:cs="Arial"/>
        </w:rPr>
        <w:t xml:space="preserve">40 - </w:t>
      </w:r>
      <w:r w:rsidR="00B7106A" w:rsidRPr="008D7859">
        <w:rPr>
          <w:rFonts w:cs="Arial"/>
        </w:rPr>
        <w:t xml:space="preserve">70 </w:t>
      </w:r>
      <w:r w:rsidRPr="008D7859">
        <w:rPr>
          <w:rFonts w:cs="Arial"/>
        </w:rPr>
        <w:t>will be a "</w:t>
      </w:r>
      <w:r w:rsidRPr="008D7859">
        <w:rPr>
          <w:rFonts w:cs="Arial"/>
          <w:b/>
        </w:rPr>
        <w:t>PASS - SUBJECT TO</w:t>
      </w:r>
      <w:r w:rsidRPr="008D7859">
        <w:rPr>
          <w:rFonts w:cs="Arial"/>
        </w:rPr>
        <w:t>" provision of a suitable guarantee or commitment</w:t>
      </w:r>
      <w:r w:rsidR="00510750" w:rsidRPr="008D7859">
        <w:rPr>
          <w:rFonts w:cs="Arial"/>
          <w:b/>
        </w:rPr>
        <w:t>**</w:t>
      </w:r>
      <w:r w:rsidR="00062C42" w:rsidRPr="008D7859">
        <w:rPr>
          <w:rFonts w:cs="Arial"/>
        </w:rPr>
        <w:t xml:space="preserve"> </w:t>
      </w:r>
      <w:r w:rsidRPr="008D7859">
        <w:rPr>
          <w:rFonts w:cs="Arial"/>
        </w:rPr>
        <w:t xml:space="preserve">if/when deemed appropriate" </w:t>
      </w:r>
    </w:p>
    <w:p w:rsidR="000E03BF" w:rsidRPr="008D7859" w:rsidRDefault="000E03BF" w:rsidP="000E03BF">
      <w:pPr>
        <w:ind w:left="720"/>
        <w:rPr>
          <w:i/>
        </w:rPr>
      </w:pPr>
    </w:p>
    <w:p w:rsidR="00510750" w:rsidRPr="008D7859" w:rsidRDefault="00650C0D" w:rsidP="00510750">
      <w:pPr>
        <w:numPr>
          <w:ilvl w:val="0"/>
          <w:numId w:val="3"/>
        </w:numPr>
        <w:rPr>
          <w:i/>
        </w:rPr>
      </w:pPr>
      <w:r w:rsidRPr="008D7859">
        <w:rPr>
          <w:rFonts w:cs="Arial"/>
        </w:rPr>
        <w:t xml:space="preserve">Score of </w:t>
      </w:r>
      <w:r w:rsidR="00B7106A" w:rsidRPr="008D7859">
        <w:rPr>
          <w:rFonts w:cs="Arial"/>
        </w:rPr>
        <w:t>70</w:t>
      </w:r>
      <w:r w:rsidRPr="008D7859">
        <w:rPr>
          <w:rFonts w:cs="Arial"/>
        </w:rPr>
        <w:t xml:space="preserve"> and over is a "</w:t>
      </w:r>
      <w:r w:rsidRPr="008D7859">
        <w:rPr>
          <w:rFonts w:cs="Arial"/>
          <w:b/>
        </w:rPr>
        <w:t>PASS</w:t>
      </w:r>
      <w:r w:rsidR="009228A6" w:rsidRPr="008D7859">
        <w:rPr>
          <w:rFonts w:cs="Arial"/>
        </w:rPr>
        <w:t>"</w:t>
      </w:r>
    </w:p>
    <w:p w:rsidR="00510750" w:rsidRDefault="00510750" w:rsidP="00510750">
      <w:pPr>
        <w:ind w:left="720"/>
        <w:rPr>
          <w:i/>
        </w:rPr>
      </w:pPr>
    </w:p>
    <w:p w:rsidR="00510750" w:rsidRPr="00E06DD5" w:rsidRDefault="00B7106A" w:rsidP="00510750">
      <w:pPr>
        <w:rPr>
          <w:i/>
        </w:rPr>
      </w:pPr>
      <w:r>
        <w:t>**</w:t>
      </w:r>
      <w:r w:rsidR="00510750" w:rsidRPr="00E06DD5">
        <w:t>Please confirm your commitment to obtain either a Parent Company Guarantee</w:t>
      </w:r>
      <w:r w:rsidR="002F00AA" w:rsidRPr="002F00AA">
        <w:t xml:space="preserve"> </w:t>
      </w:r>
      <w:r w:rsidR="002F00AA">
        <w:t xml:space="preserve">or </w:t>
      </w:r>
      <w:r w:rsidR="002F00AA" w:rsidRPr="00E06DD5">
        <w:t>Performance Bond</w:t>
      </w:r>
      <w:r w:rsidR="00510750" w:rsidRPr="00E06DD5">
        <w:t xml:space="preserve"> prior to contract award, if the Council deems this necessary.</w:t>
      </w:r>
      <w:r w:rsidR="00510750" w:rsidRPr="00E06DD5">
        <w:rPr>
          <w:i/>
        </w:rPr>
        <w:t xml:space="preserve"> </w:t>
      </w:r>
      <w:r w:rsidR="00510750" w:rsidRPr="00E06DD5">
        <w:rPr>
          <w:rFonts w:cs="Arial"/>
        </w:rPr>
        <w:t>Evidence of the assurance required will be requested during the tender process (if your firm is short-listed) and prior to contract award. If your organisation is unable to provide the evidence at that point, the Council will be unable to proceed with the contract award.</w:t>
      </w:r>
    </w:p>
    <w:p w:rsidR="00510750" w:rsidRPr="00E06DD5" w:rsidRDefault="00510750" w:rsidP="00510750">
      <w:pPr>
        <w:tabs>
          <w:tab w:val="left" w:pos="900"/>
        </w:tabs>
        <w:spacing w:after="60"/>
      </w:pPr>
      <w:r w:rsidRPr="00E06DD5">
        <w:fldChar w:fldCharType="begin">
          <w:ffData>
            <w:name w:val=""/>
            <w:enabled/>
            <w:calcOnExit w:val="0"/>
            <w:checkBox>
              <w:sizeAuto/>
              <w:default w:val="0"/>
              <w:checked w:val="0"/>
            </w:checkBox>
          </w:ffData>
        </w:fldChar>
      </w:r>
      <w:r w:rsidRPr="00E06DD5">
        <w:instrText xml:space="preserve"> FORMCHECKBOX </w:instrText>
      </w:r>
      <w:r w:rsidR="005A0C47">
        <w:fldChar w:fldCharType="separate"/>
      </w:r>
      <w:r w:rsidRPr="00E06DD5">
        <w:fldChar w:fldCharType="end"/>
      </w:r>
      <w:r w:rsidRPr="00E06DD5">
        <w:t xml:space="preserve"> Yes</w:t>
      </w:r>
    </w:p>
    <w:p w:rsidR="00510750" w:rsidRDefault="00510750" w:rsidP="00510750">
      <w:pPr>
        <w:tabs>
          <w:tab w:val="left" w:pos="900"/>
        </w:tabs>
        <w:spacing w:after="60"/>
      </w:pPr>
      <w:r w:rsidRPr="00E06DD5">
        <w:fldChar w:fldCharType="begin">
          <w:ffData>
            <w:name w:val="Check9"/>
            <w:enabled/>
            <w:calcOnExit w:val="0"/>
            <w:checkBox>
              <w:sizeAuto/>
              <w:default w:val="0"/>
              <w:checked w:val="0"/>
            </w:checkBox>
          </w:ffData>
        </w:fldChar>
      </w:r>
      <w:r w:rsidRPr="00E06DD5">
        <w:instrText xml:space="preserve"> FORMCHECKBOX </w:instrText>
      </w:r>
      <w:r w:rsidR="005A0C47">
        <w:fldChar w:fldCharType="separate"/>
      </w:r>
      <w:r w:rsidRPr="00E06DD5">
        <w:fldChar w:fldCharType="end"/>
      </w:r>
      <w:r w:rsidRPr="00E06DD5">
        <w:t xml:space="preserve"> No</w:t>
      </w:r>
    </w:p>
    <w:p w:rsidR="00E00068" w:rsidRDefault="009228A6" w:rsidP="00E00068">
      <w:pPr>
        <w:numPr>
          <w:ilvl w:val="0"/>
          <w:numId w:val="1"/>
        </w:numPr>
        <w:tabs>
          <w:tab w:val="num" w:pos="540"/>
        </w:tabs>
        <w:spacing w:before="240" w:after="120"/>
        <w:ind w:left="0" w:firstLine="0"/>
      </w:pPr>
      <w:r w:rsidRPr="009228A6">
        <w:rPr>
          <w:b/>
        </w:rPr>
        <w:t>Insurance:</w:t>
      </w:r>
      <w:r>
        <w:t xml:space="preserve"> </w:t>
      </w:r>
      <w:r w:rsidR="00E00068">
        <w:t xml:space="preserve">Please confirm whether or not you have the appropriate levels of insurance cover as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261"/>
      </w:tblGrid>
      <w:tr w:rsidR="00AD0935" w:rsidTr="00B24683">
        <w:tc>
          <w:tcPr>
            <w:tcW w:w="5778" w:type="dxa"/>
          </w:tcPr>
          <w:p w:rsidR="00AD0935" w:rsidRPr="00850D58" w:rsidRDefault="00AD0935" w:rsidP="00B24683">
            <w:pPr>
              <w:spacing w:before="240" w:after="120"/>
            </w:pPr>
            <w:r w:rsidRPr="00850D58">
              <w:t>Employer's Liability</w:t>
            </w:r>
          </w:p>
        </w:tc>
        <w:tc>
          <w:tcPr>
            <w:tcW w:w="3261" w:type="dxa"/>
          </w:tcPr>
          <w:p w:rsidR="00AD0935" w:rsidRPr="00850D58" w:rsidRDefault="00AD0935" w:rsidP="00850D58">
            <w:pPr>
              <w:spacing w:before="240" w:after="120"/>
            </w:pPr>
            <w:r w:rsidRPr="00850D58">
              <w:t>£</w:t>
            </w:r>
            <w:r w:rsidR="007876D7">
              <w:t>10</w:t>
            </w:r>
            <w:r w:rsidRPr="00850D58">
              <w:t xml:space="preserve"> million</w:t>
            </w:r>
          </w:p>
        </w:tc>
      </w:tr>
      <w:tr w:rsidR="00AD0935" w:rsidTr="00B24683">
        <w:tc>
          <w:tcPr>
            <w:tcW w:w="5778" w:type="dxa"/>
          </w:tcPr>
          <w:p w:rsidR="00AD0935" w:rsidRPr="00850D58" w:rsidRDefault="00AD0935" w:rsidP="00B24683">
            <w:pPr>
              <w:spacing w:before="240" w:after="120"/>
            </w:pPr>
            <w:r w:rsidRPr="00850D58">
              <w:t>Public Liability</w:t>
            </w:r>
          </w:p>
        </w:tc>
        <w:tc>
          <w:tcPr>
            <w:tcW w:w="3261" w:type="dxa"/>
          </w:tcPr>
          <w:p w:rsidR="00AD0935" w:rsidRPr="00850D58" w:rsidRDefault="00AD0935" w:rsidP="00463B99">
            <w:pPr>
              <w:spacing w:before="240" w:after="120"/>
            </w:pPr>
            <w:r w:rsidRPr="00850D58">
              <w:t>£</w:t>
            </w:r>
            <w:r w:rsidR="00463B99">
              <w:t>10</w:t>
            </w:r>
            <w:r w:rsidRPr="00850D58">
              <w:t xml:space="preserve"> million</w:t>
            </w:r>
          </w:p>
        </w:tc>
      </w:tr>
    </w:tbl>
    <w:p w:rsidR="00E00068" w:rsidRDefault="00E00068" w:rsidP="00E00068">
      <w:pPr>
        <w:tabs>
          <w:tab w:val="left" w:pos="900"/>
        </w:tabs>
        <w:spacing w:after="60"/>
      </w:pPr>
      <w:r>
        <w:br/>
      </w:r>
      <w:r w:rsidR="00AD4978">
        <w:fldChar w:fldCharType="begin">
          <w:ffData>
            <w:name w:val=""/>
            <w:enabled/>
            <w:calcOnExit w:val="0"/>
            <w:checkBox>
              <w:sizeAuto/>
              <w:default w:val="0"/>
              <w:checked w:val="0"/>
            </w:checkBox>
          </w:ffData>
        </w:fldChar>
      </w:r>
      <w:r>
        <w:instrText xml:space="preserve"> FORMCHECKBOX </w:instrText>
      </w:r>
      <w:r w:rsidR="005A0C47">
        <w:fldChar w:fldCharType="separate"/>
      </w:r>
      <w:r w:rsidR="00AD4978">
        <w:fldChar w:fldCharType="end"/>
      </w:r>
      <w:r>
        <w:tab/>
        <w:t>Yes</w:t>
      </w:r>
    </w:p>
    <w:p w:rsidR="00771F59" w:rsidRDefault="00AD4978" w:rsidP="00771F59">
      <w:pPr>
        <w:tabs>
          <w:tab w:val="left" w:pos="900"/>
        </w:tabs>
        <w:spacing w:after="60"/>
        <w:ind w:left="720" w:hanging="72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r>
      <w:r w:rsidR="00771F59">
        <w:tab/>
      </w:r>
      <w:r w:rsidR="00E00068">
        <w:t>No</w:t>
      </w:r>
      <w:r w:rsidR="00771F59">
        <w:t xml:space="preserve"> </w:t>
      </w:r>
    </w:p>
    <w:p w:rsidR="00E00068" w:rsidRDefault="00771F59" w:rsidP="00771F59">
      <w:pPr>
        <w:tabs>
          <w:tab w:val="left" w:pos="900"/>
        </w:tabs>
        <w:spacing w:after="60"/>
      </w:pPr>
      <w:r>
        <w:t xml:space="preserve">If you have answered 'No' to above, </w:t>
      </w:r>
      <w:r w:rsidR="00E00068">
        <w:t xml:space="preserve">please confirm you are able to obtain the required levels </w:t>
      </w:r>
      <w:r>
        <w:t xml:space="preserve">of </w:t>
      </w:r>
      <w:r w:rsidR="00E00068">
        <w:t>insurance</w:t>
      </w:r>
      <w:r w:rsidR="009B38D3">
        <w:t xml:space="preserve"> should </w:t>
      </w:r>
      <w:r>
        <w:t>you be selected for tender / award.</w:t>
      </w:r>
    </w:p>
    <w:p w:rsidR="00E00068" w:rsidRDefault="00AD4978" w:rsidP="00E00068">
      <w:pPr>
        <w:tabs>
          <w:tab w:val="left" w:pos="900"/>
        </w:tabs>
        <w:spacing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Pr="00D172C8" w:rsidRDefault="00E00068" w:rsidP="00E00068">
      <w:pPr>
        <w:numPr>
          <w:ilvl w:val="0"/>
          <w:numId w:val="1"/>
        </w:numPr>
        <w:tabs>
          <w:tab w:val="num" w:pos="540"/>
        </w:tabs>
        <w:spacing w:before="240" w:after="120"/>
        <w:ind w:left="0" w:firstLine="0"/>
        <w:rPr>
          <w:b/>
        </w:rPr>
      </w:pPr>
      <w:r w:rsidRPr="00D172C8">
        <w:rPr>
          <w:b/>
        </w:rPr>
        <w:t xml:space="preserve">Business practices - Sustainability </w:t>
      </w:r>
    </w:p>
    <w:p w:rsidR="00E00068" w:rsidRDefault="00E00068" w:rsidP="00E00068">
      <w:pPr>
        <w:jc w:val="both"/>
      </w:pPr>
      <w:r>
        <w:t>The Council has an ethos to reduce its carbon footprint, proactively manage and reduce its impact on the environment and its use of natural resources and to develop its Corporate Social Responsibility. Is this an approach you agree with and are willing to support?</w:t>
      </w:r>
    </w:p>
    <w:p w:rsidR="00E00068" w:rsidRDefault="00AD4978" w:rsidP="00E00068">
      <w:pPr>
        <w:tabs>
          <w:tab w:val="left" w:pos="900"/>
        </w:tabs>
        <w:spacing w:before="120" w:after="60"/>
      </w:pPr>
      <w:r>
        <w:lastRenderedPageBreak/>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Pr="00D172C8" w:rsidRDefault="00E00068" w:rsidP="00E00068">
      <w:pPr>
        <w:numPr>
          <w:ilvl w:val="0"/>
          <w:numId w:val="1"/>
        </w:numPr>
        <w:tabs>
          <w:tab w:val="num" w:pos="540"/>
        </w:tabs>
        <w:spacing w:before="240" w:after="120"/>
        <w:ind w:left="0" w:firstLine="0"/>
        <w:rPr>
          <w:b/>
        </w:rPr>
      </w:pPr>
      <w:r w:rsidRPr="00D172C8">
        <w:rPr>
          <w:b/>
        </w:rPr>
        <w:t xml:space="preserve">Business practices - Equalities </w:t>
      </w:r>
    </w:p>
    <w:p w:rsidR="00E00068" w:rsidRDefault="00E00068" w:rsidP="00E00068">
      <w:pPr>
        <w:jc w:val="both"/>
      </w:pPr>
      <w:r>
        <w:t xml:space="preserve">Is it your policy as an employer to comply with anti-discrimination legislation, and to treat all people fairly and equally so that no one group of people is treated less favourably than others? </w:t>
      </w:r>
    </w:p>
    <w:p w:rsidR="00E00068" w:rsidRDefault="00AD4978" w:rsidP="00E00068">
      <w:pPr>
        <w:tabs>
          <w:tab w:val="left" w:pos="900"/>
        </w:tabs>
        <w:spacing w:before="120"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Default="00E00068" w:rsidP="00E00068">
      <w:pPr>
        <w:numPr>
          <w:ilvl w:val="0"/>
          <w:numId w:val="1"/>
        </w:numPr>
        <w:tabs>
          <w:tab w:val="num" w:pos="540"/>
        </w:tabs>
        <w:spacing w:before="240" w:after="120"/>
        <w:ind w:left="0" w:firstLine="0"/>
        <w:jc w:val="both"/>
      </w:pPr>
      <w:r>
        <w:t xml:space="preserve">In the last three years has any finding of unlawful discrimination been made against your organisation by any court or industrial or employment tribunal or equivalent body? </w:t>
      </w:r>
    </w:p>
    <w:p w:rsidR="00E00068" w:rsidRDefault="00AD4978" w:rsidP="00E00068">
      <w:pPr>
        <w:tabs>
          <w:tab w:val="left" w:pos="900"/>
        </w:tabs>
        <w:spacing w:before="120"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Default="00E00068" w:rsidP="00E00068">
      <w:pPr>
        <w:numPr>
          <w:ilvl w:val="0"/>
          <w:numId w:val="1"/>
        </w:numPr>
        <w:tabs>
          <w:tab w:val="num" w:pos="540"/>
        </w:tabs>
        <w:spacing w:before="240" w:after="120"/>
        <w:ind w:left="0" w:firstLine="0"/>
        <w:jc w:val="both"/>
      </w:pPr>
      <w:r>
        <w:t xml:space="preserve">In the last three years has your organisation been the subject of a formal investigation by the Equality and Human Rights Commission or an equivalent body on the grounds of alleged unlawful discrimination? </w:t>
      </w:r>
    </w:p>
    <w:p w:rsidR="00E00068" w:rsidRDefault="00AD4978" w:rsidP="00E00068">
      <w:pPr>
        <w:tabs>
          <w:tab w:val="left" w:pos="900"/>
        </w:tabs>
        <w:spacing w:before="120"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90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Default="00E00068" w:rsidP="00E00068">
      <w:pPr>
        <w:numPr>
          <w:ilvl w:val="0"/>
          <w:numId w:val="1"/>
        </w:numPr>
        <w:tabs>
          <w:tab w:val="num" w:pos="540"/>
        </w:tabs>
        <w:spacing w:before="240" w:after="120"/>
        <w:ind w:left="0" w:firstLine="0"/>
        <w:jc w:val="both"/>
      </w:pPr>
      <w:r>
        <w:t>If your answer to either question 2</w:t>
      </w:r>
      <w:r w:rsidR="00771F59">
        <w:t>4</w:t>
      </w:r>
      <w:r>
        <w:t xml:space="preserve"> or </w:t>
      </w:r>
      <w:r w:rsidR="00771F59">
        <w:t>25</w:t>
      </w:r>
      <w:r>
        <w:t xml:space="preserve"> is “Yes”, what corrective actions, if any, did your organisation take as a result of that finding or investigation?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jc w:val="both"/>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Pr="009228A6" w:rsidRDefault="00E00068" w:rsidP="00E00068">
      <w:pPr>
        <w:numPr>
          <w:ilvl w:val="0"/>
          <w:numId w:val="1"/>
        </w:numPr>
        <w:tabs>
          <w:tab w:val="num" w:pos="540"/>
        </w:tabs>
        <w:spacing w:before="240" w:after="120"/>
        <w:ind w:left="0" w:firstLine="0"/>
        <w:rPr>
          <w:b/>
        </w:rPr>
      </w:pPr>
      <w:r w:rsidRPr="009228A6">
        <w:rPr>
          <w:b/>
        </w:rPr>
        <w:t xml:space="preserve">Professional &amp; Business Standing </w:t>
      </w:r>
      <w:r w:rsidR="00964349">
        <w:rPr>
          <w:b/>
        </w:rPr>
        <w:t>- Fraud / Bribery / Concealment</w:t>
      </w:r>
    </w:p>
    <w:p w:rsidR="00E00068" w:rsidRDefault="00E00068" w:rsidP="00E00068">
      <w:pPr>
        <w:jc w:val="both"/>
      </w:pPr>
      <w:r>
        <w:t xml:space="preserve">Has your organisation or any director or partner or any other person who has powers of representation, decision or control been convicted of any of the following offences? </w:t>
      </w:r>
    </w:p>
    <w:p w:rsidR="00E00068" w:rsidRDefault="00E00068" w:rsidP="00E00068">
      <w:pPr>
        <w:spacing w:before="120" w:after="120"/>
        <w:jc w:val="both"/>
      </w:pPr>
      <w:r>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rsidR="00E00068" w:rsidRDefault="00E00068" w:rsidP="00E00068">
      <w:pPr>
        <w:spacing w:before="120" w:after="120"/>
        <w:jc w:val="both"/>
      </w:pPr>
      <w:r>
        <w:t xml:space="preserve">(b) corruption within the meaning of section 1(2) of the Public Bodies Corrupt Practices Act 1889 or section 1 of the Prevention of Corruption Act 1906, where the offence relates to active corruption; </w:t>
      </w:r>
    </w:p>
    <w:p w:rsidR="00E00068" w:rsidRDefault="00E00068" w:rsidP="00E00068">
      <w:pPr>
        <w:spacing w:before="120" w:after="120"/>
        <w:jc w:val="both"/>
      </w:pPr>
      <w:r>
        <w:t xml:space="preserve">(c) </w:t>
      </w:r>
      <w:proofErr w:type="gramStart"/>
      <w:r>
        <w:t>the</w:t>
      </w:r>
      <w:proofErr w:type="gramEnd"/>
      <w:r>
        <w:t xml:space="preserve"> offence of bribery, where the offence relates to active corruption; </w:t>
      </w:r>
    </w:p>
    <w:p w:rsidR="00E00068" w:rsidRDefault="003A48BB" w:rsidP="00E00068">
      <w:pPr>
        <w:spacing w:before="120" w:after="120"/>
        <w:jc w:val="both"/>
      </w:pPr>
      <w:r>
        <w:t>(d</w:t>
      </w:r>
      <w:r w:rsidR="00E00068">
        <w:t>) bribery within the meaning of section 1</w:t>
      </w:r>
      <w:r>
        <w:t>,2</w:t>
      </w:r>
      <w:r w:rsidR="00E00068">
        <w:t xml:space="preserve"> or 6 of the Bribery Act 2010</w:t>
      </w:r>
      <w:r>
        <w:t xml:space="preserve"> or section 113 of the Representation of the Peoples Act 1983</w:t>
      </w:r>
      <w:r w:rsidR="00E00068">
        <w:t xml:space="preserve">; </w:t>
      </w:r>
    </w:p>
    <w:p w:rsidR="00E00068" w:rsidRDefault="00E00068" w:rsidP="00E00068">
      <w:pPr>
        <w:spacing w:before="120" w:after="120"/>
        <w:jc w:val="both"/>
      </w:pPr>
      <w:r>
        <w:t>(</w:t>
      </w:r>
      <w:r w:rsidR="003A48BB">
        <w:t>e</w:t>
      </w:r>
      <w:r>
        <w:t xml:space="preserve">) fraud, where the offence relates to fraud affecting the European Communities’ financial interests as defined by Article 1 of the Convention on the protection of the financial interests of the European Communities, within the meaning of— </w:t>
      </w:r>
    </w:p>
    <w:p w:rsidR="00E00068" w:rsidRDefault="00E00068" w:rsidP="00E00068">
      <w:pPr>
        <w:spacing w:before="60" w:after="60"/>
        <w:jc w:val="both"/>
      </w:pPr>
      <w:r>
        <w:t xml:space="preserve">(i) </w:t>
      </w:r>
      <w:proofErr w:type="gramStart"/>
      <w:r>
        <w:t>the</w:t>
      </w:r>
      <w:proofErr w:type="gramEnd"/>
      <w:r>
        <w:t xml:space="preserve"> offence of cheating the Revenue; </w:t>
      </w:r>
    </w:p>
    <w:p w:rsidR="00E00068" w:rsidRDefault="00E00068" w:rsidP="00E00068">
      <w:pPr>
        <w:spacing w:before="60" w:after="60"/>
        <w:jc w:val="both"/>
      </w:pPr>
      <w:r>
        <w:lastRenderedPageBreak/>
        <w:t xml:space="preserve">(ii) </w:t>
      </w:r>
      <w:proofErr w:type="gramStart"/>
      <w:r>
        <w:t>the</w:t>
      </w:r>
      <w:proofErr w:type="gramEnd"/>
      <w:r>
        <w:t xml:space="preserve"> offence of conspiracy to defraud; </w:t>
      </w:r>
    </w:p>
    <w:p w:rsidR="00E00068" w:rsidRDefault="00E00068" w:rsidP="00E00068">
      <w:pPr>
        <w:spacing w:before="60" w:after="60"/>
        <w:jc w:val="both"/>
      </w:pPr>
      <w:r>
        <w:t xml:space="preserve">(iii) </w:t>
      </w:r>
      <w:proofErr w:type="gramStart"/>
      <w:r>
        <w:t>fraud</w:t>
      </w:r>
      <w:proofErr w:type="gramEnd"/>
      <w:r>
        <w:t xml:space="preserve"> or theft within the meaning of the Theft Act 1968, the Theft Act (</w:t>
      </w:r>
      <w:smartTag w:uri="urn:schemas-microsoft-com:office:smarttags" w:element="country-region">
        <w:r>
          <w:t>Northern Ireland</w:t>
        </w:r>
      </w:smartTag>
      <w:r>
        <w:t>) 1969, the Theft Act 1978 or the Theft (</w:t>
      </w:r>
      <w:smartTag w:uri="urn:schemas-microsoft-com:office:smarttags" w:element="place">
        <w:smartTag w:uri="urn:schemas-microsoft-com:office:smarttags" w:element="country-region">
          <w:r>
            <w:t>Northern Ireland</w:t>
          </w:r>
        </w:smartTag>
      </w:smartTag>
      <w:r>
        <w:t xml:space="preserve">) Order 1978; </w:t>
      </w:r>
    </w:p>
    <w:p w:rsidR="00E00068" w:rsidRDefault="00E00068" w:rsidP="00E00068">
      <w:pPr>
        <w:spacing w:before="60" w:after="60"/>
        <w:jc w:val="both"/>
      </w:pPr>
      <w:r>
        <w:t>(iv) fraudulent trading within the meaning of section 458 of the Companies Act 1985, article 451 of the Companies (</w:t>
      </w:r>
      <w:smartTag w:uri="urn:schemas-microsoft-com:office:smarttags" w:element="place">
        <w:smartTag w:uri="urn:schemas-microsoft-com:office:smarttags" w:element="country-region">
          <w:r>
            <w:t>Northern Ireland</w:t>
          </w:r>
        </w:smartTag>
      </w:smartTag>
      <w:r>
        <w:t xml:space="preserve">) Order 1986 or section 993 of the Companies Act 2006; </w:t>
      </w:r>
    </w:p>
    <w:p w:rsidR="00E00068" w:rsidRDefault="00E00068" w:rsidP="00E00068">
      <w:pPr>
        <w:spacing w:before="60" w:after="60"/>
        <w:jc w:val="both"/>
      </w:pPr>
      <w:r>
        <w:t xml:space="preserve">(v) fraudulent evasion within the meaning of section 170 of the Customs and Excise Management Act 1979 or section 72 of the Value Added Tax Act 1994; </w:t>
      </w:r>
    </w:p>
    <w:p w:rsidR="00E00068" w:rsidRDefault="00E00068" w:rsidP="00E00068">
      <w:pPr>
        <w:spacing w:before="60" w:after="60"/>
        <w:jc w:val="both"/>
      </w:pPr>
      <w:r>
        <w:t xml:space="preserve">(vi) an offence in connection with taxation in the European Union within the meaning of section 71 of the Criminal Justice Act 1993; </w:t>
      </w:r>
    </w:p>
    <w:p w:rsidR="00E00068" w:rsidRDefault="00E00068" w:rsidP="00E00068">
      <w:pPr>
        <w:spacing w:before="60" w:after="60"/>
        <w:jc w:val="both"/>
      </w:pPr>
      <w:r>
        <w:t>(vii) destroying, defacing or concealing of documents or procuring the execution of a valuable security within the meaning of section 20 of the Theft Act 1968 or section 19 of the Theft Act (</w:t>
      </w:r>
      <w:smartTag w:uri="urn:schemas-microsoft-com:office:smarttags" w:element="place">
        <w:smartTag w:uri="urn:schemas-microsoft-com:office:smarttags" w:element="country-region">
          <w:r>
            <w:t>Northern Ireland</w:t>
          </w:r>
        </w:smartTag>
      </w:smartTag>
      <w:r>
        <w:t xml:space="preserve">) 1969; </w:t>
      </w:r>
    </w:p>
    <w:p w:rsidR="00E00068" w:rsidRDefault="00E00068" w:rsidP="00E00068">
      <w:pPr>
        <w:spacing w:before="60" w:after="60"/>
        <w:jc w:val="both"/>
      </w:pPr>
      <w:r>
        <w:t xml:space="preserve">(viii) fraud within the meaning of section 2, 3 or 4 of the Fraud Act 2006; or </w:t>
      </w:r>
    </w:p>
    <w:p w:rsidR="00E00068" w:rsidRDefault="00E00068" w:rsidP="00E00068">
      <w:pPr>
        <w:spacing w:before="60" w:after="60"/>
        <w:jc w:val="both"/>
      </w:pPr>
      <w:r>
        <w:t xml:space="preserve">(ix) making, adapting, supplying or offering to supply articles for use in frauds within the meaning of section 7 of the Fraud Act 2006; </w:t>
      </w:r>
    </w:p>
    <w:p w:rsidR="003A48BB" w:rsidRDefault="003A48BB" w:rsidP="003A48BB">
      <w:pPr>
        <w:spacing w:before="60" w:after="60"/>
        <w:jc w:val="both"/>
      </w:pPr>
      <w:r>
        <w:t>(f) any offence listed—</w:t>
      </w:r>
    </w:p>
    <w:p w:rsidR="003A48BB" w:rsidRDefault="003A48BB" w:rsidP="003A48BB">
      <w:pPr>
        <w:spacing w:before="60" w:after="60"/>
        <w:jc w:val="both"/>
      </w:pPr>
      <w:r>
        <w:t>(i) in section 41 of the Counter Terrorism Act 2008(a); or</w:t>
      </w:r>
    </w:p>
    <w:p w:rsidR="003A48BB" w:rsidRDefault="003A48BB" w:rsidP="003A48BB">
      <w:pPr>
        <w:spacing w:before="60" w:after="60"/>
        <w:jc w:val="both"/>
      </w:pPr>
      <w:r>
        <w:t>(ii) in Schedule 2 to that Act where the court has determined that there is a terrorist</w:t>
      </w:r>
    </w:p>
    <w:p w:rsidR="003A48BB" w:rsidRDefault="003A48BB" w:rsidP="003A48BB">
      <w:pPr>
        <w:spacing w:before="60" w:after="60"/>
        <w:jc w:val="both"/>
      </w:pPr>
      <w:r>
        <w:t>connection;</w:t>
      </w:r>
    </w:p>
    <w:p w:rsidR="003A48BB" w:rsidRDefault="003A48BB" w:rsidP="00E00068">
      <w:pPr>
        <w:spacing w:before="60" w:after="60"/>
        <w:jc w:val="both"/>
      </w:pPr>
      <w:r>
        <w:t>(g) any offence under sections 44 to 46 of the Serious Crime Act 2007(b) which relates to an offence covered by subparagraph (f);</w:t>
      </w:r>
    </w:p>
    <w:p w:rsidR="00E00068" w:rsidRDefault="00E00068" w:rsidP="00E00068">
      <w:pPr>
        <w:spacing w:before="120" w:after="120"/>
        <w:jc w:val="both"/>
      </w:pPr>
      <w:r>
        <w:t>(</w:t>
      </w:r>
      <w:r w:rsidR="003A48BB">
        <w:t>h)</w:t>
      </w:r>
      <w:r>
        <w:t xml:space="preserve"> money laundering within the meaning of section 340(11) of the Proceeds of Crime Act 2002; </w:t>
      </w:r>
    </w:p>
    <w:p w:rsidR="003A48BB" w:rsidRDefault="003A48BB" w:rsidP="00E00068">
      <w:pPr>
        <w:spacing w:before="120" w:after="120"/>
        <w:jc w:val="both"/>
      </w:pPr>
      <w:r>
        <w:t>(i</w:t>
      </w:r>
      <w:r w:rsidR="00E00068">
        <w:t xml:space="preserve">) an offence in connection with the proceeds of criminal conduct within the meaning of section 93A, 93B or 93C of the Criminal Justice Act 1988 or article 45, 46 or 47 of the Proceeds of Crime (Northern Ireland) Order 1996; </w:t>
      </w:r>
    </w:p>
    <w:p w:rsidR="003A48BB" w:rsidRDefault="003A48BB" w:rsidP="003A48BB">
      <w:pPr>
        <w:spacing w:before="120" w:after="120"/>
        <w:jc w:val="both"/>
      </w:pPr>
      <w:r>
        <w:t>(j) an offence under section 4 of the Asylum and Immigration (Treatment of Claimants, etc.) Act 2004(f);</w:t>
      </w:r>
    </w:p>
    <w:p w:rsidR="003A48BB" w:rsidRDefault="003A48BB" w:rsidP="003A48BB">
      <w:pPr>
        <w:spacing w:before="120" w:after="120"/>
        <w:jc w:val="both"/>
      </w:pPr>
      <w:r>
        <w:t>(k) an offence under section 59A of the Sexual Offences Act 2003(g);</w:t>
      </w:r>
    </w:p>
    <w:p w:rsidR="001817A2" w:rsidRDefault="003A48BB" w:rsidP="003A48BB">
      <w:pPr>
        <w:spacing w:before="120" w:after="120"/>
        <w:jc w:val="both"/>
      </w:pPr>
      <w:r>
        <w:t xml:space="preserve">(l) an offence under section 71 of the Coroners and Justice Act 2009(h); </w:t>
      </w:r>
    </w:p>
    <w:p w:rsidR="00E00068" w:rsidRDefault="00E00068" w:rsidP="003A48BB">
      <w:pPr>
        <w:spacing w:before="120" w:after="120"/>
        <w:jc w:val="both"/>
      </w:pPr>
      <w:r>
        <w:t>(</w:t>
      </w:r>
      <w:r w:rsidR="001817A2">
        <w:t>m</w:t>
      </w:r>
      <w:r>
        <w:t xml:space="preserve">) an offence in connection with the proceeds of drug trafficking within the meaning of section 49, 50 or 51 of the Drug Trafficking Act 1994; or </w:t>
      </w:r>
    </w:p>
    <w:p w:rsidR="00E00068" w:rsidRDefault="00E00068" w:rsidP="00E00068">
      <w:pPr>
        <w:spacing w:before="120" w:after="120"/>
        <w:jc w:val="both"/>
      </w:pPr>
      <w:r>
        <w:t xml:space="preserve">(f) any other offence </w:t>
      </w:r>
      <w:r w:rsidR="001817A2">
        <w:t>within the meaning of Article 57</w:t>
      </w:r>
      <w:r>
        <w:t xml:space="preserve">(1) of the Public Sector Directive </w:t>
      </w:r>
    </w:p>
    <w:p w:rsidR="001817A2" w:rsidRDefault="001817A2" w:rsidP="001817A2">
      <w:pPr>
        <w:spacing w:before="120" w:after="120"/>
        <w:jc w:val="both"/>
      </w:pPr>
      <w:r>
        <w:t>(i) as defined by the law of any jurisdiction outside England and Wales and Northern</w:t>
      </w:r>
    </w:p>
    <w:p w:rsidR="001817A2" w:rsidRDefault="001817A2" w:rsidP="001817A2">
      <w:pPr>
        <w:spacing w:before="120" w:after="120"/>
        <w:jc w:val="both"/>
      </w:pPr>
      <w:r>
        <w:t>Ireland; or</w:t>
      </w:r>
    </w:p>
    <w:p w:rsidR="001817A2" w:rsidRDefault="001817A2" w:rsidP="001817A2">
      <w:pPr>
        <w:spacing w:before="120" w:after="120"/>
        <w:jc w:val="both"/>
      </w:pPr>
      <w:r>
        <w:t>(ii) created, after the day on which these Regulations were made, in the law of England and Wales or Northern Ireland.</w:t>
      </w:r>
    </w:p>
    <w:p w:rsidR="00423570" w:rsidRPr="00423570" w:rsidRDefault="00423570" w:rsidP="00423570">
      <w:pPr>
        <w:spacing w:before="120" w:after="120"/>
        <w:jc w:val="both"/>
        <w:rPr>
          <w:u w:val="single"/>
        </w:rPr>
      </w:pPr>
      <w:r w:rsidRPr="00423570">
        <w:rPr>
          <w:u w:val="single"/>
        </w:rPr>
        <w:t>Response to Question 27:</w:t>
      </w:r>
    </w:p>
    <w:p w:rsidR="00E00068" w:rsidRDefault="00AD4978" w:rsidP="00E00068">
      <w:pPr>
        <w:tabs>
          <w:tab w:val="left" w:pos="1260"/>
        </w:tabs>
        <w:spacing w:before="120"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126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Pr="009228A6" w:rsidRDefault="00E00068" w:rsidP="00E00068">
      <w:pPr>
        <w:numPr>
          <w:ilvl w:val="0"/>
          <w:numId w:val="1"/>
        </w:numPr>
        <w:tabs>
          <w:tab w:val="num" w:pos="540"/>
        </w:tabs>
        <w:spacing w:before="240" w:after="120"/>
        <w:ind w:left="0" w:firstLine="0"/>
        <w:rPr>
          <w:b/>
        </w:rPr>
      </w:pPr>
      <w:r w:rsidRPr="009228A6">
        <w:rPr>
          <w:b/>
        </w:rPr>
        <w:lastRenderedPageBreak/>
        <w:t xml:space="preserve">Professional &amp; Business Standing </w:t>
      </w:r>
      <w:r w:rsidR="00964349">
        <w:rPr>
          <w:b/>
        </w:rPr>
        <w:t>- Debt / Insolvency / Tax</w:t>
      </w:r>
    </w:p>
    <w:p w:rsidR="00E00068" w:rsidRDefault="00E00068" w:rsidP="00E00068">
      <w:r>
        <w:t xml:space="preserve">Is any of the following true of your organisation? </w:t>
      </w:r>
    </w:p>
    <w:p w:rsidR="00E00068" w:rsidRDefault="00E00068" w:rsidP="00E00068">
      <w:pPr>
        <w:spacing w:before="120" w:after="120"/>
        <w:jc w:val="both"/>
      </w:pPr>
      <w:r>
        <w:t xml:space="preserve">(a) being an individual - is bankrupt or has had a debt relief order or a receiving order or administration order or bankruptcy restrictions order or a debt relief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p w:rsidR="00E00068" w:rsidRDefault="00E00068" w:rsidP="00E00068">
      <w:pPr>
        <w:spacing w:before="120" w:after="120"/>
        <w:jc w:val="both"/>
      </w:pPr>
      <w:r>
        <w:t xml:space="preserve">(b) being a partnership constituted under Scots law - has granted a trust deed or become otherwise apparently insolvent, or is the subject of a petition presented for sequestration of its estate; or </w:t>
      </w:r>
    </w:p>
    <w:p w:rsidR="00E00068" w:rsidRDefault="00E00068" w:rsidP="00E00068">
      <w:pPr>
        <w:spacing w:before="120" w:after="120"/>
        <w:jc w:val="both"/>
      </w:pPr>
      <w:r>
        <w:t xml:space="preserve">(c) being a company or any other entity within the meaning of section 255 of the Enterprise Act 2002 -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p w:rsidR="00E00068" w:rsidRDefault="00E00068" w:rsidP="00E00068">
      <w:pPr>
        <w:jc w:val="both"/>
      </w:pPr>
      <w:r>
        <w:t>Has your organisation or any director, partner, senior manager or associate of your organisation:</w:t>
      </w:r>
    </w:p>
    <w:p w:rsidR="00E00068" w:rsidRDefault="00E00068" w:rsidP="00E00068">
      <w:pPr>
        <w:spacing w:before="120" w:after="120"/>
        <w:jc w:val="both"/>
      </w:pPr>
      <w:r>
        <w:t xml:space="preserve">(a) been convicted of a criminal offence relating to the conduct of your business or profession; </w:t>
      </w:r>
    </w:p>
    <w:p w:rsidR="00E00068" w:rsidRDefault="00E00068" w:rsidP="00E00068">
      <w:pPr>
        <w:spacing w:before="120" w:after="120"/>
        <w:jc w:val="both"/>
      </w:pPr>
      <w:r>
        <w:t xml:space="preserve">(b) committed an act of grave misconduct in the course of your business or profession; </w:t>
      </w:r>
    </w:p>
    <w:p w:rsidR="00E00068" w:rsidRDefault="00E00068" w:rsidP="00E00068">
      <w:pPr>
        <w:spacing w:before="120" w:after="120"/>
        <w:jc w:val="both"/>
      </w:pPr>
      <w:r>
        <w:t xml:space="preserve">(c) failed to fulfil obligations relating to the payment of social security contributions under the law of any part of the </w:t>
      </w:r>
      <w:smartTag w:uri="urn:schemas-microsoft-com:office:smarttags" w:element="place">
        <w:smartTag w:uri="urn:schemas-microsoft-com:office:smarttags" w:element="country-region">
          <w:r>
            <w:t>United Kingdom</w:t>
          </w:r>
        </w:smartTag>
      </w:smartTag>
      <w:r>
        <w:t xml:space="preserve"> or of the relevant State in which you are established; </w:t>
      </w:r>
    </w:p>
    <w:p w:rsidR="00E00068" w:rsidRDefault="00E00068" w:rsidP="00E00068">
      <w:pPr>
        <w:spacing w:before="120" w:after="120"/>
        <w:jc w:val="both"/>
      </w:pPr>
      <w:r>
        <w:t xml:space="preserve">(d) failed to fulfil obligations relating to the payment of taxes under the law of any part of the </w:t>
      </w:r>
      <w:smartTag w:uri="urn:schemas-microsoft-com:office:smarttags" w:element="place">
        <w:smartTag w:uri="urn:schemas-microsoft-com:office:smarttags" w:element="country-region">
          <w:r>
            <w:t>United Kingdom</w:t>
          </w:r>
        </w:smartTag>
      </w:smartTag>
      <w:r>
        <w:t xml:space="preserve"> or of the relevant State in which you are established; or </w:t>
      </w:r>
    </w:p>
    <w:p w:rsidR="00E00068" w:rsidRDefault="00E00068" w:rsidP="00E00068">
      <w:pPr>
        <w:spacing w:before="120" w:after="120"/>
        <w:jc w:val="both"/>
      </w:pPr>
      <w:r>
        <w:t>e) been guilty of serious misrepresentation in providing any information required of you under Regulations 24, 25, 26 or 27 of the Public Contracts Regulations 2006 or has not provided such information in response to a request by the contracting authority.</w:t>
      </w:r>
    </w:p>
    <w:p w:rsidR="00423570" w:rsidRDefault="00423570" w:rsidP="00E00068">
      <w:pPr>
        <w:spacing w:before="120" w:after="120"/>
        <w:jc w:val="both"/>
      </w:pPr>
      <w:r>
        <w:t>f) been issued with any Prohibition or Improvement Notices by the HSE (Health &amp; Safety Executive) in the past 3 years.</w:t>
      </w:r>
    </w:p>
    <w:p w:rsidR="001D1304" w:rsidRDefault="001D1304" w:rsidP="001D1304">
      <w:pPr>
        <w:spacing w:before="120" w:after="120"/>
        <w:jc w:val="both"/>
      </w:pPr>
      <w:r>
        <w:t>g) been subject to the issue of any default notices regarding contract performance in the past 3 years</w:t>
      </w:r>
    </w:p>
    <w:p w:rsidR="00423570" w:rsidRPr="00423570" w:rsidRDefault="00423570" w:rsidP="00E00068">
      <w:pPr>
        <w:spacing w:before="120" w:after="120"/>
        <w:jc w:val="both"/>
        <w:rPr>
          <w:u w:val="single"/>
        </w:rPr>
      </w:pPr>
      <w:r w:rsidRPr="00423570">
        <w:rPr>
          <w:u w:val="single"/>
        </w:rPr>
        <w:t>Response to Question 28:</w:t>
      </w:r>
    </w:p>
    <w:p w:rsidR="00E00068" w:rsidRDefault="00AD4978" w:rsidP="00E00068">
      <w:pPr>
        <w:tabs>
          <w:tab w:val="left" w:pos="1260"/>
        </w:tabs>
        <w:spacing w:before="120" w:after="60"/>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Yes</w:t>
      </w:r>
    </w:p>
    <w:p w:rsidR="00E00068" w:rsidRDefault="00AD4978" w:rsidP="00E00068">
      <w:pPr>
        <w:tabs>
          <w:tab w:val="left" w:pos="1260"/>
        </w:tabs>
        <w:spacing w:after="60"/>
      </w:pPr>
      <w:r>
        <w:fldChar w:fldCharType="begin">
          <w:ffData>
            <w:name w:val="Check9"/>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No</w:t>
      </w:r>
    </w:p>
    <w:p w:rsidR="00E00068" w:rsidRDefault="00E00068" w:rsidP="00E00068">
      <w:pPr>
        <w:numPr>
          <w:ilvl w:val="0"/>
          <w:numId w:val="1"/>
        </w:numPr>
        <w:tabs>
          <w:tab w:val="num" w:pos="540"/>
        </w:tabs>
        <w:spacing w:before="240" w:after="120"/>
        <w:ind w:left="0" w:firstLine="0"/>
        <w:jc w:val="both"/>
      </w:pPr>
      <w:r>
        <w:lastRenderedPageBreak/>
        <w:t xml:space="preserve">If you have answered 'Yes' to Question </w:t>
      </w:r>
      <w:r w:rsidR="00423570">
        <w:t xml:space="preserve">27 or </w:t>
      </w:r>
      <w:r w:rsidR="00FF0671">
        <w:t>28</w:t>
      </w:r>
      <w:r>
        <w:t xml:space="preserve">, please provide the following information: </w:t>
      </w:r>
    </w:p>
    <w:p w:rsidR="00E00068" w:rsidRDefault="00E00068" w:rsidP="00E00068">
      <w:pPr>
        <w:spacing w:before="60" w:after="60"/>
        <w:jc w:val="both"/>
      </w:pPr>
      <w:r>
        <w:t xml:space="preserve">i) The date of occurrence; </w:t>
      </w:r>
    </w:p>
    <w:p w:rsidR="00E00068" w:rsidRDefault="00E00068" w:rsidP="00E00068">
      <w:pPr>
        <w:spacing w:before="60" w:after="60"/>
        <w:jc w:val="both"/>
      </w:pPr>
      <w:r>
        <w:t xml:space="preserve">ii) What has occurred or is occurring (including details of any legal action, fines or convictions and any further guidance (e.g. subsequent advice from the investigating body)); </w:t>
      </w:r>
    </w:p>
    <w:p w:rsidR="00E00068" w:rsidRDefault="00E00068" w:rsidP="00E00068">
      <w:pPr>
        <w:spacing w:before="60" w:after="120"/>
        <w:jc w:val="both"/>
      </w:pPr>
      <w:r>
        <w:t>iii) Actions which your organisation has taken to mitigate the risk of re-occurrence.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60" w:after="120"/>
              <w:jc w:val="both"/>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D8120F" w:rsidRDefault="00E00068" w:rsidP="00E00068">
      <w:pPr>
        <w:spacing w:before="240" w:after="120"/>
        <w:jc w:val="both"/>
      </w:pPr>
      <w:r>
        <w:t xml:space="preserve">The Council will consider the information provided in order to assess whether the organisation which has submitted the </w:t>
      </w:r>
      <w:r w:rsidR="007B6427">
        <w:t xml:space="preserve">SELF </w:t>
      </w:r>
      <w:r w:rsidR="00C56157">
        <w:t>CERTIFICATION</w:t>
      </w:r>
      <w:r w:rsidR="00D8120F">
        <w:t xml:space="preserve"> response, should be excluded.</w:t>
      </w:r>
    </w:p>
    <w:p w:rsidR="00E00068" w:rsidRPr="00850E76" w:rsidRDefault="00E00068" w:rsidP="00E00068">
      <w:pPr>
        <w:numPr>
          <w:ilvl w:val="0"/>
          <w:numId w:val="1"/>
        </w:numPr>
        <w:tabs>
          <w:tab w:val="num" w:pos="540"/>
        </w:tabs>
        <w:spacing w:before="240" w:after="120"/>
        <w:ind w:left="0" w:firstLine="0"/>
        <w:rPr>
          <w:b/>
        </w:rPr>
      </w:pPr>
      <w:r w:rsidRPr="00850E76">
        <w:rPr>
          <w:b/>
        </w:rPr>
        <w:t xml:space="preserve">Declaration: </w:t>
      </w:r>
      <w:r w:rsidR="00D172C8" w:rsidRPr="00D172C8">
        <w:rPr>
          <w:b/>
          <w:color w:val="FF0000"/>
        </w:rPr>
        <w:t>(Pass / Fail)</w:t>
      </w:r>
    </w:p>
    <w:p w:rsidR="00E00068" w:rsidRDefault="00E00068" w:rsidP="00E00068">
      <w:pPr>
        <w:spacing w:before="120" w:after="120"/>
        <w:jc w:val="both"/>
      </w:pPr>
      <w:r>
        <w:t xml:space="preserve">I declare that to the best of my knowledge the answers submitted in this </w:t>
      </w:r>
      <w:r w:rsidR="001F12E4">
        <w:t>self-</w:t>
      </w:r>
      <w:r w:rsidR="00C56157">
        <w:t>Certification</w:t>
      </w:r>
      <w:r>
        <w:t xml:space="preserve"> are correct. I understand that the information will be used in the process to assess my organisation's suitability for the Council's requirement. I understand that the Council may reject this </w:t>
      </w:r>
      <w:r w:rsidR="001F12E4">
        <w:t>self-</w:t>
      </w:r>
      <w:r w:rsidR="00C56157">
        <w:t>Certification</w:t>
      </w:r>
      <w:r w:rsidR="001F12E4">
        <w:t xml:space="preserve"> </w:t>
      </w:r>
      <w:r>
        <w:t>if there is a failure to answer all relevant questions fully or if I provide false/misleading information.</w:t>
      </w:r>
    </w:p>
    <w:p w:rsidR="00E00068" w:rsidRDefault="00E00068" w:rsidP="00E00068">
      <w:pPr>
        <w:spacing w:before="120" w:after="120"/>
        <w:jc w:val="both"/>
      </w:pPr>
      <w:r>
        <w:br/>
      </w:r>
      <w:r w:rsidRPr="00F61ACD">
        <w:rPr>
          <w:u w:val="single"/>
        </w:rPr>
        <w:t>FRE</w:t>
      </w:r>
      <w:r w:rsidR="00DE3415">
        <w:rPr>
          <w:u w:val="single"/>
        </w:rPr>
        <w:t>E</w:t>
      </w:r>
      <w:r w:rsidRPr="00F61ACD">
        <w:rPr>
          <w:u w:val="single"/>
        </w:rPr>
        <w:t>DOM OF INFORMATION:</w:t>
      </w:r>
      <w:r w:rsidRPr="00983014">
        <w:t xml:space="preserve"> The Council is subject to The Freedom of Information Act 2000 (“Act”) and The Environmental Information Regulations 2004 (“EIR”). As part of the Council’s obligations under the Act or EIR, it may be required to disclose information concerning the procurement process or the resultant Contract to anyone who makes a reasonable request.  If Respondents to this </w:t>
      </w:r>
      <w:r w:rsidR="001F12E4">
        <w:t>self-</w:t>
      </w:r>
      <w:r w:rsidR="00C56157">
        <w:t>Certification</w:t>
      </w:r>
      <w:r w:rsidRPr="00983014">
        <w:t xml:space="preserve"> consider that any of the information provided in their </w:t>
      </w:r>
      <w:r w:rsidR="001F12E4">
        <w:t>self-</w:t>
      </w:r>
      <w:r w:rsidR="00C56157">
        <w:t>Certification</w:t>
      </w:r>
      <w:r w:rsidR="001F12E4" w:rsidRPr="00983014">
        <w:t xml:space="preserve"> </w:t>
      </w:r>
      <w:r w:rsidRPr="00983014">
        <w:t xml:space="preserve">submission is commercially sensitive (meaning it could reasonably cause prejudice to the organisation if disclosed to a third party) then it should be clearly marked </w:t>
      </w:r>
      <w:r w:rsidR="00DE3415">
        <w:t xml:space="preserve">in the table below </w:t>
      </w:r>
      <w:r w:rsidRPr="00983014">
        <w:t xml:space="preserve">as "Not for disclosure to third parties” together with valid reasons in support of the information being exempt from disclosure under the Act and the EIR. </w:t>
      </w:r>
    </w:p>
    <w:tbl>
      <w:tblPr>
        <w:tblpPr w:leftFromText="180" w:rightFromText="180" w:vertAnchor="text" w:horzAnchor="margin" w:tblpX="108" w:tblpY="93"/>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543"/>
        <w:gridCol w:w="1418"/>
        <w:gridCol w:w="3048"/>
      </w:tblGrid>
      <w:tr w:rsidR="005010B7" w:rsidRPr="005010B7" w:rsidTr="001F12E4">
        <w:trPr>
          <w:trHeight w:val="558"/>
          <w:tblHeader/>
        </w:trPr>
        <w:tc>
          <w:tcPr>
            <w:tcW w:w="1101" w:type="dxa"/>
            <w:shd w:val="clear" w:color="auto" w:fill="CCFFCC"/>
          </w:tcPr>
          <w:p w:rsidR="005010B7" w:rsidRPr="005010B7" w:rsidRDefault="001F12E4" w:rsidP="00DE3415">
            <w:pPr>
              <w:rPr>
                <w:rFonts w:cs="Arial"/>
                <w:b/>
                <w:sz w:val="22"/>
                <w:szCs w:val="22"/>
              </w:rPr>
            </w:pPr>
            <w:r>
              <w:rPr>
                <w:rFonts w:cs="Arial"/>
                <w:b/>
                <w:sz w:val="22"/>
                <w:szCs w:val="22"/>
              </w:rPr>
              <w:t xml:space="preserve">Section </w:t>
            </w:r>
            <w:r w:rsidR="00DE3415">
              <w:rPr>
                <w:rFonts w:cs="Arial"/>
                <w:b/>
                <w:sz w:val="22"/>
                <w:szCs w:val="22"/>
              </w:rPr>
              <w:t>Ref</w:t>
            </w:r>
            <w:r w:rsidR="00AF636E">
              <w:rPr>
                <w:rFonts w:cs="Arial"/>
                <w:b/>
                <w:sz w:val="22"/>
                <w:szCs w:val="22"/>
              </w:rPr>
              <w:t xml:space="preserve"> #</w:t>
            </w:r>
          </w:p>
        </w:tc>
        <w:tc>
          <w:tcPr>
            <w:tcW w:w="3543" w:type="dxa"/>
            <w:shd w:val="clear" w:color="auto" w:fill="CCFFCC"/>
          </w:tcPr>
          <w:p w:rsidR="005010B7" w:rsidRPr="005010B7" w:rsidRDefault="001F12E4" w:rsidP="001F12E4">
            <w:pPr>
              <w:rPr>
                <w:rFonts w:cs="Arial"/>
                <w:b/>
                <w:sz w:val="22"/>
                <w:szCs w:val="22"/>
              </w:rPr>
            </w:pPr>
            <w:r>
              <w:rPr>
                <w:rFonts w:cs="Arial"/>
                <w:b/>
                <w:sz w:val="22"/>
                <w:szCs w:val="22"/>
              </w:rPr>
              <w:t>Self-</w:t>
            </w:r>
            <w:r w:rsidR="00C56157">
              <w:rPr>
                <w:rFonts w:cs="Arial"/>
                <w:b/>
                <w:sz w:val="22"/>
                <w:szCs w:val="22"/>
              </w:rPr>
              <w:t>Certification</w:t>
            </w:r>
            <w:r>
              <w:rPr>
                <w:rFonts w:cs="Arial"/>
                <w:b/>
                <w:sz w:val="22"/>
                <w:szCs w:val="22"/>
              </w:rPr>
              <w:t xml:space="preserve"> </w:t>
            </w:r>
            <w:r w:rsidR="00AF636E">
              <w:rPr>
                <w:rFonts w:cs="Arial"/>
                <w:b/>
                <w:sz w:val="22"/>
                <w:szCs w:val="22"/>
              </w:rPr>
              <w:t xml:space="preserve">Section </w:t>
            </w:r>
            <w:r w:rsidR="005010B7" w:rsidRPr="005010B7">
              <w:rPr>
                <w:rFonts w:cs="Arial"/>
                <w:b/>
                <w:sz w:val="22"/>
                <w:szCs w:val="22"/>
              </w:rPr>
              <w:t>Description</w:t>
            </w:r>
          </w:p>
        </w:tc>
        <w:tc>
          <w:tcPr>
            <w:tcW w:w="1418" w:type="dxa"/>
            <w:shd w:val="clear" w:color="auto" w:fill="CCFFCC"/>
          </w:tcPr>
          <w:p w:rsidR="005010B7" w:rsidRPr="005010B7" w:rsidRDefault="005010B7" w:rsidP="00735265">
            <w:pPr>
              <w:jc w:val="center"/>
              <w:rPr>
                <w:rFonts w:cs="Arial"/>
                <w:b/>
                <w:sz w:val="22"/>
                <w:szCs w:val="22"/>
              </w:rPr>
            </w:pPr>
            <w:r>
              <w:rPr>
                <w:rFonts w:cs="Arial"/>
                <w:b/>
                <w:sz w:val="22"/>
                <w:szCs w:val="22"/>
              </w:rPr>
              <w:t xml:space="preserve">Mark </w:t>
            </w:r>
            <w:r w:rsidRPr="00DE3415">
              <w:rPr>
                <w:rFonts w:cs="Arial"/>
                <w:b/>
                <w:sz w:val="22"/>
                <w:szCs w:val="22"/>
                <w:bdr w:val="single" w:sz="4" w:space="0" w:color="auto"/>
              </w:rPr>
              <w:t>X</w:t>
            </w:r>
            <w:r>
              <w:rPr>
                <w:rFonts w:cs="Arial"/>
                <w:b/>
                <w:sz w:val="22"/>
                <w:szCs w:val="22"/>
              </w:rPr>
              <w:t xml:space="preserve"> if NOT for Disclosure under FOI</w:t>
            </w:r>
          </w:p>
        </w:tc>
        <w:tc>
          <w:tcPr>
            <w:tcW w:w="3048" w:type="dxa"/>
            <w:shd w:val="clear" w:color="auto" w:fill="CCFFCC"/>
          </w:tcPr>
          <w:p w:rsidR="005010B7" w:rsidRPr="005010B7" w:rsidRDefault="005010B7" w:rsidP="005010B7">
            <w:pPr>
              <w:jc w:val="center"/>
              <w:rPr>
                <w:rFonts w:cs="Arial"/>
                <w:b/>
                <w:sz w:val="22"/>
                <w:szCs w:val="22"/>
              </w:rPr>
            </w:pPr>
            <w:r>
              <w:rPr>
                <w:rFonts w:cs="Arial"/>
                <w:b/>
                <w:sz w:val="22"/>
                <w:szCs w:val="22"/>
              </w:rPr>
              <w:t>Please state valid reason why information is regarded as exempt from disclosure.</w:t>
            </w:r>
          </w:p>
        </w:tc>
      </w:tr>
      <w:tr w:rsidR="005010B7" w:rsidRPr="005010B7" w:rsidTr="001F12E4">
        <w:trPr>
          <w:trHeight w:val="295"/>
        </w:trPr>
        <w:tc>
          <w:tcPr>
            <w:tcW w:w="1101" w:type="dxa"/>
          </w:tcPr>
          <w:p w:rsidR="005010B7" w:rsidRPr="005010B7" w:rsidRDefault="005010B7" w:rsidP="00F900D9">
            <w:pPr>
              <w:rPr>
                <w:rFonts w:cs="Arial"/>
                <w:sz w:val="22"/>
                <w:szCs w:val="22"/>
              </w:rPr>
            </w:pPr>
            <w:r w:rsidRPr="005010B7">
              <w:rPr>
                <w:rFonts w:cs="Arial"/>
                <w:sz w:val="22"/>
                <w:szCs w:val="22"/>
              </w:rPr>
              <w:t>1 -19</w:t>
            </w:r>
          </w:p>
        </w:tc>
        <w:tc>
          <w:tcPr>
            <w:tcW w:w="3543" w:type="dxa"/>
          </w:tcPr>
          <w:p w:rsidR="005010B7" w:rsidRPr="005010B7" w:rsidRDefault="005010B7" w:rsidP="00DE3415">
            <w:pPr>
              <w:rPr>
                <w:rFonts w:cs="Arial"/>
                <w:sz w:val="22"/>
                <w:szCs w:val="22"/>
              </w:rPr>
            </w:pPr>
            <w:r w:rsidRPr="005010B7">
              <w:rPr>
                <w:rFonts w:cs="Arial"/>
                <w:sz w:val="22"/>
                <w:szCs w:val="22"/>
              </w:rPr>
              <w:t>Organisation Details</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Pr="005010B7" w:rsidRDefault="005010B7" w:rsidP="005010B7">
            <w:pPr>
              <w:rPr>
                <w:rFonts w:cs="Arial"/>
                <w:sz w:val="22"/>
                <w:szCs w:val="2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0B7" w:rsidRPr="005010B7" w:rsidTr="001F12E4">
        <w:trPr>
          <w:trHeight w:val="268"/>
        </w:trPr>
        <w:tc>
          <w:tcPr>
            <w:tcW w:w="1101" w:type="dxa"/>
          </w:tcPr>
          <w:p w:rsidR="005010B7" w:rsidRPr="005010B7" w:rsidRDefault="005010B7" w:rsidP="00F900D9">
            <w:pPr>
              <w:rPr>
                <w:rFonts w:cs="Arial"/>
                <w:sz w:val="22"/>
                <w:szCs w:val="22"/>
              </w:rPr>
            </w:pPr>
            <w:r w:rsidRPr="005010B7">
              <w:rPr>
                <w:rFonts w:cs="Arial"/>
                <w:sz w:val="22"/>
                <w:szCs w:val="22"/>
              </w:rPr>
              <w:t>20</w:t>
            </w:r>
          </w:p>
        </w:tc>
        <w:tc>
          <w:tcPr>
            <w:tcW w:w="3543" w:type="dxa"/>
          </w:tcPr>
          <w:p w:rsidR="005010B7" w:rsidRPr="005010B7" w:rsidRDefault="005010B7" w:rsidP="00DE3415">
            <w:pPr>
              <w:rPr>
                <w:rFonts w:cs="Arial"/>
                <w:sz w:val="22"/>
                <w:szCs w:val="22"/>
              </w:rPr>
            </w:pPr>
            <w:r w:rsidRPr="005010B7">
              <w:rPr>
                <w:rFonts w:cs="Arial"/>
                <w:sz w:val="22"/>
                <w:szCs w:val="22"/>
              </w:rPr>
              <w:t>Provision of Financial Information</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Pr="005010B7" w:rsidRDefault="005010B7" w:rsidP="005010B7">
            <w:pPr>
              <w:rPr>
                <w:rFonts w:cs="Arial"/>
                <w:sz w:val="22"/>
                <w:szCs w:val="2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0B7" w:rsidRPr="005010B7" w:rsidTr="001F12E4">
        <w:trPr>
          <w:trHeight w:val="279"/>
        </w:trPr>
        <w:tc>
          <w:tcPr>
            <w:tcW w:w="1101" w:type="dxa"/>
          </w:tcPr>
          <w:p w:rsidR="005010B7" w:rsidRPr="005010B7" w:rsidRDefault="005010B7" w:rsidP="00F900D9">
            <w:pPr>
              <w:rPr>
                <w:rFonts w:cs="Arial"/>
                <w:sz w:val="22"/>
                <w:szCs w:val="22"/>
              </w:rPr>
            </w:pPr>
            <w:r w:rsidRPr="005010B7">
              <w:rPr>
                <w:rFonts w:cs="Arial"/>
                <w:sz w:val="22"/>
                <w:szCs w:val="22"/>
              </w:rPr>
              <w:t>21</w:t>
            </w:r>
          </w:p>
        </w:tc>
        <w:tc>
          <w:tcPr>
            <w:tcW w:w="3543" w:type="dxa"/>
          </w:tcPr>
          <w:p w:rsidR="005010B7" w:rsidRPr="005010B7" w:rsidRDefault="005010B7" w:rsidP="00DE3415">
            <w:pPr>
              <w:rPr>
                <w:rFonts w:cs="Arial"/>
                <w:sz w:val="22"/>
                <w:szCs w:val="22"/>
              </w:rPr>
            </w:pPr>
            <w:r w:rsidRPr="005010B7">
              <w:rPr>
                <w:rFonts w:cs="Arial"/>
                <w:sz w:val="22"/>
                <w:szCs w:val="22"/>
              </w:rPr>
              <w:t>Insurance</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Pr="005010B7" w:rsidRDefault="005010B7" w:rsidP="005010B7">
            <w:pPr>
              <w:rPr>
                <w:rFonts w:cs="Arial"/>
                <w:sz w:val="22"/>
                <w:szCs w:val="2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0B7" w:rsidRPr="005010B7" w:rsidTr="001F12E4">
        <w:trPr>
          <w:trHeight w:val="277"/>
        </w:trPr>
        <w:tc>
          <w:tcPr>
            <w:tcW w:w="1101" w:type="dxa"/>
          </w:tcPr>
          <w:p w:rsidR="005010B7" w:rsidRPr="005010B7" w:rsidRDefault="005010B7" w:rsidP="00F900D9">
            <w:pPr>
              <w:rPr>
                <w:rFonts w:cs="Arial"/>
                <w:sz w:val="22"/>
                <w:szCs w:val="22"/>
              </w:rPr>
            </w:pPr>
            <w:r w:rsidRPr="005010B7">
              <w:rPr>
                <w:rFonts w:cs="Arial"/>
                <w:sz w:val="22"/>
                <w:szCs w:val="22"/>
              </w:rPr>
              <w:t>22 - 26</w:t>
            </w:r>
          </w:p>
        </w:tc>
        <w:tc>
          <w:tcPr>
            <w:tcW w:w="3543" w:type="dxa"/>
          </w:tcPr>
          <w:p w:rsidR="005010B7" w:rsidRPr="005010B7" w:rsidRDefault="005010B7" w:rsidP="00DE3415">
            <w:pPr>
              <w:rPr>
                <w:rFonts w:cs="Arial"/>
                <w:sz w:val="22"/>
                <w:szCs w:val="22"/>
              </w:rPr>
            </w:pPr>
            <w:r w:rsidRPr="005010B7">
              <w:rPr>
                <w:rFonts w:cs="Arial"/>
                <w:sz w:val="22"/>
                <w:szCs w:val="22"/>
              </w:rPr>
              <w:t>Business Practices</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Pr="005010B7" w:rsidRDefault="005010B7" w:rsidP="005010B7">
            <w:pPr>
              <w:rPr>
                <w:rFonts w:cs="Arial"/>
                <w:b/>
                <w:sz w:val="22"/>
                <w:szCs w:val="2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0B7" w:rsidRPr="005010B7" w:rsidTr="001F12E4">
        <w:trPr>
          <w:trHeight w:val="267"/>
        </w:trPr>
        <w:tc>
          <w:tcPr>
            <w:tcW w:w="1101" w:type="dxa"/>
          </w:tcPr>
          <w:p w:rsidR="005010B7" w:rsidRPr="005010B7" w:rsidRDefault="005010B7" w:rsidP="00F900D9">
            <w:pPr>
              <w:rPr>
                <w:rFonts w:cs="Arial"/>
                <w:sz w:val="22"/>
                <w:szCs w:val="22"/>
              </w:rPr>
            </w:pPr>
            <w:r w:rsidRPr="005010B7">
              <w:rPr>
                <w:rFonts w:cs="Arial"/>
                <w:sz w:val="22"/>
                <w:szCs w:val="22"/>
              </w:rPr>
              <w:t>27 - 29</w:t>
            </w:r>
          </w:p>
        </w:tc>
        <w:tc>
          <w:tcPr>
            <w:tcW w:w="3543" w:type="dxa"/>
          </w:tcPr>
          <w:p w:rsidR="005010B7" w:rsidRPr="005010B7" w:rsidRDefault="005010B7" w:rsidP="00DE3415">
            <w:pPr>
              <w:rPr>
                <w:rFonts w:cs="Arial"/>
                <w:sz w:val="22"/>
                <w:szCs w:val="22"/>
              </w:rPr>
            </w:pPr>
            <w:r w:rsidRPr="005010B7">
              <w:rPr>
                <w:rFonts w:cs="Arial"/>
                <w:sz w:val="22"/>
                <w:szCs w:val="22"/>
              </w:rPr>
              <w:t>Professional Business Standing</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Pr="005010B7" w:rsidRDefault="005010B7" w:rsidP="005010B7">
            <w:pPr>
              <w:rPr>
                <w:rFonts w:cs="Arial"/>
                <w:sz w:val="22"/>
                <w:szCs w:val="22"/>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0B7" w:rsidRPr="005010B7" w:rsidTr="001F12E4">
        <w:trPr>
          <w:trHeight w:val="150"/>
        </w:trPr>
        <w:tc>
          <w:tcPr>
            <w:tcW w:w="1101" w:type="dxa"/>
          </w:tcPr>
          <w:p w:rsidR="005010B7" w:rsidRPr="005010B7" w:rsidRDefault="0044436E" w:rsidP="0044436E">
            <w:pPr>
              <w:rPr>
                <w:rFonts w:cs="Arial"/>
                <w:sz w:val="22"/>
                <w:szCs w:val="22"/>
              </w:rPr>
            </w:pPr>
            <w:r>
              <w:rPr>
                <w:rFonts w:cs="Arial"/>
                <w:sz w:val="22"/>
                <w:szCs w:val="22"/>
              </w:rPr>
              <w:t>30</w:t>
            </w:r>
          </w:p>
        </w:tc>
        <w:tc>
          <w:tcPr>
            <w:tcW w:w="3543" w:type="dxa"/>
          </w:tcPr>
          <w:p w:rsidR="005010B7" w:rsidRPr="005010B7" w:rsidRDefault="005010B7" w:rsidP="00DE3415">
            <w:pPr>
              <w:rPr>
                <w:rFonts w:cs="Arial"/>
                <w:sz w:val="22"/>
                <w:szCs w:val="22"/>
              </w:rPr>
            </w:pPr>
            <w:r w:rsidRPr="005010B7">
              <w:rPr>
                <w:rFonts w:cs="Arial"/>
                <w:sz w:val="22"/>
                <w:szCs w:val="22"/>
              </w:rPr>
              <w:t>Declaration Section</w:t>
            </w:r>
          </w:p>
        </w:tc>
        <w:tc>
          <w:tcPr>
            <w:tcW w:w="1418" w:type="dxa"/>
          </w:tcPr>
          <w:p w:rsidR="005010B7" w:rsidRPr="005010B7" w:rsidRDefault="005010B7" w:rsidP="00735265">
            <w:pPr>
              <w:jc w:val="center"/>
              <w:rPr>
                <w:rFonts w:cs="Arial"/>
                <w:sz w:val="22"/>
                <w:szCs w:val="22"/>
              </w:rPr>
            </w:pPr>
            <w:r>
              <w:fldChar w:fldCharType="begin">
                <w:ffData>
                  <w:name w:val=""/>
                  <w:enabled/>
                  <w:calcOnExit w:val="0"/>
                  <w:checkBox>
                    <w:sizeAuto/>
                    <w:default w:val="0"/>
                    <w:checked w:val="0"/>
                  </w:checkBox>
                </w:ffData>
              </w:fldChar>
            </w:r>
            <w:r>
              <w:instrText xml:space="preserve"> FORMCHECKBOX </w:instrText>
            </w:r>
            <w:r w:rsidR="005A0C47">
              <w:fldChar w:fldCharType="separate"/>
            </w:r>
            <w:r>
              <w:fldChar w:fldCharType="end"/>
            </w:r>
          </w:p>
        </w:tc>
        <w:tc>
          <w:tcPr>
            <w:tcW w:w="3048" w:type="dxa"/>
          </w:tcPr>
          <w:p w:rsidR="005010B7" w:rsidRDefault="005010B7" w:rsidP="005010B7">
            <w:r w:rsidRPr="003C52E5">
              <w:fldChar w:fldCharType="begin">
                <w:ffData>
                  <w:name w:val="Text12"/>
                  <w:enabled/>
                  <w:calcOnExit w:val="0"/>
                  <w:textInput/>
                </w:ffData>
              </w:fldChar>
            </w:r>
            <w:r w:rsidRPr="003C52E5">
              <w:instrText xml:space="preserve"> FORMTEXT </w:instrText>
            </w:r>
            <w:r w:rsidRPr="003C52E5">
              <w:fldChar w:fldCharType="separate"/>
            </w:r>
            <w:r w:rsidRPr="003C52E5">
              <w:rPr>
                <w:noProof/>
              </w:rPr>
              <w:t> </w:t>
            </w:r>
            <w:r w:rsidRPr="003C52E5">
              <w:rPr>
                <w:noProof/>
              </w:rPr>
              <w:t> </w:t>
            </w:r>
            <w:r w:rsidRPr="003C52E5">
              <w:rPr>
                <w:noProof/>
              </w:rPr>
              <w:t> </w:t>
            </w:r>
            <w:r w:rsidRPr="003C52E5">
              <w:rPr>
                <w:noProof/>
              </w:rPr>
              <w:t> </w:t>
            </w:r>
            <w:r w:rsidRPr="003C52E5">
              <w:rPr>
                <w:noProof/>
              </w:rPr>
              <w:t> </w:t>
            </w:r>
            <w:r w:rsidRPr="003C52E5">
              <w:fldChar w:fldCharType="end"/>
            </w:r>
          </w:p>
        </w:tc>
      </w:tr>
    </w:tbl>
    <w:p w:rsidR="00735265" w:rsidRPr="005010B7" w:rsidRDefault="00735265" w:rsidP="00E00068">
      <w:pPr>
        <w:spacing w:before="120" w:after="120"/>
        <w:jc w:val="both"/>
        <w:rPr>
          <w:sz w:val="22"/>
          <w:szCs w:val="22"/>
        </w:rPr>
      </w:pPr>
    </w:p>
    <w:p w:rsidR="00E00068" w:rsidRDefault="00E00068" w:rsidP="00E00068">
      <w:pPr>
        <w:spacing w:before="120" w:after="120"/>
        <w:jc w:val="both"/>
      </w:pPr>
      <w:r w:rsidRPr="00983014">
        <w:t xml:space="preserve">When you have completed the </w:t>
      </w:r>
      <w:r w:rsidR="001F12E4">
        <w:t>self-</w:t>
      </w:r>
      <w:r w:rsidR="00C56157">
        <w:t>Certification</w:t>
      </w:r>
      <w:r w:rsidRPr="00983014">
        <w:t xml:space="preserve">, please ensure that: </w:t>
      </w:r>
    </w:p>
    <w:p w:rsidR="00E00068" w:rsidRDefault="00E00068" w:rsidP="00E00068">
      <w:pPr>
        <w:spacing w:before="120" w:after="120"/>
        <w:jc w:val="both"/>
      </w:pPr>
      <w:r w:rsidRPr="00983014">
        <w:t>1)</w:t>
      </w:r>
      <w:r>
        <w:t xml:space="preserve"> </w:t>
      </w:r>
      <w:r w:rsidRPr="00983014">
        <w:t>You have answered all the questions and</w:t>
      </w:r>
      <w:r>
        <w:t>;</w:t>
      </w:r>
      <w:r w:rsidRPr="00983014">
        <w:t xml:space="preserve"> </w:t>
      </w:r>
    </w:p>
    <w:p w:rsidR="00E00068" w:rsidRDefault="00E00068" w:rsidP="00E00068">
      <w:pPr>
        <w:spacing w:before="120" w:after="120"/>
        <w:jc w:val="both"/>
      </w:pPr>
      <w:r w:rsidRPr="00983014">
        <w:t>2)</w:t>
      </w:r>
      <w:r>
        <w:t xml:space="preserve"> </w:t>
      </w:r>
      <w:r w:rsidRPr="00983014">
        <w:t xml:space="preserve">You have read and signed the following undertaking: </w:t>
      </w:r>
    </w:p>
    <w:p w:rsidR="00E00068" w:rsidRDefault="00E00068" w:rsidP="00E00068">
      <w:pPr>
        <w:spacing w:before="120" w:after="120"/>
        <w:jc w:val="both"/>
      </w:pPr>
      <w:r w:rsidRPr="00983014">
        <w:lastRenderedPageBreak/>
        <w:t xml:space="preserve">I certify that the information supplied regarding the Organisation is accurate to the best of my knowledge and that I accept the conditions and undertakings requested in the </w:t>
      </w:r>
      <w:r w:rsidR="005D2668">
        <w:t xml:space="preserve">Supplier Self </w:t>
      </w:r>
      <w:r w:rsidR="00C56157">
        <w:t>Certification</w:t>
      </w:r>
      <w:r>
        <w:t xml:space="preserve">. </w:t>
      </w:r>
      <w:r w:rsidRPr="00983014">
        <w:t>I understand that it is a criminal offence, punishable by imprisonment, to give or offer any gift or consideration whatsoever as an inducement or reward to any servant of a public body.  I also understand that any such action will result in rejection of our application to take part in the tender procedure and empower the Council to cancel any contract currently in force.</w:t>
      </w:r>
      <w:r>
        <w:t xml:space="preserve"> </w:t>
      </w:r>
      <w:r w:rsidRPr="00983014">
        <w:t xml:space="preserve">I understand and agree to the conditions set out in the Freedom of Information and Environmental Information Statement. </w:t>
      </w:r>
    </w:p>
    <w:p w:rsidR="00E00068" w:rsidRDefault="00E00068" w:rsidP="00E00068">
      <w:pPr>
        <w:spacing w:before="120" w:after="120"/>
        <w:jc w:val="both"/>
      </w:pPr>
      <w:r w:rsidRPr="00983014">
        <w:t>NB</w:t>
      </w:r>
      <w:r>
        <w:t>.</w:t>
      </w:r>
      <w:r w:rsidRPr="00983014">
        <w:t xml:space="preserve"> This undertaking is to be signed by a Partner, Director or authorised representative i.e. in their name on behalf of the Organisation.</w:t>
      </w:r>
    </w:p>
    <w:p w:rsidR="00E00068" w:rsidRDefault="00AD4978" w:rsidP="00E00068">
      <w:pPr>
        <w:tabs>
          <w:tab w:val="left" w:pos="900"/>
        </w:tabs>
      </w:pPr>
      <w:r>
        <w:fldChar w:fldCharType="begin">
          <w:ffData>
            <w:name w:val=""/>
            <w:enabled/>
            <w:calcOnExit w:val="0"/>
            <w:checkBox>
              <w:sizeAuto/>
              <w:default w:val="0"/>
              <w:checked w:val="0"/>
            </w:checkBox>
          </w:ffData>
        </w:fldChar>
      </w:r>
      <w:r w:rsidR="00E00068">
        <w:instrText xml:space="preserve"> FORMCHECKBOX </w:instrText>
      </w:r>
      <w:r w:rsidR="005A0C47">
        <w:fldChar w:fldCharType="separate"/>
      </w:r>
      <w:r>
        <w:fldChar w:fldCharType="end"/>
      </w:r>
      <w:r w:rsidR="00E00068">
        <w:tab/>
        <w:t xml:space="preserve">I / we agree with this </w:t>
      </w:r>
      <w:r w:rsidR="00C56157">
        <w:t>Declaration</w:t>
      </w:r>
      <w:r w:rsidR="00E00068">
        <w:t xml:space="preserve"> </w:t>
      </w:r>
    </w:p>
    <w:p w:rsidR="007306E2" w:rsidRDefault="007306E2" w:rsidP="007306E2"/>
    <w:p w:rsidR="00E00068" w:rsidRDefault="00E00068" w:rsidP="007306E2">
      <w:r>
        <w:t xml:space="preserve">Name </w:t>
      </w:r>
      <w:r w:rsidR="007306E2">
        <w:t>o</w:t>
      </w:r>
      <w:r w:rsidR="007306E2" w:rsidRPr="007306E2">
        <w:t xml:space="preserve">f person completing </w:t>
      </w:r>
      <w:r w:rsidR="00C56157">
        <w:t>Declaration</w:t>
      </w:r>
      <w:r w:rsidR="007306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D172C8">
      <w:pPr>
        <w:spacing w:before="240" w:after="120"/>
      </w:pPr>
      <w:r>
        <w:t>Position in Organisation</w:t>
      </w:r>
      <w:r w:rsidR="007306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068" w:rsidTr="00EC1064">
        <w:tc>
          <w:tcPr>
            <w:tcW w:w="9288" w:type="dxa"/>
          </w:tcPr>
          <w:p w:rsidR="00E00068" w:rsidRDefault="00AD4978" w:rsidP="00EC1064">
            <w:pPr>
              <w:spacing w:before="240" w:after="120"/>
            </w:pPr>
            <w:r>
              <w:fldChar w:fldCharType="begin">
                <w:ffData>
                  <w:name w:val="Text12"/>
                  <w:enabled/>
                  <w:calcOnExit w:val="0"/>
                  <w:textInput/>
                </w:ffData>
              </w:fldChar>
            </w:r>
            <w:r w:rsidR="00E00068">
              <w:instrText xml:space="preserve"> FORMTEXT </w:instrText>
            </w:r>
            <w:r>
              <w:fldChar w:fldCharType="separate"/>
            </w:r>
            <w:r w:rsidR="00E00068">
              <w:rPr>
                <w:noProof/>
              </w:rPr>
              <w:t> </w:t>
            </w:r>
            <w:r w:rsidR="00E00068">
              <w:rPr>
                <w:noProof/>
              </w:rPr>
              <w:t> </w:t>
            </w:r>
            <w:r w:rsidR="00E00068">
              <w:rPr>
                <w:noProof/>
              </w:rPr>
              <w:t> </w:t>
            </w:r>
            <w:r w:rsidR="00E00068">
              <w:rPr>
                <w:noProof/>
              </w:rPr>
              <w:t> </w:t>
            </w:r>
            <w:r w:rsidR="00E00068">
              <w:rPr>
                <w:noProof/>
              </w:rPr>
              <w:t> </w:t>
            </w:r>
            <w:r>
              <w:fldChar w:fldCharType="end"/>
            </w:r>
          </w:p>
        </w:tc>
      </w:tr>
    </w:tbl>
    <w:p w:rsidR="00E00068" w:rsidRDefault="00E00068" w:rsidP="00E00068">
      <w:pPr>
        <w:jc w:val="both"/>
      </w:pPr>
    </w:p>
    <w:p w:rsidR="007306E2" w:rsidRDefault="00E00068" w:rsidP="001F12E4">
      <w:r w:rsidRPr="0000581B">
        <w:rPr>
          <w:rFonts w:cs="Arial"/>
          <w:b/>
          <w:color w:val="FF0000"/>
          <w:highlight w:val="lightGray"/>
          <w:u w:val="single"/>
        </w:rPr>
        <w:t>Important:</w:t>
      </w:r>
      <w:r w:rsidRPr="0000581B">
        <w:rPr>
          <w:rFonts w:cs="Arial"/>
          <w:highlight w:val="lightGray"/>
        </w:rPr>
        <w:t xml:space="preserve"> </w:t>
      </w:r>
      <w:r w:rsidRPr="0000581B">
        <w:rPr>
          <w:rFonts w:cs="Arial"/>
          <w:color w:val="FF0000"/>
          <w:highlight w:val="lightGray"/>
        </w:rPr>
        <w:t xml:space="preserve">The Council will not be able to process your </w:t>
      </w:r>
      <w:r w:rsidR="001F12E4">
        <w:rPr>
          <w:rFonts w:cs="Arial"/>
          <w:color w:val="FF0000"/>
          <w:highlight w:val="lightGray"/>
        </w:rPr>
        <w:t>self-</w:t>
      </w:r>
      <w:r w:rsidR="00C56157">
        <w:rPr>
          <w:rFonts w:cs="Arial"/>
          <w:color w:val="FF0000"/>
          <w:highlight w:val="lightGray"/>
        </w:rPr>
        <w:t>Certification</w:t>
      </w:r>
      <w:r w:rsidR="001F12E4" w:rsidRPr="0000581B">
        <w:rPr>
          <w:rFonts w:cs="Arial"/>
          <w:color w:val="FF0000"/>
          <w:highlight w:val="lightGray"/>
        </w:rPr>
        <w:t xml:space="preserve"> </w:t>
      </w:r>
      <w:r w:rsidRPr="0000581B">
        <w:rPr>
          <w:rFonts w:cs="Arial"/>
          <w:color w:val="FF0000"/>
          <w:highlight w:val="lightGray"/>
        </w:rPr>
        <w:t>submission if you fail to confirm acceptance of Q.3</w:t>
      </w:r>
      <w:r w:rsidR="005D2668">
        <w:rPr>
          <w:rFonts w:cs="Arial"/>
          <w:color w:val="FF0000"/>
          <w:highlight w:val="lightGray"/>
        </w:rPr>
        <w:t>0</w:t>
      </w:r>
      <w:r w:rsidRPr="0000581B">
        <w:rPr>
          <w:rFonts w:cs="Arial"/>
          <w:color w:val="FF0000"/>
          <w:highlight w:val="lightGray"/>
        </w:rPr>
        <w:t xml:space="preserve"> Declaration (tick box) and insert </w:t>
      </w:r>
      <w:r w:rsidR="00D172C8" w:rsidRPr="0000581B">
        <w:rPr>
          <w:rFonts w:cs="Arial"/>
          <w:color w:val="FF0000"/>
          <w:highlight w:val="lightGray"/>
        </w:rPr>
        <w:t>Name and Position in organisation</w:t>
      </w:r>
      <w:r w:rsidRPr="0000581B">
        <w:rPr>
          <w:rFonts w:cs="Arial"/>
          <w:color w:val="FF0000"/>
          <w:highlight w:val="lightGray"/>
        </w:rPr>
        <w:t>.</w:t>
      </w:r>
      <w:r w:rsidRPr="0000581B">
        <w:rPr>
          <w:rFonts w:cs="Arial"/>
          <w:color w:val="FF0000"/>
        </w:rPr>
        <w:t xml:space="preserve"> </w:t>
      </w:r>
      <w:r w:rsidR="007306E2" w:rsidRPr="0000581B">
        <w:rPr>
          <w:rFonts w:cs="Arial"/>
          <w:color w:val="FF0000"/>
        </w:rPr>
        <w:br/>
      </w:r>
    </w:p>
    <w:sectPr w:rsidR="007306E2" w:rsidSect="009621A7">
      <w:headerReference w:type="default" r:id="rId9"/>
      <w:footerReference w:type="default" r:id="rId10"/>
      <w:headerReference w:type="first" r:id="rId11"/>
      <w:pgSz w:w="11906" w:h="16838"/>
      <w:pgMar w:top="1409" w:right="1416" w:bottom="1440" w:left="1418"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47" w:rsidRDefault="005A0C47" w:rsidP="00AD4978">
      <w:r>
        <w:separator/>
      </w:r>
    </w:p>
  </w:endnote>
  <w:endnote w:type="continuationSeparator" w:id="0">
    <w:p w:rsidR="005A0C47" w:rsidRDefault="005A0C47" w:rsidP="00AD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A" w:rsidRPr="008303D5" w:rsidRDefault="00B1629A">
    <w:pPr>
      <w:pStyle w:val="Footer"/>
      <w:jc w:val="right"/>
      <w:rPr>
        <w:rFonts w:cs="Arial"/>
      </w:rPr>
    </w:pPr>
    <w:r w:rsidRPr="008303D5">
      <w:rPr>
        <w:rFonts w:cs="Arial"/>
      </w:rPr>
      <w:fldChar w:fldCharType="begin"/>
    </w:r>
    <w:r w:rsidRPr="008303D5">
      <w:rPr>
        <w:rFonts w:cs="Arial"/>
      </w:rPr>
      <w:instrText xml:space="preserve"> PAGE   \* MERGEFORMAT </w:instrText>
    </w:r>
    <w:r w:rsidRPr="008303D5">
      <w:rPr>
        <w:rFonts w:cs="Arial"/>
      </w:rPr>
      <w:fldChar w:fldCharType="separate"/>
    </w:r>
    <w:r w:rsidR="008060E4">
      <w:rPr>
        <w:rFonts w:cs="Arial"/>
        <w:noProof/>
      </w:rPr>
      <w:t>11</w:t>
    </w:r>
    <w:r w:rsidRPr="008303D5">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47" w:rsidRDefault="005A0C47" w:rsidP="00AD4978">
      <w:r>
        <w:separator/>
      </w:r>
    </w:p>
  </w:footnote>
  <w:footnote w:type="continuationSeparator" w:id="0">
    <w:p w:rsidR="005A0C47" w:rsidRDefault="005A0C47" w:rsidP="00AD4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A" w:rsidRDefault="00B1629A" w:rsidP="00EC1064">
    <w:pPr>
      <w:rPr>
        <w:rFonts w:cs="Arial"/>
      </w:rPr>
    </w:pPr>
  </w:p>
  <w:p w:rsidR="00B1629A" w:rsidRPr="00537AF4" w:rsidRDefault="003A48BB" w:rsidP="00EC1064">
    <w:pPr>
      <w:pStyle w:val="Header"/>
    </w:pPr>
    <w:r>
      <w:rPr>
        <w:noProof/>
      </w:rPr>
      <w:drawing>
        <wp:inline distT="0" distB="0" distL="0" distR="0" wp14:anchorId="2DEE15A0" wp14:editId="21C0745E">
          <wp:extent cx="1143000" cy="3703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CLogo08x250.jpg"/>
                  <pic:cNvPicPr/>
                </pic:nvPicPr>
                <pic:blipFill>
                  <a:blip r:embed="rId1">
                    <a:extLst>
                      <a:ext uri="{28A0092B-C50C-407E-A947-70E740481C1C}">
                        <a14:useLocalDpi xmlns:a14="http://schemas.microsoft.com/office/drawing/2010/main" val="0"/>
                      </a:ext>
                    </a:extLst>
                  </a:blip>
                  <a:stretch>
                    <a:fillRect/>
                  </a:stretch>
                </pic:blipFill>
                <pic:spPr>
                  <a:xfrm>
                    <a:off x="0" y="0"/>
                    <a:ext cx="1143000" cy="370332"/>
                  </a:xfrm>
                  <a:prstGeom prst="rect">
                    <a:avLst/>
                  </a:prstGeom>
                </pic:spPr>
              </pic:pic>
            </a:graphicData>
          </a:graphic>
        </wp:inline>
      </w:drawing>
    </w:r>
    <w:r w:rsidR="009621A7" w:rsidRPr="009621A7">
      <w:rPr>
        <w:rFonts w:cs="Arial"/>
        <w:b/>
        <w:sz w:val="32"/>
      </w:rPr>
      <w:t xml:space="preserve"> </w:t>
    </w:r>
    <w:r w:rsidR="009621A7">
      <w:rPr>
        <w:rFonts w:cs="Arial"/>
        <w:b/>
        <w:sz w:val="32"/>
      </w:rPr>
      <w:t>SUPPLIER SELF-</w:t>
    </w:r>
    <w:r w:rsidR="00C56157">
      <w:rPr>
        <w:rFonts w:cs="Arial"/>
        <w:b/>
        <w:sz w:val="32"/>
      </w:rPr>
      <w:t>CERTIFICATION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A" w:rsidRDefault="007F24A0">
    <w:pPr>
      <w:pStyle w:val="Header"/>
    </w:pPr>
    <w:r>
      <w:rPr>
        <w:noProof/>
      </w:rPr>
      <w:drawing>
        <wp:inline distT="0" distB="0" distL="0" distR="0" wp14:anchorId="31A3A59D" wp14:editId="6E154330">
          <wp:extent cx="1515639" cy="491067"/>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CLogo08x250.jpg"/>
                  <pic:cNvPicPr/>
                </pic:nvPicPr>
                <pic:blipFill>
                  <a:blip r:embed="rId1">
                    <a:extLst>
                      <a:ext uri="{28A0092B-C50C-407E-A947-70E740481C1C}">
                        <a14:useLocalDpi xmlns:a14="http://schemas.microsoft.com/office/drawing/2010/main" val="0"/>
                      </a:ext>
                    </a:extLst>
                  </a:blip>
                  <a:stretch>
                    <a:fillRect/>
                  </a:stretch>
                </pic:blipFill>
                <pic:spPr>
                  <a:xfrm>
                    <a:off x="0" y="0"/>
                    <a:ext cx="1515639" cy="491067"/>
                  </a:xfrm>
                  <a:prstGeom prst="rect">
                    <a:avLst/>
                  </a:prstGeom>
                </pic:spPr>
              </pic:pic>
            </a:graphicData>
          </a:graphic>
        </wp:inline>
      </w:drawing>
    </w:r>
    <w:r w:rsidR="009621A7">
      <w:t xml:space="preserve">  </w:t>
    </w:r>
    <w:r w:rsidR="009621A7">
      <w:rPr>
        <w:rFonts w:cs="Arial"/>
        <w:b/>
        <w:sz w:val="32"/>
      </w:rPr>
      <w:t>SUPPLIER SELF-</w:t>
    </w:r>
    <w:r w:rsidR="00C56157">
      <w:rPr>
        <w:rFonts w:cs="Arial"/>
        <w:b/>
        <w:sz w:val="32"/>
      </w:rPr>
      <w:t>CERTIFICATION</w:t>
    </w:r>
    <w:r w:rsidR="009621A7">
      <w:rPr>
        <w:rFonts w:cs="Arial"/>
        <w:b/>
        <w:sz w:val="32"/>
      </w:rPr>
      <w:t xml:space="preserve"> </w:t>
    </w:r>
  </w:p>
  <w:p w:rsidR="00B1629A" w:rsidRDefault="00B16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E75"/>
    <w:multiLevelType w:val="hybridMultilevel"/>
    <w:tmpl w:val="368E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D64934"/>
    <w:multiLevelType w:val="hybridMultilevel"/>
    <w:tmpl w:val="B9440C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B5871D7"/>
    <w:multiLevelType w:val="hybridMultilevel"/>
    <w:tmpl w:val="D7C06FA8"/>
    <w:lvl w:ilvl="0" w:tplc="FBFA3464">
      <w:start w:val="1"/>
      <w:numFmt w:val="decimal"/>
      <w:lvlText w:val="%1."/>
      <w:lvlJc w:val="left"/>
      <w:pPr>
        <w:tabs>
          <w:tab w:val="num" w:pos="928"/>
        </w:tabs>
        <w:ind w:left="928" w:hanging="360"/>
      </w:pPr>
      <w:rPr>
        <w:rFonts w:hint="default"/>
        <w:b w:val="0"/>
        <w:color w:val="auto"/>
      </w:rPr>
    </w:lvl>
    <w:lvl w:ilvl="1" w:tplc="08090019" w:tentative="1">
      <w:start w:val="1"/>
      <w:numFmt w:val="lowerLetter"/>
      <w:lvlText w:val="%2."/>
      <w:lvlJc w:val="left"/>
      <w:pPr>
        <w:tabs>
          <w:tab w:val="num" w:pos="1137"/>
        </w:tabs>
        <w:ind w:left="1137" w:hanging="360"/>
      </w:pPr>
    </w:lvl>
    <w:lvl w:ilvl="2" w:tplc="0809001B" w:tentative="1">
      <w:start w:val="1"/>
      <w:numFmt w:val="lowerRoman"/>
      <w:lvlText w:val="%3."/>
      <w:lvlJc w:val="right"/>
      <w:pPr>
        <w:tabs>
          <w:tab w:val="num" w:pos="1857"/>
        </w:tabs>
        <w:ind w:left="1857" w:hanging="180"/>
      </w:pPr>
    </w:lvl>
    <w:lvl w:ilvl="3" w:tplc="0809000F" w:tentative="1">
      <w:start w:val="1"/>
      <w:numFmt w:val="decimal"/>
      <w:lvlText w:val="%4."/>
      <w:lvlJc w:val="left"/>
      <w:pPr>
        <w:tabs>
          <w:tab w:val="num" w:pos="2577"/>
        </w:tabs>
        <w:ind w:left="2577" w:hanging="360"/>
      </w:pPr>
    </w:lvl>
    <w:lvl w:ilvl="4" w:tplc="08090019" w:tentative="1">
      <w:start w:val="1"/>
      <w:numFmt w:val="lowerLetter"/>
      <w:lvlText w:val="%5."/>
      <w:lvlJc w:val="left"/>
      <w:pPr>
        <w:tabs>
          <w:tab w:val="num" w:pos="3297"/>
        </w:tabs>
        <w:ind w:left="3297" w:hanging="360"/>
      </w:pPr>
    </w:lvl>
    <w:lvl w:ilvl="5" w:tplc="0809001B" w:tentative="1">
      <w:start w:val="1"/>
      <w:numFmt w:val="lowerRoman"/>
      <w:lvlText w:val="%6."/>
      <w:lvlJc w:val="right"/>
      <w:pPr>
        <w:tabs>
          <w:tab w:val="num" w:pos="4017"/>
        </w:tabs>
        <w:ind w:left="4017" w:hanging="180"/>
      </w:pPr>
    </w:lvl>
    <w:lvl w:ilvl="6" w:tplc="0809000F" w:tentative="1">
      <w:start w:val="1"/>
      <w:numFmt w:val="decimal"/>
      <w:lvlText w:val="%7."/>
      <w:lvlJc w:val="left"/>
      <w:pPr>
        <w:tabs>
          <w:tab w:val="num" w:pos="4737"/>
        </w:tabs>
        <w:ind w:left="4737" w:hanging="360"/>
      </w:pPr>
    </w:lvl>
    <w:lvl w:ilvl="7" w:tplc="08090019" w:tentative="1">
      <w:start w:val="1"/>
      <w:numFmt w:val="lowerLetter"/>
      <w:lvlText w:val="%8."/>
      <w:lvlJc w:val="left"/>
      <w:pPr>
        <w:tabs>
          <w:tab w:val="num" w:pos="5457"/>
        </w:tabs>
        <w:ind w:left="5457" w:hanging="360"/>
      </w:pPr>
    </w:lvl>
    <w:lvl w:ilvl="8" w:tplc="0809001B" w:tentative="1">
      <w:start w:val="1"/>
      <w:numFmt w:val="lowerRoman"/>
      <w:lvlText w:val="%9."/>
      <w:lvlJc w:val="right"/>
      <w:pPr>
        <w:tabs>
          <w:tab w:val="num" w:pos="6177"/>
        </w:tabs>
        <w:ind w:left="6177" w:hanging="180"/>
      </w:pPr>
    </w:lvl>
  </w:abstractNum>
  <w:abstractNum w:abstractNumId="3">
    <w:nsid w:val="0E810AA2"/>
    <w:multiLevelType w:val="hybridMultilevel"/>
    <w:tmpl w:val="36CA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414422"/>
    <w:multiLevelType w:val="hybridMultilevel"/>
    <w:tmpl w:val="F43A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484465"/>
    <w:multiLevelType w:val="multilevel"/>
    <w:tmpl w:val="B2B8BEB4"/>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68"/>
    <w:rsid w:val="000008A0"/>
    <w:rsid w:val="00002698"/>
    <w:rsid w:val="0000581B"/>
    <w:rsid w:val="0001711D"/>
    <w:rsid w:val="00030820"/>
    <w:rsid w:val="00062C42"/>
    <w:rsid w:val="00080CB9"/>
    <w:rsid w:val="000817CA"/>
    <w:rsid w:val="0009426B"/>
    <w:rsid w:val="000A0E4C"/>
    <w:rsid w:val="000A1506"/>
    <w:rsid w:val="000A5D27"/>
    <w:rsid w:val="000A5DA0"/>
    <w:rsid w:val="000A7C5B"/>
    <w:rsid w:val="000B3BEC"/>
    <w:rsid w:val="000B40EA"/>
    <w:rsid w:val="000D614B"/>
    <w:rsid w:val="000E03BF"/>
    <w:rsid w:val="001077AB"/>
    <w:rsid w:val="00107A4F"/>
    <w:rsid w:val="00115AD4"/>
    <w:rsid w:val="00131572"/>
    <w:rsid w:val="0013330A"/>
    <w:rsid w:val="001540DE"/>
    <w:rsid w:val="00177924"/>
    <w:rsid w:val="001817A2"/>
    <w:rsid w:val="001979E8"/>
    <w:rsid w:val="001B4EE7"/>
    <w:rsid w:val="001B504F"/>
    <w:rsid w:val="001C418C"/>
    <w:rsid w:val="001C7FA8"/>
    <w:rsid w:val="001D1304"/>
    <w:rsid w:val="001F098F"/>
    <w:rsid w:val="001F12E4"/>
    <w:rsid w:val="00205CC1"/>
    <w:rsid w:val="00213898"/>
    <w:rsid w:val="00225D41"/>
    <w:rsid w:val="0023102F"/>
    <w:rsid w:val="00234A50"/>
    <w:rsid w:val="002360AC"/>
    <w:rsid w:val="002508D4"/>
    <w:rsid w:val="00265F1F"/>
    <w:rsid w:val="002C2D93"/>
    <w:rsid w:val="002D13D0"/>
    <w:rsid w:val="002D1A16"/>
    <w:rsid w:val="002D5ABC"/>
    <w:rsid w:val="002E0EF1"/>
    <w:rsid w:val="002F00AA"/>
    <w:rsid w:val="00301639"/>
    <w:rsid w:val="00304611"/>
    <w:rsid w:val="00305075"/>
    <w:rsid w:val="00317348"/>
    <w:rsid w:val="00331626"/>
    <w:rsid w:val="00334ADE"/>
    <w:rsid w:val="00342F9F"/>
    <w:rsid w:val="0035261E"/>
    <w:rsid w:val="003636ED"/>
    <w:rsid w:val="00367D78"/>
    <w:rsid w:val="0037770D"/>
    <w:rsid w:val="00396BD7"/>
    <w:rsid w:val="003A48BB"/>
    <w:rsid w:val="003C5C8C"/>
    <w:rsid w:val="003C7DD5"/>
    <w:rsid w:val="003D0347"/>
    <w:rsid w:val="003E73D8"/>
    <w:rsid w:val="00423570"/>
    <w:rsid w:val="00425A7D"/>
    <w:rsid w:val="004303EC"/>
    <w:rsid w:val="0044436E"/>
    <w:rsid w:val="0045399C"/>
    <w:rsid w:val="00463B99"/>
    <w:rsid w:val="00463BA6"/>
    <w:rsid w:val="00464089"/>
    <w:rsid w:val="004758F9"/>
    <w:rsid w:val="00476651"/>
    <w:rsid w:val="004A180F"/>
    <w:rsid w:val="004B1BEB"/>
    <w:rsid w:val="004B27D9"/>
    <w:rsid w:val="004B4185"/>
    <w:rsid w:val="004D6E0B"/>
    <w:rsid w:val="004E55F5"/>
    <w:rsid w:val="004F391E"/>
    <w:rsid w:val="00500F75"/>
    <w:rsid w:val="005010B7"/>
    <w:rsid w:val="00510750"/>
    <w:rsid w:val="005112B2"/>
    <w:rsid w:val="00511A53"/>
    <w:rsid w:val="00567B83"/>
    <w:rsid w:val="00570D9E"/>
    <w:rsid w:val="005A0C47"/>
    <w:rsid w:val="005B32D0"/>
    <w:rsid w:val="005C2DED"/>
    <w:rsid w:val="005D2668"/>
    <w:rsid w:val="005E4DEF"/>
    <w:rsid w:val="005F0EB3"/>
    <w:rsid w:val="006115EF"/>
    <w:rsid w:val="00616386"/>
    <w:rsid w:val="00641B46"/>
    <w:rsid w:val="006451FF"/>
    <w:rsid w:val="0064654F"/>
    <w:rsid w:val="00650C0D"/>
    <w:rsid w:val="00663E9C"/>
    <w:rsid w:val="00666CED"/>
    <w:rsid w:val="0069041E"/>
    <w:rsid w:val="006B2ED5"/>
    <w:rsid w:val="006B4EC2"/>
    <w:rsid w:val="006D2595"/>
    <w:rsid w:val="006D3335"/>
    <w:rsid w:val="006F4B2C"/>
    <w:rsid w:val="00725EFB"/>
    <w:rsid w:val="007306E2"/>
    <w:rsid w:val="00735265"/>
    <w:rsid w:val="00747ACB"/>
    <w:rsid w:val="00754FFD"/>
    <w:rsid w:val="00771F59"/>
    <w:rsid w:val="007876D7"/>
    <w:rsid w:val="007B6427"/>
    <w:rsid w:val="007C10C8"/>
    <w:rsid w:val="007D2E25"/>
    <w:rsid w:val="007E5947"/>
    <w:rsid w:val="007F24A0"/>
    <w:rsid w:val="008046C2"/>
    <w:rsid w:val="008060E4"/>
    <w:rsid w:val="0080671C"/>
    <w:rsid w:val="00806E6A"/>
    <w:rsid w:val="00811C6F"/>
    <w:rsid w:val="00813847"/>
    <w:rsid w:val="008217AC"/>
    <w:rsid w:val="00821A29"/>
    <w:rsid w:val="008220A7"/>
    <w:rsid w:val="008400AB"/>
    <w:rsid w:val="00850D58"/>
    <w:rsid w:val="00853528"/>
    <w:rsid w:val="00863992"/>
    <w:rsid w:val="00864D89"/>
    <w:rsid w:val="0086633E"/>
    <w:rsid w:val="00867461"/>
    <w:rsid w:val="008827C9"/>
    <w:rsid w:val="0088286B"/>
    <w:rsid w:val="008A2BF4"/>
    <w:rsid w:val="008B1349"/>
    <w:rsid w:val="008C48B1"/>
    <w:rsid w:val="008C6D26"/>
    <w:rsid w:val="008D22D9"/>
    <w:rsid w:val="008D7859"/>
    <w:rsid w:val="008E50D8"/>
    <w:rsid w:val="008E6D0A"/>
    <w:rsid w:val="008F761B"/>
    <w:rsid w:val="008F7DCE"/>
    <w:rsid w:val="009205D7"/>
    <w:rsid w:val="009228A6"/>
    <w:rsid w:val="0093337C"/>
    <w:rsid w:val="00947F34"/>
    <w:rsid w:val="00950F9D"/>
    <w:rsid w:val="009621A7"/>
    <w:rsid w:val="00964349"/>
    <w:rsid w:val="00983C34"/>
    <w:rsid w:val="00987816"/>
    <w:rsid w:val="009B1C32"/>
    <w:rsid w:val="009B38D3"/>
    <w:rsid w:val="009B630D"/>
    <w:rsid w:val="009E6693"/>
    <w:rsid w:val="009F3620"/>
    <w:rsid w:val="009F53EC"/>
    <w:rsid w:val="009F6FAB"/>
    <w:rsid w:val="00A00CFB"/>
    <w:rsid w:val="00A10671"/>
    <w:rsid w:val="00A20068"/>
    <w:rsid w:val="00A24D38"/>
    <w:rsid w:val="00A50E02"/>
    <w:rsid w:val="00A9687B"/>
    <w:rsid w:val="00A97F91"/>
    <w:rsid w:val="00AB5690"/>
    <w:rsid w:val="00AD0935"/>
    <w:rsid w:val="00AD4978"/>
    <w:rsid w:val="00AE570A"/>
    <w:rsid w:val="00AF2AB2"/>
    <w:rsid w:val="00AF636E"/>
    <w:rsid w:val="00B12F80"/>
    <w:rsid w:val="00B140CD"/>
    <w:rsid w:val="00B1604B"/>
    <w:rsid w:val="00B1629A"/>
    <w:rsid w:val="00B24683"/>
    <w:rsid w:val="00B24C45"/>
    <w:rsid w:val="00B70AB7"/>
    <w:rsid w:val="00B7106A"/>
    <w:rsid w:val="00B723F0"/>
    <w:rsid w:val="00B80234"/>
    <w:rsid w:val="00B8427F"/>
    <w:rsid w:val="00B86A8A"/>
    <w:rsid w:val="00BB1810"/>
    <w:rsid w:val="00BC43B8"/>
    <w:rsid w:val="00BD2C38"/>
    <w:rsid w:val="00BF3A94"/>
    <w:rsid w:val="00C06297"/>
    <w:rsid w:val="00C11E74"/>
    <w:rsid w:val="00C148C5"/>
    <w:rsid w:val="00C27BD9"/>
    <w:rsid w:val="00C31DD5"/>
    <w:rsid w:val="00C379AE"/>
    <w:rsid w:val="00C56157"/>
    <w:rsid w:val="00C60C74"/>
    <w:rsid w:val="00C60FDF"/>
    <w:rsid w:val="00C6275D"/>
    <w:rsid w:val="00C62C03"/>
    <w:rsid w:val="00C74923"/>
    <w:rsid w:val="00CA2B87"/>
    <w:rsid w:val="00CA3CF5"/>
    <w:rsid w:val="00CC7A1F"/>
    <w:rsid w:val="00CD40D7"/>
    <w:rsid w:val="00CE00F2"/>
    <w:rsid w:val="00D00BA4"/>
    <w:rsid w:val="00D02C37"/>
    <w:rsid w:val="00D172C8"/>
    <w:rsid w:val="00D21A05"/>
    <w:rsid w:val="00D2523C"/>
    <w:rsid w:val="00D325AD"/>
    <w:rsid w:val="00D37F8C"/>
    <w:rsid w:val="00D42195"/>
    <w:rsid w:val="00D473D8"/>
    <w:rsid w:val="00D53432"/>
    <w:rsid w:val="00D53C09"/>
    <w:rsid w:val="00D66245"/>
    <w:rsid w:val="00D723E7"/>
    <w:rsid w:val="00D725D4"/>
    <w:rsid w:val="00D738BB"/>
    <w:rsid w:val="00D8120F"/>
    <w:rsid w:val="00D95C9E"/>
    <w:rsid w:val="00DA2305"/>
    <w:rsid w:val="00DB71CD"/>
    <w:rsid w:val="00DE2AC8"/>
    <w:rsid w:val="00DE3415"/>
    <w:rsid w:val="00E00068"/>
    <w:rsid w:val="00E06DD5"/>
    <w:rsid w:val="00E11F27"/>
    <w:rsid w:val="00E1752D"/>
    <w:rsid w:val="00E17725"/>
    <w:rsid w:val="00E31226"/>
    <w:rsid w:val="00E4154E"/>
    <w:rsid w:val="00E45325"/>
    <w:rsid w:val="00E53BBC"/>
    <w:rsid w:val="00E61FAC"/>
    <w:rsid w:val="00E762AF"/>
    <w:rsid w:val="00E92523"/>
    <w:rsid w:val="00E93546"/>
    <w:rsid w:val="00EB444D"/>
    <w:rsid w:val="00EC001F"/>
    <w:rsid w:val="00EC1064"/>
    <w:rsid w:val="00EE0325"/>
    <w:rsid w:val="00EF377A"/>
    <w:rsid w:val="00F00310"/>
    <w:rsid w:val="00F05244"/>
    <w:rsid w:val="00F30104"/>
    <w:rsid w:val="00F36690"/>
    <w:rsid w:val="00F45333"/>
    <w:rsid w:val="00F71949"/>
    <w:rsid w:val="00F900D9"/>
    <w:rsid w:val="00FB272C"/>
    <w:rsid w:val="00FB2BDD"/>
    <w:rsid w:val="00FD6299"/>
    <w:rsid w:val="00FD63ED"/>
    <w:rsid w:val="00FD7221"/>
    <w:rsid w:val="00FF0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D8"/>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0068"/>
    <w:pPr>
      <w:tabs>
        <w:tab w:val="center" w:pos="4153"/>
        <w:tab w:val="right" w:pos="8306"/>
      </w:tabs>
    </w:pPr>
  </w:style>
  <w:style w:type="character" w:customStyle="1" w:styleId="HeaderChar">
    <w:name w:val="Header Char"/>
    <w:link w:val="Header"/>
    <w:rsid w:val="00E00068"/>
    <w:rPr>
      <w:rFonts w:ascii="Arial" w:eastAsia="Times New Roman" w:hAnsi="Arial" w:cs="Times New Roman"/>
      <w:sz w:val="24"/>
      <w:szCs w:val="24"/>
      <w:lang w:eastAsia="en-GB"/>
    </w:rPr>
  </w:style>
  <w:style w:type="paragraph" w:styleId="Footer">
    <w:name w:val="footer"/>
    <w:basedOn w:val="Normal"/>
    <w:link w:val="FooterChar"/>
    <w:uiPriority w:val="99"/>
    <w:rsid w:val="00E00068"/>
    <w:pPr>
      <w:tabs>
        <w:tab w:val="center" w:pos="4153"/>
        <w:tab w:val="right" w:pos="8306"/>
      </w:tabs>
    </w:pPr>
  </w:style>
  <w:style w:type="character" w:customStyle="1" w:styleId="FooterChar">
    <w:name w:val="Footer Char"/>
    <w:link w:val="Footer"/>
    <w:uiPriority w:val="99"/>
    <w:rsid w:val="00E00068"/>
    <w:rPr>
      <w:rFonts w:ascii="Arial" w:eastAsia="Times New Roman" w:hAnsi="Arial" w:cs="Times New Roman"/>
      <w:sz w:val="24"/>
      <w:szCs w:val="24"/>
      <w:lang w:eastAsia="en-GB"/>
    </w:rPr>
  </w:style>
  <w:style w:type="character" w:styleId="Hyperlink">
    <w:name w:val="Hyperlink"/>
    <w:rsid w:val="00E00068"/>
    <w:rPr>
      <w:color w:val="0000FF"/>
      <w:u w:val="single"/>
    </w:rPr>
  </w:style>
  <w:style w:type="paragraph" w:styleId="BalloonText">
    <w:name w:val="Balloon Text"/>
    <w:basedOn w:val="Normal"/>
    <w:link w:val="BalloonTextChar"/>
    <w:uiPriority w:val="99"/>
    <w:semiHidden/>
    <w:unhideWhenUsed/>
    <w:rsid w:val="00E00068"/>
    <w:rPr>
      <w:rFonts w:ascii="Tahoma" w:hAnsi="Tahoma" w:cs="Tahoma"/>
      <w:sz w:val="16"/>
      <w:szCs w:val="16"/>
    </w:rPr>
  </w:style>
  <w:style w:type="character" w:customStyle="1" w:styleId="BalloonTextChar">
    <w:name w:val="Balloon Text Char"/>
    <w:link w:val="BalloonText"/>
    <w:uiPriority w:val="99"/>
    <w:semiHidden/>
    <w:rsid w:val="00E00068"/>
    <w:rPr>
      <w:rFonts w:ascii="Tahoma" w:eastAsia="Times New Roman" w:hAnsi="Tahoma" w:cs="Tahoma"/>
      <w:sz w:val="16"/>
      <w:szCs w:val="16"/>
      <w:lang w:eastAsia="en-GB"/>
    </w:rPr>
  </w:style>
  <w:style w:type="table" w:styleId="TableGrid">
    <w:name w:val="Table Grid"/>
    <w:basedOn w:val="TableNormal"/>
    <w:uiPriority w:val="59"/>
    <w:rsid w:val="00E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451FF"/>
    <w:rPr>
      <w:rFonts w:eastAsia="Times New Roman"/>
      <w:sz w:val="22"/>
      <w:szCs w:val="22"/>
      <w:lang w:val="en-US" w:eastAsia="en-US"/>
    </w:rPr>
  </w:style>
  <w:style w:type="character" w:customStyle="1" w:styleId="NoSpacingChar">
    <w:name w:val="No Spacing Char"/>
    <w:link w:val="NoSpacing"/>
    <w:uiPriority w:val="1"/>
    <w:rsid w:val="006451FF"/>
    <w:rPr>
      <w:rFonts w:eastAsia="Times New Roman"/>
      <w:sz w:val="22"/>
      <w:szCs w:val="22"/>
      <w:lang w:val="en-US" w:eastAsia="en-US" w:bidi="ar-SA"/>
    </w:rPr>
  </w:style>
  <w:style w:type="character" w:styleId="FollowedHyperlink">
    <w:name w:val="FollowedHyperlink"/>
    <w:uiPriority w:val="99"/>
    <w:semiHidden/>
    <w:unhideWhenUsed/>
    <w:rsid w:val="00C6275D"/>
    <w:rPr>
      <w:color w:val="800080"/>
      <w:u w:val="single"/>
    </w:rPr>
  </w:style>
  <w:style w:type="paragraph" w:styleId="BodyText">
    <w:name w:val="Body Text"/>
    <w:basedOn w:val="Normal"/>
    <w:link w:val="BodyTextChar"/>
    <w:rsid w:val="00FD7221"/>
    <w:pPr>
      <w:tabs>
        <w:tab w:val="left" w:pos="705"/>
        <w:tab w:val="left" w:pos="900"/>
        <w:tab w:val="left" w:pos="1440"/>
        <w:tab w:val="left" w:pos="1800"/>
        <w:tab w:val="left" w:pos="2160"/>
        <w:tab w:val="left" w:pos="2520"/>
        <w:tab w:val="left" w:pos="4320"/>
      </w:tabs>
      <w:ind w:left="892" w:right="1800" w:hanging="892"/>
    </w:pPr>
    <w:rPr>
      <w:snapToGrid w:val="0"/>
      <w:color w:val="000000"/>
      <w:szCs w:val="20"/>
      <w:lang w:eastAsia="en-US"/>
    </w:rPr>
  </w:style>
  <w:style w:type="character" w:customStyle="1" w:styleId="BodyTextChar">
    <w:name w:val="Body Text Char"/>
    <w:link w:val="BodyText"/>
    <w:rsid w:val="00FD7221"/>
    <w:rPr>
      <w:rFonts w:ascii="Arial" w:eastAsia="Times New Roman" w:hAnsi="Arial"/>
      <w:snapToGrid w:val="0"/>
      <w:color w:val="000000"/>
      <w:sz w:val="24"/>
      <w:lang w:eastAsia="en-US"/>
    </w:rPr>
  </w:style>
  <w:style w:type="paragraph" w:styleId="CommentText">
    <w:name w:val="annotation text"/>
    <w:basedOn w:val="Normal"/>
    <w:link w:val="CommentTextChar"/>
    <w:semiHidden/>
    <w:rsid w:val="008C48B1"/>
    <w:rPr>
      <w:rFonts w:ascii="Times New Roman" w:hAnsi="Times New Roman"/>
      <w:sz w:val="20"/>
      <w:szCs w:val="20"/>
    </w:rPr>
  </w:style>
  <w:style w:type="character" w:customStyle="1" w:styleId="CommentTextChar">
    <w:name w:val="Comment Text Char"/>
    <w:link w:val="CommentText"/>
    <w:semiHidden/>
    <w:rsid w:val="008C48B1"/>
    <w:rPr>
      <w:rFonts w:ascii="Times New Roman" w:eastAsia="Times New Roman" w:hAnsi="Times New Roman"/>
    </w:rPr>
  </w:style>
  <w:style w:type="character" w:styleId="Strong">
    <w:name w:val="Strong"/>
    <w:uiPriority w:val="22"/>
    <w:qFormat/>
    <w:rsid w:val="008C48B1"/>
    <w:rPr>
      <w:b/>
      <w:bCs/>
    </w:rPr>
  </w:style>
  <w:style w:type="character" w:styleId="CommentReference">
    <w:name w:val="annotation reference"/>
    <w:basedOn w:val="DefaultParagraphFont"/>
    <w:uiPriority w:val="99"/>
    <w:semiHidden/>
    <w:unhideWhenUsed/>
    <w:rsid w:val="000817CA"/>
    <w:rPr>
      <w:sz w:val="16"/>
      <w:szCs w:val="16"/>
    </w:rPr>
  </w:style>
  <w:style w:type="paragraph" w:styleId="CommentSubject">
    <w:name w:val="annotation subject"/>
    <w:basedOn w:val="CommentText"/>
    <w:next w:val="CommentText"/>
    <w:link w:val="CommentSubjectChar"/>
    <w:uiPriority w:val="99"/>
    <w:semiHidden/>
    <w:unhideWhenUsed/>
    <w:rsid w:val="000817CA"/>
    <w:rPr>
      <w:rFonts w:ascii="Arial" w:hAnsi="Arial"/>
      <w:b/>
      <w:bCs/>
    </w:rPr>
  </w:style>
  <w:style w:type="character" w:customStyle="1" w:styleId="CommentSubjectChar">
    <w:name w:val="Comment Subject Char"/>
    <w:basedOn w:val="CommentTextChar"/>
    <w:link w:val="CommentSubject"/>
    <w:uiPriority w:val="99"/>
    <w:semiHidden/>
    <w:rsid w:val="000817CA"/>
    <w:rPr>
      <w:rFonts w:ascii="Arial" w:eastAsia="Times New Roman"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D8"/>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0068"/>
    <w:pPr>
      <w:tabs>
        <w:tab w:val="center" w:pos="4153"/>
        <w:tab w:val="right" w:pos="8306"/>
      </w:tabs>
    </w:pPr>
  </w:style>
  <w:style w:type="character" w:customStyle="1" w:styleId="HeaderChar">
    <w:name w:val="Header Char"/>
    <w:link w:val="Header"/>
    <w:rsid w:val="00E00068"/>
    <w:rPr>
      <w:rFonts w:ascii="Arial" w:eastAsia="Times New Roman" w:hAnsi="Arial" w:cs="Times New Roman"/>
      <w:sz w:val="24"/>
      <w:szCs w:val="24"/>
      <w:lang w:eastAsia="en-GB"/>
    </w:rPr>
  </w:style>
  <w:style w:type="paragraph" w:styleId="Footer">
    <w:name w:val="footer"/>
    <w:basedOn w:val="Normal"/>
    <w:link w:val="FooterChar"/>
    <w:uiPriority w:val="99"/>
    <w:rsid w:val="00E00068"/>
    <w:pPr>
      <w:tabs>
        <w:tab w:val="center" w:pos="4153"/>
        <w:tab w:val="right" w:pos="8306"/>
      </w:tabs>
    </w:pPr>
  </w:style>
  <w:style w:type="character" w:customStyle="1" w:styleId="FooterChar">
    <w:name w:val="Footer Char"/>
    <w:link w:val="Footer"/>
    <w:uiPriority w:val="99"/>
    <w:rsid w:val="00E00068"/>
    <w:rPr>
      <w:rFonts w:ascii="Arial" w:eastAsia="Times New Roman" w:hAnsi="Arial" w:cs="Times New Roman"/>
      <w:sz w:val="24"/>
      <w:szCs w:val="24"/>
      <w:lang w:eastAsia="en-GB"/>
    </w:rPr>
  </w:style>
  <w:style w:type="character" w:styleId="Hyperlink">
    <w:name w:val="Hyperlink"/>
    <w:rsid w:val="00E00068"/>
    <w:rPr>
      <w:color w:val="0000FF"/>
      <w:u w:val="single"/>
    </w:rPr>
  </w:style>
  <w:style w:type="paragraph" w:styleId="BalloonText">
    <w:name w:val="Balloon Text"/>
    <w:basedOn w:val="Normal"/>
    <w:link w:val="BalloonTextChar"/>
    <w:uiPriority w:val="99"/>
    <w:semiHidden/>
    <w:unhideWhenUsed/>
    <w:rsid w:val="00E00068"/>
    <w:rPr>
      <w:rFonts w:ascii="Tahoma" w:hAnsi="Tahoma" w:cs="Tahoma"/>
      <w:sz w:val="16"/>
      <w:szCs w:val="16"/>
    </w:rPr>
  </w:style>
  <w:style w:type="character" w:customStyle="1" w:styleId="BalloonTextChar">
    <w:name w:val="Balloon Text Char"/>
    <w:link w:val="BalloonText"/>
    <w:uiPriority w:val="99"/>
    <w:semiHidden/>
    <w:rsid w:val="00E00068"/>
    <w:rPr>
      <w:rFonts w:ascii="Tahoma" w:eastAsia="Times New Roman" w:hAnsi="Tahoma" w:cs="Tahoma"/>
      <w:sz w:val="16"/>
      <w:szCs w:val="16"/>
      <w:lang w:eastAsia="en-GB"/>
    </w:rPr>
  </w:style>
  <w:style w:type="table" w:styleId="TableGrid">
    <w:name w:val="Table Grid"/>
    <w:basedOn w:val="TableNormal"/>
    <w:uiPriority w:val="59"/>
    <w:rsid w:val="00E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451FF"/>
    <w:rPr>
      <w:rFonts w:eastAsia="Times New Roman"/>
      <w:sz w:val="22"/>
      <w:szCs w:val="22"/>
      <w:lang w:val="en-US" w:eastAsia="en-US"/>
    </w:rPr>
  </w:style>
  <w:style w:type="character" w:customStyle="1" w:styleId="NoSpacingChar">
    <w:name w:val="No Spacing Char"/>
    <w:link w:val="NoSpacing"/>
    <w:uiPriority w:val="1"/>
    <w:rsid w:val="006451FF"/>
    <w:rPr>
      <w:rFonts w:eastAsia="Times New Roman"/>
      <w:sz w:val="22"/>
      <w:szCs w:val="22"/>
      <w:lang w:val="en-US" w:eastAsia="en-US" w:bidi="ar-SA"/>
    </w:rPr>
  </w:style>
  <w:style w:type="character" w:styleId="FollowedHyperlink">
    <w:name w:val="FollowedHyperlink"/>
    <w:uiPriority w:val="99"/>
    <w:semiHidden/>
    <w:unhideWhenUsed/>
    <w:rsid w:val="00C6275D"/>
    <w:rPr>
      <w:color w:val="800080"/>
      <w:u w:val="single"/>
    </w:rPr>
  </w:style>
  <w:style w:type="paragraph" w:styleId="BodyText">
    <w:name w:val="Body Text"/>
    <w:basedOn w:val="Normal"/>
    <w:link w:val="BodyTextChar"/>
    <w:rsid w:val="00FD7221"/>
    <w:pPr>
      <w:tabs>
        <w:tab w:val="left" w:pos="705"/>
        <w:tab w:val="left" w:pos="900"/>
        <w:tab w:val="left" w:pos="1440"/>
        <w:tab w:val="left" w:pos="1800"/>
        <w:tab w:val="left" w:pos="2160"/>
        <w:tab w:val="left" w:pos="2520"/>
        <w:tab w:val="left" w:pos="4320"/>
      </w:tabs>
      <w:ind w:left="892" w:right="1800" w:hanging="892"/>
    </w:pPr>
    <w:rPr>
      <w:snapToGrid w:val="0"/>
      <w:color w:val="000000"/>
      <w:szCs w:val="20"/>
      <w:lang w:eastAsia="en-US"/>
    </w:rPr>
  </w:style>
  <w:style w:type="character" w:customStyle="1" w:styleId="BodyTextChar">
    <w:name w:val="Body Text Char"/>
    <w:link w:val="BodyText"/>
    <w:rsid w:val="00FD7221"/>
    <w:rPr>
      <w:rFonts w:ascii="Arial" w:eastAsia="Times New Roman" w:hAnsi="Arial"/>
      <w:snapToGrid w:val="0"/>
      <w:color w:val="000000"/>
      <w:sz w:val="24"/>
      <w:lang w:eastAsia="en-US"/>
    </w:rPr>
  </w:style>
  <w:style w:type="paragraph" w:styleId="CommentText">
    <w:name w:val="annotation text"/>
    <w:basedOn w:val="Normal"/>
    <w:link w:val="CommentTextChar"/>
    <w:semiHidden/>
    <w:rsid w:val="008C48B1"/>
    <w:rPr>
      <w:rFonts w:ascii="Times New Roman" w:hAnsi="Times New Roman"/>
      <w:sz w:val="20"/>
      <w:szCs w:val="20"/>
    </w:rPr>
  </w:style>
  <w:style w:type="character" w:customStyle="1" w:styleId="CommentTextChar">
    <w:name w:val="Comment Text Char"/>
    <w:link w:val="CommentText"/>
    <w:semiHidden/>
    <w:rsid w:val="008C48B1"/>
    <w:rPr>
      <w:rFonts w:ascii="Times New Roman" w:eastAsia="Times New Roman" w:hAnsi="Times New Roman"/>
    </w:rPr>
  </w:style>
  <w:style w:type="character" w:styleId="Strong">
    <w:name w:val="Strong"/>
    <w:uiPriority w:val="22"/>
    <w:qFormat/>
    <w:rsid w:val="008C48B1"/>
    <w:rPr>
      <w:b/>
      <w:bCs/>
    </w:rPr>
  </w:style>
  <w:style w:type="character" w:styleId="CommentReference">
    <w:name w:val="annotation reference"/>
    <w:basedOn w:val="DefaultParagraphFont"/>
    <w:uiPriority w:val="99"/>
    <w:semiHidden/>
    <w:unhideWhenUsed/>
    <w:rsid w:val="000817CA"/>
    <w:rPr>
      <w:sz w:val="16"/>
      <w:szCs w:val="16"/>
    </w:rPr>
  </w:style>
  <w:style w:type="paragraph" w:styleId="CommentSubject">
    <w:name w:val="annotation subject"/>
    <w:basedOn w:val="CommentText"/>
    <w:next w:val="CommentText"/>
    <w:link w:val="CommentSubjectChar"/>
    <w:uiPriority w:val="99"/>
    <w:semiHidden/>
    <w:unhideWhenUsed/>
    <w:rsid w:val="000817CA"/>
    <w:rPr>
      <w:rFonts w:ascii="Arial" w:hAnsi="Arial"/>
      <w:b/>
      <w:bCs/>
    </w:rPr>
  </w:style>
  <w:style w:type="character" w:customStyle="1" w:styleId="CommentSubjectChar">
    <w:name w:val="Comment Subject Char"/>
    <w:basedOn w:val="CommentTextChar"/>
    <w:link w:val="CommentSubject"/>
    <w:uiPriority w:val="99"/>
    <w:semiHidden/>
    <w:rsid w:val="000817CA"/>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9013A-219E-4AFA-B16A-E204B44E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Fareham Borough Council</Company>
  <LinksUpToDate>false</LinksUpToDate>
  <CharactersWithSpaces>21713</CharactersWithSpaces>
  <SharedDoc>false</SharedDoc>
  <HLinks>
    <vt:vector size="30" baseType="variant">
      <vt:variant>
        <vt:i4>720906</vt:i4>
      </vt:variant>
      <vt:variant>
        <vt:i4>135</vt:i4>
      </vt:variant>
      <vt:variant>
        <vt:i4>0</vt:i4>
      </vt:variant>
      <vt:variant>
        <vt:i4>5</vt:i4>
      </vt:variant>
      <vt:variant>
        <vt:lpwstr>http://www.dnb.co.uk/</vt:lpwstr>
      </vt:variant>
      <vt:variant>
        <vt:lpwstr/>
      </vt:variant>
      <vt:variant>
        <vt:i4>1835087</vt:i4>
      </vt:variant>
      <vt:variant>
        <vt:i4>9</vt:i4>
      </vt:variant>
      <vt:variant>
        <vt:i4>0</vt:i4>
      </vt:variant>
      <vt:variant>
        <vt:i4>5</vt:i4>
      </vt:variant>
      <vt:variant>
        <vt:lpwstr>http://www.sia.homeoffice.gov.uk/Pages/about-us.aspx</vt:lpwstr>
      </vt:variant>
      <vt:variant>
        <vt:lpwstr/>
      </vt:variant>
      <vt:variant>
        <vt:i4>3932239</vt:i4>
      </vt:variant>
      <vt:variant>
        <vt:i4>6</vt:i4>
      </vt:variant>
      <vt:variant>
        <vt:i4>0</vt:i4>
      </vt:variant>
      <vt:variant>
        <vt:i4>5</vt:i4>
      </vt:variant>
      <vt:variant>
        <vt:lpwstr>mailto:portalservices@southeastiep.gov.uk</vt:lpwstr>
      </vt:variant>
      <vt:variant>
        <vt:lpwstr/>
      </vt:variant>
      <vt:variant>
        <vt:i4>65663</vt:i4>
      </vt:variant>
      <vt:variant>
        <vt:i4>3</vt:i4>
      </vt:variant>
      <vt:variant>
        <vt:i4>0</vt:i4>
      </vt:variant>
      <vt:variant>
        <vt:i4>5</vt:i4>
      </vt:variant>
      <vt:variant>
        <vt:lpwstr>mailto:support@due-north.com</vt:lpwstr>
      </vt:variant>
      <vt:variant>
        <vt:lpwstr/>
      </vt:variant>
      <vt:variant>
        <vt:i4>8126484</vt:i4>
      </vt:variant>
      <vt:variant>
        <vt:i4>0</vt:i4>
      </vt:variant>
      <vt:variant>
        <vt:i4>0</vt:i4>
      </vt:variant>
      <vt:variant>
        <vt:i4>5</vt:i4>
      </vt:variant>
      <vt:variant>
        <vt:lpwstr>mailto:krichards@fareham.gov.uk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Tee, Pearl</cp:lastModifiedBy>
  <cp:revision>3</cp:revision>
  <cp:lastPrinted>2015-04-30T11:14:00Z</cp:lastPrinted>
  <dcterms:created xsi:type="dcterms:W3CDTF">2015-11-12T11:25:00Z</dcterms:created>
  <dcterms:modified xsi:type="dcterms:W3CDTF">2015-11-12T11:25:00Z</dcterms:modified>
</cp:coreProperties>
</file>