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DBB87DF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</w:t>
      </w:r>
      <w:r w:rsidR="00E640EB">
        <w:rPr>
          <w:rFonts w:ascii="Arial" w:eastAsia="Arial" w:hAnsi="Arial"/>
          <w:sz w:val="24"/>
          <w:szCs w:val="24"/>
        </w:rPr>
        <w:t>this Contract</w:t>
      </w:r>
      <w:r>
        <w:rPr>
          <w:rFonts w:ascii="Arial" w:eastAsia="Arial" w:hAnsi="Arial"/>
          <w:sz w:val="24"/>
          <w:szCs w:val="24"/>
        </w:rPr>
        <w:t>)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0BD07C45" w:rsidR="001C1C67" w:rsidRDefault="00A250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A25019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HMRC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 w:rsidR="00A83D33"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 w:rsidR="00A83D33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 w:rsidR="00A83D33"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07FFF51B" w:rsidR="001C1C67" w:rsidRDefault="00A250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A25019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Samaritans Enterprises Ltd.</w:t>
            </w:r>
            <w:r w:rsidR="00A83D33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 w:rsidR="00A83D33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 w:rsidR="00A83D33"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5B5C2BBC" w:rsidR="001C1C67" w:rsidRDefault="00A25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A25019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Voluntary and Community Mental Health Support</w:t>
            </w:r>
            <w:r w:rsidRPr="00A25019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 </w:t>
            </w:r>
            <w:r w:rsidR="00A83D33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</w:t>
            </w:r>
            <w:r w:rsidR="00E640E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this Contract</w:t>
            </w:r>
            <w:r w:rsidR="00A83D33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2080460D" w:rsidR="001C1C67" w:rsidRDefault="00A25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A25019">
              <w:rPr>
                <w:rFonts w:ascii="Arial" w:eastAsia="Arial" w:hAnsi="Arial"/>
                <w:color w:val="000000"/>
                <w:sz w:val="24"/>
                <w:szCs w:val="24"/>
              </w:rPr>
              <w:t>SR1605994601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127A8BA5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A25019">
              <w:rPr>
                <w:rFonts w:ascii="Arial" w:eastAsia="Arial" w:hAnsi="Arial"/>
                <w:color w:val="000000"/>
                <w:sz w:val="24"/>
                <w:szCs w:val="24"/>
              </w:rPr>
              <w:t>Buyer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37910156" w:rsidR="001C1C67" w:rsidRDefault="00A25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3BDCD719" w:rsidR="001C1C67" w:rsidRDefault="00A25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22/03/2024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2A2B3765" w14:textId="7FD873BA" w:rsidR="008623DA" w:rsidRDefault="008623DA" w:rsidP="00862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Amendment to </w:t>
            </w:r>
            <w:r w:rsidR="0006514A" w:rsidRPr="0006514A">
              <w:rPr>
                <w:rFonts w:ascii="Arial" w:eastAsia="Arial" w:hAnsi="Arial"/>
                <w:color w:val="000000"/>
                <w:sz w:val="24"/>
                <w:szCs w:val="24"/>
              </w:rPr>
              <w:t>Mid-Tier_Schedule_03__Charges__v1.2</w:t>
            </w:r>
            <w:r w:rsidR="0006514A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Annex 1, Table 2 contents from:</w:t>
            </w:r>
          </w:p>
          <w:tbl>
            <w:tblPr>
              <w:tblW w:w="9016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8"/>
              <w:gridCol w:w="4508"/>
            </w:tblGrid>
            <w:tr w:rsidR="008623DA" w14:paraId="1D263D34" w14:textId="77777777" w:rsidTr="00505A87">
              <w:tc>
                <w:tcPr>
                  <w:tcW w:w="4508" w:type="dxa"/>
                  <w:shd w:val="clear" w:color="auto" w:fill="548DD4"/>
                </w:tcPr>
                <w:p w14:paraId="56F8F728" w14:textId="77777777" w:rsidR="008623DA" w:rsidRDefault="008623DA" w:rsidP="008623DA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4"/>
                    </w:rPr>
                    <w:t>Type of Charge</w:t>
                  </w:r>
                </w:p>
              </w:tc>
              <w:tc>
                <w:tcPr>
                  <w:tcW w:w="4508" w:type="dxa"/>
                  <w:shd w:val="clear" w:color="auto" w:fill="548DD4"/>
                </w:tcPr>
                <w:p w14:paraId="282E8EBA" w14:textId="77777777" w:rsidR="008623DA" w:rsidRDefault="008623DA" w:rsidP="008623DA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b/>
                      <w:color w:val="000000"/>
                      <w:sz w:val="24"/>
                      <w:szCs w:val="24"/>
                    </w:rPr>
                  </w:pPr>
                  <w:sdt>
                    <w:sdtPr>
                      <w:tag w:val="goog_rdk_41"/>
                      <w:id w:val="122202495"/>
                    </w:sdtPr>
                    <w:sdtContent/>
                  </w:sdt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4"/>
                    </w:rPr>
                    <w:t>Charge (£)</w:t>
                  </w:r>
                </w:p>
              </w:tc>
            </w:tr>
            <w:tr w:rsidR="008623DA" w14:paraId="1411AF62" w14:textId="77777777" w:rsidTr="00505A87">
              <w:tc>
                <w:tcPr>
                  <w:tcW w:w="4508" w:type="dxa"/>
                </w:tcPr>
                <w:p w14:paraId="5F06C03E" w14:textId="77777777" w:rsidR="008623DA" w:rsidRPr="00FE577F" w:rsidRDefault="008623DA" w:rsidP="008623DA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</w:pPr>
                  <w:r w:rsidRPr="00FE577F"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  <w:t>Year 1 charge:</w:t>
                  </w:r>
                </w:p>
              </w:tc>
              <w:tc>
                <w:tcPr>
                  <w:tcW w:w="4508" w:type="dxa"/>
                  <w:shd w:val="clear" w:color="auto" w:fill="FFFFFF"/>
                </w:tcPr>
                <w:p w14:paraId="2109E7E3" w14:textId="77777777" w:rsidR="008623DA" w:rsidRDefault="008623DA" w:rsidP="008623DA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  <w:t>£79,766.67</w:t>
                  </w:r>
                </w:p>
              </w:tc>
            </w:tr>
            <w:tr w:rsidR="008623DA" w14:paraId="3DF0B3F8" w14:textId="77777777" w:rsidTr="00505A87">
              <w:trPr>
                <w:trHeight w:val="620"/>
              </w:trPr>
              <w:tc>
                <w:tcPr>
                  <w:tcW w:w="4508" w:type="dxa"/>
                </w:tcPr>
                <w:p w14:paraId="0581F3C2" w14:textId="77777777" w:rsidR="008623DA" w:rsidRPr="00FE577F" w:rsidRDefault="008623DA" w:rsidP="008623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FE577F">
                    <w:rPr>
                      <w:rFonts w:ascii="Arial" w:eastAsia="Arial" w:hAnsi="Arial"/>
                      <w:sz w:val="24"/>
                      <w:szCs w:val="24"/>
                    </w:rPr>
                    <w:t>Year 2 charge:</w:t>
                  </w:r>
                </w:p>
              </w:tc>
              <w:tc>
                <w:tcPr>
                  <w:tcW w:w="4508" w:type="dxa"/>
                  <w:shd w:val="clear" w:color="auto" w:fill="FFFFFF"/>
                </w:tcPr>
                <w:p w14:paraId="657112F2" w14:textId="77777777" w:rsidR="008623DA" w:rsidRDefault="008623DA" w:rsidP="008623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  <w:t>£79,766.67</w:t>
                  </w:r>
                </w:p>
              </w:tc>
            </w:tr>
            <w:tr w:rsidR="008623DA" w14:paraId="78995B6B" w14:textId="77777777" w:rsidTr="00505A87">
              <w:trPr>
                <w:trHeight w:val="620"/>
              </w:trPr>
              <w:tc>
                <w:tcPr>
                  <w:tcW w:w="4508" w:type="dxa"/>
                </w:tcPr>
                <w:p w14:paraId="5634F3B4" w14:textId="77777777" w:rsidR="008623DA" w:rsidRPr="00FE577F" w:rsidRDefault="008623DA" w:rsidP="008623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FE577F">
                    <w:rPr>
                      <w:rFonts w:ascii="Arial" w:eastAsia="Arial" w:hAnsi="Arial"/>
                      <w:sz w:val="24"/>
                      <w:szCs w:val="24"/>
                    </w:rPr>
                    <w:t>Year 3 charge:</w:t>
                  </w:r>
                </w:p>
              </w:tc>
              <w:tc>
                <w:tcPr>
                  <w:tcW w:w="4508" w:type="dxa"/>
                  <w:shd w:val="clear" w:color="auto" w:fill="FFFFFF"/>
                </w:tcPr>
                <w:p w14:paraId="48762C96" w14:textId="77777777" w:rsidR="008623DA" w:rsidRDefault="008623DA" w:rsidP="008623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  <w:t>£79,766.67</w:t>
                  </w:r>
                </w:p>
              </w:tc>
            </w:tr>
          </w:tbl>
          <w:p w14:paraId="4C2F2144" w14:textId="77777777" w:rsidR="008623DA" w:rsidRDefault="00862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  <w:p w14:paraId="665960FA" w14:textId="77777777" w:rsidR="008623DA" w:rsidRPr="008623DA" w:rsidRDefault="00862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8623DA">
              <w:rPr>
                <w:rFonts w:ascii="Arial" w:eastAsia="Arial" w:hAnsi="Arial"/>
                <w:color w:val="000000"/>
                <w:sz w:val="24"/>
                <w:szCs w:val="24"/>
              </w:rPr>
              <w:t>To:</w:t>
            </w:r>
          </w:p>
          <w:tbl>
            <w:tblPr>
              <w:tblW w:w="9016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8"/>
              <w:gridCol w:w="4508"/>
            </w:tblGrid>
            <w:tr w:rsidR="008623DA" w14:paraId="5859006E" w14:textId="77777777" w:rsidTr="00505A87">
              <w:tc>
                <w:tcPr>
                  <w:tcW w:w="4508" w:type="dxa"/>
                  <w:shd w:val="clear" w:color="auto" w:fill="548DD4"/>
                </w:tcPr>
                <w:p w14:paraId="0C286BC0" w14:textId="77777777" w:rsidR="008623DA" w:rsidRDefault="008623DA" w:rsidP="008623DA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4"/>
                    </w:rPr>
                    <w:t>Type of Charge</w:t>
                  </w:r>
                </w:p>
              </w:tc>
              <w:tc>
                <w:tcPr>
                  <w:tcW w:w="4508" w:type="dxa"/>
                  <w:shd w:val="clear" w:color="auto" w:fill="548DD4"/>
                </w:tcPr>
                <w:p w14:paraId="05BA54EF" w14:textId="77777777" w:rsidR="008623DA" w:rsidRDefault="008623DA" w:rsidP="008623DA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b/>
                      <w:color w:val="000000"/>
                      <w:sz w:val="24"/>
                      <w:szCs w:val="24"/>
                    </w:rPr>
                  </w:pPr>
                  <w:sdt>
                    <w:sdtPr>
                      <w:tag w:val="goog_rdk_41"/>
                      <w:id w:val="466935243"/>
                    </w:sdtPr>
                    <w:sdtContent/>
                  </w:sdt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4"/>
                    </w:rPr>
                    <w:t>Charge (£)</w:t>
                  </w:r>
                </w:p>
              </w:tc>
            </w:tr>
            <w:tr w:rsidR="008623DA" w14:paraId="3790A7D0" w14:textId="77777777" w:rsidTr="00505A87">
              <w:tc>
                <w:tcPr>
                  <w:tcW w:w="4508" w:type="dxa"/>
                </w:tcPr>
                <w:p w14:paraId="69727139" w14:textId="77777777" w:rsidR="008623DA" w:rsidRPr="00FE577F" w:rsidRDefault="008623DA" w:rsidP="008623DA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</w:pPr>
                  <w:r w:rsidRPr="00FE577F"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  <w:t>Year 1 charge:</w:t>
                  </w:r>
                </w:p>
              </w:tc>
              <w:tc>
                <w:tcPr>
                  <w:tcW w:w="4508" w:type="dxa"/>
                  <w:shd w:val="clear" w:color="auto" w:fill="FFFFFF"/>
                </w:tcPr>
                <w:p w14:paraId="666E7BCF" w14:textId="0B02FED3" w:rsidR="008623DA" w:rsidRDefault="008623DA" w:rsidP="008623DA">
                  <w:pPr>
                    <w:keepNext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  <w:t>£</w:t>
                  </w:r>
                  <w:r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  <w:t>119,650.00</w:t>
                  </w:r>
                </w:p>
              </w:tc>
            </w:tr>
            <w:tr w:rsidR="008623DA" w14:paraId="53C1978C" w14:textId="77777777" w:rsidTr="00505A87">
              <w:trPr>
                <w:trHeight w:val="620"/>
              </w:trPr>
              <w:tc>
                <w:tcPr>
                  <w:tcW w:w="4508" w:type="dxa"/>
                </w:tcPr>
                <w:p w14:paraId="4382BAD1" w14:textId="77777777" w:rsidR="008623DA" w:rsidRPr="00FE577F" w:rsidRDefault="008623DA" w:rsidP="008623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FE577F">
                    <w:rPr>
                      <w:rFonts w:ascii="Arial" w:eastAsia="Arial" w:hAnsi="Arial"/>
                      <w:sz w:val="24"/>
                      <w:szCs w:val="24"/>
                    </w:rPr>
                    <w:t>Year 2 charge:</w:t>
                  </w:r>
                </w:p>
              </w:tc>
              <w:tc>
                <w:tcPr>
                  <w:tcW w:w="4508" w:type="dxa"/>
                  <w:shd w:val="clear" w:color="auto" w:fill="FFFFFF"/>
                </w:tcPr>
                <w:p w14:paraId="0945BF1E" w14:textId="0B97F0AC" w:rsidR="008623DA" w:rsidRDefault="008623DA" w:rsidP="008623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 w:after="120"/>
                    <w:ind w:left="142" w:hanging="142"/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  <w:t>£</w:t>
                  </w:r>
                  <w:r>
                    <w:rPr>
                      <w:rFonts w:ascii="Arial" w:eastAsia="Arial" w:hAnsi="Arial"/>
                      <w:color w:val="000000"/>
                      <w:sz w:val="24"/>
                      <w:szCs w:val="24"/>
                    </w:rPr>
                    <w:t>119,650.00</w:t>
                  </w:r>
                </w:p>
              </w:tc>
            </w:tr>
          </w:tbl>
          <w:p w14:paraId="5156A2A9" w14:textId="66B5C527" w:rsidR="008623DA" w:rsidRDefault="00862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4ED0BACC" w:rsidR="001C1C67" w:rsidRPr="008623DA" w:rsidRDefault="00862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bCs/>
                <w:color w:val="000000"/>
                <w:sz w:val="24"/>
                <w:szCs w:val="24"/>
              </w:rPr>
            </w:pPr>
            <w:r w:rsidRPr="008623DA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Fixed price values incorrectly weighted.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lastRenderedPageBreak/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5E2407FB" w:rsidR="001C1C67" w:rsidRDefault="00985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98586D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14</w:t>
            </w:r>
            <w:r w:rsidR="00A83D33" w:rsidRPr="0098586D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 xml:space="preserve"> </w:t>
            </w:r>
            <w:r w:rsidR="00A83D33">
              <w:rPr>
                <w:rFonts w:ascii="Arial" w:eastAsia="Arial" w:hAnsi="Arial"/>
                <w:color w:val="000000"/>
                <w:sz w:val="24"/>
                <w:szCs w:val="24"/>
              </w:rPr>
              <w:t>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005FBD" w14:textId="77777777" w:rsidR="001C1C67" w:rsidRPr="0098586D" w:rsidRDefault="00985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98586D">
              <w:rPr>
                <w:rFonts w:ascii="Arial" w:eastAsia="Arial" w:hAnsi="Arial"/>
                <w:color w:val="000000"/>
                <w:sz w:val="24"/>
                <w:szCs w:val="24"/>
              </w:rPr>
              <w:t>Supplier to insert assessment of impact:</w:t>
            </w:r>
          </w:p>
          <w:p w14:paraId="679FE0EF" w14:textId="77777777" w:rsidR="0098586D" w:rsidRDefault="00985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  <w:p w14:paraId="61DE1D7E" w14:textId="6665BA10" w:rsidR="0098586D" w:rsidRDefault="0098586D" w:rsidP="00985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62131D65" w:rsidR="001C1C67" w:rsidRDefault="00B42DDF" w:rsidP="002532F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6514A">
              <w:rPr>
                <w:rFonts w:ascii="Arial" w:eastAsia="Arial" w:hAnsi="Arial"/>
                <w:color w:val="000000"/>
                <w:sz w:val="24"/>
                <w:szCs w:val="24"/>
              </w:rPr>
              <w:t>Mid-Tier_Schedule_03__Charges__v1.2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Annex 1, Table 2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 w:rsidR="00162223">
              <w:rPr>
                <w:rFonts w:ascii="Arial" w:eastAsia="Arial" w:hAnsi="Arial"/>
                <w:color w:val="000000"/>
                <w:sz w:val="24"/>
                <w:szCs w:val="24"/>
              </w:rPr>
              <w:t>overall contract value split across two years rather than three.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21189E24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="00D519F4" w:rsidRPr="00D519F4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239,300.00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2A6B2C91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="00D519F4" w:rsidRPr="00D519F4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0.00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388E72EF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="00D519F4" w:rsidRPr="00D519F4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239,300.00</w:t>
            </w:r>
          </w:p>
        </w:tc>
      </w:tr>
    </w:tbl>
    <w:p w14:paraId="6349D0DC" w14:textId="6A3ECF6C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06A843B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Signed by an authorised signatory for and on behalf of the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Buyer</w:t>
      </w:r>
      <w:proofErr w:type="gramEnd"/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Signed by an authorised signatory to sign for and on behalf of the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Supplier</w:t>
      </w:r>
      <w:proofErr w:type="gramEnd"/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C9F3C" w14:textId="77777777" w:rsidR="004A3848" w:rsidRDefault="004A3848">
      <w:pPr>
        <w:spacing w:after="0"/>
      </w:pPr>
      <w:r>
        <w:separator/>
      </w:r>
    </w:p>
  </w:endnote>
  <w:endnote w:type="continuationSeparator" w:id="0">
    <w:p w14:paraId="070BC1E5" w14:textId="77777777" w:rsidR="004A3848" w:rsidRDefault="004A38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ADCE" w14:textId="77777777" w:rsidR="00C22BD0" w:rsidRDefault="00C22B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77777777" w:rsidR="001C1C67" w:rsidRDefault="001C1C67">
    <w:pPr>
      <w:tabs>
        <w:tab w:val="center" w:pos="4513"/>
        <w:tab w:val="right" w:pos="9026"/>
      </w:tabs>
      <w:spacing w:after="0"/>
      <w:rPr>
        <w:color w:val="BFBFBF"/>
      </w:rPr>
    </w:pPr>
  </w:p>
  <w:p w14:paraId="56D666FF" w14:textId="2931C9D5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v.1.2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8AE1" w14:textId="1B12085B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</w:t>
    </w:r>
    <w:r w:rsidR="004E2C45">
      <w:rPr>
        <w:rFonts w:ascii="Arial" w:eastAsia="Arial" w:hAnsi="Arial"/>
        <w:color w:val="BFBFBF"/>
        <w:sz w:val="20"/>
        <w:szCs w:val="20"/>
      </w:rPr>
      <w:t>1.</w:t>
    </w:r>
    <w:r w:rsidR="00B910B0">
      <w:rPr>
        <w:rFonts w:ascii="Arial" w:eastAsia="Arial" w:hAnsi="Arial"/>
        <w:color w:val="BFBFBF"/>
        <w:sz w:val="20"/>
        <w:szCs w:val="20"/>
      </w:rPr>
      <w:t>2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D74AC" w14:textId="77777777" w:rsidR="004A3848" w:rsidRDefault="004A3848">
      <w:pPr>
        <w:spacing w:after="0"/>
      </w:pPr>
      <w:r>
        <w:separator/>
      </w:r>
    </w:p>
  </w:footnote>
  <w:footnote w:type="continuationSeparator" w:id="0">
    <w:p w14:paraId="29AA7D46" w14:textId="77777777" w:rsidR="004A3848" w:rsidRDefault="004A38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79B9" w14:textId="77777777" w:rsidR="00C22BD0" w:rsidRDefault="00C22B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1251" w14:textId="5E3E768E" w:rsidR="001C1C67" w:rsidRDefault="002532F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 xml:space="preserve">Crown Copyright 2023, </w:t>
    </w:r>
    <w:r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5F38" w14:textId="0B5205D1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B910B0">
      <w:rPr>
        <w:rFonts w:ascii="Arial" w:eastAsia="Arial" w:hAnsi="Arial"/>
        <w:color w:val="000000"/>
        <w:sz w:val="20"/>
        <w:szCs w:val="20"/>
      </w:rPr>
      <w:t>3</w:t>
    </w:r>
    <w:r w:rsidR="002532F5">
      <w:rPr>
        <w:rFonts w:ascii="Arial" w:eastAsia="Arial" w:hAnsi="Arial"/>
        <w:color w:val="000000"/>
        <w:sz w:val="20"/>
        <w:szCs w:val="20"/>
      </w:rPr>
      <w:t xml:space="preserve">, </w:t>
    </w:r>
    <w:r w:rsidR="002532F5"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592933033">
    <w:abstractNumId w:val="0"/>
  </w:num>
  <w:num w:numId="2" w16cid:durableId="1859469386">
    <w:abstractNumId w:val="2"/>
  </w:num>
  <w:num w:numId="3" w16cid:durableId="796488946">
    <w:abstractNumId w:val="1"/>
  </w:num>
  <w:num w:numId="4" w16cid:durableId="475344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6514A"/>
    <w:rsid w:val="000C54DC"/>
    <w:rsid w:val="001513FA"/>
    <w:rsid w:val="00162223"/>
    <w:rsid w:val="001C1C67"/>
    <w:rsid w:val="00202EF4"/>
    <w:rsid w:val="00222615"/>
    <w:rsid w:val="002532F5"/>
    <w:rsid w:val="00274082"/>
    <w:rsid w:val="00464D77"/>
    <w:rsid w:val="004A3848"/>
    <w:rsid w:val="004A5EEB"/>
    <w:rsid w:val="004E2C45"/>
    <w:rsid w:val="005146E2"/>
    <w:rsid w:val="006267E2"/>
    <w:rsid w:val="006973B4"/>
    <w:rsid w:val="007251AC"/>
    <w:rsid w:val="00725887"/>
    <w:rsid w:val="007C5964"/>
    <w:rsid w:val="007D64C8"/>
    <w:rsid w:val="008623DA"/>
    <w:rsid w:val="008D081C"/>
    <w:rsid w:val="008E2E45"/>
    <w:rsid w:val="00930394"/>
    <w:rsid w:val="00944200"/>
    <w:rsid w:val="0098586D"/>
    <w:rsid w:val="00A25019"/>
    <w:rsid w:val="00A25076"/>
    <w:rsid w:val="00A83D33"/>
    <w:rsid w:val="00B37029"/>
    <w:rsid w:val="00B42DDF"/>
    <w:rsid w:val="00B910B0"/>
    <w:rsid w:val="00C22BD0"/>
    <w:rsid w:val="00C53EEF"/>
    <w:rsid w:val="00CB3192"/>
    <w:rsid w:val="00D519F4"/>
    <w:rsid w:val="00DA705E"/>
    <w:rsid w:val="00E640EB"/>
    <w:rsid w:val="00E6639A"/>
    <w:rsid w:val="00F340F0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d95365a04b3aece402931d247c90f931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00cc47d2d4d839198d7d9cfc41a06019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AC5AF3DE-9783-4DEA-A65D-0F6CB17B9D8B}">
  <ds:schemaRefs>
    <ds:schemaRef ds:uri="http://schemas.microsoft.com/office/2006/metadata/properties"/>
    <ds:schemaRef ds:uri="http://schemas.microsoft.com/office/infopath/2007/PartnerControls"/>
    <ds:schemaRef ds:uri="c5b3681b-f971-4d53-b84a-c49278846a98"/>
    <ds:schemaRef ds:uri="http://schemas.microsoft.com/sharepoint/v3"/>
    <ds:schemaRef ds:uri="df2fe17e-1586-4888-a73f-0fe1768209fa"/>
  </ds:schemaRefs>
</ds:datastoreItem>
</file>

<file path=customXml/itemProps2.xml><?xml version="1.0" encoding="utf-8"?>
<ds:datastoreItem xmlns:ds="http://schemas.openxmlformats.org/officeDocument/2006/customXml" ds:itemID="{78262A18-279B-4230-875B-370BEC530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BBD3AF-1F22-437E-9E18-12F79E76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2023-07-27T02:28:00Z</dcterms:created>
  <dcterms:modified xsi:type="dcterms:W3CDTF">2024-03-22T14:02:00Z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  <property fmtid="{D5CDD505-2E9C-101B-9397-08002B2CF9AE}" pid="3" name="ContentTypeId">
    <vt:lpwstr>0x010100320FB70A56AC8A45BAEEFD4A44B1A56B</vt:lpwstr>
  </property>
  <property fmtid="{D5CDD505-2E9C-101B-9397-08002B2CF9AE}" pid="4" name="MediaServiceImageTags">
    <vt:lpwstr/>
  </property>
</Properties>
</file>