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5A" w:rsidRPr="008B4352" w:rsidRDefault="0017025A" w:rsidP="0017025A">
      <w:pPr>
        <w:jc w:val="center"/>
        <w:rPr>
          <w:b/>
          <w:sz w:val="28"/>
          <w:szCs w:val="28"/>
          <w:lang w:eastAsia="en-GB"/>
        </w:rPr>
      </w:pPr>
      <w:r w:rsidRPr="008B4352">
        <w:rPr>
          <w:b/>
          <w:sz w:val="28"/>
          <w:szCs w:val="28"/>
          <w:lang w:eastAsia="en-GB"/>
        </w:rPr>
        <w:t>APPENDIX 2</w:t>
      </w:r>
    </w:p>
    <w:p w:rsidR="0017025A" w:rsidRPr="008B4352" w:rsidRDefault="0017025A" w:rsidP="0017025A">
      <w:pPr>
        <w:jc w:val="center"/>
        <w:rPr>
          <w:b/>
          <w:sz w:val="28"/>
          <w:szCs w:val="28"/>
          <w:lang w:eastAsia="en-GB"/>
        </w:rPr>
      </w:pPr>
      <w:r w:rsidRPr="008B4352">
        <w:rPr>
          <w:b/>
          <w:sz w:val="28"/>
          <w:szCs w:val="28"/>
          <w:lang w:eastAsia="en-GB"/>
        </w:rPr>
        <w:t>RESPONSE TO QUALITY EVALUATION CRITERIA</w:t>
      </w:r>
    </w:p>
    <w:p w:rsidR="0017025A" w:rsidRDefault="0017025A" w:rsidP="0017025A">
      <w:pPr>
        <w:rPr>
          <w:b/>
          <w:sz w:val="24"/>
          <w:szCs w:val="24"/>
          <w:lang w:eastAsia="en-GB"/>
        </w:rPr>
      </w:pPr>
      <w:r w:rsidRPr="008B4352">
        <w:rPr>
          <w:b/>
          <w:sz w:val="24"/>
          <w:szCs w:val="24"/>
          <w:lang w:eastAsia="en-GB"/>
        </w:rPr>
        <w:t xml:space="preserve">Method Statement 1 </w:t>
      </w:r>
    </w:p>
    <w:p w:rsidR="00C70B7F" w:rsidRPr="008B4352" w:rsidRDefault="00C70B7F" w:rsidP="0017025A">
      <w:pPr>
        <w:rPr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025A" w:rsidTr="00C44DC8">
        <w:tc>
          <w:tcPr>
            <w:tcW w:w="9242" w:type="dxa"/>
          </w:tcPr>
          <w:p w:rsidR="0017025A" w:rsidRPr="008B4352" w:rsidRDefault="0017025A" w:rsidP="0017025A">
            <w:pPr>
              <w:rPr>
                <w:b/>
                <w:sz w:val="24"/>
                <w:szCs w:val="24"/>
              </w:rPr>
            </w:pPr>
            <w:r w:rsidRPr="008B4352">
              <w:rPr>
                <w:b/>
                <w:sz w:val="24"/>
                <w:szCs w:val="24"/>
              </w:rPr>
              <w:t>Please provide details of your experience of</w:t>
            </w:r>
            <w:r w:rsidR="008B4352" w:rsidRPr="008B4352">
              <w:rPr>
                <w:b/>
                <w:sz w:val="24"/>
                <w:szCs w:val="24"/>
              </w:rPr>
              <w:t xml:space="preserve"> delivering town markets</w:t>
            </w:r>
          </w:p>
          <w:p w:rsidR="0017025A" w:rsidRPr="0017025A" w:rsidRDefault="0017025A" w:rsidP="0017025A">
            <w:r>
              <w:t xml:space="preserve">                                </w:t>
            </w:r>
          </w:p>
        </w:tc>
      </w:tr>
      <w:tr w:rsidR="0017025A" w:rsidTr="00C44DC8">
        <w:tc>
          <w:tcPr>
            <w:tcW w:w="9242" w:type="dxa"/>
          </w:tcPr>
          <w:p w:rsidR="0017025A" w:rsidRPr="00B60EBB" w:rsidRDefault="008B4352" w:rsidP="008B4352">
            <w:pPr>
              <w:pStyle w:val="ListParagraph"/>
              <w:numPr>
                <w:ilvl w:val="0"/>
                <w:numId w:val="2"/>
              </w:numPr>
              <w:rPr>
                <w:b/>
                <w:lang w:eastAsia="en-GB"/>
              </w:rPr>
            </w:pPr>
            <w:r w:rsidRPr="00B60EBB">
              <w:rPr>
                <w:b/>
              </w:rPr>
              <w:t xml:space="preserve"> D</w:t>
            </w:r>
            <w:r w:rsidR="0017025A" w:rsidRPr="00B60EBB">
              <w:rPr>
                <w:b/>
              </w:rPr>
              <w:t>etails of three current market operations</w:t>
            </w: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B60EBB" w:rsidRDefault="0017025A" w:rsidP="00C44DC8">
            <w:pPr>
              <w:jc w:val="center"/>
              <w:rPr>
                <w:b/>
                <w:lang w:eastAsia="en-GB"/>
              </w:rPr>
            </w:pPr>
          </w:p>
        </w:tc>
      </w:tr>
      <w:tr w:rsidR="0017025A" w:rsidTr="00C44DC8">
        <w:tc>
          <w:tcPr>
            <w:tcW w:w="9242" w:type="dxa"/>
          </w:tcPr>
          <w:p w:rsidR="0017025A" w:rsidRPr="00B60EBB" w:rsidRDefault="008B4352" w:rsidP="008B4352">
            <w:pPr>
              <w:pStyle w:val="ListParagraph"/>
              <w:numPr>
                <w:ilvl w:val="0"/>
                <w:numId w:val="2"/>
              </w:numPr>
              <w:rPr>
                <w:b/>
                <w:lang w:eastAsia="en-GB"/>
              </w:rPr>
            </w:pPr>
            <w:r w:rsidRPr="00B60EBB">
              <w:rPr>
                <w:b/>
              </w:rPr>
              <w:t xml:space="preserve"> </w:t>
            </w:r>
            <w:r w:rsidR="0017025A" w:rsidRPr="00B60EBB">
              <w:rPr>
                <w:b/>
              </w:rPr>
              <w:t>References from appropriate authorities.</w:t>
            </w: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  <w:p w:rsidR="0017025A" w:rsidRPr="00B60EBB" w:rsidRDefault="0017025A" w:rsidP="0017025A">
            <w:pPr>
              <w:rPr>
                <w:b/>
                <w:lang w:eastAsia="en-GB"/>
              </w:rPr>
            </w:pPr>
          </w:p>
        </w:tc>
      </w:tr>
    </w:tbl>
    <w:p w:rsidR="0017025A" w:rsidRDefault="0017025A" w:rsidP="00C70B7F">
      <w:pPr>
        <w:rPr>
          <w:rFonts w:cstheme="minorHAns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B4352" w:rsidRPr="008B4352" w:rsidTr="00C44DC8">
        <w:tc>
          <w:tcPr>
            <w:tcW w:w="9242" w:type="dxa"/>
          </w:tcPr>
          <w:p w:rsidR="008B4352" w:rsidRPr="008B4352" w:rsidRDefault="008B4352" w:rsidP="008B43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8B4352">
              <w:rPr>
                <w:b/>
              </w:rPr>
              <w:t>Statement of how you  propose to manage and operate the market</w:t>
            </w: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Pr="008B4352" w:rsidRDefault="008B4352" w:rsidP="00C44DC8">
            <w:pPr>
              <w:rPr>
                <w:b/>
              </w:rPr>
            </w:pPr>
          </w:p>
        </w:tc>
      </w:tr>
      <w:tr w:rsidR="008B4352" w:rsidRPr="008B4352" w:rsidTr="00C44DC8">
        <w:tc>
          <w:tcPr>
            <w:tcW w:w="9242" w:type="dxa"/>
          </w:tcPr>
          <w:p w:rsidR="008B4352" w:rsidRPr="008B4352" w:rsidRDefault="008B4352" w:rsidP="008B43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EB16CD">
              <w:rPr>
                <w:b/>
              </w:rPr>
              <w:t>Sugges</w:t>
            </w:r>
            <w:r w:rsidR="00081C37">
              <w:rPr>
                <w:b/>
              </w:rPr>
              <w:t>tions</w:t>
            </w:r>
            <w:r w:rsidRPr="008B4352">
              <w:rPr>
                <w:b/>
              </w:rPr>
              <w:t xml:space="preserve"> o</w:t>
            </w:r>
            <w:r>
              <w:rPr>
                <w:b/>
              </w:rPr>
              <w:t>f</w:t>
            </w:r>
            <w:r w:rsidRPr="008B4352">
              <w:rPr>
                <w:b/>
              </w:rPr>
              <w:t xml:space="preserve"> the Themes for the seasonal/specialist Sunday Markets</w:t>
            </w: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  <w:p w:rsidR="008B4352" w:rsidRDefault="008B4352" w:rsidP="00C44DC8">
            <w:pPr>
              <w:rPr>
                <w:b/>
              </w:rPr>
            </w:pPr>
          </w:p>
        </w:tc>
      </w:tr>
    </w:tbl>
    <w:p w:rsidR="008B4352" w:rsidRDefault="008B4352" w:rsidP="0017025A">
      <w:pPr>
        <w:jc w:val="center"/>
        <w:rPr>
          <w:rFonts w:cstheme="minorHAnsi"/>
          <w:b/>
          <w:sz w:val="28"/>
          <w:szCs w:val="28"/>
          <w:lang w:eastAsia="en-GB"/>
        </w:rPr>
      </w:pPr>
    </w:p>
    <w:p w:rsidR="008B4352" w:rsidRDefault="008B4352" w:rsidP="0017025A">
      <w:pPr>
        <w:jc w:val="center"/>
        <w:rPr>
          <w:rFonts w:cstheme="minorHAnsi"/>
          <w:b/>
          <w:highlight w:val="yellow"/>
          <w:lang w:eastAsia="en-GB"/>
        </w:rPr>
      </w:pPr>
    </w:p>
    <w:p w:rsidR="00C70B7F" w:rsidRDefault="00C70B7F" w:rsidP="0017025A">
      <w:pPr>
        <w:jc w:val="center"/>
        <w:rPr>
          <w:rFonts w:cstheme="minorHAnsi"/>
          <w:b/>
          <w:highlight w:val="yellow"/>
          <w:lang w:eastAsia="en-GB"/>
        </w:rPr>
      </w:pPr>
    </w:p>
    <w:p w:rsidR="0017025A" w:rsidRPr="008B4352" w:rsidRDefault="008B4352" w:rsidP="008B4352">
      <w:pPr>
        <w:rPr>
          <w:rFonts w:cstheme="minorHAnsi"/>
          <w:b/>
          <w:sz w:val="24"/>
          <w:szCs w:val="24"/>
          <w:lang w:eastAsia="en-GB"/>
        </w:rPr>
      </w:pPr>
      <w:r w:rsidRPr="008B4352">
        <w:rPr>
          <w:rFonts w:cstheme="minorHAnsi"/>
          <w:b/>
          <w:sz w:val="24"/>
          <w:szCs w:val="24"/>
          <w:lang w:eastAsia="en-GB"/>
        </w:rPr>
        <w:t>Method Statement 2</w:t>
      </w:r>
      <w:r w:rsidR="0017025A" w:rsidRPr="008B4352">
        <w:rPr>
          <w:rFonts w:cstheme="minorHAnsi"/>
          <w:b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025A" w:rsidRPr="00791E9C" w:rsidTr="00C44DC8">
        <w:tc>
          <w:tcPr>
            <w:tcW w:w="9242" w:type="dxa"/>
          </w:tcPr>
          <w:p w:rsidR="0017025A" w:rsidRPr="00791E9C" w:rsidRDefault="008B4352" w:rsidP="008B4352">
            <w:pPr>
              <w:pStyle w:val="Body"/>
              <w:spacing w:after="0"/>
              <w:rPr>
                <w:rFonts w:cstheme="minorHAnsi"/>
                <w:b/>
                <w:highlight w:val="yellow"/>
              </w:rPr>
            </w:pPr>
            <w:r w:rsidRPr="00B60EBB">
              <w:rPr>
                <w:rFonts w:cstheme="minorHAnsi"/>
                <w:b/>
              </w:rPr>
              <w:t>Please provide:</w:t>
            </w:r>
          </w:p>
        </w:tc>
      </w:tr>
      <w:tr w:rsidR="0017025A" w:rsidRPr="00791E9C" w:rsidTr="00C44DC8">
        <w:tc>
          <w:tcPr>
            <w:tcW w:w="9242" w:type="dxa"/>
          </w:tcPr>
          <w:p w:rsidR="0017025A" w:rsidRPr="00791E9C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8B4352" w:rsidRPr="00C70B7F" w:rsidRDefault="00C70B7F" w:rsidP="008B4352">
            <w:pPr>
              <w:pStyle w:val="Body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8B4352" w:rsidRPr="00C70B7F">
              <w:rPr>
                <w:rFonts w:asciiTheme="minorHAnsi" w:hAnsiTheme="minorHAnsi" w:cstheme="minorHAnsi"/>
                <w:b/>
              </w:rPr>
              <w:t>etail</w:t>
            </w:r>
            <w:r w:rsidR="00081C37">
              <w:rPr>
                <w:rFonts w:asciiTheme="minorHAnsi" w:hAnsiTheme="minorHAnsi" w:cstheme="minorHAnsi"/>
                <w:b/>
              </w:rPr>
              <w:t>s</w:t>
            </w:r>
            <w:r w:rsidR="008B4352" w:rsidRPr="00C70B7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="008B4352" w:rsidRPr="00C70B7F">
              <w:rPr>
                <w:rFonts w:asciiTheme="minorHAnsi" w:hAnsiTheme="minorHAnsi" w:cstheme="minorHAnsi"/>
                <w:b/>
              </w:rPr>
              <w:t>your ability to deliver a variety of stalls and sustain them.</w:t>
            </w: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Default="0017025A" w:rsidP="00C70B7F">
            <w:pPr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Pr="00791E9C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  <w:p w:rsidR="0017025A" w:rsidRPr="00791E9C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</w:tc>
      </w:tr>
    </w:tbl>
    <w:p w:rsidR="0017025A" w:rsidRPr="00791E9C" w:rsidRDefault="0017025A" w:rsidP="0017025A">
      <w:pPr>
        <w:jc w:val="center"/>
        <w:rPr>
          <w:rFonts w:cstheme="minorHAnsi"/>
          <w:b/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025A" w:rsidRPr="00791E9C" w:rsidTr="00C44DC8">
        <w:tc>
          <w:tcPr>
            <w:tcW w:w="9242" w:type="dxa"/>
          </w:tcPr>
          <w:p w:rsidR="0017025A" w:rsidRPr="00C70B7F" w:rsidRDefault="00C70B7F" w:rsidP="008B4352">
            <w:pPr>
              <w:pStyle w:val="Body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C70B7F">
              <w:rPr>
                <w:rFonts w:asciiTheme="minorHAnsi" w:hAnsiTheme="minorHAnsi" w:cstheme="minorHAnsi"/>
                <w:b/>
              </w:rPr>
              <w:t>Examples of areas of development/improvement</w:t>
            </w:r>
            <w:r w:rsidR="004779EB">
              <w:rPr>
                <w:rFonts w:asciiTheme="minorHAnsi" w:hAnsiTheme="minorHAnsi" w:cstheme="minorHAnsi"/>
                <w:b/>
              </w:rPr>
              <w:t>/innovation</w:t>
            </w: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4779EB" w:rsidRDefault="004779EB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C70B7F" w:rsidRPr="00791E9C" w:rsidRDefault="00C70B7F" w:rsidP="00C70B7F">
            <w:pPr>
              <w:pStyle w:val="Body"/>
              <w:spacing w:after="0"/>
              <w:rPr>
                <w:rFonts w:asciiTheme="minorHAnsi" w:hAnsiTheme="minorHAnsi" w:cstheme="minorHAnsi"/>
              </w:rPr>
            </w:pPr>
          </w:p>
          <w:p w:rsidR="0017025A" w:rsidRPr="00791E9C" w:rsidRDefault="0017025A" w:rsidP="00C44DC8">
            <w:pPr>
              <w:jc w:val="center"/>
              <w:rPr>
                <w:rFonts w:cstheme="minorHAnsi"/>
                <w:b/>
                <w:highlight w:val="yellow"/>
                <w:lang w:eastAsia="en-GB"/>
              </w:rPr>
            </w:pPr>
          </w:p>
        </w:tc>
      </w:tr>
    </w:tbl>
    <w:p w:rsidR="0017025A" w:rsidRPr="00791E9C" w:rsidRDefault="0017025A" w:rsidP="004779EB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025A" w:rsidRPr="00791E9C" w:rsidTr="00C44DC8">
        <w:tc>
          <w:tcPr>
            <w:tcW w:w="9242" w:type="dxa"/>
          </w:tcPr>
          <w:p w:rsidR="0017025A" w:rsidRPr="00C70B7F" w:rsidRDefault="0017025A" w:rsidP="00C70B7F">
            <w:pPr>
              <w:pStyle w:val="ListParagraph"/>
              <w:numPr>
                <w:ilvl w:val="0"/>
                <w:numId w:val="3"/>
              </w:numPr>
              <w:rPr>
                <w:b/>
                <w:lang w:eastAsia="en-GB"/>
              </w:rPr>
            </w:pPr>
            <w:r w:rsidRPr="00C70B7F">
              <w:rPr>
                <w:b/>
              </w:rPr>
              <w:t xml:space="preserve"> </w:t>
            </w:r>
            <w:r w:rsidR="00C70B7F" w:rsidRPr="00C70B7F">
              <w:rPr>
                <w:b/>
              </w:rPr>
              <w:t>Detail of proposed marketing strategy</w:t>
            </w: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Default="00C70B7F" w:rsidP="00C70B7F">
            <w:pPr>
              <w:rPr>
                <w:lang w:eastAsia="en-GB"/>
              </w:rPr>
            </w:pPr>
          </w:p>
          <w:p w:rsidR="00C70B7F" w:rsidRPr="00791E9C" w:rsidRDefault="00C70B7F" w:rsidP="00C70B7F">
            <w:pPr>
              <w:rPr>
                <w:lang w:eastAsia="en-GB"/>
              </w:rPr>
            </w:pPr>
          </w:p>
        </w:tc>
      </w:tr>
      <w:tr w:rsidR="0017025A" w:rsidRPr="00791E9C" w:rsidTr="00C44DC8">
        <w:tc>
          <w:tcPr>
            <w:tcW w:w="9242" w:type="dxa"/>
          </w:tcPr>
          <w:p w:rsidR="0017025A" w:rsidRPr="00C70B7F" w:rsidRDefault="00C70B7F" w:rsidP="00C70B7F">
            <w:pPr>
              <w:pStyle w:val="ListParagraph"/>
              <w:numPr>
                <w:ilvl w:val="0"/>
                <w:numId w:val="3"/>
              </w:num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 Detail of the style and design of the stalls</w:t>
            </w: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4779EB" w:rsidRDefault="004779EB" w:rsidP="00C44DC8">
            <w:pPr>
              <w:jc w:val="center"/>
              <w:rPr>
                <w:b/>
                <w:lang w:eastAsia="en-GB"/>
              </w:rPr>
            </w:pPr>
          </w:p>
          <w:p w:rsidR="004779EB" w:rsidRDefault="004779EB" w:rsidP="00C44DC8">
            <w:pPr>
              <w:jc w:val="center"/>
              <w:rPr>
                <w:b/>
                <w:lang w:eastAsia="en-GB"/>
              </w:rPr>
            </w:pPr>
          </w:p>
          <w:p w:rsidR="004779EB" w:rsidRDefault="004779EB" w:rsidP="00C44DC8">
            <w:pPr>
              <w:jc w:val="center"/>
              <w:rPr>
                <w:b/>
                <w:lang w:eastAsia="en-GB"/>
              </w:rPr>
            </w:pPr>
          </w:p>
          <w:p w:rsidR="004779EB" w:rsidRDefault="004779EB" w:rsidP="00C44DC8">
            <w:pPr>
              <w:jc w:val="center"/>
              <w:rPr>
                <w:b/>
                <w:lang w:eastAsia="en-GB"/>
              </w:rPr>
            </w:pPr>
          </w:p>
          <w:p w:rsidR="004779EB" w:rsidRDefault="004779EB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C70B7F" w:rsidRDefault="00C70B7F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Default="0017025A" w:rsidP="00C44DC8">
            <w:pPr>
              <w:jc w:val="center"/>
              <w:rPr>
                <w:b/>
                <w:lang w:eastAsia="en-GB"/>
              </w:rPr>
            </w:pPr>
          </w:p>
          <w:p w:rsidR="0017025A" w:rsidRPr="00791E9C" w:rsidRDefault="0017025A" w:rsidP="00C44DC8">
            <w:pPr>
              <w:jc w:val="center"/>
              <w:rPr>
                <w:b/>
                <w:lang w:eastAsia="en-GB"/>
              </w:rPr>
            </w:pPr>
          </w:p>
        </w:tc>
      </w:tr>
      <w:tr w:rsidR="0017025A" w:rsidRPr="00791E9C" w:rsidTr="00C44DC8">
        <w:tc>
          <w:tcPr>
            <w:tcW w:w="9242" w:type="dxa"/>
          </w:tcPr>
          <w:p w:rsidR="0017025A" w:rsidRDefault="00C70B7F" w:rsidP="00C70B7F">
            <w:pPr>
              <w:pStyle w:val="ListParagraph"/>
              <w:numPr>
                <w:ilvl w:val="0"/>
                <w:numId w:val="3"/>
              </w:num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 </w:t>
            </w:r>
            <w:r w:rsidR="004779EB">
              <w:rPr>
                <w:b/>
                <w:lang w:eastAsia="en-GB"/>
              </w:rPr>
              <w:t>Number of stalls and a</w:t>
            </w:r>
            <w:r w:rsidRPr="00C70B7F">
              <w:rPr>
                <w:b/>
                <w:lang w:eastAsia="en-GB"/>
              </w:rPr>
              <w:t>n indicative market layout</w:t>
            </w: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</w:p>
          <w:p w:rsidR="004779EB" w:rsidRDefault="004779EB" w:rsidP="00C70B7F">
            <w:pPr>
              <w:rPr>
                <w:b/>
                <w:lang w:eastAsia="en-GB"/>
              </w:rPr>
            </w:pPr>
            <w:bookmarkStart w:id="0" w:name="_GoBack"/>
            <w:bookmarkEnd w:id="0"/>
          </w:p>
          <w:p w:rsidR="00C70B7F" w:rsidRDefault="00C70B7F" w:rsidP="00C70B7F">
            <w:pPr>
              <w:rPr>
                <w:b/>
                <w:lang w:eastAsia="en-GB"/>
              </w:rPr>
            </w:pPr>
          </w:p>
          <w:p w:rsidR="00C70B7F" w:rsidRPr="00C70B7F" w:rsidRDefault="00C70B7F" w:rsidP="00C70B7F">
            <w:pPr>
              <w:rPr>
                <w:b/>
                <w:lang w:eastAsia="en-GB"/>
              </w:rPr>
            </w:pPr>
          </w:p>
        </w:tc>
      </w:tr>
    </w:tbl>
    <w:p w:rsidR="0092091D" w:rsidRDefault="0092091D"/>
    <w:sectPr w:rsidR="00920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52D"/>
    <w:multiLevelType w:val="hybridMultilevel"/>
    <w:tmpl w:val="0742D6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2B59"/>
    <w:multiLevelType w:val="hybridMultilevel"/>
    <w:tmpl w:val="0742D6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50148"/>
    <w:multiLevelType w:val="hybridMultilevel"/>
    <w:tmpl w:val="01A42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5A"/>
    <w:rsid w:val="00081C37"/>
    <w:rsid w:val="0017025A"/>
    <w:rsid w:val="00371DD3"/>
    <w:rsid w:val="004779EB"/>
    <w:rsid w:val="008B4352"/>
    <w:rsid w:val="0092091D"/>
    <w:rsid w:val="00B60EBB"/>
    <w:rsid w:val="00C70B7F"/>
    <w:rsid w:val="00E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25A"/>
    <w:pPr>
      <w:ind w:left="720"/>
      <w:contextualSpacing/>
    </w:pPr>
  </w:style>
  <w:style w:type="paragraph" w:customStyle="1" w:styleId="Body">
    <w:name w:val="Body"/>
    <w:basedOn w:val="Normal"/>
    <w:link w:val="BodyChar"/>
    <w:rsid w:val="0017025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Arial" w:eastAsia="MS Mincho" w:hAnsi="Arial" w:cs="Times New Roman"/>
      <w:szCs w:val="20"/>
      <w:lang w:eastAsia="en-GB"/>
    </w:rPr>
  </w:style>
  <w:style w:type="character" w:customStyle="1" w:styleId="BodyChar">
    <w:name w:val="Body Char"/>
    <w:link w:val="Body"/>
    <w:rsid w:val="0017025A"/>
    <w:rPr>
      <w:rFonts w:ascii="Arial" w:eastAsia="MS Mincho" w:hAnsi="Arial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17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25A"/>
    <w:pPr>
      <w:ind w:left="720"/>
      <w:contextualSpacing/>
    </w:pPr>
  </w:style>
  <w:style w:type="paragraph" w:customStyle="1" w:styleId="Body">
    <w:name w:val="Body"/>
    <w:basedOn w:val="Normal"/>
    <w:link w:val="BodyChar"/>
    <w:rsid w:val="0017025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Arial" w:eastAsia="MS Mincho" w:hAnsi="Arial" w:cs="Times New Roman"/>
      <w:szCs w:val="20"/>
      <w:lang w:eastAsia="en-GB"/>
    </w:rPr>
  </w:style>
  <w:style w:type="character" w:customStyle="1" w:styleId="BodyChar">
    <w:name w:val="Body Char"/>
    <w:link w:val="Body"/>
    <w:rsid w:val="0017025A"/>
    <w:rPr>
      <w:rFonts w:ascii="Arial" w:eastAsia="MS Mincho" w:hAnsi="Arial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17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Stanton</dc:creator>
  <cp:lastModifiedBy>Janet Stanton</cp:lastModifiedBy>
  <cp:revision>6</cp:revision>
  <cp:lastPrinted>2019-08-16T16:00:00Z</cp:lastPrinted>
  <dcterms:created xsi:type="dcterms:W3CDTF">2019-08-16T15:32:00Z</dcterms:created>
  <dcterms:modified xsi:type="dcterms:W3CDTF">2019-08-19T14:52:00Z</dcterms:modified>
</cp:coreProperties>
</file>