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9E" w:rsidRP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r w:rsidRPr="009C389E">
        <w:rPr>
          <w:rFonts w:ascii="Arial" w:hAnsi="Arial" w:cs="Arial"/>
          <w:sz w:val="24"/>
          <w:szCs w:val="24"/>
        </w:rPr>
        <w:t>UK Biobank Limited</w:t>
      </w:r>
    </w:p>
    <w:p w:rsidR="009C389E" w:rsidRP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</w:p>
    <w:p w:rsidR="009C389E" w:rsidRP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r w:rsidRPr="009C389E">
        <w:rPr>
          <w:rFonts w:ascii="Arial" w:hAnsi="Arial" w:cs="Arial"/>
          <w:sz w:val="24"/>
          <w:szCs w:val="24"/>
        </w:rPr>
        <w:t>Procurement Name:</w:t>
      </w:r>
    </w:p>
    <w:p w:rsidR="009C389E" w:rsidRP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r w:rsidRPr="009C389E">
        <w:rPr>
          <w:rFonts w:ascii="Arial" w:hAnsi="Arial" w:cs="Arial"/>
          <w:sz w:val="24"/>
          <w:szCs w:val="24"/>
        </w:rPr>
        <w:t>Managed Informatics Platform for Research Access to Data</w:t>
      </w:r>
    </w:p>
    <w:p w:rsid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r w:rsidRPr="009C389E">
        <w:rPr>
          <w:rFonts w:ascii="Arial" w:hAnsi="Arial" w:cs="Arial"/>
          <w:sz w:val="24"/>
          <w:szCs w:val="24"/>
        </w:rPr>
        <w:t>Procurement Reference Number: UKBB009</w:t>
      </w:r>
    </w:p>
    <w:p w:rsid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27D16" w:rsidRPr="009C389E" w:rsidRDefault="009C389E" w:rsidP="009C389E">
      <w:pPr>
        <w:jc w:val="center"/>
        <w:rPr>
          <w:rFonts w:ascii="Arial" w:hAnsi="Arial" w:cs="Arial"/>
          <w:sz w:val="24"/>
          <w:szCs w:val="24"/>
        </w:rPr>
      </w:pPr>
      <w:r w:rsidRPr="009C389E">
        <w:rPr>
          <w:rFonts w:ascii="Arial" w:hAnsi="Arial" w:cs="Arial"/>
          <w:sz w:val="24"/>
          <w:szCs w:val="24"/>
        </w:rPr>
        <w:t xml:space="preserve">Amendment </w:t>
      </w:r>
      <w:r w:rsidR="0046721C">
        <w:rPr>
          <w:rFonts w:ascii="Arial" w:hAnsi="Arial" w:cs="Arial"/>
          <w:sz w:val="24"/>
          <w:szCs w:val="24"/>
        </w:rPr>
        <w:t xml:space="preserve">2 </w:t>
      </w:r>
      <w:r w:rsidRPr="009C389E">
        <w:rPr>
          <w:rFonts w:ascii="Arial" w:hAnsi="Arial" w:cs="Arial"/>
          <w:sz w:val="24"/>
          <w:szCs w:val="24"/>
        </w:rPr>
        <w:t>to te</w:t>
      </w:r>
      <w:r w:rsidR="00812406">
        <w:rPr>
          <w:rFonts w:ascii="Arial" w:hAnsi="Arial" w:cs="Arial"/>
          <w:sz w:val="24"/>
          <w:szCs w:val="24"/>
        </w:rPr>
        <w:t>chnical</w:t>
      </w:r>
      <w:r w:rsidRPr="009C389E">
        <w:rPr>
          <w:rFonts w:ascii="Arial" w:hAnsi="Arial" w:cs="Arial"/>
          <w:sz w:val="24"/>
          <w:szCs w:val="24"/>
        </w:rPr>
        <w:t xml:space="preserve"> specification document</w:t>
      </w:r>
    </w:p>
    <w:p w:rsidR="009C389E" w:rsidRPr="009C389E" w:rsidRDefault="009C389E"/>
    <w:p w:rsidR="009C389E" w:rsidRDefault="009C389E" w:rsidP="00EE45A2">
      <w:pPr>
        <w:spacing w:after="0" w:line="240" w:lineRule="auto"/>
        <w:rPr>
          <w:rFonts w:ascii="Arial" w:hAnsi="Arial" w:cs="Arial"/>
        </w:rPr>
      </w:pPr>
      <w:r w:rsidRPr="00EE45A2">
        <w:rPr>
          <w:rFonts w:ascii="Arial" w:hAnsi="Arial" w:cs="Arial"/>
        </w:rPr>
        <w:t>Please note that</w:t>
      </w:r>
      <w:r w:rsidR="0046721C" w:rsidRPr="00EE45A2">
        <w:rPr>
          <w:rFonts w:ascii="Arial" w:hAnsi="Arial" w:cs="Arial"/>
        </w:rPr>
        <w:t xml:space="preserve"> in the</w:t>
      </w:r>
      <w:r w:rsidRPr="00EE45A2">
        <w:rPr>
          <w:rFonts w:ascii="Arial" w:hAnsi="Arial" w:cs="Arial"/>
        </w:rPr>
        <w:t xml:space="preserve"> </w:t>
      </w:r>
      <w:r w:rsidR="0046721C" w:rsidRPr="00EE45A2">
        <w:rPr>
          <w:rFonts w:ascii="Arial" w:hAnsi="Arial" w:cs="Arial"/>
        </w:rPr>
        <w:t>Demonstration Evaluation 3.4 Bulk Files</w:t>
      </w:r>
      <w:r w:rsidRPr="00EE45A2">
        <w:rPr>
          <w:rFonts w:ascii="Arial" w:hAnsi="Arial" w:cs="Arial"/>
        </w:rPr>
        <w:t>, it states:</w:t>
      </w:r>
    </w:p>
    <w:p w:rsidR="00EE45A2" w:rsidRPr="00EE45A2" w:rsidRDefault="00EE45A2" w:rsidP="00EE45A2">
      <w:pPr>
        <w:spacing w:after="0" w:line="240" w:lineRule="auto"/>
        <w:rPr>
          <w:rFonts w:ascii="Arial" w:hAnsi="Arial" w:cs="Arial"/>
        </w:rPr>
      </w:pPr>
    </w:p>
    <w:p w:rsidR="0046721C" w:rsidRPr="00EE45A2" w:rsidRDefault="0046721C" w:rsidP="00EE45A2">
      <w:pPr>
        <w:spacing w:after="0" w:line="240" w:lineRule="auto"/>
        <w:rPr>
          <w:rFonts w:ascii="Arial" w:hAnsi="Arial" w:cs="Arial"/>
        </w:rPr>
      </w:pPr>
      <w:r w:rsidRPr="00EE45A2">
        <w:rPr>
          <w:rFonts w:ascii="Arial" w:hAnsi="Arial" w:cs="Arial"/>
          <w:i/>
          <w:iCs/>
        </w:rPr>
        <w:t>Files are named according to the standard UK Biobank download convention of</w:t>
      </w:r>
      <w:proofErr w:type="gramStart"/>
      <w:r w:rsidRPr="00EE45A2">
        <w:rPr>
          <w:rFonts w:ascii="Arial" w:hAnsi="Arial" w:cs="Arial"/>
          <w:i/>
          <w:iCs/>
        </w:rPr>
        <w:t>:</w:t>
      </w:r>
      <w:proofErr w:type="gramEnd"/>
      <w:r w:rsidRPr="00EE45A2">
        <w:rPr>
          <w:rFonts w:ascii="Arial" w:hAnsi="Arial" w:cs="Arial"/>
          <w:i/>
          <w:iCs/>
        </w:rPr>
        <w:br/>
      </w:r>
      <w:r w:rsidRPr="00EE45A2">
        <w:rPr>
          <w:rFonts w:ascii="Arial" w:hAnsi="Arial" w:cs="Arial"/>
          <w:i/>
          <w:iCs/>
        </w:rPr>
        <w:br/>
      </w:r>
      <w:proofErr w:type="spellStart"/>
      <w:r w:rsidRPr="00EE45A2">
        <w:rPr>
          <w:rFonts w:ascii="Arial" w:hAnsi="Arial" w:cs="Arial"/>
          <w:i/>
          <w:iCs/>
        </w:rPr>
        <w:t>FieldID_InstanceID_ArrayID_EID.type</w:t>
      </w:r>
      <w:proofErr w:type="spellEnd"/>
      <w:r w:rsidRPr="00EE45A2">
        <w:rPr>
          <w:rFonts w:ascii="Arial" w:hAnsi="Arial" w:cs="Arial"/>
          <w:i/>
          <w:iCs/>
        </w:rPr>
        <w:br/>
      </w:r>
    </w:p>
    <w:p w:rsidR="009C389E" w:rsidRDefault="009C389E" w:rsidP="00EE45A2">
      <w:pPr>
        <w:spacing w:after="0" w:line="240" w:lineRule="auto"/>
        <w:rPr>
          <w:rFonts w:ascii="Arial" w:hAnsi="Arial" w:cs="Arial"/>
        </w:rPr>
      </w:pPr>
      <w:r w:rsidRPr="00EE45A2">
        <w:rPr>
          <w:rFonts w:ascii="Arial" w:hAnsi="Arial" w:cs="Arial"/>
        </w:rPr>
        <w:t>This should state:</w:t>
      </w:r>
    </w:p>
    <w:p w:rsidR="00EE45A2" w:rsidRPr="00EE45A2" w:rsidRDefault="00EE45A2" w:rsidP="00EE45A2">
      <w:pPr>
        <w:spacing w:after="0" w:line="240" w:lineRule="auto"/>
        <w:rPr>
          <w:rFonts w:ascii="Arial" w:hAnsi="Arial" w:cs="Arial"/>
        </w:rPr>
      </w:pPr>
    </w:p>
    <w:p w:rsidR="00EE45A2" w:rsidRPr="00EE45A2" w:rsidRDefault="0046721C" w:rsidP="00EE45A2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EE45A2">
        <w:rPr>
          <w:rFonts w:ascii="Arial" w:hAnsi="Arial" w:cs="Arial"/>
          <w:i/>
          <w:iCs/>
        </w:rPr>
        <w:t>Files are named according to the standard UK Biobank download convention of</w:t>
      </w:r>
      <w:proofErr w:type="gramStart"/>
      <w:r w:rsidRPr="00EE45A2">
        <w:rPr>
          <w:rFonts w:ascii="Arial" w:hAnsi="Arial" w:cs="Arial"/>
          <w:i/>
          <w:iCs/>
        </w:rPr>
        <w:t>:</w:t>
      </w:r>
      <w:proofErr w:type="gramEnd"/>
      <w:r w:rsidRPr="00EE45A2">
        <w:rPr>
          <w:rFonts w:ascii="Arial" w:hAnsi="Arial" w:cs="Arial"/>
          <w:i/>
          <w:iCs/>
        </w:rPr>
        <w:br/>
      </w:r>
      <w:r w:rsidRPr="00EE45A2">
        <w:rPr>
          <w:rFonts w:ascii="Arial" w:hAnsi="Arial" w:cs="Arial"/>
          <w:i/>
          <w:iCs/>
        </w:rPr>
        <w:br/>
      </w:r>
      <w:proofErr w:type="spellStart"/>
      <w:r w:rsidRPr="00EE45A2">
        <w:rPr>
          <w:rFonts w:ascii="Arial" w:hAnsi="Arial" w:cs="Arial"/>
          <w:i/>
          <w:iCs/>
        </w:rPr>
        <w:t>EID_FieldID_InstanceID_ArrayID.type</w:t>
      </w:r>
      <w:proofErr w:type="spellEnd"/>
      <w:r w:rsidRPr="00EE45A2">
        <w:rPr>
          <w:rFonts w:ascii="Arial" w:hAnsi="Arial" w:cs="Arial"/>
          <w:i/>
          <w:iCs/>
        </w:rPr>
        <w:br/>
      </w:r>
    </w:p>
    <w:p w:rsidR="00EE45A2" w:rsidRDefault="00EE45A2" w:rsidP="00EE45A2">
      <w:pPr>
        <w:spacing w:after="0" w:line="240" w:lineRule="auto"/>
        <w:jc w:val="both"/>
        <w:rPr>
          <w:rFonts w:ascii="Arial" w:hAnsi="Arial" w:cs="Arial"/>
        </w:rPr>
      </w:pPr>
    </w:p>
    <w:p w:rsidR="00EE45A2" w:rsidRPr="00EE45A2" w:rsidRDefault="00EE45A2" w:rsidP="00EE45A2">
      <w:pPr>
        <w:spacing w:after="0" w:line="240" w:lineRule="auto"/>
        <w:jc w:val="both"/>
        <w:rPr>
          <w:rFonts w:ascii="Arial" w:hAnsi="Arial" w:cs="Arial"/>
        </w:rPr>
      </w:pPr>
    </w:p>
    <w:p w:rsidR="00EE45A2" w:rsidRDefault="00EE45A2" w:rsidP="00EE45A2">
      <w:pPr>
        <w:spacing w:after="0" w:line="240" w:lineRule="auto"/>
        <w:rPr>
          <w:rFonts w:ascii="Arial" w:hAnsi="Arial" w:cs="Arial"/>
        </w:rPr>
      </w:pPr>
      <w:r w:rsidRPr="00EE45A2">
        <w:rPr>
          <w:rFonts w:ascii="Arial" w:hAnsi="Arial" w:cs="Arial"/>
        </w:rPr>
        <w:t>Please note that i</w:t>
      </w:r>
      <w:r w:rsidRPr="00EE45A2">
        <w:rPr>
          <w:rFonts w:ascii="Arial" w:hAnsi="Arial" w:cs="Arial"/>
        </w:rPr>
        <w:t>n the "Timescales and phasing" section of "UKB Platform ITT Volume 2", it says</w:t>
      </w:r>
      <w:r w:rsidRPr="00EE45A2">
        <w:rPr>
          <w:rFonts w:ascii="Arial" w:hAnsi="Arial" w:cs="Arial"/>
        </w:rPr>
        <w:t>:</w:t>
      </w:r>
    </w:p>
    <w:p w:rsidR="00EE45A2" w:rsidRPr="00EE45A2" w:rsidRDefault="00EE45A2" w:rsidP="00EE45A2">
      <w:pPr>
        <w:spacing w:after="0" w:line="240" w:lineRule="auto"/>
        <w:rPr>
          <w:rFonts w:ascii="Arial" w:hAnsi="Arial" w:cs="Arial"/>
        </w:rPr>
      </w:pPr>
    </w:p>
    <w:p w:rsidR="009C389E" w:rsidRPr="00EE45A2" w:rsidRDefault="00EE45A2" w:rsidP="00EE45A2">
      <w:pPr>
        <w:spacing w:after="0" w:line="240" w:lineRule="auto"/>
        <w:rPr>
          <w:rFonts w:ascii="Arial" w:hAnsi="Arial" w:cs="Arial"/>
        </w:rPr>
      </w:pPr>
      <w:r w:rsidRPr="00EE45A2">
        <w:rPr>
          <w:rFonts w:ascii="Arial" w:hAnsi="Arial" w:cs="Arial"/>
        </w:rPr>
        <w:t>Please outline your proposals for Data Ingestion and describe how they meet the requirements set out in section 5.3 of the Technical Specification.</w:t>
      </w:r>
    </w:p>
    <w:p w:rsidR="00EE45A2" w:rsidRDefault="00EE45A2" w:rsidP="00EE45A2">
      <w:pPr>
        <w:spacing w:after="0" w:line="240" w:lineRule="auto"/>
        <w:rPr>
          <w:rFonts w:ascii="Arial" w:hAnsi="Arial" w:cs="Arial"/>
        </w:rPr>
      </w:pPr>
    </w:p>
    <w:p w:rsidR="00EE45A2" w:rsidRPr="00EE45A2" w:rsidRDefault="00EE45A2" w:rsidP="00EE45A2">
      <w:pPr>
        <w:spacing w:after="0" w:line="240" w:lineRule="auto"/>
        <w:rPr>
          <w:rFonts w:ascii="Arial" w:hAnsi="Arial" w:cs="Arial"/>
        </w:rPr>
      </w:pPr>
    </w:p>
    <w:p w:rsidR="00EE45A2" w:rsidRDefault="00EE45A2" w:rsidP="00EE45A2">
      <w:pPr>
        <w:spacing w:after="0" w:line="240" w:lineRule="auto"/>
        <w:rPr>
          <w:rFonts w:ascii="Arial" w:hAnsi="Arial" w:cs="Arial"/>
        </w:rPr>
      </w:pPr>
      <w:r w:rsidRPr="00EE45A2">
        <w:rPr>
          <w:rFonts w:ascii="Arial" w:hAnsi="Arial" w:cs="Arial"/>
        </w:rPr>
        <w:t>This should state:</w:t>
      </w:r>
    </w:p>
    <w:p w:rsidR="00EE45A2" w:rsidRPr="00EE45A2" w:rsidRDefault="00EE45A2" w:rsidP="00EE45A2">
      <w:pPr>
        <w:spacing w:after="0" w:line="240" w:lineRule="auto"/>
        <w:rPr>
          <w:rFonts w:ascii="Arial" w:hAnsi="Arial" w:cs="Arial"/>
        </w:rPr>
      </w:pPr>
    </w:p>
    <w:p w:rsidR="00EE45A2" w:rsidRPr="00EE45A2" w:rsidRDefault="00EE45A2" w:rsidP="00EE45A2">
      <w:pPr>
        <w:spacing w:after="0" w:line="240" w:lineRule="auto"/>
        <w:rPr>
          <w:rFonts w:ascii="Arial" w:hAnsi="Arial" w:cs="Arial"/>
        </w:rPr>
      </w:pPr>
      <w:r w:rsidRPr="00EE45A2">
        <w:rPr>
          <w:rFonts w:ascii="Arial" w:hAnsi="Arial" w:cs="Arial"/>
        </w:rPr>
        <w:t>Please outline your proposals for Data Ingestion and describe how they meet the requirements set out in section 5.</w:t>
      </w:r>
      <w:r w:rsidRPr="00EE45A2">
        <w:rPr>
          <w:rFonts w:ascii="Arial" w:hAnsi="Arial" w:cs="Arial"/>
        </w:rPr>
        <w:t>2.1</w:t>
      </w:r>
      <w:r w:rsidRPr="00EE45A2">
        <w:rPr>
          <w:rFonts w:ascii="Arial" w:hAnsi="Arial" w:cs="Arial"/>
        </w:rPr>
        <w:t xml:space="preserve"> of the Technical Specification</w:t>
      </w:r>
      <w:r w:rsidRPr="00EE45A2">
        <w:rPr>
          <w:rFonts w:ascii="Arial" w:hAnsi="Arial" w:cs="Arial"/>
        </w:rPr>
        <w:t xml:space="preserve"> </w:t>
      </w:r>
      <w:r w:rsidRPr="00EE45A2">
        <w:rPr>
          <w:rFonts w:ascii="Arial" w:hAnsi="Arial" w:cs="Arial"/>
        </w:rPr>
        <w:t>and the associated Appendix C.</w:t>
      </w:r>
    </w:p>
    <w:p w:rsidR="00EE45A2" w:rsidRDefault="00EE45A2" w:rsidP="00EE45A2">
      <w:pPr>
        <w:spacing w:after="0" w:line="240" w:lineRule="auto"/>
        <w:rPr>
          <w:rFonts w:ascii="Arial" w:hAnsi="Arial" w:cs="Arial"/>
        </w:rPr>
      </w:pPr>
    </w:p>
    <w:p w:rsidR="00EE45A2" w:rsidRDefault="00EE45A2" w:rsidP="00EE45A2">
      <w:pPr>
        <w:spacing w:after="0" w:line="240" w:lineRule="auto"/>
        <w:rPr>
          <w:rFonts w:ascii="Arial" w:hAnsi="Arial" w:cs="Arial"/>
        </w:rPr>
      </w:pPr>
    </w:p>
    <w:p w:rsidR="00EE45A2" w:rsidRPr="00EE45A2" w:rsidRDefault="00EE45A2" w:rsidP="00EE45A2">
      <w:pPr>
        <w:spacing w:after="0" w:line="240" w:lineRule="auto"/>
        <w:rPr>
          <w:rFonts w:ascii="Arial" w:hAnsi="Arial" w:cs="Arial"/>
        </w:rPr>
      </w:pPr>
    </w:p>
    <w:p w:rsidR="009C389E" w:rsidRPr="00EE45A2" w:rsidRDefault="009C389E" w:rsidP="00EE45A2">
      <w:pPr>
        <w:spacing w:after="0" w:line="240" w:lineRule="auto"/>
        <w:rPr>
          <w:rFonts w:ascii="Arial" w:hAnsi="Arial" w:cs="Arial"/>
        </w:rPr>
      </w:pPr>
      <w:r w:rsidRPr="00EE45A2">
        <w:rPr>
          <w:rFonts w:ascii="Arial" w:hAnsi="Arial" w:cs="Arial"/>
        </w:rPr>
        <w:t>We apologise for any inconvenience this may have caused.</w:t>
      </w:r>
    </w:p>
    <w:p w:rsidR="009C389E" w:rsidRDefault="009C389E"/>
    <w:sectPr w:rsidR="009C38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9E" w:rsidRDefault="009C389E" w:rsidP="009C389E">
      <w:pPr>
        <w:spacing w:after="0" w:line="240" w:lineRule="auto"/>
      </w:pPr>
      <w:r>
        <w:separator/>
      </w:r>
    </w:p>
  </w:endnote>
  <w:endnote w:type="continuationSeparator" w:id="0">
    <w:p w:rsidR="009C389E" w:rsidRDefault="009C389E" w:rsidP="009C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9E" w:rsidRDefault="009C389E">
    <w:pPr>
      <w:pStyle w:val="Footer"/>
    </w:pPr>
    <w:r>
      <w:t xml:space="preserve">Tender specification amendment </w:t>
    </w:r>
    <w:r w:rsidR="0046721C">
      <w:t>2</w:t>
    </w:r>
    <w:r>
      <w:tab/>
    </w:r>
    <w:r>
      <w:tab/>
      <w:t>1</w:t>
    </w:r>
    <w:r w:rsidR="0046721C">
      <w:t>2</w:t>
    </w:r>
    <w:r>
      <w:t>/03/20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9E" w:rsidRDefault="009C389E" w:rsidP="009C389E">
      <w:pPr>
        <w:spacing w:after="0" w:line="240" w:lineRule="auto"/>
      </w:pPr>
      <w:r>
        <w:separator/>
      </w:r>
    </w:p>
  </w:footnote>
  <w:footnote w:type="continuationSeparator" w:id="0">
    <w:p w:rsidR="009C389E" w:rsidRDefault="009C389E" w:rsidP="009C3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9E"/>
    <w:rsid w:val="0046721C"/>
    <w:rsid w:val="00527D16"/>
    <w:rsid w:val="006A5767"/>
    <w:rsid w:val="00812406"/>
    <w:rsid w:val="009C389E"/>
    <w:rsid w:val="00E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89E"/>
    <w:rPr>
      <w:color w:val="0000FF"/>
      <w:u w:val="single"/>
    </w:rPr>
  </w:style>
  <w:style w:type="character" w:customStyle="1" w:styleId="BodyChar">
    <w:name w:val="Body Char"/>
    <w:basedOn w:val="DefaultParagraphFont"/>
    <w:link w:val="Body"/>
    <w:locked/>
    <w:rsid w:val="009C389E"/>
    <w:rPr>
      <w:rFonts w:ascii="Calibri" w:hAnsi="Calibri"/>
    </w:rPr>
  </w:style>
  <w:style w:type="paragraph" w:customStyle="1" w:styleId="Body">
    <w:name w:val="Body"/>
    <w:basedOn w:val="Normal"/>
    <w:link w:val="BodyChar"/>
    <w:rsid w:val="009C389E"/>
    <w:pPr>
      <w:spacing w:after="240" w:line="240" w:lineRule="auto"/>
      <w:jc w:val="both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9C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89E"/>
  </w:style>
  <w:style w:type="paragraph" w:styleId="Footer">
    <w:name w:val="footer"/>
    <w:basedOn w:val="Normal"/>
    <w:link w:val="FooterChar"/>
    <w:uiPriority w:val="99"/>
    <w:unhideWhenUsed/>
    <w:rsid w:val="009C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89E"/>
    <w:rPr>
      <w:color w:val="0000FF"/>
      <w:u w:val="single"/>
    </w:rPr>
  </w:style>
  <w:style w:type="character" w:customStyle="1" w:styleId="BodyChar">
    <w:name w:val="Body Char"/>
    <w:basedOn w:val="DefaultParagraphFont"/>
    <w:link w:val="Body"/>
    <w:locked/>
    <w:rsid w:val="009C389E"/>
    <w:rPr>
      <w:rFonts w:ascii="Calibri" w:hAnsi="Calibri"/>
    </w:rPr>
  </w:style>
  <w:style w:type="paragraph" w:customStyle="1" w:styleId="Body">
    <w:name w:val="Body"/>
    <w:basedOn w:val="Normal"/>
    <w:link w:val="BodyChar"/>
    <w:rsid w:val="009C389E"/>
    <w:pPr>
      <w:spacing w:after="240" w:line="240" w:lineRule="auto"/>
      <w:jc w:val="both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9C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89E"/>
  </w:style>
  <w:style w:type="paragraph" w:styleId="Footer">
    <w:name w:val="footer"/>
    <w:basedOn w:val="Normal"/>
    <w:link w:val="FooterChar"/>
    <w:uiPriority w:val="99"/>
    <w:unhideWhenUsed/>
    <w:rsid w:val="009C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870</Characters>
  <Application>Microsoft Office Word</Application>
  <DocSecurity>0</DocSecurity>
  <Lines>7</Lines>
  <Paragraphs>2</Paragraphs>
  <ScaleCrop>false</ScaleCrop>
  <Company>University of Manchester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Howard</dc:creator>
  <cp:lastModifiedBy>Andrea Howard</cp:lastModifiedBy>
  <cp:revision>4</cp:revision>
  <dcterms:created xsi:type="dcterms:W3CDTF">2020-03-11T08:55:00Z</dcterms:created>
  <dcterms:modified xsi:type="dcterms:W3CDTF">2020-03-12T10:51:00Z</dcterms:modified>
</cp:coreProperties>
</file>