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A23B" w14:textId="77777777" w:rsidR="008459AD" w:rsidRDefault="00000000">
      <w:pPr>
        <w:tabs>
          <w:tab w:val="right" w:pos="9000"/>
        </w:tabs>
        <w:spacing w:line="260" w:lineRule="exact"/>
        <w:textAlignment w:val="baseline"/>
        <w:rPr>
          <w:rFonts w:ascii="Arial" w:eastAsia="Arial" w:hAnsi="Arial"/>
          <w:b/>
          <w:color w:val="000000"/>
          <w:sz w:val="20"/>
        </w:rPr>
      </w:pPr>
      <w:r>
        <w:pict w14:anchorId="779A2E85">
          <v:line id="_x0000_s1030" style="position:absolute;z-index:251655680;mso-position-horizontal-relative:page;mso-position-vertical-relative:page" from="81.35pt,206.4pt" to="81.35pt,313.25pt" strokecolor="#dfe1e2" strokeweight=".5pt">
            <v:stroke linestyle="thinThin"/>
            <w10:wrap anchorx="page" anchory="page"/>
          </v:line>
        </w:pict>
      </w:r>
      <w:r>
        <w:pict w14:anchorId="70F796A8">
          <v:line id="_x0000_s1029" style="position:absolute;z-index:251656704;mso-position-horizontal-relative:page;mso-position-vertical-relative:page" from="80.4pt,206.4pt" to="80.4pt,313.25pt" strokecolor="#0077c0" strokeweight="1.45pt">
            <w10:wrap anchorx="page" anchory="page"/>
          </v:line>
        </w:pict>
      </w:r>
      <w:r w:rsidR="003B6BBB">
        <w:rPr>
          <w:rFonts w:ascii="Arial" w:eastAsia="Arial" w:hAnsi="Arial"/>
          <w:b/>
          <w:color w:val="000000"/>
          <w:sz w:val="20"/>
        </w:rPr>
        <w:t>Estate Management</w:t>
      </w:r>
      <w:r w:rsidR="003B6BBB">
        <w:rPr>
          <w:rFonts w:ascii="Arial" w:eastAsia="Arial" w:hAnsi="Arial"/>
          <w:b/>
          <w:color w:val="000000"/>
          <w:sz w:val="20"/>
        </w:rPr>
        <w:tab/>
      </w:r>
      <w:r w:rsidR="003B6BBB">
        <w:rPr>
          <w:rFonts w:ascii="Arial" w:eastAsia="Arial" w:hAnsi="Arial"/>
          <w:color w:val="000000"/>
          <w:sz w:val="24"/>
        </w:rPr>
        <w:t xml:space="preserve">OFFICIAL-SENSITIVE COMMERCIAL </w:t>
      </w:r>
      <w:r w:rsidR="003B6BBB">
        <w:rPr>
          <w:rFonts w:ascii="Arial" w:eastAsia="Arial" w:hAnsi="Arial"/>
          <w:b/>
          <w:color w:val="000000"/>
          <w:sz w:val="20"/>
        </w:rPr>
        <w:t>Services Template (Short</w:t>
      </w:r>
    </w:p>
    <w:p w14:paraId="7B0F7D8F" w14:textId="77777777" w:rsidR="008459AD" w:rsidRDefault="003B6BBB">
      <w:pPr>
        <w:spacing w:line="216"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1C50C5C5" w14:textId="77777777" w:rsidR="008459AD" w:rsidRDefault="003B6BBB">
      <w:pPr>
        <w:spacing w:line="220"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1BFE2EB" w14:textId="77777777" w:rsidR="008459AD" w:rsidRDefault="003B6BBB">
      <w:pPr>
        <w:spacing w:before="2700" w:after="2197"/>
        <w:ind w:left="316" w:right="6303"/>
        <w:textAlignment w:val="baseline"/>
      </w:pPr>
      <w:r>
        <w:rPr>
          <w:noProof/>
        </w:rPr>
        <w:drawing>
          <wp:inline distT="0" distB="0" distL="0" distR="0" wp14:anchorId="655B8C10" wp14:editId="04192459">
            <wp:extent cx="1511935" cy="13900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1511935" cy="1390015"/>
                    </a:xfrm>
                    <a:prstGeom prst="rect">
                      <a:avLst/>
                    </a:prstGeom>
                  </pic:spPr>
                </pic:pic>
              </a:graphicData>
            </a:graphic>
          </wp:inline>
        </w:drawing>
      </w:r>
    </w:p>
    <w:p w14:paraId="19712EBC" w14:textId="77777777" w:rsidR="008459AD" w:rsidRDefault="003B6BBB">
      <w:pPr>
        <w:spacing w:before="56" w:line="526" w:lineRule="exact"/>
        <w:textAlignment w:val="baseline"/>
        <w:rPr>
          <w:rFonts w:ascii="Calibri" w:eastAsia="Calibri" w:hAnsi="Calibri"/>
          <w:b/>
          <w:color w:val="1F487C"/>
          <w:sz w:val="51"/>
        </w:rPr>
      </w:pPr>
      <w:r>
        <w:rPr>
          <w:rFonts w:ascii="Calibri" w:eastAsia="Calibri" w:hAnsi="Calibri"/>
          <w:b/>
          <w:color w:val="1F487C"/>
          <w:sz w:val="51"/>
        </w:rPr>
        <w:t>RM6168: Estate Management Services</w:t>
      </w:r>
    </w:p>
    <w:p w14:paraId="261AA236" w14:textId="77777777" w:rsidR="008459AD" w:rsidRDefault="003B6BBB">
      <w:pPr>
        <w:spacing w:before="194" w:after="5140" w:line="526" w:lineRule="exact"/>
        <w:textAlignment w:val="baseline"/>
        <w:rPr>
          <w:rFonts w:ascii="Calibri" w:eastAsia="Calibri" w:hAnsi="Calibri"/>
          <w:b/>
          <w:color w:val="1F487C"/>
          <w:sz w:val="51"/>
        </w:rPr>
      </w:pPr>
      <w:r>
        <w:rPr>
          <w:rFonts w:ascii="Calibri" w:eastAsia="Calibri" w:hAnsi="Calibri"/>
          <w:b/>
          <w:color w:val="1F487C"/>
          <w:sz w:val="51"/>
        </w:rPr>
        <w:t>Order Form Template</w:t>
      </w:r>
    </w:p>
    <w:p w14:paraId="66CDC922" w14:textId="77777777" w:rsidR="008459AD" w:rsidRDefault="008459AD">
      <w:pPr>
        <w:spacing w:before="194" w:after="5140" w:line="526" w:lineRule="exact"/>
        <w:sectPr w:rsidR="008459AD">
          <w:pgSz w:w="11904" w:h="16838"/>
          <w:pgMar w:top="700" w:right="1454" w:bottom="522" w:left="1450" w:header="720" w:footer="720" w:gutter="0"/>
          <w:cols w:space="720"/>
        </w:sectPr>
      </w:pPr>
    </w:p>
    <w:p w14:paraId="7FA9FD2E" w14:textId="77777777" w:rsidR="008459AD" w:rsidRDefault="003B6BBB">
      <w:pPr>
        <w:spacing w:before="50" w:line="209" w:lineRule="exact"/>
        <w:ind w:right="28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3762DA21"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1</w:t>
      </w:r>
    </w:p>
    <w:p w14:paraId="6656E6BF" w14:textId="77777777" w:rsidR="008459AD" w:rsidRDefault="008459AD">
      <w:pPr>
        <w:sectPr w:rsidR="008459AD">
          <w:type w:val="continuous"/>
          <w:pgSz w:w="11904" w:h="16838"/>
          <w:pgMar w:top="700" w:right="1819" w:bottom="522" w:left="1445" w:header="720" w:footer="720" w:gutter="0"/>
          <w:cols w:space="720"/>
        </w:sectPr>
      </w:pPr>
    </w:p>
    <w:p w14:paraId="2EDF2785" w14:textId="77777777" w:rsidR="008459AD" w:rsidRDefault="003B6BBB">
      <w:pPr>
        <w:tabs>
          <w:tab w:val="right" w:pos="9000"/>
        </w:tabs>
        <w:spacing w:line="258"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41FBF601" w14:textId="77777777" w:rsidR="008459AD" w:rsidRDefault="003B6BBB">
      <w:pPr>
        <w:spacing w:line="218"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7A195249" w14:textId="77777777" w:rsidR="008459AD" w:rsidRDefault="003B6BBB">
      <w:pPr>
        <w:spacing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3876B720" w14:textId="77777777" w:rsidR="008459AD" w:rsidRDefault="003B6BBB">
      <w:pPr>
        <w:spacing w:before="723" w:line="275" w:lineRule="exact"/>
        <w:textAlignment w:val="baseline"/>
        <w:rPr>
          <w:rFonts w:ascii="Arial" w:eastAsia="Arial" w:hAnsi="Arial"/>
          <w:b/>
          <w:color w:val="000000"/>
          <w:spacing w:val="-2"/>
          <w:sz w:val="24"/>
        </w:rPr>
      </w:pPr>
      <w:r>
        <w:rPr>
          <w:rFonts w:ascii="Arial" w:eastAsia="Arial" w:hAnsi="Arial"/>
          <w:b/>
          <w:color w:val="000000"/>
          <w:spacing w:val="-2"/>
          <w:sz w:val="24"/>
        </w:rPr>
        <w:t>Guidance:</w:t>
      </w:r>
    </w:p>
    <w:p w14:paraId="3D5C2329" w14:textId="77777777" w:rsidR="008459AD" w:rsidRDefault="003B6BBB">
      <w:pPr>
        <w:spacing w:before="200" w:line="316" w:lineRule="exact"/>
        <w:ind w:right="360"/>
        <w:textAlignment w:val="baseline"/>
        <w:rPr>
          <w:rFonts w:ascii="Arial" w:eastAsia="Arial" w:hAnsi="Arial"/>
          <w:color w:val="000000"/>
          <w:sz w:val="24"/>
        </w:rPr>
      </w:pPr>
      <w:r>
        <w:rPr>
          <w:rFonts w:ascii="Arial" w:eastAsia="Arial" w:hAnsi="Arial"/>
          <w:color w:val="000000"/>
          <w:sz w:val="24"/>
        </w:rPr>
        <w:t>This Order Form, when completed and executed by both Parties, forms a Call-Off Contract from as outlined in section 4.3 of Framework Schedule 1 and Annex A of Framework Schedule 1 only.</w:t>
      </w:r>
    </w:p>
    <w:p w14:paraId="12BDC240" w14:textId="77777777" w:rsidR="008459AD" w:rsidRDefault="003B6BBB">
      <w:pPr>
        <w:spacing w:before="204" w:line="316" w:lineRule="exact"/>
        <w:ind w:right="144"/>
        <w:textAlignment w:val="baseline"/>
        <w:rPr>
          <w:rFonts w:ascii="Arial" w:eastAsia="Arial" w:hAnsi="Arial"/>
          <w:color w:val="000000"/>
          <w:sz w:val="24"/>
        </w:rPr>
      </w:pPr>
      <w:r>
        <w:rPr>
          <w:rFonts w:ascii="Arial" w:eastAsia="Arial" w:hAnsi="Arial"/>
          <w:color w:val="000000"/>
          <w:sz w:val="24"/>
        </w:rPr>
        <w:t>You can complete and execute a Call-Off Contract by using an equivalent document or electronic purchase order system. If an electronic purchasing system is used, the text below must be copied into the electronic order form.</w:t>
      </w:r>
    </w:p>
    <w:p w14:paraId="14D1C960" w14:textId="77777777" w:rsidR="008459AD" w:rsidRDefault="003B6BBB">
      <w:pPr>
        <w:spacing w:before="207" w:line="316" w:lineRule="exact"/>
        <w:ind w:right="144"/>
        <w:textAlignment w:val="baseline"/>
        <w:rPr>
          <w:rFonts w:ascii="Arial" w:eastAsia="Arial" w:hAnsi="Arial"/>
          <w:color w:val="000000"/>
          <w:sz w:val="24"/>
        </w:rPr>
      </w:pPr>
      <w:r>
        <w:rPr>
          <w:rFonts w:ascii="Arial" w:eastAsia="Arial" w:hAnsi="Arial"/>
          <w:color w:val="000000"/>
          <w:sz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4F271D39" w14:textId="77777777" w:rsidR="008459AD" w:rsidRDefault="003B6BBB">
      <w:pPr>
        <w:spacing w:before="205" w:line="316" w:lineRule="exact"/>
        <w:ind w:right="144"/>
        <w:textAlignment w:val="baseline"/>
        <w:rPr>
          <w:rFonts w:ascii="Arial" w:eastAsia="Arial" w:hAnsi="Arial"/>
          <w:color w:val="000000"/>
          <w:sz w:val="24"/>
        </w:rPr>
      </w:pPr>
      <w:r>
        <w:rPr>
          <w:rFonts w:ascii="Arial" w:eastAsia="Arial" w:hAnsi="Arial"/>
          <w:color w:val="000000"/>
          <w:sz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2A98FA23" w14:textId="77777777" w:rsidR="008459AD" w:rsidRDefault="003B6BBB">
      <w:pPr>
        <w:spacing w:before="203" w:line="316" w:lineRule="exact"/>
        <w:ind w:right="360"/>
        <w:textAlignment w:val="baseline"/>
        <w:rPr>
          <w:rFonts w:ascii="Arial" w:eastAsia="Arial" w:hAnsi="Arial"/>
          <w:color w:val="000000"/>
          <w:sz w:val="24"/>
        </w:rPr>
      </w:pPr>
      <w:r>
        <w:rPr>
          <w:rFonts w:ascii="Arial" w:eastAsia="Arial" w:hAnsi="Arial"/>
          <w:color w:val="000000"/>
          <w:sz w:val="24"/>
        </w:rPr>
        <w:t>You must complete Annex 1 - Processing Personal Data as part of completing the Order Form.</w:t>
      </w:r>
    </w:p>
    <w:p w14:paraId="49C0CFCE" w14:textId="77777777" w:rsidR="008459AD" w:rsidRDefault="003B6BBB">
      <w:pPr>
        <w:spacing w:before="254" w:line="407" w:lineRule="exact"/>
        <w:textAlignment w:val="baseline"/>
        <w:rPr>
          <w:rFonts w:ascii="Arial" w:eastAsia="Arial" w:hAnsi="Arial"/>
          <w:b/>
          <w:color w:val="000000"/>
          <w:spacing w:val="-10"/>
          <w:w w:val="105"/>
          <w:sz w:val="36"/>
        </w:rPr>
      </w:pPr>
      <w:r>
        <w:rPr>
          <w:rFonts w:ascii="Arial" w:eastAsia="Arial" w:hAnsi="Arial"/>
          <w:b/>
          <w:color w:val="000000"/>
          <w:spacing w:val="-10"/>
          <w:w w:val="105"/>
          <w:sz w:val="36"/>
        </w:rPr>
        <w:t>Order Form Template</w:t>
      </w:r>
    </w:p>
    <w:p w14:paraId="04F0E96E" w14:textId="77777777" w:rsidR="008459AD" w:rsidRDefault="003B6BBB">
      <w:pPr>
        <w:spacing w:before="188" w:line="274" w:lineRule="exact"/>
        <w:ind w:right="72"/>
        <w:textAlignment w:val="baseline"/>
        <w:rPr>
          <w:rFonts w:ascii="Arial" w:eastAsia="Arial" w:hAnsi="Arial"/>
          <w:color w:val="000000"/>
          <w:sz w:val="24"/>
        </w:rPr>
      </w:pPr>
      <w:r>
        <w:rPr>
          <w:rFonts w:ascii="Arial" w:eastAsia="Arial" w:hAnsi="Arial"/>
          <w:color w:val="000000"/>
          <w:sz w:val="24"/>
        </w:rPr>
        <w:t>This Order Form is for direct awards for the provision of the Deliverables which form part Framework Contract RM6168:</w:t>
      </w:r>
    </w:p>
    <w:p w14:paraId="2937E167" w14:textId="77777777" w:rsidR="008459AD" w:rsidRDefault="003B6BBB">
      <w:pPr>
        <w:spacing w:before="281" w:after="155" w:line="275" w:lineRule="exact"/>
        <w:textAlignment w:val="baseline"/>
        <w:rPr>
          <w:rFonts w:ascii="Arial" w:eastAsia="Arial" w:hAnsi="Arial"/>
          <w:b/>
          <w:color w:val="000000"/>
          <w:sz w:val="24"/>
        </w:rPr>
      </w:pPr>
      <w:r>
        <w:rPr>
          <w:rFonts w:ascii="Arial" w:eastAsia="Arial" w:hAnsi="Arial"/>
          <w:b/>
          <w:color w:val="000000"/>
          <w:sz w:val="24"/>
        </w:rPr>
        <w:t>Part 1: Buyer and Supplier to complete</w:t>
      </w:r>
    </w:p>
    <w:tbl>
      <w:tblPr>
        <w:tblW w:w="0" w:type="auto"/>
        <w:tblInd w:w="14" w:type="dxa"/>
        <w:tblLayout w:type="fixed"/>
        <w:tblCellMar>
          <w:left w:w="0" w:type="dxa"/>
          <w:right w:w="0" w:type="dxa"/>
        </w:tblCellMar>
        <w:tblLook w:val="04A0" w:firstRow="1" w:lastRow="0" w:firstColumn="1" w:lastColumn="0" w:noHBand="0" w:noVBand="1"/>
      </w:tblPr>
      <w:tblGrid>
        <w:gridCol w:w="2554"/>
        <w:gridCol w:w="6475"/>
      </w:tblGrid>
      <w:tr w:rsidR="008459AD" w14:paraId="551E14DE" w14:textId="77777777">
        <w:trPr>
          <w:trHeight w:hRule="exact" w:val="29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FCEE7FC" w14:textId="77777777" w:rsidR="008459AD" w:rsidRDefault="003B6BBB">
            <w:pPr>
              <w:spacing w:line="263" w:lineRule="exact"/>
              <w:ind w:left="125"/>
              <w:textAlignment w:val="baseline"/>
              <w:rPr>
                <w:rFonts w:ascii="Arial" w:eastAsia="Arial" w:hAnsi="Arial"/>
                <w:b/>
                <w:color w:val="000000"/>
                <w:sz w:val="24"/>
              </w:rPr>
            </w:pPr>
            <w:r>
              <w:rPr>
                <w:rFonts w:ascii="Arial" w:eastAsia="Arial" w:hAnsi="Arial"/>
                <w:b/>
                <w:color w:val="000000"/>
                <w:sz w:val="24"/>
              </w:rPr>
              <w:t>Buyer Name</w:t>
            </w:r>
          </w:p>
        </w:tc>
        <w:tc>
          <w:tcPr>
            <w:tcW w:w="6475" w:type="dxa"/>
            <w:tcBorders>
              <w:top w:val="single" w:sz="5" w:space="0" w:color="000000"/>
              <w:left w:val="single" w:sz="5" w:space="0" w:color="000000"/>
              <w:bottom w:val="single" w:sz="5" w:space="0" w:color="000000"/>
              <w:right w:val="single" w:sz="5" w:space="0" w:color="000000"/>
            </w:tcBorders>
            <w:vAlign w:val="center"/>
          </w:tcPr>
          <w:p w14:paraId="1FA697E6" w14:textId="5ABF52A2" w:rsidR="008459AD" w:rsidRDefault="00627F5B">
            <w:pPr>
              <w:spacing w:line="263" w:lineRule="exact"/>
              <w:ind w:left="105"/>
              <w:textAlignment w:val="baseline"/>
              <w:rPr>
                <w:rFonts w:ascii="Arial" w:eastAsia="Arial" w:hAnsi="Arial"/>
                <w:color w:val="000000"/>
                <w:sz w:val="24"/>
              </w:rPr>
            </w:pPr>
            <w:r w:rsidRPr="00C11F13">
              <w:rPr>
                <w:rFonts w:ascii="Arial" w:hAnsi="Arial" w:cs="Arial"/>
                <w:b/>
                <w:bCs/>
                <w:i/>
                <w:iCs/>
              </w:rPr>
              <w:t>Redacted</w:t>
            </w:r>
          </w:p>
        </w:tc>
      </w:tr>
      <w:tr w:rsidR="008459AD" w14:paraId="5A17A1FA" w14:textId="77777777">
        <w:trPr>
          <w:trHeight w:hRule="exact" w:val="28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E1358F8" w14:textId="77777777" w:rsidR="008459AD" w:rsidRDefault="003B6BBB">
            <w:pPr>
              <w:spacing w:line="263" w:lineRule="exact"/>
              <w:ind w:left="125"/>
              <w:textAlignment w:val="baseline"/>
              <w:rPr>
                <w:rFonts w:ascii="Arial" w:eastAsia="Arial" w:hAnsi="Arial"/>
                <w:b/>
                <w:color w:val="000000"/>
                <w:sz w:val="24"/>
              </w:rPr>
            </w:pPr>
            <w:r>
              <w:rPr>
                <w:rFonts w:ascii="Arial" w:eastAsia="Arial" w:hAnsi="Arial"/>
                <w:b/>
                <w:color w:val="000000"/>
                <w:sz w:val="24"/>
              </w:rPr>
              <w:t>Buyer Contact</w:t>
            </w:r>
          </w:p>
        </w:tc>
        <w:tc>
          <w:tcPr>
            <w:tcW w:w="6475" w:type="dxa"/>
            <w:tcBorders>
              <w:top w:val="single" w:sz="5" w:space="0" w:color="000000"/>
              <w:left w:val="single" w:sz="5" w:space="0" w:color="000000"/>
              <w:bottom w:val="single" w:sz="5" w:space="0" w:color="000000"/>
              <w:right w:val="single" w:sz="5" w:space="0" w:color="000000"/>
            </w:tcBorders>
            <w:vAlign w:val="center"/>
          </w:tcPr>
          <w:p w14:paraId="47491782" w14:textId="78F33A01" w:rsidR="008459AD" w:rsidRPr="00C11F13" w:rsidRDefault="00C11F13">
            <w:pPr>
              <w:spacing w:line="263" w:lineRule="exact"/>
              <w:ind w:left="105"/>
              <w:textAlignment w:val="baseline"/>
              <w:rPr>
                <w:rFonts w:ascii="Arial" w:eastAsia="Arial" w:hAnsi="Arial" w:cs="Arial"/>
                <w:b/>
                <w:bCs/>
                <w:i/>
                <w:iCs/>
                <w:color w:val="000000"/>
                <w:sz w:val="24"/>
              </w:rPr>
            </w:pPr>
            <w:r w:rsidRPr="00C11F13">
              <w:rPr>
                <w:rFonts w:ascii="Arial" w:hAnsi="Arial" w:cs="Arial"/>
                <w:b/>
                <w:bCs/>
                <w:i/>
                <w:iCs/>
              </w:rPr>
              <w:t>Redacted</w:t>
            </w:r>
          </w:p>
        </w:tc>
      </w:tr>
      <w:tr w:rsidR="008459AD" w14:paraId="18290DD1" w14:textId="77777777">
        <w:trPr>
          <w:trHeight w:hRule="exact" w:val="840"/>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57ADE629" w14:textId="77777777" w:rsidR="008459AD" w:rsidRDefault="003B6BBB">
            <w:pPr>
              <w:spacing w:after="540" w:line="275" w:lineRule="exact"/>
              <w:ind w:left="125"/>
              <w:textAlignment w:val="baseline"/>
              <w:rPr>
                <w:rFonts w:ascii="Arial" w:eastAsia="Arial" w:hAnsi="Arial"/>
                <w:b/>
                <w:color w:val="000000"/>
                <w:sz w:val="24"/>
              </w:rPr>
            </w:pPr>
            <w:r>
              <w:rPr>
                <w:rFonts w:ascii="Arial" w:eastAsia="Arial" w:hAnsi="Arial"/>
                <w:b/>
                <w:color w:val="000000"/>
                <w:sz w:val="24"/>
              </w:rPr>
              <w:t>Buyer Address</w:t>
            </w:r>
          </w:p>
        </w:tc>
        <w:tc>
          <w:tcPr>
            <w:tcW w:w="6475" w:type="dxa"/>
            <w:tcBorders>
              <w:top w:val="single" w:sz="5" w:space="0" w:color="000000"/>
              <w:left w:val="single" w:sz="5" w:space="0" w:color="000000"/>
              <w:bottom w:val="single" w:sz="5" w:space="0" w:color="000000"/>
              <w:right w:val="single" w:sz="5" w:space="0" w:color="000000"/>
            </w:tcBorders>
          </w:tcPr>
          <w:p w14:paraId="456393C7" w14:textId="17779205" w:rsidR="008459AD" w:rsidRPr="00C11F13" w:rsidRDefault="00C11F13">
            <w:pPr>
              <w:spacing w:line="274" w:lineRule="exact"/>
              <w:ind w:left="108"/>
              <w:textAlignment w:val="baseline"/>
              <w:rPr>
                <w:rFonts w:ascii="Arial" w:eastAsia="Arial" w:hAnsi="Arial" w:cs="Arial"/>
                <w:color w:val="000000"/>
                <w:sz w:val="24"/>
              </w:rPr>
            </w:pPr>
            <w:r w:rsidRPr="00C11F13">
              <w:rPr>
                <w:rFonts w:ascii="Arial" w:hAnsi="Arial" w:cs="Arial"/>
                <w:b/>
                <w:bCs/>
                <w:i/>
                <w:iCs/>
              </w:rPr>
              <w:t>Redacted</w:t>
            </w:r>
          </w:p>
        </w:tc>
      </w:tr>
      <w:tr w:rsidR="008459AD" w14:paraId="58C8ED04" w14:textId="77777777">
        <w:trPr>
          <w:trHeight w:hRule="exact" w:val="562"/>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7A03BA34" w14:textId="77777777" w:rsidR="008459AD" w:rsidRDefault="003B6BBB">
            <w:pPr>
              <w:spacing w:line="271" w:lineRule="exact"/>
              <w:ind w:left="108" w:right="576"/>
              <w:textAlignment w:val="baseline"/>
              <w:rPr>
                <w:rFonts w:ascii="Arial" w:eastAsia="Arial" w:hAnsi="Arial"/>
                <w:b/>
                <w:color w:val="000000"/>
                <w:sz w:val="24"/>
              </w:rPr>
            </w:pPr>
            <w:r>
              <w:rPr>
                <w:rFonts w:ascii="Arial" w:eastAsia="Arial" w:hAnsi="Arial"/>
                <w:b/>
                <w:color w:val="000000"/>
                <w:sz w:val="24"/>
              </w:rPr>
              <w:t>Invoice Address (if different)</w:t>
            </w:r>
          </w:p>
        </w:tc>
        <w:tc>
          <w:tcPr>
            <w:tcW w:w="6475" w:type="dxa"/>
            <w:tcBorders>
              <w:top w:val="single" w:sz="5" w:space="0" w:color="000000"/>
              <w:left w:val="single" w:sz="5" w:space="0" w:color="000000"/>
              <w:bottom w:val="single" w:sz="5" w:space="0" w:color="000000"/>
              <w:right w:val="single" w:sz="5" w:space="0" w:color="000000"/>
            </w:tcBorders>
          </w:tcPr>
          <w:p w14:paraId="7C0B4E54" w14:textId="77777777" w:rsidR="008459AD" w:rsidRDefault="003B6BBB">
            <w:pPr>
              <w:spacing w:after="265" w:line="271" w:lineRule="exact"/>
              <w:ind w:left="105"/>
              <w:textAlignment w:val="baseline"/>
              <w:rPr>
                <w:rFonts w:ascii="Arial" w:eastAsia="Arial" w:hAnsi="Arial"/>
                <w:color w:val="000000"/>
                <w:sz w:val="24"/>
              </w:rPr>
            </w:pPr>
            <w:r>
              <w:rPr>
                <w:rFonts w:ascii="Arial" w:eastAsia="Arial" w:hAnsi="Arial"/>
                <w:color w:val="000000"/>
                <w:sz w:val="24"/>
              </w:rPr>
              <w:t>Via CP&amp;F/Exostar</w:t>
            </w:r>
          </w:p>
        </w:tc>
      </w:tr>
      <w:tr w:rsidR="008459AD" w14:paraId="422945E5" w14:textId="77777777">
        <w:trPr>
          <w:trHeight w:hRule="exact" w:val="56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2F39A013" w14:textId="77777777" w:rsidR="008459AD" w:rsidRDefault="003B6BBB">
            <w:pPr>
              <w:spacing w:line="270" w:lineRule="exact"/>
              <w:ind w:left="108"/>
              <w:textAlignment w:val="baseline"/>
              <w:rPr>
                <w:rFonts w:ascii="Arial" w:eastAsia="Arial" w:hAnsi="Arial"/>
                <w:b/>
                <w:color w:val="000000"/>
                <w:sz w:val="24"/>
              </w:rPr>
            </w:pPr>
            <w:r>
              <w:rPr>
                <w:rFonts w:ascii="Arial" w:eastAsia="Arial" w:hAnsi="Arial"/>
                <w:b/>
                <w:color w:val="000000"/>
                <w:sz w:val="24"/>
              </w:rPr>
              <w:t>Buyer’s Authorised Representative</w:t>
            </w:r>
          </w:p>
        </w:tc>
        <w:tc>
          <w:tcPr>
            <w:tcW w:w="6475" w:type="dxa"/>
            <w:tcBorders>
              <w:top w:val="single" w:sz="5" w:space="0" w:color="000000"/>
              <w:left w:val="single" w:sz="5" w:space="0" w:color="000000"/>
              <w:bottom w:val="single" w:sz="5" w:space="0" w:color="000000"/>
              <w:right w:val="single" w:sz="5" w:space="0" w:color="000000"/>
            </w:tcBorders>
          </w:tcPr>
          <w:p w14:paraId="50BEC8C6" w14:textId="4AA1887D" w:rsidR="008459AD" w:rsidRDefault="00C11F13">
            <w:pPr>
              <w:spacing w:after="265" w:line="271" w:lineRule="exact"/>
              <w:ind w:left="105"/>
              <w:textAlignment w:val="baseline"/>
              <w:rPr>
                <w:rFonts w:ascii="Arial" w:eastAsia="Arial" w:hAnsi="Arial"/>
                <w:color w:val="000000"/>
                <w:sz w:val="24"/>
              </w:rPr>
            </w:pPr>
            <w:r w:rsidRPr="00C11F13">
              <w:rPr>
                <w:rFonts w:ascii="Arial" w:hAnsi="Arial" w:cs="Arial"/>
                <w:b/>
                <w:bCs/>
                <w:i/>
                <w:iCs/>
              </w:rPr>
              <w:t>Redacted</w:t>
            </w:r>
          </w:p>
        </w:tc>
      </w:tr>
      <w:tr w:rsidR="008459AD" w14:paraId="6818E9BD" w14:textId="77777777">
        <w:trPr>
          <w:trHeight w:hRule="exact" w:val="57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446B4698" w14:textId="77777777" w:rsidR="008459AD" w:rsidRDefault="003B6BBB">
            <w:pPr>
              <w:spacing w:line="268" w:lineRule="exact"/>
              <w:ind w:left="108"/>
              <w:textAlignment w:val="baseline"/>
              <w:rPr>
                <w:rFonts w:ascii="Arial" w:eastAsia="Arial" w:hAnsi="Arial"/>
                <w:b/>
                <w:color w:val="000000"/>
                <w:sz w:val="24"/>
              </w:rPr>
            </w:pPr>
            <w:r>
              <w:rPr>
                <w:rFonts w:ascii="Arial" w:eastAsia="Arial" w:hAnsi="Arial"/>
                <w:b/>
                <w:color w:val="000000"/>
                <w:sz w:val="24"/>
              </w:rPr>
              <w:t>Buyer’s Data Protection Officer</w:t>
            </w:r>
          </w:p>
        </w:tc>
        <w:tc>
          <w:tcPr>
            <w:tcW w:w="6475" w:type="dxa"/>
            <w:tcBorders>
              <w:top w:val="single" w:sz="5" w:space="0" w:color="000000"/>
              <w:left w:val="single" w:sz="5" w:space="0" w:color="000000"/>
              <w:bottom w:val="single" w:sz="5" w:space="0" w:color="000000"/>
              <w:right w:val="single" w:sz="5" w:space="0" w:color="000000"/>
            </w:tcBorders>
          </w:tcPr>
          <w:p w14:paraId="62801E57" w14:textId="77777777" w:rsidR="008459AD" w:rsidRDefault="003B6BBB">
            <w:pPr>
              <w:spacing w:after="266" w:line="271" w:lineRule="exact"/>
              <w:ind w:left="105"/>
              <w:textAlignment w:val="baseline"/>
              <w:rPr>
                <w:rFonts w:ascii="Arial" w:eastAsia="Arial" w:hAnsi="Arial"/>
                <w:color w:val="000000"/>
                <w:sz w:val="24"/>
              </w:rPr>
            </w:pPr>
            <w:r>
              <w:rPr>
                <w:rFonts w:ascii="Arial" w:eastAsia="Arial" w:hAnsi="Arial"/>
                <w:color w:val="000000"/>
                <w:sz w:val="24"/>
              </w:rPr>
              <w:t>N/A</w:t>
            </w:r>
          </w:p>
        </w:tc>
      </w:tr>
    </w:tbl>
    <w:p w14:paraId="1ECBD459" w14:textId="77777777" w:rsidR="008459AD" w:rsidRDefault="008459AD">
      <w:pPr>
        <w:spacing w:after="585" w:line="20" w:lineRule="exact"/>
      </w:pPr>
    </w:p>
    <w:p w14:paraId="0C9E2843" w14:textId="77777777" w:rsidR="008459AD" w:rsidRDefault="003B6BBB">
      <w:pPr>
        <w:spacing w:line="209" w:lineRule="exact"/>
        <w:ind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2A7B4238"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2</w:t>
      </w:r>
    </w:p>
    <w:p w14:paraId="55A83ACE" w14:textId="77777777" w:rsidR="008459AD" w:rsidRDefault="008459AD">
      <w:pPr>
        <w:sectPr w:rsidR="008459AD">
          <w:pgSz w:w="11904" w:h="16838"/>
          <w:pgMar w:top="700" w:right="1420" w:bottom="522" w:left="1426" w:header="720" w:footer="720" w:gutter="0"/>
          <w:cols w:space="720"/>
        </w:sectPr>
      </w:pPr>
    </w:p>
    <w:p w14:paraId="31E4D039" w14:textId="77777777" w:rsidR="008459AD" w:rsidRDefault="003B6BBB">
      <w:pPr>
        <w:tabs>
          <w:tab w:val="right" w:pos="9000"/>
        </w:tabs>
        <w:spacing w:line="260"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3214D6F3" w14:textId="77777777" w:rsidR="008459AD" w:rsidRDefault="003B6BBB">
      <w:pPr>
        <w:spacing w:line="216"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6487039D" w14:textId="77777777" w:rsidR="008459AD" w:rsidRDefault="003B6BBB">
      <w:pPr>
        <w:spacing w:after="7"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4" w:type="dxa"/>
        <w:tblLayout w:type="fixed"/>
        <w:tblCellMar>
          <w:left w:w="0" w:type="dxa"/>
          <w:right w:w="0" w:type="dxa"/>
        </w:tblCellMar>
        <w:tblLook w:val="04A0" w:firstRow="1" w:lastRow="0" w:firstColumn="1" w:lastColumn="0" w:noHBand="0" w:noVBand="1"/>
      </w:tblPr>
      <w:tblGrid>
        <w:gridCol w:w="2554"/>
        <w:gridCol w:w="6475"/>
      </w:tblGrid>
      <w:tr w:rsidR="008459AD" w14:paraId="2BB7EE92" w14:textId="77777777">
        <w:trPr>
          <w:trHeight w:hRule="exact" w:val="250"/>
        </w:trPr>
        <w:tc>
          <w:tcPr>
            <w:tcW w:w="2554" w:type="dxa"/>
            <w:vMerge w:val="restart"/>
            <w:tcBorders>
              <w:top w:val="single" w:sz="7" w:space="0" w:color="000000"/>
              <w:left w:val="single" w:sz="7" w:space="0" w:color="000000"/>
              <w:right w:val="single" w:sz="7" w:space="0" w:color="000000"/>
            </w:tcBorders>
            <w:shd w:val="clear" w:color="D9D9D9" w:fill="D9D9D9"/>
          </w:tcPr>
          <w:p w14:paraId="2AA287FC" w14:textId="77777777" w:rsidR="008459AD" w:rsidRDefault="003B6BBB">
            <w:pPr>
              <w:spacing w:line="272" w:lineRule="exact"/>
              <w:ind w:left="144"/>
              <w:textAlignment w:val="baseline"/>
              <w:rPr>
                <w:rFonts w:ascii="Arial" w:eastAsia="Arial" w:hAnsi="Arial"/>
                <w:b/>
                <w:color w:val="000000"/>
                <w:sz w:val="24"/>
              </w:rPr>
            </w:pPr>
            <w:r>
              <w:rPr>
                <w:rFonts w:ascii="Arial" w:eastAsia="Arial" w:hAnsi="Arial"/>
                <w:b/>
                <w:color w:val="000000"/>
                <w:sz w:val="24"/>
              </w:rPr>
              <w:t>Buyer’s</w:t>
            </w:r>
          </w:p>
          <w:p w14:paraId="3847A23E" w14:textId="77777777" w:rsidR="008459AD" w:rsidRDefault="003B6BBB">
            <w:pPr>
              <w:spacing w:before="3" w:after="220" w:line="275" w:lineRule="exact"/>
              <w:ind w:left="144"/>
              <w:textAlignment w:val="baseline"/>
              <w:rPr>
                <w:rFonts w:ascii="Arial" w:eastAsia="Arial" w:hAnsi="Arial"/>
                <w:b/>
                <w:color w:val="000000"/>
                <w:sz w:val="24"/>
              </w:rPr>
            </w:pPr>
            <w:r>
              <w:rPr>
                <w:rFonts w:ascii="Arial" w:eastAsia="Arial" w:hAnsi="Arial"/>
                <w:b/>
                <w:color w:val="000000"/>
                <w:sz w:val="24"/>
              </w:rPr>
              <w:t xml:space="preserve">Environmental </w:t>
            </w:r>
            <w:r>
              <w:rPr>
                <w:rFonts w:ascii="Arial" w:eastAsia="Arial" w:hAnsi="Arial"/>
                <w:b/>
                <w:color w:val="000000"/>
                <w:sz w:val="24"/>
              </w:rPr>
              <w:br/>
              <w:t>Policy</w:t>
            </w:r>
          </w:p>
        </w:tc>
        <w:tc>
          <w:tcPr>
            <w:tcW w:w="6475" w:type="dxa"/>
            <w:tcBorders>
              <w:top w:val="single" w:sz="7" w:space="0" w:color="000000"/>
              <w:left w:val="single" w:sz="7" w:space="0" w:color="000000"/>
              <w:bottom w:val="single" w:sz="7" w:space="0" w:color="000000"/>
              <w:right w:val="single" w:sz="7" w:space="0" w:color="000000"/>
            </w:tcBorders>
            <w:vAlign w:val="center"/>
          </w:tcPr>
          <w:p w14:paraId="2F27FA3E" w14:textId="77777777" w:rsidR="008459AD" w:rsidRDefault="00000000">
            <w:pPr>
              <w:spacing w:line="225" w:lineRule="exact"/>
              <w:ind w:left="144"/>
              <w:textAlignment w:val="baseline"/>
              <w:rPr>
                <w:rFonts w:ascii="Arial" w:eastAsia="Arial" w:hAnsi="Arial"/>
                <w:color w:val="000000"/>
              </w:rPr>
            </w:pPr>
            <w:hyperlink r:id="rId10">
              <w:r w:rsidR="003B6BBB">
                <w:rPr>
                  <w:rFonts w:ascii="Arial" w:eastAsia="Arial" w:hAnsi="Arial"/>
                  <w:color w:val="0000FF"/>
                  <w:u w:val="single"/>
                </w:rPr>
                <w:t>https://www.gov.uk/government/publications/jsp-418-mod-</w:t>
              </w:r>
            </w:hyperlink>
            <w:r w:rsidR="003B6BBB">
              <w:rPr>
                <w:rFonts w:ascii="Arial" w:eastAsia="Arial" w:hAnsi="Arial"/>
                <w:color w:val="000000"/>
                <w:sz w:val="24"/>
              </w:rPr>
              <w:t xml:space="preserve"> </w:t>
            </w:r>
          </w:p>
        </w:tc>
      </w:tr>
      <w:tr w:rsidR="008459AD" w14:paraId="7CE41E53" w14:textId="77777777">
        <w:trPr>
          <w:trHeight w:hRule="exact" w:val="292"/>
        </w:trPr>
        <w:tc>
          <w:tcPr>
            <w:tcW w:w="2554" w:type="dxa"/>
            <w:vMerge/>
            <w:tcBorders>
              <w:left w:val="single" w:sz="7" w:space="0" w:color="000000"/>
              <w:right w:val="single" w:sz="7" w:space="0" w:color="000000"/>
            </w:tcBorders>
            <w:shd w:val="clear" w:color="D9D9D9" w:fill="D9D9D9"/>
          </w:tcPr>
          <w:p w14:paraId="4A482CE8" w14:textId="77777777" w:rsidR="008459AD" w:rsidRDefault="008459AD"/>
        </w:tc>
        <w:tc>
          <w:tcPr>
            <w:tcW w:w="6475" w:type="dxa"/>
            <w:tcBorders>
              <w:top w:val="single" w:sz="7" w:space="0" w:color="000000"/>
              <w:left w:val="single" w:sz="7" w:space="0" w:color="000000"/>
              <w:bottom w:val="single" w:sz="7" w:space="0" w:color="000000"/>
              <w:right w:val="single" w:sz="7" w:space="0" w:color="000000"/>
            </w:tcBorders>
            <w:vAlign w:val="center"/>
          </w:tcPr>
          <w:p w14:paraId="4DEFA044" w14:textId="77777777" w:rsidR="008459AD" w:rsidRDefault="003B6BBB">
            <w:pPr>
              <w:spacing w:before="62" w:line="220" w:lineRule="exact"/>
              <w:ind w:left="144"/>
              <w:textAlignment w:val="baseline"/>
              <w:rPr>
                <w:rFonts w:ascii="Arial" w:eastAsia="Arial" w:hAnsi="Arial"/>
                <w:color w:val="000000"/>
              </w:rPr>
            </w:pPr>
            <w:r>
              <w:rPr>
                <w:rFonts w:ascii="Arial" w:eastAsia="Arial" w:hAnsi="Arial"/>
                <w:color w:val="000000"/>
              </w:rPr>
              <w:t>corporate-environmental-protection-manual</w:t>
            </w:r>
          </w:p>
        </w:tc>
      </w:tr>
      <w:tr w:rsidR="008459AD" w14:paraId="02DB7724" w14:textId="77777777">
        <w:trPr>
          <w:trHeight w:hRule="exact" w:val="528"/>
        </w:trPr>
        <w:tc>
          <w:tcPr>
            <w:tcW w:w="2554" w:type="dxa"/>
            <w:vMerge/>
            <w:tcBorders>
              <w:left w:val="single" w:sz="7" w:space="0" w:color="000000"/>
              <w:bottom w:val="single" w:sz="7" w:space="0" w:color="000000"/>
              <w:right w:val="single" w:sz="7" w:space="0" w:color="000000"/>
            </w:tcBorders>
            <w:shd w:val="clear" w:color="D9D9D9" w:fill="D9D9D9"/>
          </w:tcPr>
          <w:p w14:paraId="566C5D3F" w14:textId="77777777" w:rsidR="008459AD" w:rsidRDefault="008459AD"/>
        </w:tc>
        <w:tc>
          <w:tcPr>
            <w:tcW w:w="6475" w:type="dxa"/>
            <w:tcBorders>
              <w:top w:val="single" w:sz="7" w:space="0" w:color="000000"/>
              <w:left w:val="single" w:sz="7" w:space="0" w:color="000000"/>
              <w:bottom w:val="single" w:sz="7" w:space="0" w:color="000000"/>
              <w:right w:val="single" w:sz="7" w:space="0" w:color="000000"/>
            </w:tcBorders>
          </w:tcPr>
          <w:p w14:paraId="164226E9"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r>
      <w:tr w:rsidR="008459AD" w14:paraId="474DB504" w14:textId="77777777">
        <w:trPr>
          <w:trHeight w:hRule="exact" w:val="269"/>
        </w:trPr>
        <w:tc>
          <w:tcPr>
            <w:tcW w:w="2554" w:type="dxa"/>
            <w:vMerge w:val="restart"/>
            <w:tcBorders>
              <w:top w:val="single" w:sz="7" w:space="0" w:color="000000"/>
              <w:left w:val="single" w:sz="7" w:space="0" w:color="000000"/>
              <w:right w:val="single" w:sz="7" w:space="0" w:color="000000"/>
            </w:tcBorders>
            <w:shd w:val="clear" w:color="D9D9D9" w:fill="D9D9D9"/>
          </w:tcPr>
          <w:p w14:paraId="38763FEC" w14:textId="77777777" w:rsidR="008459AD" w:rsidRDefault="003B6BBB">
            <w:pPr>
              <w:spacing w:after="335" w:line="275" w:lineRule="exact"/>
              <w:ind w:left="108"/>
              <w:textAlignment w:val="baseline"/>
              <w:rPr>
                <w:rFonts w:ascii="Arial" w:eastAsia="Arial" w:hAnsi="Arial"/>
                <w:b/>
                <w:color w:val="000000"/>
                <w:sz w:val="24"/>
              </w:rPr>
            </w:pPr>
            <w:r>
              <w:rPr>
                <w:rFonts w:ascii="Arial" w:eastAsia="Arial" w:hAnsi="Arial"/>
                <w:b/>
                <w:color w:val="000000"/>
                <w:sz w:val="24"/>
              </w:rPr>
              <w:t>Buyer’s Security Policy</w:t>
            </w:r>
          </w:p>
        </w:tc>
        <w:tc>
          <w:tcPr>
            <w:tcW w:w="6475" w:type="dxa"/>
            <w:tcBorders>
              <w:top w:val="single" w:sz="7" w:space="0" w:color="000000"/>
              <w:left w:val="single" w:sz="7" w:space="0" w:color="000000"/>
              <w:bottom w:val="single" w:sz="7" w:space="0" w:color="000000"/>
              <w:right w:val="single" w:sz="7" w:space="0" w:color="000000"/>
            </w:tcBorders>
            <w:vAlign w:val="center"/>
          </w:tcPr>
          <w:p w14:paraId="2B7F2225" w14:textId="77777777" w:rsidR="008459AD" w:rsidRDefault="00000000">
            <w:pPr>
              <w:spacing w:line="233" w:lineRule="exact"/>
              <w:ind w:left="144"/>
              <w:textAlignment w:val="baseline"/>
              <w:rPr>
                <w:rFonts w:ascii="Arial" w:eastAsia="Arial" w:hAnsi="Arial"/>
                <w:color w:val="000000"/>
                <w:sz w:val="24"/>
              </w:rPr>
            </w:pPr>
            <w:hyperlink r:id="rId11">
              <w:r w:rsidR="003B6BBB">
                <w:rPr>
                  <w:rFonts w:ascii="Arial" w:eastAsia="Arial" w:hAnsi="Arial"/>
                  <w:color w:val="0000FF"/>
                  <w:sz w:val="24"/>
                  <w:u w:val="single"/>
                </w:rPr>
                <w:t>https://www.gov.uk/government/publications/security-</w:t>
              </w:r>
            </w:hyperlink>
            <w:r w:rsidR="003B6BBB">
              <w:rPr>
                <w:rFonts w:ascii="Arial" w:eastAsia="Arial" w:hAnsi="Arial"/>
                <w:color w:val="000000"/>
                <w:sz w:val="24"/>
              </w:rPr>
              <w:t xml:space="preserve"> </w:t>
            </w:r>
          </w:p>
        </w:tc>
      </w:tr>
      <w:tr w:rsidR="008459AD" w14:paraId="3CA34C3A" w14:textId="77777777">
        <w:trPr>
          <w:trHeight w:hRule="exact" w:val="303"/>
        </w:trPr>
        <w:tc>
          <w:tcPr>
            <w:tcW w:w="2554" w:type="dxa"/>
            <w:vMerge/>
            <w:tcBorders>
              <w:left w:val="single" w:sz="7" w:space="0" w:color="000000"/>
              <w:right w:val="single" w:sz="7" w:space="0" w:color="000000"/>
            </w:tcBorders>
            <w:shd w:val="clear" w:color="D9D9D9" w:fill="D9D9D9"/>
          </w:tcPr>
          <w:p w14:paraId="0B26308D" w14:textId="77777777" w:rsidR="008459AD" w:rsidRDefault="008459AD"/>
        </w:tc>
        <w:tc>
          <w:tcPr>
            <w:tcW w:w="6475" w:type="dxa"/>
            <w:tcBorders>
              <w:top w:val="single" w:sz="7" w:space="0" w:color="000000"/>
              <w:left w:val="single" w:sz="7" w:space="0" w:color="000000"/>
              <w:bottom w:val="single" w:sz="7" w:space="0" w:color="000000"/>
              <w:right w:val="single" w:sz="7" w:space="0" w:color="000000"/>
            </w:tcBorders>
            <w:vAlign w:val="center"/>
          </w:tcPr>
          <w:p w14:paraId="53213962" w14:textId="77777777" w:rsidR="008459AD" w:rsidRDefault="003B6BBB">
            <w:pPr>
              <w:spacing w:before="54" w:line="248" w:lineRule="exact"/>
              <w:ind w:left="144"/>
              <w:textAlignment w:val="baseline"/>
              <w:rPr>
                <w:rFonts w:ascii="Arial" w:eastAsia="Arial" w:hAnsi="Arial"/>
                <w:color w:val="000000"/>
                <w:sz w:val="24"/>
              </w:rPr>
            </w:pPr>
            <w:r>
              <w:rPr>
                <w:rFonts w:ascii="Arial" w:eastAsia="Arial" w:hAnsi="Arial"/>
                <w:color w:val="000000"/>
                <w:sz w:val="24"/>
              </w:rPr>
              <w:t>policy-framework</w:t>
            </w:r>
          </w:p>
        </w:tc>
      </w:tr>
      <w:tr w:rsidR="008459AD" w14:paraId="3022611E" w14:textId="77777777">
        <w:trPr>
          <w:trHeight w:hRule="exact" w:val="331"/>
        </w:trPr>
        <w:tc>
          <w:tcPr>
            <w:tcW w:w="2554" w:type="dxa"/>
            <w:vMerge/>
            <w:tcBorders>
              <w:left w:val="single" w:sz="7" w:space="0" w:color="000000"/>
              <w:bottom w:val="single" w:sz="7" w:space="0" w:color="000000"/>
              <w:right w:val="single" w:sz="7" w:space="0" w:color="000000"/>
            </w:tcBorders>
            <w:shd w:val="clear" w:color="D9D9D9" w:fill="D9D9D9"/>
          </w:tcPr>
          <w:p w14:paraId="5FB02EED" w14:textId="77777777" w:rsidR="008459AD" w:rsidRDefault="008459AD"/>
        </w:tc>
        <w:tc>
          <w:tcPr>
            <w:tcW w:w="6475" w:type="dxa"/>
            <w:tcBorders>
              <w:top w:val="single" w:sz="7" w:space="0" w:color="000000"/>
              <w:left w:val="single" w:sz="7" w:space="0" w:color="000000"/>
              <w:bottom w:val="single" w:sz="7" w:space="0" w:color="000000"/>
              <w:right w:val="single" w:sz="7" w:space="0" w:color="000000"/>
            </w:tcBorders>
          </w:tcPr>
          <w:p w14:paraId="05051C7C"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r>
      <w:tr w:rsidR="008459AD" w14:paraId="785D7586" w14:textId="77777777">
        <w:trPr>
          <w:trHeight w:hRule="exact" w:val="849"/>
        </w:trPr>
        <w:tc>
          <w:tcPr>
            <w:tcW w:w="2554" w:type="dxa"/>
            <w:tcBorders>
              <w:top w:val="single" w:sz="7" w:space="0" w:color="000000"/>
              <w:left w:val="single" w:sz="7" w:space="0" w:color="000000"/>
              <w:bottom w:val="single" w:sz="7" w:space="0" w:color="000000"/>
              <w:right w:val="single" w:sz="7" w:space="0" w:color="000000"/>
            </w:tcBorders>
            <w:shd w:val="clear" w:color="D9D9D9" w:fill="D9D9D9"/>
          </w:tcPr>
          <w:p w14:paraId="31F48BD9" w14:textId="77777777" w:rsidR="008459AD" w:rsidRDefault="003B6BBB">
            <w:pPr>
              <w:spacing w:line="275" w:lineRule="exact"/>
              <w:ind w:left="144"/>
              <w:textAlignment w:val="baseline"/>
              <w:rPr>
                <w:rFonts w:ascii="Arial" w:eastAsia="Arial" w:hAnsi="Arial"/>
                <w:b/>
                <w:color w:val="000000"/>
                <w:sz w:val="24"/>
              </w:rPr>
            </w:pPr>
            <w:r>
              <w:rPr>
                <w:rFonts w:ascii="Arial" w:eastAsia="Arial" w:hAnsi="Arial"/>
                <w:b/>
                <w:color w:val="000000"/>
                <w:sz w:val="24"/>
              </w:rPr>
              <w:t>Security</w:t>
            </w:r>
          </w:p>
          <w:p w14:paraId="0DA5D668" w14:textId="77777777" w:rsidR="008459AD" w:rsidRDefault="003B6BBB">
            <w:pPr>
              <w:spacing w:before="2" w:line="272" w:lineRule="exact"/>
              <w:ind w:left="144" w:right="396"/>
              <w:textAlignment w:val="baseline"/>
              <w:rPr>
                <w:rFonts w:ascii="Arial" w:eastAsia="Arial" w:hAnsi="Arial"/>
                <w:b/>
                <w:color w:val="000000"/>
                <w:sz w:val="24"/>
              </w:rPr>
            </w:pPr>
            <w:r>
              <w:rPr>
                <w:rFonts w:ascii="Arial" w:eastAsia="Arial" w:hAnsi="Arial"/>
                <w:b/>
                <w:color w:val="000000"/>
                <w:sz w:val="24"/>
              </w:rPr>
              <w:t>Representative of the Buyer</w:t>
            </w:r>
          </w:p>
        </w:tc>
        <w:tc>
          <w:tcPr>
            <w:tcW w:w="6475" w:type="dxa"/>
            <w:tcBorders>
              <w:top w:val="single" w:sz="7" w:space="0" w:color="000000"/>
              <w:left w:val="single" w:sz="7" w:space="0" w:color="000000"/>
              <w:bottom w:val="single" w:sz="7" w:space="0" w:color="000000"/>
              <w:right w:val="single" w:sz="7" w:space="0" w:color="000000"/>
            </w:tcBorders>
          </w:tcPr>
          <w:p w14:paraId="2E1F0DB4" w14:textId="77777777" w:rsidR="008459AD" w:rsidRDefault="003B6BBB">
            <w:pPr>
              <w:spacing w:after="545" w:line="276" w:lineRule="exact"/>
              <w:ind w:left="110"/>
              <w:textAlignment w:val="baseline"/>
              <w:rPr>
                <w:rFonts w:ascii="Arial" w:eastAsia="Arial" w:hAnsi="Arial"/>
                <w:color w:val="000000"/>
                <w:sz w:val="24"/>
              </w:rPr>
            </w:pPr>
            <w:r>
              <w:rPr>
                <w:rFonts w:ascii="Arial" w:eastAsia="Arial" w:hAnsi="Arial"/>
                <w:color w:val="000000"/>
                <w:sz w:val="24"/>
              </w:rPr>
              <w:t>N/A</w:t>
            </w:r>
          </w:p>
        </w:tc>
      </w:tr>
    </w:tbl>
    <w:p w14:paraId="34728C4B" w14:textId="77777777" w:rsidR="008459AD" w:rsidRDefault="008459AD">
      <w:pPr>
        <w:spacing w:after="518"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2554"/>
        <w:gridCol w:w="6475"/>
      </w:tblGrid>
      <w:tr w:rsidR="008459AD" w14:paraId="4AE708F3" w14:textId="77777777">
        <w:trPr>
          <w:trHeight w:hRule="exact" w:val="29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97CE167" w14:textId="77777777" w:rsidR="008459AD" w:rsidRDefault="003B6BBB">
            <w:pPr>
              <w:spacing w:line="265" w:lineRule="exact"/>
              <w:ind w:left="115"/>
              <w:textAlignment w:val="baseline"/>
              <w:rPr>
                <w:rFonts w:ascii="Arial" w:eastAsia="Arial" w:hAnsi="Arial"/>
                <w:b/>
                <w:color w:val="000000"/>
                <w:sz w:val="24"/>
              </w:rPr>
            </w:pPr>
            <w:r>
              <w:rPr>
                <w:rFonts w:ascii="Arial" w:eastAsia="Arial" w:hAnsi="Arial"/>
                <w:b/>
                <w:color w:val="000000"/>
                <w:sz w:val="24"/>
              </w:rPr>
              <w:t>Supplier Name</w:t>
            </w:r>
          </w:p>
        </w:tc>
        <w:tc>
          <w:tcPr>
            <w:tcW w:w="6475" w:type="dxa"/>
            <w:tcBorders>
              <w:top w:val="single" w:sz="5" w:space="0" w:color="000000"/>
              <w:left w:val="single" w:sz="5" w:space="0" w:color="000000"/>
              <w:bottom w:val="single" w:sz="5" w:space="0" w:color="000000"/>
              <w:right w:val="single" w:sz="5" w:space="0" w:color="000000"/>
            </w:tcBorders>
            <w:vAlign w:val="center"/>
          </w:tcPr>
          <w:p w14:paraId="36E00330" w14:textId="75F2488D" w:rsidR="008459AD" w:rsidRDefault="00C11F13">
            <w:pPr>
              <w:spacing w:line="266" w:lineRule="exact"/>
              <w:ind w:left="100"/>
              <w:textAlignment w:val="baseline"/>
              <w:rPr>
                <w:rFonts w:ascii="Arial" w:eastAsia="Arial" w:hAnsi="Arial"/>
                <w:color w:val="000000"/>
                <w:sz w:val="24"/>
              </w:rPr>
            </w:pPr>
            <w:r w:rsidRPr="00C11F13">
              <w:rPr>
                <w:rFonts w:ascii="Arial" w:hAnsi="Arial" w:cs="Arial"/>
                <w:b/>
                <w:bCs/>
                <w:i/>
                <w:iCs/>
              </w:rPr>
              <w:t>Redacted</w:t>
            </w:r>
          </w:p>
        </w:tc>
      </w:tr>
      <w:tr w:rsidR="008459AD" w14:paraId="193B7A74" w14:textId="77777777">
        <w:trPr>
          <w:trHeight w:hRule="exact" w:val="28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C4F3B2E" w14:textId="77777777" w:rsidR="008459AD" w:rsidRDefault="003B6BBB">
            <w:pPr>
              <w:spacing w:line="270" w:lineRule="exact"/>
              <w:ind w:left="115"/>
              <w:textAlignment w:val="baseline"/>
              <w:rPr>
                <w:rFonts w:ascii="Arial" w:eastAsia="Arial" w:hAnsi="Arial"/>
                <w:b/>
                <w:color w:val="000000"/>
                <w:sz w:val="24"/>
              </w:rPr>
            </w:pPr>
            <w:r>
              <w:rPr>
                <w:rFonts w:ascii="Arial" w:eastAsia="Arial" w:hAnsi="Arial"/>
                <w:b/>
                <w:color w:val="000000"/>
                <w:sz w:val="24"/>
              </w:rPr>
              <w:t>Supplier Contact</w:t>
            </w:r>
          </w:p>
        </w:tc>
        <w:tc>
          <w:tcPr>
            <w:tcW w:w="6475" w:type="dxa"/>
            <w:tcBorders>
              <w:top w:val="single" w:sz="5" w:space="0" w:color="000000"/>
              <w:left w:val="single" w:sz="5" w:space="0" w:color="000000"/>
              <w:bottom w:val="single" w:sz="5" w:space="0" w:color="000000"/>
              <w:right w:val="single" w:sz="5" w:space="0" w:color="000000"/>
            </w:tcBorders>
            <w:vAlign w:val="center"/>
          </w:tcPr>
          <w:p w14:paraId="269E1294" w14:textId="38925A84" w:rsidR="008459AD" w:rsidRDefault="00C11F13">
            <w:pPr>
              <w:spacing w:line="271" w:lineRule="exact"/>
              <w:ind w:left="100"/>
              <w:textAlignment w:val="baseline"/>
              <w:rPr>
                <w:rFonts w:ascii="Arial" w:eastAsia="Arial" w:hAnsi="Arial"/>
                <w:color w:val="000000"/>
                <w:sz w:val="24"/>
              </w:rPr>
            </w:pPr>
            <w:r w:rsidRPr="00C11F13">
              <w:rPr>
                <w:rFonts w:ascii="Arial" w:hAnsi="Arial" w:cs="Arial"/>
                <w:b/>
                <w:bCs/>
                <w:i/>
                <w:iCs/>
              </w:rPr>
              <w:t>Redacted</w:t>
            </w:r>
          </w:p>
        </w:tc>
      </w:tr>
      <w:tr w:rsidR="008459AD" w14:paraId="29BC5CF9" w14:textId="77777777">
        <w:trPr>
          <w:trHeight w:hRule="exact" w:val="1114"/>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19D580F2" w14:textId="77777777" w:rsidR="008459AD" w:rsidRDefault="003B6BBB">
            <w:pPr>
              <w:spacing w:after="815" w:line="275" w:lineRule="exact"/>
              <w:ind w:left="115"/>
              <w:textAlignment w:val="baseline"/>
              <w:rPr>
                <w:rFonts w:ascii="Arial" w:eastAsia="Arial" w:hAnsi="Arial"/>
                <w:b/>
                <w:color w:val="000000"/>
                <w:sz w:val="24"/>
              </w:rPr>
            </w:pPr>
            <w:r>
              <w:rPr>
                <w:rFonts w:ascii="Arial" w:eastAsia="Arial" w:hAnsi="Arial"/>
                <w:b/>
                <w:color w:val="000000"/>
                <w:sz w:val="24"/>
              </w:rPr>
              <w:t>Supplier Address</w:t>
            </w:r>
          </w:p>
        </w:tc>
        <w:tc>
          <w:tcPr>
            <w:tcW w:w="6475" w:type="dxa"/>
            <w:tcBorders>
              <w:top w:val="single" w:sz="5" w:space="0" w:color="000000"/>
              <w:left w:val="single" w:sz="5" w:space="0" w:color="000000"/>
              <w:bottom w:val="single" w:sz="5" w:space="0" w:color="000000"/>
              <w:right w:val="single" w:sz="5" w:space="0" w:color="000000"/>
            </w:tcBorders>
          </w:tcPr>
          <w:p w14:paraId="2EC07E5C" w14:textId="6BA26047" w:rsidR="008459AD" w:rsidRDefault="00C11F13">
            <w:pPr>
              <w:spacing w:line="273" w:lineRule="exact"/>
              <w:ind w:left="108"/>
              <w:textAlignment w:val="baseline"/>
              <w:rPr>
                <w:rFonts w:ascii="Arial" w:eastAsia="Arial" w:hAnsi="Arial"/>
                <w:color w:val="000000"/>
                <w:sz w:val="24"/>
              </w:rPr>
            </w:pPr>
            <w:r w:rsidRPr="00C11F13">
              <w:rPr>
                <w:rFonts w:ascii="Arial" w:hAnsi="Arial" w:cs="Arial"/>
                <w:b/>
                <w:bCs/>
                <w:i/>
                <w:iCs/>
              </w:rPr>
              <w:t>Redacted</w:t>
            </w:r>
          </w:p>
        </w:tc>
      </w:tr>
      <w:tr w:rsidR="008459AD" w14:paraId="226D40A8" w14:textId="77777777">
        <w:trPr>
          <w:trHeight w:hRule="exact" w:val="56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3A479639" w14:textId="77777777" w:rsidR="008459AD" w:rsidRDefault="003B6BBB">
            <w:pPr>
              <w:spacing w:line="270" w:lineRule="exact"/>
              <w:ind w:left="108"/>
              <w:textAlignment w:val="baseline"/>
              <w:rPr>
                <w:rFonts w:ascii="Arial" w:eastAsia="Arial" w:hAnsi="Arial"/>
                <w:b/>
                <w:color w:val="000000"/>
                <w:sz w:val="24"/>
              </w:rPr>
            </w:pPr>
            <w:r>
              <w:rPr>
                <w:rFonts w:ascii="Arial" w:eastAsia="Arial" w:hAnsi="Arial"/>
                <w:b/>
                <w:color w:val="000000"/>
                <w:sz w:val="24"/>
              </w:rPr>
              <w:t xml:space="preserve">Registration </w:t>
            </w:r>
            <w:r>
              <w:rPr>
                <w:rFonts w:ascii="Arial" w:eastAsia="Arial" w:hAnsi="Arial"/>
                <w:b/>
                <w:color w:val="000000"/>
                <w:sz w:val="24"/>
              </w:rPr>
              <w:br/>
              <w:t>Number:</w:t>
            </w:r>
          </w:p>
        </w:tc>
        <w:tc>
          <w:tcPr>
            <w:tcW w:w="6475" w:type="dxa"/>
            <w:tcBorders>
              <w:top w:val="single" w:sz="5" w:space="0" w:color="000000"/>
              <w:left w:val="single" w:sz="5" w:space="0" w:color="000000"/>
              <w:bottom w:val="single" w:sz="5" w:space="0" w:color="000000"/>
              <w:right w:val="single" w:sz="5" w:space="0" w:color="000000"/>
            </w:tcBorders>
          </w:tcPr>
          <w:p w14:paraId="675AD369" w14:textId="75C37D20" w:rsidR="008459AD" w:rsidRDefault="00C11F13">
            <w:pPr>
              <w:spacing w:after="262" w:line="276" w:lineRule="exact"/>
              <w:ind w:left="100"/>
              <w:textAlignment w:val="baseline"/>
              <w:rPr>
                <w:rFonts w:ascii="Arial" w:eastAsia="Arial" w:hAnsi="Arial"/>
                <w:color w:val="000000"/>
                <w:sz w:val="24"/>
              </w:rPr>
            </w:pPr>
            <w:r w:rsidRPr="00C11F13">
              <w:rPr>
                <w:rFonts w:ascii="Arial" w:hAnsi="Arial" w:cs="Arial"/>
                <w:b/>
                <w:bCs/>
                <w:i/>
                <w:iCs/>
              </w:rPr>
              <w:t>Redacted</w:t>
            </w:r>
          </w:p>
        </w:tc>
      </w:tr>
      <w:tr w:rsidR="008459AD" w14:paraId="0F43A676" w14:textId="77777777">
        <w:trPr>
          <w:trHeight w:hRule="exact" w:val="288"/>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4563AE1" w14:textId="77777777" w:rsidR="008459AD" w:rsidRDefault="003B6BBB">
            <w:pPr>
              <w:spacing w:line="266" w:lineRule="exact"/>
              <w:ind w:left="115"/>
              <w:textAlignment w:val="baseline"/>
              <w:rPr>
                <w:rFonts w:ascii="Arial" w:eastAsia="Arial" w:hAnsi="Arial"/>
                <w:b/>
                <w:color w:val="000000"/>
                <w:sz w:val="24"/>
              </w:rPr>
            </w:pPr>
            <w:r>
              <w:rPr>
                <w:rFonts w:ascii="Arial" w:eastAsia="Arial" w:hAnsi="Arial"/>
                <w:b/>
                <w:color w:val="000000"/>
                <w:sz w:val="24"/>
              </w:rPr>
              <w:t>DUNS Number</w:t>
            </w:r>
          </w:p>
        </w:tc>
        <w:tc>
          <w:tcPr>
            <w:tcW w:w="6475" w:type="dxa"/>
            <w:tcBorders>
              <w:top w:val="single" w:sz="5" w:space="0" w:color="000000"/>
              <w:left w:val="single" w:sz="5" w:space="0" w:color="000000"/>
              <w:bottom w:val="single" w:sz="5" w:space="0" w:color="000000"/>
              <w:right w:val="single" w:sz="5" w:space="0" w:color="000000"/>
            </w:tcBorders>
            <w:vAlign w:val="center"/>
          </w:tcPr>
          <w:p w14:paraId="0B1DBF61" w14:textId="20D662D6" w:rsidR="008459AD" w:rsidRDefault="00C11F13">
            <w:pPr>
              <w:spacing w:line="267" w:lineRule="exact"/>
              <w:ind w:left="100"/>
              <w:textAlignment w:val="baseline"/>
              <w:rPr>
                <w:rFonts w:ascii="Arial" w:eastAsia="Arial" w:hAnsi="Arial"/>
                <w:color w:val="000000"/>
                <w:sz w:val="24"/>
              </w:rPr>
            </w:pPr>
            <w:r w:rsidRPr="00C11F13">
              <w:rPr>
                <w:rFonts w:ascii="Arial" w:hAnsi="Arial" w:cs="Arial"/>
                <w:b/>
                <w:bCs/>
                <w:i/>
                <w:iCs/>
              </w:rPr>
              <w:t>Redacted</w:t>
            </w:r>
          </w:p>
        </w:tc>
      </w:tr>
      <w:tr w:rsidR="008459AD" w14:paraId="57EF846C" w14:textId="77777777">
        <w:trPr>
          <w:trHeight w:hRule="exact" w:val="28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155B584" w14:textId="77777777" w:rsidR="008459AD" w:rsidRDefault="003B6BBB">
            <w:pPr>
              <w:spacing w:line="271" w:lineRule="exact"/>
              <w:ind w:left="115"/>
              <w:textAlignment w:val="baseline"/>
              <w:rPr>
                <w:rFonts w:ascii="Arial" w:eastAsia="Arial" w:hAnsi="Arial"/>
                <w:b/>
                <w:color w:val="000000"/>
                <w:sz w:val="24"/>
              </w:rPr>
            </w:pPr>
            <w:r>
              <w:rPr>
                <w:rFonts w:ascii="Arial" w:eastAsia="Arial" w:hAnsi="Arial"/>
                <w:b/>
                <w:color w:val="000000"/>
                <w:sz w:val="24"/>
              </w:rPr>
              <w:t>SID4GOV ID</w:t>
            </w:r>
          </w:p>
        </w:tc>
        <w:tc>
          <w:tcPr>
            <w:tcW w:w="6475" w:type="dxa"/>
            <w:tcBorders>
              <w:top w:val="single" w:sz="5" w:space="0" w:color="000000"/>
              <w:left w:val="single" w:sz="5" w:space="0" w:color="000000"/>
              <w:bottom w:val="single" w:sz="5" w:space="0" w:color="000000"/>
              <w:right w:val="single" w:sz="5" w:space="0" w:color="000000"/>
            </w:tcBorders>
            <w:vAlign w:val="center"/>
          </w:tcPr>
          <w:p w14:paraId="402148B8" w14:textId="77777777" w:rsidR="008459AD" w:rsidRDefault="003B6BBB">
            <w:pPr>
              <w:spacing w:line="272" w:lineRule="exact"/>
              <w:ind w:left="100"/>
              <w:textAlignment w:val="baseline"/>
              <w:rPr>
                <w:rFonts w:ascii="Arial" w:eastAsia="Arial" w:hAnsi="Arial"/>
                <w:color w:val="000000"/>
                <w:sz w:val="24"/>
              </w:rPr>
            </w:pPr>
            <w:r>
              <w:rPr>
                <w:rFonts w:ascii="Arial" w:eastAsia="Arial" w:hAnsi="Arial"/>
                <w:color w:val="000000"/>
                <w:sz w:val="24"/>
              </w:rPr>
              <w:t>N/A</w:t>
            </w:r>
          </w:p>
        </w:tc>
      </w:tr>
      <w:tr w:rsidR="008459AD" w14:paraId="2E90DF05" w14:textId="77777777">
        <w:trPr>
          <w:trHeight w:hRule="exact" w:val="288"/>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AB80B50" w14:textId="77777777" w:rsidR="008459AD" w:rsidRDefault="003B6BBB">
            <w:pPr>
              <w:spacing w:line="271" w:lineRule="exact"/>
              <w:ind w:left="115"/>
              <w:textAlignment w:val="baseline"/>
              <w:rPr>
                <w:rFonts w:ascii="Arial" w:eastAsia="Arial" w:hAnsi="Arial"/>
                <w:b/>
                <w:color w:val="000000"/>
                <w:sz w:val="24"/>
              </w:rPr>
            </w:pPr>
            <w:r>
              <w:rPr>
                <w:rFonts w:ascii="Arial" w:eastAsia="Arial" w:hAnsi="Arial"/>
                <w:b/>
                <w:color w:val="000000"/>
                <w:sz w:val="24"/>
              </w:rPr>
              <w:t>Payment Method</w:t>
            </w:r>
          </w:p>
        </w:tc>
        <w:tc>
          <w:tcPr>
            <w:tcW w:w="6475" w:type="dxa"/>
            <w:tcBorders>
              <w:top w:val="single" w:sz="5" w:space="0" w:color="000000"/>
              <w:left w:val="single" w:sz="5" w:space="0" w:color="000000"/>
              <w:bottom w:val="single" w:sz="5" w:space="0" w:color="000000"/>
              <w:right w:val="single" w:sz="5" w:space="0" w:color="000000"/>
            </w:tcBorders>
            <w:vAlign w:val="center"/>
          </w:tcPr>
          <w:p w14:paraId="2196BB01" w14:textId="77777777" w:rsidR="008459AD" w:rsidRDefault="003B6BBB">
            <w:pPr>
              <w:spacing w:line="272" w:lineRule="exact"/>
              <w:ind w:left="100"/>
              <w:textAlignment w:val="baseline"/>
              <w:rPr>
                <w:rFonts w:ascii="Arial" w:eastAsia="Arial" w:hAnsi="Arial"/>
                <w:color w:val="000000"/>
                <w:sz w:val="24"/>
              </w:rPr>
            </w:pPr>
            <w:r>
              <w:rPr>
                <w:rFonts w:ascii="Arial" w:eastAsia="Arial" w:hAnsi="Arial"/>
                <w:color w:val="000000"/>
                <w:sz w:val="24"/>
              </w:rPr>
              <w:t>Via CP&amp;F/Exostar</w:t>
            </w:r>
          </w:p>
        </w:tc>
      </w:tr>
      <w:tr w:rsidR="008459AD" w14:paraId="1C43245B" w14:textId="77777777">
        <w:trPr>
          <w:trHeight w:hRule="exact" w:val="1666"/>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06C88B80" w14:textId="77777777" w:rsidR="008459AD" w:rsidRDefault="003B6BBB">
            <w:pPr>
              <w:spacing w:after="811" w:line="275" w:lineRule="exact"/>
              <w:ind w:left="108"/>
              <w:textAlignment w:val="baseline"/>
              <w:rPr>
                <w:rFonts w:ascii="Arial" w:eastAsia="Arial" w:hAnsi="Arial"/>
                <w:b/>
                <w:color w:val="000000"/>
                <w:sz w:val="24"/>
              </w:rPr>
            </w:pPr>
            <w:r>
              <w:rPr>
                <w:rFonts w:ascii="Arial" w:eastAsia="Arial" w:hAnsi="Arial"/>
                <w:b/>
                <w:color w:val="000000"/>
                <w:sz w:val="24"/>
              </w:rPr>
              <w:t xml:space="preserve">Supplier’s </w:t>
            </w:r>
            <w:r>
              <w:rPr>
                <w:rFonts w:ascii="Arial" w:eastAsia="Arial" w:hAnsi="Arial"/>
                <w:b/>
                <w:color w:val="000000"/>
                <w:sz w:val="24"/>
              </w:rPr>
              <w:br/>
              <w:t xml:space="preserve">Authorised </w:t>
            </w:r>
            <w:r>
              <w:rPr>
                <w:rFonts w:ascii="Arial" w:eastAsia="Arial" w:hAnsi="Arial"/>
                <w:b/>
                <w:color w:val="000000"/>
                <w:sz w:val="24"/>
              </w:rPr>
              <w:br/>
              <w:t>Representative</w:t>
            </w:r>
          </w:p>
        </w:tc>
        <w:tc>
          <w:tcPr>
            <w:tcW w:w="6475" w:type="dxa"/>
            <w:tcBorders>
              <w:top w:val="single" w:sz="5" w:space="0" w:color="000000"/>
              <w:left w:val="single" w:sz="5" w:space="0" w:color="000000"/>
              <w:bottom w:val="single" w:sz="5" w:space="0" w:color="000000"/>
              <w:right w:val="single" w:sz="5" w:space="0" w:color="000000"/>
            </w:tcBorders>
          </w:tcPr>
          <w:p w14:paraId="3DAFCC73" w14:textId="06B94719" w:rsidR="008459AD" w:rsidRDefault="00C11F13">
            <w:pPr>
              <w:spacing w:line="252" w:lineRule="exact"/>
              <w:ind w:left="72"/>
              <w:textAlignment w:val="baseline"/>
              <w:rPr>
                <w:rFonts w:ascii="Arial" w:eastAsia="Arial" w:hAnsi="Arial"/>
                <w:color w:val="000000"/>
                <w:sz w:val="24"/>
              </w:rPr>
            </w:pPr>
            <w:r w:rsidRPr="00C11F13">
              <w:rPr>
                <w:rFonts w:ascii="Arial" w:hAnsi="Arial" w:cs="Arial"/>
                <w:b/>
                <w:bCs/>
                <w:i/>
                <w:iCs/>
              </w:rPr>
              <w:t>Redacted</w:t>
            </w:r>
          </w:p>
        </w:tc>
      </w:tr>
      <w:tr w:rsidR="008459AD" w14:paraId="530B11BA" w14:textId="77777777">
        <w:trPr>
          <w:trHeight w:hRule="exact" w:val="1666"/>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56D682F6" w14:textId="77777777" w:rsidR="008459AD" w:rsidRDefault="003B6BBB">
            <w:pPr>
              <w:spacing w:after="1084" w:line="275" w:lineRule="exact"/>
              <w:ind w:left="108"/>
              <w:textAlignment w:val="baseline"/>
              <w:rPr>
                <w:rFonts w:ascii="Arial" w:eastAsia="Arial" w:hAnsi="Arial"/>
                <w:b/>
                <w:color w:val="000000"/>
                <w:sz w:val="24"/>
              </w:rPr>
            </w:pPr>
            <w:r>
              <w:rPr>
                <w:rFonts w:ascii="Arial" w:eastAsia="Arial" w:hAnsi="Arial"/>
                <w:b/>
                <w:color w:val="000000"/>
                <w:sz w:val="24"/>
              </w:rPr>
              <w:t>Supplier’s Contract Manager</w:t>
            </w:r>
          </w:p>
        </w:tc>
        <w:tc>
          <w:tcPr>
            <w:tcW w:w="6475" w:type="dxa"/>
            <w:tcBorders>
              <w:top w:val="single" w:sz="5" w:space="0" w:color="000000"/>
              <w:left w:val="single" w:sz="5" w:space="0" w:color="000000"/>
              <w:bottom w:val="single" w:sz="5" w:space="0" w:color="000000"/>
              <w:right w:val="single" w:sz="5" w:space="0" w:color="000000"/>
            </w:tcBorders>
          </w:tcPr>
          <w:p w14:paraId="223E81EC" w14:textId="5D4A1F07" w:rsidR="008459AD" w:rsidRDefault="00C11F13">
            <w:pPr>
              <w:spacing w:line="256" w:lineRule="exact"/>
              <w:ind w:left="72"/>
              <w:textAlignment w:val="baseline"/>
              <w:rPr>
                <w:rFonts w:ascii="Arial" w:eastAsia="Arial" w:hAnsi="Arial"/>
                <w:color w:val="000000"/>
                <w:sz w:val="24"/>
              </w:rPr>
            </w:pPr>
            <w:r w:rsidRPr="00C11F13">
              <w:rPr>
                <w:rFonts w:ascii="Arial" w:hAnsi="Arial" w:cs="Arial"/>
                <w:b/>
                <w:bCs/>
                <w:i/>
                <w:iCs/>
              </w:rPr>
              <w:t>Redacted</w:t>
            </w:r>
          </w:p>
        </w:tc>
      </w:tr>
      <w:tr w:rsidR="008459AD" w14:paraId="5AFBF0C2" w14:textId="77777777">
        <w:trPr>
          <w:trHeight w:hRule="exact" w:val="1665"/>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6AB3E1FC" w14:textId="77777777" w:rsidR="008459AD" w:rsidRDefault="003B6BBB">
            <w:pPr>
              <w:spacing w:after="1088" w:line="275" w:lineRule="exact"/>
              <w:ind w:left="108"/>
              <w:textAlignment w:val="baseline"/>
              <w:rPr>
                <w:rFonts w:ascii="Arial" w:eastAsia="Arial" w:hAnsi="Arial"/>
                <w:b/>
                <w:color w:val="000000"/>
                <w:sz w:val="24"/>
              </w:rPr>
            </w:pPr>
            <w:r>
              <w:rPr>
                <w:rFonts w:ascii="Arial" w:eastAsia="Arial" w:hAnsi="Arial"/>
                <w:b/>
                <w:color w:val="000000"/>
                <w:sz w:val="24"/>
              </w:rPr>
              <w:t>Supplier’s Data Protection Officer</w:t>
            </w:r>
          </w:p>
        </w:tc>
        <w:tc>
          <w:tcPr>
            <w:tcW w:w="6475" w:type="dxa"/>
            <w:tcBorders>
              <w:top w:val="single" w:sz="5" w:space="0" w:color="000000"/>
              <w:left w:val="single" w:sz="5" w:space="0" w:color="000000"/>
              <w:bottom w:val="single" w:sz="5" w:space="0" w:color="000000"/>
              <w:right w:val="single" w:sz="5" w:space="0" w:color="000000"/>
            </w:tcBorders>
          </w:tcPr>
          <w:p w14:paraId="33A4F947" w14:textId="4FCAFB74" w:rsidR="008459AD" w:rsidRDefault="00C11F13">
            <w:pPr>
              <w:spacing w:line="261" w:lineRule="exact"/>
              <w:ind w:left="72"/>
              <w:textAlignment w:val="baseline"/>
              <w:rPr>
                <w:rFonts w:ascii="Arial" w:eastAsia="Arial" w:hAnsi="Arial"/>
                <w:color w:val="000000"/>
                <w:sz w:val="24"/>
              </w:rPr>
            </w:pPr>
            <w:r w:rsidRPr="00C11F13">
              <w:rPr>
                <w:rFonts w:ascii="Arial" w:hAnsi="Arial" w:cs="Arial"/>
                <w:b/>
                <w:bCs/>
                <w:i/>
                <w:iCs/>
              </w:rPr>
              <w:t>Redacted</w:t>
            </w:r>
          </w:p>
        </w:tc>
      </w:tr>
      <w:tr w:rsidR="008459AD" w14:paraId="66199B5E" w14:textId="77777777">
        <w:trPr>
          <w:trHeight w:hRule="exact" w:val="1954"/>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0E5025C3" w14:textId="77777777" w:rsidR="008459AD" w:rsidRDefault="003B6BBB">
            <w:pPr>
              <w:spacing w:line="275" w:lineRule="exact"/>
              <w:ind w:left="144"/>
              <w:textAlignment w:val="baseline"/>
              <w:rPr>
                <w:rFonts w:ascii="Arial" w:eastAsia="Arial" w:hAnsi="Arial"/>
                <w:b/>
                <w:color w:val="000000"/>
                <w:sz w:val="24"/>
              </w:rPr>
            </w:pPr>
            <w:r>
              <w:rPr>
                <w:rFonts w:ascii="Arial" w:eastAsia="Arial" w:hAnsi="Arial"/>
                <w:b/>
                <w:color w:val="000000"/>
                <w:sz w:val="24"/>
              </w:rPr>
              <w:t>Security</w:t>
            </w:r>
          </w:p>
          <w:p w14:paraId="33C550CE" w14:textId="77777777" w:rsidR="008459AD" w:rsidRDefault="003B6BBB">
            <w:pPr>
              <w:spacing w:before="2" w:after="1093" w:line="275" w:lineRule="exact"/>
              <w:ind w:left="144" w:right="396"/>
              <w:textAlignment w:val="baseline"/>
              <w:rPr>
                <w:rFonts w:ascii="Arial" w:eastAsia="Arial" w:hAnsi="Arial"/>
                <w:b/>
                <w:color w:val="000000"/>
                <w:sz w:val="24"/>
              </w:rPr>
            </w:pPr>
            <w:r>
              <w:rPr>
                <w:rFonts w:ascii="Arial" w:eastAsia="Arial" w:hAnsi="Arial"/>
                <w:b/>
                <w:color w:val="000000"/>
                <w:sz w:val="24"/>
              </w:rPr>
              <w:t>Representative of the Supplier</w:t>
            </w:r>
          </w:p>
        </w:tc>
        <w:tc>
          <w:tcPr>
            <w:tcW w:w="6475" w:type="dxa"/>
            <w:tcBorders>
              <w:top w:val="single" w:sz="5" w:space="0" w:color="000000"/>
              <w:left w:val="single" w:sz="5" w:space="0" w:color="000000"/>
              <w:bottom w:val="single" w:sz="5" w:space="0" w:color="000000"/>
              <w:right w:val="single" w:sz="5" w:space="0" w:color="000000"/>
            </w:tcBorders>
          </w:tcPr>
          <w:p w14:paraId="2E7F562C" w14:textId="64833B9D" w:rsidR="008459AD" w:rsidRDefault="00C11F13">
            <w:pPr>
              <w:spacing w:line="261" w:lineRule="exact"/>
              <w:ind w:left="72"/>
              <w:textAlignment w:val="baseline"/>
              <w:rPr>
                <w:rFonts w:ascii="Arial" w:eastAsia="Arial" w:hAnsi="Arial"/>
                <w:color w:val="000000"/>
                <w:sz w:val="24"/>
              </w:rPr>
            </w:pPr>
            <w:r w:rsidRPr="00C11F13">
              <w:rPr>
                <w:rFonts w:ascii="Arial" w:hAnsi="Arial" w:cs="Arial"/>
                <w:b/>
                <w:bCs/>
                <w:i/>
                <w:iCs/>
              </w:rPr>
              <w:t>Redacted</w:t>
            </w:r>
          </w:p>
        </w:tc>
      </w:tr>
    </w:tbl>
    <w:p w14:paraId="7F6A46A0" w14:textId="77777777" w:rsidR="008459AD" w:rsidRDefault="008459AD">
      <w:pPr>
        <w:spacing w:after="52" w:line="20" w:lineRule="exact"/>
      </w:pPr>
    </w:p>
    <w:p w14:paraId="2B247464" w14:textId="77777777" w:rsidR="008459AD" w:rsidRDefault="003B6BBB">
      <w:pPr>
        <w:spacing w:before="45" w:line="209" w:lineRule="exact"/>
        <w:ind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3091FB5E"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3</w:t>
      </w:r>
    </w:p>
    <w:p w14:paraId="6B651339" w14:textId="77777777" w:rsidR="008459AD" w:rsidRDefault="008459AD">
      <w:pPr>
        <w:sectPr w:rsidR="008459AD">
          <w:pgSz w:w="11904" w:h="16838"/>
          <w:pgMar w:top="700" w:right="1420" w:bottom="522" w:left="1426" w:header="720" w:footer="720" w:gutter="0"/>
          <w:cols w:space="720"/>
        </w:sectPr>
      </w:pPr>
    </w:p>
    <w:p w14:paraId="1F9F55E3" w14:textId="77777777" w:rsidR="008459AD" w:rsidRDefault="003B6BBB">
      <w:pPr>
        <w:tabs>
          <w:tab w:val="right" w:pos="9000"/>
        </w:tabs>
        <w:spacing w:line="259"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3EAEB9C2" w14:textId="77777777" w:rsidR="008459AD" w:rsidRDefault="003B6BBB">
      <w:pPr>
        <w:spacing w:line="217"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50192E94" w14:textId="77777777" w:rsidR="008459AD" w:rsidRDefault="003B6BBB">
      <w:pPr>
        <w:spacing w:after="21"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24" w:type="dxa"/>
        <w:tblLayout w:type="fixed"/>
        <w:tblCellMar>
          <w:left w:w="0" w:type="dxa"/>
          <w:right w:w="0" w:type="dxa"/>
        </w:tblCellMar>
        <w:tblLook w:val="04A0" w:firstRow="1" w:lastRow="0" w:firstColumn="1" w:lastColumn="0" w:noHBand="0" w:noVBand="1"/>
      </w:tblPr>
      <w:tblGrid>
        <w:gridCol w:w="2548"/>
        <w:gridCol w:w="6461"/>
      </w:tblGrid>
      <w:tr w:rsidR="008459AD" w14:paraId="12389E3A" w14:textId="77777777">
        <w:trPr>
          <w:trHeight w:hRule="exact" w:val="840"/>
        </w:trPr>
        <w:tc>
          <w:tcPr>
            <w:tcW w:w="2548" w:type="dxa"/>
            <w:tcBorders>
              <w:top w:val="single" w:sz="5" w:space="0" w:color="000000"/>
              <w:left w:val="single" w:sz="5" w:space="0" w:color="000000"/>
              <w:bottom w:val="single" w:sz="5" w:space="0" w:color="000000"/>
              <w:right w:val="single" w:sz="5" w:space="0" w:color="000000"/>
            </w:tcBorders>
          </w:tcPr>
          <w:p w14:paraId="711CBB34" w14:textId="77777777" w:rsidR="008459AD" w:rsidRDefault="003B6BBB">
            <w:pPr>
              <w:spacing w:after="2" w:line="277" w:lineRule="exact"/>
              <w:ind w:left="108"/>
              <w:textAlignment w:val="baseline"/>
              <w:rPr>
                <w:rFonts w:ascii="Arial" w:eastAsia="Arial" w:hAnsi="Arial"/>
                <w:b/>
                <w:color w:val="000000"/>
                <w:sz w:val="24"/>
              </w:rPr>
            </w:pPr>
            <w:r>
              <w:rPr>
                <w:rFonts w:ascii="Arial" w:eastAsia="Arial" w:hAnsi="Arial"/>
                <w:b/>
                <w:color w:val="000000"/>
                <w:sz w:val="24"/>
              </w:rPr>
              <w:t xml:space="preserve">Commercially </w:t>
            </w:r>
            <w:r>
              <w:rPr>
                <w:rFonts w:ascii="Arial" w:eastAsia="Arial" w:hAnsi="Arial"/>
                <w:b/>
                <w:color w:val="000000"/>
                <w:sz w:val="24"/>
              </w:rPr>
              <w:br/>
              <w:t xml:space="preserve">Sensitive </w:t>
            </w:r>
            <w:r>
              <w:rPr>
                <w:rFonts w:ascii="Arial" w:eastAsia="Arial" w:hAnsi="Arial"/>
                <w:b/>
                <w:color w:val="000000"/>
                <w:sz w:val="24"/>
              </w:rPr>
              <w:br/>
              <w:t>Information</w:t>
            </w:r>
          </w:p>
        </w:tc>
        <w:tc>
          <w:tcPr>
            <w:tcW w:w="6461" w:type="dxa"/>
            <w:tcBorders>
              <w:top w:val="single" w:sz="5" w:space="0" w:color="000000"/>
              <w:left w:val="single" w:sz="5" w:space="0" w:color="000000"/>
              <w:bottom w:val="single" w:sz="5" w:space="0" w:color="000000"/>
              <w:right w:val="single" w:sz="5" w:space="0" w:color="000000"/>
            </w:tcBorders>
          </w:tcPr>
          <w:p w14:paraId="7646B91E" w14:textId="77777777" w:rsidR="008459AD" w:rsidRDefault="003B6BBB">
            <w:pPr>
              <w:spacing w:after="557" w:line="277" w:lineRule="exact"/>
              <w:ind w:right="1987"/>
              <w:jc w:val="right"/>
              <w:textAlignment w:val="baseline"/>
              <w:rPr>
                <w:rFonts w:ascii="Arial" w:eastAsia="Arial" w:hAnsi="Arial"/>
                <w:color w:val="000000"/>
                <w:sz w:val="24"/>
              </w:rPr>
            </w:pPr>
            <w:r>
              <w:rPr>
                <w:rFonts w:ascii="Arial" w:eastAsia="Arial" w:hAnsi="Arial"/>
                <w:color w:val="000000"/>
                <w:sz w:val="24"/>
              </w:rPr>
              <w:t>The fee quoted is commercially sensitive.</w:t>
            </w:r>
          </w:p>
        </w:tc>
      </w:tr>
    </w:tbl>
    <w:p w14:paraId="211AC0F5" w14:textId="77777777" w:rsidR="008459AD" w:rsidRDefault="008459AD">
      <w:pPr>
        <w:spacing w:after="230"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2554"/>
        <w:gridCol w:w="6475"/>
      </w:tblGrid>
      <w:tr w:rsidR="008459AD" w14:paraId="452C7661" w14:textId="77777777">
        <w:trPr>
          <w:trHeight w:hRule="exact" w:val="288"/>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A693F16" w14:textId="77777777" w:rsidR="008459AD" w:rsidRDefault="003B6BBB">
            <w:pPr>
              <w:spacing w:line="272" w:lineRule="exact"/>
              <w:ind w:left="120"/>
              <w:textAlignment w:val="baseline"/>
              <w:rPr>
                <w:rFonts w:ascii="Arial" w:eastAsia="Arial" w:hAnsi="Arial"/>
                <w:b/>
                <w:color w:val="000000"/>
                <w:sz w:val="24"/>
              </w:rPr>
            </w:pPr>
            <w:r>
              <w:rPr>
                <w:rFonts w:ascii="Arial" w:eastAsia="Arial" w:hAnsi="Arial"/>
                <w:b/>
                <w:color w:val="000000"/>
                <w:sz w:val="24"/>
              </w:rPr>
              <w:t>Framework Ref</w:t>
            </w:r>
          </w:p>
        </w:tc>
        <w:tc>
          <w:tcPr>
            <w:tcW w:w="6475" w:type="dxa"/>
            <w:tcBorders>
              <w:top w:val="single" w:sz="5" w:space="0" w:color="000000"/>
              <w:left w:val="single" w:sz="5" w:space="0" w:color="000000"/>
              <w:bottom w:val="single" w:sz="5" w:space="0" w:color="000000"/>
              <w:right w:val="single" w:sz="5" w:space="0" w:color="000000"/>
            </w:tcBorders>
            <w:vAlign w:val="center"/>
          </w:tcPr>
          <w:p w14:paraId="52A5FECA" w14:textId="77777777" w:rsidR="008459AD" w:rsidRDefault="003B6BBB">
            <w:pPr>
              <w:spacing w:line="272" w:lineRule="exact"/>
              <w:ind w:left="100"/>
              <w:textAlignment w:val="baseline"/>
              <w:rPr>
                <w:rFonts w:ascii="Arial" w:eastAsia="Arial" w:hAnsi="Arial"/>
                <w:color w:val="000000"/>
                <w:sz w:val="24"/>
              </w:rPr>
            </w:pPr>
            <w:r>
              <w:rPr>
                <w:rFonts w:ascii="Arial" w:eastAsia="Arial" w:hAnsi="Arial"/>
                <w:color w:val="000000"/>
                <w:sz w:val="24"/>
              </w:rPr>
              <w:t>RM6168</w:t>
            </w:r>
          </w:p>
        </w:tc>
      </w:tr>
      <w:tr w:rsidR="008459AD" w14:paraId="6C5E7C25" w14:textId="77777777">
        <w:trPr>
          <w:trHeight w:hRule="exact" w:val="1114"/>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55C64FC3" w14:textId="77777777" w:rsidR="008459AD" w:rsidRDefault="003B6BBB">
            <w:pPr>
              <w:spacing w:after="809" w:line="277" w:lineRule="exact"/>
              <w:ind w:left="120"/>
              <w:textAlignment w:val="baseline"/>
              <w:rPr>
                <w:rFonts w:ascii="Arial" w:eastAsia="Arial" w:hAnsi="Arial"/>
                <w:b/>
                <w:color w:val="000000"/>
                <w:sz w:val="24"/>
              </w:rPr>
            </w:pPr>
            <w:r>
              <w:rPr>
                <w:rFonts w:ascii="Arial" w:eastAsia="Arial" w:hAnsi="Arial"/>
                <w:b/>
                <w:color w:val="000000"/>
                <w:sz w:val="24"/>
              </w:rPr>
              <w:t>Call-Off Lot</w:t>
            </w:r>
          </w:p>
        </w:tc>
        <w:tc>
          <w:tcPr>
            <w:tcW w:w="6475" w:type="dxa"/>
            <w:tcBorders>
              <w:top w:val="single" w:sz="5" w:space="0" w:color="000000"/>
              <w:left w:val="single" w:sz="5" w:space="0" w:color="000000"/>
              <w:bottom w:val="single" w:sz="5" w:space="0" w:color="000000"/>
              <w:right w:val="single" w:sz="5" w:space="0" w:color="000000"/>
            </w:tcBorders>
          </w:tcPr>
          <w:p w14:paraId="33EED497" w14:textId="77777777" w:rsidR="008459AD" w:rsidRDefault="003B6BBB">
            <w:pPr>
              <w:spacing w:after="812" w:line="277" w:lineRule="exact"/>
              <w:ind w:left="100"/>
              <w:textAlignment w:val="baseline"/>
              <w:rPr>
                <w:rFonts w:ascii="Arial" w:eastAsia="Arial" w:hAnsi="Arial"/>
                <w:color w:val="000000"/>
                <w:sz w:val="24"/>
              </w:rPr>
            </w:pPr>
            <w:r>
              <w:rPr>
                <w:rFonts w:ascii="Arial" w:eastAsia="Arial" w:hAnsi="Arial"/>
                <w:color w:val="000000"/>
                <w:sz w:val="24"/>
              </w:rPr>
              <w:t>1</w:t>
            </w:r>
          </w:p>
        </w:tc>
      </w:tr>
      <w:tr w:rsidR="008459AD" w14:paraId="1B941E43" w14:textId="77777777">
        <w:trPr>
          <w:trHeight w:hRule="exact" w:val="56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7FCD88BB" w14:textId="77777777" w:rsidR="008459AD" w:rsidRDefault="003B6BBB">
            <w:pPr>
              <w:spacing w:line="272" w:lineRule="exact"/>
              <w:ind w:left="108"/>
              <w:textAlignment w:val="baseline"/>
              <w:rPr>
                <w:rFonts w:ascii="Arial" w:eastAsia="Arial" w:hAnsi="Arial"/>
                <w:b/>
                <w:color w:val="000000"/>
                <w:sz w:val="24"/>
              </w:rPr>
            </w:pPr>
            <w:r>
              <w:rPr>
                <w:rFonts w:ascii="Arial" w:eastAsia="Arial" w:hAnsi="Arial"/>
                <w:b/>
                <w:color w:val="000000"/>
                <w:sz w:val="24"/>
              </w:rPr>
              <w:t>Estate Management Services</w:t>
            </w:r>
          </w:p>
        </w:tc>
        <w:tc>
          <w:tcPr>
            <w:tcW w:w="6475" w:type="dxa"/>
            <w:tcBorders>
              <w:top w:val="single" w:sz="5" w:space="0" w:color="000000"/>
              <w:left w:val="single" w:sz="5" w:space="0" w:color="000000"/>
              <w:bottom w:val="single" w:sz="5" w:space="0" w:color="000000"/>
              <w:right w:val="single" w:sz="5" w:space="0" w:color="000000"/>
            </w:tcBorders>
          </w:tcPr>
          <w:p w14:paraId="0B03605A" w14:textId="7CEF0D89" w:rsidR="008459AD" w:rsidRDefault="003B6BBB">
            <w:pPr>
              <w:spacing w:after="261" w:line="277" w:lineRule="exact"/>
              <w:ind w:left="100"/>
              <w:textAlignment w:val="baseline"/>
              <w:rPr>
                <w:rFonts w:ascii="Arial" w:eastAsia="Arial" w:hAnsi="Arial"/>
                <w:color w:val="000000"/>
                <w:sz w:val="24"/>
              </w:rPr>
            </w:pPr>
            <w:r>
              <w:rPr>
                <w:rFonts w:ascii="Arial" w:eastAsia="Arial" w:hAnsi="Arial"/>
                <w:color w:val="000000"/>
                <w:sz w:val="24"/>
              </w:rPr>
              <w:t xml:space="preserve">Customer User Number: </w:t>
            </w:r>
            <w:r>
              <w:rPr>
                <w:rFonts w:ascii="Arial" w:eastAsia="Arial" w:hAnsi="Arial"/>
                <w:b/>
                <w:i/>
                <w:iCs/>
                <w:color w:val="000000"/>
                <w:sz w:val="24"/>
              </w:rPr>
              <w:t>Redacted</w:t>
            </w:r>
          </w:p>
        </w:tc>
      </w:tr>
      <w:tr w:rsidR="008459AD" w14:paraId="5D02D294" w14:textId="77777777">
        <w:trPr>
          <w:trHeight w:hRule="exact" w:val="288"/>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C59A158" w14:textId="77777777" w:rsidR="008459AD" w:rsidRDefault="003B6BBB">
            <w:pPr>
              <w:spacing w:line="267" w:lineRule="exact"/>
              <w:ind w:left="120"/>
              <w:textAlignment w:val="baseline"/>
              <w:rPr>
                <w:rFonts w:ascii="Arial" w:eastAsia="Arial" w:hAnsi="Arial"/>
                <w:b/>
                <w:color w:val="000000"/>
                <w:sz w:val="24"/>
              </w:rPr>
            </w:pPr>
            <w:r>
              <w:rPr>
                <w:rFonts w:ascii="Arial" w:eastAsia="Arial" w:hAnsi="Arial"/>
                <w:b/>
                <w:color w:val="000000"/>
                <w:sz w:val="24"/>
              </w:rPr>
              <w:t>Call-Off (Order) Ref</w:t>
            </w:r>
          </w:p>
        </w:tc>
        <w:tc>
          <w:tcPr>
            <w:tcW w:w="6475" w:type="dxa"/>
            <w:tcBorders>
              <w:top w:val="single" w:sz="5" w:space="0" w:color="000000"/>
              <w:left w:val="single" w:sz="5" w:space="0" w:color="000000"/>
              <w:bottom w:val="single" w:sz="5" w:space="0" w:color="000000"/>
              <w:right w:val="single" w:sz="5" w:space="0" w:color="000000"/>
            </w:tcBorders>
            <w:vAlign w:val="center"/>
          </w:tcPr>
          <w:p w14:paraId="358F7EDE" w14:textId="77777777" w:rsidR="008459AD" w:rsidRDefault="003B6BBB">
            <w:pPr>
              <w:spacing w:line="267" w:lineRule="exact"/>
              <w:ind w:left="100"/>
              <w:textAlignment w:val="baseline"/>
              <w:rPr>
                <w:rFonts w:ascii="Arial" w:eastAsia="Arial" w:hAnsi="Arial"/>
                <w:color w:val="000000"/>
                <w:sz w:val="24"/>
              </w:rPr>
            </w:pPr>
            <w:r>
              <w:rPr>
                <w:rFonts w:ascii="Arial" w:eastAsia="Arial" w:hAnsi="Arial"/>
                <w:color w:val="000000"/>
                <w:sz w:val="24"/>
              </w:rPr>
              <w:t>708949450</w:t>
            </w:r>
          </w:p>
        </w:tc>
      </w:tr>
      <w:tr w:rsidR="008459AD" w14:paraId="04857996" w14:textId="77777777">
        <w:trPr>
          <w:trHeight w:hRule="exact" w:val="562"/>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50555FFD" w14:textId="77777777" w:rsidR="008459AD" w:rsidRDefault="003B6BBB">
            <w:pPr>
              <w:spacing w:line="272" w:lineRule="exact"/>
              <w:ind w:left="108"/>
              <w:textAlignment w:val="baseline"/>
              <w:rPr>
                <w:rFonts w:ascii="Arial" w:eastAsia="Arial" w:hAnsi="Arial"/>
                <w:b/>
                <w:color w:val="000000"/>
                <w:sz w:val="24"/>
              </w:rPr>
            </w:pPr>
            <w:r>
              <w:rPr>
                <w:rFonts w:ascii="Arial" w:eastAsia="Arial" w:hAnsi="Arial"/>
                <w:b/>
                <w:color w:val="000000"/>
                <w:sz w:val="24"/>
              </w:rPr>
              <w:t xml:space="preserve">Call-Off (Order) </w:t>
            </w:r>
            <w:r>
              <w:rPr>
                <w:rFonts w:ascii="Arial" w:eastAsia="Arial" w:hAnsi="Arial"/>
                <w:b/>
                <w:color w:val="000000"/>
                <w:sz w:val="24"/>
              </w:rPr>
              <w:br/>
              <w:t>Date</w:t>
            </w:r>
          </w:p>
        </w:tc>
        <w:tc>
          <w:tcPr>
            <w:tcW w:w="6475" w:type="dxa"/>
            <w:tcBorders>
              <w:top w:val="single" w:sz="5" w:space="0" w:color="000000"/>
              <w:left w:val="single" w:sz="5" w:space="0" w:color="000000"/>
              <w:bottom w:val="single" w:sz="5" w:space="0" w:color="000000"/>
              <w:right w:val="single" w:sz="5" w:space="0" w:color="000000"/>
            </w:tcBorders>
          </w:tcPr>
          <w:p w14:paraId="76506026" w14:textId="77777777" w:rsidR="008459AD" w:rsidRDefault="003B6BBB">
            <w:pPr>
              <w:spacing w:after="264" w:line="277" w:lineRule="exact"/>
              <w:ind w:left="100"/>
              <w:textAlignment w:val="baseline"/>
              <w:rPr>
                <w:rFonts w:ascii="Arial" w:eastAsia="Arial" w:hAnsi="Arial"/>
                <w:color w:val="000000"/>
                <w:sz w:val="24"/>
              </w:rPr>
            </w:pPr>
            <w:r>
              <w:rPr>
                <w:rFonts w:ascii="Arial" w:eastAsia="Arial" w:hAnsi="Arial"/>
                <w:color w:val="000000"/>
                <w:sz w:val="24"/>
              </w:rPr>
              <w:t>11/08/23</w:t>
            </w:r>
          </w:p>
        </w:tc>
      </w:tr>
      <w:tr w:rsidR="008459AD" w14:paraId="7198ED6D" w14:textId="77777777">
        <w:trPr>
          <w:trHeight w:hRule="exact" w:val="283"/>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F9612A3" w14:textId="77777777" w:rsidR="008459AD" w:rsidRDefault="003B6BBB">
            <w:pPr>
              <w:spacing w:line="272" w:lineRule="exact"/>
              <w:ind w:left="120"/>
              <w:textAlignment w:val="baseline"/>
              <w:rPr>
                <w:rFonts w:ascii="Arial" w:eastAsia="Arial" w:hAnsi="Arial"/>
                <w:b/>
                <w:color w:val="000000"/>
                <w:sz w:val="24"/>
              </w:rPr>
            </w:pPr>
            <w:r>
              <w:rPr>
                <w:rFonts w:ascii="Arial" w:eastAsia="Arial" w:hAnsi="Arial"/>
                <w:b/>
                <w:color w:val="000000"/>
                <w:sz w:val="24"/>
              </w:rPr>
              <w:t>Call-Off Charges</w:t>
            </w:r>
          </w:p>
        </w:tc>
        <w:tc>
          <w:tcPr>
            <w:tcW w:w="6475" w:type="dxa"/>
            <w:tcBorders>
              <w:top w:val="single" w:sz="5" w:space="0" w:color="000000"/>
              <w:left w:val="single" w:sz="5" w:space="0" w:color="000000"/>
              <w:bottom w:val="single" w:sz="5" w:space="0" w:color="000000"/>
              <w:right w:val="single" w:sz="5" w:space="0" w:color="000000"/>
            </w:tcBorders>
            <w:vAlign w:val="center"/>
          </w:tcPr>
          <w:p w14:paraId="0B55B1F6" w14:textId="2C51888D" w:rsidR="008459AD" w:rsidRDefault="00225D57">
            <w:pPr>
              <w:spacing w:line="272" w:lineRule="exact"/>
              <w:ind w:left="100"/>
              <w:textAlignment w:val="baseline"/>
              <w:rPr>
                <w:rFonts w:ascii="Arial" w:eastAsia="Arial" w:hAnsi="Arial"/>
                <w:color w:val="000000"/>
                <w:sz w:val="24"/>
              </w:rPr>
            </w:pPr>
            <w:r>
              <w:rPr>
                <w:rFonts w:ascii="Arial" w:eastAsia="Arial" w:hAnsi="Arial"/>
                <w:b/>
                <w:i/>
                <w:iCs/>
                <w:color w:val="000000"/>
                <w:sz w:val="24"/>
              </w:rPr>
              <w:t>Redacted</w:t>
            </w:r>
          </w:p>
        </w:tc>
      </w:tr>
      <w:tr w:rsidR="008459AD" w14:paraId="22893ABD" w14:textId="77777777">
        <w:trPr>
          <w:trHeight w:hRule="exact" w:val="288"/>
        </w:trPr>
        <w:tc>
          <w:tcPr>
            <w:tcW w:w="255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2D95E3E" w14:textId="77777777" w:rsidR="008459AD" w:rsidRDefault="003B6BBB">
            <w:pPr>
              <w:spacing w:line="272" w:lineRule="exact"/>
              <w:ind w:left="120"/>
              <w:textAlignment w:val="baseline"/>
              <w:rPr>
                <w:rFonts w:ascii="Arial" w:eastAsia="Arial" w:hAnsi="Arial"/>
                <w:b/>
                <w:color w:val="000000"/>
                <w:sz w:val="24"/>
              </w:rPr>
            </w:pPr>
            <w:r>
              <w:rPr>
                <w:rFonts w:ascii="Arial" w:eastAsia="Arial" w:hAnsi="Arial"/>
                <w:b/>
                <w:color w:val="000000"/>
                <w:sz w:val="24"/>
              </w:rPr>
              <w:t>Call-Off Start Date</w:t>
            </w:r>
          </w:p>
        </w:tc>
        <w:tc>
          <w:tcPr>
            <w:tcW w:w="6475" w:type="dxa"/>
            <w:tcBorders>
              <w:top w:val="single" w:sz="5" w:space="0" w:color="000000"/>
              <w:left w:val="single" w:sz="5" w:space="0" w:color="000000"/>
              <w:bottom w:val="single" w:sz="5" w:space="0" w:color="000000"/>
              <w:right w:val="single" w:sz="5" w:space="0" w:color="000000"/>
            </w:tcBorders>
            <w:vAlign w:val="center"/>
          </w:tcPr>
          <w:p w14:paraId="38013CE0" w14:textId="77777777" w:rsidR="008459AD" w:rsidRDefault="003B6BBB">
            <w:pPr>
              <w:spacing w:line="273" w:lineRule="exact"/>
              <w:ind w:left="100"/>
              <w:textAlignment w:val="baseline"/>
              <w:rPr>
                <w:rFonts w:ascii="Arial" w:eastAsia="Arial" w:hAnsi="Arial"/>
                <w:color w:val="000000"/>
                <w:sz w:val="24"/>
              </w:rPr>
            </w:pPr>
            <w:r>
              <w:rPr>
                <w:rFonts w:ascii="Arial" w:eastAsia="Arial" w:hAnsi="Arial"/>
                <w:color w:val="000000"/>
                <w:sz w:val="24"/>
              </w:rPr>
              <w:t>TBC</w:t>
            </w:r>
          </w:p>
        </w:tc>
      </w:tr>
      <w:tr w:rsidR="008459AD" w14:paraId="69790DF1" w14:textId="77777777">
        <w:trPr>
          <w:trHeight w:hRule="exact" w:val="562"/>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059F2494" w14:textId="77777777" w:rsidR="008459AD" w:rsidRDefault="003B6BBB">
            <w:pPr>
              <w:spacing w:after="266" w:line="277" w:lineRule="exact"/>
              <w:ind w:left="120"/>
              <w:textAlignment w:val="baseline"/>
              <w:rPr>
                <w:rFonts w:ascii="Arial" w:eastAsia="Arial" w:hAnsi="Arial"/>
                <w:b/>
                <w:color w:val="000000"/>
                <w:sz w:val="24"/>
              </w:rPr>
            </w:pPr>
            <w:r>
              <w:rPr>
                <w:rFonts w:ascii="Arial" w:eastAsia="Arial" w:hAnsi="Arial"/>
                <w:b/>
                <w:color w:val="000000"/>
                <w:sz w:val="24"/>
              </w:rPr>
              <w:t>Call-Off Expiry Date</w:t>
            </w:r>
          </w:p>
        </w:tc>
        <w:tc>
          <w:tcPr>
            <w:tcW w:w="6475" w:type="dxa"/>
            <w:tcBorders>
              <w:top w:val="single" w:sz="5" w:space="0" w:color="000000"/>
              <w:left w:val="single" w:sz="5" w:space="0" w:color="000000"/>
              <w:bottom w:val="single" w:sz="5" w:space="0" w:color="000000"/>
              <w:right w:val="single" w:sz="5" w:space="0" w:color="000000"/>
            </w:tcBorders>
          </w:tcPr>
          <w:p w14:paraId="454AF2EB" w14:textId="77777777" w:rsidR="008459AD" w:rsidRDefault="003B6BBB">
            <w:pPr>
              <w:spacing w:line="277" w:lineRule="exact"/>
              <w:ind w:left="72"/>
              <w:textAlignment w:val="baseline"/>
              <w:rPr>
                <w:rFonts w:ascii="Arial" w:eastAsia="Arial" w:hAnsi="Arial"/>
                <w:color w:val="000000"/>
                <w:sz w:val="24"/>
              </w:rPr>
            </w:pPr>
            <w:r>
              <w:rPr>
                <w:rFonts w:ascii="Arial" w:eastAsia="Arial" w:hAnsi="Arial"/>
                <w:color w:val="000000"/>
                <w:sz w:val="24"/>
              </w:rPr>
              <w:t>30/09/25</w:t>
            </w:r>
          </w:p>
          <w:p w14:paraId="67560134" w14:textId="77777777" w:rsidR="008459AD" w:rsidRDefault="003B6BBB">
            <w:pPr>
              <w:spacing w:line="269" w:lineRule="exact"/>
              <w:ind w:left="72"/>
              <w:textAlignment w:val="baseline"/>
              <w:rPr>
                <w:rFonts w:ascii="Arial" w:eastAsia="Arial" w:hAnsi="Arial"/>
                <w:color w:val="000000"/>
                <w:sz w:val="24"/>
              </w:rPr>
            </w:pPr>
            <w:r>
              <w:rPr>
                <w:rFonts w:ascii="Arial" w:eastAsia="Arial" w:hAnsi="Arial"/>
                <w:color w:val="000000"/>
                <w:sz w:val="24"/>
              </w:rPr>
              <w:t>(Or when works are completed)</w:t>
            </w:r>
          </w:p>
        </w:tc>
      </w:tr>
      <w:tr w:rsidR="008459AD" w14:paraId="399C6D4E" w14:textId="77777777">
        <w:trPr>
          <w:trHeight w:hRule="exact" w:val="840"/>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6418BF86" w14:textId="77777777" w:rsidR="008459AD" w:rsidRDefault="003B6BBB">
            <w:pPr>
              <w:spacing w:after="540" w:line="277" w:lineRule="exact"/>
              <w:ind w:left="120"/>
              <w:textAlignment w:val="baseline"/>
              <w:rPr>
                <w:rFonts w:ascii="Arial" w:eastAsia="Arial" w:hAnsi="Arial"/>
                <w:b/>
                <w:color w:val="000000"/>
                <w:sz w:val="24"/>
              </w:rPr>
            </w:pPr>
            <w:r>
              <w:rPr>
                <w:rFonts w:ascii="Arial" w:eastAsia="Arial" w:hAnsi="Arial"/>
                <w:b/>
                <w:color w:val="000000"/>
                <w:sz w:val="24"/>
              </w:rPr>
              <w:t>Extension Period</w:t>
            </w:r>
          </w:p>
        </w:tc>
        <w:tc>
          <w:tcPr>
            <w:tcW w:w="6475" w:type="dxa"/>
            <w:tcBorders>
              <w:top w:val="single" w:sz="5" w:space="0" w:color="000000"/>
              <w:left w:val="single" w:sz="5" w:space="0" w:color="000000"/>
              <w:bottom w:val="single" w:sz="5" w:space="0" w:color="000000"/>
              <w:right w:val="single" w:sz="5" w:space="0" w:color="000000"/>
            </w:tcBorders>
          </w:tcPr>
          <w:p w14:paraId="247863E1" w14:textId="77777777" w:rsidR="008459AD" w:rsidRDefault="003B6BBB">
            <w:pPr>
              <w:spacing w:after="543" w:line="277" w:lineRule="exact"/>
              <w:ind w:left="100"/>
              <w:textAlignment w:val="baseline"/>
              <w:rPr>
                <w:rFonts w:ascii="Arial" w:eastAsia="Arial" w:hAnsi="Arial"/>
                <w:color w:val="000000"/>
                <w:sz w:val="24"/>
              </w:rPr>
            </w:pPr>
            <w:r>
              <w:rPr>
                <w:rFonts w:ascii="Arial" w:eastAsia="Arial" w:hAnsi="Arial"/>
                <w:color w:val="000000"/>
                <w:sz w:val="24"/>
              </w:rPr>
              <w:t>None</w:t>
            </w:r>
          </w:p>
        </w:tc>
      </w:tr>
      <w:tr w:rsidR="008459AD" w14:paraId="73E12135" w14:textId="77777777">
        <w:trPr>
          <w:trHeight w:hRule="exact" w:val="2232"/>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411A1683" w14:textId="77777777" w:rsidR="008459AD" w:rsidRDefault="003B6BBB">
            <w:pPr>
              <w:spacing w:after="1932" w:line="277" w:lineRule="exact"/>
              <w:ind w:left="120"/>
              <w:textAlignment w:val="baseline"/>
              <w:rPr>
                <w:rFonts w:ascii="Arial" w:eastAsia="Arial" w:hAnsi="Arial"/>
                <w:b/>
                <w:color w:val="000000"/>
                <w:sz w:val="24"/>
              </w:rPr>
            </w:pPr>
            <w:r>
              <w:rPr>
                <w:rFonts w:ascii="Arial" w:eastAsia="Arial" w:hAnsi="Arial"/>
                <w:b/>
                <w:color w:val="000000"/>
                <w:sz w:val="24"/>
              </w:rPr>
              <w:t>Maximum Liability</w:t>
            </w:r>
          </w:p>
        </w:tc>
        <w:tc>
          <w:tcPr>
            <w:tcW w:w="6475" w:type="dxa"/>
            <w:tcBorders>
              <w:top w:val="single" w:sz="5" w:space="0" w:color="000000"/>
              <w:left w:val="single" w:sz="5" w:space="0" w:color="000000"/>
              <w:bottom w:val="single" w:sz="5" w:space="0" w:color="000000"/>
              <w:right w:val="single" w:sz="5" w:space="0" w:color="000000"/>
            </w:tcBorders>
          </w:tcPr>
          <w:p w14:paraId="20DE7CE1" w14:textId="77777777" w:rsidR="008459AD" w:rsidRDefault="003B6BBB">
            <w:pPr>
              <w:spacing w:line="277" w:lineRule="exact"/>
              <w:ind w:left="144" w:right="288"/>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 Terms.</w:t>
            </w:r>
          </w:p>
          <w:p w14:paraId="12697CB0" w14:textId="6FA03BCC" w:rsidR="008459AD" w:rsidRDefault="003B6BBB">
            <w:pPr>
              <w:spacing w:before="277" w:after="553" w:line="277" w:lineRule="exact"/>
              <w:ind w:left="144" w:right="180"/>
              <w:textAlignment w:val="baseline"/>
              <w:rPr>
                <w:rFonts w:ascii="Arial" w:eastAsia="Arial" w:hAnsi="Arial"/>
                <w:color w:val="000000"/>
                <w:sz w:val="24"/>
              </w:rPr>
            </w:pPr>
            <w:r>
              <w:rPr>
                <w:rFonts w:ascii="Arial" w:eastAsia="Arial" w:hAnsi="Arial"/>
                <w:color w:val="000000"/>
                <w:sz w:val="24"/>
              </w:rPr>
              <w:t xml:space="preserve">The Estimated Year 1 Charges used to calculate liability in the first Contract Year is approximately </w:t>
            </w:r>
            <w:r w:rsidR="00225D57">
              <w:rPr>
                <w:rFonts w:ascii="Arial" w:eastAsia="Arial" w:hAnsi="Arial"/>
                <w:b/>
                <w:i/>
                <w:iCs/>
                <w:color w:val="000000"/>
                <w:sz w:val="24"/>
              </w:rPr>
              <w:t>Redacted</w:t>
            </w:r>
            <w:r w:rsidR="00225D57">
              <w:rPr>
                <w:rFonts w:ascii="Arial" w:eastAsia="Arial" w:hAnsi="Arial"/>
                <w:color w:val="000000"/>
                <w:sz w:val="24"/>
              </w:rPr>
              <w:t xml:space="preserve"> </w:t>
            </w:r>
            <w:r>
              <w:rPr>
                <w:rFonts w:ascii="Arial" w:eastAsia="Arial" w:hAnsi="Arial"/>
                <w:color w:val="000000"/>
                <w:sz w:val="24"/>
              </w:rPr>
              <w:t>Ex VAT</w:t>
            </w:r>
          </w:p>
        </w:tc>
      </w:tr>
      <w:tr w:rsidR="008459AD" w14:paraId="25A8ED48" w14:textId="77777777">
        <w:trPr>
          <w:trHeight w:hRule="exact" w:val="56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1EC3F414" w14:textId="77777777" w:rsidR="008459AD" w:rsidRDefault="003B6BBB">
            <w:pPr>
              <w:spacing w:line="272" w:lineRule="exact"/>
              <w:ind w:left="108"/>
              <w:textAlignment w:val="baseline"/>
              <w:rPr>
                <w:rFonts w:ascii="Arial" w:eastAsia="Arial" w:hAnsi="Arial"/>
                <w:b/>
                <w:color w:val="000000"/>
                <w:sz w:val="24"/>
              </w:rPr>
            </w:pPr>
            <w:r>
              <w:rPr>
                <w:rFonts w:ascii="Arial" w:eastAsia="Arial" w:hAnsi="Arial"/>
                <w:b/>
                <w:color w:val="000000"/>
                <w:sz w:val="24"/>
              </w:rPr>
              <w:t>Progress Report Frequency</w:t>
            </w:r>
          </w:p>
        </w:tc>
        <w:tc>
          <w:tcPr>
            <w:tcW w:w="6475" w:type="dxa"/>
            <w:tcBorders>
              <w:top w:val="single" w:sz="5" w:space="0" w:color="000000"/>
              <w:left w:val="single" w:sz="5" w:space="0" w:color="000000"/>
              <w:bottom w:val="single" w:sz="5" w:space="0" w:color="000000"/>
              <w:right w:val="single" w:sz="5" w:space="0" w:color="000000"/>
            </w:tcBorders>
          </w:tcPr>
          <w:p w14:paraId="5E7766A0" w14:textId="0BE5129F" w:rsidR="008459AD" w:rsidRDefault="003B6BBB">
            <w:pPr>
              <w:spacing w:line="272" w:lineRule="exact"/>
              <w:ind w:left="108" w:right="396"/>
              <w:textAlignment w:val="baseline"/>
              <w:rPr>
                <w:rFonts w:ascii="Arial" w:eastAsia="Arial" w:hAnsi="Arial"/>
                <w:color w:val="000000"/>
                <w:sz w:val="24"/>
              </w:rPr>
            </w:pPr>
            <w:r>
              <w:rPr>
                <w:rFonts w:ascii="Arial" w:eastAsia="Arial" w:hAnsi="Arial"/>
                <w:color w:val="000000"/>
                <w:sz w:val="24"/>
              </w:rPr>
              <w:t>As per the SOR</w:t>
            </w:r>
          </w:p>
        </w:tc>
      </w:tr>
      <w:tr w:rsidR="008459AD" w14:paraId="479AEC0B" w14:textId="77777777">
        <w:trPr>
          <w:trHeight w:hRule="exact" w:val="571"/>
        </w:trPr>
        <w:tc>
          <w:tcPr>
            <w:tcW w:w="2554" w:type="dxa"/>
            <w:tcBorders>
              <w:top w:val="single" w:sz="5" w:space="0" w:color="000000"/>
              <w:left w:val="single" w:sz="5" w:space="0" w:color="000000"/>
              <w:bottom w:val="single" w:sz="5" w:space="0" w:color="000000"/>
              <w:right w:val="single" w:sz="5" w:space="0" w:color="000000"/>
            </w:tcBorders>
            <w:shd w:val="clear" w:color="D9D9D9" w:fill="D9D9D9"/>
          </w:tcPr>
          <w:p w14:paraId="5CA39EDF" w14:textId="77777777" w:rsidR="008459AD" w:rsidRDefault="003B6BBB">
            <w:pPr>
              <w:spacing w:line="274" w:lineRule="exact"/>
              <w:ind w:left="108"/>
              <w:textAlignment w:val="baseline"/>
              <w:rPr>
                <w:rFonts w:ascii="Arial" w:eastAsia="Arial" w:hAnsi="Arial"/>
                <w:b/>
                <w:color w:val="000000"/>
                <w:sz w:val="24"/>
              </w:rPr>
            </w:pPr>
            <w:r>
              <w:rPr>
                <w:rFonts w:ascii="Arial" w:eastAsia="Arial" w:hAnsi="Arial"/>
                <w:b/>
                <w:color w:val="000000"/>
                <w:sz w:val="24"/>
              </w:rPr>
              <w:t>Progress Meeting Frequency</w:t>
            </w:r>
          </w:p>
        </w:tc>
        <w:tc>
          <w:tcPr>
            <w:tcW w:w="6475" w:type="dxa"/>
            <w:tcBorders>
              <w:top w:val="single" w:sz="5" w:space="0" w:color="000000"/>
              <w:left w:val="single" w:sz="5" w:space="0" w:color="000000"/>
              <w:bottom w:val="single" w:sz="5" w:space="0" w:color="000000"/>
              <w:right w:val="single" w:sz="5" w:space="0" w:color="000000"/>
            </w:tcBorders>
          </w:tcPr>
          <w:p w14:paraId="0C12C84D" w14:textId="421BCB1C" w:rsidR="008459AD" w:rsidRDefault="003B6BBB">
            <w:pPr>
              <w:spacing w:line="274" w:lineRule="exact"/>
              <w:ind w:left="108" w:right="396"/>
              <w:textAlignment w:val="baseline"/>
              <w:rPr>
                <w:rFonts w:ascii="Arial" w:eastAsia="Arial" w:hAnsi="Arial"/>
                <w:color w:val="000000"/>
                <w:sz w:val="24"/>
              </w:rPr>
            </w:pPr>
            <w:r>
              <w:rPr>
                <w:rFonts w:ascii="Arial" w:eastAsia="Arial" w:hAnsi="Arial"/>
                <w:color w:val="000000"/>
                <w:sz w:val="24"/>
              </w:rPr>
              <w:t>As per the SOR</w:t>
            </w:r>
          </w:p>
        </w:tc>
      </w:tr>
    </w:tbl>
    <w:p w14:paraId="1D5E3312" w14:textId="77777777" w:rsidR="008459AD" w:rsidRDefault="008459AD">
      <w:pPr>
        <w:spacing w:after="267" w:line="20" w:lineRule="exact"/>
      </w:pPr>
    </w:p>
    <w:p w14:paraId="41DA018C" w14:textId="77777777" w:rsidR="008459AD" w:rsidRDefault="003B6BBB">
      <w:pPr>
        <w:spacing w:line="277" w:lineRule="exact"/>
        <w:textAlignment w:val="baseline"/>
        <w:rPr>
          <w:rFonts w:ascii="Arial" w:eastAsia="Arial" w:hAnsi="Arial"/>
          <w:b/>
          <w:color w:val="000000"/>
          <w:sz w:val="24"/>
        </w:rPr>
      </w:pPr>
      <w:r>
        <w:rPr>
          <w:rFonts w:ascii="Arial" w:eastAsia="Arial" w:hAnsi="Arial"/>
          <w:b/>
          <w:color w:val="000000"/>
          <w:sz w:val="24"/>
        </w:rPr>
        <w:t>CALL-OFF INCORPORATED TERMS</w:t>
      </w:r>
    </w:p>
    <w:p w14:paraId="637A20B0" w14:textId="77777777" w:rsidR="008459AD" w:rsidRDefault="003B6BBB">
      <w:pPr>
        <w:spacing w:line="275" w:lineRule="exact"/>
        <w:ind w:right="504"/>
        <w:textAlignment w:val="baseline"/>
        <w:rPr>
          <w:rFonts w:ascii="Arial" w:eastAsia="Arial" w:hAnsi="Arial"/>
          <w:color w:val="000000"/>
          <w:sz w:val="24"/>
        </w:rPr>
      </w:pPr>
      <w:r>
        <w:rPr>
          <w:rFonts w:ascii="Arial" w:eastAsia="Arial" w:hAnsi="Arial"/>
          <w:color w:val="000000"/>
          <w:sz w:val="24"/>
        </w:rPr>
        <w:t>The documents listed in Part 2 of the Order Form under the heading “Call-Off Incorporated Terms” are incorporated into this Call-Off Contract and the order of precedence listed. Where numbers are missing those schedules are not incorporated into the Call-Off Contract.</w:t>
      </w:r>
    </w:p>
    <w:p w14:paraId="5F44EF0E" w14:textId="77777777" w:rsidR="008459AD" w:rsidRDefault="003B6BBB">
      <w:pPr>
        <w:spacing w:before="264" w:line="277" w:lineRule="exact"/>
        <w:ind w:right="432"/>
        <w:textAlignment w:val="baseline"/>
        <w:rPr>
          <w:rFonts w:ascii="Arial" w:eastAsia="Arial" w:hAnsi="Arial"/>
          <w:color w:val="000000"/>
          <w:sz w:val="24"/>
        </w:rPr>
      </w:pPr>
      <w:r>
        <w:rPr>
          <w:rFonts w:ascii="Arial" w:eastAsia="Arial" w:hAnsi="Arial"/>
          <w:color w:val="000000"/>
          <w:sz w:val="24"/>
        </w:rPr>
        <w:t>No other Supplier terms are part of the Call-Off Contract. This includes any terms that have either been written on the back of, or added to, this Order Form, or presented to the Buyer at the time of Delivery.</w:t>
      </w:r>
    </w:p>
    <w:p w14:paraId="7293D43C" w14:textId="77777777" w:rsidR="008459AD" w:rsidRDefault="003B6BBB">
      <w:pPr>
        <w:spacing w:before="1514" w:line="209" w:lineRule="exact"/>
        <w:ind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2C41EE12"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4</w:t>
      </w:r>
    </w:p>
    <w:p w14:paraId="7856EE25" w14:textId="77777777" w:rsidR="008459AD" w:rsidRDefault="008459AD">
      <w:pPr>
        <w:sectPr w:rsidR="008459AD">
          <w:pgSz w:w="11904" w:h="16838"/>
          <w:pgMar w:top="700" w:right="1420" w:bottom="522" w:left="1426" w:header="720" w:footer="720" w:gutter="0"/>
          <w:cols w:space="720"/>
        </w:sectPr>
      </w:pPr>
    </w:p>
    <w:p w14:paraId="39FAF7D4" w14:textId="77777777" w:rsidR="008459AD" w:rsidRDefault="003B6BBB">
      <w:pPr>
        <w:tabs>
          <w:tab w:val="left" w:pos="2448"/>
        </w:tabs>
        <w:spacing w:line="259"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C02598D" w14:textId="77777777" w:rsidR="008459AD" w:rsidRDefault="003B6BBB">
      <w:pPr>
        <w:spacing w:line="217"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313278C0" w14:textId="77777777" w:rsidR="008459AD" w:rsidRDefault="003B6BBB">
      <w:pPr>
        <w:spacing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784F2168" w14:textId="77777777" w:rsidR="008459AD" w:rsidRDefault="003B6BBB">
      <w:pPr>
        <w:spacing w:before="1976" w:after="5" w:line="272" w:lineRule="exact"/>
        <w:textAlignment w:val="baseline"/>
        <w:rPr>
          <w:rFonts w:ascii="Arial" w:eastAsia="Arial" w:hAnsi="Arial"/>
          <w:b/>
          <w:color w:val="000000"/>
          <w:spacing w:val="-2"/>
          <w:sz w:val="24"/>
        </w:rPr>
      </w:pPr>
      <w:r>
        <w:rPr>
          <w:rFonts w:ascii="Arial" w:eastAsia="Arial" w:hAnsi="Arial"/>
          <w:b/>
          <w:color w:val="000000"/>
          <w:spacing w:val="-2"/>
          <w:sz w:val="24"/>
        </w:rPr>
        <w:t>DELIVERABLES</w:t>
      </w:r>
    </w:p>
    <w:p w14:paraId="0EC193D0" w14:textId="77777777" w:rsidR="008459AD" w:rsidRDefault="003B6BBB">
      <w:pPr>
        <w:pBdr>
          <w:top w:val="single" w:sz="5" w:space="0" w:color="000000"/>
          <w:left w:val="single" w:sz="5" w:space="0" w:color="000000"/>
          <w:bottom w:val="single" w:sz="5" w:space="2" w:color="000000"/>
          <w:right w:val="single" w:sz="5" w:space="0" w:color="000000"/>
        </w:pBdr>
        <w:spacing w:line="268" w:lineRule="exact"/>
        <w:textAlignment w:val="baseline"/>
        <w:rPr>
          <w:rFonts w:ascii="Arial" w:eastAsia="Arial" w:hAnsi="Arial"/>
          <w:b/>
          <w:color w:val="000000"/>
          <w:sz w:val="24"/>
        </w:rPr>
      </w:pPr>
      <w:r>
        <w:rPr>
          <w:rFonts w:ascii="Arial" w:eastAsia="Arial" w:hAnsi="Arial"/>
          <w:b/>
          <w:color w:val="000000"/>
          <w:sz w:val="24"/>
        </w:rPr>
        <w:t>The requirement</w:t>
      </w:r>
    </w:p>
    <w:p w14:paraId="33503DF2" w14:textId="77777777" w:rsidR="008459AD" w:rsidRDefault="00000000">
      <w:pPr>
        <w:spacing w:before="25" w:line="229" w:lineRule="exact"/>
        <w:ind w:left="106" w:right="34"/>
        <w:textAlignment w:val="baseline"/>
        <w:rPr>
          <w:rFonts w:ascii="Calibri" w:eastAsia="Calibri" w:hAnsi="Calibri"/>
          <w:color w:val="000000"/>
          <w:spacing w:val="-4"/>
          <w:sz w:val="23"/>
        </w:rPr>
      </w:pPr>
      <w:r>
        <w:pict w14:anchorId="53941856">
          <v:shapetype id="_x0000_t202" coordsize="21600,21600" o:spt="202" path="m,l,21600r21600,l21600,xe">
            <v:stroke joinstyle="miter"/>
            <v:path gradientshapeok="t" o:connecttype="rect"/>
          </v:shapetype>
          <v:shape id="_x0000_s0" o:spid="_x0000_s1028" type="#_x0000_t202" style="position:absolute;left:0;text-align:left;margin-left:72.25pt;margin-top:200.4pt;width:489pt;height:187.7pt;z-index:-251658752;mso-wrap-distance-left:0;mso-wrap-distance-right:0;mso-wrap-distance-bottom:14.55pt;mso-position-horizontal-relative:page;mso-position-vertical-relative:page" filled="f" stroked="f">
            <v:textbox inset="0,0,0,0">
              <w:txbxContent>
                <w:p w14:paraId="67CE65B7" w14:textId="77777777" w:rsidR="008459AD" w:rsidRDefault="008459AD">
                  <w:pPr>
                    <w:pBdr>
                      <w:top w:val="single" w:sz="5" w:space="0" w:color="000000"/>
                      <w:left w:val="single" w:sz="5" w:space="0" w:color="000000"/>
                      <w:bottom w:val="single" w:sz="5" w:space="14" w:color="000000"/>
                      <w:right w:val="single" w:sz="5" w:space="0" w:color="000000"/>
                    </w:pBdr>
                  </w:pPr>
                </w:p>
              </w:txbxContent>
            </v:textbox>
            <w10:wrap anchorx="page" anchory="page"/>
          </v:shape>
        </w:pict>
      </w:r>
      <w:r w:rsidR="003B6BBB">
        <w:rPr>
          <w:rFonts w:ascii="Calibri" w:eastAsia="Calibri" w:hAnsi="Calibri"/>
          <w:color w:val="000000"/>
          <w:spacing w:val="-4"/>
          <w:sz w:val="23"/>
        </w:rPr>
        <w:t>As per SOR: ‘20230725-SOR-for-BURR-2023-2024-Consultatant-SOR’</w:t>
      </w:r>
    </w:p>
    <w:p w14:paraId="28654D46" w14:textId="77777777" w:rsidR="008459AD" w:rsidRDefault="003B6BBB">
      <w:pPr>
        <w:spacing w:before="246" w:line="318" w:lineRule="exact"/>
        <w:ind w:left="106" w:right="394"/>
        <w:textAlignment w:val="baseline"/>
        <w:rPr>
          <w:rFonts w:ascii="Arial" w:eastAsia="Arial" w:hAnsi="Arial"/>
          <w:color w:val="000000"/>
          <w:sz w:val="24"/>
        </w:rPr>
      </w:pPr>
      <w:r>
        <w:rPr>
          <w:rFonts w:ascii="Arial" w:eastAsia="Arial" w:hAnsi="Arial"/>
          <w:color w:val="000000"/>
          <w:sz w:val="24"/>
        </w:rPr>
        <w:t>The key deliverables for BURR 2023 are completion of the 21 cases by 31</w:t>
      </w:r>
      <w:r>
        <w:rPr>
          <w:rFonts w:ascii="Arial" w:eastAsia="Arial" w:hAnsi="Arial"/>
          <w:color w:val="000000"/>
          <w:sz w:val="24"/>
          <w:vertAlign w:val="superscript"/>
        </w:rPr>
        <w:t>st</w:t>
      </w:r>
      <w:r>
        <w:rPr>
          <w:rFonts w:ascii="Arial" w:eastAsia="Arial" w:hAnsi="Arial"/>
          <w:color w:val="000000"/>
          <w:sz w:val="24"/>
        </w:rPr>
        <w:t xml:space="preserve"> May 2024; including undertaking the surveys by 30</w:t>
      </w:r>
      <w:r>
        <w:rPr>
          <w:rFonts w:ascii="Arial" w:eastAsia="Arial" w:hAnsi="Arial"/>
          <w:color w:val="000000"/>
          <w:sz w:val="24"/>
          <w:vertAlign w:val="superscript"/>
        </w:rPr>
        <w:t>th</w:t>
      </w:r>
      <w:r>
        <w:rPr>
          <w:rFonts w:ascii="Arial" w:eastAsia="Arial" w:hAnsi="Arial"/>
          <w:color w:val="000000"/>
          <w:sz w:val="24"/>
        </w:rPr>
        <w:t xml:space="preserve"> September 2023; the valuation reports by 31</w:t>
      </w:r>
      <w:r>
        <w:rPr>
          <w:rFonts w:ascii="Arial" w:eastAsia="Arial" w:hAnsi="Arial"/>
          <w:color w:val="000000"/>
          <w:sz w:val="24"/>
          <w:vertAlign w:val="superscript"/>
        </w:rPr>
        <w:t>st</w:t>
      </w:r>
      <w:r>
        <w:rPr>
          <w:rFonts w:ascii="Arial" w:eastAsia="Arial" w:hAnsi="Arial"/>
          <w:color w:val="000000"/>
          <w:sz w:val="16"/>
        </w:rPr>
        <w:t xml:space="preserve"> </w:t>
      </w:r>
      <w:r>
        <w:rPr>
          <w:rFonts w:ascii="Arial" w:eastAsia="Arial" w:hAnsi="Arial"/>
          <w:color w:val="000000"/>
          <w:sz w:val="24"/>
        </w:rPr>
        <w:t>January 2024; and the rent review negotiations by 31</w:t>
      </w:r>
      <w:r>
        <w:rPr>
          <w:rFonts w:ascii="Arial" w:eastAsia="Arial" w:hAnsi="Arial"/>
          <w:color w:val="000000"/>
          <w:sz w:val="24"/>
          <w:vertAlign w:val="superscript"/>
        </w:rPr>
        <w:t>st</w:t>
      </w:r>
      <w:r>
        <w:rPr>
          <w:rFonts w:ascii="Arial" w:eastAsia="Arial" w:hAnsi="Arial"/>
          <w:color w:val="000000"/>
          <w:sz w:val="24"/>
        </w:rPr>
        <w:t xml:space="preserve"> May 2024 (albeit subject to the landlord too).</w:t>
      </w:r>
    </w:p>
    <w:p w14:paraId="51524088" w14:textId="77777777" w:rsidR="008459AD" w:rsidRDefault="003B6BBB">
      <w:pPr>
        <w:spacing w:before="200" w:after="804" w:line="317" w:lineRule="exact"/>
        <w:ind w:left="106" w:right="466"/>
        <w:textAlignment w:val="baseline"/>
        <w:rPr>
          <w:rFonts w:ascii="Arial" w:eastAsia="Arial" w:hAnsi="Arial"/>
          <w:color w:val="000000"/>
          <w:sz w:val="24"/>
        </w:rPr>
      </w:pPr>
      <w:r>
        <w:rPr>
          <w:rFonts w:ascii="Arial" w:eastAsia="Arial" w:hAnsi="Arial"/>
          <w:color w:val="000000"/>
          <w:sz w:val="24"/>
        </w:rPr>
        <w:t>The key deliverables for BURR 2024 are completion of the 30 cases by 31</w:t>
      </w:r>
      <w:r>
        <w:rPr>
          <w:rFonts w:ascii="Arial" w:eastAsia="Arial" w:hAnsi="Arial"/>
          <w:color w:val="000000"/>
          <w:sz w:val="24"/>
          <w:vertAlign w:val="superscript"/>
        </w:rPr>
        <w:t>st</w:t>
      </w:r>
      <w:r>
        <w:rPr>
          <w:rFonts w:ascii="Arial" w:eastAsia="Arial" w:hAnsi="Arial"/>
          <w:color w:val="000000"/>
          <w:sz w:val="24"/>
        </w:rPr>
        <w:t xml:space="preserve"> May 2025; including undertaking the surveys by 30</w:t>
      </w:r>
      <w:r>
        <w:rPr>
          <w:rFonts w:ascii="Arial" w:eastAsia="Arial" w:hAnsi="Arial"/>
          <w:color w:val="000000"/>
          <w:sz w:val="24"/>
          <w:vertAlign w:val="superscript"/>
        </w:rPr>
        <w:t>th</w:t>
      </w:r>
      <w:r>
        <w:rPr>
          <w:rFonts w:ascii="Arial" w:eastAsia="Arial" w:hAnsi="Arial"/>
          <w:color w:val="000000"/>
          <w:sz w:val="24"/>
        </w:rPr>
        <w:t xml:space="preserve"> August 2024; the valuation reports by 31</w:t>
      </w:r>
      <w:r>
        <w:rPr>
          <w:rFonts w:ascii="Arial" w:eastAsia="Arial" w:hAnsi="Arial"/>
          <w:color w:val="000000"/>
          <w:sz w:val="24"/>
          <w:vertAlign w:val="superscript"/>
        </w:rPr>
        <w:t>st</w:t>
      </w:r>
      <w:r>
        <w:rPr>
          <w:rFonts w:ascii="Arial" w:eastAsia="Arial" w:hAnsi="Arial"/>
          <w:color w:val="000000"/>
          <w:sz w:val="16"/>
        </w:rPr>
        <w:t xml:space="preserve"> </w:t>
      </w:r>
      <w:r>
        <w:rPr>
          <w:rFonts w:ascii="Arial" w:eastAsia="Arial" w:hAnsi="Arial"/>
          <w:color w:val="000000"/>
          <w:sz w:val="24"/>
        </w:rPr>
        <w:t>January 2025; and the rent review negotiations by 31</w:t>
      </w:r>
      <w:r>
        <w:rPr>
          <w:rFonts w:ascii="Arial" w:eastAsia="Arial" w:hAnsi="Arial"/>
          <w:color w:val="000000"/>
          <w:sz w:val="24"/>
          <w:vertAlign w:val="superscript"/>
        </w:rPr>
        <w:t>st</w:t>
      </w:r>
      <w:r>
        <w:rPr>
          <w:rFonts w:ascii="Arial" w:eastAsia="Arial" w:hAnsi="Arial"/>
          <w:color w:val="000000"/>
          <w:sz w:val="24"/>
        </w:rPr>
        <w:t xml:space="preserve"> May 2025 (albeit subject to the landlord too).</w:t>
      </w:r>
    </w:p>
    <w:p w14:paraId="5B8293E5" w14:textId="77777777" w:rsidR="008459AD" w:rsidRDefault="003B6BBB">
      <w:pPr>
        <w:spacing w:before="2" w:line="253" w:lineRule="exact"/>
        <w:textAlignment w:val="baseline"/>
        <w:rPr>
          <w:rFonts w:ascii="Arial" w:eastAsia="Arial" w:hAnsi="Arial"/>
          <w:b/>
          <w:color w:val="000000"/>
          <w:sz w:val="24"/>
        </w:rPr>
      </w:pPr>
      <w:r>
        <w:rPr>
          <w:rFonts w:ascii="Arial" w:eastAsia="Arial" w:hAnsi="Arial"/>
          <w:b/>
          <w:color w:val="000000"/>
          <w:sz w:val="24"/>
        </w:rPr>
        <w:t>PERFORMANCE OF THE DELIVERABLES</w:t>
      </w:r>
    </w:p>
    <w:p w14:paraId="3B70A703" w14:textId="4922E29C" w:rsidR="008459AD" w:rsidRPr="000235F9" w:rsidRDefault="003B6BBB">
      <w:pPr>
        <w:pBdr>
          <w:top w:val="single" w:sz="5" w:space="0" w:color="000000"/>
          <w:left w:val="single" w:sz="5" w:space="3" w:color="000000"/>
          <w:bottom w:val="single" w:sz="5" w:space="2" w:color="000000"/>
          <w:right w:val="single" w:sz="5" w:space="0" w:color="000000"/>
        </w:pBdr>
        <w:spacing w:line="272" w:lineRule="exact"/>
        <w:ind w:left="72" w:right="243"/>
        <w:textAlignment w:val="baseline"/>
        <w:rPr>
          <w:rFonts w:ascii="Arial" w:eastAsia="Arial" w:hAnsi="Arial"/>
          <w:b/>
          <w:i/>
          <w:iCs/>
          <w:color w:val="000000"/>
          <w:sz w:val="24"/>
        </w:rPr>
      </w:pPr>
      <w:r>
        <w:rPr>
          <w:rFonts w:ascii="Arial" w:eastAsia="Arial" w:hAnsi="Arial"/>
          <w:b/>
          <w:color w:val="000000"/>
          <w:sz w:val="24"/>
        </w:rPr>
        <w:t>Key Staff</w:t>
      </w:r>
      <w:r w:rsidR="000235F9">
        <w:rPr>
          <w:rFonts w:ascii="Arial" w:eastAsia="Arial" w:hAnsi="Arial"/>
          <w:b/>
          <w:color w:val="000000"/>
          <w:sz w:val="24"/>
        </w:rPr>
        <w:t xml:space="preserve">: </w:t>
      </w:r>
      <w:r w:rsidR="000235F9">
        <w:rPr>
          <w:rFonts w:ascii="Arial" w:eastAsia="Arial" w:hAnsi="Arial"/>
          <w:b/>
          <w:i/>
          <w:iCs/>
          <w:color w:val="000000"/>
          <w:sz w:val="24"/>
        </w:rPr>
        <w:t>Redacted</w:t>
      </w:r>
    </w:p>
    <w:p w14:paraId="63029A0C" w14:textId="77777777" w:rsidR="008459AD" w:rsidRDefault="003B6BBB">
      <w:pPr>
        <w:pBdr>
          <w:top w:val="single" w:sz="5" w:space="0" w:color="000000"/>
          <w:left w:val="single" w:sz="5" w:space="3" w:color="000000"/>
          <w:bottom w:val="single" w:sz="5" w:space="1" w:color="000000"/>
          <w:right w:val="single" w:sz="5" w:space="0" w:color="000000"/>
        </w:pBdr>
        <w:spacing w:after="287" w:line="272" w:lineRule="exact"/>
        <w:ind w:left="72" w:right="243"/>
        <w:textAlignment w:val="baseline"/>
        <w:rPr>
          <w:rFonts w:ascii="Arial" w:eastAsia="Arial" w:hAnsi="Arial"/>
          <w:b/>
          <w:color w:val="000000"/>
          <w:sz w:val="24"/>
        </w:rPr>
      </w:pPr>
      <w:r>
        <w:rPr>
          <w:rFonts w:ascii="Arial" w:eastAsia="Arial" w:hAnsi="Arial"/>
          <w:b/>
          <w:color w:val="000000"/>
          <w:sz w:val="24"/>
        </w:rPr>
        <w:t>Key Subcontractors</w:t>
      </w:r>
    </w:p>
    <w:p w14:paraId="75DCB57E" w14:textId="77777777" w:rsidR="008459AD" w:rsidRDefault="003B6BBB">
      <w:pPr>
        <w:spacing w:before="2" w:line="262" w:lineRule="exact"/>
        <w:textAlignment w:val="baseline"/>
        <w:rPr>
          <w:rFonts w:ascii="Arial" w:eastAsia="Arial" w:hAnsi="Arial"/>
          <w:b/>
          <w:color w:val="000000"/>
          <w:sz w:val="24"/>
        </w:rPr>
      </w:pPr>
      <w:r>
        <w:rPr>
          <w:rFonts w:ascii="Arial" w:eastAsia="Arial" w:hAnsi="Arial"/>
          <w:b/>
          <w:color w:val="000000"/>
          <w:sz w:val="24"/>
        </w:rPr>
        <w:t>CALL-OFF SPECIAL TERMS</w:t>
      </w:r>
    </w:p>
    <w:p w14:paraId="2F2B9BA2" w14:textId="77777777" w:rsidR="008459AD" w:rsidRDefault="003B6BBB">
      <w:pPr>
        <w:pBdr>
          <w:top w:val="single" w:sz="5" w:space="0" w:color="000000"/>
          <w:left w:val="single" w:sz="5" w:space="3" w:color="000000"/>
          <w:bottom w:val="single" w:sz="5" w:space="1" w:color="000000"/>
          <w:right w:val="single" w:sz="5" w:space="0" w:color="000000"/>
        </w:pBdr>
        <w:spacing w:line="272" w:lineRule="exact"/>
        <w:ind w:left="72" w:right="243"/>
        <w:textAlignment w:val="baseline"/>
        <w:rPr>
          <w:rFonts w:ascii="Arial" w:eastAsia="Arial" w:hAnsi="Arial"/>
          <w:b/>
          <w:color w:val="000000"/>
          <w:spacing w:val="-1"/>
          <w:sz w:val="24"/>
        </w:rPr>
      </w:pPr>
      <w:r>
        <w:rPr>
          <w:rFonts w:ascii="Arial" w:eastAsia="Arial" w:hAnsi="Arial"/>
          <w:b/>
          <w:color w:val="000000"/>
          <w:spacing w:val="-1"/>
          <w:sz w:val="24"/>
        </w:rPr>
        <w:t>Call-Off Special Term 1</w:t>
      </w:r>
    </w:p>
    <w:p w14:paraId="36FE6F3E" w14:textId="77777777" w:rsidR="008459AD" w:rsidRDefault="003B6BBB">
      <w:pPr>
        <w:pBdr>
          <w:top w:val="single" w:sz="5" w:space="0" w:color="000000"/>
          <w:left w:val="single" w:sz="5" w:space="3" w:color="000000"/>
          <w:bottom w:val="single" w:sz="5" w:space="12" w:color="000000"/>
          <w:right w:val="single" w:sz="5" w:space="0" w:color="000000"/>
        </w:pBdr>
        <w:spacing w:after="278" w:line="273" w:lineRule="exact"/>
        <w:ind w:left="72" w:right="243"/>
        <w:textAlignment w:val="baseline"/>
        <w:rPr>
          <w:rFonts w:ascii="Arial" w:eastAsia="Arial" w:hAnsi="Arial"/>
          <w:color w:val="000000"/>
          <w:sz w:val="24"/>
        </w:rPr>
      </w:pPr>
      <w:r>
        <w:rPr>
          <w:rFonts w:ascii="Arial" w:eastAsia="Arial" w:hAnsi="Arial"/>
          <w:color w:val="000000"/>
          <w:sz w:val="24"/>
        </w:rPr>
        <w:t>Call-Off Schedule 17 (MOD Terms) applies.</w:t>
      </w:r>
    </w:p>
    <w:p w14:paraId="59FE6BBF" w14:textId="77777777" w:rsidR="008459AD" w:rsidRDefault="003B6BBB">
      <w:pPr>
        <w:pBdr>
          <w:top w:val="single" w:sz="5" w:space="0" w:color="000000"/>
          <w:left w:val="single" w:sz="5" w:space="3" w:color="000000"/>
          <w:bottom w:val="single" w:sz="5" w:space="1" w:color="000000"/>
          <w:right w:val="single" w:sz="5" w:space="0" w:color="000000"/>
        </w:pBdr>
        <w:spacing w:line="272" w:lineRule="exact"/>
        <w:ind w:left="72" w:right="243"/>
        <w:textAlignment w:val="baseline"/>
        <w:rPr>
          <w:rFonts w:ascii="Arial" w:eastAsia="Arial" w:hAnsi="Arial"/>
          <w:b/>
          <w:color w:val="000000"/>
          <w:sz w:val="24"/>
        </w:rPr>
      </w:pPr>
      <w:r>
        <w:rPr>
          <w:rFonts w:ascii="Arial" w:eastAsia="Arial" w:hAnsi="Arial"/>
          <w:b/>
          <w:color w:val="000000"/>
          <w:sz w:val="24"/>
        </w:rPr>
        <w:t>Call-Off Special Term 2</w:t>
      </w:r>
    </w:p>
    <w:p w14:paraId="10787081" w14:textId="77777777" w:rsidR="008459AD" w:rsidRDefault="003B6BBB">
      <w:pPr>
        <w:pBdr>
          <w:top w:val="single" w:sz="5" w:space="0" w:color="000000"/>
          <w:left w:val="single" w:sz="5" w:space="3" w:color="000000"/>
          <w:bottom w:val="single" w:sz="5" w:space="2" w:color="000000"/>
          <w:right w:val="single" w:sz="5" w:space="0" w:color="000000"/>
        </w:pBdr>
        <w:spacing w:after="278" w:line="273" w:lineRule="exact"/>
        <w:ind w:left="72" w:right="243"/>
        <w:textAlignment w:val="baseline"/>
        <w:rPr>
          <w:rFonts w:ascii="Arial" w:eastAsia="Arial" w:hAnsi="Arial"/>
          <w:color w:val="000000"/>
          <w:sz w:val="24"/>
        </w:rPr>
      </w:pPr>
      <w:r>
        <w:rPr>
          <w:rFonts w:ascii="Arial" w:eastAsia="Arial" w:hAnsi="Arial"/>
          <w:color w:val="000000"/>
          <w:sz w:val="24"/>
        </w:rPr>
        <w:t>Cyber Requirements Apply</w:t>
      </w:r>
    </w:p>
    <w:p w14:paraId="7780D0D6" w14:textId="77777777" w:rsidR="008459AD" w:rsidRDefault="003B6BBB">
      <w:pPr>
        <w:pBdr>
          <w:top w:val="single" w:sz="5" w:space="0" w:color="000000"/>
          <w:left w:val="single" w:sz="5" w:space="3" w:color="000000"/>
          <w:bottom w:val="single" w:sz="5" w:space="1" w:color="000000"/>
          <w:right w:val="single" w:sz="5" w:space="0" w:color="000000"/>
        </w:pBdr>
        <w:spacing w:line="272" w:lineRule="exact"/>
        <w:ind w:left="72" w:right="243"/>
        <w:textAlignment w:val="baseline"/>
        <w:rPr>
          <w:rFonts w:ascii="Arial" w:eastAsia="Arial" w:hAnsi="Arial"/>
          <w:b/>
          <w:color w:val="000000"/>
          <w:sz w:val="24"/>
        </w:rPr>
      </w:pPr>
      <w:r>
        <w:rPr>
          <w:rFonts w:ascii="Arial" w:eastAsia="Arial" w:hAnsi="Arial"/>
          <w:b/>
          <w:color w:val="000000"/>
          <w:sz w:val="24"/>
        </w:rPr>
        <w:t>Call-Off Special Term 3</w:t>
      </w:r>
    </w:p>
    <w:p w14:paraId="23D8A8FD" w14:textId="77777777" w:rsidR="008459AD" w:rsidRDefault="003B6BBB">
      <w:pPr>
        <w:pBdr>
          <w:top w:val="single" w:sz="5" w:space="0" w:color="000000"/>
          <w:left w:val="single" w:sz="5" w:space="3" w:color="000000"/>
          <w:bottom w:val="single" w:sz="5" w:space="1" w:color="000000"/>
          <w:right w:val="single" w:sz="5" w:space="0" w:color="000000"/>
        </w:pBdr>
        <w:spacing w:after="581" w:line="273" w:lineRule="exact"/>
        <w:ind w:left="72" w:right="243"/>
        <w:textAlignment w:val="baseline"/>
        <w:rPr>
          <w:rFonts w:ascii="Arial" w:eastAsia="Arial" w:hAnsi="Arial"/>
          <w:color w:val="000000"/>
          <w:sz w:val="24"/>
        </w:rPr>
      </w:pPr>
      <w:r>
        <w:rPr>
          <w:rFonts w:ascii="Arial" w:eastAsia="Arial" w:hAnsi="Arial"/>
          <w:color w:val="000000"/>
          <w:sz w:val="24"/>
        </w:rPr>
        <w:t>N/A</w:t>
      </w:r>
    </w:p>
    <w:p w14:paraId="49D7C681" w14:textId="77777777" w:rsidR="008459AD" w:rsidRDefault="003B6BBB">
      <w:pPr>
        <w:spacing w:before="45" w:line="209" w:lineRule="exact"/>
        <w:ind w:right="1440"/>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75E71F79" w14:textId="77777777" w:rsidR="008459AD" w:rsidRDefault="003B6BBB">
      <w:pPr>
        <w:spacing w:before="249" w:line="229" w:lineRule="exact"/>
        <w:jc w:val="center"/>
        <w:textAlignment w:val="baseline"/>
        <w:rPr>
          <w:rFonts w:ascii="Calibri" w:eastAsia="Calibri" w:hAnsi="Calibri"/>
          <w:color w:val="000000"/>
          <w:sz w:val="23"/>
        </w:rPr>
      </w:pPr>
      <w:r>
        <w:rPr>
          <w:rFonts w:ascii="Calibri" w:eastAsia="Calibri" w:hAnsi="Calibri"/>
          <w:color w:val="000000"/>
          <w:sz w:val="23"/>
        </w:rPr>
        <w:t>5</w:t>
      </w:r>
    </w:p>
    <w:p w14:paraId="3EAF5247" w14:textId="77777777" w:rsidR="008459AD" w:rsidRDefault="008459AD">
      <w:pPr>
        <w:sectPr w:rsidR="008459AD">
          <w:pgSz w:w="11904" w:h="16838"/>
          <w:pgMar w:top="700" w:right="679" w:bottom="542" w:left="1445" w:header="720" w:footer="720" w:gutter="0"/>
          <w:cols w:space="720"/>
        </w:sectPr>
      </w:pPr>
    </w:p>
    <w:p w14:paraId="66F4483B" w14:textId="77777777" w:rsidR="008459AD" w:rsidRDefault="003B6BBB">
      <w:pPr>
        <w:tabs>
          <w:tab w:val="right" w:pos="9000"/>
        </w:tabs>
        <w:spacing w:line="260"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4483E27D" w14:textId="77777777" w:rsidR="008459AD" w:rsidRDefault="003B6BBB">
      <w:pPr>
        <w:spacing w:line="216"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1294B433" w14:textId="77777777" w:rsidR="008459AD" w:rsidRDefault="003B6BBB">
      <w:pPr>
        <w:spacing w:after="741"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Layout w:type="fixed"/>
        <w:tblCellMar>
          <w:left w:w="0" w:type="dxa"/>
          <w:right w:w="0" w:type="dxa"/>
        </w:tblCellMar>
        <w:tblLook w:val="04A0" w:firstRow="1" w:lastRow="0" w:firstColumn="1" w:lastColumn="0" w:noHBand="0" w:noVBand="1"/>
      </w:tblPr>
      <w:tblGrid>
        <w:gridCol w:w="1430"/>
        <w:gridCol w:w="3120"/>
        <w:gridCol w:w="1479"/>
        <w:gridCol w:w="3095"/>
      </w:tblGrid>
      <w:tr w:rsidR="008459AD" w14:paraId="276B554F" w14:textId="77777777">
        <w:trPr>
          <w:trHeight w:hRule="exact" w:val="672"/>
        </w:trPr>
        <w:tc>
          <w:tcPr>
            <w:tcW w:w="4550" w:type="dxa"/>
            <w:gridSpan w:val="2"/>
            <w:tcBorders>
              <w:top w:val="single" w:sz="5" w:space="0" w:color="000000"/>
              <w:bottom w:val="single" w:sz="5" w:space="0" w:color="000000"/>
              <w:right w:val="single" w:sz="5" w:space="0" w:color="000000"/>
            </w:tcBorders>
            <w:shd w:val="clear" w:color="DBE4F0" w:fill="DBE4F0"/>
            <w:vAlign w:val="center"/>
          </w:tcPr>
          <w:p w14:paraId="6DD1B362" w14:textId="77777777" w:rsidR="008459AD" w:rsidRDefault="003B6BBB">
            <w:pPr>
              <w:spacing w:before="260" w:after="129" w:line="273" w:lineRule="exact"/>
              <w:ind w:left="129"/>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574"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20DBB2E9" w14:textId="77777777" w:rsidR="008459AD" w:rsidRDefault="003B6BBB">
            <w:pPr>
              <w:spacing w:before="260" w:after="129" w:line="273" w:lineRule="exact"/>
              <w:ind w:right="869"/>
              <w:jc w:val="right"/>
              <w:textAlignment w:val="baseline"/>
              <w:rPr>
                <w:rFonts w:ascii="Arial" w:eastAsia="Arial" w:hAnsi="Arial"/>
                <w:b/>
                <w:color w:val="000000"/>
                <w:sz w:val="24"/>
              </w:rPr>
            </w:pPr>
            <w:r>
              <w:rPr>
                <w:rFonts w:ascii="Arial" w:eastAsia="Arial" w:hAnsi="Arial"/>
                <w:b/>
                <w:color w:val="000000"/>
                <w:sz w:val="24"/>
              </w:rPr>
              <w:t>For and on behalf of the Buyer:</w:t>
            </w:r>
          </w:p>
        </w:tc>
      </w:tr>
      <w:tr w:rsidR="008459AD" w14:paraId="4F047D3D" w14:textId="77777777">
        <w:trPr>
          <w:trHeight w:hRule="exact" w:val="662"/>
        </w:trPr>
        <w:tc>
          <w:tcPr>
            <w:tcW w:w="1430" w:type="dxa"/>
            <w:tcBorders>
              <w:top w:val="single" w:sz="5" w:space="0" w:color="000000"/>
              <w:bottom w:val="single" w:sz="5" w:space="0" w:color="000000"/>
              <w:right w:val="single" w:sz="5" w:space="0" w:color="000000"/>
            </w:tcBorders>
            <w:shd w:val="clear" w:color="DBE4F0" w:fill="DBE4F0"/>
            <w:vAlign w:val="center"/>
          </w:tcPr>
          <w:p w14:paraId="5BB4882C" w14:textId="77777777" w:rsidR="008459AD" w:rsidRDefault="003B6BBB">
            <w:pPr>
              <w:spacing w:before="255" w:after="123" w:line="274" w:lineRule="exact"/>
              <w:ind w:left="129"/>
              <w:textAlignment w:val="baseline"/>
              <w:rPr>
                <w:rFonts w:ascii="Arial" w:eastAsia="Arial" w:hAnsi="Arial"/>
                <w:color w:val="000000"/>
                <w:sz w:val="24"/>
              </w:rPr>
            </w:pPr>
            <w:r>
              <w:rPr>
                <w:rFonts w:ascii="Arial" w:eastAsia="Arial" w:hAnsi="Arial"/>
                <w:color w:val="000000"/>
                <w:sz w:val="24"/>
              </w:rPr>
              <w:t>Signature:</w:t>
            </w:r>
          </w:p>
        </w:tc>
        <w:tc>
          <w:tcPr>
            <w:tcW w:w="3120" w:type="dxa"/>
            <w:tcBorders>
              <w:top w:val="single" w:sz="5" w:space="0" w:color="000000"/>
              <w:left w:val="single" w:sz="5" w:space="0" w:color="000000"/>
              <w:bottom w:val="single" w:sz="5" w:space="0" w:color="000000"/>
              <w:right w:val="single" w:sz="5" w:space="0" w:color="000000"/>
            </w:tcBorders>
          </w:tcPr>
          <w:p w14:paraId="37D8DCF9" w14:textId="5A86169D" w:rsidR="008459AD" w:rsidRDefault="000235F9">
            <w:pPr>
              <w:spacing w:before="48"/>
              <w:ind w:left="393"/>
              <w:textAlignment w:val="baseline"/>
            </w:pPr>
            <w:r>
              <w:rPr>
                <w:rFonts w:ascii="Arial" w:eastAsia="Arial" w:hAnsi="Arial"/>
                <w:b/>
                <w:i/>
                <w:iCs/>
                <w:color w:val="000000"/>
                <w:sz w:val="24"/>
              </w:rPr>
              <w:t>Redacted</w:t>
            </w:r>
          </w:p>
        </w:tc>
        <w:tc>
          <w:tcPr>
            <w:tcW w:w="1479"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15A1FFE5" w14:textId="77777777" w:rsidR="008459AD" w:rsidRDefault="003B6BBB">
            <w:pPr>
              <w:spacing w:before="255" w:after="123" w:line="274" w:lineRule="exact"/>
              <w:ind w:left="210"/>
              <w:textAlignment w:val="baseline"/>
              <w:rPr>
                <w:rFonts w:ascii="Arial" w:eastAsia="Arial" w:hAnsi="Arial"/>
                <w:color w:val="000000"/>
                <w:sz w:val="24"/>
              </w:rPr>
            </w:pPr>
            <w:r>
              <w:rPr>
                <w:rFonts w:ascii="Arial" w:eastAsia="Arial" w:hAnsi="Arial"/>
                <w:color w:val="000000"/>
                <w:sz w:val="24"/>
              </w:rPr>
              <w:t>Signature:</w:t>
            </w:r>
          </w:p>
        </w:tc>
        <w:tc>
          <w:tcPr>
            <w:tcW w:w="3095" w:type="dxa"/>
            <w:tcBorders>
              <w:top w:val="single" w:sz="5" w:space="0" w:color="000000"/>
              <w:left w:val="single" w:sz="5" w:space="0" w:color="000000"/>
              <w:bottom w:val="single" w:sz="5" w:space="0" w:color="000000"/>
              <w:right w:val="single" w:sz="5" w:space="0" w:color="000000"/>
            </w:tcBorders>
          </w:tcPr>
          <w:p w14:paraId="02E2B9F4" w14:textId="5BCB2AC9" w:rsidR="008459AD" w:rsidRDefault="003B6BBB">
            <w:pPr>
              <w:textAlignment w:val="baseline"/>
              <w:rPr>
                <w:rFonts w:ascii="Arial" w:eastAsia="Arial" w:hAnsi="Arial"/>
                <w:color w:val="000000"/>
                <w:sz w:val="24"/>
              </w:rPr>
            </w:pPr>
            <w:r>
              <w:rPr>
                <w:rFonts w:ascii="Arial" w:eastAsia="Arial" w:hAnsi="Arial"/>
                <w:color w:val="000000"/>
                <w:sz w:val="24"/>
              </w:rPr>
              <w:t xml:space="preserve"> </w:t>
            </w:r>
            <w:r w:rsidR="000235F9">
              <w:rPr>
                <w:rFonts w:ascii="Arial" w:eastAsia="Arial" w:hAnsi="Arial"/>
                <w:b/>
                <w:i/>
                <w:iCs/>
                <w:color w:val="000000"/>
                <w:sz w:val="24"/>
              </w:rPr>
              <w:t>Redacted</w:t>
            </w:r>
          </w:p>
        </w:tc>
      </w:tr>
      <w:tr w:rsidR="008459AD" w14:paraId="2E9915C6" w14:textId="77777777">
        <w:trPr>
          <w:trHeight w:hRule="exact" w:val="668"/>
        </w:trPr>
        <w:tc>
          <w:tcPr>
            <w:tcW w:w="1430" w:type="dxa"/>
            <w:tcBorders>
              <w:top w:val="single" w:sz="5" w:space="0" w:color="000000"/>
              <w:bottom w:val="single" w:sz="5" w:space="0" w:color="000000"/>
              <w:right w:val="single" w:sz="5" w:space="0" w:color="000000"/>
            </w:tcBorders>
            <w:shd w:val="clear" w:color="DBE4F0" w:fill="DBE4F0"/>
            <w:vAlign w:val="center"/>
          </w:tcPr>
          <w:p w14:paraId="7A455E75" w14:textId="77777777" w:rsidR="008459AD" w:rsidRDefault="003B6BBB">
            <w:pPr>
              <w:spacing w:before="256" w:after="137" w:line="274" w:lineRule="exact"/>
              <w:ind w:left="129"/>
              <w:textAlignment w:val="baseline"/>
              <w:rPr>
                <w:rFonts w:ascii="Arial" w:eastAsia="Arial" w:hAnsi="Arial"/>
                <w:color w:val="000000"/>
                <w:sz w:val="24"/>
              </w:rPr>
            </w:pPr>
            <w:r>
              <w:rPr>
                <w:rFonts w:ascii="Arial" w:eastAsia="Arial" w:hAnsi="Arial"/>
                <w:color w:val="000000"/>
                <w:sz w:val="24"/>
              </w:rPr>
              <w:t>Name: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245A26B" w14:textId="4045656C" w:rsidR="008459AD" w:rsidRDefault="000235F9">
            <w:pPr>
              <w:spacing w:before="256" w:after="137" w:line="274" w:lineRule="exact"/>
              <w:ind w:left="254"/>
              <w:textAlignment w:val="baseline"/>
              <w:rPr>
                <w:rFonts w:ascii="Arial" w:eastAsia="Arial" w:hAnsi="Arial"/>
                <w:color w:val="000000"/>
                <w:sz w:val="24"/>
              </w:rPr>
            </w:pPr>
            <w:r>
              <w:rPr>
                <w:rFonts w:ascii="Arial" w:eastAsia="Arial" w:hAnsi="Arial"/>
                <w:b/>
                <w:i/>
                <w:iCs/>
                <w:color w:val="000000"/>
                <w:sz w:val="24"/>
              </w:rPr>
              <w:t>Redacted</w:t>
            </w:r>
          </w:p>
        </w:tc>
        <w:tc>
          <w:tcPr>
            <w:tcW w:w="1479"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474BCB6" w14:textId="77777777" w:rsidR="008459AD" w:rsidRDefault="003B6BBB">
            <w:pPr>
              <w:spacing w:before="256" w:after="137" w:line="274" w:lineRule="exact"/>
              <w:ind w:left="210"/>
              <w:textAlignment w:val="baseline"/>
              <w:rPr>
                <w:rFonts w:ascii="Arial" w:eastAsia="Arial" w:hAnsi="Arial"/>
                <w:color w:val="000000"/>
                <w:sz w:val="24"/>
              </w:rPr>
            </w:pPr>
            <w:r>
              <w:rPr>
                <w:rFonts w:ascii="Arial" w:eastAsia="Arial" w:hAnsi="Arial"/>
                <w:color w:val="000000"/>
                <w:sz w:val="24"/>
              </w:rPr>
              <w:t>Name:</w:t>
            </w:r>
          </w:p>
        </w:tc>
        <w:tc>
          <w:tcPr>
            <w:tcW w:w="3095" w:type="dxa"/>
            <w:tcBorders>
              <w:top w:val="single" w:sz="5" w:space="0" w:color="000000"/>
              <w:left w:val="single" w:sz="5" w:space="0" w:color="000000"/>
              <w:bottom w:val="single" w:sz="5" w:space="0" w:color="000000"/>
              <w:right w:val="single" w:sz="5" w:space="0" w:color="000000"/>
            </w:tcBorders>
            <w:shd w:val="clear" w:color="DBE4F0" w:fill="DBE4F0"/>
          </w:tcPr>
          <w:p w14:paraId="1D7863CB" w14:textId="51DF727C" w:rsidR="008459AD" w:rsidRDefault="003B6BBB">
            <w:pPr>
              <w:textAlignment w:val="baseline"/>
              <w:rPr>
                <w:rFonts w:ascii="Arial" w:eastAsia="Arial" w:hAnsi="Arial"/>
                <w:color w:val="000000"/>
                <w:sz w:val="24"/>
              </w:rPr>
            </w:pPr>
            <w:r>
              <w:rPr>
                <w:rFonts w:ascii="Arial" w:eastAsia="Arial" w:hAnsi="Arial"/>
                <w:color w:val="000000"/>
                <w:sz w:val="24"/>
              </w:rPr>
              <w:t xml:space="preserve"> </w:t>
            </w:r>
            <w:r w:rsidR="000235F9">
              <w:rPr>
                <w:rFonts w:ascii="Arial" w:eastAsia="Arial" w:hAnsi="Arial"/>
                <w:b/>
                <w:i/>
                <w:iCs/>
                <w:color w:val="000000"/>
                <w:sz w:val="24"/>
              </w:rPr>
              <w:t>Redacted</w:t>
            </w:r>
          </w:p>
        </w:tc>
      </w:tr>
      <w:tr w:rsidR="008459AD" w14:paraId="4EBFD256" w14:textId="77777777">
        <w:trPr>
          <w:trHeight w:hRule="exact" w:val="662"/>
        </w:trPr>
        <w:tc>
          <w:tcPr>
            <w:tcW w:w="1430" w:type="dxa"/>
            <w:tcBorders>
              <w:top w:val="single" w:sz="5" w:space="0" w:color="000000"/>
              <w:bottom w:val="single" w:sz="5" w:space="0" w:color="000000"/>
              <w:right w:val="single" w:sz="5" w:space="0" w:color="000000"/>
            </w:tcBorders>
            <w:shd w:val="clear" w:color="DBE4F0" w:fill="DBE4F0"/>
            <w:vAlign w:val="center"/>
          </w:tcPr>
          <w:p w14:paraId="41E51B28" w14:textId="77777777" w:rsidR="008459AD" w:rsidRDefault="003B6BBB">
            <w:pPr>
              <w:spacing w:before="255" w:after="133" w:line="274" w:lineRule="exact"/>
              <w:ind w:left="129"/>
              <w:textAlignment w:val="baseline"/>
              <w:rPr>
                <w:rFonts w:ascii="Arial" w:eastAsia="Arial" w:hAnsi="Arial"/>
                <w:color w:val="000000"/>
                <w:sz w:val="24"/>
              </w:rPr>
            </w:pPr>
            <w:r>
              <w:rPr>
                <w:rFonts w:ascii="Arial" w:eastAsia="Arial" w:hAnsi="Arial"/>
                <w:color w:val="000000"/>
                <w:sz w:val="24"/>
              </w:rPr>
              <w:t>Role:</w:t>
            </w:r>
          </w:p>
        </w:tc>
        <w:tc>
          <w:tcPr>
            <w:tcW w:w="3120" w:type="dxa"/>
            <w:tcBorders>
              <w:top w:val="single" w:sz="5" w:space="0" w:color="000000"/>
              <w:left w:val="single" w:sz="5" w:space="0" w:color="000000"/>
              <w:bottom w:val="single" w:sz="5" w:space="0" w:color="000000"/>
              <w:right w:val="single" w:sz="5" w:space="0" w:color="000000"/>
            </w:tcBorders>
            <w:vAlign w:val="center"/>
          </w:tcPr>
          <w:p w14:paraId="0D4F994A" w14:textId="710925C9" w:rsidR="008459AD" w:rsidRDefault="000235F9">
            <w:pPr>
              <w:spacing w:before="255" w:after="133" w:line="274" w:lineRule="exact"/>
              <w:ind w:left="254"/>
              <w:textAlignment w:val="baseline"/>
              <w:rPr>
                <w:rFonts w:ascii="Arial" w:eastAsia="Arial" w:hAnsi="Arial"/>
                <w:color w:val="000000"/>
                <w:sz w:val="24"/>
              </w:rPr>
            </w:pPr>
            <w:r>
              <w:rPr>
                <w:rFonts w:ascii="Arial" w:eastAsia="Arial" w:hAnsi="Arial"/>
                <w:b/>
                <w:i/>
                <w:iCs/>
                <w:color w:val="000000"/>
                <w:sz w:val="24"/>
              </w:rPr>
              <w:t>Redacted</w:t>
            </w:r>
          </w:p>
        </w:tc>
        <w:tc>
          <w:tcPr>
            <w:tcW w:w="1479"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41B8517F" w14:textId="77777777" w:rsidR="008459AD" w:rsidRDefault="003B6BBB">
            <w:pPr>
              <w:spacing w:before="255" w:after="133" w:line="274" w:lineRule="exact"/>
              <w:ind w:left="210"/>
              <w:textAlignment w:val="baseline"/>
              <w:rPr>
                <w:rFonts w:ascii="Arial" w:eastAsia="Arial" w:hAnsi="Arial"/>
                <w:color w:val="000000"/>
                <w:sz w:val="24"/>
              </w:rPr>
            </w:pPr>
            <w:r>
              <w:rPr>
                <w:rFonts w:ascii="Arial" w:eastAsia="Arial" w:hAnsi="Arial"/>
                <w:color w:val="000000"/>
                <w:sz w:val="24"/>
              </w:rPr>
              <w:t>Role:</w:t>
            </w:r>
          </w:p>
        </w:tc>
        <w:tc>
          <w:tcPr>
            <w:tcW w:w="3095" w:type="dxa"/>
            <w:tcBorders>
              <w:top w:val="single" w:sz="5" w:space="0" w:color="000000"/>
              <w:left w:val="single" w:sz="5" w:space="0" w:color="000000"/>
              <w:bottom w:val="single" w:sz="5" w:space="0" w:color="000000"/>
              <w:right w:val="single" w:sz="5" w:space="0" w:color="000000"/>
            </w:tcBorders>
          </w:tcPr>
          <w:p w14:paraId="571B5605" w14:textId="78D08F5E" w:rsidR="008459AD" w:rsidRDefault="003B6BBB">
            <w:pPr>
              <w:textAlignment w:val="baseline"/>
              <w:rPr>
                <w:rFonts w:ascii="Arial" w:eastAsia="Arial" w:hAnsi="Arial"/>
                <w:color w:val="000000"/>
                <w:sz w:val="24"/>
              </w:rPr>
            </w:pPr>
            <w:r>
              <w:rPr>
                <w:rFonts w:ascii="Arial" w:eastAsia="Arial" w:hAnsi="Arial"/>
                <w:color w:val="000000"/>
                <w:sz w:val="24"/>
              </w:rPr>
              <w:t xml:space="preserve"> </w:t>
            </w:r>
            <w:r w:rsidR="000235F9">
              <w:rPr>
                <w:rFonts w:ascii="Arial" w:eastAsia="Arial" w:hAnsi="Arial"/>
                <w:b/>
                <w:i/>
                <w:iCs/>
                <w:color w:val="000000"/>
                <w:sz w:val="24"/>
              </w:rPr>
              <w:t>Redacted</w:t>
            </w:r>
          </w:p>
        </w:tc>
      </w:tr>
      <w:tr w:rsidR="008459AD" w14:paraId="4F296D2E" w14:textId="77777777">
        <w:trPr>
          <w:trHeight w:hRule="exact" w:val="912"/>
        </w:trPr>
        <w:tc>
          <w:tcPr>
            <w:tcW w:w="1430" w:type="dxa"/>
            <w:tcBorders>
              <w:top w:val="single" w:sz="5" w:space="0" w:color="000000"/>
              <w:bottom w:val="single" w:sz="5" w:space="0" w:color="000000"/>
              <w:right w:val="single" w:sz="5" w:space="0" w:color="000000"/>
            </w:tcBorders>
            <w:shd w:val="clear" w:color="DBE4F0" w:fill="DBE4F0"/>
          </w:tcPr>
          <w:p w14:paraId="2FF502E3" w14:textId="77777777" w:rsidR="008459AD" w:rsidRDefault="003B6BBB">
            <w:pPr>
              <w:spacing w:before="255" w:after="378" w:line="274" w:lineRule="exact"/>
              <w:ind w:left="129"/>
              <w:textAlignment w:val="baseline"/>
              <w:rPr>
                <w:rFonts w:ascii="Arial" w:eastAsia="Arial" w:hAnsi="Arial"/>
                <w:color w:val="000000"/>
                <w:sz w:val="24"/>
              </w:rPr>
            </w:pPr>
            <w:r>
              <w:rPr>
                <w:rFonts w:ascii="Arial" w:eastAsia="Arial" w:hAnsi="Arial"/>
                <w:color w:val="000000"/>
                <w:sz w:val="24"/>
              </w:rPr>
              <w:t>Date: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657C898B" w14:textId="77777777" w:rsidR="008459AD" w:rsidRDefault="003B6BBB">
            <w:pPr>
              <w:spacing w:before="255" w:after="378" w:line="274" w:lineRule="exact"/>
              <w:ind w:left="254"/>
              <w:textAlignment w:val="baseline"/>
              <w:rPr>
                <w:rFonts w:ascii="Arial" w:eastAsia="Arial" w:hAnsi="Arial"/>
                <w:color w:val="000000"/>
                <w:sz w:val="24"/>
              </w:rPr>
            </w:pPr>
            <w:r>
              <w:rPr>
                <w:rFonts w:ascii="Arial" w:eastAsia="Arial" w:hAnsi="Arial"/>
                <w:color w:val="000000"/>
                <w:sz w:val="24"/>
              </w:rPr>
              <w:t>18/08/2023</w:t>
            </w:r>
          </w:p>
        </w:tc>
        <w:tc>
          <w:tcPr>
            <w:tcW w:w="1479" w:type="dxa"/>
            <w:tcBorders>
              <w:top w:val="single" w:sz="5" w:space="0" w:color="000000"/>
              <w:left w:val="single" w:sz="5" w:space="0" w:color="000000"/>
              <w:bottom w:val="single" w:sz="5" w:space="0" w:color="000000"/>
              <w:right w:val="single" w:sz="5" w:space="0" w:color="000000"/>
            </w:tcBorders>
            <w:shd w:val="clear" w:color="DBE4F0" w:fill="DBE4F0"/>
          </w:tcPr>
          <w:p w14:paraId="75B5737B" w14:textId="77777777" w:rsidR="008459AD" w:rsidRDefault="003B6BBB">
            <w:pPr>
              <w:spacing w:before="255" w:after="378" w:line="274" w:lineRule="exact"/>
              <w:ind w:left="210"/>
              <w:textAlignment w:val="baseline"/>
              <w:rPr>
                <w:rFonts w:ascii="Arial" w:eastAsia="Arial" w:hAnsi="Arial"/>
                <w:color w:val="000000"/>
                <w:sz w:val="24"/>
              </w:rPr>
            </w:pPr>
            <w:r>
              <w:rPr>
                <w:rFonts w:ascii="Arial" w:eastAsia="Arial" w:hAnsi="Arial"/>
                <w:color w:val="000000"/>
                <w:sz w:val="24"/>
              </w:rPr>
              <w:t>Date:</w:t>
            </w:r>
          </w:p>
        </w:tc>
        <w:tc>
          <w:tcPr>
            <w:tcW w:w="3095" w:type="dxa"/>
            <w:tcBorders>
              <w:top w:val="single" w:sz="5" w:space="0" w:color="000000"/>
              <w:left w:val="single" w:sz="5" w:space="0" w:color="000000"/>
              <w:bottom w:val="single" w:sz="5" w:space="0" w:color="000000"/>
              <w:right w:val="single" w:sz="5" w:space="0" w:color="000000"/>
            </w:tcBorders>
            <w:shd w:val="clear" w:color="DBE4F0" w:fill="DBE4F0"/>
          </w:tcPr>
          <w:p w14:paraId="4D1C3BA8" w14:textId="0B817637" w:rsidR="008459AD" w:rsidRDefault="003B6BBB">
            <w:pPr>
              <w:textAlignment w:val="baseline"/>
              <w:rPr>
                <w:rFonts w:ascii="Arial" w:eastAsia="Arial" w:hAnsi="Arial"/>
                <w:color w:val="000000"/>
                <w:sz w:val="24"/>
              </w:rPr>
            </w:pPr>
            <w:r>
              <w:rPr>
                <w:rFonts w:ascii="Arial" w:eastAsia="Arial" w:hAnsi="Arial"/>
                <w:color w:val="000000"/>
                <w:sz w:val="24"/>
              </w:rPr>
              <w:t xml:space="preserve"> </w:t>
            </w:r>
            <w:r w:rsidR="00BB4567">
              <w:rPr>
                <w:rFonts w:ascii="Arial" w:eastAsia="Arial" w:hAnsi="Arial"/>
                <w:color w:val="000000"/>
                <w:sz w:val="24"/>
              </w:rPr>
              <w:t>05/09/23</w:t>
            </w:r>
          </w:p>
        </w:tc>
      </w:tr>
    </w:tbl>
    <w:p w14:paraId="034E4CB0" w14:textId="77777777" w:rsidR="008459AD" w:rsidRDefault="008459AD">
      <w:pPr>
        <w:spacing w:after="9191" w:line="20" w:lineRule="exact"/>
      </w:pPr>
    </w:p>
    <w:p w14:paraId="6DE0C0A5" w14:textId="77777777" w:rsidR="008459AD" w:rsidRDefault="008459AD">
      <w:pPr>
        <w:spacing w:after="9191" w:line="20" w:lineRule="exact"/>
        <w:sectPr w:rsidR="008459AD">
          <w:pgSz w:w="11904" w:h="16838"/>
          <w:pgMar w:top="700" w:right="1338" w:bottom="522" w:left="1426" w:header="720" w:footer="720" w:gutter="0"/>
          <w:cols w:space="720"/>
        </w:sectPr>
      </w:pPr>
    </w:p>
    <w:p w14:paraId="624B696F" w14:textId="77777777" w:rsidR="008459AD" w:rsidRDefault="003B6BBB">
      <w:pPr>
        <w:spacing w:before="45" w:line="209" w:lineRule="exact"/>
        <w:ind w:right="28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0218C309"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6</w:t>
      </w:r>
    </w:p>
    <w:p w14:paraId="0AFEDF7A" w14:textId="77777777" w:rsidR="008459AD" w:rsidRDefault="008459AD">
      <w:pPr>
        <w:sectPr w:rsidR="008459AD">
          <w:type w:val="continuous"/>
          <w:pgSz w:w="11904" w:h="16838"/>
          <w:pgMar w:top="700" w:right="1819" w:bottom="522" w:left="1445" w:header="720" w:footer="720" w:gutter="0"/>
          <w:cols w:space="720"/>
        </w:sectPr>
      </w:pPr>
    </w:p>
    <w:p w14:paraId="6ED00F6E" w14:textId="77777777" w:rsidR="008459AD" w:rsidRDefault="003B6BBB">
      <w:pPr>
        <w:tabs>
          <w:tab w:val="right" w:pos="9072"/>
        </w:tabs>
        <w:spacing w:line="260" w:lineRule="exact"/>
        <w:ind w:left="72"/>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3EECE411" w14:textId="77777777" w:rsidR="008459AD" w:rsidRDefault="003B6BBB">
      <w:pPr>
        <w:spacing w:line="216" w:lineRule="exact"/>
        <w:ind w:left="72"/>
        <w:textAlignment w:val="baseline"/>
        <w:rPr>
          <w:rFonts w:ascii="Arial" w:eastAsia="Arial" w:hAnsi="Arial"/>
          <w:b/>
          <w:color w:val="000000"/>
          <w:spacing w:val="-2"/>
          <w:sz w:val="20"/>
        </w:rPr>
      </w:pPr>
      <w:r>
        <w:rPr>
          <w:rFonts w:ascii="Arial" w:eastAsia="Arial" w:hAnsi="Arial"/>
          <w:b/>
          <w:color w:val="000000"/>
          <w:spacing w:val="-2"/>
          <w:sz w:val="20"/>
        </w:rPr>
        <w:t>Form)</w:t>
      </w:r>
    </w:p>
    <w:p w14:paraId="20F62723" w14:textId="77777777" w:rsidR="008459AD" w:rsidRDefault="003B6BBB">
      <w:pPr>
        <w:spacing w:line="228" w:lineRule="exact"/>
        <w:ind w:left="72"/>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1E481DB8" w14:textId="77777777" w:rsidR="008459AD" w:rsidRDefault="003B6BBB">
      <w:pPr>
        <w:spacing w:before="554" w:line="277" w:lineRule="exact"/>
        <w:ind w:left="72"/>
        <w:textAlignment w:val="baseline"/>
        <w:rPr>
          <w:rFonts w:ascii="Arial" w:eastAsia="Arial" w:hAnsi="Arial"/>
          <w:b/>
          <w:color w:val="000000"/>
          <w:sz w:val="24"/>
        </w:rPr>
      </w:pPr>
      <w:r>
        <w:rPr>
          <w:rFonts w:ascii="Arial" w:eastAsia="Arial" w:hAnsi="Arial"/>
          <w:b/>
          <w:color w:val="000000"/>
          <w:sz w:val="24"/>
        </w:rPr>
        <w:t xml:space="preserve">Part 2 </w:t>
      </w:r>
      <w:r>
        <w:rPr>
          <w:rFonts w:ascii="Arial" w:eastAsia="Arial" w:hAnsi="Arial"/>
          <w:b/>
          <w:color w:val="000000"/>
          <w:sz w:val="25"/>
        </w:rPr>
        <w:t xml:space="preserve">– </w:t>
      </w:r>
      <w:r>
        <w:rPr>
          <w:rFonts w:ascii="Arial" w:eastAsia="Arial" w:hAnsi="Arial"/>
          <w:b/>
          <w:color w:val="000000"/>
          <w:sz w:val="24"/>
        </w:rPr>
        <w:t>Other Applicable Terms</w:t>
      </w:r>
    </w:p>
    <w:p w14:paraId="4FA8D191" w14:textId="77777777" w:rsidR="008459AD" w:rsidRDefault="003B6BBB">
      <w:pPr>
        <w:spacing w:before="276" w:line="274" w:lineRule="exact"/>
        <w:ind w:left="72"/>
        <w:textAlignment w:val="baseline"/>
        <w:rPr>
          <w:rFonts w:ascii="Arial" w:eastAsia="Arial" w:hAnsi="Arial"/>
          <w:color w:val="000000"/>
          <w:sz w:val="24"/>
        </w:rPr>
      </w:pPr>
      <w:r>
        <w:rPr>
          <w:rFonts w:ascii="Arial" w:eastAsia="Arial" w:hAnsi="Arial"/>
          <w:color w:val="000000"/>
          <w:sz w:val="24"/>
        </w:rPr>
        <w:t>CALL-OFF INCORPORATED TERMS</w:t>
      </w:r>
    </w:p>
    <w:p w14:paraId="1A7C8A95" w14:textId="77777777" w:rsidR="008459AD" w:rsidRDefault="003B6BBB">
      <w:pPr>
        <w:spacing w:line="304" w:lineRule="exact"/>
        <w:ind w:left="72" w:right="432"/>
        <w:textAlignment w:val="baseline"/>
        <w:rPr>
          <w:rFonts w:ascii="Arial" w:eastAsia="Arial" w:hAnsi="Arial"/>
          <w:color w:val="000000"/>
          <w:sz w:val="24"/>
        </w:rPr>
      </w:pPr>
      <w:r>
        <w:rPr>
          <w:rFonts w:ascii="Arial" w:eastAsia="Arial" w:hAnsi="Arial"/>
          <w:color w:val="000000"/>
          <w:sz w:val="24"/>
        </w:rPr>
        <w:t>The following documents are incorporated into this Call-Off Contract. Where numbers are missing we are not using those schedules. If the documents conflict, the following order of precedence applies:</w:t>
      </w:r>
    </w:p>
    <w:p w14:paraId="36DD46FA" w14:textId="77777777" w:rsidR="008459AD" w:rsidRDefault="003B6BBB">
      <w:pPr>
        <w:numPr>
          <w:ilvl w:val="0"/>
          <w:numId w:val="1"/>
        </w:numPr>
        <w:tabs>
          <w:tab w:val="clear" w:pos="360"/>
          <w:tab w:val="left" w:pos="792"/>
        </w:tabs>
        <w:spacing w:before="245" w:line="274" w:lineRule="exact"/>
        <w:ind w:left="432"/>
        <w:textAlignment w:val="baseline"/>
        <w:rPr>
          <w:rFonts w:ascii="Arial" w:eastAsia="Arial" w:hAnsi="Arial"/>
          <w:color w:val="000000"/>
          <w:sz w:val="24"/>
        </w:rPr>
      </w:pPr>
      <w:r>
        <w:rPr>
          <w:rFonts w:ascii="Arial" w:eastAsia="Arial" w:hAnsi="Arial"/>
          <w:color w:val="000000"/>
          <w:sz w:val="24"/>
        </w:rPr>
        <w:t>This Order Form including the Call-Off Special Terms.</w:t>
      </w:r>
    </w:p>
    <w:p w14:paraId="61F8BE48" w14:textId="77777777" w:rsidR="008459AD" w:rsidRDefault="003B6BBB">
      <w:pPr>
        <w:numPr>
          <w:ilvl w:val="0"/>
          <w:numId w:val="1"/>
        </w:numPr>
        <w:tabs>
          <w:tab w:val="clear" w:pos="360"/>
          <w:tab w:val="left" w:pos="792"/>
        </w:tabs>
        <w:spacing w:before="239" w:line="274" w:lineRule="exact"/>
        <w:ind w:left="432"/>
        <w:textAlignment w:val="baseline"/>
        <w:rPr>
          <w:rFonts w:ascii="Arial" w:eastAsia="Arial" w:hAnsi="Arial"/>
          <w:color w:val="000000"/>
          <w:sz w:val="24"/>
        </w:rPr>
      </w:pPr>
      <w:r>
        <w:rPr>
          <w:rFonts w:ascii="Arial" w:eastAsia="Arial" w:hAnsi="Arial"/>
          <w:color w:val="000000"/>
          <w:sz w:val="24"/>
        </w:rPr>
        <w:t xml:space="preserve">Joint Schedule 1 (Definitions and Interpretation) </w:t>
      </w:r>
      <w:r>
        <w:rPr>
          <w:rFonts w:ascii="Arial" w:eastAsia="Arial" w:hAnsi="Arial"/>
          <w:b/>
          <w:color w:val="000000"/>
          <w:sz w:val="24"/>
        </w:rPr>
        <w:t>RM6168</w:t>
      </w:r>
    </w:p>
    <w:p w14:paraId="1EA8CBB7" w14:textId="77777777" w:rsidR="008459AD" w:rsidRDefault="003B6BBB">
      <w:pPr>
        <w:numPr>
          <w:ilvl w:val="0"/>
          <w:numId w:val="1"/>
        </w:numPr>
        <w:tabs>
          <w:tab w:val="clear" w:pos="360"/>
          <w:tab w:val="left" w:pos="792"/>
        </w:tabs>
        <w:spacing w:before="5" w:line="273" w:lineRule="exact"/>
        <w:ind w:left="432"/>
        <w:textAlignment w:val="baseline"/>
        <w:rPr>
          <w:rFonts w:ascii="Arial" w:eastAsia="Arial" w:hAnsi="Arial"/>
          <w:color w:val="000000"/>
          <w:sz w:val="24"/>
        </w:rPr>
      </w:pPr>
      <w:r>
        <w:rPr>
          <w:rFonts w:ascii="Arial" w:eastAsia="Arial" w:hAnsi="Arial"/>
          <w:color w:val="000000"/>
          <w:sz w:val="24"/>
        </w:rPr>
        <w:t>Framework Special Terms</w:t>
      </w:r>
    </w:p>
    <w:p w14:paraId="4C9BF31D" w14:textId="77777777" w:rsidR="008459AD" w:rsidRDefault="003B6BBB">
      <w:pPr>
        <w:numPr>
          <w:ilvl w:val="0"/>
          <w:numId w:val="1"/>
        </w:numPr>
        <w:tabs>
          <w:tab w:val="clear" w:pos="360"/>
          <w:tab w:val="left" w:pos="792"/>
        </w:tabs>
        <w:spacing w:line="274" w:lineRule="exact"/>
        <w:ind w:left="432"/>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15CA6BE4" w14:textId="77777777" w:rsidR="008459AD" w:rsidRDefault="003B6BBB">
      <w:pPr>
        <w:spacing w:before="274" w:line="274" w:lineRule="exact"/>
        <w:ind w:left="72"/>
        <w:textAlignment w:val="baseline"/>
        <w:rPr>
          <w:rFonts w:ascii="Arial" w:eastAsia="Arial" w:hAnsi="Arial"/>
          <w:color w:val="000000"/>
          <w:sz w:val="24"/>
        </w:rPr>
      </w:pPr>
      <w:r>
        <w:rPr>
          <w:rFonts w:ascii="Arial" w:eastAsia="Arial" w:hAnsi="Arial"/>
          <w:color w:val="000000"/>
          <w:sz w:val="24"/>
        </w:rPr>
        <w:t xml:space="preserve">Joint Schedules for </w:t>
      </w:r>
      <w:r>
        <w:rPr>
          <w:rFonts w:ascii="Arial" w:eastAsia="Arial" w:hAnsi="Arial"/>
          <w:b/>
          <w:color w:val="000000"/>
          <w:sz w:val="24"/>
        </w:rPr>
        <w:t>RM6168</w:t>
      </w:r>
    </w:p>
    <w:p w14:paraId="1199C0D4" w14:textId="77777777" w:rsidR="008459AD" w:rsidRDefault="003B6BBB">
      <w:pPr>
        <w:numPr>
          <w:ilvl w:val="0"/>
          <w:numId w:val="2"/>
        </w:numPr>
        <w:tabs>
          <w:tab w:val="clear" w:pos="360"/>
          <w:tab w:val="left" w:pos="1152"/>
        </w:tabs>
        <w:spacing w:before="260" w:line="263" w:lineRule="exact"/>
        <w:ind w:left="792"/>
        <w:textAlignment w:val="baseline"/>
        <w:rPr>
          <w:rFonts w:ascii="Arial" w:eastAsia="Arial" w:hAnsi="Arial"/>
          <w:color w:val="000000"/>
          <w:sz w:val="24"/>
        </w:rPr>
      </w:pPr>
      <w:r>
        <w:rPr>
          <w:rFonts w:ascii="Arial" w:eastAsia="Arial" w:hAnsi="Arial"/>
          <w:color w:val="000000"/>
          <w:sz w:val="24"/>
        </w:rPr>
        <w:t xml:space="preserve">Joint Schedules for </w:t>
      </w:r>
      <w:r>
        <w:rPr>
          <w:rFonts w:ascii="Arial" w:eastAsia="Arial" w:hAnsi="Arial"/>
          <w:b/>
          <w:color w:val="000000"/>
          <w:sz w:val="24"/>
        </w:rPr>
        <w:t>RM6168</w:t>
      </w:r>
    </w:p>
    <w:p w14:paraId="528744EE" w14:textId="77777777" w:rsidR="008459AD" w:rsidRDefault="003B6BBB">
      <w:pPr>
        <w:numPr>
          <w:ilvl w:val="0"/>
          <w:numId w:val="2"/>
        </w:numPr>
        <w:tabs>
          <w:tab w:val="clear" w:pos="360"/>
          <w:tab w:val="left" w:pos="1152"/>
        </w:tabs>
        <w:spacing w:before="10" w:line="263" w:lineRule="exact"/>
        <w:ind w:left="792"/>
        <w:textAlignment w:val="baseline"/>
        <w:rPr>
          <w:rFonts w:ascii="Arial" w:eastAsia="Arial" w:hAnsi="Arial"/>
          <w:color w:val="000000"/>
          <w:sz w:val="24"/>
        </w:rPr>
      </w:pPr>
      <w:r>
        <w:rPr>
          <w:rFonts w:ascii="Arial" w:eastAsia="Arial" w:hAnsi="Arial"/>
          <w:color w:val="000000"/>
          <w:sz w:val="24"/>
        </w:rPr>
        <w:t>Joint Schedule 2 (Variation Form)</w:t>
      </w:r>
    </w:p>
    <w:p w14:paraId="2A6C35FB" w14:textId="77777777" w:rsidR="008459AD" w:rsidRDefault="003B6BBB">
      <w:pPr>
        <w:numPr>
          <w:ilvl w:val="0"/>
          <w:numId w:val="2"/>
        </w:numPr>
        <w:tabs>
          <w:tab w:val="clear" w:pos="360"/>
          <w:tab w:val="left" w:pos="1152"/>
        </w:tabs>
        <w:spacing w:before="35" w:line="263" w:lineRule="exact"/>
        <w:ind w:left="792"/>
        <w:textAlignment w:val="baseline"/>
        <w:rPr>
          <w:rFonts w:ascii="Arial" w:eastAsia="Arial" w:hAnsi="Arial"/>
          <w:color w:val="000000"/>
          <w:sz w:val="24"/>
        </w:rPr>
      </w:pPr>
      <w:r>
        <w:rPr>
          <w:rFonts w:ascii="Arial" w:eastAsia="Arial" w:hAnsi="Arial"/>
          <w:color w:val="000000"/>
          <w:sz w:val="24"/>
        </w:rPr>
        <w:t>Joint Schedule 3 (Insurance Requirements)</w:t>
      </w:r>
    </w:p>
    <w:p w14:paraId="145F97A8" w14:textId="77777777" w:rsidR="008459AD" w:rsidRDefault="003B6BBB">
      <w:pPr>
        <w:numPr>
          <w:ilvl w:val="0"/>
          <w:numId w:val="2"/>
        </w:numPr>
        <w:tabs>
          <w:tab w:val="clear" w:pos="360"/>
          <w:tab w:val="left" w:pos="1152"/>
        </w:tabs>
        <w:spacing w:before="35" w:line="263" w:lineRule="exact"/>
        <w:ind w:left="792"/>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3249C7B9" w14:textId="77777777" w:rsidR="008459AD" w:rsidRDefault="003B6BBB">
      <w:pPr>
        <w:numPr>
          <w:ilvl w:val="0"/>
          <w:numId w:val="2"/>
        </w:numPr>
        <w:tabs>
          <w:tab w:val="clear" w:pos="360"/>
          <w:tab w:val="left" w:pos="1152"/>
        </w:tabs>
        <w:spacing w:before="34" w:line="263" w:lineRule="exact"/>
        <w:ind w:left="792"/>
        <w:textAlignment w:val="baseline"/>
        <w:rPr>
          <w:rFonts w:ascii="Arial" w:eastAsia="Arial" w:hAnsi="Arial"/>
          <w:color w:val="000000"/>
          <w:sz w:val="24"/>
        </w:rPr>
      </w:pPr>
      <w:r>
        <w:rPr>
          <w:rFonts w:ascii="Arial" w:eastAsia="Arial" w:hAnsi="Arial"/>
          <w:color w:val="000000"/>
          <w:sz w:val="24"/>
        </w:rPr>
        <w:t>Joint Schedule 6 (Key Subcontractors)</w:t>
      </w:r>
    </w:p>
    <w:p w14:paraId="537FC6D1" w14:textId="77777777" w:rsidR="008459AD" w:rsidRDefault="003B6BBB">
      <w:pPr>
        <w:numPr>
          <w:ilvl w:val="0"/>
          <w:numId w:val="2"/>
        </w:numPr>
        <w:tabs>
          <w:tab w:val="clear" w:pos="360"/>
          <w:tab w:val="left" w:pos="1152"/>
        </w:tabs>
        <w:spacing w:before="35" w:line="263" w:lineRule="exact"/>
        <w:ind w:left="792"/>
        <w:textAlignment w:val="baseline"/>
        <w:rPr>
          <w:rFonts w:ascii="Arial" w:eastAsia="Arial" w:hAnsi="Arial"/>
          <w:color w:val="000000"/>
          <w:sz w:val="24"/>
        </w:rPr>
      </w:pPr>
      <w:r>
        <w:rPr>
          <w:rFonts w:ascii="Arial" w:eastAsia="Arial" w:hAnsi="Arial"/>
          <w:color w:val="000000"/>
          <w:sz w:val="24"/>
        </w:rPr>
        <w:t>Joint Schedule 7 (Financial Difficulties)</w:t>
      </w:r>
    </w:p>
    <w:p w14:paraId="67FB2C1F" w14:textId="77777777" w:rsidR="008459AD" w:rsidRDefault="003B6BBB">
      <w:pPr>
        <w:numPr>
          <w:ilvl w:val="0"/>
          <w:numId w:val="2"/>
        </w:numPr>
        <w:tabs>
          <w:tab w:val="clear" w:pos="360"/>
          <w:tab w:val="left" w:pos="1152"/>
        </w:tabs>
        <w:spacing w:before="39" w:line="263" w:lineRule="exact"/>
        <w:ind w:left="792"/>
        <w:textAlignment w:val="baseline"/>
        <w:rPr>
          <w:rFonts w:ascii="Arial" w:eastAsia="Arial" w:hAnsi="Arial"/>
          <w:color w:val="000000"/>
          <w:sz w:val="24"/>
        </w:rPr>
      </w:pPr>
      <w:r>
        <w:rPr>
          <w:rFonts w:ascii="Arial" w:eastAsia="Arial" w:hAnsi="Arial"/>
          <w:color w:val="000000"/>
          <w:sz w:val="24"/>
        </w:rPr>
        <w:t>Joint Schedule 8 (Guarantee)</w:t>
      </w:r>
    </w:p>
    <w:p w14:paraId="29D88631" w14:textId="77777777" w:rsidR="008459AD" w:rsidRDefault="003B6BBB">
      <w:pPr>
        <w:numPr>
          <w:ilvl w:val="0"/>
          <w:numId w:val="2"/>
        </w:numPr>
        <w:tabs>
          <w:tab w:val="clear" w:pos="360"/>
          <w:tab w:val="left" w:pos="1152"/>
        </w:tabs>
        <w:spacing w:before="35" w:line="263" w:lineRule="exact"/>
        <w:ind w:left="792"/>
        <w:textAlignment w:val="baseline"/>
        <w:rPr>
          <w:rFonts w:ascii="Arial" w:eastAsia="Arial" w:hAnsi="Arial"/>
          <w:color w:val="000000"/>
          <w:sz w:val="24"/>
        </w:rPr>
      </w:pPr>
      <w:r>
        <w:rPr>
          <w:rFonts w:ascii="Arial" w:eastAsia="Arial" w:hAnsi="Arial"/>
          <w:color w:val="000000"/>
          <w:sz w:val="24"/>
        </w:rPr>
        <w:t>Joint Schedule 9 (Minimum Standards of Reliability)</w:t>
      </w:r>
    </w:p>
    <w:p w14:paraId="72A0D2F9" w14:textId="77777777" w:rsidR="008459AD" w:rsidRDefault="003B6BBB">
      <w:pPr>
        <w:numPr>
          <w:ilvl w:val="0"/>
          <w:numId w:val="2"/>
        </w:numPr>
        <w:tabs>
          <w:tab w:val="clear" w:pos="360"/>
          <w:tab w:val="left" w:pos="1152"/>
        </w:tabs>
        <w:spacing w:before="30" w:line="263" w:lineRule="exact"/>
        <w:ind w:left="792"/>
        <w:textAlignment w:val="baseline"/>
        <w:rPr>
          <w:rFonts w:ascii="Arial" w:eastAsia="Arial" w:hAnsi="Arial"/>
          <w:color w:val="000000"/>
          <w:sz w:val="24"/>
        </w:rPr>
      </w:pPr>
      <w:r>
        <w:rPr>
          <w:rFonts w:ascii="Arial" w:eastAsia="Arial" w:hAnsi="Arial"/>
          <w:color w:val="000000"/>
          <w:sz w:val="24"/>
        </w:rPr>
        <w:t>Joint Schedule 10 (Rectification Plan)</w:t>
      </w:r>
    </w:p>
    <w:p w14:paraId="1ECA9E1C" w14:textId="77777777" w:rsidR="008459AD" w:rsidRDefault="003B6BBB">
      <w:pPr>
        <w:numPr>
          <w:ilvl w:val="0"/>
          <w:numId w:val="2"/>
        </w:numPr>
        <w:tabs>
          <w:tab w:val="clear" w:pos="360"/>
          <w:tab w:val="left" w:pos="1152"/>
        </w:tabs>
        <w:spacing w:before="34" w:line="263" w:lineRule="exact"/>
        <w:ind w:left="792"/>
        <w:textAlignment w:val="baseline"/>
        <w:rPr>
          <w:rFonts w:ascii="Arial" w:eastAsia="Arial" w:hAnsi="Arial"/>
          <w:color w:val="000000"/>
          <w:sz w:val="24"/>
        </w:rPr>
      </w:pPr>
      <w:r>
        <w:rPr>
          <w:rFonts w:ascii="Arial" w:eastAsia="Arial" w:hAnsi="Arial"/>
          <w:color w:val="000000"/>
          <w:sz w:val="24"/>
        </w:rPr>
        <w:t>Joint Schedule 11 (Processing Data)</w:t>
      </w:r>
    </w:p>
    <w:p w14:paraId="5E205131" w14:textId="77777777" w:rsidR="008459AD" w:rsidRDefault="003B6BBB">
      <w:pPr>
        <w:numPr>
          <w:ilvl w:val="0"/>
          <w:numId w:val="2"/>
        </w:numPr>
        <w:tabs>
          <w:tab w:val="clear" w:pos="360"/>
          <w:tab w:val="left" w:pos="1152"/>
        </w:tabs>
        <w:spacing w:before="40" w:line="263" w:lineRule="exact"/>
        <w:ind w:left="792"/>
        <w:textAlignment w:val="baseline"/>
        <w:rPr>
          <w:rFonts w:ascii="Arial" w:eastAsia="Arial" w:hAnsi="Arial"/>
          <w:color w:val="000000"/>
          <w:sz w:val="24"/>
        </w:rPr>
      </w:pPr>
      <w:r>
        <w:rPr>
          <w:rFonts w:ascii="Arial" w:eastAsia="Arial" w:hAnsi="Arial"/>
          <w:color w:val="000000"/>
          <w:sz w:val="24"/>
        </w:rPr>
        <w:t>Joint Schedule 12 (Supply Chain Visibility)</w:t>
      </w:r>
    </w:p>
    <w:p w14:paraId="18D7A769" w14:textId="77777777" w:rsidR="008459AD" w:rsidRDefault="003B6BBB">
      <w:pPr>
        <w:spacing w:before="810" w:line="274" w:lineRule="exact"/>
        <w:ind w:left="72"/>
        <w:textAlignment w:val="baseline"/>
        <w:rPr>
          <w:rFonts w:ascii="Arial" w:eastAsia="Arial" w:hAnsi="Arial"/>
          <w:color w:val="000000"/>
          <w:sz w:val="24"/>
        </w:rPr>
      </w:pPr>
      <w:r>
        <w:rPr>
          <w:rFonts w:ascii="Arial" w:eastAsia="Arial" w:hAnsi="Arial"/>
          <w:color w:val="000000"/>
          <w:sz w:val="24"/>
        </w:rPr>
        <w:t xml:space="preserve">Call-Off Schedules for </w:t>
      </w:r>
      <w:r>
        <w:rPr>
          <w:rFonts w:ascii="Arial" w:eastAsia="Arial" w:hAnsi="Arial"/>
          <w:b/>
          <w:color w:val="000000"/>
          <w:sz w:val="24"/>
        </w:rPr>
        <w:t>RM6168</w:t>
      </w:r>
    </w:p>
    <w:p w14:paraId="243E1C1F" w14:textId="77777777" w:rsidR="008459AD" w:rsidRDefault="003B6BBB">
      <w:pPr>
        <w:numPr>
          <w:ilvl w:val="0"/>
          <w:numId w:val="2"/>
        </w:numPr>
        <w:tabs>
          <w:tab w:val="clear" w:pos="360"/>
          <w:tab w:val="left" w:pos="792"/>
        </w:tabs>
        <w:spacing w:before="294" w:line="263" w:lineRule="exact"/>
        <w:ind w:left="432"/>
        <w:textAlignment w:val="baseline"/>
        <w:rPr>
          <w:rFonts w:ascii="Arial" w:eastAsia="Arial" w:hAnsi="Arial"/>
          <w:color w:val="000000"/>
          <w:sz w:val="24"/>
        </w:rPr>
      </w:pPr>
      <w:r>
        <w:rPr>
          <w:rFonts w:ascii="Arial" w:eastAsia="Arial" w:hAnsi="Arial"/>
          <w:color w:val="000000"/>
          <w:sz w:val="24"/>
        </w:rPr>
        <w:t>Order Form- Template-Short-Form</w:t>
      </w:r>
    </w:p>
    <w:p w14:paraId="7DC994D8" w14:textId="77777777" w:rsidR="008459AD" w:rsidRDefault="003B6BBB">
      <w:pPr>
        <w:numPr>
          <w:ilvl w:val="0"/>
          <w:numId w:val="2"/>
        </w:numPr>
        <w:tabs>
          <w:tab w:val="clear" w:pos="360"/>
          <w:tab w:val="left" w:pos="792"/>
        </w:tabs>
        <w:spacing w:before="16" w:line="263" w:lineRule="exact"/>
        <w:ind w:left="432"/>
        <w:textAlignment w:val="baseline"/>
        <w:rPr>
          <w:rFonts w:ascii="Arial" w:eastAsia="Arial" w:hAnsi="Arial"/>
          <w:color w:val="000000"/>
          <w:sz w:val="24"/>
        </w:rPr>
      </w:pPr>
      <w:r>
        <w:rPr>
          <w:rFonts w:ascii="Arial" w:eastAsia="Arial" w:hAnsi="Arial"/>
          <w:color w:val="000000"/>
          <w:sz w:val="24"/>
        </w:rPr>
        <w:t>Call-Off Schedule 1 (Transparency Reports)</w:t>
      </w:r>
    </w:p>
    <w:p w14:paraId="39601C87" w14:textId="77777777" w:rsidR="008459AD" w:rsidRDefault="003B6BBB">
      <w:pPr>
        <w:numPr>
          <w:ilvl w:val="0"/>
          <w:numId w:val="2"/>
        </w:numPr>
        <w:tabs>
          <w:tab w:val="clear" w:pos="360"/>
          <w:tab w:val="left" w:pos="792"/>
        </w:tabs>
        <w:spacing w:before="15" w:line="263" w:lineRule="exact"/>
        <w:ind w:left="432"/>
        <w:textAlignment w:val="baseline"/>
        <w:rPr>
          <w:rFonts w:ascii="Arial" w:eastAsia="Arial" w:hAnsi="Arial"/>
          <w:color w:val="000000"/>
          <w:sz w:val="24"/>
        </w:rPr>
      </w:pPr>
      <w:r>
        <w:rPr>
          <w:rFonts w:ascii="Arial" w:eastAsia="Arial" w:hAnsi="Arial"/>
          <w:color w:val="000000"/>
          <w:sz w:val="24"/>
        </w:rPr>
        <w:t>Call-Off Schedule 2 (Staff Transfer)</w:t>
      </w:r>
    </w:p>
    <w:p w14:paraId="37333CD6" w14:textId="77777777" w:rsidR="008459AD" w:rsidRDefault="003B6BBB">
      <w:pPr>
        <w:numPr>
          <w:ilvl w:val="0"/>
          <w:numId w:val="2"/>
        </w:numPr>
        <w:tabs>
          <w:tab w:val="clear" w:pos="360"/>
          <w:tab w:val="left" w:pos="792"/>
        </w:tabs>
        <w:spacing w:before="20" w:line="263" w:lineRule="exact"/>
        <w:ind w:left="432"/>
        <w:textAlignment w:val="baseline"/>
        <w:rPr>
          <w:rFonts w:ascii="Arial" w:eastAsia="Arial" w:hAnsi="Arial"/>
          <w:color w:val="000000"/>
          <w:sz w:val="24"/>
        </w:rPr>
      </w:pPr>
      <w:r>
        <w:rPr>
          <w:rFonts w:ascii="Arial" w:eastAsia="Arial" w:hAnsi="Arial"/>
          <w:color w:val="000000"/>
          <w:sz w:val="24"/>
        </w:rPr>
        <w:t>Call-Off Schedule 3 (Continuous Improvement)</w:t>
      </w:r>
    </w:p>
    <w:p w14:paraId="43B1B6C2" w14:textId="77777777" w:rsidR="008459AD" w:rsidRDefault="003B6BBB">
      <w:pPr>
        <w:numPr>
          <w:ilvl w:val="0"/>
          <w:numId w:val="2"/>
        </w:numPr>
        <w:tabs>
          <w:tab w:val="clear" w:pos="360"/>
          <w:tab w:val="left" w:pos="792"/>
        </w:tabs>
        <w:spacing w:before="16" w:line="263" w:lineRule="exact"/>
        <w:ind w:left="432"/>
        <w:textAlignment w:val="baseline"/>
        <w:rPr>
          <w:rFonts w:ascii="Arial" w:eastAsia="Arial" w:hAnsi="Arial"/>
          <w:color w:val="000000"/>
          <w:sz w:val="24"/>
        </w:rPr>
      </w:pPr>
      <w:r>
        <w:rPr>
          <w:rFonts w:ascii="Arial" w:eastAsia="Arial" w:hAnsi="Arial"/>
          <w:color w:val="000000"/>
          <w:sz w:val="24"/>
        </w:rPr>
        <w:t>Call-Off Schedule 4 (Call Off tender (V3.1)</w:t>
      </w:r>
    </w:p>
    <w:p w14:paraId="13BD023A" w14:textId="77777777" w:rsidR="008459AD" w:rsidRDefault="003B6BBB">
      <w:pPr>
        <w:numPr>
          <w:ilvl w:val="0"/>
          <w:numId w:val="2"/>
        </w:numPr>
        <w:tabs>
          <w:tab w:val="clear" w:pos="360"/>
          <w:tab w:val="left" w:pos="792"/>
        </w:tabs>
        <w:spacing w:before="34" w:line="263" w:lineRule="exact"/>
        <w:ind w:left="432"/>
        <w:textAlignment w:val="baseline"/>
        <w:rPr>
          <w:rFonts w:ascii="Arial" w:eastAsia="Arial" w:hAnsi="Arial"/>
          <w:color w:val="000000"/>
          <w:sz w:val="24"/>
        </w:rPr>
      </w:pPr>
      <w:r>
        <w:rPr>
          <w:rFonts w:ascii="Arial" w:eastAsia="Arial" w:hAnsi="Arial"/>
          <w:color w:val="000000"/>
          <w:sz w:val="24"/>
        </w:rPr>
        <w:t>Call-Off Schedule 5 (Pricing Details)</w:t>
      </w:r>
    </w:p>
    <w:p w14:paraId="550B2510"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6 (ICT Services)</w:t>
      </w:r>
    </w:p>
    <w:p w14:paraId="2799C748"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7 (Key Supplier Staff)</w:t>
      </w:r>
    </w:p>
    <w:p w14:paraId="517EE148"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8 (Business Continuity and Disaster Recovery)]</w:t>
      </w:r>
    </w:p>
    <w:p w14:paraId="0B9575FB"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9 (Security)</w:t>
      </w:r>
    </w:p>
    <w:p w14:paraId="7FDBC418" w14:textId="77777777" w:rsidR="008459AD" w:rsidRDefault="003B6BBB">
      <w:pPr>
        <w:numPr>
          <w:ilvl w:val="0"/>
          <w:numId w:val="2"/>
        </w:numPr>
        <w:tabs>
          <w:tab w:val="clear" w:pos="360"/>
          <w:tab w:val="left" w:pos="792"/>
        </w:tabs>
        <w:spacing w:before="34" w:line="263" w:lineRule="exact"/>
        <w:ind w:left="432"/>
        <w:textAlignment w:val="baseline"/>
        <w:rPr>
          <w:rFonts w:ascii="Arial" w:eastAsia="Arial" w:hAnsi="Arial"/>
          <w:color w:val="000000"/>
          <w:sz w:val="24"/>
        </w:rPr>
      </w:pPr>
      <w:r>
        <w:rPr>
          <w:rFonts w:ascii="Arial" w:eastAsia="Arial" w:hAnsi="Arial"/>
          <w:color w:val="000000"/>
          <w:sz w:val="24"/>
        </w:rPr>
        <w:t>Call-Off Schedule 10 (Exit Management)</w:t>
      </w:r>
    </w:p>
    <w:p w14:paraId="2CFEC97A"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11 (Installation Works)</w:t>
      </w:r>
    </w:p>
    <w:p w14:paraId="4584116E"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12 (Clustering)</w:t>
      </w:r>
    </w:p>
    <w:p w14:paraId="769D8711"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13 (Implementation Plan and Testing)</w:t>
      </w:r>
    </w:p>
    <w:p w14:paraId="14539CC7" w14:textId="77777777" w:rsidR="008459AD" w:rsidRDefault="003B6BBB">
      <w:pPr>
        <w:spacing w:before="211" w:line="209" w:lineRule="exact"/>
        <w:ind w:left="72"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6B22CAC" w14:textId="77777777" w:rsidR="008459AD" w:rsidRDefault="003B6BBB">
      <w:pPr>
        <w:spacing w:before="247" w:line="252" w:lineRule="exact"/>
        <w:ind w:left="72"/>
        <w:jc w:val="center"/>
        <w:textAlignment w:val="baseline"/>
        <w:rPr>
          <w:rFonts w:ascii="Calibri" w:eastAsia="Calibri" w:hAnsi="Calibri"/>
          <w:color w:val="000000"/>
          <w:sz w:val="24"/>
        </w:rPr>
      </w:pPr>
      <w:r>
        <w:rPr>
          <w:rFonts w:ascii="Calibri" w:eastAsia="Calibri" w:hAnsi="Calibri"/>
          <w:color w:val="000000"/>
          <w:sz w:val="24"/>
        </w:rPr>
        <w:t>7</w:t>
      </w:r>
    </w:p>
    <w:p w14:paraId="5C68AD08" w14:textId="77777777" w:rsidR="008459AD" w:rsidRDefault="008459AD">
      <w:pPr>
        <w:sectPr w:rsidR="008459AD">
          <w:pgSz w:w="11904" w:h="16838"/>
          <w:pgMar w:top="700" w:right="1406" w:bottom="522" w:left="1358" w:header="720" w:footer="720" w:gutter="0"/>
          <w:cols w:space="720"/>
        </w:sectPr>
      </w:pPr>
    </w:p>
    <w:p w14:paraId="36C2F0FC" w14:textId="77777777" w:rsidR="008459AD" w:rsidRDefault="003B6BBB">
      <w:pPr>
        <w:tabs>
          <w:tab w:val="right" w:pos="9072"/>
        </w:tabs>
        <w:spacing w:line="260" w:lineRule="exact"/>
        <w:ind w:left="72"/>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FA3CEA8" w14:textId="77777777" w:rsidR="008459AD" w:rsidRDefault="003B6BBB">
      <w:pPr>
        <w:spacing w:line="216" w:lineRule="exact"/>
        <w:ind w:left="72"/>
        <w:textAlignment w:val="baseline"/>
        <w:rPr>
          <w:rFonts w:ascii="Arial" w:eastAsia="Arial" w:hAnsi="Arial"/>
          <w:b/>
          <w:color w:val="000000"/>
          <w:spacing w:val="-2"/>
          <w:sz w:val="20"/>
        </w:rPr>
      </w:pPr>
      <w:r>
        <w:rPr>
          <w:rFonts w:ascii="Arial" w:eastAsia="Arial" w:hAnsi="Arial"/>
          <w:b/>
          <w:color w:val="000000"/>
          <w:spacing w:val="-2"/>
          <w:sz w:val="20"/>
        </w:rPr>
        <w:t>Form)</w:t>
      </w:r>
    </w:p>
    <w:p w14:paraId="7A3BFE6F" w14:textId="77777777" w:rsidR="008459AD" w:rsidRDefault="003B6BBB">
      <w:pPr>
        <w:spacing w:line="228" w:lineRule="exact"/>
        <w:ind w:left="72"/>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A9CEED1" w14:textId="77777777" w:rsidR="008459AD" w:rsidRDefault="003B6BBB">
      <w:pPr>
        <w:numPr>
          <w:ilvl w:val="0"/>
          <w:numId w:val="2"/>
        </w:numPr>
        <w:tabs>
          <w:tab w:val="clear" w:pos="360"/>
          <w:tab w:val="left" w:pos="792"/>
        </w:tabs>
        <w:spacing w:before="62" w:line="263" w:lineRule="exact"/>
        <w:ind w:left="432"/>
        <w:textAlignment w:val="baseline"/>
        <w:rPr>
          <w:rFonts w:ascii="Arial" w:eastAsia="Arial" w:hAnsi="Arial"/>
          <w:color w:val="000000"/>
          <w:sz w:val="24"/>
        </w:rPr>
      </w:pPr>
      <w:r>
        <w:rPr>
          <w:rFonts w:ascii="Arial" w:eastAsia="Arial" w:hAnsi="Arial"/>
          <w:color w:val="000000"/>
          <w:sz w:val="24"/>
        </w:rPr>
        <w:t>Call-Off Schedule 14 (Service Levels)</w:t>
      </w:r>
    </w:p>
    <w:p w14:paraId="2182C9EE"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15 (Call-Off Contract Management)</w:t>
      </w:r>
    </w:p>
    <w:p w14:paraId="3189688F"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16 (Benchmarking</w:t>
      </w:r>
    </w:p>
    <w:p w14:paraId="7F7CF928" w14:textId="77777777" w:rsidR="008459AD" w:rsidRDefault="003B6BBB">
      <w:pPr>
        <w:numPr>
          <w:ilvl w:val="0"/>
          <w:numId w:val="2"/>
        </w:numPr>
        <w:tabs>
          <w:tab w:val="clear" w:pos="360"/>
          <w:tab w:val="left" w:pos="792"/>
        </w:tabs>
        <w:spacing w:before="35" w:line="263" w:lineRule="exact"/>
        <w:ind w:left="432"/>
        <w:textAlignment w:val="baseline"/>
        <w:rPr>
          <w:rFonts w:ascii="Arial" w:eastAsia="Arial" w:hAnsi="Arial"/>
          <w:color w:val="000000"/>
          <w:sz w:val="24"/>
        </w:rPr>
      </w:pPr>
      <w:r>
        <w:rPr>
          <w:rFonts w:ascii="Arial" w:eastAsia="Arial" w:hAnsi="Arial"/>
          <w:color w:val="000000"/>
          <w:sz w:val="24"/>
        </w:rPr>
        <w:t>Call-Off Schedule 17 (MOD Terms)</w:t>
      </w:r>
    </w:p>
    <w:p w14:paraId="786F711C"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18 (Background Checks)</w:t>
      </w:r>
    </w:p>
    <w:p w14:paraId="6653297E" w14:textId="77777777" w:rsidR="008459AD" w:rsidRDefault="003B6BBB">
      <w:pPr>
        <w:numPr>
          <w:ilvl w:val="0"/>
          <w:numId w:val="2"/>
        </w:numPr>
        <w:tabs>
          <w:tab w:val="clear" w:pos="360"/>
          <w:tab w:val="left" w:pos="792"/>
        </w:tabs>
        <w:spacing w:before="40" w:line="263" w:lineRule="exact"/>
        <w:ind w:left="432"/>
        <w:textAlignment w:val="baseline"/>
        <w:rPr>
          <w:rFonts w:ascii="Arial" w:eastAsia="Arial" w:hAnsi="Arial"/>
          <w:color w:val="000000"/>
          <w:sz w:val="24"/>
        </w:rPr>
      </w:pPr>
      <w:r>
        <w:rPr>
          <w:rFonts w:ascii="Arial" w:eastAsia="Arial" w:hAnsi="Arial"/>
          <w:color w:val="000000"/>
          <w:sz w:val="24"/>
        </w:rPr>
        <w:t>Call-Off Schedule 19 (Scottish Law)</w:t>
      </w:r>
    </w:p>
    <w:p w14:paraId="1F6BBD63" w14:textId="77777777" w:rsidR="008459AD" w:rsidRDefault="003B6BBB">
      <w:pPr>
        <w:numPr>
          <w:ilvl w:val="0"/>
          <w:numId w:val="2"/>
        </w:numPr>
        <w:tabs>
          <w:tab w:val="clear" w:pos="360"/>
          <w:tab w:val="left" w:pos="792"/>
        </w:tabs>
        <w:spacing w:before="39" w:line="263" w:lineRule="exact"/>
        <w:ind w:left="432"/>
        <w:textAlignment w:val="baseline"/>
        <w:rPr>
          <w:rFonts w:ascii="Arial" w:eastAsia="Arial" w:hAnsi="Arial"/>
          <w:color w:val="000000"/>
          <w:sz w:val="24"/>
        </w:rPr>
      </w:pPr>
      <w:r>
        <w:rPr>
          <w:rFonts w:ascii="Arial" w:eastAsia="Arial" w:hAnsi="Arial"/>
          <w:color w:val="000000"/>
          <w:sz w:val="24"/>
        </w:rPr>
        <w:t>Call-Off Schedule 20 (Call-Off Specification)</w:t>
      </w:r>
    </w:p>
    <w:p w14:paraId="034D470D" w14:textId="77777777" w:rsidR="008459AD" w:rsidRDefault="003B6BBB">
      <w:pPr>
        <w:numPr>
          <w:ilvl w:val="0"/>
          <w:numId w:val="2"/>
        </w:numPr>
        <w:tabs>
          <w:tab w:val="clear" w:pos="360"/>
          <w:tab w:val="left" w:pos="792"/>
        </w:tabs>
        <w:spacing w:before="35" w:line="263" w:lineRule="exact"/>
        <w:ind w:left="432"/>
        <w:textAlignment w:val="baseline"/>
        <w:rPr>
          <w:rFonts w:ascii="Arial" w:eastAsia="Arial" w:hAnsi="Arial"/>
          <w:color w:val="000000"/>
          <w:sz w:val="24"/>
        </w:rPr>
      </w:pPr>
      <w:r>
        <w:rPr>
          <w:rFonts w:ascii="Arial" w:eastAsia="Arial" w:hAnsi="Arial"/>
          <w:color w:val="000000"/>
          <w:sz w:val="24"/>
        </w:rPr>
        <w:t>Call-Off Schedule 21 (Northern Ireland Law)</w:t>
      </w:r>
    </w:p>
    <w:p w14:paraId="46AB6728" w14:textId="77777777" w:rsidR="008459AD" w:rsidRDefault="003B6BBB">
      <w:pPr>
        <w:numPr>
          <w:ilvl w:val="0"/>
          <w:numId w:val="1"/>
        </w:numPr>
        <w:tabs>
          <w:tab w:val="clear" w:pos="360"/>
          <w:tab w:val="left" w:pos="792"/>
        </w:tabs>
        <w:spacing w:before="599" w:line="274" w:lineRule="exact"/>
        <w:ind w:left="432"/>
        <w:textAlignment w:val="baseline"/>
        <w:rPr>
          <w:rFonts w:ascii="Arial" w:eastAsia="Arial" w:hAnsi="Arial"/>
          <w:color w:val="000000"/>
          <w:sz w:val="24"/>
        </w:rPr>
      </w:pPr>
      <w:r>
        <w:rPr>
          <w:rFonts w:ascii="Arial" w:eastAsia="Arial" w:hAnsi="Arial"/>
          <w:color w:val="000000"/>
          <w:sz w:val="24"/>
        </w:rPr>
        <w:t>CCS Core Terms (version 3.0.10)</w:t>
      </w:r>
    </w:p>
    <w:p w14:paraId="38A15488" w14:textId="77777777" w:rsidR="008459AD" w:rsidRDefault="003B6BBB">
      <w:pPr>
        <w:numPr>
          <w:ilvl w:val="0"/>
          <w:numId w:val="1"/>
        </w:numPr>
        <w:tabs>
          <w:tab w:val="clear" w:pos="360"/>
          <w:tab w:val="left" w:pos="792"/>
        </w:tabs>
        <w:spacing w:line="274" w:lineRule="exact"/>
        <w:ind w:left="432"/>
        <w:textAlignment w:val="baseline"/>
        <w:rPr>
          <w:rFonts w:ascii="Arial" w:eastAsia="Arial" w:hAnsi="Arial"/>
          <w:color w:val="000000"/>
          <w:sz w:val="24"/>
        </w:rPr>
      </w:pPr>
      <w:r>
        <w:rPr>
          <w:rFonts w:ascii="Arial" w:eastAsia="Arial" w:hAnsi="Arial"/>
          <w:color w:val="000000"/>
          <w:sz w:val="24"/>
        </w:rPr>
        <w:t xml:space="preserve">Joint Schedule 5 (Corporate Social Responsibility) </w:t>
      </w:r>
      <w:r>
        <w:rPr>
          <w:rFonts w:ascii="Arial" w:eastAsia="Arial" w:hAnsi="Arial"/>
          <w:b/>
          <w:color w:val="000000"/>
          <w:sz w:val="24"/>
        </w:rPr>
        <w:t>RM6168</w:t>
      </w:r>
    </w:p>
    <w:p w14:paraId="2034BE93" w14:textId="77777777" w:rsidR="008459AD" w:rsidRDefault="003B6BBB">
      <w:pPr>
        <w:spacing w:before="235"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227FC6BA" w14:textId="77777777" w:rsidR="008459AD" w:rsidRDefault="003B6BBB">
      <w:pPr>
        <w:spacing w:before="244" w:line="274" w:lineRule="exact"/>
        <w:ind w:left="72"/>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1AF77F53" w14:textId="77777777" w:rsidR="008459AD" w:rsidRDefault="003B6BBB">
      <w:pPr>
        <w:spacing w:before="201" w:line="317" w:lineRule="exact"/>
        <w:ind w:left="72"/>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applicable</w:t>
      </w:r>
    </w:p>
    <w:p w14:paraId="23DC5E02" w14:textId="77777777" w:rsidR="008459AD" w:rsidRDefault="003B6BBB">
      <w:pPr>
        <w:spacing w:before="249" w:line="274" w:lineRule="exact"/>
        <w:ind w:left="72"/>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580F37CF" w14:textId="77777777" w:rsidR="008459AD" w:rsidRDefault="003B6BBB">
      <w:pPr>
        <w:spacing w:before="278" w:line="274" w:lineRule="exact"/>
        <w:ind w:left="72"/>
        <w:textAlignment w:val="baseline"/>
        <w:rPr>
          <w:rFonts w:ascii="Arial" w:eastAsia="Arial" w:hAnsi="Arial"/>
          <w:color w:val="000000"/>
          <w:sz w:val="24"/>
        </w:rPr>
      </w:pPr>
      <w:r>
        <w:rPr>
          <w:rFonts w:ascii="Arial" w:eastAsia="Arial" w:hAnsi="Arial"/>
          <w:color w:val="000000"/>
          <w:sz w:val="24"/>
        </w:rPr>
        <w:t>SOCIAL VALUE COMMITMENT</w:t>
      </w:r>
    </w:p>
    <w:p w14:paraId="5ADCEC2B" w14:textId="77777777" w:rsidR="008459AD" w:rsidRDefault="003B6BBB">
      <w:pPr>
        <w:spacing w:before="22" w:line="226" w:lineRule="exact"/>
        <w:ind w:left="72"/>
        <w:textAlignment w:val="baseline"/>
        <w:rPr>
          <w:rFonts w:ascii="Calibri" w:eastAsia="Calibri" w:hAnsi="Calibri"/>
          <w:color w:val="000000"/>
        </w:rPr>
      </w:pPr>
      <w:r>
        <w:rPr>
          <w:rFonts w:ascii="Calibri" w:eastAsia="Calibri" w:hAnsi="Calibri"/>
          <w:color w:val="000000"/>
        </w:rPr>
        <w:t>MAC 7.1: Demonstrate action to support health and wellbeing, including physical and mental health,</w:t>
      </w:r>
    </w:p>
    <w:p w14:paraId="685D2401" w14:textId="77777777" w:rsidR="008459AD" w:rsidRDefault="003B6BBB">
      <w:pPr>
        <w:spacing w:before="42" w:line="223" w:lineRule="exact"/>
        <w:ind w:left="72"/>
        <w:textAlignment w:val="baseline"/>
        <w:rPr>
          <w:rFonts w:ascii="Calibri" w:eastAsia="Calibri" w:hAnsi="Calibri"/>
          <w:color w:val="000000"/>
        </w:rPr>
      </w:pPr>
      <w:r>
        <w:rPr>
          <w:rFonts w:ascii="Calibri" w:eastAsia="Calibri" w:hAnsi="Calibri"/>
          <w:color w:val="000000"/>
        </w:rPr>
        <w:t>in the contract workforce</w:t>
      </w:r>
    </w:p>
    <w:p w14:paraId="583B3A44" w14:textId="77777777" w:rsidR="008459AD" w:rsidRDefault="003B6BBB">
      <w:pPr>
        <w:spacing w:before="307" w:after="4735" w:line="274" w:lineRule="exact"/>
        <w:ind w:left="72"/>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N/A</w:t>
      </w:r>
    </w:p>
    <w:p w14:paraId="73371EDD" w14:textId="77777777" w:rsidR="008459AD" w:rsidRDefault="008459AD">
      <w:pPr>
        <w:spacing w:before="307" w:after="4735" w:line="274" w:lineRule="exact"/>
        <w:sectPr w:rsidR="008459AD">
          <w:pgSz w:w="11904" w:h="16838"/>
          <w:pgMar w:top="700" w:right="1408" w:bottom="542" w:left="1356" w:header="720" w:footer="720" w:gutter="0"/>
          <w:cols w:space="720"/>
        </w:sectPr>
      </w:pPr>
    </w:p>
    <w:p w14:paraId="24A7EE29" w14:textId="77777777" w:rsidR="008459AD" w:rsidRDefault="003B6BBB">
      <w:pPr>
        <w:spacing w:before="50" w:line="209" w:lineRule="exact"/>
        <w:ind w:right="28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596867B2" w14:textId="77777777" w:rsidR="008459AD" w:rsidRDefault="003B6BBB">
      <w:pPr>
        <w:spacing w:before="252" w:line="223" w:lineRule="exact"/>
        <w:jc w:val="center"/>
        <w:textAlignment w:val="baseline"/>
        <w:rPr>
          <w:rFonts w:ascii="Calibri" w:eastAsia="Calibri" w:hAnsi="Calibri"/>
          <w:color w:val="000000"/>
        </w:rPr>
      </w:pPr>
      <w:r>
        <w:rPr>
          <w:rFonts w:ascii="Calibri" w:eastAsia="Calibri" w:hAnsi="Calibri"/>
          <w:color w:val="000000"/>
        </w:rPr>
        <w:t>8</w:t>
      </w:r>
    </w:p>
    <w:p w14:paraId="155EF879" w14:textId="77777777" w:rsidR="008459AD" w:rsidRDefault="008459AD">
      <w:pPr>
        <w:sectPr w:rsidR="008459AD">
          <w:type w:val="continuous"/>
          <w:pgSz w:w="11904" w:h="16838"/>
          <w:pgMar w:top="700" w:right="1819" w:bottom="542" w:left="1445" w:header="720" w:footer="720" w:gutter="0"/>
          <w:cols w:space="720"/>
        </w:sectPr>
      </w:pPr>
    </w:p>
    <w:p w14:paraId="776F0781" w14:textId="77777777" w:rsidR="008459AD" w:rsidRDefault="003B6BBB">
      <w:pPr>
        <w:tabs>
          <w:tab w:val="left" w:pos="2448"/>
        </w:tabs>
        <w:spacing w:line="259"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797FDFFD" w14:textId="77777777" w:rsidR="008459AD" w:rsidRDefault="003B6BBB">
      <w:pPr>
        <w:spacing w:line="217"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39C0DE21" w14:textId="77777777" w:rsidR="008459AD" w:rsidRDefault="003B6BBB">
      <w:pPr>
        <w:spacing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37165D26" w14:textId="77777777" w:rsidR="008459AD" w:rsidRDefault="003B6BBB">
      <w:pPr>
        <w:tabs>
          <w:tab w:val="left" w:pos="720"/>
        </w:tabs>
        <w:spacing w:before="675" w:line="273" w:lineRule="exact"/>
        <w:textAlignment w:val="baseline"/>
        <w:rPr>
          <w:rFonts w:ascii="Arial" w:eastAsia="Arial" w:hAnsi="Arial"/>
          <w:b/>
          <w:color w:val="000000"/>
        </w:rPr>
      </w:pPr>
      <w:r>
        <w:rPr>
          <w:rFonts w:ascii="Arial" w:eastAsia="Arial" w:hAnsi="Arial"/>
          <w:b/>
          <w:color w:val="000000"/>
        </w:rPr>
        <w:t>1.</w:t>
      </w:r>
      <w:r>
        <w:rPr>
          <w:rFonts w:ascii="Arial" w:eastAsia="Arial" w:hAnsi="Arial"/>
          <w:b/>
          <w:color w:val="000000"/>
        </w:rPr>
        <w:tab/>
      </w:r>
      <w:r>
        <w:rPr>
          <w:rFonts w:ascii="Arial" w:eastAsia="Arial" w:hAnsi="Arial"/>
          <w:b/>
          <w:color w:val="000000"/>
          <w:sz w:val="24"/>
        </w:rPr>
        <w:t>Annex 1 - Processing Personal Data</w:t>
      </w:r>
    </w:p>
    <w:p w14:paraId="70004761" w14:textId="77777777" w:rsidR="008459AD" w:rsidRDefault="003B6BBB">
      <w:pPr>
        <w:spacing w:before="832" w:line="316" w:lineRule="exact"/>
        <w:ind w:right="792"/>
        <w:textAlignment w:val="baseline"/>
        <w:rPr>
          <w:rFonts w:ascii="Arial" w:eastAsia="Arial" w:hAnsi="Arial"/>
          <w:color w:val="000000"/>
          <w:sz w:val="24"/>
        </w:rPr>
      </w:pPr>
      <w:r>
        <w:rPr>
          <w:rFonts w:ascii="Arial" w:eastAsia="Arial" w:hAnsi="Arial"/>
          <w:color w:val="000000"/>
          <w:sz w:val="24"/>
        </w:rPr>
        <w:t>This Annex shall be completed by the Controller, who may take account of the view of the Processors, however the final decision as to the content of this Annex shall be with the Relevant Authority at its absolute discretion.</w:t>
      </w:r>
    </w:p>
    <w:p w14:paraId="55BF4681" w14:textId="77777777" w:rsidR="008459AD" w:rsidRDefault="003B6BBB">
      <w:pPr>
        <w:tabs>
          <w:tab w:val="left" w:pos="1440"/>
        </w:tabs>
        <w:spacing w:before="241" w:line="278" w:lineRule="exact"/>
        <w:ind w:left="720" w:right="720" w:hanging="720"/>
        <w:textAlignment w:val="baseline"/>
        <w:rPr>
          <w:rFonts w:ascii="Arial" w:eastAsia="Arial" w:hAnsi="Arial"/>
          <w:color w:val="000000"/>
          <w:sz w:val="24"/>
        </w:rPr>
      </w:pPr>
      <w:r>
        <w:rPr>
          <w:rFonts w:ascii="Arial" w:eastAsia="Arial" w:hAnsi="Arial"/>
          <w:color w:val="000000"/>
          <w:sz w:val="24"/>
        </w:rPr>
        <w:t>1.1.1.1</w:t>
      </w:r>
      <w:r>
        <w:rPr>
          <w:rFonts w:ascii="Arial" w:eastAsia="Arial" w:hAnsi="Arial"/>
          <w:color w:val="000000"/>
          <w:sz w:val="24"/>
        </w:rPr>
        <w:tab/>
        <w:t>The Processor shall comply with any further written instructions with respect to Processing by the Controller.</w:t>
      </w:r>
    </w:p>
    <w:p w14:paraId="26009CDB" w14:textId="77777777" w:rsidR="008459AD" w:rsidRDefault="003B6BBB">
      <w:pPr>
        <w:tabs>
          <w:tab w:val="left" w:pos="1440"/>
        </w:tabs>
        <w:spacing w:before="2" w:after="499" w:line="272" w:lineRule="exact"/>
        <w:textAlignment w:val="baseline"/>
        <w:rPr>
          <w:rFonts w:ascii="Arial" w:eastAsia="Arial" w:hAnsi="Arial"/>
          <w:color w:val="000000"/>
          <w:sz w:val="24"/>
        </w:rPr>
      </w:pPr>
      <w:r>
        <w:rPr>
          <w:rFonts w:ascii="Arial" w:eastAsia="Arial" w:hAnsi="Arial"/>
          <w:color w:val="000000"/>
          <w:sz w:val="24"/>
        </w:rPr>
        <w:t>1.1.1.2</w:t>
      </w:r>
      <w:r>
        <w:rPr>
          <w:rFonts w:ascii="Arial" w:eastAsia="Arial" w:hAnsi="Arial"/>
          <w:color w:val="000000"/>
          <w:sz w:val="24"/>
        </w:rPr>
        <w:tab/>
        <w:t>Any such further instructions shall be incorporated into this Annex.</w:t>
      </w:r>
    </w:p>
    <w:tbl>
      <w:tblPr>
        <w:tblW w:w="0" w:type="auto"/>
        <w:tblInd w:w="14" w:type="dxa"/>
        <w:tblLayout w:type="fixed"/>
        <w:tblCellMar>
          <w:left w:w="0" w:type="dxa"/>
          <w:right w:w="0" w:type="dxa"/>
        </w:tblCellMar>
        <w:tblLook w:val="04A0" w:firstRow="1" w:lastRow="0" w:firstColumn="1" w:lastColumn="0" w:noHBand="0" w:noVBand="1"/>
      </w:tblPr>
      <w:tblGrid>
        <w:gridCol w:w="2270"/>
        <w:gridCol w:w="7431"/>
      </w:tblGrid>
      <w:tr w:rsidR="008459AD" w14:paraId="2D918B86" w14:textId="77777777">
        <w:trPr>
          <w:trHeight w:hRule="exact" w:val="715"/>
        </w:trPr>
        <w:tc>
          <w:tcPr>
            <w:tcW w:w="2270" w:type="dxa"/>
            <w:tcBorders>
              <w:top w:val="single" w:sz="5" w:space="0" w:color="000000"/>
              <w:left w:val="single" w:sz="5" w:space="0" w:color="000000"/>
              <w:bottom w:val="single" w:sz="5" w:space="0" w:color="000000"/>
              <w:right w:val="single" w:sz="5" w:space="0" w:color="000000"/>
            </w:tcBorders>
            <w:shd w:val="clear" w:color="BEBEBE" w:fill="BEBEBE"/>
          </w:tcPr>
          <w:p w14:paraId="008E36CF" w14:textId="77777777" w:rsidR="008459AD" w:rsidRDefault="003B6BBB">
            <w:pPr>
              <w:spacing w:before="111" w:after="326" w:line="273" w:lineRule="exact"/>
              <w:ind w:left="125"/>
              <w:textAlignment w:val="baseline"/>
              <w:rPr>
                <w:rFonts w:ascii="Arial" w:eastAsia="Arial" w:hAnsi="Arial"/>
                <w:b/>
                <w:color w:val="000000"/>
                <w:sz w:val="24"/>
              </w:rPr>
            </w:pPr>
            <w:r>
              <w:rPr>
                <w:rFonts w:ascii="Arial" w:eastAsia="Arial" w:hAnsi="Arial"/>
                <w:b/>
                <w:color w:val="000000"/>
                <w:sz w:val="24"/>
              </w:rPr>
              <w:t>Description</w:t>
            </w:r>
          </w:p>
        </w:tc>
        <w:tc>
          <w:tcPr>
            <w:tcW w:w="7431" w:type="dxa"/>
            <w:tcBorders>
              <w:top w:val="single" w:sz="5" w:space="0" w:color="000000"/>
              <w:left w:val="single" w:sz="5" w:space="0" w:color="000000"/>
              <w:bottom w:val="single" w:sz="5" w:space="0" w:color="000000"/>
              <w:right w:val="single" w:sz="5" w:space="0" w:color="000000"/>
            </w:tcBorders>
            <w:shd w:val="clear" w:color="BEBEBE" w:fill="BEBEBE"/>
          </w:tcPr>
          <w:p w14:paraId="6AD94DFB" w14:textId="77777777" w:rsidR="008459AD" w:rsidRDefault="003B6BBB">
            <w:pPr>
              <w:spacing w:before="111" w:after="326" w:line="273" w:lineRule="exact"/>
              <w:jc w:val="center"/>
              <w:textAlignment w:val="baseline"/>
              <w:rPr>
                <w:rFonts w:ascii="Arial" w:eastAsia="Arial" w:hAnsi="Arial"/>
                <w:b/>
                <w:color w:val="000000"/>
                <w:sz w:val="24"/>
              </w:rPr>
            </w:pPr>
            <w:r>
              <w:rPr>
                <w:rFonts w:ascii="Arial" w:eastAsia="Arial" w:hAnsi="Arial"/>
                <w:b/>
                <w:color w:val="000000"/>
                <w:sz w:val="24"/>
              </w:rPr>
              <w:t>Details</w:t>
            </w:r>
          </w:p>
        </w:tc>
      </w:tr>
      <w:tr w:rsidR="008459AD" w14:paraId="073DC94C" w14:textId="77777777">
        <w:trPr>
          <w:trHeight w:hRule="exact" w:val="303"/>
        </w:trPr>
        <w:tc>
          <w:tcPr>
            <w:tcW w:w="2270" w:type="dxa"/>
            <w:tcBorders>
              <w:top w:val="single" w:sz="5" w:space="0" w:color="000000"/>
              <w:left w:val="single" w:sz="5" w:space="0" w:color="000000"/>
              <w:right w:val="single" w:sz="5" w:space="0" w:color="000000"/>
            </w:tcBorders>
            <w:vAlign w:val="center"/>
          </w:tcPr>
          <w:p w14:paraId="43A263EE" w14:textId="77777777" w:rsidR="008459AD" w:rsidRDefault="003B6BBB">
            <w:pPr>
              <w:spacing w:after="9" w:line="272" w:lineRule="exact"/>
              <w:ind w:left="125"/>
              <w:textAlignment w:val="baseline"/>
              <w:rPr>
                <w:rFonts w:ascii="Arial" w:eastAsia="Arial" w:hAnsi="Arial"/>
                <w:color w:val="000000"/>
                <w:sz w:val="24"/>
              </w:rPr>
            </w:pPr>
            <w:r>
              <w:rPr>
                <w:rFonts w:ascii="Arial" w:eastAsia="Arial" w:hAnsi="Arial"/>
                <w:color w:val="000000"/>
                <w:sz w:val="24"/>
              </w:rPr>
              <w:t>Identity of</w:t>
            </w:r>
          </w:p>
        </w:tc>
        <w:tc>
          <w:tcPr>
            <w:tcW w:w="7431" w:type="dxa"/>
            <w:tcBorders>
              <w:top w:val="single" w:sz="5" w:space="0" w:color="000000"/>
              <w:left w:val="single" w:sz="5" w:space="0" w:color="000000"/>
              <w:right w:val="single" w:sz="5" w:space="0" w:color="000000"/>
            </w:tcBorders>
            <w:vAlign w:val="center"/>
          </w:tcPr>
          <w:p w14:paraId="47E0698B" w14:textId="77777777" w:rsidR="008459AD" w:rsidRDefault="003B6BBB">
            <w:pPr>
              <w:spacing w:after="8" w:line="273" w:lineRule="exact"/>
              <w:ind w:left="106"/>
              <w:textAlignment w:val="baseline"/>
              <w:rPr>
                <w:rFonts w:ascii="Arial" w:eastAsia="Arial" w:hAnsi="Arial"/>
                <w:b/>
                <w:color w:val="000000"/>
                <w:sz w:val="24"/>
              </w:rPr>
            </w:pPr>
            <w:r>
              <w:rPr>
                <w:rFonts w:ascii="Arial" w:eastAsia="Arial" w:hAnsi="Arial"/>
                <w:b/>
                <w:color w:val="000000"/>
                <w:sz w:val="24"/>
              </w:rPr>
              <w:t>The Relevant Authority is Controller and the Supplier is</w:t>
            </w:r>
          </w:p>
        </w:tc>
      </w:tr>
      <w:tr w:rsidR="008459AD" w14:paraId="456D911C" w14:textId="77777777">
        <w:trPr>
          <w:trHeight w:hRule="exact" w:val="316"/>
        </w:trPr>
        <w:tc>
          <w:tcPr>
            <w:tcW w:w="2270" w:type="dxa"/>
            <w:tcBorders>
              <w:left w:val="single" w:sz="5" w:space="0" w:color="000000"/>
              <w:right w:val="single" w:sz="5" w:space="0" w:color="000000"/>
            </w:tcBorders>
            <w:vAlign w:val="center"/>
          </w:tcPr>
          <w:p w14:paraId="68602D3E" w14:textId="77777777" w:rsidR="008459AD" w:rsidRDefault="003B6BBB">
            <w:pPr>
              <w:spacing w:after="10" w:line="272" w:lineRule="exact"/>
              <w:ind w:left="125"/>
              <w:textAlignment w:val="baseline"/>
              <w:rPr>
                <w:rFonts w:ascii="Arial" w:eastAsia="Arial" w:hAnsi="Arial"/>
                <w:color w:val="000000"/>
                <w:sz w:val="24"/>
              </w:rPr>
            </w:pPr>
            <w:r>
              <w:rPr>
                <w:rFonts w:ascii="Arial" w:eastAsia="Arial" w:hAnsi="Arial"/>
                <w:color w:val="000000"/>
                <w:sz w:val="24"/>
              </w:rPr>
              <w:t>Controller for each</w:t>
            </w:r>
          </w:p>
        </w:tc>
        <w:tc>
          <w:tcPr>
            <w:tcW w:w="7431" w:type="dxa"/>
            <w:tcBorders>
              <w:left w:val="single" w:sz="5" w:space="0" w:color="000000"/>
              <w:right w:val="single" w:sz="5" w:space="0" w:color="000000"/>
            </w:tcBorders>
            <w:vAlign w:val="center"/>
          </w:tcPr>
          <w:p w14:paraId="4CB48C0C" w14:textId="77777777" w:rsidR="008459AD" w:rsidRDefault="003B6BBB">
            <w:pPr>
              <w:spacing w:after="9" w:line="273" w:lineRule="exact"/>
              <w:ind w:left="106"/>
              <w:textAlignment w:val="baseline"/>
              <w:rPr>
                <w:rFonts w:ascii="Arial" w:eastAsia="Arial" w:hAnsi="Arial"/>
                <w:b/>
                <w:color w:val="000000"/>
                <w:sz w:val="24"/>
              </w:rPr>
            </w:pPr>
            <w:r>
              <w:rPr>
                <w:rFonts w:ascii="Arial" w:eastAsia="Arial" w:hAnsi="Arial"/>
                <w:b/>
                <w:color w:val="000000"/>
                <w:sz w:val="24"/>
              </w:rPr>
              <w:t>Processor</w:t>
            </w:r>
          </w:p>
        </w:tc>
      </w:tr>
      <w:tr w:rsidR="008459AD" w14:paraId="0363F6F3" w14:textId="77777777">
        <w:trPr>
          <w:trHeight w:hRule="exact" w:val="288"/>
        </w:trPr>
        <w:tc>
          <w:tcPr>
            <w:tcW w:w="2270" w:type="dxa"/>
            <w:tcBorders>
              <w:left w:val="single" w:sz="5" w:space="0" w:color="000000"/>
              <w:right w:val="single" w:sz="5" w:space="0" w:color="000000"/>
            </w:tcBorders>
            <w:vAlign w:val="center"/>
          </w:tcPr>
          <w:p w14:paraId="1764B677" w14:textId="77777777" w:rsidR="008459AD" w:rsidRDefault="003B6BBB">
            <w:pPr>
              <w:spacing w:before="35" w:line="248" w:lineRule="exact"/>
              <w:ind w:left="125"/>
              <w:textAlignment w:val="baseline"/>
              <w:rPr>
                <w:rFonts w:ascii="Arial" w:eastAsia="Arial" w:hAnsi="Arial"/>
                <w:color w:val="000000"/>
                <w:sz w:val="24"/>
              </w:rPr>
            </w:pPr>
            <w:r>
              <w:rPr>
                <w:rFonts w:ascii="Arial" w:eastAsia="Arial" w:hAnsi="Arial"/>
                <w:color w:val="000000"/>
                <w:sz w:val="24"/>
              </w:rPr>
              <w:t>Category of</w:t>
            </w:r>
          </w:p>
        </w:tc>
        <w:tc>
          <w:tcPr>
            <w:tcW w:w="7431" w:type="dxa"/>
            <w:tcBorders>
              <w:left w:val="single" w:sz="5" w:space="0" w:color="000000"/>
              <w:right w:val="single" w:sz="5" w:space="0" w:color="000000"/>
            </w:tcBorders>
          </w:tcPr>
          <w:p w14:paraId="0DB8BE2A"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r>
      <w:tr w:rsidR="008459AD" w14:paraId="62EE8DF6" w14:textId="77777777">
        <w:trPr>
          <w:trHeight w:hRule="exact" w:val="543"/>
        </w:trPr>
        <w:tc>
          <w:tcPr>
            <w:tcW w:w="2270" w:type="dxa"/>
            <w:tcBorders>
              <w:left w:val="single" w:sz="5" w:space="0" w:color="000000"/>
              <w:right w:val="single" w:sz="5" w:space="0" w:color="000000"/>
            </w:tcBorders>
          </w:tcPr>
          <w:p w14:paraId="2D0589C4" w14:textId="77777777" w:rsidR="008459AD" w:rsidRDefault="003B6BBB">
            <w:pPr>
              <w:spacing w:before="64" w:after="206" w:line="272" w:lineRule="exact"/>
              <w:ind w:left="125"/>
              <w:textAlignment w:val="baseline"/>
              <w:rPr>
                <w:rFonts w:ascii="Arial" w:eastAsia="Arial" w:hAnsi="Arial"/>
                <w:color w:val="000000"/>
                <w:sz w:val="24"/>
              </w:rPr>
            </w:pPr>
            <w:r>
              <w:rPr>
                <w:rFonts w:ascii="Arial" w:eastAsia="Arial" w:hAnsi="Arial"/>
                <w:color w:val="000000"/>
                <w:sz w:val="24"/>
              </w:rPr>
              <w:t>Personal Data</w:t>
            </w:r>
          </w:p>
        </w:tc>
        <w:tc>
          <w:tcPr>
            <w:tcW w:w="7431" w:type="dxa"/>
            <w:tcBorders>
              <w:left w:val="single" w:sz="5" w:space="0" w:color="000000"/>
              <w:right w:val="single" w:sz="5" w:space="0" w:color="000000"/>
            </w:tcBorders>
          </w:tcPr>
          <w:p w14:paraId="4882F49A" w14:textId="77777777" w:rsidR="008459AD" w:rsidRDefault="003B6BBB">
            <w:pPr>
              <w:spacing w:line="271" w:lineRule="exact"/>
              <w:ind w:left="108" w:right="180"/>
              <w:textAlignment w:val="baseline"/>
              <w:rPr>
                <w:rFonts w:ascii="Arial" w:eastAsia="Arial" w:hAnsi="Arial"/>
                <w:color w:val="000000"/>
                <w:spacing w:val="-2"/>
                <w:sz w:val="24"/>
              </w:rPr>
            </w:pPr>
            <w:r>
              <w:rPr>
                <w:rFonts w:ascii="Arial" w:eastAsia="Arial" w:hAnsi="Arial"/>
                <w:color w:val="000000"/>
                <w:spacing w:val="-2"/>
                <w:sz w:val="24"/>
              </w:rPr>
              <w:t>The Parties acknowledge that in accordance with paragraph 2 to paragraph 15 of Joint Schedule 11 and for the purposes of the Data</w:t>
            </w:r>
          </w:p>
        </w:tc>
      </w:tr>
      <w:tr w:rsidR="008459AD" w14:paraId="13322256" w14:textId="77777777">
        <w:trPr>
          <w:trHeight w:hRule="exact" w:val="1377"/>
        </w:trPr>
        <w:tc>
          <w:tcPr>
            <w:tcW w:w="2270" w:type="dxa"/>
            <w:tcBorders>
              <w:left w:val="single" w:sz="5" w:space="0" w:color="000000"/>
              <w:right w:val="single" w:sz="5" w:space="0" w:color="000000"/>
            </w:tcBorders>
          </w:tcPr>
          <w:p w14:paraId="74C90449"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tcPr>
          <w:p w14:paraId="5EB65044" w14:textId="77777777" w:rsidR="008459AD" w:rsidRDefault="003B6BBB">
            <w:pPr>
              <w:spacing w:after="734" w:line="316" w:lineRule="exact"/>
              <w:ind w:left="108" w:right="324"/>
              <w:textAlignment w:val="baseline"/>
              <w:rPr>
                <w:rFonts w:ascii="Arial" w:eastAsia="Arial" w:hAnsi="Arial"/>
                <w:color w:val="000000"/>
                <w:sz w:val="24"/>
              </w:rPr>
            </w:pPr>
            <w:r>
              <w:rPr>
                <w:rFonts w:ascii="Arial" w:eastAsia="Arial" w:hAnsi="Arial"/>
                <w:color w:val="000000"/>
                <w:sz w:val="24"/>
              </w:rPr>
              <w:t>Protection Legislation, the Relevant Authority is the Controller and the Supplier is the Processor of the following Personal Data:</w:t>
            </w:r>
          </w:p>
        </w:tc>
      </w:tr>
      <w:tr w:rsidR="008459AD" w14:paraId="1675ED68" w14:textId="77777777">
        <w:trPr>
          <w:trHeight w:hRule="exact" w:val="284"/>
        </w:trPr>
        <w:tc>
          <w:tcPr>
            <w:tcW w:w="2270" w:type="dxa"/>
            <w:vMerge w:val="restart"/>
            <w:tcBorders>
              <w:left w:val="single" w:sz="5" w:space="0" w:color="000000"/>
              <w:right w:val="single" w:sz="5" w:space="0" w:color="000000"/>
            </w:tcBorders>
          </w:tcPr>
          <w:p w14:paraId="055C0AB9"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vAlign w:val="center"/>
          </w:tcPr>
          <w:p w14:paraId="371407A4" w14:textId="77777777" w:rsidR="008459AD" w:rsidRDefault="003B6BBB">
            <w:pPr>
              <w:numPr>
                <w:ilvl w:val="0"/>
                <w:numId w:val="2"/>
              </w:numPr>
              <w:tabs>
                <w:tab w:val="right" w:pos="7344"/>
              </w:tabs>
              <w:spacing w:line="270" w:lineRule="exact"/>
              <w:ind w:right="108"/>
              <w:jc w:val="right"/>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Personal Data which the purposes and</w:t>
            </w:r>
          </w:p>
        </w:tc>
      </w:tr>
      <w:tr w:rsidR="008459AD" w14:paraId="4FED9FE2" w14:textId="77777777">
        <w:trPr>
          <w:trHeight w:hRule="exact" w:val="273"/>
        </w:trPr>
        <w:tc>
          <w:tcPr>
            <w:tcW w:w="2270" w:type="dxa"/>
            <w:vMerge/>
            <w:tcBorders>
              <w:left w:val="single" w:sz="5" w:space="0" w:color="000000"/>
              <w:right w:val="single" w:sz="5" w:space="0" w:color="000000"/>
            </w:tcBorders>
          </w:tcPr>
          <w:p w14:paraId="4521658E" w14:textId="77777777" w:rsidR="008459AD" w:rsidRDefault="008459AD"/>
        </w:tc>
        <w:tc>
          <w:tcPr>
            <w:tcW w:w="7431" w:type="dxa"/>
            <w:tcBorders>
              <w:left w:val="single" w:sz="5" w:space="0" w:color="000000"/>
              <w:right w:val="single" w:sz="5" w:space="0" w:color="000000"/>
            </w:tcBorders>
            <w:vAlign w:val="center"/>
          </w:tcPr>
          <w:p w14:paraId="2D41C9F6" w14:textId="77777777" w:rsidR="008459AD" w:rsidRDefault="003B6BBB">
            <w:pPr>
              <w:spacing w:line="268" w:lineRule="exact"/>
              <w:ind w:right="108"/>
              <w:jc w:val="right"/>
              <w:textAlignment w:val="baseline"/>
              <w:rPr>
                <w:rFonts w:ascii="Arial" w:eastAsia="Arial" w:hAnsi="Arial"/>
                <w:i/>
                <w:color w:val="000000"/>
                <w:sz w:val="24"/>
              </w:rPr>
            </w:pPr>
            <w:r>
              <w:rPr>
                <w:rFonts w:ascii="Arial" w:eastAsia="Arial" w:hAnsi="Arial"/>
                <w:i/>
                <w:color w:val="000000"/>
                <w:sz w:val="24"/>
              </w:rPr>
              <w:t>means of the Processing by the Supplier is determined by the</w:t>
            </w:r>
          </w:p>
        </w:tc>
      </w:tr>
      <w:tr w:rsidR="008459AD" w14:paraId="5DDBE3FD" w14:textId="77777777">
        <w:trPr>
          <w:trHeight w:hRule="exact" w:val="538"/>
        </w:trPr>
        <w:tc>
          <w:tcPr>
            <w:tcW w:w="2270" w:type="dxa"/>
            <w:tcBorders>
              <w:left w:val="single" w:sz="5" w:space="0" w:color="000000"/>
              <w:right w:val="single" w:sz="5" w:space="0" w:color="000000"/>
            </w:tcBorders>
          </w:tcPr>
          <w:p w14:paraId="6A1B7FCF"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tcPr>
          <w:p w14:paraId="3C0318D1" w14:textId="77777777" w:rsidR="008459AD" w:rsidRDefault="003B6BBB">
            <w:pPr>
              <w:spacing w:after="239" w:line="276" w:lineRule="exact"/>
              <w:ind w:right="4521"/>
              <w:jc w:val="right"/>
              <w:textAlignment w:val="baseline"/>
              <w:rPr>
                <w:rFonts w:ascii="Arial" w:eastAsia="Arial" w:hAnsi="Arial"/>
                <w:i/>
                <w:color w:val="000000"/>
                <w:sz w:val="24"/>
              </w:rPr>
            </w:pPr>
            <w:r>
              <w:rPr>
                <w:rFonts w:ascii="Arial" w:eastAsia="Arial" w:hAnsi="Arial"/>
                <w:i/>
                <w:color w:val="000000"/>
                <w:sz w:val="24"/>
              </w:rPr>
              <w:t>Relevant Authority</w:t>
            </w:r>
          </w:p>
        </w:tc>
      </w:tr>
      <w:tr w:rsidR="008459AD" w14:paraId="69DABF09" w14:textId="77777777">
        <w:trPr>
          <w:trHeight w:hRule="exact" w:val="552"/>
        </w:trPr>
        <w:tc>
          <w:tcPr>
            <w:tcW w:w="2270" w:type="dxa"/>
            <w:tcBorders>
              <w:left w:val="single" w:sz="5" w:space="0" w:color="000000"/>
              <w:right w:val="single" w:sz="5" w:space="0" w:color="000000"/>
            </w:tcBorders>
          </w:tcPr>
          <w:p w14:paraId="57C6477C"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tcPr>
          <w:p w14:paraId="6CB1536F" w14:textId="77777777" w:rsidR="008459AD" w:rsidRDefault="003B6BBB">
            <w:pPr>
              <w:spacing w:before="270" w:after="8" w:line="273" w:lineRule="exact"/>
              <w:ind w:left="106"/>
              <w:textAlignment w:val="baseline"/>
              <w:rPr>
                <w:rFonts w:ascii="Arial" w:eastAsia="Arial" w:hAnsi="Arial"/>
                <w:b/>
                <w:color w:val="000000"/>
                <w:sz w:val="24"/>
              </w:rPr>
            </w:pPr>
            <w:r>
              <w:rPr>
                <w:rFonts w:ascii="Arial" w:eastAsia="Arial" w:hAnsi="Arial"/>
                <w:b/>
                <w:color w:val="000000"/>
                <w:sz w:val="24"/>
              </w:rPr>
              <w:t>The Supplier is Controller and the Relevant Authority is</w:t>
            </w:r>
          </w:p>
        </w:tc>
      </w:tr>
      <w:tr w:rsidR="008459AD" w14:paraId="63B430BD" w14:textId="77777777">
        <w:trPr>
          <w:trHeight w:hRule="exact" w:val="677"/>
        </w:trPr>
        <w:tc>
          <w:tcPr>
            <w:tcW w:w="2270" w:type="dxa"/>
            <w:tcBorders>
              <w:left w:val="single" w:sz="5" w:space="0" w:color="000000"/>
              <w:right w:val="single" w:sz="5" w:space="0" w:color="000000"/>
            </w:tcBorders>
          </w:tcPr>
          <w:p w14:paraId="07DFA3E6"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tcPr>
          <w:p w14:paraId="299F6A0D" w14:textId="77777777" w:rsidR="008459AD" w:rsidRDefault="003B6BBB">
            <w:pPr>
              <w:spacing w:before="34" w:after="369" w:line="273" w:lineRule="exact"/>
              <w:ind w:left="106"/>
              <w:textAlignment w:val="baseline"/>
              <w:rPr>
                <w:rFonts w:ascii="Arial" w:eastAsia="Arial" w:hAnsi="Arial"/>
                <w:b/>
                <w:color w:val="000000"/>
                <w:sz w:val="24"/>
              </w:rPr>
            </w:pPr>
            <w:r>
              <w:rPr>
                <w:rFonts w:ascii="Arial" w:eastAsia="Arial" w:hAnsi="Arial"/>
                <w:b/>
                <w:color w:val="000000"/>
                <w:sz w:val="24"/>
              </w:rPr>
              <w:t>Processor</w:t>
            </w:r>
          </w:p>
        </w:tc>
      </w:tr>
      <w:tr w:rsidR="008459AD" w14:paraId="061E93B7" w14:textId="77777777">
        <w:trPr>
          <w:trHeight w:hRule="exact" w:val="676"/>
        </w:trPr>
        <w:tc>
          <w:tcPr>
            <w:tcW w:w="2270" w:type="dxa"/>
            <w:tcBorders>
              <w:left w:val="single" w:sz="5" w:space="0" w:color="000000"/>
              <w:right w:val="single" w:sz="5" w:space="0" w:color="000000"/>
            </w:tcBorders>
          </w:tcPr>
          <w:p w14:paraId="12BEAF76"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vAlign w:val="bottom"/>
          </w:tcPr>
          <w:p w14:paraId="385DEB74" w14:textId="77777777" w:rsidR="008459AD" w:rsidRDefault="003B6BBB">
            <w:pPr>
              <w:spacing w:before="394" w:line="268" w:lineRule="exact"/>
              <w:ind w:left="106"/>
              <w:textAlignment w:val="baseline"/>
              <w:rPr>
                <w:rFonts w:ascii="Arial" w:eastAsia="Arial" w:hAnsi="Arial"/>
                <w:color w:val="000000"/>
                <w:sz w:val="24"/>
              </w:rPr>
            </w:pPr>
            <w:r>
              <w:rPr>
                <w:rFonts w:ascii="Arial" w:eastAsia="Arial" w:hAnsi="Arial"/>
                <w:color w:val="000000"/>
                <w:sz w:val="24"/>
              </w:rPr>
              <w:t>The Parties acknowledge that for the purposes of the Data</w:t>
            </w:r>
          </w:p>
        </w:tc>
      </w:tr>
      <w:tr w:rsidR="008459AD" w14:paraId="1ED0F6D6" w14:textId="77777777">
        <w:trPr>
          <w:trHeight w:hRule="exact" w:val="317"/>
        </w:trPr>
        <w:tc>
          <w:tcPr>
            <w:tcW w:w="2270" w:type="dxa"/>
            <w:tcBorders>
              <w:left w:val="single" w:sz="5" w:space="0" w:color="000000"/>
              <w:right w:val="single" w:sz="5" w:space="0" w:color="000000"/>
            </w:tcBorders>
          </w:tcPr>
          <w:p w14:paraId="5E158D66"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vAlign w:val="center"/>
          </w:tcPr>
          <w:p w14:paraId="7BDE6B8D" w14:textId="77777777" w:rsidR="008459AD" w:rsidRDefault="003B6BBB">
            <w:pPr>
              <w:spacing w:before="35" w:line="267" w:lineRule="exact"/>
              <w:ind w:left="106"/>
              <w:textAlignment w:val="baseline"/>
              <w:rPr>
                <w:rFonts w:ascii="Arial" w:eastAsia="Arial" w:hAnsi="Arial"/>
                <w:color w:val="000000"/>
                <w:sz w:val="24"/>
              </w:rPr>
            </w:pPr>
            <w:r>
              <w:rPr>
                <w:rFonts w:ascii="Arial" w:eastAsia="Arial" w:hAnsi="Arial"/>
                <w:color w:val="000000"/>
                <w:sz w:val="24"/>
              </w:rPr>
              <w:t>Protection Legislation, the Supplier is the Controller and the</w:t>
            </w:r>
          </w:p>
        </w:tc>
      </w:tr>
      <w:tr w:rsidR="008459AD" w14:paraId="768CB5AA" w14:textId="77777777">
        <w:trPr>
          <w:trHeight w:hRule="exact" w:val="639"/>
        </w:trPr>
        <w:tc>
          <w:tcPr>
            <w:tcW w:w="2270" w:type="dxa"/>
            <w:tcBorders>
              <w:left w:val="single" w:sz="5" w:space="0" w:color="000000"/>
              <w:right w:val="single" w:sz="5" w:space="0" w:color="000000"/>
            </w:tcBorders>
          </w:tcPr>
          <w:p w14:paraId="519A37E6"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right w:val="single" w:sz="5" w:space="0" w:color="000000"/>
            </w:tcBorders>
          </w:tcPr>
          <w:p w14:paraId="245F4953" w14:textId="77777777" w:rsidR="008459AD" w:rsidRDefault="003B6BBB">
            <w:pPr>
              <w:spacing w:after="9" w:line="312" w:lineRule="exact"/>
              <w:ind w:left="108" w:right="180"/>
              <w:jc w:val="both"/>
              <w:textAlignment w:val="baseline"/>
              <w:rPr>
                <w:rFonts w:ascii="Arial" w:eastAsia="Arial" w:hAnsi="Arial"/>
                <w:color w:val="000000"/>
                <w:sz w:val="24"/>
              </w:rPr>
            </w:pPr>
            <w:r>
              <w:rPr>
                <w:rFonts w:ascii="Arial" w:eastAsia="Arial" w:hAnsi="Arial"/>
                <w:color w:val="000000"/>
                <w:sz w:val="24"/>
              </w:rPr>
              <w:t>Relevant Authority is the Processor in accordance with paragraph 2 to paragraph 15 of Joint Schedule 11 of the following Personal</w:t>
            </w:r>
          </w:p>
        </w:tc>
      </w:tr>
      <w:tr w:rsidR="008459AD" w14:paraId="513BD206" w14:textId="77777777">
        <w:trPr>
          <w:trHeight w:hRule="exact" w:val="1065"/>
        </w:trPr>
        <w:tc>
          <w:tcPr>
            <w:tcW w:w="2270" w:type="dxa"/>
            <w:tcBorders>
              <w:left w:val="single" w:sz="5" w:space="0" w:color="000000"/>
              <w:bottom w:val="single" w:sz="5" w:space="0" w:color="000000"/>
              <w:right w:val="single" w:sz="5" w:space="0" w:color="000000"/>
            </w:tcBorders>
          </w:tcPr>
          <w:p w14:paraId="0F2223A9"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left w:val="single" w:sz="5" w:space="0" w:color="000000"/>
              <w:bottom w:val="single" w:sz="5" w:space="0" w:color="000000"/>
              <w:right w:val="single" w:sz="5" w:space="0" w:color="000000"/>
            </w:tcBorders>
          </w:tcPr>
          <w:p w14:paraId="2BBEC943" w14:textId="77777777" w:rsidR="008459AD" w:rsidRDefault="003B6BBB">
            <w:pPr>
              <w:spacing w:after="759" w:line="272" w:lineRule="exact"/>
              <w:ind w:left="106"/>
              <w:textAlignment w:val="baseline"/>
              <w:rPr>
                <w:rFonts w:ascii="Arial" w:eastAsia="Arial" w:hAnsi="Arial"/>
                <w:color w:val="000000"/>
                <w:sz w:val="24"/>
              </w:rPr>
            </w:pPr>
            <w:r>
              <w:rPr>
                <w:rFonts w:ascii="Arial" w:eastAsia="Arial" w:hAnsi="Arial"/>
                <w:color w:val="000000"/>
                <w:sz w:val="24"/>
              </w:rPr>
              <w:t>Data:</w:t>
            </w:r>
          </w:p>
        </w:tc>
      </w:tr>
    </w:tbl>
    <w:p w14:paraId="7EF52357" w14:textId="77777777" w:rsidR="008459AD" w:rsidRDefault="008459AD">
      <w:pPr>
        <w:spacing w:after="652" w:line="20" w:lineRule="exact"/>
      </w:pPr>
    </w:p>
    <w:p w14:paraId="1D59C7C7" w14:textId="77777777" w:rsidR="008459AD" w:rsidRDefault="003B6BBB">
      <w:pPr>
        <w:spacing w:before="45" w:line="209" w:lineRule="exact"/>
        <w:ind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1851EAD9"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9</w:t>
      </w:r>
    </w:p>
    <w:p w14:paraId="19AB3A3C" w14:textId="77777777" w:rsidR="008459AD" w:rsidRDefault="008459AD">
      <w:pPr>
        <w:sectPr w:rsidR="008459AD">
          <w:pgSz w:w="11904" w:h="16838"/>
          <w:pgMar w:top="700" w:right="749" w:bottom="522" w:left="1426" w:header="720" w:footer="720" w:gutter="0"/>
          <w:cols w:space="720"/>
        </w:sectPr>
      </w:pPr>
    </w:p>
    <w:p w14:paraId="58E5DA80" w14:textId="77777777" w:rsidR="008459AD" w:rsidRDefault="003B6BBB">
      <w:pPr>
        <w:tabs>
          <w:tab w:val="left" w:pos="2448"/>
        </w:tabs>
        <w:spacing w:line="257"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04FC3E04" w14:textId="77777777" w:rsidR="008459AD" w:rsidRDefault="003B6BBB">
      <w:pPr>
        <w:spacing w:line="219"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5BE3C6F0" w14:textId="77777777" w:rsidR="008459AD" w:rsidRDefault="00000000">
      <w:pPr>
        <w:spacing w:line="220" w:lineRule="exact"/>
        <w:textAlignment w:val="baseline"/>
        <w:rPr>
          <w:rFonts w:ascii="Arial" w:eastAsia="Arial" w:hAnsi="Arial"/>
          <w:color w:val="000000"/>
          <w:spacing w:val="-1"/>
          <w:sz w:val="20"/>
        </w:rPr>
      </w:pPr>
      <w:r>
        <w:pict w14:anchorId="19C183C3">
          <v:shape id="_x0000_s1026" type="#_x0000_t202" style="position:absolute;margin-left:71.2pt;margin-top:70.2pt;width:114.55pt;height:653.65pt;z-index:-251656704;mso-wrap-distance-left:0;mso-wrap-distance-right:0;mso-wrap-distance-bottom:23.5pt;mso-position-horizontal-relative:page;mso-position-vertical-relative:page" filled="f" stroked="f">
            <v:textbox inset="0,0,0,0">
              <w:txbxContent>
                <w:p w14:paraId="0C74E78B" w14:textId="77777777" w:rsidR="008459AD" w:rsidRDefault="008459AD">
                  <w:pPr>
                    <w:pBdr>
                      <w:top w:val="single" w:sz="5" w:space="0" w:color="000000"/>
                      <w:left w:val="single" w:sz="5" w:space="0" w:color="000000"/>
                      <w:bottom w:val="single" w:sz="5" w:space="23" w:color="000000"/>
                      <w:right w:val="single" w:sz="5" w:space="0" w:color="000000"/>
                    </w:pBdr>
                  </w:pPr>
                </w:p>
              </w:txbxContent>
            </v:textbox>
            <w10:wrap type="square" anchorx="page" anchory="page"/>
          </v:shape>
        </w:pict>
      </w:r>
      <w:r w:rsidR="003B6BBB">
        <w:rPr>
          <w:rFonts w:ascii="Arial" w:eastAsia="Arial" w:hAnsi="Arial"/>
          <w:color w:val="000000"/>
          <w:spacing w:val="-1"/>
          <w:sz w:val="20"/>
        </w:rPr>
        <w:t>Crown Copyright 2020</w:t>
      </w:r>
    </w:p>
    <w:tbl>
      <w:tblPr>
        <w:tblW w:w="0" w:type="auto"/>
        <w:tblLayout w:type="fixed"/>
        <w:tblCellMar>
          <w:left w:w="0" w:type="dxa"/>
          <w:right w:w="0" w:type="dxa"/>
        </w:tblCellMar>
        <w:tblLook w:val="04A0" w:firstRow="1" w:lastRow="0" w:firstColumn="1" w:lastColumn="0" w:noHBand="0" w:noVBand="1"/>
      </w:tblPr>
      <w:tblGrid>
        <w:gridCol w:w="7438"/>
      </w:tblGrid>
      <w:tr w:rsidR="008459AD" w14:paraId="47F7BC63" w14:textId="77777777">
        <w:trPr>
          <w:trHeight w:hRule="exact" w:val="13073"/>
        </w:trPr>
        <w:tc>
          <w:tcPr>
            <w:tcW w:w="7438" w:type="dxa"/>
            <w:tcBorders>
              <w:top w:val="single" w:sz="5" w:space="0" w:color="000000"/>
              <w:left w:val="single" w:sz="5" w:space="0" w:color="000000"/>
              <w:bottom w:val="single" w:sz="5" w:space="0" w:color="000000"/>
              <w:right w:val="single" w:sz="5" w:space="0" w:color="000000"/>
            </w:tcBorders>
          </w:tcPr>
          <w:p w14:paraId="4C53DAD3" w14:textId="77777777" w:rsidR="008459AD" w:rsidRDefault="003B6BBB">
            <w:pPr>
              <w:numPr>
                <w:ilvl w:val="0"/>
                <w:numId w:val="2"/>
              </w:numPr>
              <w:tabs>
                <w:tab w:val="clear" w:pos="360"/>
                <w:tab w:val="left" w:pos="792"/>
              </w:tabs>
              <w:spacing w:before="57" w:line="276" w:lineRule="exact"/>
              <w:ind w:left="792" w:right="72" w:hanging="360"/>
              <w:textAlignment w:val="baseline"/>
              <w:rPr>
                <w:rFonts w:ascii="Arial" w:eastAsia="Arial" w:hAnsi="Arial"/>
                <w:b/>
                <w:i/>
                <w:color w:val="000000"/>
                <w:sz w:val="24"/>
              </w:rPr>
            </w:pPr>
            <w:r>
              <w:rPr>
                <w:rFonts w:ascii="Arial" w:eastAsia="Arial" w:hAnsi="Arial"/>
                <w:b/>
                <w:i/>
                <w:color w:val="000000"/>
                <w:sz w:val="24"/>
              </w:rPr>
              <w:lastRenderedPageBreak/>
              <w:t xml:space="preserve">[Insert </w:t>
            </w:r>
            <w:r>
              <w:rPr>
                <w:rFonts w:ascii="Arial" w:eastAsia="Arial" w:hAnsi="Arial"/>
                <w:i/>
                <w:color w:val="000000"/>
                <w:sz w:val="24"/>
              </w:rPr>
              <w:t>the scope of Personal Data which the purposes and means of the Processing by the Relevant Authority is determined by the Supplier]</w:t>
            </w:r>
          </w:p>
          <w:p w14:paraId="47FEB13C" w14:textId="77777777" w:rsidR="008459AD" w:rsidRDefault="003B6BBB">
            <w:pPr>
              <w:numPr>
                <w:ilvl w:val="0"/>
                <w:numId w:val="2"/>
              </w:numPr>
              <w:tabs>
                <w:tab w:val="clear" w:pos="360"/>
                <w:tab w:val="left" w:pos="792"/>
              </w:tabs>
              <w:spacing w:line="274" w:lineRule="exact"/>
              <w:ind w:left="792" w:right="72" w:hanging="360"/>
              <w:jc w:val="both"/>
              <w:textAlignment w:val="baseline"/>
              <w:rPr>
                <w:rFonts w:ascii="Arial" w:eastAsia="Arial" w:hAnsi="Arial"/>
                <w:color w:val="000000"/>
                <w:sz w:val="24"/>
              </w:rPr>
            </w:pPr>
            <w:r>
              <w:rPr>
                <w:rFonts w:ascii="Arial" w:eastAsia="Arial" w:hAnsi="Arial"/>
                <w:color w:val="000000"/>
                <w:sz w:val="24"/>
              </w:rPr>
              <w:t>Business contact details of Supplier Personnel for which the Supplier is the processor,</w:t>
            </w:r>
          </w:p>
          <w:p w14:paraId="10E229CF" w14:textId="77777777" w:rsidR="008459AD" w:rsidRDefault="003B6BBB">
            <w:pPr>
              <w:numPr>
                <w:ilvl w:val="0"/>
                <w:numId w:val="2"/>
              </w:numPr>
              <w:tabs>
                <w:tab w:val="clear" w:pos="360"/>
                <w:tab w:val="left" w:pos="792"/>
              </w:tabs>
              <w:spacing w:before="16" w:line="258" w:lineRule="exact"/>
              <w:ind w:left="792" w:right="72" w:hanging="360"/>
              <w:jc w:val="both"/>
              <w:textAlignment w:val="baseline"/>
              <w:rPr>
                <w:rFonts w:ascii="Arial" w:eastAsia="Arial" w:hAnsi="Arial"/>
                <w:color w:val="000000"/>
                <w:sz w:val="24"/>
              </w:rPr>
            </w:pPr>
            <w:r>
              <w:rPr>
                <w:rFonts w:ascii="Arial" w:eastAsia="Arial" w:hAnsi="Arial"/>
                <w:color w:val="000000"/>
                <w:sz w:val="24"/>
              </w:rPr>
              <w:t>Business contact details of any directors, officers,</w:t>
            </w:r>
          </w:p>
          <w:p w14:paraId="4F6AA9F6" w14:textId="77777777" w:rsidR="008459AD" w:rsidRDefault="003B6BBB">
            <w:pPr>
              <w:spacing w:line="318" w:lineRule="exact"/>
              <w:ind w:left="792" w:right="72"/>
              <w:textAlignment w:val="baseline"/>
              <w:rPr>
                <w:rFonts w:ascii="Arial" w:eastAsia="Arial" w:hAnsi="Arial"/>
                <w:color w:val="000000"/>
                <w:sz w:val="24"/>
              </w:rPr>
            </w:pPr>
            <w:r>
              <w:rPr>
                <w:rFonts w:ascii="Arial" w:eastAsia="Arial" w:hAnsi="Arial"/>
                <w:color w:val="000000"/>
                <w:sz w:val="24"/>
              </w:rPr>
              <w:t>employees, agents, consultants and contractors of CCS (excluding the Supplier Personnel) engaged in the performance of the CCS’ duties under the Contract for which CCS is the Controller</w:t>
            </w:r>
          </w:p>
          <w:p w14:paraId="4A07324F" w14:textId="77777777" w:rsidR="008459AD" w:rsidRDefault="003B6BBB">
            <w:pPr>
              <w:spacing w:before="763" w:line="271" w:lineRule="exact"/>
              <w:ind w:left="72" w:right="72"/>
              <w:textAlignment w:val="baseline"/>
              <w:rPr>
                <w:rFonts w:ascii="Arial" w:eastAsia="Arial" w:hAnsi="Arial"/>
                <w:b/>
                <w:color w:val="000000"/>
                <w:sz w:val="24"/>
              </w:rPr>
            </w:pPr>
            <w:r>
              <w:rPr>
                <w:rFonts w:ascii="Arial" w:eastAsia="Arial" w:hAnsi="Arial"/>
                <w:b/>
                <w:color w:val="000000"/>
                <w:sz w:val="24"/>
              </w:rPr>
              <w:t>The Parties are Joint Controllers</w:t>
            </w:r>
          </w:p>
          <w:p w14:paraId="1121E8C7" w14:textId="77777777" w:rsidR="008459AD" w:rsidRDefault="003B6BBB">
            <w:pPr>
              <w:spacing w:before="720" w:line="317" w:lineRule="exact"/>
              <w:ind w:left="72" w:right="648"/>
              <w:textAlignment w:val="baseline"/>
              <w:rPr>
                <w:rFonts w:ascii="Arial" w:eastAsia="Arial" w:hAnsi="Arial"/>
                <w:i/>
                <w:color w:val="000000"/>
                <w:sz w:val="24"/>
              </w:rPr>
            </w:pPr>
            <w:r>
              <w:rPr>
                <w:rFonts w:ascii="Arial" w:eastAsia="Arial" w:hAnsi="Arial"/>
                <w:i/>
                <w:color w:val="000000"/>
                <w:sz w:val="24"/>
              </w:rPr>
              <w:t>The Parties acknowledge that they are Joint Controllers for the purposes of the Data Protection Legislation in respect of:</w:t>
            </w:r>
          </w:p>
          <w:p w14:paraId="5CEBD93B" w14:textId="77777777" w:rsidR="008459AD" w:rsidRDefault="003B6BBB">
            <w:pPr>
              <w:numPr>
                <w:ilvl w:val="0"/>
                <w:numId w:val="2"/>
              </w:numPr>
              <w:tabs>
                <w:tab w:val="clear" w:pos="360"/>
                <w:tab w:val="left" w:pos="792"/>
              </w:tabs>
              <w:spacing w:before="770" w:line="273" w:lineRule="exact"/>
              <w:ind w:left="792" w:right="72" w:hanging="360"/>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Personal Data which the purposes and means of the Processing is determined by the both Parties together</w:t>
            </w:r>
          </w:p>
          <w:p w14:paraId="5EF99C73" w14:textId="77777777" w:rsidR="008459AD" w:rsidRDefault="003B6BBB">
            <w:pPr>
              <w:numPr>
                <w:ilvl w:val="0"/>
                <w:numId w:val="2"/>
              </w:numPr>
              <w:tabs>
                <w:tab w:val="clear" w:pos="360"/>
                <w:tab w:val="left" w:pos="792"/>
              </w:tabs>
              <w:spacing w:before="6" w:line="274" w:lineRule="exact"/>
              <w:ind w:left="792" w:right="72" w:hanging="360"/>
              <w:jc w:val="both"/>
              <w:textAlignment w:val="baseline"/>
              <w:rPr>
                <w:rFonts w:ascii="Arial" w:eastAsia="Arial" w:hAnsi="Arial"/>
                <w:color w:val="000000"/>
                <w:sz w:val="24"/>
              </w:rPr>
            </w:pPr>
            <w:r>
              <w:rPr>
                <w:rFonts w:ascii="Arial" w:eastAsia="Arial" w:hAnsi="Arial"/>
                <w:color w:val="000000"/>
                <w:sz w:val="24"/>
              </w:rPr>
              <w:t>Business contact details of Supplier Personnel for which the Supplier is the processor,</w:t>
            </w:r>
          </w:p>
          <w:p w14:paraId="28F3D6D3" w14:textId="77777777" w:rsidR="008459AD" w:rsidRDefault="003B6BBB">
            <w:pPr>
              <w:numPr>
                <w:ilvl w:val="0"/>
                <w:numId w:val="2"/>
              </w:numPr>
              <w:tabs>
                <w:tab w:val="clear" w:pos="360"/>
                <w:tab w:val="left" w:pos="792"/>
              </w:tabs>
              <w:spacing w:before="20" w:line="258" w:lineRule="exact"/>
              <w:ind w:left="792" w:right="72" w:hanging="360"/>
              <w:jc w:val="both"/>
              <w:textAlignment w:val="baseline"/>
              <w:rPr>
                <w:rFonts w:ascii="Arial" w:eastAsia="Arial" w:hAnsi="Arial"/>
                <w:color w:val="000000"/>
                <w:sz w:val="24"/>
              </w:rPr>
            </w:pPr>
            <w:r>
              <w:rPr>
                <w:rFonts w:ascii="Arial" w:eastAsia="Arial" w:hAnsi="Arial"/>
                <w:color w:val="000000"/>
                <w:sz w:val="24"/>
              </w:rPr>
              <w:t>Business contact details of any directors, officers,</w:t>
            </w:r>
          </w:p>
          <w:p w14:paraId="2D851779" w14:textId="77777777" w:rsidR="008459AD" w:rsidRDefault="003B6BBB">
            <w:pPr>
              <w:spacing w:before="3" w:line="316" w:lineRule="exact"/>
              <w:ind w:left="792" w:right="72"/>
              <w:textAlignment w:val="baseline"/>
              <w:rPr>
                <w:rFonts w:ascii="Arial" w:eastAsia="Arial" w:hAnsi="Arial"/>
                <w:color w:val="000000"/>
                <w:sz w:val="24"/>
              </w:rPr>
            </w:pPr>
            <w:r>
              <w:rPr>
                <w:rFonts w:ascii="Arial" w:eastAsia="Arial" w:hAnsi="Arial"/>
                <w:color w:val="000000"/>
                <w:sz w:val="24"/>
              </w:rPr>
              <w:t>employees, agents, consultants and contractors of CCS (excluding the Supplier Personnel) engaged in the performance of the CCS’ duties under the Contract for which CCS is the Controller</w:t>
            </w:r>
          </w:p>
          <w:p w14:paraId="65E246FC" w14:textId="77777777" w:rsidR="008459AD" w:rsidRDefault="003B6BBB">
            <w:pPr>
              <w:spacing w:before="768" w:line="271" w:lineRule="exact"/>
              <w:ind w:left="72" w:right="72"/>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34CA1D12" w14:textId="77777777" w:rsidR="008459AD" w:rsidRDefault="003B6BBB">
            <w:pPr>
              <w:spacing w:before="711" w:line="322" w:lineRule="exact"/>
              <w:ind w:left="72" w:right="72"/>
              <w:jc w:val="both"/>
              <w:textAlignment w:val="baseline"/>
              <w:rPr>
                <w:rFonts w:ascii="Arial" w:eastAsia="Arial" w:hAnsi="Arial"/>
                <w:i/>
                <w:color w:val="000000"/>
                <w:sz w:val="24"/>
              </w:rPr>
            </w:pPr>
            <w:r>
              <w:rPr>
                <w:rFonts w:ascii="Arial" w:eastAsia="Arial" w:hAnsi="Arial"/>
                <w:i/>
                <w:color w:val="000000"/>
                <w:sz w:val="24"/>
              </w:rPr>
              <w:t>The Parties acknowledge that they are Independent Controllers for the purposes of the Data Protection Legislation in respect of:</w:t>
            </w:r>
          </w:p>
          <w:p w14:paraId="48CA081E" w14:textId="77777777" w:rsidR="008459AD" w:rsidRDefault="003B6BBB">
            <w:pPr>
              <w:numPr>
                <w:ilvl w:val="0"/>
                <w:numId w:val="2"/>
              </w:numPr>
              <w:tabs>
                <w:tab w:val="clear" w:pos="360"/>
                <w:tab w:val="left" w:pos="792"/>
              </w:tabs>
              <w:spacing w:before="234" w:line="279" w:lineRule="exact"/>
              <w:ind w:left="792" w:right="72" w:hanging="360"/>
              <w:jc w:val="both"/>
              <w:textAlignment w:val="baseline"/>
              <w:rPr>
                <w:rFonts w:ascii="Arial" w:eastAsia="Arial" w:hAnsi="Arial"/>
                <w:i/>
                <w:color w:val="000000"/>
                <w:sz w:val="24"/>
              </w:rPr>
            </w:pPr>
            <w:r>
              <w:rPr>
                <w:rFonts w:ascii="Arial" w:eastAsia="Arial" w:hAnsi="Arial"/>
                <w:i/>
                <w:color w:val="000000"/>
                <w:sz w:val="24"/>
              </w:rPr>
              <w:t>Business contact details of Supplier Personnel for which the Supplier is the Controller,</w:t>
            </w:r>
          </w:p>
          <w:p w14:paraId="09A632CE" w14:textId="77777777" w:rsidR="008459AD" w:rsidRDefault="003B6BBB">
            <w:pPr>
              <w:numPr>
                <w:ilvl w:val="0"/>
                <w:numId w:val="2"/>
              </w:numPr>
              <w:tabs>
                <w:tab w:val="clear" w:pos="360"/>
                <w:tab w:val="left" w:pos="792"/>
              </w:tabs>
              <w:spacing w:before="1" w:line="275" w:lineRule="exact"/>
              <w:ind w:left="792" w:right="72" w:hanging="360"/>
              <w:textAlignment w:val="baseline"/>
              <w:rPr>
                <w:rFonts w:ascii="Arial" w:eastAsia="Arial" w:hAnsi="Arial"/>
                <w:i/>
                <w:color w:val="000000"/>
                <w:sz w:val="24"/>
              </w:rPr>
            </w:pPr>
            <w:r>
              <w:rPr>
                <w:rFonts w:ascii="Arial" w:eastAsia="Arial" w:hAnsi="Arial"/>
                <w:i/>
                <w:color w:val="000000"/>
                <w:sz w:val="24"/>
              </w:rPr>
              <w:t xml:space="preserve">Business contact details of any directors, officers, employees, agents, consultants and contractors of Relevant Authority </w:t>
            </w:r>
            <w:r>
              <w:rPr>
                <w:rFonts w:ascii="Arial" w:eastAsia="Arial" w:hAnsi="Arial"/>
                <w:i/>
                <w:color w:val="000000"/>
                <w:sz w:val="24"/>
                <w:u w:val="single"/>
              </w:rPr>
              <w:t xml:space="preserve">(excluding the Supplier Personnel) engaged in the </w:t>
            </w:r>
          </w:p>
        </w:tc>
      </w:tr>
    </w:tbl>
    <w:p w14:paraId="0602FA9C" w14:textId="77777777" w:rsidR="008459AD" w:rsidRDefault="008459AD">
      <w:pPr>
        <w:spacing w:after="450" w:line="20" w:lineRule="exact"/>
      </w:pPr>
    </w:p>
    <w:p w14:paraId="3B54E194" w14:textId="77777777" w:rsidR="008459AD" w:rsidRDefault="003B6BBB">
      <w:pPr>
        <w:spacing w:line="209" w:lineRule="exact"/>
        <w:ind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425EB95E"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10</w:t>
      </w:r>
    </w:p>
    <w:p w14:paraId="46FA1361" w14:textId="77777777" w:rsidR="008459AD" w:rsidRDefault="008459AD">
      <w:pPr>
        <w:sectPr w:rsidR="008459AD">
          <w:pgSz w:w="11904" w:h="16838"/>
          <w:pgMar w:top="700" w:right="751" w:bottom="522" w:left="1424" w:header="720" w:footer="720" w:gutter="0"/>
          <w:cols w:space="720"/>
        </w:sectPr>
      </w:pPr>
    </w:p>
    <w:p w14:paraId="02C64DFA" w14:textId="77777777" w:rsidR="008459AD" w:rsidRDefault="003B6BBB">
      <w:pPr>
        <w:tabs>
          <w:tab w:val="left" w:pos="2448"/>
        </w:tabs>
        <w:spacing w:line="259"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0CAA2C37" w14:textId="77777777" w:rsidR="008459AD" w:rsidRDefault="003B6BBB">
      <w:pPr>
        <w:spacing w:line="217"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776EFCE4" w14:textId="77777777" w:rsidR="008459AD" w:rsidRDefault="003B6BBB">
      <w:pPr>
        <w:spacing w:after="36"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4" w:type="dxa"/>
        <w:tblLayout w:type="fixed"/>
        <w:tblCellMar>
          <w:left w:w="0" w:type="dxa"/>
          <w:right w:w="0" w:type="dxa"/>
        </w:tblCellMar>
        <w:tblLook w:val="04A0" w:firstRow="1" w:lastRow="0" w:firstColumn="1" w:lastColumn="0" w:noHBand="0" w:noVBand="1"/>
      </w:tblPr>
      <w:tblGrid>
        <w:gridCol w:w="2270"/>
        <w:gridCol w:w="7431"/>
      </w:tblGrid>
      <w:tr w:rsidR="008459AD" w14:paraId="605CCBD8" w14:textId="77777777">
        <w:trPr>
          <w:trHeight w:hRule="exact" w:val="562"/>
        </w:trPr>
        <w:tc>
          <w:tcPr>
            <w:tcW w:w="2270" w:type="dxa"/>
            <w:vMerge w:val="restart"/>
            <w:tcBorders>
              <w:top w:val="single" w:sz="5" w:space="0" w:color="000000"/>
              <w:left w:val="single" w:sz="5" w:space="0" w:color="000000"/>
              <w:right w:val="single" w:sz="5" w:space="0" w:color="000000"/>
            </w:tcBorders>
          </w:tcPr>
          <w:p w14:paraId="77E8AF86"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top w:val="single" w:sz="5" w:space="0" w:color="000000"/>
              <w:left w:val="single" w:sz="5" w:space="0" w:color="000000"/>
              <w:right w:val="single" w:sz="5" w:space="0" w:color="000000"/>
            </w:tcBorders>
          </w:tcPr>
          <w:p w14:paraId="34A2B093" w14:textId="77777777" w:rsidR="008459AD" w:rsidRDefault="003B6BBB">
            <w:pPr>
              <w:spacing w:line="278" w:lineRule="exact"/>
              <w:ind w:left="864" w:right="108"/>
              <w:textAlignment w:val="baseline"/>
              <w:rPr>
                <w:rFonts w:ascii="Arial" w:eastAsia="Arial" w:hAnsi="Arial"/>
                <w:i/>
                <w:color w:val="000000"/>
                <w:sz w:val="24"/>
              </w:rPr>
            </w:pPr>
            <w:r>
              <w:rPr>
                <w:rFonts w:ascii="Arial" w:eastAsia="Arial" w:hAnsi="Arial"/>
                <w:i/>
                <w:color w:val="000000"/>
                <w:sz w:val="24"/>
              </w:rPr>
              <w:t>performance of the Relevant Authority’s duties under the Contract) for which the Relevant Authority is the Controller,</w:t>
            </w:r>
          </w:p>
        </w:tc>
      </w:tr>
      <w:tr w:rsidR="008459AD" w14:paraId="2C193337" w14:textId="77777777">
        <w:trPr>
          <w:trHeight w:hRule="exact" w:val="283"/>
        </w:trPr>
        <w:tc>
          <w:tcPr>
            <w:tcW w:w="2270" w:type="dxa"/>
            <w:vMerge/>
            <w:tcBorders>
              <w:left w:val="single" w:sz="5" w:space="0" w:color="000000"/>
              <w:right w:val="single" w:sz="5" w:space="0" w:color="000000"/>
            </w:tcBorders>
          </w:tcPr>
          <w:p w14:paraId="63051281" w14:textId="77777777" w:rsidR="008459AD" w:rsidRDefault="008459AD"/>
        </w:tc>
        <w:tc>
          <w:tcPr>
            <w:tcW w:w="7431" w:type="dxa"/>
            <w:tcBorders>
              <w:left w:val="single" w:sz="5" w:space="0" w:color="000000"/>
              <w:right w:val="single" w:sz="5" w:space="0" w:color="000000"/>
            </w:tcBorders>
            <w:vAlign w:val="center"/>
          </w:tcPr>
          <w:p w14:paraId="54A3D46D" w14:textId="77777777" w:rsidR="008459AD" w:rsidRDefault="003B6BBB">
            <w:pPr>
              <w:numPr>
                <w:ilvl w:val="0"/>
                <w:numId w:val="2"/>
              </w:numPr>
              <w:tabs>
                <w:tab w:val="right" w:pos="7344"/>
              </w:tabs>
              <w:spacing w:line="247" w:lineRule="exact"/>
              <w:ind w:right="108"/>
              <w:jc w:val="right"/>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other Personal Data provided by one Party</w:t>
            </w:r>
          </w:p>
        </w:tc>
      </w:tr>
      <w:tr w:rsidR="008459AD" w14:paraId="7E45CC2D" w14:textId="77777777">
        <w:trPr>
          <w:trHeight w:hRule="exact" w:val="3000"/>
        </w:trPr>
        <w:tc>
          <w:tcPr>
            <w:tcW w:w="2270" w:type="dxa"/>
            <w:vMerge/>
            <w:tcBorders>
              <w:left w:val="single" w:sz="5" w:space="0" w:color="000000"/>
              <w:right w:val="single" w:sz="5" w:space="0" w:color="000000"/>
            </w:tcBorders>
          </w:tcPr>
          <w:p w14:paraId="5DCE81BF" w14:textId="77777777" w:rsidR="008459AD" w:rsidRDefault="008459AD"/>
        </w:tc>
        <w:tc>
          <w:tcPr>
            <w:tcW w:w="7431" w:type="dxa"/>
            <w:tcBorders>
              <w:left w:val="single" w:sz="5" w:space="0" w:color="000000"/>
              <w:right w:val="single" w:sz="5" w:space="0" w:color="000000"/>
            </w:tcBorders>
          </w:tcPr>
          <w:p w14:paraId="56546223" w14:textId="77777777" w:rsidR="008459AD" w:rsidRDefault="003B6BBB">
            <w:pPr>
              <w:spacing w:after="514" w:line="276" w:lineRule="exact"/>
              <w:ind w:left="864" w:right="108"/>
              <w:jc w:val="both"/>
              <w:textAlignment w:val="baseline"/>
              <w:rPr>
                <w:rFonts w:ascii="Arial" w:eastAsia="Arial" w:hAnsi="Arial"/>
                <w:i/>
                <w:color w:val="000000"/>
                <w:sz w:val="24"/>
              </w:rPr>
            </w:pPr>
            <w:r>
              <w:rPr>
                <w:rFonts w:ascii="Arial" w:eastAsia="Arial" w:hAnsi="Arial"/>
                <w:i/>
                <w:color w:val="000000"/>
                <w:sz w:val="24"/>
              </w:rPr>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tc>
      </w:tr>
      <w:tr w:rsidR="008459AD" w14:paraId="7C05CDB7" w14:textId="77777777">
        <w:trPr>
          <w:trHeight w:hRule="exact" w:val="283"/>
        </w:trPr>
        <w:tc>
          <w:tcPr>
            <w:tcW w:w="2270" w:type="dxa"/>
            <w:vMerge/>
            <w:tcBorders>
              <w:left w:val="single" w:sz="5" w:space="0" w:color="000000"/>
              <w:right w:val="single" w:sz="5" w:space="0" w:color="000000"/>
            </w:tcBorders>
          </w:tcPr>
          <w:p w14:paraId="56B6D707" w14:textId="77777777" w:rsidR="008459AD" w:rsidRDefault="008459AD"/>
        </w:tc>
        <w:tc>
          <w:tcPr>
            <w:tcW w:w="7431" w:type="dxa"/>
            <w:tcBorders>
              <w:left w:val="single" w:sz="5" w:space="0" w:color="000000"/>
              <w:right w:val="single" w:sz="5" w:space="0" w:color="000000"/>
            </w:tcBorders>
            <w:vAlign w:val="center"/>
          </w:tcPr>
          <w:p w14:paraId="3F640AF9" w14:textId="77777777" w:rsidR="008459AD" w:rsidRDefault="003B6BBB">
            <w:pPr>
              <w:spacing w:line="263" w:lineRule="exact"/>
              <w:ind w:left="72"/>
              <w:textAlignment w:val="baseline"/>
              <w:rPr>
                <w:rFonts w:ascii="Arial" w:eastAsia="Arial" w:hAnsi="Arial"/>
                <w:b/>
                <w:i/>
                <w:color w:val="000000"/>
                <w:sz w:val="24"/>
              </w:rPr>
            </w:pPr>
            <w:r>
              <w:rPr>
                <w:rFonts w:ascii="Arial" w:eastAsia="Arial" w:hAnsi="Arial"/>
                <w:b/>
                <w:i/>
                <w:color w:val="000000"/>
                <w:sz w:val="24"/>
              </w:rPr>
              <w:t xml:space="preserve">Guidance </w:t>
            </w:r>
            <w:r>
              <w:rPr>
                <w:rFonts w:ascii="Arial" w:eastAsia="Arial" w:hAnsi="Arial"/>
                <w:i/>
                <w:color w:val="000000"/>
                <w:sz w:val="24"/>
              </w:rPr>
              <w:t>where multiple relationships have been identified above,</w:t>
            </w:r>
          </w:p>
        </w:tc>
      </w:tr>
      <w:tr w:rsidR="008459AD" w14:paraId="7B366CCE" w14:textId="77777777">
        <w:trPr>
          <w:trHeight w:hRule="exact" w:val="1387"/>
        </w:trPr>
        <w:tc>
          <w:tcPr>
            <w:tcW w:w="2270" w:type="dxa"/>
            <w:vMerge/>
            <w:tcBorders>
              <w:left w:val="single" w:sz="5" w:space="0" w:color="000000"/>
              <w:bottom w:val="single" w:sz="5" w:space="0" w:color="000000"/>
              <w:right w:val="single" w:sz="5" w:space="0" w:color="000000"/>
            </w:tcBorders>
          </w:tcPr>
          <w:p w14:paraId="05B1EED4" w14:textId="77777777" w:rsidR="008459AD" w:rsidRDefault="008459AD"/>
        </w:tc>
        <w:tc>
          <w:tcPr>
            <w:tcW w:w="7431" w:type="dxa"/>
            <w:tcBorders>
              <w:left w:val="single" w:sz="5" w:space="0" w:color="000000"/>
              <w:bottom w:val="single" w:sz="5" w:space="0" w:color="000000"/>
              <w:right w:val="single" w:sz="5" w:space="0" w:color="000000"/>
            </w:tcBorders>
          </w:tcPr>
          <w:p w14:paraId="1623EC8C" w14:textId="77777777" w:rsidR="008459AD" w:rsidRDefault="003B6BBB">
            <w:pPr>
              <w:spacing w:after="740" w:line="316" w:lineRule="exact"/>
              <w:ind w:left="144" w:right="468"/>
              <w:textAlignment w:val="baseline"/>
              <w:rPr>
                <w:rFonts w:ascii="Arial" w:eastAsia="Arial" w:hAnsi="Arial"/>
                <w:i/>
                <w:color w:val="000000"/>
                <w:sz w:val="24"/>
              </w:rPr>
            </w:pPr>
            <w:r>
              <w:rPr>
                <w:rFonts w:ascii="Arial" w:eastAsia="Arial" w:hAnsi="Arial"/>
                <w:i/>
                <w:color w:val="000000"/>
                <w:sz w:val="24"/>
              </w:rPr>
              <w:t>please address the below rows in the table for in respect of each relationship identified</w:t>
            </w:r>
          </w:p>
        </w:tc>
      </w:tr>
      <w:tr w:rsidR="008459AD" w14:paraId="5B0BB5EA" w14:textId="77777777">
        <w:trPr>
          <w:trHeight w:hRule="exact" w:val="288"/>
        </w:trPr>
        <w:tc>
          <w:tcPr>
            <w:tcW w:w="2270" w:type="dxa"/>
            <w:vMerge w:val="restart"/>
            <w:tcBorders>
              <w:top w:val="single" w:sz="5" w:space="0" w:color="000000"/>
              <w:left w:val="single" w:sz="5" w:space="0" w:color="000000"/>
              <w:right w:val="single" w:sz="5" w:space="0" w:color="000000"/>
            </w:tcBorders>
          </w:tcPr>
          <w:p w14:paraId="71F912A5" w14:textId="77777777" w:rsidR="008459AD" w:rsidRDefault="003B6BBB">
            <w:pPr>
              <w:spacing w:after="1377" w:line="305" w:lineRule="exact"/>
              <w:ind w:left="108"/>
              <w:textAlignment w:val="baseline"/>
              <w:rPr>
                <w:rFonts w:ascii="Arial" w:eastAsia="Arial" w:hAnsi="Arial"/>
                <w:color w:val="000000"/>
                <w:sz w:val="24"/>
              </w:rPr>
            </w:pPr>
            <w:r>
              <w:rPr>
                <w:rFonts w:ascii="Arial" w:eastAsia="Arial" w:hAnsi="Arial"/>
                <w:color w:val="000000"/>
                <w:sz w:val="24"/>
              </w:rPr>
              <w:t>Duration of the Processing</w:t>
            </w:r>
          </w:p>
        </w:tc>
        <w:tc>
          <w:tcPr>
            <w:tcW w:w="7431" w:type="dxa"/>
            <w:tcBorders>
              <w:top w:val="single" w:sz="5" w:space="0" w:color="000000"/>
              <w:left w:val="single" w:sz="5" w:space="0" w:color="000000"/>
              <w:right w:val="single" w:sz="5" w:space="0" w:color="000000"/>
            </w:tcBorders>
            <w:shd w:val="clear" w:color="FFFF00" w:fill="FFFF00"/>
            <w:vAlign w:val="center"/>
          </w:tcPr>
          <w:p w14:paraId="7B4D2EDC" w14:textId="77777777" w:rsidR="008459AD" w:rsidRDefault="003B6BBB">
            <w:pPr>
              <w:spacing w:line="257" w:lineRule="exact"/>
              <w:ind w:left="72"/>
              <w:textAlignment w:val="baseline"/>
              <w:rPr>
                <w:rFonts w:ascii="Arial" w:eastAsia="Arial" w:hAnsi="Arial"/>
                <w:i/>
                <w:color w:val="000000"/>
                <w:sz w:val="24"/>
              </w:rPr>
            </w:pPr>
            <w:r>
              <w:rPr>
                <w:rFonts w:ascii="Arial" w:eastAsia="Arial" w:hAnsi="Arial"/>
                <w:i/>
                <w:color w:val="000000"/>
                <w:sz w:val="24"/>
              </w:rPr>
              <w:t>Clearly set out the duration of the Processing including dates</w:t>
            </w:r>
          </w:p>
        </w:tc>
      </w:tr>
      <w:tr w:rsidR="008459AD" w14:paraId="0717A15B" w14:textId="77777777">
        <w:trPr>
          <w:trHeight w:hRule="exact" w:val="1709"/>
        </w:trPr>
        <w:tc>
          <w:tcPr>
            <w:tcW w:w="2270" w:type="dxa"/>
            <w:vMerge/>
            <w:tcBorders>
              <w:left w:val="single" w:sz="5" w:space="0" w:color="000000"/>
              <w:bottom w:val="single" w:sz="5" w:space="0" w:color="000000"/>
              <w:right w:val="single" w:sz="5" w:space="0" w:color="000000"/>
            </w:tcBorders>
          </w:tcPr>
          <w:p w14:paraId="6B4EC5EB" w14:textId="77777777" w:rsidR="008459AD" w:rsidRDefault="008459AD"/>
        </w:tc>
        <w:tc>
          <w:tcPr>
            <w:tcW w:w="7431" w:type="dxa"/>
            <w:tcBorders>
              <w:left w:val="single" w:sz="5" w:space="0" w:color="000000"/>
              <w:bottom w:val="single" w:sz="5" w:space="0" w:color="000000"/>
              <w:right w:val="single" w:sz="5" w:space="0" w:color="000000"/>
            </w:tcBorders>
          </w:tcPr>
          <w:p w14:paraId="480BC880" w14:textId="77777777" w:rsidR="008459AD" w:rsidRDefault="003B6BBB">
            <w:pPr>
              <w:spacing w:before="207" w:after="220" w:line="318" w:lineRule="exact"/>
              <w:ind w:left="144" w:right="756"/>
              <w:textAlignment w:val="baseline"/>
              <w:rPr>
                <w:rFonts w:ascii="Arial" w:eastAsia="Arial" w:hAnsi="Arial"/>
                <w:color w:val="000000"/>
                <w:sz w:val="24"/>
              </w:rPr>
            </w:pPr>
            <w:r>
              <w:rPr>
                <w:rFonts w:ascii="Arial" w:eastAsia="Arial" w:hAnsi="Arial"/>
                <w:color w:val="000000"/>
                <w:sz w:val="24"/>
              </w:rPr>
              <w:t>The Framework Contract Period and thereafter, until expiry or termination of the last Call-Off Contract under the Framework, including the period until all transactions relating to Call-Off Contracts have permanently ceased</w:t>
            </w:r>
          </w:p>
        </w:tc>
      </w:tr>
      <w:tr w:rsidR="008459AD" w14:paraId="537DFCBF" w14:textId="77777777">
        <w:trPr>
          <w:trHeight w:hRule="exact" w:val="307"/>
        </w:trPr>
        <w:tc>
          <w:tcPr>
            <w:tcW w:w="2270" w:type="dxa"/>
            <w:vMerge w:val="restart"/>
            <w:tcBorders>
              <w:top w:val="single" w:sz="5" w:space="0" w:color="000000"/>
              <w:left w:val="single" w:sz="5" w:space="0" w:color="000000"/>
              <w:right w:val="single" w:sz="5" w:space="0" w:color="000000"/>
            </w:tcBorders>
          </w:tcPr>
          <w:p w14:paraId="3095E525" w14:textId="77777777" w:rsidR="008459AD" w:rsidRDefault="003B6BBB">
            <w:pPr>
              <w:spacing w:after="4645" w:line="310" w:lineRule="exact"/>
              <w:ind w:left="108"/>
              <w:textAlignment w:val="baseline"/>
              <w:rPr>
                <w:rFonts w:ascii="Arial" w:eastAsia="Arial" w:hAnsi="Arial"/>
                <w:color w:val="000000"/>
                <w:sz w:val="24"/>
              </w:rPr>
            </w:pPr>
            <w:r>
              <w:rPr>
                <w:rFonts w:ascii="Arial" w:eastAsia="Arial" w:hAnsi="Arial"/>
                <w:color w:val="000000"/>
                <w:sz w:val="24"/>
              </w:rPr>
              <w:t>Nature and purposes of the Processing</w:t>
            </w:r>
          </w:p>
        </w:tc>
        <w:tc>
          <w:tcPr>
            <w:tcW w:w="7431" w:type="dxa"/>
            <w:tcBorders>
              <w:top w:val="single" w:sz="5" w:space="0" w:color="000000"/>
              <w:left w:val="single" w:sz="5" w:space="0" w:color="000000"/>
              <w:right w:val="single" w:sz="5" w:space="0" w:color="000000"/>
            </w:tcBorders>
            <w:shd w:val="clear" w:color="FFFF00" w:fill="FFFF00"/>
            <w:vAlign w:val="center"/>
          </w:tcPr>
          <w:p w14:paraId="0184820E" w14:textId="77777777" w:rsidR="008459AD" w:rsidRDefault="003B6BBB">
            <w:pPr>
              <w:spacing w:after="1" w:line="271" w:lineRule="exact"/>
              <w:ind w:left="144"/>
              <w:textAlignment w:val="baseline"/>
              <w:rPr>
                <w:rFonts w:ascii="Arial" w:eastAsia="Arial" w:hAnsi="Arial"/>
                <w:i/>
                <w:color w:val="000000"/>
                <w:sz w:val="24"/>
              </w:rPr>
            </w:pPr>
            <w:r>
              <w:rPr>
                <w:rFonts w:ascii="Arial" w:eastAsia="Arial" w:hAnsi="Arial"/>
                <w:i/>
                <w:color w:val="000000"/>
                <w:sz w:val="24"/>
              </w:rPr>
              <w:t>Please be as specific as possible, but make sure that you cover all</w:t>
            </w:r>
          </w:p>
        </w:tc>
      </w:tr>
      <w:tr w:rsidR="008459AD" w14:paraId="671E9E10" w14:textId="77777777">
        <w:trPr>
          <w:trHeight w:hRule="exact" w:val="303"/>
        </w:trPr>
        <w:tc>
          <w:tcPr>
            <w:tcW w:w="2270" w:type="dxa"/>
            <w:vMerge/>
            <w:tcBorders>
              <w:left w:val="single" w:sz="5" w:space="0" w:color="000000"/>
              <w:right w:val="single" w:sz="5" w:space="0" w:color="000000"/>
            </w:tcBorders>
          </w:tcPr>
          <w:p w14:paraId="235604EE" w14:textId="77777777" w:rsidR="008459AD" w:rsidRDefault="008459AD"/>
        </w:tc>
        <w:tc>
          <w:tcPr>
            <w:tcW w:w="7431" w:type="dxa"/>
            <w:tcBorders>
              <w:left w:val="single" w:sz="5" w:space="0" w:color="000000"/>
              <w:right w:val="single" w:sz="5" w:space="0" w:color="000000"/>
            </w:tcBorders>
            <w:shd w:val="clear" w:color="FFFFC7" w:fill="FFFFC7"/>
            <w:vAlign w:val="center"/>
          </w:tcPr>
          <w:p w14:paraId="3607DFB9" w14:textId="77777777" w:rsidR="008459AD" w:rsidRDefault="003B6BBB">
            <w:pPr>
              <w:spacing w:before="35" w:line="267" w:lineRule="exact"/>
              <w:ind w:left="144"/>
              <w:textAlignment w:val="baseline"/>
              <w:rPr>
                <w:rFonts w:ascii="Arial" w:eastAsia="Arial" w:hAnsi="Arial"/>
                <w:i/>
                <w:color w:val="000000"/>
                <w:sz w:val="24"/>
              </w:rPr>
            </w:pPr>
            <w:r>
              <w:rPr>
                <w:rFonts w:ascii="Arial" w:eastAsia="Arial" w:hAnsi="Arial"/>
                <w:i/>
                <w:color w:val="000000"/>
                <w:sz w:val="24"/>
              </w:rPr>
              <w:t>intended purposes.</w:t>
            </w:r>
          </w:p>
        </w:tc>
      </w:tr>
      <w:tr w:rsidR="008459AD" w14:paraId="15C3A51B" w14:textId="77777777">
        <w:trPr>
          <w:trHeight w:hRule="exact" w:val="4972"/>
        </w:trPr>
        <w:tc>
          <w:tcPr>
            <w:tcW w:w="2270" w:type="dxa"/>
            <w:vMerge/>
            <w:tcBorders>
              <w:left w:val="single" w:sz="5" w:space="0" w:color="000000"/>
              <w:bottom w:val="single" w:sz="5" w:space="0" w:color="000000"/>
              <w:right w:val="single" w:sz="5" w:space="0" w:color="000000"/>
            </w:tcBorders>
          </w:tcPr>
          <w:p w14:paraId="1CA2AE32" w14:textId="77777777" w:rsidR="008459AD" w:rsidRDefault="008459AD"/>
        </w:tc>
        <w:tc>
          <w:tcPr>
            <w:tcW w:w="7431" w:type="dxa"/>
            <w:tcBorders>
              <w:left w:val="single" w:sz="5" w:space="0" w:color="000000"/>
              <w:bottom w:val="single" w:sz="5" w:space="0" w:color="000000"/>
              <w:right w:val="single" w:sz="5" w:space="0" w:color="000000"/>
            </w:tcBorders>
          </w:tcPr>
          <w:p w14:paraId="28017A99" w14:textId="77777777" w:rsidR="008459AD" w:rsidRDefault="003B6BBB">
            <w:pPr>
              <w:spacing w:before="203" w:line="317" w:lineRule="exact"/>
              <w:ind w:left="144" w:right="144"/>
              <w:textAlignment w:val="baseline"/>
              <w:rPr>
                <w:rFonts w:ascii="Arial" w:eastAsia="Arial" w:hAnsi="Arial"/>
                <w:i/>
                <w:color w:val="000000"/>
                <w:sz w:val="24"/>
              </w:rPr>
            </w:pPr>
            <w:r>
              <w:rPr>
                <w:rFonts w:ascii="Arial" w:eastAsia="Arial" w:hAnsi="Arial"/>
                <w:i/>
                <w:color w:val="000000"/>
                <w:sz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BC90F87" w14:textId="77777777" w:rsidR="008459AD" w:rsidRDefault="003B6BBB">
            <w:pPr>
              <w:spacing w:before="203" w:line="316" w:lineRule="exact"/>
              <w:ind w:left="144" w:right="756"/>
              <w:textAlignment w:val="baseline"/>
              <w:rPr>
                <w:rFonts w:ascii="Arial" w:eastAsia="Arial" w:hAnsi="Arial"/>
                <w:i/>
                <w:color w:val="000000"/>
                <w:sz w:val="24"/>
              </w:rPr>
            </w:pPr>
            <w:r>
              <w:rPr>
                <w:rFonts w:ascii="Arial" w:eastAsia="Arial" w:hAnsi="Arial"/>
                <w:i/>
                <w:color w:val="000000"/>
                <w:sz w:val="24"/>
              </w:rPr>
              <w:t>The purpose might include: employment processing, statutory obligation, recruitment assessment etc]</w:t>
            </w:r>
          </w:p>
          <w:p w14:paraId="4B65A6FA" w14:textId="77777777" w:rsidR="008459AD" w:rsidRDefault="003B6BBB">
            <w:pPr>
              <w:spacing w:before="198" w:after="239" w:line="318" w:lineRule="exact"/>
              <w:ind w:left="144" w:right="504"/>
              <w:textAlignment w:val="baseline"/>
              <w:rPr>
                <w:rFonts w:ascii="Arial" w:eastAsia="Arial" w:hAnsi="Arial"/>
                <w:color w:val="000000"/>
                <w:sz w:val="24"/>
              </w:rPr>
            </w:pPr>
            <w:r>
              <w:rPr>
                <w:rFonts w:ascii="Arial" w:eastAsia="Arial" w:hAnsi="Arial"/>
                <w:color w:val="000000"/>
                <w:sz w:val="24"/>
              </w:rPr>
              <w:t>To facilitate the procurement of Goods and Services from the Framework Contract by public sector organisations and enable CCS to provide ongoing support and a point of escalation for Buyers in the day to day management of their individual Call-Off Contracts.</w:t>
            </w:r>
          </w:p>
        </w:tc>
      </w:tr>
    </w:tbl>
    <w:p w14:paraId="0DA1BFF3" w14:textId="77777777" w:rsidR="008459AD" w:rsidRDefault="008459AD">
      <w:pPr>
        <w:spacing w:after="393" w:line="20" w:lineRule="exact"/>
      </w:pPr>
    </w:p>
    <w:p w14:paraId="114D772A" w14:textId="77777777" w:rsidR="008459AD" w:rsidRDefault="003B6BBB">
      <w:pPr>
        <w:spacing w:line="209" w:lineRule="exact"/>
        <w:ind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3E14E56"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11</w:t>
      </w:r>
    </w:p>
    <w:p w14:paraId="55872F67" w14:textId="77777777" w:rsidR="008459AD" w:rsidRDefault="008459AD">
      <w:pPr>
        <w:sectPr w:rsidR="008459AD">
          <w:pgSz w:w="11904" w:h="16838"/>
          <w:pgMar w:top="700" w:right="749" w:bottom="522" w:left="1426" w:header="720" w:footer="720" w:gutter="0"/>
          <w:cols w:space="720"/>
        </w:sectPr>
      </w:pPr>
    </w:p>
    <w:p w14:paraId="3E326D6A" w14:textId="77777777" w:rsidR="008459AD" w:rsidRDefault="003B6BBB">
      <w:pPr>
        <w:tabs>
          <w:tab w:val="left" w:pos="2448"/>
        </w:tabs>
        <w:spacing w:line="260"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2F9C6409" w14:textId="77777777" w:rsidR="008459AD" w:rsidRDefault="003B6BBB">
      <w:pPr>
        <w:spacing w:line="216"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1DB66FA9" w14:textId="77777777" w:rsidR="008459AD" w:rsidRDefault="003B6BBB">
      <w:pPr>
        <w:spacing w:after="36"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4" w:type="dxa"/>
        <w:tblLayout w:type="fixed"/>
        <w:tblCellMar>
          <w:left w:w="0" w:type="dxa"/>
          <w:right w:w="0" w:type="dxa"/>
        </w:tblCellMar>
        <w:tblLook w:val="04A0" w:firstRow="1" w:lastRow="0" w:firstColumn="1" w:lastColumn="0" w:noHBand="0" w:noVBand="1"/>
      </w:tblPr>
      <w:tblGrid>
        <w:gridCol w:w="2270"/>
        <w:gridCol w:w="7431"/>
      </w:tblGrid>
      <w:tr w:rsidR="008459AD" w14:paraId="2811AFAF" w14:textId="77777777">
        <w:trPr>
          <w:trHeight w:hRule="exact" w:val="2194"/>
        </w:trPr>
        <w:tc>
          <w:tcPr>
            <w:tcW w:w="2270" w:type="dxa"/>
            <w:tcBorders>
              <w:top w:val="single" w:sz="5" w:space="0" w:color="000000"/>
              <w:left w:val="single" w:sz="5" w:space="0" w:color="000000"/>
              <w:bottom w:val="single" w:sz="5" w:space="0" w:color="000000"/>
              <w:right w:val="single" w:sz="5" w:space="0" w:color="000000"/>
            </w:tcBorders>
          </w:tcPr>
          <w:p w14:paraId="7AE65752" w14:textId="77777777" w:rsidR="008459AD" w:rsidRDefault="003B6BBB">
            <w:pPr>
              <w:textAlignment w:val="baseline"/>
              <w:rPr>
                <w:rFonts w:ascii="Arial" w:eastAsia="Arial" w:hAnsi="Arial"/>
                <w:color w:val="000000"/>
                <w:sz w:val="24"/>
              </w:rPr>
            </w:pPr>
            <w:r>
              <w:rPr>
                <w:rFonts w:ascii="Arial" w:eastAsia="Arial" w:hAnsi="Arial"/>
                <w:color w:val="000000"/>
                <w:sz w:val="24"/>
              </w:rPr>
              <w:t xml:space="preserve"> </w:t>
            </w:r>
          </w:p>
        </w:tc>
        <w:tc>
          <w:tcPr>
            <w:tcW w:w="7431" w:type="dxa"/>
            <w:tcBorders>
              <w:top w:val="single" w:sz="5" w:space="0" w:color="000000"/>
              <w:left w:val="single" w:sz="5" w:space="0" w:color="000000"/>
              <w:bottom w:val="single" w:sz="5" w:space="0" w:color="000000"/>
              <w:right w:val="single" w:sz="5" w:space="0" w:color="000000"/>
            </w:tcBorders>
          </w:tcPr>
          <w:p w14:paraId="71B0D614" w14:textId="77777777" w:rsidR="008459AD" w:rsidRDefault="003B6BBB">
            <w:pPr>
              <w:spacing w:after="1260" w:line="309" w:lineRule="exact"/>
              <w:ind w:left="108" w:right="288"/>
              <w:textAlignment w:val="baseline"/>
              <w:rPr>
                <w:rFonts w:ascii="Arial" w:eastAsia="Arial" w:hAnsi="Arial"/>
                <w:color w:val="000000"/>
                <w:sz w:val="24"/>
              </w:rPr>
            </w:pPr>
            <w:r>
              <w:rPr>
                <w:rFonts w:ascii="Arial" w:eastAsia="Arial" w:hAnsi="Arial"/>
                <w:color w:val="000000"/>
                <w:sz w:val="24"/>
              </w:rPr>
              <w:t>Day to day management and performance of obligations under the Framework Contract, including exit management and other associated activities.</w:t>
            </w:r>
          </w:p>
        </w:tc>
      </w:tr>
      <w:tr w:rsidR="008459AD" w14:paraId="53E07386" w14:textId="77777777">
        <w:trPr>
          <w:trHeight w:hRule="exact" w:val="292"/>
        </w:trPr>
        <w:tc>
          <w:tcPr>
            <w:tcW w:w="2270" w:type="dxa"/>
            <w:vMerge w:val="restart"/>
            <w:tcBorders>
              <w:top w:val="single" w:sz="5" w:space="0" w:color="000000"/>
              <w:left w:val="single" w:sz="5" w:space="0" w:color="000000"/>
              <w:right w:val="single" w:sz="5" w:space="0" w:color="000000"/>
            </w:tcBorders>
          </w:tcPr>
          <w:p w14:paraId="498D8E23" w14:textId="77777777" w:rsidR="008459AD" w:rsidRDefault="003B6BBB">
            <w:pPr>
              <w:spacing w:after="6228" w:line="303" w:lineRule="exact"/>
              <w:ind w:left="108"/>
              <w:textAlignment w:val="baseline"/>
              <w:rPr>
                <w:rFonts w:ascii="Arial" w:eastAsia="Arial" w:hAnsi="Arial"/>
                <w:color w:val="000000"/>
                <w:sz w:val="24"/>
              </w:rPr>
            </w:pPr>
            <w:r>
              <w:rPr>
                <w:rFonts w:ascii="Arial" w:eastAsia="Arial" w:hAnsi="Arial"/>
                <w:color w:val="000000"/>
                <w:sz w:val="24"/>
              </w:rPr>
              <w:t>Type of Personal Data</w:t>
            </w:r>
          </w:p>
        </w:tc>
        <w:tc>
          <w:tcPr>
            <w:tcW w:w="7431" w:type="dxa"/>
            <w:tcBorders>
              <w:top w:val="single" w:sz="5" w:space="0" w:color="000000"/>
              <w:left w:val="single" w:sz="5" w:space="0" w:color="000000"/>
              <w:bottom w:val="single" w:sz="13" w:space="0" w:color="000000"/>
              <w:right w:val="single" w:sz="5" w:space="0" w:color="000000"/>
            </w:tcBorders>
            <w:shd w:val="clear" w:color="FFFF00" w:fill="FFFF00"/>
            <w:vAlign w:val="center"/>
          </w:tcPr>
          <w:p w14:paraId="5692AC15" w14:textId="77777777" w:rsidR="008459AD" w:rsidRDefault="003B6BBB">
            <w:pPr>
              <w:spacing w:line="267" w:lineRule="exact"/>
              <w:ind w:left="144"/>
              <w:textAlignment w:val="baseline"/>
              <w:rPr>
                <w:rFonts w:ascii="Arial" w:eastAsia="Arial" w:hAnsi="Arial"/>
                <w:i/>
                <w:color w:val="000000"/>
                <w:sz w:val="24"/>
              </w:rPr>
            </w:pPr>
            <w:r>
              <w:rPr>
                <w:rFonts w:ascii="Arial" w:eastAsia="Arial" w:hAnsi="Arial"/>
                <w:i/>
                <w:color w:val="000000"/>
                <w:sz w:val="24"/>
              </w:rPr>
              <w:t>Examples here include: name, address, date of birth, NI number,</w:t>
            </w:r>
          </w:p>
        </w:tc>
      </w:tr>
      <w:tr w:rsidR="008459AD" w14:paraId="60542F73" w14:textId="77777777">
        <w:trPr>
          <w:trHeight w:hRule="exact" w:val="312"/>
        </w:trPr>
        <w:tc>
          <w:tcPr>
            <w:tcW w:w="2270" w:type="dxa"/>
            <w:vMerge/>
            <w:tcBorders>
              <w:left w:val="single" w:sz="5" w:space="0" w:color="000000"/>
              <w:right w:val="single" w:sz="5" w:space="0" w:color="000000"/>
            </w:tcBorders>
          </w:tcPr>
          <w:p w14:paraId="64BCC9F9" w14:textId="77777777" w:rsidR="008459AD" w:rsidRDefault="008459AD"/>
        </w:tc>
        <w:tc>
          <w:tcPr>
            <w:tcW w:w="7431" w:type="dxa"/>
            <w:tcBorders>
              <w:top w:val="single" w:sz="13" w:space="0" w:color="000000"/>
              <w:left w:val="single" w:sz="5" w:space="0" w:color="000000"/>
              <w:right w:val="single" w:sz="5" w:space="0" w:color="000000"/>
            </w:tcBorders>
            <w:shd w:val="clear" w:color="FFFF53" w:fill="FFFF53"/>
            <w:vAlign w:val="center"/>
          </w:tcPr>
          <w:p w14:paraId="399D3DAF" w14:textId="77777777" w:rsidR="008459AD" w:rsidRDefault="003B6BBB">
            <w:pPr>
              <w:spacing w:before="40" w:line="267" w:lineRule="exact"/>
              <w:ind w:left="144"/>
              <w:textAlignment w:val="baseline"/>
              <w:rPr>
                <w:rFonts w:ascii="Arial" w:eastAsia="Arial" w:hAnsi="Arial"/>
                <w:i/>
                <w:color w:val="000000"/>
                <w:sz w:val="24"/>
              </w:rPr>
            </w:pPr>
            <w:r>
              <w:rPr>
                <w:rFonts w:ascii="Arial" w:eastAsia="Arial" w:hAnsi="Arial"/>
                <w:i/>
                <w:color w:val="000000"/>
                <w:sz w:val="24"/>
              </w:rPr>
              <w:t>telephone number, pay, images, biometric data etc</w:t>
            </w:r>
          </w:p>
        </w:tc>
      </w:tr>
      <w:tr w:rsidR="008459AD" w14:paraId="4E5C6CFD" w14:textId="77777777">
        <w:trPr>
          <w:trHeight w:hRule="exact" w:val="6236"/>
        </w:trPr>
        <w:tc>
          <w:tcPr>
            <w:tcW w:w="2270" w:type="dxa"/>
            <w:vMerge/>
            <w:tcBorders>
              <w:left w:val="single" w:sz="5" w:space="0" w:color="000000"/>
              <w:bottom w:val="single" w:sz="5" w:space="0" w:color="000000"/>
              <w:right w:val="single" w:sz="5" w:space="0" w:color="000000"/>
            </w:tcBorders>
          </w:tcPr>
          <w:p w14:paraId="18AD368E" w14:textId="77777777" w:rsidR="008459AD" w:rsidRDefault="008459AD"/>
        </w:tc>
        <w:tc>
          <w:tcPr>
            <w:tcW w:w="7431" w:type="dxa"/>
            <w:tcBorders>
              <w:left w:val="single" w:sz="5" w:space="0" w:color="000000"/>
              <w:bottom w:val="single" w:sz="5" w:space="0" w:color="000000"/>
              <w:right w:val="single" w:sz="5" w:space="0" w:color="000000"/>
            </w:tcBorders>
          </w:tcPr>
          <w:p w14:paraId="4812AF04" w14:textId="77777777" w:rsidR="008459AD" w:rsidRDefault="003B6BBB">
            <w:pPr>
              <w:spacing w:before="244" w:line="276" w:lineRule="exact"/>
              <w:ind w:left="144" w:right="720"/>
              <w:textAlignment w:val="baseline"/>
              <w:rPr>
                <w:rFonts w:ascii="Arial" w:eastAsia="Arial" w:hAnsi="Arial"/>
                <w:color w:val="000000"/>
                <w:sz w:val="24"/>
              </w:rPr>
            </w:pPr>
            <w:r>
              <w:rPr>
                <w:rFonts w:ascii="Arial" w:eastAsia="Arial" w:hAnsi="Arial"/>
                <w:color w:val="000000"/>
                <w:sz w:val="24"/>
              </w:rPr>
              <w:t>Personal details of each Party’s Personnel engaged in the performance of obligations and day to day management of the Framework Contract:</w:t>
            </w:r>
          </w:p>
          <w:p w14:paraId="0FD10698" w14:textId="77777777" w:rsidR="008459AD" w:rsidRDefault="003B6BBB">
            <w:pPr>
              <w:numPr>
                <w:ilvl w:val="0"/>
                <w:numId w:val="2"/>
              </w:numPr>
              <w:tabs>
                <w:tab w:val="clear" w:pos="360"/>
                <w:tab w:val="left" w:pos="864"/>
              </w:tabs>
              <w:spacing w:before="11" w:line="263" w:lineRule="exact"/>
              <w:ind w:left="864" w:hanging="360"/>
              <w:textAlignment w:val="baseline"/>
              <w:rPr>
                <w:rFonts w:ascii="Arial" w:eastAsia="Arial" w:hAnsi="Arial"/>
                <w:color w:val="000000"/>
                <w:sz w:val="24"/>
              </w:rPr>
            </w:pPr>
            <w:r>
              <w:rPr>
                <w:rFonts w:ascii="Arial" w:eastAsia="Arial" w:hAnsi="Arial"/>
                <w:color w:val="000000"/>
                <w:sz w:val="24"/>
              </w:rPr>
              <w:t>Full name</w:t>
            </w:r>
          </w:p>
          <w:p w14:paraId="60F6BC66" w14:textId="77777777" w:rsidR="008459AD" w:rsidRDefault="003B6BBB">
            <w:pPr>
              <w:numPr>
                <w:ilvl w:val="0"/>
                <w:numId w:val="2"/>
              </w:numPr>
              <w:tabs>
                <w:tab w:val="clear" w:pos="360"/>
                <w:tab w:val="left" w:pos="864"/>
              </w:tabs>
              <w:spacing w:before="15" w:line="263" w:lineRule="exact"/>
              <w:ind w:left="864" w:hanging="360"/>
              <w:textAlignment w:val="baseline"/>
              <w:rPr>
                <w:rFonts w:ascii="Arial" w:eastAsia="Arial" w:hAnsi="Arial"/>
                <w:color w:val="000000"/>
                <w:sz w:val="24"/>
              </w:rPr>
            </w:pPr>
            <w:r>
              <w:rPr>
                <w:rFonts w:ascii="Arial" w:eastAsia="Arial" w:hAnsi="Arial"/>
                <w:color w:val="000000"/>
                <w:sz w:val="24"/>
              </w:rPr>
              <w:t>Job title</w:t>
            </w:r>
          </w:p>
          <w:p w14:paraId="74A68452" w14:textId="77777777" w:rsidR="008459AD" w:rsidRDefault="003B6BBB">
            <w:pPr>
              <w:numPr>
                <w:ilvl w:val="0"/>
                <w:numId w:val="2"/>
              </w:numPr>
              <w:tabs>
                <w:tab w:val="clear" w:pos="360"/>
                <w:tab w:val="left" w:pos="864"/>
              </w:tabs>
              <w:spacing w:before="11" w:line="263" w:lineRule="exact"/>
              <w:ind w:left="864" w:hanging="360"/>
              <w:textAlignment w:val="baseline"/>
              <w:rPr>
                <w:rFonts w:ascii="Arial" w:eastAsia="Arial" w:hAnsi="Arial"/>
                <w:color w:val="000000"/>
                <w:sz w:val="24"/>
              </w:rPr>
            </w:pPr>
            <w:r>
              <w:rPr>
                <w:rFonts w:ascii="Arial" w:eastAsia="Arial" w:hAnsi="Arial"/>
                <w:color w:val="000000"/>
                <w:sz w:val="24"/>
              </w:rPr>
              <w:t>Organisation name</w:t>
            </w:r>
          </w:p>
          <w:p w14:paraId="332F33E1" w14:textId="77777777" w:rsidR="008459AD" w:rsidRDefault="003B6BBB">
            <w:pPr>
              <w:numPr>
                <w:ilvl w:val="0"/>
                <w:numId w:val="2"/>
              </w:numPr>
              <w:tabs>
                <w:tab w:val="clear" w:pos="360"/>
                <w:tab w:val="left" w:pos="864"/>
              </w:tabs>
              <w:spacing w:before="15" w:line="263" w:lineRule="exact"/>
              <w:ind w:left="864" w:hanging="360"/>
              <w:textAlignment w:val="baseline"/>
              <w:rPr>
                <w:rFonts w:ascii="Arial" w:eastAsia="Arial" w:hAnsi="Arial"/>
                <w:color w:val="000000"/>
                <w:sz w:val="24"/>
              </w:rPr>
            </w:pPr>
            <w:r>
              <w:rPr>
                <w:rFonts w:ascii="Arial" w:eastAsia="Arial" w:hAnsi="Arial"/>
                <w:color w:val="000000"/>
                <w:sz w:val="24"/>
              </w:rPr>
              <w:t>Business/workplace address</w:t>
            </w:r>
          </w:p>
          <w:p w14:paraId="34E5FC68" w14:textId="77777777" w:rsidR="008459AD" w:rsidRDefault="003B6BBB">
            <w:pPr>
              <w:numPr>
                <w:ilvl w:val="0"/>
                <w:numId w:val="2"/>
              </w:numPr>
              <w:tabs>
                <w:tab w:val="clear" w:pos="360"/>
                <w:tab w:val="left" w:pos="864"/>
              </w:tabs>
              <w:spacing w:before="11" w:line="263" w:lineRule="exact"/>
              <w:ind w:left="864" w:hanging="360"/>
              <w:textAlignment w:val="baseline"/>
              <w:rPr>
                <w:rFonts w:ascii="Arial" w:eastAsia="Arial" w:hAnsi="Arial"/>
                <w:color w:val="000000"/>
                <w:sz w:val="24"/>
              </w:rPr>
            </w:pPr>
            <w:r>
              <w:rPr>
                <w:rFonts w:ascii="Arial" w:eastAsia="Arial" w:hAnsi="Arial"/>
                <w:color w:val="000000"/>
                <w:sz w:val="24"/>
              </w:rPr>
              <w:t>Business/workplace email address</w:t>
            </w:r>
          </w:p>
          <w:p w14:paraId="7610E810" w14:textId="77777777" w:rsidR="008459AD" w:rsidRDefault="003B6BBB">
            <w:pPr>
              <w:numPr>
                <w:ilvl w:val="0"/>
                <w:numId w:val="2"/>
              </w:numPr>
              <w:tabs>
                <w:tab w:val="clear" w:pos="360"/>
                <w:tab w:val="left" w:pos="864"/>
              </w:tabs>
              <w:spacing w:before="15" w:line="263" w:lineRule="exact"/>
              <w:ind w:left="864" w:hanging="360"/>
              <w:textAlignment w:val="baseline"/>
              <w:rPr>
                <w:rFonts w:ascii="Arial" w:eastAsia="Arial" w:hAnsi="Arial"/>
                <w:color w:val="000000"/>
                <w:sz w:val="24"/>
              </w:rPr>
            </w:pPr>
            <w:r>
              <w:rPr>
                <w:rFonts w:ascii="Arial" w:eastAsia="Arial" w:hAnsi="Arial"/>
                <w:color w:val="000000"/>
                <w:sz w:val="24"/>
              </w:rPr>
              <w:t>Business/workplace telephone/mobile number(s)</w:t>
            </w:r>
          </w:p>
          <w:p w14:paraId="01A39631" w14:textId="77777777" w:rsidR="008459AD" w:rsidRDefault="003B6BBB">
            <w:pPr>
              <w:numPr>
                <w:ilvl w:val="0"/>
                <w:numId w:val="2"/>
              </w:numPr>
              <w:tabs>
                <w:tab w:val="clear" w:pos="360"/>
                <w:tab w:val="left" w:pos="864"/>
              </w:tabs>
              <w:spacing w:line="276" w:lineRule="exact"/>
              <w:ind w:left="864" w:right="324" w:hanging="360"/>
              <w:textAlignment w:val="baseline"/>
              <w:rPr>
                <w:rFonts w:ascii="Arial" w:eastAsia="Arial" w:hAnsi="Arial"/>
                <w:color w:val="000000"/>
                <w:spacing w:val="-2"/>
                <w:sz w:val="24"/>
              </w:rPr>
            </w:pPr>
            <w:r>
              <w:rPr>
                <w:rFonts w:ascii="Arial" w:eastAsia="Arial" w:hAnsi="Arial"/>
                <w:color w:val="000000"/>
                <w:spacing w:val="-2"/>
                <w:sz w:val="24"/>
              </w:rPr>
              <w:t>Supplier Personnel date of birth (when required for security purposes when Supplier Personnel visit CCS premises)</w:t>
            </w:r>
          </w:p>
          <w:p w14:paraId="7BC58A52" w14:textId="77777777" w:rsidR="008459AD" w:rsidRDefault="003B6BBB">
            <w:pPr>
              <w:numPr>
                <w:ilvl w:val="0"/>
                <w:numId w:val="2"/>
              </w:numPr>
              <w:tabs>
                <w:tab w:val="clear" w:pos="360"/>
                <w:tab w:val="left" w:pos="864"/>
              </w:tabs>
              <w:spacing w:line="278" w:lineRule="exact"/>
              <w:ind w:left="864" w:right="936" w:hanging="360"/>
              <w:textAlignment w:val="baseline"/>
              <w:rPr>
                <w:rFonts w:ascii="Arial" w:eastAsia="Arial" w:hAnsi="Arial"/>
                <w:color w:val="000000"/>
                <w:spacing w:val="-2"/>
                <w:sz w:val="24"/>
              </w:rPr>
            </w:pPr>
            <w:r>
              <w:rPr>
                <w:rFonts w:ascii="Arial" w:eastAsia="Arial" w:hAnsi="Arial"/>
                <w:color w:val="000000"/>
                <w:spacing w:val="-2"/>
                <w:sz w:val="24"/>
              </w:rPr>
              <w:t>Supplier Dun &amp; Bradstreet Data Universal Numbering System (DUNS number)</w:t>
            </w:r>
          </w:p>
          <w:p w14:paraId="645878A7" w14:textId="77777777" w:rsidR="008459AD" w:rsidRDefault="003B6BBB">
            <w:pPr>
              <w:numPr>
                <w:ilvl w:val="0"/>
                <w:numId w:val="2"/>
              </w:numPr>
              <w:tabs>
                <w:tab w:val="clear" w:pos="360"/>
                <w:tab w:val="left" w:pos="864"/>
              </w:tabs>
              <w:spacing w:before="1" w:line="273" w:lineRule="exact"/>
              <w:ind w:left="864" w:right="468" w:hanging="360"/>
              <w:textAlignment w:val="baseline"/>
              <w:rPr>
                <w:rFonts w:ascii="Arial" w:eastAsia="Arial" w:hAnsi="Arial"/>
                <w:color w:val="000000"/>
                <w:spacing w:val="-2"/>
                <w:sz w:val="24"/>
              </w:rPr>
            </w:pPr>
            <w:r>
              <w:rPr>
                <w:rFonts w:ascii="Arial" w:eastAsia="Arial" w:hAnsi="Arial"/>
                <w:color w:val="000000"/>
                <w:spacing w:val="-2"/>
                <w:sz w:val="24"/>
              </w:rPr>
              <w:t>Registered company details including registered company name, address and company registration number (CRN)</w:t>
            </w:r>
          </w:p>
          <w:p w14:paraId="311996A1" w14:textId="77777777" w:rsidR="008459AD" w:rsidRDefault="003B6BBB">
            <w:pPr>
              <w:numPr>
                <w:ilvl w:val="0"/>
                <w:numId w:val="2"/>
              </w:numPr>
              <w:tabs>
                <w:tab w:val="clear" w:pos="360"/>
                <w:tab w:val="left" w:pos="864"/>
              </w:tabs>
              <w:spacing w:line="278" w:lineRule="exact"/>
              <w:ind w:left="864" w:right="144" w:hanging="360"/>
              <w:textAlignment w:val="baseline"/>
              <w:rPr>
                <w:rFonts w:ascii="Arial" w:eastAsia="Arial" w:hAnsi="Arial"/>
                <w:color w:val="000000"/>
                <w:spacing w:val="-2"/>
                <w:sz w:val="24"/>
              </w:rPr>
            </w:pPr>
            <w:r>
              <w:rPr>
                <w:rFonts w:ascii="Arial" w:eastAsia="Arial" w:hAnsi="Arial"/>
                <w:color w:val="000000"/>
                <w:spacing w:val="-2"/>
                <w:sz w:val="24"/>
              </w:rPr>
              <w:t>Bank account details for activities related to the Management Charge</w:t>
            </w:r>
          </w:p>
          <w:p w14:paraId="3DB470E9" w14:textId="77777777" w:rsidR="008459AD" w:rsidRDefault="003B6BBB">
            <w:pPr>
              <w:numPr>
                <w:ilvl w:val="0"/>
                <w:numId w:val="2"/>
              </w:numPr>
              <w:tabs>
                <w:tab w:val="clear" w:pos="360"/>
                <w:tab w:val="left" w:pos="864"/>
              </w:tabs>
              <w:spacing w:before="11" w:after="1015" w:line="263" w:lineRule="exact"/>
              <w:ind w:left="864" w:hanging="360"/>
              <w:textAlignment w:val="baseline"/>
              <w:rPr>
                <w:rFonts w:ascii="Arial" w:eastAsia="Arial" w:hAnsi="Arial"/>
                <w:color w:val="000000"/>
                <w:sz w:val="24"/>
              </w:rPr>
            </w:pPr>
            <w:r>
              <w:rPr>
                <w:rFonts w:ascii="Arial" w:eastAsia="Arial" w:hAnsi="Arial"/>
                <w:color w:val="000000"/>
                <w:sz w:val="24"/>
              </w:rPr>
              <w:t>Management Information</w:t>
            </w:r>
          </w:p>
        </w:tc>
      </w:tr>
      <w:tr w:rsidR="008459AD" w14:paraId="21610DBF" w14:textId="77777777">
        <w:trPr>
          <w:trHeight w:hRule="exact" w:val="302"/>
        </w:trPr>
        <w:tc>
          <w:tcPr>
            <w:tcW w:w="2270" w:type="dxa"/>
            <w:vMerge w:val="restart"/>
            <w:tcBorders>
              <w:top w:val="single" w:sz="5" w:space="0" w:color="000000"/>
              <w:left w:val="single" w:sz="5" w:space="0" w:color="000000"/>
              <w:right w:val="single" w:sz="5" w:space="0" w:color="000000"/>
            </w:tcBorders>
          </w:tcPr>
          <w:p w14:paraId="4ACE17A7" w14:textId="77777777" w:rsidR="008459AD" w:rsidRDefault="003B6BBB">
            <w:pPr>
              <w:spacing w:after="2220" w:line="305" w:lineRule="exact"/>
              <w:ind w:left="108"/>
              <w:textAlignment w:val="baseline"/>
              <w:rPr>
                <w:rFonts w:ascii="Arial" w:eastAsia="Arial" w:hAnsi="Arial"/>
                <w:color w:val="000000"/>
                <w:sz w:val="24"/>
              </w:rPr>
            </w:pPr>
            <w:r>
              <w:rPr>
                <w:rFonts w:ascii="Arial" w:eastAsia="Arial" w:hAnsi="Arial"/>
                <w:color w:val="000000"/>
                <w:sz w:val="24"/>
              </w:rPr>
              <w:t>Categories of Data Subject</w:t>
            </w:r>
          </w:p>
        </w:tc>
        <w:tc>
          <w:tcPr>
            <w:tcW w:w="7431" w:type="dxa"/>
            <w:tcBorders>
              <w:top w:val="single" w:sz="5" w:space="0" w:color="000000"/>
              <w:left w:val="single" w:sz="5" w:space="0" w:color="000000"/>
              <w:right w:val="single" w:sz="5" w:space="0" w:color="000000"/>
            </w:tcBorders>
            <w:shd w:val="clear" w:color="FFFF37" w:fill="FFFF37"/>
            <w:vAlign w:val="center"/>
          </w:tcPr>
          <w:p w14:paraId="5F6E312A" w14:textId="77777777" w:rsidR="008459AD" w:rsidRDefault="003B6BBB">
            <w:pPr>
              <w:spacing w:after="9" w:line="268" w:lineRule="exact"/>
              <w:ind w:left="144"/>
              <w:textAlignment w:val="baseline"/>
              <w:rPr>
                <w:rFonts w:ascii="Arial" w:eastAsia="Arial" w:hAnsi="Arial"/>
                <w:i/>
                <w:color w:val="000000"/>
                <w:sz w:val="24"/>
              </w:rPr>
            </w:pPr>
            <w:r>
              <w:rPr>
                <w:rFonts w:ascii="Arial" w:eastAsia="Arial" w:hAnsi="Arial"/>
                <w:i/>
                <w:color w:val="000000"/>
                <w:sz w:val="24"/>
              </w:rPr>
              <w:t>Examples include: Staff (including volunteers, agents, and</w:t>
            </w:r>
          </w:p>
        </w:tc>
      </w:tr>
      <w:tr w:rsidR="008459AD" w14:paraId="31D018E9" w14:textId="77777777">
        <w:trPr>
          <w:trHeight w:hRule="exact" w:val="317"/>
        </w:trPr>
        <w:tc>
          <w:tcPr>
            <w:tcW w:w="2270" w:type="dxa"/>
            <w:vMerge/>
            <w:tcBorders>
              <w:left w:val="single" w:sz="5" w:space="0" w:color="000000"/>
              <w:right w:val="single" w:sz="5" w:space="0" w:color="000000"/>
            </w:tcBorders>
          </w:tcPr>
          <w:p w14:paraId="23592B09" w14:textId="77777777" w:rsidR="008459AD" w:rsidRDefault="008459AD"/>
        </w:tc>
        <w:tc>
          <w:tcPr>
            <w:tcW w:w="7431" w:type="dxa"/>
            <w:tcBorders>
              <w:left w:val="single" w:sz="5" w:space="0" w:color="000000"/>
              <w:right w:val="single" w:sz="5" w:space="0" w:color="000000"/>
            </w:tcBorders>
            <w:shd w:val="clear" w:color="FFFF37" w:fill="FFFF37"/>
            <w:vAlign w:val="center"/>
          </w:tcPr>
          <w:p w14:paraId="2ED4B929" w14:textId="77777777" w:rsidR="008459AD" w:rsidRDefault="003B6BBB">
            <w:pPr>
              <w:spacing w:before="35" w:after="9" w:line="268" w:lineRule="exact"/>
              <w:ind w:left="144"/>
              <w:textAlignment w:val="baseline"/>
              <w:rPr>
                <w:rFonts w:ascii="Arial" w:eastAsia="Arial" w:hAnsi="Arial"/>
                <w:i/>
                <w:color w:val="000000"/>
                <w:sz w:val="24"/>
              </w:rPr>
            </w:pPr>
            <w:r>
              <w:rPr>
                <w:rFonts w:ascii="Arial" w:eastAsia="Arial" w:hAnsi="Arial"/>
                <w:i/>
                <w:color w:val="000000"/>
                <w:sz w:val="24"/>
              </w:rPr>
              <w:t>temporary workers), customers/ clients, suppliers, patients,</w:t>
            </w:r>
          </w:p>
        </w:tc>
      </w:tr>
      <w:tr w:rsidR="008459AD" w14:paraId="4EE4F5AE" w14:textId="77777777">
        <w:trPr>
          <w:trHeight w:hRule="exact" w:val="317"/>
        </w:trPr>
        <w:tc>
          <w:tcPr>
            <w:tcW w:w="2270" w:type="dxa"/>
            <w:vMerge/>
            <w:tcBorders>
              <w:left w:val="single" w:sz="5" w:space="0" w:color="000000"/>
              <w:right w:val="single" w:sz="5" w:space="0" w:color="000000"/>
            </w:tcBorders>
          </w:tcPr>
          <w:p w14:paraId="17587345" w14:textId="77777777" w:rsidR="008459AD" w:rsidRDefault="008459AD"/>
        </w:tc>
        <w:tc>
          <w:tcPr>
            <w:tcW w:w="7431" w:type="dxa"/>
            <w:tcBorders>
              <w:left w:val="single" w:sz="5" w:space="0" w:color="000000"/>
              <w:right w:val="single" w:sz="5" w:space="0" w:color="000000"/>
            </w:tcBorders>
            <w:shd w:val="clear" w:color="FFFF37" w:fill="FFFF37"/>
            <w:vAlign w:val="center"/>
          </w:tcPr>
          <w:p w14:paraId="374AE2A0" w14:textId="77777777" w:rsidR="008459AD" w:rsidRDefault="003B6BBB">
            <w:pPr>
              <w:spacing w:before="34" w:after="9" w:line="268" w:lineRule="exact"/>
              <w:ind w:left="144"/>
              <w:textAlignment w:val="baseline"/>
              <w:rPr>
                <w:rFonts w:ascii="Arial" w:eastAsia="Arial" w:hAnsi="Arial"/>
                <w:i/>
                <w:color w:val="000000"/>
                <w:sz w:val="24"/>
              </w:rPr>
            </w:pPr>
            <w:r>
              <w:rPr>
                <w:rFonts w:ascii="Arial" w:eastAsia="Arial" w:hAnsi="Arial"/>
                <w:i/>
                <w:color w:val="000000"/>
                <w:sz w:val="24"/>
              </w:rPr>
              <w:t>students / pupils, members of the public, users of a particular</w:t>
            </w:r>
          </w:p>
        </w:tc>
      </w:tr>
      <w:tr w:rsidR="008459AD" w14:paraId="44D81E4F" w14:textId="77777777">
        <w:trPr>
          <w:trHeight w:hRule="exact" w:val="302"/>
        </w:trPr>
        <w:tc>
          <w:tcPr>
            <w:tcW w:w="2270" w:type="dxa"/>
            <w:vMerge/>
            <w:tcBorders>
              <w:left w:val="single" w:sz="5" w:space="0" w:color="000000"/>
              <w:right w:val="single" w:sz="5" w:space="0" w:color="000000"/>
            </w:tcBorders>
          </w:tcPr>
          <w:p w14:paraId="40B20115" w14:textId="77777777" w:rsidR="008459AD" w:rsidRDefault="008459AD"/>
        </w:tc>
        <w:tc>
          <w:tcPr>
            <w:tcW w:w="7431" w:type="dxa"/>
            <w:tcBorders>
              <w:left w:val="single" w:sz="5" w:space="0" w:color="000000"/>
              <w:right w:val="single" w:sz="5" w:space="0" w:color="000000"/>
            </w:tcBorders>
            <w:vAlign w:val="center"/>
          </w:tcPr>
          <w:p w14:paraId="07E0598D" w14:textId="77777777" w:rsidR="008459AD" w:rsidRDefault="003B6BBB">
            <w:pPr>
              <w:spacing w:before="34" w:line="263" w:lineRule="exact"/>
              <w:ind w:left="144"/>
              <w:textAlignment w:val="baseline"/>
              <w:rPr>
                <w:rFonts w:ascii="Arial" w:eastAsia="Arial" w:hAnsi="Arial"/>
                <w:i/>
                <w:color w:val="000000"/>
                <w:sz w:val="24"/>
              </w:rPr>
            </w:pPr>
            <w:r>
              <w:rPr>
                <w:rFonts w:ascii="Arial" w:eastAsia="Arial" w:hAnsi="Arial"/>
                <w:i/>
                <w:color w:val="000000"/>
                <w:sz w:val="24"/>
              </w:rPr>
              <w:t>website etc</w:t>
            </w:r>
          </w:p>
        </w:tc>
      </w:tr>
      <w:tr w:rsidR="008459AD" w14:paraId="5C334546" w14:textId="77777777">
        <w:trPr>
          <w:trHeight w:hRule="exact" w:val="1594"/>
        </w:trPr>
        <w:tc>
          <w:tcPr>
            <w:tcW w:w="2270" w:type="dxa"/>
            <w:vMerge/>
            <w:tcBorders>
              <w:left w:val="single" w:sz="5" w:space="0" w:color="000000"/>
              <w:bottom w:val="single" w:sz="5" w:space="0" w:color="000000"/>
              <w:right w:val="single" w:sz="5" w:space="0" w:color="000000"/>
            </w:tcBorders>
          </w:tcPr>
          <w:p w14:paraId="320F9D5C" w14:textId="77777777" w:rsidR="008459AD" w:rsidRDefault="008459AD"/>
        </w:tc>
        <w:tc>
          <w:tcPr>
            <w:tcW w:w="7431" w:type="dxa"/>
            <w:tcBorders>
              <w:left w:val="single" w:sz="5" w:space="0" w:color="000000"/>
              <w:bottom w:val="single" w:sz="5" w:space="0" w:color="000000"/>
              <w:right w:val="single" w:sz="5" w:space="0" w:color="000000"/>
            </w:tcBorders>
          </w:tcPr>
          <w:p w14:paraId="1C14920A" w14:textId="77777777" w:rsidR="008459AD" w:rsidRDefault="003B6BBB">
            <w:pPr>
              <w:spacing w:before="209" w:after="752" w:line="316" w:lineRule="exact"/>
              <w:ind w:left="144" w:right="936"/>
              <w:textAlignment w:val="baseline"/>
              <w:rPr>
                <w:rFonts w:ascii="Arial" w:eastAsia="Arial" w:hAnsi="Arial"/>
                <w:color w:val="000000"/>
                <w:sz w:val="24"/>
              </w:rPr>
            </w:pPr>
            <w:r>
              <w:rPr>
                <w:rFonts w:ascii="Arial" w:eastAsia="Arial" w:hAnsi="Arial"/>
                <w:color w:val="000000"/>
                <w:sz w:val="24"/>
              </w:rPr>
              <w:t>Personnel data of the Parties involved in the performance of obligations and day to day management of the Contract.</w:t>
            </w:r>
          </w:p>
        </w:tc>
      </w:tr>
    </w:tbl>
    <w:p w14:paraId="35F57EC0" w14:textId="77777777" w:rsidR="008459AD" w:rsidRDefault="008459AD">
      <w:pPr>
        <w:spacing w:after="1621" w:line="20" w:lineRule="exact"/>
      </w:pPr>
    </w:p>
    <w:p w14:paraId="260C49F1" w14:textId="77777777" w:rsidR="008459AD" w:rsidRDefault="003B6BBB">
      <w:pPr>
        <w:spacing w:line="209" w:lineRule="exact"/>
        <w:ind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407D7340"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12</w:t>
      </w:r>
    </w:p>
    <w:p w14:paraId="27BB29C8" w14:textId="77777777" w:rsidR="008459AD" w:rsidRDefault="008459AD">
      <w:pPr>
        <w:sectPr w:rsidR="008459AD">
          <w:pgSz w:w="11904" w:h="16838"/>
          <w:pgMar w:top="700" w:right="749" w:bottom="522" w:left="1426" w:header="720" w:footer="720" w:gutter="0"/>
          <w:cols w:space="720"/>
        </w:sectPr>
      </w:pPr>
    </w:p>
    <w:p w14:paraId="523E94BA" w14:textId="77777777" w:rsidR="008459AD" w:rsidRDefault="003B6BBB">
      <w:pPr>
        <w:tabs>
          <w:tab w:val="left" w:pos="2448"/>
        </w:tabs>
        <w:spacing w:line="259" w:lineRule="exact"/>
        <w:textAlignment w:val="baseline"/>
        <w:rPr>
          <w:rFonts w:ascii="Arial" w:eastAsia="Arial" w:hAnsi="Arial"/>
          <w:b/>
          <w:color w:val="000000"/>
          <w:sz w:val="20"/>
        </w:rPr>
      </w:pPr>
      <w:r>
        <w:rPr>
          <w:rFonts w:ascii="Arial" w:eastAsia="Arial" w:hAnsi="Arial"/>
          <w:b/>
          <w:color w:val="000000"/>
          <w:sz w:val="20"/>
        </w:rPr>
        <w:lastRenderedPageBreak/>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45DC90D1" w14:textId="77777777" w:rsidR="008459AD" w:rsidRDefault="003B6BBB">
      <w:pPr>
        <w:spacing w:line="217" w:lineRule="exact"/>
        <w:textAlignment w:val="baseline"/>
        <w:rPr>
          <w:rFonts w:ascii="Arial" w:eastAsia="Arial" w:hAnsi="Arial"/>
          <w:b/>
          <w:color w:val="000000"/>
          <w:spacing w:val="-2"/>
          <w:sz w:val="20"/>
        </w:rPr>
      </w:pPr>
      <w:r>
        <w:rPr>
          <w:rFonts w:ascii="Arial" w:eastAsia="Arial" w:hAnsi="Arial"/>
          <w:b/>
          <w:color w:val="000000"/>
          <w:spacing w:val="-2"/>
          <w:sz w:val="20"/>
        </w:rPr>
        <w:t>Form)</w:t>
      </w:r>
    </w:p>
    <w:p w14:paraId="39AC7552" w14:textId="77777777" w:rsidR="008459AD" w:rsidRDefault="003B6BBB">
      <w:pPr>
        <w:spacing w:after="36" w:line="22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26" w:type="dxa"/>
        <w:tblLayout w:type="fixed"/>
        <w:tblCellMar>
          <w:left w:w="0" w:type="dxa"/>
          <w:right w:w="0" w:type="dxa"/>
        </w:tblCellMar>
        <w:tblLook w:val="04A0" w:firstRow="1" w:lastRow="0" w:firstColumn="1" w:lastColumn="0" w:noHBand="0" w:noVBand="1"/>
      </w:tblPr>
      <w:tblGrid>
        <w:gridCol w:w="2265"/>
        <w:gridCol w:w="101"/>
        <w:gridCol w:w="1354"/>
        <w:gridCol w:w="5644"/>
        <w:gridCol w:w="317"/>
      </w:tblGrid>
      <w:tr w:rsidR="008459AD" w14:paraId="1615D11B" w14:textId="77777777">
        <w:trPr>
          <w:trHeight w:hRule="exact" w:val="283"/>
        </w:trPr>
        <w:tc>
          <w:tcPr>
            <w:tcW w:w="2265" w:type="dxa"/>
            <w:vMerge w:val="restart"/>
            <w:tcBorders>
              <w:left w:val="single" w:sz="5" w:space="0" w:color="000000"/>
              <w:right w:val="single" w:sz="5" w:space="0" w:color="000000"/>
            </w:tcBorders>
          </w:tcPr>
          <w:p w14:paraId="281DAB00" w14:textId="77777777" w:rsidR="008459AD" w:rsidRDefault="003B6BBB">
            <w:pPr>
              <w:spacing w:line="310" w:lineRule="exact"/>
              <w:ind w:left="144"/>
              <w:textAlignment w:val="baseline"/>
              <w:rPr>
                <w:rFonts w:ascii="Arial" w:eastAsia="Arial" w:hAnsi="Arial"/>
                <w:color w:val="000000"/>
                <w:sz w:val="24"/>
              </w:rPr>
            </w:pPr>
            <w:r>
              <w:rPr>
                <w:rFonts w:ascii="Arial" w:eastAsia="Arial" w:hAnsi="Arial"/>
                <w:color w:val="000000"/>
                <w:sz w:val="24"/>
              </w:rPr>
              <w:t>Plan for return and destruction of the data once the Processing is complete</w:t>
            </w:r>
          </w:p>
          <w:p w14:paraId="1535DB2C" w14:textId="77777777" w:rsidR="008459AD" w:rsidRDefault="003B6BBB">
            <w:pPr>
              <w:spacing w:before="201" w:after="1459" w:line="317" w:lineRule="exact"/>
              <w:ind w:left="144" w:right="216"/>
              <w:textAlignment w:val="baseline"/>
              <w:rPr>
                <w:rFonts w:ascii="Arial" w:eastAsia="Arial" w:hAnsi="Arial"/>
                <w:color w:val="000000"/>
                <w:spacing w:val="-3"/>
                <w:sz w:val="24"/>
              </w:rPr>
            </w:pPr>
            <w:r>
              <w:rPr>
                <w:rFonts w:ascii="Arial" w:eastAsia="Arial" w:hAnsi="Arial"/>
                <w:color w:val="000000"/>
                <w:spacing w:val="-3"/>
                <w:sz w:val="24"/>
              </w:rPr>
              <w:t>UNLESS requirement under Union or Member State law to preserve that type of data</w:t>
            </w:r>
          </w:p>
        </w:tc>
        <w:tc>
          <w:tcPr>
            <w:tcW w:w="101" w:type="dxa"/>
            <w:tcBorders>
              <w:left w:val="single" w:sz="5" w:space="0" w:color="000000"/>
            </w:tcBorders>
          </w:tcPr>
          <w:p w14:paraId="4E25D4FD" w14:textId="77777777" w:rsidR="008459AD" w:rsidRDefault="008459AD"/>
        </w:tc>
        <w:tc>
          <w:tcPr>
            <w:tcW w:w="6998" w:type="dxa"/>
            <w:gridSpan w:val="2"/>
            <w:shd w:val="clear" w:color="FFFF00" w:fill="FFFF00"/>
            <w:vAlign w:val="center"/>
          </w:tcPr>
          <w:p w14:paraId="1C68DBFB" w14:textId="77777777" w:rsidR="008459AD" w:rsidRDefault="003B6BBB">
            <w:pPr>
              <w:spacing w:line="268" w:lineRule="exact"/>
              <w:ind w:left="10"/>
              <w:textAlignment w:val="baseline"/>
              <w:rPr>
                <w:rFonts w:ascii="Arial" w:eastAsia="Arial" w:hAnsi="Arial"/>
                <w:i/>
                <w:color w:val="000000"/>
                <w:sz w:val="24"/>
              </w:rPr>
            </w:pPr>
            <w:r>
              <w:rPr>
                <w:rFonts w:ascii="Arial" w:eastAsia="Arial" w:hAnsi="Arial"/>
                <w:i/>
                <w:color w:val="000000"/>
                <w:sz w:val="24"/>
              </w:rPr>
              <w:t>Describe how long the data will be retained for, how it be returned</w:t>
            </w:r>
          </w:p>
        </w:tc>
        <w:tc>
          <w:tcPr>
            <w:tcW w:w="317" w:type="dxa"/>
            <w:tcBorders>
              <w:right w:val="single" w:sz="5" w:space="0" w:color="000000"/>
            </w:tcBorders>
          </w:tcPr>
          <w:p w14:paraId="7DCBFF80" w14:textId="77777777" w:rsidR="008459AD" w:rsidRDefault="008459AD"/>
        </w:tc>
      </w:tr>
      <w:tr w:rsidR="008459AD" w14:paraId="609B047E" w14:textId="77777777">
        <w:trPr>
          <w:trHeight w:hRule="exact" w:val="33"/>
        </w:trPr>
        <w:tc>
          <w:tcPr>
            <w:tcW w:w="2265" w:type="dxa"/>
            <w:vMerge/>
            <w:tcBorders>
              <w:left w:val="single" w:sz="5" w:space="0" w:color="000000"/>
              <w:right w:val="single" w:sz="5" w:space="0" w:color="000000"/>
            </w:tcBorders>
          </w:tcPr>
          <w:p w14:paraId="5E03B92C" w14:textId="77777777" w:rsidR="008459AD" w:rsidRDefault="008459AD"/>
        </w:tc>
        <w:tc>
          <w:tcPr>
            <w:tcW w:w="101" w:type="dxa"/>
            <w:tcBorders>
              <w:left w:val="single" w:sz="5" w:space="0" w:color="000000"/>
            </w:tcBorders>
          </w:tcPr>
          <w:p w14:paraId="4FE3A7F2" w14:textId="77777777" w:rsidR="008459AD" w:rsidRDefault="008459AD"/>
        </w:tc>
        <w:tc>
          <w:tcPr>
            <w:tcW w:w="1354" w:type="dxa"/>
          </w:tcPr>
          <w:p w14:paraId="6BAEDC62" w14:textId="77777777" w:rsidR="008459AD" w:rsidRDefault="008459AD"/>
        </w:tc>
        <w:tc>
          <w:tcPr>
            <w:tcW w:w="5644" w:type="dxa"/>
          </w:tcPr>
          <w:p w14:paraId="2E4983E7" w14:textId="77777777" w:rsidR="008459AD" w:rsidRDefault="008459AD"/>
        </w:tc>
        <w:tc>
          <w:tcPr>
            <w:tcW w:w="317" w:type="dxa"/>
            <w:tcBorders>
              <w:right w:val="single" w:sz="5" w:space="0" w:color="000000"/>
            </w:tcBorders>
          </w:tcPr>
          <w:p w14:paraId="555608C3" w14:textId="77777777" w:rsidR="008459AD" w:rsidRDefault="008459AD"/>
        </w:tc>
      </w:tr>
      <w:tr w:rsidR="008459AD" w14:paraId="54EDA15D" w14:textId="77777777">
        <w:trPr>
          <w:trHeight w:hRule="exact" w:val="284"/>
        </w:trPr>
        <w:tc>
          <w:tcPr>
            <w:tcW w:w="2265" w:type="dxa"/>
            <w:vMerge/>
            <w:tcBorders>
              <w:left w:val="single" w:sz="5" w:space="0" w:color="000000"/>
              <w:right w:val="single" w:sz="5" w:space="0" w:color="000000"/>
            </w:tcBorders>
          </w:tcPr>
          <w:p w14:paraId="360845F1" w14:textId="77777777" w:rsidR="008459AD" w:rsidRDefault="008459AD"/>
        </w:tc>
        <w:tc>
          <w:tcPr>
            <w:tcW w:w="101" w:type="dxa"/>
            <w:tcBorders>
              <w:left w:val="single" w:sz="5" w:space="0" w:color="000000"/>
            </w:tcBorders>
          </w:tcPr>
          <w:p w14:paraId="7670052A" w14:textId="77777777" w:rsidR="008459AD" w:rsidRDefault="008459AD"/>
        </w:tc>
        <w:tc>
          <w:tcPr>
            <w:tcW w:w="1354" w:type="dxa"/>
            <w:shd w:val="clear" w:color="FFFF00" w:fill="FFFF00"/>
            <w:vAlign w:val="center"/>
          </w:tcPr>
          <w:p w14:paraId="42831B90" w14:textId="77777777" w:rsidR="008459AD" w:rsidRDefault="003B6BBB">
            <w:pPr>
              <w:spacing w:line="267" w:lineRule="exact"/>
              <w:ind w:left="10"/>
              <w:textAlignment w:val="baseline"/>
              <w:rPr>
                <w:rFonts w:ascii="Arial" w:eastAsia="Arial" w:hAnsi="Arial"/>
                <w:i/>
                <w:color w:val="000000"/>
                <w:sz w:val="24"/>
              </w:rPr>
            </w:pPr>
            <w:r>
              <w:rPr>
                <w:rFonts w:ascii="Arial" w:eastAsia="Arial" w:hAnsi="Arial"/>
                <w:i/>
                <w:color w:val="000000"/>
                <w:sz w:val="24"/>
              </w:rPr>
              <w:t>or destroyed</w:t>
            </w:r>
          </w:p>
        </w:tc>
        <w:tc>
          <w:tcPr>
            <w:tcW w:w="5644" w:type="dxa"/>
          </w:tcPr>
          <w:p w14:paraId="3AC52E2B" w14:textId="77777777" w:rsidR="008459AD" w:rsidRDefault="008459AD"/>
        </w:tc>
        <w:tc>
          <w:tcPr>
            <w:tcW w:w="317" w:type="dxa"/>
            <w:tcBorders>
              <w:right w:val="single" w:sz="5" w:space="0" w:color="000000"/>
            </w:tcBorders>
          </w:tcPr>
          <w:p w14:paraId="3988ECB5" w14:textId="77777777" w:rsidR="008459AD" w:rsidRDefault="008459AD"/>
        </w:tc>
      </w:tr>
      <w:tr w:rsidR="008459AD" w14:paraId="42AA9A63" w14:textId="77777777">
        <w:trPr>
          <w:trHeight w:hRule="exact" w:val="4526"/>
        </w:trPr>
        <w:tc>
          <w:tcPr>
            <w:tcW w:w="2265" w:type="dxa"/>
            <w:vMerge/>
            <w:tcBorders>
              <w:left w:val="single" w:sz="5" w:space="0" w:color="000000"/>
              <w:bottom w:val="single" w:sz="5" w:space="0" w:color="000000"/>
              <w:right w:val="single" w:sz="5" w:space="0" w:color="000000"/>
            </w:tcBorders>
          </w:tcPr>
          <w:p w14:paraId="3B543CCF" w14:textId="77777777" w:rsidR="008459AD" w:rsidRDefault="008459AD"/>
        </w:tc>
        <w:tc>
          <w:tcPr>
            <w:tcW w:w="101" w:type="dxa"/>
            <w:tcBorders>
              <w:left w:val="single" w:sz="5" w:space="0" w:color="000000"/>
              <w:bottom w:val="single" w:sz="5" w:space="0" w:color="000000"/>
            </w:tcBorders>
          </w:tcPr>
          <w:p w14:paraId="29ADAABD" w14:textId="77777777" w:rsidR="008459AD" w:rsidRDefault="008459AD"/>
        </w:tc>
        <w:tc>
          <w:tcPr>
            <w:tcW w:w="7315" w:type="dxa"/>
            <w:gridSpan w:val="3"/>
            <w:tcBorders>
              <w:bottom w:val="single" w:sz="5" w:space="0" w:color="000000"/>
              <w:right w:val="single" w:sz="5" w:space="0" w:color="000000"/>
            </w:tcBorders>
          </w:tcPr>
          <w:p w14:paraId="067BF0D3" w14:textId="77777777" w:rsidR="008459AD" w:rsidRDefault="003B6BBB">
            <w:pPr>
              <w:spacing w:before="200" w:line="317" w:lineRule="exact"/>
              <w:ind w:right="180"/>
              <w:textAlignment w:val="baseline"/>
              <w:rPr>
                <w:rFonts w:ascii="Arial" w:eastAsia="Arial" w:hAnsi="Arial"/>
                <w:color w:val="000000"/>
                <w:sz w:val="24"/>
              </w:rPr>
            </w:pPr>
            <w:r>
              <w:rPr>
                <w:rFonts w:ascii="Arial" w:eastAsia="Arial" w:hAnsi="Arial"/>
                <w:color w:val="000000"/>
                <w:sz w:val="24"/>
              </w:rPr>
              <w:t>Data will be retained for seven (7) years after the duration of the processing outlined above and in accordance with the CCS Privacy Notice.</w:t>
            </w:r>
          </w:p>
          <w:p w14:paraId="5BD29229" w14:textId="77777777" w:rsidR="008459AD" w:rsidRDefault="003B6BBB">
            <w:pPr>
              <w:spacing w:before="201"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In accordance with the Core Terms, all CCS data and any copies held by the Supplier must be securely erased once the Processing is complete, unless the Supplier is required by law to retain it.</w:t>
            </w:r>
          </w:p>
          <w:p w14:paraId="383E21FC" w14:textId="77777777" w:rsidR="008459AD" w:rsidRDefault="003B6BBB">
            <w:pPr>
              <w:spacing w:before="201" w:after="744" w:line="317" w:lineRule="exact"/>
              <w:ind w:right="180"/>
              <w:textAlignment w:val="baseline"/>
              <w:rPr>
                <w:rFonts w:ascii="Arial" w:eastAsia="Arial" w:hAnsi="Arial"/>
                <w:color w:val="000000"/>
                <w:sz w:val="24"/>
              </w:rPr>
            </w:pPr>
            <w:r>
              <w:rPr>
                <w:rFonts w:ascii="Arial" w:eastAsia="Arial" w:hAnsi="Arial"/>
                <w:color w:val="000000"/>
                <w:sz w:val="24"/>
              </w:rPr>
              <w:t>In accordance with the Core Terms, all Storage Media that has held CCS data must be securely destroyed at the end of life of the media. All destruction of media must be in line with good industry practice.</w:t>
            </w:r>
          </w:p>
        </w:tc>
      </w:tr>
    </w:tbl>
    <w:p w14:paraId="25F199A3" w14:textId="77777777" w:rsidR="008459AD" w:rsidRDefault="008459AD">
      <w:pPr>
        <w:spacing w:after="8337" w:line="20" w:lineRule="exact"/>
      </w:pPr>
    </w:p>
    <w:p w14:paraId="409FDB9B" w14:textId="77777777" w:rsidR="008459AD" w:rsidRDefault="003B6BBB">
      <w:pPr>
        <w:spacing w:line="209" w:lineRule="exact"/>
        <w:ind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4FB89788" w14:textId="77777777" w:rsidR="008459AD" w:rsidRDefault="003B6BBB">
      <w:pPr>
        <w:spacing w:before="252" w:line="242" w:lineRule="exact"/>
        <w:jc w:val="center"/>
        <w:textAlignment w:val="baseline"/>
        <w:rPr>
          <w:rFonts w:ascii="Calibri" w:eastAsia="Calibri" w:hAnsi="Calibri"/>
          <w:color w:val="000000"/>
        </w:rPr>
      </w:pPr>
      <w:r>
        <w:rPr>
          <w:rFonts w:ascii="Calibri" w:eastAsia="Calibri" w:hAnsi="Calibri"/>
          <w:color w:val="000000"/>
        </w:rPr>
        <w:t>13</w:t>
      </w:r>
    </w:p>
    <w:sectPr w:rsidR="008459AD">
      <w:pgSz w:w="11904" w:h="16838"/>
      <w:pgMar w:top="700" w:right="751" w:bottom="522" w:left="14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E2F1" w14:textId="77777777" w:rsidR="006E65F5" w:rsidRDefault="006E65F5">
      <w:r>
        <w:separator/>
      </w:r>
    </w:p>
  </w:endnote>
  <w:endnote w:type="continuationSeparator" w:id="0">
    <w:p w14:paraId="4DA34FF3" w14:textId="77777777" w:rsidR="006E65F5" w:rsidRDefault="006E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225B" w14:textId="77777777" w:rsidR="006E65F5" w:rsidRDefault="006E65F5"/>
  </w:footnote>
  <w:footnote w:type="continuationSeparator" w:id="0">
    <w:p w14:paraId="0423EE58" w14:textId="77777777" w:rsidR="006E65F5" w:rsidRDefault="006E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12EB7"/>
    <w:multiLevelType w:val="multilevel"/>
    <w:tmpl w:val="99A270DC"/>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F14C13"/>
    <w:multiLevelType w:val="multilevel"/>
    <w:tmpl w:val="56F8F6E0"/>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3241033">
    <w:abstractNumId w:val="1"/>
  </w:num>
  <w:num w:numId="2" w16cid:durableId="24380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AD"/>
    <w:rsid w:val="000235F9"/>
    <w:rsid w:val="000C758E"/>
    <w:rsid w:val="00225D57"/>
    <w:rsid w:val="003B6BBB"/>
    <w:rsid w:val="005F5A9B"/>
    <w:rsid w:val="00606C56"/>
    <w:rsid w:val="00627F5B"/>
    <w:rsid w:val="006E65F5"/>
    <w:rsid w:val="008459AD"/>
    <w:rsid w:val="00BB4567"/>
    <w:rsid w:val="00C11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D7D037"/>
  <w15:docId w15:val="{462CF6C4-63B7-4197-85EC-4DC0A8FC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 TargetMode="External"/><Relationship Id="rId5" Type="http://schemas.openxmlformats.org/officeDocument/2006/relationships/settings" Target="settings.xml"/><Relationship Id="rId10" Type="http://schemas.openxmlformats.org/officeDocument/2006/relationships/hyperlink" Target="https://www.gov.uk/government/publications/jsp-418-mod-"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DAA72-E3A7-4682-8DB9-DBDD2576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CAEC2-7F09-48FC-AFB1-37D84ADF5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2464</Words>
  <Characters>14050</Characters>
  <Application>Microsoft Office Word</Application>
  <DocSecurity>0</DocSecurity>
  <Lines>117</Lines>
  <Paragraphs>32</Paragraphs>
  <ScaleCrop>false</ScaleCrop>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Mcpherson, Jodie C2 (DIO Comrcl-EnSer 2)</cp:lastModifiedBy>
  <cp:revision>9</cp:revision>
  <dcterms:created xsi:type="dcterms:W3CDTF">2023-09-05T14:36:00Z</dcterms:created>
  <dcterms:modified xsi:type="dcterms:W3CDTF">2023-09-15T12:10:00Z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2023-09-05T14:36:46Z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855bce24-4d5d-4460-8d40-b6ad48f22550</vt:lpwstr>
  </property>
  <property fmtid="{D5CDD505-2E9C-101B-9397-08002B2CF9AE}" pid="8" name="MSIP_Label_d8a60473-494b-4586-a1bb-b0e663054676_ContentBits">
    <vt:lpwstr>0</vt:lpwstr>
  </property>
</Properties>
</file>