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C" w:rsidRPr="00126F86" w:rsidRDefault="000F5FFC"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Cs w:val="22"/>
        </w:rPr>
        <w:t>SC2 (</w:t>
      </w:r>
      <w:r w:rsidRPr="00371491">
        <w:rPr>
          <w:rFonts w:cs="Arial"/>
          <w:b/>
          <w:szCs w:val="22"/>
          <w:shd w:val="clear" w:color="auto" w:fill="FFFFFF"/>
        </w:rPr>
        <w:t>Edn 0</w:t>
      </w:r>
      <w:r w:rsidR="00F404E7">
        <w:rPr>
          <w:rFonts w:cs="Arial"/>
          <w:b/>
          <w:szCs w:val="22"/>
          <w:shd w:val="clear" w:color="auto" w:fill="FFFFFF"/>
        </w:rPr>
        <w:t>9</w:t>
      </w:r>
      <w:r w:rsidRPr="00371491">
        <w:rPr>
          <w:rFonts w:cs="Arial"/>
          <w:b/>
          <w:szCs w:val="22"/>
          <w:shd w:val="clear" w:color="auto" w:fill="FFFFFF"/>
        </w:rPr>
        <w:t>/15</w:t>
      </w:r>
      <w:r w:rsidRPr="00126F86">
        <w:rPr>
          <w:rFonts w:cs="Arial"/>
          <w:b/>
          <w:szCs w:val="22"/>
        </w:rPr>
        <w:t>)</w:t>
      </w:r>
    </w:p>
    <w:p w:rsidR="000F5FFC" w:rsidRPr="00126F86" w:rsidRDefault="000F5FFC" w:rsidP="00F40C4D">
      <w:pPr>
        <w:jc w:val="center"/>
        <w:rPr>
          <w:rFonts w:cs="Arial"/>
        </w:rPr>
      </w:pP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910AD9"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51405" cy="1897380"/>
            <wp:effectExtent l="0" t="0" r="10795" b="762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1405" cy="1897380"/>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0F5FFC" w:rsidRPr="00752705" w:rsidRDefault="00BE0E90" w:rsidP="00956825">
      <w:pPr>
        <w:pStyle w:val="BodyText2"/>
        <w:spacing w:before="240"/>
        <w:jc w:val="center"/>
        <w:rPr>
          <w:rFonts w:ascii="Arial" w:hAnsi="Arial" w:cs="Arial"/>
          <w:i w:val="0"/>
          <w:sz w:val="40"/>
          <w:szCs w:val="40"/>
        </w:rPr>
      </w:pPr>
      <w:r>
        <w:rPr>
          <w:rFonts w:ascii="Arial" w:hAnsi="Arial" w:cs="Arial"/>
          <w:i w:val="0"/>
          <w:sz w:val="40"/>
          <w:szCs w:val="40"/>
        </w:rPr>
        <w:t>OFFER OF CONTRACT</w:t>
      </w: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54028C">
        <w:rPr>
          <w:rFonts w:ascii="Arial" w:hAnsi="Arial" w:cs="Arial"/>
          <w:i w:val="0"/>
          <w:sz w:val="36"/>
          <w:szCs w:val="36"/>
        </w:rPr>
        <w:fldChar w:fldCharType="begin">
          <w:ffData>
            <w:name w:val="Text262"/>
            <w:enabled/>
            <w:calcOnExit w:val="0"/>
            <w:textInput>
              <w:default w:val="SHIPACQ097"/>
            </w:textInput>
          </w:ffData>
        </w:fldChar>
      </w:r>
      <w:bookmarkStart w:id="1" w:name="Text262"/>
      <w:r w:rsidR="0054028C">
        <w:rPr>
          <w:rFonts w:ascii="Arial" w:hAnsi="Arial" w:cs="Arial"/>
          <w:i w:val="0"/>
          <w:sz w:val="36"/>
          <w:szCs w:val="36"/>
        </w:rPr>
        <w:instrText xml:space="preserve"> FORMTEXT </w:instrText>
      </w:r>
      <w:r w:rsidR="0054028C">
        <w:rPr>
          <w:rFonts w:ascii="Arial" w:hAnsi="Arial" w:cs="Arial"/>
          <w:i w:val="0"/>
          <w:sz w:val="36"/>
          <w:szCs w:val="36"/>
        </w:rPr>
      </w:r>
      <w:r w:rsidR="0054028C">
        <w:rPr>
          <w:rFonts w:ascii="Arial" w:hAnsi="Arial" w:cs="Arial"/>
          <w:i w:val="0"/>
          <w:sz w:val="36"/>
          <w:szCs w:val="36"/>
        </w:rPr>
        <w:fldChar w:fldCharType="separate"/>
      </w:r>
      <w:r w:rsidR="0054028C">
        <w:rPr>
          <w:rFonts w:ascii="Arial" w:hAnsi="Arial" w:cs="Arial"/>
          <w:i w:val="0"/>
          <w:noProof/>
          <w:sz w:val="36"/>
          <w:szCs w:val="36"/>
        </w:rPr>
        <w:t>SHIPACQ097</w:t>
      </w:r>
      <w:r w:rsidR="0054028C">
        <w:rPr>
          <w:rFonts w:ascii="Arial" w:hAnsi="Arial" w:cs="Arial"/>
          <w:i w:val="0"/>
          <w:sz w:val="36"/>
          <w:szCs w:val="36"/>
        </w:rPr>
        <w:fldChar w:fldCharType="end"/>
      </w:r>
      <w:bookmarkEnd w:id="1"/>
    </w:p>
    <w:p w:rsidR="000F5FFC" w:rsidRPr="00967CEE" w:rsidRDefault="000F5FFC" w:rsidP="00956825">
      <w:pPr>
        <w:pStyle w:val="BodyText2"/>
        <w:spacing w:before="240" w:after="240"/>
        <w:jc w:val="center"/>
        <w:rPr>
          <w:rFonts w:ascii="Arial" w:hAnsi="Arial" w:cs="Arial"/>
          <w:i w:val="0"/>
          <w:sz w:val="36"/>
          <w:szCs w:val="36"/>
        </w:rPr>
      </w:pPr>
      <w:r w:rsidRPr="00967CEE">
        <w:rPr>
          <w:rFonts w:ascii="Arial" w:hAnsi="Arial" w:cs="Arial"/>
          <w:i w:val="0"/>
          <w:sz w:val="36"/>
          <w:szCs w:val="36"/>
        </w:rPr>
        <w:t>For:</w:t>
      </w:r>
    </w:p>
    <w:p w:rsidR="00B352F1" w:rsidRDefault="00B144C4" w:rsidP="00967CEE">
      <w:pPr>
        <w:jc w:val="center"/>
        <w:rPr>
          <w:rFonts w:cs="Arial"/>
          <w:b/>
          <w:sz w:val="36"/>
          <w:szCs w:val="36"/>
        </w:rPr>
      </w:pPr>
      <w:r>
        <w:rPr>
          <w:rFonts w:cs="Arial"/>
          <w:b/>
          <w:sz w:val="36"/>
          <w:szCs w:val="36"/>
        </w:rPr>
        <w:t>I</w:t>
      </w:r>
      <w:r w:rsidR="000F5FFC" w:rsidRPr="001E4DA3">
        <w:rPr>
          <w:rFonts w:cs="Arial"/>
          <w:b/>
          <w:sz w:val="36"/>
          <w:szCs w:val="36"/>
        </w:rPr>
        <w:t>NITIAL PROVISIONING SPARES FOR QUEEN ELIZABETH CLASS</w:t>
      </w:r>
      <w:r w:rsidR="000F5FFC">
        <w:rPr>
          <w:rFonts w:cs="Arial"/>
          <w:b/>
          <w:sz w:val="36"/>
          <w:szCs w:val="36"/>
        </w:rPr>
        <w:t xml:space="preserve"> </w:t>
      </w:r>
    </w:p>
    <w:p w:rsidR="00FE74C5" w:rsidRDefault="00FE74C5" w:rsidP="00967CEE">
      <w:pPr>
        <w:jc w:val="center"/>
        <w:rPr>
          <w:rFonts w:cs="Arial"/>
          <w:b/>
          <w:sz w:val="36"/>
          <w:szCs w:val="36"/>
        </w:rPr>
      </w:pPr>
    </w:p>
    <w:p w:rsidR="0054028C" w:rsidRDefault="0054028C" w:rsidP="0054028C">
      <w:pPr>
        <w:jc w:val="center"/>
        <w:rPr>
          <w:rFonts w:cs="Arial"/>
          <w:b/>
          <w:sz w:val="36"/>
          <w:szCs w:val="36"/>
        </w:rPr>
      </w:pPr>
      <w:r>
        <w:rPr>
          <w:rFonts w:cs="Arial"/>
          <w:b/>
          <w:sz w:val="36"/>
          <w:szCs w:val="36"/>
        </w:rPr>
        <w:t xml:space="preserve">AVCAT &amp; AVTUR </w:t>
      </w:r>
    </w:p>
    <w:p w:rsidR="005F3E51" w:rsidRDefault="009E6CB0" w:rsidP="009E6CB0">
      <w:pPr>
        <w:pStyle w:val="BodyText2"/>
        <w:jc w:val="center"/>
        <w:rPr>
          <w:rFonts w:ascii="Arial" w:hAnsi="Arial" w:cs="Arial"/>
          <w:i w:val="0"/>
          <w:sz w:val="36"/>
          <w:szCs w:val="36"/>
        </w:rPr>
      </w:pPr>
      <w:r w:rsidRPr="009E6CB0">
        <w:t xml:space="preserve"> </w:t>
      </w:r>
    </w:p>
    <w:p w:rsidR="009E6CB0" w:rsidRPr="005F3E51" w:rsidRDefault="009E6CB0" w:rsidP="009E6CB0">
      <w:pPr>
        <w:pStyle w:val="BodyText2"/>
        <w:jc w:val="center"/>
        <w:rPr>
          <w:rFonts w:ascii="Arial" w:hAnsi="Arial" w:cs="Arial"/>
          <w:i w:val="0"/>
          <w:sz w:val="36"/>
          <w:szCs w:val="36"/>
        </w:rPr>
      </w:pPr>
    </w:p>
    <w:p w:rsidR="00F76A3D" w:rsidRPr="00126F86" w:rsidRDefault="00F76A3D" w:rsidP="00F76A3D">
      <w:pPr>
        <w:pStyle w:val="BodyText2"/>
        <w:jc w:val="center"/>
        <w:rPr>
          <w:rFonts w:ascii="Arial" w:hAnsi="Arial" w:cs="Arial"/>
          <w:color w:val="0000F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0F5FFC" w:rsidRPr="00FE7EFE" w:rsidRDefault="000F5FFC" w:rsidP="00FE7EFE">
            <w:pPr>
              <w:pStyle w:val="BodyText2"/>
              <w:jc w:val="center"/>
              <w:rPr>
                <w:rFonts w:ascii="Arial" w:hAnsi="Arial" w:cs="Arial"/>
                <w:i w:val="0"/>
                <w:color w:val="000000"/>
              </w:rPr>
            </w:pPr>
            <w:r w:rsidRPr="00FE7EFE">
              <w:rPr>
                <w:rFonts w:ascii="Arial" w:hAnsi="Arial" w:cs="Arial"/>
                <w:i w:val="0"/>
              </w:rPr>
              <w:t xml:space="preserve">Between the </w:t>
            </w:r>
            <w:r w:rsidRPr="00FE7EFE">
              <w:rPr>
                <w:rFonts w:ascii="Arial" w:hAnsi="Arial" w:cs="Arial"/>
                <w:i w:val="0"/>
                <w:color w:val="000000"/>
              </w:rPr>
              <w:t>Secretary of State for Defence of the United Kingdom of Great Britain and Northern Ireland</w:t>
            </w: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FE7EFE">
              <w:rPr>
                <w:rFonts w:ascii="Arial" w:hAnsi="Arial" w:cs="Arial"/>
                <w:i w:val="0"/>
              </w:rPr>
              <w:t xml:space="preserve">Team Name and address: </w:t>
            </w:r>
          </w:p>
          <w:p w:rsidR="000F5FFC" w:rsidRPr="00FE7EFE" w:rsidRDefault="000F5FFC" w:rsidP="00FE7EFE">
            <w:pPr>
              <w:pStyle w:val="BodyText2"/>
              <w:jc w:val="left"/>
              <w:rPr>
                <w:rFonts w:ascii="Arial" w:hAnsi="Arial" w:cs="Arial"/>
                <w:i w:val="0"/>
              </w:rPr>
            </w:pPr>
          </w:p>
          <w:p w:rsidR="000F5FFC" w:rsidRPr="00967CEE" w:rsidRDefault="000F5FFC" w:rsidP="00967CEE">
            <w:pPr>
              <w:pStyle w:val="BodyText2"/>
              <w:rPr>
                <w:rFonts w:ascii="Arial" w:hAnsi="Arial" w:cs="Arial"/>
                <w:i w:val="0"/>
                <w:noProof/>
              </w:rPr>
            </w:pPr>
            <w:r w:rsidRPr="00FE7EFE">
              <w:rPr>
                <w:rFonts w:ascii="Arial" w:hAnsi="Arial" w:cs="Arial"/>
                <w:i w:val="0"/>
              </w:rPr>
              <w:fldChar w:fldCharType="begin">
                <w:ffData>
                  <w:name w:val="Text265"/>
                  <w:enabled/>
                  <w:calcOnExit w:val="0"/>
                  <w:textInput/>
                </w:ffData>
              </w:fldChar>
            </w:r>
            <w:r w:rsidRPr="00FE7EFE">
              <w:rPr>
                <w:rFonts w:ascii="Arial" w:hAnsi="Arial" w:cs="Arial"/>
                <w:i w:val="0"/>
              </w:rPr>
              <w:instrText xml:space="preserve"> FORMTEXT </w:instrText>
            </w:r>
            <w:r w:rsidRPr="00FE7EFE">
              <w:rPr>
                <w:rFonts w:ascii="Arial" w:hAnsi="Arial" w:cs="Arial"/>
                <w:i w:val="0"/>
              </w:rPr>
            </w:r>
            <w:r w:rsidRPr="00FE7EFE">
              <w:rPr>
                <w:rFonts w:ascii="Arial" w:hAnsi="Arial" w:cs="Arial"/>
                <w:i w:val="0"/>
              </w:rPr>
              <w:fldChar w:fldCharType="separate"/>
            </w:r>
            <w:r>
              <w:rPr>
                <w:rFonts w:ascii="Arial" w:hAnsi="Arial" w:cs="Arial"/>
                <w:i w:val="0"/>
              </w:rPr>
              <w:t>S</w:t>
            </w:r>
            <w:r w:rsidRPr="00967CEE">
              <w:rPr>
                <w:rFonts w:ascii="Arial" w:hAnsi="Arial" w:cs="Arial"/>
                <w:i w:val="0"/>
                <w:noProof/>
              </w:rPr>
              <w:t xml:space="preserve">hip Acquisition, Ash 0C #3016                          </w:t>
            </w:r>
          </w:p>
          <w:p w:rsidR="000F5FFC" w:rsidRPr="00967CEE" w:rsidRDefault="000F5FFC" w:rsidP="00967CEE">
            <w:pPr>
              <w:pStyle w:val="BodyText2"/>
              <w:rPr>
                <w:rFonts w:ascii="Arial" w:hAnsi="Arial" w:cs="Arial"/>
                <w:i w:val="0"/>
                <w:noProof/>
              </w:rPr>
            </w:pPr>
            <w:r w:rsidRPr="00967CEE">
              <w:rPr>
                <w:rFonts w:ascii="Arial" w:hAnsi="Arial" w:cs="Arial"/>
                <w:i w:val="0"/>
                <w:noProof/>
              </w:rPr>
              <w:t>Ministry of Defence</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Filton Abbey Wood </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Bristol                         </w:t>
            </w:r>
          </w:p>
          <w:p w:rsidR="000F5FFC" w:rsidRPr="00FE7EFE" w:rsidRDefault="000F5FFC" w:rsidP="00967CEE">
            <w:pPr>
              <w:pStyle w:val="BodyText2"/>
              <w:jc w:val="left"/>
              <w:rPr>
                <w:rFonts w:ascii="Arial" w:hAnsi="Arial" w:cs="Arial"/>
                <w:i w:val="0"/>
              </w:rPr>
            </w:pPr>
            <w:r w:rsidRPr="00967CEE">
              <w:rPr>
                <w:rFonts w:ascii="Arial" w:hAnsi="Arial" w:cs="Arial"/>
                <w:i w:val="0"/>
                <w:noProof/>
              </w:rPr>
              <w:t>BS34 8JH</w:t>
            </w:r>
            <w:r w:rsidRPr="00FE7EFE">
              <w:rPr>
                <w:rFonts w:ascii="Arial" w:hAnsi="Arial" w:cs="Arial"/>
                <w:i w:val="0"/>
              </w:rPr>
              <w:fldChar w:fldCharType="end"/>
            </w:r>
          </w:p>
          <w:p w:rsidR="000F5FFC" w:rsidRPr="008B6E76" w:rsidRDefault="000F5FFC" w:rsidP="00FE7EFE">
            <w:pPr>
              <w:pStyle w:val="BodyText2"/>
              <w:jc w:val="left"/>
              <w:rPr>
                <w:rFonts w:ascii="Arial" w:hAnsi="Arial" w:cs="Arial"/>
                <w:i w:val="0"/>
              </w:rPr>
            </w:pPr>
          </w:p>
          <w:p w:rsidR="002F3FA5" w:rsidRDefault="002F3FA5" w:rsidP="00FE7EFE">
            <w:pPr>
              <w:pStyle w:val="BodyText2"/>
              <w:jc w:val="left"/>
              <w:rPr>
                <w:rFonts w:ascii="Arial" w:hAnsi="Arial" w:cs="Arial"/>
                <w:i w:val="0"/>
              </w:rPr>
            </w:pPr>
          </w:p>
          <w:p w:rsidR="000F5FFC" w:rsidRPr="00651B26" w:rsidRDefault="00651B26" w:rsidP="00FE7EFE">
            <w:pPr>
              <w:pStyle w:val="BodyText2"/>
              <w:jc w:val="left"/>
              <w:rPr>
                <w:rFonts w:ascii="Arial" w:hAnsi="Arial" w:cs="Arial"/>
                <w:i w:val="0"/>
              </w:rPr>
            </w:pPr>
            <w:r>
              <w:rPr>
                <w:rFonts w:ascii="Arial" w:hAnsi="Arial" w:cs="Arial"/>
                <w:i w:val="0"/>
              </w:rPr>
              <w:t xml:space="preserve">E-mail: </w:t>
            </w:r>
            <w:r w:rsidRPr="00651B26">
              <w:rPr>
                <w:rFonts w:ascii="Arial" w:hAnsi="Arial" w:cs="Arial"/>
                <w:i w:val="0"/>
                <w:sz w:val="22"/>
                <w:szCs w:val="22"/>
              </w:rPr>
              <w:t>REDACTED 1.01</w:t>
            </w:r>
          </w:p>
          <w:p w:rsidR="000F5FFC" w:rsidRDefault="000F5FFC" w:rsidP="00FE7EFE">
            <w:pPr>
              <w:pStyle w:val="BodyText2"/>
              <w:jc w:val="left"/>
              <w:rPr>
                <w:rFonts w:ascii="Arial" w:hAnsi="Arial" w:cs="Arial"/>
                <w:i w:val="0"/>
              </w:rPr>
            </w:pP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Telephone Number: </w:t>
            </w:r>
            <w:r>
              <w:rPr>
                <w:rFonts w:ascii="Arial" w:hAnsi="Arial" w:cs="Arial"/>
                <w:i w:val="0"/>
              </w:rPr>
              <w:t xml:space="preserve">+44 </w:t>
            </w:r>
            <w:r w:rsidR="00651B26" w:rsidRPr="00651B26">
              <w:rPr>
                <w:rFonts w:ascii="Arial" w:hAnsi="Arial" w:cs="Arial"/>
                <w:i w:val="0"/>
                <w:sz w:val="22"/>
                <w:szCs w:val="22"/>
              </w:rPr>
              <w:fldChar w:fldCharType="begin">
                <w:ffData>
                  <w:name w:val="Text267"/>
                  <w:enabled/>
                  <w:calcOnExit w:val="0"/>
                  <w:textInput>
                    <w:default w:val="REDACTED 1.02"/>
                  </w:textInput>
                </w:ffData>
              </w:fldChar>
            </w:r>
            <w:bookmarkStart w:id="2" w:name="Text267"/>
            <w:r w:rsidR="00651B26" w:rsidRPr="00651B26">
              <w:rPr>
                <w:rFonts w:ascii="Arial" w:hAnsi="Arial" w:cs="Arial"/>
                <w:i w:val="0"/>
                <w:sz w:val="22"/>
                <w:szCs w:val="22"/>
              </w:rPr>
              <w:instrText xml:space="preserve"> FORMTEXT </w:instrText>
            </w:r>
            <w:r w:rsidR="00651B26" w:rsidRPr="00651B26">
              <w:rPr>
                <w:rFonts w:ascii="Arial" w:hAnsi="Arial" w:cs="Arial"/>
                <w:i w:val="0"/>
                <w:sz w:val="22"/>
                <w:szCs w:val="22"/>
              </w:rPr>
            </w:r>
            <w:r w:rsidR="00651B26" w:rsidRPr="00651B26">
              <w:rPr>
                <w:rFonts w:ascii="Arial" w:hAnsi="Arial" w:cs="Arial"/>
                <w:i w:val="0"/>
                <w:sz w:val="22"/>
                <w:szCs w:val="22"/>
              </w:rPr>
              <w:fldChar w:fldCharType="separate"/>
            </w:r>
            <w:r w:rsidR="00651B26" w:rsidRPr="00651B26">
              <w:rPr>
                <w:rFonts w:ascii="Arial" w:hAnsi="Arial" w:cs="Arial"/>
                <w:i w:val="0"/>
                <w:noProof/>
                <w:sz w:val="22"/>
                <w:szCs w:val="22"/>
              </w:rPr>
              <w:t>REDACTED 1.02</w:t>
            </w:r>
            <w:r w:rsidR="00651B26" w:rsidRPr="00651B26">
              <w:rPr>
                <w:rFonts w:ascii="Arial" w:hAnsi="Arial" w:cs="Arial"/>
                <w:i w:val="0"/>
                <w:sz w:val="22"/>
                <w:szCs w:val="22"/>
              </w:rPr>
              <w:fldChar w:fldCharType="end"/>
            </w:r>
            <w:bookmarkEnd w:id="2"/>
          </w:p>
          <w:p w:rsidR="000F5FFC" w:rsidRPr="00FE7EFE" w:rsidRDefault="000F5FFC" w:rsidP="00651B26">
            <w:pPr>
              <w:pStyle w:val="BodyText2"/>
              <w:jc w:val="left"/>
              <w:rPr>
                <w:rFonts w:ascii="Arial" w:hAnsi="Arial" w:cs="Arial"/>
                <w:i w:val="0"/>
                <w:color w:val="0000FF"/>
              </w:rPr>
            </w:pPr>
            <w:r w:rsidRPr="00FE7EFE">
              <w:rPr>
                <w:rFonts w:ascii="Arial" w:hAnsi="Arial" w:cs="Arial"/>
                <w:i w:val="0"/>
              </w:rPr>
              <w:t xml:space="preserve">Facsimile Number: </w:t>
            </w:r>
            <w:r>
              <w:rPr>
                <w:rFonts w:ascii="Arial" w:hAnsi="Arial" w:cs="Arial"/>
                <w:i w:val="0"/>
              </w:rPr>
              <w:t xml:space="preserve">+44 </w:t>
            </w:r>
            <w:r w:rsidR="00651B26" w:rsidRPr="00651B26">
              <w:rPr>
                <w:rFonts w:ascii="Arial" w:hAnsi="Arial" w:cs="Arial"/>
                <w:i w:val="0"/>
                <w:sz w:val="22"/>
                <w:szCs w:val="22"/>
              </w:rPr>
              <w:fldChar w:fldCharType="begin">
                <w:ffData>
                  <w:name w:val="Text268"/>
                  <w:enabled/>
                  <w:calcOnExit w:val="0"/>
                  <w:textInput>
                    <w:default w:val="REDACTED 1.03"/>
                  </w:textInput>
                </w:ffData>
              </w:fldChar>
            </w:r>
            <w:bookmarkStart w:id="3" w:name="Text268"/>
            <w:r w:rsidR="00651B26" w:rsidRPr="00651B26">
              <w:rPr>
                <w:rFonts w:ascii="Arial" w:hAnsi="Arial" w:cs="Arial"/>
                <w:i w:val="0"/>
                <w:sz w:val="22"/>
                <w:szCs w:val="22"/>
              </w:rPr>
              <w:instrText xml:space="preserve"> FORMTEXT </w:instrText>
            </w:r>
            <w:r w:rsidR="00651B26" w:rsidRPr="00651B26">
              <w:rPr>
                <w:rFonts w:ascii="Arial" w:hAnsi="Arial" w:cs="Arial"/>
                <w:i w:val="0"/>
                <w:sz w:val="22"/>
                <w:szCs w:val="22"/>
              </w:rPr>
            </w:r>
            <w:r w:rsidR="00651B26" w:rsidRPr="00651B26">
              <w:rPr>
                <w:rFonts w:ascii="Arial" w:hAnsi="Arial" w:cs="Arial"/>
                <w:i w:val="0"/>
                <w:sz w:val="22"/>
                <w:szCs w:val="22"/>
              </w:rPr>
              <w:fldChar w:fldCharType="separate"/>
            </w:r>
            <w:r w:rsidR="00651B26" w:rsidRPr="00651B26">
              <w:rPr>
                <w:rFonts w:ascii="Arial" w:hAnsi="Arial" w:cs="Arial"/>
                <w:i w:val="0"/>
                <w:noProof/>
                <w:sz w:val="22"/>
                <w:szCs w:val="22"/>
              </w:rPr>
              <w:t>REDACTED 1.03</w:t>
            </w:r>
            <w:r w:rsidR="00651B26" w:rsidRPr="00651B26">
              <w:rPr>
                <w:rFonts w:ascii="Arial" w:hAnsi="Arial" w:cs="Arial"/>
                <w:i w:val="0"/>
                <w:sz w:val="22"/>
                <w:szCs w:val="22"/>
              </w:rPr>
              <w:fldChar w:fldCharType="end"/>
            </w:r>
            <w:bookmarkEnd w:id="3"/>
          </w:p>
        </w:tc>
        <w:tc>
          <w:tcPr>
            <w:tcW w:w="5244" w:type="dxa"/>
          </w:tcPr>
          <w:p w:rsidR="000F5FFC" w:rsidRPr="00FE7EFE" w:rsidRDefault="000F5FFC" w:rsidP="00FE7EFE">
            <w:pPr>
              <w:pStyle w:val="BodyText2"/>
              <w:jc w:val="center"/>
              <w:rPr>
                <w:rFonts w:ascii="Arial" w:hAnsi="Arial" w:cs="Arial"/>
                <w:i w:val="0"/>
              </w:rPr>
            </w:pPr>
            <w:r w:rsidRPr="00FE7EFE">
              <w:rPr>
                <w:rFonts w:ascii="Arial" w:hAnsi="Arial" w:cs="Arial"/>
                <w:i w:val="0"/>
              </w:rPr>
              <w:t>And</w:t>
            </w:r>
          </w:p>
          <w:p w:rsidR="000F5FFC" w:rsidRDefault="000F5FFC" w:rsidP="00FE7EFE">
            <w:pPr>
              <w:pStyle w:val="BodyText2"/>
              <w:jc w:val="left"/>
              <w:rPr>
                <w:rFonts w:ascii="Arial" w:hAnsi="Arial" w:cs="Arial"/>
                <w:i w:val="0"/>
              </w:rPr>
            </w:pPr>
          </w:p>
          <w:p w:rsidR="002F3FA5" w:rsidRDefault="002F3FA5" w:rsidP="002F3FA5">
            <w:pPr>
              <w:pStyle w:val="BodyText2"/>
              <w:jc w:val="left"/>
              <w:rPr>
                <w:rFonts w:ascii="Arial" w:hAnsi="Arial" w:cs="Arial"/>
                <w:i w:val="0"/>
              </w:rPr>
            </w:pPr>
          </w:p>
          <w:p w:rsidR="0054028C" w:rsidRPr="0054028C" w:rsidRDefault="0054028C" w:rsidP="0054028C">
            <w:pPr>
              <w:widowControl/>
              <w:shd w:val="clear" w:color="auto" w:fill="FFFFFF"/>
              <w:rPr>
                <w:rFonts w:cs="Arial"/>
                <w:b/>
                <w:sz w:val="20"/>
                <w:szCs w:val="20"/>
              </w:rPr>
            </w:pPr>
            <w:r w:rsidRPr="0054028C">
              <w:rPr>
                <w:rFonts w:cs="Arial"/>
                <w:b/>
                <w:sz w:val="20"/>
                <w:szCs w:val="20"/>
              </w:rPr>
              <w:t xml:space="preserve">Contractor Name and address: </w:t>
            </w:r>
          </w:p>
          <w:p w:rsidR="0054028C" w:rsidRPr="0054028C" w:rsidRDefault="0054028C" w:rsidP="0054028C">
            <w:pPr>
              <w:widowControl/>
              <w:shd w:val="clear" w:color="auto" w:fill="FFFFFF"/>
              <w:rPr>
                <w:rFonts w:cs="Arial"/>
                <w:b/>
                <w:sz w:val="20"/>
                <w:szCs w:val="20"/>
              </w:rPr>
            </w:pPr>
          </w:p>
          <w:p w:rsidR="0054028C" w:rsidRPr="0054028C" w:rsidRDefault="0054028C" w:rsidP="0054028C">
            <w:pPr>
              <w:widowControl/>
              <w:shd w:val="clear" w:color="auto" w:fill="FFFFFF"/>
              <w:rPr>
                <w:rFonts w:cs="Arial"/>
                <w:b/>
                <w:sz w:val="20"/>
                <w:szCs w:val="20"/>
              </w:rPr>
            </w:pPr>
            <w:r w:rsidRPr="0054028C">
              <w:rPr>
                <w:rFonts w:cs="Arial"/>
                <w:b/>
                <w:sz w:val="20"/>
                <w:szCs w:val="20"/>
              </w:rPr>
              <w:t>Fluid Transfer International Limited</w:t>
            </w:r>
          </w:p>
          <w:p w:rsidR="0054028C" w:rsidRPr="0054028C" w:rsidRDefault="0054028C" w:rsidP="0054028C">
            <w:pPr>
              <w:widowControl/>
              <w:shd w:val="clear" w:color="auto" w:fill="FFFFFF"/>
              <w:rPr>
                <w:rFonts w:cs="Arial"/>
                <w:b/>
                <w:sz w:val="20"/>
                <w:szCs w:val="20"/>
              </w:rPr>
            </w:pPr>
            <w:r w:rsidRPr="0054028C">
              <w:rPr>
                <w:rFonts w:cs="Arial"/>
                <w:b/>
                <w:sz w:val="20"/>
                <w:szCs w:val="20"/>
              </w:rPr>
              <w:t>Nailsworth Mills Estate, Avening Road</w:t>
            </w:r>
          </w:p>
          <w:p w:rsidR="0054028C" w:rsidRPr="0054028C" w:rsidRDefault="0054028C" w:rsidP="0054028C">
            <w:pPr>
              <w:widowControl/>
              <w:shd w:val="clear" w:color="auto" w:fill="FFFFFF"/>
              <w:rPr>
                <w:rFonts w:cs="Arial"/>
                <w:b/>
                <w:sz w:val="20"/>
                <w:szCs w:val="20"/>
              </w:rPr>
            </w:pPr>
            <w:r w:rsidRPr="0054028C">
              <w:rPr>
                <w:rFonts w:cs="Arial"/>
                <w:b/>
                <w:sz w:val="20"/>
                <w:szCs w:val="20"/>
              </w:rPr>
              <w:t>Nailsworth,</w:t>
            </w:r>
          </w:p>
          <w:p w:rsidR="0054028C" w:rsidRPr="0054028C" w:rsidRDefault="0054028C" w:rsidP="0054028C">
            <w:pPr>
              <w:widowControl/>
              <w:shd w:val="clear" w:color="auto" w:fill="FFFFFF"/>
              <w:rPr>
                <w:rFonts w:cs="Arial"/>
                <w:b/>
                <w:sz w:val="20"/>
                <w:szCs w:val="20"/>
              </w:rPr>
            </w:pPr>
            <w:r w:rsidRPr="0054028C">
              <w:rPr>
                <w:rFonts w:cs="Arial"/>
                <w:b/>
                <w:sz w:val="20"/>
                <w:szCs w:val="20"/>
              </w:rPr>
              <w:t>Gloucestershire,</w:t>
            </w:r>
          </w:p>
          <w:p w:rsidR="0054028C" w:rsidRPr="0054028C" w:rsidRDefault="0054028C" w:rsidP="0054028C">
            <w:pPr>
              <w:widowControl/>
              <w:shd w:val="clear" w:color="auto" w:fill="FFFFFF"/>
              <w:rPr>
                <w:rFonts w:cs="Arial"/>
                <w:b/>
                <w:sz w:val="20"/>
                <w:szCs w:val="20"/>
              </w:rPr>
            </w:pPr>
            <w:r w:rsidRPr="0054028C">
              <w:rPr>
                <w:rFonts w:cs="Arial"/>
                <w:b/>
                <w:sz w:val="20"/>
                <w:szCs w:val="20"/>
              </w:rPr>
              <w:t>GL6 0BS</w:t>
            </w:r>
          </w:p>
          <w:p w:rsidR="0054028C" w:rsidRPr="0054028C" w:rsidRDefault="0054028C" w:rsidP="0054028C">
            <w:pPr>
              <w:widowControl/>
              <w:shd w:val="clear" w:color="auto" w:fill="FFFFFF"/>
              <w:rPr>
                <w:rFonts w:cs="Arial"/>
                <w:b/>
                <w:sz w:val="20"/>
                <w:szCs w:val="20"/>
              </w:rPr>
            </w:pPr>
          </w:p>
          <w:p w:rsidR="0054028C" w:rsidRPr="0054028C" w:rsidRDefault="0054028C" w:rsidP="0054028C">
            <w:pPr>
              <w:widowControl/>
              <w:shd w:val="clear" w:color="auto" w:fill="FFFFFF"/>
              <w:rPr>
                <w:rFonts w:cs="Arial"/>
                <w:b/>
                <w:sz w:val="20"/>
                <w:szCs w:val="20"/>
              </w:rPr>
            </w:pPr>
            <w:r w:rsidRPr="0054028C">
              <w:rPr>
                <w:rFonts w:cs="Arial"/>
                <w:b/>
                <w:sz w:val="20"/>
                <w:szCs w:val="20"/>
              </w:rPr>
              <w:t xml:space="preserve">E-mail: </w:t>
            </w:r>
            <w:r w:rsidR="00651B26" w:rsidRPr="00651B26">
              <w:rPr>
                <w:rFonts w:cs="Arial"/>
                <w:b/>
                <w:szCs w:val="22"/>
              </w:rPr>
              <w:t>REDACTED 1.0</w:t>
            </w:r>
            <w:r w:rsidR="00651B26" w:rsidRPr="00651B26">
              <w:rPr>
                <w:rFonts w:cs="Arial"/>
                <w:b/>
                <w:szCs w:val="22"/>
              </w:rPr>
              <w:t>4</w:t>
            </w:r>
          </w:p>
          <w:p w:rsidR="0054028C" w:rsidRPr="00651B26" w:rsidRDefault="00651B26" w:rsidP="0054028C">
            <w:pPr>
              <w:widowControl/>
              <w:shd w:val="clear" w:color="auto" w:fill="FFFFFF"/>
              <w:rPr>
                <w:rFonts w:cs="Arial"/>
                <w:b/>
                <w:sz w:val="20"/>
                <w:szCs w:val="20"/>
              </w:rPr>
            </w:pPr>
            <w:r>
              <w:rPr>
                <w:rFonts w:cs="Arial"/>
                <w:b/>
                <w:sz w:val="20"/>
                <w:szCs w:val="20"/>
              </w:rPr>
              <w:t xml:space="preserve">Telephone Number: +44 </w:t>
            </w:r>
            <w:r w:rsidRPr="00651B26">
              <w:rPr>
                <w:rFonts w:cs="Arial"/>
                <w:b/>
              </w:rPr>
              <w:t>REDACTED 1.0</w:t>
            </w:r>
            <w:r>
              <w:rPr>
                <w:rFonts w:cs="Arial"/>
                <w:b/>
              </w:rPr>
              <w:t>5</w:t>
            </w:r>
          </w:p>
          <w:p w:rsidR="00564E9E" w:rsidRPr="00651B26" w:rsidRDefault="00651B26" w:rsidP="0054028C">
            <w:pPr>
              <w:widowControl/>
              <w:shd w:val="clear" w:color="auto" w:fill="FFFFFF"/>
              <w:rPr>
                <w:rFonts w:cs="Arial"/>
                <w:b/>
                <w:sz w:val="20"/>
                <w:szCs w:val="20"/>
              </w:rPr>
            </w:pPr>
            <w:r w:rsidRPr="00651B26">
              <w:rPr>
                <w:rFonts w:cs="Arial"/>
                <w:b/>
                <w:sz w:val="20"/>
                <w:szCs w:val="20"/>
              </w:rPr>
              <w:t xml:space="preserve">Facsimile Number:   +44 </w:t>
            </w:r>
            <w:r w:rsidRPr="00651B26">
              <w:rPr>
                <w:rFonts w:cs="Arial"/>
                <w:b/>
              </w:rPr>
              <w:t>REDACTED 1.0</w:t>
            </w:r>
            <w:r>
              <w:rPr>
                <w:rFonts w:cs="Arial"/>
                <w:b/>
              </w:rPr>
              <w:t>6</w:t>
            </w:r>
          </w:p>
          <w:p w:rsidR="009E6CB0" w:rsidRDefault="009E6CB0" w:rsidP="00564E9E">
            <w:pPr>
              <w:widowControl/>
              <w:shd w:val="clear" w:color="auto" w:fill="FFFFFF"/>
              <w:rPr>
                <w:rFonts w:cs="Arial"/>
                <w:b/>
                <w:sz w:val="20"/>
                <w:szCs w:val="20"/>
              </w:rPr>
            </w:pPr>
          </w:p>
          <w:p w:rsidR="0054028C" w:rsidRDefault="0054028C" w:rsidP="00564E9E">
            <w:pPr>
              <w:widowControl/>
              <w:shd w:val="clear" w:color="auto" w:fill="FFFFFF"/>
              <w:rPr>
                <w:rFonts w:cs="Arial"/>
                <w:b/>
                <w:sz w:val="20"/>
                <w:szCs w:val="20"/>
              </w:rPr>
            </w:pPr>
          </w:p>
          <w:p w:rsidR="0054028C" w:rsidRDefault="0054028C" w:rsidP="00564E9E">
            <w:pPr>
              <w:widowControl/>
              <w:shd w:val="clear" w:color="auto" w:fill="FFFFFF"/>
              <w:rPr>
                <w:rFonts w:cs="Arial"/>
                <w:b/>
                <w:sz w:val="20"/>
                <w:szCs w:val="20"/>
              </w:rPr>
            </w:pPr>
          </w:p>
          <w:p w:rsidR="00564E9E" w:rsidRPr="00FE7EFE" w:rsidRDefault="00564E9E" w:rsidP="00564E9E">
            <w:pPr>
              <w:widowControl/>
              <w:shd w:val="clear" w:color="auto" w:fill="FFFFFF"/>
              <w:rPr>
                <w:rFonts w:cs="Arial"/>
                <w:i/>
                <w:color w:val="0000FF"/>
              </w:rPr>
            </w:pPr>
          </w:p>
        </w:tc>
      </w:tr>
    </w:tbl>
    <w:p w:rsidR="000F5FFC" w:rsidRDefault="000F5FFC" w:rsidP="007A4659">
      <w:pPr>
        <w:pStyle w:val="BodyText2"/>
        <w:jc w:val="left"/>
        <w:rPr>
          <w:rFonts w:cs="Arial"/>
          <w:i w:val="0"/>
          <w:color w:val="0000FF"/>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065EA2">
          <w:rPr>
            <w:noProof/>
            <w:webHidden/>
          </w:rPr>
          <w:t>4</w:t>
        </w:r>
        <w:r>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065EA2">
          <w:rPr>
            <w:noProof/>
            <w:webHidden/>
          </w:rPr>
          <w:t>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065EA2">
          <w:rPr>
            <w:noProof/>
            <w:webHidden/>
          </w:rPr>
          <w:t>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065EA2">
          <w:rPr>
            <w:noProof/>
            <w:webHidden/>
          </w:rPr>
          <w:t>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065EA2">
          <w:rPr>
            <w:noProof/>
            <w:webHidden/>
          </w:rPr>
          <w:t>5</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065EA2">
          <w:rPr>
            <w:noProof/>
            <w:webHidden/>
          </w:rPr>
          <w:t>6</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065EA2">
          <w:rPr>
            <w:noProof/>
            <w:webHidden/>
          </w:rPr>
          <w:t>6</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065EA2">
          <w:rPr>
            <w:noProof/>
            <w:webHidden/>
          </w:rPr>
          <w:t>8</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065EA2">
          <w:rPr>
            <w:noProof/>
            <w:webHidden/>
          </w:rPr>
          <w:t>8</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065EA2">
          <w:rPr>
            <w:noProof/>
            <w:webHidden/>
          </w:rPr>
          <w:t>8</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065EA2">
          <w:rPr>
            <w:noProof/>
            <w:webHidden/>
          </w:rPr>
          <w:t>8</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065EA2">
          <w:rPr>
            <w:noProof/>
            <w:webHidden/>
          </w:rPr>
          <w:t>9</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065EA2">
          <w:rPr>
            <w:noProof/>
            <w:webHidden/>
          </w:rPr>
          <w:t>9</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065EA2">
          <w:rPr>
            <w:noProof/>
            <w:webHidden/>
          </w:rPr>
          <w:t>10</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065EA2">
          <w:rPr>
            <w:noProof/>
            <w:webHidden/>
          </w:rPr>
          <w:t>10</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065EA2">
          <w:rPr>
            <w:noProof/>
            <w:webHidden/>
          </w:rPr>
          <w:t>13</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065EA2">
          <w:rPr>
            <w:noProof/>
            <w:webHidden/>
          </w:rPr>
          <w:t>13</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065EA2">
          <w:rPr>
            <w:noProof/>
            <w:webHidden/>
          </w:rPr>
          <w:t>13</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065EA2">
          <w:rPr>
            <w:noProof/>
            <w:webHidden/>
          </w:rPr>
          <w:t>13</w:t>
        </w:r>
        <w:r w:rsidR="000F5FFC">
          <w:rPr>
            <w:noProof/>
            <w:webHidden/>
          </w:rPr>
          <w:fldChar w:fldCharType="end"/>
        </w:r>
      </w:hyperlink>
    </w:p>
    <w:p w:rsidR="000F5FFC" w:rsidRDefault="00651B26">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065EA2">
          <w:rPr>
            <w:noProof/>
            <w:webHidden/>
          </w:rPr>
          <w:t>14</w:t>
        </w:r>
        <w:r w:rsidR="000F5FFC">
          <w:rPr>
            <w:noProof/>
            <w:webHidden/>
          </w:rPr>
          <w:fldChar w:fldCharType="end"/>
        </w:r>
      </w:hyperlink>
    </w:p>
    <w:p w:rsidR="000F5FFC" w:rsidRPr="00485DF5" w:rsidRDefault="000F5FFC" w:rsidP="00485DF5">
      <w:pPr>
        <w:pStyle w:val="TOC2"/>
        <w:tabs>
          <w:tab w:val="left" w:pos="1701"/>
        </w:tabs>
        <w:jc w:val="right"/>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651B26">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065EA2">
          <w:rPr>
            <w:noProof/>
            <w:webHidden/>
          </w:rPr>
          <w:t>14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065EA2">
          <w:rPr>
            <w:noProof/>
            <w:webHidden/>
          </w:rPr>
          <w:t>14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065EA2">
          <w:rPr>
            <w:noProof/>
            <w:webHidden/>
          </w:rPr>
          <w:t>14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065EA2">
          <w:rPr>
            <w:noProof/>
            <w:webHidden/>
          </w:rPr>
          <w:t>14</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065EA2">
          <w:rPr>
            <w:noProof/>
            <w:webHidden/>
          </w:rPr>
          <w:t>15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19</w:t>
        </w:r>
      </w:hyperlink>
    </w:p>
    <w:p w:rsidR="000F5FFC" w:rsidRDefault="00651B26">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065EA2">
          <w:rPr>
            <w:noProof/>
            <w:webHidden/>
          </w:rPr>
          <w:t>17</w:t>
        </w:r>
        <w:r w:rsidR="000F5FFC" w:rsidRPr="00032BC0">
          <w:rPr>
            <w:noProof/>
            <w:webHidden/>
          </w:rPr>
          <w:fldChar w:fldCharType="end"/>
        </w:r>
      </w:hyperlink>
      <w:r w:rsidR="000F5FFC">
        <w:rPr>
          <w:rStyle w:val="Hyperlink"/>
          <w:noProof/>
          <w:color w:val="auto"/>
          <w:u w:val="none"/>
        </w:rPr>
        <w:t>9</w:t>
      </w:r>
    </w:p>
    <w:p w:rsidR="000F5FFC" w:rsidRDefault="00651B26">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065EA2">
          <w:rPr>
            <w:noProof/>
            <w:webHidden/>
          </w:rPr>
          <w:t>17</w:t>
        </w:r>
        <w:r w:rsidR="000F5FFC">
          <w:rPr>
            <w:noProof/>
            <w:webHidden/>
          </w:rPr>
          <w:fldChar w:fldCharType="end"/>
        </w:r>
      </w:hyperlink>
      <w:r w:rsidR="000F5FFC" w:rsidRPr="00032BC0">
        <w:rPr>
          <w:rStyle w:val="Hyperlink"/>
          <w:noProof/>
          <w:color w:val="auto"/>
          <w:u w:val="none"/>
        </w:rPr>
        <w:t>9</w:t>
      </w:r>
    </w:p>
    <w:p w:rsidR="000F5FFC" w:rsidRDefault="00651B26">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065EA2">
          <w:rPr>
            <w:noProof/>
            <w:webHidden/>
          </w:rPr>
          <w:t>20</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065EA2">
          <w:rPr>
            <w:noProof/>
            <w:webHidden/>
          </w:rPr>
          <w:t>21</w:t>
        </w:r>
        <w:r w:rsidR="000F5FFC">
          <w:rPr>
            <w:noProof/>
            <w:webHidden/>
          </w:rPr>
          <w:fldChar w:fldCharType="end"/>
        </w:r>
      </w:hyperlink>
    </w:p>
    <w:p w:rsidR="000F5FFC" w:rsidRDefault="00651B26">
      <w:pPr>
        <w:pStyle w:val="TOC2"/>
        <w:tabs>
          <w:tab w:val="left" w:pos="1701"/>
        </w:tabs>
        <w:rPr>
          <w:rFonts w:ascii="Times New Roman" w:hAnsi="Times New Roman"/>
          <w:noProof/>
          <w:sz w:val="24"/>
        </w:rPr>
      </w:pPr>
      <w:hyperlink w:anchor="_Toc411328554" w:history="1">
        <w:r w:rsidR="000F5FFC" w:rsidRPr="0076000F">
          <w:rPr>
            <w:rStyle w:val="Hyperlink"/>
            <w:rFonts w:cs="Arial"/>
            <w:b/>
            <w:iCs/>
            <w:noProof/>
          </w:rPr>
          <w:t>B10.</w:t>
        </w:r>
        <w:r w:rsidR="000F5FFC">
          <w:rPr>
            <w:rFonts w:ascii="Times New Roman" w:hAnsi="Times New Roman"/>
            <w:noProof/>
            <w:sz w:val="24"/>
          </w:rPr>
          <w:tab/>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065EA2">
          <w:rPr>
            <w:noProof/>
            <w:webHidden/>
          </w:rPr>
          <w:t>22</w:t>
        </w:r>
        <w:r w:rsidR="000F5FFC">
          <w:rPr>
            <w:noProof/>
            <w:webHidden/>
          </w:rPr>
          <w:fldChar w:fldCharType="end"/>
        </w:r>
      </w:hyperlink>
    </w:p>
    <w:p w:rsidR="000F5FFC" w:rsidRDefault="00651B26">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065EA2">
          <w:rPr>
            <w:noProof/>
            <w:webHidden/>
          </w:rPr>
          <w:t>23</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065EA2">
          <w:rPr>
            <w:noProof/>
            <w:webHidden/>
          </w:rPr>
          <w:t>23</w:t>
        </w:r>
        <w:r w:rsidR="000F5FFC">
          <w:rPr>
            <w:noProof/>
            <w:webHidden/>
          </w:rPr>
          <w:fldChar w:fldCharType="end"/>
        </w:r>
      </w:hyperlink>
    </w:p>
    <w:p w:rsidR="000F5FFC" w:rsidRDefault="00651B26">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065EA2">
          <w:rPr>
            <w:noProof/>
            <w:webHidden/>
          </w:rPr>
          <w:t>23</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065EA2">
          <w:rPr>
            <w:noProof/>
            <w:webHidden/>
          </w:rPr>
          <w:t>23</w:t>
        </w:r>
        <w:r w:rsidR="000F5FFC">
          <w:rPr>
            <w:noProof/>
            <w:webHidden/>
          </w:rPr>
          <w:fldChar w:fldCharType="end"/>
        </w:r>
      </w:hyperlink>
    </w:p>
    <w:p w:rsidR="000F5FFC" w:rsidRDefault="00651B26">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065EA2">
          <w:rPr>
            <w:noProof/>
            <w:webHidden/>
          </w:rPr>
          <w:t>25</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651B26">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651B26">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651B26">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651B26">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651B26">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651B26">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065EA2">
          <w:rPr>
            <w:noProof/>
            <w:webHidden/>
          </w:rPr>
          <w:t>27</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065EA2">
          <w:rPr>
            <w:noProof/>
            <w:webHidden/>
          </w:rPr>
          <w:t>27</w:t>
        </w:r>
        <w:r w:rsidR="000F5FFC">
          <w:rPr>
            <w:noProof/>
            <w:webHidden/>
          </w:rPr>
          <w:fldChar w:fldCharType="end"/>
        </w:r>
      </w:hyperlink>
    </w:p>
    <w:p w:rsidR="000F5FFC" w:rsidRDefault="00651B26">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065EA2">
          <w:rPr>
            <w:noProof/>
            <w:webHidden/>
          </w:rPr>
          <w:t>28</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065EA2">
          <w:rPr>
            <w:noProof/>
            <w:webHidden/>
          </w:rPr>
          <w:t>28</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065EA2">
          <w:rPr>
            <w:noProof/>
            <w:webHidden/>
          </w:rPr>
          <w:t>29</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065EA2">
          <w:rPr>
            <w:noProof/>
            <w:webHidden/>
          </w:rPr>
          <w:t>30</w:t>
        </w:r>
        <w:r w:rsidR="000F5FFC">
          <w:rPr>
            <w:noProof/>
            <w:webHidden/>
          </w:rPr>
          <w:fldChar w:fldCharType="end"/>
        </w:r>
      </w:hyperlink>
    </w:p>
    <w:p w:rsidR="000F5FFC" w:rsidRDefault="00651B26">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065EA2">
          <w:rPr>
            <w:noProof/>
            <w:webHidden/>
          </w:rPr>
          <w:t>30</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065EA2">
          <w:rPr>
            <w:noProof/>
            <w:webHidden/>
          </w:rPr>
          <w:t>30</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065EA2">
          <w:rPr>
            <w:noProof/>
            <w:webHidden/>
          </w:rPr>
          <w:t>30</w:t>
        </w:r>
        <w:r w:rsidR="000F5FFC">
          <w:rPr>
            <w:noProof/>
            <w:webHidden/>
          </w:rPr>
          <w:fldChar w:fldCharType="end"/>
        </w:r>
      </w:hyperlink>
    </w:p>
    <w:p w:rsidR="000F5FFC" w:rsidRDefault="00651B26">
      <w:pPr>
        <w:pStyle w:val="TOC2"/>
        <w:tabs>
          <w:tab w:val="left" w:pos="1418"/>
        </w:tabs>
        <w:rPr>
          <w:rFonts w:ascii="Times New Roman" w:hAnsi="Times New Roman"/>
          <w:noProof/>
          <w:sz w:val="24"/>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065EA2">
          <w:rPr>
            <w:noProof/>
            <w:webHidden/>
          </w:rPr>
          <w:t>31</w:t>
        </w:r>
        <w:r w:rsidR="000F5FFC">
          <w:rPr>
            <w:noProof/>
            <w:webHidden/>
          </w:rPr>
          <w:fldChar w:fldCharType="end"/>
        </w:r>
      </w:hyperlink>
    </w:p>
    <w:p w:rsidR="000F5FFC" w:rsidRDefault="00651B26" w:rsidP="00E12F94">
      <w:pPr>
        <w:pStyle w:val="TOC1"/>
        <w:tabs>
          <w:tab w:val="left" w:pos="1134"/>
        </w:tabs>
        <w:ind w:left="851" w:hanging="284"/>
        <w:jc w:val="both"/>
        <w:rPr>
          <w:rFonts w:ascii="Times New Roman" w:hAnsi="Times New Roman"/>
          <w:smallCaps w:val="0"/>
          <w:noProof/>
          <w:sz w:val="24"/>
        </w:rPr>
      </w:pPr>
      <w:hyperlink w:anchor="_Toc411328576" w:history="1">
        <w:r w:rsidR="000F5FFC" w:rsidRPr="0076000F">
          <w:rPr>
            <w:rStyle w:val="Hyperlink"/>
            <w:noProof/>
          </w:rPr>
          <w:t>J.</w:t>
        </w:r>
        <w:r w:rsidR="000F5FFC">
          <w:rPr>
            <w:rFonts w:ascii="Times New Roman" w:hAnsi="Times New Roman"/>
            <w:smallCaps w:val="0"/>
            <w:noProof/>
            <w:sz w:val="24"/>
          </w:rPr>
          <w:tab/>
        </w:r>
        <w:r w:rsidR="000F5FFC" w:rsidRPr="0076000F">
          <w:rPr>
            <w:rStyle w:val="Hyperlink"/>
            <w:noProof/>
          </w:rPr>
          <w:t>The project specific DEFCON SC</w:t>
        </w:r>
        <w:r w:rsidR="000F5FFC">
          <w:rPr>
            <w:rStyle w:val="Hyperlink"/>
            <w:noProof/>
          </w:rPr>
          <w:t xml:space="preserve"> and </w:t>
        </w:r>
        <w:r w:rsidR="000F5FFC" w:rsidRPr="00F552D2">
          <w:rPr>
            <w:rStyle w:val="Hyperlink"/>
            <w:noProof/>
            <w:sz w:val="22"/>
            <w:szCs w:val="22"/>
          </w:rPr>
          <w:t>defform</w:t>
        </w:r>
        <w:r w:rsidR="000F5FFC" w:rsidRPr="0076000F">
          <w:rPr>
            <w:rStyle w:val="Hyperlink"/>
            <w:noProof/>
          </w:rPr>
          <w:t xml:space="preserve"> variants that apply to this</w:t>
        </w:r>
        <w:r w:rsidR="000F5FFC">
          <w:rPr>
            <w:rStyle w:val="Hyperlink"/>
            <w:noProof/>
          </w:rPr>
          <w:t xml:space="preserve"> </w:t>
        </w:r>
        <w:r w:rsidR="000F5FFC" w:rsidRPr="0076000F">
          <w:rPr>
            <w:rStyle w:val="Hyperlink"/>
            <w:noProof/>
          </w:rPr>
          <w:t>Contract are:</w:t>
        </w:r>
        <w:r w:rsidR="000F5FFC">
          <w:rPr>
            <w:noProof/>
            <w:webHidden/>
          </w:rPr>
          <w:tab/>
        </w:r>
        <w:r w:rsidR="000F5FFC">
          <w:rPr>
            <w:noProof/>
            <w:webHidden/>
          </w:rPr>
          <w:fldChar w:fldCharType="begin"/>
        </w:r>
        <w:r w:rsidR="000F5FFC">
          <w:rPr>
            <w:noProof/>
            <w:webHidden/>
          </w:rPr>
          <w:instrText xml:space="preserve"> PAGEREF _Toc411328576 \h </w:instrText>
        </w:r>
        <w:r w:rsidR="000F5FFC">
          <w:rPr>
            <w:noProof/>
            <w:webHidden/>
          </w:rPr>
        </w:r>
        <w:r w:rsidR="000F5FFC">
          <w:rPr>
            <w:noProof/>
            <w:webHidden/>
          </w:rPr>
          <w:fldChar w:fldCharType="separate"/>
        </w:r>
        <w:r w:rsidR="00065EA2">
          <w:rPr>
            <w:noProof/>
            <w:webHidden/>
          </w:rPr>
          <w:t>31</w:t>
        </w:r>
        <w:r w:rsidR="000F5FFC">
          <w:rPr>
            <w:noProof/>
            <w:webHidden/>
          </w:rPr>
          <w:fldChar w:fldCharType="end"/>
        </w:r>
      </w:hyperlink>
    </w:p>
    <w:p w:rsidR="000F5FFC" w:rsidRDefault="00651B26">
      <w:pPr>
        <w:pStyle w:val="TOC1"/>
        <w:tabs>
          <w:tab w:val="left" w:pos="1134"/>
        </w:tabs>
        <w:rPr>
          <w:noProof/>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The special conditions that apply to this Contract are:</w:t>
        </w:r>
        <w:r w:rsidR="000F5FFC">
          <w:rPr>
            <w:noProof/>
            <w:webHidden/>
          </w:rPr>
          <w:tab/>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065EA2">
          <w:rPr>
            <w:noProof/>
            <w:webHidden/>
          </w:rPr>
          <w:t>31</w:t>
        </w:r>
        <w:r w:rsidR="000F5FFC">
          <w:rPr>
            <w:noProof/>
            <w:webHidden/>
          </w:rPr>
          <w:fldChar w:fldCharType="end"/>
        </w:r>
      </w:hyperlink>
    </w:p>
    <w:p w:rsidR="00F404E7" w:rsidRPr="00897E49" w:rsidRDefault="00BE0E90" w:rsidP="00F404E7">
      <w:pPr>
        <w:pStyle w:val="TOC2"/>
        <w:tabs>
          <w:tab w:val="left" w:pos="1418"/>
        </w:tabs>
        <w:rPr>
          <w:rFonts w:ascii="Calibri" w:hAnsi="Calibri"/>
          <w:noProof/>
          <w:sz w:val="22"/>
          <w:szCs w:val="22"/>
        </w:rPr>
      </w:pPr>
      <w:r>
        <w:rPr>
          <w:rStyle w:val="Hyperlink"/>
          <w:b/>
          <w:noProof/>
          <w:color w:val="auto"/>
          <w:u w:val="none"/>
        </w:rPr>
        <w:t>K1</w:t>
      </w:r>
      <w:r w:rsidR="00F404E7" w:rsidRPr="00F404E7">
        <w:rPr>
          <w:rStyle w:val="Hyperlink"/>
          <w:b/>
          <w:noProof/>
          <w:color w:val="auto"/>
          <w:u w:val="none"/>
        </w:rPr>
        <w:t>.</w:t>
      </w:r>
      <w:r w:rsidR="00F404E7" w:rsidRPr="00F404E7">
        <w:rPr>
          <w:rStyle w:val="Hyperlink"/>
          <w:b/>
          <w:noProof/>
          <w:color w:val="auto"/>
          <w:u w:val="none"/>
        </w:rPr>
        <w:tab/>
        <w:t>Copyright</w:t>
      </w:r>
      <w:r w:rsidR="00F404E7" w:rsidRPr="00F404E7">
        <w:rPr>
          <w:rStyle w:val="Hyperlink"/>
          <w:noProof/>
          <w:color w:val="auto"/>
          <w:u w:val="none"/>
        </w:rPr>
        <w:tab/>
        <w:t>32</w:t>
      </w:r>
    </w:p>
    <w:p w:rsidR="00F404E7" w:rsidRDefault="00F404E7">
      <w:pPr>
        <w:pStyle w:val="TOC1"/>
        <w:tabs>
          <w:tab w:val="left" w:pos="1134"/>
        </w:tabs>
        <w:rPr>
          <w:rFonts w:ascii="Times New Roman" w:hAnsi="Times New Roman"/>
          <w:smallCaps w:val="0"/>
          <w:noProof/>
          <w:sz w:val="24"/>
        </w:rPr>
      </w:pPr>
    </w:p>
    <w:p w:rsidR="000F5FFC" w:rsidRDefault="00651B26">
      <w:pPr>
        <w:pStyle w:val="TOC1"/>
        <w:tabs>
          <w:tab w:val="left" w:pos="1134"/>
        </w:tabs>
        <w:rPr>
          <w:rFonts w:ascii="Times New Roman" w:hAnsi="Times New Roman"/>
          <w:smallCaps w:val="0"/>
          <w:noProof/>
          <w:sz w:val="24"/>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The processes that apply to this Contract are:</w:t>
        </w:r>
        <w:r w:rsidR="000F5FFC">
          <w:rPr>
            <w:noProof/>
            <w:webHidden/>
          </w:rPr>
          <w:tab/>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065EA2">
          <w:rPr>
            <w:noProof/>
            <w:webHidden/>
          </w:rPr>
          <w:t>32</w:t>
        </w:r>
        <w:r w:rsidR="000F5FFC">
          <w:rPr>
            <w:noProof/>
            <w:webHidden/>
          </w:rPr>
          <w:fldChar w:fldCharType="end"/>
        </w:r>
      </w:hyperlink>
    </w:p>
    <w:p w:rsidR="000F5FFC" w:rsidRDefault="000F5FFC">
      <w:pPr>
        <w:pStyle w:val="TOC1"/>
        <w:rPr>
          <w:rStyle w:val="Hyperlink"/>
          <w:noProof/>
        </w:rPr>
      </w:pPr>
    </w:p>
    <w:p w:rsidR="000F5FFC" w:rsidRDefault="00651B26">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pPr>
        <w:pStyle w:val="TOC1"/>
        <w:rPr>
          <w:rFonts w:ascii="Times New Roman" w:hAnsi="Times New Roman"/>
          <w:smallCaps w:val="0"/>
          <w:noProof/>
          <w:sz w:val="24"/>
        </w:rPr>
      </w:pPr>
      <w:hyperlink w:anchor="_Toc411328580" w:history="1">
        <w:r w:rsidR="000F5FFC" w:rsidRPr="0076000F">
          <w:rPr>
            <w:rStyle w:val="Hyperlink"/>
            <w:noProof/>
          </w:rPr>
          <w:t xml:space="preserve">Schedule 2 - Schedule </w:t>
        </w:r>
        <w:r w:rsidR="00BE0E90">
          <w:rPr>
            <w:rStyle w:val="Hyperlink"/>
            <w:noProof/>
          </w:rPr>
          <w:t>of Requirements</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pPr>
        <w:pStyle w:val="TOC1"/>
        <w:rPr>
          <w:rFonts w:ascii="Times New Roman" w:hAnsi="Times New Roman"/>
          <w:smallCaps w:val="0"/>
          <w:noProof/>
          <w:sz w:val="24"/>
        </w:rPr>
      </w:pPr>
      <w:hyperlink w:anchor="_Toc411328581" w:history="1">
        <w:r w:rsidR="000F5FFC" w:rsidRPr="0076000F">
          <w:rPr>
            <w:rStyle w:val="Hyperlink"/>
            <w:noProof/>
          </w:rPr>
          <w:t>Schedule 3 - Contract Data Sheet</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rsidP="00B807E3">
      <w:pPr>
        <w:pStyle w:val="TOC2"/>
        <w:ind w:left="567"/>
        <w:jc w:val="right"/>
        <w:rPr>
          <w:rFonts w:ascii="Times New Roman" w:hAnsi="Times New Roman"/>
          <w:noProof/>
          <w:sz w:val="24"/>
        </w:rPr>
      </w:pPr>
      <w:hyperlink w:anchor="_Toc411328583" w:history="1">
        <w:r w:rsidR="000F5FFC" w:rsidRPr="0076000F">
          <w:rPr>
            <w:rStyle w:val="Hyperlink"/>
            <w:rFonts w:cs="Arial"/>
            <w:b/>
            <w:bCs/>
            <w:noProof/>
          </w:rPr>
          <w:t>Annex A to Schedule 3</w:t>
        </w:r>
        <w:r w:rsidR="000F5FFC">
          <w:rPr>
            <w:noProof/>
            <w:webHidden/>
          </w:rPr>
          <w:tab/>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0F5FFC">
          <w:rPr>
            <w:rStyle w:val="Hyperlink"/>
            <w:noProof/>
          </w:rPr>
          <w:t>. clause A2.b)</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rsidP="00485DF5">
      <w:pPr>
        <w:pStyle w:val="TOC1"/>
        <w:rPr>
          <w:rFonts w:ascii="Times New Roman" w:hAnsi="Times New Roman"/>
          <w:smallCaps w:val="0"/>
          <w:noProof/>
          <w:sz w:val="24"/>
        </w:rPr>
      </w:pPr>
      <w:hyperlink w:anchor="_Toc411328585" w:history="1">
        <w:r w:rsidR="000F5FFC" w:rsidRPr="0076000F">
          <w:rPr>
            <w:rStyle w:val="Hyperlink"/>
            <w:noProof/>
          </w:rPr>
          <w:t>Schedule 5 – Export Licence (i.a.w. clause A17.g)</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pPr>
        <w:pStyle w:val="TOC1"/>
        <w:rPr>
          <w:rStyle w:val="Hyperlink"/>
          <w:noProof/>
        </w:rPr>
      </w:pPr>
      <w:hyperlink w:anchor="_Toc411328586" w:history="1">
        <w:r w:rsidR="000F5FFC" w:rsidRPr="0076000F">
          <w:rPr>
            <w:rStyle w:val="Hyperlink"/>
            <w:noProof/>
            <w:lang w:val="en-US"/>
          </w:rPr>
          <w:t>Schedule 6 - Hazardous 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651B26">
      <w:pPr>
        <w:pStyle w:val="TOC1"/>
        <w:rPr>
          <w:rFonts w:ascii="Times New Roman" w:hAnsi="Times New Roman"/>
          <w:smallCaps w:val="0"/>
          <w:noProof/>
          <w:sz w:val="24"/>
        </w:rPr>
      </w:pPr>
      <w:hyperlink w:anchor="_Toc411328587" w:history="1">
        <w:r w:rsidR="000F5FFC" w:rsidRPr="0076000F">
          <w:rPr>
            <w:rStyle w:val="Hyperlink"/>
            <w:noProof/>
          </w:rPr>
          <w:t>Schedule 8 - Acceptance Procedure (i.a.w. condition F2)</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651B26">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 xml:space="preserve">Contractor’s Commercially Sensitive Information Form </w:t>
        </w:r>
        <w:r w:rsidR="000F5FFC" w:rsidRPr="0076000F">
          <w:rPr>
            <w:rStyle w:val="Hyperlink"/>
            <w:noProof/>
          </w:rPr>
          <w:t>(i.a.w. condition A14)</w:t>
        </w:r>
        <w:r w:rsidR="000F5FFC">
          <w:rPr>
            <w:noProof/>
            <w:webHidden/>
          </w:rPr>
          <w:tab/>
          <w:t>9-</w:t>
        </w:r>
        <w:r w:rsidR="000F5FFC">
          <w:rPr>
            <w:noProof/>
            <w:webHidden/>
          </w:rPr>
          <w:fldChar w:fldCharType="begin"/>
        </w:r>
        <w:r w:rsidR="000F5FFC">
          <w:rPr>
            <w:noProof/>
            <w:webHidden/>
          </w:rPr>
          <w:instrText xml:space="preserve"> PAGEREF _Toc411328588 \h </w:instrText>
        </w:r>
        <w:r w:rsidR="000F5FFC">
          <w:rPr>
            <w:noProof/>
            <w:webHidden/>
          </w:rPr>
        </w:r>
        <w:r w:rsidR="000F5FFC">
          <w:rPr>
            <w:noProof/>
            <w:webHidden/>
          </w:rPr>
          <w:fldChar w:fldCharType="separate"/>
        </w:r>
        <w:r w:rsidR="00065EA2">
          <w:rPr>
            <w:noProof/>
            <w:webHidden/>
          </w:rPr>
          <w:t>1</w:t>
        </w:r>
        <w:r w:rsidR="000F5FFC">
          <w:rPr>
            <w:noProof/>
            <w:webHidden/>
          </w:rPr>
          <w:fldChar w:fldCharType="end"/>
        </w:r>
      </w:hyperlink>
    </w:p>
    <w:p w:rsidR="000F5FFC" w:rsidRDefault="000F5FFC" w:rsidP="001365FB">
      <w:pPr>
        <w:pStyle w:val="TOC1"/>
      </w:pPr>
      <w:r w:rsidRPr="00B76638">
        <w:rPr>
          <w:noProof/>
          <w:sz w:val="18"/>
          <w:szCs w:val="18"/>
        </w:rPr>
        <w:t>SCHEDULE 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(i.a.w. condition A25)</w:t>
      </w:r>
      <w:r>
        <w:t>………………………………………………………………..9.2</w:t>
      </w:r>
    </w:p>
    <w:p w:rsidR="000F5FFC" w:rsidRDefault="000F5FFC" w:rsidP="003B004A">
      <w:pPr>
        <w:pStyle w:val="TOC1"/>
        <w:rPr>
          <w:rFonts w:ascii="Times New Roman" w:hAnsi="Times New Roman"/>
          <w:smallCaps w:val="0"/>
          <w:noProof/>
          <w:sz w:val="24"/>
        </w:rPr>
      </w:pPr>
      <w:r w:rsidRPr="00B76638">
        <w:rPr>
          <w:sz w:val="18"/>
          <w:szCs w:val="18"/>
        </w:rPr>
        <w:t>SCHEDULE 11</w:t>
      </w:r>
      <w:r>
        <w:rPr>
          <w:sz w:val="18"/>
          <w:szCs w:val="18"/>
        </w:rPr>
        <w:t xml:space="preserve"> </w:t>
      </w:r>
      <w:r w:rsidR="00BE0E90">
        <w:rPr>
          <w:sz w:val="18"/>
          <w:szCs w:val="18"/>
        </w:rPr>
        <w:t>STATEMENT OF GOOD STANDING DSPCR 2011</w:t>
      </w:r>
      <w:r w:rsidR="00BE0E90">
        <w:rPr>
          <w:sz w:val="18"/>
          <w:szCs w:val="18"/>
        </w:rPr>
        <w:tab/>
      </w:r>
      <w:r>
        <w:rPr>
          <w:sz w:val="18"/>
          <w:szCs w:val="18"/>
        </w:rPr>
        <w:t>.…………………………………</w:t>
      </w:r>
      <w:r w:rsidRPr="00B76638">
        <w:rPr>
          <w:szCs w:val="20"/>
        </w:rPr>
        <w:t>9.4</w:t>
      </w: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 xml:space="preserve">MOD Conditions for the Supply of Goods and Associated Services:  Contract No: </w:t>
      </w:r>
      <w:r w:rsidR="0054028C">
        <w:rPr>
          <w:rFonts w:cs="Arial"/>
          <w:b/>
          <w:sz w:val="28"/>
          <w:szCs w:val="28"/>
        </w:rPr>
        <w:fldChar w:fldCharType="begin">
          <w:ffData>
            <w:name w:val="Text264"/>
            <w:enabled/>
            <w:calcOnExit w:val="0"/>
            <w:textInput>
              <w:default w:val="SHIPACQ097"/>
            </w:textInput>
          </w:ffData>
        </w:fldChar>
      </w:r>
      <w:bookmarkStart w:id="4" w:name="Text264"/>
      <w:r w:rsidR="0054028C">
        <w:rPr>
          <w:rFonts w:cs="Arial"/>
          <w:b/>
          <w:sz w:val="28"/>
          <w:szCs w:val="28"/>
        </w:rPr>
        <w:instrText xml:space="preserve"> FORMTEXT </w:instrText>
      </w:r>
      <w:r w:rsidR="0054028C">
        <w:rPr>
          <w:rFonts w:cs="Arial"/>
          <w:b/>
          <w:sz w:val="28"/>
          <w:szCs w:val="28"/>
        </w:rPr>
      </w:r>
      <w:r w:rsidR="0054028C">
        <w:rPr>
          <w:rFonts w:cs="Arial"/>
          <w:b/>
          <w:sz w:val="28"/>
          <w:szCs w:val="28"/>
        </w:rPr>
        <w:fldChar w:fldCharType="separate"/>
      </w:r>
      <w:r w:rsidR="0054028C">
        <w:rPr>
          <w:rFonts w:cs="Arial"/>
          <w:b/>
          <w:noProof/>
          <w:sz w:val="28"/>
          <w:szCs w:val="28"/>
        </w:rPr>
        <w:t>SHIPACQ097</w:t>
      </w:r>
      <w:r w:rsidR="0054028C">
        <w:rPr>
          <w:rFonts w:cs="Arial"/>
          <w:b/>
          <w:sz w:val="28"/>
          <w:szCs w:val="28"/>
        </w:rPr>
        <w:fldChar w:fldCharType="end"/>
      </w:r>
      <w:bookmarkEnd w:id="4"/>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5" w:name="_Toc411328519"/>
      <w:r w:rsidRPr="00126F86">
        <w:rPr>
          <w:u w:val="none"/>
        </w:rPr>
        <w:t xml:space="preserve">A </w:t>
      </w:r>
      <w:r w:rsidRPr="00126F86">
        <w:rPr>
          <w:u w:val="none"/>
        </w:rPr>
        <w:tab/>
        <w:t>General Contract Provisions</w:t>
      </w:r>
      <w:bookmarkEnd w:id="5"/>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6" w:name="_Toc411328520"/>
      <w:r w:rsidRPr="00126F86">
        <w:rPr>
          <w:rFonts w:cs="Arial"/>
          <w:b/>
          <w:bCs/>
          <w:szCs w:val="22"/>
        </w:rPr>
        <w:t>Interpretation</w:t>
      </w:r>
      <w:bookmarkEnd w:id="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7" w:name="_Toc411328521"/>
      <w:r w:rsidRPr="00126F86">
        <w:rPr>
          <w:rFonts w:cs="Arial"/>
          <w:b/>
          <w:bCs/>
          <w:szCs w:val="22"/>
        </w:rPr>
        <w:t>Amendments to Contract</w:t>
      </w:r>
      <w:bookmarkEnd w:id="7"/>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8"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8"/>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9" w:name="_Toc411328522"/>
      <w:r w:rsidRPr="00126F86">
        <w:rPr>
          <w:rFonts w:cs="Arial"/>
          <w:b/>
          <w:bCs/>
          <w:szCs w:val="22"/>
        </w:rPr>
        <w:t>Variations to Specification</w:t>
      </w:r>
      <w:bookmarkEnd w:id="9"/>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3"/>
      <w:r w:rsidRPr="00126F86">
        <w:rPr>
          <w:rFonts w:cs="Arial"/>
          <w:b/>
          <w:iCs/>
          <w:szCs w:val="22"/>
        </w:rPr>
        <w:t>Precedence</w:t>
      </w:r>
      <w:bookmarkEnd w:id="10"/>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1" w:name="a422172"/>
      <w:bookmarkEnd w:id="11"/>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Sections A - H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2" w:name="_Toc411328524"/>
      <w:r w:rsidRPr="00126F86">
        <w:rPr>
          <w:rFonts w:cs="Arial"/>
          <w:b/>
          <w:iCs/>
          <w:szCs w:val="22"/>
        </w:rPr>
        <w:t>Severability</w:t>
      </w:r>
      <w:bookmarkEnd w:id="12"/>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3" w:name="_Toc411328525"/>
      <w:r w:rsidRPr="00126F86">
        <w:rPr>
          <w:rFonts w:cs="Arial"/>
          <w:b/>
          <w:iCs/>
          <w:szCs w:val="22"/>
        </w:rPr>
        <w:t>Assignment of Contract</w:t>
      </w:r>
      <w:bookmarkEnd w:id="13"/>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4" w:name="_Toc411328526"/>
      <w:r w:rsidRPr="00126F86">
        <w:rPr>
          <w:rFonts w:cs="Arial"/>
          <w:b/>
          <w:iCs/>
          <w:szCs w:val="22"/>
        </w:rPr>
        <w:t>Waiver</w:t>
      </w:r>
      <w:bookmarkEnd w:id="1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5" w:name="_Toc411328527"/>
      <w:r w:rsidRPr="00126F86">
        <w:rPr>
          <w:rFonts w:cs="Arial"/>
          <w:b/>
          <w:iCs/>
          <w:szCs w:val="22"/>
        </w:rPr>
        <w:t>Third Party Rights</w:t>
      </w:r>
      <w:bookmarkEnd w:id="15"/>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6" w:name="_Toc411328528"/>
      <w:r w:rsidRPr="00126F86">
        <w:rPr>
          <w:rFonts w:cs="Arial"/>
          <w:b/>
          <w:iCs/>
          <w:szCs w:val="22"/>
        </w:rPr>
        <w:t>Governing Law</w:t>
      </w:r>
      <w:bookmarkEnd w:id="16"/>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E44FD9">
        <w:rPr>
          <w:rFonts w:cs="Arial"/>
          <w:sz w:val="20"/>
          <w:szCs w:val="20"/>
        </w:rPr>
        <w:t>i</w:t>
      </w:r>
      <w:r w:rsidRPr="00036B5C">
        <w:rPr>
          <w:rFonts w:cs="Arial"/>
          <w:sz w:val="20"/>
          <w:szCs w:val="20"/>
        </w:rPr>
        <w:t>sing out of or relating to the Contract or breach 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7" w:name="_Toc411328529"/>
      <w:r w:rsidRPr="00126F86">
        <w:rPr>
          <w:rFonts w:cs="Arial"/>
          <w:b/>
          <w:iCs/>
          <w:szCs w:val="22"/>
        </w:rPr>
        <w:t>Entire Agreement</w:t>
      </w:r>
      <w:bookmarkEnd w:id="17"/>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8" w:name="_Toc411328530"/>
      <w:r w:rsidRPr="00126F86">
        <w:rPr>
          <w:rFonts w:cs="Arial"/>
          <w:b/>
          <w:iCs/>
          <w:szCs w:val="22"/>
        </w:rPr>
        <w:t>Disclosure of Information</w:t>
      </w:r>
      <w:bookmarkEnd w:id="1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9"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9"/>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copy any of that Information except to the extent necessary for the </w:t>
      </w:r>
      <w:r w:rsidRPr="00126F86">
        <w:rPr>
          <w:rFonts w:cs="Arial"/>
          <w:sz w:val="20"/>
          <w:szCs w:val="20"/>
        </w:rPr>
        <w:lastRenderedPageBreak/>
        <w:t>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0" w:name="_Ref189362576"/>
      <w:r w:rsidRPr="00126F86">
        <w:rPr>
          <w:rFonts w:cs="Arial"/>
          <w:sz w:val="20"/>
          <w:szCs w:val="20"/>
        </w:rPr>
        <w:t xml:space="preserve">The Contractor shall take all reasonable precautions necessary to ensure that all Information disclosed to the Contractor by or on </w:t>
      </w:r>
      <w:bookmarkEnd w:id="20"/>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1" w:name="_Ref189362338"/>
      <w:r w:rsidRPr="00126F86">
        <w:rPr>
          <w:rFonts w:cs="Arial"/>
          <w:sz w:val="20"/>
          <w:szCs w:val="20"/>
        </w:rPr>
        <w:t>Clauses A11.a and A11.b shall not apply to any Information to the extent that either Party:</w:t>
      </w:r>
      <w:bookmarkEnd w:id="21"/>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22"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22"/>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w:t>
      </w:r>
      <w:r w:rsidRPr="00951503">
        <w:rPr>
          <w:rFonts w:cs="Arial"/>
          <w:sz w:val="20"/>
          <w:szCs w:val="20"/>
        </w:rPr>
        <w:lastRenderedPageBreak/>
        <w:t xml:space="preserve">novation or disposal of any of its rights, obligations or liabilities under the Contract; </w:t>
      </w:r>
    </w:p>
    <w:p w:rsidR="000F5FFC" w:rsidRPr="00951503" w:rsidRDefault="000F5FFC"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23" w:name="_Ref189362383"/>
      <w:r w:rsidRPr="00126F86">
        <w:rPr>
          <w:rFonts w:cs="Arial"/>
          <w:sz w:val="20"/>
          <w:szCs w:val="20"/>
        </w:rPr>
        <w:t xml:space="preserve">The Authority shall not be in breach of the Contract where disclosure of Information is made solely and to </w:t>
      </w:r>
      <w:bookmarkEnd w:id="23"/>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3675C4">
      <w:pPr>
        <w:spacing w:before="120" w:after="120"/>
        <w:ind w:left="567"/>
        <w:rPr>
          <w:rFonts w:cs="Arial"/>
          <w:sz w:val="20"/>
          <w:szCs w:val="20"/>
        </w:rPr>
      </w:pP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4"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4"/>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5" w:name="_Toc411328531"/>
      <w:r w:rsidRPr="00126F86">
        <w:rPr>
          <w:rFonts w:cs="Arial"/>
          <w:b/>
          <w:iCs/>
          <w:szCs w:val="22"/>
        </w:rPr>
        <w:t>Publicity and Communications with the Media</w:t>
      </w:r>
      <w:bookmarkEnd w:id="25"/>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6" w:name="_Toc411328532"/>
      <w:r w:rsidRPr="00126F86">
        <w:rPr>
          <w:rFonts w:cs="Arial"/>
          <w:b/>
          <w:iCs/>
          <w:szCs w:val="22"/>
        </w:rPr>
        <w:t>Protection of Personal Data</w:t>
      </w:r>
      <w:bookmarkEnd w:id="26"/>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7" w:name="_Ref301169509"/>
      <w:bookmarkStart w:id="28" w:name="_Toc411328533"/>
      <w:r w:rsidRPr="00126F86">
        <w:rPr>
          <w:rFonts w:cs="Arial"/>
          <w:b/>
          <w:iCs/>
          <w:szCs w:val="22"/>
        </w:rPr>
        <w:t>Transparency</w:t>
      </w:r>
      <w:bookmarkEnd w:id="27"/>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9"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9"/>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0"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30"/>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1" w:name="_Ref303589233"/>
      <w:bookmarkStart w:id="32" w:name="_Toc411328534"/>
      <w:r w:rsidRPr="00126F86">
        <w:rPr>
          <w:rFonts w:cs="Arial"/>
          <w:b/>
          <w:iCs/>
          <w:szCs w:val="22"/>
        </w:rPr>
        <w:t>Equality</w:t>
      </w:r>
      <w:bookmarkEnd w:id="31"/>
      <w:bookmarkEnd w:id="32"/>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3"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3"/>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4" w:name="_Toc411328535"/>
      <w:r w:rsidRPr="00126F86">
        <w:rPr>
          <w:rFonts w:cs="Arial"/>
          <w:b/>
          <w:iCs/>
          <w:szCs w:val="22"/>
        </w:rPr>
        <w:t>Child Labour and Employment Law</w:t>
      </w:r>
      <w:bookmarkEnd w:id="34"/>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5" w:name="_Toc411328536"/>
      <w:r w:rsidRPr="00126F86">
        <w:rPr>
          <w:rFonts w:cs="Arial"/>
          <w:b/>
          <w:iCs/>
          <w:szCs w:val="22"/>
        </w:rPr>
        <w:t>Subcontracting</w:t>
      </w:r>
      <w:bookmarkEnd w:id="35"/>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6" w:name="_Ref303263335"/>
      <w:r w:rsidRPr="00126F86">
        <w:rPr>
          <w:rFonts w:cs="Arial"/>
          <w:sz w:val="20"/>
          <w:szCs w:val="20"/>
        </w:rPr>
        <w:t>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Days notice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‘Tottington, Lancashire BL8 3DX (Telephone: 01204 880733) or </w:t>
      </w:r>
      <w:hyperlink r:id="rId9" w:history="1">
        <w:r w:rsidRPr="00126F86">
          <w:rPr>
            <w:rFonts w:cs="Arial"/>
            <w:sz w:val="20"/>
            <w:szCs w:val="20"/>
          </w:rPr>
          <w:t>http://business.base-uk.org/procurement</w:t>
        </w:r>
      </w:hyperlink>
      <w:r w:rsidRPr="00126F86">
        <w:rPr>
          <w:rFonts w:cs="Arial"/>
          <w:sz w:val="20"/>
          <w:szCs w:val="20"/>
        </w:rPr>
        <w:t xml:space="preserve">.  </w:t>
      </w:r>
      <w:bookmarkEnd w:id="36"/>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Default="000F5FF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lastRenderedPageBreak/>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Default="000F5FFC" w:rsidP="003675C4">
      <w:pPr>
        <w:keepLines/>
        <w:spacing w:before="120" w:after="120"/>
        <w:rPr>
          <w:rFonts w:cs="Arial"/>
          <w:color w:val="000000"/>
          <w:sz w:val="20"/>
          <w:szCs w:val="20"/>
        </w:rPr>
      </w:pPr>
    </w:p>
    <w:p w:rsidR="000F5FFC" w:rsidRPr="00126F86" w:rsidRDefault="000F5FFC" w:rsidP="003675C4">
      <w:pPr>
        <w:keepLines/>
        <w:spacing w:before="120" w:after="120"/>
        <w:rPr>
          <w:rFonts w:cs="Arial"/>
          <w:color w:val="000000"/>
          <w:sz w:val="20"/>
          <w:szCs w:val="20"/>
        </w:rPr>
      </w:pP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7" w:name="_Ref303593921"/>
      <w:bookmarkStart w:id="38" w:name="_Toc411328537"/>
      <w:r w:rsidRPr="00126F86">
        <w:rPr>
          <w:rFonts w:cs="Arial"/>
          <w:b/>
          <w:iCs/>
          <w:szCs w:val="22"/>
        </w:rPr>
        <w:t>Change of Control of Contractor</w:t>
      </w:r>
      <w:bookmarkEnd w:id="37"/>
      <w:bookmarkEnd w:id="38"/>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9" w:name="_Toc411328538"/>
      <w:r w:rsidRPr="00126F86">
        <w:rPr>
          <w:rFonts w:cs="Arial"/>
          <w:b/>
          <w:iCs/>
          <w:szCs w:val="22"/>
        </w:rPr>
        <w:t>Termination for Insolvency or Corrupt Gifts</w:t>
      </w:r>
      <w:bookmarkEnd w:id="39"/>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application by the Contractor for an interim order pursuant to Section 252 of the 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lastRenderedPageBreak/>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40" w:name="_Ref276999584"/>
      <w:r w:rsidRPr="00126F86">
        <w:rPr>
          <w:rFonts w:cs="Arial"/>
          <w:sz w:val="20"/>
          <w:szCs w:val="20"/>
        </w:rPr>
        <w:t>where the Contractor is a company or limited liability partnership registered in England and Wales or Scotland:</w:t>
      </w:r>
      <w:bookmarkEnd w:id="40"/>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Contract or any other contract with the Crown in connection with which commission has been paid or has been agreed to be paid by it or on its behalf, or to its knowledge, unless before the Contract is made particulars of any such </w:t>
      </w:r>
      <w:r w:rsidRPr="00126F86">
        <w:rPr>
          <w:rFonts w:cs="Arial"/>
          <w:sz w:val="20"/>
          <w:szCs w:val="20"/>
        </w:rPr>
        <w:lastRenderedPageBreak/>
        <w:t>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1" w:name="_Toc411328539"/>
      <w:r w:rsidRPr="00126F86">
        <w:rPr>
          <w:rFonts w:cs="Arial"/>
          <w:b/>
          <w:iCs/>
          <w:szCs w:val="22"/>
        </w:rPr>
        <w:t>Consequences of Termination</w:t>
      </w:r>
      <w:bookmarkEnd w:id="41"/>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2" w:name="_Ref302027156"/>
      <w:bookmarkStart w:id="43" w:name="_Toc411328540"/>
      <w:r w:rsidRPr="00126F86">
        <w:rPr>
          <w:rFonts w:cs="Arial"/>
          <w:b/>
          <w:iCs/>
          <w:szCs w:val="22"/>
        </w:rPr>
        <w:t>Dispute Resolution</w:t>
      </w:r>
      <w:bookmarkEnd w:id="42"/>
      <w:bookmarkEnd w:id="4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4" w:name="_Ref276998873"/>
      <w:bookmarkStart w:id="45"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4"/>
      <w:bookmarkEnd w:id="45"/>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6" w:name="_Ref277078154"/>
      <w:r w:rsidRPr="00126F86">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bookmarkEnd w:id="46"/>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7" w:name="_Toc411328541"/>
      <w:r w:rsidRPr="00126F86">
        <w:rPr>
          <w:rFonts w:cs="Arial"/>
          <w:b/>
          <w:iCs/>
          <w:szCs w:val="22"/>
        </w:rPr>
        <w:t>Termination for Convenience</w:t>
      </w:r>
      <w:bookmarkEnd w:id="47"/>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8" w:name="_Toc411328542"/>
      <w:r w:rsidRPr="00126F86">
        <w:rPr>
          <w:rFonts w:cs="Arial"/>
          <w:b/>
          <w:iCs/>
          <w:szCs w:val="22"/>
        </w:rPr>
        <w:t>Contractor’s Records</w:t>
      </w:r>
      <w:bookmarkEnd w:id="48"/>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9" w:name="_Toc411328543"/>
      <w:r w:rsidRPr="00126F86">
        <w:rPr>
          <w:rFonts w:cs="Arial"/>
          <w:b/>
          <w:iCs/>
          <w:szCs w:val="22"/>
        </w:rPr>
        <w:lastRenderedPageBreak/>
        <w:t>Duration of Contract</w:t>
      </w:r>
      <w:bookmarkEnd w:id="49"/>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0F5FFC" w:rsidRDefault="000F5FFC" w:rsidP="00DC0B65">
      <w:pPr>
        <w:pStyle w:val="Heading1"/>
        <w:numPr>
          <w:ilvl w:val="0"/>
          <w:numId w:val="0"/>
        </w:numPr>
        <w:spacing w:before="120" w:after="120"/>
        <w:rPr>
          <w:u w:val="none"/>
        </w:rPr>
      </w:pPr>
      <w:bookmarkStart w:id="50" w:name="_Toc411328544"/>
    </w:p>
    <w:p w:rsidR="000F5FFC" w:rsidRPr="00126F86" w:rsidRDefault="000F5FFC" w:rsidP="00DC0B65">
      <w:pPr>
        <w:pStyle w:val="Heading1"/>
        <w:numPr>
          <w:ilvl w:val="0"/>
          <w:numId w:val="0"/>
        </w:numPr>
        <w:spacing w:before="120" w:after="120"/>
        <w:rPr>
          <w:u w:val="none"/>
        </w:rPr>
      </w:pPr>
      <w:r w:rsidRPr="00126F86">
        <w:rPr>
          <w:u w:val="none"/>
        </w:rPr>
        <w:t>B</w:t>
      </w:r>
      <w:r w:rsidRPr="00126F86">
        <w:rPr>
          <w:u w:val="none"/>
        </w:rPr>
        <w:tab/>
        <w:t>The Contractor Deliverables</w:t>
      </w:r>
      <w:bookmarkEnd w:id="50"/>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5"/>
      <w:r w:rsidRPr="00126F86">
        <w:rPr>
          <w:rFonts w:cs="Arial"/>
          <w:b/>
          <w:iCs/>
          <w:szCs w:val="22"/>
        </w:rPr>
        <w:t>Supply of Contractor Deliverables and Quality Assurance</w:t>
      </w:r>
      <w:bookmarkEnd w:id="5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52" w:name="_Ref277075986"/>
      <w:r w:rsidRPr="00126F86">
        <w:rPr>
          <w:rFonts w:cs="Arial"/>
          <w:sz w:val="20"/>
          <w:szCs w:val="20"/>
        </w:rPr>
        <w:t>The Contractor shall:</w:t>
      </w:r>
      <w:bookmarkEnd w:id="52"/>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r w:rsidRPr="00126F86">
        <w:rPr>
          <w:rFonts w:cs="Arial"/>
          <w:sz w:val="20"/>
          <w:szCs w:val="20"/>
        </w:rPr>
        <w:t>in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3" w:name="_Toc411328546"/>
      <w:r w:rsidRPr="00126F86">
        <w:rPr>
          <w:rFonts w:cs="Arial"/>
          <w:b/>
          <w:iCs/>
          <w:szCs w:val="22"/>
        </w:rPr>
        <w:t>Overseas Expenditure</w:t>
      </w:r>
      <w:bookmarkEnd w:id="53"/>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Pr="00126F86">
        <w:rPr>
          <w:rFonts w:cs="Arial"/>
          <w:color w:val="000000"/>
          <w:sz w:val="20"/>
          <w:szCs w:val="20"/>
        </w:rPr>
        <w:t>ate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4" w:name="_Toc411328547"/>
      <w:r w:rsidRPr="00126F86">
        <w:rPr>
          <w:rFonts w:cs="Arial"/>
          <w:b/>
          <w:iCs/>
          <w:szCs w:val="22"/>
        </w:rPr>
        <w:t>Import Licence</w:t>
      </w:r>
      <w:bookmarkEnd w:id="54"/>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w:t>
      </w:r>
      <w:r w:rsidRPr="00126F86">
        <w:rPr>
          <w:rFonts w:cs="Arial"/>
          <w:color w:val="000000"/>
          <w:sz w:val="20"/>
          <w:szCs w:val="20"/>
        </w:rPr>
        <w:lastRenderedPageBreak/>
        <w:t>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5" w:name="_Toc411328548"/>
      <w:r w:rsidRPr="00126F86">
        <w:rPr>
          <w:rFonts w:cs="Arial"/>
          <w:b/>
          <w:iCs/>
          <w:szCs w:val="22"/>
        </w:rPr>
        <w:t>Export Licence</w:t>
      </w:r>
      <w:bookmarkEnd w:id="55"/>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that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this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6" w:name="_Toc411328549"/>
      <w:r w:rsidRPr="00126F86">
        <w:rPr>
          <w:rFonts w:cs="Arial"/>
          <w:b/>
          <w:iCs/>
          <w:szCs w:val="22"/>
        </w:rPr>
        <w:t>Environmental Requirements</w:t>
      </w:r>
      <w:bookmarkEnd w:id="56"/>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7" w:name="_Toc411328550"/>
      <w:r w:rsidRPr="00126F86">
        <w:rPr>
          <w:rFonts w:cs="Arial"/>
          <w:b/>
          <w:iCs/>
          <w:szCs w:val="22"/>
        </w:rPr>
        <w:t>Marking of Contractor Deliverables</w:t>
      </w:r>
      <w:bookmarkEnd w:id="57"/>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r w:rsidRPr="00371491">
        <w:rPr>
          <w:rFonts w:cs="Arial"/>
          <w:color w:val="000000"/>
          <w:sz w:val="20"/>
          <w:szCs w:val="20"/>
          <w:shd w:val="clear" w:color="auto" w:fill="FFFFFF"/>
        </w:rPr>
        <w:t>Nato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8"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8"/>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9" w:name="_Toc411328551"/>
      <w:r w:rsidRPr="00126F86">
        <w:rPr>
          <w:rFonts w:cs="Arial"/>
          <w:b/>
          <w:iCs/>
          <w:szCs w:val="22"/>
        </w:rPr>
        <w:t>Packaging and Labelling (excluding Contractor Deliverables containing Munitions)</w:t>
      </w:r>
      <w:bookmarkEnd w:id="59"/>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Packaging level (military J, N or P, special H, Commercial A etc)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lastRenderedPageBreak/>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Bar code markings shall be applied to the external surface of each package and to </w:t>
      </w:r>
      <w:r w:rsidRPr="00126F86">
        <w:rPr>
          <w:rFonts w:cs="Arial"/>
          <w:color w:val="000000"/>
          <w:sz w:val="20"/>
          <w:szCs w:val="20"/>
        </w:rPr>
        <w:tab/>
        <w:t>each PPQ package within.  The minimum information shall include; the full 13 digit NSN, Denomination of Quantity (D of Q) see DEFFORM 96, actual quantity in package, Serial Number and / or batch number, if applicable.  The bar code symbology used shall meet the requirements of STANAG 4329.  Code 39 shall be the default symbology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on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 xml:space="preserve">a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where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0F5FFC" w:rsidRPr="00126F86" w:rsidRDefault="000F5FFC" w:rsidP="00983940">
      <w:pPr>
        <w:spacing w:before="120" w:after="120"/>
        <w:ind w:left="1134"/>
        <w:rPr>
          <w:rFonts w:cs="Arial"/>
          <w:sz w:val="20"/>
          <w:szCs w:val="20"/>
        </w:rPr>
      </w:pP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not a PDA but is certified; follow clauses B7.n.(1)(a) and (b).</w:t>
      </w:r>
    </w:p>
    <w:p w:rsidR="000F5FFC" w:rsidRPr="00126F86" w:rsidRDefault="000F5FFC"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651B26"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0"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Pr="00126F86">
        <w:rPr>
          <w:rFonts w:cs="Arial"/>
          <w:color w:val="000000"/>
          <w:sz w:val="20"/>
          <w:szCs w:val="20"/>
        </w:rPr>
        <w:t xml:space="preserve">here there is a usable Standard Family Specification (SFS), it shall be used in place of a SPIS design unless otherwise stated in this Contract.  When an SFS is used or </w:t>
      </w:r>
      <w:r w:rsidRPr="00126F86">
        <w:rPr>
          <w:rFonts w:cs="Arial"/>
          <w:color w:val="000000"/>
          <w:sz w:val="20"/>
          <w:szCs w:val="20"/>
        </w:rPr>
        <w:lastRenderedPageBreak/>
        <w:t>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Pr="00126F86">
        <w:rPr>
          <w:rFonts w:cs="Arial"/>
          <w:color w:val="000000"/>
          <w:sz w:val="20"/>
          <w:szCs w:val="20"/>
        </w:rPr>
        <w:t>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0" w:name="_Ref301168573"/>
      <w:bookmarkStart w:id="61" w:name="_Toc411328552"/>
      <w:r w:rsidRPr="00126F86">
        <w:rPr>
          <w:rFonts w:cs="Arial"/>
          <w:b/>
          <w:iCs/>
          <w:szCs w:val="22"/>
        </w:rPr>
        <w:t>Supply of Hazardous Material or Substance in Contractor Deliverables</w:t>
      </w:r>
      <w:bookmarkEnd w:id="60"/>
      <w:bookmarkEnd w:id="61"/>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62"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62"/>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63" w:name="_Ref286057466"/>
      <w:r w:rsidRPr="00126F86">
        <w:rPr>
          <w:rFonts w:cs="Arial"/>
          <w:sz w:val="20"/>
          <w:szCs w:val="20"/>
        </w:rPr>
        <w:t>Safety Data Sheets if required under clause B8.c shall be provided in accordance with the REACH Regulations (EC) No 1907/2006 and any additional Information required by the Health and Safety at Work etc Act 1974 and shall contain:</w:t>
      </w:r>
      <w:bookmarkEnd w:id="63"/>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where the Hazardous Contractor Deliverables are ordnance, munitions or explosives, in addition to the requirements of CHIP and / or the CLP Regulation 1272 / </w:t>
      </w:r>
      <w:r>
        <w:rPr>
          <w:rFonts w:cs="Arial"/>
          <w:color w:val="000000"/>
          <w:sz w:val="20"/>
          <w:szCs w:val="20"/>
        </w:rPr>
        <w:lastRenderedPageBreak/>
        <w:t>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4" w:name="_Toc411328553"/>
      <w:r w:rsidRPr="00126F86">
        <w:rPr>
          <w:rFonts w:cs="Arial"/>
          <w:b/>
          <w:iCs/>
          <w:szCs w:val="22"/>
        </w:rPr>
        <w:t>Timber and Wood-Derived Products</w:t>
      </w:r>
      <w:bookmarkEnd w:id="64"/>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Evidence required under clause B9.c, the Contractor may satisfy these requirements by giving details of the previous notification and confirming the Evidence remains valid and satisfy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t>a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t>an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assess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w:t>
      </w:r>
      <w:r w:rsidRPr="00126F86">
        <w:rPr>
          <w:rFonts w:cs="Arial"/>
          <w:sz w:val="20"/>
          <w:szCs w:val="20"/>
        </w:rPr>
        <w:lastRenderedPageBreak/>
        <w:t xml:space="preserve">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1"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2"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5" w:name="_Toc411328554"/>
      <w:r w:rsidRPr="00126F86">
        <w:rPr>
          <w:rFonts w:cs="Arial"/>
          <w:b/>
          <w:iCs/>
          <w:szCs w:val="22"/>
        </w:rPr>
        <w:t>Certificate of Conformity</w:t>
      </w:r>
      <w:bookmarkEnd w:id="65"/>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required in Schedule 3 (Contract Data Sheet) the Contractor shall provide a Certificate of Conformity (CofC) in accordance with Schedule 2 (Schedule of </w:t>
      </w:r>
      <w:r w:rsidRPr="00126F86">
        <w:rPr>
          <w:rFonts w:cs="Arial"/>
          <w:bCs/>
          <w:sz w:val="20"/>
          <w:szCs w:val="20"/>
        </w:rPr>
        <w:tab/>
        <w:t>Requirements) and any applicable Quality Plan.  One copy of the CofC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The Information provided on the CofC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CofC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6" w:name="_Toc411328555"/>
      <w:r w:rsidRPr="00126F86">
        <w:rPr>
          <w:u w:val="none"/>
        </w:rPr>
        <w:lastRenderedPageBreak/>
        <w:t>C</w:t>
      </w:r>
      <w:r w:rsidRPr="00126F86">
        <w:rPr>
          <w:u w:val="none"/>
        </w:rPr>
        <w:tab/>
        <w:t>Price</w:t>
      </w:r>
      <w:bookmarkEnd w:id="66"/>
    </w:p>
    <w:p w:rsidR="000F5FFC" w:rsidRPr="00126F86" w:rsidRDefault="000F5FFC" w:rsidP="005B1DDB">
      <w:pPr>
        <w:pStyle w:val="Heading2"/>
        <w:keepNext/>
        <w:numPr>
          <w:ilvl w:val="0"/>
          <w:numId w:val="0"/>
        </w:numPr>
        <w:spacing w:before="120" w:after="120"/>
        <w:jc w:val="left"/>
        <w:rPr>
          <w:rFonts w:cs="Arial"/>
          <w:b/>
          <w:iCs/>
          <w:szCs w:val="22"/>
        </w:rPr>
      </w:pPr>
      <w:bookmarkStart w:id="67" w:name="_Toc411328556"/>
      <w:r w:rsidRPr="00126F86">
        <w:rPr>
          <w:rFonts w:cs="Arial"/>
          <w:b/>
          <w:iCs/>
          <w:szCs w:val="22"/>
        </w:rPr>
        <w:t>C1.</w:t>
      </w:r>
      <w:r w:rsidRPr="00126F86">
        <w:rPr>
          <w:rFonts w:cs="Arial"/>
          <w:b/>
          <w:iCs/>
          <w:szCs w:val="22"/>
        </w:rPr>
        <w:tab/>
        <w:t>Contract Price</w:t>
      </w:r>
      <w:bookmarkEnd w:id="67"/>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Pr="00126F86"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0F5FFC" w:rsidRPr="00126F86" w:rsidRDefault="000F5FFC" w:rsidP="00A23BA3">
      <w:pPr>
        <w:pStyle w:val="Heading1"/>
        <w:numPr>
          <w:ilvl w:val="0"/>
          <w:numId w:val="0"/>
        </w:numPr>
        <w:spacing w:before="120" w:after="120"/>
        <w:ind w:left="567" w:hanging="567"/>
        <w:rPr>
          <w:u w:val="none"/>
        </w:rPr>
      </w:pPr>
      <w:bookmarkStart w:id="68" w:name="_Toc411328557"/>
      <w:r w:rsidRPr="00126F86">
        <w:rPr>
          <w:u w:val="none"/>
        </w:rPr>
        <w:t>D</w:t>
      </w:r>
      <w:r w:rsidRPr="00126F86">
        <w:rPr>
          <w:u w:val="none"/>
        </w:rPr>
        <w:tab/>
        <w:t>Intellectual Property</w:t>
      </w:r>
      <w:bookmarkEnd w:id="68"/>
    </w:p>
    <w:p w:rsidR="000F5FFC" w:rsidRPr="00126F86" w:rsidRDefault="000F5FFC" w:rsidP="00C10DB3">
      <w:pPr>
        <w:pStyle w:val="Heading2"/>
        <w:keepNext/>
        <w:numPr>
          <w:ilvl w:val="0"/>
          <w:numId w:val="0"/>
        </w:numPr>
        <w:spacing w:before="120" w:after="120"/>
        <w:jc w:val="left"/>
        <w:rPr>
          <w:rFonts w:cs="Arial"/>
          <w:b/>
          <w:iCs/>
          <w:szCs w:val="22"/>
        </w:rPr>
      </w:pPr>
      <w:bookmarkStart w:id="69" w:name="_Toc411328558"/>
      <w:r w:rsidRPr="00126F86">
        <w:rPr>
          <w:rFonts w:cs="Arial"/>
          <w:b/>
          <w:iCs/>
          <w:szCs w:val="22"/>
        </w:rPr>
        <w:t>D1.</w:t>
      </w:r>
      <w:r w:rsidRPr="00126F86">
        <w:rPr>
          <w:rFonts w:cs="Arial"/>
          <w:b/>
          <w:iCs/>
          <w:szCs w:val="22"/>
        </w:rPr>
        <w:tab/>
        <w:t>Third Party Intellectual Property – Rights and Restrictions</w:t>
      </w:r>
      <w:bookmarkEnd w:id="69"/>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w:t>
      </w:r>
      <w:r w:rsidRPr="00126F86">
        <w:rPr>
          <w:rFonts w:ascii="Arial" w:hAnsi="Arial" w:cs="Arial"/>
          <w:sz w:val="20"/>
          <w:szCs w:val="20"/>
        </w:rPr>
        <w:lastRenderedPageBreak/>
        <w:t xml:space="preserve">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authorised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w:t>
      </w:r>
      <w:r w:rsidRPr="00126F86">
        <w:rPr>
          <w:rFonts w:ascii="Arial" w:hAnsi="Arial" w:cs="Arial"/>
          <w:color w:val="auto"/>
          <w:sz w:val="20"/>
          <w:szCs w:val="20"/>
        </w:rPr>
        <w:lastRenderedPageBreak/>
        <w:t xml:space="preserve">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0F5FFC" w:rsidRPr="00126F86" w:rsidRDefault="000F5FFC" w:rsidP="00F32C78">
      <w:pPr>
        <w:pStyle w:val="Heading1"/>
        <w:numPr>
          <w:ilvl w:val="0"/>
          <w:numId w:val="0"/>
        </w:numPr>
        <w:spacing w:before="120" w:after="120"/>
        <w:ind w:left="567" w:hanging="567"/>
        <w:rPr>
          <w:u w:val="none"/>
        </w:rPr>
      </w:pPr>
      <w:bookmarkStart w:id="70" w:name="_Toc411328559"/>
      <w:r w:rsidRPr="00126F86">
        <w:rPr>
          <w:u w:val="none"/>
        </w:rPr>
        <w:t>E</w:t>
      </w:r>
      <w:r w:rsidRPr="00126F86">
        <w:rPr>
          <w:u w:val="none"/>
        </w:rPr>
        <w:tab/>
        <w:t>Facilities and Assets</w:t>
      </w:r>
      <w:bookmarkEnd w:id="70"/>
    </w:p>
    <w:p w:rsidR="000F5FFC" w:rsidRPr="00126F86" w:rsidRDefault="000F5FFC" w:rsidP="00DC0B65">
      <w:pPr>
        <w:pStyle w:val="Heading2"/>
        <w:numPr>
          <w:ilvl w:val="0"/>
          <w:numId w:val="0"/>
        </w:numPr>
        <w:spacing w:before="120" w:after="120"/>
        <w:jc w:val="left"/>
        <w:rPr>
          <w:rFonts w:cs="Arial"/>
          <w:b/>
          <w:iCs/>
          <w:szCs w:val="22"/>
        </w:rPr>
      </w:pPr>
      <w:bookmarkStart w:id="71" w:name="_Toc411328560"/>
      <w:r w:rsidRPr="00126F86">
        <w:rPr>
          <w:rFonts w:cs="Arial"/>
          <w:b/>
          <w:iCs/>
          <w:szCs w:val="22"/>
        </w:rPr>
        <w:t>E1.</w:t>
      </w:r>
      <w:r w:rsidRPr="00126F86">
        <w:rPr>
          <w:rFonts w:cs="Arial"/>
          <w:b/>
          <w:iCs/>
          <w:szCs w:val="22"/>
        </w:rPr>
        <w:tab/>
        <w:t>Access to Contractor’ Premises</w:t>
      </w:r>
      <w:bookmarkEnd w:id="71"/>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0F5FFC" w:rsidRPr="00126F86" w:rsidRDefault="000F5FFC" w:rsidP="00F32C78">
      <w:pPr>
        <w:pStyle w:val="Heading1"/>
        <w:numPr>
          <w:ilvl w:val="0"/>
          <w:numId w:val="0"/>
        </w:numPr>
        <w:spacing w:before="120" w:after="120"/>
        <w:ind w:left="567" w:hanging="567"/>
        <w:rPr>
          <w:u w:val="none"/>
        </w:rPr>
      </w:pPr>
      <w:bookmarkStart w:id="72" w:name="_Toc411328561"/>
      <w:r w:rsidRPr="00126F86">
        <w:rPr>
          <w:u w:val="none"/>
        </w:rPr>
        <w:lastRenderedPageBreak/>
        <w:t>F</w:t>
      </w:r>
      <w:r w:rsidRPr="00126F86">
        <w:rPr>
          <w:u w:val="none"/>
        </w:rPr>
        <w:tab/>
        <w:t>Delivery and Breach Of Contract</w:t>
      </w:r>
      <w:bookmarkEnd w:id="72"/>
    </w:p>
    <w:p w:rsidR="000F5FFC" w:rsidRPr="00126F86" w:rsidRDefault="000F5FFC" w:rsidP="001676E6">
      <w:pPr>
        <w:pStyle w:val="Heading2"/>
        <w:keepNext/>
        <w:numPr>
          <w:ilvl w:val="0"/>
          <w:numId w:val="0"/>
        </w:numPr>
        <w:spacing w:before="120" w:after="120"/>
        <w:jc w:val="left"/>
        <w:rPr>
          <w:rFonts w:cs="Arial"/>
          <w:b/>
          <w:iCs/>
          <w:szCs w:val="22"/>
        </w:rPr>
      </w:pPr>
      <w:bookmarkStart w:id="73" w:name="_Ref276990079"/>
      <w:bookmarkStart w:id="74" w:name="_Toc411328562"/>
      <w:r w:rsidRPr="00126F86">
        <w:rPr>
          <w:rFonts w:cs="Arial"/>
          <w:b/>
          <w:iCs/>
          <w:szCs w:val="22"/>
        </w:rPr>
        <w:t>F1.</w:t>
      </w:r>
      <w:r w:rsidRPr="00126F86">
        <w:rPr>
          <w:rFonts w:cs="Arial"/>
          <w:b/>
          <w:iCs/>
          <w:szCs w:val="22"/>
        </w:rPr>
        <w:tab/>
        <w:t>Delivery</w:t>
      </w:r>
      <w:bookmarkEnd w:id="73"/>
      <w:r w:rsidRPr="00126F86">
        <w:rPr>
          <w:rFonts w:cs="Arial"/>
          <w:b/>
          <w:iCs/>
          <w:szCs w:val="22"/>
        </w:rPr>
        <w:t xml:space="preserve"> / Collection</w:t>
      </w:r>
      <w:bookmarkEnd w:id="74"/>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5"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5"/>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6"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6"/>
    </w:p>
    <w:p w:rsidR="000F5FFC" w:rsidRPr="00126F86" w:rsidRDefault="000F5FFC" w:rsidP="005B1DDB">
      <w:pPr>
        <w:keepLines/>
        <w:numPr>
          <w:ilvl w:val="5"/>
          <w:numId w:val="28"/>
        </w:numPr>
        <w:spacing w:before="120" w:after="120"/>
        <w:ind w:left="1134" w:firstLine="0"/>
        <w:rPr>
          <w:rFonts w:cs="Arial"/>
          <w:sz w:val="20"/>
          <w:szCs w:val="20"/>
        </w:rPr>
      </w:pPr>
      <w:bookmarkStart w:id="77"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7"/>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8" w:name="_Ref278530009"/>
      <w:bookmarkStart w:id="79" w:name="_Ref302563022"/>
      <w:r w:rsidRPr="00126F86">
        <w:rPr>
          <w:rFonts w:cs="Arial"/>
          <w:sz w:val="20"/>
          <w:szCs w:val="20"/>
        </w:rPr>
        <w:t>ensure that the Contractor Deliverables are available for Collection by the Authority from the Consignor (as specified in Schedule 3 (Contract Data Sheet)) by the Delivery Date between the hours agreed by the Parties</w:t>
      </w:r>
      <w:bookmarkEnd w:id="78"/>
      <w:bookmarkEnd w:id="79"/>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80"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on the Collection of the Contractor Deliverables from the Consignor by the Authority once they have been made available for Collection by the Contractor in accordance with clause F1.c.</w:t>
      </w:r>
      <w:bookmarkEnd w:id="80"/>
    </w:p>
    <w:p w:rsidR="000F5FFC" w:rsidRPr="00126F86" w:rsidRDefault="000F5FFC" w:rsidP="004E1CAB">
      <w:pPr>
        <w:pStyle w:val="Heading2"/>
        <w:keepNext/>
        <w:numPr>
          <w:ilvl w:val="0"/>
          <w:numId w:val="0"/>
        </w:numPr>
        <w:spacing w:before="120" w:after="120"/>
        <w:jc w:val="left"/>
        <w:rPr>
          <w:rFonts w:cs="Arial"/>
          <w:b/>
          <w:szCs w:val="22"/>
        </w:rPr>
      </w:pPr>
      <w:bookmarkStart w:id="81" w:name="_Toc411328563"/>
      <w:bookmarkStart w:id="82" w:name="_Ref278530225"/>
      <w:r w:rsidRPr="00126F86">
        <w:rPr>
          <w:rFonts w:cs="Arial"/>
          <w:b/>
          <w:iCs/>
          <w:szCs w:val="22"/>
        </w:rPr>
        <w:t>F2.</w:t>
      </w:r>
      <w:r w:rsidRPr="00126F86">
        <w:rPr>
          <w:rFonts w:cs="Arial"/>
          <w:b/>
          <w:iCs/>
          <w:szCs w:val="22"/>
        </w:rPr>
        <w:tab/>
        <w:t>Acceptance</w:t>
      </w:r>
      <w:bookmarkEnd w:id="81"/>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83" w:name="_Toc411328564"/>
      <w:bookmarkEnd w:id="82"/>
      <w:r w:rsidRPr="00126F86">
        <w:rPr>
          <w:rFonts w:cs="Arial"/>
          <w:b/>
          <w:iCs/>
          <w:szCs w:val="22"/>
        </w:rPr>
        <w:lastRenderedPageBreak/>
        <w:t>F3.</w:t>
      </w:r>
      <w:r w:rsidRPr="00126F86">
        <w:rPr>
          <w:rFonts w:cs="Arial"/>
          <w:b/>
          <w:iCs/>
          <w:szCs w:val="22"/>
        </w:rPr>
        <w:tab/>
        <w:t>Rejection</w:t>
      </w:r>
      <w:bookmarkEnd w:id="83"/>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4" w:name="_Toc411328565"/>
      <w:r w:rsidRPr="00126F86">
        <w:rPr>
          <w:rFonts w:cs="Arial"/>
          <w:b/>
          <w:iCs/>
          <w:szCs w:val="22"/>
        </w:rPr>
        <w:t>F4.</w:t>
      </w:r>
      <w:r w:rsidRPr="00126F86">
        <w:rPr>
          <w:rFonts w:cs="Arial"/>
          <w:b/>
          <w:iCs/>
          <w:szCs w:val="22"/>
        </w:rPr>
        <w:tab/>
        <w:t>Diversion Orders</w:t>
      </w:r>
      <w:bookmarkEnd w:id="84"/>
    </w:p>
    <w:p w:rsidR="000F5FFC" w:rsidRDefault="000F5FFC" w:rsidP="00D737E4">
      <w:pPr>
        <w:numPr>
          <w:ilvl w:val="0"/>
          <w:numId w:val="30"/>
        </w:numPr>
        <w:tabs>
          <w:tab w:val="clear" w:pos="2424"/>
        </w:tabs>
        <w:spacing w:before="120" w:after="120"/>
        <w:ind w:left="567" w:firstLine="0"/>
        <w:rPr>
          <w:rFonts w:cs="Arial"/>
          <w:sz w:val="20"/>
          <w:szCs w:val="20"/>
        </w:rPr>
      </w:pPr>
      <w:bookmarkStart w:id="85"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5"/>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a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6" w:name="_Toc411328566"/>
      <w:r w:rsidRPr="00126F86">
        <w:rPr>
          <w:rFonts w:cs="Arial"/>
          <w:b/>
          <w:iCs/>
          <w:szCs w:val="22"/>
        </w:rPr>
        <w:t>F5.</w:t>
      </w:r>
      <w:r w:rsidRPr="00126F86">
        <w:rPr>
          <w:rFonts w:cs="Arial"/>
          <w:b/>
          <w:iCs/>
          <w:szCs w:val="22"/>
        </w:rPr>
        <w:tab/>
        <w:t>Self to Self Delivery</w:t>
      </w:r>
      <w:bookmarkEnd w:id="86"/>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is to be Delivered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7" w:name="_Ref301168868"/>
      <w:bookmarkStart w:id="88" w:name="_Toc411328567"/>
      <w:r w:rsidRPr="00126F86">
        <w:rPr>
          <w:rFonts w:cs="Arial"/>
          <w:b/>
          <w:iCs/>
          <w:szCs w:val="22"/>
        </w:rPr>
        <w:t>F6.</w:t>
      </w:r>
      <w:r w:rsidRPr="00126F86">
        <w:rPr>
          <w:rFonts w:cs="Arial"/>
          <w:b/>
          <w:iCs/>
          <w:szCs w:val="22"/>
        </w:rPr>
        <w:tab/>
        <w:t>Authority’s Remedies for Breach of Contract</w:t>
      </w:r>
      <w:bookmarkEnd w:id="87"/>
      <w:bookmarkEnd w:id="88"/>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9"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9"/>
      <w:r>
        <w:rPr>
          <w:sz w:val="20"/>
          <w:szCs w:val="20"/>
        </w:rPr>
        <w:t xml:space="preserve"> [INSERT NUMBER] or more occasions in a rolling [INSERT NUMBER] month period; or</w:t>
      </w:r>
    </w:p>
    <w:bookmarkStart w:id="90"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0"/>
      <w:r>
        <w:rPr>
          <w:sz w:val="20"/>
          <w:szCs w:val="20"/>
        </w:rPr>
        <w:t xml:space="preserve"> [INSERT NUMBER] or more KPIs on a rolling </w:t>
      </w:r>
      <w:bookmarkStart w:id="91"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1"/>
      <w:r>
        <w:rPr>
          <w:sz w:val="20"/>
          <w:szCs w:val="20"/>
        </w:rPr>
        <w:t xml:space="preserve"> [INSERT NUMBER] month period,</w:t>
      </w:r>
    </w:p>
    <w:p w:rsidR="000F5FFC" w:rsidRPr="00126F86" w:rsidRDefault="000F5FFC" w:rsidP="00320C66">
      <w:pPr>
        <w:spacing w:before="120" w:after="120"/>
        <w:ind w:left="1134"/>
        <w:rPr>
          <w:rFonts w:cs="Arial"/>
          <w:sz w:val="20"/>
          <w:szCs w:val="20"/>
        </w:rPr>
      </w:pPr>
      <w:r>
        <w:rPr>
          <w:sz w:val="20"/>
          <w:szCs w:val="20"/>
        </w:rPr>
        <w:t xml:space="preserve">where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r w:rsidRPr="00126F86">
        <w:rPr>
          <w:rFonts w:cs="Arial"/>
          <w:sz w:val="20"/>
          <w:szCs w:val="20"/>
        </w:rPr>
        <w:lastRenderedPageBreak/>
        <w:t>the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2" w:name="_Ref277076556"/>
      <w:bookmarkStart w:id="93"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92"/>
      <w:bookmarkEnd w:id="93"/>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4"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4"/>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5" w:name="_Ref277069508"/>
      <w:bookmarkStart w:id="96"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5"/>
      <w:r w:rsidRPr="00126F86">
        <w:rPr>
          <w:rFonts w:cs="Arial"/>
          <w:sz w:val="20"/>
          <w:szCs w:val="20"/>
        </w:rPr>
        <w:t xml:space="preserve"> within the Authority-specified time limits;</w:t>
      </w:r>
      <w:bookmarkEnd w:id="96"/>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r w:rsidRPr="00126F86">
        <w:rPr>
          <w:rFonts w:cs="Arial"/>
          <w:sz w:val="20"/>
          <w:szCs w:val="20"/>
        </w:rPr>
        <w:t>obtaining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7"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7"/>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damage caused by the Authority during transportation of the Contractor 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F6.a.(8).</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0F5FFC" w:rsidRPr="00126F86" w:rsidRDefault="000F5FFC" w:rsidP="009E6052">
      <w:pPr>
        <w:pStyle w:val="Heading1"/>
        <w:numPr>
          <w:ilvl w:val="0"/>
          <w:numId w:val="0"/>
        </w:numPr>
        <w:spacing w:before="120" w:after="120"/>
        <w:ind w:left="567" w:hanging="567"/>
        <w:rPr>
          <w:u w:val="none"/>
        </w:rPr>
      </w:pPr>
      <w:bookmarkStart w:id="98" w:name="_Toc411328568"/>
      <w:r w:rsidRPr="00126F86">
        <w:rPr>
          <w:u w:val="none"/>
        </w:rPr>
        <w:t xml:space="preserve">G </w:t>
      </w:r>
      <w:r w:rsidRPr="00126F86">
        <w:rPr>
          <w:u w:val="none"/>
        </w:rPr>
        <w:tab/>
        <w:t>Payment And Receipts</w:t>
      </w:r>
      <w:bookmarkEnd w:id="98"/>
    </w:p>
    <w:p w:rsidR="000F5FFC" w:rsidRPr="00126F86" w:rsidRDefault="000F5FFC" w:rsidP="009E6052">
      <w:pPr>
        <w:pStyle w:val="Heading2"/>
        <w:numPr>
          <w:ilvl w:val="0"/>
          <w:numId w:val="0"/>
        </w:numPr>
        <w:spacing w:before="120" w:after="120"/>
        <w:jc w:val="left"/>
        <w:rPr>
          <w:rFonts w:cs="Arial"/>
          <w:b/>
          <w:iCs/>
          <w:szCs w:val="22"/>
        </w:rPr>
      </w:pPr>
      <w:bookmarkStart w:id="99" w:name="_Toc411328569"/>
      <w:r w:rsidRPr="00126F86">
        <w:rPr>
          <w:rFonts w:cs="Arial"/>
          <w:b/>
          <w:iCs/>
          <w:szCs w:val="22"/>
        </w:rPr>
        <w:t>G1.</w:t>
      </w:r>
      <w:r w:rsidRPr="00126F86">
        <w:rPr>
          <w:rFonts w:cs="Arial"/>
          <w:b/>
          <w:iCs/>
          <w:szCs w:val="22"/>
        </w:rPr>
        <w:tab/>
        <w:t>Payment</w:t>
      </w:r>
      <w:bookmarkEnd w:id="99"/>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0"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100"/>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101" w:name="_Ref301168815"/>
      <w:r w:rsidRPr="00126F86">
        <w:rPr>
          <w:rFonts w:cs="Arial"/>
          <w:sz w:val="20"/>
          <w:szCs w:val="20"/>
        </w:rPr>
        <w:t>where payment is to be made using P2P, submit a properly completed DEFFORM 129J in accordance with the instructions shown therein and in the explanatory notes;</w:t>
      </w:r>
      <w:bookmarkEnd w:id="101"/>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the appropriate coloured copy of MOD Form 640 to the Consignee or as otherwise directed in Schedule 3 (Contract Data Sheet)  and complete and dispatch the other appropriate coloured copies of the MOD Form 640 in accordance with the </w:t>
      </w:r>
      <w:r w:rsidRPr="00126F86">
        <w:rPr>
          <w:rFonts w:cs="Arial"/>
          <w:sz w:val="20"/>
          <w:szCs w:val="20"/>
        </w:rPr>
        <w:lastRenderedPageBreak/>
        <w:t>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102" w:name="_Ref301168772"/>
      <w:r w:rsidRPr="00126F86">
        <w:rPr>
          <w:rFonts w:cs="Arial"/>
          <w:sz w:val="20"/>
          <w:szCs w:val="20"/>
        </w:rPr>
        <w:t>Upon receipt of DEFFORM 129J, the appropriate coloured copy of MOD Form 640 or AG173, the Authority shall without delay:</w:t>
      </w:r>
      <w:bookmarkEnd w:id="102"/>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3" w:name="_Ref286055105"/>
      <w:r w:rsidRPr="00126F86">
        <w:rPr>
          <w:rFonts w:cs="Arial"/>
          <w:sz w:val="20"/>
          <w:szCs w:val="20"/>
        </w:rPr>
        <w:t>The Contractor shall submit a claim for payment to DBS Finance by either:</w:t>
      </w:r>
      <w:bookmarkEnd w:id="103"/>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4" w:name="_Toc411328570"/>
      <w:r w:rsidRPr="00126F86">
        <w:rPr>
          <w:rFonts w:cs="Arial"/>
          <w:b/>
          <w:iCs/>
          <w:szCs w:val="22"/>
        </w:rPr>
        <w:t>G2.</w:t>
      </w:r>
      <w:r w:rsidRPr="00126F86">
        <w:rPr>
          <w:rFonts w:cs="Arial"/>
          <w:b/>
          <w:iCs/>
          <w:szCs w:val="22"/>
        </w:rPr>
        <w:tab/>
        <w:t>Value Added Tax</w:t>
      </w:r>
      <w:bookmarkEnd w:id="104"/>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Contractor is responsible for the determination of VAT liability.  In cases of doubt, the </w:t>
      </w:r>
      <w:r w:rsidRPr="00126F86">
        <w:rPr>
          <w:rFonts w:cs="Arial"/>
          <w:sz w:val="20"/>
          <w:szCs w:val="20"/>
        </w:rPr>
        <w:lastRenderedPageBreak/>
        <w:t>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5" w:name="_Toc411328571"/>
      <w:r w:rsidRPr="00126F86">
        <w:rPr>
          <w:rFonts w:cs="Arial"/>
          <w:b/>
          <w:iCs/>
          <w:szCs w:val="22"/>
        </w:rPr>
        <w:t>G3.</w:t>
      </w:r>
      <w:r w:rsidRPr="00126F86">
        <w:rPr>
          <w:rFonts w:cs="Arial"/>
          <w:b/>
          <w:iCs/>
          <w:szCs w:val="22"/>
        </w:rPr>
        <w:tab/>
        <w:t>Debt Factoring</w:t>
      </w:r>
      <w:bookmarkEnd w:id="105"/>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0F5FFC" w:rsidRPr="00126F86" w:rsidRDefault="000F5FFC" w:rsidP="009E6052">
      <w:pPr>
        <w:pStyle w:val="Heading1"/>
        <w:numPr>
          <w:ilvl w:val="0"/>
          <w:numId w:val="0"/>
        </w:numPr>
        <w:spacing w:before="120" w:after="120"/>
        <w:ind w:left="567" w:hanging="567"/>
        <w:rPr>
          <w:u w:val="none"/>
        </w:rPr>
      </w:pPr>
      <w:bookmarkStart w:id="106" w:name="_Toc411328572"/>
      <w:r w:rsidRPr="00126F86">
        <w:rPr>
          <w:u w:val="none"/>
        </w:rPr>
        <w:t>H</w:t>
      </w:r>
      <w:r w:rsidRPr="00126F86">
        <w:rPr>
          <w:u w:val="none"/>
        </w:rPr>
        <w:tab/>
        <w:t>Contract Administration</w:t>
      </w:r>
      <w:bookmarkEnd w:id="106"/>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7" w:name="_Toc411328573"/>
      <w:r w:rsidRPr="00126F86">
        <w:rPr>
          <w:rFonts w:cs="Arial"/>
          <w:b/>
          <w:iCs/>
          <w:szCs w:val="22"/>
        </w:rPr>
        <w:t>H1.</w:t>
      </w:r>
      <w:r w:rsidRPr="00126F86">
        <w:rPr>
          <w:rFonts w:cs="Arial"/>
          <w:b/>
          <w:iCs/>
          <w:szCs w:val="22"/>
        </w:rPr>
        <w:tab/>
        <w:t>Progress Monitoring, Meetings and Reports</w:t>
      </w:r>
      <w:bookmarkEnd w:id="107"/>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8" w:name="_DV_M163"/>
      <w:bookmarkStart w:id="109" w:name="_DV_M164"/>
      <w:bookmarkStart w:id="110" w:name="_DV_M974"/>
      <w:bookmarkEnd w:id="108"/>
      <w:bookmarkEnd w:id="109"/>
      <w:bookmarkEnd w:id="110"/>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11" w:name="_Toc411328574"/>
      <w:r w:rsidRPr="00126F86">
        <w:rPr>
          <w:rFonts w:cs="Arial"/>
          <w:b/>
          <w:iCs/>
          <w:szCs w:val="22"/>
        </w:rPr>
        <w:t>H2.</w:t>
      </w:r>
      <w:r w:rsidRPr="00126F86">
        <w:rPr>
          <w:rFonts w:cs="Arial"/>
          <w:b/>
          <w:iCs/>
          <w:szCs w:val="22"/>
        </w:rPr>
        <w:tab/>
        <w:t>Authority Representatives</w:t>
      </w:r>
      <w:bookmarkEnd w:id="111"/>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Pr>
          <w:rFonts w:cs="Arial"/>
          <w:sz w:val="20"/>
          <w:szCs w:val="20"/>
        </w:rPr>
        <w:lastRenderedPageBreak/>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12" w:name="_Toc411328575"/>
      <w:r w:rsidRPr="00126F86">
        <w:rPr>
          <w:rFonts w:cs="Arial"/>
          <w:b/>
          <w:iCs/>
          <w:szCs w:val="22"/>
        </w:rPr>
        <w:t>H3.</w:t>
      </w:r>
      <w:r w:rsidRPr="00126F86">
        <w:rPr>
          <w:rFonts w:cs="Arial"/>
          <w:b/>
          <w:iCs/>
          <w:szCs w:val="22"/>
        </w:rPr>
        <w:tab/>
        <w:t>Notices</w:t>
      </w:r>
      <w:bookmarkEnd w:id="112"/>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delivered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126F86" w:rsidRDefault="000F5FFC" w:rsidP="00D737E4">
      <w:pPr>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between 09:00 and 17:00 hours on a Business Day (recipient’s time) on completion of receipt by the sender of verification of the transmission from the receiving instrument; or</w:t>
      </w:r>
    </w:p>
    <w:p w:rsidR="000F5FFC" w:rsidRPr="00126F86" w:rsidRDefault="000F5FFC" w:rsidP="00D737E4">
      <w:pPr>
        <w:keepNext/>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at any other time, at 09:00 on the first Business Day (recipient’s time) following the completion of receipt by the sender of verification of transmission from the receiving instrument.</w:t>
      </w:r>
    </w:p>
    <w:p w:rsidR="000F5FFC" w:rsidRPr="00126F86" w:rsidRDefault="000F5FFC" w:rsidP="003A4DEE">
      <w:pPr>
        <w:pStyle w:val="Heading1"/>
        <w:numPr>
          <w:ilvl w:val="0"/>
          <w:numId w:val="0"/>
        </w:numPr>
        <w:rPr>
          <w:sz w:val="20"/>
          <w:szCs w:val="20"/>
        </w:rPr>
      </w:pPr>
    </w:p>
    <w:p w:rsidR="000F5FFC" w:rsidRPr="00BE0E90" w:rsidRDefault="000F5FFC" w:rsidP="00BE0E90">
      <w:pPr>
        <w:pStyle w:val="Heading1"/>
        <w:numPr>
          <w:ilvl w:val="0"/>
          <w:numId w:val="0"/>
        </w:numPr>
        <w:spacing w:before="120" w:after="120"/>
        <w:ind w:left="567" w:hanging="567"/>
        <w:rPr>
          <w:u w:val="none"/>
        </w:rPr>
      </w:pPr>
      <w:bookmarkStart w:id="113" w:name="_Toc411328576"/>
      <w:r w:rsidRPr="00126F86">
        <w:rPr>
          <w:u w:val="none"/>
        </w:rPr>
        <w:t>J.</w:t>
      </w:r>
      <w:r w:rsidRPr="00126F86">
        <w:rPr>
          <w:u w:val="none"/>
        </w:rPr>
        <w:tab/>
        <w:t>The project specific DEFCON SC</w:t>
      </w:r>
      <w:r>
        <w:rPr>
          <w:u w:val="none"/>
        </w:rPr>
        <w:t xml:space="preserve"> and DEFFORM</w:t>
      </w:r>
      <w:r w:rsidRPr="00126F86">
        <w:rPr>
          <w:u w:val="none"/>
        </w:rPr>
        <w:t xml:space="preserve"> variants that apply to this Contract are:</w:t>
      </w:r>
      <w:bookmarkEnd w:id="113"/>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76 (Edn 10/13) Contractor's Personnel at Government Establishments</w:t>
      </w:r>
    </w:p>
    <w:p w:rsidR="000F5FFC" w:rsidRDefault="000F5FFC" w:rsidP="00967CEE">
      <w:pPr>
        <w:rPr>
          <w:sz w:val="20"/>
          <w:szCs w:val="20"/>
        </w:rPr>
      </w:pPr>
      <w:r w:rsidRPr="005A1117">
        <w:rPr>
          <w:sz w:val="20"/>
          <w:szCs w:val="20"/>
        </w:rPr>
        <w:tab/>
        <w:t>DEFCON 127 (Edn 12/14) Price Fixing Conditions for Contracts of Lesser Value</w:t>
      </w:r>
    </w:p>
    <w:p w:rsidR="007C6240" w:rsidRPr="00BE0E90" w:rsidRDefault="007C6240" w:rsidP="00967CEE">
      <w:pPr>
        <w:rPr>
          <w:sz w:val="20"/>
          <w:szCs w:val="20"/>
        </w:rPr>
      </w:pPr>
    </w:p>
    <w:p w:rsidR="000F5FFC" w:rsidRPr="005A1117" w:rsidRDefault="000F5FFC" w:rsidP="00967CEE">
      <w:pPr>
        <w:ind w:firstLine="567"/>
        <w:rPr>
          <w:rFonts w:cs="Arial"/>
          <w:color w:val="000000"/>
          <w:sz w:val="20"/>
          <w:szCs w:val="20"/>
        </w:rPr>
      </w:pPr>
    </w:p>
    <w:p w:rsidR="000F5FFC" w:rsidRPr="005A1117" w:rsidRDefault="000F5FFC" w:rsidP="00967CEE">
      <w:pPr>
        <w:ind w:firstLine="567"/>
        <w:rPr>
          <w:rFonts w:cs="Arial"/>
          <w:sz w:val="20"/>
          <w:szCs w:val="20"/>
        </w:rPr>
      </w:pPr>
      <w:r w:rsidRPr="005A1117">
        <w:rPr>
          <w:rFonts w:cs="Arial"/>
          <w:color w:val="000000"/>
          <w:sz w:val="20"/>
          <w:szCs w:val="20"/>
        </w:rPr>
        <w:t>Quality Assurance related DEFSTANS and relevant AQAP Standard:</w:t>
      </w:r>
    </w:p>
    <w:p w:rsidR="000F5FFC" w:rsidRPr="005A1117" w:rsidRDefault="000F5FFC" w:rsidP="00967CEE">
      <w:pPr>
        <w:rPr>
          <w:rFonts w:cs="Arial"/>
        </w:rPr>
      </w:pPr>
      <w:r w:rsidRPr="005A1117">
        <w:rPr>
          <w:rFonts w:cs="Arial"/>
        </w:rPr>
        <w:t xml:space="preserve"> </w:t>
      </w:r>
    </w:p>
    <w:p w:rsidR="000F5FFC" w:rsidRDefault="000F5FFC" w:rsidP="00967CEE">
      <w:pPr>
        <w:widowControl/>
        <w:ind w:left="1146"/>
        <w:jc w:val="both"/>
        <w:rPr>
          <w:rFonts w:cs="Arial"/>
          <w:sz w:val="20"/>
          <w:szCs w:val="20"/>
        </w:rPr>
      </w:pPr>
      <w:r w:rsidRPr="000D7F54">
        <w:rPr>
          <w:rFonts w:cs="Arial"/>
          <w:sz w:val="20"/>
          <w:szCs w:val="20"/>
        </w:rPr>
        <w:t>AQAP 2120 edition 3 (NATO Quality Assurance Requirements for Production)</w:t>
      </w:r>
    </w:p>
    <w:p w:rsidR="00313901" w:rsidRPr="000D7F54" w:rsidRDefault="00313901" w:rsidP="00967CEE">
      <w:pPr>
        <w:widowControl/>
        <w:ind w:left="1146"/>
        <w:jc w:val="both"/>
        <w:rPr>
          <w:rFonts w:cs="Arial"/>
          <w:sz w:val="20"/>
          <w:szCs w:val="20"/>
        </w:rPr>
      </w:pPr>
      <w:r>
        <w:rPr>
          <w:rFonts w:cs="Arial"/>
          <w:sz w:val="20"/>
          <w:szCs w:val="20"/>
        </w:rPr>
        <w:t>AQAP 2210 NATO Supplementary Software Quality Assurance Requirements</w:t>
      </w:r>
    </w:p>
    <w:p w:rsidR="000F5FFC" w:rsidRPr="000D7F54" w:rsidRDefault="000F5FFC" w:rsidP="00967CEE">
      <w:pPr>
        <w:widowControl/>
        <w:ind w:left="1146"/>
        <w:jc w:val="both"/>
        <w:rPr>
          <w:rFonts w:cs="Arial"/>
          <w:sz w:val="20"/>
          <w:szCs w:val="20"/>
        </w:rPr>
      </w:pPr>
      <w:r w:rsidRPr="000D7F54">
        <w:rPr>
          <w:rFonts w:cs="Arial"/>
          <w:sz w:val="20"/>
          <w:szCs w:val="20"/>
        </w:rPr>
        <w:t>DEFSTAN 05-57 issue 6 (Configuration Management of Defence Materiel)</w:t>
      </w:r>
    </w:p>
    <w:p w:rsidR="000F5FFC" w:rsidRPr="000D7F54" w:rsidRDefault="000F5FFC" w:rsidP="00967CEE">
      <w:pPr>
        <w:widowControl/>
        <w:ind w:left="1146"/>
        <w:jc w:val="both"/>
        <w:rPr>
          <w:rFonts w:cs="Arial"/>
          <w:b/>
          <w:sz w:val="20"/>
          <w:szCs w:val="20"/>
        </w:rPr>
      </w:pPr>
      <w:r w:rsidRPr="000D7F54">
        <w:rPr>
          <w:rFonts w:cs="Arial"/>
          <w:sz w:val="20"/>
          <w:szCs w:val="20"/>
        </w:rPr>
        <w:t>DEFSTAN 05-61 part 1 issue 5 (Concessions)</w:t>
      </w:r>
    </w:p>
    <w:p w:rsidR="000F5FFC" w:rsidRDefault="000F5FFC" w:rsidP="00967CEE">
      <w:pPr>
        <w:widowControl/>
        <w:ind w:left="1146"/>
        <w:jc w:val="both"/>
        <w:rPr>
          <w:rFonts w:cs="Arial"/>
          <w:sz w:val="20"/>
          <w:szCs w:val="20"/>
        </w:rPr>
      </w:pPr>
      <w:r w:rsidRPr="000D7F54">
        <w:rPr>
          <w:rFonts w:cs="Arial"/>
          <w:sz w:val="20"/>
          <w:szCs w:val="20"/>
        </w:rPr>
        <w:t>DEFSTAN 05-135 Issue 1 Avoidance of Counterfeit Material.</w:t>
      </w:r>
    </w:p>
    <w:p w:rsidR="0031717B" w:rsidRDefault="0031717B" w:rsidP="0031717B">
      <w:pPr>
        <w:widowControl/>
        <w:jc w:val="both"/>
        <w:rPr>
          <w:rFonts w:cs="Arial"/>
          <w:sz w:val="20"/>
          <w:szCs w:val="20"/>
        </w:rPr>
      </w:pPr>
    </w:p>
    <w:p w:rsidR="007C6240" w:rsidRDefault="007C6240" w:rsidP="00967CEE">
      <w:pPr>
        <w:widowControl/>
        <w:ind w:left="1146"/>
        <w:jc w:val="both"/>
        <w:rPr>
          <w:rFonts w:cs="Arial"/>
          <w:sz w:val="20"/>
          <w:szCs w:val="20"/>
        </w:rPr>
      </w:pPr>
    </w:p>
    <w:p w:rsidR="007C6240" w:rsidRPr="000D7F54" w:rsidRDefault="00995837" w:rsidP="00995837">
      <w:pPr>
        <w:widowControl/>
        <w:jc w:val="both"/>
        <w:rPr>
          <w:rFonts w:cs="Arial"/>
          <w:sz w:val="20"/>
          <w:szCs w:val="20"/>
        </w:rPr>
      </w:pPr>
      <w:r>
        <w:rPr>
          <w:rFonts w:cs="Arial"/>
          <w:sz w:val="20"/>
          <w:szCs w:val="20"/>
        </w:rPr>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contract requirements can be achieved.</w:t>
      </w:r>
    </w:p>
    <w:p w:rsidR="000F5FFC" w:rsidRPr="00126F86" w:rsidRDefault="000F5FFC" w:rsidP="00BC1B33">
      <w:pPr>
        <w:rPr>
          <w:rFonts w:cs="Arial"/>
        </w:rPr>
      </w:pPr>
    </w:p>
    <w:p w:rsidR="000F5FFC" w:rsidRDefault="000F5FFC" w:rsidP="00E550F5">
      <w:pPr>
        <w:pStyle w:val="Heading1"/>
        <w:numPr>
          <w:ilvl w:val="0"/>
          <w:numId w:val="0"/>
        </w:numPr>
        <w:spacing w:before="120" w:after="120"/>
        <w:ind w:left="567" w:hanging="567"/>
        <w:rPr>
          <w:u w:val="none"/>
        </w:rPr>
      </w:pPr>
      <w:bookmarkStart w:id="114" w:name="_Toc411328577"/>
      <w:r w:rsidRPr="00126F86">
        <w:rPr>
          <w:u w:val="none"/>
        </w:rPr>
        <w:t>K.</w:t>
      </w:r>
      <w:r w:rsidRPr="00126F86">
        <w:rPr>
          <w:u w:val="none"/>
        </w:rPr>
        <w:tab/>
        <w:t>The special conditions that apply to this Contract are:</w:t>
      </w:r>
      <w:bookmarkEnd w:id="114"/>
      <w:r w:rsidRPr="00126F86">
        <w:rPr>
          <w:u w:val="none"/>
        </w:rPr>
        <w:t xml:space="preserve"> </w:t>
      </w:r>
    </w:p>
    <w:p w:rsidR="00F404E7" w:rsidRDefault="00F404E7" w:rsidP="00F404E7">
      <w:pPr>
        <w:rPr>
          <w:sz w:val="20"/>
          <w:szCs w:val="20"/>
        </w:rPr>
      </w:pPr>
    </w:p>
    <w:p w:rsidR="00F404E7" w:rsidRPr="00AD5933" w:rsidRDefault="00BE0E90" w:rsidP="00F404E7">
      <w:pPr>
        <w:pStyle w:val="Heading2"/>
        <w:numPr>
          <w:ilvl w:val="0"/>
          <w:numId w:val="0"/>
        </w:numPr>
        <w:spacing w:before="120" w:after="120"/>
        <w:jc w:val="left"/>
        <w:rPr>
          <w:b/>
          <w:iCs/>
          <w:szCs w:val="22"/>
        </w:rPr>
      </w:pPr>
      <w:bookmarkStart w:id="115" w:name="_Toc425502440"/>
      <w:r>
        <w:rPr>
          <w:b/>
          <w:iCs/>
          <w:szCs w:val="22"/>
        </w:rPr>
        <w:t>K1</w:t>
      </w:r>
      <w:r w:rsidR="00F404E7" w:rsidRPr="00AD5933">
        <w:rPr>
          <w:b/>
          <w:iCs/>
          <w:szCs w:val="22"/>
        </w:rPr>
        <w:t>.</w:t>
      </w:r>
      <w:r w:rsidR="00F404E7" w:rsidRPr="00AD5933">
        <w:rPr>
          <w:b/>
          <w:iCs/>
          <w:szCs w:val="22"/>
        </w:rPr>
        <w:tab/>
        <w:t>Copyright</w:t>
      </w:r>
      <w:bookmarkEnd w:id="115"/>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The Authority shall have, in respect of any copyright work to which this Condition applies, a free licence: </w:t>
      </w:r>
    </w:p>
    <w:p w:rsidR="00F404E7" w:rsidRPr="00652356" w:rsidRDefault="00F404E7" w:rsidP="00F404E7">
      <w:pPr>
        <w:numPr>
          <w:ilvl w:val="0"/>
          <w:numId w:val="48"/>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F404E7" w:rsidRPr="00652356" w:rsidRDefault="00F404E7" w:rsidP="00F404E7">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F404E7" w:rsidRPr="00652356" w:rsidRDefault="00F404E7" w:rsidP="00F404E7">
      <w:pPr>
        <w:keepLines/>
        <w:numPr>
          <w:ilvl w:val="0"/>
          <w:numId w:val="48"/>
        </w:numPr>
        <w:spacing w:before="120" w:after="120"/>
        <w:ind w:left="1134" w:firstLine="0"/>
        <w:rPr>
          <w:rFonts w:cs="Arial"/>
          <w:sz w:val="20"/>
        </w:rPr>
      </w:pPr>
      <w:r w:rsidRPr="00652356">
        <w:rPr>
          <w:rFonts w:cs="Arial"/>
          <w:sz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F404E7" w:rsidRPr="00652356" w:rsidRDefault="00F404E7" w:rsidP="00F404E7">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F404E7" w:rsidRPr="00652356" w:rsidRDefault="00F404E7" w:rsidP="00F404E7">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F404E7" w:rsidRPr="00652356" w:rsidRDefault="00F404E7" w:rsidP="00F404E7">
      <w:pPr>
        <w:numPr>
          <w:ilvl w:val="0"/>
          <w:numId w:val="47"/>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F404E7" w:rsidRPr="00AD5933" w:rsidRDefault="00F404E7" w:rsidP="00F404E7">
      <w:pPr>
        <w:numPr>
          <w:ilvl w:val="0"/>
          <w:numId w:val="47"/>
        </w:numPr>
        <w:tabs>
          <w:tab w:val="clear" w:pos="720"/>
        </w:tabs>
        <w:spacing w:before="120" w:after="120"/>
        <w:ind w:left="567" w:firstLine="0"/>
        <w:rPr>
          <w:rFonts w:cs="Arial"/>
          <w:sz w:val="20"/>
        </w:rPr>
      </w:pPr>
      <w:r w:rsidRPr="00652356">
        <w:rPr>
          <w:rFonts w:cs="Arial"/>
          <w:sz w:val="20"/>
        </w:rPr>
        <w:t xml:space="preserve">In this Condition "copyright work" shall be understood to include any works, data or other </w:t>
      </w:r>
      <w:r w:rsidRPr="00652356">
        <w:rPr>
          <w:rFonts w:cs="Arial"/>
          <w:sz w:val="20"/>
        </w:rPr>
        <w:lastRenderedPageBreak/>
        <w:t>materials in which a database right subsists.</w:t>
      </w:r>
    </w:p>
    <w:p w:rsidR="000F5FFC" w:rsidRDefault="000F5FFC" w:rsidP="00BC1B33">
      <w:pPr>
        <w:rPr>
          <w:rFonts w:cs="Arial"/>
        </w:rPr>
      </w:pPr>
    </w:p>
    <w:p w:rsidR="000F5FFC" w:rsidRPr="00403585" w:rsidRDefault="000F5FFC" w:rsidP="00FD72EC">
      <w:pPr>
        <w:pStyle w:val="Heading1"/>
        <w:numPr>
          <w:ilvl w:val="0"/>
          <w:numId w:val="0"/>
        </w:numPr>
        <w:spacing w:before="120" w:after="120"/>
        <w:ind w:left="567" w:hanging="567"/>
        <w:rPr>
          <w:u w:val="none"/>
        </w:rPr>
      </w:pPr>
      <w:bookmarkStart w:id="116" w:name="_Toc411328578"/>
      <w:r w:rsidRPr="00403585">
        <w:rPr>
          <w:u w:val="none"/>
        </w:rPr>
        <w:t>L.</w:t>
      </w:r>
      <w:r w:rsidRPr="00403585">
        <w:rPr>
          <w:u w:val="none"/>
        </w:rPr>
        <w:tab/>
        <w:t>The processes that apply to this Contract are:</w:t>
      </w:r>
      <w:bookmarkEnd w:id="116"/>
    </w:p>
    <w:bookmarkStart w:id="117" w:name="Text271"/>
    <w:p w:rsidR="000F5FFC" w:rsidRDefault="000F5FFC" w:rsidP="00735FFF">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7"/>
    </w:p>
    <w:p w:rsidR="000F5FFC" w:rsidRDefault="000F5FFC" w:rsidP="001E69C4">
      <w:pPr>
        <w:rPr>
          <w:rFonts w:cs="Arial"/>
        </w:rPr>
      </w:pPr>
    </w:p>
    <w:p w:rsidR="000F5FFC" w:rsidRPr="001E69C4" w:rsidRDefault="000F5FFC" w:rsidP="001E69C4">
      <w:pPr>
        <w:rPr>
          <w:rFonts w:cs="Arial"/>
        </w:rPr>
        <w:sectPr w:rsidR="000F5FFC" w:rsidRPr="001E69C4" w:rsidSect="004B3B7F">
          <w:headerReference w:type="default" r:id="rId13"/>
          <w:footerReference w:type="even" r:id="rId14"/>
          <w:footerReference w:type="default" r:id="rId15"/>
          <w:endnotePr>
            <w:numFmt w:val="decimal"/>
          </w:endnotePr>
          <w:pgSz w:w="11907" w:h="16840" w:code="9"/>
          <w:pgMar w:top="461" w:right="1418" w:bottom="851" w:left="1418" w:header="624" w:footer="232" w:gutter="0"/>
          <w:cols w:space="720"/>
          <w:docGrid w:linePitch="299"/>
        </w:sectPr>
      </w:pPr>
    </w:p>
    <w:p w:rsidR="000F5FFC" w:rsidRPr="00126F86" w:rsidRDefault="000F5FFC" w:rsidP="003A4DEE">
      <w:pPr>
        <w:pStyle w:val="Heading1"/>
        <w:numPr>
          <w:ilvl w:val="0"/>
          <w:numId w:val="0"/>
        </w:numPr>
        <w:rPr>
          <w:u w:val="none"/>
        </w:rPr>
      </w:pPr>
      <w:bookmarkStart w:id="118" w:name="SC1"/>
      <w:bookmarkStart w:id="119" w:name="_Toc367107576"/>
      <w:bookmarkStart w:id="120" w:name="_Toc375205555"/>
      <w:bookmarkStart w:id="121" w:name="_Toc402273351"/>
      <w:bookmarkStart w:id="122" w:name="_Toc411328579"/>
      <w:bookmarkEnd w:id="118"/>
      <w:r w:rsidRPr="00126F86">
        <w:rPr>
          <w:u w:val="none"/>
        </w:rPr>
        <w:lastRenderedPageBreak/>
        <w:t>Schedule 1 - Definitions of Contract</w:t>
      </w:r>
      <w:bookmarkEnd w:id="119"/>
      <w:bookmarkEnd w:id="120"/>
      <w:bookmarkEnd w:id="121"/>
      <w:bookmarkEnd w:id="122"/>
    </w:p>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 xml:space="preserve">are to be Delivered or on whose behalf they are to be Collected at the </w:t>
      </w:r>
      <w:r w:rsidRPr="00126F86">
        <w:rPr>
          <w:rFonts w:cs="Arial"/>
          <w:sz w:val="20"/>
          <w:szCs w:val="20"/>
        </w:rPr>
        <w:lastRenderedPageBreak/>
        <w:t>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r w:rsidRPr="00126F86">
        <w:rPr>
          <w:rFonts w:cs="Arial"/>
          <w:sz w:val="20"/>
          <w:szCs w:val="20"/>
        </w:rPr>
        <w:t>and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3" w:name="_DV_M72"/>
      <w:bookmarkStart w:id="124" w:name="_DV_M73"/>
      <w:bookmarkEnd w:id="123"/>
      <w:bookmarkEnd w:id="124"/>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the MOD DEFFORM series which can be found at </w:t>
      </w:r>
      <w:hyperlink r:id="rId16"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0F5FFC"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Defence Standards which can be accessed at </w:t>
      </w:r>
      <w:hyperlink r:id="rId17" w:history="1">
        <w:r w:rsidRPr="00126F86">
          <w:rPr>
            <w:rStyle w:val="Hyperlink"/>
            <w:rFonts w:cs="Arial"/>
            <w:sz w:val="20"/>
            <w:szCs w:val="20"/>
          </w:rPr>
          <w:t>https://www.dstan.mod.uk</w:t>
        </w:r>
      </w:hyperlink>
      <w:r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means the date as specified in Schedule 2 (Schedule of Requirements) on which the Contractor Deliverables,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w:t>
      </w:r>
      <w:r>
        <w:rPr>
          <w:rFonts w:cs="Arial"/>
          <w:sz w:val="20"/>
          <w:szCs w:val="20"/>
        </w:rPr>
        <w:lastRenderedPageBreak/>
        <w:t>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 xml:space="preserve">a.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b.</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c.</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d.</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18"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MPAS Registered Orqanisation</w:t>
      </w:r>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0F5FFC" w:rsidRPr="00126F86" w:rsidRDefault="000F5FFC"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Verb.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t xml:space="preserve">Noun.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lastRenderedPageBreak/>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 xml:space="preserve">a.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b.</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c.</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r w:rsidRPr="00126F86">
        <w:rPr>
          <w:rFonts w:ascii="Arial" w:hAnsi="Arial" w:cs="Arial"/>
          <w:color w:val="auto"/>
          <w:sz w:val="20"/>
          <w:szCs w:val="20"/>
          <w:lang w:eastAsia="en-US"/>
        </w:rPr>
        <w:t>it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Symbologies which can be sourced at </w:t>
      </w:r>
      <w:hyperlink r:id="rId19"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3450ED">
      <w:pPr>
        <w:spacing w:before="120" w:after="120"/>
        <w:ind w:left="3119" w:hanging="3119"/>
        <w:rPr>
          <w:rFonts w:cs="Arial"/>
          <w:sz w:val="20"/>
          <w:szCs w:val="20"/>
        </w:rPr>
      </w:pPr>
      <w:r w:rsidRPr="00126F86">
        <w:rPr>
          <w:rFonts w:cs="Arial"/>
          <w:b/>
          <w:sz w:val="20"/>
          <w:szCs w:val="20"/>
          <w:lang w:eastAsia="en-US"/>
        </w:rPr>
        <w:lastRenderedPageBreak/>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pPr>
    </w:p>
    <w:p w:rsidR="000F5FFC" w:rsidRPr="00126F86" w:rsidRDefault="000F5FFC" w:rsidP="0099261A">
      <w:pPr>
        <w:spacing w:before="120" w:after="120"/>
        <w:ind w:left="3119" w:hanging="3119"/>
        <w:rPr>
          <w:rFonts w:cs="Arial"/>
          <w:b/>
        </w:rPr>
        <w:sectPr w:rsidR="000F5FFC" w:rsidRPr="00126F86" w:rsidSect="005A1117">
          <w:footerReference w:type="default" r:id="rId20"/>
          <w:endnotePr>
            <w:numFmt w:val="decimal"/>
          </w:endnotePr>
          <w:pgSz w:w="11907" w:h="16840" w:code="9"/>
          <w:pgMar w:top="709" w:right="1418" w:bottom="993" w:left="1418" w:header="720" w:footer="227" w:gutter="0"/>
          <w:pgNumType w:start="1"/>
          <w:cols w:space="720"/>
          <w:docGrid w:linePitch="299"/>
        </w:sectPr>
      </w:pPr>
    </w:p>
    <w:p w:rsidR="000F5FFC" w:rsidRPr="00126F86" w:rsidRDefault="000F5FFC" w:rsidP="003A4DEE">
      <w:pPr>
        <w:pStyle w:val="Heading1"/>
        <w:numPr>
          <w:ilvl w:val="0"/>
          <w:numId w:val="0"/>
        </w:numPr>
        <w:jc w:val="center"/>
        <w:rPr>
          <w:u w:val="none"/>
        </w:rPr>
      </w:pPr>
      <w:bookmarkStart w:id="125" w:name="SC2"/>
      <w:bookmarkStart w:id="126" w:name="_Toc367107577"/>
      <w:bookmarkStart w:id="127" w:name="_Toc375205556"/>
      <w:bookmarkStart w:id="128" w:name="_Toc402273352"/>
      <w:bookmarkStart w:id="129" w:name="_Toc411328580"/>
      <w:bookmarkEnd w:id="125"/>
      <w:r w:rsidRPr="00126F86">
        <w:rPr>
          <w:u w:val="none"/>
        </w:rPr>
        <w:lastRenderedPageBreak/>
        <w:t xml:space="preserve">Schedule 2 - Schedule of Requirements for Contract No: </w:t>
      </w:r>
      <w:bookmarkEnd w:id="126"/>
      <w:bookmarkEnd w:id="127"/>
      <w:bookmarkEnd w:id="128"/>
      <w:bookmarkEnd w:id="129"/>
      <w:r w:rsidR="0054028C">
        <w:rPr>
          <w:sz w:val="20"/>
          <w:szCs w:val="20"/>
          <w:u w:val="none"/>
        </w:rPr>
        <w:fldChar w:fldCharType="begin">
          <w:ffData>
            <w:name w:val="Text260"/>
            <w:enabled/>
            <w:calcOnExit w:val="0"/>
            <w:textInput>
              <w:default w:val="SHIPACQ097"/>
            </w:textInput>
          </w:ffData>
        </w:fldChar>
      </w:r>
      <w:bookmarkStart w:id="130" w:name="Text260"/>
      <w:r w:rsidR="0054028C">
        <w:rPr>
          <w:sz w:val="20"/>
          <w:szCs w:val="20"/>
          <w:u w:val="none"/>
        </w:rPr>
        <w:instrText xml:space="preserve"> FORMTEXT </w:instrText>
      </w:r>
      <w:r w:rsidR="0054028C">
        <w:rPr>
          <w:sz w:val="20"/>
          <w:szCs w:val="20"/>
          <w:u w:val="none"/>
        </w:rPr>
      </w:r>
      <w:r w:rsidR="0054028C">
        <w:rPr>
          <w:sz w:val="20"/>
          <w:szCs w:val="20"/>
          <w:u w:val="none"/>
        </w:rPr>
        <w:fldChar w:fldCharType="separate"/>
      </w:r>
      <w:r w:rsidR="0054028C">
        <w:rPr>
          <w:noProof/>
          <w:sz w:val="20"/>
          <w:szCs w:val="20"/>
          <w:u w:val="none"/>
        </w:rPr>
        <w:t>SHIPACQ097</w:t>
      </w:r>
      <w:r w:rsidR="0054028C">
        <w:rPr>
          <w:sz w:val="20"/>
          <w:szCs w:val="20"/>
          <w:u w:val="none"/>
        </w:rPr>
        <w:fldChar w:fldCharType="end"/>
      </w:r>
      <w:bookmarkEnd w:id="130"/>
    </w:p>
    <w:p w:rsidR="000F5FFC" w:rsidRPr="00126F86" w:rsidRDefault="000F5FFC" w:rsidP="00903C3A">
      <w:pPr>
        <w:jc w:val="center"/>
        <w:rPr>
          <w:rFonts w:cs="Arial"/>
        </w:rPr>
      </w:pPr>
    </w:p>
    <w:p w:rsidR="00B352F1" w:rsidRPr="005F3E51" w:rsidRDefault="000F5FFC" w:rsidP="0045028B">
      <w:pPr>
        <w:jc w:val="center"/>
        <w:rPr>
          <w:rFonts w:cs="Arial"/>
          <w:b/>
          <w:szCs w:val="22"/>
        </w:rPr>
      </w:pPr>
      <w:r w:rsidRPr="005F3E51">
        <w:rPr>
          <w:rFonts w:cs="Arial"/>
          <w:b/>
          <w:szCs w:val="22"/>
        </w:rPr>
        <w:t>For the</w:t>
      </w:r>
      <w:r w:rsidRPr="005F3E51">
        <w:rPr>
          <w:rFonts w:cs="Arial"/>
          <w:szCs w:val="22"/>
        </w:rPr>
        <w:t xml:space="preserve"> </w:t>
      </w:r>
      <w:r w:rsidRPr="005F3E51">
        <w:rPr>
          <w:rFonts w:cs="Arial"/>
          <w:b/>
          <w:szCs w:val="22"/>
        </w:rPr>
        <w:t>INITIAL PROVISIONING SPARES FOR QUEEN ELIZABETH CLASS</w:t>
      </w:r>
    </w:p>
    <w:p w:rsidR="00B352F1" w:rsidRDefault="000F5FFC" w:rsidP="0045028B">
      <w:pPr>
        <w:jc w:val="center"/>
        <w:rPr>
          <w:rFonts w:cs="Arial"/>
          <w:b/>
          <w:sz w:val="20"/>
          <w:szCs w:val="20"/>
        </w:rPr>
      </w:pPr>
      <w:r w:rsidRPr="0045028B">
        <w:rPr>
          <w:rFonts w:cs="Arial"/>
          <w:b/>
          <w:sz w:val="20"/>
          <w:szCs w:val="20"/>
        </w:rPr>
        <w:t xml:space="preserve"> </w:t>
      </w:r>
    </w:p>
    <w:p w:rsidR="000F5FFC" w:rsidRDefault="0054028C" w:rsidP="00AC71C3">
      <w:pPr>
        <w:jc w:val="center"/>
        <w:rPr>
          <w:rFonts w:cs="Arial"/>
          <w:b/>
        </w:rPr>
      </w:pPr>
      <w:r w:rsidRPr="0054028C">
        <w:rPr>
          <w:rFonts w:cs="Arial"/>
          <w:b/>
        </w:rPr>
        <w:t>AVCAT &amp; AVTUR</w:t>
      </w:r>
    </w:p>
    <w:p w:rsidR="0054028C" w:rsidRPr="00AC71C3" w:rsidRDefault="0054028C" w:rsidP="00AC71C3">
      <w:pPr>
        <w:jc w:val="center"/>
        <w:rPr>
          <w:rFonts w:cs="Arial"/>
          <w:b/>
        </w:rPr>
      </w:pPr>
    </w:p>
    <w:tbl>
      <w:tblPr>
        <w:tblW w:w="5053" w:type="pct"/>
        <w:tblLook w:val="04A0" w:firstRow="1" w:lastRow="0" w:firstColumn="1" w:lastColumn="0" w:noHBand="0" w:noVBand="1"/>
      </w:tblPr>
      <w:tblGrid>
        <w:gridCol w:w="628"/>
        <w:gridCol w:w="3732"/>
        <w:gridCol w:w="2840"/>
        <w:gridCol w:w="1736"/>
        <w:gridCol w:w="1029"/>
        <w:gridCol w:w="1873"/>
        <w:gridCol w:w="1884"/>
        <w:gridCol w:w="1451"/>
      </w:tblGrid>
      <w:tr w:rsidR="0054028C" w:rsidRPr="0054028C" w:rsidTr="00651B26">
        <w:trPr>
          <w:trHeight w:val="1020"/>
        </w:trPr>
        <w:tc>
          <w:tcPr>
            <w:tcW w:w="20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Line Item</w:t>
            </w:r>
          </w:p>
        </w:tc>
        <w:tc>
          <w:tcPr>
            <w:tcW w:w="1230"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Description</w:t>
            </w:r>
          </w:p>
        </w:tc>
        <w:tc>
          <w:tcPr>
            <w:tcW w:w="936"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Supplier Reference</w:t>
            </w:r>
          </w:p>
        </w:tc>
        <w:tc>
          <w:tcPr>
            <w:tcW w:w="572"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NATO Stock Number</w:t>
            </w:r>
          </w:p>
        </w:tc>
        <w:tc>
          <w:tcPr>
            <w:tcW w:w="339"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Order Quantity</w:t>
            </w:r>
          </w:p>
        </w:tc>
        <w:tc>
          <w:tcPr>
            <w:tcW w:w="617"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Unit Cost (£) Single item</w:t>
            </w:r>
          </w:p>
        </w:tc>
        <w:tc>
          <w:tcPr>
            <w:tcW w:w="621"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Total Cost (£)</w:t>
            </w:r>
          </w:p>
        </w:tc>
        <w:tc>
          <w:tcPr>
            <w:tcW w:w="478" w:type="pct"/>
            <w:tcBorders>
              <w:top w:val="single" w:sz="4" w:space="0" w:color="auto"/>
              <w:left w:val="nil"/>
              <w:bottom w:val="single" w:sz="4" w:space="0" w:color="auto"/>
              <w:right w:val="single" w:sz="4" w:space="0" w:color="auto"/>
            </w:tcBorders>
            <w:shd w:val="clear" w:color="000000" w:fill="C0C0C0"/>
            <w:vAlign w:val="center"/>
            <w:hideMark/>
          </w:tcPr>
          <w:p w:rsidR="0054028C" w:rsidRPr="0054028C" w:rsidRDefault="0054028C" w:rsidP="0054028C">
            <w:pPr>
              <w:widowControl/>
              <w:jc w:val="center"/>
              <w:rPr>
                <w:rFonts w:cs="Arial"/>
                <w:b/>
                <w:bCs/>
                <w:sz w:val="20"/>
                <w:szCs w:val="20"/>
              </w:rPr>
            </w:pPr>
            <w:r w:rsidRPr="0054028C">
              <w:rPr>
                <w:rFonts w:cs="Arial"/>
                <w:b/>
                <w:bCs/>
                <w:sz w:val="20"/>
                <w:szCs w:val="20"/>
              </w:rPr>
              <w:t>Procurement Lead Time (from contract placement)</w:t>
            </w:r>
          </w:p>
        </w:tc>
      </w:tr>
      <w:tr w:rsidR="00651B26" w:rsidRPr="0054028C" w:rsidTr="00651B26">
        <w:trPr>
          <w:trHeight w:val="51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Chain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08B-1, Chain 1/2" (FT-005281) Supplied in 5M Lengths</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air eliminator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11AV (FT-005272)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Indicator LED YELLOW</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201A2112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Indicator LED GREEN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201A2113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Indicator LED RED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201A2114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Indicator LED WHITE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201A2115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O-ring</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202-820-9775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Push Button </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202A02091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5930993962861</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Push Button </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202A02092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2.009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Push Button </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202A02093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5930998582967</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2.119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E-Stop 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204A02622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Pressure relief valve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4373-2602-150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Hinge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622165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Hose End Pressure Controller (HEPC)</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64200CE6K</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HEPC Coupling</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64200CEF46K</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Mounting latch</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800FALP</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5930015776166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Indicator, green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800FN5G</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Indicator, red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800FN5R</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6210015469383</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Indicator, white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800FN5W</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5930016504226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2.019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Indicator, yellow</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800FN5Y</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5930016504224</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2.129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Push button, black, HOSE REEL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800FP-F2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5930016270122</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lastRenderedPageBreak/>
              <w:t>22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Pushbutton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800FP-F3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5930015859612</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Pushbutton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800FP-F4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5930015781157</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Pushbutton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800FP-F6</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5930015811603</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Lens, green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800FP-P3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5930015713754</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Lens, red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800FP-P4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Lens, yellow</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800FP-P5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5930015714634</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Pushbutton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800FP-P6</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5930016411256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29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Lens, white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800FP-P7</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6210016147611</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2.029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 xml:space="preserve">Contact block, n/c </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800F-X01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5999015714631</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2.139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Contact block, n/c, self-monitoring</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800F-X01S</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5999015835523</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Contact block</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800FX10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5930015469473</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Adaptor, 1/2 in. x 3/8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8-6HMK4CF</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Isolator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AB194EA2517536N</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Isolator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AB194EA6317536N</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Isolator shaft</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AB194LG3394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E-Stop legend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AB800F15YSE112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E-Stop legend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AB800FP15YE</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39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E-stop pushbutton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AB800FPMT44PX01S</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2.039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1/4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BS400021SS </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36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2.149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3/8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BS400023SS </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1/2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BS400025SS </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3/4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BS400027SS </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1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 xml:space="preserve">BS400030SS </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set of panel labels</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CPDLAB - DEFUEL</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Panel label set</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CPPLAB - PRIMARY</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Label set</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CPSLAB - SECONDARY</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O-ring, inspection door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DA25906-01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49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Sho-flo indicator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DA26302-1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6680992582877</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10</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2.049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O-ring, inspection door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DA26918-01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2.159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Hose assembly, 63 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DA27000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Hose assembly</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DA27002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lastRenderedPageBreak/>
              <w:t>53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Pressure gauge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DA27004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Vacuum gauge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DA27005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Motor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DA27012-01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Gearbox</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DA27012-02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Torque limiter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DA27012-03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Plate wheel sprocket</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DA27012-04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59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Transmitter, pressure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DA27136</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2.059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Nebar. 300x220x3</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DB0006-52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2.169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Nebar. 255x220x5</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DB0006-53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graphite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DC25171-02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graphite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DC25171-09</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9</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Gasket, graphite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DC25171-14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square, 3in. Special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DB26154-25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100mm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3/8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DB26993-10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6 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DB26993-11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69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65mm SS RTFE/Graph</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DB26993-14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2.069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50mm SS RTFE/Graph</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DB26993-15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2.179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80mm PN16 CS PTFE Elec Op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Actuator Elec For 80MM AF94D Valve Ball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DB26993-2-ACT</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80mm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Actuator Elec For 65MM AF83</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DB26993-4-ACT1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50mm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Actuator Elec For 50MM AF88</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DB26993-5-ACT</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20mm NB</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DB26993-6</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3/8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DB26993-7</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79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Valve, ball. 25mm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DB26993-9</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2.079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95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Gasket 65mm</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DC25171-14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2.189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96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Gasket, 3in. ASA</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97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Gasket, 150mm DIN</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DC25171-9</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 Week</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lastRenderedPageBreak/>
              <w:t>98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Test tank, 50 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DC26327</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99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Bonding reel assembly</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DC27138</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Gasket, Manway</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DD26290 Item 4.8</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Plummer block bearing</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DD26930-13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2 in. 60 od x 51 mm id</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ES060-049-2P (FT-005300)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Cartridge (Facet Microfilter)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FA230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2910015718422</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440</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51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Contents gauge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FMP40-5:K:K1950mm:GRJ:B:2:1:A:A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2.089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107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Meter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FT-000685</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2.199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Defuel hose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FT-002022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111</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Repair kit, nozzle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FT-002436-01</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Repair kit, quick disconnect</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FT-002436-03</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air eliminator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FT-005272</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Level switch (LL)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FTL51-HGQ2:BB1600:5:G5:A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Level switch (HL)</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FTL51-HGQ2:BB280:5:G5:A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Differential Pressure Gauge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GTP.534-PB.30.A (FT-005250)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51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Differential Pressure Gauge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GTP8980-C-O            (GTP8980-C-RH-0-0)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118</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Hand pump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HP110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4320999171050</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2.099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119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Coalescer Cartridge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I-638MMTB</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2.100</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2.209</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Seal, bonded. 1/4 in. BSP</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KBD04</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2.101</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2.210</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122</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Circuit breaker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NCN201A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5925998424686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6</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2.102</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2.211</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123</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Circuit breaker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NCN202A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5925991592112</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8</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2.103</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2.212</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124</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MCB Type D DP 1A</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NDN201A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5925999876476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2.104</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2.213</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125</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Circuit breaker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NDN202A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5925995706536</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2.105</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2.214</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126</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Circuit breaker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NDN204A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5925996149547</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2.106</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2.215</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30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127</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ascii="Calibri" w:hAnsi="Calibri"/>
                <w:szCs w:val="22"/>
              </w:rPr>
            </w:pPr>
            <w:r w:rsidRPr="0054028C">
              <w:rPr>
                <w:rFonts w:ascii="Calibri" w:hAnsi="Calibri"/>
                <w:szCs w:val="22"/>
              </w:rPr>
              <w:t>Circuit breaker</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NDN206A</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5925993147084</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2.107</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2.216</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2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129</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Enclosure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RIAE1180500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2.108</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2.217</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651B26" w:rsidRPr="0054028C" w:rsidTr="00651B26">
        <w:trPr>
          <w:trHeight w:val="255"/>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sz w:val="20"/>
                <w:szCs w:val="20"/>
              </w:rPr>
            </w:pPr>
            <w:r w:rsidRPr="0054028C">
              <w:rPr>
                <w:rFonts w:cs="Arial"/>
                <w:sz w:val="20"/>
                <w:szCs w:val="20"/>
              </w:rPr>
              <w:t>130</w:t>
            </w:r>
          </w:p>
        </w:tc>
        <w:tc>
          <w:tcPr>
            <w:tcW w:w="1230"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Enclosure</w:t>
            </w:r>
          </w:p>
        </w:tc>
        <w:tc>
          <w:tcPr>
            <w:tcW w:w="936" w:type="pct"/>
            <w:tcBorders>
              <w:top w:val="nil"/>
              <w:left w:val="nil"/>
              <w:bottom w:val="single" w:sz="4" w:space="0" w:color="auto"/>
              <w:right w:val="single" w:sz="4" w:space="0" w:color="auto"/>
            </w:tcBorders>
            <w:shd w:val="clear" w:color="auto" w:fill="auto"/>
            <w:vAlign w:val="bottom"/>
            <w:hideMark/>
          </w:tcPr>
          <w:p w:rsidR="00651B26" w:rsidRPr="0054028C" w:rsidRDefault="00651B26" w:rsidP="0054028C">
            <w:pPr>
              <w:widowControl/>
              <w:rPr>
                <w:rFonts w:cs="Arial"/>
                <w:sz w:val="20"/>
                <w:szCs w:val="20"/>
              </w:rPr>
            </w:pPr>
            <w:r w:rsidRPr="0054028C">
              <w:rPr>
                <w:rFonts w:cs="Arial"/>
                <w:sz w:val="20"/>
                <w:szCs w:val="20"/>
              </w:rPr>
              <w:t>RIAE1380500</w:t>
            </w:r>
          </w:p>
        </w:tc>
        <w:tc>
          <w:tcPr>
            <w:tcW w:w="572"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 </w:t>
            </w:r>
          </w:p>
        </w:tc>
        <w:tc>
          <w:tcPr>
            <w:tcW w:w="339" w:type="pct"/>
            <w:tcBorders>
              <w:top w:val="nil"/>
              <w:left w:val="nil"/>
              <w:bottom w:val="single" w:sz="4" w:space="0" w:color="auto"/>
              <w:right w:val="single" w:sz="4" w:space="0" w:color="auto"/>
            </w:tcBorders>
            <w:shd w:val="clear" w:color="auto" w:fill="auto"/>
            <w:noWrap/>
            <w:vAlign w:val="center"/>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1</w:t>
            </w:r>
          </w:p>
        </w:tc>
        <w:tc>
          <w:tcPr>
            <w:tcW w:w="617"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2.109</w:t>
            </w:r>
          </w:p>
        </w:tc>
        <w:tc>
          <w:tcPr>
            <w:tcW w:w="621" w:type="pct"/>
            <w:tcBorders>
              <w:top w:val="nil"/>
              <w:left w:val="nil"/>
              <w:bottom w:val="single" w:sz="4" w:space="0" w:color="auto"/>
              <w:right w:val="single" w:sz="4" w:space="0" w:color="auto"/>
            </w:tcBorders>
            <w:shd w:val="clear" w:color="auto" w:fill="auto"/>
            <w:noWrap/>
            <w:vAlign w:val="bottom"/>
            <w:hideMark/>
          </w:tcPr>
          <w:p w:rsidR="00651B26" w:rsidRPr="00651B26" w:rsidRDefault="00651B26">
            <w:pPr>
              <w:jc w:val="right"/>
              <w:rPr>
                <w:rFonts w:cs="Arial"/>
                <w:sz w:val="20"/>
                <w:szCs w:val="20"/>
              </w:rPr>
            </w:pPr>
            <w:r w:rsidRPr="00651B26">
              <w:rPr>
                <w:rFonts w:cs="Arial"/>
                <w:sz w:val="20"/>
                <w:szCs w:val="20"/>
              </w:rPr>
              <w:t>REDACTED 2.218</w:t>
            </w:r>
          </w:p>
        </w:tc>
        <w:tc>
          <w:tcPr>
            <w:tcW w:w="478" w:type="pct"/>
            <w:tcBorders>
              <w:top w:val="nil"/>
              <w:left w:val="nil"/>
              <w:bottom w:val="single" w:sz="4" w:space="0" w:color="auto"/>
              <w:right w:val="single" w:sz="4" w:space="0" w:color="auto"/>
            </w:tcBorders>
            <w:shd w:val="clear" w:color="auto" w:fill="auto"/>
            <w:noWrap/>
            <w:vAlign w:val="bottom"/>
            <w:hideMark/>
          </w:tcPr>
          <w:p w:rsidR="00651B26" w:rsidRPr="0054028C" w:rsidRDefault="00651B26" w:rsidP="0054028C">
            <w:pPr>
              <w:widowControl/>
              <w:jc w:val="center"/>
              <w:rPr>
                <w:rFonts w:cs="Arial"/>
                <w:color w:val="000000"/>
                <w:sz w:val="20"/>
                <w:szCs w:val="20"/>
              </w:rPr>
            </w:pPr>
            <w:r w:rsidRPr="0054028C">
              <w:rPr>
                <w:rFonts w:cs="Arial"/>
                <w:color w:val="000000"/>
                <w:sz w:val="20"/>
                <w:szCs w:val="20"/>
              </w:rPr>
              <w:t>4 Weeks</w:t>
            </w:r>
          </w:p>
        </w:tc>
      </w:tr>
      <w:tr w:rsidR="0054028C" w:rsidRPr="0054028C" w:rsidTr="00651B26">
        <w:trPr>
          <w:trHeight w:val="255"/>
        </w:trPr>
        <w:tc>
          <w:tcPr>
            <w:tcW w:w="207"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1230"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936"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572"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c>
          <w:tcPr>
            <w:tcW w:w="339"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c>
          <w:tcPr>
            <w:tcW w:w="617"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c>
          <w:tcPr>
            <w:tcW w:w="621"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478"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r>
      <w:tr w:rsidR="0054028C" w:rsidRPr="0054028C" w:rsidTr="00651B26">
        <w:trPr>
          <w:trHeight w:val="270"/>
        </w:trPr>
        <w:tc>
          <w:tcPr>
            <w:tcW w:w="207"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1230"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936" w:type="pct"/>
            <w:tcBorders>
              <w:top w:val="nil"/>
              <w:left w:val="nil"/>
              <w:bottom w:val="nil"/>
              <w:right w:val="nil"/>
            </w:tcBorders>
            <w:shd w:val="clear" w:color="auto" w:fill="auto"/>
            <w:noWrap/>
            <w:vAlign w:val="bottom"/>
            <w:hideMark/>
          </w:tcPr>
          <w:p w:rsidR="0054028C" w:rsidRPr="0054028C" w:rsidRDefault="0054028C" w:rsidP="0054028C">
            <w:pPr>
              <w:widowControl/>
              <w:rPr>
                <w:rFonts w:cs="Arial"/>
                <w:color w:val="000000"/>
                <w:sz w:val="20"/>
                <w:szCs w:val="20"/>
              </w:rPr>
            </w:pPr>
          </w:p>
        </w:tc>
        <w:tc>
          <w:tcPr>
            <w:tcW w:w="572"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c>
          <w:tcPr>
            <w:tcW w:w="339"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c>
          <w:tcPr>
            <w:tcW w:w="617" w:type="pct"/>
            <w:tcBorders>
              <w:top w:val="nil"/>
              <w:left w:val="nil"/>
              <w:bottom w:val="nil"/>
              <w:right w:val="nil"/>
            </w:tcBorders>
            <w:shd w:val="clear" w:color="auto" w:fill="auto"/>
            <w:noWrap/>
            <w:vAlign w:val="bottom"/>
            <w:hideMark/>
          </w:tcPr>
          <w:p w:rsidR="0054028C" w:rsidRPr="0054028C" w:rsidRDefault="0054028C" w:rsidP="0054028C">
            <w:pPr>
              <w:widowControl/>
              <w:jc w:val="right"/>
              <w:rPr>
                <w:rFonts w:cs="Arial"/>
                <w:b/>
                <w:bCs/>
                <w:color w:val="000000"/>
                <w:sz w:val="20"/>
                <w:szCs w:val="20"/>
              </w:rPr>
            </w:pPr>
            <w:r w:rsidRPr="0054028C">
              <w:rPr>
                <w:rFonts w:cs="Arial"/>
                <w:b/>
                <w:bCs/>
                <w:color w:val="000000"/>
                <w:sz w:val="20"/>
                <w:szCs w:val="20"/>
              </w:rPr>
              <w:t>Total:</w:t>
            </w:r>
          </w:p>
        </w:tc>
        <w:tc>
          <w:tcPr>
            <w:tcW w:w="621" w:type="pct"/>
            <w:tcBorders>
              <w:top w:val="nil"/>
              <w:left w:val="nil"/>
              <w:bottom w:val="single" w:sz="8" w:space="0" w:color="auto"/>
              <w:right w:val="nil"/>
            </w:tcBorders>
            <w:shd w:val="clear" w:color="auto" w:fill="auto"/>
            <w:noWrap/>
            <w:vAlign w:val="bottom"/>
            <w:hideMark/>
          </w:tcPr>
          <w:p w:rsidR="0054028C" w:rsidRPr="0054028C" w:rsidRDefault="00651B26" w:rsidP="0054028C">
            <w:pPr>
              <w:widowControl/>
              <w:jc w:val="right"/>
              <w:rPr>
                <w:rFonts w:cs="Arial"/>
                <w:b/>
                <w:bCs/>
                <w:color w:val="000000"/>
                <w:sz w:val="20"/>
                <w:szCs w:val="20"/>
              </w:rPr>
            </w:pPr>
            <w:r>
              <w:rPr>
                <w:rFonts w:cs="Arial"/>
                <w:b/>
                <w:bCs/>
                <w:color w:val="000000"/>
                <w:sz w:val="20"/>
                <w:szCs w:val="20"/>
              </w:rPr>
              <w:t>REDACTED 2.219</w:t>
            </w:r>
          </w:p>
        </w:tc>
        <w:tc>
          <w:tcPr>
            <w:tcW w:w="478" w:type="pct"/>
            <w:tcBorders>
              <w:top w:val="nil"/>
              <w:left w:val="nil"/>
              <w:bottom w:val="nil"/>
              <w:right w:val="nil"/>
            </w:tcBorders>
            <w:shd w:val="clear" w:color="auto" w:fill="auto"/>
            <w:noWrap/>
            <w:vAlign w:val="bottom"/>
            <w:hideMark/>
          </w:tcPr>
          <w:p w:rsidR="0054028C" w:rsidRPr="0054028C" w:rsidRDefault="0054028C" w:rsidP="0054028C">
            <w:pPr>
              <w:widowControl/>
              <w:jc w:val="center"/>
              <w:rPr>
                <w:rFonts w:cs="Arial"/>
                <w:color w:val="000000"/>
                <w:sz w:val="20"/>
                <w:szCs w:val="20"/>
              </w:rPr>
            </w:pPr>
          </w:p>
        </w:tc>
      </w:tr>
    </w:tbl>
    <w:p w:rsidR="000F5FFC" w:rsidRPr="00126F86" w:rsidRDefault="000F5FFC" w:rsidP="00BE0E90">
      <w:pPr>
        <w:rPr>
          <w:rFonts w:cs="Arial"/>
          <w:b/>
        </w:rPr>
        <w:sectPr w:rsidR="000F5FFC" w:rsidRPr="00126F86" w:rsidSect="00D74BF5">
          <w:footerReference w:type="default" r:id="rId21"/>
          <w:endnotePr>
            <w:numFmt w:val="decimal"/>
          </w:endnotePr>
          <w:pgSz w:w="16840" w:h="11907" w:orient="landscape" w:code="9"/>
          <w:pgMar w:top="1418" w:right="1021" w:bottom="1418" w:left="1021" w:header="720" w:footer="720" w:gutter="0"/>
          <w:pgNumType w:start="1"/>
          <w:cols w:space="720"/>
        </w:sectPr>
      </w:pPr>
    </w:p>
    <w:p w:rsidR="000F5FFC" w:rsidRPr="00126F86" w:rsidRDefault="000F5FFC" w:rsidP="00C229FA">
      <w:pPr>
        <w:jc w:val="center"/>
        <w:rPr>
          <w:rFonts w:cs="Arial"/>
          <w:b/>
          <w:szCs w:val="22"/>
          <w:u w:val="single"/>
        </w:rPr>
      </w:pPr>
    </w:p>
    <w:p w:rsidR="000F5FFC" w:rsidRPr="00126F86" w:rsidRDefault="000F5FFC" w:rsidP="00C229FA">
      <w:pPr>
        <w:jc w:val="center"/>
        <w:rPr>
          <w:rFonts w:cs="Arial"/>
          <w:b/>
          <w:szCs w:val="22"/>
          <w:u w:val="single"/>
        </w:rPr>
      </w:pPr>
    </w:p>
    <w:p w:rsidR="000F5FFC" w:rsidRPr="00126F86" w:rsidRDefault="000F5FFC" w:rsidP="005B1DDB">
      <w:pPr>
        <w:pStyle w:val="Heading1"/>
        <w:numPr>
          <w:ilvl w:val="0"/>
          <w:numId w:val="0"/>
        </w:numPr>
        <w:rPr>
          <w:u w:val="none"/>
        </w:rPr>
      </w:pPr>
      <w:bookmarkStart w:id="131" w:name="SC3"/>
      <w:bookmarkStart w:id="132" w:name="_Toc367107578"/>
      <w:bookmarkStart w:id="133" w:name="_Toc375205557"/>
      <w:bookmarkStart w:id="134" w:name="_Toc402273353"/>
      <w:bookmarkStart w:id="135" w:name="_Toc411328581"/>
      <w:bookmarkEnd w:id="131"/>
      <w:r w:rsidRPr="00126F86">
        <w:rPr>
          <w:u w:val="none"/>
        </w:rPr>
        <w:t>Sched</w:t>
      </w:r>
      <w:r w:rsidR="00BE0E90">
        <w:rPr>
          <w:u w:val="none"/>
        </w:rPr>
        <w:t>ule 3 - Contract Data Sheet for</w:t>
      </w:r>
      <w:r>
        <w:rPr>
          <w:u w:val="none"/>
        </w:rPr>
        <w:t xml:space="preserve"> </w:t>
      </w:r>
      <w:r w:rsidRPr="00126F86">
        <w:rPr>
          <w:u w:val="none"/>
        </w:rPr>
        <w:t xml:space="preserve">Contract No: </w:t>
      </w:r>
      <w:bookmarkEnd w:id="132"/>
      <w:bookmarkEnd w:id="133"/>
      <w:bookmarkEnd w:id="134"/>
      <w:bookmarkEnd w:id="135"/>
      <w:r w:rsidR="0009739D">
        <w:rPr>
          <w:u w:val="none"/>
        </w:rPr>
        <w:fldChar w:fldCharType="begin">
          <w:ffData>
            <w:name w:val="Text269"/>
            <w:enabled/>
            <w:calcOnExit w:val="0"/>
            <w:textInput>
              <w:default w:val="SHIPACQ097"/>
            </w:textInput>
          </w:ffData>
        </w:fldChar>
      </w:r>
      <w:bookmarkStart w:id="136" w:name="Text269"/>
      <w:r w:rsidR="0009739D">
        <w:rPr>
          <w:u w:val="none"/>
        </w:rPr>
        <w:instrText xml:space="preserve"> FORMTEXT </w:instrText>
      </w:r>
      <w:r w:rsidR="0009739D">
        <w:rPr>
          <w:u w:val="none"/>
        </w:rPr>
      </w:r>
      <w:r w:rsidR="0009739D">
        <w:rPr>
          <w:u w:val="none"/>
        </w:rPr>
        <w:fldChar w:fldCharType="separate"/>
      </w:r>
      <w:r w:rsidR="0009739D">
        <w:rPr>
          <w:noProof/>
          <w:u w:val="none"/>
        </w:rPr>
        <w:t>SHIPACQ097</w:t>
      </w:r>
      <w:r w:rsidR="0009739D">
        <w:rPr>
          <w:u w:val="none"/>
        </w:rPr>
        <w:fldChar w:fldCharType="end"/>
      </w:r>
      <w:bookmarkEnd w:id="136"/>
    </w:p>
    <w:p w:rsidR="000F5FFC" w:rsidRPr="00126F86" w:rsidRDefault="000F5FFC" w:rsidP="00275EB3">
      <w:pPr>
        <w:rPr>
          <w:rFonts w:cs="Arial"/>
          <w:b/>
        </w:rPr>
      </w:pPr>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7"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7"/>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8"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8"/>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Th</w:t>
            </w:r>
            <w:r w:rsidR="00BE0E90">
              <w:rPr>
                <w:rFonts w:cs="Arial"/>
                <w:sz w:val="20"/>
                <w:szCs w:val="20"/>
              </w:rPr>
              <w:t>e Contract expiry date shall be</w:t>
            </w:r>
            <w:r w:rsidRPr="00126F86">
              <w:rPr>
                <w:rFonts w:cs="Arial"/>
                <w:sz w:val="20"/>
                <w:szCs w:val="20"/>
              </w:rPr>
              <w:t xml:space="preserve"> </w:t>
            </w:r>
            <w:r w:rsidR="00BE0E90">
              <w:rPr>
                <w:rFonts w:cs="Arial"/>
                <w:sz w:val="20"/>
                <w:szCs w:val="20"/>
              </w:rPr>
              <w:fldChar w:fldCharType="begin">
                <w:ffData>
                  <w:name w:val="Text125"/>
                  <w:enabled/>
                  <w:calcOnExit w:val="0"/>
                  <w:textInput>
                    <w:default w:val="upon satisfactory completion and delivery of all articles under the Contract."/>
                  </w:textInput>
                </w:ffData>
              </w:fldChar>
            </w:r>
            <w:bookmarkStart w:id="139" w:name="Text125"/>
            <w:r w:rsidR="00BE0E90">
              <w:rPr>
                <w:rFonts w:cs="Arial"/>
                <w:sz w:val="20"/>
                <w:szCs w:val="20"/>
              </w:rPr>
              <w:instrText xml:space="preserve"> FORMTEXT </w:instrText>
            </w:r>
            <w:r w:rsidR="00BE0E90">
              <w:rPr>
                <w:rFonts w:cs="Arial"/>
                <w:sz w:val="20"/>
                <w:szCs w:val="20"/>
              </w:rPr>
            </w:r>
            <w:r w:rsidR="00BE0E90">
              <w:rPr>
                <w:rFonts w:cs="Arial"/>
                <w:sz w:val="20"/>
                <w:szCs w:val="20"/>
              </w:rPr>
              <w:fldChar w:fldCharType="separate"/>
            </w:r>
            <w:r w:rsidR="00BE0E90">
              <w:rPr>
                <w:rFonts w:cs="Arial"/>
                <w:noProof/>
                <w:sz w:val="20"/>
                <w:szCs w:val="20"/>
              </w:rPr>
              <w:t>upon satisfactory completion and delivery of all articles under the Contract.</w:t>
            </w:r>
            <w:r w:rsidR="00BE0E90">
              <w:rPr>
                <w:rFonts w:cs="Arial"/>
                <w:sz w:val="20"/>
                <w:szCs w:val="20"/>
              </w:rPr>
              <w:fldChar w:fldCharType="end"/>
            </w:r>
            <w:bookmarkEnd w:id="139"/>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B1.a.(2) Contractor’s Obligations – Quality Assurance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Is a Deliverable Quality Plan required for this Contract? </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0F5FFC" w:rsidRPr="00126F86" w:rsidRDefault="000F5FFC" w:rsidP="00A06C01">
            <w:pPr>
              <w:rPr>
                <w:rFonts w:cs="Arial"/>
                <w:sz w:val="20"/>
                <w:szCs w:val="20"/>
              </w:rPr>
            </w:pPr>
          </w:p>
          <w:p w:rsidR="000F5FFC" w:rsidRPr="00126F86" w:rsidRDefault="000F5FFC"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0F5FFC" w:rsidRDefault="000F5FFC" w:rsidP="00E97F24">
            <w:pPr>
              <w:overflowPunct w:val="0"/>
              <w:autoSpaceDE w:val="0"/>
              <w:autoSpaceDN w:val="0"/>
              <w:adjustRightInd w:val="0"/>
              <w:rPr>
                <w:rFonts w:cs="Arial"/>
                <w:kern w:val="22"/>
                <w:sz w:val="20"/>
                <w:szCs w:val="20"/>
                <w:lang w:eastAsia="en-US"/>
              </w:rPr>
            </w:pPr>
          </w:p>
          <w:p w:rsidR="000F5FFC"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31717B" w:rsidP="00A06C01">
            <w:pPr>
              <w:rPr>
                <w:rFonts w:cs="Arial"/>
                <w:sz w:val="20"/>
                <w:szCs w:val="20"/>
              </w:rPr>
            </w:pPr>
            <w:r>
              <w:rPr>
                <w:rFonts w:cs="Arial"/>
                <w:sz w:val="20"/>
                <w:szCs w:val="20"/>
              </w:rPr>
              <w:fldChar w:fldCharType="begin">
                <w:ffData>
                  <w:name w:val=""/>
                  <w:enabled/>
                  <w:calcOnExit w:val="0"/>
                  <w:textInput>
                    <w:default w:val="See sections J and K to Conditions of SHIPACQ097 abov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and K to Conditions of SHIPACQ097 above</w:t>
            </w:r>
            <w:r>
              <w:rPr>
                <w:rFonts w:cs="Arial"/>
                <w:sz w:val="20"/>
                <w:szCs w:val="20"/>
              </w:rPr>
              <w:fldChar w:fldCharType="end"/>
            </w: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Special Marking requirements:</w:t>
            </w:r>
          </w:p>
          <w:bookmarkStart w:id="140" w:name="Text154"/>
          <w:p w:rsidR="000F5FFC" w:rsidRPr="00126F86" w:rsidRDefault="000F5FFC"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0"/>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2"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DSA-DLSR-MovTpt-DG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r w:rsidRPr="00126F86">
              <w:rPr>
                <w:rFonts w:cs="Arial"/>
                <w:sz w:val="20"/>
                <w:szCs w:val="20"/>
              </w:rPr>
              <w:t>to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41"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1"/>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sidR="00BE0E90">
              <w:rPr>
                <w:rFonts w:cs="Arial"/>
                <w:sz w:val="20"/>
                <w:szCs w:val="20"/>
              </w:rPr>
              <w:fldChar w:fldCharType="begin">
                <w:ffData>
                  <w:name w:val="Text126"/>
                  <w:enabled/>
                  <w:calcOnExit w:val="0"/>
                  <w:textInput>
                    <w:default w:val="Single Certificate Per Equipment Type"/>
                  </w:textInput>
                </w:ffData>
              </w:fldChar>
            </w:r>
            <w:bookmarkStart w:id="142" w:name="Text126"/>
            <w:r w:rsidR="00BE0E90">
              <w:rPr>
                <w:rFonts w:cs="Arial"/>
                <w:sz w:val="20"/>
                <w:szCs w:val="20"/>
              </w:rPr>
              <w:instrText xml:space="preserve"> FORMTEXT </w:instrText>
            </w:r>
            <w:r w:rsidR="00BE0E90">
              <w:rPr>
                <w:rFonts w:cs="Arial"/>
                <w:sz w:val="20"/>
                <w:szCs w:val="20"/>
              </w:rPr>
            </w:r>
            <w:r w:rsidR="00BE0E90">
              <w:rPr>
                <w:rFonts w:cs="Arial"/>
                <w:sz w:val="20"/>
                <w:szCs w:val="20"/>
              </w:rPr>
              <w:fldChar w:fldCharType="separate"/>
            </w:r>
            <w:r w:rsidR="00BE0E90">
              <w:rPr>
                <w:rFonts w:cs="Arial"/>
                <w:noProof/>
                <w:sz w:val="20"/>
                <w:szCs w:val="20"/>
              </w:rPr>
              <w:t>Single Certificate Per Equipment Type</w:t>
            </w:r>
            <w:r w:rsidR="00BE0E90">
              <w:rPr>
                <w:rFonts w:cs="Arial"/>
                <w:sz w:val="20"/>
                <w:szCs w:val="20"/>
              </w:rPr>
              <w:fldChar w:fldCharType="end"/>
            </w:r>
            <w:bookmarkEnd w:id="142"/>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C1  Contract Price (Excl. Vat)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All Schedule 2 line items shall be Firm Price other than those stated below:</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3" w:name="Text138"/>
            <w:r>
              <w:rPr>
                <w:rFonts w:cs="Arial"/>
                <w:sz w:val="20"/>
                <w:szCs w:val="20"/>
              </w:rPr>
              <w:fldChar w:fldCharType="begin">
                <w:ffData>
                  <w:name w:val="Text138"/>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3"/>
            <w:r w:rsidRPr="00126F86">
              <w:rPr>
                <w:rFonts w:cs="Arial"/>
                <w:sz w:val="20"/>
                <w:szCs w:val="20"/>
              </w:rPr>
              <w:t xml:space="preserve">  </w:t>
            </w:r>
            <w:bookmarkStart w:id="144" w:name="Dropdown17"/>
          </w:p>
          <w:p w:rsidR="000F5FFC" w:rsidRPr="00126F86" w:rsidRDefault="000F5FFC" w:rsidP="00A22D26">
            <w:pPr>
              <w:rPr>
                <w:rFonts w:cs="Arial"/>
                <w:sz w:val="20"/>
                <w:szCs w:val="20"/>
              </w:rPr>
            </w:pPr>
          </w:p>
          <w:bookmarkEnd w:id="144"/>
          <w:p w:rsidR="000F5FFC" w:rsidRPr="00126F86" w:rsidRDefault="000F5FFC" w:rsidP="00A22D2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b/>
                <w:sz w:val="20"/>
                <w:szCs w:val="20"/>
              </w:rPr>
            </w:pPr>
          </w:p>
          <w:p w:rsidR="000F5FFC" w:rsidRPr="00126F86" w:rsidRDefault="000F5FFC" w:rsidP="005F74F8">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Schedule 2 Line Item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Schedule 2 Line Items</w:t>
            </w:r>
            <w:r>
              <w:rPr>
                <w:rFonts w:cs="Arial"/>
                <w:sz w:val="20"/>
                <w:szCs w:val="20"/>
              </w:rPr>
              <w:fldChar w:fldCharType="end"/>
            </w:r>
            <w:r w:rsidRPr="00126F86">
              <w:rPr>
                <w:rFonts w:cs="Arial"/>
                <w:sz w:val="20"/>
                <w:szCs w:val="20"/>
              </w:rPr>
              <w:t xml:space="preserve">  </w:t>
            </w:r>
          </w:p>
          <w:p w:rsidR="000F5FFC" w:rsidRPr="00126F86" w:rsidRDefault="000F5FFC" w:rsidP="005F74F8">
            <w:pPr>
              <w:rPr>
                <w:rFonts w:cs="Arial"/>
                <w:sz w:val="20"/>
                <w:szCs w:val="20"/>
              </w:rPr>
            </w:pPr>
          </w:p>
          <w:p w:rsidR="000F5FFC" w:rsidRPr="00126F86" w:rsidRDefault="003B004A" w:rsidP="005F74F8">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p>
          <w:p w:rsidR="000F5FFC" w:rsidRPr="00126F86" w:rsidRDefault="000F5FFC" w:rsidP="005F74F8">
            <w:pPr>
              <w:rPr>
                <w:rFonts w:cs="Arial"/>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5"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5"/>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6" w:name="Dropdown13"/>
            <w:r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bookmarkEnd w:id="146"/>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7" w:name="Dropdown14"/>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bookmarkEnd w:id="147"/>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8" w:name="Dropdown15"/>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bookmarkEnd w:id="148"/>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Collection Instructions (Clause F1.c.(2)):</w:t>
            </w:r>
          </w:p>
          <w:bookmarkStart w:id="149" w:name="Text151"/>
          <w:p w:rsidR="000F5FFC" w:rsidRDefault="000F5FFC" w:rsidP="00A22D26">
            <w:pPr>
              <w:rPr>
                <w:rFonts w:cs="Arial"/>
                <w:sz w:val="20"/>
                <w:szCs w:val="20"/>
              </w:rPr>
            </w:pPr>
            <w:r>
              <w:rPr>
                <w:rFonts w:cs="Arial"/>
                <w:sz w:val="20"/>
                <w:szCs w:val="20"/>
              </w:rPr>
              <w:fldChar w:fldCharType="begin">
                <w:ffData>
                  <w:name w:val="Text151"/>
                  <w:enabled/>
                  <w:calcOnExit w:val="0"/>
                  <w:textInput>
                    <w:default w:val="Base Telephone: 02392 722796"/>
                    <w:format w:val=" "/>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Base Telephone: 02392 722796</w:t>
            </w:r>
            <w:r>
              <w:rPr>
                <w:rFonts w:cs="Arial"/>
                <w:sz w:val="20"/>
                <w:szCs w:val="20"/>
              </w:rPr>
              <w:fldChar w:fldCharType="end"/>
            </w:r>
            <w:bookmarkEnd w:id="149"/>
          </w:p>
          <w:p w:rsidR="000F5FFC" w:rsidRDefault="000F5FFC" w:rsidP="00A22D26">
            <w:pPr>
              <w:rPr>
                <w:rFonts w:cs="Arial"/>
                <w:sz w:val="20"/>
                <w:szCs w:val="20"/>
              </w:rPr>
            </w:pPr>
          </w:p>
          <w:p w:rsidR="000F5FFC" w:rsidRPr="00994BE1" w:rsidRDefault="000F5FFC" w:rsidP="00967CEE">
            <w:pPr>
              <w:widowControl/>
              <w:autoSpaceDE w:val="0"/>
              <w:autoSpaceDN w:val="0"/>
              <w:adjustRightInd w:val="0"/>
              <w:rPr>
                <w:rFonts w:cs="Arial"/>
                <w:color w:val="000000"/>
                <w:sz w:val="20"/>
                <w:szCs w:val="20"/>
              </w:rPr>
            </w:pPr>
            <w:r>
              <w:rPr>
                <w:rFonts w:cs="Arial"/>
                <w:color w:val="000000"/>
                <w:sz w:val="20"/>
                <w:szCs w:val="20"/>
              </w:rPr>
              <w:t>Restricted d</w:t>
            </w:r>
            <w:r w:rsidRPr="00994BE1">
              <w:rPr>
                <w:rFonts w:cs="Arial"/>
                <w:color w:val="000000"/>
                <w:sz w:val="20"/>
                <w:szCs w:val="20"/>
              </w:rPr>
              <w:t>eliver</w:t>
            </w:r>
            <w:r>
              <w:rPr>
                <w:rFonts w:cs="Arial"/>
                <w:color w:val="000000"/>
                <w:sz w:val="20"/>
                <w:szCs w:val="20"/>
              </w:rPr>
              <w:t>y times apply:</w:t>
            </w:r>
            <w:r w:rsidRPr="00994BE1">
              <w:rPr>
                <w:rFonts w:cs="Arial"/>
                <w:color w:val="000000"/>
                <w:sz w:val="20"/>
                <w:szCs w:val="20"/>
              </w:rPr>
              <w:t xml:space="preserve"> </w:t>
            </w:r>
          </w:p>
          <w:p w:rsidR="000F5FFC" w:rsidRDefault="000F5FFC" w:rsidP="00967CEE">
            <w:pPr>
              <w:rPr>
                <w:rFonts w:cs="Arial"/>
                <w:sz w:val="20"/>
                <w:szCs w:val="20"/>
              </w:rPr>
            </w:pPr>
          </w:p>
          <w:p w:rsidR="000F5FFC" w:rsidRPr="00126F86" w:rsidRDefault="000F5FFC" w:rsidP="00967CEE">
            <w:pPr>
              <w:widowControl/>
              <w:autoSpaceDE w:val="0"/>
              <w:autoSpaceDN w:val="0"/>
              <w:adjustRightInd w:val="0"/>
              <w:rPr>
                <w:rFonts w:cs="Arial"/>
                <w:sz w:val="20"/>
                <w:szCs w:val="20"/>
              </w:rPr>
            </w:pPr>
            <w:r>
              <w:rPr>
                <w:rFonts w:cs="Arial"/>
                <w:color w:val="000000"/>
                <w:sz w:val="20"/>
                <w:szCs w:val="20"/>
              </w:rPr>
              <w:t>Ex-Works</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w:t>
            </w:r>
            <w:r w:rsidR="00910AD9">
              <w:rPr>
                <w:rFonts w:cs="Arial"/>
                <w:sz w:val="20"/>
                <w:szCs w:val="20"/>
              </w:rPr>
              <w:t xml:space="preserve">of the Contractor Deliverables </w:t>
            </w:r>
            <w:r w:rsidRPr="00126F86">
              <w:rPr>
                <w:rFonts w:cs="Arial"/>
                <w:sz w:val="20"/>
                <w:szCs w:val="20"/>
              </w:rPr>
              <w:t xml:space="preserve">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0" w:name="Text155"/>
            <w:r>
              <w:rPr>
                <w:rFonts w:cs="Arial"/>
                <w:sz w:val="20"/>
                <w:szCs w:val="20"/>
              </w:rPr>
              <w:fldChar w:fldCharType="begin">
                <w:ffData>
                  <w:name w:val="Text155"/>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0"/>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1" w:name="Text156"/>
            <w:r>
              <w:rPr>
                <w:rFonts w:cs="Arial"/>
                <w:sz w:val="20"/>
                <w:szCs w:val="20"/>
              </w:rPr>
              <w:fldChar w:fldCharType="begin">
                <w:ffData>
                  <w:name w:val="Text15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1"/>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Pr="00126F86" w:rsidRDefault="000F5FFC" w:rsidP="00A22D26">
            <w:pPr>
              <w:rPr>
                <w:rFonts w:cs="Arial"/>
                <w:sz w:val="20"/>
                <w:szCs w:val="20"/>
              </w:rPr>
            </w:pPr>
          </w:p>
          <w:p w:rsidR="0020178B" w:rsidRDefault="000F5FFC" w:rsidP="007022F7">
            <w:pPr>
              <w:pStyle w:val="BodyText2"/>
              <w:jc w:val="left"/>
              <w:rPr>
                <w:rFonts w:ascii="Arial" w:hAnsi="Arial" w:cs="Arial"/>
                <w:b w:val="0"/>
                <w:i w:val="0"/>
              </w:rPr>
            </w:pPr>
            <w:r w:rsidRPr="00887050">
              <w:rPr>
                <w:rFonts w:ascii="Arial" w:hAnsi="Arial" w:cs="Arial"/>
                <w:b w:val="0"/>
                <w:i w:val="0"/>
              </w:rPr>
              <w:lastRenderedPageBreak/>
              <w:t xml:space="preserve">Line Items  </w:t>
            </w:r>
            <w:bookmarkStart w:id="152" w:name="Text141"/>
            <w:r w:rsidRPr="00887050">
              <w:rPr>
                <w:rFonts w:ascii="Arial" w:hAnsi="Arial" w:cs="Arial"/>
                <w:b w:val="0"/>
                <w:i w:val="0"/>
              </w:rPr>
              <w:fldChar w:fldCharType="begin">
                <w:ffData>
                  <w:name w:val="Text141"/>
                  <w:enabled/>
                  <w:calcOnExit w:val="0"/>
                  <w:textInput>
                    <w:default w:val="All Lines"/>
                  </w:textInput>
                </w:ffData>
              </w:fldChar>
            </w:r>
            <w:r w:rsidRPr="00887050">
              <w:rPr>
                <w:rFonts w:ascii="Arial" w:hAnsi="Arial" w:cs="Arial"/>
                <w:b w:val="0"/>
                <w:i w:val="0"/>
              </w:rPr>
              <w:instrText xml:space="preserve"> FORMTEXT </w:instrText>
            </w:r>
            <w:r w:rsidRPr="00887050">
              <w:rPr>
                <w:rFonts w:ascii="Arial" w:hAnsi="Arial" w:cs="Arial"/>
                <w:b w:val="0"/>
                <w:i w:val="0"/>
              </w:rPr>
            </w:r>
            <w:r w:rsidRPr="00887050">
              <w:rPr>
                <w:rFonts w:ascii="Arial" w:hAnsi="Arial" w:cs="Arial"/>
                <w:b w:val="0"/>
                <w:i w:val="0"/>
              </w:rPr>
              <w:fldChar w:fldCharType="separate"/>
            </w:r>
            <w:r w:rsidRPr="00887050">
              <w:rPr>
                <w:rFonts w:ascii="Arial" w:hAnsi="Arial" w:cs="Arial"/>
                <w:b w:val="0"/>
                <w:i w:val="0"/>
                <w:noProof/>
              </w:rPr>
              <w:t>All Lines</w:t>
            </w:r>
            <w:r w:rsidRPr="00887050">
              <w:rPr>
                <w:rFonts w:ascii="Arial" w:hAnsi="Arial" w:cs="Arial"/>
                <w:b w:val="0"/>
                <w:i w:val="0"/>
              </w:rPr>
              <w:fldChar w:fldCharType="end"/>
            </w:r>
            <w:bookmarkEnd w:id="152"/>
            <w:r w:rsidRPr="00887050">
              <w:rPr>
                <w:rFonts w:ascii="Arial" w:hAnsi="Arial" w:cs="Arial"/>
                <w:b w:val="0"/>
                <w:i w:val="0"/>
              </w:rPr>
              <w:t xml:space="preserve">  </w:t>
            </w:r>
          </w:p>
          <w:p w:rsidR="0020178B" w:rsidRDefault="0020178B" w:rsidP="007022F7">
            <w:pPr>
              <w:pStyle w:val="BodyText2"/>
              <w:jc w:val="left"/>
              <w:rPr>
                <w:rFonts w:ascii="Arial" w:hAnsi="Arial" w:cs="Arial"/>
                <w:b w:val="0"/>
                <w:i w:val="0"/>
              </w:rPr>
            </w:pPr>
          </w:p>
          <w:p w:rsidR="000F2F03" w:rsidRDefault="000F5FFC" w:rsidP="007022F7">
            <w:pPr>
              <w:pStyle w:val="BodyText2"/>
              <w:jc w:val="left"/>
              <w:rPr>
                <w:rFonts w:cs="Arial"/>
                <w:b w:val="0"/>
                <w:i w:val="0"/>
              </w:rPr>
            </w:pPr>
            <w:r w:rsidRPr="007022F7">
              <w:rPr>
                <w:rFonts w:ascii="Arial" w:hAnsi="Arial" w:cs="Arial"/>
                <w:b w:val="0"/>
                <w:i w:val="0"/>
              </w:rPr>
              <w:t>Address:</w:t>
            </w:r>
            <w:r w:rsidRPr="007022F7">
              <w:rPr>
                <w:rFonts w:cs="Arial"/>
                <w:b w:val="0"/>
                <w:i w:val="0"/>
              </w:rPr>
              <w:t xml:space="preserve"> </w:t>
            </w:r>
            <w:r w:rsidR="0054028C">
              <w:rPr>
                <w:rFonts w:ascii="Arial" w:hAnsi="Arial" w:cs="Arial"/>
                <w:b w:val="0"/>
                <w:i w:val="0"/>
              </w:rPr>
              <w:fldChar w:fldCharType="begin">
                <w:ffData>
                  <w:name w:val=""/>
                  <w:enabled/>
                  <w:calcOnExit w:val="0"/>
                  <w:textInput>
                    <w:default w:val="Fluid Transfer International Limited Nailsworth Mills Estate, Avening Road, Nailsworth, Gloucestershire, GL6 0BS, UK"/>
                  </w:textInput>
                </w:ffData>
              </w:fldChar>
            </w:r>
            <w:r w:rsidR="0054028C">
              <w:rPr>
                <w:rFonts w:ascii="Arial" w:hAnsi="Arial" w:cs="Arial"/>
                <w:b w:val="0"/>
                <w:i w:val="0"/>
              </w:rPr>
              <w:instrText xml:space="preserve"> FORMTEXT </w:instrText>
            </w:r>
            <w:r w:rsidR="0054028C">
              <w:rPr>
                <w:rFonts w:ascii="Arial" w:hAnsi="Arial" w:cs="Arial"/>
                <w:b w:val="0"/>
                <w:i w:val="0"/>
              </w:rPr>
            </w:r>
            <w:r w:rsidR="0054028C">
              <w:rPr>
                <w:rFonts w:ascii="Arial" w:hAnsi="Arial" w:cs="Arial"/>
                <w:b w:val="0"/>
                <w:i w:val="0"/>
              </w:rPr>
              <w:fldChar w:fldCharType="separate"/>
            </w:r>
            <w:r w:rsidR="0054028C">
              <w:rPr>
                <w:rFonts w:ascii="Arial" w:hAnsi="Arial" w:cs="Arial"/>
                <w:b w:val="0"/>
                <w:i w:val="0"/>
                <w:noProof/>
              </w:rPr>
              <w:t>Fluid Transfer International Limited Nailsworth Mills Estate, Avening Road, Nailsworth, Gloucestershire, GL6 0BS, UK</w:t>
            </w:r>
            <w:r w:rsidR="0054028C">
              <w:rPr>
                <w:rFonts w:ascii="Arial" w:hAnsi="Arial" w:cs="Arial"/>
                <w:b w:val="0"/>
                <w:i w:val="0"/>
              </w:rPr>
              <w:fldChar w:fldCharType="end"/>
            </w:r>
          </w:p>
          <w:p w:rsidR="00B352F1" w:rsidRPr="00B352F1" w:rsidRDefault="00B352F1" w:rsidP="007022F7">
            <w:pPr>
              <w:pStyle w:val="BodyText2"/>
              <w:jc w:val="left"/>
              <w:rPr>
                <w:rFonts w:cs="Arial"/>
                <w:color w:val="000000"/>
                <w:lang w:val="en"/>
              </w:rPr>
            </w:pPr>
          </w:p>
          <w:p w:rsidR="00B352F1" w:rsidRDefault="00B352F1"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Consignee Address Details (for the purposes of Clause B7.b.(1)):</w:t>
            </w:r>
          </w:p>
          <w:p w:rsidR="000F5FFC" w:rsidRPr="00126F86" w:rsidRDefault="000F5FFC" w:rsidP="00A22D26">
            <w:pPr>
              <w:rPr>
                <w:rFonts w:cs="Arial"/>
                <w:sz w:val="20"/>
                <w:szCs w:val="20"/>
              </w:rPr>
            </w:pPr>
          </w:p>
          <w:p w:rsidR="0020178B" w:rsidRDefault="000F5FFC" w:rsidP="00A22D26">
            <w:pPr>
              <w:rPr>
                <w:rFonts w:cs="Arial"/>
                <w:sz w:val="20"/>
                <w:szCs w:val="20"/>
              </w:rPr>
            </w:pPr>
            <w:r w:rsidRPr="00126F86">
              <w:rPr>
                <w:rFonts w:cs="Arial"/>
                <w:sz w:val="20"/>
                <w:szCs w:val="20"/>
              </w:rPr>
              <w:t>Line Items</w:t>
            </w:r>
            <w:r w:rsidRPr="00126F86">
              <w:rPr>
                <w:rFonts w:cs="Arial"/>
                <w:sz w:val="20"/>
                <w:szCs w:val="20"/>
              </w:rPr>
              <w:tab/>
            </w:r>
            <w:bookmarkStart w:id="153"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3"/>
            <w:r w:rsidRPr="00126F86">
              <w:rPr>
                <w:rFonts w:cs="Arial"/>
                <w:sz w:val="20"/>
                <w:szCs w:val="20"/>
              </w:rPr>
              <w:t xml:space="preserve">  </w:t>
            </w:r>
          </w:p>
          <w:p w:rsidR="0020178B" w:rsidRDefault="0020178B"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Address Details  </w:t>
            </w:r>
            <w:bookmarkStart w:id="154" w:name="Text146"/>
            <w:r>
              <w:rPr>
                <w:rFonts w:cs="Arial"/>
                <w:sz w:val="20"/>
                <w:szCs w:val="20"/>
              </w:rPr>
              <w:fldChar w:fldCharType="begin">
                <w:ffData>
                  <w:name w:val="Text146"/>
                  <w:enabled/>
                  <w:calcOnExit w:val="0"/>
                  <w:textInput>
                    <w:default w:val="Inward Shippers, Portsmouth Freight Centre, Store 100, HM Naval Base, Portsmouth, Hants, PO1 3LU"/>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Inward Shippers, Portsmouth Freight Centre, Store 100, HM Naval Base, Portsmouth, Hants, PO1 3LU</w:t>
            </w:r>
            <w:r>
              <w:rPr>
                <w:rFonts w:cs="Arial"/>
                <w:sz w:val="20"/>
                <w:szCs w:val="20"/>
              </w:rPr>
              <w:fldChar w:fldCharType="end"/>
            </w:r>
            <w:bookmarkEnd w:id="154"/>
          </w:p>
          <w:p w:rsidR="000F5FFC" w:rsidRDefault="000F5FFC" w:rsidP="00A22D26">
            <w:pPr>
              <w:rPr>
                <w:rFonts w:cs="Arial"/>
                <w:sz w:val="20"/>
                <w:szCs w:val="20"/>
              </w:rPr>
            </w:pPr>
          </w:p>
          <w:p w:rsidR="000F5FFC" w:rsidRPr="00126F86" w:rsidRDefault="000F5FFC" w:rsidP="00275EB3">
            <w:pPr>
              <w:rPr>
                <w:rFonts w:cs="Arial"/>
                <w:b/>
                <w:sz w:val="20"/>
                <w:szCs w:val="20"/>
              </w:rPr>
            </w:pPr>
            <w:r w:rsidRPr="00126F86">
              <w:rPr>
                <w:rFonts w:cs="Arial"/>
                <w:sz w:val="20"/>
                <w:szCs w:val="20"/>
              </w:rPr>
              <w:tab/>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bookmarkStart w:id="155" w:name="Text153"/>
            <w:r>
              <w:rPr>
                <w:rFonts w:cs="Arial"/>
                <w:sz w:val="20"/>
                <w:szCs w:val="20"/>
              </w:rPr>
              <w:fldChar w:fldCharType="begin">
                <w:ffData>
                  <w:name w:val="Text153"/>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55"/>
            <w:r w:rsidRPr="00126F86">
              <w:rPr>
                <w:rFonts w:cs="Arial"/>
                <w:sz w:val="20"/>
                <w:szCs w:val="20"/>
              </w:rPr>
              <w:t xml:space="preserve"> Business Days.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Is Self to Self Delivery required:</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Delivery address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fldChar w:fldCharType="begin">
                <w:ffData>
                  <w:name w:val="Text15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 (if applicable)</w:t>
            </w:r>
          </w:p>
          <w:p w:rsidR="000F5FFC" w:rsidRPr="00126F86" w:rsidRDefault="000F5FFC" w:rsidP="00A22D26">
            <w:pPr>
              <w:rPr>
                <w:rFonts w:cs="Arial"/>
                <w:sz w:val="20"/>
                <w:szCs w:val="20"/>
              </w:rPr>
            </w:pPr>
          </w:p>
          <w:p w:rsidR="000F5FFC" w:rsidRDefault="000F5FFC" w:rsidP="004B3B7F">
            <w:pPr>
              <w:rPr>
                <w:rFonts w:cs="Arial"/>
                <w:sz w:val="20"/>
                <w:szCs w:val="20"/>
              </w:rPr>
            </w:pPr>
            <w:r w:rsidRPr="00126F86">
              <w:rPr>
                <w:rFonts w:cs="Arial"/>
                <w:sz w:val="20"/>
                <w:szCs w:val="20"/>
              </w:rPr>
              <w:t xml:space="preserve">Reference   </w:t>
            </w:r>
            <w:bookmarkStart w:id="156" w:name="Text135"/>
            <w:r>
              <w:rPr>
                <w:rFonts w:cs="Arial"/>
                <w:sz w:val="20"/>
                <w:szCs w:val="20"/>
              </w:rPr>
              <w:fldChar w:fldCharType="begin">
                <w:ffData>
                  <w:name w:val="Text135"/>
                  <w:enabled/>
                  <w:calcOnExit w:val="0"/>
                  <w:textInput>
                    <w:default w:val="To Be Confirmed"/>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To Be Confirmed</w:t>
            </w:r>
            <w:r>
              <w:rPr>
                <w:rFonts w:cs="Arial"/>
                <w:sz w:val="20"/>
                <w:szCs w:val="20"/>
              </w:rPr>
              <w:fldChar w:fldCharType="end"/>
            </w:r>
            <w:bookmarkEnd w:id="156"/>
            <w:r>
              <w:rPr>
                <w:rFonts w:cs="Arial"/>
                <w:sz w:val="20"/>
                <w:szCs w:val="20"/>
              </w:rPr>
              <w:t xml:space="preserve">    </w:t>
            </w:r>
            <w:r w:rsidRPr="00126F86">
              <w:rPr>
                <w:rFonts w:cs="Arial"/>
                <w:sz w:val="20"/>
                <w:szCs w:val="20"/>
              </w:rPr>
              <w:t xml:space="preserve">Date   </w:t>
            </w:r>
            <w:bookmarkStart w:id="157" w:name="Text136"/>
            <w:r>
              <w:rPr>
                <w:rFonts w:cs="Arial"/>
                <w:sz w:val="20"/>
                <w:szCs w:val="20"/>
              </w:rPr>
              <w:fldChar w:fldCharType="begin">
                <w:ffData>
                  <w:name w:val="Text136"/>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7"/>
            <w:r w:rsidRPr="00126F86">
              <w:rPr>
                <w:rFonts w:cs="Arial"/>
                <w:sz w:val="20"/>
                <w:szCs w:val="20"/>
              </w:rPr>
              <w:t xml:space="preserve"> </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58"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8"/>
            <w:r w:rsidRPr="00126F86">
              <w:rPr>
                <w:rFonts w:cs="Arial"/>
                <w:sz w:val="20"/>
                <w:szCs w:val="20"/>
              </w:rPr>
              <w:t xml:space="preserve">  </w:t>
            </w:r>
            <w:bookmarkStart w:id="159"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bookmarkEnd w:id="159"/>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MOD Form 640 refers"/>
                    <w:listEntry w:val="P2P refers"/>
                    <w:listEntry w:val="AG173 refers"/>
                    <w:listEntry w:val="                   "/>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P2P refers"/>
                    <w:listEntry w:val="                   "/>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(Address to which MOD Form 640 or AG173 (approval for payment) should be sent if different from Consignee):</w:t>
            </w:r>
            <w:r>
              <w:rPr>
                <w:rFonts w:cs="Arial"/>
                <w:sz w:val="20"/>
                <w:szCs w:val="20"/>
              </w:rPr>
              <w:t xml:space="preserve"> </w:t>
            </w:r>
            <w:bookmarkStart w:id="160" w:name="Dropdown12"/>
            <w:r>
              <w:rPr>
                <w:rFonts w:cs="Arial"/>
                <w:sz w:val="20"/>
                <w:szCs w:val="20"/>
              </w:rPr>
              <w:fldChar w:fldCharType="begin">
                <w:ffData>
                  <w:name w:val="Dropdown12"/>
                  <w:enabled/>
                  <w:calcOnExit w:val="0"/>
                  <w:ddList>
                    <w:listEntry w:val="Not Applicable"/>
                  </w:ddList>
                </w:ffData>
              </w:fldChar>
            </w:r>
            <w:r>
              <w:rPr>
                <w:rFonts w:cs="Arial"/>
                <w:sz w:val="20"/>
                <w:szCs w:val="20"/>
              </w:rPr>
              <w:instrText xml:space="preserve"> FORMDROPDOWN </w:instrText>
            </w:r>
            <w:r w:rsidR="00651B26">
              <w:rPr>
                <w:rFonts w:cs="Arial"/>
                <w:sz w:val="20"/>
                <w:szCs w:val="20"/>
              </w:rPr>
            </w:r>
            <w:r w:rsidR="00651B26">
              <w:rPr>
                <w:rFonts w:cs="Arial"/>
                <w:sz w:val="20"/>
                <w:szCs w:val="20"/>
              </w:rPr>
              <w:fldChar w:fldCharType="separate"/>
            </w:r>
            <w:r>
              <w:rPr>
                <w:rFonts w:cs="Arial"/>
                <w:sz w:val="20"/>
                <w:szCs w:val="20"/>
              </w:rPr>
              <w:fldChar w:fldCharType="end"/>
            </w:r>
            <w:bookmarkEnd w:id="160"/>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shall be required to attend the following meetings: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61" w:name="Text58"/>
            <w:r>
              <w:rPr>
                <w:rFonts w:cs="Arial"/>
                <w:sz w:val="20"/>
                <w:szCs w:val="20"/>
              </w:rPr>
              <w:fldChar w:fldCharType="begin">
                <w:ffData>
                  <w:name w:val="Text58"/>
                  <w:enabled/>
                  <w:calcOnExit w:val="0"/>
                  <w:textInput>
                    <w:default w:val="Telephone Conferenc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Telephone Conference</w:t>
            </w:r>
            <w:r>
              <w:rPr>
                <w:rFonts w:cs="Arial"/>
                <w:sz w:val="20"/>
                <w:szCs w:val="20"/>
              </w:rPr>
              <w:fldChar w:fldCharType="end"/>
            </w:r>
            <w:bookmarkEnd w:id="161"/>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62" w:name="Text59"/>
            <w:r>
              <w:rPr>
                <w:rFonts w:cs="Arial"/>
                <w:sz w:val="20"/>
                <w:szCs w:val="20"/>
              </w:rPr>
              <w:fldChar w:fldCharType="begin">
                <w:ffData>
                  <w:name w:val="Text59"/>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62"/>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Location: </w:t>
            </w:r>
            <w:bookmarkStart w:id="163" w:name="Text60"/>
            <w:r>
              <w:rPr>
                <w:rFonts w:cs="Arial"/>
                <w:sz w:val="20"/>
                <w:szCs w:val="20"/>
              </w:rPr>
              <w:fldChar w:fldCharType="begin">
                <w:ffData>
                  <w:name w:val="Text60"/>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63"/>
          </w:p>
          <w:p w:rsidR="000F5FFC" w:rsidRPr="00126F86" w:rsidRDefault="000F5FFC" w:rsidP="0003774F">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64" w:name="Text61"/>
            <w:r>
              <w:rPr>
                <w:rFonts w:cs="Arial"/>
                <w:sz w:val="20"/>
                <w:szCs w:val="20"/>
              </w:rPr>
              <w:fldChar w:fldCharType="begin">
                <w:ffData>
                  <w:name w:val="Text61"/>
                  <w:enabled/>
                  <w:calcOnExit w:val="0"/>
                  <w:textInput>
                    <w:default w:val="Back Order Repor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Back Order Report</w:t>
            </w:r>
            <w:r>
              <w:rPr>
                <w:rFonts w:cs="Arial"/>
                <w:sz w:val="20"/>
                <w:szCs w:val="20"/>
              </w:rPr>
              <w:fldChar w:fldCharType="end"/>
            </w:r>
            <w:bookmarkEnd w:id="164"/>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65" w:name="Text62"/>
            <w:r>
              <w:rPr>
                <w:rFonts w:cs="Arial"/>
                <w:sz w:val="20"/>
                <w:szCs w:val="20"/>
              </w:rPr>
              <w:fldChar w:fldCharType="begin">
                <w:ffData>
                  <w:name w:val="Text62"/>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65"/>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bookmarkStart w:id="166" w:name="Text63"/>
            <w:r>
              <w:rPr>
                <w:rFonts w:cs="Arial"/>
                <w:sz w:val="20"/>
                <w:szCs w:val="20"/>
              </w:rPr>
              <w:fldChar w:fldCharType="begin">
                <w:ffData>
                  <w:name w:val="Text63"/>
                  <w:enabled/>
                  <w:calcOnExit w:val="0"/>
                  <w:textInput>
                    <w:default w:val="Electronic 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Electronic Mail</w:t>
            </w:r>
            <w:r>
              <w:rPr>
                <w:rFonts w:cs="Arial"/>
                <w:sz w:val="20"/>
                <w:szCs w:val="20"/>
              </w:rPr>
              <w:fldChar w:fldCharType="end"/>
            </w:r>
            <w:bookmarkEnd w:id="166"/>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Delivery Address: </w:t>
            </w:r>
            <w:hyperlink r:id="rId23" w:history="1">
              <w:r w:rsidRPr="008B6E76">
                <w:rPr>
                  <w:rStyle w:val="Hyperlink"/>
                  <w:rFonts w:cs="Arial"/>
                  <w:sz w:val="20"/>
                  <w:szCs w:val="20"/>
                </w:rPr>
                <w:t>DESSHIPSComrcl-ACQ-QEC@mod.uk</w:t>
              </w:r>
            </w:hyperlink>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Commercial: </w:t>
            </w:r>
            <w:hyperlink r:id="rId24" w:history="1">
              <w:r w:rsidRPr="008B6E76">
                <w:rPr>
                  <w:rStyle w:val="Hyperlink"/>
                  <w:rFonts w:cs="Arial"/>
                  <w:sz w:val="20"/>
                  <w:szCs w:val="20"/>
                </w:rPr>
                <w:t>DESSHIPSComrcl-ACQ-QEC@mod.uk</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Project Manager: </w:t>
            </w:r>
            <w:hyperlink r:id="rId25" w:history="1">
              <w:r w:rsidRPr="008B6E76">
                <w:rPr>
                  <w:rStyle w:val="Hyperlink"/>
                  <w:rFonts w:cs="Arial"/>
                  <w:sz w:val="20"/>
                  <w:szCs w:val="20"/>
                </w:rPr>
                <w:t>DESSHIPSComrcl-ACQ-QEC@mod.uk</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Payment: </w:t>
            </w:r>
            <w:hyperlink r:id="rId26" w:history="1">
              <w:r w:rsidRPr="008B6E76">
                <w:rPr>
                  <w:rStyle w:val="Hyperlink"/>
                  <w:rFonts w:cs="Arial"/>
                  <w:sz w:val="20"/>
                  <w:szCs w:val="20"/>
                </w:rPr>
                <w:t>DESSHIPSComrcl-ACQ-QEC@mod.uk</w:t>
              </w:r>
            </w:hyperlink>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w:t>
            </w:r>
            <w:r w:rsidR="00E472CB" w:rsidRPr="00E472CB">
              <w:rPr>
                <w:rFonts w:ascii="Arial" w:hAnsi="Arial" w:cs="Arial"/>
                <w:b w:val="0"/>
                <w:i w:val="0"/>
              </w:rPr>
              <w:fldChar w:fldCharType="begin">
                <w:ffData>
                  <w:name w:val=""/>
                  <w:enabled/>
                  <w:calcOnExit w:val="0"/>
                  <w:textInput>
                    <w:default w:val="Ship Acquisition, Ash 0C #3016, Ministry of Defence, Filton Abbey Wood, Bristol, BS34 8JH"/>
                  </w:textInput>
                </w:ffData>
              </w:fldChar>
            </w:r>
            <w:r w:rsidR="00E472CB" w:rsidRPr="00E472CB">
              <w:rPr>
                <w:rFonts w:ascii="Arial" w:hAnsi="Arial" w:cs="Arial"/>
                <w:b w:val="0"/>
                <w:i w:val="0"/>
              </w:rPr>
              <w:instrText xml:space="preserve"> FORMTEXT </w:instrText>
            </w:r>
            <w:r w:rsidR="00E472CB" w:rsidRPr="00E472CB">
              <w:rPr>
                <w:rFonts w:ascii="Arial" w:hAnsi="Arial" w:cs="Arial"/>
                <w:b w:val="0"/>
                <w:i w:val="0"/>
              </w:rPr>
            </w:r>
            <w:r w:rsidR="00E472CB" w:rsidRPr="00E472CB">
              <w:rPr>
                <w:rFonts w:ascii="Arial" w:hAnsi="Arial" w:cs="Arial"/>
                <w:b w:val="0"/>
                <w:i w:val="0"/>
              </w:rPr>
              <w:fldChar w:fldCharType="separate"/>
            </w:r>
            <w:r w:rsidR="00E472CB" w:rsidRPr="00E472CB">
              <w:rPr>
                <w:rFonts w:ascii="Arial" w:hAnsi="Arial" w:cs="Arial"/>
                <w:b w:val="0"/>
                <w:i w:val="0"/>
                <w:noProof/>
              </w:rPr>
              <w:t>Ship Acquisition, Ash 0C #3016, Ministry of Defence, Filton Abbey Wood, Bristol, BS34 8JH</w:t>
            </w:r>
            <w:r w:rsidR="00E472CB" w:rsidRPr="00E472CB">
              <w:rPr>
                <w:rFonts w:ascii="Arial" w:hAnsi="Arial" w:cs="Arial"/>
                <w:b w:val="0"/>
                <w:i w:val="0"/>
              </w:rPr>
              <w:fldChar w:fldCharType="end"/>
            </w:r>
            <w:r w:rsidR="00E472CB">
              <w:rPr>
                <w:rFonts w:ascii="Arial" w:hAnsi="Arial" w:cs="Arial"/>
                <w:b w:val="0"/>
                <w:i w:val="0"/>
              </w:rPr>
              <w:t xml:space="preserve"> </w:t>
            </w:r>
          </w:p>
          <w:p w:rsidR="000F5FFC" w:rsidRDefault="000F5FFC" w:rsidP="001A73A6">
            <w:pPr>
              <w:pStyle w:val="BodyText2"/>
            </w:pPr>
          </w:p>
          <w:p w:rsidR="000F5FFC" w:rsidRPr="00887050" w:rsidRDefault="000F5FFC" w:rsidP="00B352F1">
            <w:pPr>
              <w:pStyle w:val="BodyText2"/>
              <w:jc w:val="left"/>
              <w:rPr>
                <w:rFonts w:ascii="Arial" w:hAnsi="Arial" w:cs="Arial"/>
                <w:b w:val="0"/>
                <w:i w:val="0"/>
              </w:rPr>
            </w:pPr>
            <w:bookmarkStart w:id="167" w:name="_Toc411328582"/>
            <w:r w:rsidRPr="00887050">
              <w:rPr>
                <w:rFonts w:ascii="Arial" w:hAnsi="Arial" w:cs="Arial"/>
                <w:b w:val="0"/>
                <w:i w:val="0"/>
              </w:rPr>
              <w:t>Contractor:</w:t>
            </w:r>
            <w:bookmarkEnd w:id="167"/>
            <w:r w:rsidRPr="001A73A6">
              <w:rPr>
                <w:rFonts w:ascii="Arial" w:hAnsi="Arial" w:cs="Arial"/>
                <w:b w:val="0"/>
                <w:i w:val="0"/>
              </w:rPr>
              <w:t xml:space="preserve"> </w:t>
            </w:r>
            <w:r w:rsidR="0054028C">
              <w:rPr>
                <w:rFonts w:ascii="Arial" w:hAnsi="Arial" w:cs="Arial"/>
                <w:b w:val="0"/>
                <w:i w:val="0"/>
              </w:rPr>
              <w:fldChar w:fldCharType="begin">
                <w:ffData>
                  <w:name w:val=""/>
                  <w:enabled/>
                  <w:calcOnExit w:val="0"/>
                  <w:textInput>
                    <w:default w:val="Fluid Transfer International Limited Nailsworth Mills Estate, Avening Road, Nailsworth, Gloucestershire, GL6 0BS, UK"/>
                  </w:textInput>
                </w:ffData>
              </w:fldChar>
            </w:r>
            <w:r w:rsidR="0054028C">
              <w:rPr>
                <w:rFonts w:ascii="Arial" w:hAnsi="Arial" w:cs="Arial"/>
                <w:b w:val="0"/>
                <w:i w:val="0"/>
              </w:rPr>
              <w:instrText xml:space="preserve"> FORMTEXT </w:instrText>
            </w:r>
            <w:r w:rsidR="0054028C">
              <w:rPr>
                <w:rFonts w:ascii="Arial" w:hAnsi="Arial" w:cs="Arial"/>
                <w:b w:val="0"/>
                <w:i w:val="0"/>
              </w:rPr>
            </w:r>
            <w:r w:rsidR="0054028C">
              <w:rPr>
                <w:rFonts w:ascii="Arial" w:hAnsi="Arial" w:cs="Arial"/>
                <w:b w:val="0"/>
                <w:i w:val="0"/>
              </w:rPr>
              <w:fldChar w:fldCharType="separate"/>
            </w:r>
            <w:r w:rsidR="0054028C">
              <w:rPr>
                <w:rFonts w:ascii="Arial" w:hAnsi="Arial" w:cs="Arial"/>
                <w:b w:val="0"/>
                <w:i w:val="0"/>
                <w:noProof/>
              </w:rPr>
              <w:t>Fluid Transfer International Limited Nailsworth Mills Estate, Avening Road, Nailsworth, Gloucestershire, GL6 0BS, UK</w:t>
            </w:r>
            <w:r w:rsidR="0054028C">
              <w:rPr>
                <w:rFonts w:ascii="Arial" w:hAnsi="Arial" w:cs="Arial"/>
                <w:b w:val="0"/>
                <w:i w:val="0"/>
              </w:rPr>
              <w:fldChar w:fldCharType="end"/>
            </w:r>
            <w:r w:rsidR="00E472CB">
              <w:rPr>
                <w:rFonts w:cs="Arial"/>
              </w:rPr>
              <w:t xml:space="preserve"> </w:t>
            </w:r>
          </w:p>
          <w:p w:rsidR="000F5FFC" w:rsidRPr="001A73A6" w:rsidRDefault="000F5FFC" w:rsidP="00EF4939">
            <w:pPr>
              <w:pStyle w:val="BodyText2"/>
              <w:rPr>
                <w:rFonts w:ascii="Arial" w:hAnsi="Arial" w:cs="Arial"/>
                <w:b w:val="0"/>
                <w:i w:val="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ed/>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651B26">
              <w:rPr>
                <w:rFonts w:cs="Arial"/>
                <w:sz w:val="20"/>
                <w:szCs w:val="20"/>
              </w:rPr>
            </w:r>
            <w:r w:rsidR="00651B26">
              <w:rPr>
                <w:rFonts w:cs="Arial"/>
                <w:sz w:val="20"/>
                <w:szCs w:val="20"/>
              </w:rPr>
              <w:fldChar w:fldCharType="separate"/>
            </w:r>
            <w:r w:rsidRPr="00126F86">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4C4B0E">
            <w:pPr>
              <w:rPr>
                <w:rFonts w:cs="Arial"/>
                <w:b/>
                <w:sz w:val="20"/>
                <w:szCs w:val="20"/>
              </w:rPr>
            </w:pPr>
            <w:r w:rsidRPr="00126F86">
              <w:rPr>
                <w:rFonts w:cs="Arial"/>
                <w:b/>
                <w:sz w:val="20"/>
                <w:szCs w:val="20"/>
              </w:rPr>
              <w:t>Other Addresses and Other Information</w:t>
            </w:r>
          </w:p>
          <w:p w:rsidR="000F5FFC" w:rsidRPr="00126F86" w:rsidRDefault="000F5FFC"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7"/>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68" w:name="SC3A"/>
      <w:bookmarkStart w:id="169" w:name="_Toc367107579"/>
      <w:bookmarkStart w:id="170" w:name="_Toc375205558"/>
      <w:bookmarkStart w:id="171" w:name="_Toc402273354"/>
      <w:bookmarkStart w:id="172" w:name="_Toc411328583"/>
      <w:bookmarkEnd w:id="168"/>
      <w:r w:rsidRPr="00126F86">
        <w:rPr>
          <w:rFonts w:cs="Arial"/>
          <w:b/>
          <w:bCs/>
          <w:sz w:val="18"/>
          <w:szCs w:val="18"/>
        </w:rPr>
        <w:lastRenderedPageBreak/>
        <w:t>Annex A to Schedule 3</w:t>
      </w:r>
      <w:bookmarkEnd w:id="169"/>
      <w:bookmarkEnd w:id="170"/>
      <w:bookmarkEnd w:id="171"/>
      <w:bookmarkEnd w:id="172"/>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 xml:space="preserve">(Edn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0F5FFC" w:rsidP="00FE6E3A">
            <w:pPr>
              <w:jc w:val="center"/>
              <w:rPr>
                <w:rFonts w:cs="Arial"/>
              </w:rPr>
            </w:pPr>
            <w:r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Pr="00126F86" w:rsidRDefault="00651B26" w:rsidP="00FE6E3A">
            <w:pPr>
              <w:rPr>
                <w:rFonts w:cs="Arial"/>
                <w:sz w:val="16"/>
              </w:rPr>
            </w:pPr>
            <w:r>
              <w:rPr>
                <w:rFonts w:cs="Arial"/>
                <w:sz w:val="16"/>
              </w:rPr>
              <w:fldChar w:fldCharType="begin">
                <w:ffData>
                  <w:name w:val="Text272"/>
                  <w:enabled/>
                  <w:calcOnExit w:val="0"/>
                  <w:textInput>
                    <w:default w:val="REDACTED 1.07, Commercial Officer, Ship Acquisition, Ash 0C #3016 Defence Equipment and Support, Abbey Wood South, Bristol, BS34 8JH"/>
                  </w:textInput>
                </w:ffData>
              </w:fldChar>
            </w:r>
            <w:bookmarkStart w:id="173" w:name="Text272"/>
            <w:r>
              <w:rPr>
                <w:rFonts w:cs="Arial"/>
                <w:sz w:val="16"/>
              </w:rPr>
              <w:instrText xml:space="preserve"> FORMTEXT </w:instrText>
            </w:r>
            <w:r>
              <w:rPr>
                <w:rFonts w:cs="Arial"/>
                <w:sz w:val="16"/>
              </w:rPr>
            </w:r>
            <w:r>
              <w:rPr>
                <w:rFonts w:cs="Arial"/>
                <w:sz w:val="16"/>
              </w:rPr>
              <w:fldChar w:fldCharType="separate"/>
            </w:r>
            <w:r>
              <w:rPr>
                <w:rFonts w:cs="Arial"/>
                <w:noProof/>
                <w:sz w:val="16"/>
              </w:rPr>
              <w:t>REDACTED 1.07, Commercial Officer, Ship Acquisition, Ash 0C #3016 Defence Equipment and Support, Abbey Wood South, Bristol, BS34 8JH</w:t>
            </w:r>
            <w:r>
              <w:rPr>
                <w:rFonts w:cs="Arial"/>
                <w:sz w:val="16"/>
              </w:rPr>
              <w:fldChar w:fldCharType="end"/>
            </w:r>
            <w:bookmarkEnd w:id="173"/>
          </w:p>
          <w:p w:rsidR="000F5FFC" w:rsidRPr="00126F86" w:rsidRDefault="000F5FFC" w:rsidP="00FE6E3A">
            <w:pPr>
              <w:rPr>
                <w:rFonts w:cs="Arial"/>
                <w:sz w:val="16"/>
              </w:rPr>
            </w:pPr>
          </w:p>
          <w:p w:rsidR="000F5FFC" w:rsidRPr="001A73A6" w:rsidRDefault="000F5FFC" w:rsidP="001A73A6">
            <w:pPr>
              <w:rPr>
                <w:rFonts w:cs="Arial"/>
                <w:sz w:val="16"/>
              </w:rPr>
            </w:pPr>
            <w:r w:rsidRPr="00126F86">
              <w:rPr>
                <w:rFonts w:cs="Arial"/>
                <w:sz w:val="16"/>
              </w:rPr>
              <w:t xml:space="preserve">Email: </w:t>
            </w:r>
            <w:hyperlink r:id="rId28" w:history="1">
              <w:r w:rsidRPr="007F552C">
                <w:rPr>
                  <w:rStyle w:val="Hyperlink"/>
                  <w:rFonts w:cs="Arial"/>
                  <w:sz w:val="16"/>
                  <w:szCs w:val="16"/>
                </w:rPr>
                <w:t>DESSHIPSComrcl-ACQ-QEC@mod.uk</w:t>
              </w:r>
            </w:hyperlink>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1. Returns under DEFCON 694 (or SC equivalent) should be sent to DBS Finance ADMT – Assets In Industry 1, Level 4 </w:t>
            </w:r>
            <w:r w:rsidR="00E472CB">
              <w:rPr>
                <w:rFonts w:cs="Arial"/>
                <w:sz w:val="16"/>
              </w:rPr>
              <w:t xml:space="preserve">Piccadilly Gate, Store Street, </w:t>
            </w:r>
            <w:r w:rsidRPr="00126F86">
              <w:rPr>
                <w:rFonts w:cs="Arial"/>
                <w:sz w:val="16"/>
              </w:rPr>
              <w:t>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Pr="00126F86" w:rsidRDefault="000F5FFC" w:rsidP="00FE6E3A">
            <w:pPr>
              <w:rPr>
                <w:rFonts w:cs="Arial"/>
                <w:sz w:val="16"/>
              </w:rPr>
            </w:pPr>
            <w:r w:rsidRPr="00126F86">
              <w:rPr>
                <w:rFonts w:cs="Arial"/>
                <w:sz w:val="16"/>
              </w:rPr>
              <w:t xml:space="preserve"> (from whom technical information is available)</w:t>
            </w:r>
          </w:p>
          <w:bookmarkStart w:id="174" w:name="Text275"/>
          <w:p w:rsidR="000F5FFC" w:rsidRPr="00126F86" w:rsidRDefault="000F5FFC" w:rsidP="00FE6E3A">
            <w:pPr>
              <w:rPr>
                <w:rFonts w:cs="Arial"/>
                <w:sz w:val="16"/>
              </w:rPr>
            </w:pPr>
            <w:r>
              <w:rPr>
                <w:rFonts w:cs="Arial"/>
                <w:sz w:val="16"/>
              </w:rPr>
              <w:fldChar w:fldCharType="begin">
                <w:ffData>
                  <w:name w:val="Text275"/>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4"/>
          </w:p>
          <w:p w:rsidR="000F5FFC" w:rsidRPr="00126F86" w:rsidRDefault="000F5FFC" w:rsidP="00FE6E3A">
            <w:pPr>
              <w:rPr>
                <w:rFonts w:cs="Arial"/>
                <w:sz w:val="16"/>
              </w:rPr>
            </w:pPr>
          </w:p>
          <w:p w:rsidR="000F5FFC" w:rsidRDefault="000F5FFC" w:rsidP="001A73A6">
            <w:pPr>
              <w:rPr>
                <w:rFonts w:cs="Arial"/>
                <w:sz w:val="16"/>
              </w:rPr>
            </w:pPr>
            <w:r w:rsidRPr="00126F86">
              <w:rPr>
                <w:rFonts w:cs="Arial"/>
                <w:sz w:val="16"/>
              </w:rPr>
              <w:t>Email:</w:t>
            </w:r>
            <w:r>
              <w:rPr>
                <w:rFonts w:cs="Arial"/>
                <w:sz w:val="16"/>
              </w:rPr>
              <w:t xml:space="preserve"> </w:t>
            </w:r>
            <w:hyperlink r:id="rId29" w:history="1">
              <w:r w:rsidRPr="007F552C">
                <w:rPr>
                  <w:rStyle w:val="Hyperlink"/>
                  <w:rFonts w:cs="Arial"/>
                  <w:sz w:val="16"/>
                  <w:szCs w:val="16"/>
                </w:rPr>
                <w:t>DESSHIPSComrcl-ACQ-QEC@mod.uk</w:t>
              </w:r>
            </w:hyperlink>
          </w:p>
          <w:p w:rsidR="000F5FFC" w:rsidRPr="00126F86" w:rsidRDefault="000F5FFC" w:rsidP="001A73A6">
            <w:pPr>
              <w:rPr>
                <w:rFonts w:cs="Arial"/>
                <w:sz w:val="16"/>
              </w:rPr>
            </w:pP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Pr="00126F86" w:rsidRDefault="000F5FFC" w:rsidP="00FE6E3A">
            <w:pPr>
              <w:rPr>
                <w:rFonts w:cs="Arial"/>
                <w:sz w:val="16"/>
              </w:rPr>
            </w:pPr>
            <w:r w:rsidRPr="00126F86">
              <w:rPr>
                <w:rFonts w:cs="Arial"/>
                <w:sz w:val="16"/>
              </w:rPr>
              <w:t>The items are to be consigned as follows:</w:t>
            </w:r>
          </w:p>
          <w:bookmarkStart w:id="175" w:name="Text276"/>
          <w:p w:rsidR="000F5FFC" w:rsidRPr="00126F86" w:rsidRDefault="000F5FFC" w:rsidP="00FE6E3A">
            <w:pPr>
              <w:rPr>
                <w:rFonts w:cs="Arial"/>
                <w:sz w:val="16"/>
              </w:rPr>
            </w:pPr>
            <w:r>
              <w:rPr>
                <w:rFonts w:cs="Arial"/>
                <w:sz w:val="16"/>
              </w:rPr>
              <w:fldChar w:fldCharType="begin">
                <w:ffData>
                  <w:name w:val="Text276"/>
                  <w:enabled/>
                  <w:calcOnExit w:val="0"/>
                  <w:textInput>
                    <w:default w:val="Inward Shippers, Portsmouth Freight Centre, Store 100, HM Naval Base, Portsmouth, Hants, PO1 3LU"/>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Inward Shippers, Portsmouth Freight Centre, Store 100, HM Naval Base, Portsmouth, Hants, PO1 3LU</w:t>
            </w:r>
            <w:r>
              <w:rPr>
                <w:rFonts w:cs="Arial"/>
                <w:sz w:val="16"/>
              </w:rPr>
              <w:fldChar w:fldCharType="end"/>
            </w:r>
            <w:bookmarkEnd w:id="175"/>
          </w:p>
          <w:p w:rsidR="000F5FFC" w:rsidRPr="00126F86" w:rsidRDefault="000F5FFC" w:rsidP="00FE6E3A">
            <w:pPr>
              <w:rPr>
                <w:rFonts w:cs="Arial"/>
                <w:sz w:val="16"/>
              </w:rPr>
            </w:pP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76"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6"/>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r w:rsidR="00651B26">
              <w:rPr>
                <w:rFonts w:cs="Arial"/>
                <w:b/>
                <w:sz w:val="16"/>
              </w:rPr>
              <w:fldChar w:fldCharType="begin">
                <w:ffData>
                  <w:name w:val="Text278"/>
                  <w:enabled/>
                  <w:calcOnExit w:val="0"/>
                  <w:textInput>
                    <w:default w:val="REDACTED 1.08"/>
                  </w:textInput>
                </w:ffData>
              </w:fldChar>
            </w:r>
            <w:bookmarkStart w:id="177" w:name="Text278"/>
            <w:r w:rsidR="00651B26">
              <w:rPr>
                <w:rFonts w:cs="Arial"/>
                <w:b/>
                <w:sz w:val="16"/>
              </w:rPr>
              <w:instrText xml:space="preserve"> FORMTEXT </w:instrText>
            </w:r>
            <w:r w:rsidR="00651B26">
              <w:rPr>
                <w:rFonts w:cs="Arial"/>
                <w:b/>
                <w:sz w:val="16"/>
              </w:rPr>
            </w:r>
            <w:r w:rsidR="00651B26">
              <w:rPr>
                <w:rFonts w:cs="Arial"/>
                <w:b/>
                <w:sz w:val="16"/>
              </w:rPr>
              <w:fldChar w:fldCharType="separate"/>
            </w:r>
            <w:r w:rsidR="00651B26">
              <w:rPr>
                <w:rFonts w:cs="Arial"/>
                <w:b/>
                <w:noProof/>
                <w:sz w:val="16"/>
              </w:rPr>
              <w:t>REDACTED 1.08</w:t>
            </w:r>
            <w:r w:rsidR="00651B26">
              <w:rPr>
                <w:rFonts w:cs="Arial"/>
                <w:b/>
                <w:sz w:val="16"/>
              </w:rPr>
              <w:fldChar w:fldCharType="end"/>
            </w:r>
            <w:bookmarkEnd w:id="177"/>
          </w:p>
          <w:p w:rsidR="000F5FFC" w:rsidRPr="00126F86" w:rsidRDefault="000F5FFC" w:rsidP="00FE6E3A">
            <w:pPr>
              <w:rPr>
                <w:rFonts w:cs="Arial"/>
                <w:b/>
                <w:sz w:val="16"/>
              </w:rPr>
            </w:pPr>
          </w:p>
          <w:p w:rsidR="000F5FFC" w:rsidRPr="00126F86" w:rsidRDefault="000F5FFC" w:rsidP="00651B26">
            <w:pPr>
              <w:rPr>
                <w:rFonts w:cs="Arial"/>
                <w:sz w:val="16"/>
              </w:rPr>
            </w:pPr>
            <w:r w:rsidRPr="00126F86">
              <w:rPr>
                <w:rFonts w:cs="Arial"/>
                <w:b/>
                <w:sz w:val="16"/>
              </w:rPr>
              <w:t xml:space="preserve">   (b) U.I.N.  </w:t>
            </w:r>
            <w:bookmarkStart w:id="178" w:name="_GoBack"/>
            <w:r w:rsidR="00651B26">
              <w:rPr>
                <w:rFonts w:cs="Arial"/>
                <w:b/>
                <w:sz w:val="16"/>
              </w:rPr>
              <w:fldChar w:fldCharType="begin">
                <w:ffData>
                  <w:name w:val="Text279"/>
                  <w:enabled/>
                  <w:calcOnExit w:val="0"/>
                  <w:textInput>
                    <w:default w:val="REDACTED 2.220"/>
                  </w:textInput>
                </w:ffData>
              </w:fldChar>
            </w:r>
            <w:bookmarkStart w:id="179" w:name="Text279"/>
            <w:r w:rsidR="00651B26">
              <w:rPr>
                <w:rFonts w:cs="Arial"/>
                <w:b/>
                <w:sz w:val="16"/>
              </w:rPr>
              <w:instrText xml:space="preserve"> FORMTEXT </w:instrText>
            </w:r>
            <w:r w:rsidR="00651B26">
              <w:rPr>
                <w:rFonts w:cs="Arial"/>
                <w:b/>
                <w:sz w:val="16"/>
              </w:rPr>
            </w:r>
            <w:r w:rsidR="00651B26">
              <w:rPr>
                <w:rFonts w:cs="Arial"/>
                <w:b/>
                <w:sz w:val="16"/>
              </w:rPr>
              <w:fldChar w:fldCharType="separate"/>
            </w:r>
            <w:r w:rsidR="00651B26">
              <w:rPr>
                <w:rFonts w:cs="Arial"/>
                <w:b/>
                <w:noProof/>
                <w:sz w:val="16"/>
              </w:rPr>
              <w:t>REDACTED 2.220</w:t>
            </w:r>
            <w:r w:rsidR="00651B26">
              <w:rPr>
                <w:rFonts w:cs="Arial"/>
                <w:b/>
                <w:sz w:val="16"/>
              </w:rPr>
              <w:fldChar w:fldCharType="end"/>
            </w:r>
            <w:bookmarkEnd w:id="179"/>
            <w:bookmarkEnd w:id="178"/>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651B26" w:rsidP="00FE6E3A">
            <w:pPr>
              <w:rPr>
                <w:rFonts w:cs="Arial"/>
                <w:sz w:val="16"/>
              </w:rPr>
            </w:pPr>
            <w:hyperlink r:id="rId30"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80"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80"/>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 xml:space="preserve">Email: </w:t>
            </w:r>
            <w:hyperlink r:id="rId31" w:history="1">
              <w:r w:rsidRPr="007F552C">
                <w:rPr>
                  <w:rStyle w:val="Hyperlink"/>
                  <w:rFonts w:ascii="Arial" w:hAnsi="Arial" w:cs="Arial"/>
                  <w:b w:val="0"/>
                  <w:i w:val="0"/>
                  <w:sz w:val="16"/>
                  <w:szCs w:val="16"/>
                </w:rPr>
                <w:t>DESSHIPSComrcl-ACQ-QEC@mod.uk</w:t>
              </w:r>
            </w:hyperlink>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32" w:history="1">
              <w:r w:rsidRPr="00FF33A7">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81"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81"/>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Lower Arncott,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651B26" w:rsidP="00FE6E3A">
            <w:pPr>
              <w:rPr>
                <w:rFonts w:cs="Arial"/>
                <w:b/>
                <w:sz w:val="16"/>
              </w:rPr>
            </w:pPr>
            <w:hyperlink r:id="rId33"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r w:rsidR="0030739A">
              <w:rPr>
                <w:rFonts w:cs="Arial"/>
                <w:b/>
                <w:sz w:val="16"/>
              </w:rPr>
              <w:t xml:space="preserve"> Ken Burrows</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staff are reminded that all Quality Assurance requirements should be listed under the General Contract Conditions. </w:t>
            </w:r>
          </w:p>
          <w:p w:rsidR="000F5FFC" w:rsidRPr="00126F86" w:rsidRDefault="0030739A" w:rsidP="00FE6E3A">
            <w:pPr>
              <w:rPr>
                <w:rFonts w:cs="Arial"/>
                <w:sz w:val="16"/>
              </w:rPr>
            </w:pPr>
            <w:r>
              <w:rPr>
                <w:rFonts w:cs="Arial"/>
                <w:sz w:val="16"/>
              </w:rPr>
              <w:fldChar w:fldCharType="begin">
                <w:ffData>
                  <w:name w:val="Text282"/>
                  <w:enabled/>
                  <w:calcOnExit w:val="0"/>
                  <w:textInput>
                    <w:default w:val="Shedule J"/>
                  </w:textInput>
                </w:ffData>
              </w:fldChar>
            </w:r>
            <w:bookmarkStart w:id="182" w:name="Text282"/>
            <w:r>
              <w:rPr>
                <w:rFonts w:cs="Arial"/>
                <w:sz w:val="16"/>
              </w:rPr>
              <w:instrText xml:space="preserve"> FORMTEXT </w:instrText>
            </w:r>
            <w:r>
              <w:rPr>
                <w:rFonts w:cs="Arial"/>
                <w:sz w:val="16"/>
              </w:rPr>
            </w:r>
            <w:r>
              <w:rPr>
                <w:rFonts w:cs="Arial"/>
                <w:sz w:val="16"/>
              </w:rPr>
              <w:fldChar w:fldCharType="separate"/>
            </w:r>
            <w:r>
              <w:rPr>
                <w:rFonts w:cs="Arial"/>
                <w:noProof/>
                <w:sz w:val="16"/>
              </w:rPr>
              <w:t>Shedule J</w:t>
            </w:r>
            <w:r>
              <w:rPr>
                <w:rFonts w:cs="Arial"/>
                <w:sz w:val="16"/>
              </w:rPr>
              <w:fldChar w:fldCharType="end"/>
            </w:r>
            <w:bookmarkEnd w:id="182"/>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34" w:tooltip="http://dstan.uwh.diif.r.mil.uk/" w:history="1">
              <w:r w:rsidRPr="00FF33A7">
                <w:rPr>
                  <w:rStyle w:val="Hyperlink"/>
                  <w:rFonts w:cs="Arial"/>
                  <w:sz w:val="16"/>
                  <w:szCs w:val="16"/>
                </w:rPr>
                <w:t>http://dstan.uwh.diif.r.mil.uk</w:t>
              </w:r>
            </w:hyperlink>
            <w:hyperlink r:id="rId35"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6"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7"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83"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83"/>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84" w:name="Check12"/>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84"/>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bookmarkStart w:id="185" w:name="Text28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5"/>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86"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86"/>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87" w:name="Check14"/>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87"/>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bookmarkStart w:id="188" w:name="Text284"/>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8"/>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bookmarkStart w:id="189" w:name="Text285"/>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5"/>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9"/>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bookmarkStart w:id="190" w:name="Check15"/>
          <w:p w:rsidR="000F5FFC" w:rsidRPr="00126F86" w:rsidRDefault="000F5FFC" w:rsidP="00FE6E3A">
            <w:pPr>
              <w:rPr>
                <w:rFonts w:cs="Arial"/>
                <w:b/>
                <w:sz w:val="16"/>
              </w:rPr>
            </w:pPr>
            <w:r w:rsidRPr="00126F86">
              <w:rPr>
                <w:rFonts w:cs="Arial"/>
                <w:b/>
                <w:sz w:val="16"/>
              </w:rPr>
              <w:fldChar w:fldCharType="begin">
                <w:ffData>
                  <w:name w:val="Check15"/>
                  <w:enabled/>
                  <w:calcOnExit w:val="0"/>
                  <w:checkBox>
                    <w:sizeAuto/>
                    <w:default w:val="0"/>
                  </w:checkBox>
                </w:ffData>
              </w:fldChar>
            </w:r>
            <w:r w:rsidRPr="00126F86">
              <w:rPr>
                <w:rFonts w:cs="Arial"/>
                <w:b/>
                <w:sz w:val="16"/>
              </w:rPr>
              <w:instrText xml:space="preserve"> FORMCHECKBOX </w:instrText>
            </w:r>
            <w:r w:rsidR="00651B26">
              <w:rPr>
                <w:rFonts w:cs="Arial"/>
                <w:b/>
                <w:sz w:val="16"/>
              </w:rPr>
            </w:r>
            <w:r w:rsidR="00651B26">
              <w:rPr>
                <w:rFonts w:cs="Arial"/>
                <w:b/>
                <w:sz w:val="16"/>
              </w:rPr>
              <w:fldChar w:fldCharType="separate"/>
            </w:r>
            <w:r w:rsidRPr="00126F86">
              <w:rPr>
                <w:rFonts w:cs="Arial"/>
                <w:b/>
                <w:sz w:val="16"/>
              </w:rPr>
              <w:fldChar w:fldCharType="end"/>
            </w:r>
            <w:bookmarkEnd w:id="190"/>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91"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651B26">
              <w:rPr>
                <w:rFonts w:cs="Arial"/>
                <w:b/>
                <w:sz w:val="16"/>
              </w:rPr>
            </w:r>
            <w:r w:rsidR="00651B26">
              <w:rPr>
                <w:rFonts w:cs="Arial"/>
                <w:b/>
                <w:sz w:val="16"/>
              </w:rPr>
              <w:fldChar w:fldCharType="separate"/>
            </w:r>
            <w:r w:rsidRPr="00126F86">
              <w:rPr>
                <w:rFonts w:cs="Arial"/>
                <w:b/>
                <w:sz w:val="16"/>
              </w:rPr>
              <w:fldChar w:fldCharType="end"/>
            </w:r>
            <w:bookmarkEnd w:id="191"/>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92"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651B26">
              <w:rPr>
                <w:rFonts w:cs="Arial"/>
                <w:b/>
                <w:sz w:val="16"/>
              </w:rPr>
            </w:r>
            <w:r w:rsidR="00651B26">
              <w:rPr>
                <w:rFonts w:cs="Arial"/>
                <w:b/>
                <w:sz w:val="16"/>
              </w:rPr>
              <w:fldChar w:fldCharType="separate"/>
            </w:r>
            <w:r w:rsidRPr="00126F86">
              <w:rPr>
                <w:rFonts w:cs="Arial"/>
                <w:b/>
                <w:sz w:val="16"/>
              </w:rPr>
              <w:fldChar w:fldCharType="end"/>
            </w:r>
            <w:bookmarkEnd w:id="192"/>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bookmarkStart w:id="193" w:name="Text286"/>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6"/>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3"/>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94"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4"/>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bookmarkStart w:id="195" w:name="Text287"/>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5"/>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96"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96"/>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7"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7"/>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bookmarkStart w:id="198" w:name="Text292"/>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8"/>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Exempt</w:t>
            </w:r>
          </w:p>
        </w:tc>
        <w:bookmarkStart w:id="199"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199"/>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200"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0"/>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201"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201"/>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202"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2"/>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bookmarkStart w:id="203" w:name="Text29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3"/>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bookmarkStart w:id="204" w:name="Check21"/>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1"/>
                  <w:enabled/>
                  <w:calcOnExit w:val="0"/>
                  <w:checkBox>
                    <w:sizeAuto/>
                    <w:default w:val="0"/>
                  </w:checkBox>
                </w:ffData>
              </w:fldChar>
            </w:r>
            <w:r w:rsidRPr="00126F86">
              <w:rPr>
                <w:rFonts w:cs="Arial"/>
                <w:sz w:val="16"/>
              </w:rPr>
              <w:instrText xml:space="preserve"> FORMCHECKBOX </w:instrText>
            </w:r>
            <w:r w:rsidR="00651B26">
              <w:rPr>
                <w:rFonts w:cs="Arial"/>
                <w:sz w:val="16"/>
              </w:rPr>
            </w:r>
            <w:r w:rsidR="00651B26">
              <w:rPr>
                <w:rFonts w:cs="Arial"/>
                <w:sz w:val="16"/>
              </w:rPr>
              <w:fldChar w:fldCharType="separate"/>
            </w:r>
            <w:r w:rsidRPr="00126F86">
              <w:rPr>
                <w:rFonts w:cs="Arial"/>
                <w:sz w:val="16"/>
              </w:rPr>
              <w:fldChar w:fldCharType="end"/>
            </w:r>
            <w:bookmarkEnd w:id="204"/>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Item Nos</w:t>
            </w:r>
          </w:p>
        </w:tc>
        <w:bookmarkStart w:id="205" w:name="Text291"/>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5"/>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8"/>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206" w:name="SC4"/>
      <w:bookmarkStart w:id="207" w:name="_Toc367107580"/>
      <w:bookmarkStart w:id="208" w:name="_Toc375205559"/>
      <w:bookmarkStart w:id="209" w:name="_Toc402273355"/>
      <w:bookmarkStart w:id="210" w:name="_Toc411328584"/>
      <w:bookmarkEnd w:id="206"/>
      <w:r w:rsidRPr="00FD72EC">
        <w:rPr>
          <w:u w:val="none"/>
        </w:rPr>
        <w:lastRenderedPageBreak/>
        <w:t>Schedule 4 - Contract Change Process Procedure (i.a.w. clause A2.b) for Contract No:</w:t>
      </w:r>
      <w:r w:rsidRPr="00126F86">
        <w:rPr>
          <w:u w:val="none"/>
        </w:rPr>
        <w:t xml:space="preserve"> </w:t>
      </w:r>
      <w:bookmarkEnd w:id="207"/>
      <w:bookmarkEnd w:id="208"/>
      <w:bookmarkEnd w:id="209"/>
      <w:bookmarkEnd w:id="210"/>
      <w:r w:rsidR="0054028C">
        <w:rPr>
          <w:u w:val="none"/>
        </w:rPr>
        <w:fldChar w:fldCharType="begin">
          <w:ffData>
            <w:name w:val="Text295"/>
            <w:enabled/>
            <w:calcOnExit w:val="0"/>
            <w:textInput>
              <w:default w:val="SHIPACQ097"/>
            </w:textInput>
          </w:ffData>
        </w:fldChar>
      </w:r>
      <w:bookmarkStart w:id="211" w:name="Text295"/>
      <w:r w:rsidR="0054028C">
        <w:rPr>
          <w:u w:val="none"/>
        </w:rPr>
        <w:instrText xml:space="preserve"> FORMTEXT </w:instrText>
      </w:r>
      <w:r w:rsidR="0054028C">
        <w:rPr>
          <w:u w:val="none"/>
        </w:rPr>
      </w:r>
      <w:r w:rsidR="0054028C">
        <w:rPr>
          <w:u w:val="none"/>
        </w:rPr>
        <w:fldChar w:fldCharType="separate"/>
      </w:r>
      <w:r w:rsidR="0054028C">
        <w:rPr>
          <w:noProof/>
          <w:u w:val="none"/>
        </w:rPr>
        <w:t>SHIPACQ097</w:t>
      </w:r>
      <w:r w:rsidR="0054028C">
        <w:rPr>
          <w:u w:val="none"/>
        </w:rPr>
        <w:fldChar w:fldCharType="end"/>
      </w:r>
      <w:bookmarkEnd w:id="211"/>
    </w:p>
    <w:p w:rsidR="000F5FFC" w:rsidRPr="00126F86" w:rsidRDefault="000F5FFC" w:rsidP="00DC6B17">
      <w:pPr>
        <w:spacing w:before="120" w:after="120"/>
        <w:rPr>
          <w:rFonts w:cs="Arial"/>
          <w:b/>
        </w:rPr>
      </w:pPr>
      <w:r w:rsidRPr="00126F86">
        <w:rPr>
          <w:rFonts w:cs="Arial"/>
          <w:b/>
        </w:rPr>
        <w:t>1.</w:t>
      </w:r>
      <w:r>
        <w:rPr>
          <w:rFonts w:cs="Arial"/>
          <w:b/>
        </w:rPr>
        <w:tab/>
      </w:r>
      <w:r w:rsidRPr="00126F86">
        <w:rPr>
          <w:rFonts w:cs="Arial"/>
          <w:b/>
        </w:rPr>
        <w:t>Authority Changes</w:t>
      </w:r>
    </w:p>
    <w:p w:rsidR="000F5FFC" w:rsidRPr="00126F86" w:rsidRDefault="000F5FFC" w:rsidP="00DC6B17">
      <w:pPr>
        <w:spacing w:before="120" w:after="120"/>
        <w:ind w:left="567"/>
        <w:rPr>
          <w:rFonts w:cs="Arial"/>
          <w:sz w:val="20"/>
          <w:szCs w:val="20"/>
        </w:rPr>
      </w:pPr>
      <w:r>
        <w:rPr>
          <w:rFonts w:cs="Arial"/>
          <w:sz w:val="20"/>
          <w:szCs w:val="20"/>
        </w:rPr>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0F5FFC" w:rsidRPr="00F22C05" w:rsidRDefault="000F5FFC"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0F5FFC" w:rsidRDefault="000F5FFC"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0F5FFC" w:rsidRPr="00126F86" w:rsidRDefault="000F5FFC"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0F5FFC" w:rsidRPr="00126F86"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0F5FFC" w:rsidRPr="00126F86"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0F5FFC" w:rsidRPr="00450F61"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0F5FFC" w:rsidRPr="00126F86" w:rsidRDefault="000F5FFC"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0F5FFC"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0F5FFC" w:rsidRDefault="000F5FFC"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evaluate the Contractor Change Proposal;</w:t>
      </w:r>
    </w:p>
    <w:p w:rsidR="000F5FFC" w:rsidRDefault="000F5FFC"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0F5FFC" w:rsidRPr="00126F86"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0F5FFC"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126F86" w:rsidRDefault="000F5FFC" w:rsidP="00F84AD3">
      <w:pPr>
        <w:keepNext/>
        <w:spacing w:before="120" w:after="120"/>
        <w:rPr>
          <w:rFonts w:cs="Arial"/>
          <w:b/>
        </w:rPr>
      </w:pPr>
      <w:r w:rsidRPr="00126F86">
        <w:rPr>
          <w:rFonts w:cs="Arial"/>
          <w:b/>
        </w:rPr>
        <w:lastRenderedPageBreak/>
        <w:t>5.</w:t>
      </w:r>
      <w:r w:rsidRPr="00126F86">
        <w:rPr>
          <w:rFonts w:cs="Arial"/>
          <w:b/>
        </w:rPr>
        <w:tab/>
        <w:t>Contractor Changes</w:t>
      </w:r>
    </w:p>
    <w:p w:rsidR="000F5FFC" w:rsidRPr="00126F86"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0F5FFC" w:rsidRPr="00126F86" w:rsidRDefault="000F5FFC"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DB6688">
      <w:pPr>
        <w:jc w:val="center"/>
        <w:rPr>
          <w:rFonts w:cs="Arial"/>
          <w:b/>
        </w:rPr>
      </w:pPr>
    </w:p>
    <w:p w:rsidR="000F5FFC" w:rsidRPr="00126F86" w:rsidRDefault="000F5FFC" w:rsidP="00DB6688">
      <w:pPr>
        <w:jc w:val="center"/>
        <w:rPr>
          <w:rFonts w:cs="Arial"/>
          <w:b/>
        </w:rPr>
      </w:pPr>
    </w:p>
    <w:p w:rsidR="000F5FFC" w:rsidRPr="00126F86" w:rsidRDefault="000F5FFC" w:rsidP="00275EB3">
      <w:pPr>
        <w:rPr>
          <w:rFonts w:cs="Arial"/>
          <w:b/>
        </w:rPr>
      </w:pPr>
    </w:p>
    <w:p w:rsidR="000F5FFC" w:rsidRPr="00126F86" w:rsidRDefault="000F5FFC" w:rsidP="0097666B">
      <w:pPr>
        <w:pStyle w:val="Heading1"/>
        <w:numPr>
          <w:ilvl w:val="0"/>
          <w:numId w:val="0"/>
        </w:numPr>
        <w:ind w:left="142"/>
        <w:jc w:val="center"/>
        <w:sectPr w:rsidR="000F5FFC" w:rsidRPr="00126F86" w:rsidSect="00D74BF5">
          <w:footerReference w:type="default" r:id="rId39"/>
          <w:endnotePr>
            <w:numFmt w:val="decimal"/>
          </w:endnotePr>
          <w:pgSz w:w="11907" w:h="16840" w:code="9"/>
          <w:pgMar w:top="709" w:right="1418" w:bottom="1021" w:left="1418" w:header="720" w:footer="720" w:gutter="0"/>
          <w:pgNumType w:start="1"/>
          <w:cols w:space="720"/>
        </w:sectPr>
      </w:pPr>
    </w:p>
    <w:p w:rsidR="000F5FFC" w:rsidRPr="00126F86" w:rsidRDefault="000F5FFC" w:rsidP="00897AA6">
      <w:pPr>
        <w:pStyle w:val="Heading1"/>
        <w:numPr>
          <w:ilvl w:val="0"/>
          <w:numId w:val="0"/>
        </w:numPr>
        <w:rPr>
          <w:u w:val="none"/>
        </w:rPr>
      </w:pPr>
      <w:bookmarkStart w:id="212" w:name="SC5"/>
      <w:bookmarkStart w:id="213" w:name="_Toc367107581"/>
      <w:bookmarkStart w:id="214" w:name="_Toc375205560"/>
      <w:bookmarkStart w:id="215" w:name="_Toc402273356"/>
      <w:bookmarkStart w:id="216" w:name="_Toc411328585"/>
      <w:bookmarkEnd w:id="212"/>
      <w:r w:rsidRPr="00126F86">
        <w:rPr>
          <w:u w:val="none"/>
        </w:rPr>
        <w:lastRenderedPageBreak/>
        <w:t xml:space="preserve">Schedule 5 – Export Licence (i.a.w. clause A17.g) for Contract No: </w:t>
      </w:r>
      <w:bookmarkEnd w:id="213"/>
      <w:bookmarkEnd w:id="214"/>
      <w:bookmarkEnd w:id="215"/>
      <w:bookmarkEnd w:id="216"/>
      <w:r w:rsidR="0054028C">
        <w:rPr>
          <w:u w:val="none"/>
        </w:rPr>
        <w:fldChar w:fldCharType="begin">
          <w:ffData>
            <w:name w:val="Text296"/>
            <w:enabled/>
            <w:calcOnExit w:val="0"/>
            <w:textInput>
              <w:default w:val="SHIPACQ097"/>
            </w:textInput>
          </w:ffData>
        </w:fldChar>
      </w:r>
      <w:bookmarkStart w:id="217" w:name="Text296"/>
      <w:r w:rsidR="0054028C">
        <w:rPr>
          <w:u w:val="none"/>
        </w:rPr>
        <w:instrText xml:space="preserve"> FORMTEXT </w:instrText>
      </w:r>
      <w:r w:rsidR="0054028C">
        <w:rPr>
          <w:u w:val="none"/>
        </w:rPr>
      </w:r>
      <w:r w:rsidR="0054028C">
        <w:rPr>
          <w:u w:val="none"/>
        </w:rPr>
        <w:fldChar w:fldCharType="separate"/>
      </w:r>
      <w:r w:rsidR="0054028C">
        <w:rPr>
          <w:noProof/>
          <w:u w:val="none"/>
        </w:rPr>
        <w:t>SHIPACQ097</w:t>
      </w:r>
      <w:r w:rsidR="0054028C">
        <w:rPr>
          <w:u w:val="none"/>
        </w:rPr>
        <w:fldChar w:fldCharType="end"/>
      </w:r>
      <w:bookmarkEnd w:id="217"/>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w:t>
      </w:r>
      <w:r w:rsidR="0031717B">
        <w:rPr>
          <w:rFonts w:cs="Arial"/>
          <w:color w:val="000000"/>
          <w:sz w:val="20"/>
          <w:szCs w:val="20"/>
        </w:rPr>
        <w:t xml:space="preserve">Fluid Transfer International </w:t>
      </w:r>
      <w:r w:rsidRPr="00126F86">
        <w:rPr>
          <w:rFonts w:cs="Arial"/>
          <w:color w:val="000000"/>
          <w:sz w:val="20"/>
          <w:szCs w:val="20"/>
        </w:rPr>
        <w:t xml:space="preserve">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any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D74BF5">
          <w:footerReference w:type="default" r:id="rId40"/>
          <w:endnotePr>
            <w:numFmt w:val="decimal"/>
          </w:endnotePr>
          <w:pgSz w:w="11907" w:h="16840" w:code="9"/>
          <w:pgMar w:top="709" w:right="1418" w:bottom="1021" w:left="1418" w:header="720" w:footer="720" w:gutter="0"/>
          <w:pgNumType w:start="1"/>
          <w:cols w:space="720"/>
        </w:sectPr>
      </w:pPr>
    </w:p>
    <w:p w:rsidR="000F5FFC" w:rsidRPr="00126F86" w:rsidRDefault="000F5FFC" w:rsidP="00410C9F">
      <w:pPr>
        <w:pStyle w:val="Heading1"/>
        <w:numPr>
          <w:ilvl w:val="0"/>
          <w:numId w:val="0"/>
        </w:numPr>
        <w:rPr>
          <w:u w:val="none"/>
          <w:lang w:val="en-US"/>
        </w:rPr>
      </w:pPr>
      <w:bookmarkStart w:id="218" w:name="SC6"/>
      <w:bookmarkStart w:id="219" w:name="_Toc367107582"/>
      <w:bookmarkStart w:id="220" w:name="_Toc375205561"/>
      <w:bookmarkStart w:id="221" w:name="_Toc402273357"/>
      <w:bookmarkStart w:id="222" w:name="_Toc411328586"/>
      <w:bookmarkEnd w:id="218"/>
      <w:r w:rsidRPr="00126F86">
        <w:rPr>
          <w:u w:val="none"/>
          <w:lang w:val="en-US"/>
        </w:rPr>
        <w:lastRenderedPageBreak/>
        <w:t>Schedule 6 - Hazardous Articles, Materials or Substances Supplied under the Contract: Data Requirements</w:t>
      </w:r>
      <w:bookmarkEnd w:id="219"/>
      <w:bookmarkEnd w:id="220"/>
      <w:bookmarkEnd w:id="221"/>
      <w:bookmarkEnd w:id="222"/>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0F5FFC" w:rsidP="000E1B99">
      <w:pPr>
        <w:jc w:val="center"/>
        <w:rPr>
          <w:rFonts w:cs="Arial"/>
          <w:b/>
        </w:rPr>
      </w:pPr>
      <w:r w:rsidRPr="00126F86">
        <w:rPr>
          <w:rFonts w:cs="Arial"/>
          <w:b/>
        </w:rPr>
        <w:t>Hazardous Articles, Materials or Substances</w:t>
      </w:r>
    </w:p>
    <w:p w:rsidR="000F5FFC" w:rsidRPr="00126F86" w:rsidRDefault="000F5FFC" w:rsidP="000E1B99">
      <w:pPr>
        <w:jc w:val="center"/>
        <w:rPr>
          <w:rFonts w:cs="Arial"/>
          <w:b/>
        </w:rPr>
      </w:pPr>
      <w:r w:rsidRPr="00126F86">
        <w:rPr>
          <w:rFonts w:cs="Arial"/>
          <w:b/>
        </w:rPr>
        <w:t>Statement by the Contractor</w:t>
      </w:r>
    </w:p>
    <w:p w:rsidR="000F5FFC" w:rsidRDefault="000F5FFC" w:rsidP="00DB6688">
      <w:pPr>
        <w:ind w:left="360"/>
        <w:rPr>
          <w:rFonts w:cs="Arial"/>
          <w:b/>
          <w:bCs/>
          <w:iCs/>
          <w:u w:val="single"/>
        </w:rPr>
      </w:pPr>
    </w:p>
    <w:p w:rsidR="000749E8" w:rsidRPr="00126F86" w:rsidRDefault="000749E8" w:rsidP="00DB6688">
      <w:pPr>
        <w:ind w:left="360"/>
        <w:rPr>
          <w:rFonts w:cs="Arial"/>
          <w:b/>
          <w:bCs/>
          <w:iCs/>
          <w:u w:val="single"/>
        </w:rPr>
        <w:sectPr w:rsidR="000749E8" w:rsidRPr="00126F86" w:rsidSect="005A1117">
          <w:footerReference w:type="default" r:id="rId41"/>
          <w:endnotePr>
            <w:numFmt w:val="decimal"/>
          </w:endnotePr>
          <w:pgSz w:w="11907" w:h="16840" w:code="9"/>
          <w:pgMar w:top="1021" w:right="1418" w:bottom="1021" w:left="1418" w:header="720" w:footer="113" w:gutter="0"/>
          <w:pgNumType w:start="1"/>
          <w:cols w:space="720"/>
          <w:docGrid w:linePitch="299"/>
        </w:sectPr>
      </w:pPr>
    </w:p>
    <w:p w:rsidR="000F5FFC" w:rsidRPr="00126F86" w:rsidRDefault="000F5FFC" w:rsidP="00B82DCA">
      <w:pPr>
        <w:rPr>
          <w:rFonts w:cs="Arial"/>
          <w:b/>
          <w:bCs/>
          <w:iCs/>
          <w:lang w:val="en-US"/>
        </w:rPr>
      </w:pPr>
      <w:bookmarkStart w:id="223" w:name="SC7"/>
      <w:bookmarkStart w:id="224" w:name="_Toc367107583"/>
      <w:bookmarkStart w:id="225" w:name="_Toc375205562"/>
      <w:bookmarkEnd w:id="223"/>
      <w:r w:rsidRPr="00403585">
        <w:rPr>
          <w:b/>
          <w:lang w:val="en-US"/>
        </w:rPr>
        <w:lastRenderedPageBreak/>
        <w:t>Schedule 7 - Timber and Wood- Derived Products Supplied under the Contract: Data Requirements</w:t>
      </w:r>
      <w:bookmarkEnd w:id="224"/>
      <w:bookmarkEnd w:id="225"/>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54028C">
        <w:rPr>
          <w:rFonts w:cs="Arial"/>
          <w:b/>
          <w:bCs/>
          <w:iCs/>
          <w:lang w:val="en-US"/>
        </w:rPr>
        <w:fldChar w:fldCharType="begin">
          <w:ffData>
            <w:name w:val="Text298"/>
            <w:enabled/>
            <w:calcOnExit w:val="0"/>
            <w:textInput>
              <w:default w:val="SHIPACQ097"/>
            </w:textInput>
          </w:ffData>
        </w:fldChar>
      </w:r>
      <w:bookmarkStart w:id="226" w:name="Text298"/>
      <w:r w:rsidR="0054028C">
        <w:rPr>
          <w:rFonts w:cs="Arial"/>
          <w:b/>
          <w:bCs/>
          <w:iCs/>
          <w:lang w:val="en-US"/>
        </w:rPr>
        <w:instrText xml:space="preserve"> FORMTEXT </w:instrText>
      </w:r>
      <w:r w:rsidR="0054028C">
        <w:rPr>
          <w:rFonts w:cs="Arial"/>
          <w:b/>
          <w:bCs/>
          <w:iCs/>
          <w:lang w:val="en-US"/>
        </w:rPr>
      </w:r>
      <w:r w:rsidR="0054028C">
        <w:rPr>
          <w:rFonts w:cs="Arial"/>
          <w:b/>
          <w:bCs/>
          <w:iCs/>
          <w:lang w:val="en-US"/>
        </w:rPr>
        <w:fldChar w:fldCharType="separate"/>
      </w:r>
      <w:r w:rsidR="0054028C">
        <w:rPr>
          <w:rFonts w:cs="Arial"/>
          <w:b/>
          <w:bCs/>
          <w:iCs/>
          <w:noProof/>
          <w:lang w:val="en-US"/>
        </w:rPr>
        <w:t>SHIPACQ097</w:t>
      </w:r>
      <w:r w:rsidR="0054028C">
        <w:rPr>
          <w:rFonts w:cs="Arial"/>
          <w:b/>
          <w:bCs/>
          <w:iCs/>
          <w:lang w:val="en-US"/>
        </w:rPr>
        <w:fldChar w:fldCharType="end"/>
      </w:r>
      <w:bookmarkEnd w:id="226"/>
    </w:p>
    <w:p w:rsidR="000F5FFC" w:rsidRPr="00126F86" w:rsidRDefault="000F5FFC" w:rsidP="00DB6688">
      <w:pPr>
        <w:rPr>
          <w:rFonts w:cs="Arial"/>
          <w:b/>
        </w:rPr>
      </w:pPr>
    </w:p>
    <w:p w:rsidR="000F5FFC" w:rsidRPr="00126F86" w:rsidRDefault="000F5FFC" w:rsidP="00DB6688">
      <w:pPr>
        <w:rPr>
          <w:rFonts w:cs="Arial"/>
          <w:b/>
        </w:rPr>
      </w:pPr>
    </w:p>
    <w:p w:rsidR="000F5FFC" w:rsidRPr="00126F86" w:rsidRDefault="000F5FFC" w:rsidP="00A97F3B">
      <w:pPr>
        <w:pStyle w:val="Heading1"/>
        <w:numPr>
          <w:ilvl w:val="0"/>
          <w:numId w:val="0"/>
        </w:numPr>
        <w:ind w:left="142"/>
        <w:jc w:val="center"/>
        <w:sectPr w:rsidR="000F5FFC" w:rsidRPr="00126F86" w:rsidSect="004E1CAB">
          <w:footerReference w:type="default" r:id="rId42"/>
          <w:endnotePr>
            <w:numFmt w:val="decimal"/>
          </w:endnotePr>
          <w:pgSz w:w="11907" w:h="16840" w:code="9"/>
          <w:pgMar w:top="1021" w:right="1418" w:bottom="1021" w:left="1418" w:header="720" w:footer="720" w:gutter="0"/>
          <w:pgNumType w:start="1"/>
          <w:cols w:space="720"/>
        </w:sectPr>
      </w:pPr>
    </w:p>
    <w:p w:rsidR="000F5FFC" w:rsidRPr="00126F86" w:rsidRDefault="000F5FFC" w:rsidP="00410C9F">
      <w:pPr>
        <w:pStyle w:val="Heading1"/>
        <w:numPr>
          <w:ilvl w:val="0"/>
          <w:numId w:val="0"/>
        </w:numPr>
        <w:rPr>
          <w:szCs w:val="22"/>
          <w:u w:val="none"/>
        </w:rPr>
      </w:pPr>
      <w:bookmarkStart w:id="227" w:name="SC8"/>
      <w:bookmarkStart w:id="228" w:name="_Toc367107584"/>
      <w:bookmarkStart w:id="229" w:name="_Toc375205563"/>
      <w:bookmarkStart w:id="230" w:name="_Toc402273358"/>
      <w:bookmarkStart w:id="231" w:name="_Toc411328587"/>
      <w:bookmarkEnd w:id="227"/>
      <w:r w:rsidRPr="00126F86">
        <w:rPr>
          <w:u w:val="none"/>
        </w:rPr>
        <w:lastRenderedPageBreak/>
        <w:t xml:space="preserve">Schedule 8 - Acceptance Procedure (i.a.w. </w:t>
      </w:r>
      <w:r>
        <w:rPr>
          <w:u w:val="none"/>
        </w:rPr>
        <w:t>condition</w:t>
      </w:r>
      <w:r w:rsidRPr="00126F86">
        <w:rPr>
          <w:u w:val="none"/>
        </w:rPr>
        <w:t xml:space="preserve"> F2</w:t>
      </w:r>
      <w:r w:rsidRPr="00126F86">
        <w:rPr>
          <w:szCs w:val="22"/>
          <w:u w:val="none"/>
        </w:rPr>
        <w:t xml:space="preserve">) for Contract No: </w:t>
      </w:r>
      <w:bookmarkEnd w:id="228"/>
      <w:bookmarkEnd w:id="229"/>
      <w:bookmarkEnd w:id="230"/>
      <w:bookmarkEnd w:id="231"/>
      <w:r w:rsidR="0054028C">
        <w:rPr>
          <w:szCs w:val="22"/>
          <w:u w:val="none"/>
        </w:rPr>
        <w:fldChar w:fldCharType="begin">
          <w:ffData>
            <w:name w:val="Text304"/>
            <w:enabled/>
            <w:calcOnExit w:val="0"/>
            <w:textInput>
              <w:default w:val="SHIPACQ097"/>
            </w:textInput>
          </w:ffData>
        </w:fldChar>
      </w:r>
      <w:bookmarkStart w:id="232" w:name="Text304"/>
      <w:r w:rsidR="0054028C">
        <w:rPr>
          <w:szCs w:val="22"/>
          <w:u w:val="none"/>
        </w:rPr>
        <w:instrText xml:space="preserve"> FORMTEXT </w:instrText>
      </w:r>
      <w:r w:rsidR="0054028C">
        <w:rPr>
          <w:szCs w:val="22"/>
          <w:u w:val="none"/>
        </w:rPr>
      </w:r>
      <w:r w:rsidR="0054028C">
        <w:rPr>
          <w:szCs w:val="22"/>
          <w:u w:val="none"/>
        </w:rPr>
        <w:fldChar w:fldCharType="separate"/>
      </w:r>
      <w:r w:rsidR="0054028C">
        <w:rPr>
          <w:noProof/>
          <w:szCs w:val="22"/>
          <w:u w:val="none"/>
        </w:rPr>
        <w:t>SHIPACQ097</w:t>
      </w:r>
      <w:r w:rsidR="0054028C">
        <w:rPr>
          <w:szCs w:val="22"/>
          <w:u w:val="none"/>
        </w:rPr>
        <w:fldChar w:fldCharType="end"/>
      </w:r>
      <w:bookmarkEnd w:id="232"/>
    </w:p>
    <w:p w:rsidR="000F5FFC" w:rsidRPr="00126F86" w:rsidRDefault="000F5FFC" w:rsidP="00D67B95">
      <w:pPr>
        <w:rPr>
          <w:rFonts w:cs="Arial"/>
        </w:rPr>
      </w:pPr>
    </w:p>
    <w:bookmarkStart w:id="233" w:name="Text305"/>
    <w:p w:rsidR="000F5FFC" w:rsidRPr="00126F86" w:rsidRDefault="000F5FFC" w:rsidP="00D67B95">
      <w:pPr>
        <w:rPr>
          <w:rFonts w:cs="Arial"/>
        </w:rPr>
        <w:sectPr w:rsidR="000F5FFC" w:rsidRPr="00126F86" w:rsidSect="005A1117">
          <w:footerReference w:type="default" r:id="rId43"/>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Not Used"/>
            </w:textInput>
          </w:ffData>
        </w:fldChar>
      </w:r>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33"/>
    </w:p>
    <w:p w:rsidR="000F5FFC" w:rsidRDefault="000F5FFC" w:rsidP="002601F5">
      <w:pPr>
        <w:pStyle w:val="Heading1"/>
        <w:numPr>
          <w:ilvl w:val="0"/>
          <w:numId w:val="0"/>
        </w:numPr>
        <w:rPr>
          <w:u w:val="none"/>
        </w:rPr>
      </w:pPr>
      <w:bookmarkStart w:id="234" w:name="SC9"/>
      <w:bookmarkStart w:id="235" w:name="_Toc367107585"/>
      <w:bookmarkStart w:id="236" w:name="_Toc375205564"/>
      <w:bookmarkStart w:id="237" w:name="_Toc402273359"/>
      <w:bookmarkStart w:id="238" w:name="_Toc411328588"/>
      <w:bookmarkEnd w:id="234"/>
      <w:r w:rsidRPr="002601F5">
        <w:rPr>
          <w:u w:val="none"/>
        </w:rPr>
        <w:lastRenderedPageBreak/>
        <w:t xml:space="preserve">Schedule 9 - </w:t>
      </w:r>
      <w:r>
        <w:rPr>
          <w:u w:val="none"/>
        </w:rPr>
        <w:t xml:space="preserve"> </w:t>
      </w:r>
      <w:r w:rsidRPr="002601F5">
        <w:rPr>
          <w:spacing w:val="-3"/>
          <w:szCs w:val="22"/>
          <w:u w:val="none"/>
        </w:rPr>
        <w:t>Contractor’s Commercially Sensitive Information Form</w:t>
      </w:r>
      <w:bookmarkEnd w:id="235"/>
      <w:r w:rsidRPr="002601F5">
        <w:rPr>
          <w:spacing w:val="-3"/>
          <w:szCs w:val="22"/>
          <w:u w:val="none"/>
        </w:rPr>
        <w:t xml:space="preserve"> </w:t>
      </w:r>
      <w:r w:rsidRPr="002601F5">
        <w:rPr>
          <w:u w:val="none"/>
        </w:rPr>
        <w:t xml:space="preserve">(i.a.w. </w:t>
      </w:r>
      <w:r>
        <w:rPr>
          <w:u w:val="none"/>
        </w:rPr>
        <w:t>condition</w:t>
      </w:r>
      <w:r w:rsidR="0054028C">
        <w:rPr>
          <w:u w:val="none"/>
        </w:rPr>
        <w:t xml:space="preserve"> A14) for </w:t>
      </w:r>
      <w:r w:rsidRPr="002601F5">
        <w:rPr>
          <w:u w:val="none"/>
        </w:rPr>
        <w:t xml:space="preserve">Contract No: </w:t>
      </w:r>
      <w:bookmarkEnd w:id="236"/>
      <w:bookmarkEnd w:id="237"/>
      <w:bookmarkEnd w:id="238"/>
      <w:r w:rsidR="0054028C">
        <w:rPr>
          <w:u w:val="none"/>
        </w:rPr>
        <w:fldChar w:fldCharType="begin">
          <w:ffData>
            <w:name w:val="Text306"/>
            <w:enabled/>
            <w:calcOnExit w:val="0"/>
            <w:textInput>
              <w:default w:val="SHIPACQ097"/>
            </w:textInput>
          </w:ffData>
        </w:fldChar>
      </w:r>
      <w:bookmarkStart w:id="239" w:name="Text306"/>
      <w:r w:rsidR="0054028C">
        <w:rPr>
          <w:u w:val="none"/>
        </w:rPr>
        <w:instrText xml:space="preserve"> FORMTEXT </w:instrText>
      </w:r>
      <w:r w:rsidR="0054028C">
        <w:rPr>
          <w:u w:val="none"/>
        </w:rPr>
      </w:r>
      <w:r w:rsidR="0054028C">
        <w:rPr>
          <w:u w:val="none"/>
        </w:rPr>
        <w:fldChar w:fldCharType="separate"/>
      </w:r>
      <w:r w:rsidR="0054028C">
        <w:rPr>
          <w:noProof/>
          <w:u w:val="none"/>
        </w:rPr>
        <w:t>SHIPACQ097</w:t>
      </w:r>
      <w:r w:rsidR="0054028C">
        <w:rPr>
          <w:u w:val="none"/>
        </w:rPr>
        <w:fldChar w:fldCharType="end"/>
      </w:r>
      <w:bookmarkEnd w:id="239"/>
    </w:p>
    <w:p w:rsidR="00793CDE" w:rsidRDefault="00793CDE" w:rsidP="00793CDE"/>
    <w:p w:rsidR="00793CDE" w:rsidRPr="00793CDE" w:rsidRDefault="00793CDE" w:rsidP="00793CDE"/>
    <w:p w:rsidR="000F5FFC" w:rsidRPr="00126F86" w:rsidRDefault="000F5FFC" w:rsidP="00D67B95">
      <w:pPr>
        <w:rPr>
          <w:rFonts w:cs="Arial"/>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F76A3D">
      <w:pPr>
        <w:pageBreakBefore/>
        <w:rPr>
          <w:b/>
        </w:rPr>
      </w:pPr>
      <w:r>
        <w:rPr>
          <w:rFonts w:cs="Arial"/>
          <w:b/>
        </w:rPr>
        <w:lastRenderedPageBreak/>
        <w:t xml:space="preserve">Schedule 10 Security Measures Provisions to be included in Relevant Subcontract  </w:t>
      </w:r>
      <w:r w:rsidRPr="00C6776C">
        <w:rPr>
          <w:b/>
        </w:rPr>
        <w:t>(i.a.w. condition A</w:t>
      </w:r>
      <w:r>
        <w:rPr>
          <w:b/>
        </w:rPr>
        <w:t>25)</w:t>
      </w:r>
      <w:r w:rsidRPr="00C6776C">
        <w:rPr>
          <w:b/>
        </w:rPr>
        <w:t xml:space="preserve"> for </w:t>
      </w:r>
      <w:r>
        <w:rPr>
          <w:b/>
        </w:rPr>
        <w:t>Number</w:t>
      </w:r>
      <w:r w:rsidRPr="00C6776C">
        <w:rPr>
          <w:b/>
        </w:rPr>
        <w:t>:</w:t>
      </w:r>
      <w:r w:rsidR="00B352F1">
        <w:rPr>
          <w:b/>
        </w:rPr>
        <w:t xml:space="preserve"> SHIPACQ0</w:t>
      </w:r>
      <w:r w:rsidR="0054028C">
        <w:rPr>
          <w:b/>
        </w:rPr>
        <w:t>9</w:t>
      </w:r>
      <w:r w:rsidR="009E6CB0">
        <w:rPr>
          <w:b/>
        </w:rPr>
        <w:t>7</w:t>
      </w: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d.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(3) full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lastRenderedPageBreak/>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0F5FFC" w:rsidP="001365FB">
      <w:pPr>
        <w:ind w:left="567" w:firstLine="567"/>
        <w:rPr>
          <w:rFonts w:cs="Arial"/>
          <w:b/>
          <w:sz w:val="20"/>
          <w:szCs w:val="20"/>
        </w:rPr>
      </w:pPr>
      <w:r w:rsidRPr="005D0D49">
        <w:rPr>
          <w:rFonts w:cs="Arial"/>
          <w:b/>
          <w:sz w:val="20"/>
          <w:szCs w:val="20"/>
        </w:rPr>
        <w:t>Security Aspects Letter</w:t>
      </w:r>
    </w:p>
    <w:p w:rsidR="000F5FFC" w:rsidRDefault="000F5FFC" w:rsidP="001365FB">
      <w:pPr>
        <w:ind w:left="567" w:firstLine="567"/>
        <w:rPr>
          <w:rFonts w:cs="Arial"/>
          <w:b/>
          <w:sz w:val="20"/>
          <w:szCs w:val="20"/>
        </w:rPr>
      </w:pPr>
    </w:p>
    <w:p w:rsidR="000F5FFC" w:rsidRPr="001E7FD9" w:rsidRDefault="000F5FFC" w:rsidP="001365FB">
      <w:pPr>
        <w:numPr>
          <w:ilvl w:val="2"/>
          <w:numId w:val="40"/>
        </w:numPr>
        <w:tabs>
          <w:tab w:val="clear" w:pos="2367"/>
        </w:tabs>
        <w:ind w:left="1701" w:firstLine="0"/>
        <w:rPr>
          <w:rFonts w:cs="Arial"/>
          <w:sz w:val="20"/>
          <w:szCs w:val="20"/>
        </w:rPr>
      </w:pPr>
      <w:r w:rsidRPr="001E7FD9">
        <w:rPr>
          <w:rFonts w:cs="Arial"/>
          <w:sz w:val="20"/>
          <w:szCs w:val="20"/>
        </w:rPr>
        <w:t>The Contractor shall protect all information relating to the aspects designated as Reportable OFFICIAL and OFFICIAL-SENSITIVE as identified in the security aspects letter annexed to the Contract, in accordance with the official security conditions</w:t>
      </w:r>
      <w:r>
        <w:rPr>
          <w:rFonts w:cs="Arial"/>
          <w:sz w:val="20"/>
          <w:szCs w:val="20"/>
        </w:rPr>
        <w:t xml:space="preserve"> </w:t>
      </w:r>
      <w:r w:rsidRPr="001E7FD9">
        <w:rPr>
          <w:rFonts w:cs="Arial"/>
          <w:sz w:val="20"/>
          <w:szCs w:val="20"/>
        </w:rPr>
        <w:t>annexed to the security aspects letter.</w:t>
      </w:r>
    </w:p>
    <w:p w:rsidR="000F5FFC" w:rsidRDefault="000F5FFC" w:rsidP="001365FB">
      <w:pPr>
        <w:rPr>
          <w:rFonts w:cs="Arial"/>
          <w:b/>
          <w:sz w:val="20"/>
          <w:szCs w:val="20"/>
        </w:rPr>
      </w:pPr>
    </w:p>
    <w:p w:rsidR="000F5FFC" w:rsidRDefault="000F5FFC" w:rsidP="001365FB">
      <w:pPr>
        <w:rPr>
          <w:rFonts w:cs="Arial"/>
          <w:b/>
          <w:sz w:val="20"/>
          <w:szCs w:val="20"/>
        </w:rPr>
      </w:pPr>
      <w:r w:rsidRPr="001E7FD9">
        <w:rPr>
          <w:rFonts w:cs="Arial"/>
          <w:sz w:val="20"/>
          <w:szCs w:val="20"/>
        </w:rPr>
        <w:t>The Contractor shall ensure that the requirements and obligations</w:t>
      </w:r>
      <w:r>
        <w:rPr>
          <w:rFonts w:cs="Arial"/>
          <w:sz w:val="20"/>
          <w:szCs w:val="20"/>
        </w:rPr>
        <w:t xml:space="preserve"> </w:t>
      </w:r>
      <w:r w:rsidRPr="001E7FD9">
        <w:rPr>
          <w:rFonts w:cs="Arial"/>
          <w:sz w:val="20"/>
          <w:szCs w:val="20"/>
        </w:rPr>
        <w:t xml:space="preserve">set out under clause </w:t>
      </w:r>
      <w:r>
        <w:rPr>
          <w:rFonts w:cs="Arial"/>
          <w:sz w:val="20"/>
          <w:szCs w:val="20"/>
        </w:rPr>
        <w:t>9</w:t>
      </w:r>
      <w:r w:rsidRPr="001E7FD9">
        <w:rPr>
          <w:rFonts w:cs="Arial"/>
          <w:sz w:val="20"/>
          <w:szCs w:val="20"/>
        </w:rPr>
        <w:t xml:space="preserve"> above are flowed down to their sub-contractors</w:t>
      </w:r>
      <w:r>
        <w:rPr>
          <w:rFonts w:cs="Arial"/>
          <w:b/>
          <w:sz w:val="20"/>
          <w:szCs w:val="20"/>
        </w:rPr>
        <w:t xml:space="preserve">. </w:t>
      </w:r>
    </w:p>
    <w:p w:rsidR="000F5FFC" w:rsidRDefault="000F5FFC" w:rsidP="001365FB">
      <w:pPr>
        <w:rPr>
          <w:rFonts w:cs="Arial"/>
          <w:b/>
          <w:sz w:val="20"/>
          <w:szCs w:val="20"/>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F76A3D" w:rsidRDefault="00F76A3D" w:rsidP="001365FB">
      <w:pPr>
        <w:jc w:val="center"/>
        <w:rPr>
          <w:b/>
          <w:sz w:val="24"/>
        </w:rPr>
      </w:pPr>
    </w:p>
    <w:p w:rsidR="00F76A3D" w:rsidRDefault="00F76A3D" w:rsidP="001365FB">
      <w:pPr>
        <w:jc w:val="center"/>
        <w:rPr>
          <w:b/>
          <w:sz w:val="24"/>
        </w:rPr>
      </w:pPr>
    </w:p>
    <w:p w:rsidR="00F76A3D" w:rsidRDefault="00F76A3D" w:rsidP="001365FB">
      <w:pPr>
        <w:jc w:val="center"/>
        <w:rPr>
          <w:b/>
          <w:sz w:val="24"/>
        </w:rPr>
      </w:pPr>
    </w:p>
    <w:p w:rsidR="00F76A3D" w:rsidRDefault="00F76A3D"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BE0E90">
      <w:pPr>
        <w:rPr>
          <w:b/>
          <w:sz w:val="24"/>
        </w:rPr>
      </w:pPr>
    </w:p>
    <w:sectPr w:rsidR="000F5FFC" w:rsidSect="001365FB">
      <w:footerReference w:type="default" r:id="rId44"/>
      <w:endnotePr>
        <w:numFmt w:val="decimal"/>
      </w:endnotePr>
      <w:pgSz w:w="11907" w:h="16840" w:code="9"/>
      <w:pgMar w:top="1021" w:right="1418" w:bottom="1021" w:left="141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9D" w:rsidRDefault="0009739D"/>
  </w:endnote>
  <w:endnote w:type="continuationSeparator" w:id="0">
    <w:p w:rsidR="0009739D" w:rsidRDefault="0009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Default="0009739D"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739D" w:rsidRDefault="0009739D"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1</w:t>
    </w:r>
    <w:r w:rsidRPr="008C3E42">
      <w:rPr>
        <w:rStyle w:val="PageNumber"/>
        <w:sz w:val="20"/>
        <w:szCs w:val="20"/>
      </w:rPr>
      <w:fldChar w:fldCharType="end"/>
    </w:r>
  </w:p>
  <w:p w:rsidR="0009739D" w:rsidRDefault="0009739D"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1</w:t>
    </w:r>
    <w:r w:rsidRPr="008C3E42">
      <w:rPr>
        <w:rStyle w:val="PageNumber"/>
        <w:sz w:val="20"/>
        <w:szCs w:val="20"/>
      </w:rPr>
      <w:fldChar w:fldCharType="end"/>
    </w:r>
  </w:p>
  <w:p w:rsidR="0009739D" w:rsidRDefault="0009739D"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3</w:t>
    </w:r>
    <w:r w:rsidRPr="008C3E42">
      <w:rPr>
        <w:rStyle w:val="PageNumber"/>
        <w:sz w:val="20"/>
        <w:szCs w:val="20"/>
      </w:rPr>
      <w:fldChar w:fldCharType="end"/>
    </w:r>
  </w:p>
  <w:p w:rsidR="0009739D" w:rsidRDefault="0009739D"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33</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6</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4</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5</w:t>
    </w:r>
    <w:r w:rsidRPr="008C3E42">
      <w:rPr>
        <w:rStyle w:val="PageNumber"/>
        <w:sz w:val="20"/>
        <w:szCs w:val="20"/>
      </w:rPr>
      <w:fldChar w:fldCharType="end"/>
    </w:r>
  </w:p>
  <w:p w:rsidR="0009739D" w:rsidRDefault="0009739D"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1</w:t>
    </w:r>
    <w:r w:rsidRPr="008C3E42">
      <w:rPr>
        <w:rStyle w:val="PageNumber"/>
        <w:sz w:val="20"/>
        <w:szCs w:val="20"/>
      </w:rPr>
      <w:fldChar w:fldCharType="end"/>
    </w:r>
  </w:p>
  <w:p w:rsidR="0009739D" w:rsidRDefault="0009739D"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2</w:t>
    </w:r>
    <w:r w:rsidRPr="008C3E42">
      <w:rPr>
        <w:rStyle w:val="PageNumber"/>
        <w:sz w:val="20"/>
        <w:szCs w:val="20"/>
      </w:rPr>
      <w:fldChar w:fldCharType="end"/>
    </w:r>
  </w:p>
  <w:p w:rsidR="0009739D" w:rsidRDefault="0009739D"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3</w:t>
    </w:r>
    <w:r w:rsidRPr="008C3E42">
      <w:rPr>
        <w:rStyle w:val="PageNumber"/>
        <w:sz w:val="20"/>
        <w:szCs w:val="20"/>
      </w:rPr>
      <w:fldChar w:fldCharType="end"/>
    </w:r>
  </w:p>
  <w:p w:rsidR="0009739D" w:rsidRDefault="0009739D"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8C3E42" w:rsidRDefault="0009739D"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1B26">
      <w:rPr>
        <w:rStyle w:val="PageNumber"/>
        <w:noProof/>
        <w:sz w:val="20"/>
        <w:szCs w:val="20"/>
      </w:rPr>
      <w:t>1</w:t>
    </w:r>
    <w:r w:rsidRPr="008C3E42">
      <w:rPr>
        <w:rStyle w:val="PageNumber"/>
        <w:sz w:val="20"/>
        <w:szCs w:val="20"/>
      </w:rPr>
      <w:fldChar w:fldCharType="end"/>
    </w:r>
  </w:p>
  <w:p w:rsidR="0009739D" w:rsidRDefault="0009739D"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9D" w:rsidRDefault="0009739D">
      <w:r>
        <w:continuationSeparator/>
      </w:r>
    </w:p>
  </w:footnote>
  <w:footnote w:type="continuationSeparator" w:id="0">
    <w:p w:rsidR="0009739D" w:rsidRDefault="0009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D" w:rsidRPr="00D02B72" w:rsidRDefault="0009739D" w:rsidP="00D02B72">
    <w:pPr>
      <w:pStyle w:val="Header"/>
      <w:jc w:val="center"/>
      <w:rPr>
        <w:b/>
      </w:rPr>
    </w:pPr>
    <w:r w:rsidRPr="00D02B72">
      <w:rPr>
        <w:b/>
      </w:rPr>
      <w:t>Official Sensitive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2">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3">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4">
    <w:nsid w:val="2592140F"/>
    <w:multiLevelType w:val="hybridMultilevel"/>
    <w:tmpl w:val="6D3E6FCC"/>
    <w:lvl w:ilvl="0" w:tplc="C0062AC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6">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8">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0">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1">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3">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4">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25">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6">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7">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8">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29">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1">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2">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4">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5">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7">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38">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9">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0">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41">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43">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5">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6">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7">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5"/>
  </w:num>
  <w:num w:numId="3">
    <w:abstractNumId w:val="22"/>
  </w:num>
  <w:num w:numId="4">
    <w:abstractNumId w:val="26"/>
  </w:num>
  <w:num w:numId="5">
    <w:abstractNumId w:val="34"/>
  </w:num>
  <w:num w:numId="6">
    <w:abstractNumId w:val="3"/>
  </w:num>
  <w:num w:numId="7">
    <w:abstractNumId w:val="7"/>
  </w:num>
  <w:num w:numId="8">
    <w:abstractNumId w:val="33"/>
  </w:num>
  <w:num w:numId="9">
    <w:abstractNumId w:val="41"/>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6"/>
  </w:num>
  <w:num w:numId="13">
    <w:abstractNumId w:val="4"/>
  </w:num>
  <w:num w:numId="14">
    <w:abstractNumId w:val="36"/>
  </w:num>
  <w:num w:numId="15">
    <w:abstractNumId w:val="42"/>
  </w:num>
  <w:num w:numId="16">
    <w:abstractNumId w:val="44"/>
  </w:num>
  <w:num w:numId="17">
    <w:abstractNumId w:val="20"/>
  </w:num>
  <w:num w:numId="18">
    <w:abstractNumId w:val="45"/>
  </w:num>
  <w:num w:numId="19">
    <w:abstractNumId w:val="32"/>
  </w:num>
  <w:num w:numId="20">
    <w:abstractNumId w:val="12"/>
  </w:num>
  <w:num w:numId="21">
    <w:abstractNumId w:val="11"/>
  </w:num>
  <w:num w:numId="22">
    <w:abstractNumId w:val="19"/>
  </w:num>
  <w:num w:numId="23">
    <w:abstractNumId w:val="29"/>
  </w:num>
  <w:num w:numId="24">
    <w:abstractNumId w:val="5"/>
  </w:num>
  <w:num w:numId="25">
    <w:abstractNumId w:val="47"/>
  </w:num>
  <w:num w:numId="26">
    <w:abstractNumId w:val="10"/>
  </w:num>
  <w:num w:numId="27">
    <w:abstractNumId w:val="16"/>
  </w:num>
  <w:num w:numId="28">
    <w:abstractNumId w:val="37"/>
  </w:num>
  <w:num w:numId="29">
    <w:abstractNumId w:val="24"/>
  </w:num>
  <w:num w:numId="30">
    <w:abstractNumId w:val="35"/>
  </w:num>
  <w:num w:numId="31">
    <w:abstractNumId w:val="2"/>
  </w:num>
  <w:num w:numId="32">
    <w:abstractNumId w:val="38"/>
  </w:num>
  <w:num w:numId="33">
    <w:abstractNumId w:val="30"/>
  </w:num>
  <w:num w:numId="34">
    <w:abstractNumId w:val="13"/>
  </w:num>
  <w:num w:numId="35">
    <w:abstractNumId w:val="6"/>
  </w:num>
  <w:num w:numId="36">
    <w:abstractNumId w:val="43"/>
  </w:num>
  <w:num w:numId="37">
    <w:abstractNumId w:val="9"/>
  </w:num>
  <w:num w:numId="38">
    <w:abstractNumId w:val="17"/>
  </w:num>
  <w:num w:numId="39">
    <w:abstractNumId w:val="40"/>
  </w:num>
  <w:num w:numId="40">
    <w:abstractNumId w:val="39"/>
  </w:num>
  <w:num w:numId="41">
    <w:abstractNumId w:val="25"/>
  </w:num>
  <w:num w:numId="42">
    <w:abstractNumId w:val="27"/>
  </w:num>
  <w:num w:numId="43">
    <w:abstractNumId w:val="23"/>
  </w:num>
  <w:num w:numId="44">
    <w:abstractNumId w:val="0"/>
  </w:num>
  <w:num w:numId="45">
    <w:abstractNumId w:val="14"/>
  </w:num>
  <w:num w:numId="46">
    <w:abstractNumId w:val="8"/>
  </w:num>
  <w:num w:numId="47">
    <w:abstractNumId w:val="21"/>
  </w:num>
  <w:num w:numId="48">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2BC0"/>
    <w:rsid w:val="00034880"/>
    <w:rsid w:val="00034D72"/>
    <w:rsid w:val="00036932"/>
    <w:rsid w:val="00036B5C"/>
    <w:rsid w:val="00036EDD"/>
    <w:rsid w:val="000375F1"/>
    <w:rsid w:val="000376CD"/>
    <w:rsid w:val="0003774F"/>
    <w:rsid w:val="00041171"/>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399B"/>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5EA2"/>
    <w:rsid w:val="00066544"/>
    <w:rsid w:val="0006786B"/>
    <w:rsid w:val="000678A3"/>
    <w:rsid w:val="00067B4F"/>
    <w:rsid w:val="00072279"/>
    <w:rsid w:val="00072A86"/>
    <w:rsid w:val="00072A96"/>
    <w:rsid w:val="00073013"/>
    <w:rsid w:val="000738A5"/>
    <w:rsid w:val="00073B6D"/>
    <w:rsid w:val="000749E8"/>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39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7F6"/>
    <w:rsid w:val="000C4820"/>
    <w:rsid w:val="000C4F71"/>
    <w:rsid w:val="000C5107"/>
    <w:rsid w:val="000C5234"/>
    <w:rsid w:val="000C642E"/>
    <w:rsid w:val="000C7F72"/>
    <w:rsid w:val="000D05F8"/>
    <w:rsid w:val="000D06BF"/>
    <w:rsid w:val="000D0E57"/>
    <w:rsid w:val="000D0FFE"/>
    <w:rsid w:val="000D1F27"/>
    <w:rsid w:val="000D324B"/>
    <w:rsid w:val="000D33DF"/>
    <w:rsid w:val="000D471E"/>
    <w:rsid w:val="000D47CC"/>
    <w:rsid w:val="000D546A"/>
    <w:rsid w:val="000D626F"/>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2F0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0D13"/>
    <w:rsid w:val="001323CB"/>
    <w:rsid w:val="001324D8"/>
    <w:rsid w:val="001326BF"/>
    <w:rsid w:val="00133513"/>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950"/>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CE7"/>
    <w:rsid w:val="00172E7D"/>
    <w:rsid w:val="0017370F"/>
    <w:rsid w:val="001739C2"/>
    <w:rsid w:val="00174370"/>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357E"/>
    <w:rsid w:val="001E4DA3"/>
    <w:rsid w:val="001E61BD"/>
    <w:rsid w:val="001E6673"/>
    <w:rsid w:val="001E69C4"/>
    <w:rsid w:val="001E7FD9"/>
    <w:rsid w:val="001F0493"/>
    <w:rsid w:val="001F1E24"/>
    <w:rsid w:val="001F2F4F"/>
    <w:rsid w:val="001F37C0"/>
    <w:rsid w:val="001F382B"/>
    <w:rsid w:val="001F3FB7"/>
    <w:rsid w:val="001F44CE"/>
    <w:rsid w:val="001F6BBD"/>
    <w:rsid w:val="001F6C33"/>
    <w:rsid w:val="001F70EE"/>
    <w:rsid w:val="001F7412"/>
    <w:rsid w:val="001F77CF"/>
    <w:rsid w:val="0020178B"/>
    <w:rsid w:val="00201CC1"/>
    <w:rsid w:val="002038D6"/>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5717"/>
    <w:rsid w:val="002372EF"/>
    <w:rsid w:val="00237805"/>
    <w:rsid w:val="00237E84"/>
    <w:rsid w:val="00240AFE"/>
    <w:rsid w:val="0024129E"/>
    <w:rsid w:val="0024213F"/>
    <w:rsid w:val="00242490"/>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F90"/>
    <w:rsid w:val="00275EB3"/>
    <w:rsid w:val="0027608A"/>
    <w:rsid w:val="002764EB"/>
    <w:rsid w:val="0027739F"/>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CD1"/>
    <w:rsid w:val="002C4EC6"/>
    <w:rsid w:val="002C5DA7"/>
    <w:rsid w:val="002C6694"/>
    <w:rsid w:val="002C7BC1"/>
    <w:rsid w:val="002C7CD9"/>
    <w:rsid w:val="002C7FC9"/>
    <w:rsid w:val="002D053C"/>
    <w:rsid w:val="002D09F2"/>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3FA5"/>
    <w:rsid w:val="002F4E24"/>
    <w:rsid w:val="002F5C92"/>
    <w:rsid w:val="002F74B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0739A"/>
    <w:rsid w:val="003107FC"/>
    <w:rsid w:val="003110D4"/>
    <w:rsid w:val="003118B5"/>
    <w:rsid w:val="00311D78"/>
    <w:rsid w:val="00312577"/>
    <w:rsid w:val="00313901"/>
    <w:rsid w:val="003142CC"/>
    <w:rsid w:val="00314568"/>
    <w:rsid w:val="00314848"/>
    <w:rsid w:val="00316A05"/>
    <w:rsid w:val="00316E50"/>
    <w:rsid w:val="0031717B"/>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346B"/>
    <w:rsid w:val="00394134"/>
    <w:rsid w:val="00395376"/>
    <w:rsid w:val="003957C9"/>
    <w:rsid w:val="003961B1"/>
    <w:rsid w:val="003963FC"/>
    <w:rsid w:val="0039672E"/>
    <w:rsid w:val="003967F8"/>
    <w:rsid w:val="003A00C4"/>
    <w:rsid w:val="003A3DA6"/>
    <w:rsid w:val="003A4DEE"/>
    <w:rsid w:val="003A5566"/>
    <w:rsid w:val="003A5DAF"/>
    <w:rsid w:val="003A5E2A"/>
    <w:rsid w:val="003A61CF"/>
    <w:rsid w:val="003A6214"/>
    <w:rsid w:val="003A7710"/>
    <w:rsid w:val="003A7802"/>
    <w:rsid w:val="003B004A"/>
    <w:rsid w:val="003B08D9"/>
    <w:rsid w:val="003B0B17"/>
    <w:rsid w:val="003B0B81"/>
    <w:rsid w:val="003B1B7E"/>
    <w:rsid w:val="003B233E"/>
    <w:rsid w:val="003B2FEE"/>
    <w:rsid w:val="003B32A8"/>
    <w:rsid w:val="003B4219"/>
    <w:rsid w:val="003B5F9D"/>
    <w:rsid w:val="003B67F5"/>
    <w:rsid w:val="003B6CF7"/>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159"/>
    <w:rsid w:val="003E6C5E"/>
    <w:rsid w:val="003E7C82"/>
    <w:rsid w:val="003E7FE3"/>
    <w:rsid w:val="003F063F"/>
    <w:rsid w:val="003F0651"/>
    <w:rsid w:val="003F09F9"/>
    <w:rsid w:val="003F0A71"/>
    <w:rsid w:val="003F0B06"/>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759"/>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50E4"/>
    <w:rsid w:val="00466DD7"/>
    <w:rsid w:val="004673EA"/>
    <w:rsid w:val="00467708"/>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A44"/>
    <w:rsid w:val="004B3B7F"/>
    <w:rsid w:val="004B3CD9"/>
    <w:rsid w:val="004B3F49"/>
    <w:rsid w:val="004B40AD"/>
    <w:rsid w:val="004B4236"/>
    <w:rsid w:val="004B4F4A"/>
    <w:rsid w:val="004B55A6"/>
    <w:rsid w:val="004B5E82"/>
    <w:rsid w:val="004B65E3"/>
    <w:rsid w:val="004B723A"/>
    <w:rsid w:val="004B7763"/>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7ED8"/>
    <w:rsid w:val="004E003F"/>
    <w:rsid w:val="004E0A79"/>
    <w:rsid w:val="004E0BBA"/>
    <w:rsid w:val="004E1CAB"/>
    <w:rsid w:val="004E1D60"/>
    <w:rsid w:val="004E31D2"/>
    <w:rsid w:val="004E3D59"/>
    <w:rsid w:val="004E5479"/>
    <w:rsid w:val="004E5781"/>
    <w:rsid w:val="004E5B57"/>
    <w:rsid w:val="004E5F98"/>
    <w:rsid w:val="004E73EA"/>
    <w:rsid w:val="004E7C37"/>
    <w:rsid w:val="004F009F"/>
    <w:rsid w:val="004F1F58"/>
    <w:rsid w:val="004F2289"/>
    <w:rsid w:val="004F2C3E"/>
    <w:rsid w:val="004F30E1"/>
    <w:rsid w:val="004F3AD1"/>
    <w:rsid w:val="004F4280"/>
    <w:rsid w:val="004F4468"/>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D0C"/>
    <w:rsid w:val="005104CC"/>
    <w:rsid w:val="00512789"/>
    <w:rsid w:val="00512806"/>
    <w:rsid w:val="00512C4D"/>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028C"/>
    <w:rsid w:val="0054136C"/>
    <w:rsid w:val="00541648"/>
    <w:rsid w:val="00542B5E"/>
    <w:rsid w:val="0054319A"/>
    <w:rsid w:val="00544C12"/>
    <w:rsid w:val="00544FDA"/>
    <w:rsid w:val="00545A87"/>
    <w:rsid w:val="00547673"/>
    <w:rsid w:val="00550376"/>
    <w:rsid w:val="00550AA9"/>
    <w:rsid w:val="00550B33"/>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4E9E"/>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261A"/>
    <w:rsid w:val="005C2777"/>
    <w:rsid w:val="005C35AC"/>
    <w:rsid w:val="005C3827"/>
    <w:rsid w:val="005C541C"/>
    <w:rsid w:val="005C623B"/>
    <w:rsid w:val="005C7763"/>
    <w:rsid w:val="005D0D49"/>
    <w:rsid w:val="005D1049"/>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F0D38"/>
    <w:rsid w:val="005F3E51"/>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1252"/>
    <w:rsid w:val="00622C3E"/>
    <w:rsid w:val="00623017"/>
    <w:rsid w:val="00623D30"/>
    <w:rsid w:val="00623FC1"/>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479"/>
    <w:rsid w:val="00641271"/>
    <w:rsid w:val="00642C23"/>
    <w:rsid w:val="006432AC"/>
    <w:rsid w:val="006449C3"/>
    <w:rsid w:val="006453AD"/>
    <w:rsid w:val="00646D82"/>
    <w:rsid w:val="00646EB7"/>
    <w:rsid w:val="006477CA"/>
    <w:rsid w:val="00650666"/>
    <w:rsid w:val="00651B26"/>
    <w:rsid w:val="00652C12"/>
    <w:rsid w:val="00653BBA"/>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352D"/>
    <w:rsid w:val="00693EBC"/>
    <w:rsid w:val="00694B85"/>
    <w:rsid w:val="00694C12"/>
    <w:rsid w:val="00694EEE"/>
    <w:rsid w:val="006A1736"/>
    <w:rsid w:val="006A220D"/>
    <w:rsid w:val="006A2FB5"/>
    <w:rsid w:val="006A36CE"/>
    <w:rsid w:val="006A4109"/>
    <w:rsid w:val="006A4647"/>
    <w:rsid w:val="006A5353"/>
    <w:rsid w:val="006A5F1F"/>
    <w:rsid w:val="006A715D"/>
    <w:rsid w:val="006B1203"/>
    <w:rsid w:val="006B12F8"/>
    <w:rsid w:val="006B1E17"/>
    <w:rsid w:val="006B1F65"/>
    <w:rsid w:val="006B20F1"/>
    <w:rsid w:val="006B273B"/>
    <w:rsid w:val="006B274B"/>
    <w:rsid w:val="006B3C09"/>
    <w:rsid w:val="006B4266"/>
    <w:rsid w:val="006B6B0A"/>
    <w:rsid w:val="006C013A"/>
    <w:rsid w:val="006C1552"/>
    <w:rsid w:val="006C1B68"/>
    <w:rsid w:val="006C4138"/>
    <w:rsid w:val="006C4D03"/>
    <w:rsid w:val="006C7727"/>
    <w:rsid w:val="006D037F"/>
    <w:rsid w:val="006D10F1"/>
    <w:rsid w:val="006D2B71"/>
    <w:rsid w:val="006D2D18"/>
    <w:rsid w:val="006D30A5"/>
    <w:rsid w:val="006D3C9D"/>
    <w:rsid w:val="006D46D5"/>
    <w:rsid w:val="006D4968"/>
    <w:rsid w:val="006D6178"/>
    <w:rsid w:val="006D6C5E"/>
    <w:rsid w:val="006D7E93"/>
    <w:rsid w:val="006E0483"/>
    <w:rsid w:val="006E1244"/>
    <w:rsid w:val="006E2B21"/>
    <w:rsid w:val="006E3B21"/>
    <w:rsid w:val="006E4343"/>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2F7"/>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27B4F"/>
    <w:rsid w:val="007303A8"/>
    <w:rsid w:val="007315A0"/>
    <w:rsid w:val="00732AB3"/>
    <w:rsid w:val="00732FD5"/>
    <w:rsid w:val="00734DA5"/>
    <w:rsid w:val="00735B38"/>
    <w:rsid w:val="00735FFF"/>
    <w:rsid w:val="007363A0"/>
    <w:rsid w:val="00736679"/>
    <w:rsid w:val="00736BB5"/>
    <w:rsid w:val="00736FFC"/>
    <w:rsid w:val="00741142"/>
    <w:rsid w:val="00741470"/>
    <w:rsid w:val="00741936"/>
    <w:rsid w:val="00741B50"/>
    <w:rsid w:val="00741C2A"/>
    <w:rsid w:val="00741F33"/>
    <w:rsid w:val="00743E28"/>
    <w:rsid w:val="00744235"/>
    <w:rsid w:val="007467A1"/>
    <w:rsid w:val="00747286"/>
    <w:rsid w:val="00747554"/>
    <w:rsid w:val="00750D2A"/>
    <w:rsid w:val="007519C2"/>
    <w:rsid w:val="00752705"/>
    <w:rsid w:val="0075306F"/>
    <w:rsid w:val="00753196"/>
    <w:rsid w:val="00753C87"/>
    <w:rsid w:val="0075405D"/>
    <w:rsid w:val="00754D3E"/>
    <w:rsid w:val="0075614D"/>
    <w:rsid w:val="0075687E"/>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3060"/>
    <w:rsid w:val="007934D0"/>
    <w:rsid w:val="00793CDE"/>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3F2B"/>
    <w:rsid w:val="007A4659"/>
    <w:rsid w:val="007A4699"/>
    <w:rsid w:val="007A4A6A"/>
    <w:rsid w:val="007A4F68"/>
    <w:rsid w:val="007A5180"/>
    <w:rsid w:val="007A6902"/>
    <w:rsid w:val="007A6D19"/>
    <w:rsid w:val="007A7E30"/>
    <w:rsid w:val="007A7E77"/>
    <w:rsid w:val="007B0023"/>
    <w:rsid w:val="007B0763"/>
    <w:rsid w:val="007B0826"/>
    <w:rsid w:val="007B10E5"/>
    <w:rsid w:val="007B1200"/>
    <w:rsid w:val="007B138F"/>
    <w:rsid w:val="007B1844"/>
    <w:rsid w:val="007B3881"/>
    <w:rsid w:val="007B39F9"/>
    <w:rsid w:val="007B3C4B"/>
    <w:rsid w:val="007B3C87"/>
    <w:rsid w:val="007B5421"/>
    <w:rsid w:val="007B7D78"/>
    <w:rsid w:val="007B7FC6"/>
    <w:rsid w:val="007C0469"/>
    <w:rsid w:val="007C0E51"/>
    <w:rsid w:val="007C1B5C"/>
    <w:rsid w:val="007C1BC3"/>
    <w:rsid w:val="007C1FA9"/>
    <w:rsid w:val="007C2CFE"/>
    <w:rsid w:val="007C3055"/>
    <w:rsid w:val="007C3F37"/>
    <w:rsid w:val="007C50F3"/>
    <w:rsid w:val="007C5D4D"/>
    <w:rsid w:val="007C6240"/>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1E8"/>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AE7"/>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0AD9"/>
    <w:rsid w:val="0091147E"/>
    <w:rsid w:val="00911D64"/>
    <w:rsid w:val="009138DE"/>
    <w:rsid w:val="00913C2C"/>
    <w:rsid w:val="00913F13"/>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67CEE"/>
    <w:rsid w:val="00971187"/>
    <w:rsid w:val="009721A7"/>
    <w:rsid w:val="00972CBA"/>
    <w:rsid w:val="00974528"/>
    <w:rsid w:val="00974563"/>
    <w:rsid w:val="009749D9"/>
    <w:rsid w:val="00975295"/>
    <w:rsid w:val="00975BA5"/>
    <w:rsid w:val="00975C1E"/>
    <w:rsid w:val="0097615D"/>
    <w:rsid w:val="0097666B"/>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4BE1"/>
    <w:rsid w:val="009956D9"/>
    <w:rsid w:val="009956EA"/>
    <w:rsid w:val="00995837"/>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D4B"/>
    <w:rsid w:val="009A732C"/>
    <w:rsid w:val="009B007F"/>
    <w:rsid w:val="009B0FAC"/>
    <w:rsid w:val="009B4A5C"/>
    <w:rsid w:val="009B4DEC"/>
    <w:rsid w:val="009B6410"/>
    <w:rsid w:val="009B6470"/>
    <w:rsid w:val="009B6987"/>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BB5"/>
    <w:rsid w:val="009E2D0C"/>
    <w:rsid w:val="009E2DEC"/>
    <w:rsid w:val="009E335D"/>
    <w:rsid w:val="009E37F2"/>
    <w:rsid w:val="009E4540"/>
    <w:rsid w:val="009E4ADB"/>
    <w:rsid w:val="009E51B9"/>
    <w:rsid w:val="009E5512"/>
    <w:rsid w:val="009E5DE8"/>
    <w:rsid w:val="009E6052"/>
    <w:rsid w:val="009E6CB0"/>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53C5"/>
    <w:rsid w:val="00A15B4F"/>
    <w:rsid w:val="00A16431"/>
    <w:rsid w:val="00A16AB1"/>
    <w:rsid w:val="00A17264"/>
    <w:rsid w:val="00A2054F"/>
    <w:rsid w:val="00A22AFB"/>
    <w:rsid w:val="00A22D26"/>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6032"/>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65D"/>
    <w:rsid w:val="00AA76AC"/>
    <w:rsid w:val="00AB04DE"/>
    <w:rsid w:val="00AB1717"/>
    <w:rsid w:val="00AB1A19"/>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1C3"/>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FE4"/>
    <w:rsid w:val="00B14322"/>
    <w:rsid w:val="00B144C4"/>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DBF"/>
    <w:rsid w:val="00B47E35"/>
    <w:rsid w:val="00B5155E"/>
    <w:rsid w:val="00B5355B"/>
    <w:rsid w:val="00B54364"/>
    <w:rsid w:val="00B565E9"/>
    <w:rsid w:val="00B56CC0"/>
    <w:rsid w:val="00B603EF"/>
    <w:rsid w:val="00B607A4"/>
    <w:rsid w:val="00B61637"/>
    <w:rsid w:val="00B61B31"/>
    <w:rsid w:val="00B61C53"/>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5F58"/>
    <w:rsid w:val="00B86A86"/>
    <w:rsid w:val="00B86E2D"/>
    <w:rsid w:val="00B86F25"/>
    <w:rsid w:val="00B87262"/>
    <w:rsid w:val="00B87C5C"/>
    <w:rsid w:val="00B90374"/>
    <w:rsid w:val="00B9037D"/>
    <w:rsid w:val="00B90B72"/>
    <w:rsid w:val="00B91973"/>
    <w:rsid w:val="00B930BA"/>
    <w:rsid w:val="00B9387C"/>
    <w:rsid w:val="00B941E0"/>
    <w:rsid w:val="00B947BC"/>
    <w:rsid w:val="00B96122"/>
    <w:rsid w:val="00B9636D"/>
    <w:rsid w:val="00B96564"/>
    <w:rsid w:val="00B96E4A"/>
    <w:rsid w:val="00B97388"/>
    <w:rsid w:val="00BA219D"/>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6F8"/>
    <w:rsid w:val="00BC1AE5"/>
    <w:rsid w:val="00BC1B33"/>
    <w:rsid w:val="00BC21A7"/>
    <w:rsid w:val="00BC2893"/>
    <w:rsid w:val="00BC38B7"/>
    <w:rsid w:val="00BC3A8E"/>
    <w:rsid w:val="00BC4A8D"/>
    <w:rsid w:val="00BC6147"/>
    <w:rsid w:val="00BC7ABE"/>
    <w:rsid w:val="00BC7C32"/>
    <w:rsid w:val="00BD09FF"/>
    <w:rsid w:val="00BD0C7C"/>
    <w:rsid w:val="00BD0E99"/>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0E90"/>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4A1"/>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1CA3"/>
    <w:rsid w:val="00D02639"/>
    <w:rsid w:val="00D02905"/>
    <w:rsid w:val="00D02B72"/>
    <w:rsid w:val="00D0304E"/>
    <w:rsid w:val="00D03AF5"/>
    <w:rsid w:val="00D03C33"/>
    <w:rsid w:val="00D04BD5"/>
    <w:rsid w:val="00D04E44"/>
    <w:rsid w:val="00D0589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763"/>
    <w:rsid w:val="00DA08B0"/>
    <w:rsid w:val="00DA1F29"/>
    <w:rsid w:val="00DA3072"/>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B17"/>
    <w:rsid w:val="00DC6FB9"/>
    <w:rsid w:val="00DD13EE"/>
    <w:rsid w:val="00DD1FA7"/>
    <w:rsid w:val="00DD2AFA"/>
    <w:rsid w:val="00DD328B"/>
    <w:rsid w:val="00DD3554"/>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67B2"/>
    <w:rsid w:val="00DE7381"/>
    <w:rsid w:val="00DE7FE6"/>
    <w:rsid w:val="00DF0A62"/>
    <w:rsid w:val="00DF1368"/>
    <w:rsid w:val="00DF172B"/>
    <w:rsid w:val="00DF1E14"/>
    <w:rsid w:val="00DF2A9F"/>
    <w:rsid w:val="00DF576E"/>
    <w:rsid w:val="00DF7B78"/>
    <w:rsid w:val="00E025F2"/>
    <w:rsid w:val="00E02865"/>
    <w:rsid w:val="00E04328"/>
    <w:rsid w:val="00E05413"/>
    <w:rsid w:val="00E05BFE"/>
    <w:rsid w:val="00E06111"/>
    <w:rsid w:val="00E0612E"/>
    <w:rsid w:val="00E07628"/>
    <w:rsid w:val="00E0772E"/>
    <w:rsid w:val="00E11B86"/>
    <w:rsid w:val="00E11E5D"/>
    <w:rsid w:val="00E1248A"/>
    <w:rsid w:val="00E126F7"/>
    <w:rsid w:val="00E12850"/>
    <w:rsid w:val="00E12F94"/>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4FD9"/>
    <w:rsid w:val="00E45266"/>
    <w:rsid w:val="00E46127"/>
    <w:rsid w:val="00E46E5A"/>
    <w:rsid w:val="00E46F29"/>
    <w:rsid w:val="00E472CB"/>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87F40"/>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D5C"/>
    <w:rsid w:val="00EA2E9F"/>
    <w:rsid w:val="00EA30F2"/>
    <w:rsid w:val="00EA4291"/>
    <w:rsid w:val="00EA4414"/>
    <w:rsid w:val="00EA4DCD"/>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1517"/>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855"/>
    <w:rsid w:val="00F05CDB"/>
    <w:rsid w:val="00F05D38"/>
    <w:rsid w:val="00F1005C"/>
    <w:rsid w:val="00F11B5C"/>
    <w:rsid w:val="00F13912"/>
    <w:rsid w:val="00F13E6C"/>
    <w:rsid w:val="00F159F1"/>
    <w:rsid w:val="00F166B9"/>
    <w:rsid w:val="00F17BEC"/>
    <w:rsid w:val="00F20067"/>
    <w:rsid w:val="00F202CD"/>
    <w:rsid w:val="00F21348"/>
    <w:rsid w:val="00F2216D"/>
    <w:rsid w:val="00F22C05"/>
    <w:rsid w:val="00F231C7"/>
    <w:rsid w:val="00F25425"/>
    <w:rsid w:val="00F26FDC"/>
    <w:rsid w:val="00F27968"/>
    <w:rsid w:val="00F27CCB"/>
    <w:rsid w:val="00F30341"/>
    <w:rsid w:val="00F3041D"/>
    <w:rsid w:val="00F304AB"/>
    <w:rsid w:val="00F305A5"/>
    <w:rsid w:val="00F31B31"/>
    <w:rsid w:val="00F322DA"/>
    <w:rsid w:val="00F3261E"/>
    <w:rsid w:val="00F32C78"/>
    <w:rsid w:val="00F332E8"/>
    <w:rsid w:val="00F334F4"/>
    <w:rsid w:val="00F3515E"/>
    <w:rsid w:val="00F352E9"/>
    <w:rsid w:val="00F36F52"/>
    <w:rsid w:val="00F37EE6"/>
    <w:rsid w:val="00F404E7"/>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3291"/>
    <w:rsid w:val="00F540F3"/>
    <w:rsid w:val="00F552D2"/>
    <w:rsid w:val="00F55771"/>
    <w:rsid w:val="00F55B98"/>
    <w:rsid w:val="00F574E6"/>
    <w:rsid w:val="00F6089F"/>
    <w:rsid w:val="00F60C52"/>
    <w:rsid w:val="00F61639"/>
    <w:rsid w:val="00F61EF5"/>
    <w:rsid w:val="00F63344"/>
    <w:rsid w:val="00F64519"/>
    <w:rsid w:val="00F6523E"/>
    <w:rsid w:val="00F65CD7"/>
    <w:rsid w:val="00F70330"/>
    <w:rsid w:val="00F710F0"/>
    <w:rsid w:val="00F7131D"/>
    <w:rsid w:val="00F736E2"/>
    <w:rsid w:val="00F749A7"/>
    <w:rsid w:val="00F74E06"/>
    <w:rsid w:val="00F7537A"/>
    <w:rsid w:val="00F76626"/>
    <w:rsid w:val="00F76A3D"/>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5727"/>
    <w:rsid w:val="00FB58C8"/>
    <w:rsid w:val="00FB5C3F"/>
    <w:rsid w:val="00FB67E2"/>
    <w:rsid w:val="00FB689C"/>
    <w:rsid w:val="00FB7F24"/>
    <w:rsid w:val="00FC0711"/>
    <w:rsid w:val="00FC0EFF"/>
    <w:rsid w:val="00FC104C"/>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 w:val="num" w:pos="360"/>
      </w:tabs>
      <w:ind w:left="0" w:firstLine="0"/>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xl65">
    <w:name w:val="xl65"/>
    <w:basedOn w:val="Normal"/>
    <w:rsid w:val="0054028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 w:type="paragraph" w:customStyle="1" w:styleId="xl66">
    <w:name w:val="xl66"/>
    <w:basedOn w:val="Normal"/>
    <w:rsid w:val="0054028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 w:type="paragraph" w:customStyle="1" w:styleId="xl67">
    <w:name w:val="xl67"/>
    <w:basedOn w:val="Normal"/>
    <w:rsid w:val="0054028C"/>
    <w:pPr>
      <w:widowControl/>
      <w:spacing w:before="100" w:beforeAutospacing="1" w:after="100" w:afterAutospacing="1"/>
    </w:pPr>
    <w:rPr>
      <w:rFonts w:cs="Arial"/>
      <w:sz w:val="20"/>
      <w:szCs w:val="20"/>
    </w:rPr>
  </w:style>
  <w:style w:type="paragraph" w:customStyle="1" w:styleId="xl68">
    <w:name w:val="xl68"/>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69">
    <w:name w:val="xl69"/>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0">
    <w:name w:val="xl70"/>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71">
    <w:name w:val="xl71"/>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72">
    <w:name w:val="xl72"/>
    <w:basedOn w:val="Normal"/>
    <w:rsid w:val="0054028C"/>
    <w:pPr>
      <w:widowControl/>
      <w:spacing w:before="100" w:beforeAutospacing="1" w:after="100" w:afterAutospacing="1"/>
      <w:jc w:val="center"/>
    </w:pPr>
    <w:rPr>
      <w:rFonts w:cs="Arial"/>
      <w:sz w:val="20"/>
      <w:szCs w:val="20"/>
    </w:rPr>
  </w:style>
  <w:style w:type="paragraph" w:customStyle="1" w:styleId="xl73">
    <w:name w:val="xl73"/>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0"/>
      <w:szCs w:val="20"/>
    </w:rPr>
  </w:style>
  <w:style w:type="paragraph" w:customStyle="1" w:styleId="xl74">
    <w:name w:val="xl74"/>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75">
    <w:name w:val="xl75"/>
    <w:basedOn w:val="Normal"/>
    <w:rsid w:val="0054028C"/>
    <w:pPr>
      <w:widowControl/>
      <w:spacing w:before="100" w:beforeAutospacing="1" w:after="100" w:afterAutospacing="1"/>
      <w:jc w:val="right"/>
    </w:pPr>
    <w:rPr>
      <w:rFonts w:cs="Arial"/>
      <w:b/>
      <w:bCs/>
      <w:sz w:val="20"/>
      <w:szCs w:val="20"/>
    </w:rPr>
  </w:style>
  <w:style w:type="paragraph" w:customStyle="1" w:styleId="xl76">
    <w:name w:val="xl76"/>
    <w:basedOn w:val="Normal"/>
    <w:rsid w:val="0054028C"/>
    <w:pPr>
      <w:widowControl/>
      <w:pBdr>
        <w:bottom w:val="single" w:sz="8" w:space="0" w:color="auto"/>
      </w:pBdr>
      <w:spacing w:before="100" w:beforeAutospacing="1" w:after="100" w:afterAutospacing="1"/>
    </w:pPr>
    <w:rPr>
      <w:rFonts w:cs="Arial"/>
      <w:b/>
      <w:bCs/>
      <w:sz w:val="20"/>
      <w:szCs w:val="20"/>
    </w:rPr>
  </w:style>
  <w:style w:type="paragraph" w:customStyle="1" w:styleId="xl77">
    <w:name w:val="xl77"/>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 w:val="num" w:pos="360"/>
      </w:tabs>
      <w:ind w:left="0" w:firstLine="0"/>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xl65">
    <w:name w:val="xl65"/>
    <w:basedOn w:val="Normal"/>
    <w:rsid w:val="0054028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 w:type="paragraph" w:customStyle="1" w:styleId="xl66">
    <w:name w:val="xl66"/>
    <w:basedOn w:val="Normal"/>
    <w:rsid w:val="0054028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 w:type="paragraph" w:customStyle="1" w:styleId="xl67">
    <w:name w:val="xl67"/>
    <w:basedOn w:val="Normal"/>
    <w:rsid w:val="0054028C"/>
    <w:pPr>
      <w:widowControl/>
      <w:spacing w:before="100" w:beforeAutospacing="1" w:after="100" w:afterAutospacing="1"/>
    </w:pPr>
    <w:rPr>
      <w:rFonts w:cs="Arial"/>
      <w:sz w:val="20"/>
      <w:szCs w:val="20"/>
    </w:rPr>
  </w:style>
  <w:style w:type="paragraph" w:customStyle="1" w:styleId="xl68">
    <w:name w:val="xl68"/>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69">
    <w:name w:val="xl69"/>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0">
    <w:name w:val="xl70"/>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71">
    <w:name w:val="xl71"/>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72">
    <w:name w:val="xl72"/>
    <w:basedOn w:val="Normal"/>
    <w:rsid w:val="0054028C"/>
    <w:pPr>
      <w:widowControl/>
      <w:spacing w:before="100" w:beforeAutospacing="1" w:after="100" w:afterAutospacing="1"/>
      <w:jc w:val="center"/>
    </w:pPr>
    <w:rPr>
      <w:rFonts w:cs="Arial"/>
      <w:sz w:val="20"/>
      <w:szCs w:val="20"/>
    </w:rPr>
  </w:style>
  <w:style w:type="paragraph" w:customStyle="1" w:styleId="xl73">
    <w:name w:val="xl73"/>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0"/>
      <w:szCs w:val="20"/>
    </w:rPr>
  </w:style>
  <w:style w:type="paragraph" w:customStyle="1" w:styleId="xl74">
    <w:name w:val="xl74"/>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75">
    <w:name w:val="xl75"/>
    <w:basedOn w:val="Normal"/>
    <w:rsid w:val="0054028C"/>
    <w:pPr>
      <w:widowControl/>
      <w:spacing w:before="100" w:beforeAutospacing="1" w:after="100" w:afterAutospacing="1"/>
      <w:jc w:val="right"/>
    </w:pPr>
    <w:rPr>
      <w:rFonts w:cs="Arial"/>
      <w:b/>
      <w:bCs/>
      <w:sz w:val="20"/>
      <w:szCs w:val="20"/>
    </w:rPr>
  </w:style>
  <w:style w:type="paragraph" w:customStyle="1" w:styleId="xl76">
    <w:name w:val="xl76"/>
    <w:basedOn w:val="Normal"/>
    <w:rsid w:val="0054028C"/>
    <w:pPr>
      <w:widowControl/>
      <w:pBdr>
        <w:bottom w:val="single" w:sz="8" w:space="0" w:color="auto"/>
      </w:pBdr>
      <w:spacing w:before="100" w:beforeAutospacing="1" w:after="100" w:afterAutospacing="1"/>
    </w:pPr>
    <w:rPr>
      <w:rFonts w:cs="Arial"/>
      <w:b/>
      <w:bCs/>
      <w:sz w:val="20"/>
      <w:szCs w:val="20"/>
    </w:rPr>
  </w:style>
  <w:style w:type="paragraph" w:customStyle="1" w:styleId="xl77">
    <w:name w:val="xl77"/>
    <w:basedOn w:val="Normal"/>
    <w:rsid w:val="005402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214">
      <w:bodyDiv w:val="1"/>
      <w:marLeft w:val="0"/>
      <w:marRight w:val="0"/>
      <w:marTop w:val="0"/>
      <w:marBottom w:val="0"/>
      <w:divBdr>
        <w:top w:val="none" w:sz="0" w:space="0" w:color="auto"/>
        <w:left w:val="none" w:sz="0" w:space="0" w:color="auto"/>
        <w:bottom w:val="none" w:sz="0" w:space="0" w:color="auto"/>
        <w:right w:val="none" w:sz="0" w:space="0" w:color="auto"/>
      </w:divBdr>
    </w:div>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58221">
      <w:bodyDiv w:val="1"/>
      <w:marLeft w:val="0"/>
      <w:marRight w:val="0"/>
      <w:marTop w:val="0"/>
      <w:marBottom w:val="0"/>
      <w:divBdr>
        <w:top w:val="none" w:sz="0" w:space="0" w:color="auto"/>
        <w:left w:val="none" w:sz="0" w:space="0" w:color="auto"/>
        <w:bottom w:val="none" w:sz="0" w:space="0" w:color="auto"/>
        <w:right w:val="none" w:sz="0" w:space="0" w:color="auto"/>
      </w:divBdr>
    </w:div>
    <w:div w:id="1480536212">
      <w:bodyDiv w:val="1"/>
      <w:marLeft w:val="0"/>
      <w:marRight w:val="0"/>
      <w:marTop w:val="0"/>
      <w:marBottom w:val="0"/>
      <w:divBdr>
        <w:top w:val="none" w:sz="0" w:space="0" w:color="auto"/>
        <w:left w:val="none" w:sz="0" w:space="0" w:color="auto"/>
        <w:bottom w:val="none" w:sz="0" w:space="0" w:color="auto"/>
        <w:right w:val="none" w:sz="0" w:space="0" w:color="auto"/>
      </w:divBdr>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134918">
      <w:bodyDiv w:val="1"/>
      <w:marLeft w:val="0"/>
      <w:marRight w:val="0"/>
      <w:marTop w:val="0"/>
      <w:marBottom w:val="0"/>
      <w:divBdr>
        <w:top w:val="none" w:sz="0" w:space="0" w:color="auto"/>
        <w:left w:val="none" w:sz="0" w:space="0" w:color="auto"/>
        <w:bottom w:val="none" w:sz="0" w:space="0" w:color="auto"/>
        <w:right w:val="none" w:sz="0" w:space="0" w:color="auto"/>
      </w:divBdr>
    </w:div>
    <w:div w:id="2067988497">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DESJSCSCM-EngTLS-Pkg@mod.uk" TargetMode="External"/><Relationship Id="rId26" Type="http://schemas.openxmlformats.org/officeDocument/2006/relationships/hyperlink" Target="mailto:DESSHIPSComrcl-ACQ-QEC@mod.uk" TargetMode="External"/><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yperlink" Target="http://dstan.uwh.diif.r.mil.uk" TargetMode="Externa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fao.org" TargetMode="External"/><Relationship Id="rId17" Type="http://schemas.openxmlformats.org/officeDocument/2006/relationships/hyperlink" Target="http://www.dstan.mod.uk" TargetMode="External"/><Relationship Id="rId25" Type="http://schemas.openxmlformats.org/officeDocument/2006/relationships/hyperlink" Target="mailto:DESSHIPSComrcl-ACQ-QEC@mod.uk" TargetMode="External"/><Relationship Id="rId33" Type="http://schemas.openxmlformats.org/officeDocument/2006/relationships/hyperlink" Target="mailto:DESLCSLS-OpsFormsandPubs@mod.uk" TargetMode="Externa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of.mod.uk" TargetMode="External"/><Relationship Id="rId20" Type="http://schemas.openxmlformats.org/officeDocument/2006/relationships/footer" Target="footer3.xml"/><Relationship Id="rId29" Type="http://schemas.openxmlformats.org/officeDocument/2006/relationships/hyperlink" Target="mailto:DESSHIPSComrcl-ACQ-QEC@mod.uk"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stry.gov.uk" TargetMode="External"/><Relationship Id="rId24" Type="http://schemas.openxmlformats.org/officeDocument/2006/relationships/hyperlink" Target="mailto:DESSHIPSComrcl-ACQ-QEC@mod.uk"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s://www.aof.mod.uk/aofcontent/tactical/toolkit/index.htm" TargetMode="Externa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ESSHIPSComrcl-ACQ-QEC@mod.uk" TargetMode="External"/><Relationship Id="rId28" Type="http://schemas.openxmlformats.org/officeDocument/2006/relationships/hyperlink" Target="mailto:DESSHIPSComrcl-ACQ-QEC@mod.uk" TargetMode="External"/><Relationship Id="rId36" Type="http://schemas.openxmlformats.org/officeDocument/2006/relationships/hyperlink" Target="https://www.dstan.mod.uk/" TargetMode="External"/><Relationship Id="rId10" Type="http://schemas.openxmlformats.org/officeDocument/2006/relationships/hyperlink" Target="mailto:DESIMOCSCP-TLS-Pkg@mod.uk" TargetMode="External"/><Relationship Id="rId19" Type="http://schemas.openxmlformats.org/officeDocument/2006/relationships/hyperlink" Target="http://www.dstan.mod.uk/faqs.html" TargetMode="External"/><Relationship Id="rId31" Type="http://schemas.openxmlformats.org/officeDocument/2006/relationships/hyperlink" Target="mailto:DESSHIPSComrcl-ACQ-QEC@mod.uk" TargetMode="Externa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business.base-uk.org/procurement" TargetMode="External"/><Relationship Id="rId14" Type="http://schemas.openxmlformats.org/officeDocument/2006/relationships/footer" Target="footer1.xml"/><Relationship Id="rId22" Type="http://schemas.openxmlformats.org/officeDocument/2006/relationships/hyperlink" Target="mailto:DSALand-MovTpt-DGHSIS@mod.uk" TargetMode="External"/><Relationship Id="rId27" Type="http://schemas.openxmlformats.org/officeDocument/2006/relationships/footer" Target="footer5.xml"/><Relationship Id="rId30" Type="http://schemas.openxmlformats.org/officeDocument/2006/relationships/hyperlink" Target="http://www.freightcollection.com/" TargetMode="External"/><Relationship Id="rId35" Type="http://schemas.openxmlformats.org/officeDocument/2006/relationships/hyperlink" Target="http://www.dstan.dii.r.mil.uk/" TargetMode="Externa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26275</Words>
  <Characters>149773</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175697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buckleyc101</cp:lastModifiedBy>
  <cp:revision>2</cp:revision>
  <cp:lastPrinted>2016-06-24T11:48:00Z</cp:lastPrinted>
  <dcterms:created xsi:type="dcterms:W3CDTF">2016-09-01T11:51:00Z</dcterms:created>
  <dcterms:modified xsi:type="dcterms:W3CDTF">2016-09-01T11:51:00Z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