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B3110" w:rsidRPr="00C10512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</w:p>
    <w:p w:rsidR="000B3110" w:rsidRPr="00C10512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  <w:r w:rsidRPr="00C10512">
        <w:rPr>
          <w:rFonts w:ascii="Arial" w:eastAsia="Times New Roman" w:hAnsi="Arial" w:cs="Arial"/>
          <w:b/>
          <w:lang w:eastAsia="en-GB"/>
        </w:rPr>
        <w:t>PricewaterhouseCoopers LLP</w:t>
      </w:r>
    </w:p>
    <w:p w:rsidR="000B3110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  <w:r w:rsidRPr="00C10512">
        <w:rPr>
          <w:rFonts w:ascii="Arial" w:eastAsia="Times New Roman" w:hAnsi="Arial" w:cs="Arial"/>
          <w:b/>
          <w:lang w:eastAsia="en-GB"/>
        </w:rPr>
        <w:t xml:space="preserve">1 Embankment Place, </w:t>
      </w:r>
    </w:p>
    <w:p w:rsidR="000B3110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  <w:r w:rsidRPr="00C10512">
        <w:rPr>
          <w:rFonts w:ascii="Arial" w:eastAsia="Times New Roman" w:hAnsi="Arial" w:cs="Arial"/>
          <w:b/>
          <w:lang w:eastAsia="en-GB"/>
        </w:rPr>
        <w:t xml:space="preserve">London, </w:t>
      </w:r>
    </w:p>
    <w:p w:rsidR="000B3110" w:rsidRPr="00C10512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  <w:r w:rsidRPr="00C10512">
        <w:rPr>
          <w:rFonts w:ascii="Arial" w:eastAsia="Times New Roman" w:hAnsi="Arial" w:cs="Arial"/>
          <w:b/>
          <w:lang w:eastAsia="en-GB"/>
        </w:rPr>
        <w:t>WC2N 6RH</w:t>
      </w:r>
    </w:p>
    <w:p w:rsidR="000B3110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</w:p>
    <w:p w:rsidR="000B3110" w:rsidRPr="00C10512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93929">
        <w:rPr>
          <w:rFonts w:ascii="Arial" w:eastAsia="Times New Roman" w:hAnsi="Arial" w:cs="Arial"/>
          <w:b/>
          <w:lang w:eastAsia="en-GB"/>
        </w:rPr>
        <w:t>REDACTED</w:t>
      </w:r>
    </w:p>
    <w:p w:rsidR="000B3110" w:rsidRDefault="00E93929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  <w:i/>
          <w:lang w:eastAsia="en-GB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  <w:b/>
          <w:lang w:eastAsia="en-GB"/>
        </w:rPr>
        <w:t>REDACTED</w:t>
      </w:r>
    </w:p>
    <w:p w:rsidR="000B3110" w:rsidRPr="0084655D" w:rsidRDefault="000B3110" w:rsidP="000B3110">
      <w:pPr>
        <w:tabs>
          <w:tab w:val="center" w:pos="207.65pt"/>
          <w:tab w:val="end" w:pos="415.30pt"/>
        </w:tabs>
        <w:spacing w:after="6pt" w:line="12pt" w:lineRule="atLeast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Date: </w:t>
      </w:r>
      <w:r>
        <w:rPr>
          <w:rFonts w:ascii="Arial" w:eastAsia="Times New Roman" w:hAnsi="Arial" w:cs="Arial"/>
          <w:b/>
          <w:i/>
        </w:rPr>
        <w:t>30</w:t>
      </w:r>
      <w:r w:rsidRPr="00C10512">
        <w:rPr>
          <w:rFonts w:ascii="Arial" w:eastAsia="Times New Roman" w:hAnsi="Arial" w:cs="Arial"/>
          <w:b/>
          <w:i/>
          <w:vertAlign w:val="superscript"/>
        </w:rPr>
        <w:t>th</w:t>
      </w:r>
      <w:r>
        <w:rPr>
          <w:rFonts w:ascii="Arial" w:eastAsia="Times New Roman" w:hAnsi="Arial" w:cs="Arial"/>
          <w:b/>
          <w:i/>
        </w:rPr>
        <w:t xml:space="preserve"> March 2020</w:t>
      </w:r>
    </w:p>
    <w:p w:rsidR="000B3110" w:rsidRPr="0084655D" w:rsidRDefault="000B3110" w:rsidP="000B3110">
      <w:pPr>
        <w:spacing w:after="6pt" w:line="12pt" w:lineRule="atLeast"/>
        <w:ind w:start="288pt" w:end="0.15p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Contract </w:t>
      </w:r>
      <w:r w:rsidRPr="0084655D">
        <w:rPr>
          <w:rFonts w:ascii="Arial" w:eastAsia="Times New Roman" w:hAnsi="Arial" w:cs="Arial"/>
        </w:rPr>
        <w:t xml:space="preserve">ref: </w:t>
      </w:r>
      <w:r>
        <w:rPr>
          <w:rFonts w:ascii="Arial" w:eastAsia="Times New Roman" w:hAnsi="Arial" w:cs="Arial"/>
          <w:b/>
          <w:i/>
        </w:rPr>
        <w:t>CCCC20A29</w:t>
      </w:r>
    </w:p>
    <w:p w:rsidR="000B3110" w:rsidRPr="0084655D" w:rsidRDefault="000B3110" w:rsidP="000B3110">
      <w:pPr>
        <w:spacing w:after="6pt" w:line="12pt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E93929">
        <w:rPr>
          <w:rFonts w:ascii="Arial" w:eastAsia="Times New Roman" w:hAnsi="Arial" w:cs="Arial"/>
          <w:b/>
          <w:lang w:eastAsia="en-GB"/>
        </w:rPr>
        <w:t>REDACTED</w:t>
      </w:r>
    </w:p>
    <w:p w:rsidR="000B3110" w:rsidRPr="00C10512" w:rsidRDefault="000B3110" w:rsidP="000B3110">
      <w:pPr>
        <w:spacing w:line="18pt" w:lineRule="auto"/>
        <w:ind w:start="141.75pt" w:hanging="141.75pt"/>
        <w:rPr>
          <w:rFonts w:ascii="Arial" w:hAnsi="Arial" w:cs="Arial"/>
          <w:b/>
          <w:sz w:val="24"/>
          <w:szCs w:val="24"/>
          <w:u w:val="single"/>
        </w:rPr>
      </w:pPr>
      <w:r w:rsidRPr="00C10512">
        <w:rPr>
          <w:rFonts w:ascii="Arial" w:eastAsia="Times New Roman" w:hAnsi="Arial" w:cs="Arial"/>
          <w:b/>
          <w:bCs/>
          <w:spacing w:val="-4"/>
          <w:sz w:val="24"/>
          <w:szCs w:val="24"/>
          <w:u w:val="single"/>
          <w:lang w:val="en-US"/>
        </w:rPr>
        <w:t xml:space="preserve">Award of contract for the supply of </w:t>
      </w:r>
      <w:r w:rsidRPr="00C10512">
        <w:rPr>
          <w:rFonts w:ascii="Arial" w:hAnsi="Arial" w:cs="Arial"/>
          <w:b/>
          <w:sz w:val="24"/>
          <w:szCs w:val="24"/>
          <w:highlight w:val="white"/>
          <w:u w:val="single"/>
        </w:rPr>
        <w:t>C</w:t>
      </w:r>
      <w:r w:rsidRPr="00C10512">
        <w:rPr>
          <w:rFonts w:ascii="Arial" w:hAnsi="Arial" w:cs="Arial"/>
          <w:b/>
          <w:sz w:val="24"/>
          <w:szCs w:val="24"/>
          <w:u w:val="single"/>
        </w:rPr>
        <w:t>ovid-19 Financial Analysis and Support</w:t>
      </w:r>
    </w:p>
    <w:p w:rsidR="000B3110" w:rsidRDefault="000B3110" w:rsidP="000B3110">
      <w:pPr>
        <w:pStyle w:val="BasicParagraph"/>
        <w:tabs>
          <w:tab w:val="start" w:pos="283.50pt"/>
        </w:tabs>
        <w:spacing w:line="12pt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>
        <w:rPr>
          <w:rFonts w:ascii="Arial" w:hAnsi="Arial" w:cs="Arial"/>
          <w:color w:val="auto"/>
          <w:sz w:val="22"/>
          <w:szCs w:val="22"/>
        </w:rPr>
        <w:t>bove Procurement, on behalf of Cabinet Office (</w:t>
      </w:r>
      <w:r w:rsidRPr="00C10512">
        <w:rPr>
          <w:rFonts w:ascii="Arial" w:hAnsi="Arial" w:cs="Arial"/>
          <w:color w:val="auto"/>
          <w:sz w:val="22"/>
          <w:szCs w:val="22"/>
        </w:rPr>
        <w:t>the “Authority”),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Pr="00AE4134">
        <w:rPr>
          <w:rFonts w:ascii="Arial" w:hAnsi="Arial" w:cs="Arial"/>
          <w:sz w:val="22"/>
          <w:szCs w:val="22"/>
        </w:rPr>
        <w:t xml:space="preserve">I am pleased to inform you that you ranked first in our evaluation and therefore we would like to award the contract to you. </w:t>
      </w:r>
    </w:p>
    <w:p w:rsidR="000B3110" w:rsidRDefault="000B3110" w:rsidP="000B3110">
      <w:pPr>
        <w:spacing w:after="0pt" w:line="12pt" w:lineRule="auto"/>
        <w:jc w:val="both"/>
        <w:rPr>
          <w:rFonts w:ascii="Arial" w:hAnsi="Arial" w:cs="Arial"/>
        </w:rPr>
      </w:pPr>
    </w:p>
    <w:p w:rsidR="000B3110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>
        <w:rPr>
          <w:rFonts w:ascii="Arial" w:eastAsiaTheme="minorEastAsia" w:hAnsi="Arial" w:cs="Arial"/>
        </w:rPr>
        <w:t>30</w:t>
      </w:r>
      <w:r w:rsidRPr="00C10512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day of March 2020 and the Expiry Date will be 29</w:t>
      </w:r>
      <w:r w:rsidRPr="00C10512">
        <w:rPr>
          <w:rFonts w:ascii="Arial" w:eastAsiaTheme="minorEastAsia" w:hAnsi="Arial" w:cs="Arial"/>
          <w:vertAlign w:val="superscript"/>
        </w:rPr>
        <w:t>th</w:t>
      </w:r>
      <w:r>
        <w:rPr>
          <w:rFonts w:ascii="Arial" w:eastAsiaTheme="minorEastAsia" w:hAnsi="Arial" w:cs="Arial"/>
        </w:rPr>
        <w:t xml:space="preserve"> day of December 2020 with no option to extend. </w:t>
      </w:r>
      <w:r w:rsidRPr="00F25935">
        <w:rPr>
          <w:rFonts w:ascii="Arial" w:eastAsiaTheme="minorEastAsia" w:hAnsi="Arial" w:cs="Arial"/>
        </w:rPr>
        <w:t xml:space="preserve">The </w:t>
      </w:r>
      <w:r>
        <w:rPr>
          <w:rFonts w:ascii="Arial" w:eastAsiaTheme="minorEastAsia" w:hAnsi="Arial" w:cs="Arial"/>
        </w:rPr>
        <w:t>maximum</w:t>
      </w:r>
      <w:r w:rsidRPr="00C10512">
        <w:rPr>
          <w:rFonts w:ascii="Arial" w:eastAsiaTheme="minorEastAsia" w:hAnsi="Arial" w:cs="Arial"/>
        </w:rPr>
        <w:t xml:space="preserve"> contract value shall be £</w:t>
      </w:r>
      <w:r>
        <w:rPr>
          <w:rFonts w:ascii="Arial" w:eastAsiaTheme="minorEastAsia" w:hAnsi="Arial" w:cs="Arial"/>
        </w:rPr>
        <w:t>3,000,000.00</w:t>
      </w:r>
      <w:r w:rsidRPr="00C10512">
        <w:rPr>
          <w:rFonts w:ascii="Arial" w:eastAsiaTheme="minorEastAsia" w:hAnsi="Arial" w:cs="Arial"/>
        </w:rPr>
        <w:t>.</w:t>
      </w:r>
    </w:p>
    <w:p w:rsidR="000B3110" w:rsidRPr="00F25935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</w:p>
    <w:p w:rsidR="000B3110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activity was </w:t>
      </w:r>
      <w:r w:rsidRPr="00C10512">
        <w:rPr>
          <w:rFonts w:ascii="Arial" w:eastAsiaTheme="minorEastAsia" w:hAnsi="Arial" w:cs="Arial"/>
        </w:rPr>
        <w:t xml:space="preserve">a Direct Award under Commercial Agreement </w:t>
      </w:r>
      <w:r>
        <w:rPr>
          <w:rFonts w:ascii="Arial" w:eastAsiaTheme="minorEastAsia" w:hAnsi="Arial" w:cs="Arial"/>
        </w:rPr>
        <w:t>RM3745 Management Consultancy Framework Lot s Finance</w:t>
      </w:r>
      <w:r w:rsidRPr="00C10512">
        <w:rPr>
          <w:rFonts w:ascii="Arial" w:eastAsiaTheme="minorEastAsia" w:hAnsi="Arial" w:cs="Arial"/>
        </w:rPr>
        <w:t xml:space="preserve"> and the Commercial Agreement Terms</w:t>
      </w:r>
      <w:r>
        <w:rPr>
          <w:rFonts w:ascii="Arial" w:eastAsiaTheme="minorEastAsia" w:hAnsi="Arial" w:cs="Arial"/>
        </w:rPr>
        <w:t xml:space="preserve"> and Conditions shall apply. A copy of the contract is provided with this Award Letter and includes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those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:rsidR="000B3110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</w:p>
    <w:p w:rsidR="000B3110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via </w:t>
      </w:r>
      <w:r w:rsidR="00E93929">
        <w:rPr>
          <w:rFonts w:ascii="Arial" w:eastAsiaTheme="minorEastAsia" w:hAnsi="Arial" w:cs="Arial"/>
        </w:rPr>
        <w:t>email.</w:t>
      </w:r>
    </w:p>
    <w:p w:rsidR="00E93929" w:rsidRPr="00F25935" w:rsidRDefault="00E93929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</w:p>
    <w:p w:rsidR="000B3110" w:rsidRPr="00F25935" w:rsidRDefault="000B3110" w:rsidP="000B3110">
      <w:pPr>
        <w:spacing w:after="0pt" w:line="12pt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</w:p>
    <w:p w:rsidR="000B3110" w:rsidRPr="00B56971" w:rsidRDefault="000B3110" w:rsidP="000B3110">
      <w:pPr>
        <w:pStyle w:val="BasicParagraph"/>
        <w:tabs>
          <w:tab w:val="start" w:pos="28.35pt"/>
        </w:tabs>
        <w:spacing w:line="12pt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0B3110" w:rsidRDefault="000B3110" w:rsidP="000B3110">
      <w:pPr>
        <w:spacing w:after="0pt" w:line="12pt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:rsidR="000B3110" w:rsidRPr="003047BD" w:rsidRDefault="000B3110" w:rsidP="000B3110">
      <w:pPr>
        <w:spacing w:after="0pt" w:line="12pt" w:lineRule="auto"/>
        <w:jc w:val="both"/>
        <w:rPr>
          <w:rFonts w:ascii="Arial" w:hAnsi="Arial" w:cs="Arial"/>
        </w:rPr>
      </w:pPr>
    </w:p>
    <w:p w:rsidR="000B3110" w:rsidRDefault="000B3110" w:rsidP="000B3110">
      <w:pPr>
        <w:tabs>
          <w:tab w:val="center" w:pos="225.65pt"/>
          <w:tab w:val="end" w:pos="451.30pt"/>
        </w:tabs>
        <w:spacing w:after="6pt" w:line="12pt" w:lineRule="atLeast"/>
        <w:jc w:val="both"/>
        <w:rPr>
          <w:rFonts w:ascii="Arial" w:eastAsia="Times New Roman" w:hAnsi="Arial" w:cs="Arial"/>
          <w:lang w:eastAsia="en-GB"/>
        </w:rPr>
      </w:pPr>
    </w:p>
    <w:p w:rsidR="000B3110" w:rsidRPr="0084655D" w:rsidRDefault="000B3110" w:rsidP="000B3110">
      <w:pPr>
        <w:tabs>
          <w:tab w:val="center" w:pos="225.65pt"/>
          <w:tab w:val="end" w:pos="451.30pt"/>
        </w:tabs>
        <w:spacing w:after="6pt" w:line="12pt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pt" w:type="dxa"/>
        <w:tblInd w:w="5.40pt" w:type="dxa"/>
        <w:tblLook w:firstRow="0" w:lastRow="0" w:firstColumn="0" w:lastColumn="0" w:noHBand="0" w:noVBand="0"/>
      </w:tblPr>
      <w:tblGrid>
        <w:gridCol w:w="5812"/>
        <w:gridCol w:w="2936"/>
      </w:tblGrid>
      <w:tr w:rsidR="000B3110" w:rsidRPr="0084655D" w:rsidTr="005C2279">
        <w:trPr>
          <w:cantSplit/>
        </w:trPr>
        <w:tc>
          <w:tcPr>
            <w:tcW w:w="437.40pt" w:type="dxa"/>
            <w:gridSpan w:val="2"/>
          </w:tcPr>
          <w:p w:rsidR="000B3110" w:rsidRPr="0084655D" w:rsidRDefault="000B3110" w:rsidP="005C2279">
            <w:pPr>
              <w:spacing w:after="6pt" w:line="12pt" w:lineRule="atLeast"/>
              <w:ind w:end="0.15pt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</w:t>
            </w:r>
            <w:r w:rsidRPr="00C10512">
              <w:rPr>
                <w:rFonts w:ascii="Arial" w:eastAsia="Times New Roman" w:hAnsi="Arial" w:cs="Arial"/>
              </w:rPr>
              <w:t xml:space="preserve">of </w:t>
            </w:r>
            <w:r w:rsidRPr="00C10512">
              <w:rPr>
                <w:rFonts w:ascii="Arial" w:eastAsia="Times New Roman" w:hAnsi="Arial" w:cs="Arial"/>
                <w:bCs/>
              </w:rPr>
              <w:t>Cabinet Office</w:t>
            </w:r>
          </w:p>
        </w:tc>
      </w:tr>
      <w:tr w:rsidR="00E93929" w:rsidRPr="0084655D" w:rsidTr="005C2279">
        <w:tc>
          <w:tcPr>
            <w:tcW w:w="290.60pt" w:type="dxa"/>
          </w:tcPr>
          <w:p w:rsidR="00E93929" w:rsidRDefault="00E93929" w:rsidP="00E93929">
            <w:r w:rsidRPr="008F6809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146.80pt" w:type="dxa"/>
          </w:tcPr>
          <w:p w:rsidR="00E93929" w:rsidRPr="0084655D" w:rsidRDefault="00E93929" w:rsidP="00E93929">
            <w:pPr>
              <w:spacing w:after="6pt" w:line="12pt" w:lineRule="atLeast"/>
              <w:ind w:end="0.15pt"/>
              <w:rPr>
                <w:rFonts w:ascii="Arial" w:eastAsia="Times New Roman" w:hAnsi="Arial" w:cs="Arial"/>
              </w:rPr>
            </w:pPr>
          </w:p>
        </w:tc>
      </w:tr>
      <w:tr w:rsidR="00E93929" w:rsidRPr="0084655D" w:rsidTr="005C2279">
        <w:tc>
          <w:tcPr>
            <w:tcW w:w="290.60pt" w:type="dxa"/>
          </w:tcPr>
          <w:p w:rsidR="00E93929" w:rsidRDefault="00E93929" w:rsidP="00E93929"/>
        </w:tc>
        <w:tc>
          <w:tcPr>
            <w:tcW w:w="146.80pt" w:type="dxa"/>
          </w:tcPr>
          <w:p w:rsidR="00E93929" w:rsidRPr="0084655D" w:rsidRDefault="00E93929" w:rsidP="00E93929">
            <w:pPr>
              <w:spacing w:after="6pt" w:line="12pt" w:lineRule="atLeast"/>
              <w:ind w:end="0.15pt"/>
              <w:jc w:val="both"/>
              <w:rPr>
                <w:rFonts w:ascii="Arial" w:eastAsia="Times New Roman" w:hAnsi="Arial" w:cs="Arial"/>
              </w:rPr>
            </w:pPr>
          </w:p>
        </w:tc>
      </w:tr>
      <w:tr w:rsidR="000B3110" w:rsidRPr="0084655D" w:rsidTr="005C2279">
        <w:tc>
          <w:tcPr>
            <w:tcW w:w="290.60pt" w:type="dxa"/>
          </w:tcPr>
          <w:p w:rsidR="000B3110" w:rsidRPr="0084655D" w:rsidRDefault="000B3110" w:rsidP="005C2279">
            <w:pPr>
              <w:spacing w:after="6pt" w:line="12pt" w:lineRule="atLeast"/>
              <w:ind w:end="0.30pt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146.80pt" w:type="dxa"/>
          </w:tcPr>
          <w:p w:rsidR="000B3110" w:rsidRPr="0084655D" w:rsidRDefault="000B3110" w:rsidP="005C2279">
            <w:pPr>
              <w:spacing w:after="6pt" w:line="12pt" w:lineRule="atLeast"/>
              <w:ind w:end="0.15pt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0B3110" w:rsidRDefault="000B3110" w:rsidP="000B3110"/>
    <w:p w:rsidR="00376D57" w:rsidRDefault="00376D57"/>
    <w:sectPr w:rsidR="00376D57" w:rsidSect="001B4CEB">
      <w:headerReference w:type="default" r:id="rId6"/>
      <w:footerReference w:type="default" r:id="rId7"/>
      <w:pgSz w:w="595.30pt" w:h="841.90pt"/>
      <w:pgMar w:top="72pt" w:right="42.45pt" w:bottom="56.70pt" w:left="42.5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270DB0" w:rsidRDefault="00270DB0">
      <w:pPr>
        <w:spacing w:after="0pt" w:line="12pt" w:lineRule="auto"/>
      </w:pPr>
      <w:r>
        <w:separator/>
      </w:r>
    </w:p>
  </w:endnote>
  <w:endnote w:type="continuationSeparator" w:id="0">
    <w:p w:rsidR="00270DB0" w:rsidRDefault="00270DB0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characterSet="macintosh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770272" w:rsidRDefault="00E93929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:rsidR="00770272" w:rsidRDefault="00E9392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 Award letter</w:t>
    </w:r>
  </w:p>
  <w:p w:rsidR="00770272" w:rsidRDefault="00E93929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:rsidR="00770272" w:rsidRPr="00F00F8A" w:rsidRDefault="00E93929" w:rsidP="001B4CEB">
    <w:pPr>
      <w:pStyle w:val="Footer"/>
      <w:pBdr>
        <w:top w:val="single" w:sz="4" w:space="0" w:color="auto"/>
      </w:pBdr>
      <w:jc w:val="end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 27</w:t>
    </w:r>
    <w:r w:rsidRPr="00C10512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March 2020</w:t>
    </w:r>
  </w:p>
  <w:p w:rsidR="00770272" w:rsidRPr="00F00F8A" w:rsidRDefault="00270DB0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93929" w:rsidRPr="00F00F8A">
          <w:rPr>
            <w:rFonts w:ascii="Arial" w:hAnsi="Arial" w:cs="Arial"/>
            <w:sz w:val="20"/>
            <w:szCs w:val="20"/>
          </w:rPr>
          <w:fldChar w:fldCharType="begin"/>
        </w:r>
        <w:r w:rsidR="00E9392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E9392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192670">
          <w:rPr>
            <w:rFonts w:ascii="Arial" w:hAnsi="Arial" w:cs="Arial"/>
            <w:noProof/>
            <w:sz w:val="20"/>
            <w:szCs w:val="20"/>
          </w:rPr>
          <w:t>1</w:t>
        </w:r>
        <w:r w:rsidR="00E9392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770272" w:rsidRDefault="00270DB0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270DB0" w:rsidRDefault="00270DB0">
      <w:pPr>
        <w:spacing w:after="0pt" w:line="12pt" w:lineRule="auto"/>
      </w:pPr>
      <w:r>
        <w:separator/>
      </w:r>
    </w:p>
  </w:footnote>
  <w:footnote w:type="continuationSeparator" w:id="0">
    <w:p w:rsidR="00270DB0" w:rsidRDefault="00270DB0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42.90pt" w:type="dxa"/>
      <w:tblInd w:w="-55.30pt" w:type="dxa"/>
      <w:tblBorders>
        <w:bottom w:val="single" w:sz="4" w:space="0" w:color="auto"/>
      </w:tblBorders>
      <w:tblLayout w:type="fixed"/>
      <w:tblLook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:rsidTr="00F250F8">
      <w:trPr>
        <w:trHeight w:val="268"/>
      </w:trPr>
      <w:tc>
        <w:tcPr>
          <w:tcW w:w="542.90pt" w:type="dxa"/>
          <w:gridSpan w:val="4"/>
        </w:tcPr>
        <w:p w:rsidR="00770272" w:rsidRPr="0071513A" w:rsidRDefault="00E9392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:rsidTr="00374723">
      <w:trPr>
        <w:trHeight w:val="1300"/>
      </w:trPr>
      <w:tc>
        <w:tcPr>
          <w:tcW w:w="136.15pt" w:type="dxa"/>
        </w:tcPr>
        <w:p w:rsidR="00770272" w:rsidRPr="0071513A" w:rsidRDefault="00E93929" w:rsidP="0071513A">
          <w:pPr>
            <w:pStyle w:val="Header"/>
            <w:ind w:start="349pt" w:hanging="349pt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70E21E16" wp14:editId="2DA9180C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0%</wp14:pctWidth>
                </wp14:sizeRelH>
                <wp14:sizeRelV relativeFrom="margin">
                  <wp14:pctHeight>0%</wp14:pctHeight>
                </wp14:sizeRelV>
              </wp:anchor>
            </w:drawing>
          </w:r>
        </w:p>
      </w:tc>
      <w:tc>
        <w:tcPr>
          <w:tcW w:w="90.65pt" w:type="dxa"/>
        </w:tcPr>
        <w:p w:rsidR="00770272" w:rsidRPr="0071513A" w:rsidRDefault="00270DB0" w:rsidP="0071513A">
          <w:pPr>
            <w:pStyle w:val="Header"/>
            <w:ind w:start="349pt" w:hanging="349pt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141.75pt" w:type="dxa"/>
          <w:shd w:val="clear" w:color="auto" w:fill="auto"/>
        </w:tcPr>
        <w:p w:rsidR="00770272" w:rsidRPr="0071513A" w:rsidRDefault="00270DB0" w:rsidP="0071513A">
          <w:pPr>
            <w:pStyle w:val="Header"/>
            <w:ind w:start="349pt" w:hanging="349pt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:rsidR="00770272" w:rsidRDefault="00E93929" w:rsidP="0066537B">
          <w:pPr>
            <w:spacing w:after="0pt" w:line="12pt" w:lineRule="auto"/>
            <w:ind w:start="349pt" w:hanging="349pt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:rsidR="00770272" w:rsidRDefault="00E93929" w:rsidP="0066537B">
          <w:pPr>
            <w:spacing w:after="0pt" w:line="12pt" w:lineRule="auto"/>
            <w:ind w:start="349pt" w:hanging="349pt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:rsidR="00770272" w:rsidRPr="0071513A" w:rsidRDefault="00E93929" w:rsidP="0066537B">
          <w:pPr>
            <w:spacing w:after="0pt" w:line="12pt" w:lineRule="auto"/>
            <w:ind w:start="349pt" w:hanging="349pt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174.35pt" w:type="dxa"/>
          <w:shd w:val="clear" w:color="auto" w:fill="auto"/>
        </w:tcPr>
        <w:p w:rsidR="00770272" w:rsidRPr="006035D2" w:rsidRDefault="00270DB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770272" w:rsidRPr="006035D2" w:rsidRDefault="00E9392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:rsidR="00770272" w:rsidRPr="006035D2" w:rsidRDefault="00E93929" w:rsidP="0071513A">
          <w:pPr>
            <w:pStyle w:val="Header"/>
            <w:tabs>
              <w:tab w:val="start" w:pos="154.55pt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:rsidR="00770272" w:rsidRPr="006035D2" w:rsidRDefault="00270DB0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770272" w:rsidRPr="006035D2" w:rsidRDefault="00270DB0" w:rsidP="0066537B">
          <w:pPr>
            <w:spacing w:line="12pt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E93929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:rsidR="00770272" w:rsidRDefault="00270DB0" w:rsidP="0071513A">
    <w:pPr>
      <w:pStyle w:val="Header"/>
      <w:jc w:val="end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proofState w:spelling="clean" w:grammar="clean"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110"/>
    <w:rsid w:val="000B3110"/>
    <w:rsid w:val="00192670"/>
    <w:rsid w:val="00270DB0"/>
    <w:rsid w:val="00361E10"/>
    <w:rsid w:val="00376D57"/>
    <w:rsid w:val="00E9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A68CE1FB-BAAF-4D8D-9795-BBA6FD06E0FB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pt" w:line="12.95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3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3110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110"/>
  </w:style>
  <w:style w:type="paragraph" w:styleId="Footer">
    <w:name w:val="footer"/>
    <w:basedOn w:val="Normal"/>
    <w:link w:val="FooterChar"/>
    <w:uiPriority w:val="99"/>
    <w:unhideWhenUsed/>
    <w:rsid w:val="000B3110"/>
    <w:pPr>
      <w:tabs>
        <w:tab w:val="center" w:pos="225.65pt"/>
        <w:tab w:val="end" w:pos="451.30pt"/>
      </w:tabs>
      <w:spacing w:after="0pt"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110"/>
  </w:style>
  <w:style w:type="character" w:styleId="Hyperlink">
    <w:name w:val="Hyperlink"/>
    <w:uiPriority w:val="99"/>
    <w:unhideWhenUsed/>
    <w:rsid w:val="000B3110"/>
    <w:rPr>
      <w:color w:val="0000FF"/>
      <w:u w:val="single"/>
    </w:rPr>
  </w:style>
  <w:style w:type="paragraph" w:customStyle="1" w:styleId="BasicParagraph">
    <w:name w:val="[Basic Paragraph]"/>
    <w:basedOn w:val="Normal"/>
    <w:uiPriority w:val="99"/>
    <w:rsid w:val="000B3110"/>
    <w:pPr>
      <w:widowControl w:val="0"/>
      <w:autoSpaceDE w:val="0"/>
      <w:autoSpaceDN w:val="0"/>
      <w:adjustRightInd w:val="0"/>
      <w:spacing w:after="0pt" w:line="14.40pt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purl.oclc.org/ooxml/officeDocument/relationships/hyperlink" Target="http://www.gov.uk/ccs" TargetMode="External"/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Bloomer</dc:creator>
  <cp:keywords/>
  <dc:description/>
  <cp:lastModifiedBy>Georgia Watkins</cp:lastModifiedBy>
  <cp:revision>2</cp:revision>
  <dcterms:created xsi:type="dcterms:W3CDTF">2020-04-28T14:19:00Z</dcterms:created>
  <dcterms:modified xsi:type="dcterms:W3CDTF">2020-04-28T14:19:00Z</dcterms:modified>
</cp:coreProperties>
</file>