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Pr="00E62707" w:rsidRDefault="00E62707" w:rsidP="00E62707">
      <w:pPr>
        <w:jc w:val="center"/>
        <w:rPr>
          <w:color w:val="000000" w:themeColor="text1"/>
        </w:rPr>
      </w:pPr>
      <w:r w:rsidRPr="00E62707">
        <w:rPr>
          <w:rFonts w:cs="Arial"/>
          <w:b/>
          <w:caps/>
          <w:color w:val="000000" w:themeColor="text1"/>
          <w:sz w:val="44"/>
          <w:szCs w:val="44"/>
        </w:rPr>
        <w:t>ITT ReSPONSE DOCUMENT</w:t>
      </w:r>
    </w:p>
    <w:p w:rsidR="004515BB" w:rsidRPr="008854EB" w:rsidRDefault="004515BB" w:rsidP="004515BB">
      <w:pPr>
        <w:jc w:val="center"/>
        <w:rPr>
          <w:b/>
          <w:sz w:val="28"/>
          <w:szCs w:val="28"/>
        </w:rPr>
      </w:pPr>
      <w:r>
        <w:rPr>
          <w:b/>
          <w:sz w:val="28"/>
          <w:szCs w:val="28"/>
        </w:rPr>
        <w:t>RFQ FY1</w:t>
      </w:r>
      <w:r w:rsidR="00CC7CC6">
        <w:rPr>
          <w:b/>
          <w:sz w:val="28"/>
          <w:szCs w:val="28"/>
        </w:rPr>
        <w:t>9</w:t>
      </w:r>
      <w:r>
        <w:rPr>
          <w:b/>
          <w:sz w:val="28"/>
          <w:szCs w:val="28"/>
        </w:rPr>
        <w:t xml:space="preserve"> –</w:t>
      </w:r>
      <w:r w:rsidR="00CC7CC6">
        <w:rPr>
          <w:b/>
          <w:sz w:val="28"/>
          <w:szCs w:val="28"/>
        </w:rPr>
        <w:t>39</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CC7CC6" w:rsidRPr="00CC7CC6" w:rsidRDefault="00CC7CC6" w:rsidP="00CC7CC6">
      <w:pPr>
        <w:jc w:val="center"/>
        <w:rPr>
          <w:rFonts w:ascii="Arial" w:hAnsi="Arial" w:cs="Arial"/>
          <w:b/>
          <w:sz w:val="28"/>
          <w:szCs w:val="20"/>
        </w:rPr>
      </w:pPr>
      <w:r w:rsidRPr="00CC7CC6">
        <w:rPr>
          <w:rFonts w:ascii="Arial" w:hAnsi="Arial" w:cs="Arial"/>
          <w:b/>
          <w:sz w:val="28"/>
          <w:szCs w:val="20"/>
        </w:rPr>
        <w:t>Thermal Vacuum Chamber for Satellite and Spacecraft Testing (Space Simulator)</w:t>
      </w:r>
    </w:p>
    <w:p w:rsidR="004515BB" w:rsidRPr="00A43BC0" w:rsidRDefault="004515BB" w:rsidP="004515BB">
      <w:pPr>
        <w:jc w:val="center"/>
        <w:rPr>
          <w:rFonts w:ascii="Calibri" w:hAnsi="Calibri" w:cs="Arial"/>
          <w:b/>
          <w:sz w:val="32"/>
          <w:szCs w:val="32"/>
        </w:rPr>
      </w:pPr>
    </w:p>
    <w:p w:rsidR="004515BB" w:rsidRPr="005361A6" w:rsidRDefault="004515BB" w:rsidP="004515BB">
      <w:pPr>
        <w:jc w:val="center"/>
        <w:rPr>
          <w:color w:val="000000"/>
          <w:sz w:val="36"/>
          <w:szCs w:val="36"/>
          <w:u w:val="single"/>
        </w:rPr>
      </w:pPr>
      <w:r>
        <w:rPr>
          <w:color w:val="000000"/>
          <w:sz w:val="36"/>
          <w:szCs w:val="36"/>
          <w:u w:val="single"/>
        </w:rPr>
        <w:t xml:space="preserve">Please respond by </w:t>
      </w:r>
      <w:r w:rsidRPr="00CC7CC6">
        <w:rPr>
          <w:b/>
          <w:color w:val="FF0000"/>
          <w:sz w:val="36"/>
          <w:szCs w:val="36"/>
          <w:u w:val="single"/>
        </w:rPr>
        <w:t>12.00hrs</w:t>
      </w:r>
      <w:r w:rsidRPr="00CC7CC6">
        <w:rPr>
          <w:color w:val="FF0000"/>
          <w:sz w:val="36"/>
          <w:szCs w:val="36"/>
          <w:u w:val="single"/>
        </w:rPr>
        <w:t xml:space="preserve"> </w:t>
      </w:r>
      <w:r w:rsidR="00CC7CC6" w:rsidRPr="00CC7CC6">
        <w:rPr>
          <w:b/>
          <w:color w:val="FF0000"/>
          <w:sz w:val="36"/>
          <w:szCs w:val="36"/>
          <w:u w:val="single"/>
        </w:rPr>
        <w:t>11 March 2019</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6E0FFB" w:rsidRDefault="006E0FFB" w:rsidP="001622EA">
      <w:pPr>
        <w:spacing w:after="0" w:line="240" w:lineRule="auto"/>
        <w:jc w:val="center"/>
        <w:rPr>
          <w:rFonts w:cs="Arial"/>
          <w:b/>
          <w:sz w:val="28"/>
          <w:szCs w:val="20"/>
          <w:u w:val="single"/>
        </w:rPr>
      </w:pPr>
    </w:p>
    <w:p w:rsidR="006E0FFB" w:rsidRDefault="006E0FFB"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CC7CC6" w:rsidRPr="009C7C8F" w:rsidRDefault="00CC7CC6"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 xml:space="preserve">The Satellite Applications Catapult is a not-for-profit company and one of a </w:t>
      </w:r>
      <w:proofErr w:type="gramStart"/>
      <w:r w:rsidRPr="009F2BB9">
        <w:rPr>
          <w:color w:val="000000"/>
          <w:sz w:val="20"/>
          <w:szCs w:val="20"/>
        </w:rPr>
        <w:t>network</w:t>
      </w:r>
      <w:proofErr w:type="gramEnd"/>
      <w:r w:rsidRPr="009F2BB9">
        <w:rPr>
          <w:color w:val="000000"/>
          <w:sz w:val="20"/>
          <w:szCs w:val="20"/>
        </w:rPr>
        <w:t xml:space="preserve">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r>
        <w:rPr>
          <w:b/>
          <w:color w:val="000000"/>
          <w:sz w:val="27"/>
          <w:szCs w:val="27"/>
        </w:rPr>
        <w:t>The Disc Programme</w:t>
      </w:r>
    </w:p>
    <w:p w:rsidR="008D5342" w:rsidRDefault="008D5342" w:rsidP="008D5342">
      <w:pPr>
        <w:pStyle w:val="PlainText"/>
        <w:ind w:left="360"/>
        <w:rPr>
          <w:b/>
          <w:color w:val="000000"/>
          <w:sz w:val="27"/>
          <w:szCs w:val="27"/>
        </w:rPr>
      </w:pPr>
    </w:p>
    <w:p w:rsidR="008D5342" w:rsidRPr="00CC7CC6"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 xml:space="preserve">The Satellite Applications Catapult, with support from Innovate UK, is creating a Disruptive Innovation for Space Centre (DISC) to tackle </w:t>
      </w:r>
      <w:proofErr w:type="gramStart"/>
      <w:r w:rsidRPr="00CC7CC6">
        <w:rPr>
          <w:rFonts w:ascii="Times New Roman" w:hAnsi="Times New Roman" w:cs="Times New Roman"/>
          <w:sz w:val="20"/>
        </w:rPr>
        <w:t>a number of</w:t>
      </w:r>
      <w:proofErr w:type="gramEnd"/>
      <w:r w:rsidRPr="00CC7CC6">
        <w:rPr>
          <w:rFonts w:ascii="Times New Roman" w:hAnsi="Times New Roman" w:cs="Times New Roman"/>
          <w:sz w:val="20"/>
        </w:rPr>
        <w:t xml:space="preserve"> critical challenges facing the UK space industry. DISC will provide equipment and expertise to enable UK companies to accelerate the process of creating innovative new products and growing their businesses. </w:t>
      </w:r>
    </w:p>
    <w:p w:rsidR="008D5342" w:rsidRPr="00CC7CC6" w:rsidRDefault="008D5342" w:rsidP="008D5342">
      <w:pPr>
        <w:pStyle w:val="PlainText"/>
        <w:ind w:left="360"/>
        <w:rPr>
          <w:rFonts w:ascii="Times New Roman" w:hAnsi="Times New Roman" w:cs="Times New Roman"/>
          <w:sz w:val="20"/>
        </w:rPr>
      </w:pPr>
    </w:p>
    <w:p w:rsidR="008D5342" w:rsidRPr="00CC7CC6"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 xml:space="preserve">Currently, SMEs are restricted in the availability of high-tech laboratory space, as the design, manufacturing and test equipment is consistently too expensive to both acquire and maintain.  While generic small-scale manufacturing capability exists in the UK, the lack of association of such capabilities with specialist digital and radio frequency test equipment necessary severely constrains the ability of SMEs to innovate.  Additionally, these companies struggle to access the broad network of world-class experts required to develop truly innovative products. Larger companies often experience very different challenges where big company culture and the need to maintain existing product lines creates a significant hurdle to creating something new and truly innovative.  </w:t>
      </w:r>
    </w:p>
    <w:p w:rsidR="008D5342" w:rsidRPr="00AB53F4" w:rsidRDefault="008D5342" w:rsidP="008D5342">
      <w:pPr>
        <w:pStyle w:val="PlainText"/>
        <w:ind w:left="360"/>
        <w:rPr>
          <w:highlight w:val="yellow"/>
        </w:rPr>
      </w:pPr>
    </w:p>
    <w:p w:rsidR="008D5342" w:rsidRPr="00CC7CC6"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 xml:space="preserve">DISC addresses these challenges for UK industry by providing access to capabilities that integrate digital design, rapid prototyping, automated testing and manufacturing technologies.  These are geared towards the acceleration of innovation; testing of disruptive ideas and technologies; and manufacturing of prototype products.   </w:t>
      </w:r>
    </w:p>
    <w:p w:rsidR="008D5342" w:rsidRPr="00CC7CC6" w:rsidRDefault="008D5342" w:rsidP="008D5342">
      <w:pPr>
        <w:pStyle w:val="PlainText"/>
        <w:ind w:left="360"/>
        <w:rPr>
          <w:rFonts w:ascii="Times New Roman" w:hAnsi="Times New Roman" w:cs="Times New Roman"/>
          <w:sz w:val="20"/>
        </w:rPr>
      </w:pPr>
    </w:p>
    <w:p w:rsidR="008D5342" w:rsidRPr="00CC7CC6"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 xml:space="preserve">The world-class facility will support industrial and academic teams in taking an innovative R&amp;D project from proof of concept all the way through to a </w:t>
      </w:r>
      <w:proofErr w:type="gramStart"/>
      <w:r w:rsidRPr="00CC7CC6">
        <w:rPr>
          <w:rFonts w:ascii="Times New Roman" w:hAnsi="Times New Roman" w:cs="Times New Roman"/>
          <w:sz w:val="20"/>
        </w:rPr>
        <w:t>full sized</w:t>
      </w:r>
      <w:proofErr w:type="gramEnd"/>
      <w:r w:rsidRPr="00CC7CC6">
        <w:rPr>
          <w:rFonts w:ascii="Times New Roman" w:hAnsi="Times New Roman" w:cs="Times New Roman"/>
          <w:sz w:val="20"/>
        </w:rPr>
        <w:t xml:space="preserve"> prototype, manufactured at quality levels and scales sufficient to undertake end-customer validation. Access to DISC will be charged at competitive rates and teams will be able to base themselves at DISC throughout the project’s duration. </w:t>
      </w:r>
    </w:p>
    <w:p w:rsidR="008D5342" w:rsidRPr="00CC7CC6"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CC7CC6">
        <w:rPr>
          <w:rFonts w:ascii="Times New Roman" w:hAnsi="Times New Roman" w:cs="Times New Roman"/>
          <w:sz w:val="20"/>
        </w:rPr>
        <w:t>To capitalise on existing infrastructure, DISC will leverage complementary capabilities in universities, other research institutions and industry where this is applicable and can be made available. The UK has some of the best universities in the world and to tap into UK academia, the DISC team will broker collaboration between industrial organisations and research teams for use of the facilities. In the future, we are hoping to launch an apprentice scheme to train the next generation of space engineers.</w:t>
      </w:r>
      <w:r w:rsidRPr="008D5342">
        <w:rPr>
          <w:rFonts w:ascii="Times New Roman" w:hAnsi="Times New Roman" w:cs="Times New Roman"/>
          <w:sz w:val="20"/>
        </w:rPr>
        <w:t xml:space="preserve"> </w:t>
      </w:r>
    </w:p>
    <w:p w:rsidR="008D5342" w:rsidRDefault="008D5342" w:rsidP="008D5342">
      <w:pPr>
        <w:pStyle w:val="PlainText"/>
        <w:ind w:left="360"/>
      </w:pPr>
    </w:p>
    <w:p w:rsidR="00CC7CC6" w:rsidRDefault="00CC7CC6" w:rsidP="008D5342">
      <w:pPr>
        <w:pStyle w:val="PlainText"/>
        <w:ind w:left="360"/>
      </w:pPr>
    </w:p>
    <w:p w:rsidR="008D5342" w:rsidRPr="008D5342" w:rsidRDefault="008D5342"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w:t>
      </w:r>
      <w:proofErr w:type="gramStart"/>
      <w:r w:rsidRPr="009F2BB9">
        <w:rPr>
          <w:rFonts w:ascii="Times New Roman" w:eastAsia="Times New Roman" w:hAnsi="Times New Roman" w:cs="Times New Roman"/>
          <w:sz w:val="20"/>
          <w:szCs w:val="20"/>
          <w:lang w:eastAsia="en-GB"/>
        </w:rPr>
        <w:t>sufficient</w:t>
      </w:r>
      <w:proofErr w:type="gramEnd"/>
      <w:r w:rsidRPr="009F2BB9">
        <w:rPr>
          <w:rFonts w:ascii="Times New Roman" w:eastAsia="Times New Roman" w:hAnsi="Times New Roman" w:cs="Times New Roman"/>
          <w:sz w:val="20"/>
          <w:szCs w:val="20"/>
          <w:lang w:eastAsia="en-GB"/>
        </w:rPr>
        <w:t xml:space="preserve">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FC04BA"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CC7CC6" w:rsidRPr="00B029EC" w:rsidRDefault="00CC7CC6" w:rsidP="00CC7CC6">
      <w:pPr>
        <w:spacing w:after="0"/>
        <w:ind w:left="360"/>
        <w:jc w:val="both"/>
        <w:rPr>
          <w:rFonts w:ascii="Times New Roman" w:eastAsia="Times New Roman" w:hAnsi="Times New Roman" w:cs="Times New Roman"/>
          <w:b/>
          <w:color w:val="000000"/>
          <w:sz w:val="27"/>
          <w:szCs w:val="27"/>
          <w:lang w:eastAsia="en-GB"/>
        </w:rPr>
      </w:pPr>
    </w:p>
    <w:p w:rsidR="00E10B15" w:rsidRPr="00E10B15" w:rsidRDefault="00E10B15" w:rsidP="00B029EC">
      <w:pPr>
        <w:pStyle w:val="NormalWeb"/>
        <w:spacing w:before="0" w:beforeAutospacing="0" w:after="0" w:afterAutospacing="0"/>
        <w:ind w:left="284"/>
        <w:jc w:val="both"/>
        <w:rPr>
          <w:b/>
          <w:color w:val="000000"/>
          <w:sz w:val="27"/>
          <w:szCs w:val="27"/>
        </w:rPr>
      </w:pPr>
      <w:r w:rsidRPr="00E10B15">
        <w:rPr>
          <w:b/>
          <w:color w:val="000000"/>
          <w:sz w:val="27"/>
          <w:szCs w:val="27"/>
        </w:rPr>
        <w:t>3.</w:t>
      </w:r>
      <w:r w:rsidR="00CC7CC6">
        <w:rPr>
          <w:b/>
          <w:color w:val="000000"/>
          <w:sz w:val="27"/>
          <w:szCs w:val="27"/>
        </w:rPr>
        <w:t>1</w:t>
      </w:r>
      <w:r w:rsidRPr="00E10B15">
        <w:rPr>
          <w:b/>
          <w:color w:val="000000"/>
          <w:sz w:val="27"/>
          <w:szCs w:val="27"/>
        </w:rPr>
        <w:t xml:space="preserve">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w:t>
      </w:r>
      <w:r w:rsidR="00CC7CC6">
        <w:rPr>
          <w:b/>
          <w:color w:val="000000"/>
          <w:sz w:val="27"/>
          <w:szCs w:val="27"/>
        </w:rPr>
        <w:t>2</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w:t>
      </w:r>
      <w:r w:rsidR="00CC7CC6">
        <w:rPr>
          <w:b/>
          <w:color w:val="000000" w:themeColor="text1"/>
          <w:sz w:val="20"/>
          <w:szCs w:val="20"/>
        </w:rPr>
        <w:t>9</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w:t>
      </w:r>
      <w:r w:rsidR="00CC7CC6">
        <w:rPr>
          <w:b/>
          <w:color w:val="000000"/>
          <w:sz w:val="27"/>
          <w:szCs w:val="27"/>
        </w:rPr>
        <w:t>3</w:t>
      </w:r>
      <w:r w:rsidRPr="00F4181B">
        <w:rPr>
          <w:b/>
          <w:color w:val="000000"/>
          <w:sz w:val="27"/>
          <w:szCs w:val="27"/>
        </w:rPr>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w:t>
      </w:r>
      <w:r w:rsidR="004C6378">
        <w:rPr>
          <w:color w:val="000000"/>
          <w:sz w:val="20"/>
          <w:szCs w:val="20"/>
        </w:rPr>
        <w:t>Respondent</w:t>
      </w:r>
      <w:r>
        <w:rPr>
          <w:color w:val="000000"/>
          <w:sz w:val="20"/>
          <w:szCs w:val="20"/>
        </w:rPr>
        <w:t xml:space="preserve">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functional specification contained at </w:t>
      </w:r>
      <w:r w:rsidRPr="00903987">
        <w:rPr>
          <w:b/>
          <w:color w:val="000000"/>
          <w:sz w:val="20"/>
          <w:szCs w:val="20"/>
        </w:rPr>
        <w:t xml:space="preserve">Annex </w:t>
      </w:r>
      <w:r>
        <w:rPr>
          <w:b/>
          <w:color w:val="000000"/>
          <w:sz w:val="20"/>
          <w:szCs w:val="20"/>
        </w:rPr>
        <w:t>A</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w:t>
      </w:r>
      <w:proofErr w:type="gramStart"/>
      <w:r w:rsidR="005C1F2E" w:rsidRPr="00027366">
        <w:rPr>
          <w:rFonts w:ascii="Times New Roman" w:eastAsia="Times New Roman" w:hAnsi="Times New Roman" w:cs="Times New Roman"/>
          <w:sz w:val="20"/>
          <w:szCs w:val="20"/>
          <w:lang w:eastAsia="en-GB"/>
        </w:rPr>
        <w:t>on the basis of</w:t>
      </w:r>
      <w:proofErr w:type="gramEnd"/>
      <w:r w:rsidR="005C1F2E" w:rsidRPr="00027366">
        <w:rPr>
          <w:rFonts w:ascii="Times New Roman" w:eastAsia="Times New Roman" w:hAnsi="Times New Roman" w:cs="Times New Roman"/>
          <w:sz w:val="20"/>
          <w:szCs w:val="20"/>
          <w:lang w:eastAsia="en-GB"/>
        </w:rPr>
        <w:t xml:space="preserve">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0" w:name="_Toc238467454"/>
      <w:r w:rsidRPr="00F40B28">
        <w:rPr>
          <w:rFonts w:ascii="Times New Roman" w:eastAsia="Times New Roman" w:hAnsi="Times New Roman" w:cs="Times New Roman"/>
          <w:b/>
          <w:color w:val="000000"/>
          <w:sz w:val="27"/>
          <w:szCs w:val="27"/>
          <w:lang w:eastAsia="en-GB"/>
        </w:rPr>
        <w:t>COMMUNICATION DURING THIS PROCUREMENT</w:t>
      </w:r>
      <w:bookmarkEnd w:id="0"/>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AB53F4" w:rsidRPr="00F9205D" w:rsidRDefault="00AB53F4" w:rsidP="00A22BA5">
      <w:pPr>
        <w:pStyle w:val="Default"/>
        <w:spacing w:line="276" w:lineRule="auto"/>
        <w:ind w:left="360"/>
        <w:jc w:val="both"/>
        <w:rPr>
          <w:rFonts w:ascii="Times New Roman" w:hAnsi="Times New Roman" w:cs="Times New Roman"/>
          <w:color w:val="auto"/>
          <w:sz w:val="20"/>
          <w:szCs w:val="20"/>
        </w:rPr>
      </w:pP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5"/>
      <w:r w:rsidRPr="00F40B28">
        <w:rPr>
          <w:rFonts w:ascii="Times New Roman" w:eastAsia="Times New Roman" w:hAnsi="Times New Roman" w:cs="Times New Roman"/>
          <w:b/>
          <w:color w:val="000000"/>
          <w:sz w:val="27"/>
          <w:szCs w:val="27"/>
          <w:lang w:eastAsia="en-GB"/>
        </w:rPr>
        <w:lastRenderedPageBreak/>
        <w:t>CLARIFICATION QUESTIONS</w:t>
      </w:r>
      <w:bookmarkEnd w:id="1"/>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Catapult will not </w:t>
      </w:r>
      <w:proofErr w:type="gramStart"/>
      <w:r w:rsidRPr="00F9205D">
        <w:rPr>
          <w:rFonts w:ascii="Times New Roman" w:hAnsi="Times New Roman" w:cs="Times New Roman"/>
          <w:sz w:val="20"/>
          <w:szCs w:val="20"/>
        </w:rPr>
        <w:t>enter into</w:t>
      </w:r>
      <w:proofErr w:type="gramEnd"/>
      <w:r w:rsidRPr="00F9205D">
        <w:rPr>
          <w:rFonts w:ascii="Times New Roman" w:hAnsi="Times New Roman" w:cs="Times New Roman"/>
          <w:sz w:val="20"/>
          <w:szCs w:val="20"/>
        </w:rPr>
        <w:t xml:space="preserve">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CC7CC6" w:rsidRPr="00CC7CC6">
        <w:rPr>
          <w:rFonts w:ascii="Times New Roman" w:hAnsi="Times New Roman" w:cs="Times New Roman"/>
          <w:b/>
          <w:color w:val="FF0000"/>
          <w:sz w:val="20"/>
          <w:szCs w:val="20"/>
        </w:rPr>
        <w:t>28 February 2019</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CC7CC6" w:rsidRPr="00CC7CC6">
        <w:rPr>
          <w:rFonts w:ascii="Times New Roman" w:hAnsi="Times New Roman" w:cs="Times New Roman"/>
          <w:b/>
          <w:color w:val="FF0000"/>
          <w:sz w:val="20"/>
          <w:szCs w:val="20"/>
        </w:rPr>
        <w:t>01 March 2019</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66195500"/>
      <w:r w:rsidRPr="00F40B28">
        <w:rPr>
          <w:rFonts w:ascii="Times New Roman" w:eastAsia="Times New Roman" w:hAnsi="Times New Roman" w:cs="Times New Roman"/>
          <w:b/>
          <w:color w:val="000000"/>
          <w:sz w:val="27"/>
          <w:szCs w:val="27"/>
          <w:lang w:eastAsia="en-GB"/>
        </w:rPr>
        <w:t>GENERAL NOTICES</w:t>
      </w:r>
      <w:bookmarkEnd w:id="2"/>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3" w:name="_DV_M92"/>
      <w:bookmarkEnd w:id="3"/>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4" w:name="_DV_M93"/>
      <w:bookmarkEnd w:id="4"/>
      <w:r w:rsidRPr="00AF39CF">
        <w:rPr>
          <w:rFonts w:ascii="Times New Roman" w:eastAsia="Times New Roman" w:hAnsi="Times New Roman" w:cs="Times New Roman"/>
          <w:sz w:val="20"/>
          <w:szCs w:val="20"/>
          <w:lang w:eastAsia="en-GB"/>
        </w:rPr>
        <w:t xml:space="preserve">Catapult reserves the right to </w:t>
      </w:r>
      <w:bookmarkStart w:id="5" w:name="_DV_C91"/>
      <w:r w:rsidRPr="00AF39CF">
        <w:rPr>
          <w:rFonts w:ascii="Times New Roman" w:eastAsia="Times New Roman" w:hAnsi="Times New Roman" w:cs="Times New Roman"/>
          <w:sz w:val="20"/>
          <w:szCs w:val="20"/>
          <w:lang w:eastAsia="en-GB"/>
        </w:rPr>
        <w:t>terminate</w:t>
      </w:r>
      <w:bookmarkStart w:id="6" w:name="_DV_M94"/>
      <w:bookmarkEnd w:id="5"/>
      <w:bookmarkEnd w:id="6"/>
      <w:r w:rsidRPr="00AF39CF">
        <w:rPr>
          <w:rFonts w:ascii="Times New Roman" w:eastAsia="Times New Roman" w:hAnsi="Times New Roman" w:cs="Times New Roman"/>
          <w:sz w:val="20"/>
          <w:szCs w:val="20"/>
          <w:lang w:eastAsia="en-GB"/>
        </w:rPr>
        <w:t xml:space="preserve"> this </w:t>
      </w:r>
      <w:bookmarkStart w:id="7" w:name="_DV_C93"/>
      <w:r w:rsidRPr="00AF39CF">
        <w:rPr>
          <w:rFonts w:ascii="Times New Roman" w:eastAsia="Times New Roman" w:hAnsi="Times New Roman" w:cs="Times New Roman"/>
          <w:sz w:val="20"/>
          <w:szCs w:val="20"/>
          <w:lang w:eastAsia="en-GB"/>
        </w:rPr>
        <w:t>contract award process</w:t>
      </w:r>
      <w:bookmarkStart w:id="8" w:name="_DV_M95"/>
      <w:bookmarkEnd w:id="7"/>
      <w:bookmarkEnd w:id="8"/>
      <w:r w:rsidRPr="00AF39CF">
        <w:rPr>
          <w:rFonts w:ascii="Times New Roman" w:eastAsia="Times New Roman" w:hAnsi="Times New Roman" w:cs="Times New Roman"/>
          <w:sz w:val="20"/>
          <w:szCs w:val="20"/>
          <w:lang w:eastAsia="en-GB"/>
        </w:rPr>
        <w:t xml:space="preserve"> at any time</w:t>
      </w:r>
      <w:bookmarkStart w:id="9" w:name="_DV_C95"/>
      <w:r w:rsidRPr="00AF39CF">
        <w:rPr>
          <w:rFonts w:ascii="Times New Roman" w:eastAsia="Times New Roman" w:hAnsi="Times New Roman" w:cs="Times New Roman"/>
          <w:sz w:val="20"/>
          <w:szCs w:val="20"/>
          <w:lang w:eastAsia="en-GB"/>
        </w:rPr>
        <w:t xml:space="preserve"> and not to enter into any contract. The </w:t>
      </w:r>
      <w:bookmarkEnd w:id="9"/>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0" w:name="_DV_C97"/>
      <w:r w:rsidRPr="00AF39CF">
        <w:rPr>
          <w:rFonts w:ascii="Times New Roman" w:eastAsia="Times New Roman" w:hAnsi="Times New Roman" w:cs="Times New Roman"/>
          <w:sz w:val="20"/>
          <w:szCs w:val="20"/>
          <w:lang w:eastAsia="en-GB"/>
        </w:rPr>
        <w:t xml:space="preserve"> the bidding Company</w:t>
      </w:r>
      <w:bookmarkStart w:id="11" w:name="_DV_M97"/>
      <w:bookmarkEnd w:id="10"/>
      <w:bookmarkEnd w:id="11"/>
      <w:r w:rsidRPr="00AF39CF">
        <w:rPr>
          <w:rFonts w:ascii="Times New Roman" w:eastAsia="Times New Roman" w:hAnsi="Times New Roman" w:cs="Times New Roman"/>
          <w:sz w:val="20"/>
          <w:szCs w:val="20"/>
          <w:lang w:eastAsia="en-GB"/>
        </w:rPr>
        <w:t xml:space="preserve">, advisers or sub-contractors, in connection with the preparation </w:t>
      </w:r>
      <w:bookmarkStart w:id="12" w:name="_DV_M98"/>
      <w:bookmarkEnd w:id="12"/>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3" w:name="_DV_M100"/>
      <w:bookmarkEnd w:id="13"/>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t>
      </w:r>
      <w:proofErr w:type="gramStart"/>
      <w:r w:rsidRPr="007D7E6A">
        <w:rPr>
          <w:rFonts w:ascii="Times New Roman" w:hAnsi="Times New Roman" w:cs="Times New Roman"/>
          <w:sz w:val="20"/>
          <w:szCs w:val="20"/>
        </w:rPr>
        <w:t>with regard to</w:t>
      </w:r>
      <w:proofErr w:type="gramEnd"/>
      <w:r w:rsidRPr="007D7E6A">
        <w:rPr>
          <w:rFonts w:ascii="Times New Roman" w:hAnsi="Times New Roman" w:cs="Times New Roman"/>
          <w:sz w:val="20"/>
          <w:szCs w:val="20"/>
        </w:rPr>
        <w:t xml:space="preserve">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4" w:name="_Toc266195505"/>
      <w:r w:rsidRPr="00A22BA5">
        <w:rPr>
          <w:rFonts w:ascii="Times New Roman" w:eastAsia="Times New Roman" w:hAnsi="Times New Roman" w:cs="Times New Roman"/>
          <w:b/>
          <w:color w:val="000000"/>
          <w:sz w:val="27"/>
          <w:szCs w:val="27"/>
          <w:lang w:eastAsia="en-GB"/>
        </w:rPr>
        <w:t>D</w:t>
      </w:r>
      <w:bookmarkEnd w:id="14"/>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w:t>
      </w:r>
      <w:proofErr w:type="gramStart"/>
      <w:r w:rsidRPr="00F9205D">
        <w:rPr>
          <w:rFonts w:ascii="Times New Roman" w:hAnsi="Times New Roman" w:cs="Times New Roman"/>
          <w:sz w:val="20"/>
          <w:szCs w:val="20"/>
        </w:rPr>
        <w:t>as a result of</w:t>
      </w:r>
      <w:proofErr w:type="gramEnd"/>
      <w:r w:rsidRPr="00F9205D">
        <w:rPr>
          <w:rFonts w:ascii="Times New Roman" w:hAnsi="Times New Roman" w:cs="Times New Roman"/>
          <w:sz w:val="20"/>
          <w:szCs w:val="20"/>
        </w:rPr>
        <w:t xml:space="preserve">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Any persons considering </w:t>
      </w:r>
      <w:proofErr w:type="gramStart"/>
      <w:r w:rsidRPr="00F9205D">
        <w:rPr>
          <w:rFonts w:ascii="Times New Roman" w:hAnsi="Times New Roman" w:cs="Times New Roman"/>
          <w:sz w:val="20"/>
          <w:szCs w:val="20"/>
        </w:rPr>
        <w:t>entering into</w:t>
      </w:r>
      <w:proofErr w:type="gramEnd"/>
      <w:r w:rsidRPr="00F9205D">
        <w:rPr>
          <w:rFonts w:ascii="Times New Roman" w:hAnsi="Times New Roman" w:cs="Times New Roman"/>
          <w:sz w:val="20"/>
          <w:szCs w:val="20"/>
        </w:rPr>
        <w:t xml:space="preserve">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4C6378" w:rsidP="00C731B8">
      <w:pPr>
        <w:pStyle w:val="Default"/>
        <w:ind w:left="360"/>
        <w:jc w:val="both"/>
        <w:rPr>
          <w:rFonts w:ascii="Times New Roman" w:hAnsi="Times New Roman" w:cs="Times New Roman"/>
          <w:sz w:val="20"/>
          <w:szCs w:val="20"/>
        </w:rPr>
      </w:pPr>
      <w:r>
        <w:rPr>
          <w:rFonts w:ascii="Times New Roman" w:hAnsi="Times New Roman" w:cs="Times New Roman"/>
          <w:sz w:val="20"/>
          <w:szCs w:val="20"/>
        </w:rPr>
        <w:t>Respondent</w:t>
      </w:r>
      <w:r w:rsidR="00D072FA">
        <w:rPr>
          <w:rFonts w:ascii="Times New Roman" w:hAnsi="Times New Roman" w:cs="Times New Roman"/>
          <w:sz w:val="20"/>
          <w:szCs w:val="20"/>
        </w:rPr>
        <w:t>s</w:t>
      </w:r>
      <w:r w:rsidR="00CC484A" w:rsidRPr="00F9205D">
        <w:rPr>
          <w:rFonts w:ascii="Times New Roman" w:hAnsi="Times New Roman" w:cs="Times New Roman"/>
          <w:sz w:val="20"/>
          <w:szCs w:val="20"/>
        </w:rPr>
        <w:t xml:space="preserve">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00CC484A"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w:t>
      </w:r>
      <w:r w:rsidR="004C6378">
        <w:rPr>
          <w:rFonts w:ascii="Times New Roman" w:hAnsi="Times New Roman" w:cs="Times New Roman"/>
          <w:sz w:val="20"/>
          <w:szCs w:val="20"/>
        </w:rPr>
        <w:t>Respondent</w:t>
      </w:r>
      <w:r w:rsidR="00D072FA">
        <w:rPr>
          <w:rFonts w:ascii="Times New Roman" w:hAnsi="Times New Roman" w:cs="Times New Roman"/>
          <w:sz w:val="20"/>
          <w:szCs w:val="20"/>
        </w:rPr>
        <w:t>s</w:t>
      </w:r>
      <w:r w:rsidRPr="00F9205D">
        <w:rPr>
          <w:rFonts w:ascii="Times New Roman" w:hAnsi="Times New Roman" w:cs="Times New Roman"/>
          <w:sz w:val="20"/>
          <w:szCs w:val="20"/>
        </w:rPr>
        <w:t xml:space="preserve">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w:t>
      </w:r>
      <w:proofErr w:type="gramStart"/>
      <w:r w:rsidR="004C6378">
        <w:rPr>
          <w:rFonts w:ascii="Times New Roman" w:hAnsi="Times New Roman" w:cs="Times New Roman"/>
          <w:sz w:val="20"/>
          <w:szCs w:val="20"/>
        </w:rPr>
        <w:t>Respondent</w:t>
      </w:r>
      <w:r w:rsidR="00D072FA">
        <w:rPr>
          <w:rFonts w:ascii="Times New Roman" w:hAnsi="Times New Roman" w:cs="Times New Roman"/>
          <w:sz w:val="20"/>
          <w:szCs w:val="20"/>
        </w:rPr>
        <w:t xml:space="preserve">s </w:t>
      </w:r>
      <w:r w:rsidRPr="005A2E4B">
        <w:rPr>
          <w:rFonts w:ascii="Times New Roman" w:hAnsi="Times New Roman" w:cs="Times New Roman"/>
          <w:sz w:val="20"/>
          <w:szCs w:val="20"/>
        </w:rPr>
        <w:t xml:space="preserve"> may</w:t>
      </w:r>
      <w:proofErr w:type="gramEnd"/>
      <w:r w:rsidRPr="005A2E4B">
        <w:rPr>
          <w:rFonts w:ascii="Times New Roman" w:hAnsi="Times New Roman" w:cs="Times New Roman"/>
          <w:sz w:val="20"/>
          <w:szCs w:val="20"/>
        </w:rPr>
        <w:t xml:space="preserve">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 xml:space="preserve">solely for the purposes of preparing a bona fide response to a document for </w:t>
      </w:r>
      <w:r w:rsidRPr="005A2E4B">
        <w:rPr>
          <w:rFonts w:ascii="Times New Roman" w:hAnsi="Times New Roman" w:cs="Times New Roman"/>
          <w:sz w:val="20"/>
          <w:szCs w:val="20"/>
        </w:rPr>
        <w:lastRenderedPageBreak/>
        <w:t xml:space="preserve">the provision of goods and services. The </w:t>
      </w:r>
      <w:r w:rsidR="004C6378">
        <w:rPr>
          <w:rFonts w:ascii="Times New Roman" w:hAnsi="Times New Roman" w:cs="Times New Roman"/>
          <w:sz w:val="20"/>
          <w:szCs w:val="20"/>
        </w:rPr>
        <w:t>Respondent</w:t>
      </w:r>
      <w:r w:rsidR="00D072FA">
        <w:rPr>
          <w:rFonts w:ascii="Times New Roman" w:hAnsi="Times New Roman" w:cs="Times New Roman"/>
          <w:sz w:val="20"/>
          <w:szCs w:val="20"/>
        </w:rPr>
        <w:t xml:space="preserve"> </w:t>
      </w:r>
      <w:r w:rsidRPr="005A2E4B">
        <w:rPr>
          <w:rFonts w:ascii="Times New Roman" w:hAnsi="Times New Roman" w:cs="Times New Roman"/>
          <w:sz w:val="20"/>
          <w:szCs w:val="20"/>
        </w:rPr>
        <w:t>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4C6378" w:rsidP="00C731B8">
      <w:pPr>
        <w:pStyle w:val="Default"/>
        <w:ind w:left="360"/>
        <w:jc w:val="both"/>
        <w:rPr>
          <w:rFonts w:ascii="Times New Roman" w:hAnsi="Times New Roman" w:cs="Times New Roman"/>
          <w:sz w:val="20"/>
          <w:szCs w:val="20"/>
        </w:rPr>
      </w:pPr>
      <w:r>
        <w:rPr>
          <w:rFonts w:ascii="Times New Roman" w:hAnsi="Times New Roman" w:cs="Times New Roman"/>
          <w:sz w:val="20"/>
          <w:szCs w:val="20"/>
        </w:rPr>
        <w:t>Respondent</w:t>
      </w:r>
      <w:r w:rsidR="00D072FA">
        <w:rPr>
          <w:rFonts w:ascii="Times New Roman" w:hAnsi="Times New Roman" w:cs="Times New Roman"/>
          <w:sz w:val="20"/>
          <w:szCs w:val="20"/>
        </w:rPr>
        <w:t>s</w:t>
      </w:r>
      <w:r w:rsidR="00CC484A" w:rsidRPr="005A2E4B">
        <w:rPr>
          <w:rFonts w:ascii="Times New Roman" w:hAnsi="Times New Roman" w:cs="Times New Roman"/>
          <w:sz w:val="20"/>
          <w:szCs w:val="20"/>
        </w:rPr>
        <w:t xml:space="preserve">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00CC484A"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By participating in the procurement process, </w:t>
      </w:r>
      <w:r w:rsidR="004C6378">
        <w:rPr>
          <w:rFonts w:ascii="Times New Roman" w:hAnsi="Times New Roman" w:cs="Times New Roman"/>
          <w:sz w:val="20"/>
          <w:szCs w:val="20"/>
        </w:rPr>
        <w:t>Respondent</w:t>
      </w:r>
      <w:r w:rsidR="00D072FA">
        <w:rPr>
          <w:rFonts w:ascii="Times New Roman" w:hAnsi="Times New Roman" w:cs="Times New Roman"/>
          <w:sz w:val="20"/>
          <w:szCs w:val="20"/>
        </w:rPr>
        <w:t>s</w:t>
      </w:r>
      <w:r w:rsidRPr="005A2E4B">
        <w:rPr>
          <w:rFonts w:ascii="Times New Roman" w:hAnsi="Times New Roman" w:cs="Times New Roman"/>
          <w:sz w:val="20"/>
          <w:szCs w:val="20"/>
        </w:rPr>
        <w:t xml:space="preserve">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38467456"/>
      <w:r w:rsidRPr="00C731B8">
        <w:rPr>
          <w:rFonts w:ascii="Times New Roman" w:eastAsia="Times New Roman" w:hAnsi="Times New Roman" w:cs="Times New Roman"/>
          <w:b/>
          <w:color w:val="000000"/>
          <w:sz w:val="27"/>
          <w:szCs w:val="27"/>
          <w:lang w:eastAsia="en-GB"/>
        </w:rPr>
        <w:t>PROCUREMENT TIMETABLE</w:t>
      </w:r>
      <w:bookmarkEnd w:id="15"/>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6" w:name="_DV_M120"/>
      <w:bookmarkEnd w:id="16"/>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CC7CC6"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972C15">
              <w:rPr>
                <w:rFonts w:ascii="Times New Roman" w:hAnsi="Times New Roman" w:cs="Times New Roman"/>
                <w:b/>
                <w:color w:val="FF0000"/>
                <w:sz w:val="20"/>
                <w:szCs w:val="20"/>
              </w:rPr>
              <w:t>0</w:t>
            </w:r>
            <w:r w:rsidR="00911B6D">
              <w:rPr>
                <w:rFonts w:ascii="Times New Roman" w:hAnsi="Times New Roman" w:cs="Times New Roman"/>
                <w:b/>
                <w:color w:val="FF0000"/>
                <w:sz w:val="20"/>
                <w:szCs w:val="20"/>
              </w:rPr>
              <w:t>5</w:t>
            </w:r>
            <w:r w:rsidRPr="00972C15">
              <w:rPr>
                <w:rFonts w:ascii="Times New Roman" w:hAnsi="Times New Roman" w:cs="Times New Roman"/>
                <w:b/>
                <w:color w:val="FF0000"/>
                <w:sz w:val="20"/>
                <w:szCs w:val="20"/>
              </w:rPr>
              <w:t xml:space="preserve"> February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BD3127">
              <w:rPr>
                <w:rFonts w:ascii="Times New Roman" w:hAnsi="Times New Roman" w:cs="Times New Roman"/>
                <w:b/>
                <w:bCs/>
                <w:sz w:val="20"/>
                <w:szCs w:val="20"/>
              </w:rPr>
              <w:t xml:space="preserve">Confirmation of compliance </w:t>
            </w:r>
            <w:r w:rsidR="00AF39CF" w:rsidRPr="00BD3127">
              <w:rPr>
                <w:rFonts w:ascii="Times New Roman" w:hAnsi="Times New Roman" w:cs="Times New Roman"/>
                <w:b/>
                <w:bCs/>
                <w:sz w:val="20"/>
                <w:szCs w:val="20"/>
              </w:rPr>
              <w:t>to Terms &amp; Conditions</w:t>
            </w:r>
            <w:r w:rsidRPr="00BD3127">
              <w:rPr>
                <w:rFonts w:ascii="Times New Roman" w:hAnsi="Times New Roman" w:cs="Times New Roman"/>
                <w:b/>
                <w:bCs/>
                <w:sz w:val="20"/>
                <w:szCs w:val="20"/>
              </w:rPr>
              <w:t xml:space="preserve"> </w:t>
            </w:r>
            <w:r w:rsidRPr="00BD3127">
              <w:rPr>
                <w:rFonts w:ascii="Times New Roman" w:hAnsi="Times New Roman" w:cs="Times New Roman"/>
                <w:sz w:val="20"/>
                <w:szCs w:val="20"/>
              </w:rPr>
              <w:t>Respondents statement of compliance and intent to bid returned (</w:t>
            </w:r>
            <w:r w:rsidRPr="00BD3127">
              <w:rPr>
                <w:rFonts w:ascii="Times New Roman" w:hAnsi="Times New Roman" w:cs="Times New Roman"/>
                <w:b/>
                <w:sz w:val="20"/>
                <w:szCs w:val="20"/>
              </w:rPr>
              <w:t xml:space="preserve">Annex </w:t>
            </w:r>
            <w:r w:rsidR="00D072FA">
              <w:rPr>
                <w:rFonts w:ascii="Times New Roman" w:hAnsi="Times New Roman" w:cs="Times New Roman"/>
                <w:b/>
                <w:sz w:val="20"/>
                <w:szCs w:val="20"/>
              </w:rPr>
              <w:t>C</w:t>
            </w:r>
            <w:r w:rsidRPr="00BD3127">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F44457" w:rsidRPr="005A2E4B" w:rsidTr="00972C15">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457" w:rsidRPr="005A2E4B" w:rsidRDefault="00CC7CC6"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972C15">
              <w:rPr>
                <w:rFonts w:ascii="Times New Roman" w:hAnsi="Times New Roman" w:cs="Times New Roman"/>
                <w:b/>
                <w:color w:val="FF0000"/>
                <w:sz w:val="20"/>
                <w:szCs w:val="20"/>
              </w:rPr>
              <w:t>28 February 2019</w:t>
            </w:r>
          </w:p>
        </w:tc>
      </w:tr>
      <w:tr w:rsidR="00F44457" w:rsidRPr="005A2E4B" w:rsidTr="00972C15">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29AE" w:rsidRPr="00BD3127" w:rsidRDefault="00CC7CC6"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sidRPr="00972C15">
              <w:rPr>
                <w:rFonts w:ascii="Times New Roman" w:hAnsi="Times New Roman" w:cs="Times New Roman"/>
                <w:b/>
                <w:color w:val="FF0000"/>
                <w:sz w:val="20"/>
                <w:szCs w:val="20"/>
              </w:rPr>
              <w:t>01 March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972C15" w:rsidRDefault="00F44457" w:rsidP="00CC7CC6">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972C15">
              <w:rPr>
                <w:rFonts w:ascii="Times New Roman" w:hAnsi="Times New Roman" w:cs="Times New Roman"/>
                <w:b/>
                <w:bCs/>
                <w:color w:val="FF0000"/>
                <w:sz w:val="20"/>
                <w:szCs w:val="20"/>
                <w:u w:val="single"/>
              </w:rPr>
              <w:t>12</w:t>
            </w:r>
            <w:r w:rsidR="00BB34F0" w:rsidRPr="00972C15">
              <w:rPr>
                <w:rFonts w:ascii="Times New Roman" w:hAnsi="Times New Roman" w:cs="Times New Roman"/>
                <w:b/>
                <w:bCs/>
                <w:color w:val="FF0000"/>
                <w:sz w:val="20"/>
                <w:szCs w:val="20"/>
                <w:u w:val="single"/>
              </w:rPr>
              <w:t>:</w:t>
            </w:r>
            <w:r w:rsidRPr="00972C15">
              <w:rPr>
                <w:rFonts w:ascii="Times New Roman" w:hAnsi="Times New Roman" w:cs="Times New Roman"/>
                <w:b/>
                <w:bCs/>
                <w:color w:val="FF0000"/>
                <w:sz w:val="20"/>
                <w:szCs w:val="20"/>
                <w:u w:val="single"/>
              </w:rPr>
              <w:t xml:space="preserve">00hrs </w:t>
            </w:r>
            <w:r w:rsidR="00CC7CC6" w:rsidRPr="00972C15">
              <w:rPr>
                <w:rFonts w:ascii="Times New Roman" w:hAnsi="Times New Roman" w:cs="Times New Roman"/>
                <w:b/>
                <w:color w:val="FF0000"/>
                <w:sz w:val="20"/>
                <w:szCs w:val="20"/>
              </w:rPr>
              <w:t>11 March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972C15" w:rsidRDefault="00972C15"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972C15">
              <w:rPr>
                <w:rFonts w:ascii="Times New Roman" w:hAnsi="Times New Roman" w:cs="Times New Roman"/>
                <w:b/>
                <w:color w:val="FF0000"/>
                <w:sz w:val="20"/>
                <w:szCs w:val="20"/>
              </w:rPr>
              <w:t>11 to 15 March 2019</w:t>
            </w:r>
          </w:p>
        </w:tc>
      </w:tr>
      <w:tr w:rsidR="00F44457"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5B4F41">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r>
              <w:rPr>
                <w:rFonts w:ascii="Times New Roman" w:hAnsi="Times New Roman" w:cs="Times New Roman"/>
                <w:b/>
                <w:bCs/>
                <w:sz w:val="20"/>
                <w:szCs w:val="20"/>
              </w:rPr>
              <w:t xml:space="preserve"> &amp; start of mandatory standstill period</w:t>
            </w:r>
            <w:r w:rsidR="00AF39CF">
              <w:rPr>
                <w:rFonts w:ascii="Times New Roman" w:hAnsi="Times New Roman" w:cs="Times New Roman"/>
                <w:b/>
                <w:bCs/>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972C15" w:rsidRDefault="00972C15" w:rsidP="00312F0D">
            <w:pPr>
              <w:pStyle w:val="Default"/>
              <w:spacing w:before="100" w:beforeAutospacing="1" w:after="100" w:afterAutospacing="1"/>
              <w:contextualSpacing/>
              <w:jc w:val="both"/>
              <w:rPr>
                <w:rFonts w:ascii="Times New Roman" w:hAnsi="Times New Roman" w:cs="Times New Roman"/>
                <w:color w:val="FF0000"/>
                <w:sz w:val="20"/>
                <w:szCs w:val="20"/>
              </w:rPr>
            </w:pPr>
            <w:r w:rsidRPr="00972C15">
              <w:rPr>
                <w:rFonts w:ascii="Times New Roman" w:hAnsi="Times New Roman" w:cs="Times New Roman"/>
                <w:b/>
                <w:color w:val="FF0000"/>
                <w:sz w:val="20"/>
                <w:szCs w:val="20"/>
              </w:rPr>
              <w:t>15 March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r>
              <w:rPr>
                <w:rFonts w:ascii="Times New Roman" w:hAnsi="Times New Roman" w:cs="Times New Roman"/>
                <w:b/>
                <w:bCs/>
                <w:sz w:val="20"/>
                <w:szCs w:val="20"/>
              </w:rPr>
              <w:t xml:space="preserve"> following completion of standstill period</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972C15" w:rsidRDefault="00972C15"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sidRPr="00972C15">
              <w:rPr>
                <w:rFonts w:ascii="Times New Roman" w:hAnsi="Times New Roman" w:cs="Times New Roman"/>
                <w:b/>
                <w:color w:val="FF0000"/>
                <w:sz w:val="20"/>
                <w:szCs w:val="20"/>
              </w:rPr>
              <w:t>26 March 2019</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972C15" w:rsidRDefault="00972C15" w:rsidP="00A9074F">
            <w:pPr>
              <w:pStyle w:val="Default"/>
              <w:spacing w:before="100" w:beforeAutospacing="1" w:after="100" w:afterAutospacing="1"/>
              <w:contextualSpacing/>
              <w:jc w:val="both"/>
              <w:rPr>
                <w:rFonts w:ascii="Times New Roman" w:hAnsi="Times New Roman" w:cs="Times New Roman"/>
                <w:color w:val="FF0000"/>
                <w:sz w:val="20"/>
                <w:szCs w:val="20"/>
              </w:rPr>
            </w:pPr>
            <w:r w:rsidRPr="00972C15">
              <w:rPr>
                <w:rFonts w:ascii="Times New Roman" w:hAnsi="Times New Roman" w:cs="Times New Roman"/>
                <w:b/>
                <w:color w:val="FF0000"/>
                <w:sz w:val="20"/>
                <w:szCs w:val="20"/>
              </w:rPr>
              <w:t>01 April 2019</w:t>
            </w:r>
          </w:p>
        </w:tc>
      </w:tr>
      <w:tr w:rsidR="0057460C"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57460C" w:rsidRPr="005A2E4B" w:rsidRDefault="0057460C"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Dispatch Contract award notice</w:t>
            </w:r>
          </w:p>
        </w:tc>
        <w:tc>
          <w:tcPr>
            <w:tcW w:w="2695" w:type="dxa"/>
            <w:tcBorders>
              <w:top w:val="single" w:sz="4" w:space="0" w:color="000000"/>
              <w:left w:val="single" w:sz="4" w:space="0" w:color="000000"/>
              <w:bottom w:val="single" w:sz="4" w:space="0" w:color="000000"/>
              <w:right w:val="single" w:sz="4" w:space="0" w:color="000000"/>
            </w:tcBorders>
            <w:vAlign w:val="center"/>
          </w:tcPr>
          <w:p w:rsidR="0057460C" w:rsidRPr="00972C15" w:rsidRDefault="00972C15" w:rsidP="00A9074F">
            <w:pPr>
              <w:pStyle w:val="Default"/>
              <w:spacing w:before="100" w:beforeAutospacing="1" w:after="100" w:afterAutospacing="1"/>
              <w:contextualSpacing/>
              <w:jc w:val="both"/>
              <w:rPr>
                <w:rFonts w:ascii="Times New Roman" w:hAnsi="Times New Roman" w:cs="Times New Roman"/>
                <w:bCs/>
                <w:color w:val="FF0000"/>
                <w:sz w:val="20"/>
                <w:szCs w:val="20"/>
              </w:rPr>
            </w:pPr>
            <w:r w:rsidRPr="00972C15">
              <w:rPr>
                <w:rFonts w:ascii="Times New Roman" w:hAnsi="Times New Roman" w:cs="Times New Roman"/>
                <w:b/>
                <w:color w:val="FF0000"/>
                <w:sz w:val="20"/>
                <w:szCs w:val="20"/>
              </w:rPr>
              <w:t>26 April 2019</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D072FA" w:rsidRDefault="00D072FA"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6"/>
        <w:gridCol w:w="1037"/>
        <w:gridCol w:w="5771"/>
      </w:tblGrid>
      <w:tr w:rsidR="002C1988" w:rsidRPr="00C9325D" w:rsidTr="00965FC7">
        <w:trPr>
          <w:trHeight w:val="268"/>
        </w:trPr>
        <w:tc>
          <w:tcPr>
            <w:tcW w:w="145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965FC7" w:rsidRDefault="00C9325D" w:rsidP="00C9325D">
            <w:pPr>
              <w:spacing w:after="0" w:line="240" w:lineRule="auto"/>
              <w:jc w:val="center"/>
              <w:rPr>
                <w:rFonts w:ascii="Calibri" w:eastAsia="Times New Roman" w:hAnsi="Calibri" w:cs="Times New Roman"/>
                <w:b/>
                <w:bCs/>
                <w:color w:val="FFFFFF"/>
                <w:sz w:val="18"/>
                <w:lang w:eastAsia="en-GB"/>
              </w:rPr>
            </w:pPr>
            <w:r w:rsidRPr="00965FC7">
              <w:rPr>
                <w:rFonts w:ascii="Calibri" w:eastAsia="Times New Roman" w:hAnsi="Calibri" w:cs="Times New Roman"/>
                <w:b/>
                <w:bCs/>
                <w:color w:val="FFFFFF"/>
                <w:sz w:val="18"/>
                <w:lang w:eastAsia="en-GB"/>
              </w:rPr>
              <w:lastRenderedPageBreak/>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965FC7" w:rsidRDefault="00C9325D" w:rsidP="00C9325D">
            <w:pPr>
              <w:spacing w:after="0" w:line="240" w:lineRule="auto"/>
              <w:jc w:val="center"/>
              <w:rPr>
                <w:rFonts w:ascii="Calibri" w:eastAsia="Times New Roman" w:hAnsi="Calibri" w:cs="Times New Roman"/>
                <w:b/>
                <w:bCs/>
                <w:color w:val="FFFFFF"/>
                <w:sz w:val="18"/>
                <w:lang w:eastAsia="en-GB"/>
              </w:rPr>
            </w:pPr>
            <w:r w:rsidRPr="00965FC7">
              <w:rPr>
                <w:rFonts w:ascii="Calibri" w:eastAsia="Times New Roman" w:hAnsi="Calibri" w:cs="Times New Roman"/>
                <w:b/>
                <w:bCs/>
                <w:color w:val="FFFFFF"/>
                <w:sz w:val="18"/>
                <w:lang w:eastAsia="en-GB"/>
              </w:rPr>
              <w:t xml:space="preserve">Max score </w:t>
            </w:r>
            <w:r w:rsidR="002C2132" w:rsidRPr="00965FC7">
              <w:rPr>
                <w:rFonts w:ascii="Calibri" w:eastAsia="Times New Roman" w:hAnsi="Calibri" w:cs="Times New Roman"/>
                <w:b/>
                <w:bCs/>
                <w:color w:val="FFFFFF"/>
                <w:sz w:val="18"/>
                <w:lang w:eastAsia="en-GB"/>
              </w:rPr>
              <w:t>available</w:t>
            </w:r>
          </w:p>
        </w:tc>
        <w:tc>
          <w:tcPr>
            <w:tcW w:w="577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965FC7" w:rsidRDefault="00C9325D" w:rsidP="00C9325D">
            <w:pPr>
              <w:spacing w:after="0" w:line="240" w:lineRule="auto"/>
              <w:jc w:val="center"/>
              <w:rPr>
                <w:rFonts w:ascii="Calibri" w:eastAsia="Times New Roman" w:hAnsi="Calibri" w:cs="Times New Roman"/>
                <w:b/>
                <w:bCs/>
                <w:color w:val="FFFFFF"/>
                <w:sz w:val="18"/>
                <w:lang w:eastAsia="en-GB"/>
              </w:rPr>
            </w:pPr>
            <w:r w:rsidRPr="00965FC7">
              <w:rPr>
                <w:rFonts w:ascii="Calibri" w:eastAsia="Times New Roman" w:hAnsi="Calibri" w:cs="Times New Roman"/>
                <w:b/>
                <w:bCs/>
                <w:color w:val="FFFFFF"/>
                <w:sz w:val="18"/>
                <w:lang w:eastAsia="en-GB"/>
              </w:rPr>
              <w:t>Explanation</w:t>
            </w:r>
          </w:p>
        </w:tc>
      </w:tr>
      <w:tr w:rsidR="00972C15" w:rsidRPr="00C9325D" w:rsidTr="00965FC7">
        <w:trPr>
          <w:trHeight w:val="2656"/>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972C15" w:rsidRPr="00965FC7" w:rsidRDefault="00B015DC"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Response to 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972C15" w:rsidRPr="00965FC7" w:rsidRDefault="00972C15"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Pass/Fail</w:t>
            </w:r>
          </w:p>
        </w:tc>
        <w:tc>
          <w:tcPr>
            <w:tcW w:w="5771" w:type="dxa"/>
            <w:tcBorders>
              <w:top w:val="single" w:sz="4" w:space="0" w:color="auto"/>
              <w:left w:val="single" w:sz="4" w:space="0" w:color="auto"/>
              <w:bottom w:val="single" w:sz="4" w:space="0" w:color="auto"/>
              <w:right w:val="single" w:sz="4" w:space="0" w:color="auto"/>
            </w:tcBorders>
            <w:shd w:val="clear" w:color="auto" w:fill="auto"/>
          </w:tcPr>
          <w:p w:rsidR="00972C15" w:rsidRPr="00965FC7" w:rsidRDefault="004C6378" w:rsidP="005B4F41">
            <w:pPr>
              <w:spacing w:after="0" w:line="240" w:lineRule="auto"/>
              <w:rPr>
                <w:rFonts w:ascii="Calibri" w:eastAsia="Times New Roman" w:hAnsi="Calibri" w:cs="Times New Roman"/>
                <w:color w:val="000000"/>
                <w:sz w:val="18"/>
                <w:szCs w:val="18"/>
                <w:lang w:eastAsia="en-GB"/>
              </w:rPr>
            </w:pPr>
            <w:r>
              <w:rPr>
                <w:rFonts w:cs="Arial"/>
                <w:sz w:val="18"/>
                <w:szCs w:val="18"/>
              </w:rPr>
              <w:t>Respondent</w:t>
            </w:r>
            <w:r w:rsidR="001B0022" w:rsidRPr="00965FC7">
              <w:rPr>
                <w:rFonts w:cs="Arial"/>
                <w:sz w:val="18"/>
                <w:szCs w:val="18"/>
              </w:rPr>
              <w:t>s should demonstrate their proposed solution meets each of the minimum requirements detailed in in the response template issued with this ITT (</w:t>
            </w:r>
            <w:r w:rsidR="001B0022" w:rsidRPr="00965FC7">
              <w:rPr>
                <w:rFonts w:cs="Arial"/>
                <w:b/>
                <w:sz w:val="18"/>
                <w:szCs w:val="18"/>
              </w:rPr>
              <w:t>Annex A</w:t>
            </w:r>
            <w:r w:rsidR="001B0022" w:rsidRPr="00965FC7">
              <w:rPr>
                <w:rFonts w:cs="Arial"/>
                <w:sz w:val="18"/>
                <w:szCs w:val="18"/>
              </w:rPr>
              <w:t xml:space="preserve">). </w:t>
            </w:r>
            <w:r w:rsidR="001B0022" w:rsidRPr="00965FC7">
              <w:rPr>
                <w:rFonts w:cs="Arial"/>
                <w:sz w:val="18"/>
                <w:szCs w:val="18"/>
              </w:rPr>
              <w:br/>
            </w:r>
            <w:r w:rsidR="001B0022" w:rsidRPr="00965FC7">
              <w:rPr>
                <w:rFonts w:cs="Arial"/>
                <w:sz w:val="18"/>
                <w:szCs w:val="18"/>
              </w:rPr>
              <w:br/>
              <w:t xml:space="preserve">For each requirement, you should insert your summary answer in the yellow highlighted area, using no more than 200 words per response.  </w:t>
            </w:r>
            <w:r w:rsidR="001B0022" w:rsidRPr="00965FC7">
              <w:rPr>
                <w:rFonts w:cs="Arial"/>
                <w:b/>
                <w:sz w:val="18"/>
                <w:szCs w:val="18"/>
              </w:rPr>
              <w:t>Further details, such as full specification sheets should also be provided within a separate Annex to your submission so that the Catapult knows exactly what would be supplied, including representative photos, drawings and performance specifications.</w:t>
            </w:r>
            <w:r w:rsidR="001B0022" w:rsidRPr="00965FC7">
              <w:rPr>
                <w:rFonts w:cs="Arial"/>
                <w:sz w:val="18"/>
                <w:szCs w:val="18"/>
              </w:rPr>
              <w:br/>
            </w:r>
            <w:r w:rsidR="001B0022" w:rsidRPr="00965FC7">
              <w:rPr>
                <w:rFonts w:cs="Arial"/>
                <w:sz w:val="18"/>
                <w:szCs w:val="18"/>
              </w:rPr>
              <w:br/>
              <w:t>Failure to demonstrate compliance with the requirement will render your response Non-compliant, and it will not be further evaluated.</w:t>
            </w:r>
          </w:p>
        </w:tc>
      </w:tr>
      <w:tr w:rsidR="00B015DC" w:rsidRPr="00C9325D" w:rsidTr="00B015DC">
        <w:trPr>
          <w:trHeight w:val="1256"/>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rsidR="00B015DC" w:rsidRPr="00965FC7" w:rsidRDefault="00B015DC"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Response to desirable features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B015DC" w:rsidRPr="00965FC7" w:rsidRDefault="00B015DC"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100</w:t>
            </w:r>
          </w:p>
        </w:tc>
        <w:tc>
          <w:tcPr>
            <w:tcW w:w="5771" w:type="dxa"/>
            <w:tcBorders>
              <w:top w:val="single" w:sz="4" w:space="0" w:color="auto"/>
              <w:left w:val="single" w:sz="4" w:space="0" w:color="auto"/>
              <w:bottom w:val="single" w:sz="4" w:space="0" w:color="auto"/>
              <w:right w:val="single" w:sz="4" w:space="0" w:color="auto"/>
            </w:tcBorders>
            <w:shd w:val="clear" w:color="auto" w:fill="auto"/>
          </w:tcPr>
          <w:p w:rsidR="00B015DC" w:rsidRPr="00965FC7" w:rsidRDefault="004C6378" w:rsidP="005B4F41">
            <w:pPr>
              <w:spacing w:after="0" w:line="240" w:lineRule="auto"/>
              <w:rPr>
                <w:rFonts w:ascii="Calibri" w:eastAsia="Times New Roman" w:hAnsi="Calibri" w:cs="Times New Roman"/>
                <w:color w:val="000000"/>
                <w:sz w:val="18"/>
                <w:szCs w:val="18"/>
                <w:lang w:eastAsia="en-GB"/>
              </w:rPr>
            </w:pPr>
            <w:r>
              <w:rPr>
                <w:rFonts w:cs="Arial"/>
                <w:sz w:val="18"/>
                <w:szCs w:val="18"/>
              </w:rPr>
              <w:t>Respondent</w:t>
            </w:r>
            <w:r w:rsidR="001D6FA9" w:rsidRPr="00965FC7">
              <w:rPr>
                <w:rFonts w:cs="Arial"/>
                <w:sz w:val="18"/>
                <w:szCs w:val="18"/>
              </w:rPr>
              <w:t>s should, detail how their proposed solution can offer additional features which can give the DISC additional capabilities or enhanced performance.</w:t>
            </w:r>
            <w:r w:rsidR="001D6FA9" w:rsidRPr="00965FC7">
              <w:rPr>
                <w:rFonts w:cs="Arial"/>
                <w:sz w:val="18"/>
                <w:szCs w:val="18"/>
              </w:rPr>
              <w:br/>
            </w:r>
            <w:r w:rsidR="001D6FA9" w:rsidRPr="00965FC7">
              <w:rPr>
                <w:rFonts w:cs="Arial"/>
                <w:sz w:val="18"/>
                <w:szCs w:val="18"/>
              </w:rPr>
              <w:br/>
              <w:t xml:space="preserve">Where indicated in the response template, you can submit other documentation to support your case. Otherwise you must stick to the </w:t>
            </w:r>
            <w:proofErr w:type="gramStart"/>
            <w:r w:rsidR="001D6FA9" w:rsidRPr="00965FC7">
              <w:rPr>
                <w:rFonts w:cs="Arial"/>
                <w:sz w:val="18"/>
                <w:szCs w:val="18"/>
              </w:rPr>
              <w:t>200 word</w:t>
            </w:r>
            <w:proofErr w:type="gramEnd"/>
            <w:r w:rsidR="001D6FA9" w:rsidRPr="00965FC7">
              <w:rPr>
                <w:rFonts w:cs="Arial"/>
                <w:sz w:val="18"/>
                <w:szCs w:val="18"/>
              </w:rPr>
              <w:t xml:space="preserve"> limit per answer.  </w:t>
            </w:r>
          </w:p>
        </w:tc>
      </w:tr>
      <w:tr w:rsidR="00B015DC" w:rsidRPr="00C9325D" w:rsidTr="006E0FFB">
        <w:trPr>
          <w:trHeight w:val="1256"/>
        </w:trPr>
        <w:tc>
          <w:tcPr>
            <w:tcW w:w="1456" w:type="dxa"/>
            <w:tcBorders>
              <w:top w:val="single" w:sz="4" w:space="0" w:color="auto"/>
              <w:left w:val="single" w:sz="4" w:space="0" w:color="auto"/>
              <w:bottom w:val="single" w:sz="4" w:space="0" w:color="auto"/>
              <w:right w:val="single" w:sz="4" w:space="0" w:color="auto"/>
            </w:tcBorders>
            <w:shd w:val="clear" w:color="auto" w:fill="auto"/>
          </w:tcPr>
          <w:p w:rsidR="00B015DC" w:rsidRPr="00965FC7" w:rsidRDefault="00C73BDD" w:rsidP="00B015DC">
            <w:pPr>
              <w:rPr>
                <w:b/>
                <w:sz w:val="18"/>
              </w:rPr>
            </w:pPr>
            <w:r w:rsidRPr="00965FC7">
              <w:rPr>
                <w:b/>
                <w:sz w:val="18"/>
              </w:rPr>
              <w:t xml:space="preserve">Proven experience </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B015DC" w:rsidRPr="00965FC7" w:rsidRDefault="00B015DC" w:rsidP="00B015DC">
            <w:pPr>
              <w:rPr>
                <w:b/>
                <w:sz w:val="18"/>
              </w:rPr>
            </w:pPr>
            <w:r w:rsidRPr="00965FC7">
              <w:rPr>
                <w:b/>
                <w:sz w:val="18"/>
              </w:rPr>
              <w:t>Not scored</w:t>
            </w:r>
          </w:p>
        </w:tc>
        <w:tc>
          <w:tcPr>
            <w:tcW w:w="5771" w:type="dxa"/>
            <w:tcBorders>
              <w:top w:val="single" w:sz="4" w:space="0" w:color="auto"/>
              <w:left w:val="single" w:sz="4" w:space="0" w:color="auto"/>
              <w:bottom w:val="single" w:sz="4" w:space="0" w:color="auto"/>
              <w:right w:val="single" w:sz="4" w:space="0" w:color="auto"/>
            </w:tcBorders>
            <w:shd w:val="clear" w:color="auto" w:fill="auto"/>
          </w:tcPr>
          <w:p w:rsidR="00C73BDD" w:rsidRPr="00965FC7" w:rsidRDefault="004C6378" w:rsidP="00C73BDD">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Respondent</w:t>
            </w:r>
            <w:r w:rsidR="00C73BDD" w:rsidRPr="00965FC7">
              <w:rPr>
                <w:rFonts w:ascii="Calibri" w:eastAsia="Times New Roman" w:hAnsi="Calibri" w:cs="Times New Roman"/>
                <w:color w:val="000000"/>
                <w:sz w:val="18"/>
                <w:szCs w:val="18"/>
                <w:lang w:eastAsia="en-GB"/>
              </w:rPr>
              <w:t xml:space="preserve">s should be required to demonstrate proven experience in supplying the goods/services required. </w:t>
            </w:r>
            <w:r w:rsidR="00C73BDD" w:rsidRPr="00965FC7">
              <w:rPr>
                <w:rFonts w:ascii="Calibri" w:eastAsia="Times New Roman" w:hAnsi="Calibri" w:cs="Times New Roman"/>
                <w:color w:val="000000"/>
                <w:sz w:val="18"/>
                <w:szCs w:val="18"/>
                <w:lang w:eastAsia="en-GB"/>
              </w:rPr>
              <w:br/>
            </w:r>
          </w:p>
          <w:p w:rsidR="00B015DC" w:rsidRPr="00965FC7" w:rsidRDefault="00B015DC" w:rsidP="00C73BDD">
            <w:pPr>
              <w:spacing w:after="0" w:line="240" w:lineRule="auto"/>
              <w:rPr>
                <w:sz w:val="18"/>
              </w:rPr>
            </w:pPr>
            <w:r w:rsidRPr="00965FC7">
              <w:rPr>
                <w:rFonts w:ascii="Calibri" w:eastAsia="Times New Roman" w:hAnsi="Calibri" w:cs="Times New Roman"/>
                <w:color w:val="000000"/>
                <w:sz w:val="18"/>
                <w:szCs w:val="18"/>
                <w:lang w:eastAsia="en-GB"/>
              </w:rPr>
              <w:t>Please provide details of two current customers where your equipment is in use and who would be willing to provide references regarding your performance during a brief phone call.</w:t>
            </w:r>
          </w:p>
        </w:tc>
      </w:tr>
      <w:tr w:rsidR="002C1988" w:rsidRPr="00C9325D" w:rsidTr="00B015DC">
        <w:trPr>
          <w:trHeight w:val="1256"/>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9325D"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Assurance of Supply</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9325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rsidR="005B4F41" w:rsidRPr="00965FC7" w:rsidRDefault="004C6378"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Respondent</w:t>
            </w:r>
            <w:r w:rsidR="00B015DC" w:rsidRPr="00965FC7">
              <w:rPr>
                <w:rFonts w:ascii="Calibri" w:eastAsia="Times New Roman" w:hAnsi="Calibri" w:cs="Times New Roman"/>
                <w:color w:val="000000"/>
                <w:sz w:val="18"/>
                <w:szCs w:val="18"/>
                <w:lang w:eastAsia="en-GB"/>
              </w:rPr>
              <w:t>s should outline how they intend to provide:</w:t>
            </w:r>
            <w:r w:rsidR="00B015DC" w:rsidRPr="00965FC7">
              <w:rPr>
                <w:rFonts w:ascii="Calibri" w:eastAsia="Times New Roman" w:hAnsi="Calibri" w:cs="Times New Roman"/>
                <w:color w:val="000000"/>
                <w:sz w:val="18"/>
                <w:szCs w:val="18"/>
                <w:lang w:eastAsia="en-GB"/>
              </w:rPr>
              <w:br/>
              <w:t>a. maintenance for a three-year period</w:t>
            </w:r>
            <w:r w:rsidR="00B015DC" w:rsidRPr="00965FC7">
              <w:rPr>
                <w:rFonts w:ascii="Calibri" w:eastAsia="Times New Roman" w:hAnsi="Calibri" w:cs="Times New Roman"/>
                <w:color w:val="000000"/>
                <w:sz w:val="18"/>
                <w:szCs w:val="18"/>
                <w:lang w:eastAsia="en-GB"/>
              </w:rPr>
              <w:br/>
              <w:t>b. Training for individual using the installed equipment</w:t>
            </w:r>
          </w:p>
          <w:p w:rsidR="00B015DC" w:rsidRPr="00965FC7" w:rsidRDefault="00B015DC" w:rsidP="005B4F41">
            <w:pPr>
              <w:spacing w:after="0" w:line="240" w:lineRule="auto"/>
              <w:rPr>
                <w:rFonts w:ascii="Calibri" w:eastAsia="Times New Roman" w:hAnsi="Calibri" w:cs="Times New Roman"/>
                <w:color w:val="000000"/>
                <w:sz w:val="18"/>
                <w:szCs w:val="18"/>
                <w:lang w:eastAsia="en-GB"/>
              </w:rPr>
            </w:pPr>
          </w:p>
          <w:p w:rsidR="00C9325D" w:rsidRPr="00965FC7" w:rsidRDefault="009734BA" w:rsidP="005B4F41">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 xml:space="preserve">As part of your response to </w:t>
            </w:r>
            <w:r w:rsidR="000A291A" w:rsidRPr="00965FC7">
              <w:rPr>
                <w:rFonts w:ascii="Calibri" w:eastAsia="Times New Roman" w:hAnsi="Calibri" w:cs="Times New Roman"/>
                <w:color w:val="000000"/>
                <w:sz w:val="18"/>
                <w:szCs w:val="18"/>
                <w:lang w:eastAsia="en-GB"/>
              </w:rPr>
              <w:t>this criterion</w:t>
            </w:r>
            <w:r w:rsidRPr="00965FC7">
              <w:rPr>
                <w:rFonts w:ascii="Calibri" w:eastAsia="Times New Roman" w:hAnsi="Calibri" w:cs="Times New Roman"/>
                <w:color w:val="000000"/>
                <w:sz w:val="18"/>
                <w:szCs w:val="18"/>
                <w:lang w:eastAsia="en-GB"/>
              </w:rPr>
              <w:t xml:space="preserve">, please complete the questionnaire at </w:t>
            </w:r>
            <w:r w:rsidRPr="00965FC7">
              <w:rPr>
                <w:rFonts w:ascii="Calibri" w:eastAsia="Times New Roman" w:hAnsi="Calibri" w:cs="Times New Roman"/>
                <w:b/>
                <w:color w:val="000000"/>
                <w:sz w:val="18"/>
                <w:szCs w:val="18"/>
                <w:lang w:eastAsia="en-GB"/>
              </w:rPr>
              <w:t>Annex D</w:t>
            </w:r>
            <w:r w:rsidRPr="00965FC7">
              <w:rPr>
                <w:rFonts w:ascii="Calibri" w:eastAsia="Times New Roman" w:hAnsi="Calibri" w:cs="Times New Roman"/>
                <w:color w:val="000000"/>
                <w:sz w:val="18"/>
                <w:szCs w:val="18"/>
                <w:lang w:eastAsia="en-GB"/>
              </w:rPr>
              <w:t xml:space="preserve">, which will help the evaluation panel to determine the on-going operational support requirements for your product. </w:t>
            </w:r>
          </w:p>
        </w:tc>
      </w:tr>
      <w:tr w:rsidR="00C9325D" w:rsidRPr="00C9325D" w:rsidTr="00B015DC">
        <w:trPr>
          <w:trHeight w:val="1110"/>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9325D"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60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rsidR="00C9325D" w:rsidRPr="00965FC7" w:rsidRDefault="00C9325D" w:rsidP="00C9325D">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 xml:space="preserve">The </w:t>
            </w:r>
            <w:r w:rsidR="004C6378">
              <w:rPr>
                <w:rFonts w:ascii="Calibri" w:eastAsia="Times New Roman" w:hAnsi="Calibri" w:cs="Times New Roman"/>
                <w:color w:val="000000"/>
                <w:sz w:val="18"/>
                <w:szCs w:val="18"/>
                <w:lang w:eastAsia="en-GB"/>
              </w:rPr>
              <w:t>Respondent</w:t>
            </w:r>
            <w:r w:rsidRPr="00965FC7">
              <w:rPr>
                <w:rFonts w:ascii="Calibri" w:eastAsia="Times New Roman" w:hAnsi="Calibri" w:cs="Times New Roman"/>
                <w:color w:val="000000"/>
                <w:sz w:val="18"/>
                <w:szCs w:val="18"/>
                <w:lang w:eastAsia="en-GB"/>
              </w:rPr>
              <w:t xml:space="preserve">, which submits the lowest price, will be given the maximum score for this criterion. Other </w:t>
            </w:r>
            <w:r w:rsidR="004C6378">
              <w:rPr>
                <w:rFonts w:ascii="Calibri" w:eastAsia="Times New Roman" w:hAnsi="Calibri" w:cs="Times New Roman"/>
                <w:color w:val="000000"/>
                <w:sz w:val="18"/>
                <w:szCs w:val="18"/>
                <w:lang w:eastAsia="en-GB"/>
              </w:rPr>
              <w:t>Respondent’</w:t>
            </w:r>
            <w:r w:rsidRPr="00965FC7">
              <w:rPr>
                <w:rFonts w:ascii="Calibri" w:eastAsia="Times New Roman" w:hAnsi="Calibri" w:cs="Times New Roman"/>
                <w:color w:val="000000"/>
                <w:sz w:val="18"/>
                <w:szCs w:val="18"/>
                <w:lang w:eastAsia="en-GB"/>
              </w:rPr>
              <w:t>s (higher) prices will be divided into the lowest price and multiplied by the score available to achieve a proportionately lower score.</w:t>
            </w:r>
          </w:p>
          <w:p w:rsidR="002C1988" w:rsidRPr="00965FC7" w:rsidRDefault="002C1988" w:rsidP="00C9325D">
            <w:pPr>
              <w:spacing w:after="0" w:line="240" w:lineRule="auto"/>
              <w:rPr>
                <w:rFonts w:ascii="Calibri" w:eastAsia="Times New Roman" w:hAnsi="Calibri" w:cs="Times New Roman"/>
                <w:color w:val="000000"/>
                <w:sz w:val="18"/>
                <w:szCs w:val="18"/>
                <w:lang w:eastAsia="en-GB"/>
              </w:rPr>
            </w:pPr>
          </w:p>
          <w:p w:rsidR="002C1988" w:rsidRPr="00965FC7" w:rsidRDefault="002C1988" w:rsidP="005B4F41">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All costs relating to the supply, installation, Commissioning</w:t>
            </w:r>
            <w:r w:rsidR="005B4F41" w:rsidRPr="00965FC7">
              <w:rPr>
                <w:rFonts w:ascii="Calibri" w:eastAsia="Times New Roman" w:hAnsi="Calibri" w:cs="Times New Roman"/>
                <w:color w:val="000000"/>
                <w:sz w:val="18"/>
                <w:szCs w:val="18"/>
                <w:lang w:eastAsia="en-GB"/>
              </w:rPr>
              <w:t>, consumables &amp;</w:t>
            </w:r>
            <w:r w:rsidRPr="00965FC7">
              <w:rPr>
                <w:rFonts w:ascii="Calibri" w:eastAsia="Times New Roman" w:hAnsi="Calibri" w:cs="Times New Roman"/>
                <w:color w:val="000000"/>
                <w:sz w:val="18"/>
                <w:szCs w:val="18"/>
                <w:lang w:eastAsia="en-GB"/>
              </w:rPr>
              <w:t xml:space="preserve"> maintenances for a </w:t>
            </w:r>
            <w:r w:rsidR="009734BA" w:rsidRPr="00965FC7">
              <w:rPr>
                <w:rFonts w:ascii="Calibri" w:eastAsia="Times New Roman" w:hAnsi="Calibri" w:cs="Times New Roman"/>
                <w:color w:val="000000"/>
                <w:sz w:val="18"/>
                <w:szCs w:val="18"/>
                <w:lang w:eastAsia="en-GB"/>
              </w:rPr>
              <w:t>three-year</w:t>
            </w:r>
            <w:r w:rsidRPr="00965FC7">
              <w:rPr>
                <w:rFonts w:ascii="Calibri" w:eastAsia="Times New Roman" w:hAnsi="Calibri" w:cs="Times New Roman"/>
                <w:color w:val="000000"/>
                <w:sz w:val="18"/>
                <w:szCs w:val="18"/>
                <w:lang w:eastAsia="en-GB"/>
              </w:rPr>
              <w:t xml:space="preserve"> period should be included. Any costs not included within your completed pricing schedule </w:t>
            </w:r>
            <w:r w:rsidR="009734BA" w:rsidRPr="00965FC7">
              <w:rPr>
                <w:rFonts w:ascii="Calibri" w:eastAsia="Times New Roman" w:hAnsi="Calibri" w:cs="Times New Roman"/>
                <w:color w:val="000000"/>
                <w:sz w:val="18"/>
                <w:szCs w:val="18"/>
                <w:lang w:eastAsia="en-GB"/>
              </w:rPr>
              <w:t xml:space="preserve">which could reasonably be foreseen at the tender stage </w:t>
            </w:r>
            <w:r w:rsidRPr="00965FC7">
              <w:rPr>
                <w:rFonts w:ascii="Calibri" w:eastAsia="Times New Roman" w:hAnsi="Calibri" w:cs="Times New Roman"/>
                <w:color w:val="000000"/>
                <w:sz w:val="18"/>
                <w:szCs w:val="18"/>
                <w:lang w:eastAsia="en-GB"/>
              </w:rPr>
              <w:t xml:space="preserve">will not be entertained </w:t>
            </w:r>
            <w:proofErr w:type="gramStart"/>
            <w:r w:rsidRPr="00965FC7">
              <w:rPr>
                <w:rFonts w:ascii="Calibri" w:eastAsia="Times New Roman" w:hAnsi="Calibri" w:cs="Times New Roman"/>
                <w:color w:val="000000"/>
                <w:sz w:val="18"/>
                <w:szCs w:val="18"/>
                <w:lang w:eastAsia="en-GB"/>
              </w:rPr>
              <w:t>at a later date</w:t>
            </w:r>
            <w:proofErr w:type="gramEnd"/>
            <w:r w:rsidRPr="00965FC7">
              <w:rPr>
                <w:rFonts w:ascii="Calibri" w:eastAsia="Times New Roman" w:hAnsi="Calibri" w:cs="Times New Roman"/>
                <w:color w:val="000000"/>
                <w:sz w:val="18"/>
                <w:szCs w:val="18"/>
                <w:lang w:eastAsia="en-GB"/>
              </w:rPr>
              <w:t xml:space="preserve">. </w:t>
            </w:r>
          </w:p>
        </w:tc>
      </w:tr>
      <w:tr w:rsidR="00C9325D" w:rsidRPr="00C9325D" w:rsidTr="00B015DC">
        <w:trPr>
          <w:trHeight w:val="667"/>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9325D" w:rsidP="00C9325D">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Innovation</w:t>
            </w:r>
            <w:r w:rsidR="00965FC7" w:rsidRPr="00965FC7">
              <w:rPr>
                <w:rFonts w:ascii="Calibri" w:eastAsia="Times New Roman" w:hAnsi="Calibri" w:cs="Times New Roman"/>
                <w:b/>
                <w:bCs/>
                <w:color w:val="000000"/>
                <w:sz w:val="18"/>
                <w:lang w:eastAsia="en-GB"/>
              </w:rPr>
              <w:t xml:space="preserve"> &amp; Expandability of the proposed solution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rsidR="00C9325D" w:rsidRDefault="00C9325D" w:rsidP="008973E1">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 xml:space="preserve">What is it about the goods/services being provided by the </w:t>
            </w:r>
            <w:proofErr w:type="gramStart"/>
            <w:r w:rsidRPr="00965FC7">
              <w:rPr>
                <w:rFonts w:ascii="Calibri" w:eastAsia="Times New Roman" w:hAnsi="Calibri" w:cs="Times New Roman"/>
                <w:color w:val="000000"/>
                <w:sz w:val="18"/>
                <w:szCs w:val="18"/>
                <w:lang w:eastAsia="en-GB"/>
              </w:rPr>
              <w:t xml:space="preserve">vendor </w:t>
            </w:r>
            <w:r w:rsidR="002C1988" w:rsidRPr="00965FC7">
              <w:rPr>
                <w:rFonts w:ascii="Calibri" w:eastAsia="Times New Roman" w:hAnsi="Calibri" w:cs="Times New Roman"/>
                <w:color w:val="000000"/>
                <w:sz w:val="18"/>
                <w:szCs w:val="18"/>
                <w:lang w:eastAsia="en-GB"/>
              </w:rPr>
              <w:t xml:space="preserve"> </w:t>
            </w:r>
            <w:r w:rsidRPr="00965FC7">
              <w:rPr>
                <w:rFonts w:ascii="Calibri" w:eastAsia="Times New Roman" w:hAnsi="Calibri" w:cs="Times New Roman"/>
                <w:color w:val="000000"/>
                <w:sz w:val="18"/>
                <w:szCs w:val="18"/>
                <w:lang w:eastAsia="en-GB"/>
              </w:rPr>
              <w:t>which</w:t>
            </w:r>
            <w:proofErr w:type="gramEnd"/>
            <w:r w:rsidRPr="00965FC7">
              <w:rPr>
                <w:rFonts w:ascii="Calibri" w:eastAsia="Times New Roman" w:hAnsi="Calibri" w:cs="Times New Roman"/>
                <w:color w:val="000000"/>
                <w:sz w:val="18"/>
                <w:szCs w:val="18"/>
                <w:lang w:eastAsia="en-GB"/>
              </w:rPr>
              <w:t xml:space="preserve"> demonstrates a level of innovation from which the </w:t>
            </w:r>
            <w:r w:rsidR="008973E1" w:rsidRPr="00965FC7">
              <w:rPr>
                <w:rFonts w:ascii="Calibri" w:eastAsia="Times New Roman" w:hAnsi="Calibri" w:cs="Times New Roman"/>
                <w:color w:val="000000"/>
                <w:sz w:val="18"/>
                <w:szCs w:val="18"/>
                <w:lang w:eastAsia="en-GB"/>
              </w:rPr>
              <w:t>Catapult</w:t>
            </w:r>
            <w:r w:rsidRPr="00965FC7">
              <w:rPr>
                <w:rFonts w:ascii="Calibri" w:eastAsia="Times New Roman" w:hAnsi="Calibri" w:cs="Times New Roman"/>
                <w:color w:val="000000"/>
                <w:sz w:val="18"/>
                <w:szCs w:val="18"/>
                <w:lang w:eastAsia="en-GB"/>
              </w:rPr>
              <w:t xml:space="preserve"> can benefit?</w:t>
            </w:r>
          </w:p>
          <w:p w:rsidR="00965FC7" w:rsidRDefault="00965FC7" w:rsidP="008973E1">
            <w:pPr>
              <w:spacing w:after="0" w:line="240" w:lineRule="auto"/>
              <w:rPr>
                <w:rFonts w:ascii="Calibri" w:eastAsia="Times New Roman" w:hAnsi="Calibri" w:cs="Times New Roman"/>
                <w:color w:val="000000"/>
                <w:sz w:val="18"/>
                <w:szCs w:val="18"/>
                <w:lang w:eastAsia="en-GB"/>
              </w:rPr>
            </w:pPr>
          </w:p>
          <w:p w:rsidR="00965FC7" w:rsidRPr="00965FC7" w:rsidRDefault="00965FC7" w:rsidP="008973E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What product road maps are available which </w:t>
            </w:r>
            <w:r w:rsidRPr="00965FC7">
              <w:rPr>
                <w:rFonts w:ascii="Calibri" w:eastAsia="Times New Roman" w:hAnsi="Calibri" w:cs="Times New Roman"/>
                <w:color w:val="000000"/>
                <w:sz w:val="18"/>
                <w:szCs w:val="18"/>
                <w:lang w:eastAsia="en-GB"/>
              </w:rPr>
              <w:t xml:space="preserve">can be used in the future to accommodate the </w:t>
            </w:r>
            <w:proofErr w:type="gramStart"/>
            <w:r w:rsidRPr="00965FC7">
              <w:rPr>
                <w:rFonts w:ascii="Calibri" w:eastAsia="Times New Roman" w:hAnsi="Calibri" w:cs="Times New Roman"/>
                <w:color w:val="000000"/>
                <w:sz w:val="18"/>
                <w:szCs w:val="18"/>
                <w:lang w:eastAsia="en-GB"/>
              </w:rPr>
              <w:t>as yet</w:t>
            </w:r>
            <w:proofErr w:type="gramEnd"/>
            <w:r w:rsidRPr="00965FC7">
              <w:rPr>
                <w:rFonts w:ascii="Calibri" w:eastAsia="Times New Roman" w:hAnsi="Calibri" w:cs="Times New Roman"/>
                <w:color w:val="000000"/>
                <w:sz w:val="18"/>
                <w:szCs w:val="18"/>
                <w:lang w:eastAsia="en-GB"/>
              </w:rPr>
              <w:t xml:space="preserve"> unknown needs of customers</w:t>
            </w:r>
          </w:p>
        </w:tc>
      </w:tr>
      <w:tr w:rsidR="00C9325D" w:rsidRPr="00C9325D" w:rsidTr="00965FC7">
        <w:trPr>
          <w:trHeight w:val="499"/>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9325D" w:rsidP="002C1988">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Regulatory requirement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rsidR="00C9325D" w:rsidRPr="00965FC7" w:rsidRDefault="00C9325D" w:rsidP="00C9325D">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How can the vendor demonstrate compliance with any regulations which affect either the goods/services, or their provision?</w:t>
            </w:r>
          </w:p>
        </w:tc>
      </w:tr>
      <w:tr w:rsidR="00C9325D" w:rsidRPr="00C9325D" w:rsidTr="00B015DC">
        <w:trPr>
          <w:trHeight w:val="975"/>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9325D" w:rsidP="002C1988">
            <w:pPr>
              <w:spacing w:after="0" w:line="240" w:lineRule="auto"/>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Value Add</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10</w:t>
            </w:r>
          </w:p>
        </w:tc>
        <w:tc>
          <w:tcPr>
            <w:tcW w:w="5771" w:type="dxa"/>
            <w:tcBorders>
              <w:top w:val="single" w:sz="4" w:space="0" w:color="auto"/>
              <w:left w:val="single" w:sz="4" w:space="0" w:color="auto"/>
              <w:bottom w:val="single" w:sz="4" w:space="0" w:color="auto"/>
              <w:right w:val="single" w:sz="4" w:space="0" w:color="auto"/>
            </w:tcBorders>
            <w:shd w:val="clear" w:color="auto" w:fill="auto"/>
            <w:hideMark/>
          </w:tcPr>
          <w:p w:rsidR="00C9325D" w:rsidRPr="00965FC7" w:rsidRDefault="00C9325D" w:rsidP="00C9325D">
            <w:pPr>
              <w:spacing w:after="0" w:line="240" w:lineRule="auto"/>
              <w:rPr>
                <w:rFonts w:ascii="Calibri" w:eastAsia="Times New Roman" w:hAnsi="Calibri" w:cs="Times New Roman"/>
                <w:color w:val="000000"/>
                <w:sz w:val="18"/>
                <w:szCs w:val="18"/>
                <w:lang w:eastAsia="en-GB"/>
              </w:rPr>
            </w:pPr>
            <w:r w:rsidRPr="00965FC7">
              <w:rPr>
                <w:rFonts w:ascii="Calibri" w:eastAsia="Times New Roman" w:hAnsi="Calibri" w:cs="Times New Roman"/>
                <w:color w:val="000000"/>
                <w:sz w:val="18"/>
                <w:szCs w:val="18"/>
                <w:lang w:eastAsia="en-GB"/>
              </w:rPr>
              <w:t xml:space="preserve">Given that this project is a precursor to a larger activity, </w:t>
            </w:r>
            <w:r w:rsidR="00D072FA">
              <w:rPr>
                <w:rFonts w:ascii="Calibri" w:eastAsia="Times New Roman" w:hAnsi="Calibri" w:cs="Times New Roman"/>
                <w:color w:val="000000"/>
                <w:sz w:val="18"/>
                <w:szCs w:val="18"/>
                <w:lang w:eastAsia="en-GB"/>
              </w:rPr>
              <w:t>w</w:t>
            </w:r>
            <w:r w:rsidRPr="00965FC7">
              <w:rPr>
                <w:rFonts w:ascii="Calibri" w:eastAsia="Times New Roman" w:hAnsi="Calibri" w:cs="Times New Roman"/>
                <w:color w:val="000000"/>
                <w:sz w:val="18"/>
                <w:szCs w:val="18"/>
                <w:lang w:eastAsia="en-GB"/>
              </w:rPr>
              <w:t xml:space="preserve">hat additional features and benefits can the vendor offer that do not affect the price of the product, but which can assist in the development of this World Class Disruptive Innovation Centre? </w:t>
            </w:r>
          </w:p>
        </w:tc>
      </w:tr>
      <w:tr w:rsidR="00C9325D" w:rsidRPr="00C9325D" w:rsidTr="00B015DC">
        <w:trPr>
          <w:trHeight w:val="315"/>
        </w:trPr>
        <w:tc>
          <w:tcPr>
            <w:tcW w:w="145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965FC7" w:rsidRDefault="00C9325D" w:rsidP="00C9325D">
            <w:pPr>
              <w:spacing w:after="0" w:line="240" w:lineRule="auto"/>
              <w:jc w:val="center"/>
              <w:rPr>
                <w:rFonts w:ascii="Calibri" w:eastAsia="Times New Roman" w:hAnsi="Calibri" w:cs="Times New Roman"/>
                <w:b/>
                <w:bCs/>
                <w:color w:val="FFFFFF"/>
                <w:sz w:val="18"/>
                <w:lang w:eastAsia="en-GB"/>
              </w:rPr>
            </w:pPr>
            <w:r w:rsidRPr="00965FC7">
              <w:rPr>
                <w:rFonts w:ascii="Calibri" w:eastAsia="Times New Roman" w:hAnsi="Calibri" w:cs="Times New Roman"/>
                <w:b/>
                <w:bCs/>
                <w:color w:val="FFFFFF"/>
                <w:sz w:val="18"/>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965FC7" w:rsidRDefault="00C73BDD" w:rsidP="00C9325D">
            <w:pPr>
              <w:spacing w:after="0" w:line="240" w:lineRule="auto"/>
              <w:jc w:val="center"/>
              <w:rPr>
                <w:rFonts w:ascii="Calibri" w:eastAsia="Times New Roman" w:hAnsi="Calibri" w:cs="Times New Roman"/>
                <w:b/>
                <w:bCs/>
                <w:color w:val="000000"/>
                <w:sz w:val="18"/>
                <w:lang w:eastAsia="en-GB"/>
              </w:rPr>
            </w:pPr>
            <w:r w:rsidRPr="00965FC7">
              <w:rPr>
                <w:rFonts w:ascii="Calibri" w:eastAsia="Times New Roman" w:hAnsi="Calibri" w:cs="Times New Roman"/>
                <w:b/>
                <w:bCs/>
                <w:color w:val="000000"/>
                <w:sz w:val="18"/>
                <w:lang w:eastAsia="en-GB"/>
              </w:rPr>
              <w:t>2</w:t>
            </w:r>
            <w:r w:rsidR="00C9325D" w:rsidRPr="00965FC7">
              <w:rPr>
                <w:rFonts w:ascii="Calibri" w:eastAsia="Times New Roman" w:hAnsi="Calibri" w:cs="Times New Roman"/>
                <w:b/>
                <w:bCs/>
                <w:color w:val="000000"/>
                <w:sz w:val="18"/>
                <w:lang w:eastAsia="en-GB"/>
              </w:rPr>
              <w:t>00</w:t>
            </w:r>
          </w:p>
        </w:tc>
        <w:tc>
          <w:tcPr>
            <w:tcW w:w="5771" w:type="dxa"/>
            <w:tcBorders>
              <w:top w:val="single" w:sz="4" w:space="0" w:color="auto"/>
              <w:left w:val="single" w:sz="4" w:space="0" w:color="auto"/>
              <w:bottom w:val="nil"/>
              <w:right w:val="nil"/>
            </w:tcBorders>
            <w:shd w:val="clear" w:color="auto" w:fill="auto"/>
            <w:vAlign w:val="bottom"/>
            <w:hideMark/>
          </w:tcPr>
          <w:p w:rsidR="00C9325D" w:rsidRPr="00965FC7" w:rsidRDefault="00C9325D" w:rsidP="00C9325D">
            <w:pPr>
              <w:spacing w:after="0" w:line="240" w:lineRule="auto"/>
              <w:jc w:val="center"/>
              <w:rPr>
                <w:rFonts w:ascii="Calibri" w:eastAsia="Times New Roman" w:hAnsi="Calibri" w:cs="Times New Roman"/>
                <w:b/>
                <w:bCs/>
                <w:color w:val="000000"/>
                <w:sz w:val="18"/>
                <w:lang w:eastAsia="en-GB"/>
              </w:rPr>
            </w:pPr>
          </w:p>
        </w:tc>
      </w:tr>
    </w:tbl>
    <w:p w:rsidR="00F8776C" w:rsidRPr="00EB55C2" w:rsidRDefault="00F8776C" w:rsidP="00FE3C72">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lastRenderedPageBreak/>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F8776C" w:rsidRPr="00AE344A" w:rsidRDefault="00F8776C" w:rsidP="00FE3C72">
      <w:pPr>
        <w:pStyle w:val="Default"/>
        <w:ind w:left="720"/>
        <w:jc w:val="both"/>
        <w:rPr>
          <w:rFonts w:ascii="Times New Roman" w:hAnsi="Times New Roman" w:cs="Times New Roman"/>
          <w:b/>
          <w:color w:val="auto"/>
          <w:sz w:val="20"/>
          <w:szCs w:val="20"/>
        </w:rPr>
      </w:pPr>
      <w:proofErr w:type="gramStart"/>
      <w:r w:rsidRPr="00EB55C2">
        <w:rPr>
          <w:rFonts w:ascii="Times New Roman" w:hAnsi="Times New Roman" w:cs="Times New Roman"/>
          <w:sz w:val="20"/>
          <w:szCs w:val="20"/>
        </w:rPr>
        <w:t>The team,</w:t>
      </w:r>
      <w:proofErr w:type="gramEnd"/>
      <w:r w:rsidRPr="00EB55C2">
        <w:rPr>
          <w:rFonts w:ascii="Times New Roman" w:hAnsi="Times New Roman" w:cs="Times New Roman"/>
          <w:sz w:val="20"/>
          <w:szCs w:val="20"/>
        </w:rPr>
        <w:t xml:space="preserve">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sidR="00AE344A">
        <w:rPr>
          <w:rFonts w:ascii="Times New Roman" w:hAnsi="Times New Roman" w:cs="Times New Roman"/>
          <w:sz w:val="20"/>
          <w:szCs w:val="20"/>
        </w:rPr>
        <w:t xml:space="preserve">. </w:t>
      </w:r>
      <w:r w:rsidR="00AE344A" w:rsidRPr="00AE344A">
        <w:rPr>
          <w:rFonts w:ascii="Times New Roman" w:hAnsi="Times New Roman" w:cs="Times New Roman"/>
          <w:b/>
          <w:sz w:val="20"/>
          <w:szCs w:val="20"/>
        </w:rPr>
        <w:t xml:space="preserve">The </w:t>
      </w:r>
      <w:r w:rsidR="004C6378">
        <w:rPr>
          <w:rFonts w:ascii="Times New Roman" w:hAnsi="Times New Roman" w:cs="Times New Roman"/>
          <w:b/>
          <w:sz w:val="20"/>
          <w:szCs w:val="20"/>
        </w:rPr>
        <w:t>Respondent</w:t>
      </w:r>
      <w:r w:rsidR="00AE344A" w:rsidRPr="00AE344A">
        <w:rPr>
          <w:rFonts w:ascii="Times New Roman" w:hAnsi="Times New Roman" w:cs="Times New Roman"/>
          <w:b/>
          <w:sz w:val="20"/>
          <w:szCs w:val="20"/>
        </w:rPr>
        <w:t xml:space="preserve"> which receives the highest evaluated score </w:t>
      </w:r>
      <w:r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rsidR="00F8776C" w:rsidRPr="00EB55C2" w:rsidRDefault="00F8776C" w:rsidP="00FE3C72">
      <w:pPr>
        <w:pStyle w:val="Default"/>
        <w:ind w:left="720"/>
        <w:jc w:val="both"/>
        <w:rPr>
          <w:rFonts w:ascii="Times New Roman" w:hAnsi="Times New Roman" w:cs="Times New Roman"/>
          <w:b/>
          <w:bCs/>
          <w:color w:val="auto"/>
          <w:sz w:val="20"/>
          <w:szCs w:val="20"/>
        </w:rPr>
      </w:pPr>
    </w:p>
    <w:p w:rsidR="00F8776C" w:rsidRPr="00EB55C2" w:rsidRDefault="00F8776C" w:rsidP="00FE3C72">
      <w:pPr>
        <w:spacing w:after="0"/>
        <w:ind w:left="720"/>
        <w:jc w:val="both"/>
        <w:rPr>
          <w:rFonts w:ascii="Times New Roman" w:hAnsi="Times New Roman" w:cs="Times New Roman"/>
          <w:sz w:val="20"/>
          <w:szCs w:val="20"/>
        </w:rPr>
      </w:pPr>
      <w:r w:rsidRPr="00EB55C2">
        <w:rPr>
          <w:rFonts w:ascii="Times New Roman" w:hAnsi="Times New Roman" w:cs="Times New Roman"/>
          <w:sz w:val="20"/>
          <w:szCs w:val="20"/>
        </w:rPr>
        <w:t xml:space="preserve">As part of the evaluation </w:t>
      </w:r>
      <w:r w:rsidR="008E328A" w:rsidRPr="00EB55C2">
        <w:rPr>
          <w:rFonts w:ascii="Times New Roman" w:hAnsi="Times New Roman" w:cs="Times New Roman"/>
          <w:sz w:val="20"/>
          <w:szCs w:val="20"/>
        </w:rPr>
        <w:t>process,</w:t>
      </w:r>
      <w:r w:rsidRPr="00EB55C2">
        <w:rPr>
          <w:rFonts w:ascii="Times New Roman" w:hAnsi="Times New Roman" w:cs="Times New Roman"/>
          <w:sz w:val="20"/>
          <w:szCs w:val="20"/>
        </w:rPr>
        <w:t xml:space="preserve"> the </w:t>
      </w:r>
      <w:r w:rsidR="008E328A" w:rsidRPr="00EB55C2">
        <w:rPr>
          <w:rFonts w:ascii="Times New Roman" w:hAnsi="Times New Roman" w:cs="Times New Roman"/>
          <w:sz w:val="20"/>
          <w:szCs w:val="20"/>
        </w:rPr>
        <w:t>Catapult may</w:t>
      </w:r>
      <w:r w:rsidRPr="00EB55C2">
        <w:rPr>
          <w:rFonts w:ascii="Times New Roman" w:hAnsi="Times New Roman" w:cs="Times New Roman"/>
          <w:sz w:val="20"/>
          <w:szCs w:val="20"/>
        </w:rPr>
        <w:t xml:space="preserve"> undertake reference telephone calls to selected customers of </w:t>
      </w:r>
      <w:r w:rsidR="004C6378">
        <w:rPr>
          <w:rFonts w:ascii="Times New Roman" w:hAnsi="Times New Roman" w:cs="Times New Roman"/>
          <w:sz w:val="20"/>
          <w:szCs w:val="20"/>
        </w:rPr>
        <w:t>Respondent</w:t>
      </w:r>
      <w:r w:rsidR="00D072FA">
        <w:rPr>
          <w:rFonts w:ascii="Times New Roman" w:hAnsi="Times New Roman" w:cs="Times New Roman"/>
          <w:sz w:val="20"/>
          <w:szCs w:val="20"/>
        </w:rPr>
        <w:t>s</w:t>
      </w:r>
      <w:r w:rsidRPr="00EB55C2">
        <w:rPr>
          <w:rFonts w:ascii="Times New Roman" w:hAnsi="Times New Roman" w:cs="Times New Roman"/>
          <w:sz w:val="20"/>
          <w:szCs w:val="20"/>
        </w:rPr>
        <w:t xml:space="preserve">. </w:t>
      </w:r>
    </w:p>
    <w:p w:rsidR="002C1209" w:rsidRDefault="002C1209" w:rsidP="00FE3C72">
      <w:pPr>
        <w:pStyle w:val="Default"/>
        <w:ind w:left="720"/>
        <w:jc w:val="both"/>
        <w:rPr>
          <w:rFonts w:ascii="Times New Roman" w:hAnsi="Times New Roman" w:cs="Times New Roman"/>
          <w:sz w:val="20"/>
          <w:szCs w:val="20"/>
        </w:rPr>
      </w:pPr>
    </w:p>
    <w:p w:rsidR="00AE344A" w:rsidRDefault="00AE344A" w:rsidP="00FE3C72">
      <w:pPr>
        <w:pStyle w:val="Default"/>
        <w:ind w:left="72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4C6378">
        <w:rPr>
          <w:rFonts w:ascii="Times New Roman" w:hAnsi="Times New Roman" w:cs="Times New Roman"/>
          <w:sz w:val="20"/>
          <w:szCs w:val="20"/>
        </w:rPr>
        <w:t>Respondent</w:t>
      </w:r>
      <w:r w:rsidR="002C2132">
        <w:rPr>
          <w:rFonts w:ascii="Times New Roman" w:hAnsi="Times New Roman" w:cs="Times New Roman"/>
          <w:sz w:val="20"/>
          <w:szCs w:val="20"/>
        </w:rPr>
        <w: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sidRPr="00965FC7">
        <w:rPr>
          <w:rFonts w:ascii="Times New Roman" w:hAnsi="Times New Roman" w:cs="Times New Roman"/>
          <w:sz w:val="20"/>
          <w:szCs w:val="20"/>
        </w:rPr>
        <w:t xml:space="preserve">on </w:t>
      </w:r>
      <w:r w:rsidR="00965FC7" w:rsidRPr="00965FC7">
        <w:rPr>
          <w:rFonts w:ascii="Times New Roman" w:hAnsi="Times New Roman" w:cs="Times New Roman"/>
          <w:b/>
          <w:color w:val="FF0000"/>
          <w:sz w:val="20"/>
          <w:szCs w:val="20"/>
        </w:rPr>
        <w:t>15 March 2019</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Respondents should quote the Reference number at the front of this ITT in all correspondences related to this tender</w:t>
      </w:r>
      <w:r w:rsidR="004C6378">
        <w:rPr>
          <w:rFonts w:ascii="Times New Roman" w:hAnsi="Times New Roman" w:cs="Times New Roman"/>
          <w:sz w:val="20"/>
          <w:szCs w:val="20"/>
        </w:rPr>
        <w:t xml:space="preserve"> (FY19-39)</w:t>
      </w:r>
      <w:r w:rsidRPr="0022535F">
        <w:rPr>
          <w:rFonts w:ascii="Times New Roman" w:hAnsi="Times New Roman" w:cs="Times New Roman"/>
          <w:sz w:val="20"/>
          <w:szCs w:val="20"/>
        </w:rPr>
        <w:t xml:space="preserve">.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1D6FA9" w:rsidRPr="00965FC7">
        <w:rPr>
          <w:rFonts w:ascii="Times New Roman" w:hAnsi="Times New Roman" w:cs="Times New Roman"/>
          <w:b/>
          <w:color w:val="FF0000"/>
          <w:sz w:val="20"/>
          <w:szCs w:val="20"/>
        </w:rPr>
        <w:t>11 March 2019</w:t>
      </w:r>
      <w:r w:rsidR="000A291A" w:rsidRPr="00965FC7">
        <w:rPr>
          <w:rFonts w:ascii="Times New Roman" w:hAnsi="Times New Roman" w:cs="Times New Roman"/>
          <w:b/>
          <w:color w:val="FF0000"/>
          <w:sz w:val="20"/>
          <w:szCs w:val="20"/>
        </w:rPr>
        <w:t xml:space="preserve"> </w:t>
      </w:r>
      <w:r w:rsidR="008E328A" w:rsidRPr="00965FC7">
        <w:rPr>
          <w:rFonts w:ascii="Times New Roman" w:hAnsi="Times New Roman" w:cs="Times New Roman"/>
          <w:b/>
          <w:sz w:val="20"/>
          <w:szCs w:val="20"/>
        </w:rPr>
        <w:t>into</w:t>
      </w:r>
      <w:r w:rsidR="008E328A">
        <w:rPr>
          <w:rFonts w:ascii="Times New Roman" w:hAnsi="Times New Roman" w:cs="Times New Roman"/>
          <w:b/>
          <w:sz w:val="20"/>
          <w:szCs w:val="20"/>
        </w:rPr>
        <w:t xml:space="preserve">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3826CC"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Tender responses must be submitted in English and should be no more than 20 sides of A4 including appendices</w:t>
      </w:r>
      <w:r w:rsidR="008E328A">
        <w:rPr>
          <w:rFonts w:ascii="Times New Roman" w:hAnsi="Times New Roman" w:cs="Times New Roman"/>
          <w:b/>
          <w:bCs/>
          <w:sz w:val="20"/>
          <w:szCs w:val="20"/>
        </w:rPr>
        <w:t xml:space="preserve">. Please note, this </w:t>
      </w:r>
      <w:proofErr w:type="gramStart"/>
      <w:r w:rsidR="008E328A">
        <w:rPr>
          <w:rFonts w:ascii="Times New Roman" w:hAnsi="Times New Roman" w:cs="Times New Roman"/>
          <w:b/>
          <w:bCs/>
          <w:sz w:val="20"/>
          <w:szCs w:val="20"/>
        </w:rPr>
        <w:t>twenty page</w:t>
      </w:r>
      <w:proofErr w:type="gramEnd"/>
      <w:r w:rsidR="008E328A">
        <w:rPr>
          <w:rFonts w:ascii="Times New Roman" w:hAnsi="Times New Roman" w:cs="Times New Roman"/>
          <w:b/>
          <w:bCs/>
          <w:sz w:val="20"/>
          <w:szCs w:val="20"/>
        </w:rPr>
        <w:t xml:space="preserve"> limit does not include the </w:t>
      </w:r>
      <w:r w:rsidR="00D66AC4">
        <w:rPr>
          <w:rFonts w:ascii="Times New Roman" w:hAnsi="Times New Roman" w:cs="Times New Roman"/>
          <w:b/>
          <w:bCs/>
          <w:sz w:val="20"/>
          <w:szCs w:val="20"/>
        </w:rPr>
        <w:t>responses to Sections A-</w:t>
      </w:r>
      <w:r w:rsidR="004C6378">
        <w:rPr>
          <w:rFonts w:ascii="Times New Roman" w:hAnsi="Times New Roman" w:cs="Times New Roman"/>
          <w:b/>
          <w:bCs/>
          <w:sz w:val="20"/>
          <w:szCs w:val="20"/>
        </w:rPr>
        <w:t>E</w:t>
      </w:r>
      <w:r w:rsidR="00D66AC4">
        <w:rPr>
          <w:rFonts w:ascii="Times New Roman" w:hAnsi="Times New Roman" w:cs="Times New Roman"/>
          <w:b/>
          <w:bCs/>
          <w:sz w:val="20"/>
          <w:szCs w:val="20"/>
        </w:rPr>
        <w:t xml:space="preserve"> below</w:t>
      </w:r>
      <w:r w:rsidR="00150A37">
        <w:rPr>
          <w:rFonts w:ascii="Times New Roman" w:hAnsi="Times New Roman" w:cs="Times New Roman"/>
          <w:b/>
          <w:bCs/>
          <w:sz w:val="20"/>
          <w:szCs w:val="20"/>
        </w:rPr>
        <w:t>, or your response to the Disc equipment procurement on-going operation &amp; Support questionnaire detailed at Annex D</w:t>
      </w:r>
      <w:r w:rsidR="008E328A">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4C6378" w:rsidRDefault="004C6378" w:rsidP="00DA7285">
      <w:pPr>
        <w:pStyle w:val="Default"/>
        <w:numPr>
          <w:ilvl w:val="1"/>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Section E Data protection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Completed Annex D</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965FC7" w:rsidRPr="00965FC7">
        <w:rPr>
          <w:rFonts w:ascii="Times New Roman" w:hAnsi="Times New Roman" w:cs="Times New Roman"/>
          <w:b/>
          <w:color w:val="FF0000"/>
          <w:sz w:val="20"/>
          <w:szCs w:val="20"/>
        </w:rPr>
        <w:t>11 March 2019</w:t>
      </w:r>
      <w:r w:rsidR="00965FC7">
        <w:rPr>
          <w:rFonts w:ascii="Times New Roman" w:hAnsi="Times New Roman" w:cs="Times New Roman"/>
          <w:b/>
          <w:color w:val="FF0000"/>
          <w:sz w:val="20"/>
          <w:szCs w:val="20"/>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gridCol w:w="3827"/>
      </w:tblGrid>
      <w:tr w:rsidR="00285631" w:rsidRPr="006575EB" w:rsidTr="00A80773">
        <w:tc>
          <w:tcPr>
            <w:tcW w:w="2835"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A80773">
        <w:trPr>
          <w:trHeight w:val="311"/>
        </w:trPr>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0A291A" w:rsidRPr="0022535F">
              <w:rPr>
                <w:rFonts w:ascii="Times New Roman" w:hAnsi="Times New Roman"/>
                <w:color w:val="FFFFFF" w:themeColor="background1"/>
                <w:sz w:val="20"/>
                <w:szCs w:val="20"/>
              </w:rPr>
              <w:t>Name: -</w:t>
            </w:r>
          </w:p>
        </w:tc>
        <w:tc>
          <w:tcPr>
            <w:tcW w:w="2551"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A80773">
        <w:trPr>
          <w:trHeight w:val="229"/>
        </w:trPr>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0A291A" w:rsidRPr="0022535F">
              <w:rPr>
                <w:rFonts w:ascii="Times New Roman" w:hAnsi="Times New Roman"/>
                <w:color w:val="FFFFFF" w:themeColor="background1"/>
                <w:sz w:val="20"/>
                <w:szCs w:val="20"/>
              </w:rPr>
              <w:t>Name: -</w:t>
            </w:r>
          </w:p>
        </w:tc>
        <w:tc>
          <w:tcPr>
            <w:tcW w:w="2551"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A80773">
        <w:trPr>
          <w:trHeight w:val="336"/>
        </w:trPr>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0A291A" w:rsidRPr="0022535F">
              <w:rPr>
                <w:rFonts w:ascii="Times New Roman" w:hAnsi="Times New Roman"/>
                <w:color w:val="FFFFFF" w:themeColor="background1"/>
                <w:sz w:val="20"/>
                <w:szCs w:val="20"/>
              </w:rPr>
              <w:t>Number: -</w:t>
            </w:r>
          </w:p>
        </w:tc>
        <w:tc>
          <w:tcPr>
            <w:tcW w:w="2551"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A80773">
        <w:trPr>
          <w:trHeight w:val="299"/>
        </w:trPr>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0A291A" w:rsidRPr="0022535F">
              <w:rPr>
                <w:rFonts w:ascii="Times New Roman" w:hAnsi="Times New Roman"/>
                <w:color w:val="FFFFFF" w:themeColor="background1"/>
                <w:sz w:val="20"/>
                <w:szCs w:val="20"/>
              </w:rPr>
              <w:t>Address: -</w:t>
            </w:r>
          </w:p>
        </w:tc>
        <w:tc>
          <w:tcPr>
            <w:tcW w:w="2551"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A80773">
        <w:trPr>
          <w:trHeight w:val="454"/>
        </w:trPr>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551"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A80773">
        <w:trPr>
          <w:trHeight w:val="268"/>
        </w:trPr>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551"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965FC7"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w:t>
            </w:r>
            <w:r>
              <w:rPr>
                <w:rFonts w:ascii="Times New Roman" w:hAnsi="Times New Roman"/>
                <w:color w:val="000000" w:themeColor="text1"/>
                <w:sz w:val="20"/>
                <w:szCs w:val="20"/>
              </w:rPr>
              <w:t>EO</w:t>
            </w:r>
          </w:p>
        </w:tc>
      </w:tr>
    </w:tbl>
    <w:p w:rsidR="00F90FBA" w:rsidRPr="00F90FBA" w:rsidRDefault="0070144B" w:rsidP="00F90FBA">
      <w:pPr>
        <w:jc w:val="center"/>
        <w:rPr>
          <w:rStyle w:val="JBBodyText"/>
          <w:b/>
          <w:color w:val="000000"/>
          <w:sz w:val="24"/>
        </w:rPr>
      </w:pPr>
      <w:r w:rsidRPr="0070144B">
        <w:rPr>
          <w:rStyle w:val="JBBodyText"/>
          <w:b/>
          <w:color w:val="000000"/>
          <w:sz w:val="24"/>
        </w:rPr>
        <w:lastRenderedPageBreak/>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7"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3826CC">
              <w:rPr>
                <w:rFonts w:ascii="Times New Roman" w:eastAsiaTheme="minorEastAsia" w:hAnsi="Times New Roman" w:cs="Times New Roman"/>
                <w:color w:val="000000" w:themeColor="text1"/>
                <w:sz w:val="20"/>
                <w:szCs w:val="20"/>
                <w:lang w:eastAsia="en-GB"/>
              </w:rPr>
            </w:r>
            <w:r w:rsidR="003826CC">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7"/>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3826CC">
              <w:rPr>
                <w:rFonts w:ascii="Times New Roman" w:eastAsiaTheme="minorEastAsia" w:hAnsi="Times New Roman" w:cs="Times New Roman"/>
                <w:color w:val="000000" w:themeColor="text1"/>
                <w:sz w:val="20"/>
                <w:szCs w:val="20"/>
                <w:lang w:eastAsia="en-GB"/>
              </w:rPr>
            </w:r>
            <w:r w:rsidR="003826CC">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3826CC">
              <w:rPr>
                <w:rFonts w:ascii="Times New Roman" w:eastAsiaTheme="minorEastAsia" w:hAnsi="Times New Roman" w:cs="Times New Roman"/>
                <w:color w:val="000000" w:themeColor="text1"/>
                <w:sz w:val="20"/>
                <w:szCs w:val="20"/>
                <w:lang w:eastAsia="en-GB"/>
              </w:rPr>
            </w:r>
            <w:r w:rsidR="003826CC">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w:t>
            </w:r>
            <w:r w:rsidR="000A291A" w:rsidRPr="0022535F">
              <w:rPr>
                <w:rStyle w:val="JBBodyText"/>
                <w:rFonts w:ascii="Times New Roman" w:eastAsiaTheme="minorEastAsia" w:hAnsi="Times New Roman" w:cs="Times New Roman"/>
                <w:sz w:val="20"/>
                <w:szCs w:val="20"/>
                <w:lang w:eastAsia="en-GB"/>
              </w:rPr>
              <w:t>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8" w:name="Check25"/>
            <w:r w:rsidRPr="0022535F">
              <w:rPr>
                <w:rStyle w:val="JBBodyText"/>
                <w:rFonts w:ascii="Times New Roman" w:eastAsiaTheme="minorEastAsia" w:hAnsi="Times New Roman" w:cs="Times New Roman"/>
                <w:sz w:val="20"/>
                <w:szCs w:val="20"/>
                <w:lang w:eastAsia="en-GB"/>
              </w:rPr>
              <w:instrText xml:space="preserve"> FORMCHECKBOX </w:instrText>
            </w:r>
            <w:r w:rsidR="003826CC">
              <w:rPr>
                <w:rStyle w:val="JBBodyText"/>
                <w:rFonts w:ascii="Times New Roman" w:eastAsiaTheme="minorEastAsia" w:hAnsi="Times New Roman" w:cs="Times New Roman"/>
                <w:sz w:val="20"/>
                <w:szCs w:val="20"/>
                <w:lang w:eastAsia="en-GB"/>
              </w:rPr>
            </w:r>
            <w:r w:rsidR="003826C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8"/>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19" w:name="Check26"/>
            <w:r w:rsidRPr="0022535F">
              <w:rPr>
                <w:rStyle w:val="JBBodyText"/>
                <w:rFonts w:ascii="Times New Roman" w:eastAsiaTheme="minorEastAsia" w:hAnsi="Times New Roman" w:cs="Times New Roman"/>
                <w:sz w:val="20"/>
                <w:szCs w:val="20"/>
                <w:lang w:eastAsia="en-GB"/>
              </w:rPr>
              <w:instrText xml:space="preserve"> FORMCHECKBOX </w:instrText>
            </w:r>
            <w:r w:rsidR="003826CC">
              <w:rPr>
                <w:rStyle w:val="JBBodyText"/>
                <w:rFonts w:ascii="Times New Roman" w:eastAsiaTheme="minorEastAsia" w:hAnsi="Times New Roman" w:cs="Times New Roman"/>
                <w:sz w:val="20"/>
                <w:szCs w:val="20"/>
                <w:lang w:eastAsia="en-GB"/>
              </w:rPr>
            </w:r>
            <w:r w:rsidR="003826C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0" w:name="Check27"/>
            <w:r w:rsidRPr="0022535F">
              <w:rPr>
                <w:rStyle w:val="JBBodyText"/>
                <w:rFonts w:ascii="Times New Roman" w:eastAsiaTheme="minorEastAsia" w:hAnsi="Times New Roman" w:cs="Times New Roman"/>
                <w:sz w:val="20"/>
                <w:szCs w:val="20"/>
                <w:lang w:eastAsia="en-GB"/>
              </w:rPr>
              <w:instrText xml:space="preserve"> FORMCHECKBOX </w:instrText>
            </w:r>
            <w:r w:rsidR="003826CC">
              <w:rPr>
                <w:rStyle w:val="JBBodyText"/>
                <w:rFonts w:ascii="Times New Roman" w:eastAsiaTheme="minorEastAsia" w:hAnsi="Times New Roman" w:cs="Times New Roman"/>
                <w:sz w:val="20"/>
                <w:szCs w:val="20"/>
                <w:lang w:eastAsia="en-GB"/>
              </w:rPr>
            </w:r>
            <w:r w:rsidR="003826C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1" w:name="Check28"/>
            <w:r w:rsidRPr="0022535F">
              <w:rPr>
                <w:rStyle w:val="JBBodyText"/>
                <w:rFonts w:ascii="Times New Roman" w:eastAsiaTheme="minorEastAsia" w:hAnsi="Times New Roman" w:cs="Times New Roman"/>
                <w:sz w:val="20"/>
                <w:szCs w:val="20"/>
                <w:lang w:eastAsia="en-GB"/>
              </w:rPr>
              <w:instrText xml:space="preserve"> FORMCHECKBOX </w:instrText>
            </w:r>
            <w:r w:rsidR="003826CC">
              <w:rPr>
                <w:rStyle w:val="JBBodyText"/>
                <w:rFonts w:ascii="Times New Roman" w:eastAsiaTheme="minorEastAsia" w:hAnsi="Times New Roman" w:cs="Times New Roman"/>
                <w:sz w:val="20"/>
                <w:szCs w:val="20"/>
                <w:lang w:eastAsia="en-GB"/>
              </w:rPr>
            </w:r>
            <w:r w:rsidR="003826C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2" w:name="Check29"/>
            <w:r w:rsidRPr="0022535F">
              <w:rPr>
                <w:rStyle w:val="JBBodyText"/>
                <w:rFonts w:ascii="Times New Roman" w:eastAsiaTheme="minorEastAsia" w:hAnsi="Times New Roman" w:cs="Times New Roman"/>
                <w:sz w:val="20"/>
                <w:szCs w:val="20"/>
                <w:lang w:eastAsia="en-GB"/>
              </w:rPr>
              <w:instrText xml:space="preserve"> FORMCHECKBOX </w:instrText>
            </w:r>
            <w:r w:rsidR="003826CC">
              <w:rPr>
                <w:rStyle w:val="JBBodyText"/>
                <w:rFonts w:ascii="Times New Roman" w:eastAsiaTheme="minorEastAsia" w:hAnsi="Times New Roman" w:cs="Times New Roman"/>
                <w:sz w:val="20"/>
                <w:szCs w:val="20"/>
                <w:lang w:eastAsia="en-GB"/>
              </w:rPr>
            </w:r>
            <w:r w:rsidR="003826C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3" w:name="Check30"/>
            <w:r w:rsidRPr="0022535F">
              <w:rPr>
                <w:rStyle w:val="JBBodyText"/>
                <w:rFonts w:ascii="Times New Roman" w:eastAsiaTheme="minorEastAsia" w:hAnsi="Times New Roman" w:cs="Times New Roman"/>
                <w:sz w:val="20"/>
                <w:szCs w:val="20"/>
                <w:lang w:eastAsia="en-GB"/>
              </w:rPr>
              <w:instrText xml:space="preserve"> FORMCHECKBOX </w:instrText>
            </w:r>
            <w:r w:rsidR="003826CC">
              <w:rPr>
                <w:rStyle w:val="JBBodyText"/>
                <w:rFonts w:ascii="Times New Roman" w:eastAsiaTheme="minorEastAsia" w:hAnsi="Times New Roman" w:cs="Times New Roman"/>
                <w:sz w:val="20"/>
                <w:szCs w:val="20"/>
                <w:lang w:eastAsia="en-GB"/>
              </w:rPr>
            </w:r>
            <w:r w:rsidR="003826CC">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p w:rsidR="00BD3127" w:rsidRDefault="00BD3127"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lastRenderedPageBreak/>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22535F" w:rsidRDefault="0022535F" w:rsidP="00AB2AF5">
      <w:pPr>
        <w:jc w:val="center"/>
        <w:rPr>
          <w:b/>
          <w:sz w:val="24"/>
          <w:szCs w:val="24"/>
        </w:rPr>
      </w:pPr>
      <w:bookmarkStart w:id="24" w:name="_Toc238467464"/>
      <w:bookmarkStart w:id="25" w:name="_Toc238017682"/>
      <w:bookmarkStart w:id="26" w:name="_Toc238017953"/>
      <w:bookmarkEnd w:id="24"/>
    </w:p>
    <w:p w:rsidR="00C50DBB" w:rsidRDefault="00C50DBB" w:rsidP="00AB2AF5">
      <w:pPr>
        <w:jc w:val="center"/>
        <w:rPr>
          <w:b/>
          <w:sz w:val="24"/>
          <w:szCs w:val="24"/>
        </w:rPr>
      </w:pPr>
    </w:p>
    <w:p w:rsidR="00965FC7" w:rsidRDefault="00965FC7" w:rsidP="00AB2AF5">
      <w:pPr>
        <w:jc w:val="center"/>
        <w:rPr>
          <w:b/>
          <w:sz w:val="24"/>
          <w:szCs w:val="24"/>
        </w:rPr>
      </w:pPr>
    </w:p>
    <w:p w:rsidR="00C50DBB" w:rsidRDefault="00C50DBB" w:rsidP="00AB2AF5">
      <w:pPr>
        <w:jc w:val="center"/>
        <w:rPr>
          <w:b/>
          <w:sz w:val="24"/>
          <w:szCs w:val="24"/>
        </w:rPr>
      </w:pPr>
    </w:p>
    <w:p w:rsidR="008E7EFC" w:rsidRDefault="00434398" w:rsidP="00AB2AF5">
      <w:pPr>
        <w:jc w:val="center"/>
        <w:rPr>
          <w:b/>
          <w:sz w:val="24"/>
          <w:szCs w:val="24"/>
        </w:rPr>
      </w:pPr>
      <w:r w:rsidRPr="00915BE9">
        <w:rPr>
          <w:b/>
          <w:sz w:val="24"/>
          <w:szCs w:val="24"/>
        </w:rPr>
        <w:lastRenderedPageBreak/>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w:t>
      </w:r>
      <w:r w:rsidR="004C6378">
        <w:rPr>
          <w:rFonts w:ascii="Times New Roman" w:hAnsi="Times New Roman" w:cs="Times New Roman"/>
          <w:sz w:val="20"/>
          <w:szCs w:val="20"/>
        </w:rPr>
        <w:t>Respondent</w:t>
      </w:r>
      <w:r w:rsidRPr="0022535F">
        <w:rPr>
          <w:rFonts w:ascii="Times New Roman" w:hAnsi="Times New Roman" w:cs="Times New Roman"/>
          <w:sz w:val="20"/>
          <w:szCs w:val="20"/>
        </w:rPr>
        <w:t>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826CC">
              <w:rPr>
                <w:rFonts w:ascii="Times New Roman" w:hAnsi="Times New Roman" w:cs="Times New Roman"/>
                <w:sz w:val="20"/>
                <w:szCs w:val="20"/>
              </w:rPr>
            </w:r>
            <w:r w:rsidR="003826C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826CC">
              <w:rPr>
                <w:rFonts w:ascii="Times New Roman" w:hAnsi="Times New Roman" w:cs="Times New Roman"/>
                <w:sz w:val="20"/>
                <w:szCs w:val="20"/>
              </w:rPr>
            </w:r>
            <w:r w:rsidR="003826C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826CC">
              <w:rPr>
                <w:rFonts w:ascii="Times New Roman" w:hAnsi="Times New Roman" w:cs="Times New Roman"/>
                <w:sz w:val="20"/>
                <w:szCs w:val="20"/>
              </w:rPr>
            </w:r>
            <w:r w:rsidR="003826C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826CC">
              <w:rPr>
                <w:rFonts w:ascii="Times New Roman" w:hAnsi="Times New Roman" w:cs="Times New Roman"/>
                <w:sz w:val="20"/>
                <w:szCs w:val="20"/>
              </w:rPr>
            </w:r>
            <w:r w:rsidR="003826C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826CC">
              <w:rPr>
                <w:rFonts w:ascii="Times New Roman" w:hAnsi="Times New Roman" w:cs="Times New Roman"/>
                <w:sz w:val="20"/>
                <w:szCs w:val="20"/>
              </w:rPr>
            </w:r>
            <w:r w:rsidR="003826C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826CC">
              <w:rPr>
                <w:rFonts w:ascii="Times New Roman" w:hAnsi="Times New Roman" w:cs="Times New Roman"/>
                <w:sz w:val="20"/>
                <w:szCs w:val="20"/>
              </w:rPr>
            </w:r>
            <w:r w:rsidR="003826C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826CC">
              <w:rPr>
                <w:rFonts w:ascii="Times New Roman" w:hAnsi="Times New Roman" w:cs="Times New Roman"/>
                <w:sz w:val="20"/>
                <w:szCs w:val="20"/>
              </w:rPr>
            </w:r>
            <w:r w:rsidR="003826C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826CC">
              <w:rPr>
                <w:rFonts w:ascii="Times New Roman" w:hAnsi="Times New Roman" w:cs="Times New Roman"/>
                <w:sz w:val="20"/>
                <w:szCs w:val="20"/>
              </w:rPr>
            </w:r>
            <w:r w:rsidR="003826C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826CC">
              <w:rPr>
                <w:rFonts w:ascii="Times New Roman" w:hAnsi="Times New Roman" w:cs="Times New Roman"/>
                <w:sz w:val="20"/>
                <w:szCs w:val="20"/>
              </w:rPr>
            </w:r>
            <w:r w:rsidR="003826C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3826CC">
              <w:rPr>
                <w:rFonts w:ascii="Times New Roman" w:hAnsi="Times New Roman" w:cs="Times New Roman"/>
                <w:b/>
                <w:sz w:val="20"/>
                <w:szCs w:val="20"/>
              </w:rPr>
            </w:r>
            <w:r w:rsidR="003826CC">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826CC">
              <w:rPr>
                <w:rFonts w:ascii="Times New Roman" w:hAnsi="Times New Roman" w:cs="Times New Roman"/>
                <w:sz w:val="20"/>
                <w:szCs w:val="20"/>
              </w:rPr>
            </w:r>
            <w:r w:rsidR="003826C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826CC">
              <w:rPr>
                <w:rFonts w:ascii="Times New Roman" w:hAnsi="Times New Roman" w:cs="Times New Roman"/>
                <w:sz w:val="20"/>
                <w:szCs w:val="20"/>
              </w:rPr>
            </w:r>
            <w:r w:rsidR="003826C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826CC">
              <w:rPr>
                <w:rFonts w:ascii="Times New Roman" w:hAnsi="Times New Roman" w:cs="Times New Roman"/>
                <w:sz w:val="20"/>
                <w:szCs w:val="20"/>
              </w:rPr>
            </w:r>
            <w:r w:rsidR="003826CC">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5"/>
      <w:bookmarkEnd w:id="26"/>
    </w:tbl>
    <w:p w:rsidR="0057460C" w:rsidRDefault="0057460C"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jc w:val="center"/>
        <w:tblLook w:val="04A0" w:firstRow="1" w:lastRow="0" w:firstColumn="1" w:lastColumn="0" w:noHBand="0" w:noVBand="1"/>
      </w:tblPr>
      <w:tblGrid>
        <w:gridCol w:w="960"/>
        <w:gridCol w:w="7540"/>
        <w:gridCol w:w="1134"/>
      </w:tblGrid>
      <w:tr w:rsidR="006C3B96" w:rsidRPr="006C3B96" w:rsidTr="0033122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33122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Price of equipment proposed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33122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Installation &amp; commission</w:t>
            </w:r>
            <w:r w:rsidR="00262252" w:rsidRPr="00262252">
              <w:rPr>
                <w:rFonts w:ascii="Calibri" w:eastAsia="Times New Roman" w:hAnsi="Calibri" w:cs="Times New Roman"/>
                <w:b/>
                <w:color w:val="000000"/>
                <w:lang w:eastAsia="en-GB"/>
              </w:rPr>
              <w:t>ing</w:t>
            </w:r>
            <w:r w:rsidRPr="006C3B96">
              <w:rPr>
                <w:rFonts w:ascii="Calibri" w:eastAsia="Times New Roman" w:hAnsi="Calibri" w:cs="Times New Roman"/>
                <w:b/>
                <w:color w:val="000000"/>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33122D">
        <w:trPr>
          <w:trHeight w:val="9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33122D">
        <w:trPr>
          <w:trHeight w:val="9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Operator training costs</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provide a day rate for the supply of any operator training you recommend x the number of days required each year)</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33122D">
        <w:trPr>
          <w:trHeight w:val="9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 xml:space="preserve">Please provide details of the number of calibration events during a </w:t>
            </w:r>
            <w:r w:rsidR="002C2132"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33122D">
        <w:trPr>
          <w:trHeight w:val="63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 xml:space="preserve">for the installed equipment plus any updates issued during the </w:t>
            </w:r>
            <w:r w:rsidR="000A291A"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rsidTr="0033122D">
        <w:trPr>
          <w:trHeight w:val="63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tcPr>
          <w:p w:rsidR="00D74EE7" w:rsidRDefault="00D74EE7"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D74EE7" w:rsidRPr="00D74EE7" w:rsidRDefault="00D74EE7" w:rsidP="00D74EE7">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 xml:space="preserve">Please provide details of all consumable </w:t>
            </w:r>
            <w:r w:rsidR="002C2132" w:rsidRPr="00D74EE7">
              <w:rPr>
                <w:rFonts w:ascii="Calibri" w:eastAsia="Times New Roman" w:hAnsi="Calibri" w:cs="Times New Roman"/>
                <w:color w:val="000000"/>
                <w:lang w:eastAsia="en-GB"/>
              </w:rPr>
              <w:t>items, which</w:t>
            </w:r>
            <w:r w:rsidRPr="00D74EE7">
              <w:rPr>
                <w:rFonts w:ascii="Calibri" w:eastAsia="Times New Roman" w:hAnsi="Calibri" w:cs="Times New Roman"/>
                <w:color w:val="000000"/>
                <w:lang w:eastAsia="en-GB"/>
              </w:rPr>
              <w:t xml:space="preserve"> are required by your equipment. Please provide pricing for a </w:t>
            </w:r>
            <w:r w:rsidR="002C2132" w:rsidRPr="00D74EE7">
              <w:rPr>
                <w:rFonts w:ascii="Calibri" w:eastAsia="Times New Roman" w:hAnsi="Calibri" w:cs="Times New Roman"/>
                <w:color w:val="000000"/>
                <w:lang w:eastAsia="en-GB"/>
              </w:rPr>
              <w:t>three-year</w:t>
            </w:r>
            <w:r w:rsidRPr="00D74EE7">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5122D9" w:rsidRPr="006C3B96" w:rsidTr="0033122D">
        <w:trPr>
          <w:trHeight w:val="63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22D9" w:rsidRDefault="005122D9"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7540" w:type="dxa"/>
            <w:tcBorders>
              <w:top w:val="single" w:sz="4" w:space="0" w:color="auto"/>
              <w:left w:val="nil"/>
              <w:bottom w:val="single" w:sz="4" w:space="0" w:color="auto"/>
              <w:right w:val="single" w:sz="4" w:space="0" w:color="auto"/>
            </w:tcBorders>
            <w:shd w:val="clear" w:color="auto" w:fill="auto"/>
            <w:vAlign w:val="bottom"/>
          </w:tcPr>
          <w:p w:rsidR="005122D9" w:rsidRDefault="0033122D"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Any other costs </w:t>
            </w:r>
          </w:p>
          <w:p w:rsidR="0033122D" w:rsidRPr="0033122D" w:rsidRDefault="0033122D" w:rsidP="00D74EE7">
            <w:pPr>
              <w:spacing w:after="0" w:line="240" w:lineRule="auto"/>
              <w:rPr>
                <w:rFonts w:ascii="Calibri" w:eastAsia="Times New Roman" w:hAnsi="Calibri" w:cs="Times New Roman"/>
                <w:color w:val="000000"/>
                <w:lang w:eastAsia="en-GB"/>
              </w:rPr>
            </w:pPr>
            <w:r w:rsidRPr="0033122D">
              <w:rPr>
                <w:rFonts w:ascii="Calibri" w:eastAsia="Times New Roman" w:hAnsi="Calibri" w:cs="Times New Roman"/>
                <w:color w:val="000000"/>
                <w:lang w:eastAsia="en-GB"/>
              </w:rPr>
              <w:t>Any costs proposed following contract award will require full justification and may not be entertained if it can be demonstrated that these could reasonable be foreseen prior to contract award.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3122D" w:rsidRDefault="0033122D"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33122D">
        <w:trPr>
          <w:trHeight w:val="300"/>
          <w:jc w:val="center"/>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B8372A">
        <w:trPr>
          <w:trHeight w:val="300"/>
        </w:trPr>
        <w:tc>
          <w:tcPr>
            <w:tcW w:w="7497"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68"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B8372A">
        <w:trPr>
          <w:trHeight w:val="300"/>
        </w:trPr>
        <w:tc>
          <w:tcPr>
            <w:tcW w:w="727"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B8372A">
        <w:trPr>
          <w:trHeight w:val="585"/>
        </w:trPr>
        <w:tc>
          <w:tcPr>
            <w:tcW w:w="727"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p>
        </w:tc>
        <w:tc>
          <w:tcPr>
            <w:tcW w:w="9138"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p>
        </w:tc>
      </w:tr>
    </w:tbl>
    <w:p w:rsidR="00B8372A" w:rsidRPr="00B8372A" w:rsidRDefault="00B8372A" w:rsidP="00B8372A">
      <w:pPr>
        <w:rPr>
          <w:rFonts w:ascii="Arial" w:hAnsi="Arial" w:cs="Arial"/>
          <w:b/>
          <w:sz w:val="20"/>
          <w:szCs w:val="20"/>
        </w:rPr>
      </w:pPr>
      <w:r w:rsidRPr="00B8372A">
        <w:rPr>
          <w:b/>
          <w:sz w:val="24"/>
          <w:szCs w:val="24"/>
        </w:rPr>
        <w:t>SECTION E – DATA PROTECTION</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B8372A" w:rsidRPr="00B8372A" w:rsidTr="00C75C56">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B8372A" w:rsidRPr="00B8372A" w:rsidRDefault="00B8372A" w:rsidP="00B8372A">
            <w:pPr>
              <w:widowControl w:val="0"/>
              <w:autoSpaceDE w:val="0"/>
              <w:autoSpaceDN w:val="0"/>
              <w:adjustRightInd w:val="0"/>
              <w:spacing w:after="0"/>
              <w:jc w:val="center"/>
              <w:rPr>
                <w:b/>
                <w:color w:val="FFFFFF"/>
              </w:rPr>
            </w:pPr>
            <w:r w:rsidRPr="00B8372A">
              <w:rPr>
                <w:rFonts w:eastAsiaTheme="minorEastAsia" w:cs="Times New Roman"/>
                <w:b/>
                <w:bCs/>
                <w:color w:val="FFFFFF" w:themeColor="background1"/>
              </w:rPr>
              <w:t>E1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8372A" w:rsidRPr="00B8372A" w:rsidRDefault="00B8372A" w:rsidP="00B8372A">
            <w:pPr>
              <w:rPr>
                <w:rFonts w:cs="Arial"/>
                <w:color w:val="000000"/>
              </w:rPr>
            </w:pPr>
            <w:r w:rsidRPr="00B8372A">
              <w:rPr>
                <w:rFonts w:cs="Arial"/>
                <w:lang w:val="en-US"/>
              </w:rPr>
              <w:t xml:space="preserve">Data Protection </w:t>
            </w:r>
          </w:p>
        </w:tc>
      </w:tr>
      <w:tr w:rsidR="00B8372A" w:rsidRPr="00B8372A" w:rsidTr="00C75C56">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372A" w:rsidRPr="00B8372A" w:rsidRDefault="00B8372A" w:rsidP="00B8372A">
            <w:pPr>
              <w:rPr>
                <w:rFonts w:cs="Arial"/>
                <w:lang w:val="en-US"/>
              </w:rPr>
            </w:pPr>
            <w:r w:rsidRPr="00B8372A">
              <w:rPr>
                <w:rFonts w:ascii="Arial" w:hAnsi="Arial"/>
              </w:rPr>
              <w:t xml:space="preserve">Irrespective of whether you are successful in your tender and insofar as the tender includes personal data (as defined under GDPR), we would like to retain your contact details </w:t>
            </w:r>
            <w:proofErr w:type="gramStart"/>
            <w:r w:rsidRPr="00B8372A">
              <w:rPr>
                <w:rFonts w:ascii="Arial" w:hAnsi="Arial"/>
              </w:rPr>
              <w:t xml:space="preserve">in the event </w:t>
            </w:r>
            <w:r w:rsidRPr="00B8372A">
              <w:rPr>
                <w:rFonts w:ascii="Arial" w:hAnsi="Arial"/>
              </w:rPr>
              <w:lastRenderedPageBreak/>
              <w:t>that</w:t>
            </w:r>
            <w:proofErr w:type="gramEnd"/>
            <w:r w:rsidRPr="00B8372A">
              <w:rPr>
                <w:rFonts w:ascii="Arial" w:hAnsi="Arial"/>
              </w:rPr>
              <w:t xml:space="preserve"> a suitable opportunity arises.  If you are happy for us to hold this </w:t>
            </w:r>
            <w:proofErr w:type="gramStart"/>
            <w:r w:rsidRPr="00B8372A">
              <w:rPr>
                <w:rFonts w:ascii="Arial" w:hAnsi="Arial"/>
              </w:rPr>
              <w:t>information</w:t>
            </w:r>
            <w:proofErr w:type="gramEnd"/>
            <w:r w:rsidRPr="00B8372A">
              <w:rPr>
                <w:rFonts w:ascii="Arial" w:hAnsi="Arial"/>
              </w:rPr>
              <w:t xml:space="preserve"> please tick this box. </w:t>
            </w:r>
          </w:p>
        </w:tc>
      </w:tr>
      <w:tr w:rsidR="00B8372A" w:rsidRPr="00B8372A" w:rsidTr="00C75C56">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372A" w:rsidRPr="00B8372A" w:rsidRDefault="00B8372A" w:rsidP="00B8372A">
            <w:pPr>
              <w:rPr>
                <w:rFonts w:ascii="Arial" w:hAnsi="Arial"/>
              </w:rPr>
            </w:pPr>
            <w:r w:rsidRPr="00B8372A">
              <w:rPr>
                <w:rFonts w:ascii="Arial" w:hAnsi="Arial"/>
              </w:rPr>
              <w:lastRenderedPageBreak/>
              <w:fldChar w:fldCharType="begin">
                <w:ffData>
                  <w:name w:val=""/>
                  <w:enabled/>
                  <w:calcOnExit w:val="0"/>
                  <w:checkBox>
                    <w:sizeAuto/>
                    <w:default w:val="0"/>
                  </w:checkBox>
                </w:ffData>
              </w:fldChar>
            </w:r>
            <w:r w:rsidRPr="00B8372A">
              <w:rPr>
                <w:rFonts w:ascii="Arial" w:hAnsi="Arial"/>
              </w:rPr>
              <w:instrText xml:space="preserve"> FORMCHECKBOX </w:instrText>
            </w:r>
            <w:r w:rsidR="003826CC">
              <w:rPr>
                <w:rFonts w:ascii="Arial" w:hAnsi="Arial"/>
              </w:rPr>
            </w:r>
            <w:r w:rsidR="003826CC">
              <w:rPr>
                <w:rFonts w:ascii="Arial" w:hAnsi="Arial"/>
              </w:rPr>
              <w:fldChar w:fldCharType="separate"/>
            </w:r>
            <w:r w:rsidRPr="00B8372A">
              <w:rPr>
                <w:rFonts w:ascii="Arial" w:hAnsi="Arial"/>
              </w:rPr>
              <w:fldChar w:fldCharType="end"/>
            </w:r>
            <w:r w:rsidRPr="00B8372A">
              <w:rPr>
                <w:rFonts w:ascii="Arial" w:hAnsi="Arial"/>
              </w:rPr>
              <w:t xml:space="preserve">   Yes, we are happy for you to retain our tender for the purposes outlined above.</w:t>
            </w:r>
          </w:p>
          <w:p w:rsidR="00B8372A" w:rsidRPr="00B8372A" w:rsidRDefault="00B8372A" w:rsidP="00B8372A">
            <w:pPr>
              <w:rPr>
                <w:rFonts w:ascii="Arial" w:hAnsi="Arial"/>
              </w:rPr>
            </w:pPr>
            <w:r w:rsidRPr="00B8372A">
              <w:rPr>
                <w:rFonts w:ascii="Arial" w:hAnsi="Arial"/>
              </w:rPr>
              <w:fldChar w:fldCharType="begin">
                <w:ffData>
                  <w:name w:val=""/>
                  <w:enabled/>
                  <w:calcOnExit w:val="0"/>
                  <w:checkBox>
                    <w:sizeAuto/>
                    <w:default w:val="0"/>
                  </w:checkBox>
                </w:ffData>
              </w:fldChar>
            </w:r>
            <w:r w:rsidRPr="00B8372A">
              <w:rPr>
                <w:rFonts w:ascii="Arial" w:hAnsi="Arial"/>
              </w:rPr>
              <w:instrText xml:space="preserve"> FORMCHECKBOX </w:instrText>
            </w:r>
            <w:r w:rsidR="003826CC">
              <w:rPr>
                <w:rFonts w:ascii="Arial" w:hAnsi="Arial"/>
              </w:rPr>
            </w:r>
            <w:r w:rsidR="003826CC">
              <w:rPr>
                <w:rFonts w:ascii="Arial" w:hAnsi="Arial"/>
              </w:rPr>
              <w:fldChar w:fldCharType="separate"/>
            </w:r>
            <w:r w:rsidRPr="00B8372A">
              <w:rPr>
                <w:rFonts w:ascii="Arial" w:hAnsi="Arial"/>
              </w:rPr>
              <w:fldChar w:fldCharType="end"/>
            </w:r>
            <w:r w:rsidRPr="00B8372A">
              <w:rPr>
                <w:rFonts w:ascii="Arial" w:hAnsi="Arial"/>
              </w:rPr>
              <w:t xml:space="preserve">   No, we are not happy for you to retain our tender.</w:t>
            </w:r>
          </w:p>
        </w:tc>
      </w:tr>
      <w:tr w:rsidR="00B8372A" w:rsidRPr="00B8372A" w:rsidTr="00C75C56">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372A" w:rsidRPr="00B8372A" w:rsidRDefault="00B8372A" w:rsidP="00B8372A">
            <w:pPr>
              <w:rPr>
                <w:rFonts w:ascii="Arial" w:hAnsi="Arial"/>
              </w:rPr>
            </w:pPr>
            <w:r w:rsidRPr="00B8372A">
              <w:rPr>
                <w:rFonts w:ascii="Arial" w:hAnsi="Arial"/>
              </w:rPr>
              <w:t xml:space="preserve">Your information will only be held for 2 years from the date of conclusion of the tender process.  You </w:t>
            </w:r>
            <w:proofErr w:type="gramStart"/>
            <w:r w:rsidRPr="00B8372A">
              <w:rPr>
                <w:rFonts w:ascii="Arial" w:hAnsi="Arial"/>
              </w:rPr>
              <w:t>are able to</w:t>
            </w:r>
            <w:proofErr w:type="gramEnd"/>
            <w:r w:rsidRPr="00B8372A">
              <w:rPr>
                <w:rFonts w:ascii="Arial" w:hAnsi="Arial"/>
              </w:rPr>
              <w:t xml:space="preserve"> withdraw consent at any time by contacting </w:t>
            </w:r>
            <w:hyperlink r:id="rId12" w:history="1">
              <w:r w:rsidRPr="00B8372A">
                <w:rPr>
                  <w:rFonts w:ascii="Arial" w:hAnsi="Arial"/>
                  <w:color w:val="0000FF" w:themeColor="hyperlink"/>
                  <w:u w:val="single"/>
                </w:rPr>
                <w:t>procurement@sa.catapult.org.uk</w:t>
              </w:r>
            </w:hyperlink>
            <w:r w:rsidRPr="00B8372A">
              <w:rPr>
                <w:rFonts w:ascii="Arial" w:hAnsi="Arial"/>
              </w:rPr>
              <w:t xml:space="preserve"> and your refusal to consent will in no way affect this tender process. </w:t>
            </w:r>
          </w:p>
        </w:tc>
      </w:tr>
    </w:tbl>
    <w:p w:rsidR="00262252" w:rsidRDefault="00262252" w:rsidP="00262252">
      <w:pPr>
        <w:spacing w:after="0" w:line="240" w:lineRule="auto"/>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33122D">
        <w:tc>
          <w:tcPr>
            <w:tcW w:w="9016" w:type="dxa"/>
            <w:shd w:val="clear" w:color="auto" w:fill="FF0000"/>
          </w:tcPr>
          <w:p w:rsidR="00A553C5" w:rsidRPr="008C654B" w:rsidRDefault="00A553C5" w:rsidP="002362D0">
            <w:pPr>
              <w:pStyle w:val="Heading2"/>
              <w:spacing w:line="276" w:lineRule="auto"/>
              <w:jc w:val="center"/>
              <w:rPr>
                <w:color w:val="FFFFFF"/>
              </w:rPr>
            </w:pPr>
            <w:bookmarkStart w:id="27" w:name="_Toc238467467"/>
            <w:r w:rsidRPr="008C654B">
              <w:rPr>
                <w:color w:val="FFFFFF"/>
              </w:rPr>
              <w:t>UNDERTAKING</w:t>
            </w:r>
            <w:bookmarkEnd w:id="27"/>
          </w:p>
        </w:tc>
      </w:tr>
    </w:tbl>
    <w:p w:rsidR="00A553C5" w:rsidRDefault="00A553C5" w:rsidP="00A553C5"/>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lastRenderedPageBreak/>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lastRenderedPageBreak/>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 xml:space="preserve">Where any tax returns submitted on or after 1 October 2012 have been found to be incorrect </w:t>
      </w:r>
      <w:proofErr w:type="gramStart"/>
      <w:r w:rsidRPr="001648FC">
        <w:rPr>
          <w:rFonts w:ascii="Times New Roman" w:hAnsi="Times New Roman" w:cs="Times New Roman"/>
          <w:sz w:val="20"/>
          <w:szCs w:val="20"/>
        </w:rPr>
        <w:t>as a result of</w:t>
      </w:r>
      <w:proofErr w:type="gramEnd"/>
      <w:r w:rsidRPr="001648FC">
        <w:rPr>
          <w:rFonts w:ascii="Times New Roman" w:hAnsi="Times New Roman" w:cs="Times New Roman"/>
          <w:sz w:val="20"/>
          <w:szCs w:val="20"/>
        </w:rPr>
        <w:t>:</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 xml:space="preserve">a tax authority in a jurisdiction in which the potential supplier is established successfully challenging it under any tax rules or legislation that have an effect equivalent or </w:t>
      </w:r>
      <w:proofErr w:type="gramStart"/>
      <w:r w:rsidRPr="001648FC">
        <w:rPr>
          <w:rFonts w:ascii="Times New Roman" w:hAnsi="Times New Roman" w:cs="Times New Roman"/>
          <w:sz w:val="20"/>
          <w:szCs w:val="20"/>
        </w:rPr>
        <w:t>similar to</w:t>
      </w:r>
      <w:proofErr w:type="gramEnd"/>
      <w:r w:rsidRPr="001648FC">
        <w:rPr>
          <w:rFonts w:ascii="Times New Roman" w:hAnsi="Times New Roman" w:cs="Times New Roman"/>
          <w:sz w:val="20"/>
          <w:szCs w:val="20"/>
        </w:rPr>
        <w:t xml:space="preserve">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D66AC4">
        <w:rPr>
          <w:rFonts w:ascii="Times New Roman" w:hAnsi="Times New Roman" w:cs="Times New Roman"/>
          <w:sz w:val="20"/>
          <w:szCs w:val="20"/>
        </w:rPr>
        <w:t xml:space="preserve">Specification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150A37" w:rsidRPr="00150A37"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 </w:t>
      </w:r>
      <w:r w:rsidRPr="00150A37">
        <w:rPr>
          <w:rFonts w:ascii="Times New Roman" w:hAnsi="Times New Roman" w:cs="Times New Roman"/>
          <w:sz w:val="20"/>
          <w:szCs w:val="20"/>
        </w:rPr>
        <w:t>Disc equipment procurement on-going operation &amp; Support questionnaire</w:t>
      </w:r>
    </w:p>
    <w:p w:rsidR="000A64AC" w:rsidRPr="001648FC" w:rsidRDefault="000A64A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t>Annex A</w:t>
      </w:r>
    </w:p>
    <w:p w:rsidR="00E50A34" w:rsidRPr="00965FC7" w:rsidRDefault="00965FC7" w:rsidP="00965FC7">
      <w:pPr>
        <w:jc w:val="center"/>
        <w:rPr>
          <w:rFonts w:ascii="Times New Roman" w:hAnsi="Times New Roman" w:cs="Times New Roman"/>
          <w:b/>
          <w:sz w:val="20"/>
          <w:szCs w:val="20"/>
        </w:rPr>
      </w:pPr>
      <w:r w:rsidRPr="00965FC7">
        <w:rPr>
          <w:rFonts w:ascii="Times New Roman" w:hAnsi="Times New Roman" w:cs="Times New Roman"/>
          <w:b/>
          <w:sz w:val="20"/>
          <w:szCs w:val="20"/>
        </w:rPr>
        <w:t>Thermal Vacuum Chamber for Satellite and Spacecraft Testing (Space Simulator)</w:t>
      </w:r>
    </w:p>
    <w:p w:rsidR="00965FC7" w:rsidRDefault="00972DCA" w:rsidP="00965FC7">
      <w:pPr>
        <w:rPr>
          <w:rFonts w:ascii="Arial" w:hAnsi="Arial" w:cs="Arial"/>
          <w:b/>
          <w:sz w:val="20"/>
          <w:szCs w:val="20"/>
        </w:rPr>
      </w:pPr>
      <w:r w:rsidRPr="00965FC7">
        <w:rPr>
          <w:rFonts w:ascii="Times New Roman" w:hAnsi="Times New Roman" w:cs="Times New Roman"/>
          <w:sz w:val="20"/>
          <w:szCs w:val="20"/>
        </w:rPr>
        <w:t xml:space="preserve"> </w:t>
      </w:r>
      <w:r w:rsidR="00965FC7" w:rsidRPr="00F669B4">
        <w:rPr>
          <w:rFonts w:ascii="Arial" w:hAnsi="Arial" w:cs="Arial"/>
          <w:b/>
          <w:sz w:val="20"/>
          <w:szCs w:val="20"/>
        </w:rPr>
        <w:t>Overall Descripti</w:t>
      </w:r>
      <w:r w:rsidR="00965FC7">
        <w:rPr>
          <w:rFonts w:ascii="Arial" w:hAnsi="Arial" w:cs="Arial"/>
          <w:b/>
          <w:sz w:val="20"/>
          <w:szCs w:val="20"/>
        </w:rPr>
        <w:t>on</w:t>
      </w:r>
    </w:p>
    <w:p w:rsidR="00965FC7" w:rsidRDefault="00965FC7" w:rsidP="00965FC7">
      <w:pPr>
        <w:rPr>
          <w:rFonts w:ascii="Arial" w:hAnsi="Arial" w:cs="Arial"/>
          <w:sz w:val="20"/>
          <w:szCs w:val="20"/>
        </w:rPr>
      </w:pPr>
      <w:r>
        <w:rPr>
          <w:rFonts w:ascii="Arial" w:hAnsi="Arial" w:cs="Arial"/>
          <w:sz w:val="20"/>
          <w:szCs w:val="20"/>
        </w:rPr>
        <w:t xml:space="preserve">The Disruptive Innovation Centre for Space facility requires environmental testing and verification and validation to ensure that spacecraft, satellites and associated components can be validated for performance prior to launch and/or terrestrial use. The need for the simulation of conditions which are equivalent to space include near vacuum and a temperature gradient, for this purpose thus a Thermal Vacuum (TVAC hereafter) chamber or Space Simulator is required. </w:t>
      </w:r>
    </w:p>
    <w:p w:rsidR="00D37037" w:rsidRPr="00965FC7" w:rsidRDefault="00965FC7" w:rsidP="00965FC7">
      <w:pPr>
        <w:ind w:left="360"/>
        <w:rPr>
          <w:rFonts w:ascii="Times New Roman" w:hAnsi="Times New Roman" w:cs="Times New Roman"/>
          <w:color w:val="FF0000"/>
          <w:sz w:val="20"/>
          <w:szCs w:val="20"/>
        </w:rPr>
      </w:pPr>
      <w:r w:rsidRPr="00965FC7">
        <w:rPr>
          <w:rFonts w:ascii="Times New Roman" w:hAnsi="Times New Roman" w:cs="Times New Roman"/>
          <w:color w:val="FF0000"/>
          <w:sz w:val="20"/>
          <w:szCs w:val="20"/>
        </w:rPr>
        <w:t>See Separate excel document outlining the minimum requirements and desirable feature required from you</w:t>
      </w:r>
      <w:r w:rsidR="003826CC">
        <w:rPr>
          <w:rFonts w:ascii="Times New Roman" w:hAnsi="Times New Roman" w:cs="Times New Roman"/>
          <w:color w:val="FF0000"/>
          <w:sz w:val="20"/>
          <w:szCs w:val="20"/>
        </w:rPr>
        <w:t>r</w:t>
      </w:r>
      <w:bookmarkStart w:id="28" w:name="_GoBack"/>
      <w:bookmarkEnd w:id="28"/>
      <w:r w:rsidRPr="00965FC7">
        <w:rPr>
          <w:rFonts w:ascii="Times New Roman" w:hAnsi="Times New Roman" w:cs="Times New Roman"/>
          <w:color w:val="FF0000"/>
          <w:sz w:val="20"/>
          <w:szCs w:val="20"/>
        </w:rPr>
        <w:t xml:space="preserve"> solution.</w:t>
      </w:r>
    </w:p>
    <w:p w:rsidR="00965FC7" w:rsidRDefault="00965FC7" w:rsidP="00965FC7">
      <w:pPr>
        <w:rPr>
          <w:rFonts w:ascii="Arial" w:hAnsi="Arial" w:cs="Arial"/>
          <w:sz w:val="20"/>
          <w:szCs w:val="20"/>
        </w:rPr>
      </w:pPr>
      <w:r>
        <w:rPr>
          <w:rFonts w:ascii="Arial" w:hAnsi="Arial" w:cs="Arial"/>
          <w:sz w:val="20"/>
          <w:szCs w:val="20"/>
        </w:rPr>
        <w:t>The TVAC needs to be able to accommodate a relatively large spacecraft, supporting it as the temperature is cycled in near vacuum; temperatures and pressured should be controllable. Additionally, the temperature gradient needs to be consistent and the dew point managed via cold plate and shroud. Feed throughs will be required for sensors attached to the system under test.</w:t>
      </w:r>
    </w:p>
    <w:p w:rsidR="00965FC7" w:rsidRDefault="00965FC7" w:rsidP="00965FC7">
      <w:pPr>
        <w:rPr>
          <w:rFonts w:ascii="Arial" w:hAnsi="Arial" w:cs="Arial"/>
          <w:sz w:val="20"/>
          <w:szCs w:val="20"/>
        </w:rPr>
      </w:pPr>
      <w:r>
        <w:rPr>
          <w:rFonts w:ascii="Arial" w:hAnsi="Arial" w:cs="Arial"/>
          <w:sz w:val="20"/>
          <w:szCs w:val="20"/>
        </w:rPr>
        <w:t xml:space="preserve">The TVAC should be supplied with a maintenance contract ensuring consistence operation 24/7 where necessary and replacement parts and components must be available to ensure that this operational tempo can be maintained. </w:t>
      </w:r>
    </w:p>
    <w:p w:rsidR="00965FC7" w:rsidRPr="00F669B4" w:rsidRDefault="00965FC7" w:rsidP="00965FC7">
      <w:pPr>
        <w:rPr>
          <w:rFonts w:ascii="Arial" w:hAnsi="Arial" w:cs="Arial"/>
          <w:sz w:val="20"/>
          <w:szCs w:val="20"/>
        </w:rPr>
      </w:pPr>
      <w:r w:rsidRPr="00F669B4">
        <w:rPr>
          <w:rFonts w:ascii="Arial" w:hAnsi="Arial" w:cs="Arial"/>
          <w:sz w:val="20"/>
          <w:szCs w:val="20"/>
        </w:rPr>
        <w:t>Vendors must, within their written proposal, demonstrate that their solution:</w:t>
      </w:r>
    </w:p>
    <w:p w:rsidR="00965FC7" w:rsidRPr="00F669B4" w:rsidRDefault="00965FC7" w:rsidP="00965FC7">
      <w:pPr>
        <w:pStyle w:val="ListParagraph"/>
        <w:numPr>
          <w:ilvl w:val="0"/>
          <w:numId w:val="24"/>
        </w:numPr>
        <w:rPr>
          <w:rFonts w:ascii="Arial" w:hAnsi="Arial" w:cs="Arial"/>
          <w:sz w:val="20"/>
          <w:szCs w:val="20"/>
        </w:rPr>
      </w:pPr>
      <w:r w:rsidRPr="00F669B4">
        <w:rPr>
          <w:rFonts w:ascii="Arial" w:hAnsi="Arial" w:cs="Arial"/>
          <w:sz w:val="20"/>
          <w:szCs w:val="20"/>
        </w:rPr>
        <w:t>meets the minimum requirements stated below</w:t>
      </w:r>
    </w:p>
    <w:p w:rsidR="00965FC7" w:rsidRPr="00F669B4" w:rsidRDefault="00965FC7" w:rsidP="00965FC7">
      <w:pPr>
        <w:pStyle w:val="ListParagraph"/>
        <w:numPr>
          <w:ilvl w:val="0"/>
          <w:numId w:val="24"/>
        </w:numPr>
        <w:rPr>
          <w:rFonts w:ascii="Arial" w:hAnsi="Arial" w:cs="Arial"/>
          <w:sz w:val="20"/>
          <w:szCs w:val="20"/>
        </w:rPr>
      </w:pPr>
      <w:r w:rsidRPr="00F669B4">
        <w:rPr>
          <w:rFonts w:ascii="Arial" w:hAnsi="Arial" w:cs="Arial"/>
          <w:sz w:val="20"/>
          <w:szCs w:val="20"/>
        </w:rPr>
        <w:t xml:space="preserve">Offers </w:t>
      </w:r>
      <w:proofErr w:type="gramStart"/>
      <w:r w:rsidRPr="00F669B4">
        <w:rPr>
          <w:rFonts w:ascii="Arial" w:hAnsi="Arial" w:cs="Arial"/>
          <w:sz w:val="20"/>
          <w:szCs w:val="20"/>
        </w:rPr>
        <w:t>any/all of</w:t>
      </w:r>
      <w:proofErr w:type="gramEnd"/>
      <w:r w:rsidRPr="00F669B4">
        <w:rPr>
          <w:rFonts w:ascii="Arial" w:hAnsi="Arial" w:cs="Arial"/>
          <w:sz w:val="20"/>
          <w:szCs w:val="20"/>
        </w:rPr>
        <w:t xml:space="preserve"> the desirable additional features listed</w:t>
      </w:r>
    </w:p>
    <w:p w:rsidR="00965FC7" w:rsidRPr="00F669B4" w:rsidRDefault="00965FC7" w:rsidP="00965FC7">
      <w:pPr>
        <w:pStyle w:val="ListParagraph"/>
        <w:numPr>
          <w:ilvl w:val="0"/>
          <w:numId w:val="24"/>
        </w:numPr>
        <w:rPr>
          <w:rFonts w:ascii="Arial" w:hAnsi="Arial" w:cs="Arial"/>
          <w:sz w:val="20"/>
          <w:szCs w:val="20"/>
        </w:rPr>
      </w:pPr>
      <w:r w:rsidRPr="00F669B4">
        <w:rPr>
          <w:rFonts w:ascii="Arial" w:hAnsi="Arial" w:cs="Arial"/>
          <w:sz w:val="20"/>
          <w:szCs w:val="20"/>
        </w:rPr>
        <w:t xml:space="preserve">Offers a level of expandability which can be used in the future to accommodate the </w:t>
      </w:r>
      <w:proofErr w:type="gramStart"/>
      <w:r w:rsidRPr="00F669B4">
        <w:rPr>
          <w:rFonts w:ascii="Arial" w:hAnsi="Arial" w:cs="Arial"/>
          <w:sz w:val="20"/>
          <w:szCs w:val="20"/>
        </w:rPr>
        <w:t>as yet</w:t>
      </w:r>
      <w:proofErr w:type="gramEnd"/>
      <w:r w:rsidRPr="00F669B4">
        <w:rPr>
          <w:rFonts w:ascii="Arial" w:hAnsi="Arial" w:cs="Arial"/>
          <w:sz w:val="20"/>
          <w:szCs w:val="20"/>
        </w:rPr>
        <w:t xml:space="preserve"> unknown needs of customers</w:t>
      </w:r>
    </w:p>
    <w:p w:rsidR="00965FC7" w:rsidRPr="00F669B4" w:rsidRDefault="00965FC7" w:rsidP="00965FC7">
      <w:pPr>
        <w:pStyle w:val="ListParagraph"/>
        <w:numPr>
          <w:ilvl w:val="0"/>
          <w:numId w:val="24"/>
        </w:numPr>
        <w:rPr>
          <w:rFonts w:ascii="Arial" w:hAnsi="Arial" w:cs="Arial"/>
          <w:sz w:val="20"/>
          <w:szCs w:val="20"/>
        </w:rPr>
      </w:pPr>
      <w:r w:rsidRPr="00F669B4">
        <w:rPr>
          <w:rFonts w:ascii="Arial" w:hAnsi="Arial" w:cs="Arial"/>
          <w:sz w:val="20"/>
          <w:szCs w:val="20"/>
        </w:rPr>
        <w:t>Is support</w:t>
      </w:r>
      <w:r>
        <w:rPr>
          <w:rFonts w:ascii="Arial" w:hAnsi="Arial" w:cs="Arial"/>
          <w:sz w:val="20"/>
          <w:szCs w:val="20"/>
        </w:rPr>
        <w:t>ed</w:t>
      </w:r>
      <w:r w:rsidRPr="00F669B4">
        <w:rPr>
          <w:rFonts w:ascii="Arial" w:hAnsi="Arial" w:cs="Arial"/>
          <w:sz w:val="20"/>
          <w:szCs w:val="20"/>
        </w:rPr>
        <w:t xml:space="preserve"> by a flexible cost-effective support &amp; maintenance regime</w:t>
      </w:r>
    </w:p>
    <w:p w:rsidR="00965FC7" w:rsidRPr="00F669B4" w:rsidRDefault="00965FC7" w:rsidP="00965FC7">
      <w:pPr>
        <w:pStyle w:val="ListParagraph"/>
        <w:numPr>
          <w:ilvl w:val="0"/>
          <w:numId w:val="24"/>
        </w:numPr>
        <w:rPr>
          <w:rFonts w:ascii="Arial" w:hAnsi="Arial" w:cs="Arial"/>
          <w:sz w:val="20"/>
          <w:szCs w:val="20"/>
        </w:rPr>
      </w:pPr>
      <w:r w:rsidRPr="00F669B4">
        <w:rPr>
          <w:rFonts w:ascii="Arial" w:hAnsi="Arial" w:cs="Arial"/>
          <w:sz w:val="20"/>
          <w:szCs w:val="20"/>
        </w:rPr>
        <w:t xml:space="preserve">Offers market leading innovation which can be marketed to the customers of the DISC, and </w:t>
      </w:r>
    </w:p>
    <w:p w:rsidR="00965FC7" w:rsidRPr="00131E6A" w:rsidRDefault="00965FC7" w:rsidP="00965FC7">
      <w:pPr>
        <w:pStyle w:val="ListParagraph"/>
        <w:numPr>
          <w:ilvl w:val="0"/>
          <w:numId w:val="24"/>
        </w:numPr>
        <w:rPr>
          <w:rFonts w:ascii="Arial" w:hAnsi="Arial" w:cs="Arial"/>
          <w:sz w:val="20"/>
          <w:szCs w:val="20"/>
        </w:rPr>
      </w:pPr>
      <w:r w:rsidRPr="00F669B4">
        <w:rPr>
          <w:rFonts w:ascii="Arial" w:hAnsi="Arial" w:cs="Arial"/>
          <w:sz w:val="20"/>
          <w:szCs w:val="20"/>
        </w:rPr>
        <w:t>Provides added value which can be used to enhance the DISCs offering.</w:t>
      </w:r>
    </w:p>
    <w:p w:rsidR="00D37037" w:rsidRPr="00D37037" w:rsidRDefault="00D37037"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D66AC4" w:rsidRPr="000A291A" w:rsidRDefault="00D66AC4" w:rsidP="005029E5">
      <w:pPr>
        <w:pStyle w:val="CM42"/>
        <w:spacing w:after="0"/>
        <w:jc w:val="both"/>
      </w:pPr>
      <w:r>
        <w:rPr>
          <w:b/>
          <w:bCs/>
          <w:sz w:val="20"/>
          <w:szCs w:val="20"/>
        </w:rPr>
        <w:t>Invitation t</w:t>
      </w:r>
      <w:r w:rsidRPr="00252BBF">
        <w:rPr>
          <w:b/>
          <w:bCs/>
          <w:sz w:val="20"/>
          <w:szCs w:val="20"/>
        </w:rPr>
        <w:t xml:space="preserve">o Tender – </w:t>
      </w:r>
      <w:r w:rsidR="001511C7" w:rsidRPr="005029E5">
        <w:rPr>
          <w:b/>
          <w:bCs/>
          <w:sz w:val="20"/>
          <w:szCs w:val="20"/>
        </w:rPr>
        <w:t>RFQ FY19 –39</w:t>
      </w:r>
      <w:r w:rsidR="005029E5" w:rsidRPr="005029E5">
        <w:rPr>
          <w:b/>
          <w:bCs/>
          <w:sz w:val="20"/>
          <w:szCs w:val="20"/>
        </w:rPr>
        <w:t xml:space="preserve"> </w:t>
      </w:r>
      <w:r w:rsidR="001511C7" w:rsidRPr="005029E5">
        <w:rPr>
          <w:b/>
          <w:bCs/>
          <w:sz w:val="20"/>
          <w:szCs w:val="20"/>
        </w:rPr>
        <w:t>Thermal Vacuum Chamber for Satellite and Spacecraft Testing (Space Simulator)</w:t>
      </w:r>
      <w:r w:rsidR="000A291A" w:rsidRPr="005029E5">
        <w:rPr>
          <w:b/>
          <w:bCs/>
          <w:sz w:val="20"/>
          <w:szCs w:val="20"/>
        </w:rPr>
        <w:t xml:space="preserve"> </w:t>
      </w:r>
      <w:r w:rsidR="000A291A" w:rsidRPr="000A291A">
        <w:rPr>
          <w:b/>
          <w:bCs/>
          <w:sz w:val="20"/>
          <w:szCs w:val="20"/>
        </w:rPr>
        <w:t>for the Disruption Innovation for Space Centre (DISC)</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w:t>
      </w:r>
      <w:proofErr w:type="gramStart"/>
      <w:r w:rsidRPr="005F6CC7">
        <w:rPr>
          <w:color w:val="auto"/>
          <w:sz w:val="20"/>
          <w:szCs w:val="20"/>
        </w:rPr>
        <w:t>enter into</w:t>
      </w:r>
      <w:proofErr w:type="gramEnd"/>
      <w:r w:rsidRPr="005F6CC7">
        <w:rPr>
          <w:color w:val="auto"/>
          <w:sz w:val="20"/>
          <w:szCs w:val="20"/>
        </w:rPr>
        <w:t xml:space="preserve"> negotiations with an alternative Tender Respondent.</w:t>
      </w:r>
    </w:p>
    <w:p w:rsidR="00D66AC4" w:rsidRDefault="00D66AC4" w:rsidP="00D66AC4">
      <w:pPr>
        <w:pStyle w:val="CM53"/>
        <w:spacing w:after="0" w:line="276" w:lineRule="auto"/>
        <w:ind w:right="4053"/>
        <w:jc w:val="both"/>
        <w:rPr>
          <w:sz w:val="20"/>
          <w:szCs w:val="20"/>
        </w:rPr>
      </w:pP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sidR="004E4C70">
        <w:rPr>
          <w:sz w:val="20"/>
          <w:szCs w:val="20"/>
        </w:rPr>
        <w:t>is</w:t>
      </w:r>
      <w:r w:rsidR="004E4C70" w:rsidRPr="00252BBF">
        <w:rPr>
          <w:sz w:val="20"/>
          <w:szCs w:val="20"/>
        </w:rPr>
        <w:t>: -</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0A291A" w:rsidRDefault="000A291A">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D</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w:t>
            </w:r>
            <w:r w:rsidR="004E4C70" w:rsidRPr="00150A37">
              <w:rPr>
                <w:rFonts w:ascii="Calibri" w:eastAsia="Times New Roman" w:hAnsi="Calibri" w:cs="Times New Roman"/>
                <w:b/>
                <w:bCs/>
                <w:color w:val="000000"/>
                <w:lang w:eastAsia="en-GB"/>
              </w:rPr>
              <w:t>subsequently going</w:t>
            </w:r>
            <w:r w:rsidRPr="00150A37">
              <w:rPr>
                <w:rFonts w:ascii="Calibri" w:eastAsia="Times New Roman" w:hAnsi="Calibri" w:cs="Times New Roman"/>
                <w:b/>
                <w:bCs/>
                <w:color w:val="000000"/>
                <w:lang w:eastAsia="en-GB"/>
              </w:rPr>
              <w:t xml:space="preserve"> off-site for calibration, please confirm if temporary replacement item will be provided</w:t>
            </w:r>
          </w:p>
        </w:tc>
      </w:tr>
      <w:tr w:rsidR="00150A37" w:rsidRPr="00150A37" w:rsidTr="000A291A">
        <w:trPr>
          <w:trHeight w:val="33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sidR="000A291A">
              <w:rPr>
                <w:rFonts w:ascii="Calibri" w:eastAsia="Times New Roman" w:hAnsi="Calibri" w:cs="Times New Roman"/>
                <w:color w:val="FF0000"/>
                <w:lang w:eastAsia="en-GB"/>
              </w:rPr>
              <w:t xml:space="preserve"> – Please be as specific as possible</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0A291A">
        <w:trPr>
          <w:trHeight w:val="36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how repairs and replacements will be undertaken during the </w:t>
            </w:r>
            <w:r w:rsidR="004E4C70" w:rsidRPr="00150A37">
              <w:rPr>
                <w:rFonts w:ascii="Calibri" w:eastAsia="Times New Roman" w:hAnsi="Calibri" w:cs="Times New Roman"/>
                <w:b/>
                <w:bCs/>
                <w:color w:val="000000"/>
                <w:lang w:eastAsia="en-GB"/>
              </w:rPr>
              <w:t>3-year</w:t>
            </w:r>
            <w:r w:rsidRPr="00150A37">
              <w:rPr>
                <w:rFonts w:ascii="Calibri" w:eastAsia="Times New Roman" w:hAnsi="Calibri" w:cs="Times New Roman"/>
                <w:b/>
                <w:bCs/>
                <w:color w:val="000000"/>
                <w:lang w:eastAsia="en-GB"/>
              </w:rPr>
              <w:t xml:space="preserve"> period</w:t>
            </w:r>
          </w:p>
        </w:tc>
      </w:tr>
      <w:tr w:rsidR="00150A37" w:rsidRPr="00150A37" w:rsidTr="000A291A">
        <w:trPr>
          <w:trHeight w:val="37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
        </w:tc>
      </w:tr>
      <w:tr w:rsidR="00150A37" w:rsidRPr="00150A37" w:rsidTr="000A291A">
        <w:trPr>
          <w:trHeight w:val="37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0A291A">
        <w:trPr>
          <w:trHeight w:val="401"/>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0A291A">
        <w:trPr>
          <w:trHeight w:val="6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w:t>
            </w:r>
            <w:r w:rsidR="004E4C70" w:rsidRPr="00150A37">
              <w:rPr>
                <w:rFonts w:ascii="Calibri" w:eastAsia="Times New Roman" w:hAnsi="Calibri" w:cs="Times New Roman"/>
                <w:b/>
                <w:bCs/>
                <w:color w:val="000000"/>
                <w:lang w:eastAsia="en-GB"/>
              </w:rPr>
              <w:t>party to</w:t>
            </w:r>
            <w:r w:rsidRPr="00150A37">
              <w:rPr>
                <w:rFonts w:ascii="Calibri" w:eastAsia="Times New Roman" w:hAnsi="Calibri" w:cs="Times New Roman"/>
                <w:b/>
                <w:bCs/>
                <w:color w:val="000000"/>
                <w:lang w:eastAsia="en-GB"/>
              </w:rPr>
              <w:t xml:space="preserve"> make the item work (i.e. manufacturing machine that needs workstations to be used)</w:t>
            </w:r>
          </w:p>
        </w:tc>
      </w:tr>
      <w:tr w:rsidR="00150A37" w:rsidRPr="00150A37" w:rsidTr="000A291A">
        <w:trPr>
          <w:trHeight w:val="41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r w:rsidRPr="00150A37">
              <w:rPr>
                <w:rFonts w:ascii="Calibri" w:eastAsia="Times New Roman" w:hAnsi="Calibri" w:cs="Times New Roman"/>
                <w:b/>
                <w:bCs/>
                <w:color w:val="000000"/>
                <w:lang w:eastAsia="en-GB"/>
              </w:rPr>
              <w:t xml:space="preserve"> which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0A291A">
        <w:trPr>
          <w:trHeight w:val="37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EE22ED"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0A291A">
        <w:trPr>
          <w:trHeight w:val="52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[Insert response here – Please be as specific as possible]</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Include all details regarding what consumables are required and are there any needs associated with the consumables? 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 Please advise indicative quantities and cost of these consumable items over a </w:t>
            </w:r>
            <w:r w:rsidR="004E4C70" w:rsidRPr="00150A37">
              <w:rPr>
                <w:rFonts w:ascii="Calibri" w:eastAsia="Times New Roman" w:hAnsi="Calibri" w:cs="Times New Roman"/>
                <w:b/>
                <w:bCs/>
                <w:color w:val="000000"/>
                <w:lang w:eastAsia="en-GB"/>
              </w:rPr>
              <w:t>12-month</w:t>
            </w:r>
            <w:r w:rsidRPr="00150A37">
              <w:rPr>
                <w:rFonts w:ascii="Calibri" w:eastAsia="Times New Roman" w:hAnsi="Calibri" w:cs="Times New Roman"/>
                <w:b/>
                <w:bCs/>
                <w:color w:val="000000"/>
                <w:lang w:eastAsia="en-GB"/>
              </w:rPr>
              <w:t xml:space="preserve"> period.</w:t>
            </w:r>
          </w:p>
        </w:tc>
      </w:tr>
      <w:tr w:rsidR="00150A37" w:rsidRPr="00150A37" w:rsidTr="000A291A">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0A291A" w:rsidP="00150A37">
            <w:pPr>
              <w:spacing w:after="0" w:line="240" w:lineRule="auto"/>
              <w:rPr>
                <w:rFonts w:ascii="Calibri" w:eastAsia="Times New Roman" w:hAnsi="Calibri" w:cs="Times New Roman"/>
                <w:color w:val="FF0000"/>
                <w:lang w:eastAsia="en-GB"/>
              </w:rPr>
            </w:pPr>
            <w:r w:rsidRPr="000A291A">
              <w:rPr>
                <w:rFonts w:ascii="Calibri" w:eastAsia="Times New Roman" w:hAnsi="Calibri" w:cs="Times New Roman"/>
                <w:color w:val="FF0000"/>
                <w:lang w:eastAsia="en-GB"/>
              </w:rPr>
              <w:t xml:space="preserve">[Insert response here – Please be as specific as possible] </w:t>
            </w:r>
          </w:p>
        </w:tc>
      </w:tr>
    </w:tbl>
    <w:p w:rsidR="00E50A34" w:rsidRDefault="00E50A34">
      <w:pPr>
        <w:rPr>
          <w:rFonts w:ascii="Times New Roman" w:hAnsi="Times New Roman" w:cs="Times New Roman"/>
          <w:b/>
          <w:sz w:val="20"/>
          <w:szCs w:val="20"/>
        </w:rPr>
      </w:pPr>
    </w:p>
    <w:p w:rsidR="00535335" w:rsidRPr="00DB0559" w:rsidRDefault="00535335" w:rsidP="00535335">
      <w:pPr>
        <w:pStyle w:val="Heading3"/>
        <w:ind w:left="720" w:hanging="720"/>
      </w:pPr>
    </w:p>
    <w:p w:rsidR="00E50A34" w:rsidRDefault="00E50A34" w:rsidP="00D66AC4">
      <w:pPr>
        <w:pStyle w:val="ListParagraph"/>
        <w:spacing w:after="0" w:line="240" w:lineRule="auto"/>
        <w:ind w:left="360"/>
        <w:jc w:val="center"/>
        <w:rPr>
          <w:rFonts w:ascii="Times New Roman" w:hAnsi="Times New Roman" w:cs="Times New Roman"/>
          <w:b/>
          <w:sz w:val="20"/>
          <w:szCs w:val="20"/>
        </w:rPr>
      </w:pPr>
    </w:p>
    <w:sectPr w:rsidR="00E50A34" w:rsidSect="00535335">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FB" w:rsidRDefault="006E0FFB" w:rsidP="00AB3FA7">
      <w:pPr>
        <w:spacing w:after="0" w:line="240" w:lineRule="auto"/>
      </w:pPr>
      <w:r>
        <w:separator/>
      </w:r>
    </w:p>
  </w:endnote>
  <w:endnote w:type="continuationSeparator" w:id="0">
    <w:p w:rsidR="006E0FFB" w:rsidRDefault="006E0FFB"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FFB" w:rsidRDefault="006E0FFB" w:rsidP="00E10B15">
    <w:pPr>
      <w:pStyle w:val="Footer"/>
      <w:jc w:val="right"/>
    </w:pPr>
    <w:r w:rsidRPr="00E10B15">
      <w:rPr>
        <w:sz w:val="18"/>
        <w:szCs w:val="18"/>
      </w:rPr>
      <w:t>ITT</w:t>
    </w:r>
    <w:r>
      <w:t xml:space="preserve"> Response V1.0</w:t>
    </w:r>
  </w:p>
  <w:p w:rsidR="006E0FFB" w:rsidRDefault="006E0FFB"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FB" w:rsidRDefault="006E0FFB" w:rsidP="00AB3FA7">
      <w:pPr>
        <w:spacing w:after="0" w:line="240" w:lineRule="auto"/>
      </w:pPr>
      <w:r>
        <w:separator/>
      </w:r>
    </w:p>
  </w:footnote>
  <w:footnote w:type="continuationSeparator" w:id="0">
    <w:p w:rsidR="006E0FFB" w:rsidRDefault="006E0FFB"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6E0FFB" w:rsidRPr="009D6567" w:rsidTr="00EC6307">
      <w:trPr>
        <w:trHeight w:val="366"/>
      </w:trPr>
      <w:tc>
        <w:tcPr>
          <w:tcW w:w="2693" w:type="dxa"/>
          <w:vMerge w:val="restart"/>
          <w:vAlign w:val="center"/>
        </w:tcPr>
        <w:p w:rsidR="006E0FFB" w:rsidRPr="00083CA6" w:rsidRDefault="006E0FFB" w:rsidP="00EC0494">
          <w:pPr>
            <w:tabs>
              <w:tab w:val="center" w:pos="4513"/>
              <w:tab w:val="right" w:pos="9026"/>
            </w:tabs>
            <w:jc w:val="cen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369c492f83d7300f3b49ae23"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E0FFB" w:rsidRPr="00972C15" w:rsidRDefault="006E0FFB" w:rsidP="00972C15">
                                <w:pPr>
                                  <w:spacing w:after="0"/>
                                  <w:jc w:val="center"/>
                                  <w:rPr>
                                    <w:rFonts w:ascii="Calibri" w:hAnsi="Calibri" w:cs="Calibri"/>
                                    <w:color w:val="000000"/>
                                    <w:sz w:val="20"/>
                                  </w:rPr>
                                </w:pPr>
                                <w:r w:rsidRPr="00972C15">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69c492f83d7300f3b49ae23" o:spid="_x0000_s1026" type="#_x0000_t202" alt="{&quot;HashCode&quot;:-685539060,&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" o:allowincell="f" filled="f" stroked="f" strokeweight=".5pt">
                    <v:textbox inset=",0,,0">
                      <w:txbxContent>
                        <w:p w:rsidR="006E0FFB" w:rsidRPr="00972C15" w:rsidRDefault="006E0FFB" w:rsidP="00972C15">
                          <w:pPr>
                            <w:spacing w:after="0"/>
                            <w:jc w:val="center"/>
                            <w:rPr>
                              <w:rFonts w:ascii="Calibri" w:hAnsi="Calibri" w:cs="Calibri"/>
                              <w:color w:val="000000"/>
                              <w:sz w:val="20"/>
                            </w:rPr>
                          </w:pPr>
                          <w:r w:rsidRPr="00972C15">
                            <w:rPr>
                              <w:rFonts w:ascii="Calibri" w:hAnsi="Calibri" w:cs="Calibri"/>
                              <w:color w:val="000000"/>
                              <w:sz w:val="20"/>
                            </w:rPr>
                            <w:t>Catapult Open</w:t>
                          </w:r>
                        </w:p>
                      </w:txbxContent>
                    </v:textbox>
                    <w10:wrap anchorx="page" anchory="page"/>
                  </v:shape>
                </w:pict>
              </mc:Fallback>
            </mc:AlternateContent>
          </w:r>
          <w:r>
            <w:rPr>
              <w:noProof/>
              <w:lang w:eastAsia="en-GB"/>
            </w:rPr>
            <w:drawing>
              <wp:inline distT="0" distB="0" distL="0" distR="0" wp14:anchorId="15484B12" wp14:editId="03F70904">
                <wp:extent cx="1571625" cy="495300"/>
                <wp:effectExtent l="0" t="0" r="9525" b="0"/>
                <wp:docPr id="4" name="Picture 4"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6E0FFB" w:rsidRDefault="006E0FFB" w:rsidP="000D5CAF">
          <w:pPr>
            <w:tabs>
              <w:tab w:val="center" w:pos="4513"/>
              <w:tab w:val="right" w:pos="9026"/>
            </w:tabs>
            <w:jc w:val="center"/>
            <w:rPr>
              <w:rFonts w:ascii="Arial" w:hAnsi="Arial" w:cs="Arial"/>
              <w:smallCaps/>
            </w:rPr>
          </w:pPr>
          <w:proofErr w:type="gramStart"/>
          <w:r>
            <w:rPr>
              <w:rFonts w:ascii="Arial" w:hAnsi="Arial" w:cs="Arial"/>
              <w:smallCaps/>
            </w:rPr>
            <w:t>Invitation  to</w:t>
          </w:r>
          <w:proofErr w:type="gramEnd"/>
          <w:r>
            <w:rPr>
              <w:rFonts w:ascii="Arial" w:hAnsi="Arial" w:cs="Arial"/>
              <w:smallCaps/>
            </w:rPr>
            <w:t xml:space="preserve"> Tender</w:t>
          </w:r>
        </w:p>
        <w:p w:rsidR="006E0FFB" w:rsidRDefault="006E0FFB" w:rsidP="00EC0494">
          <w:pPr>
            <w:tabs>
              <w:tab w:val="center" w:pos="4513"/>
              <w:tab w:val="right" w:pos="9026"/>
            </w:tabs>
            <w:jc w:val="center"/>
            <w:rPr>
              <w:rFonts w:ascii="Arial" w:hAnsi="Arial" w:cs="Arial"/>
              <w:smallCaps/>
            </w:rPr>
          </w:pPr>
        </w:p>
        <w:p w:rsidR="006E0FFB" w:rsidRPr="009D6567" w:rsidRDefault="006E0FFB"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6E0FFB" w:rsidRPr="009D6567" w:rsidRDefault="006E0FFB" w:rsidP="000708E2">
          <w:pPr>
            <w:tabs>
              <w:tab w:val="center" w:pos="4513"/>
              <w:tab w:val="right" w:pos="9026"/>
            </w:tabs>
            <w:ind w:right="34"/>
            <w:jc w:val="center"/>
            <w:rPr>
              <w:rFonts w:ascii="Arial" w:hAnsi="Arial" w:cs="Arial"/>
            </w:rPr>
          </w:pPr>
          <w:r w:rsidRPr="00F5753A">
            <w:rPr>
              <w:rFonts w:ascii="Arial" w:hAnsi="Arial" w:cs="Arial"/>
              <w:sz w:val="18"/>
            </w:rPr>
            <w:t>RFQ FY19 –39</w:t>
          </w:r>
        </w:p>
      </w:tc>
    </w:tr>
    <w:tr w:rsidR="006E0FFB" w:rsidRPr="009D6567" w:rsidTr="00EC6307">
      <w:trPr>
        <w:trHeight w:val="336"/>
      </w:trPr>
      <w:tc>
        <w:tcPr>
          <w:tcW w:w="2693" w:type="dxa"/>
          <w:vMerge/>
          <w:vAlign w:val="center"/>
        </w:tcPr>
        <w:p w:rsidR="006E0FFB" w:rsidRPr="00083CA6" w:rsidRDefault="006E0FFB" w:rsidP="00EC0494">
          <w:pPr>
            <w:tabs>
              <w:tab w:val="center" w:pos="4513"/>
              <w:tab w:val="right" w:pos="9026"/>
            </w:tabs>
            <w:jc w:val="center"/>
            <w:rPr>
              <w:noProof/>
              <w:lang w:eastAsia="en-GB"/>
            </w:rPr>
          </w:pPr>
        </w:p>
      </w:tc>
      <w:tc>
        <w:tcPr>
          <w:tcW w:w="5812" w:type="dxa"/>
          <w:gridSpan w:val="2"/>
          <w:vMerge/>
          <w:vAlign w:val="center"/>
        </w:tcPr>
        <w:p w:rsidR="006E0FFB" w:rsidRPr="009D6567" w:rsidRDefault="006E0FFB" w:rsidP="00EC0494">
          <w:pPr>
            <w:tabs>
              <w:tab w:val="center" w:pos="4513"/>
              <w:tab w:val="right" w:pos="9026"/>
            </w:tabs>
            <w:jc w:val="center"/>
            <w:rPr>
              <w:rFonts w:ascii="Arial" w:hAnsi="Arial" w:cs="Arial"/>
            </w:rPr>
          </w:pPr>
        </w:p>
      </w:tc>
      <w:tc>
        <w:tcPr>
          <w:tcW w:w="1560" w:type="dxa"/>
          <w:vAlign w:val="center"/>
        </w:tcPr>
        <w:p w:rsidR="006E0FFB" w:rsidRPr="009D6567" w:rsidRDefault="006E0FFB" w:rsidP="00EC0494">
          <w:pPr>
            <w:tabs>
              <w:tab w:val="center" w:pos="4513"/>
              <w:tab w:val="right" w:pos="9026"/>
            </w:tabs>
            <w:ind w:right="34"/>
            <w:jc w:val="center"/>
            <w:rPr>
              <w:rFonts w:ascii="Arial" w:hAnsi="Arial" w:cs="Arial"/>
            </w:rPr>
          </w:pPr>
          <w:r>
            <w:rPr>
              <w:rFonts w:ascii="Arial" w:hAnsi="Arial" w:cs="Arial"/>
            </w:rPr>
            <w:t>Version 1.0</w:t>
          </w:r>
        </w:p>
      </w:tc>
    </w:tr>
    <w:tr w:rsidR="006E0FFB" w:rsidRPr="009D6567" w:rsidTr="00EC6307">
      <w:trPr>
        <w:trHeight w:val="426"/>
      </w:trPr>
      <w:tc>
        <w:tcPr>
          <w:tcW w:w="2693" w:type="dxa"/>
          <w:vMerge/>
        </w:tcPr>
        <w:p w:rsidR="006E0FFB" w:rsidRPr="00083CA6" w:rsidRDefault="006E0FFB" w:rsidP="00EC0494">
          <w:pPr>
            <w:tabs>
              <w:tab w:val="center" w:pos="4513"/>
              <w:tab w:val="right" w:pos="9026"/>
            </w:tabs>
            <w:ind w:firstLine="720"/>
          </w:pPr>
        </w:p>
      </w:tc>
      <w:tc>
        <w:tcPr>
          <w:tcW w:w="2694" w:type="dxa"/>
          <w:vAlign w:val="center"/>
        </w:tcPr>
        <w:p w:rsidR="006E0FFB" w:rsidRPr="009D6567" w:rsidRDefault="006E0FFB"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6E0FFB" w:rsidRDefault="006E0FFB" w:rsidP="00BB34F0">
          <w:pPr>
            <w:tabs>
              <w:tab w:val="center" w:pos="4513"/>
              <w:tab w:val="right" w:pos="9026"/>
            </w:tabs>
            <w:rPr>
              <w:rFonts w:ascii="Arial" w:hAnsi="Arial" w:cs="Arial"/>
              <w:b/>
              <w:color w:val="000000" w:themeColor="text1"/>
            </w:rPr>
          </w:pPr>
          <w:r>
            <w:rPr>
              <w:rFonts w:ascii="Arial" w:hAnsi="Arial" w:cs="Arial"/>
              <w:b/>
              <w:color w:val="000000" w:themeColor="text1"/>
            </w:rPr>
            <w:t>Response Date:</w:t>
          </w:r>
        </w:p>
        <w:p w:rsidR="006E0FFB" w:rsidRPr="009D6567" w:rsidRDefault="006E0FFB" w:rsidP="00BB34F0">
          <w:pPr>
            <w:tabs>
              <w:tab w:val="center" w:pos="4513"/>
              <w:tab w:val="right" w:pos="9026"/>
            </w:tabs>
            <w:rPr>
              <w:rFonts w:ascii="Arial" w:hAnsi="Arial" w:cs="Arial"/>
            </w:rPr>
          </w:pPr>
          <w:r w:rsidRPr="00CC7CC6">
            <w:rPr>
              <w:rFonts w:ascii="Arial" w:hAnsi="Arial" w:cs="Arial"/>
              <w:b/>
              <w:color w:val="FF0000"/>
            </w:rPr>
            <w:t xml:space="preserve"> 12:00hrs </w:t>
          </w:r>
          <w:r>
            <w:rPr>
              <w:rFonts w:ascii="Arial" w:hAnsi="Arial" w:cs="Arial"/>
              <w:b/>
              <w:color w:val="FF0000"/>
            </w:rPr>
            <w:t>11 March 2019</w:t>
          </w:r>
          <w:r w:rsidRPr="00D42CEB">
            <w:rPr>
              <w:rFonts w:ascii="Arial" w:hAnsi="Arial" w:cs="Arial"/>
              <w:color w:val="FF0000"/>
            </w:rPr>
            <w:t xml:space="preserve"> </w:t>
          </w:r>
        </w:p>
      </w:tc>
      <w:tc>
        <w:tcPr>
          <w:tcW w:w="1560" w:type="dxa"/>
          <w:vAlign w:val="center"/>
        </w:tcPr>
        <w:p w:rsidR="006E0FFB" w:rsidRPr="009D6567" w:rsidRDefault="006E0FFB"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p>
      </w:tc>
    </w:tr>
  </w:tbl>
  <w:p w:rsidR="006E0FFB" w:rsidRPr="000920C8" w:rsidRDefault="006E0FFB">
    <w:pPr>
      <w:pStyle w:val="Header"/>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964B1"/>
    <w:multiLevelType w:val="hybridMultilevel"/>
    <w:tmpl w:val="EFA8A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1"/>
  </w:num>
  <w:num w:numId="4">
    <w:abstractNumId w:val="15"/>
  </w:num>
  <w:num w:numId="5">
    <w:abstractNumId w:val="4"/>
  </w:num>
  <w:num w:numId="6">
    <w:abstractNumId w:val="11"/>
  </w:num>
  <w:num w:numId="7">
    <w:abstractNumId w:val="11"/>
  </w:num>
  <w:num w:numId="8">
    <w:abstractNumId w:val="7"/>
  </w:num>
  <w:num w:numId="9">
    <w:abstractNumId w:val="5"/>
  </w:num>
  <w:num w:numId="10">
    <w:abstractNumId w:val="12"/>
  </w:num>
  <w:num w:numId="11">
    <w:abstractNumId w:val="0"/>
  </w:num>
  <w:num w:numId="12">
    <w:abstractNumId w:val="3"/>
  </w:num>
  <w:num w:numId="13">
    <w:abstractNumId w:val="9"/>
  </w:num>
  <w:num w:numId="14">
    <w:abstractNumId w:val="2"/>
  </w:num>
  <w:num w:numId="15">
    <w:abstractNumId w:val="6"/>
  </w:num>
  <w:num w:numId="16">
    <w:abstractNumId w:val="10"/>
  </w:num>
  <w:num w:numId="17">
    <w:abstractNumId w:val="14"/>
  </w:num>
  <w:num w:numId="18">
    <w:abstractNumId w:val="8"/>
  </w:num>
  <w:num w:numId="19">
    <w:abstractNumId w:val="22"/>
  </w:num>
  <w:num w:numId="20">
    <w:abstractNumId w:val="1"/>
  </w:num>
  <w:num w:numId="21">
    <w:abstractNumId w:val="19"/>
  </w:num>
  <w:num w:numId="22">
    <w:abstractNumId w:val="16"/>
  </w:num>
  <w:num w:numId="23">
    <w:abstractNumId w:val="18"/>
  </w:num>
  <w:num w:numId="2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3426"/>
    <w:rsid w:val="00003ACE"/>
    <w:rsid w:val="0000411A"/>
    <w:rsid w:val="00006A1B"/>
    <w:rsid w:val="00027366"/>
    <w:rsid w:val="00027DAB"/>
    <w:rsid w:val="00042B08"/>
    <w:rsid w:val="0004355B"/>
    <w:rsid w:val="000458A5"/>
    <w:rsid w:val="00055522"/>
    <w:rsid w:val="0005583D"/>
    <w:rsid w:val="00064247"/>
    <w:rsid w:val="000708E2"/>
    <w:rsid w:val="00071217"/>
    <w:rsid w:val="0007130A"/>
    <w:rsid w:val="00081CFC"/>
    <w:rsid w:val="00087BD2"/>
    <w:rsid w:val="000920C8"/>
    <w:rsid w:val="000945E8"/>
    <w:rsid w:val="00097971"/>
    <w:rsid w:val="000A291A"/>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0475B"/>
    <w:rsid w:val="0011641C"/>
    <w:rsid w:val="0012344D"/>
    <w:rsid w:val="00135640"/>
    <w:rsid w:val="00135C15"/>
    <w:rsid w:val="00142DC9"/>
    <w:rsid w:val="00150A37"/>
    <w:rsid w:val="001511C7"/>
    <w:rsid w:val="0015166A"/>
    <w:rsid w:val="00155C01"/>
    <w:rsid w:val="001601E1"/>
    <w:rsid w:val="001622EA"/>
    <w:rsid w:val="001648FC"/>
    <w:rsid w:val="001672F6"/>
    <w:rsid w:val="00167886"/>
    <w:rsid w:val="00171757"/>
    <w:rsid w:val="0017262C"/>
    <w:rsid w:val="001763EF"/>
    <w:rsid w:val="00187C02"/>
    <w:rsid w:val="001921E6"/>
    <w:rsid w:val="0019379A"/>
    <w:rsid w:val="001938EB"/>
    <w:rsid w:val="00195137"/>
    <w:rsid w:val="001A3AFB"/>
    <w:rsid w:val="001A470A"/>
    <w:rsid w:val="001A7E54"/>
    <w:rsid w:val="001B0022"/>
    <w:rsid w:val="001B593F"/>
    <w:rsid w:val="001B6C12"/>
    <w:rsid w:val="001C0EBE"/>
    <w:rsid w:val="001C62B1"/>
    <w:rsid w:val="001D5DE9"/>
    <w:rsid w:val="001D6FA9"/>
    <w:rsid w:val="001D738A"/>
    <w:rsid w:val="001E2D89"/>
    <w:rsid w:val="001E4FFD"/>
    <w:rsid w:val="001E784E"/>
    <w:rsid w:val="00200139"/>
    <w:rsid w:val="00204007"/>
    <w:rsid w:val="00212E34"/>
    <w:rsid w:val="002132A6"/>
    <w:rsid w:val="00217BF2"/>
    <w:rsid w:val="0022050F"/>
    <w:rsid w:val="0022535F"/>
    <w:rsid w:val="00235EAB"/>
    <w:rsid w:val="002362D0"/>
    <w:rsid w:val="00240A32"/>
    <w:rsid w:val="0024683F"/>
    <w:rsid w:val="00253839"/>
    <w:rsid w:val="00254B57"/>
    <w:rsid w:val="00254EAB"/>
    <w:rsid w:val="002552EC"/>
    <w:rsid w:val="00256E50"/>
    <w:rsid w:val="00262252"/>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F19"/>
    <w:rsid w:val="00306829"/>
    <w:rsid w:val="00306B3B"/>
    <w:rsid w:val="00312F0D"/>
    <w:rsid w:val="00312FA6"/>
    <w:rsid w:val="00316FDE"/>
    <w:rsid w:val="00323687"/>
    <w:rsid w:val="00324120"/>
    <w:rsid w:val="00324526"/>
    <w:rsid w:val="0033122D"/>
    <w:rsid w:val="00341B8D"/>
    <w:rsid w:val="00343058"/>
    <w:rsid w:val="00345642"/>
    <w:rsid w:val="00350BAE"/>
    <w:rsid w:val="0035747D"/>
    <w:rsid w:val="0036747E"/>
    <w:rsid w:val="0037404E"/>
    <w:rsid w:val="003826CC"/>
    <w:rsid w:val="00384BCF"/>
    <w:rsid w:val="003B0DF0"/>
    <w:rsid w:val="003D5980"/>
    <w:rsid w:val="003E02E3"/>
    <w:rsid w:val="003E241E"/>
    <w:rsid w:val="003F657D"/>
    <w:rsid w:val="003F669D"/>
    <w:rsid w:val="00403DAD"/>
    <w:rsid w:val="00412C3C"/>
    <w:rsid w:val="00414C09"/>
    <w:rsid w:val="00423F84"/>
    <w:rsid w:val="00425A35"/>
    <w:rsid w:val="0043116A"/>
    <w:rsid w:val="00434398"/>
    <w:rsid w:val="004423C6"/>
    <w:rsid w:val="00443D55"/>
    <w:rsid w:val="00443F39"/>
    <w:rsid w:val="00450D30"/>
    <w:rsid w:val="004515BB"/>
    <w:rsid w:val="00452EB0"/>
    <w:rsid w:val="004635D2"/>
    <w:rsid w:val="00466F9D"/>
    <w:rsid w:val="00486ECF"/>
    <w:rsid w:val="00493ED3"/>
    <w:rsid w:val="004978DF"/>
    <w:rsid w:val="004A28BB"/>
    <w:rsid w:val="004B3EE2"/>
    <w:rsid w:val="004B444D"/>
    <w:rsid w:val="004B7FB7"/>
    <w:rsid w:val="004C0B96"/>
    <w:rsid w:val="004C1E8E"/>
    <w:rsid w:val="004C46BE"/>
    <w:rsid w:val="004C4F90"/>
    <w:rsid w:val="004C6378"/>
    <w:rsid w:val="004C7C0B"/>
    <w:rsid w:val="004D3537"/>
    <w:rsid w:val="004D46C4"/>
    <w:rsid w:val="004D59DB"/>
    <w:rsid w:val="004D7798"/>
    <w:rsid w:val="004E21B9"/>
    <w:rsid w:val="004E3F3F"/>
    <w:rsid w:val="004E4C70"/>
    <w:rsid w:val="004E71A9"/>
    <w:rsid w:val="004F157A"/>
    <w:rsid w:val="004F3A1E"/>
    <w:rsid w:val="004F414D"/>
    <w:rsid w:val="004F68CF"/>
    <w:rsid w:val="004F7389"/>
    <w:rsid w:val="005029E5"/>
    <w:rsid w:val="005122D9"/>
    <w:rsid w:val="00520CC9"/>
    <w:rsid w:val="005223B7"/>
    <w:rsid w:val="0052330F"/>
    <w:rsid w:val="00524117"/>
    <w:rsid w:val="00535335"/>
    <w:rsid w:val="00542B29"/>
    <w:rsid w:val="00543992"/>
    <w:rsid w:val="00546D10"/>
    <w:rsid w:val="00555549"/>
    <w:rsid w:val="005604DB"/>
    <w:rsid w:val="005665B1"/>
    <w:rsid w:val="0057460C"/>
    <w:rsid w:val="005963BB"/>
    <w:rsid w:val="005A2E4B"/>
    <w:rsid w:val="005B4F41"/>
    <w:rsid w:val="005B65AE"/>
    <w:rsid w:val="005C1F2E"/>
    <w:rsid w:val="005C2824"/>
    <w:rsid w:val="005C56B8"/>
    <w:rsid w:val="005D3B0E"/>
    <w:rsid w:val="005D5C40"/>
    <w:rsid w:val="005E0E86"/>
    <w:rsid w:val="005E2286"/>
    <w:rsid w:val="005E364A"/>
    <w:rsid w:val="005E3A8D"/>
    <w:rsid w:val="005E6DC3"/>
    <w:rsid w:val="005F3775"/>
    <w:rsid w:val="005F4642"/>
    <w:rsid w:val="005F6CC7"/>
    <w:rsid w:val="005F7DF5"/>
    <w:rsid w:val="00600220"/>
    <w:rsid w:val="006036D9"/>
    <w:rsid w:val="00610638"/>
    <w:rsid w:val="00610939"/>
    <w:rsid w:val="0061406D"/>
    <w:rsid w:val="006271B8"/>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C3B96"/>
    <w:rsid w:val="006D0716"/>
    <w:rsid w:val="006D2768"/>
    <w:rsid w:val="006D7BB2"/>
    <w:rsid w:val="006D7DD9"/>
    <w:rsid w:val="006D7FB6"/>
    <w:rsid w:val="006E0FFB"/>
    <w:rsid w:val="006E5280"/>
    <w:rsid w:val="006F6001"/>
    <w:rsid w:val="007004D6"/>
    <w:rsid w:val="0070144B"/>
    <w:rsid w:val="00705BDD"/>
    <w:rsid w:val="00716F32"/>
    <w:rsid w:val="00717DDF"/>
    <w:rsid w:val="00722694"/>
    <w:rsid w:val="00735FB8"/>
    <w:rsid w:val="00736C0B"/>
    <w:rsid w:val="00747A36"/>
    <w:rsid w:val="00763C7B"/>
    <w:rsid w:val="00764239"/>
    <w:rsid w:val="007644E6"/>
    <w:rsid w:val="00766080"/>
    <w:rsid w:val="00766C2D"/>
    <w:rsid w:val="00772103"/>
    <w:rsid w:val="00772F35"/>
    <w:rsid w:val="00775CBE"/>
    <w:rsid w:val="00790CFF"/>
    <w:rsid w:val="00794E2F"/>
    <w:rsid w:val="007A5081"/>
    <w:rsid w:val="007A5223"/>
    <w:rsid w:val="007A5881"/>
    <w:rsid w:val="007A7E49"/>
    <w:rsid w:val="007B7CD2"/>
    <w:rsid w:val="007D64C6"/>
    <w:rsid w:val="007D7E6A"/>
    <w:rsid w:val="007F5B19"/>
    <w:rsid w:val="007F60E9"/>
    <w:rsid w:val="007F767F"/>
    <w:rsid w:val="008125FD"/>
    <w:rsid w:val="008132CB"/>
    <w:rsid w:val="008229AE"/>
    <w:rsid w:val="00824A06"/>
    <w:rsid w:val="008250CD"/>
    <w:rsid w:val="0082616E"/>
    <w:rsid w:val="008367A7"/>
    <w:rsid w:val="008512C7"/>
    <w:rsid w:val="008519FA"/>
    <w:rsid w:val="0085349C"/>
    <w:rsid w:val="00864583"/>
    <w:rsid w:val="0088334F"/>
    <w:rsid w:val="008912B2"/>
    <w:rsid w:val="008973E1"/>
    <w:rsid w:val="008B108F"/>
    <w:rsid w:val="008B1477"/>
    <w:rsid w:val="008B62D4"/>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1B6D"/>
    <w:rsid w:val="00915BE9"/>
    <w:rsid w:val="0093672F"/>
    <w:rsid w:val="00944404"/>
    <w:rsid w:val="00945320"/>
    <w:rsid w:val="00946E1C"/>
    <w:rsid w:val="009470DF"/>
    <w:rsid w:val="00952E83"/>
    <w:rsid w:val="00953CAC"/>
    <w:rsid w:val="00965FC7"/>
    <w:rsid w:val="00966A5E"/>
    <w:rsid w:val="009717F5"/>
    <w:rsid w:val="00972C15"/>
    <w:rsid w:val="00972DCA"/>
    <w:rsid w:val="009734BA"/>
    <w:rsid w:val="0097667E"/>
    <w:rsid w:val="0098515F"/>
    <w:rsid w:val="00991CA3"/>
    <w:rsid w:val="00992F74"/>
    <w:rsid w:val="00994968"/>
    <w:rsid w:val="009A4DEA"/>
    <w:rsid w:val="009A5189"/>
    <w:rsid w:val="009A55AE"/>
    <w:rsid w:val="009B029E"/>
    <w:rsid w:val="009C1910"/>
    <w:rsid w:val="009C5015"/>
    <w:rsid w:val="009C7C8F"/>
    <w:rsid w:val="009D11C2"/>
    <w:rsid w:val="009D2568"/>
    <w:rsid w:val="009D513D"/>
    <w:rsid w:val="009D61BB"/>
    <w:rsid w:val="009D731A"/>
    <w:rsid w:val="009F14FA"/>
    <w:rsid w:val="009F2BB9"/>
    <w:rsid w:val="009F2C71"/>
    <w:rsid w:val="009F76A4"/>
    <w:rsid w:val="00A17DE9"/>
    <w:rsid w:val="00A22BA5"/>
    <w:rsid w:val="00A23CEE"/>
    <w:rsid w:val="00A23F87"/>
    <w:rsid w:val="00A2412E"/>
    <w:rsid w:val="00A24967"/>
    <w:rsid w:val="00A25706"/>
    <w:rsid w:val="00A54C20"/>
    <w:rsid w:val="00A553C5"/>
    <w:rsid w:val="00A80773"/>
    <w:rsid w:val="00A9074F"/>
    <w:rsid w:val="00A95603"/>
    <w:rsid w:val="00A964D0"/>
    <w:rsid w:val="00AA4EBA"/>
    <w:rsid w:val="00AB2AF5"/>
    <w:rsid w:val="00AB3FA7"/>
    <w:rsid w:val="00AB53F4"/>
    <w:rsid w:val="00AB59CB"/>
    <w:rsid w:val="00AD12AE"/>
    <w:rsid w:val="00AE344A"/>
    <w:rsid w:val="00AE46AE"/>
    <w:rsid w:val="00AF0C10"/>
    <w:rsid w:val="00AF39CF"/>
    <w:rsid w:val="00AF7000"/>
    <w:rsid w:val="00B01509"/>
    <w:rsid w:val="00B015DC"/>
    <w:rsid w:val="00B029EC"/>
    <w:rsid w:val="00B10686"/>
    <w:rsid w:val="00B23266"/>
    <w:rsid w:val="00B448AB"/>
    <w:rsid w:val="00B47D85"/>
    <w:rsid w:val="00B5164E"/>
    <w:rsid w:val="00B572CE"/>
    <w:rsid w:val="00B622D9"/>
    <w:rsid w:val="00B67428"/>
    <w:rsid w:val="00B8372A"/>
    <w:rsid w:val="00B91104"/>
    <w:rsid w:val="00B95B0F"/>
    <w:rsid w:val="00B97CD5"/>
    <w:rsid w:val="00BA14A5"/>
    <w:rsid w:val="00BA349F"/>
    <w:rsid w:val="00BA5A69"/>
    <w:rsid w:val="00BA6386"/>
    <w:rsid w:val="00BB0174"/>
    <w:rsid w:val="00BB1792"/>
    <w:rsid w:val="00BB34F0"/>
    <w:rsid w:val="00BC0BA2"/>
    <w:rsid w:val="00BC1539"/>
    <w:rsid w:val="00BC70FB"/>
    <w:rsid w:val="00BD3127"/>
    <w:rsid w:val="00BD31AC"/>
    <w:rsid w:val="00BD587D"/>
    <w:rsid w:val="00BF01FC"/>
    <w:rsid w:val="00BF558D"/>
    <w:rsid w:val="00BF6902"/>
    <w:rsid w:val="00BF72E3"/>
    <w:rsid w:val="00C0727D"/>
    <w:rsid w:val="00C10924"/>
    <w:rsid w:val="00C20EAA"/>
    <w:rsid w:val="00C25225"/>
    <w:rsid w:val="00C34717"/>
    <w:rsid w:val="00C50DBB"/>
    <w:rsid w:val="00C57B73"/>
    <w:rsid w:val="00C731B8"/>
    <w:rsid w:val="00C73BDD"/>
    <w:rsid w:val="00C9325D"/>
    <w:rsid w:val="00C95593"/>
    <w:rsid w:val="00CB3396"/>
    <w:rsid w:val="00CB51C1"/>
    <w:rsid w:val="00CC2D78"/>
    <w:rsid w:val="00CC484A"/>
    <w:rsid w:val="00CC6B8E"/>
    <w:rsid w:val="00CC7CC6"/>
    <w:rsid w:val="00CD0790"/>
    <w:rsid w:val="00CD7001"/>
    <w:rsid w:val="00CE13BF"/>
    <w:rsid w:val="00CF19A5"/>
    <w:rsid w:val="00CF1A92"/>
    <w:rsid w:val="00CF4CEA"/>
    <w:rsid w:val="00CF77EA"/>
    <w:rsid w:val="00D00DF3"/>
    <w:rsid w:val="00D072FA"/>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5A24"/>
    <w:rsid w:val="00DF7B64"/>
    <w:rsid w:val="00DF7F63"/>
    <w:rsid w:val="00E10B15"/>
    <w:rsid w:val="00E16600"/>
    <w:rsid w:val="00E267B9"/>
    <w:rsid w:val="00E4168C"/>
    <w:rsid w:val="00E424C4"/>
    <w:rsid w:val="00E50A34"/>
    <w:rsid w:val="00E53212"/>
    <w:rsid w:val="00E578A9"/>
    <w:rsid w:val="00E62707"/>
    <w:rsid w:val="00E64441"/>
    <w:rsid w:val="00E64A39"/>
    <w:rsid w:val="00E77DEF"/>
    <w:rsid w:val="00E801C4"/>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521D2"/>
    <w:rsid w:val="00F52DBE"/>
    <w:rsid w:val="00F53C1C"/>
    <w:rsid w:val="00F55EA0"/>
    <w:rsid w:val="00F5753A"/>
    <w:rsid w:val="00F639EF"/>
    <w:rsid w:val="00F65C5C"/>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50CDB63"/>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uiPriority w:val="34"/>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a.catapul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C5B2F-CF40-4594-880C-B7CE6DF4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5285</Words>
  <Characters>30130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7</cp:revision>
  <cp:lastPrinted>2019-02-05T11:25:00Z</cp:lastPrinted>
  <dcterms:created xsi:type="dcterms:W3CDTF">2019-02-01T11:31:00Z</dcterms:created>
  <dcterms:modified xsi:type="dcterms:W3CDTF">2019-02-05T11:51:00Z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