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FA531D" w:rsidRDefault="00EB486D" w:rsidP="002B1D7A">
      <w:pPr>
        <w:pStyle w:val="ListParagraph"/>
        <w:numPr>
          <w:ilvl w:val="0"/>
          <w:numId w:val="1"/>
        </w:numPr>
        <w:jc w:val="both"/>
      </w:pPr>
      <w:bookmarkStart w:id="0" w:name="_GoBack"/>
      <w:r>
        <w:t>5</w:t>
      </w:r>
      <w:r w:rsidR="00CF5EBA">
        <w:t xml:space="preserve"> year maintenance </w:t>
      </w:r>
      <w:r w:rsidR="00FA531D" w:rsidRPr="00FA531D">
        <w:t>Premium comprehensive cover with one annual service visit &amp; calibration &amp; EST</w:t>
      </w:r>
    </w:p>
    <w:p w:rsidR="00C914D5" w:rsidRDefault="00CF5EBA" w:rsidP="002B1D7A">
      <w:pPr>
        <w:pStyle w:val="ListParagraph"/>
        <w:numPr>
          <w:ilvl w:val="0"/>
          <w:numId w:val="1"/>
        </w:numPr>
        <w:jc w:val="both"/>
      </w:pPr>
      <w:r>
        <w:t xml:space="preserve">Equipment: </w:t>
      </w:r>
      <w:r w:rsidR="00FA531D">
        <w:t xml:space="preserve">6x </w:t>
      </w:r>
      <w:r w:rsidR="00FA531D" w:rsidRPr="00FA531D">
        <w:t xml:space="preserve">Aquarius Plus </w:t>
      </w:r>
      <w:proofErr w:type="spellStart"/>
      <w:r w:rsidR="00FA531D" w:rsidRPr="00FA531D">
        <w:t>Haemofiltration</w:t>
      </w:r>
      <w:proofErr w:type="spellEnd"/>
      <w:r w:rsidR="00FA531D" w:rsidRPr="00FA531D">
        <w:t xml:space="preserve"> unit</w:t>
      </w:r>
      <w:r w:rsidR="00FA531D">
        <w:t>s (s/n 7541, 7542, 7543, 7544, 7627, 8299)</w:t>
      </w:r>
    </w:p>
    <w:p w:rsidR="00CF5EBA" w:rsidRDefault="00CF5EBA" w:rsidP="002B1D7A">
      <w:pPr>
        <w:pStyle w:val="ListParagraph"/>
        <w:numPr>
          <w:ilvl w:val="0"/>
          <w:numId w:val="1"/>
        </w:numPr>
        <w:jc w:val="both"/>
      </w:pPr>
      <w:r>
        <w:t xml:space="preserve">Location: King’s College </w:t>
      </w:r>
      <w:r w:rsidR="00FA175C">
        <w:t>Hospital NHS Foundation Trust</w:t>
      </w:r>
      <w:r w:rsidR="00FA531D">
        <w:t xml:space="preserve"> Thomas Cook PICU</w:t>
      </w:r>
      <w:r w:rsidR="007617FD">
        <w:t xml:space="preserve"> </w:t>
      </w:r>
    </w:p>
    <w:p w:rsidR="00CF5EBA" w:rsidRDefault="00CF5EBA" w:rsidP="002B1D7A">
      <w:pPr>
        <w:pStyle w:val="ListParagraph"/>
        <w:numPr>
          <w:ilvl w:val="0"/>
          <w:numId w:val="1"/>
        </w:numPr>
        <w:jc w:val="both"/>
      </w:pPr>
      <w:r>
        <w:t xml:space="preserve">Response times: </w:t>
      </w:r>
      <w:r w:rsidR="007617FD">
        <w:t>Please advise</w:t>
      </w:r>
    </w:p>
    <w:p w:rsidR="003F3D6D" w:rsidRDefault="003F3D6D" w:rsidP="002B1D7A">
      <w:pPr>
        <w:pStyle w:val="ListParagraph"/>
        <w:numPr>
          <w:ilvl w:val="0"/>
          <w:numId w:val="1"/>
        </w:numPr>
        <w:jc w:val="both"/>
      </w:pPr>
      <w:r>
        <w:t>Coverage times: Please advise</w:t>
      </w:r>
    </w:p>
    <w:p w:rsidR="00FA531D" w:rsidRDefault="00FA531D" w:rsidP="002B1D7A">
      <w:pPr>
        <w:pStyle w:val="ListParagraph"/>
        <w:numPr>
          <w:ilvl w:val="0"/>
          <w:numId w:val="1"/>
        </w:numPr>
        <w:jc w:val="both"/>
      </w:pPr>
      <w:r>
        <w:t>Loan unit available</w:t>
      </w:r>
    </w:p>
    <w:p w:rsidR="00CF5EBA" w:rsidRDefault="00CF5EBA" w:rsidP="002B1D7A">
      <w:pPr>
        <w:pStyle w:val="ListParagraph"/>
        <w:numPr>
          <w:ilvl w:val="0"/>
          <w:numId w:val="1"/>
        </w:numPr>
        <w:jc w:val="both"/>
      </w:pPr>
      <w:r>
        <w:t>Cancellation terms: Please advise</w:t>
      </w:r>
    </w:p>
    <w:p w:rsidR="00CF5EBA" w:rsidRDefault="00CF5EBA" w:rsidP="002B1D7A">
      <w:pPr>
        <w:pStyle w:val="ListParagraph"/>
        <w:numPr>
          <w:ilvl w:val="0"/>
          <w:numId w:val="1"/>
        </w:numPr>
        <w:jc w:val="both"/>
      </w:pPr>
      <w:r>
        <w:t>Payment terms: Please advise</w:t>
      </w:r>
    </w:p>
    <w:bookmarkEnd w:id="0"/>
    <w:p w:rsidR="00EA2343" w:rsidRDefault="002B1D7A"/>
    <w:p w:rsidR="007617FD" w:rsidRDefault="007617FD"/>
    <w:p w:rsidR="007617FD" w:rsidRDefault="007617FD"/>
    <w:sectPr w:rsidR="00761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529D4"/>
    <w:rsid w:val="000B78A1"/>
    <w:rsid w:val="002B1D7A"/>
    <w:rsid w:val="003D0A9B"/>
    <w:rsid w:val="003F3D6D"/>
    <w:rsid w:val="00535F2F"/>
    <w:rsid w:val="007617FD"/>
    <w:rsid w:val="008473ED"/>
    <w:rsid w:val="009C66A6"/>
    <w:rsid w:val="00A03507"/>
    <w:rsid w:val="00A46595"/>
    <w:rsid w:val="00BF4619"/>
    <w:rsid w:val="00C914D5"/>
    <w:rsid w:val="00CF5EBA"/>
    <w:rsid w:val="00EB486D"/>
    <w:rsid w:val="00F54D57"/>
    <w:rsid w:val="00FA175C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432F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2023-02-15T23:46:00Z</dcterms:created>
  <dcterms:modified xsi:type="dcterms:W3CDTF">2023-02-15T23:46:00Z</dcterms:modified>
</cp:coreProperties>
</file>