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61F3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61F30">
            <w:pPr>
              <w:pStyle w:val="Heading1"/>
            </w:pPr>
            <w:r>
              <w:t>NP/NWST/GMAN/196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61F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B61F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Chorley 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61F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23/11/2015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61F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Chorley Land Exchange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61F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Valuation Office Agency</w:t>
            </w:r>
          </w:p>
          <w:p w:rsidR="001F37EE" w:rsidRDefault="00B61F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Wingate House, 93/107 Shaftsbury Avenue, London, W1J 8BA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61F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Manchester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B61F3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Valuation of Shady Lane and other Chorley Assets for potential exchange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61F30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61F30">
              <w:rPr>
                <w:rFonts w:ascii="Arial" w:hAnsi="Arial"/>
                <w:sz w:val="20"/>
              </w:rPr>
              <w:t>18/12/2015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61F30">
              <w:rPr>
                <w:rFonts w:ascii="Arial" w:hAnsi="Arial"/>
                <w:sz w:val="20"/>
              </w:rPr>
              <w:t>18/12/2015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B61F30">
              <w:rPr>
                <w:rFonts w:ascii="Arial" w:hAnsi="Arial"/>
                <w:sz w:val="20"/>
              </w:rPr>
              <w:t xml:space="preserve">Confirmed Jeffery Solomon leading for DV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61F30">
              <w:rPr>
                <w:rFonts w:ascii="Arial" w:hAnsi="Arial"/>
                <w:sz w:val="20"/>
              </w:rPr>
              <w:t>10000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61F30">
              <w:rPr>
                <w:rFonts w:ascii="Arial" w:hAnsi="Arial"/>
                <w:sz w:val="20"/>
              </w:rPr>
              <w:t>10000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61F30">
              <w:rPr>
                <w:rFonts w:ascii="Arial" w:hAnsi="Arial"/>
                <w:sz w:val="20"/>
              </w:rPr>
              <w:t>IT70143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61F30">
              <w:rPr>
                <w:rFonts w:ascii="Arial" w:hAnsi="Arial"/>
                <w:sz w:val="20"/>
              </w:rPr>
              <w:t>Nick Cumberland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61F30">
              <w:rPr>
                <w:rFonts w:ascii="Arial" w:hAnsi="Arial"/>
                <w:sz w:val="20"/>
              </w:rPr>
              <w:t>Nick Cumberland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61F3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30" w:rsidRDefault="00B61F30" w:rsidP="00580AD8">
      <w:r>
        <w:separator/>
      </w:r>
    </w:p>
  </w:endnote>
  <w:endnote w:type="continuationSeparator" w:id="0">
    <w:p w:rsidR="00B61F30" w:rsidRDefault="00B61F30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B61F3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B61F3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B61F30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30" w:rsidRDefault="00B61F30" w:rsidP="00580AD8">
      <w:r>
        <w:separator/>
      </w:r>
    </w:p>
  </w:footnote>
  <w:footnote w:type="continuationSeparator" w:id="0">
    <w:p w:rsidR="00B61F30" w:rsidRDefault="00B61F30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30"/>
    <w:rsid w:val="00073A5C"/>
    <w:rsid w:val="001F37EE"/>
    <w:rsid w:val="00240F54"/>
    <w:rsid w:val="003D6284"/>
    <w:rsid w:val="00482F9E"/>
    <w:rsid w:val="00502966"/>
    <w:rsid w:val="00580AD8"/>
    <w:rsid w:val="009760C2"/>
    <w:rsid w:val="00B61F30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2015-12-02T10:49:00Z</dcterms:created>
  <dcterms:modified xsi:type="dcterms:W3CDTF">2015-12-02T10:52:00Z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