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1DFCD" w14:textId="77172389" w:rsidR="00455799" w:rsidRDefault="009F72A7">
      <w:pPr>
        <w:rPr>
          <w:rFonts w:cs="Arial"/>
          <w:u w:val="single"/>
        </w:rPr>
      </w:pPr>
      <w:r>
        <w:rPr>
          <w:rFonts w:cs="Arial"/>
          <w:u w:val="single"/>
        </w:rPr>
        <w:t>To Co</w:t>
      </w:r>
      <w:r w:rsidR="00CB3483" w:rsidRPr="00CB3483">
        <w:rPr>
          <w:rFonts w:cs="Arial"/>
          <w:u w:val="single"/>
        </w:rPr>
        <w:t>-ordinate</w:t>
      </w:r>
      <w:r>
        <w:rPr>
          <w:rFonts w:cs="Arial"/>
          <w:u w:val="single"/>
        </w:rPr>
        <w:t xml:space="preserve"> Marketing services for</w:t>
      </w:r>
      <w:r w:rsidR="00CB3483" w:rsidRPr="00CB3483">
        <w:rPr>
          <w:rFonts w:cs="Arial"/>
          <w:u w:val="single"/>
        </w:rPr>
        <w:t xml:space="preserve"> all Engineering Graduate</w:t>
      </w:r>
      <w:r>
        <w:rPr>
          <w:rFonts w:cs="Arial"/>
          <w:u w:val="single"/>
        </w:rPr>
        <w:t xml:space="preserve"> &amp; </w:t>
      </w:r>
      <w:r w:rsidR="00CB3483" w:rsidRPr="00CB3483">
        <w:rPr>
          <w:rFonts w:cs="Arial"/>
          <w:u w:val="single"/>
        </w:rPr>
        <w:t>Apprentice Training</w:t>
      </w:r>
      <w:r>
        <w:rPr>
          <w:rFonts w:cs="Arial"/>
          <w:u w:val="single"/>
        </w:rPr>
        <w:t xml:space="preserve"> Schemes </w:t>
      </w:r>
    </w:p>
    <w:p w14:paraId="5F41DFCE" w14:textId="77777777" w:rsidR="00494F72" w:rsidRPr="00A543FA" w:rsidRDefault="00494F72" w:rsidP="00494F72">
      <w:pPr>
        <w:jc w:val="both"/>
        <w:rPr>
          <w:rFonts w:ascii="Arial" w:hAnsi="Arial" w:cs="Arial"/>
        </w:rPr>
      </w:pPr>
      <w:r w:rsidRPr="00A543FA">
        <w:rPr>
          <w:rFonts w:ascii="Arial" w:hAnsi="Arial" w:cs="Arial"/>
        </w:rPr>
        <w:t xml:space="preserve">Companies are invited to </w:t>
      </w:r>
      <w:r>
        <w:rPr>
          <w:rFonts w:ascii="Arial" w:hAnsi="Arial" w:cs="Arial"/>
        </w:rPr>
        <w:t>tender</w:t>
      </w:r>
      <w:r w:rsidRPr="00A543FA">
        <w:rPr>
          <w:rFonts w:ascii="Arial" w:hAnsi="Arial" w:cs="Arial"/>
        </w:rPr>
        <w:t xml:space="preserve"> for a Contract for the provision of </w:t>
      </w:r>
      <w:r w:rsidR="00842FDE">
        <w:rPr>
          <w:rFonts w:ascii="Arial" w:hAnsi="Arial" w:cs="Arial"/>
        </w:rPr>
        <w:t xml:space="preserve">marketing services </w:t>
      </w:r>
      <w:r w:rsidR="00842FDE" w:rsidRPr="00A543FA">
        <w:rPr>
          <w:rFonts w:ascii="Arial" w:hAnsi="Arial" w:cs="Arial"/>
        </w:rPr>
        <w:t>for</w:t>
      </w:r>
      <w:r w:rsidRPr="00A543FA">
        <w:rPr>
          <w:rFonts w:ascii="Arial" w:hAnsi="Arial" w:cs="Arial"/>
        </w:rPr>
        <w:t xml:space="preserve"> the </w:t>
      </w:r>
      <w:r>
        <w:rPr>
          <w:rFonts w:ascii="Arial" w:hAnsi="Arial" w:cs="Arial"/>
        </w:rPr>
        <w:t xml:space="preserve">Defence </w:t>
      </w:r>
      <w:r w:rsidR="00842FDE">
        <w:rPr>
          <w:rFonts w:ascii="Arial" w:hAnsi="Arial" w:cs="Arial"/>
        </w:rPr>
        <w:t xml:space="preserve">Engineering Graduate and Apprentice Training </w:t>
      </w:r>
      <w:r w:rsidRPr="00A543FA">
        <w:rPr>
          <w:rFonts w:ascii="Arial" w:hAnsi="Arial" w:cs="Arial"/>
        </w:rPr>
        <w:t xml:space="preserve">based </w:t>
      </w:r>
      <w:r w:rsidR="00842FDE">
        <w:rPr>
          <w:rFonts w:ascii="Arial" w:hAnsi="Arial" w:cs="Arial"/>
        </w:rPr>
        <w:t>within DE&amp;S</w:t>
      </w:r>
      <w:r>
        <w:rPr>
          <w:rFonts w:ascii="Arial" w:hAnsi="Arial" w:cs="Arial"/>
        </w:rPr>
        <w:t xml:space="preserve">, MOD Abbey Wood, Filton, </w:t>
      </w:r>
      <w:proofErr w:type="gramStart"/>
      <w:r w:rsidR="00842FDE" w:rsidRPr="00A543FA">
        <w:rPr>
          <w:rFonts w:ascii="Arial" w:hAnsi="Arial" w:cs="Arial"/>
        </w:rPr>
        <w:t>Bristol</w:t>
      </w:r>
      <w:proofErr w:type="gramEnd"/>
      <w:r w:rsidRPr="00A543FA">
        <w:rPr>
          <w:rFonts w:ascii="Arial" w:hAnsi="Arial" w:cs="Arial"/>
        </w:rPr>
        <w:t>.</w:t>
      </w:r>
    </w:p>
    <w:p w14:paraId="5F41DFCF" w14:textId="77777777" w:rsidR="00494F72" w:rsidRPr="00A543FA" w:rsidRDefault="00494F72" w:rsidP="00494F72">
      <w:pPr>
        <w:jc w:val="both"/>
        <w:rPr>
          <w:rFonts w:ascii="Arial" w:hAnsi="Arial" w:cs="Arial"/>
        </w:rPr>
      </w:pPr>
    </w:p>
    <w:p w14:paraId="5F41DFD0" w14:textId="77777777" w:rsidR="00842FDE" w:rsidRPr="009A0F79" w:rsidRDefault="00494F72" w:rsidP="00494F72">
      <w:pPr>
        <w:jc w:val="both"/>
        <w:rPr>
          <w:rFonts w:ascii="Arial" w:hAnsi="Arial" w:cs="Arial"/>
          <w:b/>
          <w:u w:val="single"/>
        </w:rPr>
      </w:pPr>
      <w:r w:rsidRPr="009A0F79">
        <w:rPr>
          <w:rFonts w:ascii="Arial" w:hAnsi="Arial" w:cs="Arial"/>
          <w:b/>
          <w:u w:val="single"/>
        </w:rPr>
        <w:t>Background</w:t>
      </w:r>
    </w:p>
    <w:p w14:paraId="5F41DFD1" w14:textId="77777777" w:rsidR="00842FDE" w:rsidRPr="00842FDE" w:rsidRDefault="00842FDE" w:rsidP="00494F72">
      <w:pPr>
        <w:jc w:val="both"/>
        <w:rPr>
          <w:rFonts w:ascii="Arial" w:hAnsi="Arial" w:cs="Arial"/>
        </w:rPr>
      </w:pPr>
      <w:r w:rsidRPr="00842FDE">
        <w:rPr>
          <w:rFonts w:ascii="Arial" w:hAnsi="Arial" w:cs="Arial"/>
        </w:rPr>
        <w:t xml:space="preserve">This is a succession contract which </w:t>
      </w:r>
      <w:r w:rsidR="00E132D5" w:rsidRPr="00842FDE">
        <w:rPr>
          <w:rFonts w:ascii="Arial" w:hAnsi="Arial" w:cs="Arial"/>
        </w:rPr>
        <w:t>existed</w:t>
      </w:r>
      <w:r w:rsidRPr="00842FDE">
        <w:rPr>
          <w:rFonts w:ascii="Arial" w:hAnsi="Arial" w:cs="Arial"/>
        </w:rPr>
        <w:t xml:space="preserve"> to assist and carry out general marketing </w:t>
      </w:r>
      <w:r w:rsidR="00E132D5" w:rsidRPr="00842FDE">
        <w:rPr>
          <w:rFonts w:ascii="Arial" w:hAnsi="Arial" w:cs="Arial"/>
        </w:rPr>
        <w:t>activities</w:t>
      </w:r>
      <w:r w:rsidRPr="00842FDE">
        <w:rPr>
          <w:rFonts w:ascii="Arial" w:hAnsi="Arial" w:cs="Arial"/>
        </w:rPr>
        <w:t xml:space="preserve"> over a 12month period for DE&amp;S. It includes but is not limited to design </w:t>
      </w:r>
      <w:r w:rsidR="00E132D5" w:rsidRPr="00842FDE">
        <w:rPr>
          <w:rFonts w:ascii="Arial" w:hAnsi="Arial" w:cs="Arial"/>
        </w:rPr>
        <w:t>development,</w:t>
      </w:r>
      <w:r w:rsidRPr="00842FDE">
        <w:rPr>
          <w:rFonts w:ascii="Arial" w:hAnsi="Arial" w:cs="Arial"/>
        </w:rPr>
        <w:t xml:space="preserve"> design </w:t>
      </w:r>
      <w:r w:rsidR="00E132D5" w:rsidRPr="00842FDE">
        <w:rPr>
          <w:rFonts w:ascii="Arial" w:hAnsi="Arial" w:cs="Arial"/>
        </w:rPr>
        <w:t>integration,</w:t>
      </w:r>
      <w:r w:rsidRPr="00842FDE">
        <w:rPr>
          <w:rFonts w:ascii="Arial" w:hAnsi="Arial" w:cs="Arial"/>
        </w:rPr>
        <w:t xml:space="preserve"> print </w:t>
      </w:r>
      <w:r w:rsidR="00E132D5" w:rsidRPr="00842FDE">
        <w:rPr>
          <w:rFonts w:ascii="Arial" w:hAnsi="Arial" w:cs="Arial"/>
        </w:rPr>
        <w:t>design,</w:t>
      </w:r>
      <w:r w:rsidRPr="00842FDE">
        <w:rPr>
          <w:rFonts w:ascii="Arial" w:hAnsi="Arial" w:cs="Arial"/>
        </w:rPr>
        <w:t xml:space="preserve"> campaign planning/</w:t>
      </w:r>
      <w:r w:rsidR="00E132D5" w:rsidRPr="00842FDE">
        <w:rPr>
          <w:rFonts w:ascii="Arial" w:hAnsi="Arial" w:cs="Arial"/>
        </w:rPr>
        <w:t>instigation,</w:t>
      </w:r>
      <w:r w:rsidRPr="00842FDE">
        <w:rPr>
          <w:rFonts w:ascii="Arial" w:hAnsi="Arial" w:cs="Arial"/>
        </w:rPr>
        <w:t xml:space="preserve"> various </w:t>
      </w:r>
      <w:r w:rsidR="00E132D5" w:rsidRPr="00842FDE">
        <w:rPr>
          <w:rFonts w:ascii="Arial" w:hAnsi="Arial" w:cs="Arial"/>
        </w:rPr>
        <w:t>advertising</w:t>
      </w:r>
      <w:r w:rsidRPr="00842FDE">
        <w:rPr>
          <w:rFonts w:ascii="Arial" w:hAnsi="Arial" w:cs="Arial"/>
        </w:rPr>
        <w:t xml:space="preserve"> </w:t>
      </w:r>
      <w:r w:rsidR="00E132D5" w:rsidRPr="00842FDE">
        <w:rPr>
          <w:rFonts w:ascii="Arial" w:hAnsi="Arial" w:cs="Arial"/>
        </w:rPr>
        <w:t>avenues,</w:t>
      </w:r>
      <w:r w:rsidRPr="00842FDE">
        <w:rPr>
          <w:rFonts w:ascii="Arial" w:hAnsi="Arial" w:cs="Arial"/>
        </w:rPr>
        <w:t xml:space="preserve"> media </w:t>
      </w:r>
      <w:r w:rsidR="00E132D5" w:rsidRPr="00842FDE">
        <w:rPr>
          <w:rFonts w:ascii="Arial" w:hAnsi="Arial" w:cs="Arial"/>
        </w:rPr>
        <w:t>advice,</w:t>
      </w:r>
      <w:r w:rsidRPr="00842FDE">
        <w:rPr>
          <w:rFonts w:ascii="Arial" w:hAnsi="Arial" w:cs="Arial"/>
        </w:rPr>
        <w:t xml:space="preserve"> marketing material and website development. This </w:t>
      </w:r>
      <w:r w:rsidR="00B74BBA">
        <w:rPr>
          <w:rFonts w:ascii="Arial" w:hAnsi="Arial" w:cs="Arial"/>
        </w:rPr>
        <w:t>is</w:t>
      </w:r>
      <w:r w:rsidRPr="00842FDE">
        <w:rPr>
          <w:rFonts w:ascii="Arial" w:hAnsi="Arial" w:cs="Arial"/>
        </w:rPr>
        <w:t xml:space="preserve"> </w:t>
      </w:r>
      <w:r w:rsidR="00B74BBA">
        <w:rPr>
          <w:rFonts w:ascii="Arial" w:hAnsi="Arial" w:cs="Arial"/>
        </w:rPr>
        <w:t xml:space="preserve">strictly </w:t>
      </w:r>
      <w:r w:rsidRPr="00842FDE">
        <w:rPr>
          <w:rFonts w:ascii="Arial" w:hAnsi="Arial" w:cs="Arial"/>
        </w:rPr>
        <w:t>for Engine</w:t>
      </w:r>
      <w:r w:rsidR="00B74BBA">
        <w:rPr>
          <w:rFonts w:ascii="Arial" w:hAnsi="Arial" w:cs="Arial"/>
        </w:rPr>
        <w:t>ering Graduates and Apprentices campaigns.</w:t>
      </w:r>
    </w:p>
    <w:p w14:paraId="5F41DFD2" w14:textId="77777777" w:rsidR="00494F72" w:rsidRPr="00A543FA" w:rsidRDefault="00842FDE" w:rsidP="00494F72">
      <w:pPr>
        <w:jc w:val="both"/>
        <w:rPr>
          <w:rFonts w:ascii="Arial" w:hAnsi="Arial" w:cs="Arial"/>
        </w:rPr>
      </w:pPr>
      <w:r>
        <w:rPr>
          <w:rFonts w:ascii="Arial" w:hAnsi="Arial" w:cs="Arial"/>
        </w:rPr>
        <w:t>For 2017 the intention is to attract as many graduates and apprentices to apply for the Graduate and Apprentice schemes.</w:t>
      </w:r>
    </w:p>
    <w:p w14:paraId="5F41DFD3" w14:textId="77777777" w:rsidR="00494F72" w:rsidRPr="001E2707" w:rsidRDefault="00494F72" w:rsidP="00494F72">
      <w:pPr>
        <w:jc w:val="both"/>
        <w:rPr>
          <w:rFonts w:ascii="Arial" w:hAnsi="Arial" w:cs="Arial"/>
          <w:color w:val="FF0000"/>
        </w:rPr>
      </w:pPr>
    </w:p>
    <w:p w14:paraId="5F41DFD5" w14:textId="535AA113" w:rsidR="00494F72" w:rsidRPr="009A0F79" w:rsidRDefault="00494F72" w:rsidP="00494F72">
      <w:pPr>
        <w:jc w:val="both"/>
        <w:rPr>
          <w:rFonts w:ascii="Arial" w:hAnsi="Arial" w:cs="Arial"/>
          <w:b/>
          <w:u w:val="single"/>
        </w:rPr>
      </w:pPr>
      <w:r w:rsidRPr="009A0F79">
        <w:rPr>
          <w:rFonts w:ascii="Arial" w:hAnsi="Arial" w:cs="Arial"/>
          <w:b/>
          <w:u w:val="single"/>
        </w:rPr>
        <w:t>Description of Work</w:t>
      </w:r>
    </w:p>
    <w:p w14:paraId="5F41DFD8" w14:textId="2B7FC4A2" w:rsidR="00494F72" w:rsidRPr="00780AB6" w:rsidRDefault="00494F72" w:rsidP="00F05AE7">
      <w:pPr>
        <w:jc w:val="both"/>
        <w:rPr>
          <w:rFonts w:ascii="Arial" w:hAnsi="Arial" w:cs="Arial"/>
        </w:rPr>
      </w:pPr>
      <w:r w:rsidRPr="005F3419">
        <w:rPr>
          <w:rFonts w:ascii="Arial" w:hAnsi="Arial" w:cs="Arial"/>
        </w:rPr>
        <w:t xml:space="preserve">A Contractor is required to provide a service to deliver </w:t>
      </w:r>
      <w:r w:rsidR="00B10FF8">
        <w:rPr>
          <w:rFonts w:ascii="Arial" w:hAnsi="Arial" w:cs="Arial"/>
        </w:rPr>
        <w:t>marketing services</w:t>
      </w:r>
      <w:r w:rsidR="009F72A7">
        <w:rPr>
          <w:rFonts w:ascii="Arial" w:hAnsi="Arial" w:cs="Arial"/>
        </w:rPr>
        <w:t xml:space="preserve"> under the direction of </w:t>
      </w:r>
      <w:r w:rsidR="009A0F79">
        <w:rPr>
          <w:rFonts w:ascii="Arial" w:hAnsi="Arial" w:cs="Arial"/>
        </w:rPr>
        <w:t>DES TECH-EG ESDT-Mkt</w:t>
      </w:r>
      <w:r w:rsidR="00B74BBA">
        <w:rPr>
          <w:rFonts w:ascii="Arial" w:hAnsi="Arial" w:cs="Arial"/>
        </w:rPr>
        <w:t xml:space="preserve"> </w:t>
      </w:r>
      <w:r w:rsidRPr="005F3419">
        <w:rPr>
          <w:rFonts w:ascii="Arial" w:hAnsi="Arial" w:cs="Arial"/>
        </w:rPr>
        <w:t>to support and contribute toward</w:t>
      </w:r>
      <w:r>
        <w:rPr>
          <w:rFonts w:ascii="Arial" w:hAnsi="Arial" w:cs="Arial"/>
        </w:rPr>
        <w:t>s</w:t>
      </w:r>
      <w:r w:rsidR="00B10FF8">
        <w:rPr>
          <w:rFonts w:ascii="Arial" w:hAnsi="Arial" w:cs="Arial"/>
        </w:rPr>
        <w:t xml:space="preserve"> the application and subsequent recruitment of potential engineering graduates and apprentices for DE&amp;S.</w:t>
      </w:r>
      <w:r w:rsidRPr="005F3419">
        <w:rPr>
          <w:rFonts w:ascii="Arial" w:hAnsi="Arial" w:cs="Arial"/>
        </w:rPr>
        <w:t xml:space="preserve"> Key services will include the Contractor’s expert </w:t>
      </w:r>
      <w:r w:rsidR="00B10FF8">
        <w:rPr>
          <w:rFonts w:ascii="Arial" w:hAnsi="Arial" w:cs="Arial"/>
        </w:rPr>
        <w:t xml:space="preserve">advice </w:t>
      </w:r>
      <w:r w:rsidR="00B74BBA">
        <w:rPr>
          <w:rFonts w:ascii="Arial" w:hAnsi="Arial" w:cs="Arial"/>
        </w:rPr>
        <w:t xml:space="preserve">within the public sector </w:t>
      </w:r>
      <w:r w:rsidR="00B10FF8">
        <w:rPr>
          <w:rFonts w:ascii="Arial" w:hAnsi="Arial" w:cs="Arial"/>
        </w:rPr>
        <w:t xml:space="preserve">and experience of marketing through a number of mediums to gain interest from the best </w:t>
      </w:r>
      <w:proofErr w:type="spellStart"/>
      <w:r w:rsidR="00B10FF8">
        <w:rPr>
          <w:rFonts w:ascii="Arial" w:hAnsi="Arial" w:cs="Arial"/>
        </w:rPr>
        <w:t>candidates.</w:t>
      </w:r>
      <w:r w:rsidR="00E132D5" w:rsidRPr="005F3419">
        <w:rPr>
          <w:rFonts w:ascii="Arial" w:hAnsi="Arial" w:cs="Arial"/>
        </w:rPr>
        <w:t>The</w:t>
      </w:r>
      <w:proofErr w:type="spellEnd"/>
      <w:r w:rsidRPr="005F3419">
        <w:rPr>
          <w:rFonts w:ascii="Arial" w:hAnsi="Arial" w:cs="Arial"/>
        </w:rPr>
        <w:t xml:space="preserve"> contractor is to deal with all </w:t>
      </w:r>
      <w:r>
        <w:rPr>
          <w:rFonts w:ascii="Arial" w:hAnsi="Arial" w:cs="Arial"/>
        </w:rPr>
        <w:t>of the</w:t>
      </w:r>
      <w:r w:rsidR="00B10FF8">
        <w:rPr>
          <w:rFonts w:ascii="Arial" w:hAnsi="Arial" w:cs="Arial"/>
        </w:rPr>
        <w:t xml:space="preserve"> marketing </w:t>
      </w:r>
      <w:r w:rsidR="00F05AE7">
        <w:rPr>
          <w:rFonts w:ascii="Arial" w:hAnsi="Arial" w:cs="Arial"/>
        </w:rPr>
        <w:t>associated with Engineering Apprentices &amp; Graduates for DE&amp;S.</w:t>
      </w:r>
      <w:r>
        <w:rPr>
          <w:rFonts w:ascii="Arial" w:hAnsi="Arial" w:cs="Arial"/>
        </w:rPr>
        <w:t xml:space="preserve"> </w:t>
      </w:r>
    </w:p>
    <w:p w14:paraId="5F41DFDA" w14:textId="5A5393D1" w:rsidR="00494F72" w:rsidRPr="009A0F79" w:rsidRDefault="00494F72" w:rsidP="00494F72">
      <w:pPr>
        <w:jc w:val="both"/>
        <w:rPr>
          <w:rFonts w:ascii="Arial" w:hAnsi="Arial" w:cs="Arial"/>
          <w:b/>
          <w:u w:val="single"/>
        </w:rPr>
      </w:pPr>
      <w:r w:rsidRPr="009A0F79">
        <w:rPr>
          <w:rFonts w:ascii="Arial" w:hAnsi="Arial" w:cs="Arial"/>
          <w:b/>
          <w:u w:val="single"/>
        </w:rPr>
        <w:t>Timescales</w:t>
      </w:r>
    </w:p>
    <w:p w14:paraId="5F41DFDB" w14:textId="741511EE" w:rsidR="00494F72" w:rsidRPr="009A0F79" w:rsidRDefault="00494F72" w:rsidP="00494F72">
      <w:pPr>
        <w:jc w:val="both"/>
        <w:rPr>
          <w:rFonts w:ascii="Arial" w:hAnsi="Arial" w:cs="Arial"/>
        </w:rPr>
      </w:pPr>
      <w:r w:rsidRPr="005F3419">
        <w:rPr>
          <w:rFonts w:ascii="Arial" w:hAnsi="Arial" w:cs="Arial"/>
        </w:rPr>
        <w:t xml:space="preserve">The Contract duration is expected to be from </w:t>
      </w:r>
      <w:r w:rsidR="007B6D33">
        <w:rPr>
          <w:rFonts w:ascii="Arial" w:hAnsi="Arial" w:cs="Arial"/>
        </w:rPr>
        <w:t>October</w:t>
      </w:r>
      <w:r w:rsidR="00F05AE7" w:rsidRPr="009A0F79">
        <w:rPr>
          <w:rFonts w:ascii="Arial" w:hAnsi="Arial" w:cs="Arial"/>
        </w:rPr>
        <w:t xml:space="preserve"> </w:t>
      </w:r>
      <w:r w:rsidRPr="009A0F79">
        <w:rPr>
          <w:rFonts w:ascii="Arial" w:hAnsi="Arial" w:cs="Arial"/>
        </w:rPr>
        <w:t>2017</w:t>
      </w:r>
      <w:r w:rsidRPr="005F3419">
        <w:rPr>
          <w:rFonts w:ascii="Arial" w:hAnsi="Arial" w:cs="Arial"/>
        </w:rPr>
        <w:t xml:space="preserve"> until </w:t>
      </w:r>
      <w:r w:rsidR="007B6D33">
        <w:rPr>
          <w:rFonts w:ascii="Arial" w:hAnsi="Arial" w:cs="Arial"/>
        </w:rPr>
        <w:t xml:space="preserve">October </w:t>
      </w:r>
      <w:r w:rsidRPr="009A0F79">
        <w:rPr>
          <w:rFonts w:ascii="Arial" w:hAnsi="Arial" w:cs="Arial"/>
        </w:rPr>
        <w:t>201</w:t>
      </w:r>
      <w:r w:rsidR="00F05AE7" w:rsidRPr="009A0F79">
        <w:rPr>
          <w:rFonts w:ascii="Arial" w:hAnsi="Arial" w:cs="Arial"/>
        </w:rPr>
        <w:t>8</w:t>
      </w:r>
      <w:r w:rsidRPr="009A0F79">
        <w:rPr>
          <w:rFonts w:ascii="Arial" w:hAnsi="Arial" w:cs="Arial"/>
        </w:rPr>
        <w:t>.</w:t>
      </w:r>
      <w:r w:rsidR="009A0F79" w:rsidRPr="009A0F79">
        <w:rPr>
          <w:rFonts w:ascii="Arial" w:hAnsi="Arial" w:cs="Arial"/>
        </w:rPr>
        <w:t xml:space="preserve"> With </w:t>
      </w:r>
      <w:r w:rsidR="00232DB7">
        <w:rPr>
          <w:rFonts w:ascii="Arial" w:hAnsi="Arial" w:cs="Arial"/>
        </w:rPr>
        <w:t xml:space="preserve">optional 2 </w:t>
      </w:r>
      <w:r w:rsidR="007B6D33">
        <w:rPr>
          <w:rFonts w:ascii="Arial" w:hAnsi="Arial" w:cs="Arial"/>
        </w:rPr>
        <w:t>x</w:t>
      </w:r>
      <w:r w:rsidR="00780AB6">
        <w:rPr>
          <w:rFonts w:ascii="Arial" w:hAnsi="Arial" w:cs="Arial"/>
        </w:rPr>
        <w:t xml:space="preserve">1 year </w:t>
      </w:r>
      <w:proofErr w:type="spellStart"/>
      <w:r w:rsidR="00780AB6">
        <w:rPr>
          <w:rFonts w:ascii="Arial" w:hAnsi="Arial" w:cs="Arial"/>
        </w:rPr>
        <w:t>ext</w:t>
      </w:r>
      <w:r w:rsidR="00232DB7">
        <w:rPr>
          <w:rFonts w:ascii="Arial" w:hAnsi="Arial" w:cs="Arial"/>
        </w:rPr>
        <w:t>en</w:t>
      </w:r>
      <w:r w:rsidR="00780AB6">
        <w:rPr>
          <w:rFonts w:ascii="Arial" w:hAnsi="Arial" w:cs="Arial"/>
        </w:rPr>
        <w:t>s</w:t>
      </w:r>
      <w:r w:rsidR="009A0F79">
        <w:rPr>
          <w:rFonts w:ascii="Arial" w:hAnsi="Arial" w:cs="Arial"/>
        </w:rPr>
        <w:t>tion</w:t>
      </w:r>
      <w:proofErr w:type="spellEnd"/>
      <w:r w:rsidR="009A0F79">
        <w:rPr>
          <w:rFonts w:ascii="Arial" w:hAnsi="Arial" w:cs="Arial"/>
        </w:rPr>
        <w:t xml:space="preserve"> options to follow.</w:t>
      </w:r>
    </w:p>
    <w:p w14:paraId="5F41DFDE" w14:textId="551D264F" w:rsidR="00494F72" w:rsidRPr="009A0F79" w:rsidRDefault="00494F72" w:rsidP="00494F72">
      <w:pPr>
        <w:jc w:val="both"/>
        <w:rPr>
          <w:rFonts w:ascii="Arial" w:hAnsi="Arial" w:cs="Arial"/>
          <w:b/>
          <w:u w:val="single"/>
        </w:rPr>
      </w:pPr>
      <w:r w:rsidRPr="009A0F79">
        <w:rPr>
          <w:rFonts w:ascii="Arial" w:hAnsi="Arial" w:cs="Arial"/>
          <w:b/>
          <w:u w:val="single"/>
        </w:rPr>
        <w:t>Pricing</w:t>
      </w:r>
    </w:p>
    <w:p w14:paraId="5F41DFDF" w14:textId="27951CC1" w:rsidR="00494F72" w:rsidRPr="005F3419" w:rsidRDefault="00494F72" w:rsidP="00494F72">
      <w:pPr>
        <w:jc w:val="both"/>
        <w:rPr>
          <w:rFonts w:ascii="Arial" w:hAnsi="Arial" w:cs="Arial"/>
        </w:rPr>
      </w:pPr>
      <w:r w:rsidRPr="009A0F79">
        <w:rPr>
          <w:rFonts w:ascii="Arial" w:hAnsi="Arial" w:cs="Arial"/>
        </w:rPr>
        <w:t>Firm prices are sought for all work under the Contract.  Companies wishing to tender should be aware that i</w:t>
      </w:r>
      <w:r w:rsidR="009A0F79" w:rsidRPr="009A0F79">
        <w:rPr>
          <w:rFonts w:ascii="Arial" w:hAnsi="Arial" w:cs="Arial"/>
        </w:rPr>
        <w:t>t is anticipated that the Contractors services will be free</w:t>
      </w:r>
      <w:r w:rsidR="00462F3A">
        <w:rPr>
          <w:rFonts w:ascii="Arial" w:hAnsi="Arial" w:cs="Arial"/>
        </w:rPr>
        <w:t xml:space="preserve"> of charge to MOD</w:t>
      </w:r>
      <w:r w:rsidR="009A0F79" w:rsidRPr="009A0F79">
        <w:rPr>
          <w:rFonts w:ascii="Arial" w:hAnsi="Arial" w:cs="Arial"/>
        </w:rPr>
        <w:t xml:space="preserve"> and MOD will pay for the marketing delivered at a discounted rate.</w:t>
      </w:r>
    </w:p>
    <w:p w14:paraId="5F41DFE0" w14:textId="77777777" w:rsidR="00494F72" w:rsidRPr="005F3419" w:rsidRDefault="00494F72" w:rsidP="00494F72">
      <w:pPr>
        <w:jc w:val="both"/>
        <w:rPr>
          <w:rFonts w:ascii="Arial" w:hAnsi="Arial" w:cs="Arial"/>
        </w:rPr>
      </w:pPr>
    </w:p>
    <w:p w14:paraId="5F41DFE2" w14:textId="4DF89712" w:rsidR="00494F72" w:rsidRPr="009A0F79" w:rsidRDefault="007B6D33" w:rsidP="00494F72">
      <w:pPr>
        <w:jc w:val="both"/>
        <w:rPr>
          <w:rFonts w:ascii="Arial" w:hAnsi="Arial" w:cs="Arial"/>
          <w:b/>
          <w:u w:val="single"/>
        </w:rPr>
      </w:pPr>
      <w:r>
        <w:rPr>
          <w:rFonts w:ascii="Arial" w:hAnsi="Arial" w:cs="Arial"/>
          <w:b/>
          <w:u w:val="single"/>
        </w:rPr>
        <w:t xml:space="preserve">Overall Marking </w:t>
      </w:r>
      <w:r w:rsidR="00494F72" w:rsidRPr="009A0F79">
        <w:rPr>
          <w:rFonts w:ascii="Arial" w:hAnsi="Arial" w:cs="Arial"/>
          <w:b/>
          <w:u w:val="single"/>
        </w:rPr>
        <w:t>Criteria</w:t>
      </w:r>
    </w:p>
    <w:p w14:paraId="1C1D6C3B" w14:textId="77777777" w:rsidR="007B6D33" w:rsidRDefault="00494F72" w:rsidP="00E40E22">
      <w:pPr>
        <w:jc w:val="both"/>
        <w:rPr>
          <w:rFonts w:ascii="Arial" w:hAnsi="Arial" w:cs="Arial"/>
        </w:rPr>
      </w:pPr>
      <w:r w:rsidRPr="005F3419">
        <w:rPr>
          <w:rFonts w:ascii="Arial" w:hAnsi="Arial" w:cs="Arial"/>
        </w:rPr>
        <w:t>The criteria include</w:t>
      </w:r>
      <w:r w:rsidR="007B6D33">
        <w:rPr>
          <w:rFonts w:ascii="Arial" w:hAnsi="Arial" w:cs="Arial"/>
        </w:rPr>
        <w:t>s, but is not limited to;</w:t>
      </w:r>
    </w:p>
    <w:p w14:paraId="2C2EBB74" w14:textId="77777777" w:rsidR="007B6D33" w:rsidRPr="007B6D33" w:rsidRDefault="007B6D33" w:rsidP="007B6D33">
      <w:pPr>
        <w:pStyle w:val="ListParagraph"/>
        <w:numPr>
          <w:ilvl w:val="0"/>
          <w:numId w:val="1"/>
        </w:numPr>
        <w:jc w:val="both"/>
        <w:rPr>
          <w:rFonts w:ascii="Arial" w:hAnsi="Arial" w:cs="Arial"/>
        </w:rPr>
      </w:pPr>
      <w:r w:rsidRPr="007B6D33">
        <w:rPr>
          <w:rFonts w:ascii="Arial" w:hAnsi="Arial" w:cs="Arial"/>
        </w:rPr>
        <w:t>C</w:t>
      </w:r>
      <w:r w:rsidR="00E132D5" w:rsidRPr="007B6D33">
        <w:rPr>
          <w:rFonts w:ascii="Arial" w:hAnsi="Arial" w:cs="Arial"/>
        </w:rPr>
        <w:t>ompanies</w:t>
      </w:r>
      <w:r w:rsidRPr="007B6D33">
        <w:rPr>
          <w:rFonts w:ascii="Arial" w:hAnsi="Arial" w:cs="Arial"/>
        </w:rPr>
        <w:t xml:space="preserve"> that have experience of 3 years working in the public sector particularly within the defence industry</w:t>
      </w:r>
    </w:p>
    <w:p w14:paraId="2D75DF83" w14:textId="77777777" w:rsidR="007B6D33" w:rsidRPr="007B6D33" w:rsidRDefault="007B6D33" w:rsidP="007B6D33">
      <w:pPr>
        <w:pStyle w:val="ListParagraph"/>
        <w:numPr>
          <w:ilvl w:val="0"/>
          <w:numId w:val="1"/>
        </w:numPr>
        <w:jc w:val="both"/>
        <w:rPr>
          <w:rFonts w:ascii="Arial" w:hAnsi="Arial" w:cs="Arial"/>
        </w:rPr>
      </w:pPr>
      <w:r w:rsidRPr="007B6D33">
        <w:rPr>
          <w:rFonts w:ascii="Arial" w:hAnsi="Arial" w:cs="Arial"/>
        </w:rPr>
        <w:t>F</w:t>
      </w:r>
      <w:r w:rsidR="00494F72" w:rsidRPr="007B6D33">
        <w:rPr>
          <w:rFonts w:ascii="Arial" w:hAnsi="Arial" w:cs="Arial"/>
        </w:rPr>
        <w:t xml:space="preserve">ocus on </w:t>
      </w:r>
      <w:r w:rsidR="00E132D5" w:rsidRPr="007B6D33">
        <w:rPr>
          <w:rFonts w:ascii="Arial" w:hAnsi="Arial" w:cs="Arial"/>
        </w:rPr>
        <w:t xml:space="preserve">Graduate and </w:t>
      </w:r>
      <w:r w:rsidR="00494F72" w:rsidRPr="007B6D33">
        <w:rPr>
          <w:rFonts w:ascii="Arial" w:hAnsi="Arial" w:cs="Arial"/>
        </w:rPr>
        <w:t xml:space="preserve">Apprentice </w:t>
      </w:r>
      <w:r w:rsidR="00E132D5" w:rsidRPr="007B6D33">
        <w:rPr>
          <w:rFonts w:ascii="Arial" w:hAnsi="Arial" w:cs="Arial"/>
        </w:rPr>
        <w:t>recruitment</w:t>
      </w:r>
    </w:p>
    <w:p w14:paraId="3900C8F9" w14:textId="77777777" w:rsidR="007B6D33" w:rsidRPr="007B6D33" w:rsidRDefault="007B6D33" w:rsidP="007B6D33">
      <w:pPr>
        <w:pStyle w:val="ListParagraph"/>
        <w:numPr>
          <w:ilvl w:val="0"/>
          <w:numId w:val="1"/>
        </w:numPr>
        <w:jc w:val="both"/>
        <w:rPr>
          <w:rFonts w:ascii="Arial" w:hAnsi="Arial" w:cs="Arial"/>
        </w:rPr>
      </w:pPr>
      <w:r w:rsidRPr="007B6D33">
        <w:rPr>
          <w:rFonts w:ascii="Arial" w:hAnsi="Arial" w:cs="Arial"/>
        </w:rPr>
        <w:t>P</w:t>
      </w:r>
      <w:r w:rsidR="00494F72" w:rsidRPr="007B6D33">
        <w:rPr>
          <w:rFonts w:ascii="Arial" w:hAnsi="Arial" w:cs="Arial"/>
        </w:rPr>
        <w:t xml:space="preserve">rovision of suitable </w:t>
      </w:r>
      <w:r w:rsidR="00E132D5" w:rsidRPr="007B6D33">
        <w:rPr>
          <w:rFonts w:ascii="Arial" w:hAnsi="Arial" w:cs="Arial"/>
        </w:rPr>
        <w:t>credentials and experience</w:t>
      </w:r>
    </w:p>
    <w:p w14:paraId="0F7FE836" w14:textId="77777777" w:rsidR="007B6D33" w:rsidRPr="007B6D33" w:rsidRDefault="007B6D33" w:rsidP="007B6D33">
      <w:pPr>
        <w:pStyle w:val="ListParagraph"/>
        <w:numPr>
          <w:ilvl w:val="0"/>
          <w:numId w:val="1"/>
        </w:numPr>
        <w:jc w:val="both"/>
        <w:rPr>
          <w:rFonts w:ascii="Arial" w:hAnsi="Arial" w:cs="Arial"/>
        </w:rPr>
      </w:pPr>
      <w:r w:rsidRPr="007B6D33">
        <w:rPr>
          <w:rFonts w:ascii="Arial" w:hAnsi="Arial" w:cs="Arial"/>
        </w:rPr>
        <w:t>F</w:t>
      </w:r>
      <w:r w:rsidR="00494F72" w:rsidRPr="007B6D33">
        <w:rPr>
          <w:rFonts w:ascii="Arial" w:hAnsi="Arial" w:cs="Arial"/>
        </w:rPr>
        <w:t xml:space="preserve">amiliarity in changes/updates in </w:t>
      </w:r>
      <w:r w:rsidR="00E132D5" w:rsidRPr="007B6D33">
        <w:rPr>
          <w:rFonts w:ascii="Arial" w:hAnsi="Arial" w:cs="Arial"/>
        </w:rPr>
        <w:t>targeted marketing</w:t>
      </w:r>
    </w:p>
    <w:p w14:paraId="06F0C1A5" w14:textId="77777777" w:rsidR="007B6D33" w:rsidRPr="007B6D33" w:rsidRDefault="007B6D33" w:rsidP="007B6D33">
      <w:pPr>
        <w:pStyle w:val="ListParagraph"/>
        <w:numPr>
          <w:ilvl w:val="0"/>
          <w:numId w:val="1"/>
        </w:numPr>
        <w:jc w:val="both"/>
        <w:rPr>
          <w:rFonts w:ascii="Arial" w:hAnsi="Arial" w:cs="Arial"/>
        </w:rPr>
      </w:pPr>
      <w:r w:rsidRPr="007B6D33">
        <w:rPr>
          <w:rFonts w:ascii="Arial" w:hAnsi="Arial" w:cs="Arial"/>
        </w:rPr>
        <w:t>F</w:t>
      </w:r>
      <w:r w:rsidR="00494F72" w:rsidRPr="007B6D33">
        <w:rPr>
          <w:rFonts w:ascii="Arial" w:hAnsi="Arial" w:cs="Arial"/>
        </w:rPr>
        <w:t>lexibility of approach</w:t>
      </w:r>
    </w:p>
    <w:p w14:paraId="5F41DFE8" w14:textId="6613EBD9" w:rsidR="00CB3483" w:rsidRDefault="007B6D33" w:rsidP="007B6D33">
      <w:pPr>
        <w:pStyle w:val="ListParagraph"/>
        <w:numPr>
          <w:ilvl w:val="0"/>
          <w:numId w:val="1"/>
        </w:numPr>
        <w:jc w:val="both"/>
        <w:rPr>
          <w:rFonts w:ascii="Arial" w:hAnsi="Arial" w:cs="Arial"/>
        </w:rPr>
      </w:pPr>
      <w:r w:rsidRPr="007B6D33">
        <w:rPr>
          <w:rFonts w:ascii="Arial" w:hAnsi="Arial" w:cs="Arial"/>
        </w:rPr>
        <w:t>O</w:t>
      </w:r>
      <w:r w:rsidR="00494F72" w:rsidRPr="007B6D33">
        <w:rPr>
          <w:rFonts w:ascii="Arial" w:hAnsi="Arial" w:cs="Arial"/>
        </w:rPr>
        <w:t>verall value for money</w:t>
      </w:r>
    </w:p>
    <w:p w14:paraId="5A08F6A3" w14:textId="77777777" w:rsidR="007B6D33" w:rsidRPr="007B6D33" w:rsidRDefault="007B6D33" w:rsidP="007B6D33">
      <w:pPr>
        <w:jc w:val="both"/>
        <w:rPr>
          <w:rFonts w:ascii="Arial" w:hAnsi="Arial" w:cs="Arial"/>
        </w:rPr>
      </w:pPr>
      <w:r w:rsidRPr="007B6D33">
        <w:rPr>
          <w:rFonts w:ascii="Arial" w:hAnsi="Arial" w:cs="Arial"/>
        </w:rPr>
        <w:lastRenderedPageBreak/>
        <w:t xml:space="preserve">The competition is being conducted under the PCR 2015 Open Procedure. Bidders must respond directly to this Invitation to </w:t>
      </w:r>
      <w:proofErr w:type="gramStart"/>
      <w:r w:rsidRPr="007B6D33">
        <w:rPr>
          <w:rFonts w:ascii="Arial" w:hAnsi="Arial" w:cs="Arial"/>
        </w:rPr>
        <w:t>Tender</w:t>
      </w:r>
      <w:proofErr w:type="gramEnd"/>
      <w:r w:rsidRPr="007B6D33">
        <w:rPr>
          <w:rFonts w:ascii="Arial" w:hAnsi="Arial" w:cs="Arial"/>
        </w:rPr>
        <w:t xml:space="preserve"> as published on CONTRACTS FINDER website. There will be no further release of any ITT. Tendered must note with this CN is the single course of information and they must complete the online SAQ with this CN, download the published ITT Schedule from CONTRACTS FINDER and complete and submit postal tenders through the MOD Abbey Wood Tender board by the due date/time. All required information is given in this documentation.</w:t>
      </w:r>
    </w:p>
    <w:p w14:paraId="05FBF8BE" w14:textId="77777777" w:rsidR="007B6D33" w:rsidRPr="007B6D33" w:rsidRDefault="007B6D33" w:rsidP="007B6D33">
      <w:pPr>
        <w:jc w:val="both"/>
        <w:rPr>
          <w:rFonts w:ascii="Arial" w:hAnsi="Arial" w:cs="Arial"/>
        </w:rPr>
      </w:pPr>
      <w:bookmarkStart w:id="0" w:name="_GoBack"/>
      <w:bookmarkEnd w:id="0"/>
    </w:p>
    <w:sectPr w:rsidR="007B6D33" w:rsidRPr="007B6D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5B065E"/>
    <w:multiLevelType w:val="hybridMultilevel"/>
    <w:tmpl w:val="DC7C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83"/>
    <w:rsid w:val="00232DB7"/>
    <w:rsid w:val="00455799"/>
    <w:rsid w:val="00462F3A"/>
    <w:rsid w:val="00494F72"/>
    <w:rsid w:val="00601124"/>
    <w:rsid w:val="00780AB6"/>
    <w:rsid w:val="007B6D33"/>
    <w:rsid w:val="00801AB5"/>
    <w:rsid w:val="00842FDE"/>
    <w:rsid w:val="009A0F79"/>
    <w:rsid w:val="009D3C2C"/>
    <w:rsid w:val="009F72A7"/>
    <w:rsid w:val="00B10FF8"/>
    <w:rsid w:val="00B74BBA"/>
    <w:rsid w:val="00CB3483"/>
    <w:rsid w:val="00E132D5"/>
    <w:rsid w:val="00E40E22"/>
    <w:rsid w:val="00F05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DFCD"/>
  <w15:chartTrackingRefBased/>
  <w15:docId w15:val="{EC850FCD-2089-4D8D-A443-ECED28F6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0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E22"/>
    <w:rPr>
      <w:rFonts w:ascii="Segoe UI" w:hAnsi="Segoe UI" w:cs="Segoe UI"/>
      <w:sz w:val="18"/>
      <w:szCs w:val="18"/>
    </w:rPr>
  </w:style>
  <w:style w:type="paragraph" w:styleId="ListParagraph">
    <w:name w:val="List Paragraph"/>
    <w:basedOn w:val="Normal"/>
    <w:uiPriority w:val="34"/>
    <w:qFormat/>
    <w:rsid w:val="007B6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DC859979F0F91646B0CACDF19D226BEF" ma:contentTypeVersion="18" ma:contentTypeDescription="Designed to facilitate the storage of MOD Documents with a '.doc' or '.docx' extension" ma:contentTypeScope="" ma:versionID="2228b445ab70bb32a170ec5a6a77fb19">
  <xsd:schema xmlns:xsd="http://www.w3.org/2001/XMLSchema" xmlns:p="http://schemas.microsoft.com/office/2006/metadata/properties" xmlns:ns1="http://schemas.microsoft.com/sharepoint/v3" xmlns:ns2="D26D9467-22B7-4986-B100-5077EE40355B" xmlns:ns3="d26d9467-22b7-4986-b100-5077ee40355b" xmlns:ns4="eccbe577-9427-4c8a-816b-23affb6f8861" xmlns:ns5="5d3ca2c9-69a7-4a06-b36a-0a72f5a747ca" targetNamespace="http://schemas.microsoft.com/office/2006/metadata/properties" ma:root="true" ma:fieldsID="6fe90f6942624271a1cb282ddfbf930b" ns1:_="" ns2:_="" ns3:_="" ns4:_="" ns5:_="">
    <xsd:import namespace="http://schemas.microsoft.com/sharepoint/v3"/>
    <xsd:import namespace="D26D9467-22B7-4986-B100-5077EE40355B"/>
    <xsd:import namespace="d26d9467-22b7-4986-b100-5077ee40355b"/>
    <xsd:import namespace="eccbe577-9427-4c8a-816b-23affb6f8861"/>
    <xsd:import namespace="5d3ca2c9-69a7-4a06-b36a-0a72f5a747ca"/>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ocument_x0020_Category" minOccurs="0"/>
                <xsd:element ref="ns3:Document_x0020_Type" minOccurs="0"/>
                <xsd:element ref="ns4:Declared" minOccurs="0"/>
                <xsd:element ref="ns4:DocId" minOccurs="0"/>
                <xsd:element ref="ns4:MeridioUrl" minOccurs="0"/>
                <xsd:element ref="ns4:MeridioEDCStatus" minOccurs="0"/>
                <xsd:element ref="ns4:MeridioEDCData" minOccurs="0"/>
                <xsd:element ref="ns5:_x0032_nd_x0020_Document_x0020_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D26D9467-22B7-4986-B100-5077EE40355B"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NTRACT MANAGEMENT"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Information policy and servic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ntracts"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Information management"/>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rchive and archive management"/>
                        <xsd:enumeration value="Information archiving"/>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Technical" ma:description="Enter the organisation that has chief responsibility for the content of this item." ma:format="Dropdown" ma:internalName="Business_x0020_OwnerOOB">
      <xsd:simpleType>
        <xsd:union memberTypes="dms:Text">
          <xsd:simpleType>
            <xsd:restriction base="dms:Choice">
              <xsd:enumeration value="DE&amp;S Director Safety and Engineering"/>
              <xsd:enumeration value="DE&amp;S Director Technical"/>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3_01 Conduct Information Management" ma:description="ID must be selected from the UK Defence File Plan" ma:format="Dropdown" ma:internalName="fileplanIDOOB">
      <xsd:simpleType>
        <xsd:union memberTypes="dms:Text">
          <xsd:simpleType>
            <xsd:restriction base="dms:Choice">
              <xsd:enumeration value="03_01 Conduct Information Management"/>
              <xsd:maxLength value="255"/>
            </xsd:restriction>
          </xsd:simpleType>
        </xsd:union>
      </xsd:simpleType>
    </xsd:element>
  </xsd:schema>
  <xsd:schema xmlns:xsd="http://www.w3.org/2001/XMLSchema" xmlns:dms="http://schemas.microsoft.com/office/2006/documentManagement/types" targetNamespace="d26d9467-22b7-4986-b100-5077ee40355b"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ocument_x0020_Category" ma:index="37" nillable="true" ma:displayName="Contract Number" ma:default="N/A" ma:format="Dropdown" ma:internalName="Document_x0020_Category">
      <xsd:simpleType>
        <xsd:restriction base="dms:Choice">
          <xsd:enumeration value="N/A"/>
          <xsd:enumeration value="0130"/>
          <xsd:enumeration value="0131"/>
          <xsd:enumeration value="0132"/>
          <xsd:enumeration value="0133"/>
          <xsd:enumeration value="0134"/>
          <xsd:enumeration value="0135"/>
          <xsd:enumeration value="0136"/>
          <xsd:enumeration value="0137"/>
          <xsd:enumeration value="0138"/>
          <xsd:enumeration value="0139"/>
          <xsd:enumeration value="0140"/>
          <xsd:enumeration value="0141"/>
          <xsd:enumeration value="0142"/>
          <xsd:enumeration value="0143"/>
          <xsd:enumeration value="0144"/>
          <xsd:enumeration value="0145"/>
          <xsd:enumeration value="0146"/>
          <xsd:enumeration value="0147"/>
          <xsd:enumeration value="0148"/>
          <xsd:enumeration value="0149"/>
          <xsd:enumeration value="0150"/>
          <xsd:enumeration value="0151"/>
          <xsd:enumeration value="0152"/>
          <xsd:enumeration value="0153"/>
          <xsd:enumeration value="0154"/>
          <xsd:enumeration value="0155"/>
          <xsd:enumeration value="0156"/>
          <xsd:enumeration value="0157"/>
          <xsd:enumeration value="0158"/>
          <xsd:enumeration value="0159"/>
          <xsd:enumeration value="0160"/>
          <xsd:enumeration value="0161"/>
          <xsd:enumeration value="0162"/>
          <xsd:enumeration value="0163"/>
          <xsd:enumeration value="0164"/>
          <xsd:enumeration value="0165"/>
          <xsd:enumeration value="0166"/>
          <xsd:enumeration value="0167"/>
          <xsd:enumeration value="0168"/>
          <xsd:enumeration value="0169"/>
          <xsd:enumeration value="0170"/>
          <xsd:enumeration value="0171"/>
          <xsd:enumeration value="0172"/>
          <xsd:enumeration value="0173"/>
          <xsd:enumeration value="0174"/>
          <xsd:enumeration value="0175"/>
          <xsd:enumeration value="0176"/>
          <xsd:enumeration value="0177"/>
          <xsd:enumeration value="0178"/>
          <xsd:enumeration value="0179"/>
          <xsd:enumeration value="0180"/>
          <xsd:enumeration value="0181"/>
          <xsd:enumeration value="0182"/>
          <xsd:enumeration value="0183"/>
          <xsd:enumeration value="0184"/>
          <xsd:enumeration value="0185"/>
          <xsd:enumeration value="0186"/>
          <xsd:enumeration value="0187"/>
          <xsd:enumeration value="0188"/>
          <xsd:enumeration value="0189"/>
          <xsd:enumeration value="0190"/>
          <xsd:enumeration value="0191"/>
          <xsd:enumeration value="0192"/>
          <xsd:enumeration value="0193"/>
          <xsd:enumeration value="0194"/>
          <xsd:enumeration value="0195"/>
          <xsd:enumeration value="0196"/>
          <xsd:enumeration value="0197"/>
          <xsd:enumeration value="0198"/>
          <xsd:enumeration value="0199"/>
          <xsd:enumeration value="0200"/>
          <xsd:enumeration value="0201"/>
          <xsd:enumeration value="0202"/>
          <xsd:enumeration value="0203"/>
          <xsd:enumeration value="0204"/>
          <xsd:enumeration value="0205"/>
          <xsd:enumeration value="0206"/>
          <xsd:enumeration value="0207"/>
          <xsd:enumeration value="0208"/>
          <xsd:enumeration value="0209"/>
          <xsd:enumeration value="0210"/>
          <xsd:enumeration value="0211"/>
          <xsd:enumeration value="0212"/>
          <xsd:enumeration value="0213"/>
          <xsd:enumeration value="0214"/>
          <xsd:enumeration value="0215"/>
          <xsd:enumeration value="0216"/>
          <xsd:enumeration value="0217"/>
          <xsd:enumeration value="0218"/>
          <xsd:enumeration value="0219"/>
          <xsd:enumeration value="0220"/>
          <xsd:enumeration value="0221"/>
          <xsd:enumeration value="0222"/>
          <xsd:enumeration value="0223"/>
          <xsd:enumeration value="0224"/>
          <xsd:enumeration value="0225"/>
          <xsd:enumeration value="0226"/>
          <xsd:enumeration value="0227"/>
          <xsd:enumeration value="0228"/>
          <xsd:enumeration value="0229"/>
          <xsd:enumeration value="0230"/>
          <xsd:enumeration value="0231"/>
          <xsd:enumeration value="0232"/>
          <xsd:enumeration value="0233"/>
          <xsd:enumeration value="0234"/>
          <xsd:enumeration value="0235"/>
          <xsd:enumeration value="0236"/>
          <xsd:enumeration value="0237"/>
          <xsd:enumeration value="0238"/>
          <xsd:enumeration value="0239"/>
          <xsd:enumeration value="0240"/>
          <xsd:enumeration value="0241"/>
          <xsd:enumeration value="0242"/>
          <xsd:enumeration value="0243"/>
          <xsd:enumeration value="0244"/>
          <xsd:enumeration value="0245"/>
          <xsd:enumeration value="0246"/>
          <xsd:enumeration value="0247"/>
          <xsd:enumeration value="0248"/>
          <xsd:enumeration value="0249"/>
          <xsd:enumeration value="0250"/>
          <xsd:enumeration value="0251"/>
          <xsd:enumeration value="0252"/>
          <xsd:enumeration value="0253"/>
          <xsd:enumeration value="0254"/>
          <xsd:enumeration value="0255"/>
          <xsd:enumeration value="0256"/>
          <xsd:enumeration value="0257"/>
          <xsd:enumeration value="0258"/>
          <xsd:enumeration value="0259"/>
          <xsd:enumeration value="0260"/>
          <xsd:enumeration value="0261"/>
          <xsd:enumeration value="0262"/>
          <xsd:enumeration value="0263"/>
          <xsd:enumeration value="0264"/>
          <xsd:enumeration value="0265"/>
          <xsd:enumeration value="0266"/>
          <xsd:enumeration value="0267"/>
          <xsd:enumeration value="0268"/>
          <xsd:enumeration value="0269"/>
          <xsd:enumeration value="0270"/>
          <xsd:enumeration value="0271"/>
          <xsd:enumeration value="0272"/>
          <xsd:enumeration value="0273"/>
          <xsd:enumeration value="0274"/>
          <xsd:enumeration value="0275"/>
          <xsd:enumeration value="0276"/>
          <xsd:enumeration value="0277"/>
          <xsd:enumeration value="0278"/>
          <xsd:enumeration value="0279"/>
          <xsd:enumeration value="0280"/>
          <xsd:enumeration value="0281"/>
          <xsd:enumeration value="0282"/>
          <xsd:enumeration value="0283"/>
          <xsd:enumeration value="0284"/>
          <xsd:enumeration value="0285"/>
          <xsd:enumeration value="0286"/>
          <xsd:enumeration value="0287"/>
          <xsd:enumeration value="0288"/>
          <xsd:enumeration value="0289"/>
          <xsd:enumeration value="0290"/>
          <xsd:enumeration value="0291"/>
          <xsd:enumeration value="0292"/>
          <xsd:enumeration value="0293"/>
          <xsd:enumeration value="0294"/>
          <xsd:enumeration value="0295"/>
          <xsd:enumeration value="0296"/>
          <xsd:enumeration value="0297"/>
          <xsd:enumeration value="0298"/>
          <xsd:enumeration value="0299"/>
          <xsd:enumeration value="0300"/>
          <xsd:enumeration value="0301"/>
          <xsd:enumeration value="0301/1"/>
          <xsd:enumeration value="0301/2"/>
          <xsd:enumeration value="0302"/>
          <xsd:enumeration value="0303"/>
          <xsd:enumeration value="0304"/>
          <xsd:enumeration value="0305"/>
          <xsd:enumeration value="0306"/>
          <xsd:enumeration value="0307"/>
          <xsd:enumeration value="0308"/>
          <xsd:enumeration value="0309"/>
          <xsd:enumeration value="0310"/>
          <xsd:enumeration value="0311"/>
          <xsd:enumeration value="0312"/>
          <xsd:enumeration value="0313"/>
          <xsd:enumeration value="0314"/>
          <xsd:enumeration value="0315"/>
          <xsd:enumeration value="0316"/>
          <xsd:enumeration value="0317"/>
          <xsd:enumeration value="0318"/>
          <xsd:enumeration value="0319"/>
          <xsd:enumeration value="0320"/>
          <xsd:enumeration value="0321"/>
          <xsd:enumeration value="0322"/>
          <xsd:enumeration value="0323"/>
          <xsd:enumeration value="0324"/>
          <xsd:enumeration value="0325"/>
          <xsd:enumeration value="0326"/>
          <xsd:enumeration value="0327"/>
          <xsd:enumeration value="0328"/>
          <xsd:enumeration value="0329"/>
          <xsd:enumeration value="0330"/>
          <xsd:enumeration value="0331"/>
          <xsd:enumeration value="0332"/>
          <xsd:enumeration value="0333"/>
          <xsd:enumeration value="0334"/>
          <xsd:enumeration value="0335"/>
          <xsd:enumeration value="0336"/>
          <xsd:enumeration value="0337"/>
          <xsd:enumeration value="0338"/>
          <xsd:enumeration value="0339"/>
          <xsd:enumeration value="0340"/>
          <xsd:enumeration value="0341"/>
          <xsd:enumeration value="0342"/>
          <xsd:enumeration value="0343"/>
          <xsd:enumeration value="0344"/>
          <xsd:enumeration value="0345"/>
          <xsd:enumeration value="0346"/>
          <xsd:enumeration value="0347"/>
          <xsd:enumeration value="0348"/>
          <xsd:enumeration value="0349"/>
          <xsd:enumeration value="0350"/>
          <xsd:enumeration value="0351"/>
          <xsd:enumeration value="0352"/>
          <xsd:enumeration value="0353"/>
          <xsd:enumeration value="0354"/>
          <xsd:enumeration value="0355"/>
          <xsd:enumeration value="0356"/>
          <xsd:enumeration value="0357"/>
          <xsd:enumeration value="0358"/>
          <xsd:enumeration value="0359"/>
          <xsd:enumeration value="0360"/>
          <xsd:enumeration value="0361"/>
          <xsd:enumeration value="0362"/>
          <xsd:enumeration value="0363"/>
          <xsd:enumeration value="0364"/>
          <xsd:enumeration value="0365"/>
          <xsd:enumeration value="0366"/>
          <xsd:enumeration value="0367"/>
          <xsd:enumeration value="0368"/>
          <xsd:enumeration value="0369"/>
          <xsd:enumeration value="0370"/>
          <xsd:enumeration value="0371"/>
          <xsd:enumeration value="0372"/>
          <xsd:enumeration value="0373"/>
          <xsd:enumeration value="0374"/>
          <xsd:enumeration value="0375"/>
          <xsd:enumeration value="0376"/>
          <xsd:enumeration value="0377"/>
          <xsd:enumeration value="0378"/>
          <xsd:enumeration value="0379"/>
          <xsd:enumeration value="0380"/>
          <xsd:enumeration value="0381"/>
          <xsd:enumeration value="0382"/>
          <xsd:enumeration value="0383"/>
          <xsd:enumeration value="0384"/>
          <xsd:enumeration value="0385"/>
          <xsd:enumeration value="0386"/>
          <xsd:enumeration value="0387"/>
          <xsd:enumeration value="0388"/>
          <xsd:enumeration value="0389"/>
          <xsd:enumeration value="0390"/>
          <xsd:enumeration value="0391"/>
          <xsd:enumeration value="0392"/>
          <xsd:enumeration value="0393"/>
          <xsd:enumeration value="0394"/>
          <xsd:enumeration value="0395"/>
          <xsd:enumeration value="0396"/>
          <xsd:enumeration value="0397"/>
          <xsd:enumeration value="0398"/>
          <xsd:enumeration value="0399"/>
          <xsd:enumeration value="0400"/>
        </xsd:restriction>
      </xsd:simpleType>
    </xsd:element>
    <xsd:element name="Document_x0020_Type" ma:index="38" nillable="true" ma:displayName="Document Type" ma:internalName="Document_x0020_Type">
      <xsd:simpleType>
        <xsd:restriction base="dms:Text">
          <xsd:maxLength value="255"/>
        </xsd:restriction>
      </xsd:simpleType>
    </xsd:element>
  </xsd:schema>
  <xsd:schema xmlns:xsd="http://www.w3.org/2001/XMLSchema" xmlns:dms="http://schemas.microsoft.com/office/2006/documentManagement/types" targetNamespace="eccbe577-9427-4c8a-816b-23affb6f8861" elementFormDefault="qualified">
    <xsd:import namespace="http://schemas.microsoft.com/office/2006/documentManagement/types"/>
    <xsd:element name="Declared" ma:index="39" nillable="true" ma:displayName="Declared" ma:default="FALSE" ma:hidden="true" ma:internalName="Declared">
      <xsd:simpleType>
        <xsd:restriction base="dms:Boolean"/>
      </xsd:simpleType>
    </xsd:element>
    <xsd:element name="DocId" ma:index="40" nillable="true" ma:displayName="DocId" ma:hidden="true" ma:internalName="DocId">
      <xsd:simpleType>
        <xsd:restriction base="dms:Text"/>
      </xsd:simpleType>
    </xsd:element>
    <xsd:element name="MeridioUrl" ma:index="41" nillable="true" ma:displayName="MeridioUrl" ma:hidden="true" ma:internalName="MeridioUrl">
      <xsd:simpleType>
        <xsd:restriction base="dms:Text"/>
      </xsd:simpleType>
    </xsd:element>
    <xsd:element name="MeridioEDCStatus" ma:index="42" nillable="true" ma:displayName="MeridioEDCStatus" ma:hidden="true" ma:internalName="MeridioEDCStatus">
      <xsd:simpleType>
        <xsd:restriction base="dms:Text"/>
      </xsd:simpleType>
    </xsd:element>
    <xsd:element name="MeridioEDCData" ma:index="43"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5d3ca2c9-69a7-4a06-b36a-0a72f5a747ca" elementFormDefault="qualified">
    <xsd:import namespace="http://schemas.microsoft.com/office/2006/documentManagement/types"/>
    <xsd:element name="_x0032_nd_x0020_Document_x0020_Category" ma:index="44" nillable="true" ma:displayName="Commercial Keyword" ma:default="N/A" ma:description="2nd Document Category" ma:format="Dropdown" ma:internalName="_x0032_nd_x0020_Document_x0020_Category">
      <xsd:simpleType>
        <xsd:restriction base="dms:Choice">
          <xsd:enumeration value="N/A"/>
          <xsd:enumeration value="Amendment"/>
          <xsd:enumeration value="Review Note"/>
          <xsd:enumeration value="Advertising &amp; PQQ"/>
          <xsd:enumeration value="Amendment"/>
          <xsd:enumeration value="Original Contract"/>
          <xsd:enumeration value="Master Contract"/>
          <xsd:enumeration value="Correspondence"/>
          <xsd:enumeration value="ITT &amp; RFQ"/>
          <xsd:enumeration value="Minutes &amp; Contract Brief"/>
          <xsd:enumeration value="Tasking"/>
          <xsd:enumeration value="Tend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UKProtectiveMarking>
    <Business_x0020_OwnerOOB xmlns="D26D9467-22B7-4986-B100-5077EE40355B">DE&amp;S Director Technical</Business_x0020_OwnerOOB>
    <PolicyIdentifier xmlns="http://schemas.microsoft.com/sharepoint/v3">UK</PolicyIdentifier>
    <MeridioEDCData xmlns="eccbe577-9427-4c8a-816b-23affb6f8861">Mon, 24 Jul 2017 14:42:41 GMT</MeridioEDCData>
    <Subject_x0020_KeywordsOOB xmlns="D26D9467-22B7-4986-B100-5077EE40355B">
      <Value>Contracts</Value>
    </Subject_x0020_KeywordsOOB>
    <DPADisclosabilityIndicator xmlns="http://schemas.microsoft.com/sharepoint/v3" xsi:nil="true"/>
    <EIRException xmlns="http://schemas.microsoft.com/sharepoint/v3" xsi:nil="true"/>
    <FOIReleasedOnRequest xmlns="http://schemas.microsoft.com/sharepoint/v3" xsi:nil="true"/>
    <fileplanIDOOB xmlns="D26D9467-22B7-4986-B100-5077EE40355B">03_01 Conduct Information Management</fileplanIDOOB>
    <Status xmlns="http://schemas.microsoft.com/sharepoint/v3">Final</Status>
    <_x0032_nd_x0020_Document_x0020_Category xmlns="5d3ca2c9-69a7-4a06-b36a-0a72f5a747ca">ITT &amp; RFQ</_x0032_nd_x0020_Document_x0020_Category>
    <BusinessOwner xmlns="D26D9467-22B7-4986-B100-5077EE40355B" xsi:nil="true"/>
    <AuthorOriginator xmlns="http://schemas.microsoft.com/sharepoint/v3">Brewer, Chelcie D (Def Comrcl DCGP-16-04)</AuthorOriginator>
    <DPAExemption xmlns="http://schemas.microsoft.com/sharepoint/v3" xsi:nil="true"/>
    <Document_x0020_Type xmlns="d26d9467-22b7-4986-b100-5077ee40355b">Advert</Document_x0020_Type>
    <Subject_x0020_CategoryOOB xmlns="D26D9467-22B7-4986-B100-5077EE40355B">
      <Value>CONTRACT MANAGEMENT</Value>
    </Subject_x0020_CategoryOOB>
    <SubjectKeywords xmlns="D26D9467-22B7-4986-B100-5077EE40355B" xsi:nil="true"/>
    <Local_x0020_KeywordsOOB xmlns="D26D9467-22B7-4986-B100-5077EE40355B"/>
    <Copyright xmlns="http://schemas.microsoft.com/sharepoint/v3" xsi:nil="true"/>
    <MeridioUrl xmlns="eccbe577-9427-4c8a-816b-23affb6f8861" xsi:nil="true"/>
    <SecurityDescriptors xmlns="http://schemas.microsoft.com/sharepoint/v3">COMMERCIAL</SecurityDescriptors>
    <DocId xmlns="eccbe577-9427-4c8a-816b-23affb6f8861" xsi:nil="true"/>
    <LocalKeywords xmlns="D26D9467-22B7-4986-B100-5077EE40355B" xsi:nil="true"/>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2017-07-31T14:45:00+00:00</CreatedOriginated>
    <FOIExemption xmlns="http://schemas.microsoft.com/sharepoint/v3">No</FOIExemption>
    <Document_x0020_Category xmlns="d26d9467-22b7-4986-b100-5077ee40355b">0298</Document_x0020_Category>
    <Description xmlns="http://schemas.microsoft.com/sharepoint/v3" xsi:nil="true"/>
    <SubjectCategory xmlns="D26D9467-22B7-4986-B100-5077EE40355B" xsi:nil="true"/>
    <fileplanID xmlns="D26D9467-22B7-4986-B100-5077EE40355B" xsi:nil="true"/>
    <fileplanIDPTH xmlns="d26d9467-22b7-4986-b100-5077ee40355b">03_Support/03_01 Conduct Information Management</fileplanIDPTH>
    <Declared xmlns="eccbe577-9427-4c8a-816b-23affb6f8861">false</Declared>
    <MeridioEDCStatus xmlns="eccbe577-9427-4c8a-816b-23affb6f8861" xsi:nil="true"/>
  </documentManagement>
</p:properties>
</file>

<file path=customXml/itemProps1.xml><?xml version="1.0" encoding="utf-8"?>
<ds:datastoreItem xmlns:ds="http://schemas.openxmlformats.org/officeDocument/2006/customXml" ds:itemID="{8D9A0C2A-E332-40D3-884D-3AFFB8C4CED1}">
  <ds:schemaRefs>
    <ds:schemaRef ds:uri="http://schemas.microsoft.com/sharepoint/v3/contenttype/forms"/>
  </ds:schemaRefs>
</ds:datastoreItem>
</file>

<file path=customXml/itemProps2.xml><?xml version="1.0" encoding="utf-8"?>
<ds:datastoreItem xmlns:ds="http://schemas.openxmlformats.org/officeDocument/2006/customXml" ds:itemID="{4758D93F-F4B1-41FF-A72C-25888EC7C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D9467-22B7-4986-B100-5077EE40355B"/>
    <ds:schemaRef ds:uri="d26d9467-22b7-4986-b100-5077ee40355b"/>
    <ds:schemaRef ds:uri="eccbe577-9427-4c8a-816b-23affb6f8861"/>
    <ds:schemaRef ds:uri="5d3ca2c9-69a7-4a06-b36a-0a72f5a747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4F50B92-6A74-47BB-AAB2-67FC7CE2F46E}">
  <ds:schemaRefs>
    <ds:schemaRef ds:uri="http://schemas.microsoft.com/office/2006/metadata/properties"/>
    <ds:schemaRef ds:uri="http://schemas.microsoft.com/sharepoint/v3"/>
    <ds:schemaRef ds:uri="D26D9467-22B7-4986-B100-5077EE40355B"/>
    <ds:schemaRef ds:uri="eccbe577-9427-4c8a-816b-23affb6f8861"/>
    <ds:schemaRef ds:uri="5d3ca2c9-69a7-4a06-b36a-0a72f5a747ca"/>
    <ds:schemaRef ds:uri="d26d9467-22b7-4986-b100-5077ee4035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DTEC_298_marketing_advert_o</vt:lpstr>
    </vt:vector>
  </TitlesOfParts>
  <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DTEC_298_marketing_advert_o</dc:title>
  <dc:subject/>
  <dc:creator>Brewer, Chelcie D (Def Comrcl DCGP-16-04)</dc:creator>
  <cp:keywords/>
  <dc:description/>
  <cp:lastModifiedBy>Brewer, Chelcie D (Def Comrcl DCGP-16-04)</cp:lastModifiedBy>
  <cp:revision>5</cp:revision>
  <cp:lastPrinted>2017-08-24T10:53:00Z</cp:lastPrinted>
  <dcterms:created xsi:type="dcterms:W3CDTF">2017-08-23T14:28:00Z</dcterms:created>
  <dcterms:modified xsi:type="dcterms:W3CDTF">2017-08-25T09:49:00Z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0x0101002817DCC3B91A4B7EA656B27E1AE952E300DC859979F0F91646B0CACDF19D226BEF</vt:lpwstr>
  </property>
  <property fmtid="{D5CDD505-2E9C-101B-9397-08002B2CF9AE}" pid="3" name="originalmeridioedcstatus">
    <vt:lpwstr/>
  </property>
  <property fmtid="{D5CDD505-2E9C-101B-9397-08002B2CF9AE}" pid="4" name="originalmeridioedcdata">
    <vt:lpwstr/>
  </property>
</Properties>
</file>