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3A94" w14:textId="77777777" w:rsidR="008C7D63" w:rsidRDefault="00C4242C" w:rsidP="008C7D63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 w:rsidRPr="00C4242C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>Evaluation of the Green Recovery Challenge Fund Round Two</w:t>
      </w:r>
      <w:r w:rsidR="008C7D63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 xml:space="preserve"> ITT   </w:t>
      </w:r>
    </w:p>
    <w:p w14:paraId="3E8C6034" w14:textId="77777777" w:rsidR="008C7D63" w:rsidRDefault="008C7D63" w:rsidP="008C7D63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</w:p>
    <w:p w14:paraId="27D143AA" w14:textId="74781A0D" w:rsidR="0083487A" w:rsidRPr="008C7D63" w:rsidRDefault="008C7D63" w:rsidP="008C7D63">
      <w:pP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 xml:space="preserve">REF: </w:t>
      </w:r>
      <w:r w:rsidRPr="008C7D63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NHMF 309</w:t>
      </w:r>
    </w:p>
    <w:p w14:paraId="56150D91" w14:textId="16B77845" w:rsidR="008A313F" w:rsidRPr="0083487A" w:rsidRDefault="008A313F">
      <w:pPr>
        <w:rPr>
          <w:b/>
          <w:bCs/>
          <w:sz w:val="24"/>
          <w:szCs w:val="24"/>
        </w:rPr>
      </w:pPr>
    </w:p>
    <w:p w14:paraId="6311B4D8" w14:textId="77777777" w:rsidR="008C7D63" w:rsidRDefault="008C7D63">
      <w:pPr>
        <w:rPr>
          <w:rFonts w:ascii="Arial" w:hAnsi="Arial" w:cs="Arial"/>
          <w:b/>
          <w:bCs/>
          <w:sz w:val="28"/>
          <w:szCs w:val="28"/>
        </w:rPr>
      </w:pPr>
    </w:p>
    <w:p w14:paraId="178DAD42" w14:textId="2A5391EB" w:rsidR="00C4242C" w:rsidRPr="008C7D63" w:rsidRDefault="0083487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C7D63">
        <w:rPr>
          <w:rFonts w:ascii="Arial" w:hAnsi="Arial" w:cs="Arial"/>
          <w:b/>
          <w:bCs/>
          <w:sz w:val="28"/>
          <w:szCs w:val="28"/>
          <w:u w:val="single"/>
        </w:rPr>
        <w:t>CLARIFICATION QUESTIONS AND ANSWERS 17.1.2022</w:t>
      </w:r>
    </w:p>
    <w:p w14:paraId="67050C40" w14:textId="6E663FB2" w:rsidR="0083487A" w:rsidRPr="0083487A" w:rsidRDefault="0083487A">
      <w:pPr>
        <w:rPr>
          <w:rFonts w:ascii="Arial" w:hAnsi="Arial" w:cs="Arial"/>
          <w:sz w:val="24"/>
          <w:szCs w:val="24"/>
        </w:rPr>
      </w:pPr>
    </w:p>
    <w:p w14:paraId="63A68CA5" w14:textId="71C7B579" w:rsidR="0083487A" w:rsidRPr="0083487A" w:rsidRDefault="0083487A">
      <w:pPr>
        <w:rPr>
          <w:rFonts w:ascii="Arial" w:hAnsi="Arial" w:cs="Arial"/>
          <w:b/>
          <w:bCs/>
          <w:sz w:val="24"/>
          <w:szCs w:val="24"/>
        </w:rPr>
      </w:pPr>
      <w:r w:rsidRPr="0083487A">
        <w:rPr>
          <w:rFonts w:ascii="Arial" w:hAnsi="Arial" w:cs="Arial"/>
          <w:b/>
          <w:bCs/>
          <w:sz w:val="24"/>
          <w:szCs w:val="24"/>
        </w:rPr>
        <w:t>QUESTION</w:t>
      </w:r>
    </w:p>
    <w:p w14:paraId="796ED3E3" w14:textId="77777777" w:rsidR="0083487A" w:rsidRPr="0083487A" w:rsidRDefault="0083487A" w:rsidP="0083487A">
      <w:pPr>
        <w:rPr>
          <w:rFonts w:ascii="Arial" w:hAnsi="Arial" w:cs="Arial"/>
          <w:sz w:val="24"/>
          <w:szCs w:val="24"/>
          <w:lang w:eastAsia="zh-CN"/>
        </w:rPr>
      </w:pPr>
      <w:r w:rsidRPr="0083487A">
        <w:rPr>
          <w:rFonts w:ascii="Arial" w:hAnsi="Arial" w:cs="Arial"/>
          <w:sz w:val="24"/>
          <w:szCs w:val="24"/>
          <w:lang w:eastAsia="zh-CN"/>
        </w:rPr>
        <w:t>Have there been changes to any of the ITT documents from the first time they were put out?</w:t>
      </w:r>
    </w:p>
    <w:p w14:paraId="2BC3A5C0" w14:textId="1589DF6A" w:rsidR="0083487A" w:rsidRPr="0083487A" w:rsidRDefault="0083487A" w:rsidP="0083487A">
      <w:pPr>
        <w:rPr>
          <w:rFonts w:ascii="Arial" w:hAnsi="Arial" w:cs="Arial"/>
          <w:sz w:val="24"/>
          <w:szCs w:val="24"/>
          <w:lang w:eastAsia="zh-CN"/>
        </w:rPr>
      </w:pPr>
    </w:p>
    <w:p w14:paraId="654CB41B" w14:textId="7F6B448C" w:rsidR="0083487A" w:rsidRPr="0083487A" w:rsidRDefault="0083487A" w:rsidP="0083487A">
      <w:pPr>
        <w:rPr>
          <w:rFonts w:ascii="Arial" w:hAnsi="Arial" w:cs="Arial"/>
          <w:b/>
          <w:bCs/>
          <w:sz w:val="24"/>
          <w:szCs w:val="24"/>
          <w:lang w:eastAsia="zh-CN"/>
        </w:rPr>
      </w:pPr>
      <w:r w:rsidRPr="0083487A">
        <w:rPr>
          <w:rFonts w:ascii="Arial" w:hAnsi="Arial" w:cs="Arial"/>
          <w:b/>
          <w:bCs/>
          <w:sz w:val="24"/>
          <w:szCs w:val="24"/>
          <w:lang w:eastAsia="zh-CN"/>
        </w:rPr>
        <w:t>ANSWER</w:t>
      </w:r>
    </w:p>
    <w:p w14:paraId="0C0DE7C7" w14:textId="47B3ED75" w:rsidR="0083487A" w:rsidRPr="0083487A" w:rsidRDefault="0083487A" w:rsidP="0083487A">
      <w:pPr>
        <w:rPr>
          <w:rFonts w:ascii="Arial" w:hAnsi="Arial" w:cs="Arial"/>
          <w:sz w:val="24"/>
          <w:szCs w:val="24"/>
          <w:lang w:eastAsia="zh-CN"/>
        </w:rPr>
      </w:pPr>
      <w:r w:rsidRPr="0083487A">
        <w:rPr>
          <w:rFonts w:ascii="Arial" w:hAnsi="Arial" w:cs="Arial"/>
          <w:sz w:val="24"/>
          <w:szCs w:val="24"/>
          <w:lang w:eastAsia="zh-CN"/>
        </w:rPr>
        <w:t>The evaluation of round two of the GRCF was first advertised in September 2021. There are some changes in the ITT that is currently advertised.</w:t>
      </w:r>
    </w:p>
    <w:p w14:paraId="5C62CC27" w14:textId="5CA98528" w:rsidR="0083487A" w:rsidRPr="0083487A" w:rsidRDefault="0083487A" w:rsidP="0083487A">
      <w:pPr>
        <w:rPr>
          <w:rFonts w:ascii="Arial" w:hAnsi="Arial" w:cs="Arial"/>
          <w:sz w:val="24"/>
          <w:szCs w:val="24"/>
          <w:lang w:eastAsia="zh-CN"/>
        </w:rPr>
      </w:pPr>
      <w:r w:rsidRPr="0083487A">
        <w:rPr>
          <w:rFonts w:ascii="Arial" w:hAnsi="Arial" w:cs="Arial"/>
          <w:sz w:val="24"/>
          <w:szCs w:val="24"/>
          <w:lang w:eastAsia="zh-CN"/>
        </w:rPr>
        <w:t>The requirement for this work to cover both rounds of funding has been reduced, there is now more focus solely on the second round of GRCF funding.</w:t>
      </w:r>
    </w:p>
    <w:p w14:paraId="553ED0B4" w14:textId="77777777" w:rsidR="0083487A" w:rsidRPr="0083487A" w:rsidRDefault="0083487A" w:rsidP="0083487A">
      <w:pPr>
        <w:rPr>
          <w:rFonts w:ascii="Arial" w:hAnsi="Arial" w:cs="Arial"/>
          <w:sz w:val="24"/>
          <w:szCs w:val="24"/>
          <w:lang w:eastAsia="zh-CN"/>
        </w:rPr>
      </w:pPr>
      <w:r w:rsidRPr="0083487A">
        <w:rPr>
          <w:rFonts w:ascii="Arial" w:hAnsi="Arial" w:cs="Arial"/>
          <w:sz w:val="24"/>
          <w:szCs w:val="24"/>
          <w:lang w:eastAsia="zh-CN"/>
        </w:rPr>
        <w:t>Additional information is also provided in the current version of the ITT on the monitoring data collection that The National Lottery Heritage Fund is running directly with funded projects. Annex C shows the database structure of monitoring data being collected and the supporting documents show the requirements and guidance sent to projects.</w:t>
      </w:r>
    </w:p>
    <w:p w14:paraId="7B13F15F" w14:textId="77777777" w:rsidR="00C4242C" w:rsidRDefault="00C4242C"/>
    <w:sectPr w:rsidR="00C4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DE71" w14:textId="77777777" w:rsidR="003D0406" w:rsidRDefault="003D0406" w:rsidP="00C4242C">
      <w:pPr>
        <w:spacing w:after="0" w:line="240" w:lineRule="auto"/>
      </w:pPr>
      <w:r>
        <w:separator/>
      </w:r>
    </w:p>
  </w:endnote>
  <w:endnote w:type="continuationSeparator" w:id="0">
    <w:p w14:paraId="0887414E" w14:textId="77777777" w:rsidR="003D0406" w:rsidRDefault="003D0406" w:rsidP="00C4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0273" w14:textId="77777777" w:rsidR="003D0406" w:rsidRDefault="003D0406" w:rsidP="00C4242C">
      <w:pPr>
        <w:spacing w:after="0" w:line="240" w:lineRule="auto"/>
      </w:pPr>
      <w:r>
        <w:separator/>
      </w:r>
    </w:p>
  </w:footnote>
  <w:footnote w:type="continuationSeparator" w:id="0">
    <w:p w14:paraId="6F376D9D" w14:textId="77777777" w:rsidR="003D0406" w:rsidRDefault="003D0406" w:rsidP="00C42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2C"/>
    <w:rsid w:val="003D0406"/>
    <w:rsid w:val="0083487A"/>
    <w:rsid w:val="008A313F"/>
    <w:rsid w:val="008C7D63"/>
    <w:rsid w:val="00C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3C57D"/>
  <w15:chartTrackingRefBased/>
  <w15:docId w15:val="{C536B382-C416-4372-952B-758DEE06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2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42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35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Crisp</dc:creator>
  <cp:keywords/>
  <dc:description/>
  <cp:lastModifiedBy>Jim Crisp</cp:lastModifiedBy>
  <cp:revision>3</cp:revision>
  <dcterms:created xsi:type="dcterms:W3CDTF">2022-01-17T12:50:00Z</dcterms:created>
  <dcterms:modified xsi:type="dcterms:W3CDTF">2022-01-17T13:01:00Z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78e5dd-8e6f-4dda-9e9f-f996b0ed9132_Enabled">
    <vt:lpwstr>true</vt:lpwstr>
  </property>
  <property fmtid="{D5CDD505-2E9C-101B-9397-08002B2CF9AE}" pid="3" name="MSIP_Label_ff78e5dd-8e6f-4dda-9e9f-f996b0ed9132_SetDate">
    <vt:lpwstr>2022-01-17T12:50:15Z</vt:lpwstr>
  </property>
  <property fmtid="{D5CDD505-2E9C-101B-9397-08002B2CF9AE}" pid="4" name="MSIP_Label_ff78e5dd-8e6f-4dda-9e9f-f996b0ed9132_Method">
    <vt:lpwstr>Standard</vt:lpwstr>
  </property>
  <property fmtid="{D5CDD505-2E9C-101B-9397-08002B2CF9AE}" pid="5" name="MSIP_Label_ff78e5dd-8e6f-4dda-9e9f-f996b0ed9132_Name">
    <vt:lpwstr>External - Unprotected</vt:lpwstr>
  </property>
  <property fmtid="{D5CDD505-2E9C-101B-9397-08002B2CF9AE}" pid="6" name="MSIP_Label_ff78e5dd-8e6f-4dda-9e9f-f996b0ed9132_SiteId">
    <vt:lpwstr>242ef33d-ef18-4a01-b294-0da2d8fc58e3</vt:lpwstr>
  </property>
  <property fmtid="{D5CDD505-2E9C-101B-9397-08002B2CF9AE}" pid="7" name="MSIP_Label_ff78e5dd-8e6f-4dda-9e9f-f996b0ed9132_ActionId">
    <vt:lpwstr>fb5025d7-e3ca-4750-a9c3-d86ea67b176d</vt:lpwstr>
  </property>
  <property fmtid="{D5CDD505-2E9C-101B-9397-08002B2CF9AE}" pid="8" name="MSIP_Label_ff78e5dd-8e6f-4dda-9e9f-f996b0ed9132_ContentBits">
    <vt:lpwstr>0</vt:lpwstr>
  </property>
</Properties>
</file>