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C019" w14:textId="5EC16343" w:rsidR="00746779" w:rsidRPr="00FF60A0" w:rsidRDefault="00226258" w:rsidP="00D6490E">
      <w:pPr>
        <w:rPr>
          <w:b/>
        </w:rPr>
      </w:pPr>
      <w:r w:rsidRPr="00FF60A0">
        <w:rPr>
          <w:b/>
        </w:rPr>
        <w:t>Statement of Work (SOW) for the Microsoft (MS) SharePoint SME</w:t>
      </w:r>
      <w:r w:rsidR="00FF60A0" w:rsidRPr="00FF60A0">
        <w:rPr>
          <w:b/>
        </w:rPr>
        <w:t xml:space="preserve"> for OEHE Transition</w:t>
      </w:r>
    </w:p>
    <w:p w14:paraId="651E17DC" w14:textId="77777777" w:rsidR="00FF60A0" w:rsidRDefault="00FF60A0" w:rsidP="00D6490E"/>
    <w:p w14:paraId="43AB7159" w14:textId="28E993F3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There is a requirement for the role of a</w:t>
      </w:r>
      <w:r w:rsidR="008D119B" w:rsidRPr="00B36B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Microsoft (MS) SharePoint Subject Matter Expert (SME)</w:t>
      </w: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 xml:space="preserve">. </w:t>
      </w:r>
      <w:r w:rsidRPr="00B36B0F">
        <w:rPr>
          <w:rStyle w:val="normaltextrun"/>
          <w:rFonts w:ascii="Arial" w:hAnsi="Arial" w:cs="Arial"/>
          <w:sz w:val="22"/>
          <w:szCs w:val="22"/>
        </w:rPr>
        <w:t xml:space="preserve">The expected work to be delivered is detailed below, but a degree of flexibility is required. </w:t>
      </w: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The individual must have SC clearance at the start of contract.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3283D2C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9BF92A8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Objective(s) </w:t>
      </w: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56A106C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B507323" w14:textId="5DE83DFF" w:rsidR="00286E72" w:rsidRPr="00B36B0F" w:rsidRDefault="00124285" w:rsidP="00286E7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eop"/>
          <w:rFonts w:ascii="Arial" w:hAnsi="Arial" w:cs="Arial"/>
          <w:b/>
          <w:bCs/>
          <w:sz w:val="22"/>
          <w:szCs w:val="22"/>
        </w:rPr>
        <w:t xml:space="preserve">Skills &amp; </w:t>
      </w:r>
      <w:r w:rsidR="00286E72" w:rsidRPr="00B36B0F">
        <w:rPr>
          <w:rStyle w:val="eop"/>
          <w:rFonts w:ascii="Arial" w:hAnsi="Arial" w:cs="Arial"/>
          <w:b/>
          <w:bCs/>
          <w:sz w:val="22"/>
          <w:szCs w:val="22"/>
        </w:rPr>
        <w:t>Qualifications</w:t>
      </w:r>
      <w:r w:rsidR="009739C2" w:rsidRPr="00B36B0F">
        <w:rPr>
          <w:rStyle w:val="eop"/>
          <w:rFonts w:ascii="Arial" w:hAnsi="Arial" w:cs="Arial"/>
          <w:b/>
          <w:bCs/>
          <w:sz w:val="22"/>
          <w:szCs w:val="22"/>
        </w:rPr>
        <w:t>:</w:t>
      </w:r>
    </w:p>
    <w:p w14:paraId="38239365" w14:textId="77777777" w:rsidR="009739C2" w:rsidRPr="00B36B0F" w:rsidRDefault="009739C2" w:rsidP="00286E7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89A1EE2" w14:textId="77777777" w:rsidR="00124285" w:rsidRPr="005B31E3" w:rsidRDefault="00124285" w:rsidP="000A60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C6A243C" w14:textId="2C82DB06" w:rsidR="00C210AF" w:rsidRDefault="00C210AF" w:rsidP="00C210A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35202046" w14:textId="3319347F" w:rsidR="00A346EE" w:rsidRDefault="00A346EE" w:rsidP="00C210A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8FFB244" w14:textId="3466DB82" w:rsidR="00A346EE" w:rsidRDefault="00A346EE" w:rsidP="00C210A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8FFC6EB" w14:textId="77777777" w:rsidR="00A346EE" w:rsidRPr="00B36B0F" w:rsidRDefault="00A346EE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EFCF89A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Description</w:t>
      </w: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 xml:space="preserve"> / </w:t>
      </w: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Expected work to deliver: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9D9E783" w14:textId="77777777" w:rsidR="00C210AF" w:rsidRPr="00B36B0F" w:rsidRDefault="00C210AF" w:rsidP="00C210A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86CFD5" w14:textId="0C0312A6" w:rsidR="00C210AF" w:rsidRPr="00B36B0F" w:rsidRDefault="00C210AF" w:rsidP="00600F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BDFDEAA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Reporting Arrangements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66E1A1D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ECBC33" w14:textId="77777777" w:rsidR="00C210AF" w:rsidRPr="00B36B0F" w:rsidRDefault="00C210AF" w:rsidP="00C210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The supplier(s) is to adhere to the following reporting arrangements: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CFCDF6D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C14057A" w14:textId="77777777" w:rsidR="00C210AF" w:rsidRPr="00B36B0F" w:rsidRDefault="00C210AF" w:rsidP="008F1259">
      <w:pPr>
        <w:pStyle w:val="paragraph"/>
        <w:numPr>
          <w:ilvl w:val="0"/>
          <w:numId w:val="23"/>
        </w:numPr>
        <w:tabs>
          <w:tab w:val="clear" w:pos="720"/>
          <w:tab w:val="num" w:pos="567"/>
        </w:tabs>
        <w:spacing w:before="0" w:beforeAutospacing="0" w:after="0" w:afterAutospacing="0"/>
        <w:ind w:left="567" w:firstLine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Monthly report to programme manager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72311F5" w14:textId="77777777" w:rsidR="00C210AF" w:rsidRPr="00B36B0F" w:rsidRDefault="00C210AF" w:rsidP="008F1259">
      <w:pPr>
        <w:pStyle w:val="paragraph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ind w:left="567" w:firstLine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Weekly discussion on progress at strategy sessions (as required)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74A869" w14:textId="77777777" w:rsidR="00C210AF" w:rsidRPr="00B36B0F" w:rsidRDefault="00C210AF" w:rsidP="008F1259">
      <w:pPr>
        <w:pStyle w:val="paragraph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567" w:firstLine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Support to technical meetings as directed by Programme Manager.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6DBE22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A23C6BC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Acceptance 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98C16D3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E54A3FA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Review and acceptance by the customer of work completed as per Statement of Work.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0236318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DBE008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F2E5391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Knowledge Transfer Requirements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F48D884" w14:textId="77777777" w:rsidR="00C210AF" w:rsidRPr="00B36B0F" w:rsidRDefault="00C210AF" w:rsidP="00C210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8A6F693" w14:textId="383CF481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The Project Team </w:t>
      </w:r>
      <w:r w:rsidRPr="00B36B0F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- </w:t>
      </w: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 xml:space="preserve">all Project Management Staff and technical support as required and additional </w:t>
      </w:r>
      <w:r w:rsidR="00A10429" w:rsidRPr="00B36B0F">
        <w:rPr>
          <w:rStyle w:val="normaltextrun"/>
          <w:rFonts w:ascii="Arial" w:hAnsi="Arial" w:cs="Arial"/>
          <w:color w:val="000000"/>
          <w:sz w:val="22"/>
          <w:szCs w:val="22"/>
        </w:rPr>
        <w:t>Defence Digital</w:t>
      </w: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Programmes as required.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4E4F34" w14:textId="77777777" w:rsidR="00C210AF" w:rsidRPr="00B36B0F" w:rsidRDefault="00C210AF" w:rsidP="00C210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F4143A6" w14:textId="77777777" w:rsidR="00C210AF" w:rsidRPr="00B36B0F" w:rsidRDefault="00C210AF" w:rsidP="00C210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Task Management and Reporting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5CD1543" w14:textId="77777777" w:rsidR="00C210AF" w:rsidRPr="00B36B0F" w:rsidRDefault="00C210AF" w:rsidP="00C210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7B5A300" w14:textId="77777777" w:rsidR="00C210AF" w:rsidRPr="00B36B0F" w:rsidRDefault="00C210AF" w:rsidP="00C210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The Task Lead will conduct a weekly checkpoint meeting with the Authority Programme Manager to ensure resource is focussed appropriately against the Authority priorities.  This is in addition to the client specific requirements which will require: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3B13FC" w14:textId="77777777" w:rsidR="00C210AF" w:rsidRPr="00B36B0F" w:rsidRDefault="00C210AF" w:rsidP="00C210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B7A9458" w14:textId="77777777" w:rsidR="00C210AF" w:rsidRPr="00B36B0F" w:rsidRDefault="00C210AF" w:rsidP="00524D35">
      <w:pPr>
        <w:pStyle w:val="paragraph"/>
        <w:numPr>
          <w:ilvl w:val="0"/>
          <w:numId w:val="26"/>
        </w:numPr>
        <w:tabs>
          <w:tab w:val="clear" w:pos="720"/>
          <w:tab w:val="num" w:pos="567"/>
        </w:tabs>
        <w:spacing w:before="0" w:beforeAutospacing="0" w:after="0" w:afterAutospacing="0"/>
        <w:ind w:left="567" w:firstLine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Monthly report to programme manager (verbal/written).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3ED5F9" w14:textId="654BC2C6" w:rsidR="00906653" w:rsidRPr="00021A9E" w:rsidRDefault="00C210AF" w:rsidP="00524D35">
      <w:pPr>
        <w:pStyle w:val="paragraph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567" w:firstLine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021A9E">
        <w:rPr>
          <w:rStyle w:val="normaltextrun"/>
          <w:rFonts w:ascii="Arial" w:hAnsi="Arial" w:cs="Arial"/>
          <w:color w:val="000000"/>
          <w:sz w:val="22"/>
          <w:szCs w:val="22"/>
        </w:rPr>
        <w:t xml:space="preserve">Weekly discussion on progress on given </w:t>
      </w:r>
      <w:r w:rsidR="008B6E2F" w:rsidRPr="00021A9E">
        <w:rPr>
          <w:rStyle w:val="normaltextrun"/>
          <w:rFonts w:ascii="Arial" w:hAnsi="Arial" w:cs="Arial"/>
          <w:color w:val="000000"/>
          <w:sz w:val="22"/>
          <w:szCs w:val="22"/>
        </w:rPr>
        <w:t>workload</w:t>
      </w:r>
      <w:r w:rsidRPr="00021A9E">
        <w:rPr>
          <w:rStyle w:val="normaltextrun"/>
          <w:rFonts w:ascii="Arial" w:hAnsi="Arial" w:cs="Arial"/>
          <w:color w:val="000000"/>
          <w:sz w:val="22"/>
          <w:szCs w:val="22"/>
        </w:rPr>
        <w:t xml:space="preserve"> (verbal/written). </w:t>
      </w:r>
      <w:r w:rsidRPr="00021A9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755401F" w14:textId="77777777" w:rsidR="00906653" w:rsidRPr="00B36B0F" w:rsidRDefault="00906653" w:rsidP="00524D35">
      <w:pPr>
        <w:pStyle w:val="paragraph"/>
        <w:spacing w:before="0" w:beforeAutospacing="0" w:after="0" w:afterAutospacing="0"/>
        <w:ind w:left="567"/>
        <w:textAlignment w:val="baseline"/>
        <w:rPr>
          <w:rFonts w:ascii="Arial" w:hAnsi="Arial" w:cs="Arial"/>
          <w:sz w:val="22"/>
          <w:szCs w:val="22"/>
        </w:rPr>
      </w:pPr>
    </w:p>
    <w:p w14:paraId="2719C498" w14:textId="7F6618FF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Acceptance 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97D403" w14:textId="77777777" w:rsidR="00C210AF" w:rsidRPr="00B36B0F" w:rsidRDefault="00C210AF" w:rsidP="00C210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2C8BA0E" w14:textId="18BB1BA7" w:rsidR="00C210AF" w:rsidRPr="00B36B0F" w:rsidRDefault="00135DCA" w:rsidP="00524D35">
      <w:pPr>
        <w:pStyle w:val="paragraph"/>
        <w:numPr>
          <w:ilvl w:val="0"/>
          <w:numId w:val="28"/>
        </w:numPr>
        <w:tabs>
          <w:tab w:val="clear" w:pos="720"/>
          <w:tab w:val="num" w:pos="567"/>
        </w:tabs>
        <w:spacing w:before="0" w:beforeAutospacing="0" w:after="0" w:afterAutospacing="0"/>
        <w:ind w:left="567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Work completed</w:t>
      </w:r>
      <w:r w:rsidR="003C4056" w:rsidRPr="00B36B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and deliverables </w:t>
      </w:r>
      <w:r w:rsidR="00A10429" w:rsidRPr="00B36B0F">
        <w:rPr>
          <w:rStyle w:val="normaltextrun"/>
          <w:rFonts w:ascii="Arial" w:hAnsi="Arial" w:cs="Arial"/>
          <w:color w:val="000000"/>
          <w:sz w:val="22"/>
          <w:szCs w:val="22"/>
        </w:rPr>
        <w:t>will be available to support the timesheet below</w:t>
      </w:r>
      <w:r w:rsidR="00AC0FF6" w:rsidRPr="00B36B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to demonstrate work achieved</w:t>
      </w:r>
      <w:r w:rsidR="00A10429" w:rsidRPr="00B36B0F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6351A5A8" w14:textId="3AA2ACF0" w:rsidR="00FF60A0" w:rsidRPr="000A6045" w:rsidRDefault="00C210AF" w:rsidP="00524D35">
      <w:pPr>
        <w:pStyle w:val="paragraph"/>
        <w:numPr>
          <w:ilvl w:val="0"/>
          <w:numId w:val="29"/>
        </w:numPr>
        <w:tabs>
          <w:tab w:val="clear" w:pos="720"/>
          <w:tab w:val="num" w:pos="567"/>
        </w:tabs>
        <w:spacing w:before="0" w:beforeAutospacing="0" w:after="0" w:afterAutospacing="0"/>
        <w:ind w:left="567" w:firstLine="0"/>
        <w:jc w:val="both"/>
        <w:textAlignment w:val="baseline"/>
        <w:rPr>
          <w:rStyle w:val="eop"/>
        </w:rPr>
      </w:pPr>
      <w:r w:rsidRPr="00924D63">
        <w:rPr>
          <w:rStyle w:val="normaltextrun"/>
          <w:rFonts w:ascii="Arial" w:hAnsi="Arial" w:cs="Arial"/>
          <w:color w:val="000000"/>
          <w:sz w:val="22"/>
          <w:szCs w:val="22"/>
        </w:rPr>
        <w:t>A monthly timesheet will be presented in support of the work completed, to the Programme Manager for approval. </w:t>
      </w:r>
      <w:r w:rsidRPr="00924D63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D15353" w14:textId="32764C5A" w:rsidR="00AE2958" w:rsidRDefault="00AE2958" w:rsidP="00AE29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F5BF12F" w14:textId="054085C6" w:rsidR="00AE2958" w:rsidRDefault="00AE2958" w:rsidP="00AE29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5E715908" w14:textId="77777777" w:rsidR="000A6045" w:rsidRDefault="000A6045" w:rsidP="00AE29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424C87B9" w14:textId="77777777" w:rsidR="000A6045" w:rsidRDefault="000A6045" w:rsidP="00AE29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40015CA0" w14:textId="3D71656B" w:rsidR="00AE2958" w:rsidRPr="00B36B0F" w:rsidRDefault="00AE2958" w:rsidP="00AE295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GFX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AB93108" w14:textId="77777777" w:rsidR="00AE2958" w:rsidRPr="00B36B0F" w:rsidRDefault="00AE2958" w:rsidP="00AE295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Assumptions and Dependencies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D9ABC39" w14:textId="77777777" w:rsidR="00AE2958" w:rsidRPr="00B36B0F" w:rsidRDefault="00AE2958" w:rsidP="00AE29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135D771" w14:textId="77777777" w:rsidR="00AE2958" w:rsidRPr="00B36B0F" w:rsidRDefault="00AE2958" w:rsidP="00AE29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Constraints &amp; Security Aspects</w:t>
      </w: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9971126" w14:textId="77777777" w:rsidR="00AE2958" w:rsidRPr="00B36B0F" w:rsidRDefault="00AE2958" w:rsidP="00AE29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6B0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758AD69" w14:textId="3964E6C2" w:rsidR="00AE2958" w:rsidRPr="00D6490E" w:rsidRDefault="00AE2958" w:rsidP="000A6045">
      <w:pPr>
        <w:pStyle w:val="paragraph"/>
        <w:spacing w:before="0" w:beforeAutospacing="0" w:after="0" w:afterAutospacing="0"/>
        <w:jc w:val="both"/>
        <w:textAlignment w:val="baseline"/>
      </w:pPr>
      <w:r w:rsidRPr="00B36B0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The security level for this task is: SC</w:t>
      </w:r>
    </w:p>
    <w:sectPr w:rsidR="00AE2958" w:rsidRPr="00D6490E" w:rsidSect="001555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077" w:right="1134" w:bottom="1077" w:left="1134" w:header="539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F703" w14:textId="77777777" w:rsidR="004B1EFA" w:rsidRDefault="004B1EFA"/>
  </w:endnote>
  <w:endnote w:type="continuationSeparator" w:id="0">
    <w:p w14:paraId="2879BD82" w14:textId="77777777" w:rsidR="004B1EFA" w:rsidRDefault="004B1EFA">
      <w:r>
        <w:continuationSeparator/>
      </w:r>
    </w:p>
  </w:endnote>
  <w:endnote w:type="continuationNotice" w:id="1">
    <w:p w14:paraId="6B15202B" w14:textId="77777777" w:rsidR="004B1EFA" w:rsidRDefault="004B1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D0CE" w14:textId="25CF7D74" w:rsidR="00FB405E" w:rsidRDefault="00171F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0CA1FD" wp14:editId="6905847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5240"/>
              <wp:wrapSquare wrapText="bothSides"/>
              <wp:docPr id="5" name="Text Box 5" descr="UK 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600D3" w14:textId="354A841B" w:rsidR="00171F00" w:rsidRPr="00171F00" w:rsidRDefault="00171F00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171F00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CA1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K 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B600D3" w14:textId="354A841B" w:rsidR="00171F00" w:rsidRPr="00171F00" w:rsidRDefault="00171F00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171F00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C01F" w14:textId="6EF58182" w:rsidR="001555E3" w:rsidRDefault="001555E3" w:rsidP="001555E3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7B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E8C020" w14:textId="7D245984" w:rsidR="001555E3" w:rsidRPr="001555E3" w:rsidRDefault="001555E3" w:rsidP="001555E3">
    <w:pPr>
      <w:pStyle w:val="Footer"/>
      <w:rPr>
        <w:rStyle w:val="ProtectiveMarking"/>
      </w:rPr>
    </w:pPr>
    <w:r>
      <w:tab/>
    </w:r>
    <w:sdt>
      <w:sdtPr>
        <w:alias w:val="Security Marking"/>
        <w:tag w:val="UKProtectiveMarking"/>
        <w:id w:val="2051108075"/>
        <w:placeholder>
          <w:docPart w:val="CB57F1C3810A483FA0A6031F3E396CDB"/>
        </w:placeholder>
        <w:dataBinding w:prefixMappings="xmlns:ns0='http://schemas.microsoft.com/office/2006/metadata/properties' xmlns:ns1='http://www.w3.org/2001/XMLSchema-instance' xmlns:ns2='04738c6d-ecc8-46f1-821f-82e308eab3d9' " w:xpath="/ns0:properties[1]/documentManagement[1]/ns2:UKProtectiveMarking[1]" w:storeItemID="{BAB828D4-98C9-45F4-A54D-4B83D481BCDC}"/>
        <w:dropDownList w:lastValue="OFFICIAL">
          <w:listItem w:value="[Security Marking]"/>
        </w:dropDownList>
      </w:sdtPr>
      <w:sdtEndPr/>
      <w:sdtContent>
        <w:r w:rsidR="00FB405E">
          <w:t>OFFICIAL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5B" w14:textId="452E258B" w:rsidR="00FB405E" w:rsidRDefault="00171F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6321F6" wp14:editId="1324B21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5240"/>
              <wp:wrapSquare wrapText="bothSides"/>
              <wp:docPr id="4" name="Text Box 4" descr="UK 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8FF61" w14:textId="5699EFD3" w:rsidR="00171F00" w:rsidRPr="00171F00" w:rsidRDefault="00171F00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171F00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32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K 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5E8FF61" w14:textId="5699EFD3" w:rsidR="00171F00" w:rsidRPr="00171F00" w:rsidRDefault="00171F00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171F00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37A7" w14:textId="77777777" w:rsidR="004B1EFA" w:rsidRDefault="004B1EFA">
      <w:r>
        <w:continuationSeparator/>
      </w:r>
    </w:p>
  </w:footnote>
  <w:footnote w:type="continuationSeparator" w:id="0">
    <w:p w14:paraId="3FB75F68" w14:textId="77777777" w:rsidR="004B1EFA" w:rsidRDefault="004B1EFA">
      <w:r>
        <w:continuationSeparator/>
      </w:r>
    </w:p>
  </w:footnote>
  <w:footnote w:type="continuationNotice" w:id="1">
    <w:p w14:paraId="766B8B4B" w14:textId="77777777" w:rsidR="004B1EFA" w:rsidRDefault="004B1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A376" w14:textId="79E579AE" w:rsidR="00FB405E" w:rsidRDefault="00171F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79F54E" wp14:editId="6420E9D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5240"/>
              <wp:wrapSquare wrapText="bothSides"/>
              <wp:docPr id="2" name="Text Box 2" descr="UK 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F31D7" w14:textId="06A7B60A" w:rsidR="00171F00" w:rsidRPr="00171F00" w:rsidRDefault="00171F00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171F00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9F5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K 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C7F31D7" w14:textId="06A7B60A" w:rsidR="00171F00" w:rsidRPr="00171F00" w:rsidRDefault="00171F00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171F00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C01E" w14:textId="7523B4E7" w:rsidR="001555E3" w:rsidRPr="001555E3" w:rsidRDefault="004D2C7D" w:rsidP="002C0F92">
    <w:pPr>
      <w:pStyle w:val="Header"/>
      <w:jc w:val="center"/>
      <w:rPr>
        <w:rStyle w:val="ProtectiveMarking"/>
      </w:rPr>
    </w:pPr>
    <w:sdt>
      <w:sdtPr>
        <w:rPr>
          <w:rStyle w:val="ProtectiveMarking"/>
        </w:rPr>
        <w:alias w:val="Security Marking"/>
        <w:tag w:val="UKProtectiveMarking"/>
        <w:id w:val="1330334645"/>
        <w:placeholder>
          <w:docPart w:val="1076445364934385A7CBAD5A655C7262"/>
        </w:placeholder>
        <w:dataBinding w:prefixMappings="xmlns:ns0='http://schemas.microsoft.com/office/2006/metadata/properties' xmlns:ns1='http://www.w3.org/2001/XMLSchema-instance' xmlns:ns2='04738c6d-ecc8-46f1-821f-82e308eab3d9' " w:xpath="/ns0:properties[1]/documentManagement[1]/ns2:UKProtectiveMarking[1]" w:storeItemID="{BAB828D4-98C9-45F4-A54D-4B83D481BCDC}"/>
        <w:dropDownList w:lastValue="OFFICIAL">
          <w:listItem w:value="[Security Marking]"/>
        </w:dropDownList>
      </w:sdtPr>
      <w:sdtEndPr>
        <w:rPr>
          <w:rStyle w:val="ProtectiveMarking"/>
        </w:rPr>
      </w:sdtEndPr>
      <w:sdtContent>
        <w:r w:rsidR="00FB405E">
          <w:rPr>
            <w:rStyle w:val="ProtectiveMarking"/>
          </w:rPr>
          <w:t>OFFICIAL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E78F" w14:textId="51E3BFD0" w:rsidR="00FB405E" w:rsidRDefault="00171F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426BED" wp14:editId="15717FA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5240"/>
              <wp:wrapSquare wrapText="bothSides"/>
              <wp:docPr id="1" name="Text Box 1" descr="UK 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17725" w14:textId="27748622" w:rsidR="00171F00" w:rsidRPr="00171F00" w:rsidRDefault="00171F00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171F00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26B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K 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1F17725" w14:textId="27748622" w:rsidR="00171F00" w:rsidRPr="00171F00" w:rsidRDefault="00171F00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171F00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UK 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751"/>
    <w:multiLevelType w:val="multilevel"/>
    <w:tmpl w:val="785CC71A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601F8"/>
    <w:multiLevelType w:val="multilevel"/>
    <w:tmpl w:val="689A39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0B88"/>
    <w:multiLevelType w:val="multilevel"/>
    <w:tmpl w:val="148467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74704"/>
    <w:multiLevelType w:val="multilevel"/>
    <w:tmpl w:val="5F383D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B3BED"/>
    <w:multiLevelType w:val="multilevel"/>
    <w:tmpl w:val="5B5AFA6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00681"/>
    <w:multiLevelType w:val="multilevel"/>
    <w:tmpl w:val="2A1E12C4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6" w15:restartNumberingAfterBreak="0">
    <w:nsid w:val="0C890680"/>
    <w:multiLevelType w:val="multilevel"/>
    <w:tmpl w:val="36F81FE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76148"/>
    <w:multiLevelType w:val="multilevel"/>
    <w:tmpl w:val="85F453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3C2D68"/>
    <w:multiLevelType w:val="multilevel"/>
    <w:tmpl w:val="64C8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4510FC"/>
    <w:multiLevelType w:val="multilevel"/>
    <w:tmpl w:val="7292B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D4FA5"/>
    <w:multiLevelType w:val="multilevel"/>
    <w:tmpl w:val="827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801527"/>
    <w:multiLevelType w:val="multilevel"/>
    <w:tmpl w:val="744C1E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F00F33"/>
    <w:multiLevelType w:val="singleLevel"/>
    <w:tmpl w:val="DD386A90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1F52E75"/>
    <w:multiLevelType w:val="multilevel"/>
    <w:tmpl w:val="0D0E4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D958C7"/>
    <w:multiLevelType w:val="hybridMultilevel"/>
    <w:tmpl w:val="2FDC8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11C1E"/>
    <w:multiLevelType w:val="multilevel"/>
    <w:tmpl w:val="A11E82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D0014"/>
    <w:multiLevelType w:val="multilevel"/>
    <w:tmpl w:val="6B840B3A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17" w15:restartNumberingAfterBreak="0">
    <w:nsid w:val="3C816338"/>
    <w:multiLevelType w:val="multilevel"/>
    <w:tmpl w:val="4080F2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17B53"/>
    <w:multiLevelType w:val="multilevel"/>
    <w:tmpl w:val="D132EA2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BF7660"/>
    <w:multiLevelType w:val="multilevel"/>
    <w:tmpl w:val="1CA2C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B43DA"/>
    <w:multiLevelType w:val="singleLevel"/>
    <w:tmpl w:val="F0707716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4FD5376"/>
    <w:multiLevelType w:val="multilevel"/>
    <w:tmpl w:val="1444EA2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6A1E75"/>
    <w:multiLevelType w:val="multilevel"/>
    <w:tmpl w:val="3684E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B7C58"/>
    <w:multiLevelType w:val="multilevel"/>
    <w:tmpl w:val="114C01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4279D0"/>
    <w:multiLevelType w:val="multilevel"/>
    <w:tmpl w:val="E5D84D0E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4902C9"/>
    <w:multiLevelType w:val="multilevel"/>
    <w:tmpl w:val="97C4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1FE5233"/>
    <w:multiLevelType w:val="multilevel"/>
    <w:tmpl w:val="610EAA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AC54F3"/>
    <w:multiLevelType w:val="multilevel"/>
    <w:tmpl w:val="2ED4D4EA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8" w15:restartNumberingAfterBreak="0">
    <w:nsid w:val="53331316"/>
    <w:multiLevelType w:val="multilevel"/>
    <w:tmpl w:val="FE72F7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145CC8"/>
    <w:multiLevelType w:val="multilevel"/>
    <w:tmpl w:val="4AAC23E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7056BE"/>
    <w:multiLevelType w:val="multilevel"/>
    <w:tmpl w:val="361408E6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1" w15:restartNumberingAfterBreak="0">
    <w:nsid w:val="57BB59FF"/>
    <w:multiLevelType w:val="multilevel"/>
    <w:tmpl w:val="ABA2FA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3B6DBF"/>
    <w:multiLevelType w:val="multilevel"/>
    <w:tmpl w:val="3170E84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44B39"/>
    <w:multiLevelType w:val="hybridMultilevel"/>
    <w:tmpl w:val="2098DB80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4" w15:restartNumberingAfterBreak="0">
    <w:nsid w:val="5C9912CD"/>
    <w:multiLevelType w:val="multilevel"/>
    <w:tmpl w:val="0590A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BA7197"/>
    <w:multiLevelType w:val="multilevel"/>
    <w:tmpl w:val="0EC63E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506699"/>
    <w:multiLevelType w:val="multilevel"/>
    <w:tmpl w:val="884E7B4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2504"/>
    <w:multiLevelType w:val="multilevel"/>
    <w:tmpl w:val="2EA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4577C4C"/>
    <w:multiLevelType w:val="multilevel"/>
    <w:tmpl w:val="8172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9602FA"/>
    <w:multiLevelType w:val="multilevel"/>
    <w:tmpl w:val="B20C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070126">
    <w:abstractNumId w:val="27"/>
  </w:num>
  <w:num w:numId="2" w16cid:durableId="1875918552">
    <w:abstractNumId w:val="12"/>
  </w:num>
  <w:num w:numId="3" w16cid:durableId="331834856">
    <w:abstractNumId w:val="16"/>
  </w:num>
  <w:num w:numId="4" w16cid:durableId="1506631029">
    <w:abstractNumId w:val="20"/>
  </w:num>
  <w:num w:numId="5" w16cid:durableId="637996448">
    <w:abstractNumId w:val="30"/>
  </w:num>
  <w:num w:numId="6" w16cid:durableId="2111118454">
    <w:abstractNumId w:val="5"/>
  </w:num>
  <w:num w:numId="7" w16cid:durableId="1171986458">
    <w:abstractNumId w:val="9"/>
  </w:num>
  <w:num w:numId="8" w16cid:durableId="304892298">
    <w:abstractNumId w:val="7"/>
  </w:num>
  <w:num w:numId="9" w16cid:durableId="920406251">
    <w:abstractNumId w:val="2"/>
  </w:num>
  <w:num w:numId="10" w16cid:durableId="620958919">
    <w:abstractNumId w:val="18"/>
  </w:num>
  <w:num w:numId="11" w16cid:durableId="1802074174">
    <w:abstractNumId w:val="11"/>
  </w:num>
  <w:num w:numId="12" w16cid:durableId="1732773704">
    <w:abstractNumId w:val="21"/>
  </w:num>
  <w:num w:numId="13" w16cid:durableId="953560917">
    <w:abstractNumId w:val="36"/>
  </w:num>
  <w:num w:numId="14" w16cid:durableId="1614508584">
    <w:abstractNumId w:val="4"/>
  </w:num>
  <w:num w:numId="15" w16cid:durableId="1233274949">
    <w:abstractNumId w:val="32"/>
  </w:num>
  <w:num w:numId="16" w16cid:durableId="958923815">
    <w:abstractNumId w:val="6"/>
  </w:num>
  <w:num w:numId="17" w16cid:durableId="1505558732">
    <w:abstractNumId w:val="24"/>
  </w:num>
  <w:num w:numId="18" w16cid:durableId="908349319">
    <w:abstractNumId w:val="29"/>
  </w:num>
  <w:num w:numId="19" w16cid:durableId="114326379">
    <w:abstractNumId w:val="0"/>
  </w:num>
  <w:num w:numId="20" w16cid:durableId="2101365486">
    <w:abstractNumId w:val="8"/>
  </w:num>
  <w:num w:numId="21" w16cid:durableId="556554664">
    <w:abstractNumId w:val="38"/>
  </w:num>
  <w:num w:numId="22" w16cid:durableId="806359153">
    <w:abstractNumId w:val="10"/>
  </w:num>
  <w:num w:numId="23" w16cid:durableId="1612779579">
    <w:abstractNumId w:val="35"/>
  </w:num>
  <w:num w:numId="24" w16cid:durableId="177937673">
    <w:abstractNumId w:val="23"/>
  </w:num>
  <w:num w:numId="25" w16cid:durableId="1135758553">
    <w:abstractNumId w:val="31"/>
  </w:num>
  <w:num w:numId="26" w16cid:durableId="458574553">
    <w:abstractNumId w:val="3"/>
  </w:num>
  <w:num w:numId="27" w16cid:durableId="595405403">
    <w:abstractNumId w:val="15"/>
  </w:num>
  <w:num w:numId="28" w16cid:durableId="1215434242">
    <w:abstractNumId w:val="26"/>
  </w:num>
  <w:num w:numId="29" w16cid:durableId="1682003471">
    <w:abstractNumId w:val="28"/>
  </w:num>
  <w:num w:numId="30" w16cid:durableId="410590097">
    <w:abstractNumId w:val="39"/>
  </w:num>
  <w:num w:numId="31" w16cid:durableId="1340156922">
    <w:abstractNumId w:val="13"/>
  </w:num>
  <w:num w:numId="32" w16cid:durableId="1487546764">
    <w:abstractNumId w:val="19"/>
  </w:num>
  <w:num w:numId="33" w16cid:durableId="668290369">
    <w:abstractNumId w:val="34"/>
  </w:num>
  <w:num w:numId="34" w16cid:durableId="86079242">
    <w:abstractNumId w:val="1"/>
  </w:num>
  <w:num w:numId="35" w16cid:durableId="1443961305">
    <w:abstractNumId w:val="22"/>
  </w:num>
  <w:num w:numId="36" w16cid:durableId="1133446995">
    <w:abstractNumId w:val="17"/>
  </w:num>
  <w:num w:numId="37" w16cid:durableId="625551349">
    <w:abstractNumId w:val="33"/>
  </w:num>
  <w:num w:numId="38" w16cid:durableId="544097527">
    <w:abstractNumId w:val="37"/>
  </w:num>
  <w:num w:numId="39" w16cid:durableId="1241405949">
    <w:abstractNumId w:val="14"/>
  </w:num>
  <w:num w:numId="40" w16cid:durableId="599484998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 Format" w:val="RL"/>
    <w:docVar w:name="DW Format" w:val="AG"/>
    <w:docVar w:name="DW FormatName" w:val="Agenda"/>
    <w:docVar w:name="DW SBapp" w:val=" 0"/>
    <w:docVar w:name="DW SBfap" w:val=" 1"/>
    <w:docVar w:name="DW SigBlock" w:val="2"/>
  </w:docVars>
  <w:rsids>
    <w:rsidRoot w:val="00DC21B3"/>
    <w:rsid w:val="00016FD1"/>
    <w:rsid w:val="00021A9E"/>
    <w:rsid w:val="0002254A"/>
    <w:rsid w:val="00027569"/>
    <w:rsid w:val="0003467C"/>
    <w:rsid w:val="0003570E"/>
    <w:rsid w:val="00077877"/>
    <w:rsid w:val="000A6045"/>
    <w:rsid w:val="000D3691"/>
    <w:rsid w:val="0010251B"/>
    <w:rsid w:val="00107B63"/>
    <w:rsid w:val="0011056E"/>
    <w:rsid w:val="00117B93"/>
    <w:rsid w:val="00123FD7"/>
    <w:rsid w:val="00124285"/>
    <w:rsid w:val="00135DCA"/>
    <w:rsid w:val="00145B0E"/>
    <w:rsid w:val="001555E3"/>
    <w:rsid w:val="0017007A"/>
    <w:rsid w:val="00171F00"/>
    <w:rsid w:val="00190F6A"/>
    <w:rsid w:val="00194CD6"/>
    <w:rsid w:val="001A4EE1"/>
    <w:rsid w:val="001E2053"/>
    <w:rsid w:val="002123AB"/>
    <w:rsid w:val="00213D34"/>
    <w:rsid w:val="002174F1"/>
    <w:rsid w:val="00226180"/>
    <w:rsid w:val="00226258"/>
    <w:rsid w:val="00232DBA"/>
    <w:rsid w:val="00236BA3"/>
    <w:rsid w:val="00260C98"/>
    <w:rsid w:val="00283361"/>
    <w:rsid w:val="00286E72"/>
    <w:rsid w:val="002927E7"/>
    <w:rsid w:val="002A4529"/>
    <w:rsid w:val="002B443B"/>
    <w:rsid w:val="002B74A2"/>
    <w:rsid w:val="002C0860"/>
    <w:rsid w:val="002C0F92"/>
    <w:rsid w:val="002D1025"/>
    <w:rsid w:val="002D5A7C"/>
    <w:rsid w:val="002F0CD5"/>
    <w:rsid w:val="0030246A"/>
    <w:rsid w:val="003052C8"/>
    <w:rsid w:val="00310360"/>
    <w:rsid w:val="003611D9"/>
    <w:rsid w:val="0036488A"/>
    <w:rsid w:val="00371978"/>
    <w:rsid w:val="0037456C"/>
    <w:rsid w:val="003939FF"/>
    <w:rsid w:val="003A63A1"/>
    <w:rsid w:val="003B2E3F"/>
    <w:rsid w:val="003C4056"/>
    <w:rsid w:val="003D192A"/>
    <w:rsid w:val="003D1E04"/>
    <w:rsid w:val="003E5D7B"/>
    <w:rsid w:val="003F41C0"/>
    <w:rsid w:val="00404621"/>
    <w:rsid w:val="004201F4"/>
    <w:rsid w:val="00430C82"/>
    <w:rsid w:val="00436558"/>
    <w:rsid w:val="00480557"/>
    <w:rsid w:val="00482598"/>
    <w:rsid w:val="0049365B"/>
    <w:rsid w:val="004B0386"/>
    <w:rsid w:val="004B1EFA"/>
    <w:rsid w:val="004D2C7D"/>
    <w:rsid w:val="004E7187"/>
    <w:rsid w:val="00511355"/>
    <w:rsid w:val="0051273B"/>
    <w:rsid w:val="00515B7A"/>
    <w:rsid w:val="00524D35"/>
    <w:rsid w:val="00531578"/>
    <w:rsid w:val="0054048C"/>
    <w:rsid w:val="00553837"/>
    <w:rsid w:val="0056685C"/>
    <w:rsid w:val="00566EBE"/>
    <w:rsid w:val="005672E1"/>
    <w:rsid w:val="0059425E"/>
    <w:rsid w:val="005B31E3"/>
    <w:rsid w:val="005B46A3"/>
    <w:rsid w:val="005E3CFA"/>
    <w:rsid w:val="005F56F9"/>
    <w:rsid w:val="00600B92"/>
    <w:rsid w:val="00600FC9"/>
    <w:rsid w:val="0060726E"/>
    <w:rsid w:val="00640C03"/>
    <w:rsid w:val="00663DA1"/>
    <w:rsid w:val="00674BD3"/>
    <w:rsid w:val="006757AA"/>
    <w:rsid w:val="00684476"/>
    <w:rsid w:val="00685A45"/>
    <w:rsid w:val="00695ACF"/>
    <w:rsid w:val="006A77F7"/>
    <w:rsid w:val="006A7EB4"/>
    <w:rsid w:val="006E56AC"/>
    <w:rsid w:val="00710AC2"/>
    <w:rsid w:val="00733065"/>
    <w:rsid w:val="00746779"/>
    <w:rsid w:val="007562AE"/>
    <w:rsid w:val="00797B05"/>
    <w:rsid w:val="007C3C0E"/>
    <w:rsid w:val="007C615D"/>
    <w:rsid w:val="007D5AC0"/>
    <w:rsid w:val="00822593"/>
    <w:rsid w:val="00824A41"/>
    <w:rsid w:val="0082527A"/>
    <w:rsid w:val="00830D01"/>
    <w:rsid w:val="008628FC"/>
    <w:rsid w:val="00865CEE"/>
    <w:rsid w:val="008A19BF"/>
    <w:rsid w:val="008B6E2F"/>
    <w:rsid w:val="008C669C"/>
    <w:rsid w:val="008D119B"/>
    <w:rsid w:val="008F1259"/>
    <w:rsid w:val="008F2C3C"/>
    <w:rsid w:val="00906653"/>
    <w:rsid w:val="00913D8F"/>
    <w:rsid w:val="00916BBE"/>
    <w:rsid w:val="00924D63"/>
    <w:rsid w:val="009357AA"/>
    <w:rsid w:val="0094137E"/>
    <w:rsid w:val="009604A3"/>
    <w:rsid w:val="009712FF"/>
    <w:rsid w:val="009739C2"/>
    <w:rsid w:val="009A67DD"/>
    <w:rsid w:val="009C2EFF"/>
    <w:rsid w:val="00A10429"/>
    <w:rsid w:val="00A12FBE"/>
    <w:rsid w:val="00A31612"/>
    <w:rsid w:val="00A346EE"/>
    <w:rsid w:val="00A5368A"/>
    <w:rsid w:val="00A87957"/>
    <w:rsid w:val="00A95A1D"/>
    <w:rsid w:val="00A97884"/>
    <w:rsid w:val="00A97ED2"/>
    <w:rsid w:val="00AA587F"/>
    <w:rsid w:val="00AC0FF6"/>
    <w:rsid w:val="00AE2958"/>
    <w:rsid w:val="00AE69EA"/>
    <w:rsid w:val="00AF0463"/>
    <w:rsid w:val="00AF70FF"/>
    <w:rsid w:val="00B016A8"/>
    <w:rsid w:val="00B1374C"/>
    <w:rsid w:val="00B17BD6"/>
    <w:rsid w:val="00B36B0F"/>
    <w:rsid w:val="00B47446"/>
    <w:rsid w:val="00B54AC3"/>
    <w:rsid w:val="00B74765"/>
    <w:rsid w:val="00B7546F"/>
    <w:rsid w:val="00BB61B9"/>
    <w:rsid w:val="00BB77EB"/>
    <w:rsid w:val="00BC3440"/>
    <w:rsid w:val="00BD69F5"/>
    <w:rsid w:val="00C210AF"/>
    <w:rsid w:val="00C37206"/>
    <w:rsid w:val="00C40E08"/>
    <w:rsid w:val="00C416EE"/>
    <w:rsid w:val="00C555A1"/>
    <w:rsid w:val="00C74104"/>
    <w:rsid w:val="00CB28CC"/>
    <w:rsid w:val="00CD26F8"/>
    <w:rsid w:val="00D171F7"/>
    <w:rsid w:val="00D2040D"/>
    <w:rsid w:val="00D374DB"/>
    <w:rsid w:val="00D432FD"/>
    <w:rsid w:val="00D50296"/>
    <w:rsid w:val="00D51574"/>
    <w:rsid w:val="00D52851"/>
    <w:rsid w:val="00D6329B"/>
    <w:rsid w:val="00D6490E"/>
    <w:rsid w:val="00D82850"/>
    <w:rsid w:val="00DB6ECC"/>
    <w:rsid w:val="00DC21B3"/>
    <w:rsid w:val="00DE40A8"/>
    <w:rsid w:val="00E137B0"/>
    <w:rsid w:val="00E33482"/>
    <w:rsid w:val="00E3594B"/>
    <w:rsid w:val="00E4164A"/>
    <w:rsid w:val="00E57937"/>
    <w:rsid w:val="00E57A4A"/>
    <w:rsid w:val="00E8223A"/>
    <w:rsid w:val="00EA2C6B"/>
    <w:rsid w:val="00EA7933"/>
    <w:rsid w:val="00EC0A68"/>
    <w:rsid w:val="00EC31D9"/>
    <w:rsid w:val="00FB0442"/>
    <w:rsid w:val="00FB405E"/>
    <w:rsid w:val="00FC5541"/>
    <w:rsid w:val="00FD10EC"/>
    <w:rsid w:val="00FF467B"/>
    <w:rsid w:val="00FF60A0"/>
    <w:rsid w:val="75D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E5C4F5"/>
  <w15:docId w15:val="{ED17EC36-EBFA-4513-8C83-7A95F4A2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5E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basedOn w:val="DefaultParagraphFont"/>
    <w:rsid w:val="001555E3"/>
    <w:rPr>
      <w:b/>
      <w:caps/>
    </w:rPr>
  </w:style>
  <w:style w:type="paragraph" w:customStyle="1" w:styleId="AddressBlock">
    <w:name w:val="Address Block"/>
    <w:basedOn w:val="Normal"/>
    <w:rsid w:val="001555E3"/>
    <w:rPr>
      <w:sz w:val="20"/>
    </w:rPr>
  </w:style>
  <w:style w:type="paragraph" w:customStyle="1" w:styleId="DWListAlphabetical">
    <w:name w:val="DW List Alphabetical"/>
    <w:basedOn w:val="DWNormal"/>
    <w:qFormat/>
    <w:rsid w:val="001555E3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qFormat/>
    <w:rsid w:val="001555E3"/>
  </w:style>
  <w:style w:type="paragraph" w:customStyle="1" w:styleId="DWAnnex">
    <w:name w:val="DW Annex"/>
    <w:basedOn w:val="Normal"/>
    <w:rsid w:val="001555E3"/>
    <w:rPr>
      <w:b/>
    </w:rPr>
  </w:style>
  <w:style w:type="paragraph" w:customStyle="1" w:styleId="Appointment">
    <w:name w:val="Appointment"/>
    <w:basedOn w:val="DWNormal"/>
    <w:next w:val="DWNormal"/>
    <w:rsid w:val="001555E3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555E3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1555E3"/>
    <w:rPr>
      <w:vertAlign w:val="superscript"/>
    </w:rPr>
  </w:style>
  <w:style w:type="paragraph" w:styleId="EndnoteText">
    <w:name w:val="endnote text"/>
    <w:basedOn w:val="DWNormal"/>
    <w:semiHidden/>
    <w:rsid w:val="001555E3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basedOn w:val="DefaultParagraphFont"/>
    <w:rsid w:val="001555E3"/>
    <w:rPr>
      <w:b/>
    </w:rPr>
  </w:style>
  <w:style w:type="paragraph" w:styleId="Footer">
    <w:name w:val="footer"/>
    <w:basedOn w:val="DWNormal"/>
    <w:rsid w:val="001555E3"/>
    <w:pPr>
      <w:tabs>
        <w:tab w:val="center" w:pos="4819"/>
        <w:tab w:val="right" w:pos="9638"/>
      </w:tabs>
      <w:spacing w:before="220"/>
    </w:pPr>
  </w:style>
  <w:style w:type="character" w:customStyle="1" w:styleId="FooterCaption">
    <w:name w:val="Footer Caption"/>
    <w:basedOn w:val="DefaultParagraphFont"/>
    <w:rsid w:val="001555E3"/>
    <w:rPr>
      <w:sz w:val="12"/>
    </w:rPr>
  </w:style>
  <w:style w:type="character" w:styleId="FootnoteReference">
    <w:name w:val="footnote reference"/>
    <w:basedOn w:val="DefaultParagraphFont"/>
    <w:semiHidden/>
    <w:rsid w:val="001555E3"/>
    <w:rPr>
      <w:vertAlign w:val="superscript"/>
    </w:rPr>
  </w:style>
  <w:style w:type="paragraph" w:styleId="FootnoteText">
    <w:name w:val="footnote text"/>
    <w:basedOn w:val="DWNormal"/>
    <w:semiHidden/>
    <w:rsid w:val="001555E3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555E3"/>
    <w:pPr>
      <w:keepNext/>
      <w:spacing w:after="220"/>
    </w:pPr>
    <w:rPr>
      <w:b/>
    </w:rPr>
  </w:style>
  <w:style w:type="paragraph" w:customStyle="1" w:styleId="DWPara">
    <w:name w:val="DW Para"/>
    <w:basedOn w:val="DWNormal"/>
    <w:qFormat/>
    <w:rsid w:val="001555E3"/>
    <w:pPr>
      <w:spacing w:after="220"/>
    </w:pPr>
  </w:style>
  <w:style w:type="paragraph" w:styleId="Header">
    <w:name w:val="header"/>
    <w:basedOn w:val="DWNormal"/>
    <w:rsid w:val="001555E3"/>
    <w:pPr>
      <w:tabs>
        <w:tab w:val="center" w:pos="4819"/>
        <w:tab w:val="right" w:pos="9638"/>
      </w:tabs>
      <w:spacing w:after="220"/>
    </w:pPr>
  </w:style>
  <w:style w:type="character" w:customStyle="1" w:styleId="HeaderCaption">
    <w:name w:val="Header Caption"/>
    <w:basedOn w:val="DefaultParagraphFont"/>
    <w:rsid w:val="001555E3"/>
    <w:rPr>
      <w:sz w:val="12"/>
    </w:rPr>
  </w:style>
  <w:style w:type="character" w:customStyle="1" w:styleId="HiddenText">
    <w:name w:val="Hidden Text"/>
    <w:basedOn w:val="DefaultParagraphFont"/>
    <w:rPr>
      <w:vanish/>
    </w:rPr>
  </w:style>
  <w:style w:type="paragraph" w:customStyle="1" w:styleId="DWHdgMain">
    <w:name w:val="DW Hdg Main"/>
    <w:basedOn w:val="DWHdgGroup"/>
    <w:next w:val="DWHdgGroup"/>
    <w:rsid w:val="001555E3"/>
    <w:pPr>
      <w:jc w:val="center"/>
    </w:pPr>
  </w:style>
  <w:style w:type="character" w:customStyle="1" w:styleId="MarginalNote">
    <w:name w:val="Marginal Note"/>
    <w:basedOn w:val="DefaultParagraphFont"/>
    <w:rsid w:val="001555E3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555E3"/>
    <w:pPr>
      <w:keepNext/>
      <w:spacing w:before="220"/>
    </w:pPr>
  </w:style>
  <w:style w:type="paragraph" w:customStyle="1" w:styleId="DWListNumerical">
    <w:name w:val="DW List Numerical"/>
    <w:basedOn w:val="DWNormal"/>
    <w:qFormat/>
    <w:rsid w:val="001555E3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1555E3"/>
    <w:pPr>
      <w:spacing w:after="220"/>
    </w:pPr>
  </w:style>
  <w:style w:type="character" w:customStyle="1" w:styleId="DWHdgPara">
    <w:name w:val="DW Hdg Para"/>
    <w:basedOn w:val="DefaultParagraphFont"/>
    <w:rsid w:val="001555E3"/>
    <w:rPr>
      <w:b/>
      <w:u w:val="none"/>
    </w:rPr>
  </w:style>
  <w:style w:type="character" w:customStyle="1" w:styleId="PostTown">
    <w:name w:val="Post Town"/>
    <w:basedOn w:val="DefaultParagraphFont"/>
    <w:rsid w:val="001555E3"/>
    <w:rPr>
      <w:smallCaps/>
    </w:rPr>
  </w:style>
  <w:style w:type="character" w:customStyle="1" w:styleId="ProtectiveMarking">
    <w:name w:val="Protective Marking"/>
    <w:basedOn w:val="DefaultParagraphFont"/>
    <w:rsid w:val="001555E3"/>
    <w:rPr>
      <w:b/>
      <w:caps/>
    </w:rPr>
  </w:style>
  <w:style w:type="character" w:customStyle="1" w:styleId="ReferenceDate">
    <w:name w:val="Reference/Date"/>
    <w:basedOn w:val="DefaultParagraphFont"/>
    <w:rsid w:val="001555E3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1555E3"/>
    <w:rPr>
      <w:caps/>
      <w:u w:val="none"/>
    </w:rPr>
  </w:style>
  <w:style w:type="paragraph" w:customStyle="1" w:styleId="DWTable">
    <w:name w:val="DW Table"/>
    <w:basedOn w:val="DWNormal"/>
    <w:rsid w:val="001555E3"/>
    <w:rPr>
      <w:sz w:val="20"/>
    </w:rPr>
  </w:style>
  <w:style w:type="paragraph" w:customStyle="1" w:styleId="TableBox">
    <w:name w:val="Table Box"/>
    <w:basedOn w:val="DWTable"/>
    <w:next w:val="DWPara"/>
    <w:rsid w:val="001555E3"/>
  </w:style>
  <w:style w:type="paragraph" w:customStyle="1" w:styleId="DWTablePara">
    <w:name w:val="DW Table Para"/>
    <w:basedOn w:val="DWTable"/>
    <w:qFormat/>
    <w:rsid w:val="001555E3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555E3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555E3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555E3"/>
    <w:rPr>
      <w:sz w:val="18"/>
    </w:rPr>
  </w:style>
  <w:style w:type="paragraph" w:styleId="TOC1">
    <w:name w:val="toc 1"/>
    <w:basedOn w:val="DWNormal"/>
    <w:semiHidden/>
    <w:rsid w:val="001555E3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555E3"/>
    <w:pPr>
      <w:ind w:left="851"/>
    </w:pPr>
    <w:rPr>
      <w:smallCaps w:val="0"/>
    </w:rPr>
  </w:style>
  <w:style w:type="paragraph" w:styleId="TOC3">
    <w:name w:val="toc 3"/>
    <w:basedOn w:val="TOC2"/>
    <w:semiHidden/>
    <w:rsid w:val="001555E3"/>
    <w:pPr>
      <w:ind w:left="1134"/>
    </w:pPr>
  </w:style>
  <w:style w:type="paragraph" w:styleId="TOC4">
    <w:name w:val="toc 4"/>
    <w:basedOn w:val="TOC3"/>
    <w:semiHidden/>
    <w:rsid w:val="001555E3"/>
    <w:pPr>
      <w:ind w:left="1418"/>
    </w:pPr>
  </w:style>
  <w:style w:type="paragraph" w:styleId="TOC5">
    <w:name w:val="toc 5"/>
    <w:basedOn w:val="TOC4"/>
    <w:semiHidden/>
    <w:rsid w:val="001555E3"/>
    <w:pPr>
      <w:ind w:left="1701"/>
    </w:pPr>
  </w:style>
  <w:style w:type="paragraph" w:styleId="TOC6">
    <w:name w:val="toc 6"/>
    <w:basedOn w:val="TOC5"/>
    <w:semiHidden/>
    <w:rsid w:val="001555E3"/>
    <w:pPr>
      <w:ind w:left="1985"/>
    </w:pPr>
  </w:style>
  <w:style w:type="paragraph" w:styleId="TOC7">
    <w:name w:val="toc 7"/>
    <w:basedOn w:val="TOC6"/>
    <w:semiHidden/>
    <w:rsid w:val="001555E3"/>
    <w:pPr>
      <w:ind w:left="2268"/>
    </w:pPr>
  </w:style>
  <w:style w:type="paragraph" w:customStyle="1" w:styleId="UnitTitle">
    <w:name w:val="Unit Title"/>
    <w:basedOn w:val="AddressBlock"/>
    <w:next w:val="AddressBlock"/>
    <w:rsid w:val="001555E3"/>
    <w:rPr>
      <w:b/>
      <w:sz w:val="22"/>
    </w:rPr>
  </w:style>
  <w:style w:type="paragraph" w:customStyle="1" w:styleId="DWSignature">
    <w:name w:val="DW Signature"/>
    <w:basedOn w:val="DWNormal"/>
    <w:next w:val="DWName"/>
    <w:rsid w:val="001555E3"/>
    <w:pPr>
      <w:spacing w:before="160"/>
    </w:pPr>
  </w:style>
  <w:style w:type="character" w:styleId="PageNumber">
    <w:name w:val="page number"/>
    <w:basedOn w:val="DefaultParagraphFont"/>
    <w:rsid w:val="001555E3"/>
  </w:style>
  <w:style w:type="paragraph" w:customStyle="1" w:styleId="DWParaNum1">
    <w:name w:val="DW Para Num1"/>
    <w:basedOn w:val="DWPara"/>
    <w:qFormat/>
    <w:rsid w:val="001555E3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qFormat/>
    <w:rsid w:val="001555E3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qFormat/>
    <w:rsid w:val="001555E3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qFormat/>
    <w:rsid w:val="001555E3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qFormat/>
    <w:rsid w:val="001555E3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qFormat/>
    <w:rsid w:val="001555E3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qFormat/>
    <w:rsid w:val="001555E3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qFormat/>
    <w:rsid w:val="001555E3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qFormat/>
    <w:rsid w:val="001555E3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qFormat/>
    <w:rsid w:val="001555E3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qFormat/>
    <w:rsid w:val="001555E3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qFormat/>
    <w:rsid w:val="001555E3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qFormat/>
    <w:rsid w:val="001555E3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qFormat/>
    <w:rsid w:val="001555E3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qFormat/>
    <w:rsid w:val="001555E3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qFormat/>
    <w:rsid w:val="001555E3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qFormat/>
    <w:rsid w:val="001555E3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qFormat/>
    <w:rsid w:val="001555E3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qFormat/>
    <w:rsid w:val="001555E3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qFormat/>
    <w:rsid w:val="001555E3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1555E3"/>
    <w:pPr>
      <w:tabs>
        <w:tab w:val="clear" w:pos="4819"/>
        <w:tab w:val="clear" w:pos="9638"/>
        <w:tab w:val="center" w:pos="4815"/>
        <w:tab w:val="right" w:pos="9645"/>
      </w:tabs>
      <w:spacing w:before="120"/>
    </w:pPr>
    <w:rPr>
      <w:sz w:val="12"/>
    </w:rPr>
  </w:style>
  <w:style w:type="character" w:styleId="PlaceholderText">
    <w:name w:val="Placeholder Text"/>
    <w:basedOn w:val="DefaultParagraphFont"/>
    <w:uiPriority w:val="99"/>
    <w:semiHidden/>
    <w:rsid w:val="005672E1"/>
    <w:rPr>
      <w:color w:val="808080"/>
    </w:rPr>
  </w:style>
  <w:style w:type="paragraph" w:styleId="BalloonText">
    <w:name w:val="Balloon Text"/>
    <w:basedOn w:val="Normal"/>
    <w:link w:val="BalloonTextChar"/>
    <w:rsid w:val="00567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72E1"/>
    <w:rPr>
      <w:rFonts w:ascii="Tahoma" w:hAnsi="Tahoma" w:cs="Tahoma"/>
      <w:kern w:val="22"/>
      <w:sz w:val="16"/>
      <w:szCs w:val="16"/>
      <w:lang w:eastAsia="en-US"/>
    </w:rPr>
  </w:style>
  <w:style w:type="paragraph" w:customStyle="1" w:styleId="paragraph">
    <w:name w:val="paragraph"/>
    <w:basedOn w:val="Normal"/>
    <w:rsid w:val="00C210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210AF"/>
  </w:style>
  <w:style w:type="character" w:customStyle="1" w:styleId="eop">
    <w:name w:val="eop"/>
    <w:basedOn w:val="DefaultParagraphFont"/>
    <w:rsid w:val="00C210AF"/>
  </w:style>
  <w:style w:type="character" w:styleId="CommentReference">
    <w:name w:val="annotation reference"/>
    <w:basedOn w:val="DefaultParagraphFont"/>
    <w:semiHidden/>
    <w:unhideWhenUsed/>
    <w:rsid w:val="00B016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16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16A8"/>
    <w:rPr>
      <w:rFonts w:ascii="Arial" w:hAnsi="Arial"/>
      <w:kern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1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19BF"/>
    <w:rPr>
      <w:rFonts w:ascii="Arial" w:hAnsi="Arial"/>
      <w:b/>
      <w:bCs/>
      <w:kern w:val="22"/>
      <w:lang w:eastAsia="en-US"/>
    </w:rPr>
  </w:style>
  <w:style w:type="paragraph" w:styleId="Revision">
    <w:name w:val="Revision"/>
    <w:hidden/>
    <w:uiPriority w:val="99"/>
    <w:semiHidden/>
    <w:rsid w:val="007C3C0E"/>
    <w:rPr>
      <w:rFonts w:ascii="Arial" w:hAnsi="Arial"/>
      <w:kern w:val="22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76445364934385A7CBAD5A655C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E14A-E2F9-4F99-9091-94F2A2EC6492}"/>
      </w:docPartPr>
      <w:docPartBody>
        <w:p w:rsidR="0033083F" w:rsidRDefault="008114DD">
          <w:r w:rsidRPr="005147DA">
            <w:rPr>
              <w:rStyle w:val="PlaceholderText"/>
            </w:rPr>
            <w:t>[Security Marking]</w:t>
          </w:r>
        </w:p>
      </w:docPartBody>
    </w:docPart>
    <w:docPart>
      <w:docPartPr>
        <w:name w:val="CB57F1C3810A483FA0A6031F3E39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1B0B2-B82D-43CE-8B3F-3BD285C48A4D}"/>
      </w:docPartPr>
      <w:docPartBody>
        <w:p w:rsidR="0033083F" w:rsidRDefault="008114DD">
          <w:r w:rsidRPr="005147DA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DD"/>
    <w:rsid w:val="00224EF0"/>
    <w:rsid w:val="0033083F"/>
    <w:rsid w:val="008056D5"/>
    <w:rsid w:val="008114DD"/>
    <w:rsid w:val="00BF34D8"/>
    <w:rsid w:val="00E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4D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4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2.xml><?xml version="1.0" encoding="utf-8"?>
<p:properties xmlns:p="http://schemas.microsoft.com/office/2006/metadata/properties" xmlns:xsi="http://www.w3.org/2001/XMLSchema-instance">
  <documentManagement>
    <UKProtectiveMarking xmlns="04738c6d-ecc8-46f1-821f-82e308eab3d9">OFFICIAL</UKProtectiveMarking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1716b23a-7964-4300-86a0-9aab6df22f46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 En</TermName>
          <TermId xmlns="http://schemas.microsoft.com/office/infopath/2007/PartnerControls">fa45b941-30dd-4776-8542-b74d3234c984</TermId>
        </TermInfo>
      </Terms>
    </m79e07ce3690491db9121a08429fad40>
    <TaxCatchAll xmlns="04738c6d-ecc8-46f1-821f-82e308eab3d9">
      <Value>4</Value>
      <Value>3</Value>
      <Value>2</Value>
      <Value>1</Value>
    </TaxCatchAll>
    <CategoryDescription xmlns="http://schemas.microsoft.com/sharepoint.v3" xsi:nil="true"/>
    <CreatedOriginated xmlns="04738c6d-ecc8-46f1-821f-82e308eab3d9">2018-09-12T13:28:52+00:00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bcdac1cf-115f-4393-9bb8-33887411b2d3</TermId>
        </TermInfo>
      </Terms>
    </i71a74d1f9984201b479cc08077b6323>
    <wic_System_Copyright xmlns="http://schemas.microsoft.com/sharepoint/v3/fields" xsi:nil="true"/>
  </documentManagement>
</p:properties>
</file>

<file path=customXml/item3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F58E7A6A9D5B4444B76D7141C4611F0D" ma:contentTypeVersion="10" ma:contentTypeDescription="Designed to facilitate the storage of MOD Documents with a '.doc' or '.docx' extension" ma:contentTypeScope="" ma:versionID="a02e24f3b28c29232542153998f5ecab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553d2e00143f8e5bfe8cb7b81ea8817b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ed10cd54-a91f-4ad6-bf71-1fa66327d4c4}" ma:internalName="TaxCatchAll" ma:showField="CatchAllData" ma:web="87c65c77-3d9d-4ace-aa99-65ab1303f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ed10cd54-a91f-4ad6-bf71-1fa66327d4c4}" ma:internalName="TaxCatchAllLabel" ma:readOnly="true" ma:showField="CatchAllDataLabel" ma:web="87c65c77-3d9d-4ace-aa99-65ab1303f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1;#ISS En|fa45b941-30dd-4776-8542-b74d3234c984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Information infrastructure|1716b23a-7964-4300-86a0-9aab6df22f46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Information infrastructure|bcdac1cf-115f-4393-9bb8-33887411b2d3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D5FD4-2C51-41B3-912B-FFEBBA8C2C5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AB828D4-98C9-45F4-A54D-4B83D481BCDC}">
  <ds:schemaRefs>
    <ds:schemaRef ds:uri="http://purl.org/dc/elements/1.1/"/>
    <ds:schemaRef ds:uri="http://schemas.microsoft.com/office/2006/metadata/properties"/>
    <ds:schemaRef ds:uri="04738c6d-ecc8-46f1-821f-82e308eab3d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schemas.microsoft.com/sharepoint.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676E3A-B395-429A-B00E-C90D5C24FF54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E3585DC-8B0F-42F1-856C-12B85BF33B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4073AB-45DA-46BF-AF2D-D8FEE3AB8C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DCA941C-B803-4F44-8F1B-62FBE6BD7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Crook, Fiona  (UKStratCom DD-CIS-ASD-CISIT-PM02)</dc:creator>
  <cp:lastModifiedBy>Borthwick, Jon Contractor (UKStratCom DD-IES-MIX-CISIT CO-C)</cp:lastModifiedBy>
  <cp:revision>4</cp:revision>
  <cp:lastPrinted>1900-12-31T23:00:00Z</cp:lastPrinted>
  <dcterms:created xsi:type="dcterms:W3CDTF">2023-06-28T09:40:00Z</dcterms:created>
  <dcterms:modified xsi:type="dcterms:W3CDTF">2023-06-28T09:41:00Z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0x010100D9D675D6CDED02438DC7CFF78D2F29E40100F58E7A6A9D5B4444B76D7141C4611F0D</vt:lpwstr>
  </property>
  <property fmtid="{D5CDD505-2E9C-101B-9397-08002B2CF9AE}" pid="3" name="Subject Category">
    <vt:lpwstr>2;#Information infrastructure|bcdac1cf-115f-4393-9bb8-33887411b2d3</vt:lpwstr>
  </property>
  <property fmtid="{D5CDD505-2E9C-101B-9397-08002B2CF9AE}" pid="4" name="TaxKeyword">
    <vt:lpwstr/>
  </property>
  <property fmtid="{D5CDD505-2E9C-101B-9397-08002B2CF9AE}" pid="5" name="Business Owner">
    <vt:lpwstr>1;#ISS En|fa45b941-30dd-4776-8542-b74d3234c984</vt:lpwstr>
  </property>
  <property fmtid="{D5CDD505-2E9C-101B-9397-08002B2CF9AE}" pid="6" name="fileplanid">
    <vt:lpwstr>4;#04 Deliver the Unit's objectives|954cf193-6423-4137-9b07-8b4f402d8d43</vt:lpwstr>
  </property>
  <property fmtid="{D5CDD505-2E9C-101B-9397-08002B2CF9AE}" pid="7" name="Subject Keywords">
    <vt:lpwstr>3;#Information infrastructure|1716b23a-7964-4300-86a0-9aab6df22f46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#000000,12,Arial</vt:lpwstr>
  </property>
  <property fmtid="{D5CDD505-2E9C-101B-9397-08002B2CF9AE}" pid="12" name="ClassificationContentMarkingHeaderText">
    <vt:lpwstr>UK OFFICIAL</vt:lpwstr>
  </property>
  <property fmtid="{D5CDD505-2E9C-101B-9397-08002B2CF9AE}" pid="13" name="ClassificationContentMarkingFooterShapeIds">
    <vt:lpwstr>4,5,6</vt:lpwstr>
  </property>
  <property fmtid="{D5CDD505-2E9C-101B-9397-08002B2CF9AE}" pid="14" name="ClassificationContentMarkingFooterFontProps">
    <vt:lpwstr>#000000,12,Arial</vt:lpwstr>
  </property>
  <property fmtid="{D5CDD505-2E9C-101B-9397-08002B2CF9AE}" pid="15" name="ClassificationContentMarkingFooterText">
    <vt:lpwstr>UK OFFICIAL</vt:lpwstr>
  </property>
  <property fmtid="{D5CDD505-2E9C-101B-9397-08002B2CF9AE}" pid="16" name="MSIP_Label_db88f1dd-c155-45f0-ab23-d2e1e9930815_Enabled">
    <vt:lpwstr>true</vt:lpwstr>
  </property>
  <property fmtid="{D5CDD505-2E9C-101B-9397-08002B2CF9AE}" pid="17" name="MSIP_Label_db88f1dd-c155-45f0-ab23-d2e1e9930815_SetDate">
    <vt:lpwstr>2022-06-15T14:04:48Z</vt:lpwstr>
  </property>
  <property fmtid="{D5CDD505-2E9C-101B-9397-08002B2CF9AE}" pid="18" name="MSIP_Label_db88f1dd-c155-45f0-ab23-d2e1e9930815_Method">
    <vt:lpwstr>Privileged</vt:lpwstr>
  </property>
  <property fmtid="{D5CDD505-2E9C-101B-9397-08002B2CF9AE}" pid="19" name="MSIP_Label_db88f1dd-c155-45f0-ab23-d2e1e9930815_Name">
    <vt:lpwstr>MOD-1-O-‘MARKED’</vt:lpwstr>
  </property>
  <property fmtid="{D5CDD505-2E9C-101B-9397-08002B2CF9AE}" pid="20" name="MSIP_Label_db88f1dd-c155-45f0-ab23-d2e1e9930815_SiteId">
    <vt:lpwstr>be7760ed-5953-484b-ae95-d0a16dfa09e5</vt:lpwstr>
  </property>
  <property fmtid="{D5CDD505-2E9C-101B-9397-08002B2CF9AE}" pid="21" name="MSIP_Label_db88f1dd-c155-45f0-ab23-d2e1e9930815_ActionId">
    <vt:lpwstr>5b2d3e67-98ad-4375-a2d4-9998baad6482</vt:lpwstr>
  </property>
  <property fmtid="{D5CDD505-2E9C-101B-9397-08002B2CF9AE}" pid="22" name="MSIP_Label_db88f1dd-c155-45f0-ab23-d2e1e9930815_ContentBits">
    <vt:lpwstr>3</vt:lpwstr>
  </property>
</Properties>
</file>