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499C8" w14:textId="77777777" w:rsidR="00ED3CB6" w:rsidRDefault="004E600E" w:rsidP="000433E6">
      <w:pPr>
        <w:jc w:val="both"/>
      </w:pPr>
      <w:r>
        <w:rPr>
          <w:noProof/>
          <w:lang w:eastAsia="en-GB"/>
        </w:rPr>
        <w:drawing>
          <wp:inline distT="0" distB="0" distL="0" distR="0" wp14:anchorId="27E2482A" wp14:editId="2EF731D3">
            <wp:extent cx="5897880" cy="132826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2236" cy="1331500"/>
                    </a:xfrm>
                    <a:prstGeom prst="rect">
                      <a:avLst/>
                    </a:prstGeom>
                    <a:noFill/>
                  </pic:spPr>
                </pic:pic>
              </a:graphicData>
            </a:graphic>
          </wp:inline>
        </w:drawing>
      </w:r>
    </w:p>
    <w:p w14:paraId="1B5C73F0" w14:textId="77777777" w:rsidR="004E600E" w:rsidRDefault="004E600E" w:rsidP="000433E6">
      <w:pPr>
        <w:jc w:val="both"/>
      </w:pPr>
    </w:p>
    <w:p w14:paraId="44D86F6A" w14:textId="77777777" w:rsidR="004E600E" w:rsidRDefault="004E600E" w:rsidP="000433E6">
      <w:pPr>
        <w:jc w:val="both"/>
      </w:pPr>
    </w:p>
    <w:p w14:paraId="3E371C4F" w14:textId="77777777" w:rsidR="004E600E" w:rsidRDefault="004E600E" w:rsidP="000433E6">
      <w:pPr>
        <w:jc w:val="both"/>
      </w:pPr>
    </w:p>
    <w:p w14:paraId="6345E4A1" w14:textId="77777777" w:rsidR="004E600E" w:rsidRDefault="004E600E" w:rsidP="000433E6">
      <w:pPr>
        <w:jc w:val="both"/>
      </w:pPr>
    </w:p>
    <w:p w14:paraId="0B60DDD7" w14:textId="77777777" w:rsidR="004E600E" w:rsidRDefault="004E600E" w:rsidP="000433E6">
      <w:pPr>
        <w:jc w:val="both"/>
      </w:pPr>
    </w:p>
    <w:p w14:paraId="1E2B436B" w14:textId="77777777" w:rsidR="004E600E" w:rsidRDefault="004E600E" w:rsidP="000433E6">
      <w:pPr>
        <w:jc w:val="both"/>
      </w:pPr>
    </w:p>
    <w:p w14:paraId="7CC63031" w14:textId="77777777" w:rsidR="004E600E" w:rsidRDefault="004E600E" w:rsidP="000433E6">
      <w:pPr>
        <w:jc w:val="both"/>
      </w:pPr>
    </w:p>
    <w:p w14:paraId="5A33BD36" w14:textId="77777777" w:rsidR="004E600E" w:rsidRPr="003025C4" w:rsidRDefault="004E600E" w:rsidP="000433E6">
      <w:pPr>
        <w:jc w:val="both"/>
        <w:rPr>
          <w:b/>
        </w:rPr>
      </w:pPr>
    </w:p>
    <w:p w14:paraId="0DEEB2BD" w14:textId="77777777" w:rsidR="004E600E" w:rsidRPr="003025C4" w:rsidRDefault="004E600E" w:rsidP="000433E6">
      <w:pPr>
        <w:jc w:val="both"/>
        <w:rPr>
          <w:rFonts w:ascii="Cambria" w:hAnsi="Cambria"/>
          <w:b/>
          <w:color w:val="002060"/>
          <w:sz w:val="72"/>
          <w:szCs w:val="72"/>
        </w:rPr>
      </w:pPr>
      <w:r w:rsidRPr="003025C4">
        <w:rPr>
          <w:rFonts w:ascii="Cambria" w:hAnsi="Cambria"/>
          <w:b/>
          <w:color w:val="002060"/>
          <w:sz w:val="72"/>
          <w:szCs w:val="72"/>
        </w:rPr>
        <w:t>Request for Information</w:t>
      </w:r>
    </w:p>
    <w:p w14:paraId="194BA247" w14:textId="77777777" w:rsidR="004E600E" w:rsidRPr="004E600E" w:rsidRDefault="004E600E" w:rsidP="000433E6">
      <w:pPr>
        <w:jc w:val="both"/>
        <w:rPr>
          <w:rFonts w:ascii="Cambria" w:hAnsi="Cambria"/>
          <w:color w:val="002060"/>
          <w:sz w:val="48"/>
          <w:szCs w:val="48"/>
        </w:rPr>
      </w:pPr>
      <w:r w:rsidRPr="004E600E">
        <w:rPr>
          <w:rFonts w:ascii="Cambria" w:hAnsi="Cambria"/>
          <w:color w:val="002060"/>
          <w:sz w:val="48"/>
          <w:szCs w:val="48"/>
        </w:rPr>
        <w:t>Stonewater</w:t>
      </w:r>
      <w:bookmarkStart w:id="0" w:name="_GoBack"/>
      <w:bookmarkEnd w:id="0"/>
      <w:r>
        <w:rPr>
          <w:rFonts w:ascii="Cambria" w:hAnsi="Cambria"/>
          <w:color w:val="002060"/>
          <w:sz w:val="48"/>
          <w:szCs w:val="48"/>
        </w:rPr>
        <w:t xml:space="preserve"> Limited</w:t>
      </w:r>
    </w:p>
    <w:p w14:paraId="059D3851" w14:textId="77777777" w:rsidR="004E600E" w:rsidRPr="004E600E" w:rsidRDefault="004E600E" w:rsidP="000433E6">
      <w:pPr>
        <w:jc w:val="both"/>
        <w:rPr>
          <w:rFonts w:ascii="Cambria" w:hAnsi="Cambria"/>
          <w:color w:val="002060"/>
        </w:rPr>
      </w:pPr>
    </w:p>
    <w:p w14:paraId="64F60EC5" w14:textId="2B38EF48" w:rsidR="004E600E" w:rsidRPr="004E600E" w:rsidRDefault="00641E5D" w:rsidP="000433E6">
      <w:pPr>
        <w:jc w:val="both"/>
        <w:rPr>
          <w:rFonts w:ascii="Cambria" w:hAnsi="Cambria"/>
          <w:color w:val="002060"/>
          <w:sz w:val="30"/>
          <w:szCs w:val="30"/>
        </w:rPr>
      </w:pPr>
      <w:r>
        <w:rPr>
          <w:rFonts w:ascii="Cambria" w:hAnsi="Cambria"/>
          <w:color w:val="002060"/>
          <w:sz w:val="30"/>
          <w:szCs w:val="30"/>
        </w:rPr>
        <w:t>Broadband at Stonewater Residential Properties</w:t>
      </w:r>
    </w:p>
    <w:p w14:paraId="6F767BF9" w14:textId="179ED397" w:rsidR="00641E5D" w:rsidRDefault="00641E5D" w:rsidP="000433E6">
      <w:pPr>
        <w:jc w:val="both"/>
        <w:rPr>
          <w:rFonts w:ascii="Cambria" w:hAnsi="Cambria"/>
          <w:color w:val="002060"/>
          <w:sz w:val="30"/>
          <w:szCs w:val="30"/>
        </w:rPr>
      </w:pPr>
    </w:p>
    <w:p w14:paraId="432811A9" w14:textId="225950CA" w:rsidR="00641E5D" w:rsidRDefault="00641E5D" w:rsidP="000433E6">
      <w:pPr>
        <w:jc w:val="both"/>
        <w:rPr>
          <w:rFonts w:ascii="Cambria" w:hAnsi="Cambria"/>
          <w:color w:val="002060"/>
          <w:sz w:val="30"/>
          <w:szCs w:val="30"/>
        </w:rPr>
        <w:sectPr w:rsidR="00641E5D">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Pr>
          <w:rFonts w:ascii="Cambria" w:hAnsi="Cambria"/>
          <w:color w:val="002060"/>
          <w:sz w:val="30"/>
          <w:szCs w:val="30"/>
        </w:rPr>
        <w:t>7</w:t>
      </w:r>
      <w:r w:rsidRPr="00641E5D">
        <w:rPr>
          <w:rFonts w:ascii="Cambria" w:hAnsi="Cambria"/>
          <w:color w:val="002060"/>
          <w:sz w:val="30"/>
          <w:szCs w:val="30"/>
          <w:vertAlign w:val="superscript"/>
        </w:rPr>
        <w:t>th</w:t>
      </w:r>
      <w:r>
        <w:rPr>
          <w:rFonts w:ascii="Cambria" w:hAnsi="Cambria"/>
          <w:color w:val="002060"/>
          <w:sz w:val="30"/>
          <w:szCs w:val="30"/>
        </w:rPr>
        <w:t xml:space="preserve"> October</w:t>
      </w:r>
    </w:p>
    <w:sdt>
      <w:sdtPr>
        <w:rPr>
          <w:rFonts w:ascii="Cambria" w:eastAsiaTheme="minorHAnsi" w:hAnsi="Cambria" w:cstheme="minorBidi"/>
          <w:color w:val="auto"/>
          <w:sz w:val="22"/>
          <w:szCs w:val="22"/>
          <w:lang w:val="en-GB"/>
        </w:rPr>
        <w:id w:val="1884516783"/>
        <w:docPartObj>
          <w:docPartGallery w:val="Table of Contents"/>
          <w:docPartUnique/>
        </w:docPartObj>
      </w:sdtPr>
      <w:sdtEndPr>
        <w:rPr>
          <w:rFonts w:asciiTheme="minorHAnsi" w:hAnsiTheme="minorHAnsi"/>
          <w:b/>
          <w:bCs/>
          <w:noProof/>
        </w:rPr>
      </w:sdtEndPr>
      <w:sdtContent>
        <w:p w14:paraId="26AE3F97" w14:textId="77777777" w:rsidR="0076752A" w:rsidRPr="0076752A" w:rsidRDefault="0076752A" w:rsidP="000433E6">
          <w:pPr>
            <w:pStyle w:val="TOCHeading"/>
            <w:jc w:val="both"/>
            <w:rPr>
              <w:rFonts w:ascii="Cambria" w:hAnsi="Cambria"/>
              <w:color w:val="002060"/>
            </w:rPr>
          </w:pPr>
          <w:r w:rsidRPr="0076752A">
            <w:rPr>
              <w:rFonts w:ascii="Cambria" w:hAnsi="Cambria"/>
              <w:color w:val="002060"/>
            </w:rPr>
            <w:t>Table of Contents</w:t>
          </w:r>
        </w:p>
        <w:p w14:paraId="05CA38FC" w14:textId="77777777" w:rsidR="0076752A" w:rsidRPr="0076752A" w:rsidRDefault="0076752A" w:rsidP="000433E6">
          <w:pPr>
            <w:pStyle w:val="TOC1"/>
            <w:tabs>
              <w:tab w:val="right" w:leader="dot" w:pos="9016"/>
            </w:tabs>
            <w:jc w:val="both"/>
            <w:rPr>
              <w:rFonts w:ascii="Cambria" w:hAnsi="Cambria" w:cstheme="minorBidi"/>
              <w:noProof/>
              <w:color w:val="002060"/>
              <w:lang w:val="en-GB" w:eastAsia="en-GB"/>
            </w:rPr>
          </w:pPr>
          <w:r w:rsidRPr="0076752A">
            <w:rPr>
              <w:rFonts w:ascii="Cambria" w:hAnsi="Cambria"/>
              <w:color w:val="002060"/>
            </w:rPr>
            <w:fldChar w:fldCharType="begin"/>
          </w:r>
          <w:r w:rsidRPr="0076752A">
            <w:rPr>
              <w:rFonts w:ascii="Cambria" w:hAnsi="Cambria"/>
              <w:color w:val="002060"/>
            </w:rPr>
            <w:instrText xml:space="preserve"> TOC \o "1-3" \h \z \u </w:instrText>
          </w:r>
          <w:r w:rsidRPr="0076752A">
            <w:rPr>
              <w:rFonts w:ascii="Cambria" w:hAnsi="Cambria"/>
              <w:color w:val="002060"/>
            </w:rPr>
            <w:fldChar w:fldCharType="separate"/>
          </w:r>
          <w:hyperlink w:anchor="_Toc72921103" w:history="1">
            <w:r w:rsidRPr="0076752A">
              <w:rPr>
                <w:rStyle w:val="Hyperlink"/>
                <w:rFonts w:ascii="Cambria" w:hAnsi="Cambria"/>
                <w:noProof/>
                <w:color w:val="002060"/>
              </w:rPr>
              <w:t>Introduction</w:t>
            </w:r>
            <w:r w:rsidRPr="0076752A">
              <w:rPr>
                <w:rFonts w:ascii="Cambria" w:hAnsi="Cambria"/>
                <w:noProof/>
                <w:webHidden/>
                <w:color w:val="002060"/>
              </w:rPr>
              <w:tab/>
            </w:r>
            <w:r w:rsidRPr="0076752A">
              <w:rPr>
                <w:rFonts w:ascii="Cambria" w:hAnsi="Cambria"/>
                <w:noProof/>
                <w:webHidden/>
                <w:color w:val="002060"/>
              </w:rPr>
              <w:fldChar w:fldCharType="begin"/>
            </w:r>
            <w:r w:rsidRPr="0076752A">
              <w:rPr>
                <w:rFonts w:ascii="Cambria" w:hAnsi="Cambria"/>
                <w:noProof/>
                <w:webHidden/>
                <w:color w:val="002060"/>
              </w:rPr>
              <w:instrText xml:space="preserve"> PAGEREF _Toc72921103 \h </w:instrText>
            </w:r>
            <w:r w:rsidRPr="0076752A">
              <w:rPr>
                <w:rFonts w:ascii="Cambria" w:hAnsi="Cambria"/>
                <w:noProof/>
                <w:webHidden/>
                <w:color w:val="002060"/>
              </w:rPr>
            </w:r>
            <w:r w:rsidRPr="0076752A">
              <w:rPr>
                <w:rFonts w:ascii="Cambria" w:hAnsi="Cambria"/>
                <w:noProof/>
                <w:webHidden/>
                <w:color w:val="002060"/>
              </w:rPr>
              <w:fldChar w:fldCharType="separate"/>
            </w:r>
            <w:r w:rsidRPr="0076752A">
              <w:rPr>
                <w:rFonts w:ascii="Cambria" w:hAnsi="Cambria"/>
                <w:noProof/>
                <w:webHidden/>
                <w:color w:val="002060"/>
              </w:rPr>
              <w:t>3</w:t>
            </w:r>
            <w:r w:rsidRPr="0076752A">
              <w:rPr>
                <w:rFonts w:ascii="Cambria" w:hAnsi="Cambria"/>
                <w:noProof/>
                <w:webHidden/>
                <w:color w:val="002060"/>
              </w:rPr>
              <w:fldChar w:fldCharType="end"/>
            </w:r>
          </w:hyperlink>
        </w:p>
        <w:p w14:paraId="39F8C6B5" w14:textId="77777777" w:rsidR="0076752A" w:rsidRPr="0076752A" w:rsidRDefault="00641E5D" w:rsidP="000433E6">
          <w:pPr>
            <w:pStyle w:val="TOC1"/>
            <w:tabs>
              <w:tab w:val="right" w:leader="dot" w:pos="9016"/>
            </w:tabs>
            <w:jc w:val="both"/>
            <w:rPr>
              <w:rFonts w:ascii="Cambria" w:hAnsi="Cambria" w:cstheme="minorBidi"/>
              <w:noProof/>
              <w:color w:val="002060"/>
              <w:lang w:val="en-GB" w:eastAsia="en-GB"/>
            </w:rPr>
          </w:pPr>
          <w:hyperlink w:anchor="_Toc72921104" w:history="1">
            <w:r w:rsidR="0076752A" w:rsidRPr="0076752A">
              <w:rPr>
                <w:rStyle w:val="Hyperlink"/>
                <w:rFonts w:ascii="Cambria" w:hAnsi="Cambria"/>
                <w:noProof/>
                <w:color w:val="002060"/>
              </w:rPr>
              <w:t>Current Position</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_Toc72921104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4</w:t>
            </w:r>
            <w:r w:rsidR="0076752A" w:rsidRPr="0076752A">
              <w:rPr>
                <w:rFonts w:ascii="Cambria" w:hAnsi="Cambria"/>
                <w:noProof/>
                <w:webHidden/>
                <w:color w:val="002060"/>
              </w:rPr>
              <w:fldChar w:fldCharType="end"/>
            </w:r>
          </w:hyperlink>
        </w:p>
        <w:p w14:paraId="17EBD936" w14:textId="77777777" w:rsidR="0076752A" w:rsidRPr="0076752A" w:rsidRDefault="00641E5D" w:rsidP="000433E6">
          <w:pPr>
            <w:pStyle w:val="TOC1"/>
            <w:tabs>
              <w:tab w:val="right" w:leader="dot" w:pos="9016"/>
            </w:tabs>
            <w:jc w:val="both"/>
            <w:rPr>
              <w:rFonts w:ascii="Cambria" w:hAnsi="Cambria" w:cstheme="minorBidi"/>
              <w:noProof/>
              <w:color w:val="002060"/>
              <w:lang w:val="en-GB" w:eastAsia="en-GB"/>
            </w:rPr>
          </w:pPr>
          <w:hyperlink w:anchor="_Toc72921105" w:history="1">
            <w:r w:rsidR="0076752A" w:rsidRPr="0076752A">
              <w:rPr>
                <w:rStyle w:val="Hyperlink"/>
                <w:rFonts w:ascii="Cambria" w:hAnsi="Cambria"/>
                <w:noProof/>
                <w:color w:val="002060"/>
              </w:rPr>
              <w:t>Requirement</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_Toc72921105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5</w:t>
            </w:r>
            <w:r w:rsidR="0076752A" w:rsidRPr="0076752A">
              <w:rPr>
                <w:rFonts w:ascii="Cambria" w:hAnsi="Cambria"/>
                <w:noProof/>
                <w:webHidden/>
                <w:color w:val="002060"/>
              </w:rPr>
              <w:fldChar w:fldCharType="end"/>
            </w:r>
          </w:hyperlink>
        </w:p>
        <w:p w14:paraId="4DF89CB8" w14:textId="77777777" w:rsidR="0076752A" w:rsidRPr="0076752A" w:rsidRDefault="00641E5D" w:rsidP="000433E6">
          <w:pPr>
            <w:pStyle w:val="TOC1"/>
            <w:tabs>
              <w:tab w:val="right" w:leader="dot" w:pos="9016"/>
            </w:tabs>
            <w:jc w:val="both"/>
            <w:rPr>
              <w:rFonts w:ascii="Cambria" w:hAnsi="Cambria" w:cstheme="minorBidi"/>
              <w:noProof/>
              <w:color w:val="002060"/>
              <w:lang w:val="en-GB" w:eastAsia="en-GB"/>
            </w:rPr>
          </w:pPr>
          <w:hyperlink w:anchor="_Toc72921106" w:history="1">
            <w:r w:rsidR="0076752A" w:rsidRPr="0076752A">
              <w:rPr>
                <w:rStyle w:val="Hyperlink"/>
                <w:rFonts w:ascii="Cambria" w:hAnsi="Cambria"/>
                <w:noProof/>
                <w:color w:val="002060"/>
              </w:rPr>
              <w:t>Replying to the Request for Information</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_Toc72921106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6</w:t>
            </w:r>
            <w:r w:rsidR="0076752A" w:rsidRPr="0076752A">
              <w:rPr>
                <w:rFonts w:ascii="Cambria" w:hAnsi="Cambria"/>
                <w:noProof/>
                <w:webHidden/>
                <w:color w:val="002060"/>
              </w:rPr>
              <w:fldChar w:fldCharType="end"/>
            </w:r>
          </w:hyperlink>
        </w:p>
        <w:p w14:paraId="55A13036" w14:textId="77777777" w:rsidR="0076752A" w:rsidRDefault="0076752A" w:rsidP="000433E6">
          <w:pPr>
            <w:jc w:val="both"/>
          </w:pPr>
          <w:r w:rsidRPr="0076752A">
            <w:rPr>
              <w:rFonts w:ascii="Cambria" w:hAnsi="Cambria"/>
              <w:b/>
              <w:bCs/>
              <w:noProof/>
              <w:color w:val="002060"/>
            </w:rPr>
            <w:fldChar w:fldCharType="end"/>
          </w:r>
        </w:p>
      </w:sdtContent>
    </w:sdt>
    <w:p w14:paraId="23C35AA4" w14:textId="77777777" w:rsidR="004E600E" w:rsidRDefault="004E600E" w:rsidP="000433E6">
      <w:pPr>
        <w:tabs>
          <w:tab w:val="center" w:pos="4513"/>
        </w:tabs>
        <w:jc w:val="both"/>
        <w:rPr>
          <w:rFonts w:ascii="Cambria" w:hAnsi="Cambria"/>
          <w:color w:val="002060"/>
          <w:sz w:val="30"/>
          <w:szCs w:val="30"/>
        </w:rPr>
      </w:pPr>
      <w:r>
        <w:rPr>
          <w:rFonts w:ascii="Cambria" w:hAnsi="Cambria"/>
          <w:color w:val="002060"/>
          <w:sz w:val="30"/>
          <w:szCs w:val="30"/>
        </w:rPr>
        <w:tab/>
      </w:r>
    </w:p>
    <w:p w14:paraId="187902F2" w14:textId="77777777" w:rsidR="004E600E" w:rsidRPr="004E600E" w:rsidRDefault="004E600E" w:rsidP="000433E6">
      <w:pPr>
        <w:jc w:val="both"/>
        <w:rPr>
          <w:rFonts w:ascii="Cambria" w:hAnsi="Cambria"/>
          <w:sz w:val="30"/>
          <w:szCs w:val="30"/>
        </w:rPr>
        <w:sectPr w:rsidR="004E600E" w:rsidRPr="004E600E" w:rsidSect="004E600E">
          <w:pgSz w:w="11906" w:h="16838"/>
          <w:pgMar w:top="1440" w:right="1440" w:bottom="1440" w:left="1440" w:header="708" w:footer="708" w:gutter="0"/>
          <w:cols w:space="708"/>
          <w:titlePg/>
          <w:docGrid w:linePitch="360"/>
        </w:sectPr>
      </w:pPr>
    </w:p>
    <w:p w14:paraId="7572CEAF" w14:textId="77777777" w:rsidR="004E600E" w:rsidRDefault="004E600E" w:rsidP="000433E6">
      <w:pPr>
        <w:jc w:val="both"/>
        <w:rPr>
          <w:rFonts w:ascii="Cambria" w:hAnsi="Cambria"/>
          <w:color w:val="002060"/>
          <w:sz w:val="30"/>
          <w:szCs w:val="30"/>
        </w:rPr>
      </w:pPr>
    </w:p>
    <w:p w14:paraId="5070086F" w14:textId="77777777" w:rsidR="00F2498C" w:rsidRPr="0076752A" w:rsidRDefault="00F2498C" w:rsidP="000433E6">
      <w:pPr>
        <w:pStyle w:val="Heading1"/>
        <w:jc w:val="both"/>
        <w:rPr>
          <w:rFonts w:ascii="Cambria" w:hAnsi="Cambria"/>
          <w:b/>
        </w:rPr>
      </w:pPr>
      <w:bookmarkStart w:id="1" w:name="_Toc72921103"/>
      <w:r w:rsidRPr="0076752A">
        <w:rPr>
          <w:rFonts w:ascii="Cambria" w:hAnsi="Cambria"/>
          <w:b/>
        </w:rPr>
        <w:t>Introduction</w:t>
      </w:r>
      <w:bookmarkEnd w:id="1"/>
    </w:p>
    <w:p w14:paraId="750063B6" w14:textId="77777777" w:rsidR="00F2498C" w:rsidRDefault="00F2498C" w:rsidP="000433E6">
      <w:pPr>
        <w:jc w:val="both"/>
        <w:rPr>
          <w:rFonts w:ascii="Cambria" w:hAnsi="Cambria"/>
          <w:color w:val="002060"/>
          <w:sz w:val="30"/>
          <w:szCs w:val="30"/>
        </w:rPr>
      </w:pPr>
    </w:p>
    <w:p w14:paraId="2AFE31B5" w14:textId="77777777" w:rsidR="00AD2301" w:rsidRPr="00641E5D" w:rsidRDefault="00AD2301" w:rsidP="000433E6">
      <w:pPr>
        <w:pStyle w:val="ListParagraph"/>
        <w:numPr>
          <w:ilvl w:val="1"/>
          <w:numId w:val="2"/>
        </w:numPr>
        <w:jc w:val="both"/>
        <w:rPr>
          <w:rFonts w:ascii="Cambria" w:eastAsia="Calibri" w:hAnsi="Cambria" w:cs="Times New Roman"/>
          <w:b/>
          <w:sz w:val="24"/>
          <w:szCs w:val="20"/>
        </w:rPr>
      </w:pPr>
      <w:r w:rsidRPr="00641E5D">
        <w:rPr>
          <w:rFonts w:ascii="Cambria" w:eastAsia="Calibri" w:hAnsi="Cambria" w:cs="Times New Roman"/>
          <w:b/>
          <w:sz w:val="24"/>
          <w:szCs w:val="20"/>
        </w:rPr>
        <w:t>Stonewater</w:t>
      </w:r>
    </w:p>
    <w:p w14:paraId="74C5B881" w14:textId="77777777" w:rsidR="00AD2301" w:rsidRPr="00641E5D" w:rsidRDefault="00F2498C" w:rsidP="000433E6">
      <w:pPr>
        <w:jc w:val="both"/>
        <w:rPr>
          <w:rFonts w:ascii="Arial" w:eastAsia="Calibri" w:hAnsi="Arial" w:cs="Arial"/>
          <w:sz w:val="20"/>
          <w:szCs w:val="20"/>
        </w:rPr>
      </w:pPr>
      <w:r w:rsidRPr="00641E5D">
        <w:rPr>
          <w:rFonts w:ascii="Arial" w:eastAsia="Calibri" w:hAnsi="Arial" w:cs="Arial"/>
          <w:sz w:val="20"/>
          <w:szCs w:val="20"/>
        </w:rPr>
        <w:t>Our significant and progressive house-building programme aims to build a minimum of 1,500 new homes a year from 2022/23 and we have a good pipeline of development to achieve this, driven by our vision of everyone having the opportunity to have a place that they can call home. We plough our surplus into building new homes, improving our existing housing stock and investing in customer services.</w:t>
      </w:r>
    </w:p>
    <w:p w14:paraId="60441F34" w14:textId="77777777" w:rsidR="00AD2301" w:rsidRPr="00641E5D" w:rsidRDefault="00F2498C" w:rsidP="000433E6">
      <w:pPr>
        <w:jc w:val="both"/>
        <w:rPr>
          <w:rFonts w:ascii="Arial" w:eastAsia="Calibri" w:hAnsi="Arial" w:cs="Arial"/>
          <w:sz w:val="20"/>
          <w:szCs w:val="20"/>
        </w:rPr>
      </w:pPr>
      <w:r w:rsidRPr="00641E5D">
        <w:rPr>
          <w:rFonts w:ascii="Arial" w:eastAsia="Calibri" w:hAnsi="Arial" w:cs="Arial"/>
          <w:sz w:val="20"/>
          <w:szCs w:val="20"/>
        </w:rPr>
        <w:t>We are also the largest management partner for Legal &amp; General Affordable Homes, supporting the organisation in delivering its ambitious development plan of building 3,000 homes by 2022, by leading on Legal &amp; General's housing operations across England.</w:t>
      </w:r>
    </w:p>
    <w:p w14:paraId="306DEEED" w14:textId="77777777" w:rsidR="00AD2301" w:rsidRPr="00641E5D" w:rsidRDefault="00F2498C" w:rsidP="000433E6">
      <w:pPr>
        <w:jc w:val="both"/>
        <w:rPr>
          <w:rFonts w:ascii="Arial" w:eastAsia="Calibri" w:hAnsi="Arial" w:cs="Arial"/>
          <w:sz w:val="20"/>
          <w:szCs w:val="20"/>
        </w:rPr>
      </w:pPr>
      <w:r w:rsidRPr="00641E5D">
        <w:rPr>
          <w:rFonts w:ascii="Arial" w:eastAsia="Calibri" w:hAnsi="Arial" w:cs="Arial"/>
          <w:sz w:val="20"/>
          <w:szCs w:val="20"/>
        </w:rPr>
        <w:t>We recognise that the way we work matters too. We are committed to providing homes that are energy efficient and are working towards Government's targets for carbon neutrality. Our Environment Strategy helps us minimise the resources we use as an organisation and manage our impact on the environment.</w:t>
      </w:r>
    </w:p>
    <w:p w14:paraId="0473B632" w14:textId="77777777" w:rsidR="00AD2301" w:rsidRPr="00641E5D" w:rsidRDefault="00F2498C" w:rsidP="000433E6">
      <w:pPr>
        <w:jc w:val="both"/>
        <w:rPr>
          <w:rFonts w:ascii="Arial" w:eastAsia="Calibri" w:hAnsi="Arial" w:cs="Arial"/>
          <w:sz w:val="20"/>
          <w:szCs w:val="20"/>
        </w:rPr>
      </w:pPr>
      <w:r w:rsidRPr="00641E5D">
        <w:rPr>
          <w:rFonts w:ascii="Arial" w:eastAsia="Calibri" w:hAnsi="Arial" w:cs="Arial"/>
          <w:sz w:val="20"/>
          <w:szCs w:val="20"/>
        </w:rPr>
        <w:t>Our talented 800+ employees embody our values – being ambitious, passionate, agile, commercial and ethical. For the second consecutive year we achieved a ‘One Star’ rating in the 2020 Best Companies Top 100 best not-for-profit organisations to work for and made the list for the top 25 best housing sector orga</w:t>
      </w:r>
      <w:r w:rsidR="00AD2301" w:rsidRPr="00641E5D">
        <w:rPr>
          <w:rFonts w:ascii="Arial" w:eastAsia="Calibri" w:hAnsi="Arial" w:cs="Arial"/>
          <w:sz w:val="20"/>
          <w:szCs w:val="20"/>
        </w:rPr>
        <w:t>nisations to work for in the UK.</w:t>
      </w:r>
    </w:p>
    <w:p w14:paraId="66214333" w14:textId="77777777" w:rsidR="00F2498C" w:rsidRPr="00641E5D" w:rsidRDefault="00F2498C" w:rsidP="000433E6">
      <w:pPr>
        <w:jc w:val="both"/>
        <w:rPr>
          <w:rFonts w:ascii="Cambria" w:eastAsia="Calibri" w:hAnsi="Cambria" w:cs="Times New Roman"/>
          <w:szCs w:val="20"/>
        </w:rPr>
      </w:pPr>
      <w:r w:rsidRPr="00641E5D">
        <w:rPr>
          <w:rFonts w:ascii="Arial" w:eastAsia="Calibri" w:hAnsi="Arial" w:cs="Arial"/>
          <w:sz w:val="20"/>
          <w:szCs w:val="20"/>
        </w:rPr>
        <w:t>With an annual turnover of around £191 million and £1.8 billion in assets, Stonewater is a strong, dynamic and well-managed social business, with a long-term rating of A+ by independent credit ratings agency, S&amp;P Global Ratings and a top G1/V1 governance and viability ranking from the Regulator of Social Housing</w:t>
      </w:r>
      <w:r w:rsidRPr="00641E5D">
        <w:rPr>
          <w:rFonts w:ascii="Cambria" w:eastAsia="Calibri" w:hAnsi="Cambria" w:cs="Times New Roman"/>
          <w:szCs w:val="20"/>
        </w:rPr>
        <w:t>.</w:t>
      </w:r>
    </w:p>
    <w:p w14:paraId="251BEDB8" w14:textId="77777777" w:rsidR="00AD2301" w:rsidRPr="00641E5D" w:rsidRDefault="00AD2301" w:rsidP="00D053D4">
      <w:pPr>
        <w:jc w:val="both"/>
        <w:rPr>
          <w:rFonts w:ascii="Arial" w:eastAsia="Calibri" w:hAnsi="Arial" w:cs="Arial"/>
          <w:b/>
          <w:sz w:val="24"/>
          <w:szCs w:val="20"/>
        </w:rPr>
      </w:pPr>
      <w:r w:rsidRPr="00641E5D">
        <w:rPr>
          <w:rFonts w:ascii="Arial" w:eastAsia="Calibri" w:hAnsi="Arial" w:cs="Arial"/>
          <w:b/>
          <w:sz w:val="24"/>
          <w:szCs w:val="20"/>
        </w:rPr>
        <w:t>Clarifications</w:t>
      </w:r>
    </w:p>
    <w:p w14:paraId="3B7B7ECA" w14:textId="77777777" w:rsidR="000433E6" w:rsidRPr="00641E5D" w:rsidRDefault="000433E6" w:rsidP="00D053D4">
      <w:pPr>
        <w:jc w:val="both"/>
        <w:rPr>
          <w:rFonts w:ascii="Arial" w:eastAsia="Calibri" w:hAnsi="Arial" w:cs="Arial"/>
          <w:sz w:val="20"/>
          <w:szCs w:val="20"/>
        </w:rPr>
      </w:pPr>
      <w:r w:rsidRPr="00641E5D">
        <w:rPr>
          <w:rFonts w:ascii="Arial" w:eastAsia="Calibri" w:hAnsi="Arial" w:cs="Arial"/>
          <w:sz w:val="20"/>
          <w:szCs w:val="20"/>
        </w:rPr>
        <w:lastRenderedPageBreak/>
        <w:t>If you have any clarification regarding the contents of this document, please contact sarah.newton@stonewater.org</w:t>
      </w:r>
    </w:p>
    <w:p w14:paraId="0BBBE826" w14:textId="77777777" w:rsidR="00AD2301" w:rsidRPr="00641E5D" w:rsidRDefault="000433E6" w:rsidP="00D053D4">
      <w:pPr>
        <w:pStyle w:val="Heading1"/>
        <w:jc w:val="both"/>
        <w:rPr>
          <w:rFonts w:ascii="Arial" w:hAnsi="Arial" w:cs="Arial"/>
          <w:b/>
          <w:color w:val="auto"/>
          <w:sz w:val="22"/>
          <w:szCs w:val="22"/>
        </w:rPr>
      </w:pPr>
      <w:bookmarkStart w:id="2" w:name="_Toc72921104"/>
      <w:r w:rsidRPr="00641E5D">
        <w:rPr>
          <w:rFonts w:ascii="Arial" w:hAnsi="Arial" w:cs="Arial"/>
          <w:b/>
          <w:color w:val="auto"/>
          <w:sz w:val="22"/>
          <w:szCs w:val="22"/>
        </w:rPr>
        <w:t xml:space="preserve">Background and </w:t>
      </w:r>
      <w:r w:rsidR="00AD2301" w:rsidRPr="00641E5D">
        <w:rPr>
          <w:rFonts w:ascii="Arial" w:hAnsi="Arial" w:cs="Arial"/>
          <w:b/>
          <w:color w:val="auto"/>
          <w:sz w:val="22"/>
          <w:szCs w:val="22"/>
        </w:rPr>
        <w:t>Current Position</w:t>
      </w:r>
      <w:bookmarkEnd w:id="2"/>
    </w:p>
    <w:p w14:paraId="42C5A856" w14:textId="77777777" w:rsidR="000433E6" w:rsidRPr="00641E5D" w:rsidRDefault="000433E6" w:rsidP="000433E6">
      <w:pPr>
        <w:jc w:val="both"/>
      </w:pPr>
    </w:p>
    <w:p w14:paraId="33D7BD5D" w14:textId="77777777" w:rsidR="000433E6" w:rsidRPr="00641E5D" w:rsidRDefault="000433E6" w:rsidP="000433E6">
      <w:pPr>
        <w:jc w:val="both"/>
        <w:rPr>
          <w:rFonts w:ascii="Arial" w:hAnsi="Arial" w:cs="Arial"/>
          <w:sz w:val="20"/>
          <w:szCs w:val="20"/>
        </w:rPr>
      </w:pPr>
      <w:r w:rsidRPr="00641E5D">
        <w:rPr>
          <w:rFonts w:ascii="Arial" w:hAnsi="Arial" w:cs="Arial"/>
          <w:sz w:val="20"/>
          <w:szCs w:val="20"/>
        </w:rPr>
        <w:t>In 2017 Stonewater recognised the need to provide WIFI capability across a number of Stonewater premises with a national footprint.  At the time due to the spread of premises nationally Stonewaters preference was to engage with a SERVICE PROVIDER specialist that would manage the WIFI capability as a Managed Service. Some of the main objectives Stonewater were looking to fulfil at the time were to:</w:t>
      </w:r>
    </w:p>
    <w:p w14:paraId="7688759E" w14:textId="77777777" w:rsidR="000433E6" w:rsidRPr="00641E5D" w:rsidRDefault="000433E6" w:rsidP="000433E6">
      <w:pPr>
        <w:pStyle w:val="ListParagraph"/>
        <w:numPr>
          <w:ilvl w:val="0"/>
          <w:numId w:val="8"/>
        </w:numPr>
        <w:jc w:val="both"/>
        <w:rPr>
          <w:rFonts w:ascii="Arial" w:hAnsi="Arial" w:cs="Arial"/>
          <w:i/>
          <w:sz w:val="20"/>
          <w:szCs w:val="20"/>
        </w:rPr>
      </w:pPr>
      <w:r w:rsidRPr="00641E5D">
        <w:rPr>
          <w:rFonts w:ascii="Arial" w:hAnsi="Arial" w:cs="Arial"/>
          <w:i/>
          <w:sz w:val="20"/>
          <w:szCs w:val="20"/>
        </w:rPr>
        <w:t xml:space="preserve">Reduce the prevalence of digital exclusion amongst older adults within the retirement living cohort. This project will provide the resident cohort the opportunity to try out equipment and go online in an accessible, familiar and enjoyable environment. </w:t>
      </w:r>
    </w:p>
    <w:p w14:paraId="6C15309F" w14:textId="77777777" w:rsidR="000433E6" w:rsidRPr="00641E5D" w:rsidRDefault="000433E6" w:rsidP="000433E6">
      <w:pPr>
        <w:pStyle w:val="ListParagraph"/>
        <w:numPr>
          <w:ilvl w:val="0"/>
          <w:numId w:val="8"/>
        </w:numPr>
        <w:jc w:val="both"/>
        <w:rPr>
          <w:rFonts w:ascii="Arial" w:hAnsi="Arial" w:cs="Arial"/>
          <w:i/>
          <w:sz w:val="20"/>
          <w:szCs w:val="20"/>
        </w:rPr>
      </w:pPr>
      <w:r w:rsidRPr="00641E5D">
        <w:rPr>
          <w:rFonts w:ascii="Arial" w:hAnsi="Arial" w:cs="Arial"/>
          <w:i/>
          <w:sz w:val="20"/>
          <w:szCs w:val="20"/>
        </w:rPr>
        <w:t>Create opportunities for increased learning and wider understanding of the benefits of using computers, other technology, social media and the internet</w:t>
      </w:r>
    </w:p>
    <w:p w14:paraId="03F73847" w14:textId="77777777" w:rsidR="000433E6" w:rsidRPr="00641E5D" w:rsidRDefault="000433E6" w:rsidP="000433E6">
      <w:pPr>
        <w:pStyle w:val="ListParagraph"/>
        <w:numPr>
          <w:ilvl w:val="0"/>
          <w:numId w:val="8"/>
        </w:numPr>
        <w:jc w:val="both"/>
        <w:rPr>
          <w:rFonts w:ascii="Arial" w:hAnsi="Arial" w:cs="Arial"/>
          <w:i/>
          <w:sz w:val="20"/>
          <w:szCs w:val="20"/>
        </w:rPr>
      </w:pPr>
      <w:r w:rsidRPr="00641E5D">
        <w:rPr>
          <w:rFonts w:ascii="Arial" w:hAnsi="Arial" w:cs="Arial"/>
          <w:i/>
          <w:sz w:val="20"/>
          <w:szCs w:val="20"/>
        </w:rPr>
        <w:t>Help individuals get more out of technology and respond to increasing expectations that customers use online access to buy or use services</w:t>
      </w:r>
    </w:p>
    <w:p w14:paraId="3E36C0A7" w14:textId="77777777" w:rsidR="000433E6" w:rsidRPr="00641E5D" w:rsidRDefault="000433E6" w:rsidP="000433E6">
      <w:pPr>
        <w:pStyle w:val="ListParagraph"/>
        <w:numPr>
          <w:ilvl w:val="0"/>
          <w:numId w:val="8"/>
        </w:numPr>
        <w:jc w:val="both"/>
        <w:rPr>
          <w:rFonts w:ascii="Arial" w:hAnsi="Arial" w:cs="Arial"/>
          <w:i/>
          <w:sz w:val="20"/>
          <w:szCs w:val="20"/>
        </w:rPr>
      </w:pPr>
      <w:r w:rsidRPr="00641E5D">
        <w:rPr>
          <w:rFonts w:ascii="Arial" w:hAnsi="Arial" w:cs="Arial"/>
          <w:i/>
          <w:sz w:val="20"/>
          <w:szCs w:val="20"/>
        </w:rPr>
        <w:t>The project allows for the purchase and flexible use of mobile IT equipment to deliver educational learning.</w:t>
      </w:r>
    </w:p>
    <w:p w14:paraId="55899DBC" w14:textId="77777777" w:rsidR="000433E6" w:rsidRPr="00641E5D" w:rsidRDefault="000433E6" w:rsidP="000433E6">
      <w:pPr>
        <w:pStyle w:val="Default"/>
        <w:jc w:val="both"/>
        <w:rPr>
          <w:color w:val="auto"/>
          <w:sz w:val="20"/>
          <w:szCs w:val="20"/>
        </w:rPr>
      </w:pPr>
      <w:r w:rsidRPr="00641E5D">
        <w:rPr>
          <w:rFonts w:eastAsia="Calibri"/>
          <w:color w:val="auto"/>
          <w:sz w:val="20"/>
          <w:szCs w:val="20"/>
        </w:rPr>
        <w:t>In 2018, following a procurement exercise Stonewater contracted with BT to install i</w:t>
      </w:r>
      <w:r w:rsidRPr="00641E5D">
        <w:rPr>
          <w:color w:val="auto"/>
          <w:sz w:val="20"/>
          <w:szCs w:val="20"/>
        </w:rPr>
        <w:t xml:space="preserve">BT Wi-Fi Managed Hotspot public Wi-Fi Internet access to a 54 of its Retirement Living Sites. </w:t>
      </w:r>
    </w:p>
    <w:p w14:paraId="1B7511B0" w14:textId="77777777" w:rsidR="000433E6" w:rsidRPr="00641E5D" w:rsidRDefault="000433E6" w:rsidP="000433E6">
      <w:pPr>
        <w:pStyle w:val="Default"/>
        <w:jc w:val="both"/>
        <w:rPr>
          <w:color w:val="auto"/>
          <w:sz w:val="20"/>
          <w:szCs w:val="20"/>
        </w:rPr>
      </w:pPr>
    </w:p>
    <w:p w14:paraId="75343EFD" w14:textId="77777777" w:rsidR="000433E6" w:rsidRPr="00641E5D" w:rsidRDefault="000433E6" w:rsidP="000433E6">
      <w:pPr>
        <w:pStyle w:val="Default"/>
        <w:jc w:val="both"/>
        <w:rPr>
          <w:color w:val="auto"/>
          <w:sz w:val="20"/>
          <w:szCs w:val="20"/>
        </w:rPr>
      </w:pPr>
      <w:r w:rsidRPr="00641E5D">
        <w:rPr>
          <w:color w:val="auto"/>
          <w:sz w:val="20"/>
          <w:szCs w:val="20"/>
        </w:rPr>
        <w:t xml:space="preserve">The service includes a BT Wi-Fi Infinity, ADSL2, BTNet, Etherflow plus Router, Access Points, Switch (where required) and associated cabling. </w:t>
      </w:r>
    </w:p>
    <w:p w14:paraId="706156A2" w14:textId="77777777" w:rsidR="000433E6" w:rsidRPr="00641E5D" w:rsidRDefault="000433E6" w:rsidP="000433E6">
      <w:pPr>
        <w:pStyle w:val="Default"/>
        <w:jc w:val="both"/>
        <w:rPr>
          <w:color w:val="auto"/>
          <w:sz w:val="20"/>
          <w:szCs w:val="20"/>
        </w:rPr>
      </w:pPr>
    </w:p>
    <w:p w14:paraId="61458640" w14:textId="77777777" w:rsidR="000433E6" w:rsidRPr="00641E5D" w:rsidRDefault="000433E6" w:rsidP="000433E6">
      <w:pPr>
        <w:pStyle w:val="Default"/>
        <w:jc w:val="both"/>
        <w:rPr>
          <w:color w:val="auto"/>
          <w:sz w:val="20"/>
          <w:szCs w:val="20"/>
        </w:rPr>
      </w:pPr>
      <w:r w:rsidRPr="00641E5D">
        <w:rPr>
          <w:color w:val="auto"/>
          <w:sz w:val="20"/>
          <w:szCs w:val="20"/>
        </w:rPr>
        <w:t xml:space="preserve">The BT Wi-Fi Managed Solution is a fully managed wireless network that is designed, delivered and managed by the Supplier. It allows the Customer the ability to provide public Wi-Fi hotspot(s) for its customers and staff. </w:t>
      </w:r>
    </w:p>
    <w:p w14:paraId="433C39C3" w14:textId="77777777" w:rsidR="000433E6" w:rsidRPr="00641E5D" w:rsidRDefault="000433E6" w:rsidP="000433E6">
      <w:pPr>
        <w:pStyle w:val="Default"/>
        <w:jc w:val="both"/>
        <w:rPr>
          <w:color w:val="auto"/>
          <w:sz w:val="20"/>
          <w:szCs w:val="20"/>
        </w:rPr>
      </w:pPr>
    </w:p>
    <w:p w14:paraId="7880D8FC" w14:textId="77777777" w:rsidR="000433E6" w:rsidRPr="00641E5D" w:rsidRDefault="000433E6" w:rsidP="000433E6">
      <w:pPr>
        <w:pStyle w:val="Default"/>
        <w:jc w:val="both"/>
        <w:rPr>
          <w:color w:val="auto"/>
          <w:sz w:val="20"/>
          <w:szCs w:val="20"/>
        </w:rPr>
      </w:pPr>
      <w:r w:rsidRPr="00641E5D">
        <w:rPr>
          <w:color w:val="auto"/>
          <w:sz w:val="20"/>
          <w:szCs w:val="20"/>
        </w:rPr>
        <w:lastRenderedPageBreak/>
        <w:t xml:space="preserve">The installation included either a single or multiple WAPs located throughout the sites with each Wireless Access Point (WAP) broadcasting the Wi-Fi signal and allows User devices to connect the BT Wi-Fi network. </w:t>
      </w:r>
    </w:p>
    <w:p w14:paraId="02113203" w14:textId="77777777" w:rsidR="000433E6" w:rsidRPr="00641E5D" w:rsidRDefault="000433E6" w:rsidP="000433E6">
      <w:pPr>
        <w:pStyle w:val="Default"/>
        <w:jc w:val="both"/>
        <w:rPr>
          <w:color w:val="auto"/>
          <w:sz w:val="20"/>
          <w:szCs w:val="20"/>
        </w:rPr>
      </w:pPr>
    </w:p>
    <w:p w14:paraId="68B8574F" w14:textId="77777777" w:rsidR="000433E6" w:rsidRPr="00641E5D" w:rsidRDefault="000433E6" w:rsidP="000433E6">
      <w:pPr>
        <w:pStyle w:val="Default"/>
        <w:jc w:val="both"/>
        <w:rPr>
          <w:color w:val="auto"/>
          <w:sz w:val="20"/>
          <w:szCs w:val="20"/>
        </w:rPr>
      </w:pPr>
      <w:r w:rsidRPr="00641E5D">
        <w:rPr>
          <w:color w:val="auto"/>
          <w:sz w:val="20"/>
          <w:szCs w:val="20"/>
        </w:rPr>
        <w:t xml:space="preserve">The coverage range of each WAP has varied dependent on the construction and size of the building within which it installed, but typically each WAP will provide a 50m coverage footprint indoors and up to 100m outdoors. </w:t>
      </w:r>
    </w:p>
    <w:p w14:paraId="02FA50B7" w14:textId="77777777" w:rsidR="000433E6" w:rsidRPr="00641E5D" w:rsidRDefault="000433E6" w:rsidP="000433E6">
      <w:pPr>
        <w:pStyle w:val="Default"/>
        <w:jc w:val="both"/>
        <w:rPr>
          <w:color w:val="auto"/>
          <w:sz w:val="20"/>
          <w:szCs w:val="20"/>
        </w:rPr>
      </w:pPr>
    </w:p>
    <w:p w14:paraId="57F72CE2" w14:textId="77777777" w:rsidR="000433E6" w:rsidRPr="00641E5D" w:rsidRDefault="000433E6" w:rsidP="000433E6">
      <w:pPr>
        <w:jc w:val="both"/>
        <w:rPr>
          <w:rFonts w:ascii="Arial" w:hAnsi="Arial" w:cs="Arial"/>
          <w:b/>
          <w:sz w:val="20"/>
          <w:szCs w:val="20"/>
        </w:rPr>
      </w:pPr>
      <w:r w:rsidRPr="00641E5D">
        <w:rPr>
          <w:rFonts w:ascii="Arial" w:hAnsi="Arial" w:cs="Arial"/>
          <w:sz w:val="20"/>
          <w:szCs w:val="20"/>
        </w:rPr>
        <w:t>The Supplier provided and installed all interconnect network cabling as required. This was a minimum of Cat5e standard to support Gigabit Ethernet speeds. For larger deployments or excessive distances fibre network cabling has been used</w:t>
      </w:r>
    </w:p>
    <w:p w14:paraId="4081C0FB" w14:textId="77777777" w:rsidR="007F5CDF" w:rsidRPr="00641E5D" w:rsidRDefault="007F5CDF" w:rsidP="000433E6">
      <w:pPr>
        <w:pStyle w:val="Default"/>
        <w:jc w:val="both"/>
        <w:rPr>
          <w:color w:val="auto"/>
          <w:sz w:val="20"/>
          <w:szCs w:val="20"/>
        </w:rPr>
      </w:pPr>
      <w:r w:rsidRPr="00641E5D">
        <w:rPr>
          <w:color w:val="auto"/>
          <w:sz w:val="20"/>
          <w:szCs w:val="20"/>
        </w:rPr>
        <w:t>Currently provided across 54 Retirement Living sites is a BT Wi-Fi Managed Solution across a wireless network that allows customers within that building to access public Wi-Fi hotspot(s).  Coverage is completely dependent on the number of WAP’s</w:t>
      </w:r>
      <w:r w:rsidR="0042108D" w:rsidRPr="00641E5D">
        <w:rPr>
          <w:color w:val="auto"/>
          <w:sz w:val="20"/>
          <w:szCs w:val="20"/>
        </w:rPr>
        <w:t xml:space="preserve"> </w:t>
      </w:r>
      <w:r w:rsidRPr="00641E5D">
        <w:rPr>
          <w:color w:val="auto"/>
          <w:sz w:val="20"/>
          <w:szCs w:val="20"/>
        </w:rPr>
        <w:t xml:space="preserve"> within the communal corridors</w:t>
      </w:r>
      <w:r w:rsidR="0042108D" w:rsidRPr="00641E5D">
        <w:rPr>
          <w:color w:val="auto"/>
          <w:sz w:val="20"/>
          <w:szCs w:val="20"/>
        </w:rPr>
        <w:t xml:space="preserve"> and the speed of broadband services</w:t>
      </w:r>
      <w:r w:rsidRPr="00641E5D">
        <w:rPr>
          <w:color w:val="auto"/>
          <w:sz w:val="20"/>
          <w:szCs w:val="20"/>
        </w:rPr>
        <w:t xml:space="preserve">.  The intention was that where multiple WAPs are installed the coverage from each WAP would typically overlap to allow users to seamlessly roam from one WAP to another without experiencing any break in service. </w:t>
      </w:r>
      <w:r w:rsidR="00FC07E8" w:rsidRPr="00641E5D">
        <w:rPr>
          <w:color w:val="auto"/>
          <w:sz w:val="20"/>
          <w:szCs w:val="20"/>
        </w:rPr>
        <w:t xml:space="preserve"> </w:t>
      </w:r>
    </w:p>
    <w:p w14:paraId="4CD536B9" w14:textId="77777777" w:rsidR="004370F8" w:rsidRPr="00641E5D" w:rsidRDefault="004370F8" w:rsidP="000433E6">
      <w:pPr>
        <w:pStyle w:val="Default"/>
        <w:jc w:val="both"/>
        <w:rPr>
          <w:color w:val="auto"/>
          <w:sz w:val="20"/>
          <w:szCs w:val="20"/>
        </w:rPr>
      </w:pPr>
    </w:p>
    <w:p w14:paraId="7E14BDE7" w14:textId="77777777" w:rsidR="004370F8" w:rsidRPr="00641E5D" w:rsidRDefault="004370F8" w:rsidP="000433E6">
      <w:pPr>
        <w:jc w:val="both"/>
        <w:rPr>
          <w:rFonts w:ascii="Arial" w:hAnsi="Arial" w:cs="Arial"/>
          <w:sz w:val="20"/>
          <w:szCs w:val="20"/>
        </w:rPr>
      </w:pPr>
      <w:r w:rsidRPr="00641E5D">
        <w:rPr>
          <w:rFonts w:ascii="Arial" w:hAnsi="Arial" w:cs="Arial"/>
          <w:sz w:val="20"/>
          <w:szCs w:val="20"/>
        </w:rPr>
        <w:t xml:space="preserve">The following schemes were part of original procurement and all had a wireless network installed with WAP’s dependent on the construction and size of the building. </w:t>
      </w:r>
    </w:p>
    <w:tbl>
      <w:tblPr>
        <w:tblStyle w:val="TableGrid"/>
        <w:tblW w:w="0" w:type="auto"/>
        <w:tblLook w:val="04A0" w:firstRow="1" w:lastRow="0" w:firstColumn="1" w:lastColumn="0" w:noHBand="0" w:noVBand="1"/>
      </w:tblPr>
      <w:tblGrid>
        <w:gridCol w:w="2091"/>
        <w:gridCol w:w="2091"/>
        <w:gridCol w:w="2091"/>
        <w:gridCol w:w="2091"/>
        <w:gridCol w:w="2092"/>
      </w:tblGrid>
      <w:tr w:rsidR="00641E5D" w:rsidRPr="00641E5D" w14:paraId="5DA34202" w14:textId="77777777" w:rsidTr="007D60EA">
        <w:tc>
          <w:tcPr>
            <w:tcW w:w="10456" w:type="dxa"/>
            <w:gridSpan w:val="5"/>
          </w:tcPr>
          <w:p w14:paraId="7CC6471E" w14:textId="77777777" w:rsidR="00407E36" w:rsidRPr="00641E5D" w:rsidRDefault="00407E36" w:rsidP="000433E6">
            <w:pPr>
              <w:jc w:val="both"/>
              <w:rPr>
                <w:rFonts w:ascii="Arial" w:hAnsi="Arial" w:cs="Arial"/>
                <w:b/>
                <w:sz w:val="20"/>
                <w:szCs w:val="20"/>
              </w:rPr>
            </w:pPr>
            <w:r w:rsidRPr="00641E5D">
              <w:rPr>
                <w:rFonts w:ascii="Arial" w:hAnsi="Arial" w:cs="Arial"/>
                <w:b/>
                <w:sz w:val="20"/>
                <w:szCs w:val="20"/>
              </w:rPr>
              <w:t>Schemes Postcodes</w:t>
            </w:r>
          </w:p>
        </w:tc>
      </w:tr>
      <w:tr w:rsidR="00641E5D" w:rsidRPr="00641E5D" w14:paraId="10219703" w14:textId="77777777" w:rsidTr="00407E36">
        <w:tc>
          <w:tcPr>
            <w:tcW w:w="2091" w:type="dxa"/>
          </w:tcPr>
          <w:p w14:paraId="5B282728" w14:textId="77777777" w:rsidR="00407E36" w:rsidRPr="00641E5D" w:rsidRDefault="00407E36" w:rsidP="000433E6">
            <w:pPr>
              <w:jc w:val="both"/>
              <w:rPr>
                <w:rFonts w:ascii="Arial" w:hAnsi="Arial" w:cs="Arial"/>
                <w:sz w:val="20"/>
                <w:szCs w:val="20"/>
              </w:rPr>
            </w:pPr>
            <w:r w:rsidRPr="00641E5D">
              <w:rPr>
                <w:rFonts w:ascii="Arial" w:eastAsia="Times New Roman" w:hAnsi="Arial" w:cs="Arial"/>
                <w:sz w:val="20"/>
                <w:szCs w:val="20"/>
                <w:lang w:eastAsia="en-GB"/>
              </w:rPr>
              <w:t>NG9 2SY</w:t>
            </w:r>
          </w:p>
        </w:tc>
        <w:tc>
          <w:tcPr>
            <w:tcW w:w="2091" w:type="dxa"/>
          </w:tcPr>
          <w:p w14:paraId="2E7320F8" w14:textId="77777777" w:rsidR="00407E36" w:rsidRPr="00641E5D" w:rsidRDefault="00407E36" w:rsidP="000433E6">
            <w:pPr>
              <w:jc w:val="both"/>
              <w:rPr>
                <w:rFonts w:ascii="Arial" w:hAnsi="Arial" w:cs="Arial"/>
                <w:sz w:val="20"/>
                <w:szCs w:val="20"/>
              </w:rPr>
            </w:pPr>
            <w:r w:rsidRPr="00641E5D">
              <w:rPr>
                <w:rFonts w:ascii="Arial" w:eastAsia="Times New Roman" w:hAnsi="Arial" w:cs="Arial"/>
                <w:sz w:val="20"/>
                <w:szCs w:val="20"/>
                <w:lang w:eastAsia="en-GB"/>
              </w:rPr>
              <w:t>BH14 8SZ</w:t>
            </w:r>
          </w:p>
        </w:tc>
        <w:tc>
          <w:tcPr>
            <w:tcW w:w="2091" w:type="dxa"/>
          </w:tcPr>
          <w:p w14:paraId="11C4921A" w14:textId="77777777" w:rsidR="00407E36" w:rsidRPr="00641E5D" w:rsidRDefault="00407E36" w:rsidP="000433E6">
            <w:pPr>
              <w:jc w:val="both"/>
              <w:rPr>
                <w:rFonts w:ascii="Arial" w:hAnsi="Arial" w:cs="Arial"/>
                <w:sz w:val="20"/>
                <w:szCs w:val="20"/>
              </w:rPr>
            </w:pPr>
            <w:r w:rsidRPr="00641E5D">
              <w:rPr>
                <w:rFonts w:ascii="Arial" w:eastAsia="Times New Roman" w:hAnsi="Arial" w:cs="Arial"/>
                <w:sz w:val="20"/>
                <w:szCs w:val="20"/>
                <w:lang w:eastAsia="en-GB"/>
              </w:rPr>
              <w:t>CV35 8TR</w:t>
            </w:r>
          </w:p>
        </w:tc>
        <w:tc>
          <w:tcPr>
            <w:tcW w:w="2091" w:type="dxa"/>
          </w:tcPr>
          <w:p w14:paraId="3D25B847" w14:textId="77777777" w:rsidR="00407E36" w:rsidRPr="00641E5D" w:rsidRDefault="00407E36" w:rsidP="000433E6">
            <w:pPr>
              <w:jc w:val="both"/>
              <w:rPr>
                <w:rFonts w:ascii="Arial" w:hAnsi="Arial" w:cs="Arial"/>
                <w:sz w:val="20"/>
                <w:szCs w:val="20"/>
              </w:rPr>
            </w:pPr>
            <w:r w:rsidRPr="00641E5D">
              <w:rPr>
                <w:rFonts w:ascii="Arial" w:eastAsia="Times New Roman" w:hAnsi="Arial" w:cs="Arial"/>
                <w:sz w:val="20"/>
                <w:szCs w:val="20"/>
                <w:lang w:eastAsia="en-GB"/>
              </w:rPr>
              <w:t>SK13 7QT</w:t>
            </w:r>
          </w:p>
        </w:tc>
        <w:tc>
          <w:tcPr>
            <w:tcW w:w="2092" w:type="dxa"/>
          </w:tcPr>
          <w:p w14:paraId="6B1B448C" w14:textId="77777777" w:rsidR="00407E36" w:rsidRPr="00641E5D" w:rsidRDefault="00407E36" w:rsidP="000433E6">
            <w:pPr>
              <w:jc w:val="both"/>
              <w:rPr>
                <w:rFonts w:ascii="Arial" w:hAnsi="Arial" w:cs="Arial"/>
                <w:sz w:val="20"/>
                <w:szCs w:val="20"/>
              </w:rPr>
            </w:pPr>
            <w:r w:rsidRPr="00641E5D">
              <w:rPr>
                <w:rFonts w:ascii="Arial" w:eastAsia="Times New Roman" w:hAnsi="Arial" w:cs="Arial"/>
                <w:sz w:val="20"/>
                <w:szCs w:val="20"/>
                <w:lang w:eastAsia="en-GB"/>
              </w:rPr>
              <w:t>BH14 0BE</w:t>
            </w:r>
          </w:p>
        </w:tc>
      </w:tr>
      <w:tr w:rsidR="00641E5D" w:rsidRPr="00641E5D" w14:paraId="130A5586" w14:textId="77777777" w:rsidTr="00407E36">
        <w:tc>
          <w:tcPr>
            <w:tcW w:w="2091" w:type="dxa"/>
          </w:tcPr>
          <w:p w14:paraId="73AB1425" w14:textId="77777777" w:rsidR="00407E36" w:rsidRPr="00641E5D" w:rsidRDefault="00407E36" w:rsidP="000433E6">
            <w:pPr>
              <w:jc w:val="both"/>
              <w:rPr>
                <w:rFonts w:ascii="Arial" w:hAnsi="Arial" w:cs="Arial"/>
                <w:sz w:val="20"/>
                <w:szCs w:val="20"/>
              </w:rPr>
            </w:pPr>
            <w:r w:rsidRPr="00641E5D">
              <w:rPr>
                <w:rFonts w:ascii="Arial" w:eastAsia="Times New Roman" w:hAnsi="Arial" w:cs="Arial"/>
                <w:sz w:val="20"/>
                <w:szCs w:val="20"/>
                <w:lang w:eastAsia="en-GB"/>
              </w:rPr>
              <w:t>BN1 1TZ</w:t>
            </w:r>
          </w:p>
        </w:tc>
        <w:tc>
          <w:tcPr>
            <w:tcW w:w="2091" w:type="dxa"/>
          </w:tcPr>
          <w:p w14:paraId="0530C947" w14:textId="77777777" w:rsidR="00407E36" w:rsidRPr="00641E5D" w:rsidRDefault="00407E36" w:rsidP="000433E6">
            <w:pPr>
              <w:jc w:val="both"/>
              <w:rPr>
                <w:rFonts w:ascii="Arial" w:hAnsi="Arial" w:cs="Arial"/>
                <w:sz w:val="20"/>
                <w:szCs w:val="20"/>
              </w:rPr>
            </w:pPr>
            <w:r w:rsidRPr="00641E5D">
              <w:rPr>
                <w:rFonts w:ascii="Arial" w:eastAsia="Times New Roman" w:hAnsi="Arial" w:cs="Arial"/>
                <w:sz w:val="20"/>
                <w:szCs w:val="20"/>
                <w:lang w:eastAsia="en-GB"/>
              </w:rPr>
              <w:t>GL20 8UD</w:t>
            </w:r>
          </w:p>
        </w:tc>
        <w:tc>
          <w:tcPr>
            <w:tcW w:w="2091" w:type="dxa"/>
          </w:tcPr>
          <w:p w14:paraId="3BA669C2" w14:textId="77777777" w:rsidR="00407E36" w:rsidRPr="00641E5D" w:rsidRDefault="00407E36" w:rsidP="000433E6">
            <w:pPr>
              <w:jc w:val="both"/>
              <w:rPr>
                <w:rFonts w:ascii="Arial" w:hAnsi="Arial" w:cs="Arial"/>
                <w:sz w:val="20"/>
                <w:szCs w:val="20"/>
              </w:rPr>
            </w:pPr>
            <w:r w:rsidRPr="00641E5D">
              <w:rPr>
                <w:rFonts w:ascii="Arial" w:eastAsia="Times New Roman" w:hAnsi="Arial" w:cs="Arial"/>
                <w:sz w:val="20"/>
                <w:szCs w:val="20"/>
                <w:lang w:eastAsia="en-GB"/>
              </w:rPr>
              <w:t>DY1 3AJ</w:t>
            </w:r>
          </w:p>
        </w:tc>
        <w:tc>
          <w:tcPr>
            <w:tcW w:w="2091" w:type="dxa"/>
          </w:tcPr>
          <w:p w14:paraId="7A33FD75" w14:textId="77777777" w:rsidR="00407E36" w:rsidRPr="00641E5D" w:rsidRDefault="00407E36" w:rsidP="000433E6">
            <w:pPr>
              <w:jc w:val="both"/>
              <w:rPr>
                <w:rFonts w:ascii="Arial" w:hAnsi="Arial" w:cs="Arial"/>
                <w:sz w:val="20"/>
                <w:szCs w:val="20"/>
              </w:rPr>
            </w:pPr>
            <w:r w:rsidRPr="00641E5D">
              <w:rPr>
                <w:rFonts w:ascii="Arial" w:eastAsia="Times New Roman" w:hAnsi="Arial" w:cs="Arial"/>
                <w:sz w:val="20"/>
                <w:szCs w:val="20"/>
                <w:lang w:eastAsia="en-GB"/>
              </w:rPr>
              <w:t>HX3 0UY</w:t>
            </w:r>
          </w:p>
        </w:tc>
        <w:tc>
          <w:tcPr>
            <w:tcW w:w="2092" w:type="dxa"/>
          </w:tcPr>
          <w:p w14:paraId="378F645F" w14:textId="77777777" w:rsidR="00407E36" w:rsidRPr="00641E5D" w:rsidRDefault="00407E36" w:rsidP="000433E6">
            <w:pPr>
              <w:jc w:val="both"/>
              <w:rPr>
                <w:rFonts w:ascii="Arial" w:hAnsi="Arial" w:cs="Arial"/>
                <w:sz w:val="20"/>
                <w:szCs w:val="20"/>
              </w:rPr>
            </w:pPr>
            <w:r w:rsidRPr="00641E5D">
              <w:rPr>
                <w:rFonts w:ascii="Arial" w:eastAsia="Times New Roman" w:hAnsi="Arial" w:cs="Arial"/>
                <w:sz w:val="20"/>
                <w:szCs w:val="20"/>
                <w:lang w:eastAsia="en-GB"/>
              </w:rPr>
              <w:t>RG22 4LJ</w:t>
            </w:r>
          </w:p>
        </w:tc>
      </w:tr>
      <w:tr w:rsidR="00641E5D" w:rsidRPr="00641E5D" w14:paraId="4E79E018" w14:textId="77777777" w:rsidTr="001F4E43">
        <w:tc>
          <w:tcPr>
            <w:tcW w:w="2091" w:type="dxa"/>
          </w:tcPr>
          <w:p w14:paraId="0E7FB453" w14:textId="77777777" w:rsidR="00407E36" w:rsidRPr="00641E5D" w:rsidRDefault="00407E36" w:rsidP="000433E6">
            <w:pPr>
              <w:jc w:val="both"/>
              <w:rPr>
                <w:rFonts w:ascii="Arial" w:hAnsi="Arial" w:cs="Arial"/>
                <w:sz w:val="20"/>
                <w:szCs w:val="20"/>
              </w:rPr>
            </w:pPr>
            <w:r w:rsidRPr="00641E5D">
              <w:rPr>
                <w:rFonts w:ascii="Arial" w:eastAsia="Times New Roman" w:hAnsi="Arial" w:cs="Arial"/>
                <w:sz w:val="20"/>
                <w:szCs w:val="20"/>
                <w:lang w:eastAsia="en-GB"/>
              </w:rPr>
              <w:t>HR6 8NF</w:t>
            </w:r>
          </w:p>
        </w:tc>
        <w:tc>
          <w:tcPr>
            <w:tcW w:w="2091" w:type="dxa"/>
          </w:tcPr>
          <w:p w14:paraId="543581EF" w14:textId="77777777" w:rsidR="00407E36" w:rsidRPr="00641E5D" w:rsidRDefault="00407E36" w:rsidP="000433E6">
            <w:pPr>
              <w:jc w:val="both"/>
              <w:rPr>
                <w:rFonts w:ascii="Arial" w:hAnsi="Arial" w:cs="Arial"/>
                <w:sz w:val="20"/>
                <w:szCs w:val="20"/>
              </w:rPr>
            </w:pPr>
            <w:r w:rsidRPr="00641E5D">
              <w:rPr>
                <w:rFonts w:ascii="Arial" w:eastAsia="Times New Roman" w:hAnsi="Arial" w:cs="Arial"/>
                <w:sz w:val="20"/>
                <w:szCs w:val="20"/>
                <w:lang w:eastAsia="en-GB"/>
              </w:rPr>
              <w:t>HR4 8SR</w:t>
            </w:r>
          </w:p>
        </w:tc>
        <w:tc>
          <w:tcPr>
            <w:tcW w:w="2091" w:type="dxa"/>
          </w:tcPr>
          <w:p w14:paraId="23C686FE" w14:textId="77777777" w:rsidR="00407E36" w:rsidRPr="00641E5D" w:rsidRDefault="00407E36" w:rsidP="000433E6">
            <w:pPr>
              <w:jc w:val="both"/>
              <w:rPr>
                <w:rFonts w:ascii="Arial" w:hAnsi="Arial" w:cs="Arial"/>
                <w:sz w:val="20"/>
                <w:szCs w:val="20"/>
              </w:rPr>
            </w:pPr>
            <w:r w:rsidRPr="00641E5D">
              <w:rPr>
                <w:rFonts w:ascii="Arial" w:eastAsia="Times New Roman" w:hAnsi="Arial" w:cs="Arial"/>
                <w:sz w:val="20"/>
                <w:szCs w:val="20"/>
                <w:lang w:eastAsia="en-GB"/>
              </w:rPr>
              <w:t>TQ5 8PB</w:t>
            </w:r>
          </w:p>
        </w:tc>
        <w:tc>
          <w:tcPr>
            <w:tcW w:w="2091" w:type="dxa"/>
            <w:vAlign w:val="center"/>
          </w:tcPr>
          <w:p w14:paraId="12357799" w14:textId="77777777" w:rsidR="00407E36" w:rsidRPr="00641E5D" w:rsidRDefault="00407E36" w:rsidP="000433E6">
            <w:pPr>
              <w:jc w:val="both"/>
              <w:rPr>
                <w:rFonts w:ascii="Arial" w:hAnsi="Arial" w:cs="Arial"/>
                <w:sz w:val="20"/>
                <w:szCs w:val="20"/>
              </w:rPr>
            </w:pPr>
            <w:r w:rsidRPr="00641E5D">
              <w:rPr>
                <w:rFonts w:ascii="Arial" w:eastAsia="Times New Roman" w:hAnsi="Arial" w:cs="Arial"/>
                <w:sz w:val="20"/>
                <w:szCs w:val="20"/>
                <w:lang w:eastAsia="en-GB"/>
              </w:rPr>
              <w:t>GU10 4NL</w:t>
            </w:r>
          </w:p>
        </w:tc>
        <w:tc>
          <w:tcPr>
            <w:tcW w:w="2092" w:type="dxa"/>
          </w:tcPr>
          <w:p w14:paraId="2839DA56" w14:textId="77777777" w:rsidR="00407E36" w:rsidRPr="00641E5D" w:rsidRDefault="00407E36" w:rsidP="000433E6">
            <w:pPr>
              <w:jc w:val="both"/>
              <w:rPr>
                <w:rFonts w:ascii="Arial" w:hAnsi="Arial" w:cs="Arial"/>
                <w:sz w:val="20"/>
                <w:szCs w:val="20"/>
              </w:rPr>
            </w:pPr>
            <w:r w:rsidRPr="00641E5D">
              <w:rPr>
                <w:rFonts w:ascii="Arial" w:eastAsia="Times New Roman" w:hAnsi="Arial" w:cs="Arial"/>
                <w:sz w:val="20"/>
                <w:szCs w:val="20"/>
                <w:lang w:eastAsia="en-GB"/>
              </w:rPr>
              <w:t>OX16 9TG</w:t>
            </w:r>
          </w:p>
        </w:tc>
      </w:tr>
      <w:tr w:rsidR="00641E5D" w:rsidRPr="00641E5D" w14:paraId="31AF528E" w14:textId="77777777" w:rsidTr="002331F4">
        <w:tc>
          <w:tcPr>
            <w:tcW w:w="2091" w:type="dxa"/>
          </w:tcPr>
          <w:p w14:paraId="3496E42B" w14:textId="77777777" w:rsidR="00407E36" w:rsidRPr="00641E5D" w:rsidRDefault="00407E36"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MK41 8QT</w:t>
            </w:r>
          </w:p>
        </w:tc>
        <w:tc>
          <w:tcPr>
            <w:tcW w:w="2091" w:type="dxa"/>
          </w:tcPr>
          <w:p w14:paraId="1BBC0B3B" w14:textId="77777777" w:rsidR="00407E36" w:rsidRPr="00641E5D" w:rsidRDefault="00407E36"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HR6 8LQ</w:t>
            </w:r>
          </w:p>
        </w:tc>
        <w:tc>
          <w:tcPr>
            <w:tcW w:w="2091" w:type="dxa"/>
          </w:tcPr>
          <w:p w14:paraId="1807A676" w14:textId="77777777" w:rsidR="00407E36" w:rsidRPr="00641E5D" w:rsidRDefault="00407E36"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BN21 1LX</w:t>
            </w:r>
          </w:p>
        </w:tc>
        <w:tc>
          <w:tcPr>
            <w:tcW w:w="2091" w:type="dxa"/>
          </w:tcPr>
          <w:p w14:paraId="7889B00A" w14:textId="77777777" w:rsidR="00407E36" w:rsidRPr="00641E5D" w:rsidRDefault="00407E36"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CV3 2QB</w:t>
            </w:r>
          </w:p>
        </w:tc>
        <w:tc>
          <w:tcPr>
            <w:tcW w:w="2092" w:type="dxa"/>
          </w:tcPr>
          <w:p w14:paraId="55337228" w14:textId="77777777" w:rsidR="00407E36" w:rsidRPr="00641E5D" w:rsidRDefault="00407E36"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CV3 2QB</w:t>
            </w:r>
          </w:p>
        </w:tc>
      </w:tr>
      <w:tr w:rsidR="00641E5D" w:rsidRPr="00641E5D" w14:paraId="74BAD4E2" w14:textId="77777777" w:rsidTr="001F4E43">
        <w:tc>
          <w:tcPr>
            <w:tcW w:w="2091" w:type="dxa"/>
          </w:tcPr>
          <w:p w14:paraId="2DFEEC40" w14:textId="77777777" w:rsidR="00407E36" w:rsidRPr="00641E5D" w:rsidRDefault="00407E36"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DY1 1EW</w:t>
            </w:r>
          </w:p>
        </w:tc>
        <w:tc>
          <w:tcPr>
            <w:tcW w:w="2091" w:type="dxa"/>
          </w:tcPr>
          <w:p w14:paraId="27BA24D9" w14:textId="77777777" w:rsidR="00407E36"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DE1 2LR</w:t>
            </w:r>
          </w:p>
        </w:tc>
        <w:tc>
          <w:tcPr>
            <w:tcW w:w="2091" w:type="dxa"/>
          </w:tcPr>
          <w:p w14:paraId="2B246B41" w14:textId="77777777" w:rsidR="00407E36"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BN21 2JQ</w:t>
            </w:r>
          </w:p>
        </w:tc>
        <w:tc>
          <w:tcPr>
            <w:tcW w:w="2091" w:type="dxa"/>
            <w:vAlign w:val="center"/>
          </w:tcPr>
          <w:p w14:paraId="2F336EF6" w14:textId="77777777" w:rsidR="00407E36"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CV2 1RE</w:t>
            </w:r>
          </w:p>
        </w:tc>
        <w:tc>
          <w:tcPr>
            <w:tcW w:w="2092" w:type="dxa"/>
          </w:tcPr>
          <w:p w14:paraId="63349EBE" w14:textId="77777777" w:rsidR="00407E36"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MK6 5EL</w:t>
            </w:r>
          </w:p>
        </w:tc>
      </w:tr>
      <w:tr w:rsidR="00641E5D" w:rsidRPr="00641E5D" w14:paraId="3F645F98" w14:textId="77777777" w:rsidTr="001F4E43">
        <w:tc>
          <w:tcPr>
            <w:tcW w:w="2091" w:type="dxa"/>
          </w:tcPr>
          <w:p w14:paraId="3E85D797" w14:textId="77777777" w:rsidR="00407E36"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SO17 1JT</w:t>
            </w:r>
          </w:p>
        </w:tc>
        <w:tc>
          <w:tcPr>
            <w:tcW w:w="2091" w:type="dxa"/>
          </w:tcPr>
          <w:p w14:paraId="2FAC8E81" w14:textId="77777777" w:rsidR="00407E36"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BN22 9EJ</w:t>
            </w:r>
          </w:p>
        </w:tc>
        <w:tc>
          <w:tcPr>
            <w:tcW w:w="2091" w:type="dxa"/>
          </w:tcPr>
          <w:p w14:paraId="09E3ABC1" w14:textId="77777777" w:rsidR="00407E36"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OX10 0XD</w:t>
            </w:r>
          </w:p>
        </w:tc>
        <w:tc>
          <w:tcPr>
            <w:tcW w:w="2091" w:type="dxa"/>
            <w:vAlign w:val="center"/>
          </w:tcPr>
          <w:p w14:paraId="7E40CA20" w14:textId="77777777" w:rsidR="00407E36"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HR5 3UE</w:t>
            </w:r>
          </w:p>
        </w:tc>
        <w:tc>
          <w:tcPr>
            <w:tcW w:w="2092" w:type="dxa"/>
          </w:tcPr>
          <w:p w14:paraId="1697249D" w14:textId="77777777" w:rsidR="00407E36"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SO19 9DS</w:t>
            </w:r>
          </w:p>
        </w:tc>
      </w:tr>
      <w:tr w:rsidR="00641E5D" w:rsidRPr="00641E5D" w14:paraId="2C65BEA1" w14:textId="77777777" w:rsidTr="001F4E43">
        <w:tc>
          <w:tcPr>
            <w:tcW w:w="2091" w:type="dxa"/>
          </w:tcPr>
          <w:p w14:paraId="08B42BC7"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CV8 1LA</w:t>
            </w:r>
          </w:p>
        </w:tc>
        <w:tc>
          <w:tcPr>
            <w:tcW w:w="2091" w:type="dxa"/>
          </w:tcPr>
          <w:p w14:paraId="030037CE"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RG14 5PG</w:t>
            </w:r>
          </w:p>
        </w:tc>
        <w:tc>
          <w:tcPr>
            <w:tcW w:w="2091" w:type="dxa"/>
          </w:tcPr>
          <w:p w14:paraId="3A698A64"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BN20 8UD</w:t>
            </w:r>
          </w:p>
        </w:tc>
        <w:tc>
          <w:tcPr>
            <w:tcW w:w="2091" w:type="dxa"/>
            <w:vAlign w:val="center"/>
          </w:tcPr>
          <w:p w14:paraId="7DEEECC7"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HR6 8AQ</w:t>
            </w:r>
          </w:p>
        </w:tc>
        <w:tc>
          <w:tcPr>
            <w:tcW w:w="2092" w:type="dxa"/>
          </w:tcPr>
          <w:p w14:paraId="51FE85F4"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TN6 1DZ</w:t>
            </w:r>
          </w:p>
        </w:tc>
      </w:tr>
      <w:tr w:rsidR="00641E5D" w:rsidRPr="00641E5D" w14:paraId="4664CDBF" w14:textId="77777777" w:rsidTr="001F4E43">
        <w:tc>
          <w:tcPr>
            <w:tcW w:w="2091" w:type="dxa"/>
          </w:tcPr>
          <w:p w14:paraId="564EE9EC"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SP2 7SX</w:t>
            </w:r>
          </w:p>
        </w:tc>
        <w:tc>
          <w:tcPr>
            <w:tcW w:w="2091" w:type="dxa"/>
          </w:tcPr>
          <w:p w14:paraId="2C70EEDB"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MK40 4PS</w:t>
            </w:r>
          </w:p>
        </w:tc>
        <w:tc>
          <w:tcPr>
            <w:tcW w:w="2091" w:type="dxa"/>
          </w:tcPr>
          <w:p w14:paraId="03882586"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SO31 7FR</w:t>
            </w:r>
          </w:p>
        </w:tc>
        <w:tc>
          <w:tcPr>
            <w:tcW w:w="2091" w:type="dxa"/>
            <w:vAlign w:val="center"/>
          </w:tcPr>
          <w:p w14:paraId="1914309E"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PO12 3PT</w:t>
            </w:r>
          </w:p>
        </w:tc>
        <w:tc>
          <w:tcPr>
            <w:tcW w:w="2092" w:type="dxa"/>
          </w:tcPr>
          <w:p w14:paraId="3699D3F2"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RG2 7NQ</w:t>
            </w:r>
          </w:p>
        </w:tc>
      </w:tr>
      <w:tr w:rsidR="00641E5D" w:rsidRPr="00641E5D" w14:paraId="218621A1" w14:textId="77777777" w:rsidTr="001F4E43">
        <w:tc>
          <w:tcPr>
            <w:tcW w:w="2091" w:type="dxa"/>
          </w:tcPr>
          <w:p w14:paraId="2435E245"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SP2 7NE</w:t>
            </w:r>
          </w:p>
        </w:tc>
        <w:tc>
          <w:tcPr>
            <w:tcW w:w="2091" w:type="dxa"/>
          </w:tcPr>
          <w:p w14:paraId="4236284A"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SP10 3TL</w:t>
            </w:r>
          </w:p>
        </w:tc>
        <w:tc>
          <w:tcPr>
            <w:tcW w:w="2091" w:type="dxa"/>
          </w:tcPr>
          <w:p w14:paraId="32B473B4"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B69 4DU</w:t>
            </w:r>
          </w:p>
        </w:tc>
        <w:tc>
          <w:tcPr>
            <w:tcW w:w="2091" w:type="dxa"/>
            <w:vAlign w:val="center"/>
          </w:tcPr>
          <w:p w14:paraId="4FC78B8B"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SO15 3SE</w:t>
            </w:r>
          </w:p>
        </w:tc>
        <w:tc>
          <w:tcPr>
            <w:tcW w:w="2092" w:type="dxa"/>
          </w:tcPr>
          <w:p w14:paraId="35413474"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BH17 7DW</w:t>
            </w:r>
          </w:p>
        </w:tc>
      </w:tr>
      <w:tr w:rsidR="00641E5D" w:rsidRPr="00641E5D" w14:paraId="7DA46EEF" w14:textId="77777777" w:rsidTr="001F4E43">
        <w:tc>
          <w:tcPr>
            <w:tcW w:w="2091" w:type="dxa"/>
          </w:tcPr>
          <w:p w14:paraId="31C4EF03"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BA14 7JY</w:t>
            </w:r>
          </w:p>
        </w:tc>
        <w:tc>
          <w:tcPr>
            <w:tcW w:w="2091" w:type="dxa"/>
          </w:tcPr>
          <w:p w14:paraId="6B12118A"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CV7 7NT</w:t>
            </w:r>
          </w:p>
        </w:tc>
        <w:tc>
          <w:tcPr>
            <w:tcW w:w="2091" w:type="dxa"/>
          </w:tcPr>
          <w:p w14:paraId="2F37D7F7"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SN1 3HT</w:t>
            </w:r>
          </w:p>
        </w:tc>
        <w:tc>
          <w:tcPr>
            <w:tcW w:w="2091" w:type="dxa"/>
            <w:vAlign w:val="center"/>
          </w:tcPr>
          <w:p w14:paraId="0C64E9E3"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MK41 6AJ</w:t>
            </w:r>
          </w:p>
        </w:tc>
        <w:tc>
          <w:tcPr>
            <w:tcW w:w="2092" w:type="dxa"/>
          </w:tcPr>
          <w:p w14:paraId="166D6410"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HX1 3PF</w:t>
            </w:r>
          </w:p>
        </w:tc>
      </w:tr>
      <w:tr w:rsidR="006675EA" w:rsidRPr="00641E5D" w14:paraId="5CE857DE" w14:textId="77777777" w:rsidTr="001F4E43">
        <w:tc>
          <w:tcPr>
            <w:tcW w:w="2091" w:type="dxa"/>
          </w:tcPr>
          <w:p w14:paraId="2840BEB6"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BH2 6PP</w:t>
            </w:r>
          </w:p>
        </w:tc>
        <w:tc>
          <w:tcPr>
            <w:tcW w:w="2091" w:type="dxa"/>
          </w:tcPr>
          <w:p w14:paraId="56E11792"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MK40 2DD</w:t>
            </w:r>
          </w:p>
        </w:tc>
        <w:tc>
          <w:tcPr>
            <w:tcW w:w="2091" w:type="dxa"/>
          </w:tcPr>
          <w:p w14:paraId="14521282"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GU12 4PG</w:t>
            </w:r>
          </w:p>
        </w:tc>
        <w:tc>
          <w:tcPr>
            <w:tcW w:w="2091" w:type="dxa"/>
            <w:vAlign w:val="center"/>
          </w:tcPr>
          <w:p w14:paraId="2B9CD03B"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CV32 4LB</w:t>
            </w:r>
          </w:p>
        </w:tc>
        <w:tc>
          <w:tcPr>
            <w:tcW w:w="2092" w:type="dxa"/>
          </w:tcPr>
          <w:p w14:paraId="39ED3A74" w14:textId="77777777" w:rsidR="006675EA" w:rsidRPr="00641E5D" w:rsidRDefault="006675EA" w:rsidP="000433E6">
            <w:pPr>
              <w:jc w:val="both"/>
              <w:rPr>
                <w:rFonts w:ascii="Arial" w:eastAsia="Times New Roman" w:hAnsi="Arial" w:cs="Arial"/>
                <w:sz w:val="20"/>
                <w:szCs w:val="20"/>
                <w:lang w:eastAsia="en-GB"/>
              </w:rPr>
            </w:pPr>
            <w:r w:rsidRPr="00641E5D">
              <w:rPr>
                <w:rFonts w:ascii="Arial" w:eastAsia="Times New Roman" w:hAnsi="Arial" w:cs="Arial"/>
                <w:sz w:val="20"/>
                <w:szCs w:val="20"/>
                <w:lang w:eastAsia="en-GB"/>
              </w:rPr>
              <w:t>BH4 9DT</w:t>
            </w:r>
          </w:p>
        </w:tc>
      </w:tr>
    </w:tbl>
    <w:p w14:paraId="587FD6C9" w14:textId="77777777" w:rsidR="006675EA" w:rsidRPr="00641E5D" w:rsidRDefault="006675EA" w:rsidP="000433E6">
      <w:pPr>
        <w:jc w:val="both"/>
        <w:rPr>
          <w:rFonts w:ascii="Arial" w:hAnsi="Arial" w:cs="Arial"/>
          <w:sz w:val="20"/>
          <w:szCs w:val="20"/>
        </w:rPr>
      </w:pPr>
    </w:p>
    <w:p w14:paraId="3B5FAF84" w14:textId="77777777" w:rsidR="004370F8" w:rsidRPr="00641E5D" w:rsidRDefault="004370F8" w:rsidP="000433E6">
      <w:pPr>
        <w:jc w:val="both"/>
        <w:rPr>
          <w:rFonts w:ascii="Arial" w:hAnsi="Arial" w:cs="Arial"/>
          <w:sz w:val="20"/>
          <w:szCs w:val="20"/>
        </w:rPr>
      </w:pPr>
      <w:r w:rsidRPr="00641E5D">
        <w:rPr>
          <w:rFonts w:ascii="Arial" w:hAnsi="Arial" w:cs="Arial"/>
          <w:sz w:val="20"/>
          <w:szCs w:val="20"/>
        </w:rPr>
        <w:lastRenderedPageBreak/>
        <w:t xml:space="preserve">The following table shows a number of additional sites that were not within the original scope of the </w:t>
      </w:r>
      <w:r w:rsidR="004E4B5A" w:rsidRPr="00641E5D">
        <w:rPr>
          <w:rFonts w:ascii="Arial" w:hAnsi="Arial" w:cs="Arial"/>
          <w:sz w:val="20"/>
          <w:szCs w:val="20"/>
        </w:rPr>
        <w:t xml:space="preserve">installation in 2018 </w:t>
      </w:r>
      <w:r w:rsidRPr="00641E5D">
        <w:rPr>
          <w:rFonts w:ascii="Arial" w:hAnsi="Arial" w:cs="Arial"/>
          <w:sz w:val="20"/>
          <w:szCs w:val="20"/>
        </w:rPr>
        <w:t xml:space="preserve">and so require a full survey to establish requirements to bring into the specification. </w:t>
      </w:r>
    </w:p>
    <w:tbl>
      <w:tblPr>
        <w:tblStyle w:val="TableGrid"/>
        <w:tblW w:w="0" w:type="auto"/>
        <w:tblLook w:val="04A0" w:firstRow="1" w:lastRow="0" w:firstColumn="1" w:lastColumn="0" w:noHBand="0" w:noVBand="1"/>
      </w:tblPr>
      <w:tblGrid>
        <w:gridCol w:w="2091"/>
        <w:gridCol w:w="2091"/>
        <w:gridCol w:w="2091"/>
        <w:gridCol w:w="2091"/>
        <w:gridCol w:w="2092"/>
      </w:tblGrid>
      <w:tr w:rsidR="00641E5D" w:rsidRPr="00641E5D" w14:paraId="212B0253" w14:textId="77777777" w:rsidTr="00DD2993">
        <w:tc>
          <w:tcPr>
            <w:tcW w:w="10456" w:type="dxa"/>
            <w:gridSpan w:val="5"/>
          </w:tcPr>
          <w:p w14:paraId="60DD3444" w14:textId="77777777" w:rsidR="00A63403" w:rsidRPr="00641E5D" w:rsidRDefault="00A63403" w:rsidP="000433E6">
            <w:pPr>
              <w:jc w:val="both"/>
              <w:rPr>
                <w:rFonts w:ascii="Arial" w:hAnsi="Arial" w:cs="Arial"/>
                <w:b/>
                <w:sz w:val="20"/>
                <w:szCs w:val="20"/>
              </w:rPr>
            </w:pPr>
            <w:r w:rsidRPr="00641E5D">
              <w:rPr>
                <w:rFonts w:ascii="Arial" w:hAnsi="Arial" w:cs="Arial"/>
                <w:b/>
                <w:sz w:val="20"/>
                <w:szCs w:val="20"/>
              </w:rPr>
              <w:t>Schemes Postcodes</w:t>
            </w:r>
          </w:p>
        </w:tc>
      </w:tr>
      <w:tr w:rsidR="00641E5D" w:rsidRPr="00641E5D" w14:paraId="6A726CBE" w14:textId="77777777" w:rsidTr="002C4DFF">
        <w:tc>
          <w:tcPr>
            <w:tcW w:w="2091" w:type="dxa"/>
          </w:tcPr>
          <w:p w14:paraId="0A04FA08" w14:textId="77777777" w:rsidR="00A63403" w:rsidRPr="00641E5D" w:rsidRDefault="00A63403" w:rsidP="000433E6">
            <w:pPr>
              <w:jc w:val="both"/>
              <w:rPr>
                <w:rFonts w:ascii="Arial" w:hAnsi="Arial" w:cs="Arial"/>
                <w:sz w:val="20"/>
                <w:szCs w:val="20"/>
              </w:rPr>
            </w:pPr>
            <w:r w:rsidRPr="00641E5D">
              <w:rPr>
                <w:rFonts w:ascii="Arial" w:eastAsia="Times New Roman" w:hAnsi="Arial" w:cs="Arial"/>
                <w:sz w:val="20"/>
                <w:szCs w:val="20"/>
                <w:lang w:eastAsia="en-GB"/>
              </w:rPr>
              <w:t>SN3 4QU</w:t>
            </w:r>
          </w:p>
        </w:tc>
        <w:tc>
          <w:tcPr>
            <w:tcW w:w="2091" w:type="dxa"/>
          </w:tcPr>
          <w:p w14:paraId="7BF8AA24" w14:textId="77777777" w:rsidR="00A63403" w:rsidRPr="00641E5D" w:rsidRDefault="00A63403" w:rsidP="000433E6">
            <w:pPr>
              <w:jc w:val="both"/>
              <w:rPr>
                <w:rFonts w:ascii="Arial" w:hAnsi="Arial" w:cs="Arial"/>
                <w:sz w:val="20"/>
                <w:szCs w:val="20"/>
              </w:rPr>
            </w:pPr>
            <w:r w:rsidRPr="00641E5D">
              <w:rPr>
                <w:rFonts w:ascii="Arial" w:eastAsia="Times New Roman" w:hAnsi="Arial" w:cs="Arial"/>
                <w:sz w:val="20"/>
                <w:szCs w:val="20"/>
                <w:lang w:eastAsia="en-GB"/>
              </w:rPr>
              <w:t>RG8 9DJ</w:t>
            </w:r>
          </w:p>
        </w:tc>
        <w:tc>
          <w:tcPr>
            <w:tcW w:w="2091" w:type="dxa"/>
          </w:tcPr>
          <w:p w14:paraId="0DA431D9" w14:textId="77777777" w:rsidR="00A63403" w:rsidRPr="00641E5D" w:rsidRDefault="00A63403" w:rsidP="000433E6">
            <w:pPr>
              <w:jc w:val="both"/>
              <w:rPr>
                <w:rFonts w:ascii="Arial" w:hAnsi="Arial" w:cs="Arial"/>
                <w:sz w:val="20"/>
                <w:szCs w:val="20"/>
              </w:rPr>
            </w:pPr>
            <w:r w:rsidRPr="00641E5D">
              <w:rPr>
                <w:rFonts w:ascii="Arial" w:hAnsi="Arial" w:cs="Arial"/>
                <w:sz w:val="20"/>
                <w:szCs w:val="20"/>
              </w:rPr>
              <w:t>SN3 4QT</w:t>
            </w:r>
          </w:p>
        </w:tc>
        <w:tc>
          <w:tcPr>
            <w:tcW w:w="2091" w:type="dxa"/>
            <w:vAlign w:val="center"/>
          </w:tcPr>
          <w:p w14:paraId="6F191497" w14:textId="77777777" w:rsidR="00A63403" w:rsidRPr="00641E5D" w:rsidRDefault="00A63403" w:rsidP="000433E6">
            <w:pPr>
              <w:jc w:val="both"/>
              <w:rPr>
                <w:rFonts w:ascii="Arial" w:hAnsi="Arial" w:cs="Arial"/>
                <w:sz w:val="20"/>
                <w:szCs w:val="20"/>
              </w:rPr>
            </w:pPr>
            <w:r w:rsidRPr="00641E5D">
              <w:rPr>
                <w:rFonts w:ascii="Arial" w:hAnsi="Arial" w:cs="Arial"/>
                <w:sz w:val="20"/>
                <w:szCs w:val="20"/>
              </w:rPr>
              <w:t>SN10 1BH</w:t>
            </w:r>
          </w:p>
        </w:tc>
        <w:tc>
          <w:tcPr>
            <w:tcW w:w="2092" w:type="dxa"/>
          </w:tcPr>
          <w:p w14:paraId="3037DEFD" w14:textId="77777777" w:rsidR="00A63403" w:rsidRPr="00641E5D" w:rsidRDefault="00A63403" w:rsidP="000433E6">
            <w:pPr>
              <w:jc w:val="both"/>
              <w:rPr>
                <w:rFonts w:ascii="Arial" w:hAnsi="Arial" w:cs="Arial"/>
                <w:sz w:val="20"/>
                <w:szCs w:val="20"/>
              </w:rPr>
            </w:pPr>
            <w:r w:rsidRPr="00641E5D">
              <w:rPr>
                <w:rFonts w:ascii="Arial" w:hAnsi="Arial" w:cs="Arial"/>
                <w:sz w:val="20"/>
                <w:szCs w:val="20"/>
              </w:rPr>
              <w:t>SO24 9EY</w:t>
            </w:r>
          </w:p>
        </w:tc>
      </w:tr>
      <w:tr w:rsidR="00641E5D" w:rsidRPr="00641E5D" w14:paraId="32EC420C" w14:textId="77777777" w:rsidTr="00963F57">
        <w:tc>
          <w:tcPr>
            <w:tcW w:w="2091" w:type="dxa"/>
          </w:tcPr>
          <w:p w14:paraId="42C2B740" w14:textId="77777777" w:rsidR="00A63403" w:rsidRPr="00641E5D" w:rsidRDefault="00A63403" w:rsidP="000433E6">
            <w:pPr>
              <w:jc w:val="both"/>
              <w:rPr>
                <w:rFonts w:ascii="Arial" w:hAnsi="Arial" w:cs="Arial"/>
                <w:sz w:val="20"/>
                <w:szCs w:val="20"/>
              </w:rPr>
            </w:pPr>
            <w:r w:rsidRPr="00641E5D">
              <w:rPr>
                <w:rFonts w:ascii="Arial" w:eastAsia="Times New Roman" w:hAnsi="Arial" w:cs="Arial"/>
                <w:sz w:val="20"/>
                <w:szCs w:val="20"/>
                <w:lang w:eastAsia="en-GB"/>
              </w:rPr>
              <w:t>LN12 2DT</w:t>
            </w:r>
          </w:p>
        </w:tc>
        <w:tc>
          <w:tcPr>
            <w:tcW w:w="2091" w:type="dxa"/>
          </w:tcPr>
          <w:p w14:paraId="42FCE040" w14:textId="77777777" w:rsidR="00A63403" w:rsidRPr="00641E5D" w:rsidRDefault="00A63403" w:rsidP="000433E6">
            <w:pPr>
              <w:jc w:val="both"/>
              <w:rPr>
                <w:rFonts w:ascii="Arial" w:hAnsi="Arial" w:cs="Arial"/>
                <w:sz w:val="20"/>
                <w:szCs w:val="20"/>
              </w:rPr>
            </w:pPr>
            <w:r w:rsidRPr="00641E5D">
              <w:rPr>
                <w:rFonts w:ascii="Arial" w:eastAsia="Times New Roman" w:hAnsi="Arial" w:cs="Arial"/>
                <w:sz w:val="20"/>
                <w:szCs w:val="20"/>
                <w:lang w:eastAsia="en-GB"/>
              </w:rPr>
              <w:t>SN5 8RT</w:t>
            </w:r>
          </w:p>
        </w:tc>
        <w:tc>
          <w:tcPr>
            <w:tcW w:w="2091" w:type="dxa"/>
          </w:tcPr>
          <w:p w14:paraId="7A33D475" w14:textId="77777777" w:rsidR="00A63403" w:rsidRPr="00641E5D" w:rsidRDefault="00A63403" w:rsidP="000433E6">
            <w:pPr>
              <w:jc w:val="both"/>
              <w:rPr>
                <w:rFonts w:ascii="Arial" w:hAnsi="Arial" w:cs="Arial"/>
                <w:sz w:val="20"/>
                <w:szCs w:val="20"/>
              </w:rPr>
            </w:pPr>
            <w:r w:rsidRPr="00641E5D">
              <w:rPr>
                <w:rFonts w:ascii="Arial" w:hAnsi="Arial" w:cs="Arial"/>
                <w:sz w:val="20"/>
                <w:szCs w:val="20"/>
              </w:rPr>
              <w:t>SM3 8HH</w:t>
            </w:r>
          </w:p>
        </w:tc>
        <w:tc>
          <w:tcPr>
            <w:tcW w:w="2091" w:type="dxa"/>
          </w:tcPr>
          <w:p w14:paraId="316A8B35" w14:textId="77777777" w:rsidR="00A63403" w:rsidRPr="00641E5D" w:rsidRDefault="00A63403" w:rsidP="000433E6">
            <w:pPr>
              <w:jc w:val="both"/>
              <w:rPr>
                <w:rFonts w:ascii="Arial" w:hAnsi="Arial" w:cs="Arial"/>
                <w:sz w:val="20"/>
                <w:szCs w:val="20"/>
              </w:rPr>
            </w:pPr>
            <w:r w:rsidRPr="00641E5D">
              <w:rPr>
                <w:rFonts w:ascii="Arial" w:hAnsi="Arial" w:cs="Arial"/>
                <w:sz w:val="20"/>
                <w:szCs w:val="20"/>
              </w:rPr>
              <w:t>PO21 2RS</w:t>
            </w:r>
          </w:p>
        </w:tc>
        <w:tc>
          <w:tcPr>
            <w:tcW w:w="2092" w:type="dxa"/>
            <w:vAlign w:val="center"/>
          </w:tcPr>
          <w:p w14:paraId="5F6B5016" w14:textId="77777777" w:rsidR="00A63403" w:rsidRPr="00641E5D" w:rsidRDefault="00A63403" w:rsidP="000433E6">
            <w:pPr>
              <w:jc w:val="both"/>
              <w:rPr>
                <w:rFonts w:ascii="Arial" w:hAnsi="Arial" w:cs="Arial"/>
                <w:sz w:val="20"/>
                <w:szCs w:val="20"/>
              </w:rPr>
            </w:pPr>
            <w:r w:rsidRPr="00641E5D">
              <w:rPr>
                <w:rFonts w:ascii="Arial" w:hAnsi="Arial" w:cs="Arial"/>
                <w:sz w:val="20"/>
                <w:szCs w:val="20"/>
              </w:rPr>
              <w:t>SO30 2UE</w:t>
            </w:r>
          </w:p>
        </w:tc>
      </w:tr>
      <w:tr w:rsidR="00641E5D" w:rsidRPr="00641E5D" w14:paraId="2280B33A" w14:textId="77777777" w:rsidTr="00FA28BD">
        <w:tc>
          <w:tcPr>
            <w:tcW w:w="2091" w:type="dxa"/>
          </w:tcPr>
          <w:p w14:paraId="2CAE88F9" w14:textId="77777777" w:rsidR="00A63403" w:rsidRPr="00641E5D" w:rsidRDefault="00A63403" w:rsidP="000433E6">
            <w:pPr>
              <w:jc w:val="both"/>
              <w:rPr>
                <w:rFonts w:ascii="Arial" w:eastAsia="Times New Roman" w:hAnsi="Arial" w:cs="Arial"/>
                <w:sz w:val="20"/>
                <w:szCs w:val="20"/>
                <w:lang w:eastAsia="en-GB"/>
              </w:rPr>
            </w:pPr>
            <w:r w:rsidRPr="00641E5D">
              <w:rPr>
                <w:rFonts w:ascii="Arial" w:hAnsi="Arial" w:cs="Arial"/>
                <w:sz w:val="20"/>
                <w:szCs w:val="20"/>
              </w:rPr>
              <w:t>HP6 5DP</w:t>
            </w:r>
          </w:p>
        </w:tc>
        <w:tc>
          <w:tcPr>
            <w:tcW w:w="2091" w:type="dxa"/>
          </w:tcPr>
          <w:p w14:paraId="3EC97E4A" w14:textId="77777777" w:rsidR="00A63403" w:rsidRPr="00641E5D" w:rsidRDefault="00A63403" w:rsidP="000433E6">
            <w:pPr>
              <w:jc w:val="both"/>
              <w:rPr>
                <w:rFonts w:ascii="Arial" w:eastAsia="Times New Roman" w:hAnsi="Arial" w:cs="Arial"/>
                <w:sz w:val="20"/>
                <w:szCs w:val="20"/>
                <w:lang w:eastAsia="en-GB"/>
              </w:rPr>
            </w:pPr>
            <w:r w:rsidRPr="00641E5D">
              <w:rPr>
                <w:rFonts w:ascii="Arial" w:hAnsi="Arial" w:cs="Arial"/>
                <w:sz w:val="20"/>
                <w:szCs w:val="20"/>
              </w:rPr>
              <w:t>B91 3EP</w:t>
            </w:r>
          </w:p>
        </w:tc>
        <w:tc>
          <w:tcPr>
            <w:tcW w:w="2091" w:type="dxa"/>
          </w:tcPr>
          <w:p w14:paraId="52FEC1CF" w14:textId="77777777" w:rsidR="00A63403" w:rsidRPr="00641E5D" w:rsidRDefault="00A63403" w:rsidP="000433E6">
            <w:pPr>
              <w:jc w:val="both"/>
              <w:rPr>
                <w:rFonts w:ascii="Arial" w:hAnsi="Arial" w:cs="Arial"/>
                <w:sz w:val="20"/>
                <w:szCs w:val="20"/>
              </w:rPr>
            </w:pPr>
            <w:r w:rsidRPr="00641E5D">
              <w:rPr>
                <w:rFonts w:ascii="Arial" w:hAnsi="Arial" w:cs="Arial"/>
                <w:sz w:val="20"/>
                <w:szCs w:val="20"/>
              </w:rPr>
              <w:t>BH2 6BE</w:t>
            </w:r>
          </w:p>
        </w:tc>
        <w:tc>
          <w:tcPr>
            <w:tcW w:w="2091" w:type="dxa"/>
            <w:vAlign w:val="center"/>
          </w:tcPr>
          <w:p w14:paraId="125E15BE" w14:textId="77777777" w:rsidR="00A63403" w:rsidRPr="00641E5D" w:rsidRDefault="00A63403" w:rsidP="000433E6">
            <w:pPr>
              <w:jc w:val="both"/>
              <w:rPr>
                <w:rFonts w:ascii="Arial" w:hAnsi="Arial" w:cs="Arial"/>
                <w:sz w:val="20"/>
                <w:szCs w:val="20"/>
              </w:rPr>
            </w:pPr>
            <w:r w:rsidRPr="00641E5D">
              <w:rPr>
                <w:rFonts w:ascii="Arial" w:hAnsi="Arial" w:cs="Arial"/>
                <w:sz w:val="20"/>
                <w:szCs w:val="20"/>
              </w:rPr>
              <w:t>DT4 7HA</w:t>
            </w:r>
          </w:p>
        </w:tc>
        <w:tc>
          <w:tcPr>
            <w:tcW w:w="2092" w:type="dxa"/>
            <w:vAlign w:val="center"/>
          </w:tcPr>
          <w:p w14:paraId="3E74D0F2" w14:textId="77777777" w:rsidR="00A63403" w:rsidRPr="00641E5D" w:rsidRDefault="00A63403" w:rsidP="000433E6">
            <w:pPr>
              <w:jc w:val="both"/>
              <w:rPr>
                <w:rFonts w:ascii="Arial" w:hAnsi="Arial" w:cs="Arial"/>
                <w:sz w:val="20"/>
                <w:szCs w:val="20"/>
              </w:rPr>
            </w:pPr>
            <w:r w:rsidRPr="00641E5D">
              <w:rPr>
                <w:rFonts w:ascii="Arial" w:hAnsi="Arial" w:cs="Arial"/>
                <w:sz w:val="20"/>
                <w:szCs w:val="20"/>
              </w:rPr>
              <w:t>TW20 9DH</w:t>
            </w:r>
          </w:p>
        </w:tc>
      </w:tr>
      <w:tr w:rsidR="00641E5D" w:rsidRPr="00641E5D" w14:paraId="41C09B5E" w14:textId="77777777" w:rsidTr="00FA28BD">
        <w:tc>
          <w:tcPr>
            <w:tcW w:w="2091" w:type="dxa"/>
          </w:tcPr>
          <w:p w14:paraId="3E686D58" w14:textId="77777777" w:rsidR="00A63403" w:rsidRPr="00641E5D" w:rsidRDefault="00A63403" w:rsidP="000433E6">
            <w:pPr>
              <w:jc w:val="both"/>
              <w:rPr>
                <w:rFonts w:ascii="Arial" w:hAnsi="Arial" w:cs="Arial"/>
                <w:sz w:val="20"/>
                <w:szCs w:val="20"/>
              </w:rPr>
            </w:pPr>
            <w:r w:rsidRPr="00641E5D">
              <w:rPr>
                <w:rFonts w:ascii="Arial" w:hAnsi="Arial" w:cs="Arial"/>
                <w:sz w:val="20"/>
                <w:szCs w:val="20"/>
              </w:rPr>
              <w:t>BH15 2QA</w:t>
            </w:r>
          </w:p>
        </w:tc>
        <w:tc>
          <w:tcPr>
            <w:tcW w:w="2091" w:type="dxa"/>
          </w:tcPr>
          <w:p w14:paraId="4737A86D" w14:textId="77777777" w:rsidR="00A63403" w:rsidRPr="00641E5D" w:rsidRDefault="00A63403" w:rsidP="000433E6">
            <w:pPr>
              <w:jc w:val="both"/>
              <w:rPr>
                <w:rFonts w:ascii="Arial" w:hAnsi="Arial" w:cs="Arial"/>
                <w:sz w:val="20"/>
                <w:szCs w:val="20"/>
              </w:rPr>
            </w:pPr>
            <w:r w:rsidRPr="00641E5D">
              <w:rPr>
                <w:rFonts w:ascii="Arial" w:hAnsi="Arial" w:cs="Arial"/>
                <w:sz w:val="20"/>
                <w:szCs w:val="20"/>
              </w:rPr>
              <w:t>TN33 0XA</w:t>
            </w:r>
          </w:p>
        </w:tc>
        <w:tc>
          <w:tcPr>
            <w:tcW w:w="2091" w:type="dxa"/>
          </w:tcPr>
          <w:p w14:paraId="3D45472C" w14:textId="77777777" w:rsidR="00A63403" w:rsidRPr="00641E5D" w:rsidRDefault="00A63403" w:rsidP="000433E6">
            <w:pPr>
              <w:jc w:val="both"/>
              <w:rPr>
                <w:rFonts w:ascii="Arial" w:hAnsi="Arial" w:cs="Arial"/>
                <w:sz w:val="20"/>
                <w:szCs w:val="20"/>
              </w:rPr>
            </w:pPr>
            <w:r w:rsidRPr="00641E5D">
              <w:rPr>
                <w:rFonts w:ascii="Arial" w:hAnsi="Arial" w:cs="Arial"/>
                <w:sz w:val="20"/>
                <w:szCs w:val="20"/>
              </w:rPr>
              <w:t>DT1 1PS</w:t>
            </w:r>
          </w:p>
        </w:tc>
        <w:tc>
          <w:tcPr>
            <w:tcW w:w="2091" w:type="dxa"/>
            <w:vAlign w:val="center"/>
          </w:tcPr>
          <w:p w14:paraId="25C83A34" w14:textId="77777777" w:rsidR="00A63403" w:rsidRPr="00641E5D" w:rsidRDefault="00A63403" w:rsidP="000433E6">
            <w:pPr>
              <w:jc w:val="both"/>
              <w:rPr>
                <w:rFonts w:ascii="Arial" w:hAnsi="Arial" w:cs="Arial"/>
                <w:sz w:val="20"/>
                <w:szCs w:val="20"/>
              </w:rPr>
            </w:pPr>
            <w:r w:rsidRPr="00641E5D">
              <w:rPr>
                <w:rFonts w:ascii="Arial" w:hAnsi="Arial" w:cs="Arial"/>
                <w:sz w:val="20"/>
                <w:szCs w:val="20"/>
              </w:rPr>
              <w:t>GL3 2HS</w:t>
            </w:r>
          </w:p>
        </w:tc>
        <w:tc>
          <w:tcPr>
            <w:tcW w:w="2092" w:type="dxa"/>
            <w:vAlign w:val="center"/>
          </w:tcPr>
          <w:p w14:paraId="0D6DA0DB" w14:textId="77777777" w:rsidR="00A63403" w:rsidRPr="00641E5D" w:rsidRDefault="00E44FC7" w:rsidP="000433E6">
            <w:pPr>
              <w:jc w:val="both"/>
              <w:rPr>
                <w:rFonts w:ascii="Arial" w:hAnsi="Arial" w:cs="Arial"/>
                <w:sz w:val="20"/>
                <w:szCs w:val="20"/>
              </w:rPr>
            </w:pPr>
            <w:r w:rsidRPr="00641E5D">
              <w:rPr>
                <w:rFonts w:ascii="Arial" w:hAnsi="Arial" w:cs="Arial"/>
                <w:sz w:val="20"/>
                <w:szCs w:val="20"/>
              </w:rPr>
              <w:t>SN1 4AU</w:t>
            </w:r>
          </w:p>
        </w:tc>
      </w:tr>
      <w:tr w:rsidR="00E44FC7" w:rsidRPr="00641E5D" w14:paraId="70390C3D" w14:textId="77777777" w:rsidTr="004C11DE">
        <w:tc>
          <w:tcPr>
            <w:tcW w:w="2091" w:type="dxa"/>
            <w:vAlign w:val="center"/>
          </w:tcPr>
          <w:p w14:paraId="15154CA1" w14:textId="77777777" w:rsidR="00E44FC7" w:rsidRPr="00641E5D" w:rsidRDefault="00E44FC7" w:rsidP="000433E6">
            <w:pPr>
              <w:jc w:val="both"/>
              <w:rPr>
                <w:rFonts w:ascii="Arial" w:hAnsi="Arial" w:cs="Arial"/>
                <w:sz w:val="20"/>
                <w:szCs w:val="20"/>
              </w:rPr>
            </w:pPr>
            <w:r w:rsidRPr="00641E5D">
              <w:rPr>
                <w:rFonts w:ascii="Arial" w:hAnsi="Arial" w:cs="Arial"/>
                <w:sz w:val="20"/>
                <w:szCs w:val="20"/>
              </w:rPr>
              <w:t>HR6 8TD</w:t>
            </w:r>
          </w:p>
        </w:tc>
        <w:tc>
          <w:tcPr>
            <w:tcW w:w="2091" w:type="dxa"/>
          </w:tcPr>
          <w:p w14:paraId="6D296A0B" w14:textId="77777777" w:rsidR="00E44FC7" w:rsidRPr="00641E5D" w:rsidRDefault="00E44FC7" w:rsidP="000433E6">
            <w:pPr>
              <w:jc w:val="both"/>
              <w:rPr>
                <w:rFonts w:ascii="Arial" w:hAnsi="Arial" w:cs="Arial"/>
                <w:sz w:val="20"/>
                <w:szCs w:val="20"/>
              </w:rPr>
            </w:pPr>
            <w:r w:rsidRPr="00641E5D">
              <w:rPr>
                <w:rFonts w:ascii="Arial" w:hAnsi="Arial" w:cs="Arial"/>
                <w:sz w:val="20"/>
                <w:szCs w:val="20"/>
              </w:rPr>
              <w:t>RG21 8SX</w:t>
            </w:r>
          </w:p>
        </w:tc>
        <w:tc>
          <w:tcPr>
            <w:tcW w:w="2091" w:type="dxa"/>
          </w:tcPr>
          <w:p w14:paraId="68D6129E" w14:textId="77777777" w:rsidR="00E44FC7" w:rsidRPr="00641E5D" w:rsidRDefault="00E44FC7" w:rsidP="000433E6">
            <w:pPr>
              <w:jc w:val="both"/>
              <w:rPr>
                <w:rFonts w:ascii="Arial" w:hAnsi="Arial" w:cs="Arial"/>
                <w:sz w:val="20"/>
                <w:szCs w:val="20"/>
              </w:rPr>
            </w:pPr>
          </w:p>
        </w:tc>
        <w:tc>
          <w:tcPr>
            <w:tcW w:w="2091" w:type="dxa"/>
            <w:vAlign w:val="center"/>
          </w:tcPr>
          <w:p w14:paraId="77952384" w14:textId="77777777" w:rsidR="00E44FC7" w:rsidRPr="00641E5D" w:rsidRDefault="00E44FC7" w:rsidP="000433E6">
            <w:pPr>
              <w:jc w:val="both"/>
              <w:rPr>
                <w:rFonts w:ascii="Arial" w:hAnsi="Arial" w:cs="Arial"/>
                <w:sz w:val="20"/>
                <w:szCs w:val="20"/>
              </w:rPr>
            </w:pPr>
          </w:p>
        </w:tc>
        <w:tc>
          <w:tcPr>
            <w:tcW w:w="2092" w:type="dxa"/>
            <w:vAlign w:val="center"/>
          </w:tcPr>
          <w:p w14:paraId="2F808347" w14:textId="77777777" w:rsidR="00E44FC7" w:rsidRPr="00641E5D" w:rsidRDefault="00E44FC7" w:rsidP="000433E6">
            <w:pPr>
              <w:jc w:val="both"/>
              <w:rPr>
                <w:rFonts w:ascii="Arial" w:hAnsi="Arial" w:cs="Arial"/>
                <w:sz w:val="20"/>
                <w:szCs w:val="20"/>
              </w:rPr>
            </w:pPr>
          </w:p>
        </w:tc>
      </w:tr>
    </w:tbl>
    <w:p w14:paraId="57976B02" w14:textId="77777777" w:rsidR="00407E36" w:rsidRPr="00641E5D" w:rsidRDefault="00407E36" w:rsidP="000433E6">
      <w:pPr>
        <w:jc w:val="both"/>
        <w:rPr>
          <w:rFonts w:ascii="Arial" w:hAnsi="Arial" w:cs="Arial"/>
          <w:sz w:val="20"/>
          <w:szCs w:val="20"/>
        </w:rPr>
      </w:pPr>
    </w:p>
    <w:p w14:paraId="66F10676" w14:textId="6544B11F" w:rsidR="00407E36" w:rsidRPr="00641E5D" w:rsidRDefault="00407E36" w:rsidP="000433E6">
      <w:pPr>
        <w:pStyle w:val="Default"/>
        <w:jc w:val="both"/>
        <w:rPr>
          <w:color w:val="auto"/>
          <w:sz w:val="20"/>
          <w:szCs w:val="20"/>
        </w:rPr>
      </w:pPr>
      <w:r w:rsidRPr="00641E5D">
        <w:rPr>
          <w:color w:val="auto"/>
          <w:sz w:val="20"/>
          <w:szCs w:val="20"/>
        </w:rPr>
        <w:t>Since COVID we have noted t</w:t>
      </w:r>
      <w:r w:rsidR="003475AF" w:rsidRPr="00641E5D">
        <w:rPr>
          <w:color w:val="auto"/>
          <w:sz w:val="20"/>
          <w:szCs w:val="20"/>
        </w:rPr>
        <w:t>hat the network provision to the scheme</w:t>
      </w:r>
      <w:r w:rsidRPr="00641E5D">
        <w:rPr>
          <w:color w:val="auto"/>
          <w:sz w:val="20"/>
          <w:szCs w:val="20"/>
        </w:rPr>
        <w:t xml:space="preserve"> no longer meets our requirements and we are looking to the market for a potential solution which will meet our requirements set out below.</w:t>
      </w:r>
    </w:p>
    <w:p w14:paraId="4791DBCC" w14:textId="37898032" w:rsidR="000E673F" w:rsidRPr="00641E5D" w:rsidRDefault="000E673F" w:rsidP="000433E6">
      <w:pPr>
        <w:jc w:val="both"/>
        <w:rPr>
          <w:rFonts w:ascii="Arial" w:hAnsi="Arial" w:cs="Arial"/>
          <w:sz w:val="20"/>
          <w:szCs w:val="20"/>
        </w:rPr>
      </w:pPr>
    </w:p>
    <w:p w14:paraId="41A9EF69" w14:textId="77777777" w:rsidR="004E600E" w:rsidRPr="00641E5D" w:rsidRDefault="004E600E" w:rsidP="000433E6">
      <w:pPr>
        <w:pStyle w:val="Heading1"/>
        <w:jc w:val="both"/>
        <w:rPr>
          <w:color w:val="auto"/>
        </w:rPr>
      </w:pPr>
    </w:p>
    <w:p w14:paraId="2F5261DE" w14:textId="551581E7" w:rsidR="004E600E" w:rsidRPr="00641E5D" w:rsidRDefault="00D053D4" w:rsidP="000433E6">
      <w:pPr>
        <w:pStyle w:val="Heading1"/>
        <w:jc w:val="both"/>
        <w:rPr>
          <w:rFonts w:ascii="Arial" w:hAnsi="Arial" w:cs="Arial"/>
          <w:b/>
          <w:color w:val="auto"/>
          <w:sz w:val="20"/>
          <w:szCs w:val="20"/>
        </w:rPr>
      </w:pPr>
      <w:bookmarkStart w:id="3" w:name="_Toc72921105"/>
      <w:r w:rsidRPr="00641E5D">
        <w:rPr>
          <w:rFonts w:ascii="Arial" w:hAnsi="Arial" w:cs="Arial"/>
          <w:b/>
          <w:color w:val="auto"/>
          <w:sz w:val="20"/>
          <w:szCs w:val="20"/>
        </w:rPr>
        <w:t xml:space="preserve">3 </w:t>
      </w:r>
      <w:r w:rsidR="00641E5D">
        <w:rPr>
          <w:rFonts w:ascii="Arial" w:hAnsi="Arial" w:cs="Arial"/>
          <w:b/>
          <w:color w:val="auto"/>
          <w:sz w:val="20"/>
          <w:szCs w:val="20"/>
        </w:rPr>
        <w:t xml:space="preserve"> </w:t>
      </w:r>
      <w:r w:rsidR="000E673F" w:rsidRPr="00641E5D">
        <w:rPr>
          <w:rFonts w:ascii="Arial" w:hAnsi="Arial" w:cs="Arial"/>
          <w:b/>
          <w:color w:val="auto"/>
          <w:sz w:val="20"/>
          <w:szCs w:val="20"/>
        </w:rPr>
        <w:t>Requirement</w:t>
      </w:r>
      <w:bookmarkEnd w:id="3"/>
    </w:p>
    <w:p w14:paraId="06814982" w14:textId="77777777" w:rsidR="000E673F" w:rsidRPr="00641E5D" w:rsidRDefault="000E673F" w:rsidP="000433E6">
      <w:pPr>
        <w:jc w:val="both"/>
        <w:rPr>
          <w:rFonts w:ascii="Arial" w:hAnsi="Arial" w:cs="Arial"/>
          <w:sz w:val="20"/>
          <w:szCs w:val="20"/>
        </w:rPr>
      </w:pPr>
    </w:p>
    <w:p w14:paraId="61486078" w14:textId="78DD2DE5" w:rsidR="00B0789D" w:rsidRPr="00641E5D" w:rsidRDefault="00D053D4" w:rsidP="006B3C02">
      <w:pPr>
        <w:spacing w:after="0" w:line="240" w:lineRule="auto"/>
        <w:ind w:left="720" w:hanging="720"/>
        <w:jc w:val="both"/>
        <w:rPr>
          <w:rFonts w:ascii="Arial" w:hAnsi="Arial" w:cs="Arial"/>
          <w:sz w:val="20"/>
          <w:szCs w:val="20"/>
        </w:rPr>
      </w:pPr>
      <w:r w:rsidRPr="00641E5D">
        <w:rPr>
          <w:rFonts w:ascii="Arial" w:hAnsi="Arial" w:cs="Arial"/>
          <w:sz w:val="20"/>
          <w:szCs w:val="20"/>
        </w:rPr>
        <w:t xml:space="preserve">3.1 </w:t>
      </w:r>
      <w:r w:rsidRPr="00641E5D">
        <w:rPr>
          <w:rFonts w:ascii="Arial" w:hAnsi="Arial" w:cs="Arial"/>
          <w:sz w:val="20"/>
          <w:szCs w:val="20"/>
        </w:rPr>
        <w:tab/>
      </w:r>
      <w:r w:rsidR="00B86AD5" w:rsidRPr="00641E5D">
        <w:rPr>
          <w:rFonts w:ascii="Arial" w:hAnsi="Arial" w:cs="Arial"/>
          <w:sz w:val="20"/>
          <w:szCs w:val="20"/>
        </w:rPr>
        <w:t>Stonewater are looking for a solution which provides easy and secure route to provide an unlimited customer interne</w:t>
      </w:r>
      <w:r w:rsidR="006B3C02" w:rsidRPr="00641E5D">
        <w:rPr>
          <w:rFonts w:ascii="Arial" w:hAnsi="Arial" w:cs="Arial"/>
          <w:sz w:val="20"/>
          <w:szCs w:val="20"/>
        </w:rPr>
        <w:t>t service through a third party.</w:t>
      </w:r>
    </w:p>
    <w:p w14:paraId="1F3FB222" w14:textId="182F6CCB" w:rsidR="006B3C02" w:rsidRPr="00641E5D" w:rsidRDefault="006B3C02" w:rsidP="006B3C02">
      <w:pPr>
        <w:pStyle w:val="ListParagraph"/>
        <w:spacing w:after="0" w:line="240" w:lineRule="auto"/>
        <w:ind w:left="1440"/>
        <w:jc w:val="both"/>
        <w:rPr>
          <w:rFonts w:ascii="Arial" w:hAnsi="Arial" w:cs="Arial"/>
          <w:sz w:val="20"/>
          <w:szCs w:val="20"/>
        </w:rPr>
      </w:pPr>
    </w:p>
    <w:p w14:paraId="1B04BC2E" w14:textId="681DA81F" w:rsidR="00641E5D" w:rsidRDefault="00641E5D">
      <w:pPr>
        <w:rPr>
          <w:rFonts w:ascii="Arial" w:hAnsi="Arial" w:cs="Arial"/>
          <w:sz w:val="20"/>
          <w:szCs w:val="20"/>
        </w:rPr>
      </w:pPr>
      <w:r>
        <w:rPr>
          <w:rFonts w:ascii="Arial" w:hAnsi="Arial" w:cs="Arial"/>
          <w:sz w:val="20"/>
          <w:szCs w:val="20"/>
        </w:rPr>
        <w:br w:type="page"/>
      </w:r>
    </w:p>
    <w:p w14:paraId="54C7AB37" w14:textId="77777777" w:rsidR="00B86AD5" w:rsidRPr="00641E5D" w:rsidRDefault="00B86AD5" w:rsidP="000433E6">
      <w:pPr>
        <w:spacing w:after="0" w:line="240" w:lineRule="auto"/>
        <w:jc w:val="both"/>
        <w:rPr>
          <w:rFonts w:ascii="Arial" w:hAnsi="Arial" w:cs="Arial"/>
          <w:sz w:val="20"/>
          <w:szCs w:val="20"/>
        </w:rPr>
      </w:pPr>
    </w:p>
    <w:p w14:paraId="60560557" w14:textId="77777777" w:rsidR="000E673F" w:rsidRPr="00641E5D" w:rsidRDefault="000E673F" w:rsidP="000433E6">
      <w:pPr>
        <w:pStyle w:val="Heading1"/>
        <w:jc w:val="both"/>
        <w:rPr>
          <w:rFonts w:ascii="Cambria" w:hAnsi="Cambria"/>
          <w:b/>
          <w:color w:val="auto"/>
        </w:rPr>
      </w:pPr>
      <w:bookmarkStart w:id="4" w:name="_Toc72921106"/>
      <w:r w:rsidRPr="00641E5D">
        <w:rPr>
          <w:rFonts w:ascii="Cambria" w:hAnsi="Cambria"/>
          <w:b/>
          <w:color w:val="auto"/>
        </w:rPr>
        <w:t>Replying to the Request for Information</w:t>
      </w:r>
      <w:bookmarkEnd w:id="4"/>
    </w:p>
    <w:p w14:paraId="5F17C261" w14:textId="77777777" w:rsidR="000E673F" w:rsidRPr="00641E5D" w:rsidRDefault="000E673F" w:rsidP="000433E6">
      <w:pPr>
        <w:jc w:val="both"/>
        <w:rPr>
          <w:rFonts w:ascii="Cambria" w:hAnsi="Cambria"/>
          <w:b/>
          <w:sz w:val="30"/>
          <w:szCs w:val="30"/>
        </w:rPr>
      </w:pPr>
    </w:p>
    <w:p w14:paraId="2D88F308" w14:textId="77777777" w:rsidR="000E673F" w:rsidRPr="00641E5D" w:rsidRDefault="000E673F" w:rsidP="000433E6">
      <w:pPr>
        <w:pStyle w:val="ListParagraph"/>
        <w:numPr>
          <w:ilvl w:val="1"/>
          <w:numId w:val="5"/>
        </w:numPr>
        <w:jc w:val="both"/>
        <w:rPr>
          <w:rFonts w:ascii="Cambria" w:hAnsi="Cambria"/>
          <w:b/>
          <w:sz w:val="24"/>
          <w:szCs w:val="30"/>
        </w:rPr>
      </w:pPr>
      <w:r w:rsidRPr="00641E5D">
        <w:rPr>
          <w:rFonts w:ascii="Cambria" w:hAnsi="Cambria"/>
          <w:b/>
          <w:sz w:val="24"/>
          <w:szCs w:val="30"/>
        </w:rPr>
        <w:t>Introduction</w:t>
      </w:r>
    </w:p>
    <w:p w14:paraId="79E0540B" w14:textId="6F9DD6B8" w:rsidR="000E673F" w:rsidRPr="00641E5D" w:rsidRDefault="000E673F" w:rsidP="000433E6">
      <w:pPr>
        <w:jc w:val="both"/>
        <w:rPr>
          <w:rFonts w:ascii="Cambria" w:hAnsi="Cambria"/>
          <w:szCs w:val="30"/>
        </w:rPr>
      </w:pPr>
      <w:r w:rsidRPr="00641E5D">
        <w:rPr>
          <w:rFonts w:ascii="Cambria" w:hAnsi="Cambria"/>
          <w:szCs w:val="30"/>
        </w:rPr>
        <w:t>Suppliers are a</w:t>
      </w:r>
      <w:r w:rsidR="00234557" w:rsidRPr="00641E5D">
        <w:rPr>
          <w:rFonts w:ascii="Cambria" w:hAnsi="Cambria"/>
          <w:szCs w:val="30"/>
        </w:rPr>
        <w:t>sked to complete section 4.2 – 4.5</w:t>
      </w:r>
    </w:p>
    <w:p w14:paraId="2E05178B" w14:textId="77777777" w:rsidR="000E673F" w:rsidRPr="00641E5D" w:rsidRDefault="000E673F" w:rsidP="000433E6">
      <w:pPr>
        <w:jc w:val="both"/>
        <w:rPr>
          <w:rFonts w:ascii="Cambria" w:hAnsi="Cambria"/>
          <w:sz w:val="30"/>
          <w:szCs w:val="30"/>
        </w:rPr>
      </w:pPr>
    </w:p>
    <w:p w14:paraId="1464F88E" w14:textId="77777777" w:rsidR="000E673F" w:rsidRPr="00641E5D" w:rsidRDefault="000E673F" w:rsidP="000433E6">
      <w:pPr>
        <w:pStyle w:val="ListParagraph"/>
        <w:numPr>
          <w:ilvl w:val="1"/>
          <w:numId w:val="5"/>
        </w:numPr>
        <w:jc w:val="both"/>
        <w:rPr>
          <w:rFonts w:ascii="Cambria" w:hAnsi="Cambria"/>
          <w:b/>
          <w:sz w:val="24"/>
          <w:szCs w:val="30"/>
        </w:rPr>
      </w:pPr>
      <w:r w:rsidRPr="00641E5D">
        <w:rPr>
          <w:rFonts w:ascii="Cambria" w:hAnsi="Cambria"/>
          <w:b/>
          <w:sz w:val="24"/>
          <w:szCs w:val="30"/>
        </w:rPr>
        <w:t>Requirements Review</w:t>
      </w:r>
    </w:p>
    <w:p w14:paraId="00A016E3" w14:textId="77777777" w:rsidR="00B31291" w:rsidRPr="00641E5D" w:rsidRDefault="00B31291" w:rsidP="000433E6">
      <w:pPr>
        <w:jc w:val="both"/>
        <w:rPr>
          <w:rFonts w:ascii="Cambria" w:hAnsi="Cambria"/>
          <w:szCs w:val="30"/>
        </w:rPr>
      </w:pPr>
      <w:r w:rsidRPr="00641E5D">
        <w:rPr>
          <w:rFonts w:ascii="Cambria" w:hAnsi="Cambria"/>
          <w:szCs w:val="30"/>
        </w:rPr>
        <w:t>Please provide a response against each point in the table below as outlined within section XX, confirming whether you;</w:t>
      </w:r>
    </w:p>
    <w:p w14:paraId="189AB7E4" w14:textId="77777777" w:rsidR="00B31291" w:rsidRPr="00641E5D" w:rsidRDefault="00B31291" w:rsidP="000433E6">
      <w:pPr>
        <w:jc w:val="both"/>
        <w:rPr>
          <w:rFonts w:ascii="Cambria" w:hAnsi="Cambria"/>
          <w:szCs w:val="30"/>
        </w:rPr>
      </w:pPr>
      <w:r w:rsidRPr="00641E5D">
        <w:rPr>
          <w:rFonts w:ascii="Cambria" w:hAnsi="Cambria"/>
          <w:szCs w:val="30"/>
        </w:rPr>
        <w:t>-</w:t>
      </w:r>
      <w:r w:rsidRPr="00641E5D">
        <w:rPr>
          <w:rFonts w:ascii="Cambria" w:hAnsi="Cambria"/>
          <w:szCs w:val="30"/>
        </w:rPr>
        <w:tab/>
        <w:t>Fully meet</w:t>
      </w:r>
      <w:r w:rsidR="0076752A" w:rsidRPr="00641E5D">
        <w:rPr>
          <w:rFonts w:ascii="Cambria" w:hAnsi="Cambria"/>
          <w:szCs w:val="30"/>
        </w:rPr>
        <w:t>s</w:t>
      </w:r>
      <w:r w:rsidRPr="00641E5D">
        <w:rPr>
          <w:rFonts w:ascii="Cambria" w:hAnsi="Cambria"/>
          <w:szCs w:val="30"/>
        </w:rPr>
        <w:t xml:space="preserve"> requirement</w:t>
      </w:r>
    </w:p>
    <w:p w14:paraId="028D6CDE" w14:textId="77777777" w:rsidR="00B31291" w:rsidRPr="00641E5D" w:rsidRDefault="00B31291" w:rsidP="000433E6">
      <w:pPr>
        <w:jc w:val="both"/>
        <w:rPr>
          <w:rFonts w:ascii="Cambria" w:hAnsi="Cambria"/>
          <w:szCs w:val="30"/>
        </w:rPr>
      </w:pPr>
      <w:r w:rsidRPr="00641E5D">
        <w:rPr>
          <w:rFonts w:ascii="Cambria" w:hAnsi="Cambria"/>
          <w:szCs w:val="30"/>
        </w:rPr>
        <w:t>-</w:t>
      </w:r>
      <w:r w:rsidRPr="00641E5D">
        <w:rPr>
          <w:rFonts w:ascii="Cambria" w:hAnsi="Cambria"/>
          <w:szCs w:val="30"/>
        </w:rPr>
        <w:tab/>
        <w:t>Partially meet</w:t>
      </w:r>
      <w:r w:rsidR="0076752A" w:rsidRPr="00641E5D">
        <w:rPr>
          <w:rFonts w:ascii="Cambria" w:hAnsi="Cambria"/>
          <w:szCs w:val="30"/>
        </w:rPr>
        <w:t>s</w:t>
      </w:r>
      <w:r w:rsidRPr="00641E5D">
        <w:rPr>
          <w:rFonts w:ascii="Cambria" w:hAnsi="Cambria"/>
          <w:szCs w:val="30"/>
        </w:rPr>
        <w:t xml:space="preserve"> requirement</w:t>
      </w:r>
    </w:p>
    <w:p w14:paraId="069620C2" w14:textId="77777777" w:rsidR="000E673F" w:rsidRPr="00641E5D" w:rsidRDefault="00B31291" w:rsidP="000433E6">
      <w:pPr>
        <w:jc w:val="both"/>
        <w:rPr>
          <w:rFonts w:ascii="Cambria" w:hAnsi="Cambria"/>
          <w:szCs w:val="30"/>
        </w:rPr>
      </w:pPr>
      <w:r w:rsidRPr="00641E5D">
        <w:rPr>
          <w:rFonts w:ascii="Cambria" w:hAnsi="Cambria"/>
          <w:szCs w:val="30"/>
        </w:rPr>
        <w:t>-</w:t>
      </w:r>
      <w:r w:rsidRPr="00641E5D">
        <w:rPr>
          <w:rFonts w:ascii="Cambria" w:hAnsi="Cambria"/>
          <w:szCs w:val="30"/>
        </w:rPr>
        <w:tab/>
        <w:t xml:space="preserve">Unable </w:t>
      </w:r>
      <w:r w:rsidR="0076752A" w:rsidRPr="00641E5D">
        <w:rPr>
          <w:rFonts w:ascii="Cambria" w:hAnsi="Cambria"/>
          <w:szCs w:val="30"/>
        </w:rPr>
        <w:t xml:space="preserve">to </w:t>
      </w:r>
      <w:r w:rsidRPr="00641E5D">
        <w:rPr>
          <w:rFonts w:ascii="Cambria" w:hAnsi="Cambria"/>
          <w:szCs w:val="30"/>
        </w:rPr>
        <w:t>meet requirement</w:t>
      </w:r>
    </w:p>
    <w:p w14:paraId="487372BB" w14:textId="77777777" w:rsidR="00B31291" w:rsidRPr="00641E5D" w:rsidRDefault="00B31291" w:rsidP="000433E6">
      <w:pPr>
        <w:jc w:val="both"/>
        <w:rPr>
          <w:rFonts w:ascii="Cambria" w:hAnsi="Cambria"/>
          <w:szCs w:val="30"/>
        </w:rPr>
      </w:pPr>
      <w:r w:rsidRPr="00641E5D">
        <w:rPr>
          <w:rFonts w:ascii="Cambria" w:hAnsi="Cambria"/>
          <w:szCs w:val="30"/>
        </w:rPr>
        <w:t>Where a supplier is unable to provide a response that fully meets the requirement stated, more detail is requested in the third column of the table.</w:t>
      </w:r>
    </w:p>
    <w:p w14:paraId="10054442" w14:textId="77777777" w:rsidR="00B31291" w:rsidRPr="00641E5D" w:rsidRDefault="00B31291" w:rsidP="000433E6">
      <w:pPr>
        <w:jc w:val="both"/>
        <w:rPr>
          <w:rFonts w:ascii="Cambria" w:hAnsi="Cambria"/>
          <w:szCs w:val="30"/>
        </w:rPr>
      </w:pPr>
    </w:p>
    <w:tbl>
      <w:tblPr>
        <w:tblStyle w:val="TableGrid"/>
        <w:tblW w:w="0" w:type="auto"/>
        <w:tblLook w:val="04A0" w:firstRow="1" w:lastRow="0" w:firstColumn="1" w:lastColumn="0" w:noHBand="0" w:noVBand="1"/>
      </w:tblPr>
      <w:tblGrid>
        <w:gridCol w:w="3485"/>
        <w:gridCol w:w="1613"/>
        <w:gridCol w:w="5358"/>
      </w:tblGrid>
      <w:tr w:rsidR="00641E5D" w:rsidRPr="00641E5D" w14:paraId="097BCCD6" w14:textId="77777777" w:rsidTr="00B31291">
        <w:tc>
          <w:tcPr>
            <w:tcW w:w="3485" w:type="dxa"/>
            <w:shd w:val="clear" w:color="auto" w:fill="BDD6EE" w:themeFill="accent1" w:themeFillTint="66"/>
          </w:tcPr>
          <w:p w14:paraId="35186022" w14:textId="77777777" w:rsidR="00B31291" w:rsidRPr="00641E5D" w:rsidRDefault="00B31291" w:rsidP="000433E6">
            <w:pPr>
              <w:jc w:val="both"/>
              <w:rPr>
                <w:rFonts w:ascii="Cambria" w:hAnsi="Cambria"/>
                <w:b/>
                <w:szCs w:val="30"/>
              </w:rPr>
            </w:pPr>
            <w:r w:rsidRPr="00641E5D">
              <w:rPr>
                <w:rFonts w:ascii="Cambria" w:hAnsi="Cambria"/>
                <w:b/>
                <w:szCs w:val="30"/>
              </w:rPr>
              <w:t xml:space="preserve">Requirement </w:t>
            </w:r>
          </w:p>
        </w:tc>
        <w:tc>
          <w:tcPr>
            <w:tcW w:w="1613" w:type="dxa"/>
            <w:shd w:val="clear" w:color="auto" w:fill="BDD6EE" w:themeFill="accent1" w:themeFillTint="66"/>
          </w:tcPr>
          <w:p w14:paraId="032CCF1F" w14:textId="77777777" w:rsidR="00B31291" w:rsidRPr="00641E5D" w:rsidRDefault="00B31291" w:rsidP="000433E6">
            <w:pPr>
              <w:jc w:val="both"/>
              <w:rPr>
                <w:rFonts w:ascii="Cambria" w:hAnsi="Cambria"/>
                <w:b/>
                <w:szCs w:val="30"/>
              </w:rPr>
            </w:pPr>
            <w:r w:rsidRPr="00641E5D">
              <w:rPr>
                <w:rFonts w:ascii="Cambria" w:hAnsi="Cambria"/>
                <w:b/>
                <w:szCs w:val="30"/>
              </w:rPr>
              <w:t>Response</w:t>
            </w:r>
          </w:p>
        </w:tc>
        <w:tc>
          <w:tcPr>
            <w:tcW w:w="5358" w:type="dxa"/>
            <w:shd w:val="clear" w:color="auto" w:fill="BDD6EE" w:themeFill="accent1" w:themeFillTint="66"/>
          </w:tcPr>
          <w:p w14:paraId="691298C6" w14:textId="77777777" w:rsidR="00B31291" w:rsidRPr="00641E5D" w:rsidRDefault="00B31291" w:rsidP="000433E6">
            <w:pPr>
              <w:jc w:val="both"/>
              <w:rPr>
                <w:rFonts w:ascii="Cambria" w:hAnsi="Cambria"/>
                <w:b/>
                <w:szCs w:val="30"/>
              </w:rPr>
            </w:pPr>
            <w:r w:rsidRPr="00641E5D">
              <w:rPr>
                <w:rFonts w:ascii="Cambria" w:hAnsi="Cambria"/>
                <w:b/>
                <w:szCs w:val="30"/>
              </w:rPr>
              <w:t>Additional Comments</w:t>
            </w:r>
          </w:p>
        </w:tc>
      </w:tr>
      <w:tr w:rsidR="00641E5D" w:rsidRPr="00641E5D" w14:paraId="63A4A6D1" w14:textId="77777777" w:rsidTr="00B31291">
        <w:tc>
          <w:tcPr>
            <w:tcW w:w="3485" w:type="dxa"/>
          </w:tcPr>
          <w:p w14:paraId="6D6DDD3F" w14:textId="466D32AA" w:rsidR="00B31291" w:rsidRPr="00641E5D" w:rsidRDefault="00234557" w:rsidP="000433E6">
            <w:pPr>
              <w:jc w:val="both"/>
              <w:rPr>
                <w:rFonts w:ascii="Cambria" w:hAnsi="Cambria"/>
                <w:szCs w:val="30"/>
              </w:rPr>
            </w:pPr>
            <w:r w:rsidRPr="00641E5D">
              <w:rPr>
                <w:rFonts w:ascii="Cambria" w:hAnsi="Cambria"/>
                <w:szCs w:val="30"/>
              </w:rPr>
              <w:t>3.1</w:t>
            </w:r>
          </w:p>
        </w:tc>
        <w:tc>
          <w:tcPr>
            <w:tcW w:w="1613" w:type="dxa"/>
          </w:tcPr>
          <w:p w14:paraId="2ACD99DF" w14:textId="77777777" w:rsidR="00B31291" w:rsidRPr="00641E5D" w:rsidRDefault="00B31291" w:rsidP="000433E6">
            <w:pPr>
              <w:jc w:val="both"/>
              <w:rPr>
                <w:rFonts w:ascii="Cambria" w:hAnsi="Cambria"/>
                <w:szCs w:val="30"/>
              </w:rPr>
            </w:pPr>
          </w:p>
        </w:tc>
        <w:tc>
          <w:tcPr>
            <w:tcW w:w="5358" w:type="dxa"/>
          </w:tcPr>
          <w:p w14:paraId="2C94CDB7" w14:textId="77777777" w:rsidR="00B31291" w:rsidRPr="00641E5D" w:rsidRDefault="00B31291" w:rsidP="000433E6">
            <w:pPr>
              <w:jc w:val="both"/>
              <w:rPr>
                <w:rFonts w:ascii="Cambria" w:hAnsi="Cambria"/>
                <w:szCs w:val="30"/>
              </w:rPr>
            </w:pPr>
          </w:p>
        </w:tc>
      </w:tr>
    </w:tbl>
    <w:p w14:paraId="539931C5" w14:textId="77777777" w:rsidR="00B31291" w:rsidRPr="00641E5D" w:rsidRDefault="00B31291" w:rsidP="000433E6">
      <w:pPr>
        <w:jc w:val="both"/>
        <w:rPr>
          <w:rFonts w:ascii="Cambria" w:hAnsi="Cambria"/>
          <w:szCs w:val="30"/>
        </w:rPr>
      </w:pPr>
    </w:p>
    <w:p w14:paraId="371733D3" w14:textId="77777777" w:rsidR="00AF2E54" w:rsidRPr="00641E5D" w:rsidRDefault="00AF2E54" w:rsidP="000433E6">
      <w:pPr>
        <w:pStyle w:val="ListParagraph"/>
        <w:numPr>
          <w:ilvl w:val="1"/>
          <w:numId w:val="5"/>
        </w:numPr>
        <w:jc w:val="both"/>
        <w:rPr>
          <w:rFonts w:ascii="Cambria" w:hAnsi="Cambria"/>
          <w:b/>
          <w:sz w:val="24"/>
          <w:szCs w:val="30"/>
        </w:rPr>
      </w:pPr>
      <w:r w:rsidRPr="00641E5D">
        <w:rPr>
          <w:rFonts w:ascii="Cambria" w:hAnsi="Cambria"/>
          <w:b/>
          <w:sz w:val="24"/>
          <w:szCs w:val="30"/>
        </w:rPr>
        <w:t>Indicative Costs</w:t>
      </w:r>
    </w:p>
    <w:p w14:paraId="102BF6A7" w14:textId="77777777" w:rsidR="00AF2E54" w:rsidRPr="00641E5D" w:rsidRDefault="00AF2E54" w:rsidP="000433E6">
      <w:pPr>
        <w:jc w:val="both"/>
        <w:rPr>
          <w:rFonts w:ascii="Cambria" w:hAnsi="Cambria"/>
          <w:szCs w:val="30"/>
        </w:rPr>
      </w:pPr>
      <w:r w:rsidRPr="00641E5D">
        <w:rPr>
          <w:rFonts w:ascii="Cambria" w:hAnsi="Cambria"/>
          <w:szCs w:val="30"/>
        </w:rPr>
        <w:t>Using the information supplied about Stonewater’s requirement, suppliers are asked to provide potential contract costs. Costs provided are only indicative and will not be assessed as part of any future tender.</w:t>
      </w:r>
    </w:p>
    <w:p w14:paraId="01A225B6" w14:textId="77777777" w:rsidR="00AF2E54" w:rsidRPr="00641E5D" w:rsidRDefault="00AF2E54" w:rsidP="000433E6">
      <w:pPr>
        <w:jc w:val="both"/>
        <w:rPr>
          <w:rFonts w:ascii="Cambria" w:hAnsi="Cambria"/>
          <w:sz w:val="24"/>
          <w:szCs w:val="30"/>
        </w:rPr>
      </w:pPr>
    </w:p>
    <w:tbl>
      <w:tblPr>
        <w:tblStyle w:val="TableGrid1"/>
        <w:tblW w:w="0" w:type="auto"/>
        <w:tblInd w:w="578" w:type="dxa"/>
        <w:tblLook w:val="04A0" w:firstRow="1" w:lastRow="0" w:firstColumn="1" w:lastColumn="0" w:noHBand="0" w:noVBand="1"/>
      </w:tblPr>
      <w:tblGrid>
        <w:gridCol w:w="2559"/>
        <w:gridCol w:w="2444"/>
        <w:gridCol w:w="2594"/>
      </w:tblGrid>
      <w:tr w:rsidR="00641E5D" w:rsidRPr="00641E5D" w14:paraId="6DF0FA0E" w14:textId="77777777" w:rsidTr="00842349">
        <w:tc>
          <w:tcPr>
            <w:tcW w:w="2559" w:type="dxa"/>
            <w:shd w:val="clear" w:color="auto" w:fill="BDD6EE" w:themeFill="accent1" w:themeFillTint="66"/>
          </w:tcPr>
          <w:p w14:paraId="448D5DB5" w14:textId="77777777" w:rsidR="00842349" w:rsidRPr="00641E5D" w:rsidRDefault="00842349" w:rsidP="000433E6">
            <w:pPr>
              <w:spacing w:after="120"/>
              <w:ind w:left="0"/>
              <w:jc w:val="both"/>
              <w:rPr>
                <w:rFonts w:ascii="Cambria" w:hAnsi="Cambria"/>
                <w:b/>
                <w:sz w:val="22"/>
                <w:szCs w:val="24"/>
              </w:rPr>
            </w:pPr>
            <w:r w:rsidRPr="00641E5D">
              <w:rPr>
                <w:rFonts w:ascii="Cambria" w:hAnsi="Cambria"/>
                <w:b/>
                <w:sz w:val="22"/>
                <w:szCs w:val="24"/>
              </w:rPr>
              <w:t xml:space="preserve">Details - </w:t>
            </w:r>
            <w:r w:rsidRPr="00641E5D">
              <w:rPr>
                <w:rFonts w:ascii="Cambria" w:hAnsi="Cambria"/>
                <w:i/>
                <w:sz w:val="22"/>
                <w:szCs w:val="24"/>
              </w:rPr>
              <w:t>Insert types of costs, dependent on the project</w:t>
            </w:r>
          </w:p>
        </w:tc>
        <w:tc>
          <w:tcPr>
            <w:tcW w:w="2444" w:type="dxa"/>
            <w:shd w:val="clear" w:color="auto" w:fill="BDD6EE" w:themeFill="accent1" w:themeFillTint="66"/>
            <w:vAlign w:val="center"/>
          </w:tcPr>
          <w:p w14:paraId="7E50B122" w14:textId="77777777" w:rsidR="00842349" w:rsidRPr="00641E5D" w:rsidRDefault="00842349" w:rsidP="000433E6">
            <w:pPr>
              <w:spacing w:after="120"/>
              <w:ind w:left="0"/>
              <w:jc w:val="both"/>
              <w:rPr>
                <w:rFonts w:ascii="Cambria" w:hAnsi="Cambria"/>
                <w:b/>
                <w:sz w:val="22"/>
                <w:szCs w:val="24"/>
              </w:rPr>
            </w:pPr>
            <w:r w:rsidRPr="00641E5D">
              <w:rPr>
                <w:rFonts w:ascii="Cambria" w:hAnsi="Cambria"/>
                <w:b/>
                <w:sz w:val="22"/>
                <w:szCs w:val="24"/>
              </w:rPr>
              <w:t>Costs (ex VAT.)</w:t>
            </w:r>
          </w:p>
        </w:tc>
        <w:tc>
          <w:tcPr>
            <w:tcW w:w="2594" w:type="dxa"/>
            <w:shd w:val="clear" w:color="auto" w:fill="BDD6EE" w:themeFill="accent1" w:themeFillTint="66"/>
            <w:vAlign w:val="center"/>
          </w:tcPr>
          <w:p w14:paraId="78A85C7C" w14:textId="77777777" w:rsidR="00842349" w:rsidRPr="00641E5D" w:rsidRDefault="00842349" w:rsidP="000433E6">
            <w:pPr>
              <w:spacing w:after="120"/>
              <w:ind w:left="0"/>
              <w:jc w:val="both"/>
              <w:rPr>
                <w:rFonts w:ascii="Cambria" w:hAnsi="Cambria"/>
                <w:b/>
                <w:sz w:val="22"/>
                <w:szCs w:val="24"/>
              </w:rPr>
            </w:pPr>
            <w:r w:rsidRPr="00641E5D">
              <w:rPr>
                <w:rFonts w:ascii="Cambria" w:hAnsi="Cambria"/>
                <w:b/>
                <w:sz w:val="22"/>
                <w:szCs w:val="24"/>
              </w:rPr>
              <w:t>Comments</w:t>
            </w:r>
          </w:p>
        </w:tc>
      </w:tr>
      <w:tr w:rsidR="00641E5D" w:rsidRPr="00641E5D" w14:paraId="16D90A9F" w14:textId="77777777" w:rsidTr="00842349">
        <w:tc>
          <w:tcPr>
            <w:tcW w:w="2559" w:type="dxa"/>
          </w:tcPr>
          <w:p w14:paraId="50B5D269" w14:textId="77777777" w:rsidR="00842349" w:rsidRPr="00641E5D" w:rsidRDefault="00842349" w:rsidP="000433E6">
            <w:pPr>
              <w:spacing w:after="120"/>
              <w:jc w:val="both"/>
              <w:rPr>
                <w:rFonts w:ascii="Cambria" w:hAnsi="Cambria"/>
                <w:sz w:val="24"/>
                <w:szCs w:val="24"/>
              </w:rPr>
            </w:pPr>
          </w:p>
        </w:tc>
        <w:tc>
          <w:tcPr>
            <w:tcW w:w="2444" w:type="dxa"/>
          </w:tcPr>
          <w:p w14:paraId="6A55F290" w14:textId="77777777" w:rsidR="00842349" w:rsidRPr="00641E5D" w:rsidRDefault="00842349" w:rsidP="000433E6">
            <w:pPr>
              <w:spacing w:after="120"/>
              <w:jc w:val="both"/>
              <w:rPr>
                <w:rFonts w:ascii="Cambria" w:hAnsi="Cambria"/>
                <w:sz w:val="24"/>
                <w:szCs w:val="24"/>
              </w:rPr>
            </w:pPr>
          </w:p>
        </w:tc>
        <w:tc>
          <w:tcPr>
            <w:tcW w:w="2594" w:type="dxa"/>
          </w:tcPr>
          <w:p w14:paraId="7E477824" w14:textId="77777777" w:rsidR="00842349" w:rsidRPr="00641E5D" w:rsidRDefault="00842349" w:rsidP="000433E6">
            <w:pPr>
              <w:spacing w:after="120"/>
              <w:jc w:val="both"/>
              <w:rPr>
                <w:rFonts w:ascii="Cambria" w:hAnsi="Cambria"/>
                <w:sz w:val="24"/>
                <w:szCs w:val="24"/>
              </w:rPr>
            </w:pPr>
          </w:p>
        </w:tc>
      </w:tr>
      <w:tr w:rsidR="00842349" w:rsidRPr="00641E5D" w14:paraId="41851E5D" w14:textId="77777777" w:rsidTr="00842349">
        <w:tc>
          <w:tcPr>
            <w:tcW w:w="2559" w:type="dxa"/>
            <w:tcBorders>
              <w:top w:val="single" w:sz="4" w:space="0" w:color="auto"/>
              <w:left w:val="single" w:sz="4" w:space="0" w:color="auto"/>
              <w:bottom w:val="single" w:sz="4" w:space="0" w:color="auto"/>
              <w:right w:val="single" w:sz="4" w:space="0" w:color="auto"/>
            </w:tcBorders>
          </w:tcPr>
          <w:p w14:paraId="1F792DE3" w14:textId="77777777" w:rsidR="00842349" w:rsidRPr="00641E5D" w:rsidRDefault="00842349" w:rsidP="000433E6">
            <w:pPr>
              <w:spacing w:after="120"/>
              <w:jc w:val="both"/>
              <w:rPr>
                <w:rFonts w:ascii="Cambria" w:hAnsi="Cambria"/>
                <w:b/>
                <w:sz w:val="24"/>
                <w:szCs w:val="24"/>
              </w:rPr>
            </w:pPr>
            <w:r w:rsidRPr="00641E5D">
              <w:rPr>
                <w:rFonts w:ascii="Cambria" w:hAnsi="Cambria"/>
                <w:b/>
                <w:sz w:val="24"/>
                <w:szCs w:val="24"/>
              </w:rPr>
              <w:t>Total</w:t>
            </w:r>
          </w:p>
        </w:tc>
        <w:tc>
          <w:tcPr>
            <w:tcW w:w="2444" w:type="dxa"/>
            <w:tcBorders>
              <w:top w:val="single" w:sz="4" w:space="0" w:color="auto"/>
              <w:left w:val="single" w:sz="4" w:space="0" w:color="auto"/>
              <w:bottom w:val="single" w:sz="4" w:space="0" w:color="auto"/>
              <w:right w:val="single" w:sz="4" w:space="0" w:color="auto"/>
            </w:tcBorders>
          </w:tcPr>
          <w:p w14:paraId="06E212D1" w14:textId="77777777" w:rsidR="00842349" w:rsidRPr="00641E5D" w:rsidRDefault="00842349" w:rsidP="000433E6">
            <w:pPr>
              <w:spacing w:after="120"/>
              <w:jc w:val="both"/>
              <w:rPr>
                <w:rFonts w:ascii="Cambria" w:hAnsi="Cambria"/>
                <w:b/>
                <w:sz w:val="24"/>
                <w:szCs w:val="24"/>
              </w:rPr>
            </w:pPr>
          </w:p>
        </w:tc>
        <w:tc>
          <w:tcPr>
            <w:tcW w:w="2594" w:type="dxa"/>
            <w:tcBorders>
              <w:top w:val="single" w:sz="4" w:space="0" w:color="auto"/>
              <w:left w:val="single" w:sz="4" w:space="0" w:color="auto"/>
              <w:bottom w:val="single" w:sz="4" w:space="0" w:color="auto"/>
              <w:right w:val="single" w:sz="4" w:space="0" w:color="auto"/>
            </w:tcBorders>
          </w:tcPr>
          <w:p w14:paraId="29F89BFE" w14:textId="77777777" w:rsidR="00842349" w:rsidRPr="00641E5D" w:rsidRDefault="00842349" w:rsidP="000433E6">
            <w:pPr>
              <w:spacing w:after="120"/>
              <w:jc w:val="both"/>
              <w:rPr>
                <w:rFonts w:ascii="Cambria" w:hAnsi="Cambria"/>
                <w:b/>
                <w:sz w:val="24"/>
                <w:szCs w:val="24"/>
              </w:rPr>
            </w:pPr>
          </w:p>
        </w:tc>
      </w:tr>
    </w:tbl>
    <w:p w14:paraId="2AEAAD61" w14:textId="77777777" w:rsidR="00AF2E54" w:rsidRPr="00641E5D" w:rsidRDefault="00AF2E54" w:rsidP="000433E6">
      <w:pPr>
        <w:jc w:val="both"/>
        <w:rPr>
          <w:rFonts w:ascii="Cambria" w:hAnsi="Cambria"/>
          <w:sz w:val="24"/>
          <w:szCs w:val="30"/>
        </w:rPr>
      </w:pPr>
    </w:p>
    <w:p w14:paraId="080A22AE" w14:textId="77777777" w:rsidR="007534F8" w:rsidRPr="00641E5D" w:rsidRDefault="007534F8" w:rsidP="000433E6">
      <w:pPr>
        <w:pStyle w:val="ListParagraph"/>
        <w:numPr>
          <w:ilvl w:val="1"/>
          <w:numId w:val="5"/>
        </w:numPr>
        <w:jc w:val="both"/>
        <w:rPr>
          <w:rFonts w:ascii="Cambria" w:hAnsi="Cambria"/>
          <w:b/>
          <w:sz w:val="24"/>
          <w:szCs w:val="30"/>
        </w:rPr>
      </w:pPr>
      <w:r w:rsidRPr="00641E5D">
        <w:rPr>
          <w:rFonts w:ascii="Cambria" w:hAnsi="Cambria"/>
          <w:b/>
          <w:sz w:val="24"/>
          <w:szCs w:val="30"/>
        </w:rPr>
        <w:t>Indicative Timescales</w:t>
      </w:r>
    </w:p>
    <w:p w14:paraId="07E128C8" w14:textId="77777777" w:rsidR="007534F8" w:rsidRPr="00641E5D" w:rsidRDefault="007534F8" w:rsidP="000433E6">
      <w:pPr>
        <w:jc w:val="both"/>
        <w:rPr>
          <w:rFonts w:ascii="Cambria" w:hAnsi="Cambria"/>
          <w:szCs w:val="30"/>
        </w:rPr>
      </w:pPr>
      <w:r w:rsidRPr="00641E5D">
        <w:rPr>
          <w:rFonts w:ascii="Cambria" w:hAnsi="Cambria"/>
          <w:szCs w:val="30"/>
        </w:rPr>
        <w:t>Interested parties are required to provide a high level estimate for the delivery of Stonewater’s requirement based on the information provided in this document.</w:t>
      </w:r>
    </w:p>
    <w:p w14:paraId="63E643A4" w14:textId="77777777" w:rsidR="007534F8" w:rsidRPr="00641E5D" w:rsidRDefault="007534F8" w:rsidP="000433E6">
      <w:pPr>
        <w:jc w:val="both"/>
        <w:rPr>
          <w:rFonts w:ascii="Cambria" w:hAnsi="Cambria"/>
          <w:sz w:val="24"/>
          <w:szCs w:val="30"/>
        </w:rPr>
      </w:pPr>
    </w:p>
    <w:p w14:paraId="13BDD342" w14:textId="65109C2E" w:rsidR="007534F8" w:rsidRDefault="007534F8" w:rsidP="000433E6">
      <w:pPr>
        <w:jc w:val="both"/>
        <w:rPr>
          <w:rFonts w:ascii="Cambria" w:hAnsi="Cambria"/>
          <w:b/>
          <w:sz w:val="24"/>
          <w:szCs w:val="30"/>
        </w:rPr>
      </w:pPr>
    </w:p>
    <w:p w14:paraId="4944897F" w14:textId="6A63B11C" w:rsidR="00641E5D" w:rsidRDefault="00641E5D" w:rsidP="000433E6">
      <w:pPr>
        <w:jc w:val="both"/>
        <w:rPr>
          <w:rFonts w:ascii="Cambria" w:hAnsi="Cambria"/>
          <w:b/>
          <w:sz w:val="24"/>
          <w:szCs w:val="30"/>
        </w:rPr>
      </w:pPr>
    </w:p>
    <w:p w14:paraId="0D8E8153" w14:textId="3B42CD4D" w:rsidR="00641E5D" w:rsidRDefault="00641E5D" w:rsidP="000433E6">
      <w:pPr>
        <w:jc w:val="both"/>
        <w:rPr>
          <w:rFonts w:ascii="Cambria" w:hAnsi="Cambria"/>
          <w:b/>
          <w:sz w:val="24"/>
          <w:szCs w:val="30"/>
        </w:rPr>
      </w:pPr>
    </w:p>
    <w:p w14:paraId="0CCAD82B" w14:textId="77777777" w:rsidR="00641E5D" w:rsidRPr="00641E5D" w:rsidRDefault="00641E5D" w:rsidP="000433E6">
      <w:pPr>
        <w:jc w:val="both"/>
        <w:rPr>
          <w:rFonts w:ascii="Cambria" w:hAnsi="Cambria"/>
          <w:b/>
          <w:sz w:val="24"/>
          <w:szCs w:val="30"/>
        </w:rPr>
      </w:pPr>
    </w:p>
    <w:p w14:paraId="745E34EF" w14:textId="77777777" w:rsidR="007534F8" w:rsidRPr="00641E5D" w:rsidRDefault="007534F8" w:rsidP="000433E6">
      <w:pPr>
        <w:pStyle w:val="ListParagraph"/>
        <w:numPr>
          <w:ilvl w:val="1"/>
          <w:numId w:val="5"/>
        </w:numPr>
        <w:jc w:val="both"/>
        <w:rPr>
          <w:rFonts w:ascii="Cambria" w:hAnsi="Cambria"/>
          <w:b/>
          <w:sz w:val="24"/>
          <w:szCs w:val="30"/>
        </w:rPr>
      </w:pPr>
      <w:r w:rsidRPr="00641E5D">
        <w:rPr>
          <w:rFonts w:ascii="Cambria" w:hAnsi="Cambria"/>
          <w:b/>
          <w:sz w:val="24"/>
          <w:szCs w:val="30"/>
        </w:rPr>
        <w:t>References</w:t>
      </w:r>
    </w:p>
    <w:p w14:paraId="5D21AA3C" w14:textId="77777777" w:rsidR="007534F8" w:rsidRPr="00641E5D" w:rsidRDefault="007534F8" w:rsidP="000433E6">
      <w:pPr>
        <w:jc w:val="both"/>
        <w:rPr>
          <w:rFonts w:ascii="Cambria" w:hAnsi="Cambria"/>
          <w:szCs w:val="30"/>
        </w:rPr>
      </w:pPr>
      <w:r w:rsidRPr="00641E5D">
        <w:rPr>
          <w:rFonts w:ascii="Cambria" w:hAnsi="Cambria"/>
          <w:szCs w:val="30"/>
        </w:rPr>
        <w:t>Interested parties are required to provide three examples from within the past 2 years of projects delivered that match Stonewater’s requirements</w:t>
      </w:r>
      <w:r w:rsidR="00981674" w:rsidRPr="00641E5D">
        <w:rPr>
          <w:rFonts w:ascii="Cambria" w:hAnsi="Cambria"/>
          <w:szCs w:val="30"/>
        </w:rPr>
        <w:t>.</w:t>
      </w:r>
    </w:p>
    <w:tbl>
      <w:tblPr>
        <w:tblStyle w:val="TableGrid"/>
        <w:tblW w:w="0" w:type="auto"/>
        <w:tblLook w:val="04A0" w:firstRow="1" w:lastRow="0" w:firstColumn="1" w:lastColumn="0" w:noHBand="0" w:noVBand="1"/>
      </w:tblPr>
      <w:tblGrid>
        <w:gridCol w:w="1980"/>
        <w:gridCol w:w="2126"/>
        <w:gridCol w:w="1559"/>
        <w:gridCol w:w="4791"/>
      </w:tblGrid>
      <w:tr w:rsidR="00641E5D" w:rsidRPr="00641E5D" w14:paraId="51EBB91B" w14:textId="77777777" w:rsidTr="00842349">
        <w:tc>
          <w:tcPr>
            <w:tcW w:w="1980" w:type="dxa"/>
            <w:shd w:val="clear" w:color="auto" w:fill="BDD6EE" w:themeFill="accent1" w:themeFillTint="66"/>
            <w:vAlign w:val="center"/>
          </w:tcPr>
          <w:p w14:paraId="6F8CB1E9" w14:textId="77777777" w:rsidR="00981674" w:rsidRPr="00641E5D" w:rsidRDefault="00981674" w:rsidP="000433E6">
            <w:pPr>
              <w:jc w:val="both"/>
              <w:rPr>
                <w:rFonts w:ascii="Cambria" w:hAnsi="Cambria"/>
                <w:b/>
                <w:szCs w:val="30"/>
              </w:rPr>
            </w:pPr>
            <w:r w:rsidRPr="00641E5D">
              <w:rPr>
                <w:rFonts w:ascii="Cambria" w:hAnsi="Cambria"/>
                <w:b/>
                <w:szCs w:val="30"/>
              </w:rPr>
              <w:t>Customer Name</w:t>
            </w:r>
          </w:p>
        </w:tc>
        <w:tc>
          <w:tcPr>
            <w:tcW w:w="2126" w:type="dxa"/>
            <w:shd w:val="clear" w:color="auto" w:fill="BDD6EE" w:themeFill="accent1" w:themeFillTint="66"/>
            <w:vAlign w:val="center"/>
          </w:tcPr>
          <w:p w14:paraId="039229FD" w14:textId="77777777" w:rsidR="00981674" w:rsidRPr="00641E5D" w:rsidRDefault="00981674" w:rsidP="000433E6">
            <w:pPr>
              <w:jc w:val="both"/>
              <w:rPr>
                <w:rFonts w:ascii="Cambria" w:hAnsi="Cambria"/>
                <w:b/>
                <w:szCs w:val="30"/>
              </w:rPr>
            </w:pPr>
            <w:r w:rsidRPr="00641E5D">
              <w:rPr>
                <w:rFonts w:ascii="Cambria" w:hAnsi="Cambria"/>
                <w:b/>
                <w:szCs w:val="30"/>
              </w:rPr>
              <w:t>Contact Name and Email Address</w:t>
            </w:r>
          </w:p>
        </w:tc>
        <w:tc>
          <w:tcPr>
            <w:tcW w:w="1559" w:type="dxa"/>
            <w:shd w:val="clear" w:color="auto" w:fill="BDD6EE" w:themeFill="accent1" w:themeFillTint="66"/>
            <w:vAlign w:val="center"/>
          </w:tcPr>
          <w:p w14:paraId="19618995" w14:textId="77777777" w:rsidR="00981674" w:rsidRPr="00641E5D" w:rsidRDefault="00981674" w:rsidP="000433E6">
            <w:pPr>
              <w:jc w:val="both"/>
              <w:rPr>
                <w:rFonts w:ascii="Cambria" w:hAnsi="Cambria"/>
                <w:b/>
                <w:szCs w:val="30"/>
              </w:rPr>
            </w:pPr>
            <w:r w:rsidRPr="00641E5D">
              <w:rPr>
                <w:rFonts w:ascii="Cambria" w:hAnsi="Cambria"/>
                <w:b/>
                <w:szCs w:val="30"/>
              </w:rPr>
              <w:t>Date Project went live</w:t>
            </w:r>
          </w:p>
        </w:tc>
        <w:tc>
          <w:tcPr>
            <w:tcW w:w="4791" w:type="dxa"/>
            <w:shd w:val="clear" w:color="auto" w:fill="BDD6EE" w:themeFill="accent1" w:themeFillTint="66"/>
            <w:vAlign w:val="center"/>
          </w:tcPr>
          <w:p w14:paraId="4DE7D539" w14:textId="77777777" w:rsidR="00981674" w:rsidRPr="00641E5D" w:rsidRDefault="00981674" w:rsidP="000433E6">
            <w:pPr>
              <w:jc w:val="both"/>
              <w:rPr>
                <w:rFonts w:ascii="Cambria" w:hAnsi="Cambria"/>
                <w:b/>
                <w:szCs w:val="30"/>
              </w:rPr>
            </w:pPr>
            <w:r w:rsidRPr="00641E5D">
              <w:rPr>
                <w:rFonts w:ascii="Cambria" w:hAnsi="Cambria"/>
                <w:b/>
                <w:szCs w:val="30"/>
              </w:rPr>
              <w:t>Summary of the project/Requirement</w:t>
            </w:r>
          </w:p>
        </w:tc>
      </w:tr>
      <w:tr w:rsidR="00981674" w:rsidRPr="00641E5D" w14:paraId="388D4525" w14:textId="77777777" w:rsidTr="00981674">
        <w:tc>
          <w:tcPr>
            <w:tcW w:w="1980" w:type="dxa"/>
          </w:tcPr>
          <w:p w14:paraId="5B2932FF" w14:textId="77777777" w:rsidR="00981674" w:rsidRPr="00641E5D" w:rsidRDefault="00981674" w:rsidP="000433E6">
            <w:pPr>
              <w:jc w:val="both"/>
              <w:rPr>
                <w:rFonts w:ascii="Cambria" w:hAnsi="Cambria"/>
                <w:szCs w:val="30"/>
              </w:rPr>
            </w:pPr>
          </w:p>
        </w:tc>
        <w:tc>
          <w:tcPr>
            <w:tcW w:w="2126" w:type="dxa"/>
          </w:tcPr>
          <w:p w14:paraId="569659F2" w14:textId="77777777" w:rsidR="00981674" w:rsidRPr="00641E5D" w:rsidRDefault="00981674" w:rsidP="000433E6">
            <w:pPr>
              <w:jc w:val="both"/>
              <w:rPr>
                <w:rFonts w:ascii="Cambria" w:hAnsi="Cambria"/>
                <w:szCs w:val="30"/>
              </w:rPr>
            </w:pPr>
          </w:p>
        </w:tc>
        <w:tc>
          <w:tcPr>
            <w:tcW w:w="1559" w:type="dxa"/>
          </w:tcPr>
          <w:p w14:paraId="610575AC" w14:textId="77777777" w:rsidR="00981674" w:rsidRPr="00641E5D" w:rsidRDefault="00981674" w:rsidP="000433E6">
            <w:pPr>
              <w:jc w:val="both"/>
              <w:rPr>
                <w:rFonts w:ascii="Cambria" w:hAnsi="Cambria"/>
                <w:szCs w:val="30"/>
              </w:rPr>
            </w:pPr>
          </w:p>
        </w:tc>
        <w:tc>
          <w:tcPr>
            <w:tcW w:w="4791" w:type="dxa"/>
          </w:tcPr>
          <w:p w14:paraId="298042BE" w14:textId="77777777" w:rsidR="00981674" w:rsidRPr="00641E5D" w:rsidRDefault="00981674" w:rsidP="000433E6">
            <w:pPr>
              <w:jc w:val="both"/>
              <w:rPr>
                <w:rFonts w:ascii="Cambria" w:hAnsi="Cambria"/>
                <w:szCs w:val="30"/>
              </w:rPr>
            </w:pPr>
          </w:p>
        </w:tc>
      </w:tr>
    </w:tbl>
    <w:p w14:paraId="1EA27948" w14:textId="77777777" w:rsidR="00981674" w:rsidRPr="00641E5D" w:rsidRDefault="00981674" w:rsidP="000433E6">
      <w:pPr>
        <w:jc w:val="both"/>
        <w:rPr>
          <w:rFonts w:ascii="Cambria" w:hAnsi="Cambria"/>
          <w:szCs w:val="30"/>
        </w:rPr>
      </w:pPr>
    </w:p>
    <w:tbl>
      <w:tblPr>
        <w:tblStyle w:val="TableGrid"/>
        <w:tblW w:w="0" w:type="auto"/>
        <w:tblLook w:val="04A0" w:firstRow="1" w:lastRow="0" w:firstColumn="1" w:lastColumn="0" w:noHBand="0" w:noVBand="1"/>
      </w:tblPr>
      <w:tblGrid>
        <w:gridCol w:w="1980"/>
        <w:gridCol w:w="2126"/>
        <w:gridCol w:w="1559"/>
        <w:gridCol w:w="4791"/>
      </w:tblGrid>
      <w:tr w:rsidR="00641E5D" w:rsidRPr="00641E5D" w14:paraId="058AC9EC" w14:textId="77777777" w:rsidTr="004370F8">
        <w:tc>
          <w:tcPr>
            <w:tcW w:w="1980" w:type="dxa"/>
            <w:shd w:val="clear" w:color="auto" w:fill="BDD6EE" w:themeFill="accent1" w:themeFillTint="66"/>
            <w:vAlign w:val="center"/>
          </w:tcPr>
          <w:p w14:paraId="5A1374A7" w14:textId="77777777" w:rsidR="00842349" w:rsidRPr="00641E5D" w:rsidRDefault="00842349" w:rsidP="000433E6">
            <w:pPr>
              <w:jc w:val="both"/>
              <w:rPr>
                <w:rFonts w:ascii="Cambria" w:hAnsi="Cambria"/>
                <w:b/>
                <w:szCs w:val="30"/>
              </w:rPr>
            </w:pPr>
            <w:r w:rsidRPr="00641E5D">
              <w:rPr>
                <w:rFonts w:ascii="Cambria" w:hAnsi="Cambria"/>
                <w:b/>
                <w:szCs w:val="30"/>
              </w:rPr>
              <w:t>Customer Name</w:t>
            </w:r>
          </w:p>
        </w:tc>
        <w:tc>
          <w:tcPr>
            <w:tcW w:w="2126" w:type="dxa"/>
            <w:shd w:val="clear" w:color="auto" w:fill="BDD6EE" w:themeFill="accent1" w:themeFillTint="66"/>
            <w:vAlign w:val="center"/>
          </w:tcPr>
          <w:p w14:paraId="376F1F08" w14:textId="77777777" w:rsidR="00842349" w:rsidRPr="00641E5D" w:rsidRDefault="00842349" w:rsidP="000433E6">
            <w:pPr>
              <w:jc w:val="both"/>
              <w:rPr>
                <w:rFonts w:ascii="Cambria" w:hAnsi="Cambria"/>
                <w:b/>
                <w:szCs w:val="30"/>
              </w:rPr>
            </w:pPr>
            <w:r w:rsidRPr="00641E5D">
              <w:rPr>
                <w:rFonts w:ascii="Cambria" w:hAnsi="Cambria"/>
                <w:b/>
                <w:szCs w:val="30"/>
              </w:rPr>
              <w:t>Contact Name and Email Address</w:t>
            </w:r>
          </w:p>
        </w:tc>
        <w:tc>
          <w:tcPr>
            <w:tcW w:w="1559" w:type="dxa"/>
            <w:shd w:val="clear" w:color="auto" w:fill="BDD6EE" w:themeFill="accent1" w:themeFillTint="66"/>
            <w:vAlign w:val="center"/>
          </w:tcPr>
          <w:p w14:paraId="3D06531E" w14:textId="77777777" w:rsidR="00842349" w:rsidRPr="00641E5D" w:rsidRDefault="00842349" w:rsidP="000433E6">
            <w:pPr>
              <w:jc w:val="both"/>
              <w:rPr>
                <w:rFonts w:ascii="Cambria" w:hAnsi="Cambria"/>
                <w:b/>
                <w:szCs w:val="30"/>
              </w:rPr>
            </w:pPr>
            <w:r w:rsidRPr="00641E5D">
              <w:rPr>
                <w:rFonts w:ascii="Cambria" w:hAnsi="Cambria"/>
                <w:b/>
                <w:szCs w:val="30"/>
              </w:rPr>
              <w:t>Date Project went live</w:t>
            </w:r>
          </w:p>
        </w:tc>
        <w:tc>
          <w:tcPr>
            <w:tcW w:w="4791" w:type="dxa"/>
            <w:shd w:val="clear" w:color="auto" w:fill="BDD6EE" w:themeFill="accent1" w:themeFillTint="66"/>
            <w:vAlign w:val="center"/>
          </w:tcPr>
          <w:p w14:paraId="36AF7E3D" w14:textId="77777777" w:rsidR="00842349" w:rsidRPr="00641E5D" w:rsidRDefault="00842349" w:rsidP="000433E6">
            <w:pPr>
              <w:jc w:val="both"/>
              <w:rPr>
                <w:rFonts w:ascii="Cambria" w:hAnsi="Cambria"/>
                <w:b/>
                <w:szCs w:val="30"/>
              </w:rPr>
            </w:pPr>
            <w:r w:rsidRPr="00641E5D">
              <w:rPr>
                <w:rFonts w:ascii="Cambria" w:hAnsi="Cambria"/>
                <w:b/>
                <w:szCs w:val="30"/>
              </w:rPr>
              <w:t>Summary of the project/Requirement</w:t>
            </w:r>
          </w:p>
        </w:tc>
      </w:tr>
      <w:tr w:rsidR="00842349" w:rsidRPr="00641E5D" w14:paraId="76520EC3" w14:textId="77777777" w:rsidTr="004370F8">
        <w:tc>
          <w:tcPr>
            <w:tcW w:w="1980" w:type="dxa"/>
          </w:tcPr>
          <w:p w14:paraId="38711B75" w14:textId="77777777" w:rsidR="00842349" w:rsidRPr="00641E5D" w:rsidRDefault="00842349" w:rsidP="000433E6">
            <w:pPr>
              <w:jc w:val="both"/>
              <w:rPr>
                <w:rFonts w:ascii="Cambria" w:hAnsi="Cambria"/>
                <w:szCs w:val="30"/>
              </w:rPr>
            </w:pPr>
          </w:p>
        </w:tc>
        <w:tc>
          <w:tcPr>
            <w:tcW w:w="2126" w:type="dxa"/>
          </w:tcPr>
          <w:p w14:paraId="66371E3C" w14:textId="77777777" w:rsidR="00842349" w:rsidRPr="00641E5D" w:rsidRDefault="00842349" w:rsidP="000433E6">
            <w:pPr>
              <w:jc w:val="both"/>
              <w:rPr>
                <w:rFonts w:ascii="Cambria" w:hAnsi="Cambria"/>
                <w:szCs w:val="30"/>
              </w:rPr>
            </w:pPr>
          </w:p>
        </w:tc>
        <w:tc>
          <w:tcPr>
            <w:tcW w:w="1559" w:type="dxa"/>
          </w:tcPr>
          <w:p w14:paraId="6B8FCF9E" w14:textId="77777777" w:rsidR="00842349" w:rsidRPr="00641E5D" w:rsidRDefault="00842349" w:rsidP="000433E6">
            <w:pPr>
              <w:jc w:val="both"/>
              <w:rPr>
                <w:rFonts w:ascii="Cambria" w:hAnsi="Cambria"/>
                <w:szCs w:val="30"/>
              </w:rPr>
            </w:pPr>
          </w:p>
        </w:tc>
        <w:tc>
          <w:tcPr>
            <w:tcW w:w="4791" w:type="dxa"/>
          </w:tcPr>
          <w:p w14:paraId="071CC8DA" w14:textId="77777777" w:rsidR="00842349" w:rsidRPr="00641E5D" w:rsidRDefault="00842349" w:rsidP="000433E6">
            <w:pPr>
              <w:jc w:val="both"/>
              <w:rPr>
                <w:rFonts w:ascii="Cambria" w:hAnsi="Cambria"/>
                <w:szCs w:val="30"/>
              </w:rPr>
            </w:pPr>
          </w:p>
        </w:tc>
      </w:tr>
    </w:tbl>
    <w:p w14:paraId="450D3830" w14:textId="77777777" w:rsidR="00842349" w:rsidRPr="00641E5D" w:rsidRDefault="00842349" w:rsidP="000433E6">
      <w:pPr>
        <w:jc w:val="both"/>
        <w:rPr>
          <w:rFonts w:ascii="Cambria" w:hAnsi="Cambria"/>
          <w:szCs w:val="30"/>
        </w:rPr>
      </w:pPr>
    </w:p>
    <w:tbl>
      <w:tblPr>
        <w:tblStyle w:val="TableGrid"/>
        <w:tblW w:w="0" w:type="auto"/>
        <w:tblLook w:val="04A0" w:firstRow="1" w:lastRow="0" w:firstColumn="1" w:lastColumn="0" w:noHBand="0" w:noVBand="1"/>
      </w:tblPr>
      <w:tblGrid>
        <w:gridCol w:w="1980"/>
        <w:gridCol w:w="2126"/>
        <w:gridCol w:w="1559"/>
        <w:gridCol w:w="4791"/>
      </w:tblGrid>
      <w:tr w:rsidR="00641E5D" w:rsidRPr="00641E5D" w14:paraId="60A02E76" w14:textId="77777777" w:rsidTr="004370F8">
        <w:tc>
          <w:tcPr>
            <w:tcW w:w="1980" w:type="dxa"/>
            <w:shd w:val="clear" w:color="auto" w:fill="BDD6EE" w:themeFill="accent1" w:themeFillTint="66"/>
            <w:vAlign w:val="center"/>
          </w:tcPr>
          <w:p w14:paraId="27317244" w14:textId="77777777" w:rsidR="00842349" w:rsidRPr="00641E5D" w:rsidRDefault="00842349" w:rsidP="000433E6">
            <w:pPr>
              <w:jc w:val="both"/>
              <w:rPr>
                <w:rFonts w:ascii="Cambria" w:hAnsi="Cambria"/>
                <w:b/>
                <w:szCs w:val="30"/>
              </w:rPr>
            </w:pPr>
            <w:r w:rsidRPr="00641E5D">
              <w:rPr>
                <w:rFonts w:ascii="Cambria" w:hAnsi="Cambria"/>
                <w:b/>
                <w:szCs w:val="30"/>
              </w:rPr>
              <w:t>Customer Name</w:t>
            </w:r>
          </w:p>
        </w:tc>
        <w:tc>
          <w:tcPr>
            <w:tcW w:w="2126" w:type="dxa"/>
            <w:shd w:val="clear" w:color="auto" w:fill="BDD6EE" w:themeFill="accent1" w:themeFillTint="66"/>
            <w:vAlign w:val="center"/>
          </w:tcPr>
          <w:p w14:paraId="2EF9529A" w14:textId="77777777" w:rsidR="00842349" w:rsidRPr="00641E5D" w:rsidRDefault="00842349" w:rsidP="000433E6">
            <w:pPr>
              <w:jc w:val="both"/>
              <w:rPr>
                <w:rFonts w:ascii="Cambria" w:hAnsi="Cambria"/>
                <w:b/>
                <w:szCs w:val="30"/>
              </w:rPr>
            </w:pPr>
            <w:r w:rsidRPr="00641E5D">
              <w:rPr>
                <w:rFonts w:ascii="Cambria" w:hAnsi="Cambria"/>
                <w:b/>
                <w:szCs w:val="30"/>
              </w:rPr>
              <w:t>Contact Name and Email Address</w:t>
            </w:r>
          </w:p>
        </w:tc>
        <w:tc>
          <w:tcPr>
            <w:tcW w:w="1559" w:type="dxa"/>
            <w:shd w:val="clear" w:color="auto" w:fill="BDD6EE" w:themeFill="accent1" w:themeFillTint="66"/>
            <w:vAlign w:val="center"/>
          </w:tcPr>
          <w:p w14:paraId="2DE2A4C1" w14:textId="77777777" w:rsidR="00842349" w:rsidRPr="00641E5D" w:rsidRDefault="00842349" w:rsidP="000433E6">
            <w:pPr>
              <w:jc w:val="both"/>
              <w:rPr>
                <w:rFonts w:ascii="Cambria" w:hAnsi="Cambria"/>
                <w:b/>
                <w:szCs w:val="30"/>
              </w:rPr>
            </w:pPr>
            <w:r w:rsidRPr="00641E5D">
              <w:rPr>
                <w:rFonts w:ascii="Cambria" w:hAnsi="Cambria"/>
                <w:b/>
                <w:szCs w:val="30"/>
              </w:rPr>
              <w:t>Date Project went live</w:t>
            </w:r>
          </w:p>
        </w:tc>
        <w:tc>
          <w:tcPr>
            <w:tcW w:w="4791" w:type="dxa"/>
            <w:shd w:val="clear" w:color="auto" w:fill="BDD6EE" w:themeFill="accent1" w:themeFillTint="66"/>
            <w:vAlign w:val="center"/>
          </w:tcPr>
          <w:p w14:paraId="6AD74C8A" w14:textId="77777777" w:rsidR="00842349" w:rsidRPr="00641E5D" w:rsidRDefault="00842349" w:rsidP="000433E6">
            <w:pPr>
              <w:jc w:val="both"/>
              <w:rPr>
                <w:rFonts w:ascii="Cambria" w:hAnsi="Cambria"/>
                <w:b/>
                <w:szCs w:val="30"/>
              </w:rPr>
            </w:pPr>
            <w:r w:rsidRPr="00641E5D">
              <w:rPr>
                <w:rFonts w:ascii="Cambria" w:hAnsi="Cambria"/>
                <w:b/>
                <w:szCs w:val="30"/>
              </w:rPr>
              <w:t>Summary of the project/Requirement</w:t>
            </w:r>
          </w:p>
        </w:tc>
      </w:tr>
      <w:tr w:rsidR="00842349" w:rsidRPr="00641E5D" w14:paraId="13634073" w14:textId="77777777" w:rsidTr="004370F8">
        <w:tc>
          <w:tcPr>
            <w:tcW w:w="1980" w:type="dxa"/>
          </w:tcPr>
          <w:p w14:paraId="7C234718" w14:textId="77777777" w:rsidR="00842349" w:rsidRPr="00641E5D" w:rsidRDefault="00842349" w:rsidP="000433E6">
            <w:pPr>
              <w:jc w:val="both"/>
              <w:rPr>
                <w:rFonts w:ascii="Cambria" w:hAnsi="Cambria"/>
                <w:szCs w:val="30"/>
              </w:rPr>
            </w:pPr>
          </w:p>
        </w:tc>
        <w:tc>
          <w:tcPr>
            <w:tcW w:w="2126" w:type="dxa"/>
          </w:tcPr>
          <w:p w14:paraId="706B68F0" w14:textId="77777777" w:rsidR="00842349" w:rsidRPr="00641E5D" w:rsidRDefault="00842349" w:rsidP="000433E6">
            <w:pPr>
              <w:jc w:val="both"/>
              <w:rPr>
                <w:rFonts w:ascii="Cambria" w:hAnsi="Cambria"/>
                <w:szCs w:val="30"/>
              </w:rPr>
            </w:pPr>
          </w:p>
        </w:tc>
        <w:tc>
          <w:tcPr>
            <w:tcW w:w="1559" w:type="dxa"/>
          </w:tcPr>
          <w:p w14:paraId="63A5BDE4" w14:textId="77777777" w:rsidR="00842349" w:rsidRPr="00641E5D" w:rsidRDefault="00842349" w:rsidP="000433E6">
            <w:pPr>
              <w:jc w:val="both"/>
              <w:rPr>
                <w:rFonts w:ascii="Cambria" w:hAnsi="Cambria"/>
                <w:szCs w:val="30"/>
              </w:rPr>
            </w:pPr>
          </w:p>
        </w:tc>
        <w:tc>
          <w:tcPr>
            <w:tcW w:w="4791" w:type="dxa"/>
          </w:tcPr>
          <w:p w14:paraId="6872B3A9" w14:textId="77777777" w:rsidR="00842349" w:rsidRPr="00641E5D" w:rsidRDefault="00842349" w:rsidP="000433E6">
            <w:pPr>
              <w:jc w:val="both"/>
              <w:rPr>
                <w:rFonts w:ascii="Cambria" w:hAnsi="Cambria"/>
                <w:szCs w:val="30"/>
              </w:rPr>
            </w:pPr>
          </w:p>
        </w:tc>
      </w:tr>
    </w:tbl>
    <w:p w14:paraId="61AC3E63" w14:textId="77777777" w:rsidR="00842349" w:rsidRPr="00641E5D" w:rsidRDefault="00842349" w:rsidP="000433E6">
      <w:pPr>
        <w:jc w:val="both"/>
        <w:rPr>
          <w:rFonts w:ascii="Cambria" w:hAnsi="Cambria"/>
          <w:szCs w:val="30"/>
        </w:rPr>
      </w:pPr>
    </w:p>
    <w:sectPr w:rsidR="00842349" w:rsidRPr="00641E5D" w:rsidSect="00F2498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0BA80" w14:textId="77777777" w:rsidR="007C491B" w:rsidRDefault="007C491B" w:rsidP="004E600E">
      <w:pPr>
        <w:spacing w:after="0" w:line="240" w:lineRule="auto"/>
      </w:pPr>
      <w:r>
        <w:separator/>
      </w:r>
    </w:p>
  </w:endnote>
  <w:endnote w:type="continuationSeparator" w:id="0">
    <w:p w14:paraId="083AC713" w14:textId="77777777" w:rsidR="007C491B" w:rsidRDefault="007C491B" w:rsidP="004E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45971"/>
      <w:docPartObj>
        <w:docPartGallery w:val="Page Numbers (Bottom of Page)"/>
        <w:docPartUnique/>
      </w:docPartObj>
    </w:sdtPr>
    <w:sdtEndPr>
      <w:rPr>
        <w:color w:val="7F7F7F" w:themeColor="background1" w:themeShade="7F"/>
        <w:spacing w:val="60"/>
      </w:rPr>
    </w:sdtEndPr>
    <w:sdtContent>
      <w:p w14:paraId="6282714E" w14:textId="76B0FFE2" w:rsidR="00483B88" w:rsidRDefault="00483B88">
        <w:pPr>
          <w:pStyle w:val="Footer"/>
          <w:pBdr>
            <w:top w:val="single" w:sz="4" w:space="1" w:color="D9D9D9" w:themeColor="background1" w:themeShade="D9"/>
          </w:pBdr>
          <w:jc w:val="right"/>
        </w:pPr>
        <w:r>
          <w:fldChar w:fldCharType="begin"/>
        </w:r>
        <w:r>
          <w:instrText xml:space="preserve"> PAGE   \* MERGEFORMAT </w:instrText>
        </w:r>
        <w:r>
          <w:fldChar w:fldCharType="separate"/>
        </w:r>
        <w:r w:rsidR="00641E5D">
          <w:rPr>
            <w:noProof/>
          </w:rPr>
          <w:t>1</w:t>
        </w:r>
        <w:r>
          <w:rPr>
            <w:noProof/>
          </w:rPr>
          <w:fldChar w:fldCharType="end"/>
        </w:r>
        <w:r>
          <w:t xml:space="preserve"> | </w:t>
        </w:r>
        <w:r>
          <w:rPr>
            <w:color w:val="7F7F7F" w:themeColor="background1" w:themeShade="7F"/>
            <w:spacing w:val="60"/>
          </w:rPr>
          <w:t>Page</w:t>
        </w:r>
      </w:p>
    </w:sdtContent>
  </w:sdt>
  <w:p w14:paraId="4141977A" w14:textId="77777777" w:rsidR="00483B88" w:rsidRDefault="00483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86567"/>
      <w:docPartObj>
        <w:docPartGallery w:val="Page Numbers (Bottom of Page)"/>
        <w:docPartUnique/>
      </w:docPartObj>
    </w:sdtPr>
    <w:sdtEndPr>
      <w:rPr>
        <w:color w:val="7F7F7F" w:themeColor="background1" w:themeShade="7F"/>
        <w:spacing w:val="60"/>
      </w:rPr>
    </w:sdtEndPr>
    <w:sdtContent>
      <w:p w14:paraId="195732EA" w14:textId="73D70341" w:rsidR="00483B88" w:rsidRDefault="00483B88">
        <w:pPr>
          <w:pStyle w:val="Footer"/>
          <w:pBdr>
            <w:top w:val="single" w:sz="4" w:space="1" w:color="D9D9D9" w:themeColor="background1" w:themeShade="D9"/>
          </w:pBdr>
          <w:jc w:val="right"/>
        </w:pPr>
        <w:r>
          <w:fldChar w:fldCharType="begin"/>
        </w:r>
        <w:r>
          <w:instrText xml:space="preserve"> PAGE   \* MERGEFORMAT </w:instrText>
        </w:r>
        <w:r>
          <w:fldChar w:fldCharType="separate"/>
        </w:r>
        <w:r w:rsidR="00641E5D">
          <w:rPr>
            <w:noProof/>
          </w:rPr>
          <w:t>2</w:t>
        </w:r>
        <w:r>
          <w:rPr>
            <w:noProof/>
          </w:rPr>
          <w:fldChar w:fldCharType="end"/>
        </w:r>
        <w:r>
          <w:t xml:space="preserve"> | </w:t>
        </w:r>
        <w:r>
          <w:rPr>
            <w:color w:val="7F7F7F" w:themeColor="background1" w:themeShade="7F"/>
            <w:spacing w:val="60"/>
          </w:rPr>
          <w:t>Page</w:t>
        </w:r>
      </w:p>
    </w:sdtContent>
  </w:sdt>
  <w:p w14:paraId="4149014A" w14:textId="77777777" w:rsidR="00483B88" w:rsidRDefault="00483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981AF" w14:textId="77777777" w:rsidR="007C491B" w:rsidRDefault="007C491B" w:rsidP="004E600E">
      <w:pPr>
        <w:spacing w:after="0" w:line="240" w:lineRule="auto"/>
      </w:pPr>
      <w:r>
        <w:separator/>
      </w:r>
    </w:p>
  </w:footnote>
  <w:footnote w:type="continuationSeparator" w:id="0">
    <w:p w14:paraId="0D023D63" w14:textId="77777777" w:rsidR="007C491B" w:rsidRDefault="007C491B" w:rsidP="004E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73C6E" w14:textId="77777777" w:rsidR="00483B88" w:rsidRDefault="00483B88">
    <w:pPr>
      <w:pStyle w:val="Header"/>
    </w:pPr>
    <w:r>
      <w:rPr>
        <w:noProof/>
        <w:lang w:eastAsia="en-GB"/>
      </w:rPr>
      <w:drawing>
        <wp:anchor distT="0" distB="0" distL="114300" distR="114300" simplePos="0" relativeHeight="251659264" behindDoc="0" locked="0" layoutInCell="1" allowOverlap="1" wp14:anchorId="32F166EB" wp14:editId="72060F8C">
          <wp:simplePos x="0" y="0"/>
          <wp:positionH relativeFrom="column">
            <wp:posOffset>3878580</wp:posOffset>
          </wp:positionH>
          <wp:positionV relativeFrom="paragraph">
            <wp:posOffset>-129540</wp:posOffset>
          </wp:positionV>
          <wp:extent cx="2407920" cy="542290"/>
          <wp:effectExtent l="0" t="0" r="0" b="0"/>
          <wp:wrapThrough wrapText="bothSides">
            <wp:wrapPolygon edited="0">
              <wp:start x="0" y="0"/>
              <wp:lineTo x="0" y="20487"/>
              <wp:lineTo x="21361" y="20487"/>
              <wp:lineTo x="2136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D1FC4" w14:textId="77777777" w:rsidR="00483B88" w:rsidRDefault="00483B88">
    <w:pPr>
      <w:pStyle w:val="Header"/>
    </w:pPr>
    <w:r>
      <w:rPr>
        <w:noProof/>
        <w:lang w:eastAsia="en-GB"/>
      </w:rPr>
      <w:drawing>
        <wp:anchor distT="0" distB="0" distL="114300" distR="114300" simplePos="0" relativeHeight="251658240" behindDoc="0" locked="0" layoutInCell="1" allowOverlap="1" wp14:anchorId="6D8F6751" wp14:editId="317B7933">
          <wp:simplePos x="0" y="0"/>
          <wp:positionH relativeFrom="column">
            <wp:posOffset>3764280</wp:posOffset>
          </wp:positionH>
          <wp:positionV relativeFrom="paragraph">
            <wp:posOffset>-198120</wp:posOffset>
          </wp:positionV>
          <wp:extent cx="2407920" cy="542290"/>
          <wp:effectExtent l="0" t="0" r="0" b="0"/>
          <wp:wrapThrough wrapText="bothSides">
            <wp:wrapPolygon edited="0">
              <wp:start x="0" y="0"/>
              <wp:lineTo x="0" y="20487"/>
              <wp:lineTo x="21361" y="20487"/>
              <wp:lineTo x="2136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A67"/>
    <w:multiLevelType w:val="multilevel"/>
    <w:tmpl w:val="991C3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22EAA"/>
    <w:multiLevelType w:val="hybridMultilevel"/>
    <w:tmpl w:val="E51CE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5D37FE"/>
    <w:multiLevelType w:val="hybridMultilevel"/>
    <w:tmpl w:val="6AD0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83201"/>
    <w:multiLevelType w:val="multilevel"/>
    <w:tmpl w:val="16C627C8"/>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F270CE9"/>
    <w:multiLevelType w:val="multilevel"/>
    <w:tmpl w:val="F5488808"/>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A72ED6"/>
    <w:multiLevelType w:val="multilevel"/>
    <w:tmpl w:val="E2300A1E"/>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eastAsiaTheme="minorHAnsi" w:cstheme="minorBidi" w:hint="default"/>
        <w:sz w:val="24"/>
      </w:rPr>
    </w:lvl>
    <w:lvl w:ilvl="2">
      <w:start w:val="1"/>
      <w:numFmt w:val="decimal"/>
      <w:isLgl/>
      <w:lvlText w:val="%1.%2.%3."/>
      <w:lvlJc w:val="left"/>
      <w:pPr>
        <w:ind w:left="1080" w:hanging="720"/>
      </w:pPr>
      <w:rPr>
        <w:rFonts w:eastAsiaTheme="minorHAnsi" w:cstheme="minorBidi" w:hint="default"/>
        <w:sz w:val="30"/>
      </w:rPr>
    </w:lvl>
    <w:lvl w:ilvl="3">
      <w:start w:val="1"/>
      <w:numFmt w:val="decimal"/>
      <w:isLgl/>
      <w:lvlText w:val="%1.%2.%3.%4."/>
      <w:lvlJc w:val="left"/>
      <w:pPr>
        <w:ind w:left="1440" w:hanging="1080"/>
      </w:pPr>
      <w:rPr>
        <w:rFonts w:eastAsiaTheme="minorHAnsi" w:cstheme="minorBidi" w:hint="default"/>
        <w:sz w:val="30"/>
      </w:rPr>
    </w:lvl>
    <w:lvl w:ilvl="4">
      <w:start w:val="1"/>
      <w:numFmt w:val="decimal"/>
      <w:isLgl/>
      <w:lvlText w:val="%1.%2.%3.%4.%5."/>
      <w:lvlJc w:val="left"/>
      <w:pPr>
        <w:ind w:left="1440" w:hanging="1080"/>
      </w:pPr>
      <w:rPr>
        <w:rFonts w:eastAsiaTheme="minorHAnsi" w:cstheme="minorBidi" w:hint="default"/>
        <w:sz w:val="30"/>
      </w:rPr>
    </w:lvl>
    <w:lvl w:ilvl="5">
      <w:start w:val="1"/>
      <w:numFmt w:val="decimal"/>
      <w:isLgl/>
      <w:lvlText w:val="%1.%2.%3.%4.%5.%6."/>
      <w:lvlJc w:val="left"/>
      <w:pPr>
        <w:ind w:left="1800" w:hanging="1440"/>
      </w:pPr>
      <w:rPr>
        <w:rFonts w:eastAsiaTheme="minorHAnsi" w:cstheme="minorBidi" w:hint="default"/>
        <w:sz w:val="30"/>
      </w:rPr>
    </w:lvl>
    <w:lvl w:ilvl="6">
      <w:start w:val="1"/>
      <w:numFmt w:val="decimal"/>
      <w:isLgl/>
      <w:lvlText w:val="%1.%2.%3.%4.%5.%6.%7."/>
      <w:lvlJc w:val="left"/>
      <w:pPr>
        <w:ind w:left="1800" w:hanging="1440"/>
      </w:pPr>
      <w:rPr>
        <w:rFonts w:eastAsiaTheme="minorHAnsi" w:cstheme="minorBidi" w:hint="default"/>
        <w:sz w:val="30"/>
      </w:rPr>
    </w:lvl>
    <w:lvl w:ilvl="7">
      <w:start w:val="1"/>
      <w:numFmt w:val="decimal"/>
      <w:isLgl/>
      <w:lvlText w:val="%1.%2.%3.%4.%5.%6.%7.%8."/>
      <w:lvlJc w:val="left"/>
      <w:pPr>
        <w:ind w:left="2160" w:hanging="1800"/>
      </w:pPr>
      <w:rPr>
        <w:rFonts w:eastAsiaTheme="minorHAnsi" w:cstheme="minorBidi" w:hint="default"/>
        <w:sz w:val="30"/>
      </w:rPr>
    </w:lvl>
    <w:lvl w:ilvl="8">
      <w:start w:val="1"/>
      <w:numFmt w:val="decimal"/>
      <w:isLgl/>
      <w:lvlText w:val="%1.%2.%3.%4.%5.%6.%7.%8.%9."/>
      <w:lvlJc w:val="left"/>
      <w:pPr>
        <w:ind w:left="2160" w:hanging="1800"/>
      </w:pPr>
      <w:rPr>
        <w:rFonts w:eastAsiaTheme="minorHAnsi" w:cstheme="minorBidi" w:hint="default"/>
        <w:sz w:val="30"/>
      </w:rPr>
    </w:lvl>
  </w:abstractNum>
  <w:abstractNum w:abstractNumId="6" w15:restartNumberingAfterBreak="0">
    <w:nsid w:val="279F4512"/>
    <w:multiLevelType w:val="hybridMultilevel"/>
    <w:tmpl w:val="1452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505BC"/>
    <w:multiLevelType w:val="hybridMultilevel"/>
    <w:tmpl w:val="5A2EF230"/>
    <w:lvl w:ilvl="0" w:tplc="6C825342">
      <w:start w:val="4"/>
      <w:numFmt w:val="bullet"/>
      <w:lvlText w:val=""/>
      <w:lvlJc w:val="left"/>
      <w:pPr>
        <w:ind w:left="720" w:hanging="360"/>
      </w:pPr>
      <w:rPr>
        <w:rFonts w:ascii="Symbol" w:eastAsia="Calibri" w:hAnsi="Symbol" w:cs="Arial" w:hint="default"/>
        <w:color w:val="00000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88C034D"/>
    <w:multiLevelType w:val="multilevel"/>
    <w:tmpl w:val="A306B0E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A80EEF"/>
    <w:multiLevelType w:val="hybridMultilevel"/>
    <w:tmpl w:val="2488F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DAE5914"/>
    <w:multiLevelType w:val="hybridMultilevel"/>
    <w:tmpl w:val="CEB6C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C2E56"/>
    <w:multiLevelType w:val="multilevel"/>
    <w:tmpl w:val="A52895E4"/>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2482506"/>
    <w:multiLevelType w:val="hybridMultilevel"/>
    <w:tmpl w:val="409C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D8239D"/>
    <w:multiLevelType w:val="hybridMultilevel"/>
    <w:tmpl w:val="B4B2BCD6"/>
    <w:lvl w:ilvl="0" w:tplc="ABF2CD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D35205"/>
    <w:multiLevelType w:val="hybridMultilevel"/>
    <w:tmpl w:val="C51AF522"/>
    <w:lvl w:ilvl="0" w:tplc="9F121CBE">
      <w:start w:val="1"/>
      <w:numFmt w:val="bullet"/>
      <w:lvlText w:val=""/>
      <w:lvlJc w:val="left"/>
      <w:pPr>
        <w:tabs>
          <w:tab w:val="num" w:pos="720"/>
        </w:tabs>
        <w:ind w:left="720" w:hanging="360"/>
      </w:pPr>
      <w:rPr>
        <w:rFonts w:ascii="Wingdings" w:hAnsi="Wingdings" w:hint="default"/>
      </w:rPr>
    </w:lvl>
    <w:lvl w:ilvl="1" w:tplc="FDB0D382" w:tentative="1">
      <w:start w:val="1"/>
      <w:numFmt w:val="bullet"/>
      <w:lvlText w:val=""/>
      <w:lvlJc w:val="left"/>
      <w:pPr>
        <w:tabs>
          <w:tab w:val="num" w:pos="1440"/>
        </w:tabs>
        <w:ind w:left="1440" w:hanging="360"/>
      </w:pPr>
      <w:rPr>
        <w:rFonts w:ascii="Wingdings" w:hAnsi="Wingdings" w:hint="default"/>
      </w:rPr>
    </w:lvl>
    <w:lvl w:ilvl="2" w:tplc="A7AC23A0" w:tentative="1">
      <w:start w:val="1"/>
      <w:numFmt w:val="bullet"/>
      <w:lvlText w:val=""/>
      <w:lvlJc w:val="left"/>
      <w:pPr>
        <w:tabs>
          <w:tab w:val="num" w:pos="2160"/>
        </w:tabs>
        <w:ind w:left="2160" w:hanging="360"/>
      </w:pPr>
      <w:rPr>
        <w:rFonts w:ascii="Wingdings" w:hAnsi="Wingdings" w:hint="default"/>
      </w:rPr>
    </w:lvl>
    <w:lvl w:ilvl="3" w:tplc="032883C6" w:tentative="1">
      <w:start w:val="1"/>
      <w:numFmt w:val="bullet"/>
      <w:lvlText w:val=""/>
      <w:lvlJc w:val="left"/>
      <w:pPr>
        <w:tabs>
          <w:tab w:val="num" w:pos="2880"/>
        </w:tabs>
        <w:ind w:left="2880" w:hanging="360"/>
      </w:pPr>
      <w:rPr>
        <w:rFonts w:ascii="Wingdings" w:hAnsi="Wingdings" w:hint="default"/>
      </w:rPr>
    </w:lvl>
    <w:lvl w:ilvl="4" w:tplc="E5B4C384" w:tentative="1">
      <w:start w:val="1"/>
      <w:numFmt w:val="bullet"/>
      <w:lvlText w:val=""/>
      <w:lvlJc w:val="left"/>
      <w:pPr>
        <w:tabs>
          <w:tab w:val="num" w:pos="3600"/>
        </w:tabs>
        <w:ind w:left="3600" w:hanging="360"/>
      </w:pPr>
      <w:rPr>
        <w:rFonts w:ascii="Wingdings" w:hAnsi="Wingdings" w:hint="default"/>
      </w:rPr>
    </w:lvl>
    <w:lvl w:ilvl="5" w:tplc="284E94C6" w:tentative="1">
      <w:start w:val="1"/>
      <w:numFmt w:val="bullet"/>
      <w:lvlText w:val=""/>
      <w:lvlJc w:val="left"/>
      <w:pPr>
        <w:tabs>
          <w:tab w:val="num" w:pos="4320"/>
        </w:tabs>
        <w:ind w:left="4320" w:hanging="360"/>
      </w:pPr>
      <w:rPr>
        <w:rFonts w:ascii="Wingdings" w:hAnsi="Wingdings" w:hint="default"/>
      </w:rPr>
    </w:lvl>
    <w:lvl w:ilvl="6" w:tplc="E2F6ACAC" w:tentative="1">
      <w:start w:val="1"/>
      <w:numFmt w:val="bullet"/>
      <w:lvlText w:val=""/>
      <w:lvlJc w:val="left"/>
      <w:pPr>
        <w:tabs>
          <w:tab w:val="num" w:pos="5040"/>
        </w:tabs>
        <w:ind w:left="5040" w:hanging="360"/>
      </w:pPr>
      <w:rPr>
        <w:rFonts w:ascii="Wingdings" w:hAnsi="Wingdings" w:hint="default"/>
      </w:rPr>
    </w:lvl>
    <w:lvl w:ilvl="7" w:tplc="AF5860B2" w:tentative="1">
      <w:start w:val="1"/>
      <w:numFmt w:val="bullet"/>
      <w:lvlText w:val=""/>
      <w:lvlJc w:val="left"/>
      <w:pPr>
        <w:tabs>
          <w:tab w:val="num" w:pos="5760"/>
        </w:tabs>
        <w:ind w:left="5760" w:hanging="360"/>
      </w:pPr>
      <w:rPr>
        <w:rFonts w:ascii="Wingdings" w:hAnsi="Wingdings" w:hint="default"/>
      </w:rPr>
    </w:lvl>
    <w:lvl w:ilvl="8" w:tplc="2500EE24"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0"/>
  </w:num>
  <w:num w:numId="4">
    <w:abstractNumId w:val="11"/>
  </w:num>
  <w:num w:numId="5">
    <w:abstractNumId w:val="4"/>
  </w:num>
  <w:num w:numId="6">
    <w:abstractNumId w:val="8"/>
  </w:num>
  <w:num w:numId="7">
    <w:abstractNumId w:val="14"/>
  </w:num>
  <w:num w:numId="8">
    <w:abstractNumId w:val="2"/>
  </w:num>
  <w:num w:numId="9">
    <w:abstractNumId w:val="6"/>
  </w:num>
  <w:num w:numId="10">
    <w:abstractNumId w:val="3"/>
  </w:num>
  <w:num w:numId="11">
    <w:abstractNumId w:val="1"/>
  </w:num>
  <w:num w:numId="12">
    <w:abstractNumId w:val="7"/>
  </w:num>
  <w:num w:numId="13">
    <w:abstractNumId w:val="9"/>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0E"/>
    <w:rsid w:val="000433E6"/>
    <w:rsid w:val="000E673F"/>
    <w:rsid w:val="00234557"/>
    <w:rsid w:val="00286A2B"/>
    <w:rsid w:val="003025C4"/>
    <w:rsid w:val="003254E5"/>
    <w:rsid w:val="003475AF"/>
    <w:rsid w:val="00357C82"/>
    <w:rsid w:val="00364D95"/>
    <w:rsid w:val="003C1B45"/>
    <w:rsid w:val="003E12FB"/>
    <w:rsid w:val="003E6DC9"/>
    <w:rsid w:val="00407E36"/>
    <w:rsid w:val="00420422"/>
    <w:rsid w:val="0042108D"/>
    <w:rsid w:val="004370F8"/>
    <w:rsid w:val="00483B88"/>
    <w:rsid w:val="004E4B5A"/>
    <w:rsid w:val="004E600E"/>
    <w:rsid w:val="004F02EF"/>
    <w:rsid w:val="00615269"/>
    <w:rsid w:val="00641E5D"/>
    <w:rsid w:val="006675EA"/>
    <w:rsid w:val="006B3C02"/>
    <w:rsid w:val="006C194E"/>
    <w:rsid w:val="006F6A10"/>
    <w:rsid w:val="007439B1"/>
    <w:rsid w:val="007534F8"/>
    <w:rsid w:val="0076752A"/>
    <w:rsid w:val="007C491B"/>
    <w:rsid w:val="007D2192"/>
    <w:rsid w:val="007F5CDF"/>
    <w:rsid w:val="00842349"/>
    <w:rsid w:val="00843E54"/>
    <w:rsid w:val="00875D2C"/>
    <w:rsid w:val="009016FC"/>
    <w:rsid w:val="00981674"/>
    <w:rsid w:val="009922C5"/>
    <w:rsid w:val="009A23BA"/>
    <w:rsid w:val="00A63403"/>
    <w:rsid w:val="00AC6D4D"/>
    <w:rsid w:val="00AD2301"/>
    <w:rsid w:val="00AF2E54"/>
    <w:rsid w:val="00B0789D"/>
    <w:rsid w:val="00B31291"/>
    <w:rsid w:val="00B86AD5"/>
    <w:rsid w:val="00C8168E"/>
    <w:rsid w:val="00CD7D89"/>
    <w:rsid w:val="00D053D4"/>
    <w:rsid w:val="00D42D8F"/>
    <w:rsid w:val="00D702B5"/>
    <w:rsid w:val="00E36361"/>
    <w:rsid w:val="00E44FC7"/>
    <w:rsid w:val="00E77F1A"/>
    <w:rsid w:val="00E85F26"/>
    <w:rsid w:val="00ED3CB6"/>
    <w:rsid w:val="00F2498C"/>
    <w:rsid w:val="00F614C2"/>
    <w:rsid w:val="00FB6CEE"/>
    <w:rsid w:val="00FC0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D542E"/>
  <w15:chartTrackingRefBased/>
  <w15:docId w15:val="{F4C370ED-6562-4BBC-9491-285FC63E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249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00E"/>
  </w:style>
  <w:style w:type="paragraph" w:styleId="Footer">
    <w:name w:val="footer"/>
    <w:basedOn w:val="Normal"/>
    <w:link w:val="FooterChar"/>
    <w:uiPriority w:val="99"/>
    <w:unhideWhenUsed/>
    <w:rsid w:val="004E6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00E"/>
  </w:style>
  <w:style w:type="character" w:customStyle="1" w:styleId="Heading1Char">
    <w:name w:val="Heading 1 Char"/>
    <w:basedOn w:val="DefaultParagraphFont"/>
    <w:link w:val="Heading1"/>
    <w:uiPriority w:val="9"/>
    <w:rsid w:val="00F2498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2498C"/>
    <w:pPr>
      <w:outlineLvl w:val="9"/>
    </w:pPr>
    <w:rPr>
      <w:lang w:val="en-US"/>
    </w:rPr>
  </w:style>
  <w:style w:type="paragraph" w:styleId="TOC2">
    <w:name w:val="toc 2"/>
    <w:basedOn w:val="Normal"/>
    <w:next w:val="Normal"/>
    <w:autoRedefine/>
    <w:uiPriority w:val="39"/>
    <w:unhideWhenUsed/>
    <w:rsid w:val="00F2498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2498C"/>
    <w:pPr>
      <w:spacing w:after="100"/>
    </w:pPr>
    <w:rPr>
      <w:rFonts w:eastAsiaTheme="minorEastAsia" w:cs="Times New Roman"/>
      <w:lang w:val="en-US"/>
    </w:rPr>
  </w:style>
  <w:style w:type="paragraph" w:styleId="TOC3">
    <w:name w:val="toc 3"/>
    <w:basedOn w:val="Normal"/>
    <w:next w:val="Normal"/>
    <w:autoRedefine/>
    <w:uiPriority w:val="39"/>
    <w:unhideWhenUsed/>
    <w:rsid w:val="00F2498C"/>
    <w:pPr>
      <w:spacing w:after="100"/>
      <w:ind w:left="440"/>
    </w:pPr>
    <w:rPr>
      <w:rFonts w:eastAsiaTheme="minorEastAsia" w:cs="Times New Roman"/>
      <w:lang w:val="en-US"/>
    </w:rPr>
  </w:style>
  <w:style w:type="paragraph" w:styleId="ListParagraph">
    <w:name w:val="List Paragraph"/>
    <w:basedOn w:val="Normal"/>
    <w:uiPriority w:val="34"/>
    <w:qFormat/>
    <w:rsid w:val="00F2498C"/>
    <w:pPr>
      <w:ind w:left="720"/>
      <w:contextualSpacing/>
    </w:pPr>
  </w:style>
  <w:style w:type="table" w:styleId="TableGrid">
    <w:name w:val="Table Grid"/>
    <w:basedOn w:val="TableNormal"/>
    <w:uiPriority w:val="39"/>
    <w:rsid w:val="00B3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F2E54"/>
    <w:pPr>
      <w:spacing w:before="120" w:after="0" w:line="288" w:lineRule="auto"/>
      <w:ind w:left="284"/>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52A"/>
    <w:rPr>
      <w:color w:val="0563C1" w:themeColor="hyperlink"/>
      <w:u w:val="single"/>
    </w:rPr>
  </w:style>
  <w:style w:type="paragraph" w:customStyle="1" w:styleId="Default">
    <w:name w:val="Default"/>
    <w:rsid w:val="007D219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3B88"/>
    <w:rPr>
      <w:sz w:val="16"/>
      <w:szCs w:val="16"/>
    </w:rPr>
  </w:style>
  <w:style w:type="paragraph" w:styleId="CommentText">
    <w:name w:val="annotation text"/>
    <w:basedOn w:val="Normal"/>
    <w:link w:val="CommentTextChar"/>
    <w:uiPriority w:val="99"/>
    <w:semiHidden/>
    <w:unhideWhenUsed/>
    <w:rsid w:val="00483B88"/>
    <w:pPr>
      <w:spacing w:line="240" w:lineRule="auto"/>
    </w:pPr>
    <w:rPr>
      <w:sz w:val="20"/>
      <w:szCs w:val="20"/>
    </w:rPr>
  </w:style>
  <w:style w:type="character" w:customStyle="1" w:styleId="CommentTextChar">
    <w:name w:val="Comment Text Char"/>
    <w:basedOn w:val="DefaultParagraphFont"/>
    <w:link w:val="CommentText"/>
    <w:uiPriority w:val="99"/>
    <w:semiHidden/>
    <w:rsid w:val="00483B88"/>
    <w:rPr>
      <w:sz w:val="20"/>
      <w:szCs w:val="20"/>
    </w:rPr>
  </w:style>
  <w:style w:type="paragraph" w:styleId="CommentSubject">
    <w:name w:val="annotation subject"/>
    <w:basedOn w:val="CommentText"/>
    <w:next w:val="CommentText"/>
    <w:link w:val="CommentSubjectChar"/>
    <w:uiPriority w:val="99"/>
    <w:semiHidden/>
    <w:unhideWhenUsed/>
    <w:rsid w:val="00483B88"/>
    <w:rPr>
      <w:b/>
      <w:bCs/>
    </w:rPr>
  </w:style>
  <w:style w:type="character" w:customStyle="1" w:styleId="CommentSubjectChar">
    <w:name w:val="Comment Subject Char"/>
    <w:basedOn w:val="CommentTextChar"/>
    <w:link w:val="CommentSubject"/>
    <w:uiPriority w:val="99"/>
    <w:semiHidden/>
    <w:rsid w:val="00483B88"/>
    <w:rPr>
      <w:b/>
      <w:bCs/>
      <w:sz w:val="20"/>
      <w:szCs w:val="20"/>
    </w:rPr>
  </w:style>
  <w:style w:type="paragraph" w:styleId="BalloonText">
    <w:name w:val="Balloon Text"/>
    <w:basedOn w:val="Normal"/>
    <w:link w:val="BalloonTextChar"/>
    <w:uiPriority w:val="99"/>
    <w:semiHidden/>
    <w:unhideWhenUsed/>
    <w:rsid w:val="00483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B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768104">
      <w:bodyDiv w:val="1"/>
      <w:marLeft w:val="0"/>
      <w:marRight w:val="0"/>
      <w:marTop w:val="0"/>
      <w:marBottom w:val="0"/>
      <w:divBdr>
        <w:top w:val="none" w:sz="0" w:space="0" w:color="auto"/>
        <w:left w:val="none" w:sz="0" w:space="0" w:color="auto"/>
        <w:bottom w:val="none" w:sz="0" w:space="0" w:color="auto"/>
        <w:right w:val="none" w:sz="0" w:space="0" w:color="auto"/>
      </w:divBdr>
    </w:div>
    <w:div w:id="1525904996">
      <w:bodyDiv w:val="1"/>
      <w:marLeft w:val="0"/>
      <w:marRight w:val="0"/>
      <w:marTop w:val="0"/>
      <w:marBottom w:val="0"/>
      <w:divBdr>
        <w:top w:val="none" w:sz="0" w:space="0" w:color="auto"/>
        <w:left w:val="none" w:sz="0" w:space="0" w:color="auto"/>
        <w:bottom w:val="none" w:sz="0" w:space="0" w:color="auto"/>
        <w:right w:val="none" w:sz="0" w:space="0" w:color="auto"/>
      </w:divBdr>
    </w:div>
    <w:div w:id="1728382236">
      <w:bodyDiv w:val="1"/>
      <w:marLeft w:val="0"/>
      <w:marRight w:val="0"/>
      <w:marTop w:val="0"/>
      <w:marBottom w:val="0"/>
      <w:divBdr>
        <w:top w:val="none" w:sz="0" w:space="0" w:color="auto"/>
        <w:left w:val="none" w:sz="0" w:space="0" w:color="auto"/>
        <w:bottom w:val="none" w:sz="0" w:space="0" w:color="auto"/>
        <w:right w:val="none" w:sz="0" w:space="0" w:color="auto"/>
      </w:divBdr>
    </w:div>
    <w:div w:id="1900702941">
      <w:bodyDiv w:val="1"/>
      <w:marLeft w:val="0"/>
      <w:marRight w:val="0"/>
      <w:marTop w:val="0"/>
      <w:marBottom w:val="0"/>
      <w:divBdr>
        <w:top w:val="none" w:sz="0" w:space="0" w:color="auto"/>
        <w:left w:val="none" w:sz="0" w:space="0" w:color="auto"/>
        <w:bottom w:val="none" w:sz="0" w:space="0" w:color="auto"/>
        <w:right w:val="none" w:sz="0" w:space="0" w:color="auto"/>
      </w:divBdr>
    </w:div>
    <w:div w:id="207855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7479AC35EFF6428CD9705AC6B368D5" ma:contentTypeVersion="2" ma:contentTypeDescription="Create a new document." ma:contentTypeScope="" ma:versionID="9d0d66156a3505cdb4cea98572964fed">
  <xsd:schema xmlns:xsd="http://www.w3.org/2001/XMLSchema" xmlns:xs="http://www.w3.org/2001/XMLSchema" xmlns:p="http://schemas.microsoft.com/office/2006/metadata/properties" xmlns:ns2="fa57f904-ee09-411b-9646-ba121dd36856" targetNamespace="http://schemas.microsoft.com/office/2006/metadata/properties" ma:root="true" ma:fieldsID="aa423b9dd15d0bb435a16186c79d3157" ns2:_="">
    <xsd:import namespace="fa57f904-ee09-411b-9646-ba121dd368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7f904-ee09-411b-9646-ba121dd3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BDF99-59DC-4646-91B7-673A6648FF61}">
  <ds:schemaRefs>
    <ds:schemaRef ds:uri="http://schemas.microsoft.com/sharepoint/v3/contenttype/forms"/>
  </ds:schemaRefs>
</ds:datastoreItem>
</file>

<file path=customXml/itemProps2.xml><?xml version="1.0" encoding="utf-8"?>
<ds:datastoreItem xmlns:ds="http://schemas.openxmlformats.org/officeDocument/2006/customXml" ds:itemID="{C065FEBA-F0DB-452D-8020-13474D588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7f904-ee09-411b-9646-ba121dd36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B2355-42E7-4D2C-8F66-6030A351120D}">
  <ds:schemaRefs>
    <ds:schemaRef ds:uri="fa57f904-ee09-411b-9646-ba121dd36856"/>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4314367-D784-41BA-81C1-C7985773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1208</Words>
  <Characters>6892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Russell</dc:creator>
  <cp:keywords/>
  <dc:description/>
  <cp:lastModifiedBy>Sarah Newton</cp:lastModifiedBy>
  <cp:revision>2</cp:revision>
  <dcterms:created xsi:type="dcterms:W3CDTF">2021-10-07T15:06:00Z</dcterms:created>
  <dcterms:modified xsi:type="dcterms:W3CDTF">2021-10-07T15:06:00Z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0x010100817479AC35EFF6428CD9705AC6B368D5</vt:lpwstr>
  </property>
</Properties>
</file>