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78D8C4B" w14:textId="77777777" w:rsidR="003E2F63" w:rsidRPr="00C56CEF" w:rsidRDefault="003E2F63" w:rsidP="003E2F63">
      <w:pPr>
        <w:widowControl w:val="0"/>
        <w:jc w:val="center"/>
        <w:rPr>
          <w:rFonts w:cs="Arial"/>
        </w:rPr>
      </w:pPr>
    </w:p>
    <w:p w14:paraId="4C4BF389" w14:textId="77777777" w:rsidR="003E2F63" w:rsidRPr="00C56CEF" w:rsidRDefault="003E2F63" w:rsidP="003E2F63">
      <w:pPr>
        <w:widowControl w:val="0"/>
        <w:jc w:val="center"/>
        <w:rPr>
          <w:rFonts w:cs="Arial"/>
        </w:rPr>
      </w:pPr>
    </w:p>
    <w:p w14:paraId="18CAA3E4" w14:textId="77777777" w:rsidR="003E2F63" w:rsidRPr="00C56CEF" w:rsidRDefault="003E2F63" w:rsidP="003E2F63">
      <w:pPr>
        <w:widowControl w:val="0"/>
        <w:jc w:val="center"/>
        <w:rPr>
          <w:rFonts w:cs="Arial"/>
        </w:rPr>
      </w:pPr>
    </w:p>
    <w:p w14:paraId="30FE227E" w14:textId="450509F9" w:rsidR="003E2F63" w:rsidRPr="00C56CEF" w:rsidRDefault="003E2F63" w:rsidP="003E2F63">
      <w:pPr>
        <w:widowControl w:val="0"/>
        <w:jc w:val="center"/>
        <w:rPr>
          <w:rFonts w:cs="Arial"/>
        </w:rPr>
      </w:pPr>
      <w:r>
        <w:rPr>
          <w:noProof/>
          <w:lang w:eastAsia="en-GB"/>
        </w:rPr>
        <w:drawing>
          <wp:inline distT="0" distB="0" distL="0" distR="0" wp14:anchorId="7DDA376F" wp14:editId="37EC99E3">
            <wp:extent cx="2471231" cy="127635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9987" cy="1280872"/>
                    </a:xfrm>
                    <a:prstGeom prst="rect">
                      <a:avLst/>
                    </a:prstGeom>
                    <a:noFill/>
                    <a:ln>
                      <a:noFill/>
                    </a:ln>
                  </pic:spPr>
                </pic:pic>
              </a:graphicData>
            </a:graphic>
          </wp:inline>
        </w:drawing>
      </w:r>
    </w:p>
    <w:p w14:paraId="207E0C40" w14:textId="77777777" w:rsidR="003E2F63" w:rsidRPr="00EA4185" w:rsidRDefault="003E2F63" w:rsidP="003E2F63">
      <w:pPr>
        <w:widowControl w:val="0"/>
        <w:jc w:val="center"/>
        <w:rPr>
          <w:rFonts w:cs="Arial"/>
        </w:rPr>
      </w:pPr>
    </w:p>
    <w:p w14:paraId="1EA8A9E0" w14:textId="77777777" w:rsidR="003E2F63" w:rsidRPr="00EA4185" w:rsidRDefault="003E2F63" w:rsidP="003E2F63">
      <w:pPr>
        <w:widowControl w:val="0"/>
        <w:jc w:val="center"/>
        <w:rPr>
          <w:rFonts w:cs="Arial"/>
        </w:rPr>
      </w:pPr>
    </w:p>
    <w:p w14:paraId="4789B9CF" w14:textId="77777777" w:rsidR="003E2F63" w:rsidRPr="00EA4185" w:rsidRDefault="003E2F63" w:rsidP="003E2F63">
      <w:pPr>
        <w:widowControl w:val="0"/>
        <w:jc w:val="center"/>
        <w:rPr>
          <w:rFonts w:cs="Arial"/>
        </w:rPr>
      </w:pPr>
    </w:p>
    <w:p w14:paraId="09AA2653" w14:textId="77777777" w:rsidR="003E2F63" w:rsidRPr="00EA4185" w:rsidRDefault="003E2F63" w:rsidP="003E2F63">
      <w:pPr>
        <w:widowControl w:val="0"/>
        <w:jc w:val="center"/>
        <w:rPr>
          <w:rFonts w:cs="Arial"/>
        </w:rPr>
      </w:pPr>
    </w:p>
    <w:p w14:paraId="3A263CA7" w14:textId="77777777" w:rsidR="00CF459B" w:rsidRPr="00E4613B" w:rsidRDefault="00CF459B" w:rsidP="00CF459B">
      <w:pPr>
        <w:pStyle w:val="AAAOXF1"/>
        <w:jc w:val="center"/>
      </w:pPr>
      <w:r>
        <w:t>INVITATION TO TENDER</w:t>
      </w:r>
    </w:p>
    <w:p w14:paraId="67F195CD" w14:textId="5C97736F" w:rsidR="00CF459B" w:rsidRDefault="00CF459B" w:rsidP="00CF459B">
      <w:pPr>
        <w:pStyle w:val="AAAOXF1"/>
        <w:jc w:val="center"/>
        <w:rPr>
          <w:rFonts w:ascii="Arial" w:hAnsi="Arial"/>
          <w:b w:val="0"/>
        </w:rPr>
      </w:pPr>
      <w:r>
        <w:rPr>
          <w:rFonts w:ascii="Arial" w:hAnsi="Arial"/>
          <w:b w:val="0"/>
        </w:rPr>
        <w:t>for the provision of</w:t>
      </w:r>
    </w:p>
    <w:p w14:paraId="39345393" w14:textId="77777777" w:rsidR="00CF459B" w:rsidRPr="00856AD5" w:rsidRDefault="00CF459B" w:rsidP="00CF459B">
      <w:pPr>
        <w:pStyle w:val="AAAOXF1"/>
        <w:jc w:val="center"/>
        <w:rPr>
          <w:rFonts w:ascii="Arial" w:hAnsi="Arial"/>
          <w:b w:val="0"/>
        </w:rPr>
      </w:pPr>
    </w:p>
    <w:p w14:paraId="68EED562" w14:textId="6B1AAED6" w:rsidR="003E2F63" w:rsidRPr="003E2F63" w:rsidRDefault="00BF4FCB" w:rsidP="003E2F63">
      <w:pPr>
        <w:widowControl w:val="0"/>
        <w:jc w:val="center"/>
        <w:rPr>
          <w:rFonts w:ascii="Arial Black" w:hAnsi="Arial Black" w:cs="Arial"/>
          <w:b/>
          <w:sz w:val="40"/>
          <w:szCs w:val="40"/>
        </w:rPr>
      </w:pPr>
      <w:bookmarkStart w:id="0" w:name="_GoBack"/>
      <w:bookmarkEnd w:id="0"/>
      <w:r w:rsidRPr="00BF4FCB">
        <w:rPr>
          <w:rFonts w:ascii="Arial Black" w:hAnsi="Arial Black" w:cs="Arial"/>
          <w:b/>
          <w:sz w:val="40"/>
          <w:szCs w:val="40"/>
        </w:rPr>
        <w:t>GREENWAYS Phase 1 – CALIFORNIA WAY</w:t>
      </w:r>
    </w:p>
    <w:p w14:paraId="30B5816B" w14:textId="77777777" w:rsidR="00CF459B" w:rsidRDefault="00CF459B" w:rsidP="00CF459B">
      <w:pPr>
        <w:pStyle w:val="AAAOXF1"/>
        <w:jc w:val="center"/>
        <w:rPr>
          <w:b w:val="0"/>
          <w:sz w:val="28"/>
        </w:rPr>
      </w:pPr>
    </w:p>
    <w:p w14:paraId="3E32BB84" w14:textId="77777777" w:rsidR="00CF459B" w:rsidRPr="00856AD5" w:rsidRDefault="00CF459B" w:rsidP="00CF459B">
      <w:pPr>
        <w:jc w:val="center"/>
        <w:rPr>
          <w:rFonts w:ascii="Arial Narrow" w:hAnsi="Arial Narrow" w:cs="Arial"/>
          <w:b/>
          <w:sz w:val="28"/>
        </w:rPr>
      </w:pPr>
      <w:r w:rsidRPr="00856AD5">
        <w:rPr>
          <w:rFonts w:ascii="Arial Narrow" w:hAnsi="Arial Narrow" w:cs="Arial"/>
          <w:b/>
          <w:sz w:val="28"/>
        </w:rPr>
        <w:t>for</w:t>
      </w:r>
    </w:p>
    <w:p w14:paraId="3B508208" w14:textId="77777777" w:rsidR="00CF459B" w:rsidRPr="00371665" w:rsidRDefault="00CF459B" w:rsidP="00CF459B">
      <w:pPr>
        <w:pStyle w:val="TOC1"/>
        <w:jc w:val="center"/>
        <w:rPr>
          <w:rFonts w:ascii="Arial Black" w:hAnsi="Arial Black"/>
        </w:rPr>
      </w:pPr>
      <w:r>
        <w:rPr>
          <w:rFonts w:ascii="Arial Black" w:hAnsi="Arial Black"/>
        </w:rPr>
        <w:t>Wokingham Borough Council</w:t>
      </w:r>
    </w:p>
    <w:p w14:paraId="2D4BD670" w14:textId="77777777" w:rsidR="003E2F63" w:rsidRPr="00EA4185" w:rsidRDefault="003E2F63" w:rsidP="003E2F63">
      <w:pPr>
        <w:widowControl w:val="0"/>
        <w:jc w:val="center"/>
        <w:rPr>
          <w:rFonts w:cs="Arial"/>
        </w:rPr>
      </w:pPr>
    </w:p>
    <w:p w14:paraId="516E5835" w14:textId="77777777" w:rsidR="003E2F63" w:rsidRPr="00EA4185" w:rsidRDefault="003E2F63" w:rsidP="003E2F63">
      <w:pPr>
        <w:widowControl w:val="0"/>
        <w:jc w:val="center"/>
        <w:rPr>
          <w:rFonts w:cs="Arial"/>
        </w:rPr>
      </w:pPr>
    </w:p>
    <w:p w14:paraId="113ADB13" w14:textId="77777777" w:rsidR="003E2F63" w:rsidRPr="00EA4185" w:rsidRDefault="003E2F63" w:rsidP="003E2F63">
      <w:pPr>
        <w:widowControl w:val="0"/>
        <w:jc w:val="center"/>
        <w:rPr>
          <w:rFonts w:cs="Arial"/>
        </w:rPr>
      </w:pPr>
    </w:p>
    <w:p w14:paraId="19F31802" w14:textId="77777777" w:rsidR="003E2F63" w:rsidRPr="00EA4185" w:rsidRDefault="003E2F63" w:rsidP="003E2F63">
      <w:pPr>
        <w:widowControl w:val="0"/>
        <w:jc w:val="center"/>
        <w:rPr>
          <w:rFonts w:cs="Arial"/>
        </w:rPr>
      </w:pPr>
    </w:p>
    <w:p w14:paraId="1DECCFBB" w14:textId="77777777" w:rsidR="003E2F63" w:rsidRPr="00EA4185" w:rsidRDefault="003E2F63" w:rsidP="003E2F63">
      <w:pPr>
        <w:widowControl w:val="0"/>
        <w:jc w:val="center"/>
        <w:rPr>
          <w:rFonts w:cs="Arial"/>
        </w:rPr>
      </w:pPr>
    </w:p>
    <w:p w14:paraId="20EA0BF5" w14:textId="77777777" w:rsidR="003E2F63" w:rsidRPr="00EA4185" w:rsidRDefault="003E2F63" w:rsidP="003E2F63">
      <w:pPr>
        <w:widowControl w:val="0"/>
        <w:jc w:val="center"/>
        <w:rPr>
          <w:rFonts w:cs="Arial"/>
        </w:rPr>
      </w:pPr>
    </w:p>
    <w:p w14:paraId="4DD9735F" w14:textId="77777777" w:rsidR="003E2F63" w:rsidRPr="00EA4185" w:rsidRDefault="003E2F63" w:rsidP="003E2F63">
      <w:pPr>
        <w:widowControl w:val="0"/>
        <w:jc w:val="center"/>
        <w:rPr>
          <w:rFonts w:cs="Arial"/>
        </w:rPr>
      </w:pPr>
    </w:p>
    <w:p w14:paraId="2A2BD449" w14:textId="07257D63" w:rsidR="003E2F63" w:rsidRPr="003E2F63" w:rsidRDefault="003E2F63" w:rsidP="003E2F63">
      <w:pPr>
        <w:jc w:val="center"/>
        <w:rPr>
          <w:rFonts w:ascii="Arial" w:hAnsi="Arial" w:cs="Arial"/>
          <w:b/>
          <w:bCs/>
          <w:caps/>
          <w:sz w:val="36"/>
          <w:szCs w:val="36"/>
        </w:rPr>
      </w:pPr>
      <w:r w:rsidRPr="003C7B15">
        <w:rPr>
          <w:rFonts w:ascii="Arial" w:hAnsi="Arial" w:cs="Arial"/>
          <w:b/>
          <w:bCs/>
          <w:caps/>
          <w:sz w:val="36"/>
          <w:szCs w:val="36"/>
        </w:rPr>
        <w:t>SCHEDULE 4</w:t>
      </w:r>
    </w:p>
    <w:p w14:paraId="6E7BC703" w14:textId="77777777" w:rsidR="003E2F63" w:rsidRDefault="003E2F63" w:rsidP="003E2F63">
      <w:pPr>
        <w:jc w:val="center"/>
        <w:rPr>
          <w:rFonts w:cs="Arial"/>
          <w:sz w:val="32"/>
          <w:szCs w:val="32"/>
          <w:u w:val="single"/>
        </w:rPr>
      </w:pPr>
    </w:p>
    <w:p w14:paraId="1D8EBDC5" w14:textId="77777777" w:rsidR="003E2F63" w:rsidRPr="00C56CEF" w:rsidRDefault="003E2F63" w:rsidP="003E2F63">
      <w:pPr>
        <w:jc w:val="center"/>
        <w:rPr>
          <w:rFonts w:cs="Arial"/>
          <w:sz w:val="32"/>
          <w:szCs w:val="32"/>
          <w:u w:val="single"/>
        </w:rPr>
      </w:pPr>
    </w:p>
    <w:p w14:paraId="0812F5D4" w14:textId="3072D4E6" w:rsidR="003E2F63" w:rsidRPr="003E2F63" w:rsidRDefault="003E2F63" w:rsidP="003E2F63">
      <w:pPr>
        <w:widowControl w:val="0"/>
        <w:jc w:val="center"/>
        <w:rPr>
          <w:rFonts w:ascii="Arial Black" w:hAnsi="Arial Black" w:cs="Arial"/>
          <w:b/>
          <w:bCs/>
          <w:caps/>
          <w:sz w:val="36"/>
          <w:szCs w:val="36"/>
        </w:rPr>
      </w:pPr>
      <w:r w:rsidRPr="003E2F63">
        <w:rPr>
          <w:rFonts w:ascii="Arial Black" w:hAnsi="Arial Black" w:cs="Arial"/>
          <w:b/>
          <w:bCs/>
          <w:caps/>
          <w:sz w:val="36"/>
          <w:szCs w:val="36"/>
        </w:rPr>
        <w:t>Standard Selection QuestioNnaire</w:t>
      </w:r>
    </w:p>
    <w:p w14:paraId="78E7F358" w14:textId="77777777" w:rsidR="003E2F63" w:rsidRDefault="003E2F63" w:rsidP="003E2F63">
      <w:pPr>
        <w:widowControl w:val="0"/>
        <w:jc w:val="center"/>
      </w:pPr>
    </w:p>
    <w:p w14:paraId="756F6017" w14:textId="77777777" w:rsidR="003E2F63" w:rsidRDefault="003E2F63" w:rsidP="003E2F63">
      <w:pPr>
        <w:widowControl w:val="0"/>
        <w:jc w:val="center"/>
      </w:pPr>
    </w:p>
    <w:p w14:paraId="4CC64C90" w14:textId="77777777" w:rsidR="003E2F63" w:rsidRDefault="003E2F63" w:rsidP="003E2F63">
      <w:pPr>
        <w:widowControl w:val="0"/>
        <w:rPr>
          <w:b/>
        </w:rPr>
      </w:pPr>
    </w:p>
    <w:p w14:paraId="570C5CF7" w14:textId="7DE60593" w:rsidR="003E2F63" w:rsidRDefault="003E2F63">
      <w:r>
        <w:br w:type="page"/>
      </w:r>
    </w:p>
    <w:p w14:paraId="7C70CC50" w14:textId="77777777" w:rsidR="004E2D51" w:rsidRDefault="004E2D51">
      <w:pPr>
        <w:pStyle w:val="Normal1"/>
        <w:spacing w:after="160"/>
        <w:jc w:val="both"/>
      </w:pPr>
    </w:p>
    <w:p w14:paraId="402906C5" w14:textId="77777777" w:rsidR="004E2D51" w:rsidRPr="004633E1" w:rsidRDefault="00B65719">
      <w:pPr>
        <w:pStyle w:val="Heading1"/>
        <w:contextualSpacing w:val="0"/>
        <w:rPr>
          <w:sz w:val="28"/>
          <w:szCs w:val="28"/>
        </w:rPr>
      </w:pPr>
      <w:r w:rsidRPr="004633E1">
        <w:rPr>
          <w:sz w:val="28"/>
          <w:szCs w:val="28"/>
        </w:rPr>
        <w:t>Standard Selection Questionnaire</w:t>
      </w:r>
    </w:p>
    <w:p w14:paraId="00F5967A" w14:textId="77777777" w:rsidR="004E2D51" w:rsidRPr="00FF029F" w:rsidRDefault="004E2D51" w:rsidP="00FF029F">
      <w:pPr>
        <w:pStyle w:val="Normal1"/>
        <w:spacing w:line="259" w:lineRule="auto"/>
        <w:rPr>
          <w:rFonts w:ascii="Arial" w:hAnsi="Arial" w:cs="Arial"/>
        </w:rPr>
      </w:pPr>
    </w:p>
    <w:p w14:paraId="689A70CD" w14:textId="7D67B013" w:rsidR="004E2D51" w:rsidRPr="004633E1" w:rsidRDefault="00B65719">
      <w:pPr>
        <w:pStyle w:val="Normal1"/>
        <w:spacing w:after="160" w:line="259" w:lineRule="auto"/>
        <w:jc w:val="both"/>
      </w:pPr>
      <w:r w:rsidRPr="004633E1">
        <w:rPr>
          <w:rFonts w:ascii="Arial" w:eastAsia="Arial" w:hAnsi="Arial" w:cs="Arial"/>
          <w:b/>
        </w:rPr>
        <w:t>Potential Supplier Informati</w:t>
      </w:r>
      <w:r w:rsidR="008E345B">
        <w:rPr>
          <w:rFonts w:ascii="Arial" w:eastAsia="Arial" w:hAnsi="Arial" w:cs="Arial"/>
          <w:b/>
        </w:rPr>
        <w:t>on and Exclusion Grounds: Part 1 and Part 2</w:t>
      </w:r>
      <w:r w:rsidRPr="004633E1">
        <w:rPr>
          <w:rFonts w:ascii="Arial" w:eastAsia="Arial" w:hAnsi="Arial" w:cs="Arial"/>
          <w:b/>
        </w:rPr>
        <w:t>.</w:t>
      </w:r>
    </w:p>
    <w:p w14:paraId="07E6684E" w14:textId="16472DC6" w:rsidR="004E2D51" w:rsidRPr="004633E1" w:rsidRDefault="00B65719">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sidR="00FF029F">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3C32A2" w14:textId="317113DC" w:rsidR="004E2D51" w:rsidRPr="004633E1" w:rsidRDefault="00B65719">
      <w:pPr>
        <w:pStyle w:val="Normal1"/>
        <w:spacing w:after="150"/>
        <w:jc w:val="both"/>
        <w:rPr>
          <w:sz w:val="22"/>
          <w:szCs w:val="22"/>
        </w:rPr>
      </w:pPr>
      <w:r w:rsidRPr="004633E1">
        <w:rPr>
          <w:rFonts w:ascii="Arial" w:eastAsia="Arial" w:hAnsi="Arial" w:cs="Arial"/>
          <w:sz w:val="22"/>
          <w:szCs w:val="22"/>
        </w:rPr>
        <w:t>A</w:t>
      </w:r>
      <w:r w:rsidR="008E345B">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w:t>
      </w:r>
      <w:r w:rsidR="00537EE3">
        <w:rPr>
          <w:rFonts w:ascii="Arial" w:eastAsia="Arial" w:hAnsi="Arial" w:cs="Arial"/>
          <w:sz w:val="22"/>
          <w:szCs w:val="22"/>
        </w:rPr>
        <w:t>,</w:t>
      </w:r>
      <w:r w:rsidRPr="004633E1">
        <w:rPr>
          <w:rFonts w:ascii="Arial" w:eastAsia="Arial" w:hAnsi="Arial" w:cs="Arial"/>
          <w:sz w:val="22"/>
          <w:szCs w:val="22"/>
        </w:rPr>
        <w:t xml:space="preserve"> we require all the organisations that you will rely on to meet the selection criter</w:t>
      </w:r>
      <w:r w:rsidR="008E345B">
        <w:rPr>
          <w:rFonts w:ascii="Arial" w:eastAsia="Arial" w:hAnsi="Arial" w:cs="Arial"/>
          <w:sz w:val="22"/>
          <w:szCs w:val="22"/>
        </w:rPr>
        <w:t>ia to provide a completed Part 1 and Part 2</w:t>
      </w:r>
      <w:r w:rsidRPr="004633E1">
        <w:rPr>
          <w:rFonts w:ascii="Arial" w:eastAsia="Arial" w:hAnsi="Arial" w:cs="Arial"/>
          <w:sz w:val="22"/>
          <w:szCs w:val="22"/>
        </w:rPr>
        <w:t>. For example</w:t>
      </w:r>
      <w:r w:rsidR="00537EE3">
        <w:rPr>
          <w:rFonts w:ascii="Arial" w:eastAsia="Arial" w:hAnsi="Arial" w:cs="Arial"/>
          <w:sz w:val="22"/>
          <w:szCs w:val="22"/>
        </w:rPr>
        <w:t>,</w:t>
      </w:r>
      <w:r w:rsidRPr="004633E1">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796F3076" w14:textId="77777777" w:rsidR="004E2D51" w:rsidRPr="004633E1" w:rsidRDefault="00B65719">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4325191D" w14:textId="380D1A03" w:rsidR="004E2D51" w:rsidRPr="00FF029F" w:rsidRDefault="00B65719">
      <w:pPr>
        <w:pStyle w:val="Normal1"/>
        <w:spacing w:after="150"/>
        <w:jc w:val="both"/>
      </w:pPr>
      <w:r w:rsidRPr="00FF029F">
        <w:rPr>
          <w:rFonts w:ascii="Arial" w:eastAsia="Arial" w:hAnsi="Arial" w:cs="Arial"/>
          <w:b/>
        </w:rPr>
        <w:t xml:space="preserve">Supplier Selection Questions: Part </w:t>
      </w:r>
      <w:r w:rsidR="00D7190F" w:rsidRPr="00FF029F">
        <w:rPr>
          <w:rFonts w:ascii="Arial" w:eastAsia="Arial" w:hAnsi="Arial" w:cs="Arial"/>
          <w:b/>
        </w:rPr>
        <w:t>3</w:t>
      </w:r>
    </w:p>
    <w:p w14:paraId="01415218" w14:textId="77777777" w:rsidR="004E2D51" w:rsidRPr="004633E1" w:rsidRDefault="00B65719">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41F70D0E" w14:textId="51A5E879" w:rsidR="004E2D51" w:rsidRPr="004633E1" w:rsidRDefault="00B65719">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w:t>
      </w:r>
      <w:r w:rsidR="00537EE3">
        <w:rPr>
          <w:rFonts w:ascii="Arial" w:eastAsia="Arial" w:hAnsi="Arial" w:cs="Arial"/>
          <w:sz w:val="22"/>
          <w:szCs w:val="22"/>
        </w:rPr>
        <w:t>,</w:t>
      </w:r>
      <w:r w:rsidRPr="004633E1">
        <w:rPr>
          <w:rFonts w:ascii="Arial" w:eastAsia="Arial" w:hAnsi="Arial" w:cs="Arial"/>
          <w:sz w:val="22"/>
          <w:szCs w:val="22"/>
        </w:rPr>
        <w:t xml:space="preserve"> we reserve the right to amend the contract award decision and award to the next compliant bidder.</w:t>
      </w:r>
    </w:p>
    <w:p w14:paraId="3DBC9D9E" w14:textId="77777777" w:rsidR="004E2D51" w:rsidRPr="004633E1" w:rsidRDefault="00B65719">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4CFC1227" w:rsidR="004E2D51" w:rsidRDefault="00B65719" w:rsidP="003A3D39">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rsidR="003A3D39">
        <w:t xml:space="preserve"> </w:t>
      </w:r>
      <w:r>
        <w:br w:type="page"/>
      </w:r>
    </w:p>
    <w:p w14:paraId="0D33F7BF" w14:textId="77777777" w:rsidR="004E2D51" w:rsidRDefault="004E2D51">
      <w:pPr>
        <w:pStyle w:val="Normal1"/>
        <w:spacing w:after="160" w:line="259" w:lineRule="auto"/>
      </w:pPr>
    </w:p>
    <w:p w14:paraId="1DB40194" w14:textId="05BA2C05" w:rsidR="004E2D51" w:rsidRDefault="003C7B15">
      <w:pPr>
        <w:pStyle w:val="Normal1"/>
        <w:spacing w:after="160" w:line="259" w:lineRule="auto"/>
        <w:jc w:val="center"/>
      </w:pPr>
      <w:r>
        <w:rPr>
          <w:rFonts w:ascii="Arial" w:eastAsia="Arial" w:hAnsi="Arial" w:cs="Arial"/>
          <w:b/>
          <w:sz w:val="22"/>
          <w:szCs w:val="22"/>
        </w:rPr>
        <w:t>Greenways Phase 1 – California Way Contract</w:t>
      </w:r>
    </w:p>
    <w:p w14:paraId="1A36C254" w14:textId="5C9F569C" w:rsidR="004E2D51" w:rsidRDefault="00DF72C2">
      <w:pPr>
        <w:pStyle w:val="Normal1"/>
        <w:spacing w:before="120" w:after="120"/>
        <w:jc w:val="center"/>
      </w:pPr>
      <w:r>
        <w:rPr>
          <w:rFonts w:ascii="Arial" w:eastAsia="Arial" w:hAnsi="Arial" w:cs="Arial"/>
          <w:b/>
          <w:sz w:val="22"/>
          <w:szCs w:val="22"/>
        </w:rPr>
        <w:t xml:space="preserve"> </w:t>
      </w:r>
      <w:r w:rsidR="00B65719">
        <w:rPr>
          <w:rFonts w:ascii="Arial" w:eastAsia="Arial" w:hAnsi="Arial" w:cs="Arial"/>
          <w:b/>
          <w:sz w:val="22"/>
          <w:szCs w:val="22"/>
        </w:rPr>
        <w:t>PROCUREMENT PROCEDURE</w:t>
      </w:r>
      <w:r>
        <w:rPr>
          <w:rFonts w:ascii="Arial" w:eastAsia="Arial" w:hAnsi="Arial" w:cs="Arial"/>
          <w:b/>
          <w:sz w:val="22"/>
          <w:szCs w:val="22"/>
        </w:rPr>
        <w:t>:</w:t>
      </w:r>
      <w:r w:rsidR="00B65719">
        <w:rPr>
          <w:rFonts w:ascii="Arial" w:eastAsia="Arial" w:hAnsi="Arial" w:cs="Arial"/>
          <w:b/>
          <w:sz w:val="22"/>
          <w:szCs w:val="22"/>
        </w:rPr>
        <w:t xml:space="preserve"> OPEN</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1102A73F" w14:textId="77777777" w:rsidR="008D3149" w:rsidRDefault="008D3149" w:rsidP="008D3149">
      <w:pPr>
        <w:pStyle w:val="Normal1"/>
        <w:numPr>
          <w:ilvl w:val="0"/>
          <w:numId w:val="11"/>
        </w:numPr>
        <w:ind w:left="714" w:hanging="357"/>
        <w:jc w:val="both"/>
        <w:rPr>
          <w:rFonts w:ascii="Arial" w:eastAsia="Arial" w:hAnsi="Arial" w:cs="Arial"/>
          <w:sz w:val="22"/>
          <w:szCs w:val="22"/>
        </w:rPr>
      </w:pPr>
      <w:r w:rsidRPr="003C7B15">
        <w:rPr>
          <w:rFonts w:ascii="Arial" w:eastAsia="Arial" w:hAnsi="Arial" w:cs="Arial"/>
          <w:sz w:val="22"/>
          <w:szCs w:val="22"/>
        </w:rPr>
        <w:t>If you have a current ESPD document, you may</w:t>
      </w:r>
      <w:r w:rsidRPr="008D3149">
        <w:rPr>
          <w:rFonts w:ascii="Arial" w:eastAsia="Arial" w:hAnsi="Arial" w:cs="Arial"/>
          <w:sz w:val="22"/>
          <w:szCs w:val="22"/>
        </w:rPr>
        <w:t xml:space="preserve"> submit a hard copy of this document to replace the relevant sections of Part 1 &amp; Part 2.</w:t>
      </w:r>
    </w:p>
    <w:p w14:paraId="51FB19AC" w14:textId="2DD6CDDE" w:rsidR="008D3149" w:rsidRPr="008D3149" w:rsidRDefault="008D3149" w:rsidP="008D3149">
      <w:pPr>
        <w:pStyle w:val="Normal1"/>
        <w:spacing w:after="200"/>
        <w:ind w:left="714" w:hanging="5"/>
        <w:jc w:val="both"/>
        <w:rPr>
          <w:rFonts w:ascii="Arial" w:eastAsia="Arial" w:hAnsi="Arial" w:cs="Arial"/>
          <w:sz w:val="22"/>
          <w:szCs w:val="22"/>
        </w:rPr>
      </w:pPr>
      <w:r w:rsidRPr="008D3149">
        <w:rPr>
          <w:rFonts w:ascii="Arial" w:eastAsia="Arial" w:hAnsi="Arial" w:cs="Arial"/>
          <w:sz w:val="22"/>
          <w:szCs w:val="22"/>
        </w:rPr>
        <w:t>It is your responsibility to ensure that all questions in Part 1 &amp; Part 2 are covered, either by a matching response in your ESPD or by answering them directly in this questionnaire.</w:t>
      </w:r>
    </w:p>
    <w:p w14:paraId="2B2FD913" w14:textId="7A923B9B" w:rsidR="004E2D51" w:rsidRDefault="00B65719" w:rsidP="008D314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rsidP="00DF72C2">
      <w:pPr>
        <w:pStyle w:val="Normal1"/>
        <w:spacing w:before="100"/>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rsidP="00DF72C2">
      <w:pPr>
        <w:pStyle w:val="Normal1"/>
        <w:spacing w:before="100"/>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DF72C2">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DF72C2">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DF72C2">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rsidTr="00DF72C2">
        <w:tc>
          <w:tcPr>
            <w:tcW w:w="1668" w:type="dxa"/>
          </w:tcPr>
          <w:p w14:paraId="7592AD43" w14:textId="77777777" w:rsidR="004E2D51" w:rsidRDefault="00B65719">
            <w:pPr>
              <w:pStyle w:val="Normal1"/>
              <w:spacing w:before="100"/>
              <w:jc w:val="both"/>
            </w:pPr>
            <w:r>
              <w:rPr>
                <w:rFonts w:ascii="Arial" w:eastAsia="Arial" w:hAnsi="Arial" w:cs="Arial"/>
                <w:sz w:val="22"/>
                <w:szCs w:val="22"/>
              </w:rPr>
              <w:t>1.1(b)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rsidTr="00DF72C2">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rsidTr="00DF72C2">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rsidTr="00DF72C2">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rsidTr="00DF72C2">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rsidTr="00DF72C2">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rsidTr="00DF72C2">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rsidTr="00DF72C2">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rsidTr="00DF72C2">
        <w:tc>
          <w:tcPr>
            <w:tcW w:w="1668" w:type="dxa"/>
          </w:tcPr>
          <w:p w14:paraId="0BAD4069"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2" w:name="_1fob9te" w:colFirst="0" w:colLast="0"/>
            <w:bookmarkEnd w:id="2"/>
            <w:proofErr w:type="gramStart"/>
            <w:r>
              <w:rPr>
                <w:rFonts w:ascii="Arial" w:eastAsia="Arial" w:hAnsi="Arial" w:cs="Arial"/>
                <w:sz w:val="22"/>
                <w:szCs w:val="22"/>
              </w:rPr>
              <w:t xml:space="preserve">No  </w:t>
            </w:r>
            <w:r>
              <w:rPr>
                <w:rFonts w:ascii="Menlo Regular" w:eastAsia="Menlo Regular" w:hAnsi="Menlo Regular" w:cs="Menlo Regular"/>
                <w:sz w:val="22"/>
                <w:szCs w:val="22"/>
              </w:rPr>
              <w:t>☐</w:t>
            </w:r>
            <w:proofErr w:type="gramEnd"/>
          </w:p>
          <w:p w14:paraId="67543C78" w14:textId="77777777" w:rsidR="004E2D51" w:rsidRDefault="00B65719">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rsidTr="00DF72C2">
        <w:tc>
          <w:tcPr>
            <w:tcW w:w="1668" w:type="dxa"/>
          </w:tcPr>
          <w:p w14:paraId="226BA250" w14:textId="77777777" w:rsidR="004E2D51" w:rsidRDefault="00B65719">
            <w:pPr>
              <w:pStyle w:val="Normal1"/>
              <w:spacing w:before="100"/>
              <w:jc w:val="both"/>
            </w:pPr>
            <w:r>
              <w:rPr>
                <w:rFonts w:ascii="Arial" w:eastAsia="Arial" w:hAnsi="Arial" w:cs="Arial"/>
                <w:sz w:val="22"/>
                <w:szCs w:val="22"/>
              </w:rPr>
              <w:t>1.1(</w:t>
            </w:r>
            <w:proofErr w:type="spellStart"/>
            <w:r>
              <w:rPr>
                <w:rFonts w:ascii="Arial" w:eastAsia="Arial" w:hAnsi="Arial" w:cs="Arial"/>
                <w:sz w:val="22"/>
                <w:szCs w:val="22"/>
              </w:rPr>
              <w:t>i</w:t>
            </w:r>
            <w:proofErr w:type="spellEnd"/>
            <w:r>
              <w:rPr>
                <w:rFonts w:ascii="Arial" w:eastAsia="Arial" w:hAnsi="Arial" w:cs="Arial"/>
                <w:sz w:val="22"/>
                <w:szCs w:val="22"/>
              </w:rPr>
              <w:t>)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w:t>
            </w:r>
            <w:proofErr w:type="spellStart"/>
            <w:r>
              <w:rPr>
                <w:rFonts w:ascii="Arial" w:eastAsia="Arial" w:hAnsi="Arial" w:cs="Arial"/>
                <w:sz w:val="22"/>
                <w:szCs w:val="22"/>
              </w:rPr>
              <w:t>i</w:t>
            </w:r>
            <w:proofErr w:type="spellEnd"/>
            <w:r>
              <w:rPr>
                <w:rFonts w:ascii="Arial" w:eastAsia="Arial" w:hAnsi="Arial" w:cs="Arial"/>
                <w:sz w:val="22"/>
                <w:szCs w:val="22"/>
              </w:rPr>
              <w:t>) - (</w:t>
            </w:r>
            <w:proofErr w:type="spellStart"/>
            <w:r>
              <w:rPr>
                <w:rFonts w:ascii="Arial" w:eastAsia="Arial" w:hAnsi="Arial" w:cs="Arial"/>
                <w:sz w:val="22"/>
                <w:szCs w:val="22"/>
              </w:rPr>
              <w:t>i</w:t>
            </w:r>
            <w:proofErr w:type="spellEnd"/>
            <w:r>
              <w:rPr>
                <w:rFonts w:ascii="Arial" w:eastAsia="Arial" w:hAnsi="Arial" w:cs="Arial"/>
                <w:sz w:val="22"/>
                <w:szCs w:val="22"/>
              </w:rPr>
              <w:t>),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rsidTr="00DF72C2">
        <w:tc>
          <w:tcPr>
            <w:tcW w:w="1668" w:type="dxa"/>
          </w:tcPr>
          <w:p w14:paraId="2A4545FE" w14:textId="77777777" w:rsidR="004E2D51" w:rsidRDefault="00B65719">
            <w:pPr>
              <w:pStyle w:val="Normal1"/>
              <w:spacing w:before="100"/>
              <w:jc w:val="both"/>
            </w:pPr>
            <w:r>
              <w:rPr>
                <w:rFonts w:ascii="Arial" w:eastAsia="Arial" w:hAnsi="Arial" w:cs="Arial"/>
                <w:sz w:val="22"/>
                <w:szCs w:val="22"/>
              </w:rPr>
              <w:t>1.1(j)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rsidTr="00DF72C2">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rsidTr="00DF72C2">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rsidTr="00DF72C2">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rsidTr="00DF72C2">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rsidTr="00DF72C2">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77777777" w:rsidR="004E2D51" w:rsidRDefault="00B65719">
            <w:pPr>
              <w:pStyle w:val="Normal1"/>
              <w:jc w:val="both"/>
            </w:pPr>
            <w:r>
              <w:rPr>
                <w:rFonts w:ascii="Arial" w:eastAsia="Arial" w:hAnsi="Arial" w:cs="Arial"/>
                <w:sz w:val="22"/>
                <w:szCs w:val="22"/>
              </w:rPr>
              <w:tab/>
              <w:t xml:space="preserve">- 75% or more. </w:t>
            </w:r>
            <w:r>
              <w:rPr>
                <w:rFonts w:ascii="Arial" w:eastAsia="Arial" w:hAnsi="Arial" w:cs="Arial"/>
                <w:sz w:val="22"/>
                <w:szCs w:val="22"/>
                <w:vertAlign w:val="superscript"/>
              </w:rPr>
              <w:footnoteReference w:id="4"/>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rsidTr="00DF72C2">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rsidTr="00DF72C2">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rsidP="00DF72C2">
      <w:pPr>
        <w:pStyle w:val="Normal1"/>
        <w:spacing w:before="100"/>
        <w:jc w:val="both"/>
      </w:pPr>
      <w:r>
        <w:rPr>
          <w:rFonts w:ascii="Arial" w:eastAsia="Arial" w:hAnsi="Arial" w:cs="Arial"/>
        </w:rPr>
        <w:t>Please provide the following information about your approach to this procurement:</w:t>
      </w:r>
    </w:p>
    <w:tbl>
      <w:tblPr>
        <w:tblStyle w:val="a1"/>
        <w:tblW w:w="9322"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DF72C2">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DF72C2">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DF72C2">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w:t>
            </w:r>
            <w:proofErr w:type="spellStart"/>
            <w:r>
              <w:rPr>
                <w:rFonts w:ascii="Arial" w:eastAsia="Arial" w:hAnsi="Arial" w:cs="Arial"/>
                <w:sz w:val="22"/>
                <w:szCs w:val="22"/>
              </w:rPr>
              <w:t>i</w:t>
            </w:r>
            <w:proofErr w:type="spellEnd"/>
            <w:r>
              <w:rPr>
                <w:rFonts w:ascii="Arial" w:eastAsia="Arial" w:hAnsi="Arial" w:cs="Arial"/>
                <w:sz w:val="22"/>
                <w:szCs w:val="22"/>
              </w:rPr>
              <w:t>),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rsidTr="00DF72C2">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rsidTr="00DF72C2">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rsidTr="005A0674">
        <w:trPr>
          <w:trHeight w:val="260"/>
        </w:trPr>
        <w:tc>
          <w:tcPr>
            <w:tcW w:w="1268" w:type="dxa"/>
            <w:tcBorders>
              <w:bottom w:val="single" w:sz="4" w:space="0" w:color="auto"/>
            </w:tcBorders>
          </w:tcPr>
          <w:p w14:paraId="4A5A0E67" w14:textId="77777777" w:rsidR="004E2D51" w:rsidRDefault="00B65719">
            <w:pPr>
              <w:pStyle w:val="Normal1"/>
              <w:spacing w:before="100"/>
              <w:jc w:val="both"/>
            </w:pPr>
            <w:r>
              <w:rPr>
                <w:rFonts w:ascii="Arial" w:eastAsia="Arial" w:hAnsi="Arial" w:cs="Arial"/>
                <w:sz w:val="22"/>
                <w:szCs w:val="22"/>
              </w:rPr>
              <w:t>1.2(b) - (</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007" w:type="dxa"/>
            <w:tcBorders>
              <w:bottom w:val="single" w:sz="4" w:space="0" w:color="auto"/>
            </w:tcBorders>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Borders>
              <w:bottom w:val="single" w:sz="4" w:space="0" w:color="auto"/>
            </w:tcBorders>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3C7B15" w14:paraId="7EEB920C" w14:textId="77777777" w:rsidTr="005A0674">
        <w:trPr>
          <w:trHeight w:val="260"/>
        </w:trPr>
        <w:tc>
          <w:tcPr>
            <w:tcW w:w="1268" w:type="dxa"/>
            <w:tcBorders>
              <w:top w:val="single" w:sz="4" w:space="0" w:color="auto"/>
              <w:left w:val="single" w:sz="4" w:space="0" w:color="auto"/>
              <w:bottom w:val="nil"/>
              <w:right w:val="nil"/>
            </w:tcBorders>
          </w:tcPr>
          <w:p w14:paraId="37EACA06" w14:textId="5FEAF2E4" w:rsidR="003C7B15" w:rsidRDefault="003C7B15">
            <w:pPr>
              <w:pStyle w:val="Normal1"/>
              <w:spacing w:before="100"/>
              <w:jc w:val="both"/>
              <w:rPr>
                <w:rFonts w:ascii="Arial" w:eastAsia="Arial" w:hAnsi="Arial" w:cs="Arial"/>
                <w:sz w:val="22"/>
                <w:szCs w:val="22"/>
              </w:rPr>
            </w:pPr>
            <w:r>
              <w:rPr>
                <w:rFonts w:ascii="Arial" w:eastAsia="Arial" w:hAnsi="Arial" w:cs="Arial"/>
                <w:sz w:val="22"/>
                <w:szCs w:val="22"/>
              </w:rPr>
              <w:t>1.2(b) - (ii)</w:t>
            </w:r>
          </w:p>
        </w:tc>
        <w:tc>
          <w:tcPr>
            <w:tcW w:w="8054" w:type="dxa"/>
            <w:gridSpan w:val="2"/>
            <w:tcBorders>
              <w:top w:val="single" w:sz="4" w:space="0" w:color="auto"/>
              <w:left w:val="nil"/>
              <w:bottom w:val="nil"/>
              <w:right w:val="single" w:sz="4" w:space="0" w:color="auto"/>
            </w:tcBorders>
          </w:tcPr>
          <w:p w14:paraId="22A4F932" w14:textId="77777777" w:rsidR="003C7B15" w:rsidRDefault="003C7B15" w:rsidP="003C7B15">
            <w:pPr>
              <w:pStyle w:val="Normal1"/>
              <w:jc w:val="both"/>
            </w:pPr>
            <w:r>
              <w:rPr>
                <w:rFonts w:ascii="Arial" w:eastAsia="Arial" w:hAnsi="Arial" w:cs="Arial"/>
                <w:sz w:val="22"/>
                <w:szCs w:val="22"/>
              </w:rPr>
              <w:t>If you responded yes to 1.2(b)-(</w:t>
            </w:r>
            <w:proofErr w:type="spellStart"/>
            <w:r>
              <w:rPr>
                <w:rFonts w:ascii="Arial" w:eastAsia="Arial" w:hAnsi="Arial" w:cs="Arial"/>
                <w:sz w:val="22"/>
                <w:szCs w:val="22"/>
              </w:rPr>
              <w:t>i</w:t>
            </w:r>
            <w:proofErr w:type="spellEnd"/>
            <w:r>
              <w:rPr>
                <w:rFonts w:ascii="Arial" w:eastAsia="Arial" w:hAnsi="Arial" w:cs="Arial"/>
                <w:sz w:val="22"/>
                <w:szCs w:val="22"/>
              </w:rPr>
              <w:t>) please provide additional details for each sub-contractor in the following table: we may ask them to complete this form as well.</w:t>
            </w:r>
          </w:p>
          <w:p w14:paraId="6E34E96B" w14:textId="77777777" w:rsidR="003C7B15" w:rsidRDefault="003C7B15">
            <w:pPr>
              <w:pStyle w:val="Normal1"/>
              <w:jc w:val="both"/>
              <w:rPr>
                <w:rFonts w:ascii="Arial" w:eastAsia="Arial" w:hAnsi="Arial" w:cs="Arial"/>
                <w:sz w:val="22"/>
                <w:szCs w:val="22"/>
              </w:rPr>
            </w:pPr>
          </w:p>
        </w:tc>
      </w:tr>
      <w:tr w:rsidR="003C7B15" w14:paraId="0EE4A6E6" w14:textId="77777777" w:rsidTr="005A0674">
        <w:trPr>
          <w:trHeight w:val="6641"/>
        </w:trPr>
        <w:tc>
          <w:tcPr>
            <w:tcW w:w="9322" w:type="dxa"/>
            <w:gridSpan w:val="3"/>
            <w:tcBorders>
              <w:top w:val="nil"/>
            </w:tcBorders>
          </w:tcPr>
          <w:tbl>
            <w:tblPr>
              <w:tblStyle w:val="a0"/>
              <w:tblW w:w="910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451"/>
              <w:gridCol w:w="1531"/>
              <w:gridCol w:w="1531"/>
              <w:gridCol w:w="1531"/>
              <w:gridCol w:w="1531"/>
              <w:gridCol w:w="1531"/>
            </w:tblGrid>
            <w:tr w:rsidR="003C7B15" w14:paraId="4AA100F2" w14:textId="77777777" w:rsidTr="005A0674">
              <w:trPr>
                <w:trHeight w:val="400"/>
              </w:trPr>
              <w:tc>
                <w:tcPr>
                  <w:tcW w:w="1451" w:type="dxa"/>
                  <w:vAlign w:val="center"/>
                </w:tcPr>
                <w:p w14:paraId="5A423303"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Name</w:t>
                  </w:r>
                </w:p>
              </w:tc>
              <w:tc>
                <w:tcPr>
                  <w:tcW w:w="1531" w:type="dxa"/>
                </w:tcPr>
                <w:p w14:paraId="38ABE696" w14:textId="77777777" w:rsidR="003C7B15" w:rsidRPr="005A0674" w:rsidRDefault="003C7B15">
                  <w:pPr>
                    <w:pStyle w:val="Normal1"/>
                    <w:jc w:val="both"/>
                    <w:rPr>
                      <w:rFonts w:ascii="Arial" w:hAnsi="Arial" w:cs="Arial"/>
                      <w:sz w:val="16"/>
                      <w:szCs w:val="16"/>
                    </w:rPr>
                  </w:pPr>
                </w:p>
                <w:p w14:paraId="35B9E2EE" w14:textId="77777777" w:rsidR="003C7B15" w:rsidRPr="005A0674" w:rsidRDefault="003C7B15">
                  <w:pPr>
                    <w:pStyle w:val="Normal1"/>
                    <w:jc w:val="both"/>
                    <w:rPr>
                      <w:rFonts w:ascii="Arial" w:hAnsi="Arial" w:cs="Arial"/>
                      <w:sz w:val="16"/>
                      <w:szCs w:val="16"/>
                    </w:rPr>
                  </w:pPr>
                </w:p>
              </w:tc>
              <w:tc>
                <w:tcPr>
                  <w:tcW w:w="1531" w:type="dxa"/>
                </w:tcPr>
                <w:p w14:paraId="3743A784" w14:textId="77777777" w:rsidR="003C7B15" w:rsidRPr="005A0674" w:rsidRDefault="003C7B15">
                  <w:pPr>
                    <w:pStyle w:val="Normal1"/>
                    <w:jc w:val="both"/>
                    <w:rPr>
                      <w:rFonts w:ascii="Arial" w:hAnsi="Arial" w:cs="Arial"/>
                      <w:sz w:val="16"/>
                      <w:szCs w:val="16"/>
                    </w:rPr>
                  </w:pPr>
                </w:p>
              </w:tc>
              <w:tc>
                <w:tcPr>
                  <w:tcW w:w="1531" w:type="dxa"/>
                </w:tcPr>
                <w:p w14:paraId="397E51BD" w14:textId="77777777" w:rsidR="003C7B15" w:rsidRPr="005A0674" w:rsidRDefault="003C7B15">
                  <w:pPr>
                    <w:pStyle w:val="Normal1"/>
                    <w:jc w:val="both"/>
                    <w:rPr>
                      <w:rFonts w:ascii="Arial" w:hAnsi="Arial" w:cs="Arial"/>
                      <w:sz w:val="16"/>
                      <w:szCs w:val="16"/>
                    </w:rPr>
                  </w:pPr>
                </w:p>
              </w:tc>
              <w:tc>
                <w:tcPr>
                  <w:tcW w:w="1531" w:type="dxa"/>
                </w:tcPr>
                <w:p w14:paraId="3E1290E2" w14:textId="77777777" w:rsidR="003C7B15" w:rsidRPr="005A0674" w:rsidRDefault="003C7B15">
                  <w:pPr>
                    <w:pStyle w:val="Normal1"/>
                    <w:jc w:val="both"/>
                    <w:rPr>
                      <w:rFonts w:ascii="Arial" w:hAnsi="Arial" w:cs="Arial"/>
                      <w:sz w:val="16"/>
                      <w:szCs w:val="16"/>
                    </w:rPr>
                  </w:pPr>
                </w:p>
              </w:tc>
              <w:tc>
                <w:tcPr>
                  <w:tcW w:w="1531" w:type="dxa"/>
                </w:tcPr>
                <w:p w14:paraId="694D040B" w14:textId="77777777" w:rsidR="003C7B15" w:rsidRPr="005A0674" w:rsidRDefault="003C7B15">
                  <w:pPr>
                    <w:pStyle w:val="Normal1"/>
                    <w:jc w:val="both"/>
                    <w:rPr>
                      <w:rFonts w:ascii="Arial" w:hAnsi="Arial" w:cs="Arial"/>
                      <w:sz w:val="16"/>
                      <w:szCs w:val="16"/>
                    </w:rPr>
                  </w:pPr>
                </w:p>
              </w:tc>
            </w:tr>
            <w:tr w:rsidR="003C7B15" w14:paraId="01E7C4A2" w14:textId="77777777" w:rsidTr="005A0674">
              <w:trPr>
                <w:trHeight w:val="961"/>
              </w:trPr>
              <w:tc>
                <w:tcPr>
                  <w:tcW w:w="1451" w:type="dxa"/>
                  <w:vAlign w:val="center"/>
                </w:tcPr>
                <w:p w14:paraId="1DAE33C9"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Registered address</w:t>
                  </w:r>
                </w:p>
              </w:tc>
              <w:tc>
                <w:tcPr>
                  <w:tcW w:w="1531" w:type="dxa"/>
                </w:tcPr>
                <w:p w14:paraId="3F0560C4" w14:textId="77777777" w:rsidR="003C7B15" w:rsidRPr="005A0674" w:rsidRDefault="003C7B15">
                  <w:pPr>
                    <w:pStyle w:val="Normal1"/>
                    <w:jc w:val="both"/>
                    <w:rPr>
                      <w:rFonts w:ascii="Arial" w:hAnsi="Arial" w:cs="Arial"/>
                      <w:sz w:val="16"/>
                      <w:szCs w:val="16"/>
                    </w:rPr>
                  </w:pPr>
                </w:p>
                <w:p w14:paraId="4C5E0243" w14:textId="77777777" w:rsidR="003C7B15" w:rsidRPr="005A0674" w:rsidRDefault="003C7B15">
                  <w:pPr>
                    <w:pStyle w:val="Normal1"/>
                    <w:jc w:val="both"/>
                    <w:rPr>
                      <w:rFonts w:ascii="Arial" w:hAnsi="Arial" w:cs="Arial"/>
                      <w:sz w:val="16"/>
                      <w:szCs w:val="16"/>
                    </w:rPr>
                  </w:pPr>
                </w:p>
              </w:tc>
              <w:tc>
                <w:tcPr>
                  <w:tcW w:w="1531" w:type="dxa"/>
                </w:tcPr>
                <w:p w14:paraId="4D89B3FC" w14:textId="77777777" w:rsidR="003C7B15" w:rsidRPr="005A0674" w:rsidRDefault="003C7B15">
                  <w:pPr>
                    <w:pStyle w:val="Normal1"/>
                    <w:jc w:val="both"/>
                    <w:rPr>
                      <w:rFonts w:ascii="Arial" w:hAnsi="Arial" w:cs="Arial"/>
                      <w:sz w:val="16"/>
                      <w:szCs w:val="16"/>
                    </w:rPr>
                  </w:pPr>
                </w:p>
              </w:tc>
              <w:tc>
                <w:tcPr>
                  <w:tcW w:w="1531" w:type="dxa"/>
                </w:tcPr>
                <w:p w14:paraId="36CA96C0" w14:textId="77777777" w:rsidR="003C7B15" w:rsidRPr="005A0674" w:rsidRDefault="003C7B15">
                  <w:pPr>
                    <w:pStyle w:val="Normal1"/>
                    <w:jc w:val="both"/>
                    <w:rPr>
                      <w:rFonts w:ascii="Arial" w:hAnsi="Arial" w:cs="Arial"/>
                      <w:sz w:val="16"/>
                      <w:szCs w:val="16"/>
                    </w:rPr>
                  </w:pPr>
                </w:p>
              </w:tc>
              <w:tc>
                <w:tcPr>
                  <w:tcW w:w="1531" w:type="dxa"/>
                </w:tcPr>
                <w:p w14:paraId="1506132D" w14:textId="77777777" w:rsidR="003C7B15" w:rsidRPr="005A0674" w:rsidRDefault="003C7B15">
                  <w:pPr>
                    <w:pStyle w:val="Normal1"/>
                    <w:jc w:val="both"/>
                    <w:rPr>
                      <w:rFonts w:ascii="Arial" w:hAnsi="Arial" w:cs="Arial"/>
                      <w:sz w:val="16"/>
                      <w:szCs w:val="16"/>
                    </w:rPr>
                  </w:pPr>
                </w:p>
              </w:tc>
              <w:tc>
                <w:tcPr>
                  <w:tcW w:w="1531" w:type="dxa"/>
                </w:tcPr>
                <w:p w14:paraId="251A6D81" w14:textId="77777777" w:rsidR="003C7B15" w:rsidRPr="005A0674" w:rsidRDefault="003C7B15">
                  <w:pPr>
                    <w:pStyle w:val="Normal1"/>
                    <w:jc w:val="both"/>
                    <w:rPr>
                      <w:rFonts w:ascii="Arial" w:hAnsi="Arial" w:cs="Arial"/>
                      <w:sz w:val="16"/>
                      <w:szCs w:val="16"/>
                    </w:rPr>
                  </w:pPr>
                </w:p>
              </w:tc>
            </w:tr>
            <w:tr w:rsidR="003C7B15" w14:paraId="123A1980" w14:textId="77777777" w:rsidTr="005A0674">
              <w:trPr>
                <w:trHeight w:val="360"/>
              </w:trPr>
              <w:tc>
                <w:tcPr>
                  <w:tcW w:w="1451" w:type="dxa"/>
                  <w:vAlign w:val="center"/>
                </w:tcPr>
                <w:p w14:paraId="336F3B5E"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Trading status</w:t>
                  </w:r>
                </w:p>
              </w:tc>
              <w:tc>
                <w:tcPr>
                  <w:tcW w:w="1531" w:type="dxa"/>
                </w:tcPr>
                <w:p w14:paraId="4D4547B0" w14:textId="77777777" w:rsidR="003C7B15" w:rsidRPr="005A0674" w:rsidRDefault="003C7B15">
                  <w:pPr>
                    <w:pStyle w:val="Normal1"/>
                    <w:jc w:val="both"/>
                    <w:rPr>
                      <w:rFonts w:ascii="Arial" w:hAnsi="Arial" w:cs="Arial"/>
                      <w:sz w:val="16"/>
                      <w:szCs w:val="16"/>
                    </w:rPr>
                  </w:pPr>
                </w:p>
              </w:tc>
              <w:tc>
                <w:tcPr>
                  <w:tcW w:w="1531" w:type="dxa"/>
                </w:tcPr>
                <w:p w14:paraId="75DC00CD" w14:textId="77777777" w:rsidR="003C7B15" w:rsidRPr="005A0674" w:rsidRDefault="003C7B15">
                  <w:pPr>
                    <w:pStyle w:val="Normal1"/>
                    <w:jc w:val="both"/>
                    <w:rPr>
                      <w:rFonts w:ascii="Arial" w:hAnsi="Arial" w:cs="Arial"/>
                      <w:sz w:val="16"/>
                      <w:szCs w:val="16"/>
                    </w:rPr>
                  </w:pPr>
                </w:p>
              </w:tc>
              <w:tc>
                <w:tcPr>
                  <w:tcW w:w="1531" w:type="dxa"/>
                </w:tcPr>
                <w:p w14:paraId="1417BED2" w14:textId="77777777" w:rsidR="003C7B15" w:rsidRPr="005A0674" w:rsidRDefault="003C7B15">
                  <w:pPr>
                    <w:pStyle w:val="Normal1"/>
                    <w:jc w:val="both"/>
                    <w:rPr>
                      <w:rFonts w:ascii="Arial" w:hAnsi="Arial" w:cs="Arial"/>
                      <w:sz w:val="16"/>
                      <w:szCs w:val="16"/>
                    </w:rPr>
                  </w:pPr>
                </w:p>
              </w:tc>
              <w:tc>
                <w:tcPr>
                  <w:tcW w:w="1531" w:type="dxa"/>
                </w:tcPr>
                <w:p w14:paraId="6E004BFD" w14:textId="77777777" w:rsidR="003C7B15" w:rsidRPr="005A0674" w:rsidRDefault="003C7B15">
                  <w:pPr>
                    <w:pStyle w:val="Normal1"/>
                    <w:jc w:val="both"/>
                    <w:rPr>
                      <w:rFonts w:ascii="Arial" w:hAnsi="Arial" w:cs="Arial"/>
                      <w:sz w:val="16"/>
                      <w:szCs w:val="16"/>
                    </w:rPr>
                  </w:pPr>
                </w:p>
              </w:tc>
              <w:tc>
                <w:tcPr>
                  <w:tcW w:w="1531" w:type="dxa"/>
                </w:tcPr>
                <w:p w14:paraId="1C70109D" w14:textId="77777777" w:rsidR="003C7B15" w:rsidRPr="005A0674" w:rsidRDefault="003C7B15">
                  <w:pPr>
                    <w:pStyle w:val="Normal1"/>
                    <w:jc w:val="both"/>
                    <w:rPr>
                      <w:rFonts w:ascii="Arial" w:hAnsi="Arial" w:cs="Arial"/>
                      <w:sz w:val="16"/>
                      <w:szCs w:val="16"/>
                    </w:rPr>
                  </w:pPr>
                </w:p>
              </w:tc>
            </w:tr>
            <w:tr w:rsidR="003C7B15" w14:paraId="10F6F9AB" w14:textId="77777777" w:rsidTr="005A0674">
              <w:trPr>
                <w:trHeight w:val="480"/>
              </w:trPr>
              <w:tc>
                <w:tcPr>
                  <w:tcW w:w="1451" w:type="dxa"/>
                  <w:vAlign w:val="center"/>
                </w:tcPr>
                <w:p w14:paraId="59F0FB65"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Company registration number</w:t>
                  </w:r>
                </w:p>
              </w:tc>
              <w:tc>
                <w:tcPr>
                  <w:tcW w:w="1531" w:type="dxa"/>
                </w:tcPr>
                <w:p w14:paraId="0CE93EDE" w14:textId="77777777" w:rsidR="003C7B15" w:rsidRPr="005A0674" w:rsidRDefault="003C7B15">
                  <w:pPr>
                    <w:pStyle w:val="Normal1"/>
                    <w:jc w:val="both"/>
                    <w:rPr>
                      <w:rFonts w:ascii="Arial" w:hAnsi="Arial" w:cs="Arial"/>
                      <w:sz w:val="16"/>
                      <w:szCs w:val="16"/>
                    </w:rPr>
                  </w:pPr>
                </w:p>
              </w:tc>
              <w:tc>
                <w:tcPr>
                  <w:tcW w:w="1531" w:type="dxa"/>
                </w:tcPr>
                <w:p w14:paraId="6B1D70B6" w14:textId="77777777" w:rsidR="003C7B15" w:rsidRPr="005A0674" w:rsidRDefault="003C7B15">
                  <w:pPr>
                    <w:pStyle w:val="Normal1"/>
                    <w:jc w:val="both"/>
                    <w:rPr>
                      <w:rFonts w:ascii="Arial" w:hAnsi="Arial" w:cs="Arial"/>
                      <w:sz w:val="16"/>
                      <w:szCs w:val="16"/>
                    </w:rPr>
                  </w:pPr>
                </w:p>
              </w:tc>
              <w:tc>
                <w:tcPr>
                  <w:tcW w:w="1531" w:type="dxa"/>
                </w:tcPr>
                <w:p w14:paraId="6379DA72" w14:textId="77777777" w:rsidR="003C7B15" w:rsidRPr="005A0674" w:rsidRDefault="003C7B15">
                  <w:pPr>
                    <w:pStyle w:val="Normal1"/>
                    <w:jc w:val="both"/>
                    <w:rPr>
                      <w:rFonts w:ascii="Arial" w:hAnsi="Arial" w:cs="Arial"/>
                      <w:sz w:val="16"/>
                      <w:szCs w:val="16"/>
                    </w:rPr>
                  </w:pPr>
                </w:p>
              </w:tc>
              <w:tc>
                <w:tcPr>
                  <w:tcW w:w="1531" w:type="dxa"/>
                </w:tcPr>
                <w:p w14:paraId="54BE29A5" w14:textId="77777777" w:rsidR="003C7B15" w:rsidRPr="005A0674" w:rsidRDefault="003C7B15">
                  <w:pPr>
                    <w:pStyle w:val="Normal1"/>
                    <w:jc w:val="both"/>
                    <w:rPr>
                      <w:rFonts w:ascii="Arial" w:hAnsi="Arial" w:cs="Arial"/>
                      <w:sz w:val="16"/>
                      <w:szCs w:val="16"/>
                    </w:rPr>
                  </w:pPr>
                </w:p>
              </w:tc>
              <w:tc>
                <w:tcPr>
                  <w:tcW w:w="1531" w:type="dxa"/>
                </w:tcPr>
                <w:p w14:paraId="1E507DCE" w14:textId="77777777" w:rsidR="003C7B15" w:rsidRPr="005A0674" w:rsidRDefault="003C7B15">
                  <w:pPr>
                    <w:pStyle w:val="Normal1"/>
                    <w:jc w:val="both"/>
                    <w:rPr>
                      <w:rFonts w:ascii="Arial" w:hAnsi="Arial" w:cs="Arial"/>
                      <w:sz w:val="16"/>
                      <w:szCs w:val="16"/>
                    </w:rPr>
                  </w:pPr>
                </w:p>
              </w:tc>
            </w:tr>
            <w:tr w:rsidR="003C7B15" w14:paraId="01087609" w14:textId="77777777" w:rsidTr="005A0674">
              <w:trPr>
                <w:trHeight w:val="480"/>
              </w:trPr>
              <w:tc>
                <w:tcPr>
                  <w:tcW w:w="1451" w:type="dxa"/>
                  <w:vAlign w:val="center"/>
                </w:tcPr>
                <w:p w14:paraId="7AE92788" w14:textId="77777777" w:rsidR="005A0674" w:rsidRDefault="003C7B15" w:rsidP="005A0674">
                  <w:pPr>
                    <w:pStyle w:val="Normal1"/>
                    <w:rPr>
                      <w:rFonts w:ascii="Arial" w:eastAsia="Arial" w:hAnsi="Arial" w:cs="Arial"/>
                      <w:sz w:val="16"/>
                      <w:szCs w:val="16"/>
                    </w:rPr>
                  </w:pPr>
                  <w:r w:rsidRPr="005A0674">
                    <w:rPr>
                      <w:rFonts w:ascii="Arial" w:eastAsia="Arial" w:hAnsi="Arial" w:cs="Arial"/>
                      <w:sz w:val="16"/>
                      <w:szCs w:val="16"/>
                    </w:rPr>
                    <w:t>Head Office DUNS number</w:t>
                  </w:r>
                </w:p>
                <w:p w14:paraId="6DD4C094" w14:textId="68AC98C5"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(if applicable)</w:t>
                  </w:r>
                </w:p>
              </w:tc>
              <w:tc>
                <w:tcPr>
                  <w:tcW w:w="1531" w:type="dxa"/>
                </w:tcPr>
                <w:p w14:paraId="15ECD518" w14:textId="77777777" w:rsidR="003C7B15" w:rsidRPr="005A0674" w:rsidRDefault="003C7B15">
                  <w:pPr>
                    <w:pStyle w:val="Normal1"/>
                    <w:jc w:val="both"/>
                    <w:rPr>
                      <w:rFonts w:ascii="Arial" w:hAnsi="Arial" w:cs="Arial"/>
                      <w:sz w:val="16"/>
                      <w:szCs w:val="16"/>
                    </w:rPr>
                  </w:pPr>
                </w:p>
              </w:tc>
              <w:tc>
                <w:tcPr>
                  <w:tcW w:w="1531" w:type="dxa"/>
                </w:tcPr>
                <w:p w14:paraId="39B7BFC7" w14:textId="77777777" w:rsidR="003C7B15" w:rsidRPr="005A0674" w:rsidRDefault="003C7B15">
                  <w:pPr>
                    <w:pStyle w:val="Normal1"/>
                    <w:jc w:val="both"/>
                    <w:rPr>
                      <w:rFonts w:ascii="Arial" w:hAnsi="Arial" w:cs="Arial"/>
                      <w:sz w:val="16"/>
                      <w:szCs w:val="16"/>
                    </w:rPr>
                  </w:pPr>
                </w:p>
              </w:tc>
              <w:tc>
                <w:tcPr>
                  <w:tcW w:w="1531" w:type="dxa"/>
                </w:tcPr>
                <w:p w14:paraId="594508C3" w14:textId="77777777" w:rsidR="003C7B15" w:rsidRPr="005A0674" w:rsidRDefault="003C7B15">
                  <w:pPr>
                    <w:pStyle w:val="Normal1"/>
                    <w:jc w:val="both"/>
                    <w:rPr>
                      <w:rFonts w:ascii="Arial" w:hAnsi="Arial" w:cs="Arial"/>
                      <w:sz w:val="16"/>
                      <w:szCs w:val="16"/>
                    </w:rPr>
                  </w:pPr>
                </w:p>
              </w:tc>
              <w:tc>
                <w:tcPr>
                  <w:tcW w:w="1531" w:type="dxa"/>
                </w:tcPr>
                <w:p w14:paraId="486E0804" w14:textId="77777777" w:rsidR="003C7B15" w:rsidRPr="005A0674" w:rsidRDefault="003C7B15">
                  <w:pPr>
                    <w:pStyle w:val="Normal1"/>
                    <w:jc w:val="both"/>
                    <w:rPr>
                      <w:rFonts w:ascii="Arial" w:hAnsi="Arial" w:cs="Arial"/>
                      <w:sz w:val="16"/>
                      <w:szCs w:val="16"/>
                    </w:rPr>
                  </w:pPr>
                </w:p>
              </w:tc>
              <w:tc>
                <w:tcPr>
                  <w:tcW w:w="1531" w:type="dxa"/>
                </w:tcPr>
                <w:p w14:paraId="40365FDD" w14:textId="77777777" w:rsidR="003C7B15" w:rsidRPr="005A0674" w:rsidRDefault="003C7B15">
                  <w:pPr>
                    <w:pStyle w:val="Normal1"/>
                    <w:jc w:val="both"/>
                    <w:rPr>
                      <w:rFonts w:ascii="Arial" w:hAnsi="Arial" w:cs="Arial"/>
                      <w:sz w:val="16"/>
                      <w:szCs w:val="16"/>
                    </w:rPr>
                  </w:pPr>
                </w:p>
              </w:tc>
            </w:tr>
            <w:tr w:rsidR="003C7B15" w14:paraId="4397EFB7" w14:textId="77777777" w:rsidTr="005A0674">
              <w:trPr>
                <w:trHeight w:val="480"/>
              </w:trPr>
              <w:tc>
                <w:tcPr>
                  <w:tcW w:w="1451" w:type="dxa"/>
                  <w:vAlign w:val="center"/>
                </w:tcPr>
                <w:p w14:paraId="3CA4D517"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Registered VAT number</w:t>
                  </w:r>
                </w:p>
              </w:tc>
              <w:tc>
                <w:tcPr>
                  <w:tcW w:w="1531" w:type="dxa"/>
                </w:tcPr>
                <w:p w14:paraId="1A8FB870" w14:textId="77777777" w:rsidR="003C7B15" w:rsidRPr="005A0674" w:rsidRDefault="003C7B15">
                  <w:pPr>
                    <w:pStyle w:val="Normal1"/>
                    <w:jc w:val="both"/>
                    <w:rPr>
                      <w:rFonts w:ascii="Arial" w:hAnsi="Arial" w:cs="Arial"/>
                      <w:sz w:val="16"/>
                      <w:szCs w:val="16"/>
                    </w:rPr>
                  </w:pPr>
                </w:p>
              </w:tc>
              <w:tc>
                <w:tcPr>
                  <w:tcW w:w="1531" w:type="dxa"/>
                </w:tcPr>
                <w:p w14:paraId="16A360E7" w14:textId="77777777" w:rsidR="003C7B15" w:rsidRPr="005A0674" w:rsidRDefault="003C7B15">
                  <w:pPr>
                    <w:pStyle w:val="Normal1"/>
                    <w:jc w:val="both"/>
                    <w:rPr>
                      <w:rFonts w:ascii="Arial" w:hAnsi="Arial" w:cs="Arial"/>
                      <w:sz w:val="16"/>
                      <w:szCs w:val="16"/>
                    </w:rPr>
                  </w:pPr>
                </w:p>
              </w:tc>
              <w:tc>
                <w:tcPr>
                  <w:tcW w:w="1531" w:type="dxa"/>
                </w:tcPr>
                <w:p w14:paraId="14C94AF2" w14:textId="77777777" w:rsidR="003C7B15" w:rsidRPr="005A0674" w:rsidRDefault="003C7B15">
                  <w:pPr>
                    <w:pStyle w:val="Normal1"/>
                    <w:jc w:val="both"/>
                    <w:rPr>
                      <w:rFonts w:ascii="Arial" w:hAnsi="Arial" w:cs="Arial"/>
                      <w:sz w:val="16"/>
                      <w:szCs w:val="16"/>
                    </w:rPr>
                  </w:pPr>
                </w:p>
              </w:tc>
              <w:tc>
                <w:tcPr>
                  <w:tcW w:w="1531" w:type="dxa"/>
                </w:tcPr>
                <w:p w14:paraId="094CF544" w14:textId="77777777" w:rsidR="003C7B15" w:rsidRPr="005A0674" w:rsidRDefault="003C7B15">
                  <w:pPr>
                    <w:pStyle w:val="Normal1"/>
                    <w:jc w:val="both"/>
                    <w:rPr>
                      <w:rFonts w:ascii="Arial" w:hAnsi="Arial" w:cs="Arial"/>
                      <w:sz w:val="16"/>
                      <w:szCs w:val="16"/>
                    </w:rPr>
                  </w:pPr>
                </w:p>
              </w:tc>
              <w:tc>
                <w:tcPr>
                  <w:tcW w:w="1531" w:type="dxa"/>
                </w:tcPr>
                <w:p w14:paraId="6869F2E3" w14:textId="77777777" w:rsidR="003C7B15" w:rsidRPr="005A0674" w:rsidRDefault="003C7B15">
                  <w:pPr>
                    <w:pStyle w:val="Normal1"/>
                    <w:jc w:val="both"/>
                    <w:rPr>
                      <w:rFonts w:ascii="Arial" w:hAnsi="Arial" w:cs="Arial"/>
                      <w:sz w:val="16"/>
                      <w:szCs w:val="16"/>
                    </w:rPr>
                  </w:pPr>
                </w:p>
              </w:tc>
            </w:tr>
            <w:tr w:rsidR="003C7B15" w14:paraId="1B6908FF" w14:textId="77777777" w:rsidTr="005A0674">
              <w:trPr>
                <w:trHeight w:val="480"/>
              </w:trPr>
              <w:tc>
                <w:tcPr>
                  <w:tcW w:w="1451" w:type="dxa"/>
                  <w:vAlign w:val="center"/>
                </w:tcPr>
                <w:p w14:paraId="36D425FC"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Type of organisation</w:t>
                  </w:r>
                </w:p>
              </w:tc>
              <w:tc>
                <w:tcPr>
                  <w:tcW w:w="1531" w:type="dxa"/>
                </w:tcPr>
                <w:p w14:paraId="03C1FA9C" w14:textId="77777777" w:rsidR="003C7B15" w:rsidRPr="005A0674" w:rsidRDefault="003C7B15">
                  <w:pPr>
                    <w:pStyle w:val="Normal1"/>
                    <w:jc w:val="both"/>
                    <w:rPr>
                      <w:rFonts w:ascii="Arial" w:hAnsi="Arial" w:cs="Arial"/>
                      <w:sz w:val="16"/>
                      <w:szCs w:val="16"/>
                    </w:rPr>
                  </w:pPr>
                </w:p>
              </w:tc>
              <w:tc>
                <w:tcPr>
                  <w:tcW w:w="1531" w:type="dxa"/>
                </w:tcPr>
                <w:p w14:paraId="43B7DFC7" w14:textId="77777777" w:rsidR="003C7B15" w:rsidRPr="005A0674" w:rsidRDefault="003C7B15">
                  <w:pPr>
                    <w:pStyle w:val="Normal1"/>
                    <w:jc w:val="both"/>
                    <w:rPr>
                      <w:rFonts w:ascii="Arial" w:hAnsi="Arial" w:cs="Arial"/>
                      <w:sz w:val="16"/>
                      <w:szCs w:val="16"/>
                    </w:rPr>
                  </w:pPr>
                </w:p>
              </w:tc>
              <w:tc>
                <w:tcPr>
                  <w:tcW w:w="1531" w:type="dxa"/>
                </w:tcPr>
                <w:p w14:paraId="0010BC79" w14:textId="77777777" w:rsidR="003C7B15" w:rsidRPr="005A0674" w:rsidRDefault="003C7B15">
                  <w:pPr>
                    <w:pStyle w:val="Normal1"/>
                    <w:jc w:val="both"/>
                    <w:rPr>
                      <w:rFonts w:ascii="Arial" w:hAnsi="Arial" w:cs="Arial"/>
                      <w:sz w:val="16"/>
                      <w:szCs w:val="16"/>
                    </w:rPr>
                  </w:pPr>
                </w:p>
              </w:tc>
              <w:tc>
                <w:tcPr>
                  <w:tcW w:w="1531" w:type="dxa"/>
                </w:tcPr>
                <w:p w14:paraId="1D1B2601" w14:textId="77777777" w:rsidR="003C7B15" w:rsidRPr="005A0674" w:rsidRDefault="003C7B15">
                  <w:pPr>
                    <w:pStyle w:val="Normal1"/>
                    <w:jc w:val="both"/>
                    <w:rPr>
                      <w:rFonts w:ascii="Arial" w:hAnsi="Arial" w:cs="Arial"/>
                      <w:sz w:val="16"/>
                      <w:szCs w:val="16"/>
                    </w:rPr>
                  </w:pPr>
                </w:p>
              </w:tc>
              <w:tc>
                <w:tcPr>
                  <w:tcW w:w="1531" w:type="dxa"/>
                </w:tcPr>
                <w:p w14:paraId="358DC91C" w14:textId="77777777" w:rsidR="003C7B15" w:rsidRPr="005A0674" w:rsidRDefault="003C7B15">
                  <w:pPr>
                    <w:pStyle w:val="Normal1"/>
                    <w:jc w:val="both"/>
                    <w:rPr>
                      <w:rFonts w:ascii="Arial" w:hAnsi="Arial" w:cs="Arial"/>
                      <w:sz w:val="16"/>
                      <w:szCs w:val="16"/>
                    </w:rPr>
                  </w:pPr>
                </w:p>
              </w:tc>
            </w:tr>
            <w:tr w:rsidR="003C7B15" w14:paraId="22C418D4" w14:textId="77777777" w:rsidTr="005A0674">
              <w:trPr>
                <w:trHeight w:val="360"/>
              </w:trPr>
              <w:tc>
                <w:tcPr>
                  <w:tcW w:w="1451" w:type="dxa"/>
                  <w:vAlign w:val="center"/>
                </w:tcPr>
                <w:p w14:paraId="278ADF9A"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SME (Yes/No)</w:t>
                  </w:r>
                </w:p>
              </w:tc>
              <w:tc>
                <w:tcPr>
                  <w:tcW w:w="1531" w:type="dxa"/>
                </w:tcPr>
                <w:p w14:paraId="15B0DCEE" w14:textId="77777777" w:rsidR="003C7B15" w:rsidRPr="005A0674" w:rsidRDefault="003C7B15">
                  <w:pPr>
                    <w:pStyle w:val="Normal1"/>
                    <w:jc w:val="both"/>
                    <w:rPr>
                      <w:rFonts w:ascii="Arial" w:hAnsi="Arial" w:cs="Arial"/>
                      <w:sz w:val="16"/>
                      <w:szCs w:val="16"/>
                    </w:rPr>
                  </w:pPr>
                </w:p>
              </w:tc>
              <w:tc>
                <w:tcPr>
                  <w:tcW w:w="1531" w:type="dxa"/>
                </w:tcPr>
                <w:p w14:paraId="3D1862F7" w14:textId="77777777" w:rsidR="003C7B15" w:rsidRPr="005A0674" w:rsidRDefault="003C7B15">
                  <w:pPr>
                    <w:pStyle w:val="Normal1"/>
                    <w:jc w:val="both"/>
                    <w:rPr>
                      <w:rFonts w:ascii="Arial" w:hAnsi="Arial" w:cs="Arial"/>
                      <w:sz w:val="16"/>
                      <w:szCs w:val="16"/>
                    </w:rPr>
                  </w:pPr>
                </w:p>
              </w:tc>
              <w:tc>
                <w:tcPr>
                  <w:tcW w:w="1531" w:type="dxa"/>
                </w:tcPr>
                <w:p w14:paraId="6B9962AA" w14:textId="77777777" w:rsidR="003C7B15" w:rsidRPr="005A0674" w:rsidRDefault="003C7B15">
                  <w:pPr>
                    <w:pStyle w:val="Normal1"/>
                    <w:jc w:val="both"/>
                    <w:rPr>
                      <w:rFonts w:ascii="Arial" w:hAnsi="Arial" w:cs="Arial"/>
                      <w:sz w:val="16"/>
                      <w:szCs w:val="16"/>
                    </w:rPr>
                  </w:pPr>
                </w:p>
              </w:tc>
              <w:tc>
                <w:tcPr>
                  <w:tcW w:w="1531" w:type="dxa"/>
                </w:tcPr>
                <w:p w14:paraId="766AF1CA" w14:textId="77777777" w:rsidR="003C7B15" w:rsidRPr="005A0674" w:rsidRDefault="003C7B15">
                  <w:pPr>
                    <w:pStyle w:val="Normal1"/>
                    <w:jc w:val="both"/>
                    <w:rPr>
                      <w:rFonts w:ascii="Arial" w:hAnsi="Arial" w:cs="Arial"/>
                      <w:sz w:val="16"/>
                      <w:szCs w:val="16"/>
                    </w:rPr>
                  </w:pPr>
                </w:p>
              </w:tc>
              <w:tc>
                <w:tcPr>
                  <w:tcW w:w="1531" w:type="dxa"/>
                </w:tcPr>
                <w:p w14:paraId="7FCAD115" w14:textId="77777777" w:rsidR="003C7B15" w:rsidRPr="005A0674" w:rsidRDefault="003C7B15">
                  <w:pPr>
                    <w:pStyle w:val="Normal1"/>
                    <w:jc w:val="both"/>
                    <w:rPr>
                      <w:rFonts w:ascii="Arial" w:hAnsi="Arial" w:cs="Arial"/>
                      <w:sz w:val="16"/>
                      <w:szCs w:val="16"/>
                    </w:rPr>
                  </w:pPr>
                </w:p>
              </w:tc>
            </w:tr>
            <w:tr w:rsidR="003C7B15" w14:paraId="2D503DE2" w14:textId="77777777" w:rsidTr="005A0674">
              <w:trPr>
                <w:trHeight w:val="480"/>
              </w:trPr>
              <w:tc>
                <w:tcPr>
                  <w:tcW w:w="1451" w:type="dxa"/>
                  <w:vAlign w:val="center"/>
                </w:tcPr>
                <w:p w14:paraId="57F93CC7"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The role each sub-contractor will take in providing the works and /or supplies e.g. key deliverables</w:t>
                  </w:r>
                </w:p>
              </w:tc>
              <w:tc>
                <w:tcPr>
                  <w:tcW w:w="1531" w:type="dxa"/>
                </w:tcPr>
                <w:p w14:paraId="0F9D8E3D" w14:textId="77777777" w:rsidR="003C7B15" w:rsidRPr="005A0674" w:rsidRDefault="003C7B15">
                  <w:pPr>
                    <w:pStyle w:val="Normal1"/>
                    <w:jc w:val="both"/>
                    <w:rPr>
                      <w:rFonts w:ascii="Arial" w:hAnsi="Arial" w:cs="Arial"/>
                      <w:sz w:val="16"/>
                      <w:szCs w:val="16"/>
                    </w:rPr>
                  </w:pPr>
                </w:p>
              </w:tc>
              <w:tc>
                <w:tcPr>
                  <w:tcW w:w="1531" w:type="dxa"/>
                </w:tcPr>
                <w:p w14:paraId="2A667BE0" w14:textId="77777777" w:rsidR="003C7B15" w:rsidRPr="005A0674" w:rsidRDefault="003C7B15">
                  <w:pPr>
                    <w:pStyle w:val="Normal1"/>
                    <w:jc w:val="both"/>
                    <w:rPr>
                      <w:rFonts w:ascii="Arial" w:hAnsi="Arial" w:cs="Arial"/>
                      <w:sz w:val="16"/>
                      <w:szCs w:val="16"/>
                    </w:rPr>
                  </w:pPr>
                </w:p>
              </w:tc>
              <w:tc>
                <w:tcPr>
                  <w:tcW w:w="1531" w:type="dxa"/>
                </w:tcPr>
                <w:p w14:paraId="38AAFF51" w14:textId="77777777" w:rsidR="003C7B15" w:rsidRPr="005A0674" w:rsidRDefault="003C7B15">
                  <w:pPr>
                    <w:pStyle w:val="Normal1"/>
                    <w:jc w:val="both"/>
                    <w:rPr>
                      <w:rFonts w:ascii="Arial" w:hAnsi="Arial" w:cs="Arial"/>
                      <w:sz w:val="16"/>
                      <w:szCs w:val="16"/>
                    </w:rPr>
                  </w:pPr>
                </w:p>
              </w:tc>
              <w:tc>
                <w:tcPr>
                  <w:tcW w:w="1531" w:type="dxa"/>
                </w:tcPr>
                <w:p w14:paraId="13119015" w14:textId="77777777" w:rsidR="003C7B15" w:rsidRPr="005A0674" w:rsidRDefault="003C7B15">
                  <w:pPr>
                    <w:pStyle w:val="Normal1"/>
                    <w:jc w:val="both"/>
                    <w:rPr>
                      <w:rFonts w:ascii="Arial" w:hAnsi="Arial" w:cs="Arial"/>
                      <w:sz w:val="16"/>
                      <w:szCs w:val="16"/>
                    </w:rPr>
                  </w:pPr>
                </w:p>
              </w:tc>
              <w:tc>
                <w:tcPr>
                  <w:tcW w:w="1531" w:type="dxa"/>
                </w:tcPr>
                <w:p w14:paraId="23D13E50" w14:textId="77777777" w:rsidR="003C7B15" w:rsidRPr="005A0674" w:rsidRDefault="003C7B15">
                  <w:pPr>
                    <w:pStyle w:val="Normal1"/>
                    <w:jc w:val="both"/>
                    <w:rPr>
                      <w:rFonts w:ascii="Arial" w:hAnsi="Arial" w:cs="Arial"/>
                      <w:sz w:val="16"/>
                      <w:szCs w:val="16"/>
                    </w:rPr>
                  </w:pPr>
                </w:p>
              </w:tc>
            </w:tr>
            <w:tr w:rsidR="003C7B15" w14:paraId="73FD2681" w14:textId="77777777" w:rsidTr="005A0674">
              <w:trPr>
                <w:trHeight w:val="480"/>
              </w:trPr>
              <w:tc>
                <w:tcPr>
                  <w:tcW w:w="1451" w:type="dxa"/>
                  <w:vAlign w:val="center"/>
                </w:tcPr>
                <w:p w14:paraId="7A62D121" w14:textId="77777777" w:rsidR="003C7B15" w:rsidRPr="005A0674" w:rsidRDefault="003C7B15" w:rsidP="005A0674">
                  <w:pPr>
                    <w:pStyle w:val="Normal1"/>
                    <w:rPr>
                      <w:rFonts w:ascii="Arial" w:hAnsi="Arial" w:cs="Arial"/>
                      <w:sz w:val="16"/>
                      <w:szCs w:val="16"/>
                    </w:rPr>
                  </w:pPr>
                  <w:r w:rsidRPr="005A0674">
                    <w:rPr>
                      <w:rFonts w:ascii="Arial" w:eastAsia="Arial" w:hAnsi="Arial" w:cs="Arial"/>
                      <w:sz w:val="16"/>
                      <w:szCs w:val="16"/>
                    </w:rPr>
                    <w:t>The approximate % of contractual obligations assigned to each sub-contractor</w:t>
                  </w:r>
                </w:p>
              </w:tc>
              <w:tc>
                <w:tcPr>
                  <w:tcW w:w="1531" w:type="dxa"/>
                </w:tcPr>
                <w:p w14:paraId="3BFDCA83" w14:textId="77777777" w:rsidR="003C7B15" w:rsidRPr="005A0674" w:rsidRDefault="003C7B15">
                  <w:pPr>
                    <w:pStyle w:val="Normal1"/>
                    <w:jc w:val="both"/>
                    <w:rPr>
                      <w:rFonts w:ascii="Arial" w:hAnsi="Arial" w:cs="Arial"/>
                      <w:sz w:val="16"/>
                      <w:szCs w:val="16"/>
                    </w:rPr>
                  </w:pPr>
                </w:p>
              </w:tc>
              <w:tc>
                <w:tcPr>
                  <w:tcW w:w="1531" w:type="dxa"/>
                </w:tcPr>
                <w:p w14:paraId="124ED03F" w14:textId="77777777" w:rsidR="003C7B15" w:rsidRPr="005A0674" w:rsidRDefault="003C7B15">
                  <w:pPr>
                    <w:pStyle w:val="Normal1"/>
                    <w:jc w:val="both"/>
                    <w:rPr>
                      <w:rFonts w:ascii="Arial" w:hAnsi="Arial" w:cs="Arial"/>
                      <w:sz w:val="16"/>
                      <w:szCs w:val="16"/>
                    </w:rPr>
                  </w:pPr>
                </w:p>
              </w:tc>
              <w:tc>
                <w:tcPr>
                  <w:tcW w:w="1531" w:type="dxa"/>
                </w:tcPr>
                <w:p w14:paraId="7497AD64" w14:textId="77777777" w:rsidR="003C7B15" w:rsidRPr="005A0674" w:rsidRDefault="003C7B15">
                  <w:pPr>
                    <w:pStyle w:val="Normal1"/>
                    <w:jc w:val="both"/>
                    <w:rPr>
                      <w:rFonts w:ascii="Arial" w:hAnsi="Arial" w:cs="Arial"/>
                      <w:sz w:val="16"/>
                      <w:szCs w:val="16"/>
                    </w:rPr>
                  </w:pPr>
                </w:p>
              </w:tc>
              <w:tc>
                <w:tcPr>
                  <w:tcW w:w="1531" w:type="dxa"/>
                </w:tcPr>
                <w:p w14:paraId="79E3D17B" w14:textId="77777777" w:rsidR="003C7B15" w:rsidRPr="005A0674" w:rsidRDefault="003C7B15">
                  <w:pPr>
                    <w:pStyle w:val="Normal1"/>
                    <w:jc w:val="both"/>
                    <w:rPr>
                      <w:rFonts w:ascii="Arial" w:hAnsi="Arial" w:cs="Arial"/>
                      <w:sz w:val="16"/>
                      <w:szCs w:val="16"/>
                    </w:rPr>
                  </w:pPr>
                </w:p>
              </w:tc>
              <w:tc>
                <w:tcPr>
                  <w:tcW w:w="1531" w:type="dxa"/>
                </w:tcPr>
                <w:p w14:paraId="33E85B23" w14:textId="77777777" w:rsidR="003C7B15" w:rsidRPr="005A0674" w:rsidRDefault="003C7B15">
                  <w:pPr>
                    <w:pStyle w:val="Normal1"/>
                    <w:jc w:val="both"/>
                    <w:rPr>
                      <w:rFonts w:ascii="Arial" w:hAnsi="Arial" w:cs="Arial"/>
                      <w:sz w:val="16"/>
                      <w:szCs w:val="16"/>
                    </w:rPr>
                  </w:pPr>
                </w:p>
              </w:tc>
            </w:tr>
          </w:tbl>
          <w:p w14:paraId="51BB0611" w14:textId="77777777" w:rsidR="003C7B15" w:rsidRDefault="003C7B15">
            <w:pPr>
              <w:pStyle w:val="Normal1"/>
              <w:jc w:val="both"/>
            </w:pPr>
          </w:p>
        </w:tc>
      </w:tr>
    </w:tbl>
    <w:p w14:paraId="046B778F" w14:textId="77777777" w:rsidR="005A0674" w:rsidRDefault="005A0674">
      <w:r>
        <w:br w:type="page"/>
      </w:r>
    </w:p>
    <w:p w14:paraId="788BD127" w14:textId="77777777" w:rsidR="005A0674" w:rsidRDefault="005A0674">
      <w:pPr>
        <w:pStyle w:val="Normal1"/>
        <w:spacing w:before="100"/>
        <w:jc w:val="both"/>
        <w:rPr>
          <w:rFonts w:ascii="Arial" w:eastAsia="Arial" w:hAnsi="Arial" w:cs="Arial"/>
          <w:b/>
          <w:sz w:val="22"/>
          <w:szCs w:val="22"/>
        </w:rPr>
      </w:pPr>
    </w:p>
    <w:p w14:paraId="2C6C9DBA" w14:textId="3F6DF639"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27"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DF72C2">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DF72C2">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DF72C2">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rsidTr="00DF72C2">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rsidTr="00DF72C2">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rsidTr="00DF72C2">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rsidTr="00DF72C2">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rsidTr="00DF72C2">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rsidTr="00DF72C2">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0FF517DB" w14:textId="77777777" w:rsidR="00340AFA" w:rsidRDefault="00B65719">
            <w:pPr>
              <w:pStyle w:val="Normal1"/>
              <w:spacing w:before="100"/>
              <w:jc w:val="both"/>
              <w:rPr>
                <w:rFonts w:ascii="Arial" w:eastAsia="Arial" w:hAnsi="Arial" w:cs="Arial"/>
                <w:sz w:val="22"/>
                <w:szCs w:val="22"/>
              </w:rPr>
            </w:pPr>
            <w:r>
              <w:rPr>
                <w:rFonts w:ascii="Arial" w:eastAsia="Arial" w:hAnsi="Arial" w:cs="Arial"/>
                <w:sz w:val="22"/>
                <w:szCs w:val="22"/>
              </w:rPr>
              <w:t>Signature</w:t>
            </w:r>
          </w:p>
          <w:p w14:paraId="76A12E2B" w14:textId="2326B497" w:rsidR="004E2D51" w:rsidRDefault="00B65719" w:rsidP="00340AFA">
            <w:pPr>
              <w:pStyle w:val="Normal1"/>
              <w:jc w:val="both"/>
            </w:pPr>
            <w:r w:rsidRPr="00340AFA">
              <w:rPr>
                <w:rFonts w:ascii="Arial" w:eastAsia="Arial" w:hAnsi="Arial" w:cs="Arial"/>
                <w:sz w:val="20"/>
                <w:szCs w:val="20"/>
              </w:rPr>
              <w:t>(electronic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rsidTr="00DF72C2">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rsidP="00DF72C2">
      <w:pPr>
        <w:pStyle w:val="Normal1"/>
        <w:spacing w:before="100"/>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rsidP="00DF72C2">
      <w:pPr>
        <w:pStyle w:val="Normal1"/>
        <w:spacing w:before="100"/>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DF72C2">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DF72C2">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DF72C2">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rsidTr="00DF72C2">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1" w:name="_3rdcrjn" w:colFirst="0" w:colLast="0"/>
            <w:bookmarkEnd w:id="11"/>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rsidTr="00DF72C2">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rsidTr="00DF72C2">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rsidTr="00DF72C2">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rsidTr="00DF72C2">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rsidTr="00DF72C2">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rsidTr="00DF72C2">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rsidTr="00DF72C2">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546F5EF8" w:rsidR="004E2D51" w:rsidRDefault="00B65719">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w:t>
            </w:r>
            <w:r w:rsidR="003C7B15">
              <w:rPr>
                <w:rFonts w:ascii="Arial" w:eastAsia="Arial" w:hAnsi="Arial" w:cs="Arial"/>
                <w:sz w:val="22"/>
                <w:szCs w:val="22"/>
              </w:rPr>
              <w:t>a relevant ground for exclusion</w:t>
            </w:r>
            <w:r>
              <w:rPr>
                <w:rFonts w:ascii="Arial" w:eastAsia="Arial" w:hAnsi="Arial" w:cs="Arial"/>
                <w:sz w:val="22"/>
                <w:szCs w:val="22"/>
              </w:rPr>
              <w:t>?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23B53A4A" w14:textId="77777777" w:rsidR="004E2D51" w:rsidRDefault="00B6571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rsidTr="00DF72C2">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accordance with the legal provisions of any </w:t>
            </w:r>
            <w:r>
              <w:rPr>
                <w:rFonts w:ascii="Arial" w:eastAsia="Arial" w:hAnsi="Arial" w:cs="Arial"/>
                <w:sz w:val="22"/>
                <w:szCs w:val="22"/>
              </w:rPr>
              <w:lastRenderedPageBreak/>
              <w:t>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rsidTr="00DF72C2">
        <w:tc>
          <w:tcPr>
            <w:tcW w:w="1364" w:type="dxa"/>
          </w:tcPr>
          <w:p w14:paraId="14BFAD6B" w14:textId="77777777" w:rsidR="004E2D51" w:rsidRDefault="00B65719">
            <w:pPr>
              <w:pStyle w:val="Normal1"/>
              <w:spacing w:before="100"/>
              <w:jc w:val="both"/>
            </w:pPr>
            <w:r>
              <w:rPr>
                <w:rFonts w:ascii="Arial" w:eastAsia="Arial" w:hAnsi="Arial" w:cs="Arial"/>
                <w:sz w:val="22"/>
                <w:szCs w:val="22"/>
              </w:rPr>
              <w:lastRenderedPageBreak/>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DF72C2">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DF72C2">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DF72C2">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rsidTr="00DF72C2">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rsidTr="00DF72C2">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rsidTr="00DF72C2">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rsidTr="00DF72C2">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rsidTr="00DF72C2">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rsidTr="00DF72C2">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rsidTr="00DF72C2">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rsidTr="00DF72C2">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rsidTr="00DF72C2">
        <w:tc>
          <w:tcPr>
            <w:tcW w:w="1230" w:type="dxa"/>
          </w:tcPr>
          <w:p w14:paraId="67F35853" w14:textId="77777777" w:rsidR="004E2D51" w:rsidRDefault="00B6571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25CCD615" w14:textId="77777777" w:rsidR="004E2D51" w:rsidRDefault="00B65719">
            <w:pPr>
              <w:pStyle w:val="Normal1"/>
              <w:jc w:val="both"/>
            </w:pPr>
            <w:bookmarkStart w:id="42" w:name="_4f1mdlm" w:colFirst="0" w:colLast="0"/>
            <w:bookmarkEnd w:id="42"/>
            <w:r>
              <w:rPr>
                <w:rFonts w:ascii="Arial" w:eastAsia="Arial" w:hAnsi="Arial" w:cs="Arial"/>
                <w:sz w:val="22"/>
                <w:szCs w:val="22"/>
              </w:rPr>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rsidTr="00DF72C2">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lastRenderedPageBreak/>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 xml:space="preserve">The organisation is guilty of serious misrepresentation in supplying the information required for the verification of the </w:t>
            </w:r>
            <w:r>
              <w:rPr>
                <w:rFonts w:ascii="Arial" w:eastAsia="Arial" w:hAnsi="Arial" w:cs="Arial"/>
                <w:sz w:val="22"/>
                <w:szCs w:val="22"/>
              </w:rPr>
              <w:lastRenderedPageBreak/>
              <w:t>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1176C94C" w:rsidR="004E2D51" w:rsidRDefault="00B657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DF72C2">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8" w:name="_37m2jsg" w:colFirst="0" w:colLast="0"/>
      <w:bookmarkEnd w:id="48"/>
    </w:p>
    <w:p w14:paraId="1A34103B" w14:textId="77777777" w:rsidR="004E2D51" w:rsidRDefault="004E2D51">
      <w:pPr>
        <w:pStyle w:val="Normal1"/>
        <w:ind w:left="-525" w:right="-525"/>
        <w:jc w:val="both"/>
      </w:pPr>
      <w:bookmarkStart w:id="49" w:name="_1mrcu09" w:colFirst="0" w:colLast="0"/>
      <w:bookmarkEnd w:id="49"/>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rsidP="00DF72C2">
      <w:pPr>
        <w:pStyle w:val="Normal1"/>
        <w:ind w:right="849"/>
        <w:jc w:val="both"/>
      </w:pPr>
      <w:bookmarkStart w:id="50" w:name="_46r0co2" w:colFirst="0" w:colLast="0"/>
      <w:bookmarkEnd w:id="50"/>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5"/>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rsidRPr="00340AFA" w14:paraId="2AB5FB4D" w14:textId="77777777" w:rsidTr="00DF72C2">
        <w:trPr>
          <w:trHeight w:val="400"/>
        </w:trPr>
        <w:tc>
          <w:tcPr>
            <w:tcW w:w="1257" w:type="dxa"/>
            <w:tcBorders>
              <w:top w:val="single" w:sz="8" w:space="0" w:color="000000"/>
              <w:bottom w:val="single" w:sz="6" w:space="0" w:color="000000"/>
            </w:tcBorders>
            <w:shd w:val="clear" w:color="auto" w:fill="CCFFFF"/>
          </w:tcPr>
          <w:p w14:paraId="42CFA879" w14:textId="2B48BD73" w:rsidR="004633E1" w:rsidRPr="00340AFA" w:rsidRDefault="004633E1" w:rsidP="004633E1">
            <w:pPr>
              <w:pStyle w:val="Normal1"/>
              <w:spacing w:before="100"/>
              <w:jc w:val="both"/>
              <w:rPr>
                <w:b/>
                <w:sz w:val="22"/>
                <w:szCs w:val="22"/>
              </w:rPr>
            </w:pPr>
            <w:r w:rsidRPr="00340AFA">
              <w:rPr>
                <w:rFonts w:ascii="Arial" w:eastAsia="Arial" w:hAnsi="Arial" w:cs="Arial"/>
                <w:b/>
                <w:sz w:val="22"/>
                <w:szCs w:val="22"/>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Pr="00340AFA" w:rsidRDefault="004633E1" w:rsidP="004633E1">
            <w:pPr>
              <w:pStyle w:val="Normal1"/>
              <w:spacing w:before="100"/>
              <w:jc w:val="both"/>
              <w:rPr>
                <w:sz w:val="22"/>
                <w:szCs w:val="22"/>
              </w:rPr>
            </w:pPr>
            <w:r w:rsidRPr="00340AFA">
              <w:rPr>
                <w:rFonts w:ascii="Arial" w:eastAsia="Arial" w:hAnsi="Arial" w:cs="Arial"/>
                <w:b/>
                <w:sz w:val="22"/>
                <w:szCs w:val="22"/>
              </w:rPr>
              <w:t>Economic and Financial Standing</w:t>
            </w:r>
            <w:r w:rsidRPr="00340AFA">
              <w:rPr>
                <w:rFonts w:ascii="Arial" w:eastAsia="Arial" w:hAnsi="Arial" w:cs="Arial"/>
                <w:sz w:val="22"/>
                <w:szCs w:val="22"/>
              </w:rPr>
              <w:t xml:space="preserve"> </w:t>
            </w:r>
          </w:p>
        </w:tc>
      </w:tr>
      <w:tr w:rsidR="004633E1" w14:paraId="0FCB3D3E" w14:textId="77777777" w:rsidTr="00DF72C2">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DF72C2">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DF72C2">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DF72C2">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DF72C2">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DF72C2">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DF72C2">
        <w:trPr>
          <w:trHeight w:val="400"/>
        </w:trPr>
        <w:tc>
          <w:tcPr>
            <w:tcW w:w="1257" w:type="dxa"/>
            <w:tcBorders>
              <w:top w:val="single" w:sz="8" w:space="0" w:color="000000"/>
              <w:bottom w:val="single" w:sz="6" w:space="0" w:color="000000"/>
            </w:tcBorders>
            <w:shd w:val="clear" w:color="auto" w:fill="CCFFFF"/>
          </w:tcPr>
          <w:p w14:paraId="7CDA8DCD" w14:textId="03A26923" w:rsidR="004633E1" w:rsidRPr="00340AFA" w:rsidRDefault="004633E1" w:rsidP="004633E1">
            <w:pPr>
              <w:pStyle w:val="Normal1"/>
              <w:spacing w:before="100"/>
              <w:jc w:val="both"/>
              <w:rPr>
                <w:b/>
                <w:sz w:val="22"/>
                <w:szCs w:val="22"/>
              </w:rPr>
            </w:pPr>
            <w:r w:rsidRPr="00340AFA">
              <w:rPr>
                <w:rFonts w:ascii="Arial" w:eastAsia="Arial" w:hAnsi="Arial" w:cs="Arial"/>
                <w:b/>
                <w:sz w:val="22"/>
                <w:szCs w:val="22"/>
              </w:rPr>
              <w:t>Section 5</w:t>
            </w:r>
          </w:p>
        </w:tc>
        <w:tc>
          <w:tcPr>
            <w:tcW w:w="8080" w:type="dxa"/>
            <w:tcBorders>
              <w:top w:val="single" w:sz="8" w:space="0" w:color="000000"/>
              <w:bottom w:val="single" w:sz="6" w:space="0" w:color="000000"/>
            </w:tcBorders>
            <w:shd w:val="clear" w:color="auto" w:fill="CCFFFF"/>
          </w:tcPr>
          <w:p w14:paraId="677EE95B" w14:textId="2BAAF4C0" w:rsidR="004633E1" w:rsidRPr="00340AFA" w:rsidRDefault="004633E1" w:rsidP="004633E1">
            <w:pPr>
              <w:pStyle w:val="Normal1"/>
              <w:spacing w:before="100"/>
              <w:jc w:val="both"/>
              <w:rPr>
                <w:sz w:val="22"/>
                <w:szCs w:val="22"/>
              </w:rPr>
            </w:pPr>
            <w:r w:rsidRPr="00340AFA">
              <w:rPr>
                <w:rFonts w:ascii="Arial" w:eastAsia="Arial" w:hAnsi="Arial" w:cs="Arial"/>
                <w:b/>
                <w:sz w:val="22"/>
                <w:szCs w:val="22"/>
              </w:rPr>
              <w:t>If you have indicated in the Selection Questionnaire question 1.2 that you are part of a wider group, please provide further details below:</w:t>
            </w:r>
            <w:r w:rsidRPr="00340AFA">
              <w:rPr>
                <w:rFonts w:ascii="Arial" w:eastAsia="Arial" w:hAnsi="Arial" w:cs="Arial"/>
                <w:sz w:val="22"/>
                <w:szCs w:val="22"/>
              </w:rPr>
              <w:t xml:space="preserve"> </w:t>
            </w:r>
          </w:p>
        </w:tc>
      </w:tr>
    </w:tbl>
    <w:tbl>
      <w:tblPr>
        <w:tblStyle w:val="a7"/>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DF72C2">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DF72C2">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DF72C2">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DF72C2">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DF72C2">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5E1C579" w14:textId="25DB88FF" w:rsidR="003C7B15" w:rsidRDefault="003C7B15" w:rsidP="007B30EB">
      <w:pPr>
        <w:pStyle w:val="Normal1"/>
        <w:spacing w:line="276" w:lineRule="auto"/>
        <w:jc w:val="both"/>
      </w:pPr>
    </w:p>
    <w:p w14:paraId="72235302" w14:textId="77777777" w:rsidR="003C7B15" w:rsidRDefault="003C7B15">
      <w:r>
        <w:br w:type="page"/>
      </w: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DF72C2">
        <w:trPr>
          <w:trHeight w:val="400"/>
        </w:trPr>
        <w:tc>
          <w:tcPr>
            <w:tcW w:w="1257" w:type="dxa"/>
            <w:tcBorders>
              <w:top w:val="single" w:sz="8" w:space="0" w:color="000000"/>
              <w:bottom w:val="single" w:sz="6" w:space="0" w:color="000000"/>
            </w:tcBorders>
            <w:shd w:val="clear" w:color="auto" w:fill="CCFFFF"/>
          </w:tcPr>
          <w:p w14:paraId="41E75B79" w14:textId="603708B6" w:rsidR="007B30EB" w:rsidRPr="00340AFA" w:rsidRDefault="007B30EB" w:rsidP="007B30EB">
            <w:pPr>
              <w:pStyle w:val="Normal1"/>
              <w:spacing w:before="100"/>
              <w:jc w:val="both"/>
              <w:rPr>
                <w:b/>
                <w:sz w:val="22"/>
                <w:szCs w:val="22"/>
              </w:rPr>
            </w:pPr>
            <w:r w:rsidRPr="00340AFA">
              <w:rPr>
                <w:rFonts w:ascii="Arial" w:eastAsia="Arial" w:hAnsi="Arial" w:cs="Arial"/>
                <w:b/>
                <w:sz w:val="22"/>
                <w:szCs w:val="22"/>
              </w:rPr>
              <w:lastRenderedPageBreak/>
              <w:t>Section 6</w:t>
            </w:r>
          </w:p>
        </w:tc>
        <w:tc>
          <w:tcPr>
            <w:tcW w:w="8080" w:type="dxa"/>
            <w:tcBorders>
              <w:top w:val="single" w:sz="8" w:space="0" w:color="000000"/>
              <w:bottom w:val="single" w:sz="6" w:space="0" w:color="000000"/>
            </w:tcBorders>
            <w:shd w:val="clear" w:color="auto" w:fill="CCFFFF"/>
          </w:tcPr>
          <w:p w14:paraId="63ACFC68" w14:textId="40360C4D" w:rsidR="007B30EB" w:rsidRPr="00340AFA" w:rsidRDefault="007B30EB" w:rsidP="007B30EB">
            <w:pPr>
              <w:pStyle w:val="Normal1"/>
              <w:spacing w:before="100"/>
              <w:jc w:val="both"/>
              <w:rPr>
                <w:sz w:val="22"/>
                <w:szCs w:val="22"/>
              </w:rPr>
            </w:pPr>
            <w:r w:rsidRPr="00340AFA">
              <w:rPr>
                <w:rFonts w:ascii="Arial" w:eastAsia="Arial" w:hAnsi="Arial" w:cs="Arial"/>
                <w:b/>
                <w:sz w:val="22"/>
                <w:szCs w:val="22"/>
              </w:rPr>
              <w:t xml:space="preserve">Technical and Professional Ability </w:t>
            </w:r>
          </w:p>
        </w:tc>
      </w:tr>
    </w:tbl>
    <w:tbl>
      <w:tblPr>
        <w:tblStyle w:val="ab"/>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DF72C2">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340AFA">
        <w:trPr>
          <w:trHeight w:val="1715"/>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39" w:type="dxa"/>
        <w:tblInd w:w="132"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59"/>
        <w:gridCol w:w="8080"/>
      </w:tblGrid>
      <w:tr w:rsidR="00454434" w14:paraId="4416490B" w14:textId="77777777" w:rsidTr="003C7B15">
        <w:trPr>
          <w:trHeight w:val="400"/>
        </w:trPr>
        <w:tc>
          <w:tcPr>
            <w:tcW w:w="1259" w:type="dxa"/>
            <w:shd w:val="clear" w:color="auto" w:fill="CCFFFF"/>
          </w:tcPr>
          <w:p w14:paraId="5E83F92C" w14:textId="7522A942" w:rsidR="00454434" w:rsidRPr="00340AFA" w:rsidRDefault="00454434" w:rsidP="00454434">
            <w:pPr>
              <w:pStyle w:val="Normal1"/>
              <w:spacing w:before="100"/>
              <w:jc w:val="both"/>
              <w:rPr>
                <w:b/>
                <w:sz w:val="22"/>
                <w:szCs w:val="22"/>
              </w:rPr>
            </w:pPr>
            <w:r w:rsidRPr="00340AFA">
              <w:rPr>
                <w:rFonts w:ascii="Arial" w:eastAsia="Arial" w:hAnsi="Arial" w:cs="Arial"/>
                <w:b/>
                <w:sz w:val="22"/>
                <w:szCs w:val="22"/>
              </w:rPr>
              <w:t>Section 7</w:t>
            </w:r>
          </w:p>
        </w:tc>
        <w:tc>
          <w:tcPr>
            <w:tcW w:w="8080" w:type="dxa"/>
            <w:shd w:val="clear" w:color="auto" w:fill="CCFFFF"/>
          </w:tcPr>
          <w:p w14:paraId="07FB05B3" w14:textId="6BA871E1" w:rsidR="00454434" w:rsidRPr="00340AFA" w:rsidRDefault="00454434" w:rsidP="00F856ED">
            <w:pPr>
              <w:pStyle w:val="Normal1"/>
              <w:spacing w:before="100"/>
              <w:jc w:val="both"/>
              <w:rPr>
                <w:sz w:val="22"/>
                <w:szCs w:val="22"/>
              </w:rPr>
            </w:pPr>
            <w:r w:rsidRPr="00340AFA">
              <w:rPr>
                <w:rFonts w:ascii="Arial" w:eastAsia="Arial" w:hAnsi="Arial" w:cs="Arial"/>
                <w:b/>
                <w:sz w:val="22"/>
                <w:szCs w:val="22"/>
              </w:rPr>
              <w:t>Modern Slavery Act 2015:</w:t>
            </w:r>
            <w:r w:rsidRPr="00340AFA">
              <w:rPr>
                <w:rFonts w:ascii="Arial" w:eastAsia="Arial" w:hAnsi="Arial" w:cs="Arial"/>
                <w:sz w:val="22"/>
                <w:szCs w:val="22"/>
              </w:rPr>
              <w:t xml:space="preserve"> </w:t>
            </w:r>
            <w:r w:rsidRPr="00340AFA">
              <w:rPr>
                <w:rFonts w:ascii="Arial" w:eastAsia="Arial" w:hAnsi="Arial" w:cs="Arial"/>
                <w:b/>
                <w:sz w:val="22"/>
                <w:szCs w:val="22"/>
              </w:rPr>
              <w:t>Requirements under Modern Slavery Act 2015</w:t>
            </w:r>
          </w:p>
        </w:tc>
      </w:tr>
    </w:tbl>
    <w:tbl>
      <w:tblPr>
        <w:tblStyle w:val="ad"/>
        <w:tblW w:w="9342"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62"/>
        <w:gridCol w:w="5674"/>
        <w:gridCol w:w="2406"/>
      </w:tblGrid>
      <w:tr w:rsidR="004E2D51" w14:paraId="50C8D123" w14:textId="77777777" w:rsidTr="003C7B15">
        <w:trPr>
          <w:trHeight w:val="1209"/>
        </w:trPr>
        <w:tc>
          <w:tcPr>
            <w:tcW w:w="1262"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3C7B15">
        <w:tc>
          <w:tcPr>
            <w:tcW w:w="1262"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 xml:space="preserve">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303EC34E" w14:textId="77777777" w:rsidR="004E2D51" w:rsidRDefault="00B65719" w:rsidP="00DF72C2">
      <w:pPr>
        <w:pStyle w:val="Normal1"/>
        <w:spacing w:line="276" w:lineRule="auto"/>
        <w:jc w:val="both"/>
      </w:pPr>
      <w:r>
        <w:rPr>
          <w:rFonts w:ascii="Arial" w:eastAsia="Arial" w:hAnsi="Arial" w:cs="Arial"/>
          <w:b/>
        </w:rPr>
        <w:t>8. Additional Questions</w:t>
      </w:r>
    </w:p>
    <w:p w14:paraId="47CC9A27" w14:textId="77777777" w:rsidR="004E2D51" w:rsidRDefault="00B65719" w:rsidP="00DF72C2">
      <w:pPr>
        <w:pStyle w:val="Normal1"/>
        <w:spacing w:line="276" w:lineRule="auto"/>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DF72C2">
        <w:trPr>
          <w:trHeight w:val="400"/>
        </w:trPr>
        <w:tc>
          <w:tcPr>
            <w:tcW w:w="1257" w:type="dxa"/>
            <w:tcBorders>
              <w:top w:val="single" w:sz="8" w:space="0" w:color="000000"/>
              <w:bottom w:val="single" w:sz="6" w:space="0" w:color="000000"/>
            </w:tcBorders>
            <w:shd w:val="clear" w:color="auto" w:fill="CCFFFF"/>
          </w:tcPr>
          <w:p w14:paraId="042CD71D" w14:textId="7AF7C50A" w:rsidR="00454434" w:rsidRPr="00340AFA" w:rsidRDefault="00454434" w:rsidP="00454434">
            <w:pPr>
              <w:pStyle w:val="Normal1"/>
              <w:spacing w:before="100"/>
              <w:jc w:val="both"/>
              <w:rPr>
                <w:b/>
                <w:sz w:val="22"/>
                <w:szCs w:val="22"/>
              </w:rPr>
            </w:pPr>
            <w:r w:rsidRPr="00340AFA">
              <w:rPr>
                <w:rFonts w:ascii="Arial" w:eastAsia="Arial" w:hAnsi="Arial" w:cs="Arial"/>
                <w:b/>
                <w:sz w:val="22"/>
                <w:szCs w:val="22"/>
              </w:rPr>
              <w:t>Section 8</w:t>
            </w:r>
          </w:p>
        </w:tc>
        <w:tc>
          <w:tcPr>
            <w:tcW w:w="8080" w:type="dxa"/>
            <w:tcBorders>
              <w:top w:val="single" w:sz="8" w:space="0" w:color="000000"/>
              <w:bottom w:val="single" w:sz="6" w:space="0" w:color="000000"/>
            </w:tcBorders>
            <w:shd w:val="clear" w:color="auto" w:fill="CCFFFF"/>
          </w:tcPr>
          <w:p w14:paraId="47453925" w14:textId="312422A3" w:rsidR="00454434" w:rsidRPr="00340AFA" w:rsidRDefault="00454434" w:rsidP="00454434">
            <w:pPr>
              <w:pStyle w:val="Normal1"/>
              <w:spacing w:before="100"/>
              <w:jc w:val="both"/>
              <w:rPr>
                <w:sz w:val="22"/>
                <w:szCs w:val="22"/>
              </w:rPr>
            </w:pPr>
            <w:r w:rsidRPr="00340AFA">
              <w:rPr>
                <w:rFonts w:ascii="Arial" w:eastAsia="Arial" w:hAnsi="Arial" w:cs="Arial"/>
                <w:b/>
                <w:sz w:val="22"/>
                <w:szCs w:val="22"/>
              </w:rPr>
              <w:t>Additional Questions</w:t>
            </w:r>
            <w:r w:rsidRPr="00340AFA">
              <w:rPr>
                <w:rFonts w:ascii="Arial" w:eastAsia="Arial" w:hAnsi="Arial" w:cs="Arial"/>
                <w:sz w:val="22"/>
                <w:szCs w:val="22"/>
              </w:rPr>
              <w:t xml:space="preserve"> </w:t>
            </w:r>
          </w:p>
        </w:tc>
      </w:tr>
      <w:tr w:rsidR="00454434" w14:paraId="5DA397FC" w14:textId="77777777" w:rsidTr="00DF72C2">
        <w:trPr>
          <w:trHeight w:val="400"/>
        </w:trPr>
        <w:tc>
          <w:tcPr>
            <w:tcW w:w="1257" w:type="dxa"/>
            <w:tcBorders>
              <w:top w:val="single" w:sz="8" w:space="0" w:color="000000"/>
              <w:bottom w:val="single" w:sz="6" w:space="0" w:color="000000"/>
            </w:tcBorders>
            <w:shd w:val="clear" w:color="auto" w:fill="CCFFFF"/>
          </w:tcPr>
          <w:p w14:paraId="56554B93" w14:textId="7153FAE4" w:rsidR="00454434" w:rsidRPr="00340AFA" w:rsidRDefault="00A93441" w:rsidP="00454434">
            <w:pPr>
              <w:pStyle w:val="Normal1"/>
              <w:spacing w:before="100"/>
              <w:jc w:val="both"/>
              <w:rPr>
                <w:rFonts w:ascii="Arial" w:eastAsia="Arial" w:hAnsi="Arial" w:cs="Arial"/>
                <w:b/>
                <w:sz w:val="22"/>
                <w:szCs w:val="22"/>
              </w:rPr>
            </w:pPr>
            <w:r w:rsidRPr="00340AFA">
              <w:rPr>
                <w:rFonts w:ascii="Arial" w:eastAsia="Arial" w:hAnsi="Arial" w:cs="Arial"/>
                <w:b/>
                <w:sz w:val="22"/>
                <w:szCs w:val="22"/>
              </w:rPr>
              <w:t>8.1</w:t>
            </w:r>
          </w:p>
        </w:tc>
        <w:tc>
          <w:tcPr>
            <w:tcW w:w="8080" w:type="dxa"/>
            <w:tcBorders>
              <w:top w:val="single" w:sz="8" w:space="0" w:color="000000"/>
              <w:bottom w:val="single" w:sz="6" w:space="0" w:color="000000"/>
            </w:tcBorders>
            <w:shd w:val="clear" w:color="auto" w:fill="CCFFFF"/>
          </w:tcPr>
          <w:p w14:paraId="21413539" w14:textId="680A74F0" w:rsidR="00454434" w:rsidRPr="00340AFA" w:rsidRDefault="00454434" w:rsidP="00454434">
            <w:pPr>
              <w:pStyle w:val="Normal1"/>
              <w:spacing w:before="100"/>
              <w:jc w:val="both"/>
              <w:rPr>
                <w:rFonts w:ascii="Arial" w:eastAsia="Arial" w:hAnsi="Arial" w:cs="Arial"/>
                <w:b/>
                <w:sz w:val="22"/>
                <w:szCs w:val="22"/>
              </w:rPr>
            </w:pPr>
            <w:r w:rsidRPr="00340AFA">
              <w:rPr>
                <w:rFonts w:ascii="Arial" w:eastAsia="Arial" w:hAnsi="Arial" w:cs="Arial"/>
                <w:b/>
                <w:sz w:val="22"/>
                <w:szCs w:val="22"/>
              </w:rPr>
              <w:t>Insurance</w:t>
            </w:r>
          </w:p>
        </w:tc>
      </w:tr>
    </w:tbl>
    <w:tbl>
      <w:tblPr>
        <w:tblStyle w:val="ae"/>
        <w:tblW w:w="9337" w:type="dxa"/>
        <w:tblInd w:w="11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DF72C2">
        <w:tc>
          <w:tcPr>
            <w:tcW w:w="1257" w:type="dxa"/>
          </w:tcPr>
          <w:p w14:paraId="7587F71A" w14:textId="78D25328" w:rsidR="004E2D51" w:rsidRPr="00340AFA" w:rsidRDefault="00A93441">
            <w:pPr>
              <w:pStyle w:val="Normal1"/>
              <w:widowControl w:val="0"/>
              <w:jc w:val="both"/>
              <w:rPr>
                <w:rFonts w:ascii="Arial" w:hAnsi="Arial" w:cs="Arial"/>
                <w:highlight w:val="yellow"/>
              </w:rPr>
            </w:pPr>
            <w:r w:rsidRPr="00340AFA">
              <w:rPr>
                <w:rFonts w:ascii="Arial" w:hAnsi="Arial" w:cs="Arial"/>
                <w:highlight w:val="yellow"/>
              </w:rPr>
              <w:t>a.</w:t>
            </w:r>
          </w:p>
        </w:tc>
        <w:tc>
          <w:tcPr>
            <w:tcW w:w="8080" w:type="dxa"/>
          </w:tcPr>
          <w:p w14:paraId="7C1F8DD6" w14:textId="77777777" w:rsidR="004E2D51" w:rsidRPr="00340AFA" w:rsidRDefault="00B65719">
            <w:pPr>
              <w:pStyle w:val="Normal1"/>
              <w:widowControl w:val="0"/>
              <w:jc w:val="both"/>
              <w:rPr>
                <w:highlight w:val="yellow"/>
              </w:rPr>
            </w:pPr>
            <w:r w:rsidRPr="00340AFA">
              <w:rPr>
                <w:rFonts w:ascii="Arial" w:eastAsia="Arial" w:hAnsi="Arial" w:cs="Arial"/>
                <w:sz w:val="22"/>
                <w:szCs w:val="22"/>
                <w:highlight w:val="yellow"/>
              </w:rPr>
              <w:t xml:space="preserve">Please self-certify whether you already have, or can commit to obtain, prior to the commencement of the contract, the levels of insurance cover indicated below:  </w:t>
            </w:r>
          </w:p>
          <w:p w14:paraId="61915270" w14:textId="77777777" w:rsidR="004E2D51" w:rsidRPr="00340AFA" w:rsidRDefault="00B65719">
            <w:pPr>
              <w:pStyle w:val="Normal1"/>
              <w:widowControl w:val="0"/>
              <w:jc w:val="both"/>
              <w:rPr>
                <w:highlight w:val="yellow"/>
              </w:rPr>
            </w:pPr>
            <w:r w:rsidRPr="00340AFA">
              <w:rPr>
                <w:rFonts w:ascii="Arial" w:eastAsia="Arial" w:hAnsi="Arial" w:cs="Arial"/>
                <w:sz w:val="22"/>
                <w:szCs w:val="22"/>
                <w:highlight w:val="yellow"/>
              </w:rPr>
              <w:t xml:space="preserve">Y/N  </w:t>
            </w:r>
          </w:p>
          <w:p w14:paraId="1F146ABB" w14:textId="50F31E67" w:rsidR="004E2D51" w:rsidRPr="00340AFA" w:rsidRDefault="00B65719">
            <w:pPr>
              <w:pStyle w:val="Normal1"/>
              <w:widowControl w:val="0"/>
              <w:jc w:val="both"/>
              <w:rPr>
                <w:highlight w:val="yellow"/>
              </w:rPr>
            </w:pPr>
            <w:r w:rsidRPr="00340AFA">
              <w:rPr>
                <w:rFonts w:ascii="Arial" w:eastAsia="Arial" w:hAnsi="Arial" w:cs="Arial"/>
                <w:sz w:val="22"/>
                <w:szCs w:val="22"/>
                <w:highlight w:val="yellow"/>
              </w:rPr>
              <w:br/>
              <w:t>Employer’s (Compulsory) Liability Insurance = £</w:t>
            </w:r>
            <w:r w:rsidR="0040574F" w:rsidRPr="00340AFA">
              <w:rPr>
                <w:rFonts w:ascii="Arial" w:eastAsia="Arial" w:hAnsi="Arial" w:cs="Arial"/>
                <w:sz w:val="22"/>
                <w:szCs w:val="22"/>
                <w:highlight w:val="yellow"/>
              </w:rPr>
              <w:t>10,000,000</w:t>
            </w:r>
          </w:p>
          <w:p w14:paraId="161C807F" w14:textId="1A7D15B1" w:rsidR="004E2D51" w:rsidRDefault="00B65719" w:rsidP="00340AFA">
            <w:pPr>
              <w:pStyle w:val="Normal1"/>
              <w:widowControl w:val="0"/>
            </w:pPr>
            <w:r w:rsidRPr="00340AFA">
              <w:rPr>
                <w:rFonts w:ascii="Arial" w:eastAsia="Arial" w:hAnsi="Arial" w:cs="Arial"/>
                <w:sz w:val="22"/>
                <w:szCs w:val="22"/>
                <w:highlight w:val="yellow"/>
              </w:rPr>
              <w:t>Public Liability Insurance = £</w:t>
            </w:r>
            <w:r w:rsidR="0040574F" w:rsidRPr="00340AFA">
              <w:rPr>
                <w:rFonts w:ascii="Arial" w:eastAsia="Arial" w:hAnsi="Arial" w:cs="Arial"/>
                <w:sz w:val="22"/>
                <w:szCs w:val="22"/>
                <w:highlight w:val="yellow"/>
              </w:rPr>
              <w:t>10,000,000</w:t>
            </w:r>
            <w:r w:rsidRPr="00340AFA">
              <w:rPr>
                <w:rFonts w:ascii="Arial" w:eastAsia="Arial" w:hAnsi="Arial" w:cs="Arial"/>
                <w:sz w:val="22"/>
                <w:szCs w:val="22"/>
                <w:highlight w:val="yellow"/>
              </w:rPr>
              <w:br/>
            </w:r>
            <w:r w:rsidR="0040574F" w:rsidRPr="00340AFA">
              <w:rPr>
                <w:rFonts w:ascii="Arial" w:eastAsia="Arial" w:hAnsi="Arial" w:cs="Arial"/>
                <w:sz w:val="22"/>
                <w:szCs w:val="22"/>
                <w:highlight w:val="yellow"/>
              </w:rPr>
              <w:t>Motor Insurance = Appropriate cover for the vehicles to be used on this contract.</w:t>
            </w:r>
            <w:r w:rsidRPr="00340AFA">
              <w:rPr>
                <w:rFonts w:ascii="Arial" w:eastAsia="Arial" w:hAnsi="Arial" w:cs="Arial"/>
                <w:sz w:val="22"/>
                <w:szCs w:val="22"/>
                <w:highlight w:val="yellow"/>
              </w:rPr>
              <w:br/>
            </w:r>
            <w:r w:rsidRPr="00340AFA">
              <w:rPr>
                <w:rFonts w:ascii="Arial" w:eastAsia="Arial" w:hAnsi="Arial" w:cs="Arial"/>
                <w:sz w:val="22"/>
                <w:szCs w:val="22"/>
                <w:highlight w:val="yellow"/>
              </w:rPr>
              <w:br/>
              <w:t>*It is a legal requirement that all companies hold Employer’s (Compulsory) Liability Insurance of £5 million as a minimum. Please note this requirement is not applicable to Sole Traders.</w:t>
            </w:r>
          </w:p>
        </w:tc>
      </w:tr>
    </w:tbl>
    <w:p w14:paraId="44B2CA26" w14:textId="3C765B74" w:rsidR="004E2D51" w:rsidRPr="00321C4B" w:rsidRDefault="004E2D51" w:rsidP="00321C4B">
      <w:pPr>
        <w:pStyle w:val="Normal1"/>
        <w:jc w:val="both"/>
        <w:rPr>
          <w:sz w:val="20"/>
          <w:szCs w:val="20"/>
        </w:rPr>
      </w:pPr>
    </w:p>
    <w:sectPr w:rsidR="004E2D51" w:rsidRPr="00321C4B" w:rsidSect="00BF4FCB">
      <w:footerReference w:type="even" r:id="rId12"/>
      <w:footerReference w:type="default" r:id="rId13"/>
      <w:pgSz w:w="11900" w:h="16840"/>
      <w:pgMar w:top="709" w:right="1127" w:bottom="709"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5CD1D" w14:textId="77777777" w:rsidR="003C7B15" w:rsidRDefault="003C7B15">
      <w:r>
        <w:separator/>
      </w:r>
    </w:p>
  </w:endnote>
  <w:endnote w:type="continuationSeparator" w:id="0">
    <w:p w14:paraId="48525CBF" w14:textId="77777777" w:rsidR="003C7B15" w:rsidRDefault="003C7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2738B" w14:textId="77777777" w:rsidR="003C7B15" w:rsidRDefault="003C7B15"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3C7B15" w:rsidRDefault="003C7B15" w:rsidP="00BD15F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1B730" w14:textId="52A13735" w:rsidR="003C7B15" w:rsidRDefault="003C7B15"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459B">
      <w:rPr>
        <w:rStyle w:val="PageNumber"/>
        <w:noProof/>
      </w:rPr>
      <w:t>13</w:t>
    </w:r>
    <w:r>
      <w:rPr>
        <w:rStyle w:val="PageNumber"/>
      </w:rPr>
      <w:fldChar w:fldCharType="end"/>
    </w:r>
  </w:p>
  <w:p w14:paraId="71170618" w14:textId="0D97C14C" w:rsidR="003C7B15" w:rsidRDefault="003C7B15" w:rsidP="00BD15FC">
    <w:pPr>
      <w:pStyle w:val="Footer"/>
      <w:ind w:right="360"/>
    </w:pPr>
    <w:r>
      <w:t>September 16 v3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236EA" w14:textId="77777777" w:rsidR="003C7B15" w:rsidRDefault="003C7B15">
      <w:r>
        <w:separator/>
      </w:r>
    </w:p>
  </w:footnote>
  <w:footnote w:type="continuationSeparator" w:id="0">
    <w:p w14:paraId="62DD7C01" w14:textId="77777777" w:rsidR="003C7B15" w:rsidRDefault="003C7B15">
      <w:r>
        <w:continuationSeparator/>
      </w:r>
    </w:p>
  </w:footnote>
  <w:footnote w:id="1">
    <w:p w14:paraId="43B3B170" w14:textId="28B31843" w:rsidR="003C7B15" w:rsidRPr="00FF029F" w:rsidRDefault="003C7B15">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3C7B15" w:rsidRPr="003A3D39" w:rsidRDefault="003C7B1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3C7B15" w:rsidRPr="003A3D39" w:rsidRDefault="003C7B1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6AF2EF54" w14:textId="77777777" w:rsidR="003C7B15" w:rsidRPr="003A3D39" w:rsidRDefault="003C7B15">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5">
    <w:p w14:paraId="04D46C1F" w14:textId="1C6447A4" w:rsidR="003C7B15" w:rsidRPr="003A3D39" w:rsidRDefault="003C7B15">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3C7B15" w:rsidRDefault="003C7B15">
      <w:pPr>
        <w:pStyle w:val="Normal1"/>
        <w:spacing w:after="160" w:line="259"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D51"/>
    <w:rsid w:val="00076A38"/>
    <w:rsid w:val="000B149D"/>
    <w:rsid w:val="000B3F7F"/>
    <w:rsid w:val="00105AD3"/>
    <w:rsid w:val="0018556C"/>
    <w:rsid w:val="00231CEB"/>
    <w:rsid w:val="00321C4B"/>
    <w:rsid w:val="00340AFA"/>
    <w:rsid w:val="00347D55"/>
    <w:rsid w:val="00386D5E"/>
    <w:rsid w:val="003A3D39"/>
    <w:rsid w:val="003C7B15"/>
    <w:rsid w:val="003D22ED"/>
    <w:rsid w:val="003E2F63"/>
    <w:rsid w:val="003F0E7B"/>
    <w:rsid w:val="0040574F"/>
    <w:rsid w:val="00454434"/>
    <w:rsid w:val="004633E1"/>
    <w:rsid w:val="00476001"/>
    <w:rsid w:val="004B299B"/>
    <w:rsid w:val="004C6BE1"/>
    <w:rsid w:val="004D0AD2"/>
    <w:rsid w:val="004E2D51"/>
    <w:rsid w:val="00503A3E"/>
    <w:rsid w:val="005075D1"/>
    <w:rsid w:val="00537EE3"/>
    <w:rsid w:val="005A0674"/>
    <w:rsid w:val="006431DF"/>
    <w:rsid w:val="00645D8D"/>
    <w:rsid w:val="00670CED"/>
    <w:rsid w:val="0068632A"/>
    <w:rsid w:val="00695C05"/>
    <w:rsid w:val="006A1615"/>
    <w:rsid w:val="007B30EB"/>
    <w:rsid w:val="007C2AB6"/>
    <w:rsid w:val="00847860"/>
    <w:rsid w:val="00873E16"/>
    <w:rsid w:val="0088489D"/>
    <w:rsid w:val="008D0239"/>
    <w:rsid w:val="008D3149"/>
    <w:rsid w:val="008E345B"/>
    <w:rsid w:val="008F195F"/>
    <w:rsid w:val="00991D3A"/>
    <w:rsid w:val="00A6504D"/>
    <w:rsid w:val="00A93441"/>
    <w:rsid w:val="00AA0F8B"/>
    <w:rsid w:val="00AB5456"/>
    <w:rsid w:val="00AD303A"/>
    <w:rsid w:val="00B219D0"/>
    <w:rsid w:val="00B65719"/>
    <w:rsid w:val="00BD15FC"/>
    <w:rsid w:val="00BF4FCB"/>
    <w:rsid w:val="00CE6309"/>
    <w:rsid w:val="00CF459B"/>
    <w:rsid w:val="00CF5C01"/>
    <w:rsid w:val="00D263E5"/>
    <w:rsid w:val="00D7190F"/>
    <w:rsid w:val="00D90066"/>
    <w:rsid w:val="00D97493"/>
    <w:rsid w:val="00DA2427"/>
    <w:rsid w:val="00DF72C2"/>
    <w:rsid w:val="00E53BD8"/>
    <w:rsid w:val="00E63FE6"/>
    <w:rsid w:val="00E91F04"/>
    <w:rsid w:val="00ED1D85"/>
    <w:rsid w:val="00ED3939"/>
    <w:rsid w:val="00F856ED"/>
    <w:rsid w:val="00F91AF9"/>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15:docId w15:val="{1891A118-E381-4131-987B-D34EAC40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customStyle="1" w:styleId="AAAOXF1">
    <w:name w:val="AAA OXF1"/>
    <w:basedOn w:val="Normal"/>
    <w:rsid w:val="00CF459B"/>
    <w:rPr>
      <w:rFonts w:ascii="Arial Black" w:hAnsi="Arial Black" w:cs="Arial"/>
      <w:b/>
      <w:color w:val="auto"/>
      <w:sz w:val="42"/>
      <w:szCs w:val="42"/>
      <w:lang w:eastAsia="en-GB"/>
    </w:rPr>
  </w:style>
  <w:style w:type="paragraph" w:styleId="TOC1">
    <w:name w:val="toc 1"/>
    <w:basedOn w:val="Normal"/>
    <w:next w:val="Normal"/>
    <w:uiPriority w:val="39"/>
    <w:rsid w:val="00CF459B"/>
    <w:pPr>
      <w:keepNext/>
      <w:tabs>
        <w:tab w:val="right" w:pos="9072"/>
      </w:tabs>
      <w:suppressAutoHyphens/>
      <w:spacing w:before="240"/>
    </w:pPr>
    <w:rPr>
      <w:rFonts w:ascii="Arial" w:hAnsi="Arial"/>
      <w:b/>
      <w:color w:val="auto"/>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17C9C-260D-4755-ACE0-702600A1C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3261</Words>
  <Characters>18594</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21812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Turner (Procurement)</dc:creator>
  <cp:lastModifiedBy>Richard Turner (Procurement)</cp:lastModifiedBy>
  <cp:revision>6</cp:revision>
  <cp:lastPrinted>2016-09-20T13:11:00Z</cp:lastPrinted>
  <dcterms:created xsi:type="dcterms:W3CDTF">2017-03-20T14:32:00Z</dcterms:created>
  <dcterms:modified xsi:type="dcterms:W3CDTF">2017-03-22T14:35:00Z</dcterms:modified>
</cp:coreProperties>
</file>