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3CA71" w14:textId="77777777" w:rsidR="00D40EE1" w:rsidRPr="00087E50" w:rsidRDefault="00D40EE1" w:rsidP="00D40EE1">
      <w:pPr>
        <w:spacing w:after="280"/>
        <w:jc w:val="center"/>
        <w:rPr>
          <w:rFonts w:ascii="Calibri Light" w:hAnsi="Calibri Light" w:cs="Arial"/>
          <w:b/>
          <w:color w:val="808080"/>
          <w:sz w:val="60"/>
          <w:szCs w:val="60"/>
        </w:rPr>
      </w:pPr>
      <w:r w:rsidRPr="00087E50">
        <w:rPr>
          <w:rFonts w:ascii="Calibri Light" w:hAnsi="Calibri Light" w:cs="Arial"/>
          <w:b/>
          <w:color w:val="808080"/>
          <w:sz w:val="60"/>
          <w:szCs w:val="60"/>
        </w:rPr>
        <w:t>The University of London</w:t>
      </w:r>
    </w:p>
    <w:p w14:paraId="2DBA5021" w14:textId="77777777" w:rsidR="00D40EE1" w:rsidRPr="001D7A9B" w:rsidRDefault="00D40EE1" w:rsidP="00D40EE1">
      <w:pPr>
        <w:jc w:val="center"/>
        <w:rPr>
          <w:rFonts w:ascii="Calibri Light" w:hAnsi="Calibri Light" w:cs="Arial"/>
          <w:szCs w:val="20"/>
        </w:rPr>
      </w:pPr>
    </w:p>
    <w:p w14:paraId="5FA0DE39" w14:textId="77777777" w:rsidR="00D40EE1" w:rsidRPr="001D7A9B" w:rsidRDefault="00D40EE1" w:rsidP="00D40EE1">
      <w:pPr>
        <w:jc w:val="center"/>
        <w:rPr>
          <w:rFonts w:ascii="Calibri Light" w:hAnsi="Calibri Light" w:cs="Arial"/>
          <w:szCs w:val="20"/>
        </w:rPr>
      </w:pPr>
    </w:p>
    <w:p w14:paraId="397A218D" w14:textId="7A6C63F1" w:rsidR="00D40EE1" w:rsidRPr="00B66823" w:rsidRDefault="00D40EE1" w:rsidP="00D40EE1">
      <w:pPr>
        <w:spacing w:after="80"/>
        <w:jc w:val="center"/>
        <w:rPr>
          <w:rFonts w:ascii="Calibri Light" w:hAnsi="Calibri Light" w:cs="Arial"/>
          <w:b/>
          <w:sz w:val="48"/>
          <w:szCs w:val="48"/>
        </w:rPr>
      </w:pPr>
      <w:r w:rsidRPr="00B66823">
        <w:rPr>
          <w:rFonts w:ascii="Calibri Light" w:hAnsi="Calibri Light" w:cs="Arial"/>
          <w:b/>
          <w:sz w:val="48"/>
          <w:szCs w:val="48"/>
        </w:rPr>
        <w:t>Tender for</w:t>
      </w:r>
      <w:r w:rsidR="00B66823" w:rsidRPr="00B66823">
        <w:rPr>
          <w:rFonts w:ascii="Calibri Light" w:hAnsi="Calibri Light" w:cs="Arial"/>
          <w:b/>
          <w:sz w:val="48"/>
          <w:szCs w:val="48"/>
        </w:rPr>
        <w:t xml:space="preserve"> Print Services</w:t>
      </w:r>
    </w:p>
    <w:p w14:paraId="26EE8065" w14:textId="77777777" w:rsidR="00087E50" w:rsidRDefault="00087E50" w:rsidP="00D40EE1">
      <w:pPr>
        <w:rPr>
          <w:rFonts w:ascii="Calibri Light" w:hAnsi="Calibri Light"/>
        </w:rPr>
      </w:pPr>
    </w:p>
    <w:p w14:paraId="2B4313C8" w14:textId="42ED2E0F" w:rsidR="00B66823" w:rsidRPr="00B66823" w:rsidRDefault="00B66823" w:rsidP="00B66823">
      <w:pPr>
        <w:jc w:val="center"/>
        <w:rPr>
          <w:rFonts w:ascii="Calibri Light" w:hAnsi="Calibri Light"/>
          <w:sz w:val="36"/>
          <w:szCs w:val="36"/>
        </w:rPr>
      </w:pPr>
      <w:r w:rsidRPr="00B66823">
        <w:rPr>
          <w:rFonts w:ascii="Calibri Light" w:hAnsi="Calibri Light"/>
          <w:sz w:val="36"/>
          <w:szCs w:val="36"/>
        </w:rPr>
        <w:t xml:space="preserve">Encompassing General Printing Services, Display &amp; Exhibition Print, </w:t>
      </w:r>
      <w:r w:rsidR="00760697">
        <w:rPr>
          <w:rFonts w:ascii="Calibri Light" w:hAnsi="Calibri Light"/>
          <w:sz w:val="36"/>
          <w:szCs w:val="36"/>
        </w:rPr>
        <w:t xml:space="preserve">Secure Print for Exam Papers &amp; Diplomas </w:t>
      </w:r>
      <w:r w:rsidRPr="00B66823">
        <w:rPr>
          <w:rFonts w:ascii="Calibri Light" w:hAnsi="Calibri Light"/>
          <w:sz w:val="36"/>
          <w:szCs w:val="36"/>
        </w:rPr>
        <w:t>and a Same Day Convenient Printing Service</w:t>
      </w:r>
    </w:p>
    <w:p w14:paraId="0EA3C243" w14:textId="77777777" w:rsidR="00B66823" w:rsidRPr="00B66823" w:rsidRDefault="00B66823" w:rsidP="00B66823">
      <w:pPr>
        <w:jc w:val="center"/>
        <w:rPr>
          <w:rFonts w:ascii="Calibri Light" w:hAnsi="Calibri Light"/>
          <w:sz w:val="24"/>
          <w:szCs w:val="24"/>
        </w:rPr>
      </w:pPr>
    </w:p>
    <w:p w14:paraId="475AA39E" w14:textId="77777777" w:rsidR="00B66823" w:rsidRPr="001D7A9B" w:rsidRDefault="00B66823" w:rsidP="00D40EE1">
      <w:pPr>
        <w:rPr>
          <w:rFonts w:ascii="Calibri Light" w:hAnsi="Calibri Light"/>
        </w:rPr>
      </w:pPr>
      <w:bookmarkStart w:id="0" w:name="_GoBack"/>
      <w:bookmarkEnd w:id="0"/>
    </w:p>
    <w:p w14:paraId="45421ECB" w14:textId="76AACFC5" w:rsidR="00D40EE1" w:rsidRPr="001D7A9B" w:rsidRDefault="007C4C06" w:rsidP="00D40EE1">
      <w:pPr>
        <w:spacing w:after="80"/>
        <w:jc w:val="center"/>
        <w:rPr>
          <w:rFonts w:ascii="Calibri Light" w:hAnsi="Calibri Light" w:cs="Arial"/>
          <w:b/>
          <w:sz w:val="44"/>
          <w:szCs w:val="44"/>
        </w:rPr>
      </w:pPr>
      <w:r>
        <w:rPr>
          <w:rFonts w:ascii="Calibri Light" w:hAnsi="Calibri Light" w:cs="Arial"/>
          <w:b/>
          <w:sz w:val="44"/>
          <w:szCs w:val="44"/>
        </w:rPr>
        <w:t xml:space="preserve">Procurement </w:t>
      </w:r>
      <w:r w:rsidR="00D40EE1" w:rsidRPr="001D7A9B">
        <w:rPr>
          <w:rFonts w:ascii="Calibri Light" w:hAnsi="Calibri Light" w:cs="Arial"/>
          <w:b/>
          <w:sz w:val="44"/>
          <w:szCs w:val="44"/>
        </w:rPr>
        <w:t>Prequalification Questionnaire</w:t>
      </w:r>
    </w:p>
    <w:p w14:paraId="03B4FE96" w14:textId="77777777" w:rsidR="00D40EE1" w:rsidRPr="001D7A9B" w:rsidRDefault="00D40EE1" w:rsidP="00D40EE1">
      <w:pPr>
        <w:rPr>
          <w:rFonts w:ascii="Calibri Light" w:hAnsi="Calibri Light"/>
          <w:szCs w:val="20"/>
        </w:rPr>
      </w:pPr>
    </w:p>
    <w:p w14:paraId="51978547" w14:textId="77777777" w:rsidR="00D40EE1" w:rsidRPr="001D7A9B" w:rsidRDefault="00D40EE1" w:rsidP="00D40EE1">
      <w:pPr>
        <w:rPr>
          <w:rFonts w:ascii="Calibri Light" w:hAnsi="Calibri Light"/>
          <w:szCs w:val="20"/>
        </w:rPr>
      </w:pPr>
    </w:p>
    <w:p w14:paraId="665DBA29" w14:textId="77777777" w:rsidR="00EE6C61" w:rsidRPr="001D7A9B" w:rsidRDefault="00EE6C61" w:rsidP="00EE6C61">
      <w:pPr>
        <w:jc w:val="center"/>
        <w:rPr>
          <w:rFonts w:ascii="Calibri Light" w:hAnsi="Calibri Light" w:cs="Arial"/>
          <w:szCs w:val="20"/>
        </w:rPr>
      </w:pPr>
    </w:p>
    <w:p w14:paraId="5B77D639" w14:textId="77777777" w:rsidR="000B57D7" w:rsidRPr="001D7A9B" w:rsidRDefault="000B57D7" w:rsidP="00EE6C61">
      <w:pPr>
        <w:jc w:val="center"/>
        <w:rPr>
          <w:rFonts w:ascii="Calibri Light" w:hAnsi="Calibri Light" w:cs="Arial"/>
          <w:szCs w:val="20"/>
        </w:rPr>
      </w:pPr>
    </w:p>
    <w:p w14:paraId="4ADC4A06" w14:textId="77777777" w:rsidR="00CB1F11" w:rsidRPr="001D7A9B" w:rsidRDefault="00CB1F11" w:rsidP="00EE6C61">
      <w:pPr>
        <w:jc w:val="center"/>
        <w:rPr>
          <w:rFonts w:ascii="Calibri Light" w:hAnsi="Calibri Light" w:cs="Arial"/>
          <w:szCs w:val="20"/>
        </w:rPr>
      </w:pPr>
    </w:p>
    <w:p w14:paraId="00109F40" w14:textId="77777777" w:rsidR="00CB1F11" w:rsidRPr="001D7A9B" w:rsidRDefault="00CB1F11" w:rsidP="00EE6C61">
      <w:pPr>
        <w:jc w:val="center"/>
        <w:rPr>
          <w:rFonts w:ascii="Calibri Light" w:hAnsi="Calibri Light" w:cs="Arial"/>
          <w:szCs w:val="20"/>
        </w:rPr>
      </w:pPr>
    </w:p>
    <w:p w14:paraId="252EB845" w14:textId="66F4E826" w:rsidR="00EE6C61" w:rsidRPr="001D7A9B" w:rsidRDefault="00CB1F11" w:rsidP="00CB1F11">
      <w:pPr>
        <w:pStyle w:val="BQHeader001"/>
        <w:rPr>
          <w:sz w:val="28"/>
          <w:szCs w:val="28"/>
        </w:rPr>
      </w:pPr>
      <w:r w:rsidRPr="001D7A9B">
        <w:rPr>
          <w:sz w:val="28"/>
          <w:szCs w:val="28"/>
        </w:rPr>
        <w:t>Contents</w:t>
      </w:r>
    </w:p>
    <w:p w14:paraId="4E972235" w14:textId="3D67576B" w:rsidR="00FF48AD" w:rsidRPr="00A73A22" w:rsidRDefault="00FF48AD" w:rsidP="00EE6C61">
      <w:pPr>
        <w:rPr>
          <w:rFonts w:ascii="Calibri Light" w:hAnsi="Calibri Light" w:cs="Arial"/>
          <w:sz w:val="24"/>
          <w:szCs w:val="24"/>
        </w:rPr>
      </w:pPr>
    </w:p>
    <w:p w14:paraId="028F2BD0" w14:textId="77777777" w:rsidR="000C6B43" w:rsidRPr="00A73A22" w:rsidRDefault="000C6B43" w:rsidP="00A2111C">
      <w:pPr>
        <w:pStyle w:val="BQHeader001"/>
        <w:rPr>
          <w:b w:val="0"/>
          <w:sz w:val="24"/>
          <w:szCs w:val="24"/>
        </w:rPr>
      </w:pPr>
    </w:p>
    <w:p w14:paraId="49907845" w14:textId="55B8596D" w:rsidR="000C6B43" w:rsidRPr="00A73A22" w:rsidRDefault="000C6B43" w:rsidP="000C6B43">
      <w:pPr>
        <w:pStyle w:val="BQHeader001"/>
        <w:numPr>
          <w:ilvl w:val="0"/>
          <w:numId w:val="31"/>
        </w:numPr>
        <w:rPr>
          <w:b w:val="0"/>
          <w:sz w:val="24"/>
          <w:szCs w:val="24"/>
        </w:rPr>
      </w:pPr>
      <w:r w:rsidRPr="00A73A22">
        <w:rPr>
          <w:b w:val="0"/>
          <w:sz w:val="24"/>
          <w:szCs w:val="24"/>
        </w:rPr>
        <w:t>Instructions For Completing The Prequalification Questionnaire</w:t>
      </w:r>
    </w:p>
    <w:p w14:paraId="16A8685C" w14:textId="4354424D" w:rsidR="000C6B43" w:rsidRPr="00A73A22" w:rsidRDefault="000C6B43" w:rsidP="000C6B43">
      <w:pPr>
        <w:pStyle w:val="BQHeader001"/>
        <w:numPr>
          <w:ilvl w:val="0"/>
          <w:numId w:val="31"/>
        </w:numPr>
        <w:rPr>
          <w:b w:val="0"/>
          <w:sz w:val="24"/>
          <w:szCs w:val="24"/>
        </w:rPr>
      </w:pPr>
      <w:r w:rsidRPr="00A73A22">
        <w:rPr>
          <w:b w:val="0"/>
          <w:sz w:val="24"/>
          <w:szCs w:val="24"/>
        </w:rPr>
        <w:t>The Prequalification Questionnaire</w:t>
      </w:r>
    </w:p>
    <w:p w14:paraId="4B9F5629" w14:textId="52CB76E2" w:rsidR="00CB1F11" w:rsidRPr="00A73A22" w:rsidRDefault="00CB1F11" w:rsidP="000C6B43">
      <w:pPr>
        <w:pStyle w:val="BQHeader001"/>
        <w:ind w:firstLine="720"/>
        <w:rPr>
          <w:b w:val="0"/>
          <w:sz w:val="24"/>
          <w:szCs w:val="24"/>
        </w:rPr>
      </w:pPr>
      <w:r w:rsidRPr="00A73A22">
        <w:rPr>
          <w:b w:val="0"/>
          <w:sz w:val="24"/>
          <w:szCs w:val="24"/>
        </w:rPr>
        <w:t>1.0</w:t>
      </w:r>
      <w:r w:rsidRPr="00A73A22">
        <w:rPr>
          <w:b w:val="0"/>
          <w:sz w:val="24"/>
          <w:szCs w:val="24"/>
        </w:rPr>
        <w:tab/>
        <w:t>Supplier Details</w:t>
      </w:r>
    </w:p>
    <w:p w14:paraId="3AB950D1" w14:textId="1B739295" w:rsidR="00CB1F11" w:rsidRPr="00A73A22" w:rsidRDefault="00CB1F11" w:rsidP="000C6B43">
      <w:pPr>
        <w:pStyle w:val="BQHeader001"/>
        <w:ind w:firstLine="720"/>
        <w:rPr>
          <w:b w:val="0"/>
          <w:sz w:val="24"/>
          <w:szCs w:val="24"/>
        </w:rPr>
      </w:pPr>
      <w:r w:rsidRPr="00A73A22">
        <w:rPr>
          <w:b w:val="0"/>
          <w:sz w:val="24"/>
          <w:szCs w:val="24"/>
        </w:rPr>
        <w:t>2.0</w:t>
      </w:r>
      <w:r w:rsidRPr="00A73A22">
        <w:rPr>
          <w:b w:val="0"/>
          <w:sz w:val="24"/>
          <w:szCs w:val="24"/>
        </w:rPr>
        <w:tab/>
        <w:t>Mandatory &amp; Discretionary Exclusions</w:t>
      </w:r>
    </w:p>
    <w:p w14:paraId="725E274E" w14:textId="4DD8E250" w:rsidR="00CB1F11" w:rsidRPr="00A73A22" w:rsidRDefault="00CB1F11" w:rsidP="000C6B43">
      <w:pPr>
        <w:pStyle w:val="BQHeader001"/>
        <w:ind w:firstLine="720"/>
        <w:rPr>
          <w:b w:val="0"/>
          <w:sz w:val="24"/>
          <w:szCs w:val="24"/>
        </w:rPr>
      </w:pPr>
      <w:r w:rsidRPr="00A73A22">
        <w:rPr>
          <w:b w:val="0"/>
          <w:sz w:val="24"/>
          <w:szCs w:val="24"/>
        </w:rPr>
        <w:t>3.0</w:t>
      </w:r>
      <w:r w:rsidRPr="00A73A22">
        <w:rPr>
          <w:b w:val="0"/>
          <w:sz w:val="24"/>
          <w:szCs w:val="24"/>
        </w:rPr>
        <w:tab/>
        <w:t>Financial Sustainability</w:t>
      </w:r>
    </w:p>
    <w:p w14:paraId="2116E32F" w14:textId="146EFD7E" w:rsidR="00CB1F11" w:rsidRPr="00A73A22" w:rsidRDefault="00CB1F11" w:rsidP="000C6B43">
      <w:pPr>
        <w:pStyle w:val="BQHeader001"/>
        <w:ind w:firstLine="720"/>
        <w:rPr>
          <w:b w:val="0"/>
          <w:sz w:val="24"/>
          <w:szCs w:val="24"/>
        </w:rPr>
      </w:pPr>
      <w:r w:rsidRPr="00A73A22">
        <w:rPr>
          <w:b w:val="0"/>
          <w:sz w:val="24"/>
          <w:szCs w:val="24"/>
        </w:rPr>
        <w:t>4.0</w:t>
      </w:r>
      <w:r w:rsidRPr="00A73A22">
        <w:rPr>
          <w:b w:val="0"/>
          <w:sz w:val="24"/>
          <w:szCs w:val="24"/>
        </w:rPr>
        <w:tab/>
        <w:t xml:space="preserve">Professional References </w:t>
      </w:r>
    </w:p>
    <w:p w14:paraId="061641B1" w14:textId="00FF89DE" w:rsidR="00CB1F11" w:rsidRPr="00A73A22" w:rsidRDefault="00CB1F11" w:rsidP="000C6B43">
      <w:pPr>
        <w:pStyle w:val="BQHeader001"/>
        <w:ind w:firstLine="720"/>
        <w:rPr>
          <w:b w:val="0"/>
          <w:sz w:val="24"/>
          <w:szCs w:val="24"/>
        </w:rPr>
      </w:pPr>
      <w:r w:rsidRPr="00A73A22">
        <w:rPr>
          <w:b w:val="0"/>
          <w:sz w:val="24"/>
          <w:szCs w:val="24"/>
        </w:rPr>
        <w:t>5.0</w:t>
      </w:r>
      <w:r w:rsidRPr="00A73A22">
        <w:rPr>
          <w:b w:val="0"/>
          <w:sz w:val="24"/>
          <w:szCs w:val="24"/>
        </w:rPr>
        <w:tab/>
        <w:t>Supplier Case Study</w:t>
      </w:r>
    </w:p>
    <w:p w14:paraId="17083D26" w14:textId="6658BAE0" w:rsidR="00EE6C61" w:rsidRPr="00A73A22" w:rsidRDefault="00CB1F11" w:rsidP="000C6B43">
      <w:pPr>
        <w:pStyle w:val="BQHeader001"/>
        <w:ind w:firstLine="720"/>
        <w:rPr>
          <w:b w:val="0"/>
          <w:sz w:val="24"/>
          <w:szCs w:val="24"/>
        </w:rPr>
      </w:pPr>
      <w:r w:rsidRPr="00A73A22">
        <w:rPr>
          <w:b w:val="0"/>
          <w:sz w:val="24"/>
          <w:szCs w:val="24"/>
        </w:rPr>
        <w:t>6.0</w:t>
      </w:r>
      <w:r w:rsidRPr="00A73A22">
        <w:rPr>
          <w:b w:val="0"/>
          <w:sz w:val="24"/>
          <w:szCs w:val="24"/>
        </w:rPr>
        <w:tab/>
        <w:t>Declaration</w:t>
      </w:r>
    </w:p>
    <w:p w14:paraId="204309AC" w14:textId="77777777" w:rsidR="000B57D7" w:rsidRPr="00A73A22" w:rsidRDefault="000B57D7" w:rsidP="00BD4911">
      <w:pPr>
        <w:spacing w:after="40"/>
        <w:jc w:val="center"/>
        <w:rPr>
          <w:rFonts w:ascii="Calibri Light" w:hAnsi="Calibri Light" w:cs="Arial"/>
        </w:rPr>
      </w:pPr>
    </w:p>
    <w:p w14:paraId="12FC1EB4" w14:textId="77777777" w:rsidR="00CB1F11" w:rsidRPr="00A73A22" w:rsidRDefault="00CB1F11" w:rsidP="00BD4911">
      <w:pPr>
        <w:spacing w:after="40"/>
        <w:jc w:val="center"/>
        <w:rPr>
          <w:rFonts w:ascii="Calibri Light" w:hAnsi="Calibri Light" w:cs="Arial"/>
        </w:rPr>
      </w:pPr>
    </w:p>
    <w:p w14:paraId="46D6BC90" w14:textId="77777777" w:rsidR="000B57D7" w:rsidRPr="001D7A9B" w:rsidRDefault="000B57D7" w:rsidP="00BD4911">
      <w:pPr>
        <w:spacing w:after="40"/>
        <w:jc w:val="center"/>
        <w:rPr>
          <w:rFonts w:ascii="Calibri Light" w:hAnsi="Calibri Light" w:cs="Arial"/>
        </w:rPr>
      </w:pPr>
    </w:p>
    <w:p w14:paraId="72C06F8A" w14:textId="77777777" w:rsidR="00AB17A9" w:rsidRDefault="00AB17A9" w:rsidP="00BD4911">
      <w:pPr>
        <w:spacing w:after="40"/>
        <w:jc w:val="center"/>
        <w:rPr>
          <w:rFonts w:ascii="Calibri Light" w:hAnsi="Calibri Light" w:cs="Arial"/>
          <w:sz w:val="16"/>
          <w:szCs w:val="16"/>
        </w:rPr>
      </w:pPr>
      <w:r w:rsidRPr="001D7A9B">
        <w:rPr>
          <w:rFonts w:ascii="Calibri Light" w:hAnsi="Calibri Light" w:cs="Arial"/>
          <w:sz w:val="16"/>
          <w:szCs w:val="16"/>
        </w:rPr>
        <w:t>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supplier.  It may not be disclosed to any third party outside of the agreed Confidentiality Agreement with r</w:t>
      </w:r>
      <w:r w:rsidR="00F949C3" w:rsidRPr="001D7A9B">
        <w:rPr>
          <w:rFonts w:ascii="Calibri Light" w:hAnsi="Calibri Light" w:cs="Arial"/>
          <w:sz w:val="16"/>
          <w:szCs w:val="16"/>
        </w:rPr>
        <w:t>egard to ‘Permitted Recipients’</w:t>
      </w:r>
    </w:p>
    <w:p w14:paraId="7F58F69A" w14:textId="77777777" w:rsidR="008E582F" w:rsidRPr="00D64485" w:rsidRDefault="008E582F" w:rsidP="008E582F">
      <w:pPr>
        <w:pStyle w:val="TOCHeading1"/>
        <w:rPr>
          <w:color w:val="auto"/>
        </w:rPr>
      </w:pPr>
      <w:r w:rsidRPr="00D64485">
        <w:rPr>
          <w:color w:val="auto"/>
        </w:rPr>
        <w:lastRenderedPageBreak/>
        <w:t>1.0</w:t>
      </w:r>
      <w:r w:rsidRPr="00D64485">
        <w:rPr>
          <w:color w:val="auto"/>
        </w:rPr>
        <w:tab/>
        <w:t>Instructions for Completing the Prequalification Questionnaire</w:t>
      </w:r>
    </w:p>
    <w:p w14:paraId="12F97F43" w14:textId="77777777" w:rsidR="008E582F" w:rsidRPr="000C6B43" w:rsidRDefault="008E582F" w:rsidP="008E582F">
      <w:pPr>
        <w:tabs>
          <w:tab w:val="left" w:pos="720"/>
        </w:tabs>
        <w:spacing w:before="80" w:after="120"/>
        <w:ind w:left="720" w:hanging="720"/>
        <w:rPr>
          <w:rFonts w:ascii="Calibri Light" w:hAnsi="Calibri Light" w:cs="Arial"/>
          <w:b/>
          <w:sz w:val="22"/>
          <w:szCs w:val="20"/>
        </w:rPr>
      </w:pPr>
      <w:r>
        <w:rPr>
          <w:rFonts w:ascii="Calibri Light" w:hAnsi="Calibri Light" w:cs="Arial"/>
          <w:b/>
          <w:sz w:val="22"/>
          <w:szCs w:val="20"/>
        </w:rPr>
        <w:t>1</w:t>
      </w:r>
      <w:r w:rsidRPr="000C6B43">
        <w:rPr>
          <w:rFonts w:ascii="Calibri Light" w:hAnsi="Calibri Light" w:cs="Arial"/>
          <w:b/>
          <w:sz w:val="22"/>
          <w:szCs w:val="20"/>
        </w:rPr>
        <w:t>.1</w:t>
      </w:r>
      <w:r w:rsidRPr="000C6B43">
        <w:rPr>
          <w:rFonts w:ascii="Calibri Light" w:hAnsi="Calibri Light" w:cs="Arial"/>
          <w:b/>
          <w:sz w:val="22"/>
          <w:szCs w:val="20"/>
        </w:rPr>
        <w:tab/>
        <w:t xml:space="preserve">General Instructions </w:t>
      </w:r>
    </w:p>
    <w:p w14:paraId="0893F700" w14:textId="77777777" w:rsidR="008E582F" w:rsidRPr="000C6B43" w:rsidRDefault="008E582F" w:rsidP="008E582F">
      <w:p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Suppliers shall ensure that they are familiar with the content of and the extent and nature of the obligations as outlined in the </w:t>
      </w:r>
      <w:r w:rsidRPr="00007387">
        <w:rPr>
          <w:rFonts w:ascii="Calibri Light" w:eastAsia="Calibri" w:hAnsi="Calibri Light"/>
          <w:lang w:eastAsia="en-US"/>
        </w:rPr>
        <w:t>Prequalification Questionnaire (PQQ)</w:t>
      </w:r>
      <w:r>
        <w:rPr>
          <w:rFonts w:ascii="Calibri Light" w:eastAsia="Calibri" w:hAnsi="Calibri Light"/>
          <w:lang w:eastAsia="en-US"/>
        </w:rPr>
        <w:t>.  Upon submission of the PQQ it shall be deemed that the supplier has done so.</w:t>
      </w:r>
    </w:p>
    <w:p w14:paraId="2F775D52" w14:textId="77777777" w:rsidR="008E582F" w:rsidRPr="000C6B43" w:rsidRDefault="008E582F" w:rsidP="008E582F">
      <w:pPr>
        <w:tabs>
          <w:tab w:val="left" w:pos="720"/>
        </w:tabs>
        <w:rPr>
          <w:rFonts w:ascii="Calibri Light" w:eastAsia="Calibri" w:hAnsi="Calibri Light"/>
          <w:lang w:eastAsia="en-US"/>
        </w:rPr>
      </w:pPr>
    </w:p>
    <w:p w14:paraId="1143CD9C"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Suppliers should read these instructions carefully before completing the </w:t>
      </w:r>
      <w:r>
        <w:rPr>
          <w:rFonts w:ascii="Calibri Light" w:eastAsia="Calibri" w:hAnsi="Calibri Light"/>
          <w:lang w:eastAsia="en-US"/>
        </w:rPr>
        <w:t xml:space="preserve">PQQ.  </w:t>
      </w:r>
      <w:r w:rsidRPr="000C6B43">
        <w:rPr>
          <w:rFonts w:ascii="Calibri Light" w:eastAsia="Calibri" w:hAnsi="Calibri Light"/>
          <w:lang w:eastAsia="en-US"/>
        </w:rPr>
        <w:t xml:space="preserve">Failure to complete all sections of the document may result in the rejection of the </w:t>
      </w:r>
      <w:r>
        <w:rPr>
          <w:rFonts w:ascii="Calibri Light" w:eastAsia="Calibri" w:hAnsi="Calibri Light"/>
          <w:lang w:eastAsia="en-US"/>
        </w:rPr>
        <w:t>PQQ</w:t>
      </w:r>
      <w:r w:rsidRPr="000C6B43">
        <w:rPr>
          <w:rFonts w:ascii="Calibri Light" w:eastAsia="Calibri" w:hAnsi="Calibri Light"/>
          <w:lang w:eastAsia="en-US"/>
        </w:rPr>
        <w:t>.</w:t>
      </w:r>
    </w:p>
    <w:p w14:paraId="7133A3B3"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651BF58C"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are solely responsible for any costs and expenses incurred in connection with the preparation and submission of their PQQ and tender response.</w:t>
      </w:r>
    </w:p>
    <w:p w14:paraId="7CA7EEDF"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5183DA3F"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Pr>
          <w:rFonts w:ascii="Calibri Light" w:eastAsia="Calibri" w:hAnsi="Calibri Light"/>
          <w:lang w:eastAsia="en-US"/>
        </w:rPr>
        <w:t xml:space="preserve">The PQQ submitted </w:t>
      </w:r>
      <w:r w:rsidRPr="000C6B43">
        <w:rPr>
          <w:rFonts w:ascii="Calibri Light" w:eastAsia="Calibri" w:hAnsi="Calibri Light"/>
          <w:lang w:eastAsia="en-US"/>
        </w:rPr>
        <w:t>must be in the English language.  All financial values within any of the submitted documentation must be provided in or converted into pounds sterling. Where official documents include financial data in a foreign currency, a sterling equivalent must be provided.  All prices submitted must include VAT.</w:t>
      </w:r>
    </w:p>
    <w:p w14:paraId="4A5878D4"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3F2043F8" w14:textId="7CFEF8EF" w:rsidR="008E582F" w:rsidRPr="00B82DF8" w:rsidRDefault="008E582F" w:rsidP="008E582F">
      <w:pPr>
        <w:numPr>
          <w:ilvl w:val="0"/>
          <w:numId w:val="23"/>
        </w:numPr>
        <w:tabs>
          <w:tab w:val="left" w:pos="720"/>
        </w:tabs>
        <w:ind w:left="360"/>
        <w:rPr>
          <w:rFonts w:ascii="Calibri Light" w:eastAsia="Calibri" w:hAnsi="Calibri Light"/>
          <w:b/>
          <w:lang w:eastAsia="en-US"/>
        </w:rPr>
      </w:pPr>
      <w:r w:rsidRPr="00B82DF8">
        <w:rPr>
          <w:rFonts w:ascii="Calibri Light" w:eastAsia="Calibri" w:hAnsi="Calibri Light"/>
          <w:b/>
          <w:lang w:eastAsia="en-US"/>
        </w:rPr>
        <w:t xml:space="preserve">Completed PQQs and Supplier accounts must be converted to PDF and returned to </w:t>
      </w:r>
      <w:hyperlink r:id="rId11" w:history="1">
        <w:r w:rsidRPr="00B82DF8">
          <w:rPr>
            <w:rStyle w:val="Hyperlink"/>
            <w:rFonts w:ascii="Calibri Light" w:eastAsia="Calibri" w:hAnsi="Calibri Light"/>
            <w:b/>
            <w:lang w:eastAsia="en-US"/>
          </w:rPr>
          <w:t>procurement@london.ac.uk</w:t>
        </w:r>
      </w:hyperlink>
      <w:r w:rsidRPr="00B82DF8">
        <w:rPr>
          <w:rFonts w:ascii="Calibri Light" w:eastAsia="Calibri" w:hAnsi="Calibri Light"/>
          <w:b/>
          <w:lang w:eastAsia="en-US"/>
        </w:rPr>
        <w:t>.  Before</w:t>
      </w:r>
      <w:r>
        <w:rPr>
          <w:rFonts w:ascii="Calibri Light" w:eastAsia="Calibri" w:hAnsi="Calibri Light"/>
          <w:b/>
          <w:lang w:eastAsia="en-US"/>
        </w:rPr>
        <w:t xml:space="preserve"> 12:00pm on 2 August 2018.  </w:t>
      </w:r>
      <w:r w:rsidRPr="00B82DF8">
        <w:rPr>
          <w:rFonts w:ascii="Calibri Light" w:eastAsia="Calibri" w:hAnsi="Calibri Light"/>
          <w:b/>
          <w:lang w:eastAsia="en-US"/>
        </w:rPr>
        <w:t>No late PQQs will be considered for this procurement exercise.</w:t>
      </w:r>
    </w:p>
    <w:p w14:paraId="53DC4A99" w14:textId="77777777" w:rsidR="008E582F" w:rsidRPr="00B82DF8" w:rsidRDefault="008E582F" w:rsidP="008E582F">
      <w:pPr>
        <w:rPr>
          <w:rFonts w:ascii="Calibri Light" w:hAnsi="Calibri Light"/>
          <w:szCs w:val="20"/>
        </w:rPr>
      </w:pPr>
    </w:p>
    <w:p w14:paraId="4526B0B0" w14:textId="77777777" w:rsidR="008E582F" w:rsidRPr="00B82DF8" w:rsidRDefault="008E582F" w:rsidP="008E582F">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Suppliers shall nominate a lead staff member to submit the PQQ and tender documents and serve as the single point of contact.  Where the responding business is a partnership or consortia, responses should include contributions from all partners, consolidated into the PQQ and tender response.  </w:t>
      </w:r>
    </w:p>
    <w:p w14:paraId="7855395C" w14:textId="77777777" w:rsidR="008E582F" w:rsidRDefault="008E582F" w:rsidP="008E582F">
      <w:pPr>
        <w:rPr>
          <w:rFonts w:ascii="Calibri Light" w:eastAsia="Calibri" w:hAnsi="Calibri Light"/>
          <w:szCs w:val="20"/>
        </w:rPr>
      </w:pPr>
    </w:p>
    <w:p w14:paraId="78866E10" w14:textId="77777777" w:rsidR="008E582F" w:rsidRPr="00B82DF8" w:rsidRDefault="008E582F" w:rsidP="008E582F">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For audit purposes all queries regarding the PQQ and tender must be submitted to </w:t>
      </w:r>
      <w:hyperlink r:id="rId12" w:history="1">
        <w:r w:rsidRPr="00B82DF8">
          <w:rPr>
            <w:rStyle w:val="Hyperlink"/>
            <w:rFonts w:ascii="Calibri Light" w:eastAsia="Calibri" w:hAnsi="Calibri Light"/>
            <w:szCs w:val="20"/>
          </w:rPr>
          <w:t>procurement@london.ac.uk</w:t>
        </w:r>
      </w:hyperlink>
      <w:r w:rsidRPr="00B82DF8">
        <w:rPr>
          <w:rFonts w:ascii="Calibri Light" w:eastAsia="Calibri" w:hAnsi="Calibri Light"/>
          <w:szCs w:val="20"/>
        </w:rPr>
        <w:t>.</w:t>
      </w:r>
    </w:p>
    <w:p w14:paraId="58394E87" w14:textId="77777777" w:rsidR="008E582F" w:rsidRPr="00B82DF8" w:rsidRDefault="008E582F" w:rsidP="008E582F">
      <w:pPr>
        <w:rPr>
          <w:rFonts w:ascii="Calibri Light" w:eastAsia="Calibri" w:hAnsi="Calibri Light"/>
          <w:szCs w:val="20"/>
        </w:rPr>
      </w:pPr>
    </w:p>
    <w:p w14:paraId="29866E7B" w14:textId="65E220A9" w:rsidR="008E582F" w:rsidRPr="000C6B43" w:rsidRDefault="008E582F" w:rsidP="008E582F">
      <w:pPr>
        <w:numPr>
          <w:ilvl w:val="0"/>
          <w:numId w:val="23"/>
        </w:numPr>
        <w:tabs>
          <w:tab w:val="left" w:pos="720"/>
        </w:tabs>
        <w:ind w:left="360"/>
        <w:rPr>
          <w:rFonts w:ascii="Calibri Light" w:eastAsia="Calibri" w:hAnsi="Calibri Light"/>
          <w:b/>
          <w:lang w:eastAsia="en-US"/>
        </w:rPr>
      </w:pPr>
      <w:r w:rsidRPr="000C6B43">
        <w:rPr>
          <w:rFonts w:ascii="Calibri Light" w:eastAsia="Calibri" w:hAnsi="Calibri Light"/>
          <w:b/>
          <w:lang w:eastAsia="en-US"/>
        </w:rPr>
        <w:t>PQQ queries will be taken up to</w:t>
      </w:r>
      <w:r>
        <w:rPr>
          <w:rFonts w:ascii="Calibri Light" w:eastAsia="Calibri" w:hAnsi="Calibri Light"/>
          <w:b/>
          <w:lang w:eastAsia="en-US"/>
        </w:rPr>
        <w:t xml:space="preserve"> 12:00pm on 30 July 2018 and must be submitted to </w:t>
      </w:r>
      <w:hyperlink r:id="rId13" w:history="1">
        <w:r w:rsidRPr="00B82DF8">
          <w:rPr>
            <w:rStyle w:val="Hyperlink"/>
            <w:rFonts w:ascii="Calibri Light" w:eastAsia="Calibri" w:hAnsi="Calibri Light"/>
            <w:b/>
            <w:lang w:eastAsia="en-US"/>
          </w:rPr>
          <w:t>procurement@london.ac.uk</w:t>
        </w:r>
      </w:hyperlink>
      <w:r w:rsidRPr="00B82DF8">
        <w:rPr>
          <w:rFonts w:ascii="Calibri Light" w:eastAsia="Calibri" w:hAnsi="Calibri Light"/>
          <w:b/>
          <w:lang w:eastAsia="en-US"/>
        </w:rPr>
        <w:t>.</w:t>
      </w:r>
      <w:r>
        <w:rPr>
          <w:rFonts w:ascii="Calibri Light" w:eastAsia="Calibri" w:hAnsi="Calibri Light"/>
          <w:b/>
          <w:lang w:eastAsia="en-US"/>
        </w:rPr>
        <w:t xml:space="preserve">  Queries received </w:t>
      </w:r>
      <w:r w:rsidRPr="000C6B43">
        <w:rPr>
          <w:rFonts w:ascii="Calibri Light" w:eastAsia="Calibri" w:hAnsi="Calibri Light"/>
          <w:b/>
          <w:lang w:eastAsia="en-US"/>
        </w:rPr>
        <w:t>by telephone will not receive a response.</w:t>
      </w:r>
    </w:p>
    <w:p w14:paraId="25492B91" w14:textId="77777777" w:rsidR="008E582F" w:rsidRPr="000C6B43" w:rsidRDefault="008E582F" w:rsidP="008E582F">
      <w:pPr>
        <w:tabs>
          <w:tab w:val="left" w:pos="720"/>
        </w:tabs>
        <w:rPr>
          <w:rFonts w:ascii="Calibri Light" w:hAnsi="Calibri Light" w:cs="Arial"/>
          <w:iCs/>
          <w:szCs w:val="20"/>
          <w:lang w:eastAsia="en-US"/>
        </w:rPr>
      </w:pPr>
    </w:p>
    <w:p w14:paraId="03192D13"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2.2</w:t>
      </w:r>
      <w:r w:rsidRPr="000C6B43">
        <w:rPr>
          <w:rFonts w:ascii="Calibri Light" w:hAnsi="Calibri Light" w:cs="Arial"/>
          <w:b/>
          <w:sz w:val="22"/>
          <w:szCs w:val="20"/>
        </w:rPr>
        <w:tab/>
        <w:t>Instructions for Completing the Prequalification Questionnaire</w:t>
      </w:r>
    </w:p>
    <w:p w14:paraId="77E2EBBE" w14:textId="77777777"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 xml:space="preserve">In addition to the above guidance suppliers should read these instructions carefully before completing the PQQ.  Failure to comply with these requirements for completion and submission of the PQQ response may result in the rejection of the PQQ.  </w:t>
      </w:r>
    </w:p>
    <w:p w14:paraId="577AE0EB" w14:textId="77777777" w:rsidR="008E582F" w:rsidRPr="000C6B43" w:rsidRDefault="008E582F" w:rsidP="008E582F">
      <w:pPr>
        <w:tabs>
          <w:tab w:val="left" w:pos="720"/>
        </w:tabs>
        <w:rPr>
          <w:rFonts w:ascii="Calibri Light" w:eastAsia="Calibri" w:hAnsi="Calibri Light"/>
          <w:lang w:eastAsia="en-US"/>
        </w:rPr>
      </w:pPr>
    </w:p>
    <w:p w14:paraId="201382BF" w14:textId="31D6D7F0"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These instructions are designed to ensure that all suppliers are given equal and fair consideration.  It is important therefore that you provide all the information asked for in the format and order specified.  The PQQ comprises of 6 sections:</w:t>
      </w:r>
    </w:p>
    <w:p w14:paraId="278B9807" w14:textId="77777777" w:rsidR="008E582F" w:rsidRPr="000C6B43" w:rsidRDefault="008E582F" w:rsidP="008E582F">
      <w:pPr>
        <w:tabs>
          <w:tab w:val="left" w:pos="720"/>
        </w:tabs>
        <w:rPr>
          <w:rFonts w:ascii="Calibri Light" w:eastAsia="Calibri" w:hAnsi="Calibri Light"/>
          <w:lang w:eastAsia="en-US"/>
        </w:rPr>
      </w:pPr>
    </w:p>
    <w:p w14:paraId="315418B0"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Supplier Details</w:t>
      </w:r>
    </w:p>
    <w:p w14:paraId="0243F11B"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Mandatory &amp; Discretionary Exclusions</w:t>
      </w:r>
    </w:p>
    <w:p w14:paraId="03855222"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Financial Sustainability</w:t>
      </w:r>
    </w:p>
    <w:p w14:paraId="2CAC941C"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 xml:space="preserve">Professional References </w:t>
      </w:r>
    </w:p>
    <w:p w14:paraId="73BAB1A7"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Supplier Case Study</w:t>
      </w:r>
    </w:p>
    <w:p w14:paraId="5C3E4D2A"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Declaration</w:t>
      </w:r>
    </w:p>
    <w:p w14:paraId="5D231F4B" w14:textId="77777777" w:rsidR="008E582F" w:rsidRDefault="008E582F" w:rsidP="008E582F">
      <w:pPr>
        <w:rPr>
          <w:rFonts w:ascii="Calibri Light" w:eastAsia="Calibri" w:hAnsi="Calibri Light"/>
        </w:rPr>
      </w:pPr>
    </w:p>
    <w:p w14:paraId="6589CE16" w14:textId="5283261B" w:rsidR="00105F42" w:rsidRPr="00106C55" w:rsidRDefault="00105F42" w:rsidP="00106C55">
      <w:pPr>
        <w:pStyle w:val="ListParagraph"/>
        <w:numPr>
          <w:ilvl w:val="0"/>
          <w:numId w:val="43"/>
        </w:numPr>
        <w:rPr>
          <w:rFonts w:ascii="Calibri Light" w:eastAsia="Calibri" w:hAnsi="Calibri Light"/>
        </w:rPr>
      </w:pPr>
      <w:r w:rsidRPr="00106C55">
        <w:rPr>
          <w:rFonts w:ascii="Calibri Light" w:eastAsia="Calibri" w:hAnsi="Calibri Light"/>
        </w:rPr>
        <w:t>This tender is for a Print Services Contract that is divided into 4 service areas or “Lots”.  The total estimated contract value for all 4 Lots is £</w:t>
      </w:r>
      <w:r w:rsidR="008F7424">
        <w:rPr>
          <w:rFonts w:ascii="Calibri Light" w:eastAsia="Calibri" w:hAnsi="Calibri Light"/>
        </w:rPr>
        <w:t>985,000</w:t>
      </w:r>
      <w:r w:rsidRPr="00106C55">
        <w:rPr>
          <w:rFonts w:ascii="Calibri Light" w:eastAsia="Calibri" w:hAnsi="Calibri Light"/>
        </w:rPr>
        <w:t>.00:</w:t>
      </w:r>
    </w:p>
    <w:p w14:paraId="35252B7D" w14:textId="77777777" w:rsidR="006109B8" w:rsidRDefault="006109B8" w:rsidP="008E582F">
      <w:pPr>
        <w:rPr>
          <w:rFonts w:ascii="Calibri Light" w:eastAsia="Calibri" w:hAnsi="Calibri Light"/>
        </w:rPr>
      </w:pPr>
    </w:p>
    <w:tbl>
      <w:tblPr>
        <w:tblStyle w:val="TableGrid"/>
        <w:tblW w:w="6804" w:type="dxa"/>
        <w:jc w:val="center"/>
        <w:tblLook w:val="04A0" w:firstRow="1" w:lastRow="0" w:firstColumn="1" w:lastColumn="0" w:noHBand="0" w:noVBand="1"/>
      </w:tblPr>
      <w:tblGrid>
        <w:gridCol w:w="609"/>
        <w:gridCol w:w="3355"/>
        <w:gridCol w:w="2840"/>
      </w:tblGrid>
      <w:tr w:rsidR="006109B8" w:rsidRPr="00F55E3F" w14:paraId="7E6814FE" w14:textId="77777777" w:rsidTr="008F7424">
        <w:trPr>
          <w:jc w:val="center"/>
        </w:trPr>
        <w:tc>
          <w:tcPr>
            <w:tcW w:w="609" w:type="dxa"/>
          </w:tcPr>
          <w:p w14:paraId="29BBC6A6" w14:textId="77777777" w:rsidR="006109B8" w:rsidRPr="00F55E3F" w:rsidRDefault="006109B8" w:rsidP="00AE5EB5">
            <w:pPr>
              <w:jc w:val="center"/>
              <w:rPr>
                <w:rFonts w:ascii="Calibri Light" w:hAnsi="Calibri Light"/>
                <w:b/>
                <w:bCs/>
                <w:szCs w:val="20"/>
              </w:rPr>
            </w:pPr>
            <w:r w:rsidRPr="00F55E3F">
              <w:rPr>
                <w:rFonts w:ascii="Calibri Light" w:hAnsi="Calibri Light"/>
                <w:b/>
                <w:bCs/>
                <w:szCs w:val="20"/>
              </w:rPr>
              <w:t>Lot</w:t>
            </w:r>
          </w:p>
        </w:tc>
        <w:tc>
          <w:tcPr>
            <w:tcW w:w="3355" w:type="dxa"/>
          </w:tcPr>
          <w:p w14:paraId="23C09D22" w14:textId="77777777" w:rsidR="006109B8" w:rsidRPr="00F55E3F" w:rsidRDefault="006109B8" w:rsidP="00AE5EB5">
            <w:pPr>
              <w:jc w:val="center"/>
              <w:rPr>
                <w:rFonts w:ascii="Calibri Light" w:hAnsi="Calibri Light"/>
                <w:b/>
                <w:bCs/>
                <w:szCs w:val="20"/>
              </w:rPr>
            </w:pPr>
            <w:r w:rsidRPr="00F55E3F">
              <w:rPr>
                <w:rFonts w:ascii="Calibri Light" w:hAnsi="Calibri Light"/>
                <w:b/>
                <w:bCs/>
                <w:szCs w:val="20"/>
              </w:rPr>
              <w:t>Contract Lot Name</w:t>
            </w:r>
          </w:p>
        </w:tc>
        <w:tc>
          <w:tcPr>
            <w:tcW w:w="2840" w:type="dxa"/>
          </w:tcPr>
          <w:p w14:paraId="2F58D820" w14:textId="77777777" w:rsidR="006109B8" w:rsidRPr="00F55E3F" w:rsidRDefault="006109B8" w:rsidP="00AE5EB5">
            <w:pPr>
              <w:jc w:val="center"/>
              <w:rPr>
                <w:rFonts w:ascii="Calibri Light" w:hAnsi="Calibri Light"/>
                <w:b/>
                <w:bCs/>
                <w:szCs w:val="20"/>
              </w:rPr>
            </w:pPr>
            <w:r w:rsidRPr="00F55E3F">
              <w:rPr>
                <w:rFonts w:ascii="Calibri Light" w:hAnsi="Calibri Light"/>
                <w:b/>
                <w:bCs/>
                <w:szCs w:val="20"/>
              </w:rPr>
              <w:t>3 Year Contract Value</w:t>
            </w:r>
          </w:p>
        </w:tc>
      </w:tr>
      <w:tr w:rsidR="006109B8" w:rsidRPr="00F55E3F" w14:paraId="4AD976EA" w14:textId="77777777" w:rsidTr="008F7424">
        <w:trPr>
          <w:jc w:val="center"/>
        </w:trPr>
        <w:tc>
          <w:tcPr>
            <w:tcW w:w="609" w:type="dxa"/>
          </w:tcPr>
          <w:p w14:paraId="79FA5E83" w14:textId="77777777" w:rsidR="006109B8" w:rsidRPr="00F55E3F" w:rsidRDefault="006109B8" w:rsidP="00AE5EB5">
            <w:pPr>
              <w:jc w:val="center"/>
              <w:rPr>
                <w:rFonts w:ascii="Calibri Light" w:hAnsi="Calibri Light"/>
                <w:szCs w:val="20"/>
              </w:rPr>
            </w:pPr>
            <w:r w:rsidRPr="00F55E3F">
              <w:rPr>
                <w:rFonts w:ascii="Calibri Light" w:hAnsi="Calibri Light"/>
                <w:szCs w:val="20"/>
              </w:rPr>
              <w:t>1</w:t>
            </w:r>
          </w:p>
        </w:tc>
        <w:tc>
          <w:tcPr>
            <w:tcW w:w="3355" w:type="dxa"/>
          </w:tcPr>
          <w:p w14:paraId="1508CCBE" w14:textId="77777777" w:rsidR="006109B8" w:rsidRPr="00F55E3F" w:rsidRDefault="006109B8" w:rsidP="00AE5EB5">
            <w:pPr>
              <w:rPr>
                <w:rFonts w:ascii="Calibri Light" w:hAnsi="Calibri Light"/>
                <w:szCs w:val="20"/>
              </w:rPr>
            </w:pPr>
            <w:r w:rsidRPr="00F55E3F">
              <w:rPr>
                <w:rFonts w:ascii="Calibri Light" w:hAnsi="Calibri Light"/>
                <w:szCs w:val="20"/>
              </w:rPr>
              <w:t>General Printing Services</w:t>
            </w:r>
          </w:p>
        </w:tc>
        <w:tc>
          <w:tcPr>
            <w:tcW w:w="2840" w:type="dxa"/>
            <w:vAlign w:val="bottom"/>
          </w:tcPr>
          <w:p w14:paraId="0DA33FF6" w14:textId="77777777" w:rsidR="006109B8" w:rsidRPr="00F55E3F" w:rsidRDefault="006109B8" w:rsidP="00AE5EB5">
            <w:pPr>
              <w:jc w:val="center"/>
              <w:rPr>
                <w:rFonts w:ascii="Calibri Light" w:hAnsi="Calibri Light"/>
                <w:color w:val="000000"/>
                <w:szCs w:val="20"/>
              </w:rPr>
            </w:pPr>
            <w:r w:rsidRPr="00F55E3F">
              <w:rPr>
                <w:rFonts w:ascii="Calibri Light" w:hAnsi="Calibri Light"/>
                <w:color w:val="000000"/>
                <w:szCs w:val="20"/>
              </w:rPr>
              <w:t>£420,000.00</w:t>
            </w:r>
          </w:p>
        </w:tc>
      </w:tr>
      <w:tr w:rsidR="006109B8" w:rsidRPr="00F55E3F" w14:paraId="703A483E" w14:textId="77777777" w:rsidTr="008F7424">
        <w:trPr>
          <w:jc w:val="center"/>
        </w:trPr>
        <w:tc>
          <w:tcPr>
            <w:tcW w:w="609" w:type="dxa"/>
          </w:tcPr>
          <w:p w14:paraId="13B3D1D7" w14:textId="77777777" w:rsidR="006109B8" w:rsidRPr="00F55E3F" w:rsidRDefault="006109B8" w:rsidP="00AE5EB5">
            <w:pPr>
              <w:jc w:val="center"/>
              <w:rPr>
                <w:rFonts w:ascii="Calibri Light" w:hAnsi="Calibri Light"/>
                <w:szCs w:val="20"/>
              </w:rPr>
            </w:pPr>
            <w:r w:rsidRPr="00F55E3F">
              <w:rPr>
                <w:rFonts w:ascii="Calibri Light" w:hAnsi="Calibri Light"/>
                <w:szCs w:val="20"/>
              </w:rPr>
              <w:t>2</w:t>
            </w:r>
          </w:p>
        </w:tc>
        <w:tc>
          <w:tcPr>
            <w:tcW w:w="3355" w:type="dxa"/>
          </w:tcPr>
          <w:p w14:paraId="7485EEFB" w14:textId="77777777" w:rsidR="006109B8" w:rsidRPr="00F55E3F" w:rsidRDefault="006109B8" w:rsidP="00AE5EB5">
            <w:pPr>
              <w:rPr>
                <w:rFonts w:ascii="Calibri Light" w:hAnsi="Calibri Light"/>
                <w:szCs w:val="20"/>
              </w:rPr>
            </w:pPr>
            <w:r w:rsidRPr="00F55E3F">
              <w:rPr>
                <w:rFonts w:ascii="Calibri Light" w:hAnsi="Calibri Light"/>
                <w:szCs w:val="20"/>
              </w:rPr>
              <w:t>Display &amp; Exhibition Print</w:t>
            </w:r>
          </w:p>
        </w:tc>
        <w:tc>
          <w:tcPr>
            <w:tcW w:w="2840" w:type="dxa"/>
            <w:vAlign w:val="bottom"/>
          </w:tcPr>
          <w:p w14:paraId="512E1722" w14:textId="77777777" w:rsidR="006109B8" w:rsidRPr="00F55E3F" w:rsidRDefault="006109B8" w:rsidP="00AE5EB5">
            <w:pPr>
              <w:jc w:val="center"/>
              <w:rPr>
                <w:rFonts w:ascii="Calibri Light" w:hAnsi="Calibri Light"/>
                <w:color w:val="000000"/>
                <w:szCs w:val="20"/>
              </w:rPr>
            </w:pPr>
            <w:r w:rsidRPr="00F55E3F">
              <w:rPr>
                <w:rFonts w:ascii="Calibri Light" w:hAnsi="Calibri Light"/>
                <w:color w:val="000000"/>
                <w:szCs w:val="20"/>
              </w:rPr>
              <w:t>£75,000.00</w:t>
            </w:r>
          </w:p>
        </w:tc>
      </w:tr>
      <w:tr w:rsidR="006109B8" w:rsidRPr="00F55E3F" w14:paraId="56248459" w14:textId="77777777" w:rsidTr="008F7424">
        <w:trPr>
          <w:jc w:val="center"/>
        </w:trPr>
        <w:tc>
          <w:tcPr>
            <w:tcW w:w="609" w:type="dxa"/>
          </w:tcPr>
          <w:p w14:paraId="06F26B03" w14:textId="77777777" w:rsidR="006109B8" w:rsidRPr="00F55E3F" w:rsidRDefault="006109B8" w:rsidP="00AE5EB5">
            <w:pPr>
              <w:jc w:val="center"/>
              <w:rPr>
                <w:rFonts w:ascii="Calibri Light" w:hAnsi="Calibri Light"/>
                <w:szCs w:val="20"/>
              </w:rPr>
            </w:pPr>
            <w:r w:rsidRPr="00F55E3F">
              <w:rPr>
                <w:rFonts w:ascii="Calibri Light" w:hAnsi="Calibri Light"/>
                <w:szCs w:val="20"/>
              </w:rPr>
              <w:t>3</w:t>
            </w:r>
          </w:p>
        </w:tc>
        <w:tc>
          <w:tcPr>
            <w:tcW w:w="3355" w:type="dxa"/>
          </w:tcPr>
          <w:p w14:paraId="1D000891" w14:textId="7A7502E7" w:rsidR="006109B8" w:rsidRPr="00F55E3F" w:rsidRDefault="008F7424" w:rsidP="00AE5EB5">
            <w:pPr>
              <w:rPr>
                <w:rFonts w:ascii="Calibri Light" w:hAnsi="Calibri Light"/>
                <w:szCs w:val="20"/>
              </w:rPr>
            </w:pPr>
            <w:r>
              <w:rPr>
                <w:rFonts w:ascii="Calibri Light" w:hAnsi="Calibri Light"/>
              </w:rPr>
              <w:t>Secure Print Exam Papers &amp; Diplomas</w:t>
            </w:r>
          </w:p>
        </w:tc>
        <w:tc>
          <w:tcPr>
            <w:tcW w:w="2840" w:type="dxa"/>
            <w:vAlign w:val="bottom"/>
          </w:tcPr>
          <w:p w14:paraId="2555582D" w14:textId="0C70C09A" w:rsidR="006109B8" w:rsidRPr="00F55E3F" w:rsidRDefault="00AE5EB5" w:rsidP="00AE5EB5">
            <w:pPr>
              <w:jc w:val="center"/>
              <w:rPr>
                <w:rFonts w:ascii="Calibri Light" w:hAnsi="Calibri Light"/>
                <w:color w:val="000000"/>
                <w:szCs w:val="20"/>
              </w:rPr>
            </w:pPr>
            <w:r>
              <w:rPr>
                <w:rFonts w:ascii="Calibri Light" w:hAnsi="Calibri Light"/>
                <w:color w:val="000000"/>
                <w:szCs w:val="20"/>
              </w:rPr>
              <w:t>£400,000</w:t>
            </w:r>
          </w:p>
        </w:tc>
      </w:tr>
      <w:tr w:rsidR="006109B8" w:rsidRPr="00F55E3F" w14:paraId="30EC69BC" w14:textId="77777777" w:rsidTr="008F7424">
        <w:trPr>
          <w:jc w:val="center"/>
        </w:trPr>
        <w:tc>
          <w:tcPr>
            <w:tcW w:w="609" w:type="dxa"/>
          </w:tcPr>
          <w:p w14:paraId="51F6278B" w14:textId="77777777" w:rsidR="006109B8" w:rsidRPr="00F55E3F" w:rsidRDefault="006109B8" w:rsidP="00AE5EB5">
            <w:pPr>
              <w:jc w:val="center"/>
              <w:rPr>
                <w:rFonts w:ascii="Calibri Light" w:hAnsi="Calibri Light"/>
                <w:szCs w:val="20"/>
              </w:rPr>
            </w:pPr>
            <w:r w:rsidRPr="00F55E3F">
              <w:rPr>
                <w:rFonts w:ascii="Calibri Light" w:hAnsi="Calibri Light"/>
                <w:szCs w:val="20"/>
              </w:rPr>
              <w:t>4</w:t>
            </w:r>
          </w:p>
        </w:tc>
        <w:tc>
          <w:tcPr>
            <w:tcW w:w="3355" w:type="dxa"/>
          </w:tcPr>
          <w:p w14:paraId="6B57D7D6" w14:textId="77777777" w:rsidR="006109B8" w:rsidRPr="00F55E3F" w:rsidRDefault="006109B8" w:rsidP="00AE5EB5">
            <w:pPr>
              <w:rPr>
                <w:rFonts w:ascii="Calibri Light" w:hAnsi="Calibri Light"/>
                <w:szCs w:val="20"/>
              </w:rPr>
            </w:pPr>
            <w:r w:rsidRPr="00F55E3F">
              <w:rPr>
                <w:rFonts w:ascii="Calibri Light" w:hAnsi="Calibri Light"/>
                <w:szCs w:val="20"/>
              </w:rPr>
              <w:t>Convenient Printing</w:t>
            </w:r>
          </w:p>
        </w:tc>
        <w:tc>
          <w:tcPr>
            <w:tcW w:w="2840" w:type="dxa"/>
            <w:vAlign w:val="bottom"/>
          </w:tcPr>
          <w:p w14:paraId="24000C81" w14:textId="77777777" w:rsidR="006109B8" w:rsidRPr="00F55E3F" w:rsidRDefault="006109B8" w:rsidP="00AE5EB5">
            <w:pPr>
              <w:jc w:val="center"/>
              <w:rPr>
                <w:rFonts w:ascii="Calibri Light" w:hAnsi="Calibri Light"/>
                <w:color w:val="000000"/>
                <w:szCs w:val="20"/>
              </w:rPr>
            </w:pPr>
            <w:r w:rsidRPr="00F55E3F">
              <w:rPr>
                <w:rFonts w:ascii="Calibri Light" w:hAnsi="Calibri Light"/>
                <w:color w:val="000000"/>
                <w:szCs w:val="20"/>
              </w:rPr>
              <w:t>£90,000.00</w:t>
            </w:r>
          </w:p>
        </w:tc>
      </w:tr>
      <w:tr w:rsidR="006109B8" w:rsidRPr="00F55E3F" w14:paraId="6950AD29" w14:textId="77777777" w:rsidTr="008F7424">
        <w:trPr>
          <w:jc w:val="center"/>
        </w:trPr>
        <w:tc>
          <w:tcPr>
            <w:tcW w:w="609" w:type="dxa"/>
          </w:tcPr>
          <w:p w14:paraId="78A125F6" w14:textId="77777777" w:rsidR="006109B8" w:rsidRPr="00F55E3F" w:rsidRDefault="006109B8" w:rsidP="00AE5EB5">
            <w:pPr>
              <w:jc w:val="center"/>
              <w:rPr>
                <w:rFonts w:ascii="Calibri Light" w:hAnsi="Calibri Light"/>
                <w:b/>
                <w:bCs/>
                <w:szCs w:val="20"/>
              </w:rPr>
            </w:pPr>
          </w:p>
        </w:tc>
        <w:tc>
          <w:tcPr>
            <w:tcW w:w="3355" w:type="dxa"/>
          </w:tcPr>
          <w:p w14:paraId="593A584F" w14:textId="77777777" w:rsidR="006109B8" w:rsidRPr="00F55E3F" w:rsidRDefault="006109B8" w:rsidP="00AE5EB5">
            <w:pPr>
              <w:jc w:val="right"/>
              <w:rPr>
                <w:rFonts w:ascii="Calibri Light" w:hAnsi="Calibri Light"/>
                <w:b/>
                <w:bCs/>
                <w:szCs w:val="20"/>
              </w:rPr>
            </w:pPr>
            <w:r w:rsidRPr="00F55E3F">
              <w:rPr>
                <w:rFonts w:ascii="Calibri Light" w:hAnsi="Calibri Light"/>
                <w:b/>
                <w:bCs/>
                <w:szCs w:val="20"/>
              </w:rPr>
              <w:t>3 Year Contract Value</w:t>
            </w:r>
          </w:p>
        </w:tc>
        <w:tc>
          <w:tcPr>
            <w:tcW w:w="2840" w:type="dxa"/>
          </w:tcPr>
          <w:p w14:paraId="2E5AB7FA" w14:textId="4A3C31F4" w:rsidR="006109B8" w:rsidRPr="00F55E3F" w:rsidRDefault="008F7424" w:rsidP="008F7424">
            <w:pPr>
              <w:jc w:val="center"/>
              <w:rPr>
                <w:rFonts w:ascii="Calibri Light" w:hAnsi="Calibri Light"/>
                <w:b/>
                <w:bCs/>
                <w:szCs w:val="20"/>
              </w:rPr>
            </w:pPr>
            <w:bookmarkStart w:id="1" w:name="OLE_LINK1"/>
            <w:bookmarkStart w:id="2" w:name="OLE_LINK2"/>
            <w:r>
              <w:rPr>
                <w:rFonts w:ascii="Calibri Light" w:hAnsi="Calibri Light"/>
                <w:b/>
                <w:bCs/>
                <w:szCs w:val="20"/>
              </w:rPr>
              <w:t>£985,000</w:t>
            </w:r>
            <w:r w:rsidR="006109B8" w:rsidRPr="00F55E3F">
              <w:rPr>
                <w:rFonts w:ascii="Calibri Light" w:hAnsi="Calibri Light"/>
                <w:b/>
                <w:bCs/>
                <w:szCs w:val="20"/>
              </w:rPr>
              <w:t>.00</w:t>
            </w:r>
            <w:bookmarkEnd w:id="1"/>
            <w:bookmarkEnd w:id="2"/>
          </w:p>
        </w:tc>
      </w:tr>
    </w:tbl>
    <w:p w14:paraId="5C95B8E5" w14:textId="7259C8D2" w:rsidR="006109B8" w:rsidRDefault="006109B8" w:rsidP="00106C55">
      <w:pPr>
        <w:pStyle w:val="ListParagraph"/>
        <w:numPr>
          <w:ilvl w:val="0"/>
          <w:numId w:val="43"/>
        </w:numPr>
        <w:rPr>
          <w:rFonts w:ascii="Calibri Light" w:hAnsi="Calibri Light"/>
        </w:rPr>
      </w:pPr>
      <w:r w:rsidRPr="00106C55">
        <w:rPr>
          <w:rFonts w:ascii="Calibri Light" w:hAnsi="Calibri Light"/>
        </w:rPr>
        <w:lastRenderedPageBreak/>
        <w:t>Suppliers can bid for all 4 lots or just 1 or 2.  At the front of the PQQ form Suppliers must indicate which Lots they will bid for and once submitted, these can’t be changed.</w:t>
      </w:r>
    </w:p>
    <w:p w14:paraId="368DCF7B" w14:textId="77777777" w:rsidR="008F7424" w:rsidRPr="008F7424" w:rsidRDefault="008F7424" w:rsidP="008F7424">
      <w:pPr>
        <w:rPr>
          <w:rFonts w:ascii="Calibri Light" w:hAnsi="Calibri Light"/>
        </w:rPr>
      </w:pPr>
    </w:p>
    <w:p w14:paraId="6C57A7B1" w14:textId="45A06D4C" w:rsidR="008F7424" w:rsidRPr="00106C55" w:rsidRDefault="008F7424" w:rsidP="008F7424">
      <w:pPr>
        <w:pStyle w:val="ListParagraph"/>
        <w:numPr>
          <w:ilvl w:val="0"/>
          <w:numId w:val="43"/>
        </w:numPr>
        <w:rPr>
          <w:rFonts w:ascii="Calibri Light" w:hAnsi="Calibri Light"/>
        </w:rPr>
      </w:pPr>
      <w:r w:rsidRPr="008F7424">
        <w:rPr>
          <w:rFonts w:ascii="Calibri Light" w:hAnsi="Calibri Light"/>
        </w:rPr>
        <w:t>Lot 3 Secure Print Exam Papers &amp; Diplomas is a special contract, requiring a higher specification for the secure production and management of these items.  Suppliers interested in bidding for this lot will not be able to outsource any of this work to third party providers.  The Supplier must also be based within the M25 motorway.</w:t>
      </w:r>
    </w:p>
    <w:p w14:paraId="7E801D1B" w14:textId="77777777" w:rsidR="00105F42" w:rsidRDefault="00105F42" w:rsidP="008E582F">
      <w:pPr>
        <w:rPr>
          <w:rFonts w:ascii="Calibri Light" w:eastAsia="Calibri" w:hAnsi="Calibri Light"/>
        </w:rPr>
      </w:pPr>
    </w:p>
    <w:p w14:paraId="277474B0" w14:textId="2DD06ED7"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 xml:space="preserve">Suppliers need to submit 2 years of financial records at the same time as they submit their PQQ.  Suppliers will also have a credit check carried out for their firm by </w:t>
      </w:r>
      <w:hyperlink r:id="rId14" w:history="1">
        <w:r w:rsidRPr="00106C55">
          <w:rPr>
            <w:rFonts w:ascii="Calibri Light" w:eastAsia="Calibri" w:hAnsi="Calibri Light"/>
            <w:color w:val="0000FF"/>
            <w:u w:val="single"/>
            <w:lang w:eastAsia="en-US"/>
          </w:rPr>
          <w:t>Creditsafe</w:t>
        </w:r>
      </w:hyperlink>
      <w:r w:rsidRPr="00106C55">
        <w:rPr>
          <w:rFonts w:ascii="Calibri Light" w:eastAsia="Calibri" w:hAnsi="Calibri Light"/>
          <w:lang w:eastAsia="en-US"/>
        </w:rPr>
        <w:t xml:space="preserve"> and they should achieve a 60% and greater score to be considered as a financially sustainable business.   </w:t>
      </w:r>
    </w:p>
    <w:p w14:paraId="39AD41C1" w14:textId="77777777" w:rsidR="008E582F" w:rsidRPr="000C6B43" w:rsidRDefault="008E582F" w:rsidP="00106C55">
      <w:pPr>
        <w:widowControl w:val="0"/>
        <w:tabs>
          <w:tab w:val="left" w:pos="720"/>
        </w:tabs>
        <w:ind w:left="720"/>
        <w:rPr>
          <w:rFonts w:ascii="Calibri Light" w:hAnsi="Calibri Light"/>
          <w:snapToGrid w:val="0"/>
          <w:szCs w:val="20"/>
          <w:lang w:val="en-US" w:eastAsia="en-US"/>
        </w:rPr>
      </w:pPr>
    </w:p>
    <w:p w14:paraId="46C05D55" w14:textId="1B12AB3B"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b/>
          <w:lang w:eastAsia="en-US"/>
        </w:rPr>
        <w:t xml:space="preserve">Health and Safety, Equalities and Sustainability Policy documents will not be reviewed at the PQQ stage.  However the successful supplier must submit these for review before contract award.  </w:t>
      </w:r>
      <w:r w:rsidRPr="00106C55">
        <w:rPr>
          <w:rFonts w:ascii="Calibri Light" w:eastAsia="Calibri" w:hAnsi="Calibri Light"/>
          <w:lang w:eastAsia="en-US"/>
        </w:rPr>
        <w:t>If any submitted information is unclear suppliers may be asked to clarify their responses or provide additional information.</w:t>
      </w:r>
    </w:p>
    <w:p w14:paraId="5CC96603" w14:textId="77777777" w:rsidR="008E582F" w:rsidRPr="000C6B43" w:rsidRDefault="008E582F" w:rsidP="00106C55">
      <w:pPr>
        <w:tabs>
          <w:tab w:val="left" w:pos="720"/>
        </w:tabs>
        <w:rPr>
          <w:rFonts w:ascii="Calibri Light" w:eastAsia="Calibri" w:hAnsi="Calibri Light"/>
          <w:lang w:eastAsia="en-US"/>
        </w:rPr>
      </w:pPr>
    </w:p>
    <w:p w14:paraId="355B5CA7" w14:textId="171F91B5"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The University of London reserves the right to amend, add to or withdraw all or any part of this tendering exercise at any time during the procurement exercise. Notification of such an event will be provided to all suppliers.</w:t>
      </w:r>
    </w:p>
    <w:p w14:paraId="0CFE4B29"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12962B3B"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2.2.1</w:t>
      </w:r>
      <w:r w:rsidRPr="000C6B43">
        <w:rPr>
          <w:rFonts w:ascii="Calibri Light" w:hAnsi="Calibri Light" w:cs="Arial"/>
          <w:b/>
          <w:szCs w:val="20"/>
        </w:rPr>
        <w:tab/>
        <w:t>PQQ Debriefing</w:t>
      </w:r>
    </w:p>
    <w:p w14:paraId="260526EA" w14:textId="77777777" w:rsidR="008E582F" w:rsidRPr="000C6B43" w:rsidRDefault="008E582F" w:rsidP="008E582F">
      <w:pPr>
        <w:tabs>
          <w:tab w:val="left" w:pos="720"/>
        </w:tabs>
        <w:rPr>
          <w:rFonts w:ascii="Calibri Light" w:eastAsia="Calibri" w:hAnsi="Calibri Light"/>
          <w:lang w:eastAsia="en-US"/>
        </w:rPr>
      </w:pPr>
      <w:r w:rsidRPr="000C6B43">
        <w:rPr>
          <w:rFonts w:ascii="Calibri Light" w:eastAsia="Calibri" w:hAnsi="Calibri Light"/>
          <w:lang w:eastAsia="en-US"/>
        </w:rPr>
        <w:t xml:space="preserve">At the conclusion of </w:t>
      </w:r>
      <w:r>
        <w:rPr>
          <w:rFonts w:ascii="Calibri Light" w:eastAsia="Calibri" w:hAnsi="Calibri Light"/>
          <w:lang w:eastAsia="en-US"/>
        </w:rPr>
        <w:t xml:space="preserve">the </w:t>
      </w:r>
      <w:r w:rsidRPr="000C6B43">
        <w:rPr>
          <w:rFonts w:ascii="Calibri Light" w:eastAsia="Calibri" w:hAnsi="Calibri Light"/>
          <w:lang w:eastAsia="en-US"/>
        </w:rPr>
        <w:t xml:space="preserve">PQQ evaluation suppliers who have not been shortlisted will be offered debriefing to learn where their PQQ responses could have been better. Unsuccessful suppliers should notify the University of London </w:t>
      </w:r>
      <w:r>
        <w:rPr>
          <w:rFonts w:ascii="Calibri Light" w:eastAsia="Calibri" w:hAnsi="Calibri Light"/>
          <w:lang w:eastAsia="en-US"/>
        </w:rPr>
        <w:t xml:space="preserve">by e mail to </w:t>
      </w:r>
      <w:hyperlink r:id="rId15" w:history="1">
        <w:r w:rsidRPr="00290256">
          <w:rPr>
            <w:rStyle w:val="Hyperlink"/>
            <w:rFonts w:ascii="Calibri Light" w:eastAsia="Calibri" w:hAnsi="Calibri Light"/>
            <w:lang w:eastAsia="en-US"/>
          </w:rPr>
          <w:t>procurement@london.ac.uk</w:t>
        </w:r>
      </w:hyperlink>
      <w:r>
        <w:rPr>
          <w:rFonts w:ascii="Calibri Light" w:eastAsia="Calibri" w:hAnsi="Calibri Light"/>
          <w:lang w:eastAsia="en-US"/>
        </w:rPr>
        <w:t xml:space="preserve"> </w:t>
      </w:r>
      <w:r w:rsidRPr="000C6B43">
        <w:rPr>
          <w:rFonts w:ascii="Calibri Light" w:eastAsia="Calibri" w:hAnsi="Calibri Light"/>
          <w:lang w:eastAsia="en-US"/>
        </w:rPr>
        <w:t>if they wish debriefing information; requests must be made within 15 days of the announcement of the winning tender.  The University of London will debrief unsuccessful suppliers within 15 days of receiving the request.</w:t>
      </w:r>
    </w:p>
    <w:p w14:paraId="2EB2A67E" w14:textId="77777777" w:rsidR="008E582F" w:rsidRPr="000C6B43" w:rsidRDefault="008E582F" w:rsidP="008E582F">
      <w:pPr>
        <w:rPr>
          <w:rFonts w:ascii="Calibri Light" w:eastAsia="Calibri" w:hAnsi="Calibri Light"/>
          <w:lang w:eastAsia="en-US"/>
        </w:rPr>
      </w:pPr>
    </w:p>
    <w:p w14:paraId="16A9EE31"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2.4</w:t>
      </w:r>
      <w:r w:rsidRPr="000C6B43">
        <w:rPr>
          <w:rFonts w:ascii="Calibri Light" w:hAnsi="Calibri Light" w:cs="Arial"/>
          <w:b/>
          <w:sz w:val="22"/>
          <w:szCs w:val="20"/>
        </w:rPr>
        <w:tab/>
        <w:t>Evaluation of Prequalification Questionnaires</w:t>
      </w:r>
    </w:p>
    <w:p w14:paraId="10238D0B" w14:textId="1BCE37FF" w:rsidR="008E582F" w:rsidRPr="000C6B43" w:rsidRDefault="008E582F" w:rsidP="008E582F">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This section of guidance explains how PQQs will be scored.  This tender is a “</w:t>
      </w:r>
      <w:r>
        <w:rPr>
          <w:rFonts w:ascii="Calibri Light" w:hAnsi="Calibri Light"/>
          <w:snapToGrid w:val="0"/>
          <w:szCs w:val="20"/>
          <w:lang w:val="en-US" w:eastAsia="en-US"/>
        </w:rPr>
        <w:t xml:space="preserve">two </w:t>
      </w:r>
      <w:r w:rsidRPr="000C6B43">
        <w:rPr>
          <w:rFonts w:ascii="Calibri Light" w:hAnsi="Calibri Light"/>
          <w:snapToGrid w:val="0"/>
          <w:szCs w:val="20"/>
          <w:lang w:val="en-US" w:eastAsia="en-US"/>
        </w:rPr>
        <w:t xml:space="preserve">stage” tender, where suppliers are required to complete the PQQ </w:t>
      </w:r>
      <w:r>
        <w:rPr>
          <w:rFonts w:ascii="Calibri Light" w:hAnsi="Calibri Light"/>
          <w:snapToGrid w:val="0"/>
          <w:szCs w:val="20"/>
          <w:lang w:val="en-US" w:eastAsia="en-US"/>
        </w:rPr>
        <w:t xml:space="preserve">first and return for evaluation; this is stage one.  </w:t>
      </w:r>
      <w:r w:rsidRPr="000C6B43">
        <w:rPr>
          <w:rFonts w:ascii="Calibri Light" w:hAnsi="Calibri Light"/>
          <w:snapToGrid w:val="0"/>
          <w:szCs w:val="20"/>
          <w:lang w:val="en-US" w:eastAsia="en-US"/>
        </w:rPr>
        <w:t>The University of London will evaluate and score the PQQs</w:t>
      </w:r>
      <w:r>
        <w:rPr>
          <w:rFonts w:ascii="Calibri Light" w:hAnsi="Calibri Light"/>
          <w:snapToGrid w:val="0"/>
          <w:szCs w:val="20"/>
          <w:lang w:val="en-US" w:eastAsia="en-US"/>
        </w:rPr>
        <w:t xml:space="preserve"> and select the highest scoring 3 PQQs to invite to tender.  In stage two these shortlisted suppliers are invited to tender.  The pack of tender documents, including the full specification, tender response document, terms and conditions and pricing spreadsheet will be sent to shortlisted suppliers to complete.  </w:t>
      </w:r>
      <w:r w:rsidRPr="000C6B43">
        <w:rPr>
          <w:rFonts w:ascii="Calibri Light" w:hAnsi="Calibri Light"/>
          <w:snapToGrid w:val="0"/>
          <w:szCs w:val="20"/>
          <w:lang w:val="en-US" w:eastAsia="en-US"/>
        </w:rPr>
        <w:t>The highest scoring tender submitted by the shortlisted suppliers will be awarded the contract.</w:t>
      </w:r>
    </w:p>
    <w:p w14:paraId="3EE69E29" w14:textId="77777777" w:rsidR="008E582F" w:rsidRPr="000C6B43" w:rsidRDefault="008E582F" w:rsidP="008E582F">
      <w:pPr>
        <w:tabs>
          <w:tab w:val="left" w:pos="720"/>
        </w:tabs>
        <w:rPr>
          <w:rFonts w:ascii="Calibri Light" w:eastAsia="Calibri" w:hAnsi="Calibri Light"/>
          <w:lang w:eastAsia="en-US"/>
        </w:rPr>
      </w:pPr>
    </w:p>
    <w:p w14:paraId="304E6975" w14:textId="43E94614" w:rsidR="008E582F" w:rsidRPr="000C6B43" w:rsidRDefault="008E582F" w:rsidP="008E582F">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 xml:space="preserve">Suppliers are strongly advised to read the following section thoroughly so they will understand the evaluation methodology employed.  </w:t>
      </w:r>
      <w:r>
        <w:rPr>
          <w:rFonts w:ascii="Calibri Light" w:hAnsi="Calibri Light"/>
          <w:snapToGrid w:val="0"/>
          <w:szCs w:val="20"/>
          <w:lang w:val="en-US" w:eastAsia="en-US"/>
        </w:rPr>
        <w:t xml:space="preserve">This includes a </w:t>
      </w:r>
      <w:r w:rsidRPr="000C6B43">
        <w:rPr>
          <w:rFonts w:ascii="Calibri Light" w:hAnsi="Calibri Light"/>
          <w:snapToGrid w:val="0"/>
          <w:szCs w:val="20"/>
          <w:lang w:val="en-US" w:eastAsia="en-US"/>
        </w:rPr>
        <w:t xml:space="preserve">worked example of how </w:t>
      </w:r>
      <w:r>
        <w:rPr>
          <w:rFonts w:ascii="Calibri Light" w:hAnsi="Calibri Light"/>
          <w:snapToGrid w:val="0"/>
          <w:szCs w:val="20"/>
          <w:lang w:val="en-US" w:eastAsia="en-US"/>
        </w:rPr>
        <w:t xml:space="preserve">the PQQ would be </w:t>
      </w:r>
      <w:r w:rsidRPr="000C6B43">
        <w:rPr>
          <w:rFonts w:ascii="Calibri Light" w:hAnsi="Calibri Light"/>
          <w:snapToGrid w:val="0"/>
          <w:szCs w:val="20"/>
          <w:lang w:val="en-US" w:eastAsia="en-US"/>
        </w:rPr>
        <w:t>scored in this procurement exercise.</w:t>
      </w:r>
    </w:p>
    <w:p w14:paraId="4B3069D2"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1B587F99"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2.4.1</w:t>
      </w:r>
      <w:r w:rsidRPr="000C6B43">
        <w:rPr>
          <w:rFonts w:ascii="Calibri Light" w:hAnsi="Calibri Light" w:cs="Arial"/>
          <w:b/>
          <w:szCs w:val="20"/>
        </w:rPr>
        <w:tab/>
        <w:t xml:space="preserve">Weighting &amp; Scoring Matrices for PQQs </w:t>
      </w:r>
    </w:p>
    <w:p w14:paraId="2D23D00C" w14:textId="77777777" w:rsidR="008E582F" w:rsidRPr="000C6B43" w:rsidRDefault="008E582F" w:rsidP="008E582F">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PQQs will be scored on a pass or fail system and a numerically weighted and scored system.  All numerically scored sections will have criteria weighted in importance using a 1-5 matrix; 1 being of low importance and 5 being highest in importance:</w:t>
      </w:r>
    </w:p>
    <w:tbl>
      <w:tblPr>
        <w:tblW w:w="3970"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529"/>
        <w:gridCol w:w="3441"/>
      </w:tblGrid>
      <w:tr w:rsidR="008E582F" w:rsidRPr="000C6B43" w14:paraId="051AE857" w14:textId="77777777" w:rsidTr="00105F42">
        <w:trPr>
          <w:jc w:val="center"/>
        </w:trPr>
        <w:tc>
          <w:tcPr>
            <w:tcW w:w="529" w:type="dxa"/>
            <w:vAlign w:val="center"/>
          </w:tcPr>
          <w:p w14:paraId="51F1306E"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1</w:t>
            </w:r>
          </w:p>
        </w:tc>
        <w:tc>
          <w:tcPr>
            <w:tcW w:w="3441" w:type="dxa"/>
            <w:vAlign w:val="center"/>
          </w:tcPr>
          <w:p w14:paraId="2CDBBE29"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Low Importance</w:t>
            </w:r>
          </w:p>
        </w:tc>
      </w:tr>
      <w:tr w:rsidR="008E582F" w:rsidRPr="000C6B43" w14:paraId="60607692" w14:textId="77777777" w:rsidTr="00105F42">
        <w:trPr>
          <w:jc w:val="center"/>
        </w:trPr>
        <w:tc>
          <w:tcPr>
            <w:tcW w:w="529" w:type="dxa"/>
            <w:vAlign w:val="center"/>
          </w:tcPr>
          <w:p w14:paraId="745002FB"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2</w:t>
            </w:r>
          </w:p>
        </w:tc>
        <w:tc>
          <w:tcPr>
            <w:tcW w:w="3441" w:type="dxa"/>
            <w:vAlign w:val="center"/>
          </w:tcPr>
          <w:p w14:paraId="3C8F4BE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Not Very Important</w:t>
            </w:r>
          </w:p>
        </w:tc>
      </w:tr>
      <w:tr w:rsidR="008E582F" w:rsidRPr="000C6B43" w14:paraId="33DB648C" w14:textId="77777777" w:rsidTr="00105F42">
        <w:trPr>
          <w:jc w:val="center"/>
        </w:trPr>
        <w:tc>
          <w:tcPr>
            <w:tcW w:w="529" w:type="dxa"/>
            <w:vAlign w:val="center"/>
          </w:tcPr>
          <w:p w14:paraId="6FB1B712"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3</w:t>
            </w:r>
          </w:p>
        </w:tc>
        <w:tc>
          <w:tcPr>
            <w:tcW w:w="3441" w:type="dxa"/>
            <w:vAlign w:val="center"/>
          </w:tcPr>
          <w:p w14:paraId="0FC92D4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Important</w:t>
            </w:r>
          </w:p>
        </w:tc>
      </w:tr>
      <w:tr w:rsidR="008E582F" w:rsidRPr="000C6B43" w14:paraId="37415CCF" w14:textId="77777777" w:rsidTr="00105F42">
        <w:trPr>
          <w:jc w:val="center"/>
        </w:trPr>
        <w:tc>
          <w:tcPr>
            <w:tcW w:w="529" w:type="dxa"/>
            <w:vAlign w:val="center"/>
          </w:tcPr>
          <w:p w14:paraId="02AD2196"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4</w:t>
            </w:r>
          </w:p>
        </w:tc>
        <w:tc>
          <w:tcPr>
            <w:tcW w:w="3441" w:type="dxa"/>
            <w:vAlign w:val="center"/>
          </w:tcPr>
          <w:p w14:paraId="46EE18F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Very Important</w:t>
            </w:r>
          </w:p>
        </w:tc>
      </w:tr>
      <w:tr w:rsidR="008E582F" w:rsidRPr="000C6B43" w14:paraId="7EB63F0A" w14:textId="77777777" w:rsidTr="00105F42">
        <w:trPr>
          <w:jc w:val="center"/>
        </w:trPr>
        <w:tc>
          <w:tcPr>
            <w:tcW w:w="529" w:type="dxa"/>
            <w:vAlign w:val="center"/>
          </w:tcPr>
          <w:p w14:paraId="619232D6"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5</w:t>
            </w:r>
          </w:p>
        </w:tc>
        <w:tc>
          <w:tcPr>
            <w:tcW w:w="3441" w:type="dxa"/>
            <w:vAlign w:val="center"/>
          </w:tcPr>
          <w:p w14:paraId="40B51A14"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Extremely Important</w:t>
            </w:r>
          </w:p>
        </w:tc>
      </w:tr>
    </w:tbl>
    <w:p w14:paraId="309D514E" w14:textId="77777777" w:rsidR="008E582F" w:rsidRPr="000C6B43" w:rsidRDefault="008E582F" w:rsidP="008E582F">
      <w:pPr>
        <w:tabs>
          <w:tab w:val="left" w:pos="720"/>
        </w:tabs>
        <w:ind w:left="360"/>
        <w:rPr>
          <w:rFonts w:ascii="Calibri Light" w:hAnsi="Calibri Light" w:cs="Arial"/>
          <w:szCs w:val="20"/>
        </w:rPr>
      </w:pPr>
    </w:p>
    <w:p w14:paraId="1E44DBC1" w14:textId="77777777" w:rsidR="008E582F" w:rsidRPr="000C6B43" w:rsidRDefault="008E582F" w:rsidP="008E582F">
      <w:pPr>
        <w:widowControl w:val="0"/>
        <w:numPr>
          <w:ilvl w:val="0"/>
          <w:numId w:val="26"/>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PQQ scoring will be based on a 0-5 scoring scale; 0 is the lowest possible score and 5 is the highest.  Each criterion will be scored based upon the descriptions in the table below:</w:t>
      </w:r>
    </w:p>
    <w:p w14:paraId="52AF3A5A" w14:textId="77777777" w:rsidR="008E582F" w:rsidRPr="000C6B43" w:rsidRDefault="008E582F" w:rsidP="008E582F">
      <w:pPr>
        <w:tabs>
          <w:tab w:val="left" w:pos="720"/>
        </w:tabs>
        <w:rPr>
          <w:rFonts w:ascii="Calibri Light" w:hAnsi="Calibri Light"/>
          <w:szCs w:val="20"/>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877"/>
        <w:gridCol w:w="1955"/>
        <w:gridCol w:w="6807"/>
      </w:tblGrid>
      <w:tr w:rsidR="008E582F" w:rsidRPr="000C6B43" w14:paraId="741C2DFB" w14:textId="77777777" w:rsidTr="00105F42">
        <w:trPr>
          <w:jc w:val="center"/>
        </w:trPr>
        <w:tc>
          <w:tcPr>
            <w:tcW w:w="877" w:type="dxa"/>
            <w:tcBorders>
              <w:bottom w:val="dotted" w:sz="2" w:space="0" w:color="auto"/>
            </w:tcBorders>
            <w:shd w:val="clear" w:color="auto" w:fill="auto"/>
            <w:tcMar>
              <w:top w:w="57" w:type="dxa"/>
              <w:left w:w="57" w:type="dxa"/>
              <w:bottom w:w="57" w:type="dxa"/>
              <w:right w:w="57" w:type="dxa"/>
            </w:tcMar>
            <w:vAlign w:val="center"/>
          </w:tcPr>
          <w:p w14:paraId="275E743A"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Score</w:t>
            </w:r>
          </w:p>
        </w:tc>
        <w:tc>
          <w:tcPr>
            <w:tcW w:w="1955" w:type="dxa"/>
            <w:tcBorders>
              <w:bottom w:val="dotted" w:sz="2" w:space="0" w:color="auto"/>
            </w:tcBorders>
            <w:shd w:val="clear" w:color="auto" w:fill="auto"/>
            <w:tcMar>
              <w:top w:w="57" w:type="dxa"/>
              <w:left w:w="57" w:type="dxa"/>
              <w:bottom w:w="57" w:type="dxa"/>
              <w:right w:w="57" w:type="dxa"/>
            </w:tcMar>
            <w:vAlign w:val="center"/>
          </w:tcPr>
          <w:p w14:paraId="6D9D8D44"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Description</w:t>
            </w:r>
          </w:p>
        </w:tc>
        <w:tc>
          <w:tcPr>
            <w:tcW w:w="6807" w:type="dxa"/>
            <w:tcBorders>
              <w:bottom w:val="dotted" w:sz="2" w:space="0" w:color="auto"/>
            </w:tcBorders>
            <w:shd w:val="clear" w:color="auto" w:fill="auto"/>
            <w:tcMar>
              <w:top w:w="57" w:type="dxa"/>
              <w:left w:w="57" w:type="dxa"/>
              <w:bottom w:w="57" w:type="dxa"/>
              <w:right w:w="57" w:type="dxa"/>
            </w:tcMar>
            <w:vAlign w:val="center"/>
          </w:tcPr>
          <w:p w14:paraId="50414C62"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Definition</w:t>
            </w:r>
          </w:p>
        </w:tc>
      </w:tr>
      <w:tr w:rsidR="008E582F" w:rsidRPr="000C6B43" w14:paraId="30A21EE4" w14:textId="77777777" w:rsidTr="00105F42">
        <w:trPr>
          <w:jc w:val="center"/>
        </w:trPr>
        <w:tc>
          <w:tcPr>
            <w:tcW w:w="877" w:type="dxa"/>
            <w:tcMar>
              <w:top w:w="57" w:type="dxa"/>
              <w:left w:w="57" w:type="dxa"/>
              <w:bottom w:w="57" w:type="dxa"/>
              <w:right w:w="57" w:type="dxa"/>
            </w:tcMar>
          </w:tcPr>
          <w:p w14:paraId="781CE2FA"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0</w:t>
            </w:r>
          </w:p>
        </w:tc>
        <w:tc>
          <w:tcPr>
            <w:tcW w:w="1955" w:type="dxa"/>
            <w:tcMar>
              <w:top w:w="57" w:type="dxa"/>
              <w:left w:w="57" w:type="dxa"/>
              <w:bottom w:w="57" w:type="dxa"/>
              <w:right w:w="57" w:type="dxa"/>
            </w:tcMar>
          </w:tcPr>
          <w:p w14:paraId="073C8723"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Failure</w:t>
            </w:r>
          </w:p>
        </w:tc>
        <w:tc>
          <w:tcPr>
            <w:tcW w:w="6807" w:type="dxa"/>
            <w:tcMar>
              <w:top w:w="57" w:type="dxa"/>
              <w:left w:w="57" w:type="dxa"/>
              <w:bottom w:w="57" w:type="dxa"/>
              <w:right w:w="57" w:type="dxa"/>
            </w:tcMar>
          </w:tcPr>
          <w:p w14:paraId="3818F600"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Failed to provide a response to the question.</w:t>
            </w:r>
          </w:p>
        </w:tc>
      </w:tr>
      <w:tr w:rsidR="008E582F" w:rsidRPr="000C6B43" w14:paraId="0863405A" w14:textId="77777777" w:rsidTr="00105F42">
        <w:trPr>
          <w:jc w:val="center"/>
        </w:trPr>
        <w:tc>
          <w:tcPr>
            <w:tcW w:w="877" w:type="dxa"/>
            <w:tcMar>
              <w:top w:w="57" w:type="dxa"/>
              <w:left w:w="57" w:type="dxa"/>
              <w:bottom w:w="57" w:type="dxa"/>
              <w:right w:w="57" w:type="dxa"/>
            </w:tcMar>
          </w:tcPr>
          <w:p w14:paraId="5687CFD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lastRenderedPageBreak/>
              <w:t>1</w:t>
            </w:r>
          </w:p>
        </w:tc>
        <w:tc>
          <w:tcPr>
            <w:tcW w:w="1955" w:type="dxa"/>
            <w:tcMar>
              <w:top w:w="57" w:type="dxa"/>
              <w:left w:w="57" w:type="dxa"/>
              <w:bottom w:w="57" w:type="dxa"/>
              <w:right w:w="57" w:type="dxa"/>
            </w:tcMar>
          </w:tcPr>
          <w:p w14:paraId="333D6218"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Unacceptable</w:t>
            </w:r>
          </w:p>
        </w:tc>
        <w:tc>
          <w:tcPr>
            <w:tcW w:w="6807" w:type="dxa"/>
            <w:tcMar>
              <w:top w:w="57" w:type="dxa"/>
              <w:left w:w="57" w:type="dxa"/>
              <w:bottom w:w="57" w:type="dxa"/>
              <w:right w:w="57" w:type="dxa"/>
            </w:tcMar>
          </w:tcPr>
          <w:p w14:paraId="54E8F747"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An unacceptable response.  There is poor evidence of the skill and experience sought; a high risk that relevant skills will not be available.</w:t>
            </w:r>
          </w:p>
        </w:tc>
      </w:tr>
      <w:tr w:rsidR="008E582F" w:rsidRPr="000C6B43" w14:paraId="2515600A" w14:textId="77777777" w:rsidTr="00105F42">
        <w:trPr>
          <w:jc w:val="center"/>
        </w:trPr>
        <w:tc>
          <w:tcPr>
            <w:tcW w:w="877" w:type="dxa"/>
            <w:tcMar>
              <w:top w:w="57" w:type="dxa"/>
              <w:left w:w="57" w:type="dxa"/>
              <w:bottom w:w="57" w:type="dxa"/>
              <w:right w:w="57" w:type="dxa"/>
            </w:tcMar>
          </w:tcPr>
          <w:p w14:paraId="62A88333"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2</w:t>
            </w:r>
          </w:p>
        </w:tc>
        <w:tc>
          <w:tcPr>
            <w:tcW w:w="1955" w:type="dxa"/>
            <w:tcMar>
              <w:top w:w="57" w:type="dxa"/>
              <w:left w:w="57" w:type="dxa"/>
              <w:bottom w:w="57" w:type="dxa"/>
              <w:right w:w="57" w:type="dxa"/>
            </w:tcMar>
          </w:tcPr>
          <w:p w14:paraId="75BE38C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Less Than Acceptable</w:t>
            </w:r>
          </w:p>
        </w:tc>
        <w:tc>
          <w:tcPr>
            <w:tcW w:w="6807" w:type="dxa"/>
            <w:tcMar>
              <w:top w:w="57" w:type="dxa"/>
              <w:left w:w="57" w:type="dxa"/>
              <w:bottom w:w="57" w:type="dxa"/>
              <w:right w:w="57" w:type="dxa"/>
            </w:tcMar>
          </w:tcPr>
          <w:p w14:paraId="1D962BA7"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lacks convincing evidence of the skill and experience sought and a lack of real understanding of the requirement or evidence of ability to deliver.  A medium risk that relevant skills or requirement will not be available.</w:t>
            </w:r>
          </w:p>
        </w:tc>
      </w:tr>
      <w:tr w:rsidR="008E582F" w:rsidRPr="000C6B43" w14:paraId="607CB3A6" w14:textId="77777777" w:rsidTr="00105F42">
        <w:trPr>
          <w:jc w:val="center"/>
        </w:trPr>
        <w:tc>
          <w:tcPr>
            <w:tcW w:w="877" w:type="dxa"/>
            <w:tcMar>
              <w:top w:w="57" w:type="dxa"/>
              <w:left w:w="57" w:type="dxa"/>
              <w:bottom w:w="57" w:type="dxa"/>
              <w:right w:w="57" w:type="dxa"/>
            </w:tcMar>
          </w:tcPr>
          <w:p w14:paraId="4012263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3</w:t>
            </w:r>
          </w:p>
        </w:tc>
        <w:tc>
          <w:tcPr>
            <w:tcW w:w="1955" w:type="dxa"/>
            <w:tcMar>
              <w:top w:w="57" w:type="dxa"/>
              <w:left w:w="57" w:type="dxa"/>
              <w:bottom w:w="57" w:type="dxa"/>
              <w:right w:w="57" w:type="dxa"/>
            </w:tcMar>
          </w:tcPr>
          <w:p w14:paraId="1350E9D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Acceptable</w:t>
            </w:r>
          </w:p>
          <w:p w14:paraId="2228B3FB" w14:textId="77777777" w:rsidR="008E582F" w:rsidRPr="000C6B43" w:rsidRDefault="008E582F" w:rsidP="00105F42">
            <w:pPr>
              <w:tabs>
                <w:tab w:val="left" w:pos="720"/>
              </w:tabs>
              <w:rPr>
                <w:rFonts w:ascii="Calibri Light" w:hAnsi="Calibri Light"/>
                <w:szCs w:val="20"/>
              </w:rPr>
            </w:pPr>
          </w:p>
        </w:tc>
        <w:tc>
          <w:tcPr>
            <w:tcW w:w="6807" w:type="dxa"/>
            <w:tcMar>
              <w:top w:w="57" w:type="dxa"/>
              <w:left w:w="57" w:type="dxa"/>
              <w:bottom w:w="57" w:type="dxa"/>
              <w:right w:w="57" w:type="dxa"/>
            </w:tcMar>
          </w:tcPr>
          <w:p w14:paraId="0E8D5EDB"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3 is an acceptable response and information presented by the supplier provides evidence that they have the required level of skill and experience sought.</w:t>
            </w:r>
          </w:p>
        </w:tc>
      </w:tr>
      <w:tr w:rsidR="008E582F" w:rsidRPr="000C6B43" w14:paraId="4D71D686" w14:textId="77777777" w:rsidTr="00105F42">
        <w:trPr>
          <w:jc w:val="center"/>
        </w:trPr>
        <w:tc>
          <w:tcPr>
            <w:tcW w:w="877" w:type="dxa"/>
            <w:tcMar>
              <w:top w:w="57" w:type="dxa"/>
              <w:left w:w="57" w:type="dxa"/>
              <w:bottom w:w="57" w:type="dxa"/>
              <w:right w:w="57" w:type="dxa"/>
            </w:tcMar>
          </w:tcPr>
          <w:p w14:paraId="2B04DB12"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4</w:t>
            </w:r>
          </w:p>
        </w:tc>
        <w:tc>
          <w:tcPr>
            <w:tcW w:w="1955" w:type="dxa"/>
            <w:tcMar>
              <w:top w:w="57" w:type="dxa"/>
              <w:left w:w="57" w:type="dxa"/>
              <w:bottom w:w="57" w:type="dxa"/>
              <w:right w:w="57" w:type="dxa"/>
            </w:tcMar>
          </w:tcPr>
          <w:p w14:paraId="74550D5D"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Above Acceptable</w:t>
            </w:r>
          </w:p>
          <w:p w14:paraId="7DEEA217" w14:textId="77777777" w:rsidR="008E582F" w:rsidRPr="000C6B43" w:rsidRDefault="008E582F" w:rsidP="00105F42">
            <w:pPr>
              <w:tabs>
                <w:tab w:val="left" w:pos="720"/>
              </w:tabs>
              <w:rPr>
                <w:rFonts w:ascii="Calibri Light" w:hAnsi="Calibri Light"/>
                <w:szCs w:val="20"/>
              </w:rPr>
            </w:pPr>
          </w:p>
        </w:tc>
        <w:tc>
          <w:tcPr>
            <w:tcW w:w="6807" w:type="dxa"/>
            <w:tcMar>
              <w:top w:w="57" w:type="dxa"/>
              <w:left w:w="57" w:type="dxa"/>
              <w:bottom w:w="57" w:type="dxa"/>
              <w:right w:w="57" w:type="dxa"/>
            </w:tcMar>
          </w:tcPr>
          <w:p w14:paraId="46CD4F8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demonstrates real understanding of the requirement and evidence of ability to meet it.  Good experience of the specific provision required or relevant experience of comparable service or supply provision is shown.</w:t>
            </w:r>
          </w:p>
        </w:tc>
      </w:tr>
      <w:tr w:rsidR="008E582F" w:rsidRPr="000C6B43" w14:paraId="5C722504" w14:textId="77777777" w:rsidTr="00105F42">
        <w:trPr>
          <w:jc w:val="center"/>
        </w:trPr>
        <w:tc>
          <w:tcPr>
            <w:tcW w:w="877" w:type="dxa"/>
            <w:tcMar>
              <w:top w:w="57" w:type="dxa"/>
              <w:left w:w="57" w:type="dxa"/>
              <w:bottom w:w="57" w:type="dxa"/>
              <w:right w:w="57" w:type="dxa"/>
            </w:tcMar>
          </w:tcPr>
          <w:p w14:paraId="233FA7A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5</w:t>
            </w:r>
          </w:p>
        </w:tc>
        <w:tc>
          <w:tcPr>
            <w:tcW w:w="1955" w:type="dxa"/>
            <w:tcMar>
              <w:top w:w="57" w:type="dxa"/>
              <w:left w:w="57" w:type="dxa"/>
              <w:bottom w:w="57" w:type="dxa"/>
              <w:right w:w="57" w:type="dxa"/>
            </w:tcMar>
          </w:tcPr>
          <w:p w14:paraId="5C0F6465"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Excellent</w:t>
            </w:r>
          </w:p>
        </w:tc>
        <w:tc>
          <w:tcPr>
            <w:tcW w:w="6807" w:type="dxa"/>
            <w:tcMar>
              <w:top w:w="57" w:type="dxa"/>
              <w:left w:w="57" w:type="dxa"/>
              <w:bottom w:w="57" w:type="dxa"/>
              <w:right w:w="57" w:type="dxa"/>
            </w:tcMar>
          </w:tcPr>
          <w:p w14:paraId="558B4F68"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provides real confidence based on experience of the service or supply provision required.  Response indicates that the supplier will add real value to the organisation with excellent skills and a deep understanding of the service or supply requested.</w:t>
            </w:r>
          </w:p>
        </w:tc>
      </w:tr>
    </w:tbl>
    <w:p w14:paraId="2202FB4C" w14:textId="77777777" w:rsidR="008E582F" w:rsidRDefault="008E582F" w:rsidP="008E582F">
      <w:pPr>
        <w:tabs>
          <w:tab w:val="left" w:pos="720"/>
        </w:tabs>
        <w:rPr>
          <w:rFonts w:ascii="Calibri Light" w:eastAsia="Calibri" w:hAnsi="Calibri Light"/>
          <w:lang w:eastAsia="en-US"/>
        </w:rPr>
      </w:pPr>
    </w:p>
    <w:p w14:paraId="676F5B36" w14:textId="77777777" w:rsidR="008E582F" w:rsidRPr="000C6B43" w:rsidRDefault="008E582F" w:rsidP="008E582F">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 xml:space="preserve">Criteria will be scored as </w:t>
      </w:r>
      <w:r w:rsidRPr="000C6B43">
        <w:rPr>
          <w:rFonts w:ascii="Calibri Light" w:eastAsia="Calibri" w:hAnsi="Calibri Light"/>
          <w:b/>
          <w:lang w:eastAsia="en-US"/>
        </w:rPr>
        <w:t>Weight X Score = Final Score</w:t>
      </w:r>
      <w:r w:rsidRPr="000C6B43">
        <w:rPr>
          <w:rFonts w:ascii="Calibri Light" w:eastAsia="Calibri" w:hAnsi="Calibri Light"/>
          <w:lang w:eastAsia="en-US"/>
        </w:rPr>
        <w:t>.  All scores will be added together to create a final score.</w:t>
      </w:r>
    </w:p>
    <w:p w14:paraId="360B2732" w14:textId="77777777" w:rsidR="008E582F" w:rsidRPr="000C6B43" w:rsidRDefault="008E582F" w:rsidP="008E582F">
      <w:pPr>
        <w:tabs>
          <w:tab w:val="left" w:pos="720"/>
        </w:tabs>
        <w:rPr>
          <w:rFonts w:ascii="Calibri Light" w:eastAsia="Calibri" w:hAnsi="Calibri Light"/>
          <w:lang w:eastAsia="en-US"/>
        </w:rPr>
      </w:pPr>
    </w:p>
    <w:p w14:paraId="64EB7750"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2.4.2</w:t>
      </w:r>
      <w:r w:rsidRPr="000C6B43">
        <w:rPr>
          <w:rFonts w:ascii="Calibri Light" w:hAnsi="Calibri Light" w:cs="Arial"/>
          <w:b/>
          <w:szCs w:val="20"/>
        </w:rPr>
        <w:tab/>
        <w:t>PQQ Evaluation</w:t>
      </w:r>
    </w:p>
    <w:p w14:paraId="384D2336" w14:textId="77777777" w:rsidR="008E582F" w:rsidRPr="000C6B43" w:rsidRDefault="008E582F" w:rsidP="008E582F">
      <w:pPr>
        <w:widowControl w:val="0"/>
        <w:numPr>
          <w:ilvl w:val="0"/>
          <w:numId w:val="29"/>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All PQQs submitted before the return deadline will be evaluated and scored.  The table below shows the PQQ elements that are scored as pass or fail and those that are numerically weighted and scored:</w:t>
      </w:r>
    </w:p>
    <w:p w14:paraId="024C9EB8" w14:textId="77777777" w:rsidR="008E582F" w:rsidRPr="000C6B43" w:rsidRDefault="008E582F" w:rsidP="008E582F">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549"/>
        <w:gridCol w:w="1559"/>
        <w:gridCol w:w="1559"/>
        <w:gridCol w:w="3972"/>
      </w:tblGrid>
      <w:tr w:rsidR="008E582F" w:rsidRPr="000C6B43" w14:paraId="7912D7EA" w14:textId="77777777" w:rsidTr="00105F42">
        <w:trPr>
          <w:jc w:val="center"/>
        </w:trPr>
        <w:tc>
          <w:tcPr>
            <w:tcW w:w="2549" w:type="dxa"/>
            <w:tcBorders>
              <w:bottom w:val="dotted" w:sz="2" w:space="0" w:color="auto"/>
            </w:tcBorders>
            <w:shd w:val="clear" w:color="auto" w:fill="auto"/>
            <w:tcMar>
              <w:top w:w="57" w:type="dxa"/>
              <w:left w:w="57" w:type="dxa"/>
              <w:bottom w:w="57" w:type="dxa"/>
              <w:right w:w="57" w:type="dxa"/>
            </w:tcMar>
            <w:vAlign w:val="center"/>
          </w:tcPr>
          <w:p w14:paraId="5071B2FD"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559" w:type="dxa"/>
            <w:tcBorders>
              <w:bottom w:val="dotted" w:sz="2" w:space="0" w:color="auto"/>
            </w:tcBorders>
            <w:shd w:val="clear" w:color="auto" w:fill="auto"/>
            <w:tcMar>
              <w:top w:w="57" w:type="dxa"/>
              <w:left w:w="57" w:type="dxa"/>
              <w:bottom w:w="57" w:type="dxa"/>
              <w:right w:w="57" w:type="dxa"/>
            </w:tcMar>
          </w:tcPr>
          <w:p w14:paraId="34EC6BF4"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Weighting</w:t>
            </w:r>
          </w:p>
        </w:tc>
        <w:tc>
          <w:tcPr>
            <w:tcW w:w="1559" w:type="dxa"/>
            <w:tcBorders>
              <w:bottom w:val="dotted" w:sz="2" w:space="0" w:color="auto"/>
            </w:tcBorders>
            <w:shd w:val="clear" w:color="auto" w:fill="auto"/>
            <w:tcMar>
              <w:top w:w="57" w:type="dxa"/>
              <w:left w:w="57" w:type="dxa"/>
              <w:bottom w:w="57" w:type="dxa"/>
              <w:right w:w="57" w:type="dxa"/>
            </w:tcMar>
            <w:vAlign w:val="center"/>
          </w:tcPr>
          <w:p w14:paraId="6CF64A87"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Scoring</w:t>
            </w:r>
          </w:p>
        </w:tc>
        <w:tc>
          <w:tcPr>
            <w:tcW w:w="3972" w:type="dxa"/>
            <w:tcBorders>
              <w:bottom w:val="dotted" w:sz="2" w:space="0" w:color="auto"/>
            </w:tcBorders>
            <w:shd w:val="clear" w:color="auto" w:fill="auto"/>
            <w:tcMar>
              <w:top w:w="57" w:type="dxa"/>
              <w:left w:w="57" w:type="dxa"/>
              <w:bottom w:w="57" w:type="dxa"/>
              <w:right w:w="57" w:type="dxa"/>
            </w:tcMar>
            <w:vAlign w:val="center"/>
          </w:tcPr>
          <w:p w14:paraId="3F96038C"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8E582F" w:rsidRPr="000C6B43" w14:paraId="5CCAFE91" w14:textId="77777777" w:rsidTr="00105F42">
        <w:trPr>
          <w:jc w:val="center"/>
        </w:trPr>
        <w:tc>
          <w:tcPr>
            <w:tcW w:w="2549" w:type="dxa"/>
            <w:tcMar>
              <w:top w:w="57" w:type="dxa"/>
              <w:left w:w="57" w:type="dxa"/>
              <w:bottom w:w="57" w:type="dxa"/>
              <w:right w:w="57" w:type="dxa"/>
            </w:tcMar>
          </w:tcPr>
          <w:p w14:paraId="62F225D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559" w:type="dxa"/>
            <w:tcMar>
              <w:top w:w="57" w:type="dxa"/>
              <w:left w:w="57" w:type="dxa"/>
              <w:bottom w:w="57" w:type="dxa"/>
              <w:right w:w="57" w:type="dxa"/>
            </w:tcMar>
          </w:tcPr>
          <w:p w14:paraId="7EA2906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3D8BB84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342A7B5A"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This section must be completed in full.</w:t>
            </w:r>
          </w:p>
        </w:tc>
      </w:tr>
      <w:tr w:rsidR="008E582F" w:rsidRPr="000C6B43" w14:paraId="0E1DF6AB" w14:textId="77777777" w:rsidTr="00105F42">
        <w:trPr>
          <w:jc w:val="center"/>
        </w:trPr>
        <w:tc>
          <w:tcPr>
            <w:tcW w:w="2549" w:type="dxa"/>
            <w:tcMar>
              <w:top w:w="57" w:type="dxa"/>
              <w:left w:w="57" w:type="dxa"/>
              <w:bottom w:w="57" w:type="dxa"/>
              <w:right w:w="57" w:type="dxa"/>
            </w:tcMar>
          </w:tcPr>
          <w:p w14:paraId="7294D67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559" w:type="dxa"/>
            <w:tcMar>
              <w:top w:w="57" w:type="dxa"/>
              <w:left w:w="57" w:type="dxa"/>
              <w:bottom w:w="57" w:type="dxa"/>
              <w:right w:w="57" w:type="dxa"/>
            </w:tcMar>
          </w:tcPr>
          <w:p w14:paraId="52F4929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0BA93C6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767FB53A"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All questions must be answered as required.  </w:t>
            </w:r>
          </w:p>
          <w:p w14:paraId="1C58628A" w14:textId="77777777" w:rsidR="008E582F"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Mandatory Exclusions must be answered as “no”</w:t>
            </w:r>
          </w:p>
          <w:p w14:paraId="05C91457"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Discretionary Exclusions should be answered as “no</w:t>
            </w:r>
            <w:r>
              <w:rPr>
                <w:rFonts w:ascii="Calibri Light" w:eastAsia="Calibri" w:hAnsi="Calibri Light"/>
                <w:szCs w:val="20"/>
                <w:lang w:eastAsia="en-US"/>
              </w:rPr>
              <w:t>”</w:t>
            </w:r>
          </w:p>
        </w:tc>
      </w:tr>
      <w:tr w:rsidR="008E582F" w:rsidRPr="000C6B43" w14:paraId="6AB8DAD1" w14:textId="77777777" w:rsidTr="00105F42">
        <w:trPr>
          <w:jc w:val="center"/>
        </w:trPr>
        <w:tc>
          <w:tcPr>
            <w:tcW w:w="2549" w:type="dxa"/>
            <w:tcMar>
              <w:top w:w="57" w:type="dxa"/>
              <w:left w:w="57" w:type="dxa"/>
              <w:bottom w:w="57" w:type="dxa"/>
              <w:right w:w="57" w:type="dxa"/>
            </w:tcMar>
          </w:tcPr>
          <w:p w14:paraId="2E8CC64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559" w:type="dxa"/>
            <w:tcMar>
              <w:top w:w="57" w:type="dxa"/>
              <w:left w:w="57" w:type="dxa"/>
              <w:bottom w:w="57" w:type="dxa"/>
              <w:right w:w="57" w:type="dxa"/>
            </w:tcMar>
          </w:tcPr>
          <w:p w14:paraId="699F688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237B1CD4"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14:paraId="450DB38D"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39AE0D74" w14:textId="77777777" w:rsidR="008E582F" w:rsidRPr="0071603B" w:rsidRDefault="008E582F" w:rsidP="00105F42">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2 years of the supplier’s audited accounts must be </w:t>
            </w:r>
            <w:r>
              <w:rPr>
                <w:rFonts w:ascii="Calibri Light" w:eastAsia="Calibri" w:hAnsi="Calibri Light"/>
                <w:szCs w:val="20"/>
                <w:lang w:eastAsia="en-US"/>
              </w:rPr>
              <w:t xml:space="preserve">submitted </w:t>
            </w:r>
            <w:r w:rsidRPr="0071603B">
              <w:rPr>
                <w:rFonts w:ascii="Calibri Light" w:eastAsia="Calibri" w:hAnsi="Calibri Light"/>
                <w:szCs w:val="20"/>
                <w:lang w:eastAsia="en-US"/>
              </w:rPr>
              <w:t>with the PQQ before the deadline and the insurance section must be completed</w:t>
            </w:r>
          </w:p>
          <w:p w14:paraId="6546DDD3" w14:textId="77777777" w:rsidR="008E582F" w:rsidRPr="0071603B" w:rsidRDefault="008E582F" w:rsidP="00105F42">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 credit check will be carried out using the </w:t>
            </w:r>
            <w:hyperlink r:id="rId16" w:history="1">
              <w:r w:rsidRPr="0071603B">
                <w:rPr>
                  <w:rFonts w:ascii="Calibri Light" w:eastAsia="Calibri" w:hAnsi="Calibri Light"/>
                  <w:color w:val="0000FF"/>
                  <w:szCs w:val="20"/>
                  <w:u w:val="single"/>
                  <w:lang w:eastAsia="en-US"/>
                </w:rPr>
                <w:t>Creditsafe</w:t>
              </w:r>
            </w:hyperlink>
            <w:r w:rsidRPr="0071603B">
              <w:rPr>
                <w:rFonts w:ascii="Calibri Light" w:eastAsia="Calibri" w:hAnsi="Calibri Light"/>
                <w:szCs w:val="20"/>
                <w:lang w:eastAsia="en-US"/>
              </w:rPr>
              <w:t xml:space="preserve"> system and the supplier </w:t>
            </w:r>
            <w:r>
              <w:rPr>
                <w:rFonts w:ascii="Calibri Light" w:eastAsia="Calibri" w:hAnsi="Calibri Light"/>
                <w:szCs w:val="20"/>
                <w:lang w:eastAsia="en-US"/>
              </w:rPr>
              <w:t xml:space="preserve">should </w:t>
            </w:r>
            <w:r w:rsidRPr="0071603B">
              <w:rPr>
                <w:rFonts w:ascii="Calibri Light" w:eastAsia="Calibri" w:hAnsi="Calibri Light"/>
                <w:szCs w:val="20"/>
                <w:lang w:eastAsia="en-US"/>
              </w:rPr>
              <w:t>achieve a m</w:t>
            </w:r>
            <w:r>
              <w:rPr>
                <w:rFonts w:ascii="Calibri Light" w:eastAsia="Calibri" w:hAnsi="Calibri Light"/>
                <w:szCs w:val="20"/>
                <w:lang w:eastAsia="en-US"/>
              </w:rPr>
              <w:t>inimum score of 60 out of 100</w:t>
            </w:r>
          </w:p>
        </w:tc>
      </w:tr>
      <w:tr w:rsidR="008E582F" w:rsidRPr="000C6B43" w14:paraId="017CE10B" w14:textId="77777777" w:rsidTr="00105F42">
        <w:trPr>
          <w:jc w:val="center"/>
        </w:trPr>
        <w:tc>
          <w:tcPr>
            <w:tcW w:w="2549" w:type="dxa"/>
            <w:tcMar>
              <w:top w:w="57" w:type="dxa"/>
              <w:left w:w="57" w:type="dxa"/>
              <w:bottom w:w="57" w:type="dxa"/>
              <w:right w:w="57" w:type="dxa"/>
            </w:tcMar>
          </w:tcPr>
          <w:p w14:paraId="50AF64BC"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559" w:type="dxa"/>
            <w:tcMar>
              <w:top w:w="57" w:type="dxa"/>
              <w:left w:w="57" w:type="dxa"/>
              <w:bottom w:w="57" w:type="dxa"/>
              <w:right w:w="57" w:type="dxa"/>
            </w:tcMar>
          </w:tcPr>
          <w:p w14:paraId="73B84DD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008F579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16205370" w14:textId="77777777" w:rsidR="008E582F" w:rsidRDefault="008E582F" w:rsidP="00105F42">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3 positive, relevant references must be provided in order to pass this section</w:t>
            </w:r>
          </w:p>
          <w:p w14:paraId="712DB4C5" w14:textId="77777777" w:rsidR="008E582F" w:rsidRPr="0071603B" w:rsidRDefault="008E582F" w:rsidP="00105F42">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References should be for work of a similar nature, value and complexity</w:t>
            </w:r>
          </w:p>
        </w:tc>
      </w:tr>
      <w:tr w:rsidR="008E582F" w:rsidRPr="000C6B43" w14:paraId="1934CAFE" w14:textId="77777777" w:rsidTr="00105F42">
        <w:trPr>
          <w:jc w:val="center"/>
        </w:trPr>
        <w:tc>
          <w:tcPr>
            <w:tcW w:w="2549" w:type="dxa"/>
            <w:tcMar>
              <w:top w:w="57" w:type="dxa"/>
              <w:left w:w="57" w:type="dxa"/>
              <w:bottom w:w="57" w:type="dxa"/>
              <w:right w:w="57" w:type="dxa"/>
            </w:tcMar>
          </w:tcPr>
          <w:p w14:paraId="2ED21B6B"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559" w:type="dxa"/>
            <w:tcMar>
              <w:top w:w="57" w:type="dxa"/>
              <w:left w:w="57" w:type="dxa"/>
              <w:bottom w:w="57" w:type="dxa"/>
              <w:right w:w="57" w:type="dxa"/>
            </w:tcMar>
          </w:tcPr>
          <w:p w14:paraId="4D72A91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42CDDF2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6EF71D88" w14:textId="77777777" w:rsidR="008E582F" w:rsidRPr="000647C0" w:rsidRDefault="008E582F" w:rsidP="00105F42">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Case studies will be reviewed based upon the quality, relevance and skill that is demonstrated, as a reflection of the supplier’s knowledge and experience</w:t>
            </w:r>
          </w:p>
        </w:tc>
      </w:tr>
      <w:tr w:rsidR="008E582F" w:rsidRPr="000C6B43" w14:paraId="4FBD2426" w14:textId="77777777" w:rsidTr="00105F42">
        <w:trPr>
          <w:jc w:val="center"/>
        </w:trPr>
        <w:tc>
          <w:tcPr>
            <w:tcW w:w="2549" w:type="dxa"/>
            <w:tcBorders>
              <w:bottom w:val="dotted" w:sz="2" w:space="0" w:color="auto"/>
            </w:tcBorders>
            <w:tcMar>
              <w:top w:w="57" w:type="dxa"/>
              <w:left w:w="57" w:type="dxa"/>
              <w:bottom w:w="57" w:type="dxa"/>
              <w:right w:w="57" w:type="dxa"/>
            </w:tcMar>
            <w:vAlign w:val="center"/>
          </w:tcPr>
          <w:p w14:paraId="195C2AF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559" w:type="dxa"/>
            <w:tcBorders>
              <w:bottom w:val="dotted" w:sz="2" w:space="0" w:color="auto"/>
            </w:tcBorders>
            <w:tcMar>
              <w:top w:w="57" w:type="dxa"/>
              <w:left w:w="57" w:type="dxa"/>
              <w:bottom w:w="57" w:type="dxa"/>
              <w:right w:w="57" w:type="dxa"/>
            </w:tcMar>
          </w:tcPr>
          <w:p w14:paraId="7FEA3F5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588DE4F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Borders>
              <w:bottom w:val="dotted" w:sz="2" w:space="0" w:color="auto"/>
            </w:tcBorders>
            <w:tcMar>
              <w:top w:w="57" w:type="dxa"/>
              <w:left w:w="57" w:type="dxa"/>
              <w:bottom w:w="57" w:type="dxa"/>
              <w:right w:w="57" w:type="dxa"/>
            </w:tcMar>
          </w:tcPr>
          <w:p w14:paraId="5695E69E" w14:textId="77777777" w:rsidR="008E582F" w:rsidRPr="000647C0" w:rsidRDefault="008E582F" w:rsidP="00105F42">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This section must be completed and signed</w:t>
            </w:r>
          </w:p>
        </w:tc>
      </w:tr>
    </w:tbl>
    <w:p w14:paraId="26209D19" w14:textId="77777777" w:rsidR="008E582F" w:rsidRPr="000C6B43" w:rsidRDefault="008E582F" w:rsidP="008E582F">
      <w:pPr>
        <w:widowControl w:val="0"/>
        <w:tabs>
          <w:tab w:val="left" w:pos="720"/>
        </w:tabs>
        <w:rPr>
          <w:rFonts w:ascii="Calibri Light" w:hAnsi="Calibri Light"/>
          <w:snapToGrid w:val="0"/>
          <w:szCs w:val="20"/>
          <w:lang w:val="en-US" w:eastAsia="en-US"/>
        </w:rPr>
      </w:pPr>
    </w:p>
    <w:p w14:paraId="4C379303" w14:textId="5B2C834D" w:rsidR="008E582F" w:rsidRPr="000C6B43" w:rsidRDefault="008E582F" w:rsidP="008E582F">
      <w:pPr>
        <w:widowControl w:val="0"/>
        <w:numPr>
          <w:ilvl w:val="0"/>
          <w:numId w:val="29"/>
        </w:numPr>
        <w:tabs>
          <w:tab w:val="left" w:pos="720"/>
        </w:tabs>
        <w:rPr>
          <w:rFonts w:ascii="Calibri Light" w:hAnsi="Calibri Light"/>
          <w:snapToGrid w:val="0"/>
          <w:szCs w:val="20"/>
          <w:lang w:val="en-US" w:eastAsia="en-US"/>
        </w:rPr>
      </w:pPr>
      <w:r>
        <w:rPr>
          <w:rFonts w:ascii="Calibri Light" w:hAnsi="Calibri Light"/>
          <w:snapToGrid w:val="0"/>
          <w:szCs w:val="20"/>
          <w:lang w:val="en-US" w:eastAsia="en-US"/>
        </w:rPr>
        <w:t>The top scoring 3</w:t>
      </w:r>
      <w:r w:rsidR="00AE5EB5">
        <w:rPr>
          <w:rFonts w:ascii="Calibri Light" w:hAnsi="Calibri Light"/>
          <w:snapToGrid w:val="0"/>
          <w:szCs w:val="20"/>
          <w:lang w:val="en-US" w:eastAsia="en-US"/>
        </w:rPr>
        <w:t xml:space="preserve"> </w:t>
      </w:r>
      <w:r>
        <w:rPr>
          <w:rFonts w:ascii="Calibri Light" w:hAnsi="Calibri Light"/>
          <w:snapToGrid w:val="0"/>
          <w:szCs w:val="20"/>
          <w:lang w:val="en-US" w:eastAsia="en-US"/>
        </w:rPr>
        <w:t xml:space="preserve">suppliers in the PQQ </w:t>
      </w:r>
      <w:r w:rsidRPr="000C6B43">
        <w:rPr>
          <w:rFonts w:ascii="Calibri Light" w:hAnsi="Calibri Light"/>
          <w:snapToGrid w:val="0"/>
          <w:szCs w:val="20"/>
          <w:lang w:val="en-US" w:eastAsia="en-US"/>
        </w:rPr>
        <w:t xml:space="preserve">will </w:t>
      </w:r>
      <w:r>
        <w:rPr>
          <w:rFonts w:ascii="Calibri Light" w:hAnsi="Calibri Light"/>
          <w:snapToGrid w:val="0"/>
          <w:szCs w:val="20"/>
          <w:lang w:val="en-US" w:eastAsia="en-US"/>
        </w:rPr>
        <w:t xml:space="preserve">be invited to tender.  </w:t>
      </w:r>
      <w:r w:rsidRPr="000C6B43">
        <w:rPr>
          <w:rFonts w:ascii="Calibri Light" w:hAnsi="Calibri Light"/>
          <w:snapToGrid w:val="0"/>
          <w:szCs w:val="20"/>
          <w:lang w:val="en-US" w:eastAsia="en-US"/>
        </w:rPr>
        <w:t xml:space="preserve">Suppliers who do not pass the PQQ </w:t>
      </w:r>
      <w:r>
        <w:rPr>
          <w:rFonts w:ascii="Calibri Light" w:hAnsi="Calibri Light"/>
          <w:snapToGrid w:val="0"/>
          <w:szCs w:val="20"/>
          <w:lang w:val="en-US" w:eastAsia="en-US"/>
        </w:rPr>
        <w:t xml:space="preserve">or do not score high enough to be shortlisted </w:t>
      </w:r>
      <w:r w:rsidRPr="000C6B43">
        <w:rPr>
          <w:rFonts w:ascii="Calibri Light" w:hAnsi="Calibri Light"/>
          <w:snapToGrid w:val="0"/>
          <w:szCs w:val="20"/>
          <w:lang w:val="en-US" w:eastAsia="en-US"/>
        </w:rPr>
        <w:t xml:space="preserve">will not be considered for further competition.  </w:t>
      </w:r>
    </w:p>
    <w:p w14:paraId="41B506FD" w14:textId="77777777" w:rsidR="00106C55" w:rsidRDefault="00106C55" w:rsidP="008E582F">
      <w:pPr>
        <w:widowControl w:val="0"/>
        <w:tabs>
          <w:tab w:val="left" w:pos="720"/>
        </w:tabs>
        <w:rPr>
          <w:rFonts w:ascii="Calibri Light" w:hAnsi="Calibri Light"/>
          <w:snapToGrid w:val="0"/>
          <w:szCs w:val="20"/>
          <w:lang w:val="en-US" w:eastAsia="en-US"/>
        </w:rPr>
      </w:pPr>
    </w:p>
    <w:p w14:paraId="6D54CD66" w14:textId="77777777" w:rsidR="00106C55" w:rsidRDefault="00106C55" w:rsidP="008E582F">
      <w:pPr>
        <w:widowControl w:val="0"/>
        <w:tabs>
          <w:tab w:val="left" w:pos="720"/>
        </w:tabs>
        <w:rPr>
          <w:rFonts w:ascii="Calibri Light" w:hAnsi="Calibri Light"/>
          <w:snapToGrid w:val="0"/>
          <w:szCs w:val="20"/>
          <w:lang w:val="en-US" w:eastAsia="en-US"/>
        </w:rPr>
      </w:pPr>
    </w:p>
    <w:p w14:paraId="72659AED"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lastRenderedPageBreak/>
        <w:t>2.5</w:t>
      </w:r>
      <w:r w:rsidRPr="000C6B43">
        <w:rPr>
          <w:rFonts w:ascii="Calibri Light" w:hAnsi="Calibri Light" w:cs="Arial"/>
          <w:b/>
          <w:sz w:val="22"/>
          <w:szCs w:val="20"/>
        </w:rPr>
        <w:tab/>
        <w:t>Prequalification Evaluation: Worked Example</w:t>
      </w:r>
    </w:p>
    <w:p w14:paraId="3EF56CDC" w14:textId="77777777" w:rsidR="008E582F" w:rsidRDefault="008E582F" w:rsidP="008E582F">
      <w:pPr>
        <w:tabs>
          <w:tab w:val="left" w:pos="720"/>
        </w:tabs>
        <w:rPr>
          <w:rFonts w:ascii="Calibri Light" w:hAnsi="Calibri Light" w:cs="Arial"/>
          <w:szCs w:val="20"/>
        </w:rPr>
      </w:pPr>
      <w:r w:rsidRPr="000C6B43">
        <w:rPr>
          <w:rFonts w:ascii="Calibri Light" w:hAnsi="Calibri Light" w:cs="Arial"/>
          <w:szCs w:val="20"/>
        </w:rPr>
        <w:t xml:space="preserve">This section provides suppliers with worked examples of how a PQQ could be scored in this tendering exercise.  For the purposes of this example the subject will be supplier ABC </w:t>
      </w:r>
      <w:proofErr w:type="spellStart"/>
      <w:r>
        <w:rPr>
          <w:rFonts w:ascii="Calibri Light" w:hAnsi="Calibri Light" w:cs="Arial"/>
          <w:szCs w:val="20"/>
        </w:rPr>
        <w:t>ServiceCo</w:t>
      </w:r>
      <w:proofErr w:type="spellEnd"/>
      <w:r>
        <w:rPr>
          <w:rFonts w:ascii="Calibri Light" w:hAnsi="Calibri Light" w:cs="Arial"/>
          <w:szCs w:val="20"/>
        </w:rPr>
        <w:t xml:space="preserve">.  </w:t>
      </w:r>
      <w:r w:rsidRPr="000C6B43">
        <w:rPr>
          <w:rFonts w:ascii="Calibri Light" w:hAnsi="Calibri Light" w:cs="Arial"/>
          <w:szCs w:val="20"/>
        </w:rPr>
        <w:t>ABC have responded to the advertised tender</w:t>
      </w:r>
      <w:r>
        <w:rPr>
          <w:rFonts w:ascii="Calibri Light" w:hAnsi="Calibri Light" w:cs="Arial"/>
          <w:szCs w:val="20"/>
        </w:rPr>
        <w:t xml:space="preserve">, </w:t>
      </w:r>
      <w:r w:rsidRPr="000C6B43">
        <w:rPr>
          <w:rFonts w:ascii="Calibri Light" w:hAnsi="Calibri Light" w:cs="Arial"/>
          <w:szCs w:val="20"/>
        </w:rPr>
        <w:t xml:space="preserve">completed their PQQ and </w:t>
      </w:r>
      <w:proofErr w:type="spellStart"/>
      <w:r>
        <w:rPr>
          <w:rFonts w:ascii="Calibri Light" w:hAnsi="Calibri Light" w:cs="Arial"/>
          <w:szCs w:val="20"/>
        </w:rPr>
        <w:t>e</w:t>
      </w:r>
      <w:proofErr w:type="spellEnd"/>
      <w:r>
        <w:rPr>
          <w:rFonts w:ascii="Calibri Light" w:hAnsi="Calibri Light" w:cs="Arial"/>
          <w:szCs w:val="20"/>
        </w:rPr>
        <w:t xml:space="preserve"> mailed it, along with their financial accounts, to the University of London </w:t>
      </w:r>
      <w:r w:rsidRPr="000C6B43">
        <w:rPr>
          <w:rFonts w:ascii="Calibri Light" w:hAnsi="Calibri Light" w:cs="Arial"/>
          <w:szCs w:val="20"/>
        </w:rPr>
        <w:t xml:space="preserve">before the return date.   </w:t>
      </w:r>
    </w:p>
    <w:p w14:paraId="685E0A03" w14:textId="77777777" w:rsidR="008E582F" w:rsidRPr="000C6B43" w:rsidRDefault="008E582F" w:rsidP="008E582F">
      <w:pPr>
        <w:tabs>
          <w:tab w:val="left" w:pos="720"/>
        </w:tabs>
        <w:rPr>
          <w:rFonts w:ascii="Calibri Light" w:hAnsi="Calibri Light" w:cs="Arial"/>
          <w:szCs w:val="20"/>
        </w:rPr>
      </w:pPr>
    </w:p>
    <w:p w14:paraId="7AB309FA"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2.5.1</w:t>
      </w:r>
      <w:r w:rsidRPr="000C6B43">
        <w:rPr>
          <w:rFonts w:ascii="Calibri Light" w:hAnsi="Calibri Light" w:cs="Arial"/>
          <w:b/>
          <w:szCs w:val="20"/>
        </w:rPr>
        <w:tab/>
        <w:t xml:space="preserve">PQQ Evaluation </w:t>
      </w:r>
    </w:p>
    <w:p w14:paraId="4192A372" w14:textId="77777777" w:rsidR="008E582F" w:rsidRPr="000C6B43" w:rsidRDefault="008E582F" w:rsidP="008E582F">
      <w:pPr>
        <w:widowControl w:val="0"/>
        <w:numPr>
          <w:ilvl w:val="0"/>
          <w:numId w:val="28"/>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rPr>
        <w:t>The PQQ for ABC’s tender is reviewed and scored</w:t>
      </w:r>
      <w:r>
        <w:rPr>
          <w:rFonts w:ascii="Calibri Light" w:hAnsi="Calibri Light"/>
          <w:snapToGrid w:val="0"/>
          <w:szCs w:val="20"/>
          <w:lang w:val="en-US"/>
        </w:rPr>
        <w:t xml:space="preserve">.  </w:t>
      </w:r>
      <w:r w:rsidRPr="000C6B43">
        <w:rPr>
          <w:rFonts w:ascii="Calibri Light" w:hAnsi="Calibri Light"/>
          <w:snapToGrid w:val="0"/>
          <w:szCs w:val="20"/>
          <w:lang w:val="en-US"/>
        </w:rPr>
        <w:t>The score sheet for their PQQ is below:</w:t>
      </w:r>
    </w:p>
    <w:p w14:paraId="31952E59" w14:textId="77777777" w:rsidR="008E582F" w:rsidRPr="000C6B43" w:rsidRDefault="008E582F" w:rsidP="008E582F">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918"/>
        <w:gridCol w:w="1402"/>
        <w:gridCol w:w="1540"/>
        <w:gridCol w:w="3779"/>
      </w:tblGrid>
      <w:tr w:rsidR="008E582F" w:rsidRPr="000C6B43" w14:paraId="58DA5513" w14:textId="77777777" w:rsidTr="00105F42">
        <w:trPr>
          <w:jc w:val="center"/>
        </w:trPr>
        <w:tc>
          <w:tcPr>
            <w:tcW w:w="2974" w:type="dxa"/>
            <w:tcBorders>
              <w:bottom w:val="dotted" w:sz="2" w:space="0" w:color="auto"/>
            </w:tcBorders>
            <w:shd w:val="clear" w:color="auto" w:fill="auto"/>
            <w:tcMar>
              <w:top w:w="57" w:type="dxa"/>
              <w:left w:w="57" w:type="dxa"/>
              <w:bottom w:w="57" w:type="dxa"/>
              <w:right w:w="57" w:type="dxa"/>
            </w:tcMar>
            <w:vAlign w:val="center"/>
          </w:tcPr>
          <w:p w14:paraId="431FCF51"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418" w:type="dxa"/>
            <w:tcBorders>
              <w:bottom w:val="dotted" w:sz="2" w:space="0" w:color="auto"/>
            </w:tcBorders>
            <w:shd w:val="clear" w:color="auto" w:fill="auto"/>
            <w:tcMar>
              <w:top w:w="57" w:type="dxa"/>
              <w:left w:w="57" w:type="dxa"/>
              <w:bottom w:w="57" w:type="dxa"/>
              <w:right w:w="57" w:type="dxa"/>
            </w:tcMar>
          </w:tcPr>
          <w:p w14:paraId="36613F1A"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w:t>
            </w:r>
          </w:p>
        </w:tc>
        <w:tc>
          <w:tcPr>
            <w:tcW w:w="1559" w:type="dxa"/>
            <w:tcBorders>
              <w:bottom w:val="dotted" w:sz="2" w:space="0" w:color="auto"/>
            </w:tcBorders>
            <w:shd w:val="clear" w:color="auto" w:fill="auto"/>
            <w:tcMar>
              <w:top w:w="57" w:type="dxa"/>
              <w:left w:w="57" w:type="dxa"/>
              <w:bottom w:w="57" w:type="dxa"/>
              <w:right w:w="57" w:type="dxa"/>
            </w:tcMar>
            <w:vAlign w:val="center"/>
          </w:tcPr>
          <w:p w14:paraId="4BBE98C5"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Score</w:t>
            </w:r>
          </w:p>
        </w:tc>
        <w:tc>
          <w:tcPr>
            <w:tcW w:w="3858" w:type="dxa"/>
            <w:tcBorders>
              <w:bottom w:val="dotted" w:sz="2" w:space="0" w:color="auto"/>
            </w:tcBorders>
            <w:shd w:val="clear" w:color="auto" w:fill="auto"/>
            <w:tcMar>
              <w:top w:w="57" w:type="dxa"/>
              <w:left w:w="57" w:type="dxa"/>
              <w:bottom w:w="57" w:type="dxa"/>
              <w:right w:w="57" w:type="dxa"/>
            </w:tcMar>
            <w:vAlign w:val="center"/>
          </w:tcPr>
          <w:p w14:paraId="69F78C9D"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8E582F" w:rsidRPr="000C6B43" w14:paraId="7D613B28" w14:textId="77777777" w:rsidTr="00105F42">
        <w:trPr>
          <w:jc w:val="center"/>
        </w:trPr>
        <w:tc>
          <w:tcPr>
            <w:tcW w:w="2974" w:type="dxa"/>
            <w:tcMar>
              <w:top w:w="57" w:type="dxa"/>
              <w:left w:w="57" w:type="dxa"/>
              <w:bottom w:w="57" w:type="dxa"/>
              <w:right w:w="57" w:type="dxa"/>
            </w:tcMar>
          </w:tcPr>
          <w:p w14:paraId="4AFEA546"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418" w:type="dxa"/>
            <w:tcMar>
              <w:top w:w="57" w:type="dxa"/>
              <w:left w:w="57" w:type="dxa"/>
              <w:bottom w:w="57" w:type="dxa"/>
              <w:right w:w="57" w:type="dxa"/>
            </w:tcMar>
          </w:tcPr>
          <w:p w14:paraId="2617536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67E89D77"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61EDDDC2" w14:textId="77777777" w:rsidR="008E582F" w:rsidRPr="000C6B43" w:rsidRDefault="008E582F" w:rsidP="00105F42">
            <w:pPr>
              <w:tabs>
                <w:tab w:val="left" w:pos="720"/>
              </w:tabs>
              <w:rPr>
                <w:rFonts w:ascii="Calibri Light" w:eastAsia="Calibri" w:hAnsi="Calibri Light"/>
                <w:lang w:eastAsia="en-US"/>
              </w:rPr>
            </w:pPr>
            <w:r w:rsidRPr="000C6B43">
              <w:rPr>
                <w:rFonts w:ascii="Calibri Light" w:eastAsia="Calibri" w:hAnsi="Calibri Light"/>
                <w:lang w:eastAsia="en-US"/>
              </w:rPr>
              <w:t>This section was completed in full</w:t>
            </w:r>
          </w:p>
        </w:tc>
      </w:tr>
      <w:tr w:rsidR="008E582F" w:rsidRPr="000C6B43" w14:paraId="30B83B4F" w14:textId="77777777" w:rsidTr="00105F42">
        <w:trPr>
          <w:jc w:val="center"/>
        </w:trPr>
        <w:tc>
          <w:tcPr>
            <w:tcW w:w="2974" w:type="dxa"/>
            <w:tcMar>
              <w:top w:w="57" w:type="dxa"/>
              <w:left w:w="57" w:type="dxa"/>
              <w:bottom w:w="57" w:type="dxa"/>
              <w:right w:w="57" w:type="dxa"/>
            </w:tcMar>
          </w:tcPr>
          <w:p w14:paraId="16276C03"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418" w:type="dxa"/>
            <w:tcMar>
              <w:top w:w="57" w:type="dxa"/>
              <w:left w:w="57" w:type="dxa"/>
              <w:bottom w:w="57" w:type="dxa"/>
              <w:right w:w="57" w:type="dxa"/>
            </w:tcMar>
          </w:tcPr>
          <w:p w14:paraId="016779F3"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79BDFDF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08C60B9D" w14:textId="77777777" w:rsidR="008E582F" w:rsidRPr="000C6B43" w:rsidRDefault="008E582F" w:rsidP="00105F42">
            <w:pPr>
              <w:tabs>
                <w:tab w:val="left" w:pos="720"/>
              </w:tabs>
              <w:rPr>
                <w:rFonts w:ascii="Calibri Light" w:eastAsia="Calibri" w:hAnsi="Calibri Light"/>
                <w:lang w:eastAsia="en-US"/>
              </w:rPr>
            </w:pPr>
            <w:r w:rsidRPr="000C6B43">
              <w:rPr>
                <w:rFonts w:ascii="Calibri Light" w:eastAsia="Calibri" w:hAnsi="Calibri Light"/>
                <w:lang w:eastAsia="en-US"/>
              </w:rPr>
              <w:t>All questions were answered positively and there were no grounds to exclude the supplier from the competition</w:t>
            </w:r>
          </w:p>
        </w:tc>
      </w:tr>
      <w:tr w:rsidR="008E582F" w:rsidRPr="000C6B43" w14:paraId="26AE02F6" w14:textId="77777777" w:rsidTr="00105F42">
        <w:trPr>
          <w:jc w:val="center"/>
        </w:trPr>
        <w:tc>
          <w:tcPr>
            <w:tcW w:w="2974" w:type="dxa"/>
            <w:tcMar>
              <w:top w:w="57" w:type="dxa"/>
              <w:left w:w="57" w:type="dxa"/>
              <w:bottom w:w="57" w:type="dxa"/>
              <w:right w:w="57" w:type="dxa"/>
            </w:tcMar>
          </w:tcPr>
          <w:p w14:paraId="26C82529"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418" w:type="dxa"/>
            <w:tcMar>
              <w:top w:w="57" w:type="dxa"/>
              <w:left w:w="57" w:type="dxa"/>
              <w:bottom w:w="57" w:type="dxa"/>
              <w:right w:w="57" w:type="dxa"/>
            </w:tcMar>
          </w:tcPr>
          <w:p w14:paraId="6746591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10D53807"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14:paraId="5ED32880"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65C5AD09"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2 years of the supplier’s audited accounts were submitted and they appear to be financially stable</w:t>
            </w:r>
          </w:p>
          <w:p w14:paraId="6B8C19BE"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 credit check was carried out and ABC’s score was 87 out of 100</w:t>
            </w:r>
          </w:p>
          <w:p w14:paraId="78C4884E"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ABC does not have all the required insurances in place but have stated that they are prepared to purchase the insurance if they are awarded a contract</w:t>
            </w:r>
          </w:p>
        </w:tc>
      </w:tr>
      <w:tr w:rsidR="008E582F" w:rsidRPr="000C6B43" w14:paraId="41C3C7E2" w14:textId="77777777" w:rsidTr="00105F42">
        <w:trPr>
          <w:jc w:val="center"/>
        </w:trPr>
        <w:tc>
          <w:tcPr>
            <w:tcW w:w="2974" w:type="dxa"/>
            <w:tcMar>
              <w:top w:w="57" w:type="dxa"/>
              <w:left w:w="57" w:type="dxa"/>
              <w:bottom w:w="57" w:type="dxa"/>
              <w:right w:w="57" w:type="dxa"/>
            </w:tcMar>
          </w:tcPr>
          <w:p w14:paraId="7CB45D1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418" w:type="dxa"/>
            <w:tcMar>
              <w:top w:w="57" w:type="dxa"/>
              <w:left w:w="57" w:type="dxa"/>
              <w:bottom w:w="57" w:type="dxa"/>
              <w:right w:w="57" w:type="dxa"/>
            </w:tcMar>
          </w:tcPr>
          <w:p w14:paraId="2E657296"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04E9B5F1"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1: 5</w:t>
            </w:r>
          </w:p>
          <w:p w14:paraId="14F5A30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2: 3</w:t>
            </w:r>
          </w:p>
          <w:p w14:paraId="2E7C6AD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3: 4</w:t>
            </w:r>
          </w:p>
          <w:p w14:paraId="761C448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Subtotal: 12</w:t>
            </w:r>
          </w:p>
          <w:p w14:paraId="357EABC4"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48</w:t>
            </w:r>
          </w:p>
          <w:p w14:paraId="57905040"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56637D1E"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3 positive, relevant references were returned; all were for similar work with similar values and complexity.   Referees returned the following scores</w:t>
            </w:r>
          </w:p>
        </w:tc>
      </w:tr>
      <w:tr w:rsidR="008E582F" w:rsidRPr="000C6B43" w14:paraId="564DDF9B" w14:textId="77777777" w:rsidTr="00105F42">
        <w:trPr>
          <w:jc w:val="center"/>
        </w:trPr>
        <w:tc>
          <w:tcPr>
            <w:tcW w:w="2974" w:type="dxa"/>
            <w:tcMar>
              <w:top w:w="57" w:type="dxa"/>
              <w:left w:w="57" w:type="dxa"/>
              <w:bottom w:w="57" w:type="dxa"/>
              <w:right w:w="57" w:type="dxa"/>
            </w:tcMar>
          </w:tcPr>
          <w:p w14:paraId="0ED7F6BB"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418" w:type="dxa"/>
            <w:tcMar>
              <w:top w:w="57" w:type="dxa"/>
              <w:left w:w="57" w:type="dxa"/>
              <w:bottom w:w="57" w:type="dxa"/>
              <w:right w:w="57" w:type="dxa"/>
            </w:tcMar>
          </w:tcPr>
          <w:p w14:paraId="0E211E4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27945CE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p w14:paraId="01BD8143"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25</w:t>
            </w:r>
          </w:p>
          <w:p w14:paraId="5E148B4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5531105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The case study ABC returned was relevant and for a similar contract for a similar value.  The case study information showed ABC’s knowledge and experience in dealing with the quality, efficiency and customer service aspects of the project</w:t>
            </w:r>
          </w:p>
        </w:tc>
      </w:tr>
      <w:tr w:rsidR="008E582F" w:rsidRPr="000C6B43" w14:paraId="6FE2887C" w14:textId="77777777" w:rsidTr="00105F42">
        <w:trPr>
          <w:jc w:val="center"/>
        </w:trPr>
        <w:tc>
          <w:tcPr>
            <w:tcW w:w="2974" w:type="dxa"/>
            <w:tcBorders>
              <w:bottom w:val="dotted" w:sz="2" w:space="0" w:color="auto"/>
            </w:tcBorders>
            <w:tcMar>
              <w:top w:w="57" w:type="dxa"/>
              <w:left w:w="57" w:type="dxa"/>
              <w:bottom w:w="57" w:type="dxa"/>
              <w:right w:w="57" w:type="dxa"/>
            </w:tcMar>
            <w:vAlign w:val="center"/>
          </w:tcPr>
          <w:p w14:paraId="04882803"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418" w:type="dxa"/>
            <w:tcBorders>
              <w:bottom w:val="dotted" w:sz="2" w:space="0" w:color="auto"/>
            </w:tcBorders>
            <w:tcMar>
              <w:top w:w="57" w:type="dxa"/>
              <w:left w:w="57" w:type="dxa"/>
              <w:bottom w:w="57" w:type="dxa"/>
              <w:right w:w="57" w:type="dxa"/>
            </w:tcMar>
          </w:tcPr>
          <w:p w14:paraId="7673A160"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4D02D91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Borders>
              <w:bottom w:val="dotted" w:sz="2" w:space="0" w:color="auto"/>
            </w:tcBorders>
            <w:tcMar>
              <w:top w:w="57" w:type="dxa"/>
              <w:left w:w="57" w:type="dxa"/>
              <w:bottom w:w="57" w:type="dxa"/>
              <w:right w:w="57" w:type="dxa"/>
            </w:tcMar>
          </w:tcPr>
          <w:p w14:paraId="014FDD1E"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This section was completed and signed</w:t>
            </w:r>
          </w:p>
        </w:tc>
      </w:tr>
    </w:tbl>
    <w:p w14:paraId="609AECEA" w14:textId="77777777" w:rsidR="008E582F" w:rsidRPr="000C6B43" w:rsidRDefault="008E582F" w:rsidP="008E582F">
      <w:pPr>
        <w:tabs>
          <w:tab w:val="left" w:pos="720"/>
        </w:tabs>
        <w:rPr>
          <w:rFonts w:ascii="Calibri Light" w:eastAsia="Calibri" w:hAnsi="Calibri Light"/>
          <w:lang w:eastAsia="en-US"/>
        </w:rPr>
      </w:pPr>
    </w:p>
    <w:p w14:paraId="327FB9BB" w14:textId="77777777" w:rsidR="008E582F" w:rsidRPr="000C6B43" w:rsidRDefault="008E582F" w:rsidP="008E582F">
      <w:pPr>
        <w:tabs>
          <w:tab w:val="left" w:pos="720"/>
        </w:tabs>
        <w:rPr>
          <w:rFonts w:ascii="Calibri Light" w:eastAsia="Calibri" w:hAnsi="Calibri Light"/>
          <w:b/>
          <w:lang w:eastAsia="en-US"/>
        </w:rPr>
      </w:pPr>
      <w:r w:rsidRPr="001D53A3">
        <w:rPr>
          <w:rFonts w:ascii="Calibri Light" w:eastAsia="Calibri" w:hAnsi="Calibri Light"/>
          <w:b/>
          <w:lang w:eastAsia="en-US"/>
        </w:rPr>
        <w:t xml:space="preserve">ABC </w:t>
      </w:r>
      <w:proofErr w:type="spellStart"/>
      <w:r>
        <w:rPr>
          <w:rFonts w:ascii="Calibri Light" w:eastAsia="Calibri" w:hAnsi="Calibri Light"/>
          <w:b/>
          <w:lang w:eastAsia="en-US"/>
        </w:rPr>
        <w:t>ServiceCo</w:t>
      </w:r>
      <w:proofErr w:type="spellEnd"/>
      <w:r>
        <w:rPr>
          <w:rFonts w:ascii="Calibri Light" w:eastAsia="Calibri" w:hAnsi="Calibri Light"/>
          <w:b/>
          <w:lang w:eastAsia="en-US"/>
        </w:rPr>
        <w:t xml:space="preserve"> </w:t>
      </w:r>
      <w:r w:rsidRPr="000C6B43">
        <w:rPr>
          <w:rFonts w:ascii="Calibri Light" w:eastAsia="Calibri" w:hAnsi="Calibri Light"/>
          <w:b/>
          <w:lang w:eastAsia="en-US"/>
        </w:rPr>
        <w:t>passed all the pass or fail sections of the PQQ and had a final score of 73 out of a possible maximum score of 85.  ABC was subsequently shortlisted and the</w:t>
      </w:r>
      <w:r>
        <w:rPr>
          <w:rFonts w:ascii="Calibri Light" w:eastAsia="Calibri" w:hAnsi="Calibri Light"/>
          <w:b/>
          <w:lang w:eastAsia="en-US"/>
        </w:rPr>
        <w:t>y were invited to tender</w:t>
      </w:r>
      <w:r w:rsidRPr="000C6B43">
        <w:rPr>
          <w:rFonts w:ascii="Calibri Light" w:eastAsia="Calibri" w:hAnsi="Calibri Light"/>
          <w:b/>
          <w:lang w:eastAsia="en-US"/>
        </w:rPr>
        <w:t>.</w:t>
      </w:r>
    </w:p>
    <w:p w14:paraId="0234E5A8" w14:textId="087804B3" w:rsidR="000C6B43" w:rsidRPr="000C6B43" w:rsidRDefault="000C6B43" w:rsidP="000C6B43">
      <w:pPr>
        <w:tabs>
          <w:tab w:val="left" w:pos="720"/>
        </w:tabs>
        <w:rPr>
          <w:rFonts w:ascii="Calibri Light" w:eastAsia="Calibri" w:hAnsi="Calibri Light"/>
          <w:b/>
          <w:lang w:eastAsia="en-US"/>
        </w:rPr>
      </w:pPr>
    </w:p>
    <w:p w14:paraId="425B048B" w14:textId="77777777" w:rsidR="000C6B43" w:rsidRPr="000C6B43" w:rsidRDefault="000C6B43" w:rsidP="000C6B43">
      <w:pPr>
        <w:tabs>
          <w:tab w:val="left" w:pos="720"/>
        </w:tabs>
        <w:rPr>
          <w:rFonts w:ascii="Calibri Light" w:eastAsia="Calibri" w:hAnsi="Calibri Light"/>
          <w:b/>
          <w:lang w:eastAsia="en-US"/>
        </w:rPr>
      </w:pPr>
    </w:p>
    <w:p w14:paraId="38CA3046" w14:textId="77777777" w:rsidR="000C6B43" w:rsidRPr="000C6B43" w:rsidRDefault="000C6B43" w:rsidP="000C6B43">
      <w:pPr>
        <w:rPr>
          <w:rFonts w:ascii="Calibri Light" w:eastAsia="Calibri" w:hAnsi="Calibri Light"/>
          <w:lang w:eastAsia="en-US"/>
        </w:rPr>
      </w:pPr>
    </w:p>
    <w:p w14:paraId="0833DA7C" w14:textId="77777777" w:rsidR="000C6B43" w:rsidRDefault="000C6B43" w:rsidP="00BD4911">
      <w:pPr>
        <w:spacing w:after="40"/>
        <w:jc w:val="center"/>
        <w:rPr>
          <w:rFonts w:ascii="Calibri Light" w:hAnsi="Calibri Light" w:cs="Arial"/>
          <w:sz w:val="16"/>
          <w:szCs w:val="16"/>
        </w:rPr>
      </w:pPr>
    </w:p>
    <w:p w14:paraId="48516FE2" w14:textId="77777777" w:rsidR="000C6B43" w:rsidRDefault="000C6B43" w:rsidP="00BD4911">
      <w:pPr>
        <w:spacing w:after="40"/>
        <w:jc w:val="center"/>
        <w:rPr>
          <w:rFonts w:ascii="Calibri Light" w:hAnsi="Calibri Light" w:cs="Arial"/>
          <w:sz w:val="16"/>
          <w:szCs w:val="16"/>
        </w:rPr>
      </w:pPr>
    </w:p>
    <w:p w14:paraId="773E0AB6" w14:textId="77777777" w:rsidR="000C6B43" w:rsidRDefault="000C6B43" w:rsidP="00BD4911">
      <w:pPr>
        <w:spacing w:after="40"/>
        <w:jc w:val="center"/>
        <w:rPr>
          <w:rFonts w:ascii="Calibri Light" w:hAnsi="Calibri Light" w:cs="Arial"/>
          <w:sz w:val="16"/>
          <w:szCs w:val="16"/>
        </w:rPr>
      </w:pPr>
    </w:p>
    <w:p w14:paraId="222DF19D" w14:textId="77777777" w:rsidR="000C6B43" w:rsidRPr="001D7A9B" w:rsidRDefault="000C6B43" w:rsidP="00BD4911">
      <w:pPr>
        <w:spacing w:after="40"/>
        <w:jc w:val="center"/>
        <w:rPr>
          <w:rFonts w:ascii="Calibri Light" w:hAnsi="Calibri Light" w:cs="Arial"/>
          <w:sz w:val="16"/>
          <w:szCs w:val="16"/>
        </w:rPr>
      </w:pPr>
    </w:p>
    <w:p w14:paraId="7C1D5B11" w14:textId="1BC2CEF5" w:rsidR="000B57D7" w:rsidRPr="00D64485" w:rsidRDefault="00303958" w:rsidP="000B57D7">
      <w:pPr>
        <w:pStyle w:val="TOCHeading1"/>
        <w:rPr>
          <w:color w:val="auto"/>
        </w:rPr>
      </w:pPr>
      <w:bookmarkStart w:id="3" w:name="_Toc436918908"/>
      <w:r w:rsidRPr="00D64485">
        <w:rPr>
          <w:color w:val="auto"/>
        </w:rPr>
        <w:lastRenderedPageBreak/>
        <w:t>2.0</w:t>
      </w:r>
      <w:r w:rsidRPr="00D64485">
        <w:rPr>
          <w:color w:val="auto"/>
        </w:rPr>
        <w:tab/>
      </w:r>
      <w:r w:rsidR="00CB1F11" w:rsidRPr="00D64485">
        <w:rPr>
          <w:color w:val="auto"/>
        </w:rPr>
        <w:t>T</w:t>
      </w:r>
      <w:r w:rsidR="000B57D7" w:rsidRPr="00D64485">
        <w:rPr>
          <w:color w:val="auto"/>
        </w:rPr>
        <w:t>he Prequalification Questionnaire</w:t>
      </w:r>
      <w:bookmarkEnd w:id="3"/>
    </w:p>
    <w:p w14:paraId="0D3B99BC" w14:textId="77777777" w:rsidR="000B57D7" w:rsidRPr="001D7A9B" w:rsidRDefault="000B57D7" w:rsidP="000B57D7">
      <w:pPr>
        <w:pStyle w:val="TOCHeading2"/>
      </w:pPr>
      <w:r w:rsidRPr="001D7A9B">
        <w:t>Contents</w:t>
      </w:r>
    </w:p>
    <w:p w14:paraId="42856CD5" w14:textId="77777777" w:rsidR="000B57D7" w:rsidRPr="001D7A9B" w:rsidRDefault="000B57D7" w:rsidP="000B57D7">
      <w:pPr>
        <w:rPr>
          <w:rFonts w:ascii="Calibri Light" w:hAnsi="Calibri Light"/>
        </w:rPr>
      </w:pPr>
    </w:p>
    <w:p w14:paraId="13ACEF50"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Details</w:t>
      </w:r>
    </w:p>
    <w:p w14:paraId="6C6591EC" w14:textId="77777777" w:rsidR="000B57D7" w:rsidRPr="001D7A9B" w:rsidRDefault="000B57D7" w:rsidP="000B57D7">
      <w:pPr>
        <w:numPr>
          <w:ilvl w:val="0"/>
          <w:numId w:val="20"/>
        </w:numPr>
        <w:rPr>
          <w:rFonts w:ascii="Calibri Light" w:hAnsi="Calibri Light"/>
        </w:rPr>
      </w:pPr>
      <w:r w:rsidRPr="001D7A9B">
        <w:rPr>
          <w:rFonts w:ascii="Calibri Light" w:hAnsi="Calibri Light"/>
        </w:rPr>
        <w:t>Mandatory &amp; Discretionary Exclusions</w:t>
      </w:r>
    </w:p>
    <w:p w14:paraId="0F9BFDFA" w14:textId="77777777" w:rsidR="000B57D7" w:rsidRPr="001D7A9B" w:rsidRDefault="000B57D7" w:rsidP="000B57D7">
      <w:pPr>
        <w:numPr>
          <w:ilvl w:val="0"/>
          <w:numId w:val="20"/>
        </w:numPr>
        <w:rPr>
          <w:rFonts w:ascii="Calibri Light" w:hAnsi="Calibri Light"/>
        </w:rPr>
      </w:pPr>
      <w:r w:rsidRPr="001D7A9B">
        <w:rPr>
          <w:rFonts w:ascii="Calibri Light" w:hAnsi="Calibri Light"/>
        </w:rPr>
        <w:t>Financial Sustainability</w:t>
      </w:r>
    </w:p>
    <w:p w14:paraId="6E6B2161" w14:textId="77777777" w:rsidR="000B57D7" w:rsidRPr="001D7A9B" w:rsidRDefault="000B57D7" w:rsidP="000B57D7">
      <w:pPr>
        <w:numPr>
          <w:ilvl w:val="0"/>
          <w:numId w:val="20"/>
        </w:numPr>
        <w:rPr>
          <w:rFonts w:ascii="Calibri Light" w:hAnsi="Calibri Light"/>
        </w:rPr>
      </w:pPr>
      <w:r w:rsidRPr="001D7A9B">
        <w:rPr>
          <w:rFonts w:ascii="Calibri Light" w:hAnsi="Calibri Light"/>
        </w:rPr>
        <w:t xml:space="preserve">Professional References </w:t>
      </w:r>
    </w:p>
    <w:p w14:paraId="1EEC83F8"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Case Study</w:t>
      </w:r>
    </w:p>
    <w:p w14:paraId="728F9323" w14:textId="77777777" w:rsidR="000B57D7" w:rsidRPr="001D7A9B" w:rsidRDefault="000B57D7" w:rsidP="000B57D7">
      <w:pPr>
        <w:numPr>
          <w:ilvl w:val="0"/>
          <w:numId w:val="20"/>
        </w:numPr>
        <w:rPr>
          <w:rFonts w:ascii="Calibri Light" w:hAnsi="Calibri Light"/>
        </w:rPr>
      </w:pPr>
      <w:r w:rsidRPr="001D7A9B">
        <w:rPr>
          <w:rFonts w:ascii="Calibri Light" w:hAnsi="Calibri Light"/>
        </w:rPr>
        <w:t>Declaration</w:t>
      </w:r>
    </w:p>
    <w:p w14:paraId="090CA1F3" w14:textId="77777777" w:rsidR="000B57D7" w:rsidRDefault="000B57D7" w:rsidP="000B57D7">
      <w:pPr>
        <w:rPr>
          <w:rFonts w:ascii="Calibri Light" w:hAnsi="Calibri Light"/>
        </w:rPr>
      </w:pPr>
    </w:p>
    <w:p w14:paraId="42957107" w14:textId="6E182831" w:rsidR="006109B8" w:rsidRDefault="00E72052" w:rsidP="00E72052">
      <w:pPr>
        <w:pStyle w:val="TOCHeading3"/>
      </w:pPr>
      <w:r>
        <w:t>Contract Lot Bids To Be Submitted</w:t>
      </w:r>
    </w:p>
    <w:p w14:paraId="2D7F99C2" w14:textId="3467CF78" w:rsidR="00105F42" w:rsidRDefault="006B4991" w:rsidP="000B57D7">
      <w:pPr>
        <w:rPr>
          <w:rFonts w:ascii="Calibri Light" w:hAnsi="Calibri Light"/>
        </w:rPr>
      </w:pPr>
      <w:r>
        <w:rPr>
          <w:rFonts w:ascii="Calibri Light" w:hAnsi="Calibri Light"/>
        </w:rPr>
        <w:t>Check all Lots you will be bidding for:</w:t>
      </w:r>
    </w:p>
    <w:p w14:paraId="4F4DF05D" w14:textId="77777777" w:rsidR="006B4991" w:rsidRDefault="006B4991" w:rsidP="000B57D7">
      <w:pPr>
        <w:rPr>
          <w:rFonts w:ascii="Calibri Light" w:hAnsi="Calibri Light"/>
        </w:rPr>
      </w:pPr>
    </w:p>
    <w:tbl>
      <w:tblPr>
        <w:tblW w:w="6804"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69"/>
        <w:gridCol w:w="4218"/>
        <w:gridCol w:w="2117"/>
      </w:tblGrid>
      <w:tr w:rsidR="006109B8" w:rsidRPr="006109B8" w14:paraId="33829ADC" w14:textId="77777777" w:rsidTr="00E72052">
        <w:trPr>
          <w:jc w:val="center"/>
        </w:trPr>
        <w:tc>
          <w:tcPr>
            <w:tcW w:w="439" w:type="dxa"/>
            <w:tcMar>
              <w:top w:w="85" w:type="dxa"/>
              <w:left w:w="85" w:type="dxa"/>
              <w:bottom w:w="85" w:type="dxa"/>
              <w:right w:w="85" w:type="dxa"/>
            </w:tcMar>
            <w:vAlign w:val="center"/>
          </w:tcPr>
          <w:p w14:paraId="5ABA40A7" w14:textId="347BB719" w:rsidR="006109B8" w:rsidRPr="006109B8" w:rsidRDefault="006109B8" w:rsidP="006109B8">
            <w:pPr>
              <w:tabs>
                <w:tab w:val="left" w:pos="720"/>
              </w:tabs>
              <w:jc w:val="center"/>
              <w:rPr>
                <w:rFonts w:ascii="Calibri Light" w:hAnsi="Calibri Light"/>
                <w:b/>
                <w:szCs w:val="20"/>
              </w:rPr>
            </w:pPr>
            <w:r w:rsidRPr="006109B8">
              <w:rPr>
                <w:rFonts w:ascii="Calibri Light" w:hAnsi="Calibri Light"/>
                <w:b/>
                <w:szCs w:val="20"/>
              </w:rPr>
              <w:t>Lot</w:t>
            </w:r>
          </w:p>
        </w:tc>
        <w:tc>
          <w:tcPr>
            <w:tcW w:w="3953" w:type="dxa"/>
            <w:tcMar>
              <w:top w:w="85" w:type="dxa"/>
              <w:left w:w="85" w:type="dxa"/>
              <w:bottom w:w="85" w:type="dxa"/>
              <w:right w:w="85" w:type="dxa"/>
            </w:tcMar>
            <w:vAlign w:val="center"/>
          </w:tcPr>
          <w:p w14:paraId="364F2FA5" w14:textId="092C175F" w:rsidR="006109B8" w:rsidRPr="006109B8" w:rsidRDefault="006109B8" w:rsidP="006109B8">
            <w:pPr>
              <w:tabs>
                <w:tab w:val="left" w:pos="720"/>
              </w:tabs>
              <w:jc w:val="center"/>
              <w:rPr>
                <w:rFonts w:ascii="Calibri Light" w:hAnsi="Calibri Light"/>
                <w:b/>
                <w:szCs w:val="20"/>
              </w:rPr>
            </w:pPr>
            <w:r w:rsidRPr="006109B8">
              <w:rPr>
                <w:rFonts w:ascii="Calibri Light" w:hAnsi="Calibri Light"/>
                <w:b/>
                <w:szCs w:val="20"/>
              </w:rPr>
              <w:t>Contract Lot Name</w:t>
            </w:r>
          </w:p>
        </w:tc>
        <w:tc>
          <w:tcPr>
            <w:tcW w:w="1984" w:type="dxa"/>
            <w:tcMar>
              <w:top w:w="85" w:type="dxa"/>
              <w:left w:w="85" w:type="dxa"/>
              <w:bottom w:w="85" w:type="dxa"/>
              <w:right w:w="85" w:type="dxa"/>
            </w:tcMar>
            <w:vAlign w:val="center"/>
          </w:tcPr>
          <w:p w14:paraId="16E392C7" w14:textId="33EABD89" w:rsidR="006109B8" w:rsidRPr="006109B8" w:rsidRDefault="006109B8" w:rsidP="00E72052">
            <w:pPr>
              <w:tabs>
                <w:tab w:val="left" w:pos="720"/>
              </w:tabs>
              <w:jc w:val="center"/>
              <w:rPr>
                <w:rFonts w:ascii="Calibri Light" w:hAnsi="Calibri Light" w:cs="Arial"/>
                <w:b/>
                <w:szCs w:val="20"/>
              </w:rPr>
            </w:pPr>
            <w:r w:rsidRPr="006109B8">
              <w:rPr>
                <w:rFonts w:ascii="Calibri Light" w:hAnsi="Calibri Light" w:cs="Arial"/>
                <w:b/>
                <w:szCs w:val="20"/>
              </w:rPr>
              <w:t>Bids T</w:t>
            </w:r>
            <w:r>
              <w:rPr>
                <w:rFonts w:ascii="Calibri Light" w:hAnsi="Calibri Light" w:cs="Arial"/>
                <w:b/>
                <w:szCs w:val="20"/>
              </w:rPr>
              <w:t>o Be Submitted</w:t>
            </w:r>
          </w:p>
        </w:tc>
      </w:tr>
      <w:tr w:rsidR="006109B8" w:rsidRPr="001D7A9B" w14:paraId="0FF69CD3" w14:textId="77777777" w:rsidTr="00E72052">
        <w:trPr>
          <w:jc w:val="center"/>
        </w:trPr>
        <w:tc>
          <w:tcPr>
            <w:tcW w:w="439" w:type="dxa"/>
            <w:tcMar>
              <w:top w:w="85" w:type="dxa"/>
              <w:left w:w="85" w:type="dxa"/>
              <w:bottom w:w="85" w:type="dxa"/>
              <w:right w:w="85" w:type="dxa"/>
            </w:tcMar>
          </w:tcPr>
          <w:p w14:paraId="34708487" w14:textId="7F23B7D6"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1</w:t>
            </w:r>
          </w:p>
        </w:tc>
        <w:tc>
          <w:tcPr>
            <w:tcW w:w="3953" w:type="dxa"/>
            <w:tcMar>
              <w:top w:w="85" w:type="dxa"/>
              <w:left w:w="85" w:type="dxa"/>
              <w:bottom w:w="85" w:type="dxa"/>
              <w:right w:w="85" w:type="dxa"/>
            </w:tcMar>
          </w:tcPr>
          <w:p w14:paraId="5B990B47" w14:textId="18508B11" w:rsidR="006109B8" w:rsidRPr="001D7A9B" w:rsidRDefault="006109B8" w:rsidP="006109B8">
            <w:pPr>
              <w:tabs>
                <w:tab w:val="left" w:pos="720"/>
              </w:tabs>
              <w:rPr>
                <w:rFonts w:ascii="Calibri Light" w:hAnsi="Calibri Light" w:cs="Arial"/>
                <w:szCs w:val="20"/>
              </w:rPr>
            </w:pPr>
            <w:r w:rsidRPr="00F55E3F">
              <w:rPr>
                <w:rFonts w:ascii="Calibri Light" w:hAnsi="Calibri Light"/>
                <w:szCs w:val="20"/>
              </w:rPr>
              <w:t>General Printing Services</w:t>
            </w:r>
          </w:p>
        </w:tc>
        <w:tc>
          <w:tcPr>
            <w:tcW w:w="1984" w:type="dxa"/>
            <w:tcMar>
              <w:top w:w="85" w:type="dxa"/>
              <w:left w:w="85" w:type="dxa"/>
              <w:bottom w:w="85" w:type="dxa"/>
              <w:right w:w="85" w:type="dxa"/>
            </w:tcMar>
            <w:vAlign w:val="center"/>
          </w:tcPr>
          <w:p w14:paraId="195293A3" w14:textId="4C94E291"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D85CA7">
              <w:rPr>
                <w:rFonts w:ascii="Calibri Light" w:hAnsi="Calibri Light" w:cs="Arial"/>
              </w:rPr>
            </w:r>
            <w:r w:rsidR="00D85CA7">
              <w:rPr>
                <w:rFonts w:ascii="Calibri Light" w:hAnsi="Calibri Light" w:cs="Arial"/>
              </w:rPr>
              <w:fldChar w:fldCharType="separate"/>
            </w:r>
            <w:r w:rsidRPr="006109B8">
              <w:rPr>
                <w:rFonts w:ascii="Calibri Light" w:hAnsi="Calibri Light" w:cs="Arial"/>
              </w:rPr>
              <w:fldChar w:fldCharType="end"/>
            </w:r>
          </w:p>
        </w:tc>
      </w:tr>
      <w:tr w:rsidR="006109B8" w:rsidRPr="001D7A9B" w14:paraId="0CFEA241" w14:textId="77777777" w:rsidTr="00E72052">
        <w:trPr>
          <w:jc w:val="center"/>
        </w:trPr>
        <w:tc>
          <w:tcPr>
            <w:tcW w:w="439" w:type="dxa"/>
            <w:tcMar>
              <w:top w:w="85" w:type="dxa"/>
              <w:left w:w="85" w:type="dxa"/>
              <w:bottom w:w="85" w:type="dxa"/>
              <w:right w:w="85" w:type="dxa"/>
            </w:tcMar>
          </w:tcPr>
          <w:p w14:paraId="02EAFE82" w14:textId="750B682A"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2</w:t>
            </w:r>
          </w:p>
        </w:tc>
        <w:tc>
          <w:tcPr>
            <w:tcW w:w="3953" w:type="dxa"/>
            <w:tcMar>
              <w:top w:w="85" w:type="dxa"/>
              <w:left w:w="85" w:type="dxa"/>
              <w:bottom w:w="85" w:type="dxa"/>
              <w:right w:w="85" w:type="dxa"/>
            </w:tcMar>
          </w:tcPr>
          <w:p w14:paraId="0C326904" w14:textId="38DF9D87" w:rsidR="006109B8" w:rsidRPr="001D7A9B" w:rsidRDefault="006109B8" w:rsidP="006109B8">
            <w:pPr>
              <w:tabs>
                <w:tab w:val="left" w:pos="720"/>
              </w:tabs>
              <w:rPr>
                <w:rFonts w:ascii="Calibri Light" w:hAnsi="Calibri Light" w:cs="Arial"/>
                <w:szCs w:val="20"/>
              </w:rPr>
            </w:pPr>
            <w:r w:rsidRPr="00F55E3F">
              <w:rPr>
                <w:rFonts w:ascii="Calibri Light" w:hAnsi="Calibri Light"/>
                <w:szCs w:val="20"/>
              </w:rPr>
              <w:t>Display &amp; Exhibition Print</w:t>
            </w:r>
          </w:p>
        </w:tc>
        <w:tc>
          <w:tcPr>
            <w:tcW w:w="1984" w:type="dxa"/>
            <w:tcMar>
              <w:top w:w="85" w:type="dxa"/>
              <w:left w:w="85" w:type="dxa"/>
              <w:bottom w:w="85" w:type="dxa"/>
              <w:right w:w="85" w:type="dxa"/>
            </w:tcMar>
            <w:vAlign w:val="center"/>
          </w:tcPr>
          <w:p w14:paraId="04F3833E" w14:textId="7C732F46"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D85CA7">
              <w:rPr>
                <w:rFonts w:ascii="Calibri Light" w:hAnsi="Calibri Light" w:cs="Arial"/>
              </w:rPr>
            </w:r>
            <w:r w:rsidR="00D85CA7">
              <w:rPr>
                <w:rFonts w:ascii="Calibri Light" w:hAnsi="Calibri Light" w:cs="Arial"/>
              </w:rPr>
              <w:fldChar w:fldCharType="separate"/>
            </w:r>
            <w:r w:rsidRPr="006109B8">
              <w:rPr>
                <w:rFonts w:ascii="Calibri Light" w:hAnsi="Calibri Light" w:cs="Arial"/>
              </w:rPr>
              <w:fldChar w:fldCharType="end"/>
            </w:r>
          </w:p>
        </w:tc>
      </w:tr>
      <w:tr w:rsidR="006109B8" w:rsidRPr="001D7A9B" w14:paraId="7F8D1191" w14:textId="77777777" w:rsidTr="00E72052">
        <w:trPr>
          <w:jc w:val="center"/>
        </w:trPr>
        <w:tc>
          <w:tcPr>
            <w:tcW w:w="439" w:type="dxa"/>
            <w:tcMar>
              <w:top w:w="85" w:type="dxa"/>
              <w:left w:w="85" w:type="dxa"/>
              <w:bottom w:w="85" w:type="dxa"/>
              <w:right w:w="85" w:type="dxa"/>
            </w:tcMar>
          </w:tcPr>
          <w:p w14:paraId="041EF983" w14:textId="75AB15DD"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3</w:t>
            </w:r>
          </w:p>
        </w:tc>
        <w:tc>
          <w:tcPr>
            <w:tcW w:w="3953" w:type="dxa"/>
            <w:tcMar>
              <w:top w:w="85" w:type="dxa"/>
              <w:left w:w="85" w:type="dxa"/>
              <w:bottom w:w="85" w:type="dxa"/>
              <w:right w:w="85" w:type="dxa"/>
            </w:tcMar>
          </w:tcPr>
          <w:p w14:paraId="3356B802" w14:textId="792C6129" w:rsidR="006109B8" w:rsidRPr="001D7A9B" w:rsidRDefault="008F7424" w:rsidP="006109B8">
            <w:pPr>
              <w:tabs>
                <w:tab w:val="left" w:pos="720"/>
              </w:tabs>
              <w:rPr>
                <w:rFonts w:ascii="Calibri Light" w:hAnsi="Calibri Light" w:cs="Arial"/>
                <w:szCs w:val="20"/>
              </w:rPr>
            </w:pPr>
            <w:r w:rsidRPr="008F7424">
              <w:rPr>
                <w:rFonts w:ascii="Calibri Light" w:hAnsi="Calibri Light"/>
                <w:szCs w:val="20"/>
              </w:rPr>
              <w:t>Secure Print Exam Papers &amp; Diplomas</w:t>
            </w:r>
          </w:p>
        </w:tc>
        <w:tc>
          <w:tcPr>
            <w:tcW w:w="1984" w:type="dxa"/>
            <w:tcMar>
              <w:top w:w="85" w:type="dxa"/>
              <w:left w:w="85" w:type="dxa"/>
              <w:bottom w:w="85" w:type="dxa"/>
              <w:right w:w="85" w:type="dxa"/>
            </w:tcMar>
            <w:vAlign w:val="center"/>
          </w:tcPr>
          <w:p w14:paraId="20DDFF04" w14:textId="05680CB6"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D85CA7">
              <w:rPr>
                <w:rFonts w:ascii="Calibri Light" w:hAnsi="Calibri Light" w:cs="Arial"/>
              </w:rPr>
            </w:r>
            <w:r w:rsidR="00D85CA7">
              <w:rPr>
                <w:rFonts w:ascii="Calibri Light" w:hAnsi="Calibri Light" w:cs="Arial"/>
              </w:rPr>
              <w:fldChar w:fldCharType="separate"/>
            </w:r>
            <w:r w:rsidRPr="006109B8">
              <w:rPr>
                <w:rFonts w:ascii="Calibri Light" w:hAnsi="Calibri Light" w:cs="Arial"/>
              </w:rPr>
              <w:fldChar w:fldCharType="end"/>
            </w:r>
          </w:p>
        </w:tc>
      </w:tr>
      <w:tr w:rsidR="006109B8" w:rsidRPr="001D7A9B" w14:paraId="4A0D1892" w14:textId="77777777" w:rsidTr="00E72052">
        <w:trPr>
          <w:jc w:val="center"/>
        </w:trPr>
        <w:tc>
          <w:tcPr>
            <w:tcW w:w="439" w:type="dxa"/>
            <w:tcMar>
              <w:top w:w="85" w:type="dxa"/>
              <w:left w:w="85" w:type="dxa"/>
              <w:bottom w:w="85" w:type="dxa"/>
              <w:right w:w="85" w:type="dxa"/>
            </w:tcMar>
          </w:tcPr>
          <w:p w14:paraId="61E7F510" w14:textId="2C6E9B18"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4</w:t>
            </w:r>
          </w:p>
        </w:tc>
        <w:tc>
          <w:tcPr>
            <w:tcW w:w="3953" w:type="dxa"/>
            <w:tcMar>
              <w:top w:w="85" w:type="dxa"/>
              <w:left w:w="85" w:type="dxa"/>
              <w:bottom w:w="85" w:type="dxa"/>
              <w:right w:w="85" w:type="dxa"/>
            </w:tcMar>
          </w:tcPr>
          <w:p w14:paraId="1AB15DBA" w14:textId="2A40BB31" w:rsidR="006109B8" w:rsidRPr="001D7A9B" w:rsidRDefault="006109B8" w:rsidP="006109B8">
            <w:pPr>
              <w:tabs>
                <w:tab w:val="left" w:pos="720"/>
              </w:tabs>
              <w:rPr>
                <w:rFonts w:ascii="Calibri Light" w:hAnsi="Calibri Light" w:cs="Arial"/>
                <w:szCs w:val="20"/>
              </w:rPr>
            </w:pPr>
            <w:r w:rsidRPr="00F55E3F">
              <w:rPr>
                <w:rFonts w:ascii="Calibri Light" w:hAnsi="Calibri Light"/>
                <w:szCs w:val="20"/>
              </w:rPr>
              <w:t>Convenient Printing</w:t>
            </w:r>
          </w:p>
        </w:tc>
        <w:tc>
          <w:tcPr>
            <w:tcW w:w="1984" w:type="dxa"/>
            <w:tcMar>
              <w:top w:w="85" w:type="dxa"/>
              <w:left w:w="85" w:type="dxa"/>
              <w:bottom w:w="85" w:type="dxa"/>
              <w:right w:w="85" w:type="dxa"/>
            </w:tcMar>
            <w:vAlign w:val="center"/>
          </w:tcPr>
          <w:p w14:paraId="2165662A" w14:textId="78838E19"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D85CA7">
              <w:rPr>
                <w:rFonts w:ascii="Calibri Light" w:hAnsi="Calibri Light" w:cs="Arial"/>
              </w:rPr>
            </w:r>
            <w:r w:rsidR="00D85CA7">
              <w:rPr>
                <w:rFonts w:ascii="Calibri Light" w:hAnsi="Calibri Light" w:cs="Arial"/>
              </w:rPr>
              <w:fldChar w:fldCharType="separate"/>
            </w:r>
            <w:r w:rsidRPr="006109B8">
              <w:rPr>
                <w:rFonts w:ascii="Calibri Light" w:hAnsi="Calibri Light" w:cs="Arial"/>
              </w:rPr>
              <w:fldChar w:fldCharType="end"/>
            </w:r>
          </w:p>
        </w:tc>
      </w:tr>
      <w:tr w:rsidR="006109B8" w:rsidRPr="001D7A9B" w14:paraId="483DE50C" w14:textId="77777777" w:rsidTr="00E72052">
        <w:trPr>
          <w:jc w:val="center"/>
        </w:trPr>
        <w:tc>
          <w:tcPr>
            <w:tcW w:w="439" w:type="dxa"/>
            <w:tcMar>
              <w:top w:w="85" w:type="dxa"/>
              <w:left w:w="85" w:type="dxa"/>
              <w:bottom w:w="85" w:type="dxa"/>
              <w:right w:w="85" w:type="dxa"/>
            </w:tcMar>
          </w:tcPr>
          <w:p w14:paraId="01E3245C" w14:textId="69EF59ED" w:rsidR="006109B8" w:rsidRPr="006109B8" w:rsidRDefault="006109B8" w:rsidP="00105F42">
            <w:pPr>
              <w:tabs>
                <w:tab w:val="left" w:pos="720"/>
              </w:tabs>
              <w:jc w:val="center"/>
              <w:rPr>
                <w:rFonts w:ascii="Calibri Light" w:hAnsi="Calibri Light" w:cs="Arial"/>
                <w:b/>
                <w:szCs w:val="20"/>
              </w:rPr>
            </w:pPr>
            <w:r w:rsidRPr="006109B8">
              <w:rPr>
                <w:rFonts w:ascii="Calibri Light" w:hAnsi="Calibri Light" w:cs="Arial"/>
                <w:b/>
                <w:szCs w:val="20"/>
              </w:rPr>
              <w:t>5</w:t>
            </w:r>
          </w:p>
        </w:tc>
        <w:tc>
          <w:tcPr>
            <w:tcW w:w="3953" w:type="dxa"/>
            <w:tcMar>
              <w:top w:w="85" w:type="dxa"/>
              <w:left w:w="85" w:type="dxa"/>
              <w:bottom w:w="85" w:type="dxa"/>
              <w:right w:w="85" w:type="dxa"/>
            </w:tcMar>
            <w:vAlign w:val="center"/>
          </w:tcPr>
          <w:p w14:paraId="01F6842A" w14:textId="1E59DB40" w:rsidR="006109B8" w:rsidRPr="001D7A9B" w:rsidRDefault="006109B8" w:rsidP="00105F42">
            <w:pPr>
              <w:tabs>
                <w:tab w:val="left" w:pos="720"/>
              </w:tabs>
              <w:rPr>
                <w:rFonts w:ascii="Calibri Light" w:hAnsi="Calibri Light" w:cs="Arial"/>
                <w:szCs w:val="20"/>
              </w:rPr>
            </w:pPr>
            <w:r>
              <w:rPr>
                <w:rFonts w:ascii="Calibri Light" w:hAnsi="Calibri Light" w:cs="Arial"/>
                <w:szCs w:val="20"/>
              </w:rPr>
              <w:t>All 4 Lots</w:t>
            </w:r>
          </w:p>
        </w:tc>
        <w:tc>
          <w:tcPr>
            <w:tcW w:w="1984" w:type="dxa"/>
            <w:tcMar>
              <w:top w:w="85" w:type="dxa"/>
              <w:left w:w="85" w:type="dxa"/>
              <w:bottom w:w="85" w:type="dxa"/>
              <w:right w:w="85" w:type="dxa"/>
            </w:tcMar>
            <w:vAlign w:val="center"/>
          </w:tcPr>
          <w:p w14:paraId="6938EF36" w14:textId="2BE9C774"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D85CA7">
              <w:rPr>
                <w:rFonts w:ascii="Calibri Light" w:hAnsi="Calibri Light" w:cs="Arial"/>
              </w:rPr>
            </w:r>
            <w:r w:rsidR="00D85CA7">
              <w:rPr>
                <w:rFonts w:ascii="Calibri Light" w:hAnsi="Calibri Light" w:cs="Arial"/>
              </w:rPr>
              <w:fldChar w:fldCharType="separate"/>
            </w:r>
            <w:r w:rsidRPr="006109B8">
              <w:rPr>
                <w:rFonts w:ascii="Calibri Light" w:hAnsi="Calibri Light" w:cs="Arial"/>
              </w:rPr>
              <w:fldChar w:fldCharType="end"/>
            </w:r>
          </w:p>
        </w:tc>
      </w:tr>
    </w:tbl>
    <w:p w14:paraId="540824EC" w14:textId="77777777" w:rsidR="000B57D7" w:rsidRPr="001D7A9B" w:rsidRDefault="000B57D7" w:rsidP="000B57D7">
      <w:pPr>
        <w:rPr>
          <w:rFonts w:ascii="Calibri Light" w:hAnsi="Calibri Light"/>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7C955A66" w14:textId="77777777" w:rsidTr="001D7A9B">
        <w:trPr>
          <w:jc w:val="center"/>
        </w:trPr>
        <w:tc>
          <w:tcPr>
            <w:tcW w:w="9854" w:type="dxa"/>
            <w:shd w:val="clear" w:color="auto" w:fill="CBD9EB"/>
          </w:tcPr>
          <w:p w14:paraId="577D4A39" w14:textId="77777777" w:rsidR="000B57D7" w:rsidRPr="001D7A9B" w:rsidRDefault="000B57D7" w:rsidP="000B57D7">
            <w:pPr>
              <w:pStyle w:val="BQHeader001"/>
              <w:numPr>
                <w:ilvl w:val="0"/>
                <w:numId w:val="21"/>
              </w:numPr>
              <w:tabs>
                <w:tab w:val="left" w:pos="720"/>
              </w:tabs>
              <w:jc w:val="left"/>
              <w:rPr>
                <w:color w:val="4F81BD"/>
              </w:rPr>
            </w:pPr>
            <w:r w:rsidRPr="001D7A9B">
              <w:rPr>
                <w:color w:val="4F81BD"/>
              </w:rPr>
              <w:t>Supplier Details</w:t>
            </w:r>
          </w:p>
        </w:tc>
      </w:tr>
    </w:tbl>
    <w:p w14:paraId="08B9F843"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39"/>
        <w:gridCol w:w="4600"/>
        <w:gridCol w:w="4600"/>
      </w:tblGrid>
      <w:tr w:rsidR="000B57D7" w:rsidRPr="001D7A9B" w14:paraId="47ACA706" w14:textId="77777777" w:rsidTr="001E438E">
        <w:trPr>
          <w:jc w:val="center"/>
        </w:trPr>
        <w:tc>
          <w:tcPr>
            <w:tcW w:w="439" w:type="dxa"/>
            <w:tcMar>
              <w:top w:w="85" w:type="dxa"/>
              <w:left w:w="85" w:type="dxa"/>
              <w:bottom w:w="85" w:type="dxa"/>
              <w:right w:w="85" w:type="dxa"/>
            </w:tcMar>
          </w:tcPr>
          <w:p w14:paraId="6175E9E5" w14:textId="1DA3AFA3"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a.</w:t>
            </w:r>
          </w:p>
        </w:tc>
        <w:tc>
          <w:tcPr>
            <w:tcW w:w="4600" w:type="dxa"/>
            <w:tcMar>
              <w:top w:w="85" w:type="dxa"/>
              <w:left w:w="85" w:type="dxa"/>
              <w:bottom w:w="85" w:type="dxa"/>
              <w:right w:w="85" w:type="dxa"/>
            </w:tcMar>
            <w:vAlign w:val="center"/>
          </w:tcPr>
          <w:p w14:paraId="039AE1F1"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Full name of your business or organisation - or of the business or organisation acting as lead contact where a consortium bid is being submitted</w:t>
            </w:r>
          </w:p>
        </w:tc>
        <w:tc>
          <w:tcPr>
            <w:tcW w:w="4600" w:type="dxa"/>
            <w:tcMar>
              <w:top w:w="85" w:type="dxa"/>
              <w:left w:w="85" w:type="dxa"/>
              <w:bottom w:w="85" w:type="dxa"/>
              <w:right w:w="85" w:type="dxa"/>
            </w:tcMar>
            <w:vAlign w:val="center"/>
          </w:tcPr>
          <w:p w14:paraId="67DA95AB" w14:textId="77777777" w:rsidR="000B57D7" w:rsidRPr="001D7A9B" w:rsidRDefault="000B57D7" w:rsidP="001D7A9B">
            <w:pPr>
              <w:tabs>
                <w:tab w:val="left" w:pos="720"/>
              </w:tabs>
              <w:rPr>
                <w:rFonts w:ascii="Calibri Light" w:hAnsi="Calibri Light" w:cs="Arial"/>
                <w:szCs w:val="20"/>
              </w:rPr>
            </w:pPr>
          </w:p>
        </w:tc>
      </w:tr>
      <w:tr w:rsidR="000B57D7" w:rsidRPr="001D7A9B" w14:paraId="2B7F3DF2" w14:textId="77777777" w:rsidTr="001E438E">
        <w:trPr>
          <w:jc w:val="center"/>
        </w:trPr>
        <w:tc>
          <w:tcPr>
            <w:tcW w:w="439" w:type="dxa"/>
            <w:tcMar>
              <w:top w:w="85" w:type="dxa"/>
              <w:left w:w="85" w:type="dxa"/>
              <w:bottom w:w="85" w:type="dxa"/>
              <w:right w:w="85" w:type="dxa"/>
            </w:tcMar>
          </w:tcPr>
          <w:p w14:paraId="45906C38" w14:textId="2B95B830"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b.</w:t>
            </w:r>
          </w:p>
        </w:tc>
        <w:tc>
          <w:tcPr>
            <w:tcW w:w="4600" w:type="dxa"/>
            <w:tcMar>
              <w:top w:w="85" w:type="dxa"/>
              <w:left w:w="85" w:type="dxa"/>
              <w:bottom w:w="85" w:type="dxa"/>
              <w:right w:w="85" w:type="dxa"/>
            </w:tcMar>
            <w:vAlign w:val="center"/>
          </w:tcPr>
          <w:p w14:paraId="50946E6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Contact name:</w:t>
            </w:r>
          </w:p>
        </w:tc>
        <w:tc>
          <w:tcPr>
            <w:tcW w:w="4600" w:type="dxa"/>
            <w:tcMar>
              <w:top w:w="85" w:type="dxa"/>
              <w:left w:w="85" w:type="dxa"/>
              <w:bottom w:w="85" w:type="dxa"/>
              <w:right w:w="85" w:type="dxa"/>
            </w:tcMar>
            <w:vAlign w:val="center"/>
          </w:tcPr>
          <w:p w14:paraId="695CE30C" w14:textId="77777777" w:rsidR="000B57D7" w:rsidRPr="001D7A9B" w:rsidRDefault="000B57D7" w:rsidP="001D7A9B">
            <w:pPr>
              <w:tabs>
                <w:tab w:val="left" w:pos="720"/>
              </w:tabs>
              <w:rPr>
                <w:rFonts w:ascii="Calibri Light" w:hAnsi="Calibri Light" w:cs="Arial"/>
                <w:szCs w:val="20"/>
              </w:rPr>
            </w:pPr>
          </w:p>
        </w:tc>
      </w:tr>
      <w:tr w:rsidR="000B57D7" w:rsidRPr="001D7A9B" w14:paraId="204A4E97" w14:textId="77777777" w:rsidTr="001E438E">
        <w:trPr>
          <w:jc w:val="center"/>
        </w:trPr>
        <w:tc>
          <w:tcPr>
            <w:tcW w:w="439" w:type="dxa"/>
            <w:tcMar>
              <w:top w:w="85" w:type="dxa"/>
              <w:left w:w="85" w:type="dxa"/>
              <w:bottom w:w="85" w:type="dxa"/>
              <w:right w:w="85" w:type="dxa"/>
            </w:tcMar>
          </w:tcPr>
          <w:p w14:paraId="4B7826AF" w14:textId="652AB35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c.</w:t>
            </w:r>
          </w:p>
        </w:tc>
        <w:tc>
          <w:tcPr>
            <w:tcW w:w="4600" w:type="dxa"/>
            <w:tcMar>
              <w:top w:w="85" w:type="dxa"/>
              <w:left w:w="85" w:type="dxa"/>
              <w:bottom w:w="85" w:type="dxa"/>
              <w:right w:w="85" w:type="dxa"/>
            </w:tcMar>
            <w:vAlign w:val="center"/>
          </w:tcPr>
          <w:p w14:paraId="5B70E32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Address:</w:t>
            </w:r>
          </w:p>
        </w:tc>
        <w:tc>
          <w:tcPr>
            <w:tcW w:w="4600" w:type="dxa"/>
            <w:tcMar>
              <w:top w:w="85" w:type="dxa"/>
              <w:left w:w="85" w:type="dxa"/>
              <w:bottom w:w="85" w:type="dxa"/>
              <w:right w:w="85" w:type="dxa"/>
            </w:tcMar>
            <w:vAlign w:val="center"/>
          </w:tcPr>
          <w:p w14:paraId="14C68E35" w14:textId="77777777" w:rsidR="000B57D7" w:rsidRPr="001D7A9B" w:rsidRDefault="000B57D7" w:rsidP="001D7A9B">
            <w:pPr>
              <w:tabs>
                <w:tab w:val="left" w:pos="720"/>
              </w:tabs>
              <w:rPr>
                <w:rFonts w:ascii="Calibri Light" w:hAnsi="Calibri Light" w:cs="Arial"/>
                <w:szCs w:val="20"/>
              </w:rPr>
            </w:pPr>
          </w:p>
        </w:tc>
      </w:tr>
      <w:tr w:rsidR="000B57D7" w:rsidRPr="001D7A9B" w14:paraId="73EE6F26" w14:textId="77777777" w:rsidTr="001E438E">
        <w:trPr>
          <w:jc w:val="center"/>
        </w:trPr>
        <w:tc>
          <w:tcPr>
            <w:tcW w:w="439" w:type="dxa"/>
            <w:tcMar>
              <w:top w:w="85" w:type="dxa"/>
              <w:left w:w="85" w:type="dxa"/>
              <w:bottom w:w="85" w:type="dxa"/>
              <w:right w:w="85" w:type="dxa"/>
            </w:tcMar>
          </w:tcPr>
          <w:p w14:paraId="5DB5A755" w14:textId="441CFA9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d.</w:t>
            </w:r>
          </w:p>
        </w:tc>
        <w:tc>
          <w:tcPr>
            <w:tcW w:w="4600" w:type="dxa"/>
            <w:tcMar>
              <w:top w:w="85" w:type="dxa"/>
              <w:left w:w="85" w:type="dxa"/>
              <w:bottom w:w="85" w:type="dxa"/>
              <w:right w:w="85" w:type="dxa"/>
            </w:tcMar>
            <w:vAlign w:val="center"/>
          </w:tcPr>
          <w:p w14:paraId="1CE155BA"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Post code:</w:t>
            </w:r>
          </w:p>
        </w:tc>
        <w:tc>
          <w:tcPr>
            <w:tcW w:w="4600" w:type="dxa"/>
            <w:tcMar>
              <w:top w:w="85" w:type="dxa"/>
              <w:left w:w="85" w:type="dxa"/>
              <w:bottom w:w="85" w:type="dxa"/>
              <w:right w:w="85" w:type="dxa"/>
            </w:tcMar>
            <w:vAlign w:val="center"/>
          </w:tcPr>
          <w:p w14:paraId="0BA27EFD" w14:textId="77777777" w:rsidR="000B57D7" w:rsidRPr="001D7A9B" w:rsidRDefault="000B57D7" w:rsidP="001D7A9B">
            <w:pPr>
              <w:tabs>
                <w:tab w:val="left" w:pos="720"/>
              </w:tabs>
              <w:rPr>
                <w:rFonts w:ascii="Calibri Light" w:hAnsi="Calibri Light" w:cs="Arial"/>
                <w:szCs w:val="20"/>
              </w:rPr>
            </w:pPr>
          </w:p>
        </w:tc>
      </w:tr>
      <w:tr w:rsidR="000B57D7" w:rsidRPr="001D7A9B" w14:paraId="14BAC659" w14:textId="77777777" w:rsidTr="001E438E">
        <w:trPr>
          <w:jc w:val="center"/>
        </w:trPr>
        <w:tc>
          <w:tcPr>
            <w:tcW w:w="439" w:type="dxa"/>
            <w:tcMar>
              <w:top w:w="85" w:type="dxa"/>
              <w:left w:w="85" w:type="dxa"/>
              <w:bottom w:w="85" w:type="dxa"/>
              <w:right w:w="85" w:type="dxa"/>
            </w:tcMar>
          </w:tcPr>
          <w:p w14:paraId="1D2AEA56" w14:textId="4B0E1D88"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e.</w:t>
            </w:r>
          </w:p>
        </w:tc>
        <w:tc>
          <w:tcPr>
            <w:tcW w:w="4600" w:type="dxa"/>
            <w:tcMar>
              <w:top w:w="85" w:type="dxa"/>
              <w:left w:w="85" w:type="dxa"/>
              <w:bottom w:w="85" w:type="dxa"/>
              <w:right w:w="85" w:type="dxa"/>
            </w:tcMar>
            <w:vAlign w:val="center"/>
          </w:tcPr>
          <w:p w14:paraId="126C9D84"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Country:</w:t>
            </w:r>
          </w:p>
        </w:tc>
        <w:tc>
          <w:tcPr>
            <w:tcW w:w="4600" w:type="dxa"/>
            <w:tcMar>
              <w:top w:w="85" w:type="dxa"/>
              <w:left w:w="85" w:type="dxa"/>
              <w:bottom w:w="85" w:type="dxa"/>
              <w:right w:w="85" w:type="dxa"/>
            </w:tcMar>
            <w:vAlign w:val="center"/>
          </w:tcPr>
          <w:p w14:paraId="6BE3943D" w14:textId="77777777" w:rsidR="000B57D7" w:rsidRPr="001D7A9B" w:rsidRDefault="000B57D7" w:rsidP="001D7A9B">
            <w:pPr>
              <w:tabs>
                <w:tab w:val="left" w:pos="720"/>
              </w:tabs>
              <w:rPr>
                <w:rFonts w:ascii="Calibri Light" w:hAnsi="Calibri Light" w:cs="Arial"/>
                <w:szCs w:val="20"/>
              </w:rPr>
            </w:pPr>
          </w:p>
        </w:tc>
      </w:tr>
      <w:tr w:rsidR="000B57D7" w:rsidRPr="001D7A9B" w14:paraId="7497CC4D" w14:textId="77777777" w:rsidTr="001E438E">
        <w:trPr>
          <w:jc w:val="center"/>
        </w:trPr>
        <w:tc>
          <w:tcPr>
            <w:tcW w:w="439" w:type="dxa"/>
            <w:tcMar>
              <w:top w:w="85" w:type="dxa"/>
              <w:left w:w="85" w:type="dxa"/>
              <w:bottom w:w="85" w:type="dxa"/>
              <w:right w:w="85" w:type="dxa"/>
            </w:tcMar>
          </w:tcPr>
          <w:p w14:paraId="5C58043F" w14:textId="46E7B1A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f.</w:t>
            </w:r>
          </w:p>
        </w:tc>
        <w:tc>
          <w:tcPr>
            <w:tcW w:w="4600" w:type="dxa"/>
            <w:tcMar>
              <w:top w:w="85" w:type="dxa"/>
              <w:left w:w="85" w:type="dxa"/>
              <w:bottom w:w="85" w:type="dxa"/>
              <w:right w:w="85" w:type="dxa"/>
            </w:tcMar>
            <w:vAlign w:val="center"/>
          </w:tcPr>
          <w:p w14:paraId="37A7BC67"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Phone:</w:t>
            </w:r>
          </w:p>
        </w:tc>
        <w:tc>
          <w:tcPr>
            <w:tcW w:w="4600" w:type="dxa"/>
            <w:tcMar>
              <w:top w:w="85" w:type="dxa"/>
              <w:left w:w="85" w:type="dxa"/>
              <w:bottom w:w="85" w:type="dxa"/>
              <w:right w:w="85" w:type="dxa"/>
            </w:tcMar>
            <w:vAlign w:val="center"/>
          </w:tcPr>
          <w:p w14:paraId="38F39B41" w14:textId="77777777" w:rsidR="000B57D7" w:rsidRPr="001D7A9B" w:rsidRDefault="000B57D7" w:rsidP="001D7A9B">
            <w:pPr>
              <w:tabs>
                <w:tab w:val="left" w:pos="720"/>
              </w:tabs>
              <w:rPr>
                <w:rFonts w:ascii="Calibri Light" w:hAnsi="Calibri Light" w:cs="Arial"/>
                <w:szCs w:val="20"/>
              </w:rPr>
            </w:pPr>
          </w:p>
        </w:tc>
      </w:tr>
      <w:tr w:rsidR="000B57D7" w:rsidRPr="001D7A9B" w14:paraId="3B93CD62" w14:textId="77777777" w:rsidTr="001E438E">
        <w:trPr>
          <w:jc w:val="center"/>
        </w:trPr>
        <w:tc>
          <w:tcPr>
            <w:tcW w:w="439" w:type="dxa"/>
            <w:tcMar>
              <w:top w:w="85" w:type="dxa"/>
              <w:left w:w="85" w:type="dxa"/>
              <w:bottom w:w="85" w:type="dxa"/>
              <w:right w:w="85" w:type="dxa"/>
            </w:tcMar>
          </w:tcPr>
          <w:p w14:paraId="7E858EF2" w14:textId="15B91006"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g.</w:t>
            </w:r>
          </w:p>
        </w:tc>
        <w:tc>
          <w:tcPr>
            <w:tcW w:w="4600" w:type="dxa"/>
            <w:tcMar>
              <w:top w:w="85" w:type="dxa"/>
              <w:left w:w="85" w:type="dxa"/>
              <w:bottom w:w="85" w:type="dxa"/>
              <w:right w:w="85" w:type="dxa"/>
            </w:tcMar>
            <w:vAlign w:val="center"/>
          </w:tcPr>
          <w:p w14:paraId="64C9C62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Mobile:</w:t>
            </w:r>
          </w:p>
        </w:tc>
        <w:tc>
          <w:tcPr>
            <w:tcW w:w="4600" w:type="dxa"/>
            <w:tcMar>
              <w:top w:w="85" w:type="dxa"/>
              <w:left w:w="85" w:type="dxa"/>
              <w:bottom w:w="85" w:type="dxa"/>
              <w:right w:w="85" w:type="dxa"/>
            </w:tcMar>
            <w:vAlign w:val="center"/>
          </w:tcPr>
          <w:p w14:paraId="2BC4E50C" w14:textId="77777777" w:rsidR="000B57D7" w:rsidRPr="001D7A9B" w:rsidRDefault="000B57D7" w:rsidP="001D7A9B">
            <w:pPr>
              <w:tabs>
                <w:tab w:val="left" w:pos="720"/>
              </w:tabs>
              <w:rPr>
                <w:rFonts w:ascii="Calibri Light" w:hAnsi="Calibri Light" w:cs="Arial"/>
                <w:szCs w:val="20"/>
              </w:rPr>
            </w:pPr>
          </w:p>
        </w:tc>
      </w:tr>
      <w:tr w:rsidR="000B57D7" w:rsidRPr="001D7A9B" w14:paraId="232E4F00" w14:textId="77777777" w:rsidTr="001E438E">
        <w:trPr>
          <w:jc w:val="center"/>
        </w:trPr>
        <w:tc>
          <w:tcPr>
            <w:tcW w:w="439" w:type="dxa"/>
            <w:tcMar>
              <w:top w:w="85" w:type="dxa"/>
              <w:left w:w="85" w:type="dxa"/>
              <w:bottom w:w="85" w:type="dxa"/>
              <w:right w:w="85" w:type="dxa"/>
            </w:tcMar>
          </w:tcPr>
          <w:p w14:paraId="303B0224" w14:textId="46B34BB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h.</w:t>
            </w:r>
          </w:p>
        </w:tc>
        <w:tc>
          <w:tcPr>
            <w:tcW w:w="4600" w:type="dxa"/>
            <w:tcMar>
              <w:top w:w="85" w:type="dxa"/>
              <w:left w:w="85" w:type="dxa"/>
              <w:bottom w:w="85" w:type="dxa"/>
              <w:right w:w="85" w:type="dxa"/>
            </w:tcMar>
            <w:vAlign w:val="center"/>
          </w:tcPr>
          <w:p w14:paraId="62CDFB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Email:</w:t>
            </w:r>
          </w:p>
        </w:tc>
        <w:tc>
          <w:tcPr>
            <w:tcW w:w="4600" w:type="dxa"/>
            <w:tcMar>
              <w:top w:w="85" w:type="dxa"/>
              <w:left w:w="85" w:type="dxa"/>
              <w:bottom w:w="85" w:type="dxa"/>
              <w:right w:w="85" w:type="dxa"/>
            </w:tcMar>
            <w:vAlign w:val="center"/>
          </w:tcPr>
          <w:p w14:paraId="132C3D09" w14:textId="77777777" w:rsidR="000B57D7" w:rsidRPr="001D7A9B" w:rsidRDefault="000B57D7" w:rsidP="001D7A9B">
            <w:pPr>
              <w:tabs>
                <w:tab w:val="left" w:pos="720"/>
              </w:tabs>
              <w:rPr>
                <w:rFonts w:ascii="Calibri Light" w:hAnsi="Calibri Light" w:cs="Arial"/>
                <w:szCs w:val="20"/>
              </w:rPr>
            </w:pPr>
          </w:p>
        </w:tc>
      </w:tr>
      <w:tr w:rsidR="000B57D7" w:rsidRPr="001D7A9B" w14:paraId="29C98BFC" w14:textId="77777777" w:rsidTr="001E438E">
        <w:trPr>
          <w:jc w:val="center"/>
        </w:trPr>
        <w:tc>
          <w:tcPr>
            <w:tcW w:w="439" w:type="dxa"/>
            <w:tcMar>
              <w:top w:w="85" w:type="dxa"/>
              <w:left w:w="85" w:type="dxa"/>
              <w:bottom w:w="85" w:type="dxa"/>
              <w:right w:w="85" w:type="dxa"/>
            </w:tcMar>
          </w:tcPr>
          <w:p w14:paraId="4299667A" w14:textId="676BD53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i.</w:t>
            </w:r>
          </w:p>
        </w:tc>
        <w:tc>
          <w:tcPr>
            <w:tcW w:w="4600" w:type="dxa"/>
            <w:tcMar>
              <w:top w:w="85" w:type="dxa"/>
              <w:left w:w="85" w:type="dxa"/>
              <w:bottom w:w="85" w:type="dxa"/>
              <w:right w:w="85" w:type="dxa"/>
            </w:tcMar>
            <w:vAlign w:val="center"/>
          </w:tcPr>
          <w:p w14:paraId="11FD27F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Registered office address (if different from above)</w:t>
            </w:r>
          </w:p>
        </w:tc>
        <w:tc>
          <w:tcPr>
            <w:tcW w:w="4600" w:type="dxa"/>
            <w:tcMar>
              <w:top w:w="85" w:type="dxa"/>
              <w:left w:w="85" w:type="dxa"/>
              <w:bottom w:w="85" w:type="dxa"/>
              <w:right w:w="85" w:type="dxa"/>
            </w:tcMar>
            <w:vAlign w:val="center"/>
          </w:tcPr>
          <w:p w14:paraId="37F414AA" w14:textId="77777777" w:rsidR="000B57D7" w:rsidRPr="001D7A9B" w:rsidRDefault="000B57D7" w:rsidP="001D7A9B">
            <w:pPr>
              <w:tabs>
                <w:tab w:val="left" w:pos="720"/>
              </w:tabs>
              <w:rPr>
                <w:rFonts w:ascii="Calibri Light" w:hAnsi="Calibri Light" w:cs="Arial"/>
                <w:szCs w:val="20"/>
              </w:rPr>
            </w:pPr>
          </w:p>
        </w:tc>
      </w:tr>
      <w:tr w:rsidR="000B57D7" w:rsidRPr="001D7A9B" w14:paraId="6E253B69" w14:textId="77777777" w:rsidTr="001E438E">
        <w:trPr>
          <w:jc w:val="center"/>
        </w:trPr>
        <w:tc>
          <w:tcPr>
            <w:tcW w:w="439" w:type="dxa"/>
            <w:tcMar>
              <w:top w:w="85" w:type="dxa"/>
              <w:left w:w="85" w:type="dxa"/>
              <w:bottom w:w="85" w:type="dxa"/>
              <w:right w:w="85" w:type="dxa"/>
            </w:tcMar>
          </w:tcPr>
          <w:p w14:paraId="340C0E4D" w14:textId="2EE05C61"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j.</w:t>
            </w:r>
          </w:p>
        </w:tc>
        <w:tc>
          <w:tcPr>
            <w:tcW w:w="4600" w:type="dxa"/>
            <w:tcMar>
              <w:top w:w="85" w:type="dxa"/>
              <w:left w:w="85" w:type="dxa"/>
              <w:bottom w:w="85" w:type="dxa"/>
              <w:right w:w="85" w:type="dxa"/>
            </w:tcMar>
            <w:vAlign w:val="center"/>
          </w:tcPr>
          <w:p w14:paraId="4D8D6BF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Company or charity registration number</w:t>
            </w:r>
          </w:p>
        </w:tc>
        <w:tc>
          <w:tcPr>
            <w:tcW w:w="4600" w:type="dxa"/>
            <w:tcMar>
              <w:top w:w="85" w:type="dxa"/>
              <w:left w:w="85" w:type="dxa"/>
              <w:bottom w:w="85" w:type="dxa"/>
              <w:right w:w="85" w:type="dxa"/>
            </w:tcMar>
            <w:vAlign w:val="center"/>
          </w:tcPr>
          <w:p w14:paraId="45732A29" w14:textId="77777777" w:rsidR="000B57D7" w:rsidRPr="001D7A9B" w:rsidRDefault="000B57D7" w:rsidP="001D7A9B">
            <w:pPr>
              <w:tabs>
                <w:tab w:val="left" w:pos="720"/>
              </w:tabs>
              <w:rPr>
                <w:rFonts w:ascii="Calibri Light" w:hAnsi="Calibri Light" w:cs="Arial"/>
                <w:szCs w:val="20"/>
              </w:rPr>
            </w:pPr>
          </w:p>
        </w:tc>
      </w:tr>
      <w:tr w:rsidR="000B57D7" w:rsidRPr="001D7A9B" w14:paraId="36F47AE0" w14:textId="77777777" w:rsidTr="001E438E">
        <w:trPr>
          <w:jc w:val="center"/>
        </w:trPr>
        <w:tc>
          <w:tcPr>
            <w:tcW w:w="439" w:type="dxa"/>
            <w:tcMar>
              <w:top w:w="85" w:type="dxa"/>
              <w:left w:w="85" w:type="dxa"/>
              <w:bottom w:w="85" w:type="dxa"/>
              <w:right w:w="85" w:type="dxa"/>
            </w:tcMar>
          </w:tcPr>
          <w:p w14:paraId="25652727" w14:textId="7044B93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k.</w:t>
            </w:r>
          </w:p>
        </w:tc>
        <w:tc>
          <w:tcPr>
            <w:tcW w:w="4600" w:type="dxa"/>
            <w:tcMar>
              <w:top w:w="85" w:type="dxa"/>
              <w:left w:w="85" w:type="dxa"/>
              <w:bottom w:w="85" w:type="dxa"/>
              <w:right w:w="85" w:type="dxa"/>
            </w:tcMar>
            <w:vAlign w:val="center"/>
          </w:tcPr>
          <w:p w14:paraId="349BCE52"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VAT registration number</w:t>
            </w:r>
          </w:p>
        </w:tc>
        <w:tc>
          <w:tcPr>
            <w:tcW w:w="4600" w:type="dxa"/>
            <w:tcMar>
              <w:top w:w="85" w:type="dxa"/>
              <w:left w:w="85" w:type="dxa"/>
              <w:bottom w:w="85" w:type="dxa"/>
              <w:right w:w="85" w:type="dxa"/>
            </w:tcMar>
            <w:vAlign w:val="center"/>
          </w:tcPr>
          <w:p w14:paraId="584700BF" w14:textId="77777777" w:rsidR="000B57D7" w:rsidRPr="001D7A9B" w:rsidRDefault="000B57D7" w:rsidP="001D7A9B">
            <w:pPr>
              <w:tabs>
                <w:tab w:val="left" w:pos="720"/>
              </w:tabs>
              <w:rPr>
                <w:rFonts w:ascii="Calibri Light" w:hAnsi="Calibri Light" w:cs="Arial"/>
                <w:szCs w:val="20"/>
              </w:rPr>
            </w:pPr>
          </w:p>
        </w:tc>
      </w:tr>
      <w:tr w:rsidR="000B57D7" w:rsidRPr="001D7A9B" w14:paraId="20C41F2B" w14:textId="77777777" w:rsidTr="001E438E">
        <w:trPr>
          <w:jc w:val="center"/>
        </w:trPr>
        <w:tc>
          <w:tcPr>
            <w:tcW w:w="439" w:type="dxa"/>
            <w:tcMar>
              <w:top w:w="85" w:type="dxa"/>
              <w:left w:w="85" w:type="dxa"/>
              <w:bottom w:w="85" w:type="dxa"/>
              <w:right w:w="85" w:type="dxa"/>
            </w:tcMar>
          </w:tcPr>
          <w:p w14:paraId="5C1AB4E5" w14:textId="1781A9B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l.</w:t>
            </w:r>
          </w:p>
        </w:tc>
        <w:tc>
          <w:tcPr>
            <w:tcW w:w="4600" w:type="dxa"/>
            <w:tcMar>
              <w:top w:w="85" w:type="dxa"/>
              <w:left w:w="85" w:type="dxa"/>
              <w:bottom w:w="85" w:type="dxa"/>
              <w:right w:w="85" w:type="dxa"/>
            </w:tcMar>
            <w:vAlign w:val="center"/>
          </w:tcPr>
          <w:p w14:paraId="079AA70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immediate parent company</w:t>
            </w:r>
          </w:p>
        </w:tc>
        <w:tc>
          <w:tcPr>
            <w:tcW w:w="4600" w:type="dxa"/>
            <w:tcMar>
              <w:top w:w="85" w:type="dxa"/>
              <w:left w:w="85" w:type="dxa"/>
              <w:bottom w:w="85" w:type="dxa"/>
              <w:right w:w="85" w:type="dxa"/>
            </w:tcMar>
            <w:vAlign w:val="center"/>
          </w:tcPr>
          <w:p w14:paraId="5305CE31" w14:textId="77777777" w:rsidR="000B57D7" w:rsidRPr="001D7A9B" w:rsidRDefault="000B57D7" w:rsidP="001D7A9B">
            <w:pPr>
              <w:tabs>
                <w:tab w:val="left" w:pos="720"/>
              </w:tabs>
              <w:rPr>
                <w:rFonts w:ascii="Calibri Light" w:hAnsi="Calibri Light" w:cs="Arial"/>
                <w:szCs w:val="20"/>
              </w:rPr>
            </w:pPr>
          </w:p>
        </w:tc>
      </w:tr>
      <w:tr w:rsidR="000B57D7" w:rsidRPr="001D7A9B" w14:paraId="0739B19B" w14:textId="77777777" w:rsidTr="00934DF9">
        <w:trPr>
          <w:jc w:val="center"/>
        </w:trPr>
        <w:tc>
          <w:tcPr>
            <w:tcW w:w="439" w:type="dxa"/>
            <w:tcMar>
              <w:top w:w="85" w:type="dxa"/>
              <w:left w:w="85" w:type="dxa"/>
              <w:bottom w:w="85" w:type="dxa"/>
              <w:right w:w="85" w:type="dxa"/>
            </w:tcMar>
          </w:tcPr>
          <w:p w14:paraId="1EEC87A5" w14:textId="64581FA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m.</w:t>
            </w:r>
          </w:p>
        </w:tc>
        <w:tc>
          <w:tcPr>
            <w:tcW w:w="4600" w:type="dxa"/>
            <w:tcMar>
              <w:top w:w="85" w:type="dxa"/>
              <w:left w:w="85" w:type="dxa"/>
              <w:bottom w:w="85" w:type="dxa"/>
              <w:right w:w="85" w:type="dxa"/>
            </w:tcMar>
          </w:tcPr>
          <w:p w14:paraId="731C824E"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ultimate parent company</w:t>
            </w:r>
          </w:p>
        </w:tc>
        <w:tc>
          <w:tcPr>
            <w:tcW w:w="4600" w:type="dxa"/>
            <w:tcMar>
              <w:top w:w="85" w:type="dxa"/>
              <w:left w:w="85" w:type="dxa"/>
              <w:bottom w:w="85" w:type="dxa"/>
              <w:right w:w="85" w:type="dxa"/>
            </w:tcMar>
          </w:tcPr>
          <w:p w14:paraId="44F1215A" w14:textId="77777777" w:rsidR="000B57D7" w:rsidRDefault="000B57D7" w:rsidP="001D7A9B">
            <w:pPr>
              <w:tabs>
                <w:tab w:val="left" w:pos="720"/>
              </w:tabs>
              <w:rPr>
                <w:rFonts w:ascii="Calibri Light" w:hAnsi="Calibri Light" w:cs="Arial"/>
                <w:szCs w:val="20"/>
              </w:rPr>
            </w:pPr>
          </w:p>
          <w:p w14:paraId="27BFE179" w14:textId="77777777" w:rsidR="00934DF9" w:rsidRPr="001D7A9B" w:rsidRDefault="00934DF9" w:rsidP="001D7A9B">
            <w:pPr>
              <w:tabs>
                <w:tab w:val="left" w:pos="720"/>
              </w:tabs>
              <w:rPr>
                <w:rFonts w:ascii="Calibri Light" w:hAnsi="Calibri Light" w:cs="Arial"/>
                <w:szCs w:val="20"/>
              </w:rPr>
            </w:pPr>
          </w:p>
        </w:tc>
      </w:tr>
      <w:tr w:rsidR="001E438E" w:rsidRPr="001D7A9B" w14:paraId="01C50A11" w14:textId="77777777" w:rsidTr="002636BC">
        <w:trPr>
          <w:jc w:val="center"/>
        </w:trPr>
        <w:tc>
          <w:tcPr>
            <w:tcW w:w="439" w:type="dxa"/>
            <w:tcMar>
              <w:top w:w="85" w:type="dxa"/>
              <w:left w:w="85" w:type="dxa"/>
              <w:bottom w:w="85" w:type="dxa"/>
              <w:right w:w="85" w:type="dxa"/>
            </w:tcMar>
          </w:tcPr>
          <w:p w14:paraId="4B5F4832" w14:textId="23C32B87"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lastRenderedPageBreak/>
              <w:t>n.</w:t>
            </w:r>
          </w:p>
        </w:tc>
        <w:tc>
          <w:tcPr>
            <w:tcW w:w="9200" w:type="dxa"/>
            <w:gridSpan w:val="2"/>
            <w:tcMar>
              <w:top w:w="85" w:type="dxa"/>
              <w:left w:w="85" w:type="dxa"/>
              <w:bottom w:w="85" w:type="dxa"/>
              <w:right w:w="85" w:type="dxa"/>
            </w:tcMar>
          </w:tcPr>
          <w:p w14:paraId="4AA6F2FF" w14:textId="3E3F1255" w:rsidR="001E438E" w:rsidRPr="001D7A9B" w:rsidRDefault="001E438E" w:rsidP="001E438E">
            <w:pPr>
              <w:tabs>
                <w:tab w:val="left" w:pos="720"/>
              </w:tabs>
              <w:rPr>
                <w:rFonts w:ascii="Calibri Light" w:hAnsi="Calibri Light" w:cs="Arial"/>
                <w:szCs w:val="20"/>
              </w:rPr>
            </w:pPr>
            <w:r w:rsidRPr="001D7A9B">
              <w:rPr>
                <w:rFonts w:ascii="Calibri Light" w:hAnsi="Calibri Light" w:cs="Arial"/>
                <w:szCs w:val="20"/>
              </w:rPr>
              <w:t>Please indicate your business</w:t>
            </w:r>
            <w:r>
              <w:rPr>
                <w:rFonts w:ascii="Calibri Light" w:hAnsi="Calibri Light" w:cs="Arial"/>
                <w:szCs w:val="20"/>
              </w:rPr>
              <w:t xml:space="preserve"> structure</w:t>
            </w:r>
            <w:r w:rsidRPr="001D7A9B">
              <w:rPr>
                <w:rFonts w:ascii="Calibri Light" w:hAnsi="Calibri Light" w:cs="Arial"/>
                <w:szCs w:val="20"/>
              </w:rPr>
              <w:t>:</w:t>
            </w:r>
          </w:p>
        </w:tc>
      </w:tr>
      <w:tr w:rsidR="001E438E" w:rsidRPr="001D7A9B" w14:paraId="63212767" w14:textId="77777777" w:rsidTr="001E438E">
        <w:trPr>
          <w:jc w:val="center"/>
        </w:trPr>
        <w:tc>
          <w:tcPr>
            <w:tcW w:w="439" w:type="dxa"/>
            <w:tcMar>
              <w:top w:w="85" w:type="dxa"/>
              <w:left w:w="85" w:type="dxa"/>
              <w:bottom w:w="85" w:type="dxa"/>
              <w:right w:w="85" w:type="dxa"/>
            </w:tcMar>
          </w:tcPr>
          <w:p w14:paraId="295F416C" w14:textId="77777777" w:rsidR="001E438E" w:rsidRDefault="001E438E" w:rsidP="001D7A9B">
            <w:pPr>
              <w:tabs>
                <w:tab w:val="left" w:pos="720"/>
              </w:tabs>
              <w:jc w:val="center"/>
              <w:rPr>
                <w:rFonts w:ascii="Calibri Light" w:hAnsi="Calibri Light" w:cs="Arial"/>
                <w:b/>
                <w:szCs w:val="20"/>
              </w:rPr>
            </w:pPr>
          </w:p>
        </w:tc>
        <w:tc>
          <w:tcPr>
            <w:tcW w:w="4600" w:type="dxa"/>
            <w:tcMar>
              <w:top w:w="85" w:type="dxa"/>
              <w:left w:w="85" w:type="dxa"/>
              <w:bottom w:w="85" w:type="dxa"/>
              <w:right w:w="85" w:type="dxa"/>
            </w:tcMar>
          </w:tcPr>
          <w:p w14:paraId="4EDFB9A1"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85CA7">
              <w:rPr>
                <w:rFonts w:ascii="Calibri Light" w:hAnsi="Calibri Light" w:cs="Arial"/>
              </w:rPr>
            </w:r>
            <w:r w:rsidR="00D85CA7">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Self Employed Individual</w:t>
            </w:r>
          </w:p>
          <w:p w14:paraId="77E14787"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85CA7">
              <w:rPr>
                <w:rFonts w:ascii="Calibri Light" w:hAnsi="Calibri Light" w:cs="Arial"/>
              </w:rPr>
            </w:r>
            <w:r w:rsidR="00D85CA7">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Private Company</w:t>
            </w:r>
          </w:p>
          <w:p w14:paraId="1881F16B"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85CA7">
              <w:rPr>
                <w:rFonts w:ascii="Calibri Light" w:hAnsi="Calibri Light" w:cs="Arial"/>
              </w:rPr>
            </w:r>
            <w:r w:rsidR="00D85CA7">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Public Limited Company</w:t>
            </w:r>
          </w:p>
          <w:p w14:paraId="465D9118" w14:textId="4C175496" w:rsidR="001E438E" w:rsidRPr="001D7A9B" w:rsidRDefault="001E438E" w:rsidP="001E438E">
            <w:pPr>
              <w:tabs>
                <w:tab w:val="left" w:pos="720"/>
              </w:tabs>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85CA7">
              <w:rPr>
                <w:rFonts w:ascii="Calibri Light" w:hAnsi="Calibri Light" w:cs="Arial"/>
              </w:rPr>
            </w:r>
            <w:r w:rsidR="00D85CA7">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Partnership    </w:t>
            </w:r>
          </w:p>
        </w:tc>
        <w:tc>
          <w:tcPr>
            <w:tcW w:w="4600" w:type="dxa"/>
            <w:tcMar>
              <w:top w:w="85" w:type="dxa"/>
              <w:left w:w="85" w:type="dxa"/>
              <w:bottom w:w="85" w:type="dxa"/>
              <w:right w:w="85" w:type="dxa"/>
            </w:tcMar>
          </w:tcPr>
          <w:p w14:paraId="4A364595" w14:textId="2683627C"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85CA7">
              <w:rPr>
                <w:rFonts w:ascii="Calibri Light" w:hAnsi="Calibri Light" w:cs="Arial"/>
              </w:rPr>
            </w:r>
            <w:r w:rsidR="00D85CA7">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w:t>
            </w:r>
            <w:r w:rsidR="001E35B4">
              <w:t xml:space="preserve"> </w:t>
            </w:r>
            <w:r w:rsidR="001E35B4" w:rsidRPr="00350B89">
              <w:rPr>
                <w:rFonts w:asciiTheme="majorHAnsi" w:hAnsiTheme="majorHAnsi"/>
              </w:rPr>
              <w:t>Limited Liability Partnership</w:t>
            </w:r>
          </w:p>
          <w:p w14:paraId="1F18415E"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85CA7">
              <w:rPr>
                <w:rFonts w:ascii="Calibri Light" w:hAnsi="Calibri Light" w:cs="Arial"/>
              </w:rPr>
            </w:r>
            <w:r w:rsidR="00D85CA7">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Social Enterprise or Voluntary Sector Business</w:t>
            </w:r>
          </w:p>
          <w:p w14:paraId="00907DA2"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85CA7">
              <w:rPr>
                <w:rFonts w:ascii="Calibri Light" w:hAnsi="Calibri Light" w:cs="Arial"/>
              </w:rPr>
            </w:r>
            <w:r w:rsidR="00D85CA7">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Charity</w:t>
            </w:r>
          </w:p>
          <w:p w14:paraId="0E941CCA" w14:textId="42305218" w:rsidR="001E438E" w:rsidRDefault="001E438E" w:rsidP="001E438E">
            <w:pPr>
              <w:tabs>
                <w:tab w:val="left" w:pos="720"/>
              </w:tabs>
              <w:spacing w:after="80"/>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85CA7">
              <w:rPr>
                <w:rFonts w:ascii="Calibri Light" w:hAnsi="Calibri Light" w:cs="Arial"/>
              </w:rPr>
            </w:r>
            <w:r w:rsidR="00D85CA7">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Other</w:t>
            </w:r>
          </w:p>
        </w:tc>
      </w:tr>
      <w:tr w:rsidR="001E438E" w:rsidRPr="001D7A9B" w14:paraId="35C764D5" w14:textId="77777777" w:rsidTr="002636BC">
        <w:trPr>
          <w:jc w:val="center"/>
        </w:trPr>
        <w:tc>
          <w:tcPr>
            <w:tcW w:w="439" w:type="dxa"/>
            <w:tcMar>
              <w:top w:w="85" w:type="dxa"/>
              <w:left w:w="85" w:type="dxa"/>
              <w:bottom w:w="85" w:type="dxa"/>
              <w:right w:w="85" w:type="dxa"/>
            </w:tcMar>
          </w:tcPr>
          <w:p w14:paraId="7F1FD117" w14:textId="13755819"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t>o.</w:t>
            </w:r>
          </w:p>
        </w:tc>
        <w:tc>
          <w:tcPr>
            <w:tcW w:w="9200" w:type="dxa"/>
            <w:gridSpan w:val="2"/>
            <w:tcMar>
              <w:top w:w="85" w:type="dxa"/>
              <w:left w:w="85" w:type="dxa"/>
              <w:bottom w:w="85" w:type="dxa"/>
              <w:right w:w="85" w:type="dxa"/>
            </w:tcMar>
          </w:tcPr>
          <w:p w14:paraId="731CDFEC" w14:textId="4639336B" w:rsidR="001E438E" w:rsidRPr="001D7A9B" w:rsidRDefault="001E438E" w:rsidP="001D7A9B">
            <w:pPr>
              <w:tabs>
                <w:tab w:val="left" w:pos="720"/>
              </w:tabs>
              <w:rPr>
                <w:rFonts w:ascii="Calibri Light" w:hAnsi="Calibri Light" w:cs="Arial"/>
                <w:szCs w:val="20"/>
              </w:rPr>
            </w:pPr>
            <w:r w:rsidRPr="001D7A9B">
              <w:rPr>
                <w:rFonts w:ascii="Calibri Light" w:hAnsi="Calibri Light" w:cs="Arial"/>
                <w:szCs w:val="20"/>
              </w:rPr>
              <w:t>If “Other” please provide details</w:t>
            </w:r>
            <w:r>
              <w:rPr>
                <w:rFonts w:ascii="Calibri Light" w:hAnsi="Calibri Light" w:cs="Arial"/>
                <w:szCs w:val="20"/>
              </w:rPr>
              <w:t xml:space="preserve"> in the space below</w:t>
            </w:r>
            <w:r w:rsidRPr="001D7A9B">
              <w:rPr>
                <w:rFonts w:ascii="Calibri Light" w:hAnsi="Calibri Light" w:cs="Arial"/>
                <w:szCs w:val="20"/>
              </w:rPr>
              <w:t>:</w:t>
            </w:r>
          </w:p>
        </w:tc>
      </w:tr>
      <w:tr w:rsidR="001E438E" w:rsidRPr="001D7A9B" w14:paraId="09D3DC5A" w14:textId="77777777" w:rsidTr="002636BC">
        <w:trPr>
          <w:jc w:val="center"/>
        </w:trPr>
        <w:tc>
          <w:tcPr>
            <w:tcW w:w="439" w:type="dxa"/>
            <w:tcMar>
              <w:top w:w="85" w:type="dxa"/>
              <w:left w:w="85" w:type="dxa"/>
              <w:bottom w:w="85" w:type="dxa"/>
              <w:right w:w="85" w:type="dxa"/>
            </w:tcMar>
          </w:tcPr>
          <w:p w14:paraId="2B9D49D9" w14:textId="77777777" w:rsidR="001E438E" w:rsidRDefault="001E438E" w:rsidP="001D7A9B">
            <w:pPr>
              <w:tabs>
                <w:tab w:val="left" w:pos="720"/>
              </w:tabs>
              <w:jc w:val="center"/>
              <w:rPr>
                <w:rFonts w:ascii="Calibri Light" w:hAnsi="Calibri Light" w:cs="Arial"/>
                <w:b/>
                <w:szCs w:val="20"/>
              </w:rPr>
            </w:pPr>
          </w:p>
        </w:tc>
        <w:tc>
          <w:tcPr>
            <w:tcW w:w="9200" w:type="dxa"/>
            <w:gridSpan w:val="2"/>
            <w:tcMar>
              <w:top w:w="85" w:type="dxa"/>
              <w:left w:w="85" w:type="dxa"/>
              <w:bottom w:w="85" w:type="dxa"/>
              <w:right w:w="85" w:type="dxa"/>
            </w:tcMar>
          </w:tcPr>
          <w:p w14:paraId="3918927C" w14:textId="77777777" w:rsidR="001E438E" w:rsidRDefault="001E438E" w:rsidP="001D7A9B">
            <w:pPr>
              <w:tabs>
                <w:tab w:val="left" w:pos="720"/>
              </w:tabs>
              <w:rPr>
                <w:rFonts w:ascii="Calibri Light" w:hAnsi="Calibri Light" w:cs="Arial"/>
                <w:szCs w:val="20"/>
              </w:rPr>
            </w:pPr>
          </w:p>
          <w:p w14:paraId="4C26DC07" w14:textId="77777777" w:rsidR="001E438E" w:rsidRDefault="001E438E" w:rsidP="001D7A9B">
            <w:pPr>
              <w:tabs>
                <w:tab w:val="left" w:pos="720"/>
              </w:tabs>
              <w:rPr>
                <w:rFonts w:ascii="Calibri Light" w:hAnsi="Calibri Light" w:cs="Arial"/>
                <w:szCs w:val="20"/>
              </w:rPr>
            </w:pPr>
          </w:p>
        </w:tc>
      </w:tr>
    </w:tbl>
    <w:p w14:paraId="3D742236" w14:textId="15578F7A" w:rsidR="000B57D7" w:rsidRDefault="000B57D7" w:rsidP="000B57D7">
      <w:pPr>
        <w:tabs>
          <w:tab w:val="left" w:pos="720"/>
        </w:tabs>
        <w:rPr>
          <w:rFonts w:ascii="Calibri Light" w:hAnsi="Calibri Light" w:cs="Arial"/>
          <w:color w:val="0D0D0D"/>
          <w:szCs w:val="20"/>
        </w:rPr>
      </w:pPr>
    </w:p>
    <w:p w14:paraId="05F796BE" w14:textId="77777777" w:rsidR="001E35B4" w:rsidRDefault="001E35B4" w:rsidP="000B57D7">
      <w:pPr>
        <w:tabs>
          <w:tab w:val="left" w:pos="720"/>
        </w:tabs>
        <w:rPr>
          <w:rFonts w:ascii="Calibri Light" w:hAnsi="Calibri Light" w:cs="Arial"/>
          <w:color w:val="0D0D0D"/>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666454B8" w14:textId="77777777" w:rsidTr="001D7A9B">
        <w:trPr>
          <w:jc w:val="center"/>
        </w:trPr>
        <w:tc>
          <w:tcPr>
            <w:tcW w:w="9639" w:type="dxa"/>
            <w:shd w:val="clear" w:color="auto" w:fill="CBD9EB"/>
          </w:tcPr>
          <w:p w14:paraId="2B513B80" w14:textId="77777777" w:rsidR="000B57D7" w:rsidRPr="001D7A9B" w:rsidRDefault="000B57D7" w:rsidP="000B57D7">
            <w:pPr>
              <w:pStyle w:val="BQHeader001"/>
              <w:numPr>
                <w:ilvl w:val="0"/>
                <w:numId w:val="21"/>
              </w:numPr>
              <w:tabs>
                <w:tab w:val="left" w:pos="720"/>
              </w:tabs>
              <w:rPr>
                <w:color w:val="4F81BD"/>
              </w:rPr>
            </w:pPr>
            <w:r w:rsidRPr="001D7A9B">
              <w:rPr>
                <w:color w:val="4F81BD"/>
              </w:rPr>
              <w:t>Mandatory &amp; Discretionary Exclusions</w:t>
            </w:r>
          </w:p>
        </w:tc>
      </w:tr>
    </w:tbl>
    <w:p w14:paraId="32131207" w14:textId="77777777" w:rsidR="000B57D7" w:rsidRPr="001D7A9B" w:rsidRDefault="000B57D7" w:rsidP="000B57D7">
      <w:pPr>
        <w:tabs>
          <w:tab w:val="left" w:pos="720"/>
        </w:tabs>
        <w:rPr>
          <w:rFonts w:ascii="Calibri Light" w:hAnsi="Calibri Light" w:cs="Arial"/>
          <w:szCs w:val="20"/>
        </w:rPr>
      </w:pPr>
    </w:p>
    <w:p w14:paraId="20A761B3" w14:textId="27EA2229" w:rsidR="000B57D7" w:rsidRPr="001D7A9B" w:rsidRDefault="000B57D7" w:rsidP="00ED2648">
      <w:pPr>
        <w:pStyle w:val="BQHeader001"/>
        <w:numPr>
          <w:ilvl w:val="0"/>
          <w:numId w:val="38"/>
        </w:numPr>
        <w:tabs>
          <w:tab w:val="left" w:pos="720"/>
        </w:tabs>
      </w:pPr>
      <w:r w:rsidRPr="001D7A9B">
        <w:t>Mandatory Exclusion</w:t>
      </w:r>
      <w:r w:rsidR="007230DF">
        <w:t>s</w:t>
      </w:r>
    </w:p>
    <w:p w14:paraId="505BCA9F" w14:textId="313DDE0C"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It is mandatory in the PQQ that the questions below are answered positively; if a supplier cannot answer ‘</w:t>
      </w:r>
      <w:r w:rsidR="00E12D1F">
        <w:rPr>
          <w:rFonts w:ascii="Calibri Light" w:hAnsi="Calibri Light" w:cs="Arial"/>
          <w:szCs w:val="20"/>
        </w:rPr>
        <w:t>N</w:t>
      </w:r>
      <w:r w:rsidRPr="001D7A9B">
        <w:rPr>
          <w:rFonts w:ascii="Calibri Light" w:hAnsi="Calibri Light" w:cs="Arial"/>
          <w:szCs w:val="20"/>
        </w:rPr>
        <w:t xml:space="preserve">o’ to every question in this section the PQQ will not be approved.  </w:t>
      </w:r>
      <w:r w:rsidR="00D64485">
        <w:rPr>
          <w:rFonts w:ascii="Calibri Light" w:hAnsi="Calibri Light" w:cs="Arial"/>
          <w:szCs w:val="20"/>
        </w:rPr>
        <w:t xml:space="preserve">For </w:t>
      </w:r>
      <w:r w:rsidR="00D64485" w:rsidRPr="001D7A9B">
        <w:rPr>
          <w:rFonts w:ascii="Calibri Light" w:hAnsi="Calibri Light" w:cs="Arial"/>
          <w:szCs w:val="20"/>
        </w:rPr>
        <w:t>questions regarding the completion of this form</w:t>
      </w:r>
      <w:r w:rsidR="00D64485">
        <w:rPr>
          <w:rFonts w:ascii="Calibri Light" w:hAnsi="Calibri Light" w:cs="Arial"/>
          <w:szCs w:val="20"/>
        </w:rPr>
        <w:t>, s</w:t>
      </w:r>
      <w:r w:rsidRPr="001D7A9B">
        <w:rPr>
          <w:rFonts w:ascii="Calibri Light" w:hAnsi="Calibri Light" w:cs="Arial"/>
          <w:szCs w:val="20"/>
        </w:rPr>
        <w:t xml:space="preserve">uppliers should contact the relevant staff member </w:t>
      </w:r>
      <w:r w:rsidR="00D64485">
        <w:rPr>
          <w:rFonts w:ascii="Calibri Light" w:hAnsi="Calibri Light" w:cs="Arial"/>
          <w:szCs w:val="20"/>
        </w:rPr>
        <w:t xml:space="preserve">or the project’s first point of contact at </w:t>
      </w:r>
      <w:r w:rsidRPr="001D7A9B">
        <w:rPr>
          <w:rFonts w:ascii="Calibri Light" w:hAnsi="Calibri Light" w:cs="Arial"/>
          <w:szCs w:val="20"/>
        </w:rPr>
        <w:t>the University</w:t>
      </w:r>
      <w:r w:rsidR="00D64485">
        <w:rPr>
          <w:rFonts w:ascii="Calibri Light" w:hAnsi="Calibri Light" w:cs="Arial"/>
          <w:szCs w:val="20"/>
        </w:rPr>
        <w:t>.</w:t>
      </w:r>
    </w:p>
    <w:p w14:paraId="6C79113F" w14:textId="77777777" w:rsidR="000B57D7" w:rsidRPr="001D7A9B" w:rsidRDefault="000B57D7" w:rsidP="000B57D7">
      <w:pPr>
        <w:tabs>
          <w:tab w:val="left" w:pos="720"/>
        </w:tabs>
        <w:rPr>
          <w:rFonts w:ascii="Calibri Light" w:hAnsi="Calibri Light" w:cs="Arial"/>
          <w:szCs w:val="20"/>
        </w:rPr>
      </w:pPr>
    </w:p>
    <w:p w14:paraId="7B9795C5" w14:textId="77777777" w:rsidR="000B57D7" w:rsidRDefault="000B57D7" w:rsidP="000B57D7">
      <w:pPr>
        <w:tabs>
          <w:tab w:val="left" w:pos="720"/>
        </w:tabs>
        <w:rPr>
          <w:rFonts w:ascii="Calibri Light" w:hAnsi="Calibri Light" w:cs="Arial"/>
          <w:b/>
          <w:szCs w:val="20"/>
        </w:rPr>
      </w:pPr>
      <w:r w:rsidRPr="001D7A9B">
        <w:rPr>
          <w:rFonts w:ascii="Calibri Light" w:hAnsi="Calibri Light" w:cs="Arial"/>
          <w:b/>
          <w:szCs w:val="20"/>
        </w:rPr>
        <w:t>Has your organisation or any directors or partner or any other person who has powers of representation, decision or control been convicted of any of the following offences?</w:t>
      </w:r>
    </w:p>
    <w:p w14:paraId="271D847A" w14:textId="77777777" w:rsidR="001D53A3" w:rsidRPr="001D53A3" w:rsidRDefault="001D53A3" w:rsidP="001D53A3"/>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1D53A3" w:rsidRPr="00CA202D" w14:paraId="5705D799" w14:textId="77777777" w:rsidTr="001D53A3">
        <w:trPr>
          <w:jc w:val="center"/>
        </w:trPr>
        <w:tc>
          <w:tcPr>
            <w:tcW w:w="443" w:type="dxa"/>
            <w:tcMar>
              <w:top w:w="85" w:type="dxa"/>
              <w:left w:w="85" w:type="dxa"/>
              <w:bottom w:w="85" w:type="dxa"/>
              <w:right w:w="85" w:type="dxa"/>
            </w:tcMar>
          </w:tcPr>
          <w:p w14:paraId="3270006E" w14:textId="16435C6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w:t>
            </w:r>
          </w:p>
        </w:tc>
        <w:tc>
          <w:tcPr>
            <w:tcW w:w="7302" w:type="dxa"/>
            <w:tcMar>
              <w:top w:w="85" w:type="dxa"/>
              <w:left w:w="85" w:type="dxa"/>
              <w:bottom w:w="85" w:type="dxa"/>
              <w:right w:w="85" w:type="dxa"/>
            </w:tcMar>
          </w:tcPr>
          <w:p w14:paraId="0DCD5A1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Conspiracy within the meaning of section 1 of the </w:t>
            </w:r>
            <w:hyperlink r:id="rId17" w:history="1">
              <w:r w:rsidRPr="001D53A3">
                <w:rPr>
                  <w:rStyle w:val="Hyperlink"/>
                  <w:rFonts w:asciiTheme="majorHAnsi" w:hAnsiTheme="majorHAnsi" w:cs="Arial"/>
                  <w:szCs w:val="20"/>
                </w:rPr>
                <w:t>Criminal Law Act 1977</w:t>
              </w:r>
            </w:hyperlink>
            <w:r w:rsidRPr="001D53A3">
              <w:rPr>
                <w:rFonts w:asciiTheme="majorHAnsi" w:hAnsiTheme="majorHAnsi" w:cs="Arial"/>
                <w:szCs w:val="20"/>
              </w:rPr>
              <w:t xml:space="preserve"> where that conspiracy relates to participation in a criminal organisation as defined in </w:t>
            </w:r>
            <w:hyperlink r:id="rId18" w:history="1">
              <w:r w:rsidRPr="001D53A3">
                <w:rPr>
                  <w:rStyle w:val="Hyperlink"/>
                  <w:rFonts w:asciiTheme="majorHAnsi" w:hAnsiTheme="majorHAnsi" w:cs="Arial"/>
                  <w:szCs w:val="20"/>
                </w:rPr>
                <w:t>Article 2(1) of Council Joint Action 98/733/JHA (as amended)</w:t>
              </w:r>
            </w:hyperlink>
          </w:p>
        </w:tc>
        <w:tc>
          <w:tcPr>
            <w:tcW w:w="1894" w:type="dxa"/>
            <w:tcMar>
              <w:top w:w="85" w:type="dxa"/>
              <w:left w:w="85" w:type="dxa"/>
              <w:bottom w:w="85" w:type="dxa"/>
              <w:right w:w="85" w:type="dxa"/>
            </w:tcMar>
          </w:tcPr>
          <w:p w14:paraId="1A0543C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1B6C212" w14:textId="77777777" w:rsidTr="001D53A3">
        <w:trPr>
          <w:jc w:val="center"/>
        </w:trPr>
        <w:tc>
          <w:tcPr>
            <w:tcW w:w="443" w:type="dxa"/>
            <w:tcMar>
              <w:top w:w="85" w:type="dxa"/>
              <w:left w:w="85" w:type="dxa"/>
              <w:bottom w:w="85" w:type="dxa"/>
              <w:right w:w="85" w:type="dxa"/>
            </w:tcMar>
          </w:tcPr>
          <w:p w14:paraId="162CEC2A" w14:textId="313B9E3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w:t>
            </w:r>
          </w:p>
        </w:tc>
        <w:tc>
          <w:tcPr>
            <w:tcW w:w="7302" w:type="dxa"/>
            <w:tcMar>
              <w:top w:w="85" w:type="dxa"/>
              <w:left w:w="85" w:type="dxa"/>
              <w:bottom w:w="85" w:type="dxa"/>
              <w:right w:w="85" w:type="dxa"/>
            </w:tcMar>
          </w:tcPr>
          <w:p w14:paraId="546CCA1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Corruption within the meaning of section 1 of the </w:t>
            </w:r>
            <w:hyperlink r:id="rId19"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6C91D57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C0C84C0" w14:textId="77777777" w:rsidTr="001D53A3">
        <w:trPr>
          <w:jc w:val="center"/>
        </w:trPr>
        <w:tc>
          <w:tcPr>
            <w:tcW w:w="443" w:type="dxa"/>
            <w:tcMar>
              <w:top w:w="85" w:type="dxa"/>
              <w:left w:w="85" w:type="dxa"/>
              <w:bottom w:w="85" w:type="dxa"/>
              <w:right w:w="85" w:type="dxa"/>
            </w:tcMar>
          </w:tcPr>
          <w:p w14:paraId="4B3FFAFD" w14:textId="5731D84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iii</w:t>
            </w:r>
          </w:p>
        </w:tc>
        <w:tc>
          <w:tcPr>
            <w:tcW w:w="7302" w:type="dxa"/>
            <w:tcMar>
              <w:top w:w="85" w:type="dxa"/>
              <w:left w:w="85" w:type="dxa"/>
              <w:bottom w:w="85" w:type="dxa"/>
              <w:right w:w="85" w:type="dxa"/>
            </w:tcMar>
          </w:tcPr>
          <w:p w14:paraId="708C9C91"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bribery, where the offence relates to active corruption</w:t>
            </w:r>
          </w:p>
        </w:tc>
        <w:tc>
          <w:tcPr>
            <w:tcW w:w="1894" w:type="dxa"/>
            <w:tcMar>
              <w:top w:w="85" w:type="dxa"/>
              <w:left w:w="85" w:type="dxa"/>
              <w:bottom w:w="85" w:type="dxa"/>
              <w:right w:w="85" w:type="dxa"/>
            </w:tcMar>
          </w:tcPr>
          <w:p w14:paraId="5D5F4CA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76FDAD5D" w14:textId="77777777" w:rsidTr="001D53A3">
        <w:trPr>
          <w:jc w:val="center"/>
        </w:trPr>
        <w:tc>
          <w:tcPr>
            <w:tcW w:w="443" w:type="dxa"/>
            <w:tcMar>
              <w:top w:w="85" w:type="dxa"/>
              <w:left w:w="85" w:type="dxa"/>
              <w:bottom w:w="85" w:type="dxa"/>
              <w:right w:w="85" w:type="dxa"/>
            </w:tcMar>
          </w:tcPr>
          <w:p w14:paraId="774D8AAB" w14:textId="2E4236DE"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iv</w:t>
            </w:r>
          </w:p>
        </w:tc>
        <w:tc>
          <w:tcPr>
            <w:tcW w:w="7302" w:type="dxa"/>
            <w:tcMar>
              <w:top w:w="85" w:type="dxa"/>
              <w:left w:w="85" w:type="dxa"/>
              <w:bottom w:w="85" w:type="dxa"/>
              <w:right w:w="85" w:type="dxa"/>
            </w:tcMar>
          </w:tcPr>
          <w:p w14:paraId="74CDC8E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Bribery within the meaning of section 1 or 6 of the </w:t>
            </w:r>
            <w:hyperlink r:id="rId20"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15A1B085"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5A64DDF" w14:textId="77777777" w:rsidTr="001D53A3">
        <w:trPr>
          <w:jc w:val="center"/>
        </w:trPr>
        <w:tc>
          <w:tcPr>
            <w:tcW w:w="443" w:type="dxa"/>
            <w:tcMar>
              <w:top w:w="85" w:type="dxa"/>
              <w:left w:w="85" w:type="dxa"/>
              <w:bottom w:w="85" w:type="dxa"/>
              <w:right w:w="85" w:type="dxa"/>
            </w:tcMar>
          </w:tcPr>
          <w:p w14:paraId="7CF0BAD3" w14:textId="3D3FA2C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w:t>
            </w:r>
          </w:p>
        </w:tc>
        <w:tc>
          <w:tcPr>
            <w:tcW w:w="7302" w:type="dxa"/>
            <w:tcMar>
              <w:top w:w="85" w:type="dxa"/>
              <w:left w:w="85" w:type="dxa"/>
              <w:bottom w:w="85" w:type="dxa"/>
              <w:right w:w="85" w:type="dxa"/>
            </w:tcMar>
          </w:tcPr>
          <w:p w14:paraId="3A3C1C2D"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cheating the Revenue</w:t>
            </w:r>
          </w:p>
        </w:tc>
        <w:tc>
          <w:tcPr>
            <w:tcW w:w="1894" w:type="dxa"/>
            <w:tcMar>
              <w:top w:w="85" w:type="dxa"/>
              <w:left w:w="85" w:type="dxa"/>
              <w:bottom w:w="85" w:type="dxa"/>
              <w:right w:w="85" w:type="dxa"/>
            </w:tcMar>
          </w:tcPr>
          <w:p w14:paraId="2F11B700"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F33D5E9" w14:textId="77777777" w:rsidTr="001D53A3">
        <w:trPr>
          <w:jc w:val="center"/>
        </w:trPr>
        <w:tc>
          <w:tcPr>
            <w:tcW w:w="443" w:type="dxa"/>
            <w:tcMar>
              <w:top w:w="85" w:type="dxa"/>
              <w:left w:w="85" w:type="dxa"/>
              <w:bottom w:w="85" w:type="dxa"/>
              <w:right w:w="85" w:type="dxa"/>
            </w:tcMar>
          </w:tcPr>
          <w:p w14:paraId="680639CD" w14:textId="4D54E57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w:t>
            </w:r>
          </w:p>
        </w:tc>
        <w:tc>
          <w:tcPr>
            <w:tcW w:w="7302" w:type="dxa"/>
            <w:tcMar>
              <w:top w:w="85" w:type="dxa"/>
              <w:left w:w="85" w:type="dxa"/>
              <w:bottom w:w="85" w:type="dxa"/>
              <w:right w:w="85" w:type="dxa"/>
            </w:tcMar>
          </w:tcPr>
          <w:p w14:paraId="51E46CD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conspiracy to defraud</w:t>
            </w:r>
          </w:p>
        </w:tc>
        <w:tc>
          <w:tcPr>
            <w:tcW w:w="1894" w:type="dxa"/>
            <w:tcMar>
              <w:top w:w="85" w:type="dxa"/>
              <w:left w:w="85" w:type="dxa"/>
              <w:bottom w:w="85" w:type="dxa"/>
              <w:right w:w="85" w:type="dxa"/>
            </w:tcMar>
          </w:tcPr>
          <w:p w14:paraId="4330B8F1"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3B0C71" w14:textId="77777777" w:rsidTr="001D53A3">
        <w:trPr>
          <w:jc w:val="center"/>
        </w:trPr>
        <w:tc>
          <w:tcPr>
            <w:tcW w:w="443" w:type="dxa"/>
            <w:tcMar>
              <w:top w:w="85" w:type="dxa"/>
              <w:left w:w="85" w:type="dxa"/>
              <w:bottom w:w="85" w:type="dxa"/>
              <w:right w:w="85" w:type="dxa"/>
            </w:tcMar>
          </w:tcPr>
          <w:p w14:paraId="42A215C0" w14:textId="4CF2F385"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14:paraId="5F2932E0"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or theft within the meaning of the </w:t>
            </w:r>
            <w:hyperlink r:id="rId21" w:history="1">
              <w:r w:rsidRPr="001D53A3">
                <w:rPr>
                  <w:rStyle w:val="Hyperlink"/>
                  <w:rFonts w:asciiTheme="majorHAnsi" w:hAnsiTheme="majorHAnsi" w:cs="Arial"/>
                  <w:szCs w:val="20"/>
                </w:rPr>
                <w:t>Theft Act 1968</w:t>
              </w:r>
            </w:hyperlink>
            <w:r w:rsidRPr="001D53A3">
              <w:rPr>
                <w:rFonts w:asciiTheme="majorHAnsi" w:hAnsiTheme="majorHAnsi" w:cs="Arial"/>
                <w:szCs w:val="20"/>
              </w:rPr>
              <w:t xml:space="preserve"> and the </w:t>
            </w:r>
            <w:hyperlink r:id="rId22" w:history="1">
              <w:r w:rsidRPr="001D53A3">
                <w:rPr>
                  <w:rStyle w:val="Hyperlink"/>
                  <w:rFonts w:asciiTheme="majorHAnsi" w:hAnsiTheme="majorHAnsi" w:cs="Arial"/>
                  <w:szCs w:val="20"/>
                </w:rPr>
                <w:t>Theft Act 1978</w:t>
              </w:r>
            </w:hyperlink>
          </w:p>
        </w:tc>
        <w:tc>
          <w:tcPr>
            <w:tcW w:w="1894" w:type="dxa"/>
            <w:tcMar>
              <w:top w:w="85" w:type="dxa"/>
              <w:left w:w="85" w:type="dxa"/>
              <w:bottom w:w="85" w:type="dxa"/>
              <w:right w:w="85" w:type="dxa"/>
            </w:tcMar>
          </w:tcPr>
          <w:p w14:paraId="4A91AA3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1F2AAB9" w14:textId="77777777" w:rsidTr="001D53A3">
        <w:trPr>
          <w:jc w:val="center"/>
        </w:trPr>
        <w:tc>
          <w:tcPr>
            <w:tcW w:w="443" w:type="dxa"/>
            <w:tcMar>
              <w:top w:w="85" w:type="dxa"/>
              <w:left w:w="85" w:type="dxa"/>
              <w:bottom w:w="85" w:type="dxa"/>
              <w:right w:w="85" w:type="dxa"/>
            </w:tcMar>
          </w:tcPr>
          <w:p w14:paraId="61592171" w14:textId="1F751C7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14:paraId="3364D67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trading within the meaning of section 458 of </w:t>
            </w:r>
            <w:hyperlink r:id="rId23" w:history="1">
              <w:r w:rsidRPr="001D53A3">
                <w:rPr>
                  <w:rStyle w:val="Hyperlink"/>
                  <w:rFonts w:asciiTheme="majorHAnsi" w:hAnsiTheme="majorHAnsi" w:cs="Arial"/>
                  <w:szCs w:val="20"/>
                </w:rPr>
                <w:t>the Companies Act 1985</w:t>
              </w:r>
            </w:hyperlink>
            <w:r w:rsidRPr="001D53A3">
              <w:rPr>
                <w:rFonts w:asciiTheme="majorHAnsi" w:hAnsiTheme="majorHAnsi" w:cs="Arial"/>
                <w:szCs w:val="20"/>
              </w:rPr>
              <w:t xml:space="preserve"> or section 993 of the </w:t>
            </w:r>
            <w:hyperlink r:id="rId24" w:history="1">
              <w:r w:rsidRPr="001D53A3">
                <w:rPr>
                  <w:rStyle w:val="Hyperlink"/>
                  <w:rFonts w:asciiTheme="majorHAnsi" w:hAnsiTheme="majorHAnsi" w:cs="Arial"/>
                  <w:szCs w:val="20"/>
                </w:rPr>
                <w:t>Companies Act 2006</w:t>
              </w:r>
            </w:hyperlink>
          </w:p>
        </w:tc>
        <w:tc>
          <w:tcPr>
            <w:tcW w:w="1894" w:type="dxa"/>
            <w:tcMar>
              <w:top w:w="85" w:type="dxa"/>
              <w:left w:w="85" w:type="dxa"/>
              <w:bottom w:w="85" w:type="dxa"/>
              <w:right w:w="85" w:type="dxa"/>
            </w:tcMar>
          </w:tcPr>
          <w:p w14:paraId="3E83D0E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D17DA5" w14:textId="77777777" w:rsidTr="001D53A3">
        <w:trPr>
          <w:jc w:val="center"/>
        </w:trPr>
        <w:tc>
          <w:tcPr>
            <w:tcW w:w="443" w:type="dxa"/>
            <w:tcMar>
              <w:top w:w="85" w:type="dxa"/>
              <w:left w:w="85" w:type="dxa"/>
              <w:bottom w:w="85" w:type="dxa"/>
              <w:right w:w="85" w:type="dxa"/>
            </w:tcMar>
          </w:tcPr>
          <w:p w14:paraId="358C75DE" w14:textId="2E6D4C46" w:rsidR="001D53A3" w:rsidRPr="00832C0F" w:rsidRDefault="00832C0F" w:rsidP="00832C0F">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68928662"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evasion within the meaning of section 170 of the </w:t>
            </w:r>
            <w:hyperlink r:id="rId25"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or section 72 of the </w:t>
            </w:r>
            <w:hyperlink r:id="rId26"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583A5B68"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B83B7B5" w14:textId="77777777" w:rsidTr="001D53A3">
        <w:trPr>
          <w:jc w:val="center"/>
        </w:trPr>
        <w:tc>
          <w:tcPr>
            <w:tcW w:w="443" w:type="dxa"/>
            <w:tcMar>
              <w:top w:w="85" w:type="dxa"/>
              <w:left w:w="85" w:type="dxa"/>
              <w:bottom w:w="85" w:type="dxa"/>
              <w:right w:w="85" w:type="dxa"/>
            </w:tcMar>
          </w:tcPr>
          <w:p w14:paraId="6CCE0D1D" w14:textId="38BB9BD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7D9FA2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Defrauding the Customs within the meaning of the </w:t>
            </w:r>
            <w:hyperlink r:id="rId27"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and the </w:t>
            </w:r>
            <w:hyperlink r:id="rId28"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405DDA1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D774CF1" w14:textId="77777777" w:rsidTr="001D53A3">
        <w:trPr>
          <w:jc w:val="center"/>
        </w:trPr>
        <w:tc>
          <w:tcPr>
            <w:tcW w:w="443" w:type="dxa"/>
            <w:tcMar>
              <w:top w:w="85" w:type="dxa"/>
              <w:left w:w="85" w:type="dxa"/>
              <w:bottom w:w="85" w:type="dxa"/>
              <w:right w:w="85" w:type="dxa"/>
            </w:tcMar>
          </w:tcPr>
          <w:p w14:paraId="372B8C6C" w14:textId="10558B8D"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w:t>
            </w:r>
          </w:p>
        </w:tc>
        <w:tc>
          <w:tcPr>
            <w:tcW w:w="7302" w:type="dxa"/>
            <w:tcMar>
              <w:top w:w="85" w:type="dxa"/>
              <w:left w:w="85" w:type="dxa"/>
              <w:bottom w:w="85" w:type="dxa"/>
              <w:right w:w="85" w:type="dxa"/>
            </w:tcMar>
          </w:tcPr>
          <w:p w14:paraId="1CB6D3D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Destroying, defacing or concealing of documents or procuring the extension of a valuable security within the meaning of section 20 of the </w:t>
            </w:r>
            <w:hyperlink r:id="rId29" w:history="1">
              <w:r w:rsidRPr="001D53A3">
                <w:rPr>
                  <w:rStyle w:val="Hyperlink"/>
                  <w:rFonts w:asciiTheme="majorHAnsi" w:hAnsiTheme="majorHAnsi" w:cs="Arial"/>
                  <w:szCs w:val="20"/>
                </w:rPr>
                <w:t>Theft Act 1968</w:t>
              </w:r>
            </w:hyperlink>
          </w:p>
        </w:tc>
        <w:tc>
          <w:tcPr>
            <w:tcW w:w="1894" w:type="dxa"/>
            <w:tcMar>
              <w:top w:w="85" w:type="dxa"/>
              <w:left w:w="85" w:type="dxa"/>
              <w:bottom w:w="85" w:type="dxa"/>
              <w:right w:w="85" w:type="dxa"/>
            </w:tcMar>
          </w:tcPr>
          <w:p w14:paraId="2CE9B95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6093394" w14:textId="77777777" w:rsidTr="001D53A3">
        <w:trPr>
          <w:jc w:val="center"/>
        </w:trPr>
        <w:tc>
          <w:tcPr>
            <w:tcW w:w="443" w:type="dxa"/>
            <w:tcMar>
              <w:top w:w="85" w:type="dxa"/>
              <w:left w:w="85" w:type="dxa"/>
              <w:bottom w:w="85" w:type="dxa"/>
              <w:right w:w="85" w:type="dxa"/>
            </w:tcMar>
          </w:tcPr>
          <w:p w14:paraId="04CF7E57" w14:textId="61E767FC"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w:t>
            </w:r>
          </w:p>
        </w:tc>
        <w:tc>
          <w:tcPr>
            <w:tcW w:w="7302" w:type="dxa"/>
            <w:tcMar>
              <w:top w:w="85" w:type="dxa"/>
              <w:left w:w="85" w:type="dxa"/>
              <w:bottom w:w="85" w:type="dxa"/>
              <w:right w:w="85" w:type="dxa"/>
            </w:tcMar>
          </w:tcPr>
          <w:p w14:paraId="272E795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within the meaning of section 2, 3, 4 or 7 of the </w:t>
            </w:r>
            <w:hyperlink r:id="rId30" w:history="1">
              <w:r w:rsidRPr="001D53A3">
                <w:rPr>
                  <w:rStyle w:val="Hyperlink"/>
                  <w:rFonts w:asciiTheme="majorHAnsi" w:hAnsiTheme="majorHAnsi" w:cs="Arial"/>
                  <w:szCs w:val="20"/>
                </w:rPr>
                <w:t>Fraud Act 2006</w:t>
              </w:r>
            </w:hyperlink>
          </w:p>
        </w:tc>
        <w:tc>
          <w:tcPr>
            <w:tcW w:w="1894" w:type="dxa"/>
            <w:tcMar>
              <w:top w:w="85" w:type="dxa"/>
              <w:left w:w="85" w:type="dxa"/>
              <w:bottom w:w="85" w:type="dxa"/>
              <w:right w:w="85" w:type="dxa"/>
            </w:tcMar>
          </w:tcPr>
          <w:p w14:paraId="3CF1DF1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F3E5138" w14:textId="77777777" w:rsidTr="001D53A3">
        <w:trPr>
          <w:jc w:val="center"/>
        </w:trPr>
        <w:tc>
          <w:tcPr>
            <w:tcW w:w="443" w:type="dxa"/>
            <w:tcMar>
              <w:top w:w="85" w:type="dxa"/>
              <w:left w:w="85" w:type="dxa"/>
              <w:bottom w:w="85" w:type="dxa"/>
              <w:right w:w="85" w:type="dxa"/>
            </w:tcMar>
          </w:tcPr>
          <w:p w14:paraId="4A0C78A6" w14:textId="058D0A43"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xiii</w:t>
            </w:r>
          </w:p>
        </w:tc>
        <w:tc>
          <w:tcPr>
            <w:tcW w:w="7302" w:type="dxa"/>
            <w:tcMar>
              <w:top w:w="85" w:type="dxa"/>
              <w:left w:w="85" w:type="dxa"/>
              <w:bottom w:w="85" w:type="dxa"/>
              <w:right w:w="85" w:type="dxa"/>
            </w:tcMar>
          </w:tcPr>
          <w:p w14:paraId="5B7D67DF"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Money laundering within the meaning of  section 340(11) of the </w:t>
            </w:r>
            <w:hyperlink r:id="rId31" w:history="1">
              <w:r w:rsidRPr="001D53A3">
                <w:rPr>
                  <w:rStyle w:val="Hyperlink"/>
                  <w:rFonts w:asciiTheme="majorHAnsi" w:hAnsiTheme="majorHAnsi" w:cs="Arial"/>
                  <w:szCs w:val="20"/>
                </w:rPr>
                <w:t>Proceeds of Crime Act 2002</w:t>
              </w:r>
            </w:hyperlink>
          </w:p>
        </w:tc>
        <w:tc>
          <w:tcPr>
            <w:tcW w:w="1894" w:type="dxa"/>
            <w:tcMar>
              <w:top w:w="85" w:type="dxa"/>
              <w:left w:w="85" w:type="dxa"/>
              <w:bottom w:w="85" w:type="dxa"/>
              <w:right w:w="85" w:type="dxa"/>
            </w:tcMar>
          </w:tcPr>
          <w:p w14:paraId="7506C19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7D51ADC" w14:textId="77777777" w:rsidTr="001D53A3">
        <w:trPr>
          <w:jc w:val="center"/>
        </w:trPr>
        <w:tc>
          <w:tcPr>
            <w:tcW w:w="443" w:type="dxa"/>
            <w:tcMar>
              <w:top w:w="85" w:type="dxa"/>
              <w:left w:w="85" w:type="dxa"/>
              <w:bottom w:w="85" w:type="dxa"/>
              <w:right w:w="85" w:type="dxa"/>
            </w:tcMar>
          </w:tcPr>
          <w:p w14:paraId="34BE9933" w14:textId="467E90D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lastRenderedPageBreak/>
              <w:t>xiv</w:t>
            </w:r>
          </w:p>
        </w:tc>
        <w:tc>
          <w:tcPr>
            <w:tcW w:w="7302" w:type="dxa"/>
            <w:tcMar>
              <w:top w:w="85" w:type="dxa"/>
              <w:left w:w="85" w:type="dxa"/>
              <w:bottom w:w="85" w:type="dxa"/>
              <w:right w:w="85" w:type="dxa"/>
            </w:tcMar>
          </w:tcPr>
          <w:p w14:paraId="0F081AC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criminal conduct within the meaning of section 93A, 93B or 93C of the </w:t>
            </w:r>
            <w:hyperlink r:id="rId32" w:history="1">
              <w:r w:rsidRPr="001D53A3">
                <w:rPr>
                  <w:rStyle w:val="Hyperlink"/>
                  <w:rFonts w:asciiTheme="majorHAnsi" w:hAnsiTheme="majorHAnsi" w:cs="Arial"/>
                  <w:szCs w:val="20"/>
                </w:rPr>
                <w:t>Criminal Justice Act 1988</w:t>
              </w:r>
            </w:hyperlink>
            <w:r w:rsidRPr="001D53A3">
              <w:rPr>
                <w:rFonts w:asciiTheme="majorHAnsi" w:hAnsiTheme="majorHAnsi" w:cs="Arial"/>
                <w:szCs w:val="20"/>
              </w:rPr>
              <w:t xml:space="preserve"> or article 45, 46 or 47 of the </w:t>
            </w:r>
            <w:hyperlink r:id="rId33" w:history="1">
              <w:r w:rsidRPr="001D53A3">
                <w:rPr>
                  <w:rStyle w:val="Hyperlink"/>
                  <w:rFonts w:asciiTheme="majorHAnsi" w:hAnsiTheme="majorHAnsi" w:cs="Arial"/>
                  <w:szCs w:val="20"/>
                </w:rPr>
                <w:t>Proceeds of Crime (Northern Ireland) Order 1996</w:t>
              </w:r>
            </w:hyperlink>
          </w:p>
        </w:tc>
        <w:tc>
          <w:tcPr>
            <w:tcW w:w="1894" w:type="dxa"/>
            <w:tcMar>
              <w:top w:w="85" w:type="dxa"/>
              <w:left w:w="85" w:type="dxa"/>
              <w:bottom w:w="85" w:type="dxa"/>
              <w:right w:w="85" w:type="dxa"/>
            </w:tcMar>
          </w:tcPr>
          <w:p w14:paraId="44F8620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44359BB7" w14:textId="77777777" w:rsidTr="001D53A3">
        <w:trPr>
          <w:jc w:val="center"/>
        </w:trPr>
        <w:tc>
          <w:tcPr>
            <w:tcW w:w="443" w:type="dxa"/>
            <w:tcMar>
              <w:top w:w="85" w:type="dxa"/>
              <w:left w:w="85" w:type="dxa"/>
              <w:bottom w:w="85" w:type="dxa"/>
              <w:right w:w="85" w:type="dxa"/>
            </w:tcMar>
          </w:tcPr>
          <w:p w14:paraId="15741083" w14:textId="0088929B"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w:t>
            </w:r>
          </w:p>
        </w:tc>
        <w:tc>
          <w:tcPr>
            <w:tcW w:w="7302" w:type="dxa"/>
            <w:tcMar>
              <w:top w:w="85" w:type="dxa"/>
              <w:left w:w="85" w:type="dxa"/>
              <w:bottom w:w="85" w:type="dxa"/>
              <w:right w:w="85" w:type="dxa"/>
            </w:tcMar>
          </w:tcPr>
          <w:p w14:paraId="20AA39F9"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drug trafficking within the meaning of section 49, 50 or 51 of the </w:t>
            </w:r>
            <w:hyperlink r:id="rId34" w:history="1">
              <w:r w:rsidRPr="001D53A3">
                <w:rPr>
                  <w:rStyle w:val="Hyperlink"/>
                  <w:rFonts w:asciiTheme="majorHAnsi" w:hAnsiTheme="majorHAnsi" w:cs="Arial"/>
                  <w:szCs w:val="20"/>
                </w:rPr>
                <w:t>Drug Trafficking Act 1994</w:t>
              </w:r>
            </w:hyperlink>
          </w:p>
        </w:tc>
        <w:tc>
          <w:tcPr>
            <w:tcW w:w="1894" w:type="dxa"/>
            <w:tcMar>
              <w:top w:w="85" w:type="dxa"/>
              <w:left w:w="85" w:type="dxa"/>
              <w:bottom w:w="85" w:type="dxa"/>
              <w:right w:w="85" w:type="dxa"/>
            </w:tcMar>
          </w:tcPr>
          <w:p w14:paraId="3D7ECAC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C00E201" w14:textId="77777777" w:rsidTr="001D53A3">
        <w:trPr>
          <w:jc w:val="center"/>
        </w:trPr>
        <w:tc>
          <w:tcPr>
            <w:tcW w:w="443" w:type="dxa"/>
            <w:tcMar>
              <w:top w:w="85" w:type="dxa"/>
              <w:left w:w="85" w:type="dxa"/>
              <w:bottom w:w="85" w:type="dxa"/>
              <w:right w:w="85" w:type="dxa"/>
            </w:tcMar>
          </w:tcPr>
          <w:p w14:paraId="57A3A581" w14:textId="126D04C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w:t>
            </w:r>
          </w:p>
        </w:tc>
        <w:tc>
          <w:tcPr>
            <w:tcW w:w="7302" w:type="dxa"/>
            <w:tcMar>
              <w:top w:w="85" w:type="dxa"/>
              <w:left w:w="85" w:type="dxa"/>
              <w:bottom w:w="85" w:type="dxa"/>
              <w:right w:w="85" w:type="dxa"/>
            </w:tcMar>
          </w:tcPr>
          <w:p w14:paraId="3C11208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Any offence that includes non-compliance with the </w:t>
            </w:r>
            <w:hyperlink r:id="rId35" w:history="1">
              <w:r w:rsidRPr="001D53A3">
                <w:rPr>
                  <w:rStyle w:val="Hyperlink"/>
                  <w:rFonts w:asciiTheme="majorHAnsi" w:hAnsiTheme="majorHAnsi" w:cs="Arial"/>
                  <w:szCs w:val="20"/>
                </w:rPr>
                <w:t>Immigration, Asylum and Nationality Act 2006</w:t>
              </w:r>
            </w:hyperlink>
            <w:r w:rsidRPr="001D53A3">
              <w:rPr>
                <w:rFonts w:asciiTheme="majorHAnsi" w:hAnsiTheme="majorHAnsi" w:cs="Arial"/>
                <w:szCs w:val="20"/>
              </w:rPr>
              <w:t>, ensuring that your staff are eligible to work in the UK</w:t>
            </w:r>
          </w:p>
        </w:tc>
        <w:tc>
          <w:tcPr>
            <w:tcW w:w="1894" w:type="dxa"/>
            <w:tcMar>
              <w:top w:w="85" w:type="dxa"/>
              <w:left w:w="85" w:type="dxa"/>
              <w:bottom w:w="85" w:type="dxa"/>
              <w:right w:w="85" w:type="dxa"/>
            </w:tcMar>
          </w:tcPr>
          <w:p w14:paraId="7819ACA3"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5A9A286" w14:textId="77777777" w:rsidTr="001D53A3">
        <w:trPr>
          <w:jc w:val="center"/>
        </w:trPr>
        <w:tc>
          <w:tcPr>
            <w:tcW w:w="443" w:type="dxa"/>
            <w:tcMar>
              <w:top w:w="85" w:type="dxa"/>
              <w:left w:w="85" w:type="dxa"/>
              <w:bottom w:w="85" w:type="dxa"/>
              <w:right w:w="85" w:type="dxa"/>
            </w:tcMar>
          </w:tcPr>
          <w:p w14:paraId="18EAEC59" w14:textId="7B5BF55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xvii</w:t>
            </w:r>
          </w:p>
        </w:tc>
        <w:tc>
          <w:tcPr>
            <w:tcW w:w="7302" w:type="dxa"/>
            <w:tcMar>
              <w:top w:w="85" w:type="dxa"/>
              <w:left w:w="85" w:type="dxa"/>
              <w:bottom w:w="85" w:type="dxa"/>
              <w:right w:w="85" w:type="dxa"/>
            </w:tcMar>
          </w:tcPr>
          <w:p w14:paraId="0779DDB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under section 2 or section 4 of the </w:t>
            </w:r>
            <w:hyperlink r:id="rId36" w:history="1">
              <w:r w:rsidRPr="001D53A3">
                <w:rPr>
                  <w:rStyle w:val="Hyperlink"/>
                  <w:rFonts w:asciiTheme="majorHAnsi" w:hAnsiTheme="majorHAnsi" w:cs="Arial"/>
                  <w:szCs w:val="20"/>
                </w:rPr>
                <w:t>Modern Slavery Act 2015</w:t>
              </w:r>
            </w:hyperlink>
          </w:p>
        </w:tc>
        <w:tc>
          <w:tcPr>
            <w:tcW w:w="1894" w:type="dxa"/>
            <w:tcMar>
              <w:top w:w="85" w:type="dxa"/>
              <w:left w:w="85" w:type="dxa"/>
              <w:bottom w:w="85" w:type="dxa"/>
              <w:right w:w="85" w:type="dxa"/>
            </w:tcMar>
          </w:tcPr>
          <w:p w14:paraId="693B5E9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bl>
    <w:p w14:paraId="7F3B6E6B" w14:textId="77777777" w:rsidR="00C7442E" w:rsidRDefault="00C7442E" w:rsidP="001D53A3">
      <w:pPr>
        <w:tabs>
          <w:tab w:val="left" w:pos="720"/>
        </w:tabs>
        <w:rPr>
          <w:rFonts w:cs="Arial"/>
          <w:szCs w:val="20"/>
        </w:rPr>
      </w:pPr>
    </w:p>
    <w:p w14:paraId="236006C7" w14:textId="467CFF97" w:rsidR="000B57D7" w:rsidRPr="001D7A9B" w:rsidRDefault="000B57D7" w:rsidP="00ED2648">
      <w:pPr>
        <w:pStyle w:val="BQHeader001"/>
        <w:numPr>
          <w:ilvl w:val="0"/>
          <w:numId w:val="38"/>
        </w:numPr>
        <w:tabs>
          <w:tab w:val="left" w:pos="720"/>
        </w:tabs>
      </w:pPr>
      <w:r w:rsidRPr="001D7A9B">
        <w:t xml:space="preserve">Discretionary </w:t>
      </w:r>
      <w:r w:rsidR="00586780" w:rsidRPr="001D7A9B">
        <w:t>Exclusions: General</w:t>
      </w:r>
    </w:p>
    <w:p w14:paraId="35F0D663" w14:textId="3D698300"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below.  Suppliers may be excluded f</w:t>
      </w:r>
      <w:r w:rsidRPr="001D7A9B">
        <w:rPr>
          <w:rFonts w:ascii="Calibri Light" w:hAnsi="Calibri Light" w:cs="Arial"/>
          <w:color w:val="000000"/>
          <w:szCs w:val="20"/>
        </w:rPr>
        <w:t xml:space="preserve">rom consideration if </w:t>
      </w:r>
      <w:r w:rsidR="00E12D1F">
        <w:rPr>
          <w:rFonts w:ascii="Calibri Light" w:hAnsi="Calibri Light" w:cs="Arial"/>
          <w:color w:val="000000"/>
          <w:szCs w:val="20"/>
        </w:rPr>
        <w:t>they answer ‘Y</w:t>
      </w:r>
      <w:r w:rsidR="00D64485">
        <w:rPr>
          <w:rFonts w:ascii="Calibri Light" w:hAnsi="Calibri Light" w:cs="Arial"/>
          <w:color w:val="000000"/>
          <w:szCs w:val="20"/>
        </w:rPr>
        <w:t xml:space="preserve">es’ to any of the following questions.   However the </w:t>
      </w:r>
      <w:r w:rsidRPr="001D7A9B">
        <w:rPr>
          <w:rFonts w:ascii="Calibri Light" w:hAnsi="Calibri Light" w:cs="Arial"/>
          <w:color w:val="000000"/>
          <w:szCs w:val="20"/>
        </w:rPr>
        <w:t>University may decide to allow suppliers to proceed further</w:t>
      </w:r>
      <w:r w:rsidR="00D64485">
        <w:rPr>
          <w:rFonts w:ascii="Calibri Light" w:hAnsi="Calibri Light" w:cs="Arial"/>
          <w:color w:val="000000"/>
          <w:szCs w:val="20"/>
        </w:rPr>
        <w:t xml:space="preserve">, upon </w:t>
      </w:r>
      <w:r w:rsidR="00E12D1F">
        <w:rPr>
          <w:rFonts w:ascii="Calibri Light" w:hAnsi="Calibri Light" w:cs="Arial"/>
          <w:color w:val="000000"/>
          <w:szCs w:val="20"/>
        </w:rPr>
        <w:t xml:space="preserve">receipt of </w:t>
      </w:r>
      <w:r w:rsidR="00D64485">
        <w:rPr>
          <w:rFonts w:ascii="Calibri Light" w:hAnsi="Calibri Light" w:cs="Arial"/>
          <w:color w:val="000000"/>
          <w:szCs w:val="20"/>
        </w:rPr>
        <w:t xml:space="preserve">further </w:t>
      </w:r>
      <w:r w:rsidR="00E12D1F">
        <w:rPr>
          <w:rFonts w:ascii="Calibri Light" w:hAnsi="Calibri Light" w:cs="Arial"/>
          <w:color w:val="000000"/>
          <w:szCs w:val="20"/>
        </w:rPr>
        <w:t xml:space="preserve">information.  For questions that suppliers answered with a ‘Yes’, suppliers should </w:t>
      </w:r>
      <w:r w:rsidRPr="001D7A9B">
        <w:rPr>
          <w:rFonts w:ascii="Calibri Light" w:hAnsi="Calibri Light" w:cs="Arial"/>
          <w:szCs w:val="20"/>
        </w:rPr>
        <w:t xml:space="preserve">set out (in a separate document) full details of the relevant incident and any remedial action that was taken.  The information provided will be taken into account by the University in considering whether or not a supplier will be able to proceed any further in this procurement exercise.  </w:t>
      </w:r>
    </w:p>
    <w:p w14:paraId="735D627D" w14:textId="77777777" w:rsidR="000B57D7" w:rsidRPr="001D7A9B" w:rsidRDefault="000B57D7" w:rsidP="000B57D7">
      <w:pPr>
        <w:tabs>
          <w:tab w:val="left" w:pos="720"/>
        </w:tabs>
        <w:rPr>
          <w:rFonts w:ascii="Calibri Light" w:hAnsi="Calibri Light" w:cs="Arial"/>
          <w:szCs w:val="20"/>
        </w:rPr>
      </w:pPr>
    </w:p>
    <w:p w14:paraId="60983D09"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b/>
          <w:szCs w:val="20"/>
        </w:rPr>
        <w:t>Is any of the following true of your business or organisation?</w:t>
      </w:r>
    </w:p>
    <w:p w14:paraId="4B6A6433" w14:textId="77777777" w:rsidR="000B57D7" w:rsidRPr="001D7A9B" w:rsidRDefault="000B57D7" w:rsidP="000B57D7">
      <w:pPr>
        <w:tabs>
          <w:tab w:val="left" w:pos="720"/>
        </w:tabs>
        <w:rPr>
          <w:rFonts w:ascii="Calibri Light" w:hAnsi="Calibri Light" w:cs="Arial"/>
          <w:szCs w:val="20"/>
        </w:rPr>
      </w:pPr>
    </w:p>
    <w:tbl>
      <w:tblPr>
        <w:tblW w:w="9643"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8"/>
      </w:tblGrid>
      <w:tr w:rsidR="00350B89" w:rsidRPr="001D7A9B" w14:paraId="408FC861" w14:textId="77777777" w:rsidTr="00EF1CE8">
        <w:trPr>
          <w:jc w:val="center"/>
        </w:trPr>
        <w:tc>
          <w:tcPr>
            <w:tcW w:w="443" w:type="dxa"/>
            <w:tcMar>
              <w:top w:w="85" w:type="dxa"/>
              <w:left w:w="85" w:type="dxa"/>
              <w:bottom w:w="85" w:type="dxa"/>
              <w:right w:w="85" w:type="dxa"/>
            </w:tcMar>
          </w:tcPr>
          <w:p w14:paraId="4BFDB9AF" w14:textId="14A0FBAA" w:rsidR="00350B89" w:rsidRDefault="00350B89" w:rsidP="009E2BEF">
            <w:pPr>
              <w:tabs>
                <w:tab w:val="left" w:pos="720"/>
              </w:tabs>
              <w:jc w:val="center"/>
              <w:rPr>
                <w:rFonts w:ascii="Calibri Light" w:hAnsi="Calibri Light" w:cs="Arial"/>
                <w:b/>
                <w:szCs w:val="20"/>
              </w:rPr>
            </w:pPr>
            <w:r>
              <w:rPr>
                <w:rFonts w:ascii="Calibri Light" w:hAnsi="Calibri Light" w:cs="Arial"/>
                <w:b/>
                <w:szCs w:val="20"/>
              </w:rPr>
              <w:t>i</w:t>
            </w:r>
          </w:p>
        </w:tc>
        <w:tc>
          <w:tcPr>
            <w:tcW w:w="7302" w:type="dxa"/>
            <w:tcMar>
              <w:top w:w="85" w:type="dxa"/>
              <w:left w:w="85" w:type="dxa"/>
              <w:bottom w:w="85" w:type="dxa"/>
              <w:right w:w="85" w:type="dxa"/>
            </w:tcMar>
          </w:tcPr>
          <w:p w14:paraId="5FC9415E" w14:textId="7D455176" w:rsidR="00350B89" w:rsidRDefault="00350B89" w:rsidP="00350B89">
            <w:pPr>
              <w:tabs>
                <w:tab w:val="left" w:pos="720"/>
              </w:tabs>
              <w:rPr>
                <w:rFonts w:ascii="Calibri Light" w:hAnsi="Calibri Light" w:cs="Arial"/>
                <w:szCs w:val="20"/>
              </w:rPr>
            </w:pPr>
            <w:r>
              <w:rPr>
                <w:rFonts w:ascii="Calibri Light" w:hAnsi="Calibri Light" w:cs="Arial"/>
                <w:szCs w:val="20"/>
              </w:rPr>
              <w:t>Is your organisation compliant with the Modern Slavery Act 2015?</w:t>
            </w:r>
          </w:p>
        </w:tc>
        <w:tc>
          <w:tcPr>
            <w:tcW w:w="1898" w:type="dxa"/>
            <w:tcMar>
              <w:top w:w="85" w:type="dxa"/>
              <w:left w:w="85" w:type="dxa"/>
              <w:bottom w:w="85" w:type="dxa"/>
              <w:right w:w="85" w:type="dxa"/>
            </w:tcMar>
          </w:tcPr>
          <w:p w14:paraId="46DDA856" w14:textId="7826EA5A" w:rsidR="00350B89" w:rsidRDefault="00350B89"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1939746F" w14:textId="77777777" w:rsidTr="00EF1CE8">
        <w:trPr>
          <w:jc w:val="center"/>
        </w:trPr>
        <w:tc>
          <w:tcPr>
            <w:tcW w:w="443" w:type="dxa"/>
            <w:tcMar>
              <w:top w:w="85" w:type="dxa"/>
              <w:left w:w="85" w:type="dxa"/>
              <w:bottom w:w="85" w:type="dxa"/>
              <w:right w:w="85" w:type="dxa"/>
            </w:tcMar>
          </w:tcPr>
          <w:p w14:paraId="5090ED8F" w14:textId="7EE35F87" w:rsidR="009E2BEF" w:rsidRDefault="009E2BEF" w:rsidP="009E2BEF">
            <w:pPr>
              <w:tabs>
                <w:tab w:val="left" w:pos="720"/>
              </w:tabs>
              <w:jc w:val="center"/>
              <w:rPr>
                <w:rFonts w:ascii="Calibri Light" w:hAnsi="Calibri Light" w:cs="Arial"/>
                <w:b/>
                <w:szCs w:val="20"/>
              </w:rPr>
            </w:pPr>
            <w:r>
              <w:rPr>
                <w:rFonts w:ascii="Calibri Light" w:hAnsi="Calibri Light" w:cs="Arial"/>
                <w:b/>
                <w:szCs w:val="20"/>
              </w:rPr>
              <w:t>i</w:t>
            </w:r>
            <w:r w:rsidR="00350B89">
              <w:rPr>
                <w:rFonts w:ascii="Calibri Light" w:hAnsi="Calibri Light" w:cs="Arial"/>
                <w:b/>
                <w:szCs w:val="20"/>
              </w:rPr>
              <w:t>i</w:t>
            </w:r>
          </w:p>
        </w:tc>
        <w:tc>
          <w:tcPr>
            <w:tcW w:w="7302" w:type="dxa"/>
            <w:tcMar>
              <w:top w:w="85" w:type="dxa"/>
              <w:left w:w="85" w:type="dxa"/>
              <w:bottom w:w="85" w:type="dxa"/>
              <w:right w:w="85" w:type="dxa"/>
            </w:tcMar>
          </w:tcPr>
          <w:p w14:paraId="62F6685B" w14:textId="495716B0" w:rsidR="009E2BEF" w:rsidRPr="001D7A9B" w:rsidRDefault="00073208" w:rsidP="00350B89">
            <w:pPr>
              <w:tabs>
                <w:tab w:val="left" w:pos="720"/>
              </w:tabs>
              <w:rPr>
                <w:rFonts w:ascii="Calibri Light" w:hAnsi="Calibri Light" w:cs="Arial"/>
                <w:szCs w:val="20"/>
              </w:rPr>
            </w:pPr>
            <w:r w:rsidRPr="009128AE">
              <w:rPr>
                <w:rFonts w:ascii="Calibri Light" w:hAnsi="Calibri Light" w:cs="Arial"/>
                <w:szCs w:val="20"/>
              </w:rPr>
              <w:t>If you are a relevant commercial organisation (“RCO”) as defined by the Act, can you provide a copy of your modern slavery statement if requested?</w:t>
            </w:r>
          </w:p>
        </w:tc>
        <w:tc>
          <w:tcPr>
            <w:tcW w:w="1898" w:type="dxa"/>
            <w:tcMar>
              <w:top w:w="85" w:type="dxa"/>
              <w:left w:w="85" w:type="dxa"/>
              <w:bottom w:w="85" w:type="dxa"/>
              <w:right w:w="85" w:type="dxa"/>
            </w:tcMar>
          </w:tcPr>
          <w:p w14:paraId="69CE48F3" w14:textId="77777777" w:rsidR="00073208" w:rsidRDefault="00073208" w:rsidP="00073208">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p w14:paraId="220E49FF" w14:textId="29D18EA9" w:rsidR="00D25012" w:rsidRPr="001D7A9B" w:rsidRDefault="00073208" w:rsidP="00073208">
            <w:pPr>
              <w:tabs>
                <w:tab w:val="left" w:pos="720"/>
              </w:tabs>
              <w:spacing w:beforeLines="60" w:before="144"/>
              <w:jc w:val="center"/>
              <w:rPr>
                <w:rFonts w:ascii="Calibri Light" w:hAnsi="Calibri Light" w:cs="Arial"/>
                <w:szCs w:val="20"/>
              </w:rPr>
            </w:pPr>
            <w:r w:rsidRPr="009128AE">
              <w:rPr>
                <w:rFonts w:ascii="Calibri Light" w:hAnsi="Calibri Light" w:cs="Arial"/>
                <w:szCs w:val="20"/>
              </w:rPr>
              <w:fldChar w:fldCharType="begin">
                <w:ffData>
                  <w:name w:val="Check3"/>
                  <w:enabled/>
                  <w:calcOnExit w:val="0"/>
                  <w:checkBox>
                    <w:sizeAuto/>
                    <w:default w:val="0"/>
                  </w:checkBox>
                </w:ffData>
              </w:fldChar>
            </w:r>
            <w:r w:rsidRPr="009128AE">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9128AE">
              <w:rPr>
                <w:rFonts w:ascii="Calibri Light" w:hAnsi="Calibri Light" w:cs="Arial"/>
                <w:szCs w:val="20"/>
              </w:rPr>
              <w:fldChar w:fldCharType="end"/>
            </w:r>
            <w:r w:rsidRPr="009128AE">
              <w:rPr>
                <w:rFonts w:ascii="Calibri Light" w:hAnsi="Calibri Light" w:cs="Arial"/>
                <w:szCs w:val="20"/>
              </w:rPr>
              <w:t xml:space="preserve"> Not a</w:t>
            </w:r>
            <w:r>
              <w:rPr>
                <w:rFonts w:ascii="Calibri Light" w:hAnsi="Calibri Light" w:cs="Arial"/>
                <w:szCs w:val="20"/>
              </w:rPr>
              <w:t>n</w:t>
            </w:r>
            <w:r w:rsidRPr="009128AE">
              <w:rPr>
                <w:rFonts w:ascii="Calibri Light" w:hAnsi="Calibri Light" w:cs="Arial"/>
                <w:szCs w:val="20"/>
              </w:rPr>
              <w:t xml:space="preserve"> RCO</w:t>
            </w:r>
          </w:p>
        </w:tc>
      </w:tr>
      <w:tr w:rsidR="009E2BEF" w:rsidRPr="001D7A9B" w14:paraId="7A93A168" w14:textId="77777777" w:rsidTr="00EF1CE8">
        <w:trPr>
          <w:jc w:val="center"/>
        </w:trPr>
        <w:tc>
          <w:tcPr>
            <w:tcW w:w="443" w:type="dxa"/>
            <w:tcMar>
              <w:top w:w="85" w:type="dxa"/>
              <w:left w:w="85" w:type="dxa"/>
              <w:bottom w:w="85" w:type="dxa"/>
              <w:right w:w="85" w:type="dxa"/>
            </w:tcMar>
          </w:tcPr>
          <w:p w14:paraId="4B92E1E0" w14:textId="73D4B5C7"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ii</w:t>
            </w:r>
            <w:r w:rsidR="00350B89">
              <w:rPr>
                <w:rFonts w:ascii="Calibri Light" w:hAnsi="Calibri Light" w:cs="Arial"/>
                <w:b/>
                <w:szCs w:val="20"/>
              </w:rPr>
              <w:t>i</w:t>
            </w:r>
          </w:p>
        </w:tc>
        <w:tc>
          <w:tcPr>
            <w:tcW w:w="7302" w:type="dxa"/>
            <w:tcMar>
              <w:top w:w="85" w:type="dxa"/>
              <w:left w:w="85" w:type="dxa"/>
              <w:bottom w:w="85" w:type="dxa"/>
              <w:right w:w="85" w:type="dxa"/>
            </w:tcMar>
          </w:tcPr>
          <w:p w14:paraId="5CF0370C"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Being an individual, 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898" w:type="dxa"/>
            <w:tcMar>
              <w:top w:w="85" w:type="dxa"/>
              <w:left w:w="85" w:type="dxa"/>
              <w:bottom w:w="85" w:type="dxa"/>
              <w:right w:w="85" w:type="dxa"/>
            </w:tcMar>
          </w:tcPr>
          <w:p w14:paraId="067CBE0D"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272017FB" w14:textId="77777777" w:rsidTr="00EF1CE8">
        <w:trPr>
          <w:jc w:val="center"/>
        </w:trPr>
        <w:tc>
          <w:tcPr>
            <w:tcW w:w="443" w:type="dxa"/>
            <w:tcMar>
              <w:top w:w="85" w:type="dxa"/>
              <w:left w:w="85" w:type="dxa"/>
              <w:bottom w:w="85" w:type="dxa"/>
              <w:right w:w="85" w:type="dxa"/>
            </w:tcMar>
          </w:tcPr>
          <w:p w14:paraId="0CA404D3" w14:textId="57447182" w:rsidR="009E2BEF" w:rsidRPr="00832C0F" w:rsidRDefault="00350B89" w:rsidP="009E2BEF">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0B59D7D1"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Being a partnership constituted under Scots law, has granted a trust deed or become otherwise apparently insolvent, or is the subject of a petition presented for sequestration of its estate</w:t>
            </w:r>
          </w:p>
        </w:tc>
        <w:tc>
          <w:tcPr>
            <w:tcW w:w="1898" w:type="dxa"/>
            <w:tcMar>
              <w:top w:w="85" w:type="dxa"/>
              <w:left w:w="85" w:type="dxa"/>
              <w:bottom w:w="85" w:type="dxa"/>
              <w:right w:w="85" w:type="dxa"/>
            </w:tcMar>
          </w:tcPr>
          <w:p w14:paraId="10B91324"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6AD855EB" w14:textId="77777777" w:rsidTr="00EF1CE8">
        <w:trPr>
          <w:jc w:val="center"/>
        </w:trPr>
        <w:tc>
          <w:tcPr>
            <w:tcW w:w="443" w:type="dxa"/>
            <w:tcMar>
              <w:top w:w="85" w:type="dxa"/>
              <w:left w:w="85" w:type="dxa"/>
              <w:bottom w:w="85" w:type="dxa"/>
              <w:right w:w="85" w:type="dxa"/>
            </w:tcMar>
          </w:tcPr>
          <w:p w14:paraId="1544D21A" w14:textId="77C37791"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0C3CE1BA" w14:textId="768E4E8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 xml:space="preserve">Being a company or any other entity within the meaning of section 255 of the </w:t>
            </w:r>
            <w:hyperlink r:id="rId37" w:history="1">
              <w:r w:rsidRPr="001D53A3">
                <w:rPr>
                  <w:rStyle w:val="Hyperlink"/>
                  <w:rFonts w:ascii="Calibri Light" w:hAnsi="Calibri Light" w:cs="Arial"/>
                  <w:szCs w:val="20"/>
                </w:rPr>
                <w:t>Enterprise Act 200</w:t>
              </w:r>
            </w:hyperlink>
            <w:r w:rsidRPr="001D7A9B">
              <w:rPr>
                <w:rFonts w:ascii="Calibri Light" w:hAnsi="Calibri Light" w:cs="Arial"/>
                <w:szCs w:val="20"/>
              </w:rPr>
              <w:t>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898" w:type="dxa"/>
            <w:tcMar>
              <w:top w:w="85" w:type="dxa"/>
              <w:left w:w="85" w:type="dxa"/>
              <w:bottom w:w="85" w:type="dxa"/>
              <w:right w:w="85" w:type="dxa"/>
            </w:tcMar>
          </w:tcPr>
          <w:p w14:paraId="16AC4B7A"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1974EED3" w14:textId="77777777" w:rsidTr="00EF1CE8">
        <w:trPr>
          <w:jc w:val="center"/>
        </w:trPr>
        <w:tc>
          <w:tcPr>
            <w:tcW w:w="443" w:type="dxa"/>
            <w:tcMar>
              <w:top w:w="85" w:type="dxa"/>
              <w:left w:w="85" w:type="dxa"/>
              <w:bottom w:w="85" w:type="dxa"/>
              <w:right w:w="85" w:type="dxa"/>
            </w:tcMar>
          </w:tcPr>
          <w:p w14:paraId="086506F8" w14:textId="20CEF2BC"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v</w:t>
            </w:r>
            <w:r w:rsidR="00350B89">
              <w:rPr>
                <w:rFonts w:ascii="Calibri Light" w:hAnsi="Calibri Light" w:cs="Arial"/>
                <w:b/>
                <w:szCs w:val="20"/>
              </w:rPr>
              <w:t>i</w:t>
            </w:r>
          </w:p>
        </w:tc>
        <w:tc>
          <w:tcPr>
            <w:tcW w:w="7302" w:type="dxa"/>
            <w:tcMar>
              <w:top w:w="85" w:type="dxa"/>
              <w:left w:w="85" w:type="dxa"/>
              <w:bottom w:w="85" w:type="dxa"/>
              <w:right w:w="85" w:type="dxa"/>
            </w:tcMar>
          </w:tcPr>
          <w:p w14:paraId="26C90F78"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Has your organisation been convicted of a criminal offence relating to the conduct of your business or profession?</w:t>
            </w:r>
          </w:p>
        </w:tc>
        <w:tc>
          <w:tcPr>
            <w:tcW w:w="1898" w:type="dxa"/>
            <w:tcMar>
              <w:top w:w="85" w:type="dxa"/>
              <w:left w:w="85" w:type="dxa"/>
              <w:bottom w:w="85" w:type="dxa"/>
              <w:right w:w="85" w:type="dxa"/>
            </w:tcMar>
          </w:tcPr>
          <w:p w14:paraId="0A632AFD"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29ECD1B0" w14:textId="77777777" w:rsidTr="00EF1CE8">
        <w:trPr>
          <w:jc w:val="center"/>
        </w:trPr>
        <w:tc>
          <w:tcPr>
            <w:tcW w:w="443" w:type="dxa"/>
            <w:tcMar>
              <w:top w:w="85" w:type="dxa"/>
              <w:left w:w="85" w:type="dxa"/>
              <w:bottom w:w="85" w:type="dxa"/>
              <w:right w:w="85" w:type="dxa"/>
            </w:tcMar>
          </w:tcPr>
          <w:p w14:paraId="35FACFFF" w14:textId="3E42CFEB" w:rsidR="009E2BEF" w:rsidRPr="00832C0F" w:rsidRDefault="009E2BEF" w:rsidP="009E2BEF">
            <w:pPr>
              <w:tabs>
                <w:tab w:val="left" w:pos="720"/>
              </w:tabs>
              <w:jc w:val="center"/>
              <w:rPr>
                <w:rFonts w:ascii="Calibri Light" w:hAnsi="Calibri Light" w:cs="Arial"/>
                <w:b/>
                <w:szCs w:val="20"/>
              </w:rPr>
            </w:pPr>
            <w:r>
              <w:rPr>
                <w:rFonts w:asciiTheme="majorHAnsi" w:hAnsiTheme="majorHAnsi" w:cs="Arial"/>
                <w:b/>
                <w:szCs w:val="20"/>
              </w:rPr>
              <w:t>vi</w:t>
            </w:r>
            <w:r w:rsidR="00350B89">
              <w:rPr>
                <w:rFonts w:asciiTheme="majorHAnsi" w:hAnsiTheme="majorHAnsi" w:cs="Arial"/>
                <w:b/>
                <w:szCs w:val="20"/>
              </w:rPr>
              <w:t>i</w:t>
            </w:r>
          </w:p>
        </w:tc>
        <w:tc>
          <w:tcPr>
            <w:tcW w:w="7302" w:type="dxa"/>
            <w:tcMar>
              <w:top w:w="85" w:type="dxa"/>
              <w:left w:w="85" w:type="dxa"/>
              <w:bottom w:w="85" w:type="dxa"/>
              <w:right w:w="85" w:type="dxa"/>
            </w:tcMar>
          </w:tcPr>
          <w:p w14:paraId="720A3E14"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Has your organisation committed an act of grave misconduct in the course of your business or profession?</w:t>
            </w:r>
          </w:p>
        </w:tc>
        <w:tc>
          <w:tcPr>
            <w:tcW w:w="1898" w:type="dxa"/>
            <w:tcMar>
              <w:top w:w="85" w:type="dxa"/>
              <w:left w:w="85" w:type="dxa"/>
              <w:bottom w:w="85" w:type="dxa"/>
              <w:right w:w="85" w:type="dxa"/>
            </w:tcMar>
          </w:tcPr>
          <w:p w14:paraId="0DFC7A4F"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5B7742B9" w14:textId="77777777" w:rsidTr="00EF1CE8">
        <w:trPr>
          <w:jc w:val="center"/>
        </w:trPr>
        <w:tc>
          <w:tcPr>
            <w:tcW w:w="443" w:type="dxa"/>
            <w:tcMar>
              <w:top w:w="85" w:type="dxa"/>
              <w:left w:w="85" w:type="dxa"/>
              <w:bottom w:w="85" w:type="dxa"/>
              <w:right w:w="85" w:type="dxa"/>
            </w:tcMar>
          </w:tcPr>
          <w:p w14:paraId="7D350E1F" w14:textId="242F3800" w:rsidR="009E2BEF" w:rsidRPr="00832C0F" w:rsidRDefault="009E2BEF" w:rsidP="009E2BEF">
            <w:pPr>
              <w:tabs>
                <w:tab w:val="left" w:pos="720"/>
              </w:tabs>
              <w:jc w:val="center"/>
              <w:rPr>
                <w:rFonts w:asciiTheme="majorHAnsi" w:hAnsiTheme="majorHAnsi" w:cs="Arial"/>
                <w:b/>
                <w:szCs w:val="20"/>
              </w:rPr>
            </w:pPr>
            <w:r>
              <w:rPr>
                <w:rFonts w:asciiTheme="majorHAnsi" w:hAnsiTheme="majorHAnsi" w:cs="Arial"/>
                <w:b/>
                <w:szCs w:val="20"/>
              </w:rPr>
              <w:lastRenderedPageBreak/>
              <w:t>vii</w:t>
            </w:r>
            <w:r w:rsidR="00350B89">
              <w:rPr>
                <w:rFonts w:asciiTheme="majorHAnsi" w:hAnsiTheme="majorHAnsi" w:cs="Arial"/>
                <w:b/>
                <w:szCs w:val="20"/>
              </w:rPr>
              <w:t>i</w:t>
            </w:r>
          </w:p>
        </w:tc>
        <w:tc>
          <w:tcPr>
            <w:tcW w:w="7302" w:type="dxa"/>
            <w:tcMar>
              <w:top w:w="85" w:type="dxa"/>
              <w:left w:w="85" w:type="dxa"/>
              <w:bottom w:w="85" w:type="dxa"/>
              <w:right w:w="85" w:type="dxa"/>
            </w:tcMar>
          </w:tcPr>
          <w:p w14:paraId="776BBC83" w14:textId="77777777" w:rsidR="009E2BEF" w:rsidRPr="00230730" w:rsidRDefault="009E2BEF" w:rsidP="009E2BEF">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social security contributions under the law of any part of the United Kingdom or of the relevant State in which you are established?</w:t>
            </w:r>
          </w:p>
        </w:tc>
        <w:tc>
          <w:tcPr>
            <w:tcW w:w="1898" w:type="dxa"/>
            <w:tcMar>
              <w:top w:w="85" w:type="dxa"/>
              <w:left w:w="85" w:type="dxa"/>
              <w:bottom w:w="85" w:type="dxa"/>
              <w:right w:w="85" w:type="dxa"/>
            </w:tcMar>
          </w:tcPr>
          <w:p w14:paraId="7B2BD42A" w14:textId="77777777"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1D7A9B" w14:paraId="23F1F382" w14:textId="77777777" w:rsidTr="00EF1CE8">
        <w:trPr>
          <w:jc w:val="center"/>
        </w:trPr>
        <w:tc>
          <w:tcPr>
            <w:tcW w:w="443" w:type="dxa"/>
            <w:tcMar>
              <w:top w:w="85" w:type="dxa"/>
              <w:left w:w="85" w:type="dxa"/>
              <w:bottom w:w="85" w:type="dxa"/>
              <w:right w:w="85" w:type="dxa"/>
            </w:tcMar>
          </w:tcPr>
          <w:p w14:paraId="0947899A" w14:textId="5FC18D18" w:rsidR="009E2BEF" w:rsidRPr="00832C0F" w:rsidRDefault="00350B89" w:rsidP="009E2BEF">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18769CFC" w14:textId="77777777" w:rsidR="009E2BEF" w:rsidRPr="00230730" w:rsidRDefault="009E2BEF" w:rsidP="009E2BEF">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taxes under the law of any part of the United Kingdom or of the relevant State in which you are established?</w:t>
            </w:r>
          </w:p>
        </w:tc>
        <w:tc>
          <w:tcPr>
            <w:tcW w:w="1898" w:type="dxa"/>
            <w:tcMar>
              <w:top w:w="85" w:type="dxa"/>
              <w:left w:w="85" w:type="dxa"/>
              <w:bottom w:w="85" w:type="dxa"/>
              <w:right w:w="85" w:type="dxa"/>
            </w:tcMar>
          </w:tcPr>
          <w:p w14:paraId="19712054" w14:textId="77777777"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CA202D" w14:paraId="7153C3CD" w14:textId="77777777" w:rsidTr="00EF1CE8">
        <w:trPr>
          <w:jc w:val="center"/>
        </w:trPr>
        <w:tc>
          <w:tcPr>
            <w:tcW w:w="443" w:type="dxa"/>
            <w:tcMar>
              <w:top w:w="85" w:type="dxa"/>
              <w:left w:w="85" w:type="dxa"/>
              <w:bottom w:w="85" w:type="dxa"/>
              <w:right w:w="85" w:type="dxa"/>
            </w:tcMar>
          </w:tcPr>
          <w:p w14:paraId="1ADD325B" w14:textId="0CCD2940" w:rsidR="009E2BEF" w:rsidRPr="00832C0F" w:rsidRDefault="00350B89" w:rsidP="009E2BEF">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2E18B40" w14:textId="358480B2" w:rsidR="009E2BEF" w:rsidRPr="00230730" w:rsidRDefault="009E2BEF" w:rsidP="009E2BEF">
            <w:pPr>
              <w:tabs>
                <w:tab w:val="left" w:pos="720"/>
              </w:tabs>
              <w:rPr>
                <w:rFonts w:asciiTheme="majorHAnsi" w:hAnsiTheme="majorHAnsi" w:cs="Arial"/>
                <w:szCs w:val="20"/>
              </w:rPr>
            </w:pPr>
            <w:r>
              <w:rPr>
                <w:rFonts w:asciiTheme="majorHAnsi" w:hAnsiTheme="majorHAnsi" w:cs="Arial"/>
                <w:szCs w:val="20"/>
              </w:rPr>
              <w:t xml:space="preserve">Does your firm have a poor credit rating?  </w:t>
            </w:r>
            <w:r w:rsidRPr="00EF1CE8">
              <w:rPr>
                <w:rFonts w:asciiTheme="majorHAnsi" w:hAnsiTheme="majorHAnsi" w:cs="Arial"/>
                <w:szCs w:val="20"/>
              </w:rPr>
              <w:t xml:space="preserve">All suppliers will be </w:t>
            </w:r>
            <w:r>
              <w:rPr>
                <w:rFonts w:asciiTheme="majorHAnsi" w:hAnsiTheme="majorHAnsi" w:cs="Arial"/>
                <w:szCs w:val="20"/>
              </w:rPr>
              <w:t xml:space="preserve">credit checked using the Credit </w:t>
            </w:r>
            <w:r w:rsidRPr="00EF1CE8">
              <w:rPr>
                <w:rFonts w:asciiTheme="majorHAnsi" w:hAnsiTheme="majorHAnsi" w:cs="Arial"/>
                <w:szCs w:val="20"/>
              </w:rPr>
              <w:t xml:space="preserve">Safe system.  A supplier’s credit rating </w:t>
            </w:r>
            <w:r>
              <w:rPr>
                <w:rFonts w:asciiTheme="majorHAnsi" w:hAnsiTheme="majorHAnsi" w:cs="Arial"/>
                <w:szCs w:val="20"/>
              </w:rPr>
              <w:t xml:space="preserve">should be </w:t>
            </w:r>
            <w:r w:rsidRPr="00EF1CE8">
              <w:rPr>
                <w:rFonts w:asciiTheme="majorHAnsi" w:hAnsiTheme="majorHAnsi" w:cs="Arial"/>
                <w:szCs w:val="20"/>
              </w:rPr>
              <w:t>scored at a minimum of 60% to be considered a f</w:t>
            </w:r>
            <w:r>
              <w:rPr>
                <w:rFonts w:asciiTheme="majorHAnsi" w:hAnsiTheme="majorHAnsi" w:cs="Arial"/>
                <w:szCs w:val="20"/>
              </w:rPr>
              <w:t>inancially sustainable business</w:t>
            </w:r>
            <w:r w:rsidRPr="00EF1CE8">
              <w:rPr>
                <w:rFonts w:asciiTheme="majorHAnsi" w:hAnsiTheme="majorHAnsi" w:cs="Arial"/>
                <w:szCs w:val="20"/>
              </w:rPr>
              <w:t xml:space="preserve">  </w:t>
            </w:r>
          </w:p>
        </w:tc>
        <w:tc>
          <w:tcPr>
            <w:tcW w:w="1898" w:type="dxa"/>
            <w:tcMar>
              <w:top w:w="85" w:type="dxa"/>
              <w:left w:w="85" w:type="dxa"/>
              <w:bottom w:w="85" w:type="dxa"/>
              <w:right w:w="85" w:type="dxa"/>
            </w:tcMar>
            <w:vAlign w:val="center"/>
          </w:tcPr>
          <w:p w14:paraId="11A7E6F3" w14:textId="7E52A599"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85CA7">
              <w:rPr>
                <w:rFonts w:asciiTheme="majorHAnsi" w:hAnsiTheme="majorHAnsi" w:cs="Arial"/>
                <w:szCs w:val="20"/>
              </w:rPr>
            </w:r>
            <w:r w:rsidR="00D85CA7">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CA202D" w14:paraId="7521DEE1" w14:textId="77777777" w:rsidTr="00EF1CE8">
        <w:trPr>
          <w:jc w:val="center"/>
        </w:trPr>
        <w:tc>
          <w:tcPr>
            <w:tcW w:w="443" w:type="dxa"/>
            <w:tcMar>
              <w:top w:w="85" w:type="dxa"/>
              <w:left w:w="85" w:type="dxa"/>
              <w:bottom w:w="85" w:type="dxa"/>
              <w:right w:w="85" w:type="dxa"/>
            </w:tcMar>
          </w:tcPr>
          <w:p w14:paraId="09801D72" w14:textId="35B43858" w:rsidR="009E2BEF" w:rsidRPr="00832C0F" w:rsidRDefault="009E2BEF" w:rsidP="009E2BEF">
            <w:pPr>
              <w:tabs>
                <w:tab w:val="left" w:pos="720"/>
              </w:tabs>
              <w:jc w:val="center"/>
              <w:rPr>
                <w:rFonts w:asciiTheme="majorHAnsi" w:hAnsiTheme="majorHAnsi" w:cs="Arial"/>
                <w:b/>
                <w:szCs w:val="20"/>
              </w:rPr>
            </w:pPr>
            <w:r>
              <w:rPr>
                <w:rFonts w:asciiTheme="majorHAnsi" w:hAnsiTheme="majorHAnsi" w:cs="Arial"/>
                <w:b/>
                <w:szCs w:val="20"/>
              </w:rPr>
              <w:t>x</w:t>
            </w:r>
            <w:r w:rsidR="00350B89">
              <w:rPr>
                <w:rFonts w:asciiTheme="majorHAnsi" w:hAnsiTheme="majorHAnsi" w:cs="Arial"/>
                <w:b/>
                <w:szCs w:val="20"/>
              </w:rPr>
              <w:t>i</w:t>
            </w:r>
          </w:p>
        </w:tc>
        <w:tc>
          <w:tcPr>
            <w:tcW w:w="7302" w:type="dxa"/>
            <w:tcMar>
              <w:top w:w="85" w:type="dxa"/>
              <w:left w:w="85" w:type="dxa"/>
              <w:bottom w:w="85" w:type="dxa"/>
              <w:right w:w="85" w:type="dxa"/>
            </w:tcMar>
          </w:tcPr>
          <w:p w14:paraId="12F65F9B" w14:textId="4DFA0DAB" w:rsidR="009E2BEF" w:rsidRDefault="00D85CA7" w:rsidP="009E2BEF">
            <w:pPr>
              <w:tabs>
                <w:tab w:val="left" w:pos="720"/>
              </w:tabs>
              <w:rPr>
                <w:rFonts w:asciiTheme="majorHAnsi" w:hAnsiTheme="majorHAnsi" w:cs="Arial"/>
                <w:szCs w:val="20"/>
              </w:rPr>
            </w:pPr>
            <w:hyperlink r:id="rId38" w:history="1">
              <w:r w:rsidR="009E2BEF" w:rsidRPr="001D7A9B">
                <w:rPr>
                  <w:rStyle w:val="Hyperlink"/>
                  <w:rFonts w:ascii="Calibri Light" w:hAnsi="Calibri Light" w:cs="Arial"/>
                  <w:bCs/>
                  <w:szCs w:val="20"/>
                </w:rPr>
                <w:t>Credit Safe</w:t>
              </w:r>
            </w:hyperlink>
            <w:r w:rsidR="009E2BEF" w:rsidRPr="001D7A9B">
              <w:rPr>
                <w:rFonts w:ascii="Calibri Light" w:hAnsi="Calibri Light" w:cs="Arial"/>
                <w:bCs/>
                <w:color w:val="0D0D0D"/>
                <w:szCs w:val="20"/>
              </w:rPr>
              <w:t xml:space="preserve"> Report Score:</w:t>
            </w:r>
          </w:p>
        </w:tc>
        <w:tc>
          <w:tcPr>
            <w:tcW w:w="1898" w:type="dxa"/>
            <w:tcMar>
              <w:top w:w="85" w:type="dxa"/>
              <w:left w:w="85" w:type="dxa"/>
              <w:bottom w:w="85" w:type="dxa"/>
              <w:right w:w="85" w:type="dxa"/>
            </w:tcMar>
            <w:vAlign w:val="center"/>
          </w:tcPr>
          <w:p w14:paraId="10BE71D6" w14:textId="77777777" w:rsidR="009E2BEF" w:rsidRPr="00230730" w:rsidRDefault="009E2BEF" w:rsidP="009E2BEF">
            <w:pPr>
              <w:tabs>
                <w:tab w:val="left" w:pos="720"/>
              </w:tabs>
              <w:jc w:val="center"/>
              <w:rPr>
                <w:rFonts w:asciiTheme="majorHAnsi" w:hAnsiTheme="majorHAnsi" w:cs="Arial"/>
                <w:szCs w:val="20"/>
              </w:rPr>
            </w:pPr>
          </w:p>
        </w:tc>
      </w:tr>
    </w:tbl>
    <w:p w14:paraId="18CEF050" w14:textId="77777777" w:rsidR="00C7442E" w:rsidRPr="001D7A9B" w:rsidRDefault="00C7442E" w:rsidP="000B57D7">
      <w:pPr>
        <w:tabs>
          <w:tab w:val="left" w:pos="720"/>
        </w:tabs>
        <w:rPr>
          <w:rFonts w:ascii="Calibri Light" w:hAnsi="Calibri Light" w:cs="Arial"/>
          <w:b/>
          <w:szCs w:val="20"/>
          <w:u w:val="single"/>
        </w:rPr>
      </w:pPr>
    </w:p>
    <w:p w14:paraId="206359F0" w14:textId="1F038B04" w:rsidR="00586780" w:rsidRPr="001D7A9B" w:rsidRDefault="00586780" w:rsidP="00ED2648">
      <w:pPr>
        <w:pStyle w:val="BQHeader001"/>
        <w:numPr>
          <w:ilvl w:val="0"/>
          <w:numId w:val="38"/>
        </w:numPr>
        <w:tabs>
          <w:tab w:val="left" w:pos="720"/>
        </w:tabs>
      </w:pPr>
      <w:r w:rsidRPr="001D7A9B">
        <w:t>Discretionary Exclusion: Conflict of Interest</w:t>
      </w:r>
    </w:p>
    <w:p w14:paraId="6029A99D" w14:textId="1DDE8F9C" w:rsidR="00942049" w:rsidRDefault="00942049" w:rsidP="00942049">
      <w:pPr>
        <w:rPr>
          <w:rFonts w:ascii="Calibri Light" w:hAnsi="Calibri Light"/>
        </w:rPr>
      </w:pPr>
      <w:r w:rsidRPr="00942049">
        <w:rPr>
          <w:rFonts w:ascii="Calibri Light" w:hAnsi="Calibri Light"/>
        </w:rPr>
        <w:t xml:space="preserve">The University of London is governed by the University of London Act 1994 and by the Statutes made under it. The governing body of the University is the Board of Trustees and the principal officer is the Vice-Chancellor.  Suppliers who work for the University of London must be aware of the corporate governance structures of the University and observe the rules set out in the governance document </w:t>
      </w:r>
      <w:hyperlink r:id="rId39" w:history="1">
        <w:r w:rsidRPr="00942049">
          <w:rPr>
            <w:rStyle w:val="Hyperlink"/>
            <w:rFonts w:ascii="Calibri Light" w:hAnsi="Calibri Light"/>
            <w:color w:val="0563C1"/>
          </w:rPr>
          <w:t>Ordinance 8 Registration and Declaration of Interests</w:t>
        </w:r>
      </w:hyperlink>
      <w:r w:rsidRPr="00942049">
        <w:rPr>
          <w:rFonts w:ascii="Calibri Light" w:hAnsi="Calibri Light"/>
        </w:rPr>
        <w:t>.</w:t>
      </w:r>
      <w:r w:rsidR="005E2582">
        <w:rPr>
          <w:rFonts w:ascii="Calibri Light" w:hAnsi="Calibri Light"/>
        </w:rPr>
        <w:t xml:space="preserve">  </w:t>
      </w:r>
      <w:r w:rsidR="005E2582">
        <w:rPr>
          <w:rFonts w:ascii="Calibri Light" w:hAnsi="Calibri Light" w:cs="Arial"/>
          <w:szCs w:val="20"/>
        </w:rPr>
        <w:t xml:space="preserve">Please answer </w:t>
      </w:r>
      <w:r w:rsidR="005E2582" w:rsidRPr="001D7A9B">
        <w:rPr>
          <w:rFonts w:ascii="Calibri Light" w:hAnsi="Calibri Light" w:cs="Arial"/>
          <w:szCs w:val="20"/>
        </w:rPr>
        <w:t>‘Yes’ or ‘No’</w:t>
      </w:r>
      <w:r w:rsidR="005E2582">
        <w:rPr>
          <w:rFonts w:ascii="Calibri Light" w:hAnsi="Calibri Light" w:cs="Arial"/>
          <w:szCs w:val="20"/>
        </w:rPr>
        <w:t xml:space="preserve"> to the question below:</w:t>
      </w:r>
    </w:p>
    <w:p w14:paraId="72E155C2" w14:textId="77777777" w:rsidR="00AE249C" w:rsidRDefault="00AE249C" w:rsidP="00942049">
      <w:pPr>
        <w:rPr>
          <w:rFonts w:ascii="Calibri Light" w:hAnsi="Calibri Light"/>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AE249C" w:rsidRPr="001D7A9B" w14:paraId="67F1D24D" w14:textId="77777777" w:rsidTr="002636BC">
        <w:trPr>
          <w:jc w:val="center"/>
        </w:trPr>
        <w:tc>
          <w:tcPr>
            <w:tcW w:w="443" w:type="dxa"/>
            <w:tcMar>
              <w:top w:w="85" w:type="dxa"/>
              <w:left w:w="85" w:type="dxa"/>
              <w:bottom w:w="85" w:type="dxa"/>
              <w:right w:w="85" w:type="dxa"/>
            </w:tcMar>
          </w:tcPr>
          <w:p w14:paraId="12766B69" w14:textId="429E40E3" w:rsidR="00AE249C" w:rsidRPr="005E2582" w:rsidRDefault="005E2582" w:rsidP="002636BC">
            <w:pPr>
              <w:tabs>
                <w:tab w:val="left" w:pos="720"/>
              </w:tabs>
              <w:jc w:val="center"/>
              <w:rPr>
                <w:rFonts w:ascii="Calibri Light" w:hAnsi="Calibri Light" w:cs="Arial"/>
                <w:b/>
                <w:szCs w:val="20"/>
              </w:rPr>
            </w:pPr>
            <w:r>
              <w:rPr>
                <w:rFonts w:ascii="Calibri Light" w:hAnsi="Calibri Light" w:cs="Arial"/>
                <w:b/>
                <w:szCs w:val="20"/>
              </w:rPr>
              <w:t>i</w:t>
            </w:r>
          </w:p>
        </w:tc>
        <w:tc>
          <w:tcPr>
            <w:tcW w:w="7302" w:type="dxa"/>
            <w:tcMar>
              <w:top w:w="85" w:type="dxa"/>
              <w:left w:w="85" w:type="dxa"/>
              <w:bottom w:w="85" w:type="dxa"/>
              <w:right w:w="85" w:type="dxa"/>
            </w:tcMar>
          </w:tcPr>
          <w:p w14:paraId="640346AD" w14:textId="1679D2E1" w:rsidR="00AE249C" w:rsidRPr="001D7A9B" w:rsidRDefault="00AE249C" w:rsidP="002636BC">
            <w:pPr>
              <w:tabs>
                <w:tab w:val="left" w:pos="720"/>
              </w:tabs>
              <w:rPr>
                <w:rFonts w:ascii="Calibri Light" w:hAnsi="Calibri Light" w:cs="Arial"/>
                <w:szCs w:val="20"/>
              </w:rPr>
            </w:pPr>
            <w:r>
              <w:rPr>
                <w:rFonts w:ascii="Calibri Light" w:hAnsi="Calibri Light" w:cs="Arial"/>
                <w:szCs w:val="20"/>
              </w:rPr>
              <w:t xml:space="preserve">Do you agree to </w:t>
            </w:r>
            <w:r w:rsidRPr="00AE249C">
              <w:rPr>
                <w:rFonts w:ascii="Calibri Light" w:hAnsi="Calibri Light" w:cs="Arial"/>
                <w:szCs w:val="20"/>
              </w:rPr>
              <w:t>observe the rules set out in the governance document Ordinance 8 Registrati</w:t>
            </w:r>
            <w:r>
              <w:rPr>
                <w:rFonts w:ascii="Calibri Light" w:hAnsi="Calibri Light" w:cs="Arial"/>
                <w:szCs w:val="20"/>
              </w:rPr>
              <w:t>on and Declaration of Interests?</w:t>
            </w:r>
          </w:p>
        </w:tc>
        <w:tc>
          <w:tcPr>
            <w:tcW w:w="1894" w:type="dxa"/>
            <w:tcMar>
              <w:top w:w="85" w:type="dxa"/>
              <w:left w:w="85" w:type="dxa"/>
              <w:bottom w:w="85" w:type="dxa"/>
              <w:right w:w="85" w:type="dxa"/>
            </w:tcMar>
          </w:tcPr>
          <w:p w14:paraId="6CBB4924" w14:textId="77777777" w:rsidR="00AE249C" w:rsidRPr="001D7A9B" w:rsidRDefault="00AE249C" w:rsidP="002636BC">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395CE771" w14:textId="77777777" w:rsidR="00942049" w:rsidRPr="00942049" w:rsidRDefault="00942049" w:rsidP="00942049">
      <w:pPr>
        <w:rPr>
          <w:rFonts w:ascii="Calibri Light" w:hAnsi="Calibri Light"/>
        </w:rPr>
      </w:pPr>
    </w:p>
    <w:p w14:paraId="306A41F5" w14:textId="72B7888F" w:rsidR="00586780" w:rsidRPr="001D7A9B" w:rsidRDefault="005E2582" w:rsidP="00586780">
      <w:pPr>
        <w:tabs>
          <w:tab w:val="left" w:pos="720"/>
        </w:tabs>
        <w:rPr>
          <w:rFonts w:ascii="Calibri Light" w:hAnsi="Calibri Light" w:cs="Arial"/>
          <w:szCs w:val="20"/>
        </w:rPr>
      </w:pPr>
      <w:r>
        <w:rPr>
          <w:rFonts w:ascii="Calibri Light" w:hAnsi="Calibri Light" w:cs="Arial"/>
          <w:szCs w:val="20"/>
        </w:rPr>
        <w:t xml:space="preserve">Please answer </w:t>
      </w:r>
      <w:r w:rsidR="00586780" w:rsidRPr="001D7A9B">
        <w:rPr>
          <w:rFonts w:ascii="Calibri Light" w:hAnsi="Calibri Light" w:cs="Arial"/>
          <w:szCs w:val="20"/>
        </w:rPr>
        <w:t xml:space="preserve">‘Yes’ or ‘No’ </w:t>
      </w:r>
      <w:r>
        <w:rPr>
          <w:rFonts w:ascii="Calibri Light" w:hAnsi="Calibri Light" w:cs="Arial"/>
          <w:szCs w:val="20"/>
        </w:rPr>
        <w:t xml:space="preserve">to </w:t>
      </w:r>
      <w:r w:rsidR="00586780" w:rsidRPr="001D7A9B">
        <w:rPr>
          <w:rFonts w:ascii="Calibri Light" w:hAnsi="Calibri Light" w:cs="Arial"/>
          <w:szCs w:val="20"/>
        </w:rPr>
        <w:t>question</w:t>
      </w:r>
      <w:r w:rsidR="00AE249C">
        <w:rPr>
          <w:rFonts w:ascii="Calibri Light" w:hAnsi="Calibri Light" w:cs="Arial"/>
          <w:szCs w:val="20"/>
        </w:rPr>
        <w:t xml:space="preserve">s </w:t>
      </w:r>
      <w:r>
        <w:rPr>
          <w:rFonts w:ascii="Calibri Light" w:hAnsi="Calibri Light" w:cs="Arial"/>
          <w:szCs w:val="20"/>
        </w:rPr>
        <w:t xml:space="preserve">ii-v </w:t>
      </w:r>
      <w:r w:rsidR="00586780" w:rsidRPr="001D7A9B">
        <w:rPr>
          <w:rFonts w:ascii="Calibri Light" w:hAnsi="Calibri Light" w:cs="Arial"/>
          <w:szCs w:val="20"/>
        </w:rPr>
        <w:t xml:space="preserve">below.  If you answered </w:t>
      </w:r>
      <w:r w:rsidR="00E12D1F">
        <w:rPr>
          <w:rFonts w:ascii="Calibri Light" w:hAnsi="Calibri Light" w:cs="Arial"/>
          <w:color w:val="000000"/>
          <w:szCs w:val="20"/>
        </w:rPr>
        <w:t xml:space="preserve">‘Yes’ </w:t>
      </w:r>
      <w:r w:rsidR="00586780" w:rsidRPr="001D7A9B">
        <w:rPr>
          <w:rFonts w:ascii="Calibri Light" w:hAnsi="Calibri Light" w:cs="Arial"/>
          <w:color w:val="000000"/>
          <w:szCs w:val="20"/>
        </w:rPr>
        <w:t>to any of the</w:t>
      </w:r>
      <w:r w:rsidR="00AE249C">
        <w:rPr>
          <w:rFonts w:ascii="Calibri Light" w:hAnsi="Calibri Light" w:cs="Arial"/>
          <w:color w:val="000000"/>
          <w:szCs w:val="20"/>
        </w:rPr>
        <w:t>se q</w:t>
      </w:r>
      <w:r w:rsidR="00586780" w:rsidRPr="001D7A9B">
        <w:rPr>
          <w:rFonts w:ascii="Calibri Light" w:hAnsi="Calibri Light" w:cs="Arial"/>
          <w:color w:val="000000"/>
          <w:szCs w:val="20"/>
        </w:rPr>
        <w:t>uestions</w:t>
      </w:r>
      <w:r w:rsidR="00AE249C">
        <w:rPr>
          <w:rFonts w:ascii="Calibri Light" w:hAnsi="Calibri Light" w:cs="Arial"/>
          <w:color w:val="000000"/>
          <w:szCs w:val="20"/>
        </w:rPr>
        <w:t xml:space="preserve">, </w:t>
      </w:r>
      <w:r w:rsidR="00586780" w:rsidRPr="001D7A9B">
        <w:rPr>
          <w:rFonts w:ascii="Calibri Light" w:hAnsi="Calibri Light" w:cs="Arial"/>
          <w:color w:val="000000"/>
          <w:szCs w:val="20"/>
        </w:rPr>
        <w:t xml:space="preserve">please identify the pertinent individual(s) and their relationship to your company </w:t>
      </w:r>
      <w:r w:rsidR="00AE249C">
        <w:rPr>
          <w:rFonts w:ascii="Calibri Light" w:hAnsi="Calibri Light" w:cs="Arial"/>
          <w:color w:val="000000"/>
          <w:szCs w:val="20"/>
        </w:rPr>
        <w:t xml:space="preserve">and any other relevant information </w:t>
      </w:r>
      <w:r w:rsidR="00586780" w:rsidRPr="001D7A9B">
        <w:rPr>
          <w:rFonts w:ascii="Calibri Light" w:hAnsi="Calibri Light" w:cs="Arial"/>
          <w:color w:val="000000"/>
          <w:szCs w:val="20"/>
        </w:rPr>
        <w:t xml:space="preserve">in the space </w:t>
      </w:r>
      <w:proofErr w:type="gramStart"/>
      <w:r>
        <w:rPr>
          <w:rFonts w:ascii="Calibri Light" w:hAnsi="Calibri Light" w:cs="Arial"/>
          <w:color w:val="000000"/>
          <w:szCs w:val="20"/>
        </w:rPr>
        <w:t>vi</w:t>
      </w:r>
      <w:proofErr w:type="gramEnd"/>
      <w:r w:rsidR="00AE249C">
        <w:rPr>
          <w:rFonts w:ascii="Calibri Light" w:hAnsi="Calibri Light" w:cs="Arial"/>
          <w:color w:val="000000"/>
          <w:szCs w:val="20"/>
        </w:rPr>
        <w:t xml:space="preserve">, below. </w:t>
      </w:r>
      <w:r w:rsidR="00E12D1F">
        <w:rPr>
          <w:rFonts w:ascii="Calibri Light" w:hAnsi="Calibri Light" w:cs="Arial"/>
          <w:color w:val="000000"/>
          <w:szCs w:val="20"/>
        </w:rPr>
        <w:t>If suppliers cannot answer ‘N</w:t>
      </w:r>
      <w:r w:rsidR="00586780" w:rsidRPr="001D7A9B">
        <w:rPr>
          <w:rFonts w:ascii="Calibri Light" w:hAnsi="Calibri Light" w:cs="Arial"/>
          <w:color w:val="000000"/>
          <w:szCs w:val="20"/>
        </w:rPr>
        <w:t>o’ to every question it is possible that the application might not be accepted. In the event that any of the following do apply,</w:t>
      </w:r>
      <w:r w:rsidR="00586780" w:rsidRPr="001D7A9B">
        <w:rPr>
          <w:rFonts w:ascii="Calibri Light" w:hAnsi="Calibri Light" w:cs="Arial"/>
          <w:szCs w:val="20"/>
        </w:rPr>
        <w:t xml:space="preserve"> please provide full details in space </w:t>
      </w:r>
      <w:proofErr w:type="gramStart"/>
      <w:r>
        <w:rPr>
          <w:rFonts w:ascii="Calibri Light" w:hAnsi="Calibri Light" w:cs="Arial"/>
          <w:szCs w:val="20"/>
        </w:rPr>
        <w:t>vi</w:t>
      </w:r>
      <w:proofErr w:type="gramEnd"/>
      <w:r w:rsidR="00586780" w:rsidRPr="001D7A9B">
        <w:rPr>
          <w:rFonts w:ascii="Calibri Light" w:hAnsi="Calibri Light" w:cs="Arial"/>
          <w:szCs w:val="20"/>
        </w:rPr>
        <w:t xml:space="preserve">, including any remedial action that was taken.  The information provided will be taken into account by the University in considering whether or not a supplier will be able to proceed any further in respect of this procurement exercise.  </w:t>
      </w:r>
    </w:p>
    <w:p w14:paraId="77712F43" w14:textId="77777777" w:rsidR="00586780" w:rsidRPr="001D7A9B" w:rsidRDefault="00586780" w:rsidP="00586780">
      <w:pPr>
        <w:tabs>
          <w:tab w:val="left" w:pos="720"/>
        </w:tabs>
        <w:rPr>
          <w:rFonts w:ascii="Calibri Light" w:hAnsi="Calibri Light" w:cs="Arial"/>
          <w:color w:val="00000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586780" w:rsidRPr="001D7A9B" w14:paraId="006309F3" w14:textId="77777777" w:rsidTr="001D7A9B">
        <w:trPr>
          <w:jc w:val="center"/>
        </w:trPr>
        <w:tc>
          <w:tcPr>
            <w:tcW w:w="443" w:type="dxa"/>
            <w:tcMar>
              <w:top w:w="85" w:type="dxa"/>
              <w:left w:w="85" w:type="dxa"/>
              <w:bottom w:w="85" w:type="dxa"/>
              <w:right w:w="85" w:type="dxa"/>
            </w:tcMar>
          </w:tcPr>
          <w:p w14:paraId="4C2F26AF" w14:textId="26271EE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7302" w:type="dxa"/>
            <w:tcMar>
              <w:top w:w="85" w:type="dxa"/>
              <w:left w:w="85" w:type="dxa"/>
              <w:bottom w:w="85" w:type="dxa"/>
              <w:right w:w="85" w:type="dxa"/>
            </w:tcMar>
          </w:tcPr>
          <w:p w14:paraId="47EBDF77" w14:textId="08F10B06" w:rsidR="00586780" w:rsidRPr="001D7A9B" w:rsidRDefault="00586780" w:rsidP="00A72BEB">
            <w:pPr>
              <w:tabs>
                <w:tab w:val="left" w:pos="720"/>
              </w:tabs>
              <w:rPr>
                <w:rFonts w:ascii="Calibri Light" w:hAnsi="Calibri Light" w:cs="Arial"/>
                <w:szCs w:val="20"/>
              </w:rPr>
            </w:pPr>
            <w:r w:rsidRPr="001D7A9B">
              <w:rPr>
                <w:rFonts w:ascii="Calibri Light" w:hAnsi="Calibri Light" w:cs="Arial"/>
                <w:color w:val="000000"/>
                <w:szCs w:val="20"/>
              </w:rPr>
              <w:t xml:space="preserve">Does any member of the University </w:t>
            </w:r>
            <w:r w:rsidR="00A72BEB">
              <w:rPr>
                <w:rFonts w:ascii="Calibri Light" w:hAnsi="Calibri Light" w:cs="Arial"/>
                <w:color w:val="000000"/>
                <w:szCs w:val="20"/>
              </w:rPr>
              <w:t>o</w:t>
            </w:r>
            <w:r w:rsidRPr="001D7A9B">
              <w:rPr>
                <w:rFonts w:ascii="Calibri Light" w:hAnsi="Calibri Light" w:cs="Arial"/>
                <w:color w:val="000000"/>
                <w:szCs w:val="20"/>
              </w:rPr>
              <w:t xml:space="preserve">f London Board Of Trustees (a “Trustee”) serve as an officer or director of your company? </w:t>
            </w:r>
          </w:p>
        </w:tc>
        <w:tc>
          <w:tcPr>
            <w:tcW w:w="1894" w:type="dxa"/>
            <w:tcMar>
              <w:top w:w="85" w:type="dxa"/>
              <w:left w:w="85" w:type="dxa"/>
              <w:bottom w:w="85" w:type="dxa"/>
              <w:right w:w="85" w:type="dxa"/>
            </w:tcMar>
          </w:tcPr>
          <w:p w14:paraId="3EE8B48B"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F236E9E" w14:textId="77777777" w:rsidTr="001D7A9B">
        <w:trPr>
          <w:jc w:val="center"/>
        </w:trPr>
        <w:tc>
          <w:tcPr>
            <w:tcW w:w="443" w:type="dxa"/>
            <w:tcMar>
              <w:top w:w="85" w:type="dxa"/>
              <w:left w:w="85" w:type="dxa"/>
              <w:bottom w:w="85" w:type="dxa"/>
              <w:right w:w="85" w:type="dxa"/>
            </w:tcMar>
          </w:tcPr>
          <w:p w14:paraId="72814D65" w14:textId="45D8742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7302" w:type="dxa"/>
            <w:tcMar>
              <w:top w:w="85" w:type="dxa"/>
              <w:left w:w="85" w:type="dxa"/>
              <w:bottom w:w="85" w:type="dxa"/>
              <w:right w:w="85" w:type="dxa"/>
            </w:tcMar>
          </w:tcPr>
          <w:p w14:paraId="65831CA4"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immediate family member (spouse or dependent child) of a Trustee have an ownership interest in your company? </w:t>
            </w:r>
          </w:p>
        </w:tc>
        <w:tc>
          <w:tcPr>
            <w:tcW w:w="1894" w:type="dxa"/>
            <w:tcMar>
              <w:top w:w="85" w:type="dxa"/>
              <w:left w:w="85" w:type="dxa"/>
              <w:bottom w:w="85" w:type="dxa"/>
              <w:right w:w="85" w:type="dxa"/>
            </w:tcMar>
          </w:tcPr>
          <w:p w14:paraId="71EEBF07"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8722DFC" w14:textId="77777777" w:rsidTr="001D7A9B">
        <w:trPr>
          <w:jc w:val="center"/>
        </w:trPr>
        <w:tc>
          <w:tcPr>
            <w:tcW w:w="443" w:type="dxa"/>
            <w:tcMar>
              <w:top w:w="85" w:type="dxa"/>
              <w:left w:w="85" w:type="dxa"/>
              <w:bottom w:w="85" w:type="dxa"/>
              <w:right w:w="85" w:type="dxa"/>
            </w:tcMar>
          </w:tcPr>
          <w:p w14:paraId="3D57A600" w14:textId="1BEC0064"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6688188D"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University of London employee or their immediate family member serve as an officer, director, partner or sole proprietor of your company? </w:t>
            </w:r>
          </w:p>
        </w:tc>
        <w:tc>
          <w:tcPr>
            <w:tcW w:w="1894" w:type="dxa"/>
            <w:tcMar>
              <w:top w:w="85" w:type="dxa"/>
              <w:left w:w="85" w:type="dxa"/>
              <w:bottom w:w="85" w:type="dxa"/>
              <w:right w:w="85" w:type="dxa"/>
            </w:tcMar>
          </w:tcPr>
          <w:p w14:paraId="0E22CF2A"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41AA5C9A" w14:textId="77777777" w:rsidTr="001D7A9B">
        <w:trPr>
          <w:jc w:val="center"/>
        </w:trPr>
        <w:tc>
          <w:tcPr>
            <w:tcW w:w="443" w:type="dxa"/>
            <w:tcMar>
              <w:top w:w="85" w:type="dxa"/>
              <w:left w:w="85" w:type="dxa"/>
              <w:bottom w:w="85" w:type="dxa"/>
              <w:right w:w="85" w:type="dxa"/>
            </w:tcMar>
          </w:tcPr>
          <w:p w14:paraId="7F5B116E" w14:textId="47D7AD1B"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63B8B6F3"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Are you aware of any other circumstances that could constitute a conflict of interest with the University?</w:t>
            </w:r>
          </w:p>
        </w:tc>
        <w:tc>
          <w:tcPr>
            <w:tcW w:w="1894" w:type="dxa"/>
            <w:tcMar>
              <w:top w:w="85" w:type="dxa"/>
              <w:left w:w="85" w:type="dxa"/>
              <w:bottom w:w="85" w:type="dxa"/>
              <w:right w:w="85" w:type="dxa"/>
            </w:tcMar>
          </w:tcPr>
          <w:p w14:paraId="404F6A35"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0038570C" w14:textId="77777777" w:rsidTr="001D7A9B">
        <w:trPr>
          <w:jc w:val="center"/>
        </w:trPr>
        <w:tc>
          <w:tcPr>
            <w:tcW w:w="443" w:type="dxa"/>
            <w:tcMar>
              <w:top w:w="85" w:type="dxa"/>
              <w:left w:w="85" w:type="dxa"/>
              <w:bottom w:w="85" w:type="dxa"/>
              <w:right w:w="85" w:type="dxa"/>
            </w:tcMar>
          </w:tcPr>
          <w:p w14:paraId="3FAF689F" w14:textId="3818C82A"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9196" w:type="dxa"/>
            <w:gridSpan w:val="2"/>
            <w:tcMar>
              <w:top w:w="85" w:type="dxa"/>
              <w:left w:w="85" w:type="dxa"/>
              <w:bottom w:w="85" w:type="dxa"/>
              <w:right w:w="85" w:type="dxa"/>
            </w:tcMar>
          </w:tcPr>
          <w:p w14:paraId="474D6C16"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szCs w:val="20"/>
              </w:rPr>
              <w:t>In the space below please provide information on the above questions, if required:</w:t>
            </w:r>
          </w:p>
        </w:tc>
      </w:tr>
      <w:tr w:rsidR="00586780" w:rsidRPr="001D7A9B" w14:paraId="5446C500" w14:textId="77777777" w:rsidTr="001D7A9B">
        <w:trPr>
          <w:jc w:val="center"/>
        </w:trPr>
        <w:tc>
          <w:tcPr>
            <w:tcW w:w="443" w:type="dxa"/>
            <w:tcMar>
              <w:top w:w="85" w:type="dxa"/>
              <w:left w:w="85" w:type="dxa"/>
              <w:bottom w:w="85" w:type="dxa"/>
              <w:right w:w="85" w:type="dxa"/>
            </w:tcMar>
          </w:tcPr>
          <w:p w14:paraId="0C700CAD" w14:textId="77777777" w:rsidR="00586780" w:rsidRPr="005E2582" w:rsidRDefault="00586780" w:rsidP="001D7A9B">
            <w:pPr>
              <w:tabs>
                <w:tab w:val="left" w:pos="720"/>
              </w:tabs>
              <w:rPr>
                <w:rFonts w:ascii="Calibri Light" w:hAnsi="Calibri Light" w:cs="Arial"/>
                <w:b/>
                <w:szCs w:val="20"/>
              </w:rPr>
            </w:pPr>
          </w:p>
        </w:tc>
        <w:tc>
          <w:tcPr>
            <w:tcW w:w="9196" w:type="dxa"/>
            <w:gridSpan w:val="2"/>
            <w:tcMar>
              <w:top w:w="85" w:type="dxa"/>
              <w:left w:w="85" w:type="dxa"/>
              <w:bottom w:w="85" w:type="dxa"/>
              <w:right w:w="85" w:type="dxa"/>
            </w:tcMar>
          </w:tcPr>
          <w:p w14:paraId="7AACDA7C" w14:textId="77777777" w:rsidR="00586780" w:rsidRPr="001D7A9B" w:rsidRDefault="00586780" w:rsidP="001D7A9B">
            <w:pPr>
              <w:tabs>
                <w:tab w:val="left" w:pos="720"/>
              </w:tabs>
              <w:rPr>
                <w:rFonts w:ascii="Calibri Light" w:hAnsi="Calibri Light" w:cs="Arial"/>
                <w:szCs w:val="20"/>
              </w:rPr>
            </w:pPr>
          </w:p>
        </w:tc>
      </w:tr>
    </w:tbl>
    <w:p w14:paraId="6B75A770" w14:textId="77777777" w:rsidR="00E72052" w:rsidRDefault="00E72052" w:rsidP="000B57D7">
      <w:pPr>
        <w:tabs>
          <w:tab w:val="left" w:pos="720"/>
        </w:tabs>
        <w:rPr>
          <w:rFonts w:ascii="Calibri Light" w:hAnsi="Calibri Light" w:cs="Arial"/>
          <w:b/>
          <w:szCs w:val="20"/>
          <w:u w:val="single"/>
        </w:rPr>
      </w:pPr>
    </w:p>
    <w:p w14:paraId="15D70153" w14:textId="77777777" w:rsidR="00DD2471" w:rsidRDefault="00DD2471" w:rsidP="000B57D7">
      <w:pPr>
        <w:tabs>
          <w:tab w:val="left" w:pos="720"/>
        </w:tabs>
        <w:rPr>
          <w:rFonts w:ascii="Calibri Light" w:hAnsi="Calibri Light" w:cs="Arial"/>
          <w:b/>
          <w:szCs w:val="20"/>
          <w:u w:val="single"/>
        </w:rPr>
      </w:pPr>
    </w:p>
    <w:p w14:paraId="745A918F" w14:textId="77777777" w:rsidR="00DD2471" w:rsidRDefault="00DD2471" w:rsidP="000B57D7">
      <w:pPr>
        <w:tabs>
          <w:tab w:val="left" w:pos="720"/>
        </w:tabs>
        <w:rPr>
          <w:rFonts w:ascii="Calibri Light" w:hAnsi="Calibri Light" w:cs="Arial"/>
          <w:b/>
          <w:szCs w:val="20"/>
          <w:u w:val="single"/>
        </w:rPr>
      </w:pPr>
    </w:p>
    <w:p w14:paraId="518F14EF" w14:textId="77777777" w:rsidR="00DD2471" w:rsidRDefault="00DD2471" w:rsidP="000B57D7">
      <w:pPr>
        <w:tabs>
          <w:tab w:val="left" w:pos="720"/>
        </w:tabs>
        <w:rPr>
          <w:rFonts w:ascii="Calibri Light" w:hAnsi="Calibri Light" w:cs="Arial"/>
          <w:b/>
          <w:szCs w:val="20"/>
          <w:u w:val="single"/>
        </w:rPr>
      </w:pPr>
    </w:p>
    <w:p w14:paraId="7922E392" w14:textId="77777777" w:rsidR="00DD2471" w:rsidRDefault="00DD2471" w:rsidP="000B57D7">
      <w:pPr>
        <w:tabs>
          <w:tab w:val="left" w:pos="720"/>
        </w:tabs>
        <w:rPr>
          <w:rFonts w:ascii="Calibri Light" w:hAnsi="Calibri Light" w:cs="Arial"/>
          <w:b/>
          <w:szCs w:val="20"/>
          <w:u w:val="single"/>
        </w:rPr>
      </w:pPr>
    </w:p>
    <w:p w14:paraId="4A815492" w14:textId="77777777" w:rsidR="00DD2471" w:rsidRDefault="00DD2471" w:rsidP="000B57D7">
      <w:pPr>
        <w:tabs>
          <w:tab w:val="left" w:pos="720"/>
        </w:tabs>
        <w:rPr>
          <w:rFonts w:ascii="Calibri Light" w:hAnsi="Calibri Light" w:cs="Arial"/>
          <w:b/>
          <w:szCs w:val="20"/>
          <w:u w:val="single"/>
        </w:rPr>
      </w:pPr>
    </w:p>
    <w:p w14:paraId="5E963AAE" w14:textId="77777777" w:rsidR="00DD2471" w:rsidRDefault="00DD2471" w:rsidP="000B57D7">
      <w:pPr>
        <w:tabs>
          <w:tab w:val="left" w:pos="720"/>
        </w:tabs>
        <w:rPr>
          <w:rFonts w:ascii="Calibri Light" w:hAnsi="Calibri Light" w:cs="Arial"/>
          <w:b/>
          <w:szCs w:val="20"/>
          <w:u w:val="single"/>
        </w:rPr>
      </w:pPr>
    </w:p>
    <w:p w14:paraId="445616A7" w14:textId="77777777" w:rsidR="00DD2471" w:rsidRDefault="00DD2471" w:rsidP="000B57D7">
      <w:pPr>
        <w:tabs>
          <w:tab w:val="left" w:pos="720"/>
        </w:tabs>
        <w:rPr>
          <w:rFonts w:ascii="Calibri Light" w:hAnsi="Calibri Light" w:cs="Arial"/>
          <w:b/>
          <w:szCs w:val="20"/>
          <w:u w:val="single"/>
        </w:rPr>
      </w:pPr>
    </w:p>
    <w:p w14:paraId="0E02288D" w14:textId="77777777" w:rsidR="00586780" w:rsidRPr="001D7A9B" w:rsidRDefault="00586780" w:rsidP="000B57D7">
      <w:pPr>
        <w:tabs>
          <w:tab w:val="left" w:pos="720"/>
        </w:tabs>
        <w:rPr>
          <w:rFonts w:ascii="Calibri Light" w:hAnsi="Calibri Light" w:cs="Arial"/>
          <w:b/>
          <w:szCs w:val="20"/>
          <w:u w:val="single"/>
        </w:rPr>
      </w:pPr>
    </w:p>
    <w:tbl>
      <w:tblPr>
        <w:tblW w:w="96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62"/>
      </w:tblGrid>
      <w:tr w:rsidR="000B57D7" w:rsidRPr="001D7A9B" w14:paraId="268460EE" w14:textId="77777777" w:rsidTr="001D7A9B">
        <w:trPr>
          <w:jc w:val="center"/>
        </w:trPr>
        <w:tc>
          <w:tcPr>
            <w:tcW w:w="9639" w:type="dxa"/>
            <w:shd w:val="clear" w:color="auto" w:fill="CBD9EB"/>
          </w:tcPr>
          <w:p w14:paraId="6FEB074F" w14:textId="3F60DC8B" w:rsidR="000B57D7" w:rsidRPr="001D7A9B" w:rsidRDefault="000B57D7" w:rsidP="001D1D1D">
            <w:pPr>
              <w:pStyle w:val="BQHeader001"/>
              <w:numPr>
                <w:ilvl w:val="0"/>
                <w:numId w:val="21"/>
              </w:numPr>
              <w:tabs>
                <w:tab w:val="left" w:pos="720"/>
              </w:tabs>
              <w:rPr>
                <w:color w:val="4F81BD"/>
              </w:rPr>
            </w:pPr>
            <w:r w:rsidRPr="001D7A9B">
              <w:rPr>
                <w:color w:val="4F81BD"/>
              </w:rPr>
              <w:lastRenderedPageBreak/>
              <w:t>Financial Sustainability</w:t>
            </w:r>
          </w:p>
        </w:tc>
      </w:tr>
    </w:tbl>
    <w:p w14:paraId="3F874E6C" w14:textId="77777777" w:rsidR="000B57D7" w:rsidRPr="001D7A9B" w:rsidRDefault="000B57D7" w:rsidP="000B57D7">
      <w:pPr>
        <w:rPr>
          <w:rFonts w:ascii="Calibri Light" w:hAnsi="Calibri Light"/>
        </w:rPr>
      </w:pPr>
    </w:p>
    <w:p w14:paraId="44D85568" w14:textId="77777777" w:rsidR="000B57D7" w:rsidRPr="001D7A9B" w:rsidRDefault="000B57D7" w:rsidP="000B57D7">
      <w:pPr>
        <w:rPr>
          <w:rFonts w:ascii="Calibri Light" w:hAnsi="Calibri Light"/>
        </w:rPr>
      </w:pPr>
      <w:r w:rsidRPr="001D7A9B">
        <w:rPr>
          <w:rFonts w:ascii="Calibri Light" w:hAnsi="Calibri Light"/>
        </w:rPr>
        <w:t>Supplier responses to this section will be used to undertake an assessment of your firm’s economic and financial standing. Suppliers will be contacted by the University if this assessment identifies that a parent or other type of guarantee is required.</w:t>
      </w:r>
    </w:p>
    <w:p w14:paraId="3A515E42" w14:textId="77777777" w:rsidR="000B57D7" w:rsidRPr="001D7A9B" w:rsidRDefault="000B57D7" w:rsidP="000B57D7">
      <w:pPr>
        <w:rPr>
          <w:rFonts w:ascii="Calibri Light" w:hAnsi="Calibri Light"/>
        </w:rPr>
      </w:pPr>
    </w:p>
    <w:p w14:paraId="5E99DDE5" w14:textId="77777777" w:rsidR="000B57D7" w:rsidRPr="001D7A9B" w:rsidRDefault="000B57D7" w:rsidP="000B57D7">
      <w:pPr>
        <w:pStyle w:val="TOCHeading3"/>
        <w:numPr>
          <w:ilvl w:val="0"/>
          <w:numId w:val="9"/>
        </w:numPr>
        <w:tabs>
          <w:tab w:val="left" w:pos="720"/>
        </w:tabs>
      </w:pPr>
      <w:r w:rsidRPr="001D7A9B">
        <w:t>Financial Information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7798"/>
        <w:gridCol w:w="1841"/>
      </w:tblGrid>
      <w:tr w:rsidR="000B57D7" w:rsidRPr="001D7A9B" w14:paraId="400E0B9C" w14:textId="77777777" w:rsidTr="001D7A9B">
        <w:trPr>
          <w:jc w:val="center"/>
        </w:trPr>
        <w:tc>
          <w:tcPr>
            <w:tcW w:w="9639" w:type="dxa"/>
            <w:gridSpan w:val="2"/>
            <w:tcMar>
              <w:top w:w="85" w:type="dxa"/>
              <w:left w:w="85" w:type="dxa"/>
              <w:bottom w:w="85" w:type="dxa"/>
              <w:right w:w="85" w:type="dxa"/>
            </w:tcMar>
          </w:tcPr>
          <w:p w14:paraId="4FE284D0" w14:textId="77777777" w:rsidR="000B57D7" w:rsidRPr="001D7A9B" w:rsidRDefault="000B57D7" w:rsidP="001D7A9B">
            <w:pPr>
              <w:tabs>
                <w:tab w:val="left" w:pos="720"/>
              </w:tabs>
              <w:rPr>
                <w:rFonts w:ascii="Calibri Light" w:hAnsi="Calibri Light" w:cs="Arial"/>
                <w:b/>
                <w:bCs/>
                <w:color w:val="0D0D0D"/>
                <w:szCs w:val="20"/>
              </w:rPr>
            </w:pPr>
            <w:r w:rsidRPr="001D7A9B">
              <w:rPr>
                <w:rFonts w:ascii="Calibri Light" w:hAnsi="Calibri Light" w:cs="Arial"/>
                <w:iCs/>
                <w:color w:val="0D0D0D"/>
                <w:szCs w:val="20"/>
              </w:rPr>
              <w:t>Please submit 1 set of copies of your firm’s audited accounts for the most recent 2 years</w:t>
            </w:r>
          </w:p>
        </w:tc>
      </w:tr>
      <w:tr w:rsidR="000B57D7" w:rsidRPr="001D7A9B" w14:paraId="06A0B3E3" w14:textId="77777777" w:rsidTr="001D7A9B">
        <w:trPr>
          <w:jc w:val="center"/>
        </w:trPr>
        <w:tc>
          <w:tcPr>
            <w:tcW w:w="7798" w:type="dxa"/>
            <w:tcMar>
              <w:top w:w="85" w:type="dxa"/>
              <w:left w:w="85" w:type="dxa"/>
              <w:bottom w:w="85" w:type="dxa"/>
              <w:right w:w="85" w:type="dxa"/>
            </w:tcMar>
          </w:tcPr>
          <w:p w14:paraId="75E036A9" w14:textId="0005D97A" w:rsidR="000B57D7" w:rsidRPr="001D7A9B" w:rsidRDefault="000B57D7" w:rsidP="00906FEE">
            <w:pPr>
              <w:tabs>
                <w:tab w:val="left" w:pos="720"/>
              </w:tabs>
              <w:rPr>
                <w:rFonts w:ascii="Calibri Light" w:hAnsi="Calibri Light" w:cs="Arial"/>
                <w:bCs/>
                <w:color w:val="0D0D0D"/>
                <w:szCs w:val="20"/>
              </w:rPr>
            </w:pPr>
            <w:r w:rsidRPr="001D7A9B">
              <w:rPr>
                <w:rFonts w:ascii="Calibri Light" w:hAnsi="Calibri Light" w:cs="Arial"/>
                <w:bCs/>
                <w:color w:val="0D0D0D"/>
                <w:szCs w:val="20"/>
              </w:rPr>
              <w:t xml:space="preserve">Have you </w:t>
            </w:r>
            <w:r w:rsidR="00906FEE">
              <w:rPr>
                <w:rFonts w:ascii="Calibri Light" w:hAnsi="Calibri Light" w:cs="Arial"/>
                <w:bCs/>
                <w:color w:val="0D0D0D"/>
                <w:szCs w:val="20"/>
              </w:rPr>
              <w:t xml:space="preserve">submitted </w:t>
            </w:r>
            <w:r w:rsidRPr="001D7A9B">
              <w:rPr>
                <w:rFonts w:ascii="Calibri Light" w:hAnsi="Calibri Light" w:cs="Arial"/>
                <w:bCs/>
                <w:color w:val="0D0D0D"/>
                <w:szCs w:val="20"/>
              </w:rPr>
              <w:t xml:space="preserve">your audited accounts </w:t>
            </w:r>
            <w:r w:rsidR="00906FEE">
              <w:rPr>
                <w:rFonts w:ascii="Calibri Light" w:hAnsi="Calibri Light" w:cs="Arial"/>
                <w:bCs/>
                <w:color w:val="0D0D0D"/>
                <w:szCs w:val="20"/>
              </w:rPr>
              <w:t>along with your completed PQQ</w:t>
            </w:r>
            <w:r w:rsidRPr="001D7A9B">
              <w:rPr>
                <w:rFonts w:ascii="Calibri Light" w:hAnsi="Calibri Light" w:cs="Arial"/>
                <w:bCs/>
                <w:color w:val="0D0D0D"/>
                <w:szCs w:val="20"/>
              </w:rPr>
              <w:t>?</w:t>
            </w:r>
          </w:p>
        </w:tc>
        <w:tc>
          <w:tcPr>
            <w:tcW w:w="1841" w:type="dxa"/>
            <w:tcMar>
              <w:top w:w="85" w:type="dxa"/>
              <w:left w:w="85" w:type="dxa"/>
              <w:bottom w:w="85" w:type="dxa"/>
              <w:right w:w="85" w:type="dxa"/>
            </w:tcMar>
          </w:tcPr>
          <w:p w14:paraId="359DED2D" w14:textId="77777777" w:rsidR="000B57D7" w:rsidRPr="001D7A9B" w:rsidRDefault="000B57D7" w:rsidP="001D7A9B">
            <w:pPr>
              <w:tabs>
                <w:tab w:val="left" w:pos="720"/>
              </w:tabs>
              <w:jc w:val="center"/>
              <w:rPr>
                <w:rFonts w:ascii="Calibri Light" w:hAnsi="Calibri Light" w:cs="Arial"/>
                <w:bCs/>
                <w:color w:val="0D0D0D"/>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5E21CB74" w14:textId="77777777" w:rsidR="000B57D7" w:rsidRPr="001D7A9B" w:rsidRDefault="000B57D7" w:rsidP="000B57D7">
      <w:pPr>
        <w:tabs>
          <w:tab w:val="left" w:pos="720"/>
        </w:tabs>
        <w:rPr>
          <w:rFonts w:ascii="Calibri Light" w:hAnsi="Calibri Light"/>
          <w:szCs w:val="20"/>
        </w:rPr>
      </w:pPr>
    </w:p>
    <w:p w14:paraId="5186FFA0" w14:textId="77777777" w:rsidR="000B57D7" w:rsidRPr="001D7A9B" w:rsidRDefault="000B57D7" w:rsidP="000B57D7">
      <w:pPr>
        <w:pStyle w:val="TOCHeading3"/>
        <w:numPr>
          <w:ilvl w:val="0"/>
          <w:numId w:val="9"/>
        </w:numPr>
        <w:tabs>
          <w:tab w:val="left" w:pos="720"/>
        </w:tabs>
      </w:pPr>
      <w:r w:rsidRPr="001D7A9B">
        <w:t>Insurance</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443"/>
        <w:gridCol w:w="7355"/>
        <w:gridCol w:w="1841"/>
      </w:tblGrid>
      <w:tr w:rsidR="000B57D7" w:rsidRPr="001D7A9B" w14:paraId="7E565B7D" w14:textId="77777777" w:rsidTr="001D7A9B">
        <w:trPr>
          <w:jc w:val="center"/>
        </w:trPr>
        <w:tc>
          <w:tcPr>
            <w:tcW w:w="443" w:type="dxa"/>
            <w:tcMar>
              <w:top w:w="85" w:type="dxa"/>
              <w:left w:w="85" w:type="dxa"/>
              <w:bottom w:w="85" w:type="dxa"/>
              <w:right w:w="85" w:type="dxa"/>
            </w:tcMar>
          </w:tcPr>
          <w:p w14:paraId="430978D6"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w:t>
            </w:r>
          </w:p>
        </w:tc>
        <w:tc>
          <w:tcPr>
            <w:tcW w:w="7355" w:type="dxa"/>
            <w:tcMar>
              <w:top w:w="85" w:type="dxa"/>
              <w:left w:w="85" w:type="dxa"/>
              <w:bottom w:w="85" w:type="dxa"/>
              <w:right w:w="85" w:type="dxa"/>
            </w:tcMar>
          </w:tcPr>
          <w:p w14:paraId="5D6D902B" w14:textId="2B937321" w:rsidR="000B57D7" w:rsidRPr="00934DF9" w:rsidRDefault="000B57D7" w:rsidP="00E12D1F">
            <w:pPr>
              <w:tabs>
                <w:tab w:val="left" w:pos="720"/>
              </w:tabs>
              <w:rPr>
                <w:rFonts w:ascii="Calibri Light" w:hAnsi="Calibri Light" w:cs="Arial"/>
                <w:szCs w:val="20"/>
              </w:rPr>
            </w:pPr>
            <w:r w:rsidRPr="00934DF9">
              <w:rPr>
                <w:rFonts w:ascii="Calibri Light" w:hAnsi="Calibri Light" w:cs="Arial"/>
                <w:szCs w:val="20"/>
              </w:rPr>
              <w:t>Public liability insurance is required and the minimum amount the supplier must hold is £</w:t>
            </w:r>
            <w:r w:rsidR="00E12D1F" w:rsidRPr="00934DF9">
              <w:rPr>
                <w:rFonts w:ascii="Calibri Light" w:hAnsi="Calibri Light" w:cs="Arial"/>
                <w:szCs w:val="20"/>
              </w:rPr>
              <w:t>10</w:t>
            </w:r>
            <w:r w:rsidRPr="00934DF9">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4F40A713"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1D53A3" w:rsidRPr="001D53A3" w14:paraId="24750BBF" w14:textId="77777777" w:rsidTr="001D7A9B">
        <w:trPr>
          <w:jc w:val="center"/>
        </w:trPr>
        <w:tc>
          <w:tcPr>
            <w:tcW w:w="443" w:type="dxa"/>
            <w:tcMar>
              <w:top w:w="85" w:type="dxa"/>
              <w:left w:w="85" w:type="dxa"/>
              <w:bottom w:w="85" w:type="dxa"/>
              <w:right w:w="85" w:type="dxa"/>
            </w:tcMar>
          </w:tcPr>
          <w:p w14:paraId="5200D793"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b/>
                <w:bCs/>
                <w:szCs w:val="20"/>
              </w:rPr>
              <w:t>ii</w:t>
            </w:r>
          </w:p>
        </w:tc>
        <w:tc>
          <w:tcPr>
            <w:tcW w:w="7355" w:type="dxa"/>
            <w:tcMar>
              <w:top w:w="85" w:type="dxa"/>
              <w:left w:w="85" w:type="dxa"/>
              <w:bottom w:w="85" w:type="dxa"/>
              <w:right w:w="85" w:type="dxa"/>
            </w:tcMar>
          </w:tcPr>
          <w:p w14:paraId="055B0456" w14:textId="750AA3C7" w:rsidR="000B57D7" w:rsidRPr="00934DF9" w:rsidRDefault="000B57D7" w:rsidP="00E12D1F">
            <w:pPr>
              <w:tabs>
                <w:tab w:val="left" w:pos="720"/>
              </w:tabs>
              <w:rPr>
                <w:rFonts w:ascii="Calibri Light" w:hAnsi="Calibri Light" w:cs="Arial"/>
                <w:b/>
                <w:iCs/>
                <w:szCs w:val="20"/>
              </w:rPr>
            </w:pPr>
            <w:r w:rsidRPr="00934DF9">
              <w:rPr>
                <w:rFonts w:ascii="Calibri Light" w:hAnsi="Calibri Light" w:cs="Arial"/>
                <w:szCs w:val="20"/>
              </w:rPr>
              <w:t>Employer’s liability insurance is required and the minimum amount the supplier must hold is £</w:t>
            </w:r>
            <w:r w:rsidR="00E12D1F" w:rsidRPr="00934DF9">
              <w:rPr>
                <w:rFonts w:ascii="Calibri Light" w:hAnsi="Calibri Light" w:cs="Arial"/>
                <w:szCs w:val="20"/>
              </w:rPr>
              <w:t>10</w:t>
            </w:r>
            <w:r w:rsidRPr="00934DF9">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0FC21A3B"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7F9F1AFA" w14:textId="77777777" w:rsidTr="001D7A9B">
        <w:trPr>
          <w:jc w:val="center"/>
        </w:trPr>
        <w:tc>
          <w:tcPr>
            <w:tcW w:w="443" w:type="dxa"/>
            <w:tcMar>
              <w:top w:w="85" w:type="dxa"/>
              <w:left w:w="85" w:type="dxa"/>
              <w:bottom w:w="85" w:type="dxa"/>
              <w:right w:w="85" w:type="dxa"/>
            </w:tcMar>
          </w:tcPr>
          <w:p w14:paraId="39506EB6"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iii</w:t>
            </w:r>
          </w:p>
        </w:tc>
        <w:tc>
          <w:tcPr>
            <w:tcW w:w="7355" w:type="dxa"/>
            <w:tcMar>
              <w:top w:w="85" w:type="dxa"/>
              <w:left w:w="85" w:type="dxa"/>
              <w:bottom w:w="85" w:type="dxa"/>
              <w:right w:w="85" w:type="dxa"/>
            </w:tcMar>
          </w:tcPr>
          <w:p w14:paraId="5DB40B2A" w14:textId="4411344C" w:rsidR="000B57D7" w:rsidRPr="00934DF9" w:rsidRDefault="000B57D7" w:rsidP="00DF6F5C">
            <w:pPr>
              <w:tabs>
                <w:tab w:val="left" w:pos="720"/>
              </w:tabs>
              <w:rPr>
                <w:rFonts w:ascii="Calibri Light" w:hAnsi="Calibri Light" w:cs="Arial"/>
                <w:szCs w:val="20"/>
              </w:rPr>
            </w:pPr>
            <w:r w:rsidRPr="00934DF9">
              <w:rPr>
                <w:rFonts w:ascii="Calibri Light" w:hAnsi="Calibri Light" w:cs="Arial"/>
                <w:szCs w:val="20"/>
              </w:rPr>
              <w:t xml:space="preserve">Indemnity insurance is required and the minimum amount the supplier must </w:t>
            </w:r>
            <w:r w:rsidR="00006D10" w:rsidRPr="00934DF9">
              <w:rPr>
                <w:rFonts w:ascii="Calibri Light" w:hAnsi="Calibri Light" w:cs="Arial"/>
                <w:szCs w:val="20"/>
              </w:rPr>
              <w:t xml:space="preserve">hold </w:t>
            </w:r>
            <w:r w:rsidR="00EC02BF">
              <w:rPr>
                <w:rFonts w:ascii="Calibri Light" w:hAnsi="Calibri Light" w:cs="Arial"/>
                <w:szCs w:val="20"/>
              </w:rPr>
              <w:t xml:space="preserve">for Lots 1, 2 and 4 </w:t>
            </w:r>
            <w:r w:rsidR="00E12D1F" w:rsidRPr="00934DF9">
              <w:rPr>
                <w:rFonts w:ascii="Calibri Light" w:hAnsi="Calibri Light" w:cs="Arial"/>
                <w:szCs w:val="20"/>
              </w:rPr>
              <w:t>is £</w:t>
            </w:r>
            <w:r w:rsidR="00006D10" w:rsidRPr="00934DF9">
              <w:rPr>
                <w:rFonts w:ascii="Calibri Light" w:hAnsi="Calibri Light" w:cs="Arial"/>
                <w:szCs w:val="20"/>
              </w:rPr>
              <w:t>2</w:t>
            </w:r>
            <w:r w:rsidR="00E12D1F" w:rsidRPr="00934DF9">
              <w:rPr>
                <w:rFonts w:ascii="Calibri Light" w:hAnsi="Calibri Light" w:cs="Arial"/>
                <w:szCs w:val="20"/>
              </w:rPr>
              <w:t xml:space="preserve"> million.  </w:t>
            </w:r>
            <w:r w:rsidR="00EC02BF">
              <w:rPr>
                <w:rFonts w:ascii="Calibri Light" w:hAnsi="Calibri Light" w:cs="Arial"/>
                <w:szCs w:val="20"/>
              </w:rPr>
              <w:t xml:space="preserve">For </w:t>
            </w:r>
            <w:r w:rsidR="00DF6F5C">
              <w:rPr>
                <w:rFonts w:ascii="Calibri Light" w:hAnsi="Calibri Light" w:cs="Arial"/>
                <w:szCs w:val="20"/>
              </w:rPr>
              <w:t xml:space="preserve">Lot 3 </w:t>
            </w:r>
            <w:r w:rsidR="00EC02BF">
              <w:rPr>
                <w:rFonts w:ascii="Calibri Light" w:hAnsi="Calibri Light" w:cs="Arial"/>
                <w:szCs w:val="20"/>
              </w:rPr>
              <w:t>Secure Print Exam Papers and Diplomas, this value is higher</w:t>
            </w:r>
            <w:r w:rsidR="00DD2471">
              <w:rPr>
                <w:rFonts w:ascii="Calibri Light" w:hAnsi="Calibri Light" w:cs="Arial"/>
                <w:szCs w:val="20"/>
              </w:rPr>
              <w:t>,</w:t>
            </w:r>
            <w:r w:rsidR="00EC02BF">
              <w:rPr>
                <w:rFonts w:ascii="Calibri Light" w:hAnsi="Calibri Light" w:cs="Arial"/>
                <w:szCs w:val="20"/>
              </w:rPr>
              <w:t xml:space="preserve"> at £</w:t>
            </w:r>
            <w:r w:rsidR="00DF6F5C">
              <w:rPr>
                <w:rFonts w:ascii="Calibri Light" w:hAnsi="Calibri Light" w:cs="Arial"/>
                <w:szCs w:val="20"/>
              </w:rPr>
              <w:t>10</w:t>
            </w:r>
            <w:r w:rsidR="00EC02BF">
              <w:rPr>
                <w:rFonts w:ascii="Calibri Light" w:hAnsi="Calibri Light" w:cs="Arial"/>
                <w:szCs w:val="20"/>
              </w:rPr>
              <w:t xml:space="preserve">million.  </w:t>
            </w:r>
            <w:r w:rsidR="00EC02BF" w:rsidRPr="00934DF9">
              <w:rPr>
                <w:rFonts w:ascii="Calibri Light" w:hAnsi="Calibri Light" w:cs="Arial"/>
                <w:szCs w:val="20"/>
              </w:rPr>
              <w:t>Please confirm that you have this in place:</w:t>
            </w:r>
          </w:p>
        </w:tc>
        <w:tc>
          <w:tcPr>
            <w:tcW w:w="1841" w:type="dxa"/>
            <w:tcMar>
              <w:top w:w="85" w:type="dxa"/>
              <w:left w:w="85" w:type="dxa"/>
              <w:bottom w:w="85" w:type="dxa"/>
              <w:right w:w="85" w:type="dxa"/>
            </w:tcMar>
            <w:vAlign w:val="center"/>
          </w:tcPr>
          <w:p w14:paraId="5F1D3C4C" w14:textId="5052970E" w:rsidR="000B57D7" w:rsidRPr="001D7A9B" w:rsidRDefault="00EF1CE8" w:rsidP="00E12D1F">
            <w:pPr>
              <w:tabs>
                <w:tab w:val="left" w:pos="720"/>
              </w:tabs>
              <w:jc w:val="center"/>
              <w:rPr>
                <w:rFonts w:ascii="Calibri Light" w:hAnsi="Calibri Light" w:cs="Arial"/>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0CDD26EF" w14:textId="77777777" w:rsidTr="001D7A9B">
        <w:trPr>
          <w:jc w:val="center"/>
        </w:trPr>
        <w:tc>
          <w:tcPr>
            <w:tcW w:w="443" w:type="dxa"/>
            <w:tcMar>
              <w:top w:w="85" w:type="dxa"/>
              <w:left w:w="85" w:type="dxa"/>
              <w:bottom w:w="85" w:type="dxa"/>
              <w:right w:w="85" w:type="dxa"/>
            </w:tcMar>
          </w:tcPr>
          <w:p w14:paraId="15DAF431"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iv</w:t>
            </w:r>
          </w:p>
        </w:tc>
        <w:tc>
          <w:tcPr>
            <w:tcW w:w="7355" w:type="dxa"/>
            <w:tcMar>
              <w:top w:w="85" w:type="dxa"/>
              <w:left w:w="85" w:type="dxa"/>
              <w:bottom w:w="85" w:type="dxa"/>
              <w:right w:w="85" w:type="dxa"/>
            </w:tcMar>
          </w:tcPr>
          <w:p w14:paraId="0BD6A996" w14:textId="31099DE2"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do not have the above insurances in place, confirm here that you will obtain them if you are awarded the contract:</w:t>
            </w:r>
          </w:p>
        </w:tc>
        <w:tc>
          <w:tcPr>
            <w:tcW w:w="1841" w:type="dxa"/>
            <w:tcMar>
              <w:top w:w="85" w:type="dxa"/>
              <w:left w:w="85" w:type="dxa"/>
              <w:bottom w:w="85" w:type="dxa"/>
              <w:right w:w="85" w:type="dxa"/>
            </w:tcMar>
            <w:vAlign w:val="center"/>
          </w:tcPr>
          <w:p w14:paraId="4534924B"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85CA7">
              <w:rPr>
                <w:rFonts w:ascii="Calibri Light" w:hAnsi="Calibri Light" w:cs="Arial"/>
                <w:szCs w:val="20"/>
              </w:rPr>
            </w:r>
            <w:r w:rsidR="00D85CA7">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0CEB453F" w14:textId="77777777" w:rsidR="00EF1CE8" w:rsidRDefault="00EF1CE8" w:rsidP="000B57D7">
      <w:pPr>
        <w:tabs>
          <w:tab w:val="left" w:pos="720"/>
        </w:tabs>
        <w:rPr>
          <w:rFonts w:ascii="Calibri Light" w:hAnsi="Calibri Light" w:cs="Arial"/>
          <w:szCs w:val="20"/>
        </w:rPr>
      </w:pPr>
    </w:p>
    <w:p w14:paraId="05FED45B" w14:textId="7222F4E2" w:rsidR="005E2582" w:rsidRDefault="005E2582" w:rsidP="000B57D7">
      <w:pPr>
        <w:tabs>
          <w:tab w:val="left" w:pos="720"/>
        </w:tabs>
        <w:rPr>
          <w:rFonts w:ascii="Calibri Light" w:hAnsi="Calibri Light" w:cs="Arial"/>
          <w:szCs w:val="20"/>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43"/>
      </w:tblGrid>
      <w:tr w:rsidR="00ED2648" w:rsidRPr="001D7A9B" w14:paraId="0A0B5239" w14:textId="77777777" w:rsidTr="00EF1CE8">
        <w:trPr>
          <w:jc w:val="center"/>
        </w:trPr>
        <w:tc>
          <w:tcPr>
            <w:tcW w:w="9643" w:type="dxa"/>
            <w:shd w:val="clear" w:color="auto" w:fill="CBD9EB"/>
          </w:tcPr>
          <w:p w14:paraId="5A0EEF9D" w14:textId="77777777" w:rsidR="00ED2648" w:rsidRPr="001D7A9B" w:rsidRDefault="00ED2648" w:rsidP="001D1D1D">
            <w:pPr>
              <w:pStyle w:val="BQHeader001"/>
              <w:numPr>
                <w:ilvl w:val="0"/>
                <w:numId w:val="21"/>
              </w:numPr>
              <w:tabs>
                <w:tab w:val="left" w:pos="720"/>
              </w:tabs>
              <w:rPr>
                <w:color w:val="4F81BD"/>
              </w:rPr>
            </w:pPr>
            <w:r w:rsidRPr="001D7A9B">
              <w:rPr>
                <w:color w:val="4F81BD"/>
              </w:rPr>
              <w:t>Professional References</w:t>
            </w:r>
          </w:p>
        </w:tc>
      </w:tr>
    </w:tbl>
    <w:p w14:paraId="09068452" w14:textId="77777777" w:rsidR="00ED2648" w:rsidRPr="00C417D1" w:rsidRDefault="00ED2648" w:rsidP="00C417D1"/>
    <w:p w14:paraId="5A0C864C" w14:textId="1255E2D2" w:rsidR="000B57D7" w:rsidRPr="001D7A9B" w:rsidRDefault="000B57D7" w:rsidP="005E2582">
      <w:pPr>
        <w:pStyle w:val="BQHeader001"/>
        <w:numPr>
          <w:ilvl w:val="0"/>
          <w:numId w:val="41"/>
        </w:numPr>
        <w:tabs>
          <w:tab w:val="left" w:pos="720"/>
        </w:tabs>
      </w:pPr>
      <w:r w:rsidRPr="001D7A9B">
        <w:t>Professional References</w:t>
      </w:r>
    </w:p>
    <w:p w14:paraId="2D8903BA"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szCs w:val="20"/>
        </w:rPr>
        <w:t xml:space="preserve">Please provide details of 3 commercial contracts that are relevant to the requirements in this tender. These will be used to undertake an assessment of the supplier’s technical and professional ability to provide the services required in this tender.  </w:t>
      </w:r>
      <w:r w:rsidRPr="001D7A9B">
        <w:rPr>
          <w:rFonts w:ascii="Calibri Light" w:hAnsi="Calibri Light" w:cs="Arial"/>
          <w:b/>
          <w:szCs w:val="20"/>
        </w:rPr>
        <w:t>Each reference will be scored; the weighting for this capability is set at 4.</w:t>
      </w:r>
    </w:p>
    <w:p w14:paraId="7C60C28B" w14:textId="77777777" w:rsidR="000B57D7" w:rsidRPr="001D7A9B" w:rsidRDefault="000B57D7" w:rsidP="000B57D7">
      <w:pPr>
        <w:tabs>
          <w:tab w:val="left" w:pos="720"/>
        </w:tabs>
        <w:rPr>
          <w:rFonts w:ascii="Calibri Light" w:hAnsi="Calibri Light" w:cs="Arial"/>
          <w:b/>
          <w:szCs w:val="20"/>
          <w:u w:val="single"/>
        </w:rPr>
      </w:pPr>
    </w:p>
    <w:tbl>
      <w:tblPr>
        <w:tblW w:w="9641"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428"/>
        <w:gridCol w:w="3429"/>
        <w:gridCol w:w="1928"/>
        <w:gridCol w:w="1928"/>
        <w:gridCol w:w="1928"/>
      </w:tblGrid>
      <w:tr w:rsidR="000B57D7" w:rsidRPr="001D7A9B" w14:paraId="01CBAD4C" w14:textId="77777777" w:rsidTr="00DD2471">
        <w:trPr>
          <w:jc w:val="center"/>
        </w:trPr>
        <w:tc>
          <w:tcPr>
            <w:tcW w:w="428" w:type="dxa"/>
            <w:tcMar>
              <w:top w:w="85" w:type="dxa"/>
              <w:left w:w="85" w:type="dxa"/>
              <w:bottom w:w="85" w:type="dxa"/>
              <w:right w:w="85" w:type="dxa"/>
            </w:tcMar>
          </w:tcPr>
          <w:p w14:paraId="271455BE" w14:textId="77777777" w:rsidR="000B57D7" w:rsidRPr="005E2582" w:rsidRDefault="000B57D7" w:rsidP="001D7A9B">
            <w:pPr>
              <w:tabs>
                <w:tab w:val="left" w:pos="720"/>
              </w:tabs>
              <w:jc w:val="center"/>
              <w:rPr>
                <w:rFonts w:ascii="Calibri Light" w:hAnsi="Calibri Light" w:cs="Arial"/>
                <w:b/>
                <w:szCs w:val="20"/>
              </w:rPr>
            </w:pPr>
          </w:p>
        </w:tc>
        <w:tc>
          <w:tcPr>
            <w:tcW w:w="3429" w:type="dxa"/>
            <w:tcMar>
              <w:top w:w="85" w:type="dxa"/>
              <w:left w:w="85" w:type="dxa"/>
              <w:bottom w:w="85" w:type="dxa"/>
              <w:right w:w="85" w:type="dxa"/>
            </w:tcMar>
          </w:tcPr>
          <w:p w14:paraId="522A2E9E" w14:textId="77777777" w:rsidR="000B57D7" w:rsidRPr="001D7A9B" w:rsidRDefault="000B57D7" w:rsidP="001D7A9B">
            <w:pPr>
              <w:tabs>
                <w:tab w:val="left" w:pos="720"/>
              </w:tabs>
              <w:jc w:val="center"/>
              <w:rPr>
                <w:rFonts w:ascii="Calibri Light" w:hAnsi="Calibri Light" w:cs="Arial"/>
                <w:b/>
                <w:szCs w:val="20"/>
              </w:rPr>
            </w:pPr>
          </w:p>
        </w:tc>
        <w:tc>
          <w:tcPr>
            <w:tcW w:w="1928" w:type="dxa"/>
            <w:tcMar>
              <w:top w:w="85" w:type="dxa"/>
              <w:left w:w="85" w:type="dxa"/>
              <w:bottom w:w="85" w:type="dxa"/>
              <w:right w:w="85" w:type="dxa"/>
            </w:tcMar>
          </w:tcPr>
          <w:p w14:paraId="374B4003"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1</w:t>
            </w:r>
          </w:p>
        </w:tc>
        <w:tc>
          <w:tcPr>
            <w:tcW w:w="1928" w:type="dxa"/>
            <w:tcMar>
              <w:top w:w="85" w:type="dxa"/>
              <w:left w:w="85" w:type="dxa"/>
              <w:bottom w:w="85" w:type="dxa"/>
              <w:right w:w="85" w:type="dxa"/>
            </w:tcMar>
          </w:tcPr>
          <w:p w14:paraId="5CE37A0C"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2</w:t>
            </w:r>
          </w:p>
        </w:tc>
        <w:tc>
          <w:tcPr>
            <w:tcW w:w="1928" w:type="dxa"/>
            <w:tcMar>
              <w:top w:w="85" w:type="dxa"/>
              <w:left w:w="85" w:type="dxa"/>
              <w:bottom w:w="85" w:type="dxa"/>
              <w:right w:w="85" w:type="dxa"/>
            </w:tcMar>
          </w:tcPr>
          <w:p w14:paraId="1DCDF8BA"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3</w:t>
            </w:r>
          </w:p>
        </w:tc>
      </w:tr>
      <w:tr w:rsidR="000B57D7" w:rsidRPr="001D7A9B" w14:paraId="21DF2F4D" w14:textId="77777777" w:rsidTr="00DD2471">
        <w:trPr>
          <w:jc w:val="center"/>
        </w:trPr>
        <w:tc>
          <w:tcPr>
            <w:tcW w:w="428" w:type="dxa"/>
            <w:tcMar>
              <w:top w:w="85" w:type="dxa"/>
              <w:left w:w="85" w:type="dxa"/>
              <w:bottom w:w="85" w:type="dxa"/>
              <w:right w:w="85" w:type="dxa"/>
            </w:tcMar>
          </w:tcPr>
          <w:p w14:paraId="7DC3F926" w14:textId="5A2C50BB"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w:t>
            </w:r>
          </w:p>
        </w:tc>
        <w:tc>
          <w:tcPr>
            <w:tcW w:w="3429" w:type="dxa"/>
            <w:tcMar>
              <w:top w:w="85" w:type="dxa"/>
              <w:left w:w="85" w:type="dxa"/>
              <w:bottom w:w="85" w:type="dxa"/>
              <w:right w:w="85" w:type="dxa"/>
            </w:tcMar>
          </w:tcPr>
          <w:p w14:paraId="623A1E0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business or organisation (name):</w:t>
            </w:r>
          </w:p>
        </w:tc>
        <w:tc>
          <w:tcPr>
            <w:tcW w:w="1928" w:type="dxa"/>
            <w:tcMar>
              <w:top w:w="85" w:type="dxa"/>
              <w:left w:w="85" w:type="dxa"/>
              <w:bottom w:w="85" w:type="dxa"/>
              <w:right w:w="85" w:type="dxa"/>
            </w:tcMar>
          </w:tcPr>
          <w:p w14:paraId="6A9E6FEB"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5B387CDC"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11AF2BE"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135FDD18" w14:textId="77777777" w:rsidTr="00DD2471">
        <w:trPr>
          <w:jc w:val="center"/>
        </w:trPr>
        <w:tc>
          <w:tcPr>
            <w:tcW w:w="428" w:type="dxa"/>
            <w:tcMar>
              <w:top w:w="85" w:type="dxa"/>
              <w:left w:w="85" w:type="dxa"/>
              <w:bottom w:w="85" w:type="dxa"/>
              <w:right w:w="85" w:type="dxa"/>
            </w:tcMar>
          </w:tcPr>
          <w:p w14:paraId="0A26735E" w14:textId="7121EA73"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3429" w:type="dxa"/>
            <w:tcMar>
              <w:top w:w="85" w:type="dxa"/>
              <w:left w:w="85" w:type="dxa"/>
              <w:bottom w:w="85" w:type="dxa"/>
              <w:right w:w="85" w:type="dxa"/>
            </w:tcMar>
          </w:tcPr>
          <w:p w14:paraId="0024A130"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contact name, phone number and email:</w:t>
            </w:r>
          </w:p>
        </w:tc>
        <w:tc>
          <w:tcPr>
            <w:tcW w:w="1928" w:type="dxa"/>
            <w:tcMar>
              <w:top w:w="85" w:type="dxa"/>
              <w:left w:w="85" w:type="dxa"/>
              <w:bottom w:w="85" w:type="dxa"/>
              <w:right w:w="85" w:type="dxa"/>
            </w:tcMar>
          </w:tcPr>
          <w:p w14:paraId="18485F38"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B79A457"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4A259E7"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77678BC4" w14:textId="77777777" w:rsidTr="00DD2471">
        <w:trPr>
          <w:jc w:val="center"/>
        </w:trPr>
        <w:tc>
          <w:tcPr>
            <w:tcW w:w="428" w:type="dxa"/>
            <w:tcMar>
              <w:top w:w="85" w:type="dxa"/>
              <w:left w:w="85" w:type="dxa"/>
              <w:bottom w:w="85" w:type="dxa"/>
              <w:right w:w="85" w:type="dxa"/>
            </w:tcMar>
          </w:tcPr>
          <w:p w14:paraId="5FB1A407" w14:textId="3D2C39C9"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3429" w:type="dxa"/>
            <w:tcMar>
              <w:top w:w="85" w:type="dxa"/>
              <w:left w:w="85" w:type="dxa"/>
              <w:bottom w:w="85" w:type="dxa"/>
              <w:right w:w="85" w:type="dxa"/>
            </w:tcMar>
          </w:tcPr>
          <w:p w14:paraId="3CEE973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start date:</w:t>
            </w:r>
          </w:p>
        </w:tc>
        <w:tc>
          <w:tcPr>
            <w:tcW w:w="1928" w:type="dxa"/>
            <w:tcMar>
              <w:top w:w="85" w:type="dxa"/>
              <w:left w:w="85" w:type="dxa"/>
              <w:bottom w:w="85" w:type="dxa"/>
              <w:right w:w="85" w:type="dxa"/>
            </w:tcMar>
          </w:tcPr>
          <w:p w14:paraId="35AFDEA8" w14:textId="77777777" w:rsidR="000B57D7" w:rsidRDefault="000B57D7" w:rsidP="001D7A9B">
            <w:pPr>
              <w:tabs>
                <w:tab w:val="left" w:pos="720"/>
              </w:tabs>
              <w:rPr>
                <w:rFonts w:ascii="Calibri Light" w:hAnsi="Calibri Light" w:cs="Arial"/>
                <w:szCs w:val="20"/>
              </w:rPr>
            </w:pPr>
          </w:p>
          <w:p w14:paraId="282C817C" w14:textId="77777777" w:rsidR="00DD2471" w:rsidRPr="001D7A9B" w:rsidRDefault="00DD2471"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E703DB9"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2FCCD94" w14:textId="77777777" w:rsidR="000B57D7" w:rsidRPr="001D7A9B" w:rsidRDefault="000B57D7" w:rsidP="001D7A9B">
            <w:pPr>
              <w:tabs>
                <w:tab w:val="left" w:pos="720"/>
              </w:tabs>
              <w:rPr>
                <w:rFonts w:ascii="Calibri Light" w:hAnsi="Calibri Light" w:cs="Arial"/>
                <w:szCs w:val="20"/>
              </w:rPr>
            </w:pPr>
          </w:p>
        </w:tc>
      </w:tr>
      <w:tr w:rsidR="000B57D7" w:rsidRPr="001D7A9B" w14:paraId="6BA835C3" w14:textId="77777777" w:rsidTr="00DD2471">
        <w:trPr>
          <w:jc w:val="center"/>
        </w:trPr>
        <w:tc>
          <w:tcPr>
            <w:tcW w:w="428" w:type="dxa"/>
            <w:tcMar>
              <w:top w:w="85" w:type="dxa"/>
              <w:left w:w="85" w:type="dxa"/>
              <w:bottom w:w="85" w:type="dxa"/>
              <w:right w:w="85" w:type="dxa"/>
            </w:tcMar>
          </w:tcPr>
          <w:p w14:paraId="5A69D8B6" w14:textId="64B19F2C"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3429" w:type="dxa"/>
            <w:tcMar>
              <w:top w:w="85" w:type="dxa"/>
              <w:left w:w="85" w:type="dxa"/>
              <w:bottom w:w="85" w:type="dxa"/>
              <w:right w:w="85" w:type="dxa"/>
            </w:tcMar>
          </w:tcPr>
          <w:p w14:paraId="29AB975C"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completion date:</w:t>
            </w:r>
          </w:p>
        </w:tc>
        <w:tc>
          <w:tcPr>
            <w:tcW w:w="1928" w:type="dxa"/>
            <w:tcMar>
              <w:top w:w="85" w:type="dxa"/>
              <w:left w:w="85" w:type="dxa"/>
              <w:bottom w:w="85" w:type="dxa"/>
              <w:right w:w="85" w:type="dxa"/>
            </w:tcMar>
          </w:tcPr>
          <w:p w14:paraId="36FDB2A4" w14:textId="77777777" w:rsidR="000B57D7" w:rsidRDefault="000B57D7" w:rsidP="001D7A9B">
            <w:pPr>
              <w:tabs>
                <w:tab w:val="left" w:pos="720"/>
              </w:tabs>
              <w:rPr>
                <w:rFonts w:ascii="Calibri Light" w:hAnsi="Calibri Light" w:cs="Arial"/>
                <w:szCs w:val="20"/>
              </w:rPr>
            </w:pPr>
          </w:p>
          <w:p w14:paraId="36DA64B6" w14:textId="77777777" w:rsidR="00DD2471" w:rsidRPr="001D7A9B" w:rsidRDefault="00DD2471"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73566E1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5CB19C3" w14:textId="77777777" w:rsidR="000B57D7" w:rsidRPr="001D7A9B" w:rsidRDefault="000B57D7" w:rsidP="001D7A9B">
            <w:pPr>
              <w:tabs>
                <w:tab w:val="left" w:pos="720"/>
              </w:tabs>
              <w:rPr>
                <w:rFonts w:ascii="Calibri Light" w:hAnsi="Calibri Light" w:cs="Arial"/>
                <w:szCs w:val="20"/>
              </w:rPr>
            </w:pPr>
          </w:p>
        </w:tc>
      </w:tr>
      <w:tr w:rsidR="000B57D7" w:rsidRPr="001D7A9B" w14:paraId="61EDE7CB" w14:textId="77777777" w:rsidTr="00DD2471">
        <w:trPr>
          <w:jc w:val="center"/>
        </w:trPr>
        <w:tc>
          <w:tcPr>
            <w:tcW w:w="428" w:type="dxa"/>
            <w:tcMar>
              <w:top w:w="85" w:type="dxa"/>
              <w:left w:w="85" w:type="dxa"/>
              <w:bottom w:w="85" w:type="dxa"/>
              <w:right w:w="85" w:type="dxa"/>
            </w:tcMar>
          </w:tcPr>
          <w:p w14:paraId="2F237792" w14:textId="0D343BF2"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3429" w:type="dxa"/>
            <w:tcMar>
              <w:top w:w="85" w:type="dxa"/>
              <w:left w:w="85" w:type="dxa"/>
              <w:bottom w:w="85" w:type="dxa"/>
              <w:right w:w="85" w:type="dxa"/>
            </w:tcMar>
          </w:tcPr>
          <w:p w14:paraId="7EAEEE15" w14:textId="0413DBE2" w:rsidR="000B57D7" w:rsidRPr="001D7A9B" w:rsidRDefault="00EF1CE8" w:rsidP="00EF1CE8">
            <w:pPr>
              <w:tabs>
                <w:tab w:val="left" w:pos="720"/>
              </w:tabs>
              <w:rPr>
                <w:rFonts w:ascii="Calibri Light" w:hAnsi="Calibri Light" w:cs="Arial"/>
                <w:szCs w:val="20"/>
              </w:rPr>
            </w:pPr>
            <w:r>
              <w:rPr>
                <w:rFonts w:ascii="Calibri Light" w:hAnsi="Calibri Light" w:cs="Arial"/>
                <w:szCs w:val="20"/>
              </w:rPr>
              <w:t>Total c</w:t>
            </w:r>
            <w:r w:rsidR="000B57D7" w:rsidRPr="001D7A9B">
              <w:rPr>
                <w:rFonts w:ascii="Calibri Light" w:hAnsi="Calibri Light" w:cs="Arial"/>
                <w:szCs w:val="20"/>
              </w:rPr>
              <w:t>ontract value:</w:t>
            </w:r>
          </w:p>
        </w:tc>
        <w:tc>
          <w:tcPr>
            <w:tcW w:w="1928" w:type="dxa"/>
            <w:tcMar>
              <w:top w:w="85" w:type="dxa"/>
              <w:left w:w="85" w:type="dxa"/>
              <w:bottom w:w="85" w:type="dxa"/>
              <w:right w:w="85" w:type="dxa"/>
            </w:tcMar>
          </w:tcPr>
          <w:p w14:paraId="3DBB0EBA" w14:textId="77777777" w:rsidR="000B57D7" w:rsidRDefault="000B57D7" w:rsidP="001D7A9B">
            <w:pPr>
              <w:tabs>
                <w:tab w:val="left" w:pos="720"/>
              </w:tabs>
              <w:rPr>
                <w:rFonts w:ascii="Calibri Light" w:hAnsi="Calibri Light" w:cs="Arial"/>
                <w:szCs w:val="20"/>
              </w:rPr>
            </w:pPr>
          </w:p>
          <w:p w14:paraId="17F097DD" w14:textId="77777777" w:rsidR="00DD2471" w:rsidRPr="001D7A9B" w:rsidRDefault="00DD2471"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03FEB30F"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D27FBA6" w14:textId="77777777" w:rsidR="000B57D7" w:rsidRPr="001D7A9B" w:rsidRDefault="000B57D7" w:rsidP="001D7A9B">
            <w:pPr>
              <w:tabs>
                <w:tab w:val="left" w:pos="720"/>
              </w:tabs>
              <w:rPr>
                <w:rFonts w:ascii="Calibri Light" w:hAnsi="Calibri Light" w:cs="Arial"/>
                <w:szCs w:val="20"/>
              </w:rPr>
            </w:pPr>
          </w:p>
        </w:tc>
      </w:tr>
      <w:tr w:rsidR="000B57D7" w:rsidRPr="001D7A9B" w14:paraId="018CAA49" w14:textId="77777777" w:rsidTr="00DD2471">
        <w:trPr>
          <w:jc w:val="center"/>
        </w:trPr>
        <w:tc>
          <w:tcPr>
            <w:tcW w:w="428" w:type="dxa"/>
            <w:tcMar>
              <w:top w:w="85" w:type="dxa"/>
              <w:left w:w="85" w:type="dxa"/>
              <w:bottom w:w="85" w:type="dxa"/>
              <w:right w:w="85" w:type="dxa"/>
            </w:tcMar>
          </w:tcPr>
          <w:p w14:paraId="7EE24470" w14:textId="27EC680A"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3429" w:type="dxa"/>
            <w:tcMar>
              <w:top w:w="85" w:type="dxa"/>
              <w:left w:w="85" w:type="dxa"/>
              <w:bottom w:w="85" w:type="dxa"/>
              <w:right w:w="85" w:type="dxa"/>
            </w:tcMar>
          </w:tcPr>
          <w:p w14:paraId="496879E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szCs w:val="20"/>
              </w:rPr>
              <w:t>Brief description of the contract (max 150 words) including evidence as to your capability in this market:</w:t>
            </w:r>
          </w:p>
        </w:tc>
        <w:tc>
          <w:tcPr>
            <w:tcW w:w="1928" w:type="dxa"/>
            <w:tcMar>
              <w:top w:w="85" w:type="dxa"/>
              <w:left w:w="85" w:type="dxa"/>
              <w:bottom w:w="85" w:type="dxa"/>
              <w:right w:w="85" w:type="dxa"/>
            </w:tcMar>
          </w:tcPr>
          <w:p w14:paraId="48190DBF"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04314423"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10FADD5"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54AE8ED7" w14:textId="77777777" w:rsidTr="00DD2471">
        <w:trPr>
          <w:jc w:val="center"/>
        </w:trPr>
        <w:tc>
          <w:tcPr>
            <w:tcW w:w="428" w:type="dxa"/>
            <w:tcMar>
              <w:top w:w="85" w:type="dxa"/>
              <w:left w:w="85" w:type="dxa"/>
              <w:bottom w:w="85" w:type="dxa"/>
              <w:right w:w="85" w:type="dxa"/>
            </w:tcMar>
          </w:tcPr>
          <w:p w14:paraId="0C6D6733" w14:textId="33601928"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lastRenderedPageBreak/>
              <w:t>vii</w:t>
            </w:r>
          </w:p>
        </w:tc>
        <w:tc>
          <w:tcPr>
            <w:tcW w:w="9213" w:type="dxa"/>
            <w:gridSpan w:val="4"/>
            <w:tcMar>
              <w:top w:w="85" w:type="dxa"/>
              <w:left w:w="85" w:type="dxa"/>
              <w:bottom w:w="85" w:type="dxa"/>
              <w:right w:w="85" w:type="dxa"/>
            </w:tcMar>
          </w:tcPr>
          <w:p w14:paraId="5C1CB7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cannot provide three references, please briefly explain why (100 words max)</w:t>
            </w:r>
          </w:p>
        </w:tc>
      </w:tr>
      <w:tr w:rsidR="000B57D7" w:rsidRPr="001D7A9B" w14:paraId="3FA620A7" w14:textId="77777777" w:rsidTr="00DD2471">
        <w:trPr>
          <w:jc w:val="center"/>
        </w:trPr>
        <w:tc>
          <w:tcPr>
            <w:tcW w:w="9641" w:type="dxa"/>
            <w:gridSpan w:val="5"/>
            <w:tcMar>
              <w:top w:w="85" w:type="dxa"/>
              <w:left w:w="85" w:type="dxa"/>
              <w:bottom w:w="85" w:type="dxa"/>
              <w:right w:w="85" w:type="dxa"/>
            </w:tcMar>
          </w:tcPr>
          <w:p w14:paraId="7A5590EF" w14:textId="77777777" w:rsidR="000B57D7" w:rsidRPr="005E2582" w:rsidRDefault="000B57D7" w:rsidP="001D7A9B">
            <w:pPr>
              <w:tabs>
                <w:tab w:val="left" w:pos="720"/>
              </w:tabs>
              <w:rPr>
                <w:rFonts w:ascii="Calibri Light" w:hAnsi="Calibri Light" w:cs="Arial"/>
                <w:szCs w:val="20"/>
              </w:rPr>
            </w:pPr>
          </w:p>
        </w:tc>
      </w:tr>
    </w:tbl>
    <w:p w14:paraId="4C30C48B" w14:textId="77777777" w:rsidR="00DD2471" w:rsidRDefault="00DD2471" w:rsidP="000B57D7">
      <w:pPr>
        <w:tabs>
          <w:tab w:val="left" w:pos="720"/>
        </w:tabs>
        <w:rPr>
          <w:rFonts w:ascii="Calibri Light" w:hAnsi="Calibri Light" w:cs="Arial"/>
          <w:szCs w:val="20"/>
        </w:rPr>
      </w:pPr>
    </w:p>
    <w:p w14:paraId="05F0F393" w14:textId="77777777" w:rsidR="00DD2471" w:rsidRDefault="00DD2471" w:rsidP="000B57D7">
      <w:pPr>
        <w:tabs>
          <w:tab w:val="left" w:pos="720"/>
        </w:tabs>
        <w:rPr>
          <w:rFonts w:ascii="Calibri Light" w:hAnsi="Calibri Light" w:cs="Arial"/>
          <w:szCs w:val="20"/>
        </w:rPr>
      </w:pPr>
    </w:p>
    <w:tbl>
      <w:tblPr>
        <w:tblW w:w="9641"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41"/>
      </w:tblGrid>
      <w:tr w:rsidR="00DD2471" w:rsidRPr="001D7A9B" w14:paraId="081E79F4" w14:textId="77777777" w:rsidTr="004109C8">
        <w:trPr>
          <w:jc w:val="center"/>
        </w:trPr>
        <w:tc>
          <w:tcPr>
            <w:tcW w:w="9639" w:type="dxa"/>
            <w:shd w:val="clear" w:color="auto" w:fill="CBD9EB"/>
          </w:tcPr>
          <w:p w14:paraId="7BEE82D7" w14:textId="77777777" w:rsidR="00DD2471" w:rsidRPr="001D7A9B" w:rsidRDefault="00DD2471" w:rsidP="004109C8">
            <w:pPr>
              <w:pStyle w:val="BQHeader001"/>
              <w:numPr>
                <w:ilvl w:val="0"/>
                <w:numId w:val="21"/>
              </w:numPr>
              <w:tabs>
                <w:tab w:val="left" w:pos="720"/>
              </w:tabs>
              <w:rPr>
                <w:color w:val="4F81BD"/>
              </w:rPr>
            </w:pPr>
            <w:r w:rsidRPr="001D7A9B">
              <w:rPr>
                <w:color w:val="4F81BD"/>
              </w:rPr>
              <w:t>Supplier Case Study</w:t>
            </w:r>
          </w:p>
        </w:tc>
      </w:tr>
    </w:tbl>
    <w:p w14:paraId="07BCF12C" w14:textId="77777777" w:rsidR="00DD2471" w:rsidRPr="001D7A9B" w:rsidRDefault="00DD2471" w:rsidP="000B57D7">
      <w:pPr>
        <w:tabs>
          <w:tab w:val="left" w:pos="720"/>
        </w:tabs>
        <w:rPr>
          <w:rFonts w:ascii="Calibri Light" w:hAnsi="Calibri Light" w:cs="Arial"/>
          <w:szCs w:val="20"/>
        </w:rPr>
      </w:pPr>
    </w:p>
    <w:p w14:paraId="43E9B6F8" w14:textId="49BC476C"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 xml:space="preserve">Suppliers must prepare a case study for this PQQ that demonstrates their past or current knowledge, skill and experience in developing, implementing and delivering </w:t>
      </w:r>
      <w:r w:rsidR="00575F82">
        <w:rPr>
          <w:rFonts w:ascii="Calibri Light" w:hAnsi="Calibri Light" w:cs="Arial"/>
          <w:szCs w:val="20"/>
        </w:rPr>
        <w:t xml:space="preserve">the </w:t>
      </w:r>
      <w:r w:rsidR="00600A09">
        <w:rPr>
          <w:rFonts w:ascii="Calibri Light" w:hAnsi="Calibri Light" w:cs="Arial"/>
          <w:szCs w:val="20"/>
        </w:rPr>
        <w:t xml:space="preserve">print </w:t>
      </w:r>
      <w:r w:rsidR="00575F82">
        <w:rPr>
          <w:rFonts w:ascii="Calibri Light" w:hAnsi="Calibri Light" w:cs="Arial"/>
          <w:szCs w:val="20"/>
        </w:rPr>
        <w:t xml:space="preserve">services.  </w:t>
      </w:r>
      <w:r w:rsidRPr="001D7A9B">
        <w:rPr>
          <w:rFonts w:ascii="Calibri Light" w:hAnsi="Calibri Light" w:cs="Arial"/>
          <w:szCs w:val="20"/>
        </w:rPr>
        <w:t xml:space="preserve">The case study must be written directly into this Word document using the heading below; case studies </w:t>
      </w:r>
      <w:r w:rsidR="00906FEE">
        <w:rPr>
          <w:rFonts w:ascii="Calibri Light" w:hAnsi="Calibri Light" w:cs="Arial"/>
          <w:szCs w:val="20"/>
        </w:rPr>
        <w:t xml:space="preserve">submitted as separate documents </w:t>
      </w:r>
      <w:r w:rsidRPr="001D7A9B">
        <w:rPr>
          <w:rFonts w:ascii="Calibri Light" w:hAnsi="Calibri Light" w:cs="Arial"/>
          <w:szCs w:val="20"/>
        </w:rPr>
        <w:t xml:space="preserve">will not be reviewed.  Please limit the text to no more than 3000 words.  </w:t>
      </w:r>
      <w:r w:rsidRPr="001D7A9B">
        <w:rPr>
          <w:rFonts w:ascii="Calibri Light" w:hAnsi="Calibri Light" w:cs="Arial"/>
          <w:b/>
          <w:szCs w:val="20"/>
        </w:rPr>
        <w:t>Case studies will be scored; the weighting for this capability is set at 5.</w:t>
      </w:r>
    </w:p>
    <w:p w14:paraId="781D2BAC" w14:textId="77777777" w:rsidR="000B57D7" w:rsidRPr="001D7A9B" w:rsidRDefault="000B57D7" w:rsidP="000B57D7">
      <w:pPr>
        <w:tabs>
          <w:tab w:val="left" w:pos="720"/>
        </w:tabs>
        <w:rPr>
          <w:rFonts w:ascii="Calibri Light" w:hAnsi="Calibri Light" w:cs="Arial"/>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0B57D7" w:rsidRPr="001D7A9B" w14:paraId="353CB3EB" w14:textId="77777777" w:rsidTr="001D7A9B">
        <w:trPr>
          <w:jc w:val="center"/>
        </w:trPr>
        <w:tc>
          <w:tcPr>
            <w:tcW w:w="9854" w:type="dxa"/>
            <w:shd w:val="clear" w:color="auto" w:fill="auto"/>
            <w:tcMar>
              <w:top w:w="85" w:type="dxa"/>
              <w:left w:w="85" w:type="dxa"/>
              <w:bottom w:w="85" w:type="dxa"/>
              <w:right w:w="85" w:type="dxa"/>
            </w:tcMar>
          </w:tcPr>
          <w:p w14:paraId="12214EB0" w14:textId="77777777" w:rsidR="000B57D7" w:rsidRPr="001D7A9B" w:rsidRDefault="000B57D7" w:rsidP="000B57D7">
            <w:pPr>
              <w:pStyle w:val="TOCHeading3"/>
              <w:numPr>
                <w:ilvl w:val="0"/>
                <w:numId w:val="14"/>
              </w:numPr>
              <w:tabs>
                <w:tab w:val="left" w:pos="720"/>
              </w:tabs>
            </w:pPr>
            <w:r w:rsidRPr="001D7A9B">
              <w:t>Project Summary</w:t>
            </w:r>
          </w:p>
          <w:p w14:paraId="22D46A51" w14:textId="77777777" w:rsidR="000B57D7" w:rsidRPr="001D7A9B" w:rsidRDefault="000B57D7" w:rsidP="001D7A9B">
            <w:pPr>
              <w:tabs>
                <w:tab w:val="left" w:pos="720"/>
              </w:tabs>
              <w:rPr>
                <w:rFonts w:ascii="Calibri Light" w:hAnsi="Calibri Light" w:cs="Arial"/>
                <w:i/>
                <w:szCs w:val="20"/>
              </w:rPr>
            </w:pPr>
            <w:r w:rsidRPr="001D7A9B">
              <w:rPr>
                <w:rFonts w:ascii="Calibri Light" w:hAnsi="Calibri Light" w:cs="Arial"/>
                <w:i/>
                <w:szCs w:val="20"/>
              </w:rPr>
              <w:t>(Include the name of contract or project, the customer business name, phone number and email.  Include the contract start and completion dates and the final or estimated contract value)</w:t>
            </w:r>
          </w:p>
          <w:p w14:paraId="49FF57A1" w14:textId="77777777" w:rsidR="000B57D7" w:rsidRPr="001D7A9B" w:rsidRDefault="000B57D7" w:rsidP="001D7A9B">
            <w:pPr>
              <w:tabs>
                <w:tab w:val="left" w:pos="720"/>
              </w:tabs>
              <w:rPr>
                <w:rFonts w:ascii="Calibri Light" w:hAnsi="Calibri Light" w:cs="Arial"/>
                <w:szCs w:val="20"/>
              </w:rPr>
            </w:pPr>
          </w:p>
          <w:p w14:paraId="63D189C9" w14:textId="77777777" w:rsidR="000B57D7" w:rsidRPr="001D7A9B" w:rsidRDefault="000B57D7" w:rsidP="001D7A9B">
            <w:pPr>
              <w:tabs>
                <w:tab w:val="left" w:pos="720"/>
              </w:tabs>
              <w:rPr>
                <w:rFonts w:ascii="Calibri Light" w:hAnsi="Calibri Light" w:cs="Arial"/>
                <w:szCs w:val="20"/>
              </w:rPr>
            </w:pPr>
          </w:p>
          <w:p w14:paraId="789FDD1A" w14:textId="77777777" w:rsidR="000B57D7" w:rsidRPr="001D7A9B" w:rsidRDefault="000B57D7" w:rsidP="001D7A9B">
            <w:pPr>
              <w:tabs>
                <w:tab w:val="left" w:pos="720"/>
              </w:tabs>
              <w:rPr>
                <w:rFonts w:ascii="Calibri Light" w:hAnsi="Calibri Light" w:cs="Arial"/>
                <w:szCs w:val="20"/>
              </w:rPr>
            </w:pPr>
          </w:p>
          <w:p w14:paraId="27F21CAB" w14:textId="77777777" w:rsidR="000B57D7" w:rsidRPr="001D7A9B" w:rsidRDefault="000B57D7" w:rsidP="001D7A9B">
            <w:pPr>
              <w:tabs>
                <w:tab w:val="left" w:pos="720"/>
              </w:tabs>
              <w:rPr>
                <w:rFonts w:ascii="Calibri Light" w:hAnsi="Calibri Light" w:cs="Arial"/>
                <w:szCs w:val="20"/>
              </w:rPr>
            </w:pPr>
          </w:p>
          <w:p w14:paraId="29455553" w14:textId="77777777" w:rsidR="000B57D7" w:rsidRPr="001D7A9B" w:rsidRDefault="000B57D7" w:rsidP="001D7A9B">
            <w:pPr>
              <w:tabs>
                <w:tab w:val="left" w:pos="720"/>
              </w:tabs>
              <w:rPr>
                <w:rFonts w:ascii="Calibri Light" w:hAnsi="Calibri Light" w:cs="Arial"/>
                <w:szCs w:val="20"/>
              </w:rPr>
            </w:pPr>
          </w:p>
          <w:p w14:paraId="2A646845" w14:textId="77777777" w:rsidR="000B57D7" w:rsidRPr="001D7A9B" w:rsidRDefault="000B57D7" w:rsidP="001D7A9B">
            <w:pPr>
              <w:tabs>
                <w:tab w:val="left" w:pos="720"/>
              </w:tabs>
              <w:rPr>
                <w:rFonts w:ascii="Calibri Light" w:hAnsi="Calibri Light" w:cs="Arial"/>
                <w:szCs w:val="20"/>
              </w:rPr>
            </w:pPr>
          </w:p>
          <w:p w14:paraId="6900DF6D" w14:textId="77777777" w:rsidR="000B57D7" w:rsidRPr="001D7A9B" w:rsidRDefault="000B57D7" w:rsidP="000B57D7">
            <w:pPr>
              <w:pStyle w:val="TOCHeading3"/>
              <w:numPr>
                <w:ilvl w:val="0"/>
                <w:numId w:val="14"/>
              </w:numPr>
              <w:tabs>
                <w:tab w:val="left" w:pos="720"/>
              </w:tabs>
            </w:pPr>
            <w:r w:rsidRPr="001D7A9B">
              <w:t>Planning and Development</w:t>
            </w:r>
          </w:p>
          <w:p w14:paraId="618859EC" w14:textId="77777777" w:rsidR="000B57D7" w:rsidRPr="001D7A9B" w:rsidRDefault="000B57D7" w:rsidP="001D7A9B">
            <w:pPr>
              <w:tabs>
                <w:tab w:val="left" w:pos="720"/>
              </w:tabs>
              <w:rPr>
                <w:rFonts w:ascii="Calibri Light" w:hAnsi="Calibri Light" w:cs="Arial"/>
                <w:szCs w:val="20"/>
              </w:rPr>
            </w:pPr>
          </w:p>
          <w:p w14:paraId="46EEA034" w14:textId="77777777" w:rsidR="000B57D7" w:rsidRPr="001D7A9B" w:rsidRDefault="000B57D7" w:rsidP="001D7A9B">
            <w:pPr>
              <w:tabs>
                <w:tab w:val="left" w:pos="720"/>
              </w:tabs>
              <w:rPr>
                <w:rFonts w:ascii="Calibri Light" w:hAnsi="Calibri Light" w:cs="Arial"/>
                <w:szCs w:val="20"/>
              </w:rPr>
            </w:pPr>
          </w:p>
          <w:p w14:paraId="4B84D331" w14:textId="77777777" w:rsidR="000B57D7" w:rsidRPr="001D7A9B" w:rsidRDefault="000B57D7" w:rsidP="001D7A9B">
            <w:pPr>
              <w:tabs>
                <w:tab w:val="left" w:pos="720"/>
              </w:tabs>
              <w:rPr>
                <w:rFonts w:ascii="Calibri Light" w:hAnsi="Calibri Light" w:cs="Arial"/>
                <w:szCs w:val="20"/>
              </w:rPr>
            </w:pPr>
          </w:p>
          <w:p w14:paraId="41A6D2A5" w14:textId="77777777" w:rsidR="000B57D7" w:rsidRPr="001D7A9B" w:rsidRDefault="000B57D7" w:rsidP="001D7A9B">
            <w:pPr>
              <w:tabs>
                <w:tab w:val="left" w:pos="720"/>
              </w:tabs>
              <w:rPr>
                <w:rFonts w:ascii="Calibri Light" w:hAnsi="Calibri Light" w:cs="Arial"/>
                <w:szCs w:val="20"/>
              </w:rPr>
            </w:pPr>
          </w:p>
          <w:p w14:paraId="37EBE799" w14:textId="77777777" w:rsidR="000B57D7" w:rsidRPr="001D7A9B" w:rsidRDefault="000B57D7" w:rsidP="001D7A9B">
            <w:pPr>
              <w:tabs>
                <w:tab w:val="left" w:pos="720"/>
              </w:tabs>
              <w:rPr>
                <w:rFonts w:ascii="Calibri Light" w:hAnsi="Calibri Light" w:cs="Arial"/>
                <w:szCs w:val="20"/>
              </w:rPr>
            </w:pPr>
          </w:p>
          <w:p w14:paraId="7020A262" w14:textId="77777777" w:rsidR="000B57D7" w:rsidRPr="001D7A9B" w:rsidRDefault="000B57D7" w:rsidP="001D7A9B">
            <w:pPr>
              <w:tabs>
                <w:tab w:val="left" w:pos="720"/>
              </w:tabs>
              <w:rPr>
                <w:rFonts w:ascii="Calibri Light" w:hAnsi="Calibri Light" w:cs="Arial"/>
                <w:szCs w:val="20"/>
              </w:rPr>
            </w:pPr>
          </w:p>
          <w:p w14:paraId="2F028695" w14:textId="77777777" w:rsidR="000B57D7" w:rsidRPr="001D7A9B" w:rsidRDefault="000B57D7" w:rsidP="001D7A9B">
            <w:pPr>
              <w:tabs>
                <w:tab w:val="left" w:pos="720"/>
              </w:tabs>
              <w:rPr>
                <w:rFonts w:ascii="Calibri Light" w:hAnsi="Calibri Light" w:cs="Arial"/>
                <w:szCs w:val="20"/>
              </w:rPr>
            </w:pPr>
          </w:p>
          <w:p w14:paraId="0EF1DB12" w14:textId="77777777" w:rsidR="000B57D7" w:rsidRPr="001D7A9B" w:rsidRDefault="000B57D7" w:rsidP="001D7A9B">
            <w:pPr>
              <w:tabs>
                <w:tab w:val="left" w:pos="720"/>
              </w:tabs>
              <w:rPr>
                <w:rFonts w:ascii="Calibri Light" w:hAnsi="Calibri Light" w:cs="Arial"/>
                <w:szCs w:val="20"/>
              </w:rPr>
            </w:pPr>
          </w:p>
          <w:p w14:paraId="6FD9CD3E" w14:textId="77777777" w:rsidR="000B57D7" w:rsidRPr="001D7A9B" w:rsidRDefault="000B57D7" w:rsidP="000B57D7">
            <w:pPr>
              <w:pStyle w:val="TOCHeading3"/>
              <w:numPr>
                <w:ilvl w:val="0"/>
                <w:numId w:val="14"/>
              </w:numPr>
              <w:tabs>
                <w:tab w:val="left" w:pos="720"/>
              </w:tabs>
            </w:pPr>
            <w:r w:rsidRPr="001D7A9B">
              <w:t xml:space="preserve">Project Implementation </w:t>
            </w:r>
          </w:p>
          <w:p w14:paraId="11A3B019" w14:textId="77777777" w:rsidR="000B57D7" w:rsidRPr="001D7A9B" w:rsidRDefault="000B57D7" w:rsidP="001D7A9B">
            <w:pPr>
              <w:tabs>
                <w:tab w:val="left" w:pos="720"/>
              </w:tabs>
              <w:rPr>
                <w:rFonts w:ascii="Calibri Light" w:hAnsi="Calibri Light" w:cs="Arial"/>
                <w:szCs w:val="20"/>
              </w:rPr>
            </w:pPr>
          </w:p>
          <w:p w14:paraId="4FA76A33" w14:textId="77777777" w:rsidR="000B57D7" w:rsidRPr="001D7A9B" w:rsidRDefault="000B57D7" w:rsidP="001D7A9B">
            <w:pPr>
              <w:tabs>
                <w:tab w:val="left" w:pos="720"/>
              </w:tabs>
              <w:rPr>
                <w:rFonts w:ascii="Calibri Light" w:hAnsi="Calibri Light" w:cs="Arial"/>
                <w:szCs w:val="20"/>
              </w:rPr>
            </w:pPr>
          </w:p>
          <w:p w14:paraId="64A20C6E" w14:textId="77777777" w:rsidR="000B57D7" w:rsidRPr="001D7A9B" w:rsidRDefault="000B57D7" w:rsidP="001D7A9B">
            <w:pPr>
              <w:tabs>
                <w:tab w:val="left" w:pos="720"/>
              </w:tabs>
              <w:rPr>
                <w:rFonts w:ascii="Calibri Light" w:hAnsi="Calibri Light" w:cs="Arial"/>
                <w:szCs w:val="20"/>
              </w:rPr>
            </w:pPr>
          </w:p>
          <w:p w14:paraId="37C3B300" w14:textId="77777777" w:rsidR="000B57D7" w:rsidRPr="001D7A9B" w:rsidRDefault="000B57D7" w:rsidP="001D7A9B">
            <w:pPr>
              <w:tabs>
                <w:tab w:val="left" w:pos="720"/>
              </w:tabs>
              <w:rPr>
                <w:rFonts w:ascii="Calibri Light" w:hAnsi="Calibri Light" w:cs="Arial"/>
                <w:szCs w:val="20"/>
              </w:rPr>
            </w:pPr>
          </w:p>
          <w:p w14:paraId="69B6D513" w14:textId="77777777" w:rsidR="000B57D7" w:rsidRPr="001D7A9B" w:rsidRDefault="000B57D7" w:rsidP="001D7A9B">
            <w:pPr>
              <w:tabs>
                <w:tab w:val="left" w:pos="720"/>
              </w:tabs>
              <w:rPr>
                <w:rFonts w:ascii="Calibri Light" w:hAnsi="Calibri Light" w:cs="Arial"/>
                <w:szCs w:val="20"/>
              </w:rPr>
            </w:pPr>
          </w:p>
          <w:p w14:paraId="26191E15" w14:textId="77777777" w:rsidR="000B57D7" w:rsidRPr="001D7A9B" w:rsidRDefault="000B57D7" w:rsidP="001D7A9B">
            <w:pPr>
              <w:tabs>
                <w:tab w:val="left" w:pos="720"/>
              </w:tabs>
              <w:rPr>
                <w:rFonts w:ascii="Calibri Light" w:hAnsi="Calibri Light" w:cs="Arial"/>
                <w:szCs w:val="20"/>
              </w:rPr>
            </w:pPr>
          </w:p>
          <w:p w14:paraId="2CA3DFDA" w14:textId="77777777" w:rsidR="000B57D7" w:rsidRPr="001D7A9B" w:rsidRDefault="000B57D7" w:rsidP="001D7A9B">
            <w:pPr>
              <w:tabs>
                <w:tab w:val="left" w:pos="720"/>
              </w:tabs>
              <w:rPr>
                <w:rFonts w:ascii="Calibri Light" w:hAnsi="Calibri Light" w:cs="Arial"/>
                <w:szCs w:val="20"/>
              </w:rPr>
            </w:pPr>
          </w:p>
          <w:p w14:paraId="25CF67F8" w14:textId="77777777" w:rsidR="000B57D7" w:rsidRPr="001D7A9B" w:rsidRDefault="000B57D7" w:rsidP="001D7A9B">
            <w:pPr>
              <w:tabs>
                <w:tab w:val="left" w:pos="720"/>
              </w:tabs>
              <w:rPr>
                <w:rFonts w:ascii="Calibri Light" w:hAnsi="Calibri Light" w:cs="Arial"/>
                <w:szCs w:val="20"/>
              </w:rPr>
            </w:pPr>
          </w:p>
          <w:p w14:paraId="20D44A4C" w14:textId="77777777" w:rsidR="000B57D7" w:rsidRPr="001D7A9B" w:rsidRDefault="000B57D7" w:rsidP="001D7A9B">
            <w:pPr>
              <w:tabs>
                <w:tab w:val="left" w:pos="720"/>
              </w:tabs>
              <w:rPr>
                <w:rFonts w:ascii="Calibri Light" w:hAnsi="Calibri Light" w:cs="Arial"/>
                <w:szCs w:val="20"/>
              </w:rPr>
            </w:pPr>
          </w:p>
          <w:p w14:paraId="0B32F7BD" w14:textId="77777777" w:rsidR="000B57D7" w:rsidRPr="001D7A9B" w:rsidRDefault="000B57D7" w:rsidP="001D7A9B">
            <w:pPr>
              <w:tabs>
                <w:tab w:val="left" w:pos="720"/>
              </w:tabs>
              <w:rPr>
                <w:rFonts w:ascii="Calibri Light" w:hAnsi="Calibri Light" w:cs="Arial"/>
                <w:szCs w:val="20"/>
              </w:rPr>
            </w:pPr>
          </w:p>
          <w:p w14:paraId="3D56D4FE" w14:textId="77777777" w:rsidR="000B57D7" w:rsidRPr="001D7A9B" w:rsidRDefault="000B57D7" w:rsidP="001D7A9B">
            <w:pPr>
              <w:tabs>
                <w:tab w:val="left" w:pos="720"/>
              </w:tabs>
              <w:rPr>
                <w:rFonts w:ascii="Calibri Light" w:hAnsi="Calibri Light" w:cs="Arial"/>
                <w:szCs w:val="20"/>
              </w:rPr>
            </w:pPr>
          </w:p>
          <w:p w14:paraId="4735EB1D" w14:textId="77777777" w:rsidR="000B57D7" w:rsidRPr="001D7A9B" w:rsidRDefault="000B57D7" w:rsidP="001D7A9B">
            <w:pPr>
              <w:tabs>
                <w:tab w:val="left" w:pos="720"/>
              </w:tabs>
              <w:rPr>
                <w:rFonts w:ascii="Calibri Light" w:hAnsi="Calibri Light" w:cs="Arial"/>
                <w:szCs w:val="20"/>
              </w:rPr>
            </w:pPr>
          </w:p>
          <w:p w14:paraId="7A89A560" w14:textId="77777777" w:rsidR="000B57D7" w:rsidRPr="001D7A9B" w:rsidRDefault="000B57D7" w:rsidP="000B57D7">
            <w:pPr>
              <w:pStyle w:val="TOCHeading3"/>
              <w:numPr>
                <w:ilvl w:val="0"/>
                <w:numId w:val="14"/>
              </w:numPr>
              <w:tabs>
                <w:tab w:val="left" w:pos="720"/>
              </w:tabs>
            </w:pPr>
            <w:r w:rsidRPr="001D7A9B">
              <w:t>Support and Maintenance</w:t>
            </w:r>
          </w:p>
          <w:p w14:paraId="0D9A5F05" w14:textId="77777777" w:rsidR="000B57D7" w:rsidRPr="001D7A9B" w:rsidRDefault="000B57D7" w:rsidP="001D7A9B">
            <w:pPr>
              <w:tabs>
                <w:tab w:val="left" w:pos="720"/>
              </w:tabs>
              <w:rPr>
                <w:rFonts w:ascii="Calibri Light" w:hAnsi="Calibri Light" w:cs="Arial"/>
                <w:szCs w:val="20"/>
              </w:rPr>
            </w:pPr>
          </w:p>
          <w:p w14:paraId="763C0221" w14:textId="77777777" w:rsidR="000B57D7" w:rsidRPr="001D7A9B" w:rsidRDefault="000B57D7" w:rsidP="001D7A9B">
            <w:pPr>
              <w:tabs>
                <w:tab w:val="left" w:pos="720"/>
              </w:tabs>
              <w:rPr>
                <w:rFonts w:ascii="Calibri Light" w:hAnsi="Calibri Light" w:cs="Arial"/>
                <w:szCs w:val="20"/>
              </w:rPr>
            </w:pPr>
          </w:p>
          <w:p w14:paraId="772A987B" w14:textId="77777777" w:rsidR="000B57D7" w:rsidRPr="001D7A9B" w:rsidRDefault="000B57D7" w:rsidP="001D7A9B">
            <w:pPr>
              <w:tabs>
                <w:tab w:val="left" w:pos="720"/>
              </w:tabs>
              <w:rPr>
                <w:rFonts w:ascii="Calibri Light" w:hAnsi="Calibri Light" w:cs="Arial"/>
                <w:szCs w:val="20"/>
              </w:rPr>
            </w:pPr>
          </w:p>
          <w:p w14:paraId="3828A77C" w14:textId="77777777" w:rsidR="000B57D7" w:rsidRPr="001D7A9B" w:rsidRDefault="000B57D7" w:rsidP="001D7A9B">
            <w:pPr>
              <w:tabs>
                <w:tab w:val="left" w:pos="720"/>
              </w:tabs>
              <w:rPr>
                <w:rFonts w:ascii="Calibri Light" w:hAnsi="Calibri Light" w:cs="Arial"/>
                <w:szCs w:val="20"/>
              </w:rPr>
            </w:pPr>
          </w:p>
          <w:p w14:paraId="0AAE232E" w14:textId="77777777" w:rsidR="000B57D7" w:rsidRPr="001D7A9B" w:rsidRDefault="000B57D7" w:rsidP="001D7A9B">
            <w:pPr>
              <w:tabs>
                <w:tab w:val="left" w:pos="720"/>
              </w:tabs>
              <w:rPr>
                <w:rFonts w:ascii="Calibri Light" w:hAnsi="Calibri Light" w:cs="Arial"/>
                <w:szCs w:val="20"/>
              </w:rPr>
            </w:pPr>
          </w:p>
          <w:p w14:paraId="55885B19" w14:textId="77777777" w:rsidR="000B57D7" w:rsidRPr="001D7A9B" w:rsidRDefault="000B57D7" w:rsidP="001D7A9B">
            <w:pPr>
              <w:tabs>
                <w:tab w:val="left" w:pos="720"/>
              </w:tabs>
              <w:rPr>
                <w:rFonts w:ascii="Calibri Light" w:hAnsi="Calibri Light" w:cs="Arial"/>
                <w:szCs w:val="20"/>
              </w:rPr>
            </w:pPr>
          </w:p>
          <w:p w14:paraId="6B1BC18B" w14:textId="77777777" w:rsidR="000B57D7" w:rsidRPr="001D7A9B" w:rsidRDefault="000B57D7" w:rsidP="001D7A9B">
            <w:pPr>
              <w:tabs>
                <w:tab w:val="left" w:pos="720"/>
              </w:tabs>
              <w:rPr>
                <w:rFonts w:ascii="Calibri Light" w:hAnsi="Calibri Light" w:cs="Arial"/>
                <w:szCs w:val="20"/>
              </w:rPr>
            </w:pPr>
          </w:p>
          <w:p w14:paraId="20D81292" w14:textId="77777777" w:rsidR="000B57D7" w:rsidRPr="001D7A9B" w:rsidRDefault="000B57D7" w:rsidP="001D7A9B">
            <w:pPr>
              <w:tabs>
                <w:tab w:val="left" w:pos="720"/>
              </w:tabs>
              <w:rPr>
                <w:rFonts w:ascii="Calibri Light" w:hAnsi="Calibri Light" w:cs="Arial"/>
                <w:szCs w:val="20"/>
              </w:rPr>
            </w:pPr>
          </w:p>
          <w:p w14:paraId="1C4D1C7F" w14:textId="77777777" w:rsidR="000B57D7" w:rsidRPr="001D7A9B" w:rsidRDefault="000B57D7" w:rsidP="001D7A9B">
            <w:pPr>
              <w:tabs>
                <w:tab w:val="left" w:pos="720"/>
              </w:tabs>
              <w:rPr>
                <w:rFonts w:ascii="Calibri Light" w:hAnsi="Calibri Light" w:cs="Arial"/>
                <w:szCs w:val="20"/>
              </w:rPr>
            </w:pPr>
          </w:p>
          <w:p w14:paraId="554AE31E" w14:textId="77777777" w:rsidR="000B57D7" w:rsidRPr="001D7A9B" w:rsidRDefault="000B57D7" w:rsidP="001D7A9B">
            <w:pPr>
              <w:tabs>
                <w:tab w:val="left" w:pos="720"/>
              </w:tabs>
              <w:rPr>
                <w:rFonts w:ascii="Calibri Light" w:hAnsi="Calibri Light" w:cs="Arial"/>
                <w:szCs w:val="20"/>
              </w:rPr>
            </w:pPr>
          </w:p>
          <w:p w14:paraId="34F7CB78" w14:textId="77777777" w:rsidR="000B57D7" w:rsidRPr="001D7A9B" w:rsidRDefault="000B57D7" w:rsidP="001D7A9B">
            <w:pPr>
              <w:tabs>
                <w:tab w:val="left" w:pos="720"/>
              </w:tabs>
              <w:rPr>
                <w:rFonts w:ascii="Calibri Light" w:hAnsi="Calibri Light" w:cs="Arial"/>
                <w:szCs w:val="20"/>
              </w:rPr>
            </w:pPr>
          </w:p>
          <w:p w14:paraId="21457EB5" w14:textId="77777777" w:rsidR="000B57D7" w:rsidRPr="001D7A9B" w:rsidRDefault="000B57D7" w:rsidP="001D7A9B">
            <w:pPr>
              <w:tabs>
                <w:tab w:val="left" w:pos="720"/>
              </w:tabs>
              <w:rPr>
                <w:rFonts w:ascii="Calibri Light" w:hAnsi="Calibri Light" w:cs="Arial"/>
                <w:szCs w:val="20"/>
              </w:rPr>
            </w:pPr>
          </w:p>
          <w:p w14:paraId="021A9D81" w14:textId="77777777" w:rsidR="000B57D7" w:rsidRPr="001D7A9B" w:rsidRDefault="000B57D7" w:rsidP="000B57D7">
            <w:pPr>
              <w:pStyle w:val="TOCHeading3"/>
              <w:numPr>
                <w:ilvl w:val="0"/>
                <w:numId w:val="14"/>
              </w:numPr>
              <w:tabs>
                <w:tab w:val="left" w:pos="720"/>
              </w:tabs>
            </w:pPr>
            <w:r w:rsidRPr="001D7A9B">
              <w:t>Benefits Realised and Project Successes</w:t>
            </w:r>
          </w:p>
          <w:p w14:paraId="521916BC" w14:textId="77777777" w:rsidR="000B57D7" w:rsidRPr="001D7A9B" w:rsidRDefault="000B57D7" w:rsidP="001D7A9B">
            <w:pPr>
              <w:tabs>
                <w:tab w:val="left" w:pos="720"/>
              </w:tabs>
              <w:rPr>
                <w:rFonts w:ascii="Calibri Light" w:hAnsi="Calibri Light" w:cs="Arial"/>
                <w:szCs w:val="20"/>
              </w:rPr>
            </w:pPr>
          </w:p>
          <w:p w14:paraId="2789FEF8" w14:textId="77777777" w:rsidR="000B57D7" w:rsidRPr="001D7A9B" w:rsidRDefault="000B57D7" w:rsidP="001D7A9B">
            <w:pPr>
              <w:tabs>
                <w:tab w:val="left" w:pos="720"/>
              </w:tabs>
              <w:rPr>
                <w:rFonts w:ascii="Calibri Light" w:hAnsi="Calibri Light" w:cs="Arial"/>
                <w:szCs w:val="20"/>
              </w:rPr>
            </w:pPr>
          </w:p>
          <w:p w14:paraId="7407444F" w14:textId="77777777" w:rsidR="000B57D7" w:rsidRPr="001D7A9B" w:rsidRDefault="000B57D7" w:rsidP="001D7A9B">
            <w:pPr>
              <w:tabs>
                <w:tab w:val="left" w:pos="720"/>
              </w:tabs>
              <w:rPr>
                <w:rFonts w:ascii="Calibri Light" w:hAnsi="Calibri Light" w:cs="Arial"/>
                <w:szCs w:val="20"/>
              </w:rPr>
            </w:pPr>
          </w:p>
          <w:p w14:paraId="55D49132" w14:textId="77777777" w:rsidR="000B57D7" w:rsidRPr="001D7A9B" w:rsidRDefault="000B57D7" w:rsidP="001D7A9B">
            <w:pPr>
              <w:tabs>
                <w:tab w:val="left" w:pos="720"/>
              </w:tabs>
              <w:rPr>
                <w:rFonts w:ascii="Calibri Light" w:hAnsi="Calibri Light" w:cs="Arial"/>
                <w:szCs w:val="20"/>
              </w:rPr>
            </w:pPr>
          </w:p>
          <w:p w14:paraId="78B8C5EE" w14:textId="77777777" w:rsidR="000B57D7" w:rsidRDefault="000B57D7" w:rsidP="001D7A9B">
            <w:pPr>
              <w:tabs>
                <w:tab w:val="left" w:pos="720"/>
              </w:tabs>
              <w:rPr>
                <w:rFonts w:ascii="Calibri Light" w:hAnsi="Calibri Light" w:cs="Arial"/>
                <w:szCs w:val="20"/>
              </w:rPr>
            </w:pPr>
          </w:p>
          <w:p w14:paraId="379693F4" w14:textId="020845BC" w:rsidR="005E2582" w:rsidRDefault="005E2582" w:rsidP="001D7A9B">
            <w:pPr>
              <w:tabs>
                <w:tab w:val="left" w:pos="720"/>
              </w:tabs>
              <w:rPr>
                <w:rFonts w:ascii="Calibri Light" w:hAnsi="Calibri Light" w:cs="Arial"/>
                <w:szCs w:val="20"/>
              </w:rPr>
            </w:pPr>
          </w:p>
          <w:p w14:paraId="45EF39CB" w14:textId="77777777" w:rsidR="005E2582" w:rsidRPr="001D7A9B" w:rsidRDefault="005E2582" w:rsidP="001D7A9B">
            <w:pPr>
              <w:tabs>
                <w:tab w:val="left" w:pos="720"/>
              </w:tabs>
              <w:rPr>
                <w:rFonts w:ascii="Calibri Light" w:hAnsi="Calibri Light" w:cs="Arial"/>
                <w:szCs w:val="20"/>
              </w:rPr>
            </w:pPr>
          </w:p>
          <w:p w14:paraId="638E2508" w14:textId="77777777" w:rsidR="000B57D7" w:rsidRPr="001D7A9B" w:rsidRDefault="000B57D7" w:rsidP="001D7A9B">
            <w:pPr>
              <w:tabs>
                <w:tab w:val="left" w:pos="720"/>
              </w:tabs>
              <w:rPr>
                <w:rFonts w:ascii="Calibri Light" w:hAnsi="Calibri Light" w:cs="Arial"/>
                <w:szCs w:val="20"/>
              </w:rPr>
            </w:pPr>
          </w:p>
          <w:p w14:paraId="5F2FA18F" w14:textId="77777777" w:rsidR="000B57D7" w:rsidRPr="001D7A9B" w:rsidRDefault="000B57D7" w:rsidP="001D7A9B">
            <w:pPr>
              <w:tabs>
                <w:tab w:val="left" w:pos="720"/>
              </w:tabs>
              <w:rPr>
                <w:rFonts w:ascii="Calibri Light" w:hAnsi="Calibri Light" w:cs="Arial"/>
                <w:szCs w:val="20"/>
              </w:rPr>
            </w:pPr>
          </w:p>
          <w:p w14:paraId="4155DC3E" w14:textId="77777777" w:rsidR="000B57D7" w:rsidRPr="001D7A9B" w:rsidRDefault="000B57D7" w:rsidP="001D7A9B">
            <w:pPr>
              <w:tabs>
                <w:tab w:val="left" w:pos="720"/>
              </w:tabs>
              <w:rPr>
                <w:rFonts w:ascii="Calibri Light" w:hAnsi="Calibri Light" w:cs="Arial"/>
                <w:szCs w:val="20"/>
              </w:rPr>
            </w:pPr>
          </w:p>
          <w:p w14:paraId="15EF0294" w14:textId="77777777" w:rsidR="000B57D7" w:rsidRPr="001D7A9B" w:rsidRDefault="000B57D7" w:rsidP="001D7A9B">
            <w:pPr>
              <w:tabs>
                <w:tab w:val="left" w:pos="720"/>
              </w:tabs>
              <w:rPr>
                <w:rFonts w:ascii="Calibri Light" w:hAnsi="Calibri Light" w:cs="Arial"/>
                <w:szCs w:val="20"/>
              </w:rPr>
            </w:pPr>
          </w:p>
          <w:p w14:paraId="32DE2BE9" w14:textId="77777777" w:rsidR="000B57D7" w:rsidRPr="001D7A9B" w:rsidRDefault="000B57D7" w:rsidP="000B57D7">
            <w:pPr>
              <w:pStyle w:val="TOCHeading3"/>
              <w:numPr>
                <w:ilvl w:val="0"/>
                <w:numId w:val="14"/>
              </w:numPr>
              <w:tabs>
                <w:tab w:val="left" w:pos="720"/>
              </w:tabs>
            </w:pPr>
            <w:r w:rsidRPr="001D7A9B">
              <w:t>What Could Have Gone Better</w:t>
            </w:r>
          </w:p>
          <w:p w14:paraId="1047667C" w14:textId="77777777" w:rsidR="000B57D7" w:rsidRPr="001D7A9B" w:rsidRDefault="000B57D7" w:rsidP="001D7A9B">
            <w:pPr>
              <w:tabs>
                <w:tab w:val="left" w:pos="720"/>
              </w:tabs>
              <w:rPr>
                <w:rFonts w:ascii="Calibri Light" w:hAnsi="Calibri Light" w:cs="Arial"/>
                <w:szCs w:val="20"/>
              </w:rPr>
            </w:pPr>
          </w:p>
          <w:p w14:paraId="1E33588C" w14:textId="77777777" w:rsidR="000B57D7" w:rsidRPr="001D7A9B" w:rsidRDefault="000B57D7" w:rsidP="001D7A9B">
            <w:pPr>
              <w:tabs>
                <w:tab w:val="left" w:pos="720"/>
              </w:tabs>
              <w:rPr>
                <w:rFonts w:ascii="Calibri Light" w:hAnsi="Calibri Light" w:cs="Arial"/>
                <w:szCs w:val="20"/>
              </w:rPr>
            </w:pPr>
          </w:p>
          <w:p w14:paraId="32D8C0DC" w14:textId="77777777" w:rsidR="000B57D7" w:rsidRPr="001D7A9B" w:rsidRDefault="000B57D7" w:rsidP="001D7A9B">
            <w:pPr>
              <w:tabs>
                <w:tab w:val="left" w:pos="720"/>
              </w:tabs>
              <w:rPr>
                <w:rFonts w:ascii="Calibri Light" w:hAnsi="Calibri Light" w:cs="Arial"/>
                <w:szCs w:val="20"/>
              </w:rPr>
            </w:pPr>
          </w:p>
          <w:p w14:paraId="406B9522" w14:textId="77777777" w:rsidR="000B57D7" w:rsidRPr="001D7A9B" w:rsidRDefault="000B57D7" w:rsidP="001D7A9B">
            <w:pPr>
              <w:tabs>
                <w:tab w:val="left" w:pos="720"/>
              </w:tabs>
              <w:rPr>
                <w:rFonts w:ascii="Calibri Light" w:hAnsi="Calibri Light" w:cs="Arial"/>
                <w:szCs w:val="20"/>
              </w:rPr>
            </w:pPr>
          </w:p>
          <w:p w14:paraId="7E4A85AE" w14:textId="77777777" w:rsidR="000B57D7" w:rsidRPr="001D7A9B" w:rsidRDefault="000B57D7" w:rsidP="001D7A9B">
            <w:pPr>
              <w:tabs>
                <w:tab w:val="left" w:pos="720"/>
              </w:tabs>
              <w:rPr>
                <w:rFonts w:ascii="Calibri Light" w:hAnsi="Calibri Light" w:cs="Arial"/>
                <w:szCs w:val="20"/>
              </w:rPr>
            </w:pPr>
          </w:p>
          <w:p w14:paraId="0BF75F3F" w14:textId="77777777" w:rsidR="000B57D7" w:rsidRPr="001D7A9B" w:rsidRDefault="000B57D7" w:rsidP="001D7A9B">
            <w:pPr>
              <w:tabs>
                <w:tab w:val="left" w:pos="720"/>
              </w:tabs>
              <w:rPr>
                <w:rFonts w:ascii="Calibri Light" w:hAnsi="Calibri Light" w:cs="Arial"/>
                <w:szCs w:val="20"/>
              </w:rPr>
            </w:pPr>
          </w:p>
          <w:p w14:paraId="5FD8B1C0" w14:textId="77777777" w:rsidR="000B57D7" w:rsidRPr="001D7A9B" w:rsidRDefault="000B57D7" w:rsidP="001D7A9B">
            <w:pPr>
              <w:tabs>
                <w:tab w:val="left" w:pos="720"/>
              </w:tabs>
              <w:rPr>
                <w:rFonts w:ascii="Calibri Light" w:hAnsi="Calibri Light" w:cs="Arial"/>
                <w:szCs w:val="20"/>
              </w:rPr>
            </w:pPr>
          </w:p>
          <w:p w14:paraId="172804B8" w14:textId="77777777" w:rsidR="000B57D7" w:rsidRPr="001D7A9B" w:rsidRDefault="000B57D7" w:rsidP="001D7A9B">
            <w:pPr>
              <w:tabs>
                <w:tab w:val="left" w:pos="720"/>
              </w:tabs>
              <w:rPr>
                <w:rFonts w:ascii="Calibri Light" w:hAnsi="Calibri Light" w:cs="Arial"/>
                <w:szCs w:val="20"/>
              </w:rPr>
            </w:pPr>
          </w:p>
          <w:p w14:paraId="7549C4E2" w14:textId="77777777" w:rsidR="000B57D7" w:rsidRPr="001D7A9B" w:rsidRDefault="000B57D7" w:rsidP="001D7A9B">
            <w:pPr>
              <w:tabs>
                <w:tab w:val="left" w:pos="720"/>
              </w:tabs>
              <w:rPr>
                <w:rFonts w:ascii="Calibri Light" w:hAnsi="Calibri Light" w:cs="Arial"/>
                <w:szCs w:val="20"/>
              </w:rPr>
            </w:pPr>
          </w:p>
          <w:p w14:paraId="2A12FB3A" w14:textId="77777777" w:rsidR="000B57D7" w:rsidRPr="001D7A9B" w:rsidRDefault="000B57D7" w:rsidP="001D7A9B">
            <w:pPr>
              <w:tabs>
                <w:tab w:val="left" w:pos="720"/>
              </w:tabs>
              <w:rPr>
                <w:rFonts w:ascii="Calibri Light" w:hAnsi="Calibri Light" w:cs="Arial"/>
                <w:szCs w:val="20"/>
              </w:rPr>
            </w:pPr>
          </w:p>
        </w:tc>
      </w:tr>
    </w:tbl>
    <w:p w14:paraId="74CEFBA9" w14:textId="77777777" w:rsidR="000B57D7" w:rsidRPr="001D7A9B" w:rsidRDefault="000B57D7" w:rsidP="000B57D7">
      <w:pPr>
        <w:tabs>
          <w:tab w:val="left" w:pos="720"/>
        </w:tabs>
        <w:rPr>
          <w:rFonts w:ascii="Calibri Light" w:hAnsi="Calibri Light"/>
          <w:vanish/>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39"/>
      </w:tblGrid>
      <w:tr w:rsidR="000B57D7" w:rsidRPr="001D7A9B" w14:paraId="70CCD500" w14:textId="77777777" w:rsidTr="001D7A9B">
        <w:trPr>
          <w:jc w:val="center"/>
        </w:trPr>
        <w:tc>
          <w:tcPr>
            <w:tcW w:w="9639" w:type="dxa"/>
            <w:shd w:val="clear" w:color="auto" w:fill="auto"/>
          </w:tcPr>
          <w:p w14:paraId="43997290" w14:textId="77777777" w:rsidR="000B57D7" w:rsidRPr="001D7A9B" w:rsidRDefault="000B57D7" w:rsidP="001D7A9B">
            <w:pPr>
              <w:tabs>
                <w:tab w:val="left" w:pos="720"/>
              </w:tabs>
              <w:rPr>
                <w:rFonts w:ascii="Calibri Light" w:hAnsi="Calibri Light"/>
                <w:szCs w:val="20"/>
              </w:rPr>
            </w:pPr>
          </w:p>
        </w:tc>
      </w:tr>
      <w:tr w:rsidR="000B57D7" w:rsidRPr="001D7A9B" w14:paraId="12CAAF17" w14:textId="77777777" w:rsidTr="001D7A9B">
        <w:tblPrEx>
          <w:shd w:val="clear" w:color="auto" w:fill="CBD9EB"/>
        </w:tblPrEx>
        <w:trPr>
          <w:jc w:val="center"/>
        </w:trPr>
        <w:tc>
          <w:tcPr>
            <w:tcW w:w="9639" w:type="dxa"/>
            <w:shd w:val="clear" w:color="auto" w:fill="CBD9EB"/>
          </w:tcPr>
          <w:p w14:paraId="7D146745" w14:textId="77777777" w:rsidR="000B57D7" w:rsidRPr="001D7A9B" w:rsidRDefault="000B57D7" w:rsidP="001D1D1D">
            <w:pPr>
              <w:pStyle w:val="BQHeader001"/>
              <w:numPr>
                <w:ilvl w:val="0"/>
                <w:numId w:val="21"/>
              </w:numPr>
              <w:tabs>
                <w:tab w:val="left" w:pos="720"/>
              </w:tabs>
              <w:rPr>
                <w:color w:val="4F81BD"/>
              </w:rPr>
            </w:pPr>
            <w:r w:rsidRPr="001D7A9B">
              <w:rPr>
                <w:color w:val="4F81BD"/>
              </w:rPr>
              <w:t>Declaration</w:t>
            </w:r>
          </w:p>
        </w:tc>
      </w:tr>
    </w:tbl>
    <w:p w14:paraId="04ABC3ED" w14:textId="77777777" w:rsidR="000B57D7" w:rsidRPr="001D7A9B" w:rsidRDefault="000B57D7" w:rsidP="000B57D7">
      <w:pPr>
        <w:tabs>
          <w:tab w:val="left" w:pos="720"/>
        </w:tabs>
        <w:rPr>
          <w:rFonts w:ascii="Calibri Light" w:hAnsi="Calibri Light" w:cs="Arial"/>
          <w:szCs w:val="20"/>
        </w:rPr>
      </w:pPr>
    </w:p>
    <w:p w14:paraId="4C8801E9" w14:textId="77777777"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I declare that to the best of my knowledge the answers submitted in this Prequalification Questionnaire are correct. I understand that the information will be used in the process to assess my firm’s suitability to be invited to tender for the University’s requirement and I am signing on behalf of my business.  I understand that the University will review and score this PQQ and may reject it there is a failure to answer all relevant questions fully and as required or if I provide false or misleading information.</w:t>
      </w:r>
    </w:p>
    <w:p w14:paraId="18BE24EF" w14:textId="77777777" w:rsidR="000B57D7" w:rsidRPr="001D7A9B" w:rsidRDefault="000B57D7" w:rsidP="000B57D7">
      <w:pPr>
        <w:tabs>
          <w:tab w:val="left" w:pos="720"/>
        </w:tabs>
        <w:rPr>
          <w:rFonts w:ascii="Calibri Light" w:hAnsi="Calibri Light" w:cs="Arial"/>
          <w:szCs w:val="20"/>
        </w:rPr>
      </w:pPr>
    </w:p>
    <w:p w14:paraId="519B9DC5" w14:textId="3D0E0010" w:rsidR="000B57D7" w:rsidRPr="001D7A9B" w:rsidRDefault="000B57D7" w:rsidP="000B57D7">
      <w:pPr>
        <w:pStyle w:val="TOCHeading3"/>
        <w:tabs>
          <w:tab w:val="left" w:pos="720"/>
        </w:tabs>
      </w:pPr>
      <w:r w:rsidRPr="001D7A9B">
        <w:t>Form Completed By</w:t>
      </w:r>
      <w:r w:rsidR="00934DF9">
        <w:t>:</w:t>
      </w:r>
    </w:p>
    <w:p w14:paraId="5A006A34" w14:textId="77777777" w:rsidR="000B57D7" w:rsidRDefault="000B57D7" w:rsidP="000B57D7">
      <w:pPr>
        <w:tabs>
          <w:tab w:val="left" w:pos="720"/>
        </w:tabs>
        <w:rPr>
          <w:rFonts w:ascii="Calibri Light" w:hAnsi="Calibri Light"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1698"/>
        <w:gridCol w:w="7941"/>
      </w:tblGrid>
      <w:tr w:rsidR="00934DF9" w:rsidRPr="006109B8" w14:paraId="34E00676" w14:textId="77777777" w:rsidTr="00934DF9">
        <w:trPr>
          <w:jc w:val="center"/>
        </w:trPr>
        <w:tc>
          <w:tcPr>
            <w:tcW w:w="1698" w:type="dxa"/>
            <w:tcMar>
              <w:top w:w="85" w:type="dxa"/>
              <w:left w:w="85" w:type="dxa"/>
              <w:bottom w:w="85" w:type="dxa"/>
              <w:right w:w="85" w:type="dxa"/>
            </w:tcMar>
            <w:vAlign w:val="center"/>
          </w:tcPr>
          <w:p w14:paraId="47B10C12" w14:textId="11649E22" w:rsidR="00934DF9" w:rsidRDefault="00934DF9" w:rsidP="00934DF9">
            <w:pPr>
              <w:tabs>
                <w:tab w:val="left" w:pos="720"/>
              </w:tabs>
              <w:rPr>
                <w:rFonts w:ascii="Calibri Light" w:hAnsi="Calibri Light"/>
                <w:b/>
                <w:szCs w:val="20"/>
              </w:rPr>
            </w:pPr>
            <w:r>
              <w:rPr>
                <w:rFonts w:ascii="Calibri Light" w:hAnsi="Calibri Light"/>
                <w:b/>
                <w:szCs w:val="20"/>
              </w:rPr>
              <w:t>Date:</w:t>
            </w:r>
          </w:p>
        </w:tc>
        <w:tc>
          <w:tcPr>
            <w:tcW w:w="7941" w:type="dxa"/>
            <w:tcMar>
              <w:top w:w="85" w:type="dxa"/>
              <w:left w:w="85" w:type="dxa"/>
              <w:bottom w:w="85" w:type="dxa"/>
              <w:right w:w="85" w:type="dxa"/>
            </w:tcMar>
            <w:vAlign w:val="center"/>
          </w:tcPr>
          <w:p w14:paraId="6E28F8DC" w14:textId="77777777" w:rsidR="00934DF9" w:rsidRPr="006109B8" w:rsidRDefault="00934DF9" w:rsidP="00934DF9">
            <w:pPr>
              <w:tabs>
                <w:tab w:val="left" w:pos="720"/>
              </w:tabs>
              <w:rPr>
                <w:rFonts w:ascii="Calibri Light" w:hAnsi="Calibri Light" w:cs="Arial"/>
                <w:b/>
                <w:szCs w:val="20"/>
              </w:rPr>
            </w:pPr>
          </w:p>
        </w:tc>
      </w:tr>
      <w:tr w:rsidR="00934DF9" w:rsidRPr="006109B8" w14:paraId="13B5A1A7" w14:textId="77777777" w:rsidTr="00934DF9">
        <w:trPr>
          <w:jc w:val="center"/>
        </w:trPr>
        <w:tc>
          <w:tcPr>
            <w:tcW w:w="1698" w:type="dxa"/>
            <w:tcMar>
              <w:top w:w="85" w:type="dxa"/>
              <w:left w:w="85" w:type="dxa"/>
              <w:bottom w:w="85" w:type="dxa"/>
              <w:right w:w="85" w:type="dxa"/>
            </w:tcMar>
            <w:vAlign w:val="center"/>
          </w:tcPr>
          <w:p w14:paraId="7F253CE5" w14:textId="48BA23FF" w:rsidR="00934DF9" w:rsidRPr="006109B8" w:rsidRDefault="00934DF9" w:rsidP="00934DF9">
            <w:pPr>
              <w:tabs>
                <w:tab w:val="left" w:pos="720"/>
              </w:tabs>
              <w:rPr>
                <w:rFonts w:ascii="Calibri Light" w:hAnsi="Calibri Light"/>
                <w:b/>
                <w:szCs w:val="20"/>
              </w:rPr>
            </w:pPr>
            <w:r>
              <w:rPr>
                <w:rFonts w:ascii="Calibri Light" w:hAnsi="Calibri Light"/>
                <w:b/>
                <w:szCs w:val="20"/>
              </w:rPr>
              <w:t xml:space="preserve">Contact </w:t>
            </w:r>
            <w:r w:rsidRPr="006109B8">
              <w:rPr>
                <w:rFonts w:ascii="Calibri Light" w:hAnsi="Calibri Light"/>
                <w:b/>
                <w:szCs w:val="20"/>
              </w:rPr>
              <w:t>Name</w:t>
            </w:r>
            <w:r>
              <w:rPr>
                <w:rFonts w:ascii="Calibri Light" w:hAnsi="Calibri Light"/>
                <w:b/>
                <w:szCs w:val="20"/>
              </w:rPr>
              <w:t>:</w:t>
            </w:r>
          </w:p>
        </w:tc>
        <w:tc>
          <w:tcPr>
            <w:tcW w:w="7941" w:type="dxa"/>
            <w:tcMar>
              <w:top w:w="85" w:type="dxa"/>
              <w:left w:w="85" w:type="dxa"/>
              <w:bottom w:w="85" w:type="dxa"/>
              <w:right w:w="85" w:type="dxa"/>
            </w:tcMar>
            <w:vAlign w:val="center"/>
          </w:tcPr>
          <w:p w14:paraId="529E086A" w14:textId="16EB670C" w:rsidR="00934DF9" w:rsidRPr="006109B8" w:rsidRDefault="00934DF9" w:rsidP="00934DF9">
            <w:pPr>
              <w:tabs>
                <w:tab w:val="left" w:pos="720"/>
              </w:tabs>
              <w:rPr>
                <w:rFonts w:ascii="Calibri Light" w:hAnsi="Calibri Light" w:cs="Arial"/>
                <w:b/>
                <w:szCs w:val="20"/>
              </w:rPr>
            </w:pPr>
          </w:p>
        </w:tc>
      </w:tr>
      <w:tr w:rsidR="00934DF9" w:rsidRPr="006109B8" w14:paraId="4BBEB20A" w14:textId="77777777" w:rsidTr="00934DF9">
        <w:trPr>
          <w:jc w:val="center"/>
        </w:trPr>
        <w:tc>
          <w:tcPr>
            <w:tcW w:w="1698" w:type="dxa"/>
            <w:tcMar>
              <w:top w:w="85" w:type="dxa"/>
              <w:left w:w="85" w:type="dxa"/>
              <w:bottom w:w="85" w:type="dxa"/>
              <w:right w:w="85" w:type="dxa"/>
            </w:tcMar>
          </w:tcPr>
          <w:p w14:paraId="3A0740A9" w14:textId="2803C933" w:rsidR="00934DF9" w:rsidRPr="00934DF9" w:rsidRDefault="00934DF9" w:rsidP="00934DF9">
            <w:pPr>
              <w:tabs>
                <w:tab w:val="left" w:pos="720"/>
              </w:tabs>
              <w:rPr>
                <w:rFonts w:ascii="Calibri Light" w:hAnsi="Calibri Light" w:cs="Arial"/>
                <w:b/>
                <w:szCs w:val="20"/>
              </w:rPr>
            </w:pPr>
            <w:r w:rsidRPr="00934DF9">
              <w:rPr>
                <w:rFonts w:ascii="Calibri Light" w:hAnsi="Calibri Light" w:cs="Arial"/>
                <w:b/>
                <w:szCs w:val="20"/>
              </w:rPr>
              <w:t>Company Name:</w:t>
            </w:r>
          </w:p>
        </w:tc>
        <w:tc>
          <w:tcPr>
            <w:tcW w:w="7941" w:type="dxa"/>
            <w:tcMar>
              <w:top w:w="85" w:type="dxa"/>
              <w:left w:w="85" w:type="dxa"/>
              <w:bottom w:w="85" w:type="dxa"/>
              <w:right w:w="85" w:type="dxa"/>
            </w:tcMar>
            <w:vAlign w:val="center"/>
          </w:tcPr>
          <w:p w14:paraId="434867B0" w14:textId="5FDCF0E7" w:rsidR="00934DF9" w:rsidRPr="006109B8" w:rsidRDefault="00934DF9" w:rsidP="00934DF9">
            <w:pPr>
              <w:tabs>
                <w:tab w:val="left" w:pos="720"/>
              </w:tabs>
              <w:rPr>
                <w:rFonts w:ascii="Calibri Light" w:hAnsi="Calibri Light" w:cs="Arial"/>
                <w:szCs w:val="20"/>
              </w:rPr>
            </w:pPr>
          </w:p>
        </w:tc>
      </w:tr>
      <w:tr w:rsidR="00934DF9" w:rsidRPr="006109B8" w14:paraId="2D6A5F87" w14:textId="77777777" w:rsidTr="00934DF9">
        <w:trPr>
          <w:jc w:val="center"/>
        </w:trPr>
        <w:tc>
          <w:tcPr>
            <w:tcW w:w="1698" w:type="dxa"/>
            <w:tcMar>
              <w:top w:w="85" w:type="dxa"/>
              <w:left w:w="85" w:type="dxa"/>
              <w:bottom w:w="85" w:type="dxa"/>
              <w:right w:w="85" w:type="dxa"/>
            </w:tcMar>
          </w:tcPr>
          <w:p w14:paraId="6DC10112" w14:textId="354A72A1" w:rsidR="00934DF9" w:rsidRPr="00934DF9" w:rsidRDefault="00934DF9" w:rsidP="00934DF9">
            <w:pPr>
              <w:tabs>
                <w:tab w:val="left" w:pos="720"/>
              </w:tabs>
              <w:rPr>
                <w:rFonts w:ascii="Calibri Light" w:hAnsi="Calibri Light" w:cs="Arial"/>
                <w:b/>
                <w:szCs w:val="20"/>
              </w:rPr>
            </w:pPr>
            <w:r w:rsidRPr="00934DF9">
              <w:rPr>
                <w:rFonts w:ascii="Calibri Light" w:hAnsi="Calibri Light" w:cs="Arial"/>
                <w:b/>
                <w:szCs w:val="20"/>
              </w:rPr>
              <w:t>Signature:</w:t>
            </w:r>
          </w:p>
        </w:tc>
        <w:tc>
          <w:tcPr>
            <w:tcW w:w="7941" w:type="dxa"/>
            <w:tcMar>
              <w:top w:w="85" w:type="dxa"/>
              <w:left w:w="85" w:type="dxa"/>
              <w:bottom w:w="85" w:type="dxa"/>
              <w:right w:w="85" w:type="dxa"/>
            </w:tcMar>
            <w:vAlign w:val="center"/>
          </w:tcPr>
          <w:p w14:paraId="041C5A71" w14:textId="77777777" w:rsidR="00934DF9" w:rsidRDefault="00934DF9" w:rsidP="00934DF9">
            <w:pPr>
              <w:tabs>
                <w:tab w:val="left" w:pos="720"/>
              </w:tabs>
              <w:rPr>
                <w:rFonts w:ascii="Calibri Light" w:hAnsi="Calibri Light" w:cs="Arial"/>
                <w:szCs w:val="20"/>
              </w:rPr>
            </w:pPr>
          </w:p>
          <w:p w14:paraId="4EC64D42" w14:textId="77777777" w:rsidR="00934DF9" w:rsidRDefault="00934DF9" w:rsidP="00934DF9">
            <w:pPr>
              <w:tabs>
                <w:tab w:val="left" w:pos="720"/>
              </w:tabs>
              <w:rPr>
                <w:rFonts w:ascii="Calibri Light" w:hAnsi="Calibri Light" w:cs="Arial"/>
                <w:szCs w:val="20"/>
              </w:rPr>
            </w:pPr>
          </w:p>
          <w:p w14:paraId="288EBD43" w14:textId="77777777" w:rsidR="00934DF9" w:rsidRDefault="00934DF9" w:rsidP="00934DF9">
            <w:pPr>
              <w:tabs>
                <w:tab w:val="left" w:pos="720"/>
              </w:tabs>
              <w:rPr>
                <w:rFonts w:ascii="Calibri Light" w:hAnsi="Calibri Light" w:cs="Arial"/>
                <w:szCs w:val="20"/>
              </w:rPr>
            </w:pPr>
          </w:p>
          <w:p w14:paraId="06FF767B" w14:textId="77777777" w:rsidR="00934DF9" w:rsidRDefault="00934DF9" w:rsidP="00934DF9">
            <w:pPr>
              <w:tabs>
                <w:tab w:val="left" w:pos="720"/>
              </w:tabs>
              <w:rPr>
                <w:rFonts w:ascii="Calibri Light" w:hAnsi="Calibri Light" w:cs="Arial"/>
                <w:szCs w:val="20"/>
              </w:rPr>
            </w:pPr>
          </w:p>
          <w:p w14:paraId="1170F692" w14:textId="77777777" w:rsidR="00934DF9" w:rsidRDefault="00934DF9" w:rsidP="00934DF9">
            <w:pPr>
              <w:tabs>
                <w:tab w:val="left" w:pos="720"/>
              </w:tabs>
              <w:rPr>
                <w:rFonts w:ascii="Calibri Light" w:hAnsi="Calibri Light" w:cs="Arial"/>
                <w:szCs w:val="20"/>
              </w:rPr>
            </w:pPr>
          </w:p>
          <w:p w14:paraId="20530EC5" w14:textId="3A12BAF0" w:rsidR="00934DF9" w:rsidRPr="006109B8" w:rsidRDefault="00934DF9" w:rsidP="00934DF9">
            <w:pPr>
              <w:tabs>
                <w:tab w:val="left" w:pos="720"/>
              </w:tabs>
              <w:rPr>
                <w:rFonts w:ascii="Calibri Light" w:hAnsi="Calibri Light" w:cs="Arial"/>
                <w:szCs w:val="20"/>
              </w:rPr>
            </w:pPr>
          </w:p>
        </w:tc>
      </w:tr>
    </w:tbl>
    <w:p w14:paraId="6F25778F" w14:textId="77777777" w:rsidR="00934DF9" w:rsidRDefault="00934DF9" w:rsidP="00DD2471">
      <w:pPr>
        <w:tabs>
          <w:tab w:val="left" w:pos="720"/>
        </w:tabs>
        <w:rPr>
          <w:rFonts w:ascii="Calibri Light" w:hAnsi="Calibri Light" w:cs="Arial"/>
          <w:szCs w:val="20"/>
        </w:rPr>
      </w:pPr>
    </w:p>
    <w:sectPr w:rsidR="00934DF9" w:rsidSect="002B1854">
      <w:headerReference w:type="even" r:id="rId40"/>
      <w:footerReference w:type="even" r:id="rId41"/>
      <w:footerReference w:type="default" r:id="rId42"/>
      <w:headerReference w:type="first" r:id="rId4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D515" w14:textId="77777777" w:rsidR="00AE5EB5" w:rsidRDefault="00AE5EB5" w:rsidP="00A11DDE">
      <w:r>
        <w:separator/>
      </w:r>
    </w:p>
  </w:endnote>
  <w:endnote w:type="continuationSeparator" w:id="0">
    <w:p w14:paraId="1A58890F" w14:textId="77777777" w:rsidR="00AE5EB5" w:rsidRDefault="00AE5EB5" w:rsidP="00A1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EF595" w14:textId="77777777" w:rsidR="00AE5EB5" w:rsidRDefault="00AE5EB5" w:rsidP="00A11DDE">
    <w:pPr>
      <w:pStyle w:val="Foot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color w:val="000000"/>
      </w:rPr>
      <w:t>UNCLASSIFIED</w:t>
    </w:r>
    <w:r w:rsidRPr="00A11DDE">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13257" w14:textId="77777777" w:rsidR="00AE5EB5" w:rsidRDefault="00AE5EB5" w:rsidP="007C4C06">
    <w:pPr>
      <w:pStyle w:val="Footer"/>
      <w:jc w:val="left"/>
    </w:pPr>
  </w:p>
  <w:p w14:paraId="55485FE4" w14:textId="10A074BA" w:rsidR="00AE5EB5" w:rsidRPr="003741FB" w:rsidRDefault="00AE5EB5" w:rsidP="007C4C06">
    <w:pPr>
      <w:rPr>
        <w:rFonts w:ascii="Calibri Light" w:hAnsi="Calibri Light" w:cs="Arial"/>
        <w:sz w:val="16"/>
        <w:szCs w:val="16"/>
      </w:rPr>
    </w:pPr>
    <w:r>
      <w:rPr>
        <w:rFonts w:ascii="Calibri Light" w:hAnsi="Calibri Light" w:cs="Arial"/>
        <w:sz w:val="16"/>
        <w:szCs w:val="16"/>
      </w:rPr>
      <w:t>Procurement Prequalification Questionnaire</w:t>
    </w:r>
  </w:p>
  <w:p w14:paraId="54937FB9" w14:textId="77777777" w:rsidR="00AE5EB5" w:rsidRPr="003741FB" w:rsidRDefault="00AE5EB5" w:rsidP="007C4C06">
    <w:pPr>
      <w:rPr>
        <w:rFonts w:ascii="Calibri Light" w:hAnsi="Calibri Light" w:cs="Arial"/>
        <w:b/>
        <w:sz w:val="16"/>
        <w:szCs w:val="16"/>
      </w:rPr>
    </w:pPr>
    <w:r w:rsidRPr="003741FB">
      <w:rPr>
        <w:rFonts w:ascii="Calibri Light" w:hAnsi="Calibri Light" w:cs="Arial"/>
        <w:b/>
        <w:sz w:val="16"/>
        <w:szCs w:val="16"/>
      </w:rPr>
      <w:t>University of London Procurement Team</w:t>
    </w:r>
  </w:p>
  <w:p w14:paraId="6C71654E" w14:textId="26867E1A" w:rsidR="00AE5EB5" w:rsidRDefault="00AE5EB5" w:rsidP="007C4C06">
    <w:r w:rsidRPr="003741FB">
      <w:rPr>
        <w:rFonts w:ascii="Calibri Light" w:hAnsi="Calibri Light" w:cs="Arial"/>
        <w:sz w:val="16"/>
        <w:szCs w:val="16"/>
      </w:rPr>
      <w:t>V</w:t>
    </w:r>
    <w:r>
      <w:rPr>
        <w:rFonts w:ascii="Calibri Light" w:hAnsi="Calibri Light" w:cs="Arial"/>
        <w:sz w:val="16"/>
        <w:szCs w:val="16"/>
      </w:rPr>
      <w:t>3 – 11 June 2018</w:t>
    </w:r>
  </w:p>
  <w:p w14:paraId="5B750919" w14:textId="028E2DD2" w:rsidR="00AE5EB5" w:rsidRPr="00230730" w:rsidRDefault="00AE5EB5" w:rsidP="002B1854">
    <w:pPr>
      <w:pStyle w:val="Footer"/>
      <w:jc w:val="right"/>
      <w:rPr>
        <w:rFonts w:asciiTheme="majorHAnsi" w:hAnsiTheme="majorHAnsi" w:cs="Arial"/>
        <w:szCs w:val="20"/>
      </w:rPr>
    </w:pPr>
    <w:r w:rsidRPr="00230730">
      <w:rPr>
        <w:rFonts w:asciiTheme="majorHAnsi" w:hAnsiTheme="majorHAnsi" w:cs="Arial"/>
        <w:szCs w:val="20"/>
      </w:rPr>
      <w:fldChar w:fldCharType="begin"/>
    </w:r>
    <w:r w:rsidRPr="00230730">
      <w:rPr>
        <w:rFonts w:asciiTheme="majorHAnsi" w:hAnsiTheme="majorHAnsi" w:cs="Arial"/>
        <w:szCs w:val="20"/>
      </w:rPr>
      <w:instrText xml:space="preserve"> PAGE   \* MERGEFORMAT </w:instrText>
    </w:r>
    <w:r w:rsidRPr="00230730">
      <w:rPr>
        <w:rFonts w:asciiTheme="majorHAnsi" w:hAnsiTheme="majorHAnsi" w:cs="Arial"/>
        <w:szCs w:val="20"/>
      </w:rPr>
      <w:fldChar w:fldCharType="separate"/>
    </w:r>
    <w:r w:rsidR="00D85CA7">
      <w:rPr>
        <w:rFonts w:asciiTheme="majorHAnsi" w:hAnsiTheme="majorHAnsi" w:cs="Arial"/>
        <w:noProof/>
        <w:szCs w:val="20"/>
      </w:rPr>
      <w:t>12</w:t>
    </w:r>
    <w:r w:rsidRPr="00230730">
      <w:rPr>
        <w:rFonts w:asciiTheme="majorHAnsi" w:hAnsiTheme="majorHAnsi"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73DFF" w14:textId="77777777" w:rsidR="00AE5EB5" w:rsidRDefault="00AE5EB5" w:rsidP="00A11DDE">
      <w:r>
        <w:separator/>
      </w:r>
    </w:p>
  </w:footnote>
  <w:footnote w:type="continuationSeparator" w:id="0">
    <w:p w14:paraId="251D5CF6" w14:textId="77777777" w:rsidR="00AE5EB5" w:rsidRDefault="00AE5EB5" w:rsidP="00A11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475F" w14:textId="08D79F86" w:rsidR="00AE5EB5" w:rsidRDefault="00AE5EB5" w:rsidP="00A11DDE">
    <w:pPr>
      <w:pStyle w:val="Head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color w:val="000000"/>
      </w:rPr>
      <w:t>UNCLASSIFIED</w:t>
    </w:r>
    <w:r w:rsidRPr="00A11DDE">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47B9" w14:textId="5730DE93" w:rsidR="00AE5EB5" w:rsidRDefault="00AE5EB5">
    <w:pPr>
      <w:pStyle w:val="Header"/>
      <w:rPr>
        <w:noProof/>
      </w:rPr>
    </w:pPr>
    <w:r>
      <w:rPr>
        <w:noProof/>
      </w:rPr>
      <w:drawing>
        <wp:anchor distT="0" distB="0" distL="114300" distR="114300" simplePos="0" relativeHeight="251659264" behindDoc="0" locked="0" layoutInCell="1" allowOverlap="1" wp14:anchorId="0295B553" wp14:editId="07794C9F">
          <wp:simplePos x="0" y="0"/>
          <wp:positionH relativeFrom="column">
            <wp:posOffset>4368966</wp:posOffset>
          </wp:positionH>
          <wp:positionV relativeFrom="paragraph">
            <wp:posOffset>-176999</wp:posOffset>
          </wp:positionV>
          <wp:extent cx="2163445" cy="719455"/>
          <wp:effectExtent l="0" t="0" r="8255" b="4445"/>
          <wp:wrapNone/>
          <wp:docPr id="3" name="Picture 1" descr="S:\BUSINESS\University of London\Communications\UoL Lo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BUSINESS\University of London\Communications\UoL Logo 001.jpg"/>
                  <pic:cNvPicPr>
                    <a:picLocks noChangeAspect="1" noChangeArrowheads="1"/>
                  </pic:cNvPicPr>
                </pic:nvPicPr>
                <pic:blipFill>
                  <a:blip r:embed="rId1">
                    <a:extLst>
                      <a:ext uri="{28A0092B-C50C-407E-A947-70E740481C1C}">
                        <a14:useLocalDpi xmlns:a14="http://schemas.microsoft.com/office/drawing/2010/main" val="0"/>
                      </a:ext>
                    </a:extLst>
                  </a:blip>
                  <a:srcRect l="1459" t="9850" r="2727" b="3951"/>
                  <a:stretch>
                    <a:fillRect/>
                  </a:stretch>
                </pic:blipFill>
                <pic:spPr bwMode="auto">
                  <a:xfrm>
                    <a:off x="0" y="0"/>
                    <a:ext cx="216344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FCC49B9" w14:textId="2D183FCE" w:rsidR="00AE5EB5" w:rsidRDefault="00AE5EB5">
    <w:pPr>
      <w:pStyle w:val="Header"/>
      <w:rPr>
        <w:noProof/>
      </w:rPr>
    </w:pPr>
  </w:p>
  <w:p w14:paraId="7E123602" w14:textId="1D8A2FB7" w:rsidR="00AE5EB5" w:rsidRDefault="00AE5EB5">
    <w:pPr>
      <w:pStyle w:val="Header"/>
      <w:rPr>
        <w:noProof/>
      </w:rPr>
    </w:pPr>
  </w:p>
  <w:p w14:paraId="0079E3F8" w14:textId="77777777" w:rsidR="00AE5EB5" w:rsidRDefault="00AE5EB5">
    <w:pPr>
      <w:pStyle w:val="Header"/>
      <w:rPr>
        <w:noProof/>
      </w:rPr>
    </w:pPr>
  </w:p>
  <w:p w14:paraId="02E673FF" w14:textId="77777777" w:rsidR="00AE5EB5" w:rsidRDefault="00AE5EB5">
    <w:pPr>
      <w:pStyle w:val="Header"/>
    </w:pPr>
  </w:p>
  <w:p w14:paraId="61A97972" w14:textId="77777777" w:rsidR="00AE5EB5" w:rsidRDefault="00AE5EB5">
    <w:pPr>
      <w:pStyle w:val="Header"/>
    </w:pPr>
  </w:p>
  <w:p w14:paraId="0CCC5894" w14:textId="77777777" w:rsidR="00AE5EB5" w:rsidRDefault="00AE5EB5">
    <w:pPr>
      <w:pStyle w:val="Header"/>
    </w:pPr>
  </w:p>
  <w:p w14:paraId="7F29995C" w14:textId="77777777" w:rsidR="00AE5EB5" w:rsidRDefault="00AE5EB5">
    <w:pPr>
      <w:pStyle w:val="Header"/>
    </w:pPr>
  </w:p>
  <w:p w14:paraId="3FA36311" w14:textId="77777777" w:rsidR="00AE5EB5" w:rsidRDefault="00AE5E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5C2"/>
    <w:multiLevelType w:val="hybridMultilevel"/>
    <w:tmpl w:val="A112C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84A10"/>
    <w:multiLevelType w:val="hybridMultilevel"/>
    <w:tmpl w:val="0EAE894E"/>
    <w:lvl w:ilvl="0" w:tplc="1EA608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71146"/>
    <w:multiLevelType w:val="hybridMultilevel"/>
    <w:tmpl w:val="C3DA16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61F96"/>
    <w:multiLevelType w:val="hybridMultilevel"/>
    <w:tmpl w:val="F0EC328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468A9"/>
    <w:multiLevelType w:val="hybridMultilevel"/>
    <w:tmpl w:val="15A81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195F81"/>
    <w:multiLevelType w:val="hybridMultilevel"/>
    <w:tmpl w:val="3B964B54"/>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5A48D7"/>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47568"/>
    <w:multiLevelType w:val="hybridMultilevel"/>
    <w:tmpl w:val="5B6E0C1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B1B57"/>
    <w:multiLevelType w:val="multilevel"/>
    <w:tmpl w:val="23B2EE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CA2EE5"/>
    <w:multiLevelType w:val="hybridMultilevel"/>
    <w:tmpl w:val="67908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080D99"/>
    <w:multiLevelType w:val="hybridMultilevel"/>
    <w:tmpl w:val="C694D6C8"/>
    <w:lvl w:ilvl="0" w:tplc="784C7DB2">
      <w:start w:val="1"/>
      <w:numFmt w:val="decimal"/>
      <w:lvlText w:val="%1."/>
      <w:lvlJc w:val="left"/>
      <w:pPr>
        <w:ind w:left="360" w:hanging="360"/>
      </w:pPr>
      <w:rPr>
        <w:rFonts w:ascii="Calibri Light" w:hAnsi="Calibri Light"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A0233E"/>
    <w:multiLevelType w:val="hybridMultilevel"/>
    <w:tmpl w:val="65A6EC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76044B"/>
    <w:multiLevelType w:val="multilevel"/>
    <w:tmpl w:val="D6C616D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4" w15:restartNumberingAfterBreak="0">
    <w:nsid w:val="2D1112B6"/>
    <w:multiLevelType w:val="hybridMultilevel"/>
    <w:tmpl w:val="2668D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E46CA"/>
    <w:multiLevelType w:val="hybridMultilevel"/>
    <w:tmpl w:val="0DAAB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4F520D"/>
    <w:multiLevelType w:val="hybridMultilevel"/>
    <w:tmpl w:val="F92821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E7C5F"/>
    <w:multiLevelType w:val="hybridMultilevel"/>
    <w:tmpl w:val="0C184BBC"/>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7B67FF"/>
    <w:multiLevelType w:val="hybridMultilevel"/>
    <w:tmpl w:val="4F94751C"/>
    <w:lvl w:ilvl="0" w:tplc="2CA87F02">
      <w:start w:val="1"/>
      <w:numFmt w:val="decimal"/>
      <w:lvlText w:val="%1."/>
      <w:lvlJc w:val="left"/>
      <w:pPr>
        <w:ind w:left="1080" w:hanging="360"/>
      </w:pPr>
      <w:rPr>
        <w:rFonts w:ascii="Calibri Light" w:hAnsi="Calibri Light" w:hint="default"/>
        <w:b w:val="0"/>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342E04"/>
    <w:multiLevelType w:val="hybridMultilevel"/>
    <w:tmpl w:val="784C6BAA"/>
    <w:lvl w:ilvl="0" w:tplc="7558386A">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24054F"/>
    <w:multiLevelType w:val="hybridMultilevel"/>
    <w:tmpl w:val="A60EFF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2286C"/>
    <w:multiLevelType w:val="hybridMultilevel"/>
    <w:tmpl w:val="0934624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83361C"/>
    <w:multiLevelType w:val="hybridMultilevel"/>
    <w:tmpl w:val="B40EFC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8C0B63"/>
    <w:multiLevelType w:val="hybridMultilevel"/>
    <w:tmpl w:val="1CF42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4457CB"/>
    <w:multiLevelType w:val="hybridMultilevel"/>
    <w:tmpl w:val="5150E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578DB"/>
    <w:multiLevelType w:val="hybridMultilevel"/>
    <w:tmpl w:val="DEB42E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065A44"/>
    <w:multiLevelType w:val="hybridMultilevel"/>
    <w:tmpl w:val="3A60FB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9C1DA3"/>
    <w:multiLevelType w:val="hybridMultilevel"/>
    <w:tmpl w:val="535434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A2F60"/>
    <w:multiLevelType w:val="hybridMultilevel"/>
    <w:tmpl w:val="5F024088"/>
    <w:lvl w:ilvl="0" w:tplc="744E6110">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67C4D"/>
    <w:multiLevelType w:val="hybridMultilevel"/>
    <w:tmpl w:val="DBAE1A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9A328F"/>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2C5064"/>
    <w:multiLevelType w:val="hybridMultilevel"/>
    <w:tmpl w:val="CD8024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466E90"/>
    <w:multiLevelType w:val="hybridMultilevel"/>
    <w:tmpl w:val="EA52EB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D02EED"/>
    <w:multiLevelType w:val="hybridMultilevel"/>
    <w:tmpl w:val="11D694EC"/>
    <w:lvl w:ilvl="0" w:tplc="F74249E4">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CD4B16"/>
    <w:multiLevelType w:val="hybridMultilevel"/>
    <w:tmpl w:val="543E46A0"/>
    <w:lvl w:ilvl="0" w:tplc="28103A22">
      <w:start w:val="1"/>
      <w:numFmt w:val="lowerLetter"/>
      <w:lvlText w:val="%1."/>
      <w:lvlJc w:val="left"/>
      <w:pPr>
        <w:ind w:left="720" w:hanging="360"/>
      </w:pPr>
      <w:rPr>
        <w:rFonts w:ascii="Calibri Light" w:hAnsi="Calibri Light" w:hint="default"/>
        <w:b w:val="0"/>
        <w:i w:val="0"/>
      </w:rPr>
    </w:lvl>
    <w:lvl w:ilvl="1" w:tplc="DC265170">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7B2001"/>
    <w:multiLevelType w:val="hybridMultilevel"/>
    <w:tmpl w:val="13AAC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111C88"/>
    <w:multiLevelType w:val="multilevel"/>
    <w:tmpl w:val="3C98153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48F0BDF"/>
    <w:multiLevelType w:val="hybridMultilevel"/>
    <w:tmpl w:val="7FDA4AE0"/>
    <w:lvl w:ilvl="0" w:tplc="6A0CEF4E">
      <w:start w:val="1"/>
      <w:numFmt w:val="lowerLetter"/>
      <w:lvlText w:val="%1."/>
      <w:lvlJc w:val="left"/>
      <w:pPr>
        <w:ind w:left="720" w:hanging="360"/>
      </w:pPr>
      <w:rPr>
        <w:rFonts w:ascii="Calibri Light" w:hAnsi="Calibri Light" w:hint="default"/>
        <w:b w:val="0"/>
        <w:i w:val="0"/>
      </w:rPr>
    </w:lvl>
    <w:lvl w:ilvl="1" w:tplc="EDC2E2D8">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397D3D"/>
    <w:multiLevelType w:val="hybridMultilevel"/>
    <w:tmpl w:val="BFE06CF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524560"/>
    <w:multiLevelType w:val="hybridMultilevel"/>
    <w:tmpl w:val="1C5C7EE8"/>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C52621"/>
    <w:multiLevelType w:val="hybridMultilevel"/>
    <w:tmpl w:val="4DCC09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FA7241"/>
    <w:multiLevelType w:val="hybridMultilevel"/>
    <w:tmpl w:val="888E2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5"/>
  </w:num>
  <w:num w:numId="4">
    <w:abstractNumId w:val="26"/>
  </w:num>
  <w:num w:numId="5">
    <w:abstractNumId w:val="39"/>
  </w:num>
  <w:num w:numId="6">
    <w:abstractNumId w:val="41"/>
  </w:num>
  <w:num w:numId="7">
    <w:abstractNumId w:val="20"/>
  </w:num>
  <w:num w:numId="8">
    <w:abstractNumId w:val="33"/>
  </w:num>
  <w:num w:numId="9">
    <w:abstractNumId w:val="7"/>
  </w:num>
  <w:num w:numId="10">
    <w:abstractNumId w:val="21"/>
  </w:num>
  <w:num w:numId="11">
    <w:abstractNumId w:val="38"/>
  </w:num>
  <w:num w:numId="12">
    <w:abstractNumId w:val="35"/>
  </w:num>
  <w:num w:numId="13">
    <w:abstractNumId w:val="18"/>
  </w:num>
  <w:num w:numId="14">
    <w:abstractNumId w:val="22"/>
  </w:num>
  <w:num w:numId="15">
    <w:abstractNumId w:val="19"/>
  </w:num>
  <w:num w:numId="16">
    <w:abstractNumId w:val="37"/>
  </w:num>
  <w:num w:numId="17">
    <w:abstractNumId w:val="29"/>
  </w:num>
  <w:num w:numId="18">
    <w:abstractNumId w:val="3"/>
  </w:num>
  <w:num w:numId="19">
    <w:abstractNumId w:val="31"/>
  </w:num>
  <w:num w:numId="20">
    <w:abstractNumId w:val="11"/>
  </w:num>
  <w:num w:numId="21">
    <w:abstractNumId w:val="23"/>
  </w:num>
  <w:num w:numId="22">
    <w:abstractNumId w:val="6"/>
  </w:num>
  <w:num w:numId="23">
    <w:abstractNumId w:val="1"/>
  </w:num>
  <w:num w:numId="24">
    <w:abstractNumId w:val="8"/>
  </w:num>
  <w:num w:numId="25">
    <w:abstractNumId w:val="16"/>
  </w:num>
  <w:num w:numId="26">
    <w:abstractNumId w:val="40"/>
  </w:num>
  <w:num w:numId="27">
    <w:abstractNumId w:val="34"/>
  </w:num>
  <w:num w:numId="28">
    <w:abstractNumId w:val="17"/>
  </w:num>
  <w:num w:numId="29">
    <w:abstractNumId w:val="5"/>
  </w:num>
  <w:num w:numId="30">
    <w:abstractNumId w:val="36"/>
  </w:num>
  <w:num w:numId="31">
    <w:abstractNumId w:val="9"/>
  </w:num>
  <w:num w:numId="32">
    <w:abstractNumId w:val="30"/>
  </w:num>
  <w:num w:numId="33">
    <w:abstractNumId w:val="28"/>
  </w:num>
  <w:num w:numId="34">
    <w:abstractNumId w:val="4"/>
  </w:num>
  <w:num w:numId="35">
    <w:abstractNumId w:val="15"/>
  </w:num>
  <w:num w:numId="36">
    <w:abstractNumId w:val="24"/>
  </w:num>
  <w:num w:numId="37">
    <w:abstractNumId w:val="42"/>
  </w:num>
  <w:num w:numId="38">
    <w:abstractNumId w:val="32"/>
  </w:num>
  <w:num w:numId="39">
    <w:abstractNumId w:val="2"/>
  </w:num>
  <w:num w:numId="40">
    <w:abstractNumId w:val="27"/>
  </w:num>
  <w:num w:numId="41">
    <w:abstractNumId w:val="0"/>
  </w:num>
  <w:num w:numId="42">
    <w:abstractNumId w:val="10"/>
  </w:num>
  <w:num w:numId="4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DE"/>
    <w:rsid w:val="0000274A"/>
    <w:rsid w:val="00006C0E"/>
    <w:rsid w:val="00006D10"/>
    <w:rsid w:val="00011B9E"/>
    <w:rsid w:val="0001456F"/>
    <w:rsid w:val="000153F3"/>
    <w:rsid w:val="000243D1"/>
    <w:rsid w:val="00024BE9"/>
    <w:rsid w:val="00033C67"/>
    <w:rsid w:val="00043EAB"/>
    <w:rsid w:val="00047D71"/>
    <w:rsid w:val="0005524B"/>
    <w:rsid w:val="00056E5C"/>
    <w:rsid w:val="00057EC7"/>
    <w:rsid w:val="000633DD"/>
    <w:rsid w:val="000647C0"/>
    <w:rsid w:val="00073208"/>
    <w:rsid w:val="00075FB3"/>
    <w:rsid w:val="00082B01"/>
    <w:rsid w:val="00082D75"/>
    <w:rsid w:val="000838B4"/>
    <w:rsid w:val="00083D38"/>
    <w:rsid w:val="00087E50"/>
    <w:rsid w:val="00094D6E"/>
    <w:rsid w:val="000961CC"/>
    <w:rsid w:val="000A24CB"/>
    <w:rsid w:val="000A799D"/>
    <w:rsid w:val="000B0F2F"/>
    <w:rsid w:val="000B57D7"/>
    <w:rsid w:val="000C6B43"/>
    <w:rsid w:val="000C735D"/>
    <w:rsid w:val="000D3601"/>
    <w:rsid w:val="000D4353"/>
    <w:rsid w:val="000E5EE8"/>
    <w:rsid w:val="000F029B"/>
    <w:rsid w:val="000F537A"/>
    <w:rsid w:val="000F6C7F"/>
    <w:rsid w:val="000F75CC"/>
    <w:rsid w:val="0010479F"/>
    <w:rsid w:val="00104DCD"/>
    <w:rsid w:val="00105F42"/>
    <w:rsid w:val="00106C55"/>
    <w:rsid w:val="00117BDE"/>
    <w:rsid w:val="00143512"/>
    <w:rsid w:val="0015583B"/>
    <w:rsid w:val="0016116F"/>
    <w:rsid w:val="0016455A"/>
    <w:rsid w:val="00173DA1"/>
    <w:rsid w:val="00184EE1"/>
    <w:rsid w:val="00187CB6"/>
    <w:rsid w:val="001C0299"/>
    <w:rsid w:val="001C74A6"/>
    <w:rsid w:val="001D00D6"/>
    <w:rsid w:val="001D1D1D"/>
    <w:rsid w:val="001D53A3"/>
    <w:rsid w:val="001D56C4"/>
    <w:rsid w:val="001D7A9B"/>
    <w:rsid w:val="001E078B"/>
    <w:rsid w:val="001E35B4"/>
    <w:rsid w:val="001E438E"/>
    <w:rsid w:val="001E7E3E"/>
    <w:rsid w:val="001F7CD1"/>
    <w:rsid w:val="00211425"/>
    <w:rsid w:val="00216780"/>
    <w:rsid w:val="00217EEC"/>
    <w:rsid w:val="002271E6"/>
    <w:rsid w:val="00230730"/>
    <w:rsid w:val="00233811"/>
    <w:rsid w:val="00260822"/>
    <w:rsid w:val="002636BC"/>
    <w:rsid w:val="0026395D"/>
    <w:rsid w:val="00273671"/>
    <w:rsid w:val="0027676F"/>
    <w:rsid w:val="00292B68"/>
    <w:rsid w:val="00293942"/>
    <w:rsid w:val="00294BAE"/>
    <w:rsid w:val="002A1576"/>
    <w:rsid w:val="002A2433"/>
    <w:rsid w:val="002B1854"/>
    <w:rsid w:val="002B2B28"/>
    <w:rsid w:val="002B547C"/>
    <w:rsid w:val="002D3A38"/>
    <w:rsid w:val="002D4BF2"/>
    <w:rsid w:val="002F4D7B"/>
    <w:rsid w:val="00303958"/>
    <w:rsid w:val="003160E6"/>
    <w:rsid w:val="00321FA7"/>
    <w:rsid w:val="003277FC"/>
    <w:rsid w:val="00350B89"/>
    <w:rsid w:val="00350E09"/>
    <w:rsid w:val="00351DF5"/>
    <w:rsid w:val="003535D3"/>
    <w:rsid w:val="00360EE7"/>
    <w:rsid w:val="003618AE"/>
    <w:rsid w:val="003644F3"/>
    <w:rsid w:val="00364B88"/>
    <w:rsid w:val="00384ADE"/>
    <w:rsid w:val="00390FA3"/>
    <w:rsid w:val="00395BBE"/>
    <w:rsid w:val="0039675F"/>
    <w:rsid w:val="003A0823"/>
    <w:rsid w:val="003A3F3C"/>
    <w:rsid w:val="003A5300"/>
    <w:rsid w:val="003A6F03"/>
    <w:rsid w:val="003B5887"/>
    <w:rsid w:val="003C068B"/>
    <w:rsid w:val="003C4AB9"/>
    <w:rsid w:val="003E2668"/>
    <w:rsid w:val="003E330D"/>
    <w:rsid w:val="003F707C"/>
    <w:rsid w:val="00401B5B"/>
    <w:rsid w:val="004038BC"/>
    <w:rsid w:val="00410BF7"/>
    <w:rsid w:val="00421186"/>
    <w:rsid w:val="00427779"/>
    <w:rsid w:val="00427AB2"/>
    <w:rsid w:val="00436D7D"/>
    <w:rsid w:val="00440F2D"/>
    <w:rsid w:val="00443BC6"/>
    <w:rsid w:val="00447AE7"/>
    <w:rsid w:val="00450A87"/>
    <w:rsid w:val="00451178"/>
    <w:rsid w:val="00451DDB"/>
    <w:rsid w:val="00457320"/>
    <w:rsid w:val="004602D6"/>
    <w:rsid w:val="00464C22"/>
    <w:rsid w:val="004660EF"/>
    <w:rsid w:val="00471F33"/>
    <w:rsid w:val="004743BD"/>
    <w:rsid w:val="00475895"/>
    <w:rsid w:val="0047721C"/>
    <w:rsid w:val="004841B2"/>
    <w:rsid w:val="00485402"/>
    <w:rsid w:val="0048554C"/>
    <w:rsid w:val="004948AC"/>
    <w:rsid w:val="0049574B"/>
    <w:rsid w:val="00496B29"/>
    <w:rsid w:val="004A3150"/>
    <w:rsid w:val="004A4592"/>
    <w:rsid w:val="004B45C2"/>
    <w:rsid w:val="004B73B6"/>
    <w:rsid w:val="004D040A"/>
    <w:rsid w:val="004D7C74"/>
    <w:rsid w:val="004E0EB1"/>
    <w:rsid w:val="004F25C7"/>
    <w:rsid w:val="005123C5"/>
    <w:rsid w:val="00524B46"/>
    <w:rsid w:val="005437BD"/>
    <w:rsid w:val="005438CC"/>
    <w:rsid w:val="0055134A"/>
    <w:rsid w:val="00553786"/>
    <w:rsid w:val="00557EBD"/>
    <w:rsid w:val="0056038D"/>
    <w:rsid w:val="005660EA"/>
    <w:rsid w:val="00567056"/>
    <w:rsid w:val="005722B7"/>
    <w:rsid w:val="00574053"/>
    <w:rsid w:val="00574160"/>
    <w:rsid w:val="00575F82"/>
    <w:rsid w:val="00576192"/>
    <w:rsid w:val="005762BC"/>
    <w:rsid w:val="00585CCD"/>
    <w:rsid w:val="00586780"/>
    <w:rsid w:val="0058777A"/>
    <w:rsid w:val="00587BB9"/>
    <w:rsid w:val="00597378"/>
    <w:rsid w:val="005A2083"/>
    <w:rsid w:val="005A2CFE"/>
    <w:rsid w:val="005A4A37"/>
    <w:rsid w:val="005B17DF"/>
    <w:rsid w:val="005C0E80"/>
    <w:rsid w:val="005C3BBF"/>
    <w:rsid w:val="005C6664"/>
    <w:rsid w:val="005C7692"/>
    <w:rsid w:val="005D1808"/>
    <w:rsid w:val="005D5BB9"/>
    <w:rsid w:val="005E0CBE"/>
    <w:rsid w:val="005E2376"/>
    <w:rsid w:val="005E2582"/>
    <w:rsid w:val="005E422E"/>
    <w:rsid w:val="005F4A89"/>
    <w:rsid w:val="005F65EA"/>
    <w:rsid w:val="005F6C02"/>
    <w:rsid w:val="00600A09"/>
    <w:rsid w:val="00602679"/>
    <w:rsid w:val="006051BC"/>
    <w:rsid w:val="00605506"/>
    <w:rsid w:val="0060777B"/>
    <w:rsid w:val="006109B8"/>
    <w:rsid w:val="00611DA4"/>
    <w:rsid w:val="0061351E"/>
    <w:rsid w:val="006201C5"/>
    <w:rsid w:val="0062449A"/>
    <w:rsid w:val="00640252"/>
    <w:rsid w:val="00642222"/>
    <w:rsid w:val="00642504"/>
    <w:rsid w:val="00644B87"/>
    <w:rsid w:val="00647679"/>
    <w:rsid w:val="00652380"/>
    <w:rsid w:val="0065444B"/>
    <w:rsid w:val="00657BB6"/>
    <w:rsid w:val="00663867"/>
    <w:rsid w:val="00663CB7"/>
    <w:rsid w:val="00673312"/>
    <w:rsid w:val="0067383F"/>
    <w:rsid w:val="006739A6"/>
    <w:rsid w:val="00687C0F"/>
    <w:rsid w:val="0069340F"/>
    <w:rsid w:val="0069390E"/>
    <w:rsid w:val="00697C57"/>
    <w:rsid w:val="006A7118"/>
    <w:rsid w:val="006B4793"/>
    <w:rsid w:val="006B4991"/>
    <w:rsid w:val="006C3E05"/>
    <w:rsid w:val="006D1BC4"/>
    <w:rsid w:val="006D4CE8"/>
    <w:rsid w:val="006D6B9C"/>
    <w:rsid w:val="006E00B9"/>
    <w:rsid w:val="006E61C2"/>
    <w:rsid w:val="006F1209"/>
    <w:rsid w:val="006F17E4"/>
    <w:rsid w:val="006F2FA9"/>
    <w:rsid w:val="006F5CED"/>
    <w:rsid w:val="006F74D9"/>
    <w:rsid w:val="006F75F0"/>
    <w:rsid w:val="007031E1"/>
    <w:rsid w:val="00703A6D"/>
    <w:rsid w:val="00703DF7"/>
    <w:rsid w:val="00706112"/>
    <w:rsid w:val="0071603B"/>
    <w:rsid w:val="00720EBC"/>
    <w:rsid w:val="007230DF"/>
    <w:rsid w:val="00737F65"/>
    <w:rsid w:val="00745F5C"/>
    <w:rsid w:val="007510AF"/>
    <w:rsid w:val="00751A90"/>
    <w:rsid w:val="00753E7C"/>
    <w:rsid w:val="00756E44"/>
    <w:rsid w:val="00757F69"/>
    <w:rsid w:val="00760697"/>
    <w:rsid w:val="0076089C"/>
    <w:rsid w:val="00766178"/>
    <w:rsid w:val="00767E0F"/>
    <w:rsid w:val="00786510"/>
    <w:rsid w:val="00792DC6"/>
    <w:rsid w:val="007A0F10"/>
    <w:rsid w:val="007B73A9"/>
    <w:rsid w:val="007C0D30"/>
    <w:rsid w:val="007C4C06"/>
    <w:rsid w:val="007D11F7"/>
    <w:rsid w:val="007E3962"/>
    <w:rsid w:val="007F1250"/>
    <w:rsid w:val="008020E0"/>
    <w:rsid w:val="00807F03"/>
    <w:rsid w:val="00810807"/>
    <w:rsid w:val="00810C67"/>
    <w:rsid w:val="00812C3F"/>
    <w:rsid w:val="00812E4C"/>
    <w:rsid w:val="00815BAA"/>
    <w:rsid w:val="00825342"/>
    <w:rsid w:val="008266DF"/>
    <w:rsid w:val="0083181A"/>
    <w:rsid w:val="00832C0F"/>
    <w:rsid w:val="008374B7"/>
    <w:rsid w:val="00841957"/>
    <w:rsid w:val="008421CD"/>
    <w:rsid w:val="0085753E"/>
    <w:rsid w:val="00874643"/>
    <w:rsid w:val="00883C72"/>
    <w:rsid w:val="00884FAB"/>
    <w:rsid w:val="008950B0"/>
    <w:rsid w:val="008A0B55"/>
    <w:rsid w:val="008A2043"/>
    <w:rsid w:val="008A3FFC"/>
    <w:rsid w:val="008A5C07"/>
    <w:rsid w:val="008A7719"/>
    <w:rsid w:val="008B03D7"/>
    <w:rsid w:val="008B2DB6"/>
    <w:rsid w:val="008B5484"/>
    <w:rsid w:val="008C2112"/>
    <w:rsid w:val="008C231E"/>
    <w:rsid w:val="008C5237"/>
    <w:rsid w:val="008C6693"/>
    <w:rsid w:val="008C6AC0"/>
    <w:rsid w:val="008D04CA"/>
    <w:rsid w:val="008E582F"/>
    <w:rsid w:val="008E69A9"/>
    <w:rsid w:val="008E6B82"/>
    <w:rsid w:val="008E7A56"/>
    <w:rsid w:val="008F0341"/>
    <w:rsid w:val="008F6A07"/>
    <w:rsid w:val="008F7424"/>
    <w:rsid w:val="00900822"/>
    <w:rsid w:val="00903763"/>
    <w:rsid w:val="009061E5"/>
    <w:rsid w:val="00906FEE"/>
    <w:rsid w:val="00910F6F"/>
    <w:rsid w:val="00912400"/>
    <w:rsid w:val="00913623"/>
    <w:rsid w:val="00920637"/>
    <w:rsid w:val="009213F6"/>
    <w:rsid w:val="00922BD9"/>
    <w:rsid w:val="00924BDE"/>
    <w:rsid w:val="00926104"/>
    <w:rsid w:val="00926576"/>
    <w:rsid w:val="00927AF9"/>
    <w:rsid w:val="00931FC3"/>
    <w:rsid w:val="00934DF9"/>
    <w:rsid w:val="009373C1"/>
    <w:rsid w:val="00942049"/>
    <w:rsid w:val="009508F9"/>
    <w:rsid w:val="009563A4"/>
    <w:rsid w:val="009605CF"/>
    <w:rsid w:val="009617E2"/>
    <w:rsid w:val="00967273"/>
    <w:rsid w:val="00970399"/>
    <w:rsid w:val="00972E10"/>
    <w:rsid w:val="009739D2"/>
    <w:rsid w:val="009745B1"/>
    <w:rsid w:val="00994A5E"/>
    <w:rsid w:val="009A3E64"/>
    <w:rsid w:val="009C1CA4"/>
    <w:rsid w:val="009C24FB"/>
    <w:rsid w:val="009D3214"/>
    <w:rsid w:val="009D5BBA"/>
    <w:rsid w:val="009E04C5"/>
    <w:rsid w:val="009E07D4"/>
    <w:rsid w:val="009E2868"/>
    <w:rsid w:val="009E2BEF"/>
    <w:rsid w:val="009E573A"/>
    <w:rsid w:val="009F43FA"/>
    <w:rsid w:val="00A0537F"/>
    <w:rsid w:val="00A063AA"/>
    <w:rsid w:val="00A071A4"/>
    <w:rsid w:val="00A0745C"/>
    <w:rsid w:val="00A11DDE"/>
    <w:rsid w:val="00A1428A"/>
    <w:rsid w:val="00A142CE"/>
    <w:rsid w:val="00A1563C"/>
    <w:rsid w:val="00A16413"/>
    <w:rsid w:val="00A166F6"/>
    <w:rsid w:val="00A1732B"/>
    <w:rsid w:val="00A2111C"/>
    <w:rsid w:val="00A22D3E"/>
    <w:rsid w:val="00A25556"/>
    <w:rsid w:val="00A2635A"/>
    <w:rsid w:val="00A2679A"/>
    <w:rsid w:val="00A45EC2"/>
    <w:rsid w:val="00A47898"/>
    <w:rsid w:val="00A50496"/>
    <w:rsid w:val="00A54274"/>
    <w:rsid w:val="00A57191"/>
    <w:rsid w:val="00A57528"/>
    <w:rsid w:val="00A71F61"/>
    <w:rsid w:val="00A72BEB"/>
    <w:rsid w:val="00A73A22"/>
    <w:rsid w:val="00A8391E"/>
    <w:rsid w:val="00A979C0"/>
    <w:rsid w:val="00AA0BAD"/>
    <w:rsid w:val="00AA7A42"/>
    <w:rsid w:val="00AB17A9"/>
    <w:rsid w:val="00AB638C"/>
    <w:rsid w:val="00AB7A2F"/>
    <w:rsid w:val="00AD0596"/>
    <w:rsid w:val="00AD0DE4"/>
    <w:rsid w:val="00AE229B"/>
    <w:rsid w:val="00AE249C"/>
    <w:rsid w:val="00AE55AB"/>
    <w:rsid w:val="00AE5EB5"/>
    <w:rsid w:val="00AE7B85"/>
    <w:rsid w:val="00AF6C98"/>
    <w:rsid w:val="00B16086"/>
    <w:rsid w:val="00B219C7"/>
    <w:rsid w:val="00B24CDC"/>
    <w:rsid w:val="00B30CCF"/>
    <w:rsid w:val="00B310E3"/>
    <w:rsid w:val="00B371DB"/>
    <w:rsid w:val="00B37806"/>
    <w:rsid w:val="00B42E81"/>
    <w:rsid w:val="00B45277"/>
    <w:rsid w:val="00B50835"/>
    <w:rsid w:val="00B6114F"/>
    <w:rsid w:val="00B66367"/>
    <w:rsid w:val="00B6660F"/>
    <w:rsid w:val="00B66823"/>
    <w:rsid w:val="00B6760C"/>
    <w:rsid w:val="00B72826"/>
    <w:rsid w:val="00B73D7C"/>
    <w:rsid w:val="00B807A8"/>
    <w:rsid w:val="00B814E6"/>
    <w:rsid w:val="00B8161B"/>
    <w:rsid w:val="00B82DF8"/>
    <w:rsid w:val="00B86E4E"/>
    <w:rsid w:val="00BA2A80"/>
    <w:rsid w:val="00BA571B"/>
    <w:rsid w:val="00BA6226"/>
    <w:rsid w:val="00BB032B"/>
    <w:rsid w:val="00BD39C1"/>
    <w:rsid w:val="00BD4911"/>
    <w:rsid w:val="00BE4F2A"/>
    <w:rsid w:val="00BF2B94"/>
    <w:rsid w:val="00BF7B90"/>
    <w:rsid w:val="00C033E2"/>
    <w:rsid w:val="00C11934"/>
    <w:rsid w:val="00C126D9"/>
    <w:rsid w:val="00C1279E"/>
    <w:rsid w:val="00C141B9"/>
    <w:rsid w:val="00C20D24"/>
    <w:rsid w:val="00C254A6"/>
    <w:rsid w:val="00C3003F"/>
    <w:rsid w:val="00C31194"/>
    <w:rsid w:val="00C417D1"/>
    <w:rsid w:val="00C51BF9"/>
    <w:rsid w:val="00C54EDD"/>
    <w:rsid w:val="00C55002"/>
    <w:rsid w:val="00C5681E"/>
    <w:rsid w:val="00C60908"/>
    <w:rsid w:val="00C61B32"/>
    <w:rsid w:val="00C707FE"/>
    <w:rsid w:val="00C7442E"/>
    <w:rsid w:val="00C76CCA"/>
    <w:rsid w:val="00C81AF4"/>
    <w:rsid w:val="00C824A4"/>
    <w:rsid w:val="00C82F1A"/>
    <w:rsid w:val="00C940E3"/>
    <w:rsid w:val="00CA056E"/>
    <w:rsid w:val="00CA3C6D"/>
    <w:rsid w:val="00CB1987"/>
    <w:rsid w:val="00CB1F11"/>
    <w:rsid w:val="00CC1285"/>
    <w:rsid w:val="00CC3471"/>
    <w:rsid w:val="00CD2392"/>
    <w:rsid w:val="00CD5EAF"/>
    <w:rsid w:val="00CD7116"/>
    <w:rsid w:val="00CD771E"/>
    <w:rsid w:val="00CE2ABC"/>
    <w:rsid w:val="00CE5DCB"/>
    <w:rsid w:val="00CE6553"/>
    <w:rsid w:val="00CF0D18"/>
    <w:rsid w:val="00CF1FAB"/>
    <w:rsid w:val="00CF4DC8"/>
    <w:rsid w:val="00CF6137"/>
    <w:rsid w:val="00D25012"/>
    <w:rsid w:val="00D26BD4"/>
    <w:rsid w:val="00D30145"/>
    <w:rsid w:val="00D318AF"/>
    <w:rsid w:val="00D33171"/>
    <w:rsid w:val="00D33FA3"/>
    <w:rsid w:val="00D34CCB"/>
    <w:rsid w:val="00D373DA"/>
    <w:rsid w:val="00D40EE1"/>
    <w:rsid w:val="00D43390"/>
    <w:rsid w:val="00D46779"/>
    <w:rsid w:val="00D51E2C"/>
    <w:rsid w:val="00D61CE1"/>
    <w:rsid w:val="00D64485"/>
    <w:rsid w:val="00D75DB1"/>
    <w:rsid w:val="00D766ED"/>
    <w:rsid w:val="00D85CA7"/>
    <w:rsid w:val="00D85D1D"/>
    <w:rsid w:val="00D86395"/>
    <w:rsid w:val="00D87DE1"/>
    <w:rsid w:val="00D922A8"/>
    <w:rsid w:val="00D94A5F"/>
    <w:rsid w:val="00D962E0"/>
    <w:rsid w:val="00D9757A"/>
    <w:rsid w:val="00DA41E0"/>
    <w:rsid w:val="00DA5FAD"/>
    <w:rsid w:val="00DB1C95"/>
    <w:rsid w:val="00DC1126"/>
    <w:rsid w:val="00DC3AFA"/>
    <w:rsid w:val="00DD1821"/>
    <w:rsid w:val="00DD2471"/>
    <w:rsid w:val="00DD5D39"/>
    <w:rsid w:val="00DE2679"/>
    <w:rsid w:val="00DF221A"/>
    <w:rsid w:val="00DF6F5C"/>
    <w:rsid w:val="00DF74EB"/>
    <w:rsid w:val="00E0668E"/>
    <w:rsid w:val="00E07096"/>
    <w:rsid w:val="00E07DA5"/>
    <w:rsid w:val="00E10369"/>
    <w:rsid w:val="00E12D1F"/>
    <w:rsid w:val="00E145B4"/>
    <w:rsid w:val="00E21C64"/>
    <w:rsid w:val="00E22344"/>
    <w:rsid w:val="00E22356"/>
    <w:rsid w:val="00E23A38"/>
    <w:rsid w:val="00E2467F"/>
    <w:rsid w:val="00E4091F"/>
    <w:rsid w:val="00E41D3F"/>
    <w:rsid w:val="00E42815"/>
    <w:rsid w:val="00E5032E"/>
    <w:rsid w:val="00E515C1"/>
    <w:rsid w:val="00E60CE3"/>
    <w:rsid w:val="00E6515E"/>
    <w:rsid w:val="00E65DC4"/>
    <w:rsid w:val="00E66B2F"/>
    <w:rsid w:val="00E72052"/>
    <w:rsid w:val="00E7736F"/>
    <w:rsid w:val="00E80B64"/>
    <w:rsid w:val="00E86A65"/>
    <w:rsid w:val="00E92425"/>
    <w:rsid w:val="00E9654A"/>
    <w:rsid w:val="00EA2D07"/>
    <w:rsid w:val="00EB13AE"/>
    <w:rsid w:val="00EB1A57"/>
    <w:rsid w:val="00EB6F5F"/>
    <w:rsid w:val="00EB777E"/>
    <w:rsid w:val="00EC02BF"/>
    <w:rsid w:val="00EC24CF"/>
    <w:rsid w:val="00EC5F43"/>
    <w:rsid w:val="00ED2648"/>
    <w:rsid w:val="00ED7524"/>
    <w:rsid w:val="00EE1E96"/>
    <w:rsid w:val="00EE6C61"/>
    <w:rsid w:val="00EF195C"/>
    <w:rsid w:val="00EF1CE8"/>
    <w:rsid w:val="00F0053A"/>
    <w:rsid w:val="00F13D46"/>
    <w:rsid w:val="00F248E4"/>
    <w:rsid w:val="00F24B00"/>
    <w:rsid w:val="00F30D29"/>
    <w:rsid w:val="00F34E49"/>
    <w:rsid w:val="00F37708"/>
    <w:rsid w:val="00F41AC1"/>
    <w:rsid w:val="00F456D4"/>
    <w:rsid w:val="00F50C0C"/>
    <w:rsid w:val="00F52C4A"/>
    <w:rsid w:val="00F5315A"/>
    <w:rsid w:val="00F53538"/>
    <w:rsid w:val="00F541C1"/>
    <w:rsid w:val="00F60A9E"/>
    <w:rsid w:val="00F644D7"/>
    <w:rsid w:val="00F675F1"/>
    <w:rsid w:val="00F77413"/>
    <w:rsid w:val="00F81D17"/>
    <w:rsid w:val="00F94251"/>
    <w:rsid w:val="00F94632"/>
    <w:rsid w:val="00F949C3"/>
    <w:rsid w:val="00F97749"/>
    <w:rsid w:val="00FA1516"/>
    <w:rsid w:val="00FB675F"/>
    <w:rsid w:val="00FC12F6"/>
    <w:rsid w:val="00FD2F23"/>
    <w:rsid w:val="00FE3F72"/>
    <w:rsid w:val="00FE44C9"/>
    <w:rsid w:val="00FF48AD"/>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F7D941B"/>
  <w15:chartTrackingRefBased/>
  <w15:docId w15:val="{6461689E-60EC-46BE-8F7A-FCE1765E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C0E"/>
    <w:pPr>
      <w:jc w:val="both"/>
    </w:pPr>
    <w:rPr>
      <w:szCs w:val="22"/>
    </w:rPr>
  </w:style>
  <w:style w:type="paragraph" w:styleId="Heading2">
    <w:name w:val="heading 2"/>
    <w:basedOn w:val="Normal"/>
    <w:next w:val="Normal"/>
    <w:link w:val="Heading2Char"/>
    <w:uiPriority w:val="99"/>
    <w:qFormat/>
    <w:rsid w:val="0067383F"/>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rsid w:val="00A11DDE"/>
    <w:pPr>
      <w:keepNext/>
      <w:numPr>
        <w:ilvl w:val="2"/>
        <w:numId w:val="1"/>
      </w:numPr>
      <w:outlineLvl w:val="2"/>
    </w:pPr>
    <w:rPr>
      <w:rFonts w:ascii="Times New Roman" w:hAnsi="Times New Roman"/>
      <w:b/>
      <w:bCs/>
      <w:color w:val="FFFFFF"/>
      <w:szCs w:val="20"/>
    </w:rPr>
  </w:style>
  <w:style w:type="paragraph" w:styleId="Heading4">
    <w:name w:val="heading 4"/>
    <w:basedOn w:val="Normal"/>
    <w:link w:val="Heading4Char"/>
    <w:uiPriority w:val="99"/>
    <w:qFormat/>
    <w:rsid w:val="00A11DD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A11DD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link w:val="Heading6Char"/>
    <w:uiPriority w:val="99"/>
    <w:qFormat/>
    <w:rsid w:val="00A11DDE"/>
    <w:pPr>
      <w:numPr>
        <w:ilvl w:val="5"/>
        <w:numId w:val="1"/>
      </w:numPr>
      <w:spacing w:before="240" w:after="60"/>
      <w:outlineLvl w:val="5"/>
    </w:pPr>
    <w:rPr>
      <w:rFonts w:ascii="Times New Roman" w:hAnsi="Times New Roman"/>
      <w:b/>
      <w:bCs/>
    </w:rPr>
  </w:style>
  <w:style w:type="paragraph" w:styleId="Heading7">
    <w:name w:val="heading 7"/>
    <w:basedOn w:val="Normal"/>
    <w:link w:val="Heading7Char"/>
    <w:uiPriority w:val="99"/>
    <w:qFormat/>
    <w:rsid w:val="00A11DDE"/>
    <w:pPr>
      <w:numPr>
        <w:ilvl w:val="6"/>
        <w:numId w:val="1"/>
      </w:numPr>
      <w:spacing w:before="240" w:after="60"/>
      <w:outlineLvl w:val="6"/>
    </w:pPr>
    <w:rPr>
      <w:rFonts w:ascii="Times New Roman" w:hAnsi="Times New Roman"/>
      <w:sz w:val="24"/>
      <w:szCs w:val="24"/>
    </w:rPr>
  </w:style>
  <w:style w:type="paragraph" w:styleId="Heading8">
    <w:name w:val="heading 8"/>
    <w:basedOn w:val="Normal"/>
    <w:link w:val="Heading8Char"/>
    <w:uiPriority w:val="99"/>
    <w:qFormat/>
    <w:rsid w:val="00A11DDE"/>
    <w:pPr>
      <w:numPr>
        <w:ilvl w:val="7"/>
        <w:numId w:val="1"/>
      </w:numPr>
      <w:spacing w:before="240" w:after="60"/>
      <w:outlineLvl w:val="7"/>
    </w:pPr>
    <w:rPr>
      <w:rFonts w:ascii="Times New Roman" w:hAnsi="Times New Roman"/>
      <w:i/>
      <w:iCs/>
      <w:sz w:val="24"/>
      <w:szCs w:val="24"/>
    </w:rPr>
  </w:style>
  <w:style w:type="paragraph" w:styleId="Heading9">
    <w:name w:val="heading 9"/>
    <w:basedOn w:val="Normal"/>
    <w:link w:val="Heading9Char"/>
    <w:uiPriority w:val="99"/>
    <w:qFormat/>
    <w:rsid w:val="00A11DD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7383F"/>
    <w:rPr>
      <w:rFonts w:ascii="Cambria" w:hAnsi="Cambria" w:cs="Times New Roman"/>
      <w:b/>
      <w:bCs/>
      <w:color w:val="4F81BD"/>
      <w:sz w:val="26"/>
      <w:szCs w:val="26"/>
    </w:rPr>
  </w:style>
  <w:style w:type="character" w:customStyle="1" w:styleId="Heading3Char">
    <w:name w:val="Heading 3 Char"/>
    <w:link w:val="Heading3"/>
    <w:uiPriority w:val="99"/>
    <w:locked/>
    <w:rsid w:val="00A11DDE"/>
    <w:rPr>
      <w:rFonts w:ascii="Times New Roman" w:hAnsi="Times New Roman"/>
      <w:b/>
      <w:bCs/>
      <w:color w:val="FFFFFF"/>
    </w:rPr>
  </w:style>
  <w:style w:type="character" w:customStyle="1" w:styleId="Heading4Char">
    <w:name w:val="Heading 4 Char"/>
    <w:link w:val="Heading4"/>
    <w:uiPriority w:val="99"/>
    <w:locked/>
    <w:rsid w:val="00A11DDE"/>
    <w:rPr>
      <w:rFonts w:ascii="Times New Roman" w:hAnsi="Times New Roman"/>
      <w:b/>
      <w:bCs/>
      <w:sz w:val="28"/>
      <w:szCs w:val="28"/>
    </w:rPr>
  </w:style>
  <w:style w:type="character" w:customStyle="1" w:styleId="Heading5Char">
    <w:name w:val="Heading 5 Char"/>
    <w:link w:val="Heading5"/>
    <w:uiPriority w:val="99"/>
    <w:locked/>
    <w:rsid w:val="00A11DDE"/>
    <w:rPr>
      <w:rFonts w:ascii="Times New Roman" w:hAnsi="Times New Roman"/>
      <w:b/>
      <w:bCs/>
      <w:i/>
      <w:iCs/>
      <w:sz w:val="26"/>
      <w:szCs w:val="26"/>
    </w:rPr>
  </w:style>
  <w:style w:type="character" w:customStyle="1" w:styleId="Heading6Char">
    <w:name w:val="Heading 6 Char"/>
    <w:link w:val="Heading6"/>
    <w:uiPriority w:val="99"/>
    <w:locked/>
    <w:rsid w:val="00A11DDE"/>
    <w:rPr>
      <w:rFonts w:ascii="Times New Roman" w:hAnsi="Times New Roman"/>
      <w:b/>
      <w:bCs/>
      <w:szCs w:val="22"/>
    </w:rPr>
  </w:style>
  <w:style w:type="character" w:customStyle="1" w:styleId="Heading7Char">
    <w:name w:val="Heading 7 Char"/>
    <w:link w:val="Heading7"/>
    <w:uiPriority w:val="99"/>
    <w:locked/>
    <w:rsid w:val="00A11DDE"/>
    <w:rPr>
      <w:rFonts w:ascii="Times New Roman" w:hAnsi="Times New Roman"/>
      <w:sz w:val="24"/>
      <w:szCs w:val="24"/>
    </w:rPr>
  </w:style>
  <w:style w:type="character" w:customStyle="1" w:styleId="Heading8Char">
    <w:name w:val="Heading 8 Char"/>
    <w:link w:val="Heading8"/>
    <w:uiPriority w:val="99"/>
    <w:locked/>
    <w:rsid w:val="00A11DDE"/>
    <w:rPr>
      <w:rFonts w:ascii="Times New Roman" w:hAnsi="Times New Roman"/>
      <w:i/>
      <w:iCs/>
      <w:sz w:val="24"/>
      <w:szCs w:val="24"/>
    </w:rPr>
  </w:style>
  <w:style w:type="character" w:customStyle="1" w:styleId="Heading9Char">
    <w:name w:val="Heading 9 Char"/>
    <w:link w:val="Heading9"/>
    <w:uiPriority w:val="99"/>
    <w:locked/>
    <w:rsid w:val="00A11DDE"/>
    <w:rPr>
      <w:rFonts w:ascii="Arial" w:hAnsi="Arial" w:cs="Arial"/>
      <w:szCs w:val="22"/>
    </w:rPr>
  </w:style>
  <w:style w:type="paragraph" w:styleId="Header">
    <w:name w:val="header"/>
    <w:basedOn w:val="Normal"/>
    <w:link w:val="HeaderChar"/>
    <w:uiPriority w:val="99"/>
    <w:semiHidden/>
    <w:rsid w:val="00A11DDE"/>
    <w:pPr>
      <w:tabs>
        <w:tab w:val="center" w:pos="4513"/>
        <w:tab w:val="right" w:pos="9026"/>
      </w:tabs>
    </w:pPr>
  </w:style>
  <w:style w:type="character" w:customStyle="1" w:styleId="HeaderChar">
    <w:name w:val="Header Char"/>
    <w:link w:val="Header"/>
    <w:uiPriority w:val="99"/>
    <w:semiHidden/>
    <w:locked/>
    <w:rsid w:val="00A11DDE"/>
    <w:rPr>
      <w:rFonts w:cs="Times New Roman"/>
    </w:rPr>
  </w:style>
  <w:style w:type="paragraph" w:styleId="Footer">
    <w:name w:val="footer"/>
    <w:basedOn w:val="Normal"/>
    <w:link w:val="FooterChar"/>
    <w:uiPriority w:val="99"/>
    <w:rsid w:val="00A11DDE"/>
    <w:pPr>
      <w:tabs>
        <w:tab w:val="center" w:pos="4513"/>
        <w:tab w:val="right" w:pos="9026"/>
      </w:tabs>
    </w:pPr>
  </w:style>
  <w:style w:type="character" w:customStyle="1" w:styleId="FooterChar">
    <w:name w:val="Footer Char"/>
    <w:link w:val="Footer"/>
    <w:uiPriority w:val="99"/>
    <w:locked/>
    <w:rsid w:val="00A11DDE"/>
    <w:rPr>
      <w:rFonts w:cs="Times New Roman"/>
    </w:rPr>
  </w:style>
  <w:style w:type="paragraph" w:styleId="FootnoteText">
    <w:name w:val="footnote text"/>
    <w:basedOn w:val="Normal"/>
    <w:link w:val="FootnoteTextChar"/>
    <w:uiPriority w:val="99"/>
    <w:semiHidden/>
    <w:rsid w:val="00A11DDE"/>
    <w:rPr>
      <w:rFonts w:ascii="Times New Roman" w:hAnsi="Times New Roman"/>
      <w:szCs w:val="20"/>
    </w:rPr>
  </w:style>
  <w:style w:type="character" w:customStyle="1" w:styleId="FootnoteTextChar">
    <w:name w:val="Footnote Text Char"/>
    <w:link w:val="FootnoteText"/>
    <w:uiPriority w:val="99"/>
    <w:semiHidden/>
    <w:locked/>
    <w:rsid w:val="00A11DDE"/>
    <w:rPr>
      <w:rFonts w:ascii="Times New Roman" w:hAnsi="Times New Roman" w:cs="Times New Roman"/>
      <w:sz w:val="20"/>
      <w:szCs w:val="20"/>
    </w:rPr>
  </w:style>
  <w:style w:type="character" w:styleId="FootnoteReference">
    <w:name w:val="footnote reference"/>
    <w:semiHidden/>
    <w:rsid w:val="00A11DDE"/>
    <w:rPr>
      <w:rFonts w:ascii="Times New Roman" w:hAnsi="Times New Roman" w:cs="Times New Roman"/>
      <w:vertAlign w:val="superscript"/>
    </w:rPr>
  </w:style>
  <w:style w:type="paragraph" w:styleId="BalloonText">
    <w:name w:val="Balloon Text"/>
    <w:basedOn w:val="Normal"/>
    <w:link w:val="BalloonTextChar"/>
    <w:uiPriority w:val="99"/>
    <w:semiHidden/>
    <w:rsid w:val="00EF195C"/>
    <w:rPr>
      <w:rFonts w:ascii="Tahoma" w:hAnsi="Tahoma" w:cs="Tahoma"/>
      <w:sz w:val="16"/>
      <w:szCs w:val="16"/>
    </w:rPr>
  </w:style>
  <w:style w:type="character" w:customStyle="1" w:styleId="BalloonTextChar">
    <w:name w:val="Balloon Text Char"/>
    <w:link w:val="BalloonText"/>
    <w:uiPriority w:val="99"/>
    <w:semiHidden/>
    <w:locked/>
    <w:rsid w:val="00EF195C"/>
    <w:rPr>
      <w:rFonts w:ascii="Tahoma" w:hAnsi="Tahoma" w:cs="Tahoma"/>
      <w:sz w:val="16"/>
      <w:szCs w:val="16"/>
    </w:rPr>
  </w:style>
  <w:style w:type="paragraph" w:styleId="ListParagraph">
    <w:name w:val="List Paragraph"/>
    <w:basedOn w:val="Normal"/>
    <w:uiPriority w:val="34"/>
    <w:qFormat/>
    <w:rsid w:val="007510AF"/>
    <w:pPr>
      <w:ind w:left="720"/>
      <w:contextualSpacing/>
    </w:pPr>
  </w:style>
  <w:style w:type="character" w:styleId="CommentReference">
    <w:name w:val="annotation reference"/>
    <w:uiPriority w:val="99"/>
    <w:semiHidden/>
    <w:rsid w:val="003277FC"/>
    <w:rPr>
      <w:rFonts w:cs="Times New Roman"/>
      <w:sz w:val="16"/>
      <w:szCs w:val="16"/>
    </w:rPr>
  </w:style>
  <w:style w:type="paragraph" w:styleId="CommentText">
    <w:name w:val="annotation text"/>
    <w:basedOn w:val="Normal"/>
    <w:link w:val="CommentTextChar"/>
    <w:uiPriority w:val="99"/>
    <w:semiHidden/>
    <w:rsid w:val="003277FC"/>
    <w:rPr>
      <w:szCs w:val="20"/>
    </w:rPr>
  </w:style>
  <w:style w:type="character" w:customStyle="1" w:styleId="CommentTextChar">
    <w:name w:val="Comment Text Char"/>
    <w:link w:val="CommentText"/>
    <w:uiPriority w:val="99"/>
    <w:semiHidden/>
    <w:locked/>
    <w:rsid w:val="003277FC"/>
    <w:rPr>
      <w:rFonts w:cs="Times New Roman"/>
      <w:sz w:val="20"/>
      <w:szCs w:val="20"/>
    </w:rPr>
  </w:style>
  <w:style w:type="paragraph" w:styleId="CommentSubject">
    <w:name w:val="annotation subject"/>
    <w:basedOn w:val="CommentText"/>
    <w:next w:val="CommentText"/>
    <w:link w:val="CommentSubjectChar"/>
    <w:uiPriority w:val="99"/>
    <w:semiHidden/>
    <w:rsid w:val="003277FC"/>
    <w:rPr>
      <w:b/>
      <w:bCs/>
    </w:rPr>
  </w:style>
  <w:style w:type="character" w:customStyle="1" w:styleId="CommentSubjectChar">
    <w:name w:val="Comment Subject Char"/>
    <w:link w:val="CommentSubject"/>
    <w:uiPriority w:val="99"/>
    <w:semiHidden/>
    <w:locked/>
    <w:rsid w:val="003277FC"/>
    <w:rPr>
      <w:rFonts w:cs="Times New Roman"/>
      <w:b/>
      <w:bCs/>
      <w:sz w:val="20"/>
      <w:szCs w:val="20"/>
    </w:rPr>
  </w:style>
  <w:style w:type="table" w:styleId="TableGrid">
    <w:name w:val="Table Grid"/>
    <w:basedOn w:val="TableNormal"/>
    <w:uiPriority w:val="39"/>
    <w:rsid w:val="00217E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99"/>
    <w:semiHidden/>
    <w:rsid w:val="00293942"/>
    <w:pPr>
      <w:spacing w:before="120" w:after="120"/>
    </w:pPr>
    <w:rPr>
      <w:rFonts w:ascii="Times New Roman" w:hAnsi="Times New Roman"/>
      <w:sz w:val="24"/>
      <w:szCs w:val="24"/>
      <w:lang w:eastAsia="en-US"/>
    </w:rPr>
  </w:style>
  <w:style w:type="paragraph" w:styleId="NoSpacing">
    <w:name w:val="No Spacing"/>
    <w:basedOn w:val="Normal"/>
    <w:link w:val="NoSpacingChar"/>
    <w:uiPriority w:val="99"/>
    <w:qFormat/>
    <w:rsid w:val="0067383F"/>
    <w:rPr>
      <w:lang w:eastAsia="en-US"/>
    </w:rPr>
  </w:style>
  <w:style w:type="character" w:customStyle="1" w:styleId="NoSpacingChar">
    <w:name w:val="No Spacing Char"/>
    <w:link w:val="NoSpacing"/>
    <w:uiPriority w:val="99"/>
    <w:locked/>
    <w:rsid w:val="0067383F"/>
    <w:rPr>
      <w:rFonts w:ascii="Calibri" w:hAnsi="Calibri" w:cs="Times New Roman"/>
      <w:lang w:eastAsia="en-US"/>
    </w:rPr>
  </w:style>
  <w:style w:type="character" w:styleId="Emphasis">
    <w:name w:val="Emphasis"/>
    <w:uiPriority w:val="99"/>
    <w:qFormat/>
    <w:rsid w:val="0067383F"/>
    <w:rPr>
      <w:rFonts w:cs="Times New Roman"/>
      <w:caps/>
      <w:color w:val="243F60"/>
      <w:spacing w:val="5"/>
    </w:rPr>
  </w:style>
  <w:style w:type="table" w:customStyle="1" w:styleId="TableGrid1">
    <w:name w:val="Table Grid1"/>
    <w:uiPriority w:val="99"/>
    <w:rsid w:val="00673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85753E"/>
    <w:pPr>
      <w:spacing w:after="120" w:line="480" w:lineRule="auto"/>
      <w:ind w:left="283"/>
    </w:pPr>
    <w:rPr>
      <w:rFonts w:ascii="Arial" w:hAnsi="Arial"/>
      <w:szCs w:val="24"/>
      <w:lang w:eastAsia="en-US"/>
    </w:rPr>
  </w:style>
  <w:style w:type="character" w:customStyle="1" w:styleId="BodyTextIndent2Char">
    <w:name w:val="Body Text Indent 2 Char"/>
    <w:link w:val="BodyTextIndent2"/>
    <w:semiHidden/>
    <w:rsid w:val="0085753E"/>
    <w:rPr>
      <w:rFonts w:ascii="Arial" w:hAnsi="Arial"/>
      <w:sz w:val="20"/>
      <w:szCs w:val="24"/>
      <w:lang w:eastAsia="en-US"/>
    </w:rPr>
  </w:style>
  <w:style w:type="paragraph" w:styleId="BodyText">
    <w:name w:val="Body Text"/>
    <w:basedOn w:val="Normal"/>
    <w:link w:val="BodyTextChar"/>
    <w:semiHidden/>
    <w:rsid w:val="00BA6226"/>
    <w:pPr>
      <w:spacing w:after="120" w:line="240" w:lineRule="atLeast"/>
    </w:pPr>
    <w:rPr>
      <w:rFonts w:ascii="Arial" w:hAnsi="Arial"/>
      <w:szCs w:val="24"/>
      <w:lang w:eastAsia="en-US"/>
    </w:rPr>
  </w:style>
  <w:style w:type="character" w:customStyle="1" w:styleId="BodyTextChar">
    <w:name w:val="Body Text Char"/>
    <w:link w:val="BodyText"/>
    <w:semiHidden/>
    <w:rsid w:val="00BA6226"/>
    <w:rPr>
      <w:rFonts w:ascii="Arial" w:hAnsi="Arial"/>
      <w:sz w:val="20"/>
      <w:szCs w:val="24"/>
      <w:lang w:eastAsia="en-US"/>
    </w:rPr>
  </w:style>
  <w:style w:type="paragraph" w:styleId="BodyTextIndent3">
    <w:name w:val="Body Text Indent 3"/>
    <w:basedOn w:val="Normal"/>
    <w:link w:val="BodyTextIndent3Char"/>
    <w:semiHidden/>
    <w:rsid w:val="00216780"/>
    <w:pPr>
      <w:spacing w:after="120" w:line="240" w:lineRule="atLeast"/>
      <w:ind w:left="283"/>
    </w:pPr>
    <w:rPr>
      <w:rFonts w:ascii="Arial" w:hAnsi="Arial"/>
      <w:sz w:val="16"/>
      <w:szCs w:val="16"/>
      <w:lang w:eastAsia="en-US"/>
    </w:rPr>
  </w:style>
  <w:style w:type="character" w:customStyle="1" w:styleId="BodyTextIndent3Char">
    <w:name w:val="Body Text Indent 3 Char"/>
    <w:link w:val="BodyTextIndent3"/>
    <w:semiHidden/>
    <w:rsid w:val="00216780"/>
    <w:rPr>
      <w:rFonts w:ascii="Arial" w:hAnsi="Arial"/>
      <w:sz w:val="16"/>
      <w:szCs w:val="16"/>
      <w:lang w:eastAsia="en-US"/>
    </w:rPr>
  </w:style>
  <w:style w:type="paragraph" w:customStyle="1" w:styleId="PQQHeader001">
    <w:name w:val="PQQ Header 001"/>
    <w:basedOn w:val="Normal"/>
    <w:link w:val="PQQHeader001Char"/>
    <w:qFormat/>
    <w:rsid w:val="007A0F10"/>
    <w:pPr>
      <w:spacing w:before="80" w:after="120"/>
    </w:pPr>
    <w:rPr>
      <w:rFonts w:ascii="Calibri Light" w:hAnsi="Calibri Light" w:cs="Arial"/>
      <w:b/>
      <w:szCs w:val="20"/>
    </w:rPr>
  </w:style>
  <w:style w:type="character" w:styleId="Hyperlink">
    <w:name w:val="Hyperlink"/>
    <w:uiPriority w:val="99"/>
    <w:unhideWhenUsed/>
    <w:rsid w:val="003C068B"/>
    <w:rPr>
      <w:color w:val="0000FF"/>
      <w:u w:val="single"/>
    </w:rPr>
  </w:style>
  <w:style w:type="character" w:customStyle="1" w:styleId="PQQHeader001Char">
    <w:name w:val="PQQ Header 001 Char"/>
    <w:link w:val="PQQHeader001"/>
    <w:rsid w:val="007A0F10"/>
    <w:rPr>
      <w:rFonts w:ascii="Calibri Light" w:hAnsi="Calibri Light" w:cs="Arial"/>
      <w:b/>
    </w:rPr>
  </w:style>
  <w:style w:type="paragraph" w:customStyle="1" w:styleId="PQQHeader002">
    <w:name w:val="PQQ Header 002"/>
    <w:basedOn w:val="PQQHeader001"/>
    <w:link w:val="PQQHeader002Char"/>
    <w:qFormat/>
    <w:rsid w:val="00841957"/>
    <w:pPr>
      <w:jc w:val="center"/>
    </w:pPr>
    <w:rPr>
      <w:sz w:val="24"/>
      <w:szCs w:val="24"/>
    </w:rPr>
  </w:style>
  <w:style w:type="paragraph" w:customStyle="1" w:styleId="SpecSubHeader002">
    <w:name w:val="Spec Sub Header 002"/>
    <w:basedOn w:val="Normal"/>
    <w:link w:val="SpecSubHeader002Char"/>
    <w:qFormat/>
    <w:rsid w:val="009A3E64"/>
    <w:pPr>
      <w:tabs>
        <w:tab w:val="left" w:pos="720"/>
      </w:tabs>
      <w:spacing w:before="80" w:after="120"/>
    </w:pPr>
    <w:rPr>
      <w:rFonts w:ascii="Arial Bold" w:hAnsi="Arial Bold" w:cs="Arial"/>
      <w:b/>
      <w:szCs w:val="20"/>
      <w:lang w:eastAsia="en-US"/>
    </w:rPr>
  </w:style>
  <w:style w:type="character" w:customStyle="1" w:styleId="PQQHeader002Char">
    <w:name w:val="PQQ Header 002 Char"/>
    <w:link w:val="PQQHeader002"/>
    <w:rsid w:val="00841957"/>
    <w:rPr>
      <w:rFonts w:ascii="Calibri Light" w:hAnsi="Calibri Light" w:cs="Arial"/>
      <w:b/>
      <w:sz w:val="24"/>
      <w:szCs w:val="24"/>
    </w:rPr>
  </w:style>
  <w:style w:type="character" w:customStyle="1" w:styleId="SpecSubHeader002Char">
    <w:name w:val="Spec Sub Header 002 Char"/>
    <w:link w:val="SpecSubHeader002"/>
    <w:rsid w:val="009A3E64"/>
    <w:rPr>
      <w:rFonts w:ascii="Arial Bold" w:hAnsi="Arial Bold" w:cs="Arial"/>
      <w:b/>
      <w:lang w:eastAsia="en-US"/>
    </w:rPr>
  </w:style>
  <w:style w:type="paragraph" w:customStyle="1" w:styleId="BQHeader001">
    <w:name w:val="BQ Header 001"/>
    <w:basedOn w:val="Normal"/>
    <w:link w:val="BQHeader001Char"/>
    <w:qFormat/>
    <w:rsid w:val="00CB1F11"/>
    <w:pPr>
      <w:spacing w:before="80" w:after="120"/>
    </w:pPr>
    <w:rPr>
      <w:rFonts w:ascii="Calibri Light" w:hAnsi="Calibri Light" w:cs="Arial"/>
      <w:b/>
      <w:szCs w:val="20"/>
    </w:rPr>
  </w:style>
  <w:style w:type="character" w:customStyle="1" w:styleId="BQHeader001Char">
    <w:name w:val="BQ Header 001 Char"/>
    <w:link w:val="BQHeader001"/>
    <w:rsid w:val="00CB1F11"/>
    <w:rPr>
      <w:rFonts w:ascii="Calibri Light" w:hAnsi="Calibri Light" w:cs="Arial"/>
      <w:b/>
    </w:rPr>
  </w:style>
  <w:style w:type="paragraph" w:customStyle="1" w:styleId="TOCHeading3">
    <w:name w:val="TOC Heading 3"/>
    <w:basedOn w:val="Normal"/>
    <w:link w:val="TOCHeading3Char"/>
    <w:qFormat/>
    <w:rsid w:val="000B57D7"/>
    <w:pPr>
      <w:spacing w:before="80" w:after="120"/>
    </w:pPr>
    <w:rPr>
      <w:rFonts w:ascii="Calibri Light" w:hAnsi="Calibri Light" w:cs="Arial"/>
      <w:b/>
      <w:szCs w:val="20"/>
    </w:rPr>
  </w:style>
  <w:style w:type="character" w:customStyle="1" w:styleId="TOCHeading3Char">
    <w:name w:val="TOC Heading 3 Char"/>
    <w:link w:val="TOCHeading3"/>
    <w:rsid w:val="000B57D7"/>
    <w:rPr>
      <w:rFonts w:ascii="Calibri Light" w:hAnsi="Calibri Light" w:cs="Arial"/>
      <w:b/>
    </w:rPr>
  </w:style>
  <w:style w:type="paragraph" w:customStyle="1" w:styleId="TOCHeading1">
    <w:name w:val="TOC Heading 1"/>
    <w:basedOn w:val="Normal"/>
    <w:link w:val="TOCHeading1Char"/>
    <w:qFormat/>
    <w:rsid w:val="00C7442E"/>
    <w:pPr>
      <w:pageBreakBefore/>
      <w:tabs>
        <w:tab w:val="left" w:pos="720"/>
      </w:tabs>
      <w:spacing w:before="120" w:after="400"/>
    </w:pPr>
    <w:rPr>
      <w:rFonts w:ascii="Calibri Light" w:hAnsi="Calibri Light" w:cs="Arial"/>
      <w:b/>
      <w:color w:val="CC0000"/>
      <w:sz w:val="24"/>
      <w:szCs w:val="28"/>
    </w:rPr>
  </w:style>
  <w:style w:type="paragraph" w:customStyle="1" w:styleId="TOCHeading2">
    <w:name w:val="TOC Heading 2"/>
    <w:basedOn w:val="Normal"/>
    <w:link w:val="TOCHeading2Char"/>
    <w:qFormat/>
    <w:rsid w:val="000B57D7"/>
    <w:pPr>
      <w:tabs>
        <w:tab w:val="left" w:pos="720"/>
      </w:tabs>
      <w:spacing w:before="80" w:after="120"/>
    </w:pPr>
    <w:rPr>
      <w:rFonts w:ascii="Calibri Light" w:hAnsi="Calibri Light" w:cs="Arial"/>
      <w:b/>
      <w:sz w:val="22"/>
      <w:szCs w:val="20"/>
    </w:rPr>
  </w:style>
  <w:style w:type="character" w:customStyle="1" w:styleId="TOCHeading1Char">
    <w:name w:val="TOC Heading 1 Char"/>
    <w:link w:val="TOCHeading1"/>
    <w:rsid w:val="00C7442E"/>
    <w:rPr>
      <w:rFonts w:ascii="Calibri Light" w:hAnsi="Calibri Light" w:cs="Arial"/>
      <w:b/>
      <w:color w:val="CC0000"/>
      <w:sz w:val="24"/>
      <w:szCs w:val="28"/>
    </w:rPr>
  </w:style>
  <w:style w:type="character" w:customStyle="1" w:styleId="TOCHeading2Char">
    <w:name w:val="TOC Heading 2 Char"/>
    <w:link w:val="TOCHeading2"/>
    <w:rsid w:val="000B57D7"/>
    <w:rPr>
      <w:rFonts w:ascii="Calibri Light" w:hAnsi="Calibri Light" w:cs="Arial"/>
      <w:b/>
      <w:sz w:val="22"/>
    </w:rPr>
  </w:style>
  <w:style w:type="character" w:styleId="FollowedHyperlink">
    <w:name w:val="FollowedHyperlink"/>
    <w:basedOn w:val="DefaultParagraphFont"/>
    <w:uiPriority w:val="99"/>
    <w:semiHidden/>
    <w:unhideWhenUsed/>
    <w:rsid w:val="009E2BEF"/>
    <w:rPr>
      <w:color w:val="954F72" w:themeColor="followedHyperlink"/>
      <w:u w:val="single"/>
    </w:rPr>
  </w:style>
  <w:style w:type="paragraph" w:customStyle="1" w:styleId="FormHeader">
    <w:name w:val="Form Header"/>
    <w:basedOn w:val="Normal"/>
    <w:link w:val="FormHeaderChar"/>
    <w:qFormat/>
    <w:rsid w:val="006109B8"/>
    <w:pPr>
      <w:spacing w:before="80" w:after="120"/>
      <w:ind w:left="11" w:hanging="11"/>
    </w:pPr>
    <w:rPr>
      <w:rFonts w:asciiTheme="majorHAnsi" w:eastAsia="Calibri" w:hAnsiTheme="majorHAnsi" w:cs="Arial"/>
      <w:b/>
      <w:color w:val="000000"/>
      <w:szCs w:val="20"/>
    </w:rPr>
  </w:style>
  <w:style w:type="character" w:customStyle="1" w:styleId="FormHeaderChar">
    <w:name w:val="Form Header Char"/>
    <w:basedOn w:val="DefaultParagraphFont"/>
    <w:link w:val="FormHeader"/>
    <w:rsid w:val="006109B8"/>
    <w:rPr>
      <w:rFonts w:asciiTheme="majorHAnsi" w:eastAsia="Calibri" w:hAnsiTheme="majorHAnsi"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london.ac.uk" TargetMode="External"/><Relationship Id="rId18" Type="http://schemas.openxmlformats.org/officeDocument/2006/relationships/hyperlink" Target="http://eur-lex.europa.eu/legal-content/EN/TXT/?uri=CELEX%3A31998F0733" TargetMode="External"/><Relationship Id="rId26" Type="http://schemas.openxmlformats.org/officeDocument/2006/relationships/hyperlink" Target="http://www.legislation.gov.uk/ukpga/1994/23/contents" TargetMode="External"/><Relationship Id="rId39" Type="http://schemas.openxmlformats.org/officeDocument/2006/relationships/hyperlink" Target="http://www.london.ac.uk/977.html" TargetMode="External"/><Relationship Id="rId3" Type="http://schemas.openxmlformats.org/officeDocument/2006/relationships/customXml" Target="../customXml/item3.xml"/><Relationship Id="rId21" Type="http://schemas.openxmlformats.org/officeDocument/2006/relationships/hyperlink" Target="http://www.legislation.gov.uk/ukpga/1968/60/contents" TargetMode="External"/><Relationship Id="rId34" Type="http://schemas.openxmlformats.org/officeDocument/2006/relationships/hyperlink" Target="http://www.legislation.gov.uk/ukpga/1994/37/part/I"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ocurement@london.ac.uk" TargetMode="External"/><Relationship Id="rId17" Type="http://schemas.openxmlformats.org/officeDocument/2006/relationships/hyperlink" Target="http://www.legislation.gov.uk/ukpga/1977/45" TargetMode="External"/><Relationship Id="rId25" Type="http://schemas.openxmlformats.org/officeDocument/2006/relationships/hyperlink" Target="http://www.legislation.gov.uk/ukpga/1979/2/section/139" TargetMode="External"/><Relationship Id="rId33" Type="http://schemas.openxmlformats.org/officeDocument/2006/relationships/hyperlink" Target="http://www.legislation.gov.uk/nisr/2016/33/made" TargetMode="External"/><Relationship Id="rId38" Type="http://schemas.openxmlformats.org/officeDocument/2006/relationships/hyperlink" Target="http://www2.creditsafeuk.com/" TargetMode="External"/><Relationship Id="rId2" Type="http://schemas.openxmlformats.org/officeDocument/2006/relationships/customXml" Target="../customXml/item2.xml"/><Relationship Id="rId16" Type="http://schemas.openxmlformats.org/officeDocument/2006/relationships/hyperlink" Target="http://www2.creditsafeuk.com/" TargetMode="External"/><Relationship Id="rId20" Type="http://schemas.openxmlformats.org/officeDocument/2006/relationships/hyperlink" Target="http://www.legislation.gov.uk/ukpga/2010/23/contents" TargetMode="External"/><Relationship Id="rId29" Type="http://schemas.openxmlformats.org/officeDocument/2006/relationships/hyperlink" Target="http://www.legislation.gov.uk/ukpga/1968/60/conten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london.ac.uk" TargetMode="External"/><Relationship Id="rId24" Type="http://schemas.openxmlformats.org/officeDocument/2006/relationships/hyperlink" Target="http://www.legislation.gov.uk/ukpga/2006/46/contents" TargetMode="External"/><Relationship Id="rId32" Type="http://schemas.openxmlformats.org/officeDocument/2006/relationships/hyperlink" Target="http://www.legislation.gov.uk/ukpga/1988/33/contents" TargetMode="External"/><Relationship Id="rId37" Type="http://schemas.openxmlformats.org/officeDocument/2006/relationships/hyperlink" Target="http://www.legislation.gov.uk/ukpga/2002/40/content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curement@london.ac.uk" TargetMode="External"/><Relationship Id="rId23" Type="http://schemas.openxmlformats.org/officeDocument/2006/relationships/hyperlink" Target="http://www.legislation.gov.uk/ukpga/1985/6/contents" TargetMode="External"/><Relationship Id="rId28" Type="http://schemas.openxmlformats.org/officeDocument/2006/relationships/hyperlink" Target="http://www.legislation.gov.uk/ukpga/1994/23/contents" TargetMode="External"/><Relationship Id="rId36" Type="http://schemas.openxmlformats.org/officeDocument/2006/relationships/hyperlink" Target="http://www.legislation.gov.uk/ukpga/2015/30/contents/enacted" TargetMode="External"/><Relationship Id="rId10" Type="http://schemas.openxmlformats.org/officeDocument/2006/relationships/endnotes" Target="endnotes.xml"/><Relationship Id="rId19" Type="http://schemas.openxmlformats.org/officeDocument/2006/relationships/hyperlink" Target="http://www.legislation.gov.uk/ukpga/2010/23/contents" TargetMode="External"/><Relationship Id="rId31" Type="http://schemas.openxmlformats.org/officeDocument/2006/relationships/hyperlink" Target="http://www.legislation.gov.uk/ukpga/2002/29/conte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creditsafeuk.com" TargetMode="External"/><Relationship Id="rId22" Type="http://schemas.openxmlformats.org/officeDocument/2006/relationships/hyperlink" Target="http://www.legislation.gov.uk/ukpga/1978/31" TargetMode="External"/><Relationship Id="rId27" Type="http://schemas.openxmlformats.org/officeDocument/2006/relationships/hyperlink" Target="http://www.legislation.gov.uk/ukpga/1979/2/contents" TargetMode="External"/><Relationship Id="rId30" Type="http://schemas.openxmlformats.org/officeDocument/2006/relationships/hyperlink" Target="http://www.legislation.gov.uk/ukpga/2006/35/contents" TargetMode="External"/><Relationship Id="rId35" Type="http://schemas.openxmlformats.org/officeDocument/2006/relationships/hyperlink" Target="http://www.legislation.gov.uk/ukpga/2006/13/contents"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20ea1743-8d3d-4db2-a229-9732f22eafb5" xsi:nil="true"/>
    <TaxCatchAll xmlns="c3f1af37-1937-4130-8a6b-ff861b20dfcf"/>
    <PublishingExpirationDate xmlns="http://schemas.microsoft.com/sharepoint/v3" xsi:nil="true"/>
    <gfec1016e49644958e55217a74512911 xmlns="c3f1af37-1937-4130-8a6b-ff861b20dfcf">
      <Terms xmlns="http://schemas.microsoft.com/office/infopath/2007/PartnerControls"/>
    </gfec1016e49644958e55217a74512911>
    <PublishingStartDate xmlns="http://schemas.microsoft.com/sharepoint/v3" xsi:nil="true"/>
    <FeaturedContent xmlns="20ea1743-8d3d-4db2-a229-9732f22eafb5">false</FeaturedCont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63F4241F31AA4FA6001AEE044A4D46" ma:contentTypeVersion="14" ma:contentTypeDescription="Create a new document." ma:contentTypeScope="" ma:versionID="aa7b3c620a5cc9c6b39f351c5816d589">
  <xsd:schema xmlns:xsd="http://www.w3.org/2001/XMLSchema" xmlns:xs="http://www.w3.org/2001/XMLSchema" xmlns:p="http://schemas.microsoft.com/office/2006/metadata/properties" xmlns:ns1="http://schemas.microsoft.com/sharepoint/v3" xmlns:ns2="20ea1743-8d3d-4db2-a229-9732f22eafb5" xmlns:ns3="c3f1af37-1937-4130-8a6b-ff861b20dfcf" xmlns:ns4="308044ec-a606-4db0-ad71-f438cff8e43b" targetNamespace="http://schemas.microsoft.com/office/2006/metadata/properties" ma:root="true" ma:fieldsID="4bd54cb4d18f5575fc02d07d2d9501b2" ns1:_="" ns2:_="" ns3:_="" ns4:_="">
    <xsd:import namespace="http://schemas.microsoft.com/sharepoint/v3"/>
    <xsd:import namespace="20ea1743-8d3d-4db2-a229-9732f22eafb5"/>
    <xsd:import namespace="c3f1af37-1937-4130-8a6b-ff861b20dfcf"/>
    <xsd:import namespace="308044ec-a606-4db0-ad71-f438cff8e43b"/>
    <xsd:element name="properties">
      <xsd:complexType>
        <xsd:sequence>
          <xsd:element name="documentManagement">
            <xsd:complexType>
              <xsd:all>
                <xsd:element ref="ns2:Section" minOccurs="0"/>
                <xsd:element ref="ns2:FeaturedContent" minOccurs="0"/>
                <xsd:element ref="ns1:PublishingStartDate" minOccurs="0"/>
                <xsd:element ref="ns1:PublishingExpirationDate" minOccurs="0"/>
                <xsd:element ref="ns3:TaxCatchAll" minOccurs="0"/>
                <xsd:element ref="ns3:gfec1016e49644958e55217a74512911" minOccurs="0"/>
                <xsd:element ref="ns2:SharedWithUsers" minOccurs="0"/>
                <xsd:element ref="ns2:SharedWithDetails"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ea1743-8d3d-4db2-a229-9732f22eafb5" elementFormDefault="qualified">
    <xsd:import namespace="http://schemas.microsoft.com/office/2006/documentManagement/types"/>
    <xsd:import namespace="http://schemas.microsoft.com/office/infopath/2007/PartnerControls"/>
    <xsd:element name="Section" ma:index="2" nillable="true" ma:displayName="Section" ma:list="{bff89b41-d387-4013-86b5-cb1444a6106a}" ma:internalName="Section" ma:showField="Title" ma:web="20ea1743-8d3d-4db2-a229-9732f22eafb5">
      <xsd:simpleType>
        <xsd:restriction base="dms:Lookup"/>
      </xsd:simpleType>
    </xsd:element>
    <xsd:element name="FeaturedContent" ma:index="3" nillable="true" ma:displayName="Featured Content" ma:default="0" ma:internalName="FeaturedContent">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1af37-1937-4130-8a6b-ff861b20dfc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70dee2-5be3-4f20-b721-cf2f6ca0fcdd}" ma:internalName="TaxCatchAll" ma:showField="CatchAllData" ma:web="20ea1743-8d3d-4db2-a229-9732f22eafb5">
      <xsd:complexType>
        <xsd:complexContent>
          <xsd:extension base="dms:MultiChoiceLookup">
            <xsd:sequence>
              <xsd:element name="Value" type="dms:Lookup" maxOccurs="unbounded" minOccurs="0" nillable="true"/>
            </xsd:sequence>
          </xsd:extension>
        </xsd:complexContent>
      </xsd:complexType>
    </xsd:element>
    <xsd:element name="gfec1016e49644958e55217a74512911" ma:index="14" nillable="true" ma:taxonomy="true" ma:internalName="gfec1016e49644958e55217a74512911" ma:taxonomyFieldName="UoL_x0020_Department" ma:displayName="UoL Department" ma:default="" ma:fieldId="{0fec1016-e496-4495-8e55-217a74512911}" ma:sspId="ee726a9b-3374-46a0-b009-af8e0551a72c" ma:termSetId="8ed8c9ea-7052-4c1d-a4d7-b9c10bffea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8044ec-a606-4db0-ad71-f438cff8e43b"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3781D-B294-4640-B079-30118B061BAE}">
  <ds:schemaRefs>
    <ds:schemaRef ds:uri="http://schemas.microsoft.com/sharepoint/v3/contenttype/forms"/>
  </ds:schemaRefs>
</ds:datastoreItem>
</file>

<file path=customXml/itemProps2.xml><?xml version="1.0" encoding="utf-8"?>
<ds:datastoreItem xmlns:ds="http://schemas.openxmlformats.org/officeDocument/2006/customXml" ds:itemID="{49DD48B7-FFC9-45F3-881A-C88709A29F84}">
  <ds:schemaRefs>
    <ds:schemaRef ds:uri="http://schemas.microsoft.com/office/2006/documentManagement/types"/>
    <ds:schemaRef ds:uri="http://schemas.openxmlformats.org/package/2006/metadata/core-properties"/>
    <ds:schemaRef ds:uri="308044ec-a606-4db0-ad71-f438cff8e43b"/>
    <ds:schemaRef ds:uri="http://purl.org/dc/terms/"/>
    <ds:schemaRef ds:uri="http://schemas.microsoft.com/office/infopath/2007/PartnerControls"/>
    <ds:schemaRef ds:uri="http://purl.org/dc/dcmitype/"/>
    <ds:schemaRef ds:uri="http://schemas.microsoft.com/sharepoint/v3"/>
    <ds:schemaRef ds:uri="http://purl.org/dc/elements/1.1/"/>
    <ds:schemaRef ds:uri="http://schemas.microsoft.com/office/2006/metadata/properties"/>
    <ds:schemaRef ds:uri="c3f1af37-1937-4130-8a6b-ff861b20dfcf"/>
    <ds:schemaRef ds:uri="20ea1743-8d3d-4db2-a229-9732f22eafb5"/>
    <ds:schemaRef ds:uri="http://www.w3.org/XML/1998/namespace"/>
  </ds:schemaRefs>
</ds:datastoreItem>
</file>

<file path=customXml/itemProps3.xml><?xml version="1.0" encoding="utf-8"?>
<ds:datastoreItem xmlns:ds="http://schemas.openxmlformats.org/officeDocument/2006/customXml" ds:itemID="{6D6D1540-A170-426C-A11F-ADF099E76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ea1743-8d3d-4db2-a229-9732f22eafb5"/>
    <ds:schemaRef ds:uri="c3f1af37-1937-4130-8a6b-ff861b20dfcf"/>
    <ds:schemaRef ds:uri="308044ec-a606-4db0-ad71-f438cff8e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5D1C8-1051-4102-BDF7-32075F62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4158</Words>
  <Characters>24376</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Pre-Qualification Questionnaire Core Questions</vt:lpstr>
    </vt:vector>
  </TitlesOfParts>
  <Company>Flex</Company>
  <LinksUpToDate>false</LinksUpToDate>
  <CharactersWithSpaces>28478</CharactersWithSpaces>
  <SharedDoc>false</SharedDoc>
  <HLinks>
    <vt:vector size="30" baseType="variant">
      <vt:variant>
        <vt:i4>8257661</vt:i4>
      </vt:variant>
      <vt:variant>
        <vt:i4>12</vt:i4>
      </vt:variant>
      <vt:variant>
        <vt:i4>0</vt:i4>
      </vt:variant>
      <vt:variant>
        <vt:i4>5</vt:i4>
      </vt:variant>
      <vt:variant>
        <vt:lpwstr>https://supplierlive.proactisp2p.com/Account/Login</vt:lpwstr>
      </vt:variant>
      <vt:variant>
        <vt:lpwstr/>
      </vt:variant>
      <vt:variant>
        <vt:i4>7209050</vt:i4>
      </vt:variant>
      <vt:variant>
        <vt:i4>9</vt:i4>
      </vt:variant>
      <vt:variant>
        <vt:i4>0</vt:i4>
      </vt:variant>
      <vt:variant>
        <vt:i4>5</vt:i4>
      </vt:variant>
      <vt:variant>
        <vt:lpwstr>mailto:Stephen.regalado@london.ac.uk</vt:lpwstr>
      </vt:variant>
      <vt:variant>
        <vt:lpwstr/>
      </vt:variant>
      <vt:variant>
        <vt:i4>6619216</vt:i4>
      </vt:variant>
      <vt:variant>
        <vt:i4>6</vt:i4>
      </vt:variant>
      <vt:variant>
        <vt:i4>0</vt:i4>
      </vt:variant>
      <vt:variant>
        <vt:i4>5</vt:i4>
      </vt:variant>
      <vt:variant>
        <vt:lpwstr>https://www.google.co.uk/maps/place/Senate+House+Library/@51.5209,-0.129121,17z/data=!3m1!4b1!4m2!3m1!1s0x48761b31e31ef41f:0xe17c7d5b78db95c2!6m1!1e1</vt:lpwstr>
      </vt:variant>
      <vt:variant>
        <vt:lpwstr/>
      </vt:variant>
      <vt:variant>
        <vt:i4>5308433</vt:i4>
      </vt:variant>
      <vt:variant>
        <vt:i4>3</vt:i4>
      </vt:variant>
      <vt:variant>
        <vt:i4>0</vt:i4>
      </vt:variant>
      <vt:variant>
        <vt:i4>5</vt:i4>
      </vt:variant>
      <vt:variant>
        <vt:lpwstr>http://www.london.ac.uk/</vt:lpwstr>
      </vt:variant>
      <vt:variant>
        <vt:lpwstr/>
      </vt:variant>
      <vt:variant>
        <vt:i4>1769588</vt:i4>
      </vt:variant>
      <vt:variant>
        <vt:i4>0</vt:i4>
      </vt:variant>
      <vt:variant>
        <vt:i4>0</vt:i4>
      </vt:variant>
      <vt:variant>
        <vt:i4>5</vt:i4>
      </vt:variant>
      <vt:variant>
        <vt:lpwstr>mailto:senatehouselibrary@london.ac.uk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 Core Questions</dc:title>
  <dc:subject/>
  <dc:creator>rogcfsumner</dc:creator>
  <cp:keywords/>
  <cp:lastModifiedBy>Stephen Regalado</cp:lastModifiedBy>
  <cp:revision>19</cp:revision>
  <cp:lastPrinted>2018-07-04T12:50:00Z</cp:lastPrinted>
  <dcterms:created xsi:type="dcterms:W3CDTF">2018-06-11T13:02:00Z</dcterms:created>
  <dcterms:modified xsi:type="dcterms:W3CDTF">2018-07-20T12:41:00Z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d37255f3-5117-4598-92b6-52aa9a9d4726</vt:lpwstr>
  </property>
  <property fmtid="{D5CDD505-2E9C-101B-9397-08002B2CF9AE}" pid="15" name="ContentTypeId">
    <vt:lpwstr>0x0101009263F4241F31AA4FA6001AEE044A4D46</vt:lpwstr>
  </property>
  <property fmtid="{D5CDD505-2E9C-101B-9397-08002B2CF9AE}" pid="16" name="UoL Department">
    <vt:lpwstr/>
  </property>
</Properties>
</file>