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40" w:rsidRPr="00B23813" w:rsidRDefault="000D5340" w:rsidP="000D5340">
      <w:pPr>
        <w:jc w:val="both"/>
        <w:rPr>
          <w:rFonts w:cs="Arial"/>
          <w:sz w:val="22"/>
          <w:szCs w:val="22"/>
          <w:u w:val="single"/>
        </w:rPr>
      </w:pPr>
      <w:r w:rsidRPr="00B23813">
        <w:rPr>
          <w:rFonts w:cs="Arial"/>
          <w:sz w:val="22"/>
          <w:szCs w:val="22"/>
        </w:rPr>
        <w:t>944/16</w:t>
      </w:r>
      <w:r w:rsidRPr="00B23813">
        <w:rPr>
          <w:rFonts w:cs="Arial"/>
          <w:sz w:val="22"/>
          <w:szCs w:val="22"/>
        </w:rPr>
        <w:tab/>
      </w:r>
      <w:r w:rsidRPr="00B23813">
        <w:rPr>
          <w:rFonts w:cs="Arial"/>
          <w:sz w:val="22"/>
          <w:szCs w:val="22"/>
        </w:rPr>
        <w:tab/>
      </w:r>
      <w:r w:rsidRPr="00B23813">
        <w:rPr>
          <w:rFonts w:cs="Arial"/>
          <w:caps/>
          <w:sz w:val="22"/>
          <w:szCs w:val="22"/>
          <w:u w:val="single"/>
        </w:rPr>
        <w:t>Play Park Tender Maintenance</w:t>
      </w:r>
    </w:p>
    <w:p w:rsidR="000D5340" w:rsidRPr="00B23813" w:rsidRDefault="000D5340" w:rsidP="000D5340">
      <w:pPr>
        <w:jc w:val="center"/>
        <w:rPr>
          <w:rFonts w:cs="Arial"/>
          <w:sz w:val="22"/>
          <w:szCs w:val="22"/>
        </w:rPr>
      </w:pPr>
    </w:p>
    <w:p w:rsidR="000D5340" w:rsidRPr="00B23813" w:rsidRDefault="000D5340" w:rsidP="000D5340">
      <w:pPr>
        <w:jc w:val="center"/>
        <w:rPr>
          <w:rFonts w:cs="Arial"/>
          <w:sz w:val="22"/>
          <w:szCs w:val="22"/>
        </w:rPr>
      </w:pPr>
      <w:r w:rsidRPr="00B23813">
        <w:rPr>
          <w:rFonts w:cs="Arial"/>
          <w:noProof/>
          <w:sz w:val="22"/>
          <w:szCs w:val="22"/>
        </w:rPr>
        <w:drawing>
          <wp:inline distT="0" distB="0" distL="0" distR="0" wp14:anchorId="438D6407" wp14:editId="22432794">
            <wp:extent cx="1524000" cy="1286593"/>
            <wp:effectExtent l="0" t="0" r="0" b="889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57" cy="128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40" w:rsidRPr="00B23813" w:rsidRDefault="000D5340" w:rsidP="000D5340">
      <w:pPr>
        <w:jc w:val="center"/>
        <w:rPr>
          <w:rFonts w:cs="Arial"/>
          <w:b/>
          <w:bCs/>
          <w:color w:val="C45911" w:themeColor="accent2" w:themeShade="BF"/>
          <w:sz w:val="22"/>
          <w:szCs w:val="22"/>
        </w:rPr>
      </w:pPr>
      <w:r w:rsidRPr="00B23813">
        <w:rPr>
          <w:rFonts w:cs="Arial"/>
          <w:b/>
          <w:bCs/>
          <w:color w:val="C45911" w:themeColor="accent2" w:themeShade="BF"/>
          <w:sz w:val="22"/>
          <w:szCs w:val="22"/>
        </w:rPr>
        <w:t>THETFORD TOWN COUNCIL</w:t>
      </w:r>
    </w:p>
    <w:p w:rsidR="000D5340" w:rsidRPr="00B23813" w:rsidRDefault="000D5340" w:rsidP="000D5340">
      <w:pPr>
        <w:rPr>
          <w:rFonts w:cs="Arial"/>
          <w:b/>
          <w:sz w:val="22"/>
          <w:szCs w:val="22"/>
          <w:u w:val="single"/>
        </w:rPr>
      </w:pPr>
      <w:r w:rsidRPr="00B23813">
        <w:rPr>
          <w:rFonts w:cs="Arial"/>
          <w:b/>
          <w:sz w:val="22"/>
          <w:szCs w:val="22"/>
          <w:u w:val="single"/>
        </w:rPr>
        <w:t>Thetford Town Council is Seeking Tenders for the Grass Cutting, weed spraying and shrubbery maintenance of the Town Council Play Areas, Thetford</w:t>
      </w:r>
    </w:p>
    <w:p w:rsidR="000D5340" w:rsidRPr="00E011E9" w:rsidRDefault="000D5340" w:rsidP="000D5340">
      <w:pPr>
        <w:jc w:val="center"/>
        <w:rPr>
          <w:rFonts w:cs="Arial"/>
          <w:b/>
          <w:color w:val="000000" w:themeColor="text1"/>
          <w:sz w:val="22"/>
          <w:szCs w:val="22"/>
          <w:u w:val="single"/>
        </w:rPr>
      </w:pPr>
      <w:r w:rsidRPr="00E011E9">
        <w:rPr>
          <w:rFonts w:cs="Arial"/>
          <w:b/>
          <w:color w:val="000000" w:themeColor="text1"/>
          <w:sz w:val="22"/>
          <w:szCs w:val="22"/>
          <w:u w:val="single"/>
        </w:rPr>
        <w:t>TTC/</w:t>
      </w:r>
      <w:r w:rsidR="00E011E9" w:rsidRPr="00E011E9">
        <w:rPr>
          <w:rFonts w:cs="Arial"/>
          <w:b/>
          <w:color w:val="000000" w:themeColor="text1"/>
          <w:sz w:val="22"/>
          <w:szCs w:val="22"/>
          <w:u w:val="single"/>
        </w:rPr>
        <w:t>2017/002</w:t>
      </w:r>
    </w:p>
    <w:p w:rsidR="000D5340" w:rsidRPr="00B23813" w:rsidRDefault="000D5340" w:rsidP="000D5340">
      <w:pPr>
        <w:rPr>
          <w:rFonts w:cs="Arial"/>
          <w:b/>
          <w:sz w:val="22"/>
          <w:szCs w:val="22"/>
          <w:u w:val="single"/>
        </w:rPr>
      </w:pPr>
      <w:r w:rsidRPr="00B23813">
        <w:rPr>
          <w:rFonts w:cs="Arial"/>
          <w:b/>
          <w:sz w:val="22"/>
          <w:szCs w:val="22"/>
          <w:u w:val="single"/>
        </w:rPr>
        <w:t>Overall Requirement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 xml:space="preserve">This is a </w:t>
      </w:r>
      <w:proofErr w:type="gramStart"/>
      <w:r w:rsidRPr="00B23813">
        <w:rPr>
          <w:rFonts w:cs="Arial"/>
          <w:sz w:val="22"/>
          <w:szCs w:val="22"/>
        </w:rPr>
        <w:t>three year</w:t>
      </w:r>
      <w:proofErr w:type="gramEnd"/>
      <w:r w:rsidRPr="00B23813">
        <w:rPr>
          <w:rFonts w:cs="Arial"/>
          <w:sz w:val="22"/>
          <w:szCs w:val="22"/>
        </w:rPr>
        <w:t xml:space="preserve"> contract with a reserved annual break clause by Thetford Town Council (to be the subject of an annual satisfactory performance review of the contractor).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To Commence on 1</w:t>
      </w:r>
      <w:r w:rsidRPr="00B23813">
        <w:rPr>
          <w:rFonts w:cs="Arial"/>
          <w:sz w:val="22"/>
          <w:szCs w:val="22"/>
          <w:vertAlign w:val="superscript"/>
        </w:rPr>
        <w:t>st</w:t>
      </w:r>
      <w:r w:rsidRPr="00B23813">
        <w:rPr>
          <w:rFonts w:cs="Arial"/>
          <w:sz w:val="22"/>
          <w:szCs w:val="22"/>
        </w:rPr>
        <w:t xml:space="preserve"> of</w:t>
      </w:r>
      <w:r w:rsidR="00E7318B">
        <w:rPr>
          <w:rFonts w:cs="Arial"/>
          <w:sz w:val="22"/>
          <w:szCs w:val="22"/>
        </w:rPr>
        <w:t xml:space="preserve"> July</w:t>
      </w:r>
      <w:r w:rsidRPr="00B23813">
        <w:rPr>
          <w:rFonts w:cs="Arial"/>
          <w:sz w:val="22"/>
          <w:szCs w:val="22"/>
        </w:rPr>
        <w:t xml:space="preserve"> 2017 and ceasing on 31 March 2020.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 xml:space="preserve">To carry out the grass cutting, weed spraying and shrubbery maintenance of the Thetford play areas. 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 xml:space="preserve">Contract to be carried out in accordance with the specification below at the following </w:t>
      </w:r>
      <w:proofErr w:type="gramStart"/>
      <w:r w:rsidRPr="00B23813">
        <w:rPr>
          <w:rFonts w:cs="Arial"/>
          <w:sz w:val="22"/>
          <w:szCs w:val="22"/>
        </w:rPr>
        <w:t>sites:-</w:t>
      </w:r>
      <w:proofErr w:type="gramEnd"/>
    </w:p>
    <w:tbl>
      <w:tblPr>
        <w:tblW w:w="1064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556"/>
        <w:gridCol w:w="2422"/>
        <w:gridCol w:w="4666"/>
      </w:tblGrid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hideMark/>
          </w:tcPr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Play Area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Pos</w:t>
            </w:r>
            <w:bookmarkStart w:id="0" w:name="_GoBack"/>
            <w:bookmarkEnd w:id="0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 Code </w:t>
            </w:r>
          </w:p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Special features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Richard Easton Way Play Area </w:t>
            </w:r>
          </w:p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9F4EB8" w:rsidRDefault="009F4EB8" w:rsidP="00B47CA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F4EB8">
              <w:rPr>
                <w:rFonts w:cs="Arial"/>
                <w:b/>
                <w:sz w:val="22"/>
                <w:szCs w:val="22"/>
              </w:rPr>
              <w:t>IP24 1ED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Two grassed areas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&amp;</w:t>
            </w: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play area.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Brandon Rd Play Area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9F4EB8" w:rsidP="009F4EB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IP24 3NE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Grassed area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around</w:t>
            </w: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play equipment</w:t>
            </w:r>
          </w:p>
          <w:p w:rsidR="000D5340" w:rsidRPr="00B23813" w:rsidRDefault="000D5340" w:rsidP="00B47CA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Elm </w:t>
            </w:r>
            <w:r w:rsidR="00CE7FE4">
              <w:rPr>
                <w:rFonts w:cs="Arial"/>
                <w:b/>
                <w:bCs/>
                <w:color w:val="000000"/>
                <w:sz w:val="22"/>
                <w:szCs w:val="22"/>
              </w:rPr>
              <w:t>R</w:t>
            </w: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 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9F4EB8" w:rsidP="00B47CA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IP24 3HH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Immediate area around basketball hoops and benches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Edinburgh Way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9F4EB8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IP24 1DS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Bergamont</w:t>
            </w:r>
            <w:proofErr w:type="spellEnd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Close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IP24 </w:t>
            </w:r>
            <w:r w:rsidR="009F4EB8">
              <w:rPr>
                <w:rFonts w:cs="Arial"/>
                <w:b/>
                <w:bCs/>
                <w:color w:val="000000"/>
                <w:sz w:val="22"/>
                <w:szCs w:val="22"/>
              </w:rPr>
              <w:t>2XE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area, planting and maintenance of shrubbery beds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Pine Close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IP24 </w:t>
            </w:r>
            <w:r w:rsidR="009F4EB8">
              <w:rPr>
                <w:rFonts w:cs="Arial"/>
                <w:b/>
                <w:bCs/>
                <w:color w:val="000000"/>
                <w:sz w:val="22"/>
                <w:szCs w:val="22"/>
              </w:rPr>
              <w:t>3LA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Harriet Martineau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IP24 </w:t>
            </w:r>
            <w:r w:rsidR="009F4EB8">
              <w:rPr>
                <w:rFonts w:cs="Arial"/>
                <w:b/>
                <w:bCs/>
                <w:color w:val="000000"/>
                <w:sz w:val="22"/>
                <w:szCs w:val="22"/>
              </w:rPr>
              <w:t>1TR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area, maintenance of shrubbery and grass inside the fenced area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Redcastle</w:t>
            </w:r>
            <w:proofErr w:type="spellEnd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IP24 </w:t>
            </w:r>
            <w:r w:rsidR="00806AD8">
              <w:rPr>
                <w:rFonts w:cs="Arial"/>
                <w:b/>
                <w:bCs/>
                <w:color w:val="000000"/>
                <w:sz w:val="22"/>
                <w:szCs w:val="22"/>
              </w:rPr>
              <w:t>3PT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area, grassed area around equipment.</w:t>
            </w:r>
          </w:p>
        </w:tc>
      </w:tr>
      <w:tr w:rsidR="000D5340" w:rsidRPr="00B23813" w:rsidTr="00B47CAA">
        <w:trPr>
          <w:trHeight w:val="36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>Fairfields</w:t>
            </w:r>
            <w:proofErr w:type="spellEnd"/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IP24</w:t>
            </w:r>
            <w:r w:rsidR="00CE7FE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1JW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Default="000D5340" w:rsidP="000D534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Fenced in play area</w:t>
            </w:r>
          </w:p>
        </w:tc>
      </w:tr>
      <w:tr w:rsidR="000D5340" w:rsidRPr="00B23813" w:rsidTr="000D5340">
        <w:trPr>
          <w:trHeight w:val="450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hideMark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r w:rsidRPr="00B238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Ramsey Close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48181C" w:rsidP="000D534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IP24</w:t>
            </w:r>
            <w:r w:rsidR="00CE7FE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2LS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</w:tcPr>
          <w:p w:rsidR="000D5340" w:rsidRPr="00B23813" w:rsidRDefault="000D5340" w:rsidP="000D5340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Strim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the area</w:t>
            </w:r>
          </w:p>
        </w:tc>
      </w:tr>
    </w:tbl>
    <w:p w:rsidR="000D5340" w:rsidRPr="00B23813" w:rsidRDefault="000D5340" w:rsidP="000D5340">
      <w:pPr>
        <w:rPr>
          <w:rFonts w:cs="Arial"/>
          <w:sz w:val="22"/>
          <w:szCs w:val="22"/>
        </w:rPr>
      </w:pP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b/>
          <w:sz w:val="22"/>
          <w:szCs w:val="22"/>
          <w:u w:val="single"/>
        </w:rPr>
        <w:t xml:space="preserve">Specification – </w:t>
      </w:r>
    </w:p>
    <w:p w:rsidR="000D5340" w:rsidRPr="00B23813" w:rsidRDefault="000D5340" w:rsidP="000D5340">
      <w:pPr>
        <w:rPr>
          <w:rFonts w:cs="Arial"/>
          <w:b/>
          <w:sz w:val="22"/>
          <w:szCs w:val="22"/>
          <w:u w:val="single"/>
        </w:rPr>
      </w:pPr>
      <w:r w:rsidRPr="00B23813">
        <w:rPr>
          <w:rFonts w:cs="Arial"/>
          <w:b/>
          <w:sz w:val="22"/>
          <w:szCs w:val="22"/>
          <w:u w:val="single"/>
        </w:rPr>
        <w:t>Works Schedule</w:t>
      </w:r>
    </w:p>
    <w:p w:rsidR="000D5340" w:rsidRPr="00B23813" w:rsidRDefault="000D5340" w:rsidP="000D5340">
      <w:pPr>
        <w:ind w:firstLine="720"/>
        <w:rPr>
          <w:rFonts w:cs="Arial"/>
          <w:sz w:val="22"/>
          <w:szCs w:val="22"/>
          <w:u w:val="single"/>
        </w:rPr>
      </w:pPr>
      <w:r w:rsidRPr="00B23813">
        <w:rPr>
          <w:rFonts w:cs="Arial"/>
          <w:sz w:val="22"/>
          <w:szCs w:val="22"/>
          <w:u w:val="single"/>
        </w:rPr>
        <w:t>Grass cutting and general maintenance</w:t>
      </w:r>
    </w:p>
    <w:p w:rsidR="000D5340" w:rsidRPr="00B23813" w:rsidRDefault="000D5340" w:rsidP="000D5340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Supply all machinery and operatives to mow fortnightly</w:t>
      </w:r>
      <w:r>
        <w:rPr>
          <w:rFonts w:ascii="Arial" w:hAnsi="Arial" w:cs="Arial"/>
        </w:rPr>
        <w:t xml:space="preserve"> March to October (17 visits).</w:t>
      </w:r>
    </w:p>
    <w:p w:rsidR="000D5340" w:rsidRPr="00B23813" w:rsidRDefault="000D5340" w:rsidP="000D5340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Remove all litter and debris before commencing the mowing process.</w:t>
      </w:r>
    </w:p>
    <w:p w:rsidR="000D5340" w:rsidRPr="00B23813" w:rsidRDefault="000D5340" w:rsidP="000D5340">
      <w:pPr>
        <w:pStyle w:val="ListParagraph"/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  <w:u w:val="single"/>
        </w:rPr>
        <w:t>Shrubbery/Hedges</w:t>
      </w:r>
    </w:p>
    <w:p w:rsidR="000D5340" w:rsidRPr="00B23813" w:rsidRDefault="000D5340" w:rsidP="000D5340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To supply all the equipment and operatives twice yearly</w:t>
      </w:r>
      <w:r>
        <w:rPr>
          <w:rFonts w:ascii="Arial" w:hAnsi="Arial" w:cs="Arial"/>
        </w:rPr>
        <w:t xml:space="preserve"> (Outside nesting season)</w:t>
      </w:r>
      <w:r w:rsidRPr="00B23813">
        <w:rPr>
          <w:rFonts w:ascii="Arial" w:hAnsi="Arial" w:cs="Arial"/>
        </w:rPr>
        <w:t>.</w:t>
      </w:r>
    </w:p>
    <w:p w:rsidR="000D5340" w:rsidRPr="00B23813" w:rsidRDefault="000D5340" w:rsidP="000D5340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Remove all litter and debris before commencing.</w:t>
      </w:r>
    </w:p>
    <w:p w:rsidR="000D5340" w:rsidRPr="00B23813" w:rsidRDefault="000D5340" w:rsidP="000D5340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To maintain the top and sides of all the shrubbery surrounding.</w:t>
      </w:r>
    </w:p>
    <w:p w:rsidR="000D5340" w:rsidRPr="00B23813" w:rsidRDefault="000D5340" w:rsidP="000D5340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B23813">
        <w:rPr>
          <w:rFonts w:ascii="Arial" w:hAnsi="Arial" w:cs="Arial"/>
        </w:rPr>
        <w:t>To remove all the annual growth and remove all arising from the site.</w:t>
      </w:r>
    </w:p>
    <w:p w:rsidR="000D5340" w:rsidRPr="00B23813" w:rsidRDefault="000D5340" w:rsidP="000D5340">
      <w:pPr>
        <w:rPr>
          <w:rFonts w:cs="Arial"/>
          <w:sz w:val="22"/>
          <w:szCs w:val="22"/>
          <w:u w:val="single"/>
        </w:rPr>
      </w:pPr>
      <w:r w:rsidRPr="00B23813">
        <w:rPr>
          <w:rFonts w:cs="Arial"/>
          <w:sz w:val="22"/>
          <w:szCs w:val="22"/>
          <w:u w:val="single"/>
        </w:rPr>
        <w:t>Herbicide spraying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Supply NPTC qualified and certified operatives to include chemical, to apply to hard surfaces, expansio</w:t>
      </w:r>
      <w:r>
        <w:rPr>
          <w:rFonts w:cs="Arial"/>
          <w:sz w:val="22"/>
          <w:szCs w:val="22"/>
        </w:rPr>
        <w:t xml:space="preserve">n joints, gravelled areas, on two </w:t>
      </w:r>
      <w:r w:rsidRPr="00B23813">
        <w:rPr>
          <w:rFonts w:cs="Arial"/>
          <w:sz w:val="22"/>
          <w:szCs w:val="22"/>
        </w:rPr>
        <w:t>occasions per year.</w:t>
      </w:r>
    </w:p>
    <w:p w:rsidR="000D5340" w:rsidRPr="00B23813" w:rsidRDefault="000D5340" w:rsidP="000D5340">
      <w:pPr>
        <w:rPr>
          <w:rFonts w:cs="Arial"/>
          <w:b/>
          <w:sz w:val="22"/>
          <w:szCs w:val="22"/>
        </w:rPr>
      </w:pPr>
      <w:r w:rsidRPr="00B23813">
        <w:rPr>
          <w:rFonts w:cs="Arial"/>
          <w:b/>
          <w:sz w:val="22"/>
          <w:szCs w:val="22"/>
        </w:rPr>
        <w:lastRenderedPageBreak/>
        <w:t>Quotation Requirements:</w:t>
      </w:r>
    </w:p>
    <w:p w:rsidR="000D5340" w:rsidRPr="00B23813" w:rsidRDefault="000D5340" w:rsidP="000D5340">
      <w:pPr>
        <w:rPr>
          <w:rFonts w:cs="Arial"/>
          <w:b/>
          <w:sz w:val="22"/>
          <w:szCs w:val="22"/>
        </w:rPr>
      </w:pPr>
    </w:p>
    <w:p w:rsidR="000D5340" w:rsidRPr="00B23813" w:rsidRDefault="000D5340" w:rsidP="000D53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>Written quotation (Annual Cost per year – Years 1 to 3 showing inflationary increases if desired)</w:t>
      </w:r>
    </w:p>
    <w:p w:rsidR="000D5340" w:rsidRPr="00B23813" w:rsidRDefault="000D5340" w:rsidP="000D5340">
      <w:pPr>
        <w:pStyle w:val="ListParagraph"/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 xml:space="preserve">i.e.  </w:t>
      </w:r>
      <w:r w:rsidRPr="00B23813">
        <w:rPr>
          <w:rFonts w:ascii="Arial" w:hAnsi="Arial" w:cs="Arial"/>
          <w:b/>
        </w:rPr>
        <w:tab/>
        <w:t>Year 1 - £</w:t>
      </w:r>
      <w:proofErr w:type="spellStart"/>
      <w:proofErr w:type="gramStart"/>
      <w:r w:rsidRPr="00B23813">
        <w:rPr>
          <w:rFonts w:ascii="Arial" w:hAnsi="Arial" w:cs="Arial"/>
          <w:b/>
        </w:rPr>
        <w:t>xx.xx</w:t>
      </w:r>
      <w:proofErr w:type="spellEnd"/>
      <w:proofErr w:type="gramEnd"/>
    </w:p>
    <w:p w:rsidR="000D5340" w:rsidRPr="00B23813" w:rsidRDefault="000D5340" w:rsidP="000D5340">
      <w:pPr>
        <w:pStyle w:val="ListParagraph"/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ab/>
        <w:t>Year 2 - £</w:t>
      </w:r>
      <w:proofErr w:type="spellStart"/>
      <w:proofErr w:type="gramStart"/>
      <w:r w:rsidRPr="00B23813">
        <w:rPr>
          <w:rFonts w:ascii="Arial" w:hAnsi="Arial" w:cs="Arial"/>
          <w:b/>
        </w:rPr>
        <w:t>xx.xx</w:t>
      </w:r>
      <w:proofErr w:type="spellEnd"/>
      <w:proofErr w:type="gramEnd"/>
    </w:p>
    <w:p w:rsidR="000D5340" w:rsidRPr="00B23813" w:rsidRDefault="000D5340" w:rsidP="000D5340">
      <w:pPr>
        <w:pStyle w:val="ListParagraph"/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ab/>
        <w:t>Year 3 - £</w:t>
      </w:r>
      <w:proofErr w:type="spellStart"/>
      <w:proofErr w:type="gramStart"/>
      <w:r w:rsidRPr="00B23813">
        <w:rPr>
          <w:rFonts w:ascii="Arial" w:hAnsi="Arial" w:cs="Arial"/>
          <w:b/>
        </w:rPr>
        <w:t>xx.xx</w:t>
      </w:r>
      <w:proofErr w:type="spellEnd"/>
      <w:proofErr w:type="gramEnd"/>
    </w:p>
    <w:p w:rsidR="000D5340" w:rsidRPr="00B23813" w:rsidRDefault="000D5340" w:rsidP="000D5340">
      <w:pPr>
        <w:pStyle w:val="ListParagraph"/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ab/>
        <w:t>Copy of public liability insurance</w:t>
      </w:r>
    </w:p>
    <w:p w:rsidR="000D5340" w:rsidRPr="00B23813" w:rsidRDefault="000D5340" w:rsidP="000D53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>Copy of company Health and Safety Policy</w:t>
      </w:r>
    </w:p>
    <w:p w:rsidR="000D5340" w:rsidRPr="00B23813" w:rsidRDefault="000D5340" w:rsidP="000D53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>Method Statements</w:t>
      </w:r>
    </w:p>
    <w:p w:rsidR="000D5340" w:rsidRPr="00B23813" w:rsidRDefault="000D5340" w:rsidP="000D53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3813">
        <w:rPr>
          <w:rFonts w:ascii="Arial" w:hAnsi="Arial" w:cs="Arial"/>
          <w:b/>
        </w:rPr>
        <w:t>Risk Assessments</w:t>
      </w:r>
    </w:p>
    <w:p w:rsidR="009F4EB8" w:rsidRDefault="009F4EB8" w:rsidP="000D5340">
      <w:pPr>
        <w:rPr>
          <w:rFonts w:cs="Arial"/>
          <w:b/>
          <w:sz w:val="22"/>
          <w:szCs w:val="22"/>
          <w:u w:val="single"/>
        </w:rPr>
      </w:pPr>
    </w:p>
    <w:p w:rsidR="000D5340" w:rsidRPr="00B23813" w:rsidRDefault="000D5340" w:rsidP="000D5340">
      <w:pPr>
        <w:rPr>
          <w:rFonts w:cs="Arial"/>
          <w:b/>
          <w:sz w:val="22"/>
          <w:szCs w:val="22"/>
          <w:u w:val="single"/>
        </w:rPr>
      </w:pPr>
      <w:r w:rsidRPr="00B23813">
        <w:rPr>
          <w:rFonts w:cs="Arial"/>
          <w:b/>
          <w:sz w:val="22"/>
          <w:szCs w:val="22"/>
          <w:u w:val="single"/>
        </w:rPr>
        <w:t>Failure to supply any of the above will result in the Tender being rejected.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Contact name and number:  Tina Cunnell, Town Clerk, (01842) 754247.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 xml:space="preserve">Quotations to be received by </w:t>
      </w:r>
      <w:r w:rsidRPr="00B23813">
        <w:rPr>
          <w:rFonts w:cs="Arial"/>
          <w:b/>
          <w:sz w:val="22"/>
          <w:szCs w:val="22"/>
        </w:rPr>
        <w:t xml:space="preserve">12 noon on </w:t>
      </w:r>
      <w:r w:rsidR="009F4EB8">
        <w:rPr>
          <w:rFonts w:cs="Arial"/>
          <w:b/>
          <w:sz w:val="22"/>
          <w:szCs w:val="22"/>
        </w:rPr>
        <w:t xml:space="preserve">Thursday 15th </w:t>
      </w:r>
      <w:r w:rsidRPr="00B23813">
        <w:rPr>
          <w:rFonts w:cs="Arial"/>
          <w:b/>
          <w:sz w:val="22"/>
          <w:szCs w:val="22"/>
        </w:rPr>
        <w:t xml:space="preserve">of </w:t>
      </w:r>
      <w:r w:rsidR="009F4EB8">
        <w:rPr>
          <w:rFonts w:cs="Arial"/>
          <w:b/>
          <w:sz w:val="22"/>
          <w:szCs w:val="22"/>
        </w:rPr>
        <w:t>June</w:t>
      </w:r>
      <w:r w:rsidRPr="00B23813">
        <w:rPr>
          <w:rFonts w:cs="Arial"/>
          <w:sz w:val="22"/>
          <w:szCs w:val="22"/>
        </w:rPr>
        <w:t>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Payment terms will be monthly (on invoice) at:</w:t>
      </w:r>
    </w:p>
    <w:p w:rsidR="000D5340" w:rsidRPr="00B23813" w:rsidRDefault="000D5340" w:rsidP="000D5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3813">
        <w:rPr>
          <w:rFonts w:ascii="Arial" w:hAnsi="Arial" w:cs="Arial"/>
        </w:rPr>
        <w:t xml:space="preserve">Annual Cost divided by 4 quarterly </w:t>
      </w:r>
      <w:proofErr w:type="gramStart"/>
      <w:r w:rsidRPr="00B23813">
        <w:rPr>
          <w:rFonts w:ascii="Arial" w:hAnsi="Arial" w:cs="Arial"/>
        </w:rPr>
        <w:t>payable</w:t>
      </w:r>
      <w:proofErr w:type="gramEnd"/>
      <w:r w:rsidRPr="00B23813">
        <w:rPr>
          <w:rFonts w:ascii="Arial" w:hAnsi="Arial" w:cs="Arial"/>
        </w:rPr>
        <w:t xml:space="preserve"> on receipt of quarter invoice.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</w:p>
    <w:p w:rsidR="000D5340" w:rsidRPr="00B23813" w:rsidRDefault="000D5340" w:rsidP="000D5340">
      <w:pPr>
        <w:rPr>
          <w:rFonts w:cs="Arial"/>
          <w:b/>
          <w:sz w:val="22"/>
          <w:szCs w:val="22"/>
          <w:u w:val="single"/>
        </w:rPr>
      </w:pPr>
      <w:r w:rsidRPr="00B23813">
        <w:rPr>
          <w:rFonts w:cs="Arial"/>
          <w:b/>
          <w:sz w:val="22"/>
          <w:szCs w:val="22"/>
          <w:u w:val="single"/>
        </w:rPr>
        <w:t>Sealed inner envelopes to be clearly marked ‘Tender – Play park grass cutting, For the Attention of the Town Clerk, Thetford Town Council</w:t>
      </w:r>
      <w:r w:rsidRPr="00B23813">
        <w:rPr>
          <w:rFonts w:cs="Arial"/>
          <w:b/>
          <w:sz w:val="22"/>
          <w:szCs w:val="22"/>
        </w:rPr>
        <w:t>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Postal Address: Kings House, King Street, Thetford, Norfolk, IP24 2AP.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Tel: 01842 754247.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Details of the winning contract will be published IAW Local Government Transparency Code 2014.</w:t>
      </w:r>
    </w:p>
    <w:p w:rsidR="000D5340" w:rsidRPr="00B23813" w:rsidRDefault="000D5340" w:rsidP="000D5340">
      <w:pPr>
        <w:rPr>
          <w:rFonts w:cs="Arial"/>
          <w:sz w:val="22"/>
          <w:szCs w:val="22"/>
        </w:rPr>
      </w:pPr>
    </w:p>
    <w:p w:rsidR="000D5340" w:rsidRPr="00B23813" w:rsidRDefault="000D5340" w:rsidP="000D5340">
      <w:pPr>
        <w:rPr>
          <w:rFonts w:cs="Arial"/>
          <w:sz w:val="22"/>
          <w:szCs w:val="22"/>
        </w:rPr>
      </w:pPr>
      <w:r w:rsidRPr="00B23813">
        <w:rPr>
          <w:rFonts w:cs="Arial"/>
          <w:sz w:val="22"/>
          <w:szCs w:val="22"/>
        </w:rPr>
        <w:t>Tina Cunnell BSc (Hons), Thetford Town Clerk</w:t>
      </w:r>
    </w:p>
    <w:p w:rsidR="00A518A7" w:rsidRDefault="00A518A7"/>
    <w:sectPr w:rsidR="00A518A7" w:rsidSect="000D5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2F66"/>
    <w:multiLevelType w:val="hybridMultilevel"/>
    <w:tmpl w:val="3794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169FF"/>
    <w:multiLevelType w:val="hybridMultilevel"/>
    <w:tmpl w:val="5F0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034EE"/>
    <w:multiLevelType w:val="hybridMultilevel"/>
    <w:tmpl w:val="9AA6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CB"/>
    <w:rsid w:val="000D5340"/>
    <w:rsid w:val="0048181C"/>
    <w:rsid w:val="005238CB"/>
    <w:rsid w:val="00806AD8"/>
    <w:rsid w:val="009F4EB8"/>
    <w:rsid w:val="00A518A7"/>
    <w:rsid w:val="00CE7FE4"/>
    <w:rsid w:val="00E011E9"/>
    <w:rsid w:val="00E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2804"/>
  <w15:chartTrackingRefBased/>
  <w15:docId w15:val="{8578167E-312F-4A22-8FB0-E59DB10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34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34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E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Barnett</dc:creator>
  <cp:keywords/>
  <dc:description/>
  <cp:lastModifiedBy>Rosalind Barnett</cp:lastModifiedBy>
  <cp:revision>3</cp:revision>
  <cp:lastPrinted>2017-05-16T16:18:00Z</cp:lastPrinted>
  <dcterms:created xsi:type="dcterms:W3CDTF">2017-05-16T15:05:00Z</dcterms:created>
  <dcterms:modified xsi:type="dcterms:W3CDTF">2017-05-19T15:41:00Z</dcterms:modified>
</cp:coreProperties>
</file>