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97BB17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028F0" w:rsidRPr="00C028F0">
              <w:rPr>
                <w:rFonts w:ascii="Arial" w:hAnsi="Arial" w:cs="Arial"/>
                <w:b/>
              </w:rPr>
              <w:t>T0077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996E8E" w:rsidR="00CB3E0B" w:rsidRDefault="00C028F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37AAB62" w:rsidR="00727813" w:rsidRPr="00311C5F" w:rsidRDefault="00C028F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B00E8DB" w:rsidR="00A53652" w:rsidRPr="00CB3E0B" w:rsidRDefault="00C028F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00B0AFE" w:rsidR="00727813" w:rsidRDefault="00C028F0">
      <w:pPr>
        <w:rPr>
          <w:rFonts w:ascii="Arial" w:hAnsi="Arial" w:cs="Arial"/>
          <w:b/>
        </w:rPr>
      </w:pPr>
      <w:r w:rsidRPr="00C028F0">
        <w:rPr>
          <w:rFonts w:ascii="Arial" w:hAnsi="Arial" w:cs="Arial"/>
          <w:b/>
        </w:rPr>
        <w:t>T0077 Forensic Examination of critical Special Geotechnical Measures (Phase 3)</w:t>
      </w:r>
    </w:p>
    <w:p w14:paraId="72B1A117" w14:textId="77777777" w:rsidR="00C028F0" w:rsidRDefault="00C028F0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E45A6C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5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28F0">
            <w:rPr>
              <w:rFonts w:ascii="Arial" w:hAnsi="Arial" w:cs="Arial"/>
              <w:b/>
            </w:rPr>
            <w:t>13 May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65944D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28F0">
            <w:rPr>
              <w:rFonts w:ascii="Arial" w:hAnsi="Arial" w:cs="Arial"/>
              <w:b/>
            </w:rPr>
            <w:t>01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57A92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8C84C4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028F0">
        <w:rPr>
          <w:rFonts w:ascii="Arial" w:hAnsi="Arial" w:cs="Arial"/>
          <w:b/>
        </w:rPr>
        <w:t>89,986.80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2FFF842" w:rsidR="00627D44" w:rsidRPr="00311C5F" w:rsidRDefault="00357A9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6D85CCE" w14:textId="77777777" w:rsidR="00C028F0" w:rsidRPr="00311C5F" w:rsidRDefault="00C028F0" w:rsidP="00727813">
      <w:pPr>
        <w:rPr>
          <w:rFonts w:ascii="Arial" w:hAnsi="Arial" w:cs="Arial"/>
        </w:rPr>
      </w:pPr>
    </w:p>
    <w:p w14:paraId="7FF50486" w14:textId="0EF00181" w:rsidR="00727813" w:rsidRPr="00311C5F" w:rsidRDefault="00357A92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E1F1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E1F1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21C2111" w:rsidR="00CB4F85" w:rsidRPr="002C2284" w:rsidRDefault="00C028F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T0077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DA75955" w:rsidR="00CB4F85" w:rsidRPr="002C2284" w:rsidRDefault="00C028F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98197B3" w:rsidR="00CB4F85" w:rsidRPr="002C2284" w:rsidRDefault="00C028F0" w:rsidP="00A43023">
            <w:pPr>
              <w:rPr>
                <w:rFonts w:ascii="Arial" w:hAnsi="Arial" w:cs="Arial"/>
                <w:b/>
              </w:rPr>
            </w:pPr>
            <w:r w:rsidRPr="00C028F0">
              <w:rPr>
                <w:rFonts w:ascii="Arial" w:hAnsi="Arial" w:cs="Arial"/>
                <w:b/>
              </w:rPr>
              <w:t>603303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76AA" w14:textId="77777777" w:rsidR="00CE1F1B" w:rsidRDefault="00CE1F1B">
      <w:r>
        <w:separator/>
      </w:r>
    </w:p>
  </w:endnote>
  <w:endnote w:type="continuationSeparator" w:id="0">
    <w:p w14:paraId="143CDCF5" w14:textId="77777777" w:rsidR="00CE1F1B" w:rsidRDefault="00CE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E1F1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1752A" w14:textId="77777777" w:rsidR="00CE1F1B" w:rsidRDefault="00CE1F1B">
      <w:r>
        <w:separator/>
      </w:r>
    </w:p>
  </w:footnote>
  <w:footnote w:type="continuationSeparator" w:id="0">
    <w:p w14:paraId="562B8EDD" w14:textId="77777777" w:rsidR="00CE1F1B" w:rsidRDefault="00CE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57A92"/>
    <w:rsid w:val="00364CE3"/>
    <w:rsid w:val="00375CFE"/>
    <w:rsid w:val="0041400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28F0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1F1B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17D3"/>
    <w:rsid w:val="001F3900"/>
    <w:rsid w:val="002448C6"/>
    <w:rsid w:val="00272DAE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EFC1-983C-4022-A96B-5B9E47CC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2021-05-20T06:55:00Z</dcterms:created>
  <dcterms:modified xsi:type="dcterms:W3CDTF">2021-06-01T12:51:00Z</dcterms:modified>
</cp:coreProperties>
</file>