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7777777" w:rsidR="008A1EA3" w:rsidRDefault="008A1EA3" w:rsidP="00663843">
      <w:pPr>
        <w:spacing w:before="3480"/>
      </w:pP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475EA411" w14:textId="1852FDAB" w:rsidR="00EB23A0" w:rsidRPr="00186344" w:rsidRDefault="00947B27" w:rsidP="00EB23A0">
      <w:pPr>
        <w:rPr>
          <w:rStyle w:val="Important"/>
          <w:color w:val="auto"/>
          <w:sz w:val="28"/>
          <w:szCs w:val="28"/>
          <w:u w:val="single"/>
        </w:rPr>
      </w:pPr>
      <w:bookmarkStart w:id="0" w:name="_Hlk177113580"/>
      <w:r w:rsidRPr="00186344">
        <w:rPr>
          <w:rStyle w:val="Important"/>
          <w:color w:val="auto"/>
          <w:sz w:val="28"/>
          <w:szCs w:val="28"/>
          <w:u w:val="single"/>
        </w:rPr>
        <w:t xml:space="preserve">Wye </w:t>
      </w:r>
      <w:r w:rsidR="00EB2DDD" w:rsidRPr="00186344">
        <w:rPr>
          <w:rStyle w:val="Important"/>
          <w:color w:val="auto"/>
          <w:sz w:val="28"/>
          <w:szCs w:val="28"/>
          <w:u w:val="single"/>
        </w:rPr>
        <w:t>NNR</w:t>
      </w:r>
      <w:r w:rsidR="006E14B5" w:rsidRPr="00186344">
        <w:rPr>
          <w:rStyle w:val="Important"/>
          <w:color w:val="auto"/>
          <w:sz w:val="28"/>
          <w:szCs w:val="28"/>
          <w:u w:val="single"/>
        </w:rPr>
        <w:t xml:space="preserve"> </w:t>
      </w:r>
      <w:r w:rsidR="003D74FB" w:rsidRPr="00186344">
        <w:rPr>
          <w:rStyle w:val="Important"/>
          <w:color w:val="auto"/>
          <w:sz w:val="28"/>
          <w:szCs w:val="28"/>
          <w:u w:val="single"/>
        </w:rPr>
        <w:t xml:space="preserve">Perimeter </w:t>
      </w:r>
      <w:r w:rsidR="006E14B5" w:rsidRPr="00186344">
        <w:rPr>
          <w:rStyle w:val="Important"/>
          <w:color w:val="auto"/>
          <w:sz w:val="28"/>
          <w:szCs w:val="28"/>
          <w:u w:val="single"/>
        </w:rPr>
        <w:t xml:space="preserve">Stock </w:t>
      </w:r>
      <w:r w:rsidR="00C97067" w:rsidRPr="00186344">
        <w:rPr>
          <w:rStyle w:val="Important"/>
          <w:color w:val="auto"/>
          <w:sz w:val="28"/>
          <w:szCs w:val="28"/>
          <w:u w:val="single"/>
        </w:rPr>
        <w:t>Fence Replacement – Cold Blow</w:t>
      </w:r>
      <w:r w:rsidR="003D74FB" w:rsidRPr="00186344">
        <w:rPr>
          <w:rStyle w:val="Important"/>
          <w:color w:val="auto"/>
          <w:sz w:val="28"/>
          <w:szCs w:val="28"/>
          <w:u w:val="single"/>
        </w:rPr>
        <w:t xml:space="preserve"> Farm</w:t>
      </w:r>
      <w:r w:rsidR="00966AB3" w:rsidRPr="00186344">
        <w:rPr>
          <w:rStyle w:val="Important"/>
          <w:color w:val="auto"/>
          <w:sz w:val="28"/>
          <w:szCs w:val="28"/>
          <w:u w:val="single"/>
        </w:rPr>
        <w:t>,</w:t>
      </w:r>
      <w:r w:rsidR="00C97067" w:rsidRPr="00186344">
        <w:rPr>
          <w:rStyle w:val="Important"/>
          <w:color w:val="auto"/>
          <w:sz w:val="28"/>
          <w:szCs w:val="28"/>
          <w:u w:val="single"/>
        </w:rPr>
        <w:t xml:space="preserve"> </w:t>
      </w:r>
    </w:p>
    <w:bookmarkEnd w:id="0"/>
    <w:p w14:paraId="6CD43D32" w14:textId="4C7E26C9" w:rsidR="00304C6D" w:rsidRPr="00186344" w:rsidRDefault="005006A8" w:rsidP="00EB23A0">
      <w:pPr>
        <w:rPr>
          <w:rStyle w:val="Important"/>
          <w:color w:val="auto"/>
          <w:sz w:val="28"/>
          <w:szCs w:val="28"/>
          <w:u w:val="single"/>
        </w:rPr>
      </w:pPr>
      <w:r>
        <w:rPr>
          <w:rStyle w:val="Important"/>
          <w:color w:val="auto"/>
          <w:sz w:val="28"/>
          <w:szCs w:val="28"/>
          <w:u w:val="single"/>
        </w:rPr>
        <w:t>n</w:t>
      </w:r>
      <w:r w:rsidR="0088365B" w:rsidRPr="00186344">
        <w:rPr>
          <w:rStyle w:val="Important"/>
          <w:color w:val="auto"/>
          <w:sz w:val="28"/>
          <w:szCs w:val="28"/>
          <w:u w:val="single"/>
        </w:rPr>
        <w:t>ear Ashford, Kent</w:t>
      </w:r>
    </w:p>
    <w:p w14:paraId="1ECEA249" w14:textId="77777777" w:rsidR="00304C6D" w:rsidRDefault="00304C6D" w:rsidP="00EB23A0">
      <w:pPr>
        <w:rPr>
          <w:rStyle w:val="Important"/>
          <w:color w:val="auto"/>
          <w:u w:val="single"/>
        </w:rPr>
      </w:pPr>
    </w:p>
    <w:p w14:paraId="1330F606" w14:textId="77777777" w:rsidR="00304C6D" w:rsidRDefault="00304C6D" w:rsidP="00EB23A0">
      <w:pPr>
        <w:rPr>
          <w:rStyle w:val="Important"/>
          <w:color w:val="auto"/>
          <w:u w:val="single"/>
        </w:rPr>
      </w:pPr>
    </w:p>
    <w:p w14:paraId="14C9028F" w14:textId="01BD99AE" w:rsidR="00EB23A0" w:rsidRDefault="00C1235F" w:rsidP="00EB23A0">
      <w:pPr>
        <w:rPr>
          <w:rStyle w:val="Important"/>
          <w:color w:val="auto"/>
          <w:u w:val="single"/>
        </w:rPr>
      </w:pPr>
      <w:r>
        <w:rPr>
          <w:rStyle w:val="Important"/>
          <w:color w:val="auto"/>
          <w:u w:val="single"/>
        </w:rPr>
        <w:t>02</w:t>
      </w:r>
      <w:r w:rsidR="006E14B5">
        <w:rPr>
          <w:rStyle w:val="Important"/>
          <w:color w:val="auto"/>
          <w:u w:val="single"/>
        </w:rPr>
        <w:t>/12</w:t>
      </w:r>
      <w:r w:rsidR="00EB2DDD" w:rsidRPr="00EB2DDD">
        <w:rPr>
          <w:rStyle w:val="Important"/>
          <w:color w:val="auto"/>
          <w:u w:val="single"/>
        </w:rPr>
        <w:t>/2024</w:t>
      </w:r>
    </w:p>
    <w:p w14:paraId="0C5A0595" w14:textId="77777777" w:rsidR="00304C6D" w:rsidRDefault="00304C6D" w:rsidP="00EB23A0">
      <w:pPr>
        <w:rPr>
          <w:rStyle w:val="Important"/>
          <w:color w:val="auto"/>
          <w:u w:val="single"/>
        </w:rPr>
      </w:pPr>
    </w:p>
    <w:p w14:paraId="4716F8A3" w14:textId="77777777" w:rsidR="00304C6D" w:rsidRDefault="00304C6D" w:rsidP="00EB23A0">
      <w:pPr>
        <w:rPr>
          <w:rStyle w:val="Important"/>
          <w:color w:val="auto"/>
          <w:u w:val="single"/>
        </w:rPr>
      </w:pPr>
    </w:p>
    <w:p w14:paraId="5063B551" w14:textId="77777777" w:rsidR="00304C6D" w:rsidRPr="00EB2DDD" w:rsidRDefault="00304C6D" w:rsidP="00EB23A0">
      <w:pPr>
        <w:rPr>
          <w:u w:val="single"/>
        </w:rPr>
      </w:pPr>
    </w:p>
    <w:p w14:paraId="7E73EE61" w14:textId="77777777" w:rsidR="00EB23A0" w:rsidRPr="00812225" w:rsidRDefault="00EB23A0" w:rsidP="00EB23A0">
      <w:pPr>
        <w:pStyle w:val="CommentText"/>
        <w:rPr>
          <w:rStyle w:val="Important"/>
        </w:rPr>
      </w:pPr>
    </w:p>
    <w:p w14:paraId="518E9015" w14:textId="3A8BFFE5" w:rsidR="00EB23A0" w:rsidRDefault="00EB23A0" w:rsidP="00EB2DDD">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0199B19A" w14:textId="2F3AAD4F" w:rsidR="00E06DA5" w:rsidRPr="00E06DA5" w:rsidRDefault="0054668A" w:rsidP="00EB23A0">
      <w:pPr>
        <w:rPr>
          <w:rStyle w:val="Important"/>
          <w:color w:val="auto"/>
          <w:u w:val="single"/>
        </w:rPr>
      </w:pPr>
      <w:r>
        <w:rPr>
          <w:rStyle w:val="Important"/>
          <w:color w:val="auto"/>
          <w:u w:val="single"/>
        </w:rPr>
        <w:t xml:space="preserve">Wye </w:t>
      </w:r>
      <w:r w:rsidRPr="00EB2DDD">
        <w:rPr>
          <w:rStyle w:val="Important"/>
          <w:color w:val="auto"/>
          <w:u w:val="single"/>
        </w:rPr>
        <w:t>NNR</w:t>
      </w:r>
      <w:r>
        <w:rPr>
          <w:rStyle w:val="Important"/>
          <w:color w:val="auto"/>
          <w:u w:val="single"/>
        </w:rPr>
        <w:t xml:space="preserve"> Perimeter Stock Fence Replacement – Cold Blow Farm 2025 </w:t>
      </w:r>
    </w:p>
    <w:p w14:paraId="23249935" w14:textId="27E46F9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1554550C" w:rsidR="00EB23A0" w:rsidRPr="00E06DA5" w:rsidRDefault="00EB23A0" w:rsidP="00EB23A0">
      <w:pPr>
        <w:rPr>
          <w:rStyle w:val="Important"/>
          <w:color w:val="auto"/>
        </w:rPr>
      </w:pPr>
      <w:r w:rsidRPr="00A77416">
        <w:t>Email:</w:t>
      </w:r>
      <w:r w:rsidRPr="00A77416">
        <w:rPr>
          <w:rStyle w:val="Important"/>
        </w:rPr>
        <w:t xml:space="preserve"> </w:t>
      </w:r>
      <w:r w:rsidR="00E444DF">
        <w:rPr>
          <w:rStyle w:val="Important"/>
          <w:color w:val="auto"/>
        </w:rPr>
        <w:t>rob.carver</w:t>
      </w:r>
      <w:r w:rsidR="00E06DA5">
        <w:rPr>
          <w:rStyle w:val="Important"/>
          <w:color w:val="auto"/>
        </w:rPr>
        <w:t>@naturalengland.org.uk</w:t>
      </w:r>
    </w:p>
    <w:p w14:paraId="228994B2" w14:textId="55C5B861" w:rsidR="00EB23A0" w:rsidRPr="009A120E" w:rsidRDefault="00EB23A0" w:rsidP="00EB23A0">
      <w:pPr>
        <w:rPr>
          <w:rStyle w:val="Important"/>
          <w:color w:val="auto"/>
        </w:rPr>
      </w:pPr>
      <w:r w:rsidRPr="00A77416">
        <w:t>Date:</w:t>
      </w:r>
      <w:r>
        <w:t xml:space="preserve"> </w:t>
      </w:r>
      <w:r w:rsidR="000C61DE">
        <w:rPr>
          <w:rStyle w:val="Important"/>
          <w:color w:val="auto"/>
        </w:rPr>
        <w:t>10</w:t>
      </w:r>
      <w:r w:rsidR="000C61DE" w:rsidRPr="000C61DE">
        <w:rPr>
          <w:rStyle w:val="Important"/>
          <w:color w:val="auto"/>
          <w:vertAlign w:val="superscript"/>
        </w:rPr>
        <w:t>th</w:t>
      </w:r>
      <w:r w:rsidR="000C61DE">
        <w:rPr>
          <w:rStyle w:val="Important"/>
          <w:color w:val="auto"/>
        </w:rPr>
        <w:t xml:space="preserve"> January</w:t>
      </w:r>
      <w:r w:rsidR="00E812D4">
        <w:rPr>
          <w:rStyle w:val="Important"/>
          <w:color w:val="auto"/>
        </w:rPr>
        <w:t xml:space="preserve"> </w:t>
      </w:r>
      <w:r w:rsidR="001206AF">
        <w:rPr>
          <w:rStyle w:val="Important"/>
          <w:color w:val="auto"/>
        </w:rPr>
        <w:t>2024</w:t>
      </w:r>
    </w:p>
    <w:p w14:paraId="131A4868" w14:textId="6A493EF8" w:rsidR="00EB23A0" w:rsidRPr="00A77416" w:rsidRDefault="00EB23A0" w:rsidP="00EB23A0">
      <w:pPr>
        <w:rPr>
          <w:rStyle w:val="Important"/>
        </w:rPr>
      </w:pPr>
      <w:r w:rsidRPr="00A77416">
        <w:t>Time:</w:t>
      </w:r>
      <w:r>
        <w:t xml:space="preserve"> </w:t>
      </w:r>
      <w:r w:rsidR="00E812D4">
        <w:t>18.00</w:t>
      </w:r>
    </w:p>
    <w:p w14:paraId="72588C27" w14:textId="77777777" w:rsidR="00EB23A0" w:rsidRDefault="00EB23A0" w:rsidP="00EB23A0">
      <w:r w:rsidRPr="00A77416">
        <w:t>Ensure you include the name of the quotation and ‘Final Submission’ in the subject field to make it clear that it is your response.</w:t>
      </w:r>
    </w:p>
    <w:p w14:paraId="740792D5" w14:textId="77777777" w:rsidR="00714389" w:rsidRPr="00A77416" w:rsidRDefault="00714389" w:rsidP="00EB23A0"/>
    <w:p w14:paraId="4A05B438" w14:textId="77777777" w:rsidR="00EB23A0" w:rsidRPr="00714389" w:rsidRDefault="00EB23A0" w:rsidP="00EB23A0">
      <w:pPr>
        <w:pStyle w:val="Subheading"/>
        <w:rPr>
          <w:u w:val="single"/>
        </w:rPr>
      </w:pPr>
      <w:r w:rsidRPr="00714389">
        <w:rPr>
          <w:u w:val="single"/>
        </w:rPr>
        <w:t xml:space="preserve">Contact Details and Timetable </w:t>
      </w:r>
    </w:p>
    <w:p w14:paraId="57DFB284" w14:textId="70A5431F" w:rsidR="00EB23A0" w:rsidRDefault="000669E6" w:rsidP="00EB23A0">
      <w:r>
        <w:rPr>
          <w:rStyle w:val="Important"/>
          <w:color w:val="auto"/>
        </w:rPr>
        <w:t>Rob Carver</w:t>
      </w:r>
      <w:r w:rsidR="00DC4C07">
        <w:rPr>
          <w:rStyle w:val="Important"/>
          <w:color w:val="auto"/>
        </w:rPr>
        <w:t xml:space="preserve"> – </w:t>
      </w:r>
      <w:r>
        <w:rPr>
          <w:rStyle w:val="Important"/>
          <w:color w:val="auto"/>
        </w:rPr>
        <w:t xml:space="preserve">Senior </w:t>
      </w:r>
      <w:r w:rsidR="00DC4C07">
        <w:rPr>
          <w:rStyle w:val="Important"/>
          <w:color w:val="auto"/>
        </w:rPr>
        <w:t xml:space="preserve">Reserve Manager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3BD05A8E" w14:textId="47EE9F08" w:rsidR="00EB23A0" w:rsidRPr="00A77416" w:rsidRDefault="00EB23A0" w:rsidP="00EB23A0"/>
    <w:tbl>
      <w:tblPr>
        <w:tblStyle w:val="Table"/>
        <w:tblW w:w="8637" w:type="dxa"/>
        <w:tblLook w:val="04A0" w:firstRow="1" w:lastRow="0" w:firstColumn="1" w:lastColumn="0" w:noHBand="0" w:noVBand="1"/>
      </w:tblPr>
      <w:tblGrid>
        <w:gridCol w:w="4318"/>
        <w:gridCol w:w="4319"/>
      </w:tblGrid>
      <w:tr w:rsidR="00EB23A0" w14:paraId="42800683"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00A706D8">
        <w:tc>
          <w:tcPr>
            <w:tcW w:w="4318" w:type="dxa"/>
          </w:tcPr>
          <w:p w14:paraId="44869832" w14:textId="77777777" w:rsidR="00EB23A0" w:rsidRPr="009F2992" w:rsidRDefault="00EB23A0" w:rsidP="00A706D8">
            <w:r w:rsidRPr="00A77416">
              <w:t>Date of issue of RFQ</w:t>
            </w:r>
          </w:p>
        </w:tc>
        <w:tc>
          <w:tcPr>
            <w:tcW w:w="4319" w:type="dxa"/>
          </w:tcPr>
          <w:p w14:paraId="7A899060" w14:textId="58B71EE2" w:rsidR="00EB23A0" w:rsidRPr="009F2992" w:rsidRDefault="000669E6" w:rsidP="00A706D8">
            <w:r>
              <w:t>2</w:t>
            </w:r>
            <w:r w:rsidRPr="000669E6">
              <w:rPr>
                <w:vertAlign w:val="superscript"/>
              </w:rPr>
              <w:t>nd</w:t>
            </w:r>
            <w:r>
              <w:t xml:space="preserve"> December</w:t>
            </w:r>
            <w:r w:rsidR="00031F27">
              <w:t xml:space="preserve"> 2024</w:t>
            </w:r>
          </w:p>
        </w:tc>
      </w:tr>
      <w:tr w:rsidR="00EB23A0" w14:paraId="72D08BFC" w14:textId="77777777" w:rsidTr="00A706D8">
        <w:tc>
          <w:tcPr>
            <w:tcW w:w="4318" w:type="dxa"/>
          </w:tcPr>
          <w:p w14:paraId="38466C30" w14:textId="77777777" w:rsidR="00EB23A0" w:rsidRPr="009F2992" w:rsidRDefault="00EB23A0" w:rsidP="00A706D8">
            <w:r w:rsidRPr="00A77416">
              <w:t>Deadline for clarifications questions</w:t>
            </w:r>
          </w:p>
        </w:tc>
        <w:tc>
          <w:tcPr>
            <w:tcW w:w="4319" w:type="dxa"/>
          </w:tcPr>
          <w:p w14:paraId="00B14482" w14:textId="1ECDF464" w:rsidR="00EB23A0" w:rsidRPr="009F2992" w:rsidRDefault="002918ED" w:rsidP="00A706D8">
            <w:pPr>
              <w:rPr>
                <w:rStyle w:val="Important"/>
              </w:rPr>
            </w:pPr>
            <w:r>
              <w:rPr>
                <w:rStyle w:val="Important"/>
                <w:color w:val="auto"/>
              </w:rPr>
              <w:t>1</w:t>
            </w:r>
            <w:r w:rsidR="009020F0">
              <w:rPr>
                <w:rStyle w:val="Important"/>
                <w:color w:val="auto"/>
              </w:rPr>
              <w:t>8</w:t>
            </w:r>
            <w:r w:rsidRPr="002918ED">
              <w:rPr>
                <w:rStyle w:val="Important"/>
                <w:color w:val="auto"/>
                <w:vertAlign w:val="superscript"/>
              </w:rPr>
              <w:t>th</w:t>
            </w:r>
            <w:r>
              <w:rPr>
                <w:rStyle w:val="Important"/>
                <w:color w:val="auto"/>
              </w:rPr>
              <w:t xml:space="preserve"> December</w:t>
            </w:r>
            <w:r w:rsidR="00D37940">
              <w:rPr>
                <w:rStyle w:val="Important"/>
                <w:color w:val="auto"/>
              </w:rPr>
              <w:t xml:space="preserve"> </w:t>
            </w:r>
            <w:r w:rsidR="00C46811" w:rsidRPr="00C46811">
              <w:rPr>
                <w:rStyle w:val="Important"/>
                <w:color w:val="auto"/>
              </w:rPr>
              <w:t>2024</w:t>
            </w:r>
          </w:p>
          <w:p w14:paraId="2B9DE540" w14:textId="77777777" w:rsidR="00EB23A0" w:rsidRDefault="00EB23A0" w:rsidP="00A706D8"/>
          <w:p w14:paraId="6370A0AA" w14:textId="2C99E09C" w:rsidR="00EB23A0" w:rsidRPr="009F2992" w:rsidRDefault="00EB23A0" w:rsidP="00A706D8">
            <w:pPr>
              <w:rPr>
                <w:rStyle w:val="Important"/>
              </w:rPr>
            </w:pPr>
          </w:p>
        </w:tc>
      </w:tr>
      <w:tr w:rsidR="00EB23A0" w14:paraId="0A5AF447" w14:textId="77777777" w:rsidTr="00A706D8">
        <w:tc>
          <w:tcPr>
            <w:tcW w:w="4318" w:type="dxa"/>
          </w:tcPr>
          <w:p w14:paraId="45972C32" w14:textId="77777777" w:rsidR="00EB23A0" w:rsidRPr="009F2992" w:rsidRDefault="00EB23A0" w:rsidP="00A706D8">
            <w:r w:rsidRPr="00A77416">
              <w:t>Deadline for receipt of Quotation</w:t>
            </w:r>
          </w:p>
        </w:tc>
        <w:tc>
          <w:tcPr>
            <w:tcW w:w="4319" w:type="dxa"/>
          </w:tcPr>
          <w:p w14:paraId="5387587F" w14:textId="196C0579" w:rsidR="00EB23A0" w:rsidRPr="009F2992" w:rsidRDefault="005540AE" w:rsidP="00A706D8">
            <w:r>
              <w:t xml:space="preserve"> </w:t>
            </w:r>
            <w:r w:rsidR="005C4D24" w:rsidRPr="005C4D24">
              <w:rPr>
                <w:b/>
                <w:bCs/>
              </w:rPr>
              <w:t>10</w:t>
            </w:r>
            <w:r w:rsidR="005C4D24" w:rsidRPr="005C4D24">
              <w:rPr>
                <w:b/>
                <w:bCs/>
                <w:vertAlign w:val="superscript"/>
              </w:rPr>
              <w:t>th</w:t>
            </w:r>
            <w:r w:rsidR="005C4D24" w:rsidRPr="005C4D24">
              <w:rPr>
                <w:b/>
                <w:bCs/>
              </w:rPr>
              <w:t xml:space="preserve"> January</w:t>
            </w:r>
            <w:r w:rsidR="00166061" w:rsidRPr="00E8460F">
              <w:rPr>
                <w:b/>
                <w:bCs/>
              </w:rPr>
              <w:t xml:space="preserve"> </w:t>
            </w:r>
            <w:r w:rsidRPr="00E8460F">
              <w:rPr>
                <w:b/>
                <w:bCs/>
              </w:rPr>
              <w:t>202</w:t>
            </w:r>
            <w:r w:rsidR="00533FC5">
              <w:rPr>
                <w:b/>
                <w:bCs/>
              </w:rPr>
              <w:t>5</w:t>
            </w:r>
            <w:r w:rsidR="00EB23A0" w:rsidRPr="009F2992">
              <w:t xml:space="preserve"> </w:t>
            </w:r>
          </w:p>
        </w:tc>
      </w:tr>
      <w:tr w:rsidR="00EB23A0" w14:paraId="6AEEC4A7" w14:textId="77777777" w:rsidTr="00A706D8">
        <w:tc>
          <w:tcPr>
            <w:tcW w:w="4318" w:type="dxa"/>
          </w:tcPr>
          <w:p w14:paraId="5E5A1019" w14:textId="77777777" w:rsidR="00EB23A0" w:rsidRPr="009F2992" w:rsidRDefault="00EB23A0" w:rsidP="00A706D8">
            <w:r w:rsidRPr="00A77416">
              <w:t>Intended date of Contract Award</w:t>
            </w:r>
          </w:p>
        </w:tc>
        <w:tc>
          <w:tcPr>
            <w:tcW w:w="4319" w:type="dxa"/>
          </w:tcPr>
          <w:p w14:paraId="402873C9" w14:textId="2C97CC62" w:rsidR="00EB23A0" w:rsidRPr="009F2992" w:rsidRDefault="00533FC5" w:rsidP="00A706D8">
            <w:pPr>
              <w:rPr>
                <w:rStyle w:val="Important"/>
              </w:rPr>
            </w:pPr>
            <w:r w:rsidRPr="00533FC5">
              <w:rPr>
                <w:rStyle w:val="Important"/>
                <w:color w:val="auto"/>
              </w:rPr>
              <w:t>W/</w:t>
            </w:r>
            <w:r>
              <w:rPr>
                <w:rStyle w:val="Important"/>
                <w:color w:val="auto"/>
              </w:rPr>
              <w:t xml:space="preserve">C </w:t>
            </w:r>
            <w:r w:rsidRPr="00533FC5">
              <w:rPr>
                <w:rStyle w:val="Important"/>
                <w:color w:val="auto"/>
              </w:rPr>
              <w:t>13</w:t>
            </w:r>
            <w:r w:rsidRPr="00533FC5">
              <w:rPr>
                <w:rStyle w:val="Important"/>
                <w:color w:val="auto"/>
                <w:vertAlign w:val="superscript"/>
              </w:rPr>
              <w:t>th</w:t>
            </w:r>
            <w:r w:rsidRPr="00533FC5">
              <w:rPr>
                <w:rStyle w:val="Important"/>
                <w:color w:val="auto"/>
              </w:rPr>
              <w:t xml:space="preserve"> January 2025</w:t>
            </w:r>
          </w:p>
        </w:tc>
      </w:tr>
      <w:tr w:rsidR="00EB23A0" w14:paraId="3828A79E" w14:textId="77777777" w:rsidTr="00A706D8">
        <w:tc>
          <w:tcPr>
            <w:tcW w:w="4318" w:type="dxa"/>
          </w:tcPr>
          <w:p w14:paraId="64FB2451" w14:textId="77777777" w:rsidR="00EB23A0" w:rsidRPr="009F2992" w:rsidRDefault="00EB23A0" w:rsidP="00A706D8">
            <w:r w:rsidRPr="00A77416">
              <w:t>Intended Contract Start Date</w:t>
            </w:r>
          </w:p>
        </w:tc>
        <w:tc>
          <w:tcPr>
            <w:tcW w:w="4319" w:type="dxa"/>
          </w:tcPr>
          <w:p w14:paraId="11AD15C3" w14:textId="64489E6C" w:rsidR="00EB23A0" w:rsidRPr="009F2992" w:rsidRDefault="00042CED" w:rsidP="00A706D8">
            <w:pPr>
              <w:rPr>
                <w:rStyle w:val="Important"/>
              </w:rPr>
            </w:pPr>
            <w:r w:rsidRPr="00042CED">
              <w:rPr>
                <w:rStyle w:val="Important"/>
                <w:color w:val="auto"/>
              </w:rPr>
              <w:t>Early February</w:t>
            </w:r>
          </w:p>
        </w:tc>
      </w:tr>
      <w:tr w:rsidR="00EB23A0" w14:paraId="68C43D5A" w14:textId="77777777" w:rsidTr="00A706D8">
        <w:tc>
          <w:tcPr>
            <w:tcW w:w="4318" w:type="dxa"/>
          </w:tcPr>
          <w:p w14:paraId="0AB320B5" w14:textId="77777777" w:rsidR="00EB23A0" w:rsidRPr="009F2992" w:rsidRDefault="00EB23A0" w:rsidP="00A706D8">
            <w:r w:rsidRPr="00A77416">
              <w:lastRenderedPageBreak/>
              <w:t xml:space="preserve">Intended Delivery Date / Contract Duration </w:t>
            </w:r>
          </w:p>
        </w:tc>
        <w:tc>
          <w:tcPr>
            <w:tcW w:w="4319" w:type="dxa"/>
          </w:tcPr>
          <w:p w14:paraId="14FA7E19" w14:textId="12747AFD" w:rsidR="00EB23A0" w:rsidRPr="00124505" w:rsidRDefault="00E4084C" w:rsidP="00A706D8">
            <w:pPr>
              <w:rPr>
                <w:b/>
                <w:bCs/>
              </w:rPr>
            </w:pPr>
            <w:r w:rsidRPr="00124505">
              <w:rPr>
                <w:b/>
                <w:bCs/>
              </w:rPr>
              <w:t>3</w:t>
            </w:r>
            <w:r w:rsidRPr="00124505">
              <w:rPr>
                <w:b/>
                <w:bCs/>
                <w:vertAlign w:val="superscript"/>
              </w:rPr>
              <w:t>rd</w:t>
            </w:r>
            <w:r w:rsidRPr="00124505">
              <w:rPr>
                <w:b/>
                <w:bCs/>
              </w:rPr>
              <w:t xml:space="preserve"> </w:t>
            </w:r>
            <w:r w:rsidR="00722F40" w:rsidRPr="00124505">
              <w:rPr>
                <w:b/>
                <w:bCs/>
              </w:rPr>
              <w:t xml:space="preserve">February </w:t>
            </w:r>
            <w:r w:rsidR="00124505" w:rsidRPr="00124505">
              <w:rPr>
                <w:b/>
                <w:bCs/>
              </w:rPr>
              <w:t>–</w:t>
            </w:r>
            <w:r w:rsidR="00665DA7" w:rsidRPr="00124505">
              <w:rPr>
                <w:b/>
                <w:bCs/>
              </w:rPr>
              <w:t xml:space="preserve"> </w:t>
            </w:r>
            <w:r w:rsidR="00B53F7F" w:rsidRPr="00124505">
              <w:rPr>
                <w:b/>
                <w:bCs/>
              </w:rPr>
              <w:t>28</w:t>
            </w:r>
            <w:r w:rsidR="00124505" w:rsidRPr="00124505">
              <w:rPr>
                <w:b/>
                <w:bCs/>
                <w:vertAlign w:val="superscript"/>
              </w:rPr>
              <w:t>th</w:t>
            </w:r>
            <w:r w:rsidR="00124505" w:rsidRPr="00124505">
              <w:rPr>
                <w:b/>
                <w:bCs/>
              </w:rPr>
              <w:t xml:space="preserve"> March </w:t>
            </w:r>
            <w:r w:rsidR="00722F40" w:rsidRPr="00124505">
              <w:rPr>
                <w:b/>
                <w:bCs/>
              </w:rPr>
              <w:t>2025</w:t>
            </w:r>
          </w:p>
        </w:tc>
      </w:tr>
    </w:tbl>
    <w:p w14:paraId="4B728F58" w14:textId="77777777" w:rsidR="00EB23A0" w:rsidRDefault="00EB23A0" w:rsidP="00EB23A0"/>
    <w:p w14:paraId="04F20128" w14:textId="77777777" w:rsidR="00EB23A0" w:rsidRPr="007A28B8" w:rsidRDefault="00EB23A0" w:rsidP="00EB23A0">
      <w:pPr>
        <w:pStyle w:val="Sectiontitle"/>
      </w:pPr>
      <w:r w:rsidRPr="007A28B8">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0A706D8">
        <w:tc>
          <w:tcPr>
            <w:tcW w:w="4318" w:type="dxa"/>
          </w:tcPr>
          <w:p w14:paraId="731B716B" w14:textId="77777777" w:rsidR="00EB23A0" w:rsidRPr="009F2992" w:rsidRDefault="00EB23A0" w:rsidP="00A706D8">
            <w:r w:rsidRPr="007A28B8">
              <w:t>“Authority”</w:t>
            </w:r>
          </w:p>
        </w:tc>
        <w:tc>
          <w:tcPr>
            <w:tcW w:w="4319" w:type="dxa"/>
          </w:tcPr>
          <w:p w14:paraId="7EDAF8FF" w14:textId="00780478" w:rsidR="00EB23A0" w:rsidRPr="009F2992" w:rsidRDefault="00EB23A0" w:rsidP="00A706D8">
            <w:r w:rsidRPr="007A28B8">
              <w:t xml:space="preserve">means </w:t>
            </w:r>
            <w:r w:rsidR="00124505">
              <w:t>N</w:t>
            </w:r>
            <w:r w:rsidR="00722F40">
              <w:rPr>
                <w:bCs/>
                <w:color w:val="auto"/>
              </w:rPr>
              <w:t xml:space="preserve">atural England </w:t>
            </w:r>
            <w:r w:rsidRPr="009F2992">
              <w:t xml:space="preserve">who is the Contracting Authority.  </w:t>
            </w:r>
          </w:p>
        </w:tc>
      </w:tr>
      <w:tr w:rsidR="00EB23A0" w14:paraId="50BF4822" w14:textId="77777777" w:rsidTr="00A706D8">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0A706D8">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0A706D8">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lastRenderedPageBreak/>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28DED803" w14:textId="199F2A3B" w:rsidR="00EB23A0" w:rsidRPr="007A28B8" w:rsidRDefault="00EB23A0" w:rsidP="00EB23A0">
      <w:pPr>
        <w:pStyle w:val="BulletText1"/>
      </w:pPr>
      <w:r w:rsidRPr="00652053">
        <w:rPr>
          <w:sz w:val="24"/>
          <w:szCs w:val="24"/>
        </w:rPr>
        <w:t xml:space="preserve">all suppliers may benefit from its disclosure, </w:t>
      </w:r>
    </w:p>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t>
      </w:r>
      <w:r w:rsidRPr="007A28B8">
        <w:lastRenderedPageBreak/>
        <w:t xml:space="preserve">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7391879E" w14:textId="162645E3" w:rsidR="00EB23A0" w:rsidRPr="00F02AE9" w:rsidRDefault="00EB23A0" w:rsidP="00EB23A0">
      <w:pPr>
        <w:rPr>
          <w:rStyle w:val="Important"/>
          <w:rFonts w:cs="Times New Roman"/>
          <w:b w:val="0"/>
          <w:color w:val="auto"/>
          <w:szCs w:val="24"/>
        </w:rPr>
      </w:pPr>
      <w:r w:rsidRPr="007A28B8">
        <w:t xml:space="preserve">The Authority’s </w:t>
      </w:r>
      <w:r w:rsidRPr="00EB23A0">
        <w:rPr>
          <w:szCs w:val="24"/>
        </w:rPr>
        <w:t>Standard Good and Services Terms &amp; Conditions (used for purchases under £50k)</w:t>
      </w:r>
      <w:r w:rsidR="00F02AE9">
        <w:rPr>
          <w:szCs w:val="24"/>
        </w:rPr>
        <w:t xml:space="preserve"> </w:t>
      </w:r>
      <w:r>
        <w:t xml:space="preserve">can be located on the </w:t>
      </w:r>
    </w:p>
    <w:p w14:paraId="50D36C08" w14:textId="1925E420" w:rsidR="00EB23A0" w:rsidRDefault="00EB23A0" w:rsidP="00EB23A0">
      <w:pPr>
        <w:pStyle w:val="BulletText1"/>
        <w:numPr>
          <w:ilvl w:val="0"/>
          <w:numId w:val="0"/>
        </w:numPr>
        <w:rPr>
          <w:rStyle w:val="Important"/>
        </w:rPr>
      </w:pPr>
      <w:hyperlink r:id="rId12" w:history="1">
        <w:r>
          <w:t>Natural England Website</w:t>
        </w:r>
      </w:hyperlink>
      <w:r>
        <w:t xml:space="preserve"> </w:t>
      </w:r>
    </w:p>
    <w:p w14:paraId="3B551108" w14:textId="75F730B3" w:rsidR="000B2206" w:rsidRDefault="000B2206" w:rsidP="00EB23A0">
      <w:pPr>
        <w:pStyle w:val="BulletText1"/>
        <w:numPr>
          <w:ilvl w:val="0"/>
          <w:numId w:val="0"/>
        </w:numPr>
      </w:pPr>
      <w:hyperlink r:id="rId13" w:history="1">
        <w:r w:rsidRPr="000B2206">
          <w:rPr>
            <w:rStyle w:val="Hyperlink"/>
          </w:rPr>
          <w:t>Procurement at Natural England - Natural England - GOV.UK (www.gov.uk)</w:t>
        </w:r>
      </w:hyperlink>
    </w:p>
    <w:p w14:paraId="59E43EA1" w14:textId="77777777" w:rsidR="00EB23A0" w:rsidRPr="007A28B8" w:rsidRDefault="00EB23A0" w:rsidP="00EB23A0">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2816F4D6" w:rsidR="00EB23A0" w:rsidRDefault="00EB23A0" w:rsidP="00EB23A0">
      <w:r w:rsidRPr="007A28B8">
        <w:t>Prices must be submitted in £ sterling,</w:t>
      </w:r>
      <w:r>
        <w:t xml:space="preserve"> </w:t>
      </w:r>
      <w:r w:rsidR="002F30E3">
        <w:t xml:space="preserve">with a </w:t>
      </w:r>
      <w:r w:rsidR="00725009">
        <w:t>breakdown of costing</w:t>
      </w:r>
      <w:r w:rsidR="008E33BC">
        <w:t xml:space="preserve">s. A total, </w:t>
      </w:r>
      <w:r w:rsidR="00AA3C92">
        <w:t xml:space="preserve">The Vat Value if applicable and a grand total. </w:t>
      </w:r>
    </w:p>
    <w:p w14:paraId="14C08F40" w14:textId="28B8871C" w:rsidR="00605271" w:rsidRPr="007A28B8" w:rsidRDefault="00605271" w:rsidP="00EB23A0"/>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 xml:space="preserve">In addition, the Authority is subject to the Freedom of Information Act 2000 and the Environmental Information Regulations 2004, which provide a public right of access to information held by public bodies. In accordance with these two statutes, the Authority </w:t>
      </w:r>
      <w:r w:rsidRPr="007A28B8">
        <w:lastRenderedPageBreak/>
        <w:t>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26C7CC1B" w:rsidR="00EB23A0" w:rsidRPr="007A28B8" w:rsidRDefault="00EB23A0" w:rsidP="00EB23A0">
      <w:r w:rsidRPr="007A28B8">
        <w:t xml:space="preserve">For the purpose of this RFQ the Authority is classified as a </w:t>
      </w:r>
      <w:r w:rsidRPr="00165641">
        <w:rPr>
          <w:rStyle w:val="Important"/>
          <w:color w:val="auto"/>
        </w:rPr>
        <w:t>Central Contracting Authority</w:t>
      </w:r>
      <w:r w:rsidR="00165641">
        <w:rPr>
          <w:rStyle w:val="Important"/>
        </w:rPr>
        <w:t xml:space="preserve"> </w:t>
      </w:r>
      <w:r w:rsidRPr="0069589A">
        <w:rPr>
          <w:rStyle w:val="Text"/>
        </w:rPr>
        <w:t xml:space="preserve">with a publication threshold of </w:t>
      </w:r>
      <w:r w:rsidRPr="006856E7">
        <w:rPr>
          <w:rStyle w:val="Important"/>
          <w:color w:val="auto"/>
        </w:rPr>
        <w:t>£12,000</w:t>
      </w:r>
      <w:r w:rsidR="006856E7">
        <w:rPr>
          <w:rStyle w:val="Important"/>
          <w:color w:val="auto"/>
        </w:rPr>
        <w:t xml:space="preserve"> </w:t>
      </w:r>
      <w:r w:rsidRPr="007A28B8">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make any representation or warranty (express or implied) as to the accuracy, reasonableness or completeness of the RFQ;</w:t>
      </w:r>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49286BB" w14:textId="77777777" w:rsidR="00EB23A0" w:rsidRPr="007A28B8" w:rsidRDefault="00EB23A0" w:rsidP="00EB23A0">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In order to comply with the General Data Protection Regulations 2018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You must ensure that all the personal data that we disclose to you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lastRenderedPageBreak/>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1" w:name="_Hlk119576590"/>
      <w:r w:rsidRPr="001F5026">
        <w:t>Equality, Diversity &amp; Inclusion (EDI)</w:t>
      </w:r>
    </w:p>
    <w:p w14:paraId="1B724E61" w14:textId="1375D7E5"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E13B12">
        <w:rPr>
          <w:rStyle w:val="Important"/>
          <w:color w:val="auto"/>
        </w:rPr>
        <w:t xml:space="preserve">Natural England </w:t>
      </w:r>
      <w:r w:rsidRPr="001F5026">
        <w:t>staff and service users.</w:t>
      </w:r>
    </w:p>
    <w:p w14:paraId="0B35A2D4" w14:textId="77777777" w:rsidR="00EB23A0" w:rsidRPr="001F5026" w:rsidRDefault="00EB23A0" w:rsidP="00EB23A0">
      <w:r w:rsidRPr="001F5026">
        <w:t>Suppliers are expected to;</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4"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5"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1"/>
    <w:p w14:paraId="0AE050C3" w14:textId="77777777" w:rsidR="00F02AE9" w:rsidRDefault="00F02AE9" w:rsidP="00EB23A0">
      <w:pPr>
        <w:pStyle w:val="Subheading"/>
      </w:pPr>
    </w:p>
    <w:p w14:paraId="05571A73" w14:textId="77777777" w:rsidR="00F02AE9" w:rsidRDefault="00F02AE9" w:rsidP="00EB23A0">
      <w:pPr>
        <w:pStyle w:val="Subheading"/>
      </w:pPr>
    </w:p>
    <w:p w14:paraId="408D976F" w14:textId="5A86EDA1" w:rsidR="00EB23A0" w:rsidRPr="001F5026" w:rsidRDefault="00EB23A0" w:rsidP="00EB23A0">
      <w:pPr>
        <w:pStyle w:val="Subheading"/>
      </w:pPr>
      <w:r w:rsidRPr="001F5026">
        <w:lastRenderedPageBreak/>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1C058679" w:rsidR="00EB23A0" w:rsidRDefault="00EB23A0" w:rsidP="00EB23A0">
      <w:r w:rsidRPr="001F5026">
        <w:t xml:space="preserve">Suppliers are expected to </w:t>
      </w:r>
      <w:r w:rsidR="00E3731E" w:rsidRPr="001F5026">
        <w:t>understand</w:t>
      </w:r>
      <w:r w:rsidRPr="001F5026">
        <w:t xml:space="preserve">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Pr="001F5026" w:rsidRDefault="00EB23A0" w:rsidP="00EB23A0">
      <w:pPr>
        <w:pStyle w:val="Subheading"/>
      </w:pPr>
      <w:r w:rsidRPr="001F5026">
        <w:t xml:space="preserve">Specification of Requirements </w:t>
      </w:r>
    </w:p>
    <w:p w14:paraId="70C82C64" w14:textId="77777777" w:rsidR="009F3A8C" w:rsidRPr="00454708" w:rsidRDefault="009F3A8C" w:rsidP="009F3A8C">
      <w:pPr>
        <w:rPr>
          <w:u w:val="single"/>
        </w:rPr>
      </w:pPr>
      <w:r w:rsidRPr="00454708">
        <w:rPr>
          <w:u w:val="single"/>
        </w:rPr>
        <w:t>Please note a site visit with the Reserve Manager must be conducted before submitting a quote.</w:t>
      </w:r>
    </w:p>
    <w:p w14:paraId="36652CDE" w14:textId="4C38C491" w:rsidR="00A43597" w:rsidRPr="001F32F5" w:rsidRDefault="002624D1" w:rsidP="009F3A8C">
      <w:r>
        <w:t xml:space="preserve">Wye NNR Is grazed by livestock and needs robust and dependable fences around the site. </w:t>
      </w:r>
      <w:r w:rsidR="000C06D5">
        <w:t>The entire 2.1</w:t>
      </w:r>
      <w:r w:rsidR="002A465A">
        <w:t>0</w:t>
      </w:r>
      <w:r w:rsidR="00482534">
        <w:t>km perimeter fence along</w:t>
      </w:r>
      <w:r w:rsidR="002A10DF">
        <w:t xml:space="preserve"> Cold Blow Farm</w:t>
      </w:r>
      <w:r w:rsidR="00D2156A">
        <w:t xml:space="preserve"> has become dilapidated </w:t>
      </w:r>
      <w:r w:rsidR="00AB3A4C">
        <w:t xml:space="preserve">and </w:t>
      </w:r>
      <w:r w:rsidR="00F237BC">
        <w:t xml:space="preserve">is </w:t>
      </w:r>
      <w:r w:rsidR="00AB3A4C">
        <w:t>in constant need of repair</w:t>
      </w:r>
      <w:r w:rsidR="00F237BC">
        <w:t>, necessitating a total replacement</w:t>
      </w:r>
      <w:r w:rsidR="005A3FAD">
        <w:t>.</w:t>
      </w:r>
    </w:p>
    <w:p w14:paraId="5364E3E6" w14:textId="43223A6F" w:rsidR="00E50443" w:rsidRPr="007E40C6" w:rsidRDefault="009F3A8C" w:rsidP="009F3A8C">
      <w:pPr>
        <w:rPr>
          <w:b/>
          <w:bCs/>
        </w:rPr>
      </w:pPr>
      <w:r w:rsidRPr="001F32F5">
        <w:t xml:space="preserve">Please find </w:t>
      </w:r>
      <w:r w:rsidR="00163FDC">
        <w:t xml:space="preserve">full specification </w:t>
      </w:r>
      <w:r w:rsidR="00486B93">
        <w:t xml:space="preserve">and map </w:t>
      </w:r>
      <w:r w:rsidR="00163FDC">
        <w:t xml:space="preserve">in </w:t>
      </w:r>
      <w:r w:rsidR="00B76F60">
        <w:t>the separate document “</w:t>
      </w:r>
      <w:r w:rsidR="007F1BD4" w:rsidRPr="002446DC">
        <w:rPr>
          <w:b/>
          <w:bCs/>
        </w:rPr>
        <w:t xml:space="preserve">Wye NNR </w:t>
      </w:r>
      <w:r w:rsidR="00730857">
        <w:rPr>
          <w:b/>
          <w:bCs/>
        </w:rPr>
        <w:t xml:space="preserve">Stock </w:t>
      </w:r>
      <w:r w:rsidR="007F1BD4" w:rsidRPr="002446DC">
        <w:rPr>
          <w:b/>
          <w:bCs/>
        </w:rPr>
        <w:t xml:space="preserve">Fence Replacement </w:t>
      </w:r>
      <w:r w:rsidR="002446DC" w:rsidRPr="002446DC">
        <w:rPr>
          <w:b/>
          <w:bCs/>
        </w:rPr>
        <w:t xml:space="preserve">Specification </w:t>
      </w:r>
      <w:r w:rsidR="0003666A">
        <w:rPr>
          <w:b/>
          <w:bCs/>
        </w:rPr>
        <w:t xml:space="preserve">– Cold Blow Farm </w:t>
      </w:r>
      <w:r w:rsidR="002446DC" w:rsidRPr="002446DC">
        <w:rPr>
          <w:b/>
          <w:bCs/>
        </w:rPr>
        <w:t>202</w:t>
      </w:r>
      <w:r w:rsidR="0003666A">
        <w:rPr>
          <w:b/>
          <w:bCs/>
        </w:rPr>
        <w:t>5</w:t>
      </w:r>
      <w:r w:rsidR="002446DC" w:rsidRPr="002446DC">
        <w:rPr>
          <w:b/>
          <w:bCs/>
        </w:rPr>
        <w:t>”</w:t>
      </w:r>
      <w:r w:rsidR="007E40C6" w:rsidRPr="007E40C6">
        <w:rPr>
          <w:b/>
          <w:bCs/>
        </w:rPr>
        <w:t xml:space="preserve"> </w:t>
      </w:r>
    </w:p>
    <w:p w14:paraId="38788358" w14:textId="11A55C06" w:rsidR="001A0829" w:rsidRPr="001F32F5" w:rsidRDefault="00A174C2" w:rsidP="009F3A8C">
      <w:r>
        <w:t>Although p</w:t>
      </w:r>
      <w:r w:rsidR="001A0829" w:rsidRPr="001F32F5">
        <w:t xml:space="preserve">rotected </w:t>
      </w:r>
      <w:r>
        <w:t>s</w:t>
      </w:r>
      <w:r w:rsidR="001A0829" w:rsidRPr="001F32F5">
        <w:t>pecies</w:t>
      </w:r>
      <w:r w:rsidR="00172F2E">
        <w:t xml:space="preserve"> (</w:t>
      </w:r>
      <w:r w:rsidR="00A71AC1">
        <w:t>including b</w:t>
      </w:r>
      <w:r w:rsidR="001A0829" w:rsidRPr="001F32F5">
        <w:t>at</w:t>
      </w:r>
      <w:r>
        <w:t>s and dormice</w:t>
      </w:r>
      <w:r w:rsidR="00172F2E">
        <w:t>)</w:t>
      </w:r>
      <w:r w:rsidR="001A0829" w:rsidRPr="001F32F5">
        <w:t xml:space="preserve"> are present on site</w:t>
      </w:r>
      <w:r w:rsidR="00172F2E">
        <w:t xml:space="preserve"> the </w:t>
      </w:r>
      <w:r w:rsidR="001A0829" w:rsidRPr="001F32F5">
        <w:t>works</w:t>
      </w:r>
      <w:r w:rsidR="00BA6A04">
        <w:t xml:space="preserve"> to </w:t>
      </w:r>
      <w:r w:rsidR="001A0829" w:rsidRPr="001F32F5">
        <w:t>b</w:t>
      </w:r>
      <w:r w:rsidR="00BA6A04">
        <w:t>e</w:t>
      </w:r>
      <w:r w:rsidR="001A0829" w:rsidRPr="001F32F5">
        <w:t xml:space="preserve"> undertaken </w:t>
      </w:r>
      <w:r w:rsidR="00C60F90">
        <w:t xml:space="preserve">along the perimeter </w:t>
      </w:r>
      <w:r w:rsidR="001A0829" w:rsidRPr="001F32F5">
        <w:t>will not impact on the</w:t>
      </w:r>
      <w:r w:rsidR="00172F2E">
        <w:t>ir</w:t>
      </w:r>
      <w:r w:rsidR="001A0829" w:rsidRPr="001F32F5">
        <w:t xml:space="preserve"> habitats</w:t>
      </w:r>
      <w:r w:rsidR="00E65D5E">
        <w:t>.</w:t>
      </w:r>
      <w:r w:rsidR="001A0829" w:rsidRPr="001F32F5">
        <w:t xml:space="preserve"> The </w:t>
      </w:r>
      <w:r w:rsidR="00674705">
        <w:t xml:space="preserve">Senior </w:t>
      </w:r>
      <w:r w:rsidR="001A0829" w:rsidRPr="001F32F5">
        <w:t xml:space="preserve">Reserve Manager will notify the contractor of any </w:t>
      </w:r>
      <w:r w:rsidR="00057BDB">
        <w:t xml:space="preserve">particularly </w:t>
      </w:r>
      <w:r w:rsidR="001A0829" w:rsidRPr="001F32F5">
        <w:t>sensitive areas on site.</w:t>
      </w:r>
    </w:p>
    <w:p w14:paraId="65CF1154" w14:textId="514163E6" w:rsidR="009F3A8C" w:rsidRPr="00BC1223" w:rsidRDefault="009F3A8C" w:rsidP="009F3A8C">
      <w:pPr>
        <w:rPr>
          <w:u w:val="single"/>
        </w:rPr>
      </w:pPr>
      <w:r w:rsidRPr="00BC1223">
        <w:rPr>
          <w:u w:val="single"/>
        </w:rPr>
        <w:t xml:space="preserve">Site Designations </w:t>
      </w:r>
      <w:r w:rsidR="009964D1">
        <w:rPr>
          <w:u w:val="single"/>
        </w:rPr>
        <w:t>and Timings</w:t>
      </w:r>
    </w:p>
    <w:p w14:paraId="69025A3A" w14:textId="68514100" w:rsidR="009F3A8C" w:rsidRDefault="009F3A8C" w:rsidP="009F3A8C">
      <w:r w:rsidRPr="001F32F5">
        <w:t xml:space="preserve">The works will take place </w:t>
      </w:r>
      <w:r w:rsidR="007641A1">
        <w:t>along the edge of</w:t>
      </w:r>
      <w:r w:rsidRPr="001F32F5">
        <w:t xml:space="preserve"> </w:t>
      </w:r>
      <w:r w:rsidR="007641A1">
        <w:t>c</w:t>
      </w:r>
      <w:r w:rsidR="00BC1223">
        <w:t xml:space="preserve">halk </w:t>
      </w:r>
      <w:r w:rsidR="007641A1">
        <w:t>g</w:t>
      </w:r>
      <w:r w:rsidR="00BC1223">
        <w:t xml:space="preserve">rassland </w:t>
      </w:r>
      <w:r w:rsidR="007641A1">
        <w:t xml:space="preserve">and woodland forming part </w:t>
      </w:r>
      <w:r w:rsidR="00BC1223">
        <w:t xml:space="preserve">of Wye </w:t>
      </w:r>
      <w:r w:rsidR="006D48E1">
        <w:t>National Nature Reserve (NNR)</w:t>
      </w:r>
      <w:r w:rsidR="0073235E">
        <w:t xml:space="preserve"> </w:t>
      </w:r>
      <w:r w:rsidRPr="001F32F5">
        <w:t>which is designated as a SSSI</w:t>
      </w:r>
      <w:r w:rsidR="00BC1223">
        <w:t xml:space="preserve"> and SAC</w:t>
      </w:r>
      <w:r w:rsidRPr="001F32F5">
        <w:t xml:space="preserve">. Damage </w:t>
      </w:r>
      <w:r w:rsidR="006D48E1">
        <w:t xml:space="preserve">to </w:t>
      </w:r>
      <w:r w:rsidRPr="001F32F5">
        <w:t>th</w:t>
      </w:r>
      <w:r w:rsidR="006D48E1">
        <w:t>is</w:t>
      </w:r>
      <w:r w:rsidRPr="001F32F5">
        <w:t xml:space="preserve"> sensitive site must be kept to a minimum when undertaking the works</w:t>
      </w:r>
      <w:r w:rsidR="0073235E">
        <w:t>. The w</w:t>
      </w:r>
      <w:r w:rsidRPr="001F32F5">
        <w:t xml:space="preserve">orks must be completed before </w:t>
      </w:r>
      <w:r w:rsidR="009A218F">
        <w:t xml:space="preserve">the </w:t>
      </w:r>
      <w:r w:rsidR="00D40186">
        <w:t>end of March 2025</w:t>
      </w:r>
      <w:r w:rsidR="00271246">
        <w:t xml:space="preserve"> (end of financial year)</w:t>
      </w:r>
      <w:r w:rsidR="00190DB6">
        <w:t xml:space="preserve"> </w:t>
      </w:r>
      <w:r w:rsidR="00294025">
        <w:t>and the</w:t>
      </w:r>
      <w:r w:rsidR="00981A89">
        <w:t xml:space="preserve"> vegetation clearance required prior to installing the fence </w:t>
      </w:r>
      <w:r w:rsidR="0063477D">
        <w:t xml:space="preserve">must be completed </w:t>
      </w:r>
      <w:r w:rsidR="00271246">
        <w:t>by th</w:t>
      </w:r>
      <w:r w:rsidR="004622A9">
        <w:t xml:space="preserve">e end of </w:t>
      </w:r>
      <w:r w:rsidRPr="001F32F5">
        <w:t>February</w:t>
      </w:r>
      <w:r w:rsidR="00E52003">
        <w:t xml:space="preserve"> to av</w:t>
      </w:r>
      <w:r w:rsidR="000C0AE3">
        <w:t>oid the start of the bi</w:t>
      </w:r>
      <w:r w:rsidR="00E22AAB">
        <w:t>rd nesting season.</w:t>
      </w:r>
    </w:p>
    <w:p w14:paraId="06B31C2F" w14:textId="65C457E8" w:rsidR="00CA689A" w:rsidRDefault="00402965" w:rsidP="009F3A8C">
      <w:pPr>
        <w:rPr>
          <w:u w:val="single"/>
        </w:rPr>
      </w:pPr>
      <w:r w:rsidRPr="003A0F12">
        <w:rPr>
          <w:u w:val="single"/>
        </w:rPr>
        <w:t xml:space="preserve">Access via </w:t>
      </w:r>
      <w:r w:rsidR="003A0F12" w:rsidRPr="003A0F12">
        <w:rPr>
          <w:u w:val="single"/>
        </w:rPr>
        <w:t>Cold Blow Farm</w:t>
      </w:r>
    </w:p>
    <w:p w14:paraId="54EF80FF" w14:textId="159BC220" w:rsidR="003A0F12" w:rsidRPr="001F32F5" w:rsidRDefault="0008723D" w:rsidP="009F3A8C">
      <w:r w:rsidRPr="0008723D">
        <w:t>Access to the fence</w:t>
      </w:r>
      <w:r>
        <w:t xml:space="preserve"> </w:t>
      </w:r>
      <w:r w:rsidRPr="0008723D">
        <w:t>line is thr</w:t>
      </w:r>
      <w:r w:rsidR="00755C00">
        <w:t>ough</w:t>
      </w:r>
      <w:r w:rsidRPr="0008723D">
        <w:t xml:space="preserve"> </w:t>
      </w:r>
      <w:r>
        <w:t>Cold Blow</w:t>
      </w:r>
      <w:r w:rsidR="00755C00">
        <w:t xml:space="preserve"> Farm</w:t>
      </w:r>
      <w:r w:rsidR="008A06B4">
        <w:t xml:space="preserve"> </w:t>
      </w:r>
      <w:r w:rsidR="00D92321">
        <w:t xml:space="preserve">which comprises a series of </w:t>
      </w:r>
      <w:r w:rsidR="00916918">
        <w:t xml:space="preserve">extensive </w:t>
      </w:r>
      <w:r w:rsidR="00D92321">
        <w:t>hay meadows</w:t>
      </w:r>
      <w:r w:rsidR="00916918">
        <w:t xml:space="preserve">. Contractors must </w:t>
      </w:r>
      <w:r w:rsidR="00445206">
        <w:t>always keep to the field edges</w:t>
      </w:r>
      <w:r w:rsidR="001B13C8">
        <w:t xml:space="preserve"> and avoid crossing/damaging</w:t>
      </w:r>
      <w:r w:rsidR="00CE78DE">
        <w:t xml:space="preserve"> the grassland and </w:t>
      </w:r>
      <w:r w:rsidR="009A409B">
        <w:t xml:space="preserve">be mindful of </w:t>
      </w:r>
      <w:r w:rsidR="00176CA5">
        <w:t>any requests made of the landowner.</w:t>
      </w:r>
    </w:p>
    <w:p w14:paraId="1A4C5F14" w14:textId="19907970" w:rsidR="009F3A8C" w:rsidRPr="00BC1223" w:rsidRDefault="0091247F" w:rsidP="009F3A8C">
      <w:pPr>
        <w:rPr>
          <w:u w:val="single"/>
        </w:rPr>
      </w:pPr>
      <w:r>
        <w:rPr>
          <w:u w:val="single"/>
        </w:rPr>
        <w:t>Wor</w:t>
      </w:r>
      <w:r w:rsidR="009964D1">
        <w:rPr>
          <w:u w:val="single"/>
        </w:rPr>
        <w:t>king Arrangements</w:t>
      </w:r>
    </w:p>
    <w:p w14:paraId="7EE84D57" w14:textId="65E1DC23" w:rsidR="009F3A8C" w:rsidRDefault="009F3A8C" w:rsidP="009F3A8C">
      <w:r w:rsidRPr="001F32F5">
        <w:t xml:space="preserve">All work shall be carried out during normal working hours i.e. 0800 – 1730 hours, Monday to Friday. Working outside of these hours may only be undertaken after prior consultation with the </w:t>
      </w:r>
      <w:r w:rsidR="00733A07">
        <w:t xml:space="preserve">Senior </w:t>
      </w:r>
      <w:r w:rsidRPr="001F32F5">
        <w:t>Reserve Manager</w:t>
      </w:r>
      <w:r w:rsidR="00733A07">
        <w:t xml:space="preserve"> and the owner of Cold Blow Farm.</w:t>
      </w:r>
    </w:p>
    <w:p w14:paraId="089C7278" w14:textId="7A89DD7C" w:rsidR="00716FB0" w:rsidRPr="00716FB0" w:rsidRDefault="00835BE9" w:rsidP="009F3A8C">
      <w:pPr>
        <w:rPr>
          <w:b/>
          <w:bCs/>
          <w:u w:val="single"/>
        </w:rPr>
      </w:pPr>
      <w:r>
        <w:rPr>
          <w:b/>
          <w:bCs/>
          <w:u w:val="single"/>
        </w:rPr>
        <w:t>Site V</w:t>
      </w:r>
      <w:r w:rsidR="00716FB0" w:rsidRPr="00716FB0">
        <w:rPr>
          <w:b/>
          <w:bCs/>
          <w:u w:val="single"/>
        </w:rPr>
        <w:t xml:space="preserve">isit </w:t>
      </w:r>
      <w:r>
        <w:rPr>
          <w:b/>
          <w:bCs/>
          <w:u w:val="single"/>
        </w:rPr>
        <w:t>(mandatory prior to tendering</w:t>
      </w:r>
      <w:r w:rsidR="003501CD">
        <w:rPr>
          <w:b/>
          <w:bCs/>
          <w:u w:val="single"/>
        </w:rPr>
        <w:t>)</w:t>
      </w:r>
    </w:p>
    <w:p w14:paraId="237D3270" w14:textId="038C6075" w:rsidR="00664293" w:rsidRPr="00716FB0" w:rsidRDefault="009F3A8C" w:rsidP="001A0829">
      <w:pPr>
        <w:rPr>
          <w:b/>
          <w:bCs/>
        </w:rPr>
      </w:pPr>
      <w:r w:rsidRPr="00716FB0">
        <w:rPr>
          <w:b/>
          <w:bCs/>
        </w:rPr>
        <w:t xml:space="preserve">Please note that for consideration in the evaluation stage, contractors must have visited the site </w:t>
      </w:r>
      <w:r w:rsidR="002F3601" w:rsidRPr="00716FB0">
        <w:rPr>
          <w:b/>
          <w:bCs/>
        </w:rPr>
        <w:t xml:space="preserve">with the </w:t>
      </w:r>
      <w:r w:rsidR="00775E20" w:rsidRPr="00716FB0">
        <w:rPr>
          <w:b/>
          <w:bCs/>
        </w:rPr>
        <w:t xml:space="preserve">Senior </w:t>
      </w:r>
      <w:r w:rsidR="006A35EE" w:rsidRPr="00716FB0">
        <w:rPr>
          <w:b/>
          <w:bCs/>
        </w:rPr>
        <w:t xml:space="preserve">Reserve Manager </w:t>
      </w:r>
      <w:r w:rsidRPr="00716FB0">
        <w:rPr>
          <w:b/>
          <w:bCs/>
        </w:rPr>
        <w:t xml:space="preserve">before supplying a quote. </w:t>
      </w:r>
      <w:r w:rsidR="00955F5F" w:rsidRPr="00716FB0">
        <w:rPr>
          <w:b/>
          <w:bCs/>
        </w:rPr>
        <w:t xml:space="preserve">The two dates available </w:t>
      </w:r>
      <w:r w:rsidR="002E7452" w:rsidRPr="00716FB0">
        <w:rPr>
          <w:b/>
          <w:bCs/>
        </w:rPr>
        <w:t>are:</w:t>
      </w:r>
      <w:r w:rsidR="008177C2" w:rsidRPr="00716FB0">
        <w:rPr>
          <w:b/>
          <w:bCs/>
        </w:rPr>
        <w:t xml:space="preserve"> 12</w:t>
      </w:r>
      <w:r w:rsidR="008177C2" w:rsidRPr="00716FB0">
        <w:rPr>
          <w:b/>
          <w:bCs/>
          <w:vertAlign w:val="superscript"/>
        </w:rPr>
        <w:t>th</w:t>
      </w:r>
      <w:r w:rsidR="008177C2" w:rsidRPr="00716FB0">
        <w:rPr>
          <w:b/>
          <w:bCs/>
        </w:rPr>
        <w:t xml:space="preserve"> and 16</w:t>
      </w:r>
      <w:r w:rsidR="008177C2" w:rsidRPr="00716FB0">
        <w:rPr>
          <w:b/>
          <w:bCs/>
          <w:vertAlign w:val="superscript"/>
        </w:rPr>
        <w:t>th</w:t>
      </w:r>
      <w:r w:rsidR="008177C2" w:rsidRPr="00716FB0">
        <w:rPr>
          <w:b/>
          <w:bCs/>
        </w:rPr>
        <w:t xml:space="preserve"> December at 10.00am</w:t>
      </w:r>
    </w:p>
    <w:p w14:paraId="5F984CD3" w14:textId="3C072EFF" w:rsidR="009F3A8C" w:rsidRPr="00453645" w:rsidRDefault="009F3A8C" w:rsidP="001A0829">
      <w:pPr>
        <w:rPr>
          <w:b/>
          <w:bCs/>
          <w:u w:val="single"/>
        </w:rPr>
      </w:pPr>
      <w:r w:rsidRPr="00453645">
        <w:rPr>
          <w:b/>
          <w:bCs/>
          <w:u w:val="single"/>
        </w:rPr>
        <w:t xml:space="preserve">Please contact </w:t>
      </w:r>
      <w:r w:rsidR="006A35EE" w:rsidRPr="00453645">
        <w:rPr>
          <w:b/>
          <w:bCs/>
          <w:u w:val="single"/>
        </w:rPr>
        <w:t>Rob Carver</w:t>
      </w:r>
      <w:r w:rsidRPr="00453645">
        <w:rPr>
          <w:b/>
          <w:bCs/>
          <w:u w:val="single"/>
        </w:rPr>
        <w:t xml:space="preserve"> </w:t>
      </w:r>
      <w:r w:rsidR="001A7D17" w:rsidRPr="00453645">
        <w:rPr>
          <w:b/>
          <w:bCs/>
          <w:u w:val="single"/>
        </w:rPr>
        <w:t xml:space="preserve">for </w:t>
      </w:r>
      <w:r w:rsidR="00071D84" w:rsidRPr="00453645">
        <w:rPr>
          <w:b/>
          <w:bCs/>
          <w:u w:val="single"/>
        </w:rPr>
        <w:t xml:space="preserve">site visit </w:t>
      </w:r>
      <w:r w:rsidR="00664293" w:rsidRPr="00453645">
        <w:rPr>
          <w:b/>
          <w:bCs/>
          <w:u w:val="single"/>
        </w:rPr>
        <w:t>arrangements</w:t>
      </w:r>
      <w:r w:rsidR="002B1201" w:rsidRPr="00453645">
        <w:rPr>
          <w:b/>
          <w:bCs/>
          <w:u w:val="single"/>
        </w:rPr>
        <w:t xml:space="preserve"> and further information.</w:t>
      </w:r>
    </w:p>
    <w:p w14:paraId="48E8C32A" w14:textId="76DBF3F3" w:rsidR="001A0829" w:rsidRDefault="00947BD3" w:rsidP="001A0829">
      <w:hyperlink r:id="rId16" w:history="1">
        <w:r w:rsidRPr="00BE221D">
          <w:rPr>
            <w:rStyle w:val="Hyperlink"/>
          </w:rPr>
          <w:t>Rob.carver@naturalengland.org.uk</w:t>
        </w:r>
      </w:hyperlink>
      <w:r>
        <w:t xml:space="preserve">   Mobile: 07469 036829</w:t>
      </w:r>
    </w:p>
    <w:p w14:paraId="013F6B5B" w14:textId="77777777" w:rsidR="002B1201" w:rsidRDefault="002B1201" w:rsidP="00EB23A0">
      <w:pPr>
        <w:pStyle w:val="Subheading"/>
      </w:pPr>
    </w:p>
    <w:p w14:paraId="14D4DAFA" w14:textId="181F3BA2"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5D746D4E" w:rsidR="00EB23A0" w:rsidRPr="00AD0B2A" w:rsidRDefault="00EB23A0" w:rsidP="00EB23A0">
      <w:pPr>
        <w:rPr>
          <w:rStyle w:val="Important"/>
        </w:rPr>
      </w:pPr>
      <w:r w:rsidRPr="001F5026">
        <w:t xml:space="preserve">The Authority’s preference is for all invoices to be sent electronically, quoting a valid Purchase Order number.  </w:t>
      </w:r>
      <w:r w:rsidR="00AF7B5B" w:rsidRPr="00AF7B5B">
        <w:rPr>
          <w:rStyle w:val="Important"/>
          <w:color w:val="auto"/>
        </w:rPr>
        <w:t>I</w:t>
      </w:r>
      <w:r w:rsidRPr="00AF7B5B">
        <w:rPr>
          <w:rStyle w:val="Important"/>
          <w:color w:val="auto"/>
        </w:rPr>
        <w:t>nvoice us</w:t>
      </w:r>
      <w:r w:rsidR="00AF7B5B" w:rsidRPr="00AF7B5B">
        <w:rPr>
          <w:rStyle w:val="Important"/>
          <w:color w:val="auto"/>
        </w:rPr>
        <w:t xml:space="preserve"> </w:t>
      </w:r>
      <w:r w:rsidRPr="00AF7B5B">
        <w:rPr>
          <w:rStyle w:val="Important"/>
          <w:color w:val="auto"/>
        </w:rPr>
        <w:t xml:space="preserve">after all the work has been completed.  </w:t>
      </w:r>
    </w:p>
    <w:p w14:paraId="3BED45BE" w14:textId="499F7E18" w:rsidR="00EB23A0" w:rsidRDefault="00EB23A0" w:rsidP="00EB23A0">
      <w:r w:rsidRPr="001F5026">
        <w:t>It is anticipated that this contract will be awarded for a period</w:t>
      </w:r>
      <w:r w:rsidRPr="0013471E">
        <w:rPr>
          <w:rStyle w:val="Text"/>
        </w:rPr>
        <w:t xml:space="preserve"> of</w:t>
      </w:r>
      <w:r w:rsidRPr="0013471E">
        <w:rPr>
          <w:rStyle w:val="Important"/>
        </w:rPr>
        <w:t xml:space="preserve"> </w:t>
      </w:r>
      <w:r w:rsidR="0018253C" w:rsidRPr="0018253C">
        <w:rPr>
          <w:rStyle w:val="Important"/>
          <w:color w:val="auto"/>
        </w:rPr>
        <w:t>3</w:t>
      </w:r>
      <w:r w:rsidR="00A74443">
        <w:rPr>
          <w:rStyle w:val="Important"/>
          <w:color w:val="auto"/>
        </w:rPr>
        <w:t>-4</w:t>
      </w:r>
      <w:r w:rsidR="00AF7B5B" w:rsidRPr="0018253C">
        <w:rPr>
          <w:rStyle w:val="Important"/>
          <w:color w:val="auto"/>
        </w:rPr>
        <w:t xml:space="preserve"> weeks </w:t>
      </w:r>
      <w:r w:rsidRPr="001F5026">
        <w:t xml:space="preserve">to end no later than </w:t>
      </w:r>
      <w:r w:rsidR="00AF7B5B" w:rsidRPr="0018253C">
        <w:rPr>
          <w:rStyle w:val="Important"/>
          <w:color w:val="auto"/>
        </w:rPr>
        <w:t>28</w:t>
      </w:r>
      <w:r w:rsidR="00AF7B5B" w:rsidRPr="0018253C">
        <w:rPr>
          <w:rStyle w:val="Important"/>
          <w:color w:val="auto"/>
          <w:vertAlign w:val="superscript"/>
        </w:rPr>
        <w:t>th</w:t>
      </w:r>
      <w:r w:rsidR="00AF7B5B" w:rsidRPr="0018253C">
        <w:rPr>
          <w:rStyle w:val="Important"/>
          <w:color w:val="auto"/>
        </w:rPr>
        <w:t xml:space="preserve"> </w:t>
      </w:r>
      <w:r w:rsidR="0018253C" w:rsidRPr="0018253C">
        <w:rPr>
          <w:rStyle w:val="Important"/>
          <w:color w:val="auto"/>
        </w:rPr>
        <w:t>February 2025</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4E0AB8CF" w14:textId="77777777" w:rsidR="00A3170A" w:rsidRPr="001F5026" w:rsidRDefault="00A3170A" w:rsidP="00EB23A0"/>
    <w:p w14:paraId="18994BF7" w14:textId="77777777" w:rsidR="00EB23A0" w:rsidRPr="001F5026" w:rsidRDefault="00EB23A0" w:rsidP="00EB23A0">
      <w:pPr>
        <w:pStyle w:val="Subheading"/>
      </w:pPr>
      <w:r w:rsidRPr="001F5026">
        <w:t xml:space="preserve">Evaluation Methodology  </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7C1163D5" w14:textId="6CF0C8A5" w:rsidR="00EB23A0" w:rsidRPr="001F5026" w:rsidRDefault="00EB23A0" w:rsidP="00EB23A0">
      <w:r w:rsidRPr="001F5026">
        <w:t xml:space="preserve">Technical – </w:t>
      </w:r>
      <w:r w:rsidR="00CB3027">
        <w:rPr>
          <w:rStyle w:val="Important"/>
          <w:color w:val="auto"/>
        </w:rPr>
        <w:t>50</w:t>
      </w:r>
      <w:r w:rsidRPr="001F5026">
        <w:t>%</w:t>
      </w:r>
    </w:p>
    <w:p w14:paraId="422FE966" w14:textId="4736D25E" w:rsidR="00EB23A0" w:rsidRPr="001F5026" w:rsidRDefault="00EB23A0" w:rsidP="00EB23A0">
      <w:r w:rsidRPr="001F5026">
        <w:t xml:space="preserve">Commercial – </w:t>
      </w:r>
      <w:r w:rsidR="005902EC">
        <w:rPr>
          <w:rStyle w:val="Important"/>
          <w:color w:val="auto"/>
        </w:rPr>
        <w:t>50</w:t>
      </w:r>
      <w:r w:rsidRPr="001F5026">
        <w:t>%</w:t>
      </w:r>
    </w:p>
    <w:p w14:paraId="50EDD8A7" w14:textId="73E6BE18" w:rsidR="00EB23A0" w:rsidRPr="009F2992" w:rsidRDefault="00EB23A0" w:rsidP="00A3170A">
      <w:pPr>
        <w:rPr>
          <w:rStyle w:val="Boldtext"/>
        </w:rPr>
      </w:pPr>
      <w:r>
        <w:rPr>
          <w:rStyle w:val="Boldtext"/>
        </w:rPr>
        <w:br w:type="page"/>
      </w:r>
      <w:r w:rsidRPr="009F2992">
        <w:rPr>
          <w:rStyle w:val="Boldtext"/>
        </w:rPr>
        <w:lastRenderedPageBreak/>
        <w:t>Evaluation criteria</w:t>
      </w:r>
    </w:p>
    <w:p w14:paraId="4F9D66BE" w14:textId="79BC5913" w:rsidR="00EB23A0" w:rsidRDefault="00EB23A0" w:rsidP="00EB23A0">
      <w:r w:rsidRPr="001F5026">
        <w:t xml:space="preserve">Evaluation weightings are </w:t>
      </w:r>
      <w:r w:rsidR="00CB3027" w:rsidRPr="00CB3027">
        <w:rPr>
          <w:rStyle w:val="Important"/>
          <w:color w:val="auto"/>
        </w:rPr>
        <w:t>50</w:t>
      </w:r>
      <w:r w:rsidRPr="00CB3027">
        <w:t xml:space="preserve">% technical and </w:t>
      </w:r>
      <w:r w:rsidR="00CB3027" w:rsidRPr="00CB3027">
        <w:rPr>
          <w:rStyle w:val="Important"/>
          <w:color w:val="auto"/>
        </w:rPr>
        <w:t xml:space="preserve">50% </w:t>
      </w:r>
      <w:r w:rsidRPr="001F5026">
        <w:t>commercial, the winning tenderer will be the highest scoring combined score.</w:t>
      </w:r>
    </w:p>
    <w:p w14:paraId="6DF79C2B" w14:textId="3986EE73" w:rsidR="00EB23A0" w:rsidRPr="00415608" w:rsidRDefault="00EB23A0" w:rsidP="00EB23A0">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A706D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A706D8">
            <w:r w:rsidRPr="00415608">
              <w:t>Award Criteria</w:t>
            </w:r>
          </w:p>
        </w:tc>
        <w:tc>
          <w:tcPr>
            <w:tcW w:w="1701" w:type="dxa"/>
          </w:tcPr>
          <w:p w14:paraId="5B05B717" w14:textId="77777777" w:rsidR="00EB23A0" w:rsidRPr="009F2992" w:rsidRDefault="00EB23A0" w:rsidP="00A706D8">
            <w:r w:rsidRPr="00415608">
              <w:t>Weighting (%)</w:t>
            </w:r>
          </w:p>
        </w:tc>
        <w:tc>
          <w:tcPr>
            <w:tcW w:w="2126" w:type="dxa"/>
          </w:tcPr>
          <w:p w14:paraId="054DC553" w14:textId="77777777" w:rsidR="00EB23A0" w:rsidRPr="009F2992" w:rsidRDefault="00EB23A0" w:rsidP="00A706D8">
            <w:r w:rsidRPr="00415608">
              <w:t>Evaluation Topic &amp; Weighting</w:t>
            </w:r>
          </w:p>
        </w:tc>
        <w:tc>
          <w:tcPr>
            <w:tcW w:w="1843" w:type="dxa"/>
          </w:tcPr>
          <w:p w14:paraId="1397BE12" w14:textId="77777777" w:rsidR="00EB23A0" w:rsidRPr="009F2992" w:rsidRDefault="00EB23A0" w:rsidP="00A706D8">
            <w:r w:rsidRPr="00415608">
              <w:t>Sub-Criteria</w:t>
            </w:r>
          </w:p>
        </w:tc>
        <w:tc>
          <w:tcPr>
            <w:tcW w:w="2816" w:type="dxa"/>
          </w:tcPr>
          <w:p w14:paraId="3F6385DE" w14:textId="77777777" w:rsidR="00EB23A0" w:rsidRPr="009F2992" w:rsidRDefault="00EB23A0" w:rsidP="00A706D8">
            <w:r w:rsidRPr="00415608">
              <w:t>Weighted Question</w:t>
            </w:r>
          </w:p>
        </w:tc>
      </w:tr>
      <w:tr w:rsidR="00EB23A0" w14:paraId="082F02A6" w14:textId="77777777" w:rsidTr="00A706D8">
        <w:trPr>
          <w:trHeight w:val="1736"/>
        </w:trPr>
        <w:tc>
          <w:tcPr>
            <w:tcW w:w="1838" w:type="dxa"/>
            <w:vMerge w:val="restart"/>
          </w:tcPr>
          <w:p w14:paraId="4984044B" w14:textId="77777777" w:rsidR="00EB23A0" w:rsidRPr="009F2992" w:rsidRDefault="00EB23A0" w:rsidP="00A706D8">
            <w:pPr>
              <w:rPr>
                <w:rStyle w:val="Important"/>
              </w:rPr>
            </w:pPr>
            <w:r w:rsidRPr="005902EC">
              <w:rPr>
                <w:rStyle w:val="Important"/>
                <w:color w:val="auto"/>
              </w:rPr>
              <w:t>Technical</w:t>
            </w:r>
          </w:p>
        </w:tc>
        <w:tc>
          <w:tcPr>
            <w:tcW w:w="1701" w:type="dxa"/>
            <w:vMerge w:val="restart"/>
          </w:tcPr>
          <w:p w14:paraId="68A58DA1" w14:textId="74DD2E33" w:rsidR="00EB23A0" w:rsidRPr="009F2992" w:rsidRDefault="00E1230D" w:rsidP="00A706D8">
            <w:pPr>
              <w:rPr>
                <w:rStyle w:val="Important"/>
              </w:rPr>
            </w:pPr>
            <w:r w:rsidRPr="005902EC">
              <w:rPr>
                <w:rStyle w:val="Important"/>
                <w:color w:val="auto"/>
              </w:rPr>
              <w:t>50</w:t>
            </w:r>
            <w:r w:rsidR="00EB23A0" w:rsidRPr="005902EC">
              <w:rPr>
                <w:rStyle w:val="Important"/>
                <w:color w:val="auto"/>
              </w:rPr>
              <w:t>%</w:t>
            </w:r>
          </w:p>
        </w:tc>
        <w:tc>
          <w:tcPr>
            <w:tcW w:w="2126" w:type="dxa"/>
            <w:vMerge w:val="restart"/>
          </w:tcPr>
          <w:p w14:paraId="32375845" w14:textId="77777777" w:rsidR="00EB23A0" w:rsidRPr="009F2992" w:rsidRDefault="00EB23A0" w:rsidP="00A706D8">
            <w:pPr>
              <w:rPr>
                <w:rStyle w:val="Important"/>
              </w:rPr>
            </w:pPr>
            <w:r w:rsidRPr="005902EC">
              <w:rPr>
                <w:rStyle w:val="Important"/>
                <w:color w:val="auto"/>
              </w:rPr>
              <w:t>Service / Product Proposal</w:t>
            </w:r>
          </w:p>
        </w:tc>
        <w:tc>
          <w:tcPr>
            <w:tcW w:w="1843" w:type="dxa"/>
          </w:tcPr>
          <w:p w14:paraId="10420F6F" w14:textId="77777777" w:rsidR="00EB23A0" w:rsidRPr="00F30137" w:rsidRDefault="00EB23A0" w:rsidP="00A706D8">
            <w:pPr>
              <w:rPr>
                <w:rStyle w:val="Important"/>
                <w:color w:val="auto"/>
              </w:rPr>
            </w:pPr>
            <w:r w:rsidRPr="00F30137">
              <w:rPr>
                <w:rStyle w:val="Important"/>
                <w:color w:val="auto"/>
              </w:rPr>
              <w:t>Methodology</w:t>
            </w:r>
          </w:p>
        </w:tc>
        <w:tc>
          <w:tcPr>
            <w:tcW w:w="2816" w:type="dxa"/>
          </w:tcPr>
          <w:p w14:paraId="5156C9EC" w14:textId="4E537EE9" w:rsidR="00EB23A0" w:rsidRPr="00F30137" w:rsidRDefault="00A87B6D" w:rsidP="00A706D8">
            <w:pPr>
              <w:rPr>
                <w:rStyle w:val="Important"/>
                <w:color w:val="auto"/>
              </w:rPr>
            </w:pPr>
            <w:r>
              <w:rPr>
                <w:rStyle w:val="Important"/>
                <w:color w:val="auto"/>
              </w:rPr>
              <w:t>2</w:t>
            </w:r>
            <w:r w:rsidR="00EB23A0" w:rsidRPr="00F30137">
              <w:rPr>
                <w:rStyle w:val="Important"/>
                <w:color w:val="auto"/>
              </w:rPr>
              <w:t xml:space="preserve"> Question</w:t>
            </w:r>
            <w:r>
              <w:rPr>
                <w:rStyle w:val="Important"/>
                <w:color w:val="auto"/>
              </w:rPr>
              <w:t>s</w:t>
            </w:r>
          </w:p>
          <w:p w14:paraId="098D5035" w14:textId="0D48CC33" w:rsidR="00EB23A0" w:rsidRPr="00F30137" w:rsidRDefault="00EB23A0" w:rsidP="00A706D8">
            <w:pPr>
              <w:rPr>
                <w:rStyle w:val="Important"/>
                <w:color w:val="auto"/>
              </w:rPr>
            </w:pPr>
            <w:r w:rsidRPr="00F30137">
              <w:rPr>
                <w:rStyle w:val="Important"/>
                <w:color w:val="auto"/>
              </w:rPr>
              <w:t>Q1</w:t>
            </w:r>
            <w:r w:rsidR="008B47DB">
              <w:rPr>
                <w:rStyle w:val="Important"/>
                <w:color w:val="auto"/>
              </w:rPr>
              <w:t>a</w:t>
            </w:r>
            <w:r w:rsidRPr="00F30137">
              <w:rPr>
                <w:rStyle w:val="Important"/>
                <w:color w:val="auto"/>
              </w:rPr>
              <w:t xml:space="preserve"> (</w:t>
            </w:r>
            <w:r w:rsidR="008B47DB">
              <w:rPr>
                <w:rStyle w:val="Important"/>
                <w:color w:val="auto"/>
              </w:rPr>
              <w:t>12.5</w:t>
            </w:r>
            <w:r w:rsidRPr="00F30137">
              <w:rPr>
                <w:rStyle w:val="Important"/>
                <w:color w:val="auto"/>
              </w:rPr>
              <w:t>% of technical score available)</w:t>
            </w:r>
          </w:p>
          <w:p w14:paraId="0D4AC332" w14:textId="2405F25B" w:rsidR="00EB23A0" w:rsidRPr="00F30137" w:rsidRDefault="00A87B6D" w:rsidP="00A706D8">
            <w:pPr>
              <w:rPr>
                <w:rStyle w:val="Important"/>
                <w:color w:val="auto"/>
              </w:rPr>
            </w:pPr>
            <w:r>
              <w:rPr>
                <w:rStyle w:val="Important"/>
                <w:color w:val="auto"/>
              </w:rPr>
              <w:t>Q</w:t>
            </w:r>
            <w:r w:rsidR="008B47DB">
              <w:rPr>
                <w:rStyle w:val="Important"/>
                <w:color w:val="auto"/>
              </w:rPr>
              <w:t xml:space="preserve">1b (12.5% of technical Questions) </w:t>
            </w:r>
          </w:p>
        </w:tc>
      </w:tr>
      <w:tr w:rsidR="00EB23A0" w14:paraId="2A9634C1" w14:textId="77777777" w:rsidTr="00A706D8">
        <w:trPr>
          <w:trHeight w:val="1396"/>
        </w:trPr>
        <w:tc>
          <w:tcPr>
            <w:tcW w:w="1838" w:type="dxa"/>
            <w:vMerge/>
          </w:tcPr>
          <w:p w14:paraId="0E855799" w14:textId="77777777" w:rsidR="00EB23A0" w:rsidRPr="00415608" w:rsidRDefault="00EB23A0" w:rsidP="00A706D8">
            <w:pPr>
              <w:rPr>
                <w:rStyle w:val="Important"/>
              </w:rPr>
            </w:pPr>
          </w:p>
        </w:tc>
        <w:tc>
          <w:tcPr>
            <w:tcW w:w="1701" w:type="dxa"/>
            <w:vMerge/>
          </w:tcPr>
          <w:p w14:paraId="2C7E5263" w14:textId="77777777" w:rsidR="00EB23A0" w:rsidRPr="00415608" w:rsidRDefault="00EB23A0" w:rsidP="00A706D8">
            <w:pPr>
              <w:rPr>
                <w:rStyle w:val="Important"/>
              </w:rPr>
            </w:pPr>
          </w:p>
        </w:tc>
        <w:tc>
          <w:tcPr>
            <w:tcW w:w="2126" w:type="dxa"/>
            <w:vMerge/>
          </w:tcPr>
          <w:p w14:paraId="052B7696" w14:textId="77777777" w:rsidR="00EB23A0" w:rsidRPr="00415608" w:rsidRDefault="00EB23A0" w:rsidP="00A706D8">
            <w:pPr>
              <w:rPr>
                <w:rStyle w:val="Important"/>
              </w:rPr>
            </w:pPr>
          </w:p>
        </w:tc>
        <w:tc>
          <w:tcPr>
            <w:tcW w:w="1843" w:type="dxa"/>
          </w:tcPr>
          <w:p w14:paraId="6F710B11" w14:textId="77777777" w:rsidR="00EB23A0" w:rsidRPr="00F30137" w:rsidRDefault="00EB23A0" w:rsidP="00A706D8">
            <w:pPr>
              <w:rPr>
                <w:rStyle w:val="Important"/>
                <w:color w:val="auto"/>
              </w:rPr>
            </w:pPr>
            <w:r w:rsidRPr="00F30137">
              <w:rPr>
                <w:rStyle w:val="Important"/>
                <w:color w:val="auto"/>
              </w:rPr>
              <w:t>Key personnel</w:t>
            </w:r>
          </w:p>
        </w:tc>
        <w:tc>
          <w:tcPr>
            <w:tcW w:w="2816" w:type="dxa"/>
          </w:tcPr>
          <w:p w14:paraId="5EC27C51" w14:textId="77777777" w:rsidR="00EB23A0" w:rsidRPr="00F30137" w:rsidRDefault="00EB23A0" w:rsidP="00A706D8">
            <w:pPr>
              <w:rPr>
                <w:rStyle w:val="Important"/>
                <w:color w:val="auto"/>
              </w:rPr>
            </w:pPr>
            <w:r w:rsidRPr="00F30137">
              <w:rPr>
                <w:rStyle w:val="Important"/>
                <w:color w:val="auto"/>
              </w:rPr>
              <w:t>1 Question</w:t>
            </w:r>
          </w:p>
          <w:p w14:paraId="6628140D" w14:textId="6BA44636" w:rsidR="00EB23A0" w:rsidRPr="00F30137" w:rsidRDefault="00EB23A0" w:rsidP="00A706D8">
            <w:pPr>
              <w:rPr>
                <w:rStyle w:val="Important"/>
                <w:color w:val="auto"/>
              </w:rPr>
            </w:pPr>
            <w:r w:rsidRPr="00F30137">
              <w:rPr>
                <w:rStyle w:val="Important"/>
                <w:color w:val="auto"/>
              </w:rPr>
              <w:t>Q2 (</w:t>
            </w:r>
            <w:r w:rsidR="00507FD1">
              <w:rPr>
                <w:rStyle w:val="Important"/>
                <w:color w:val="auto"/>
              </w:rPr>
              <w:t>25</w:t>
            </w:r>
            <w:r w:rsidRPr="00F30137">
              <w:rPr>
                <w:rStyle w:val="Important"/>
                <w:color w:val="auto"/>
              </w:rPr>
              <w:t>% of technical score available)</w:t>
            </w:r>
          </w:p>
        </w:tc>
      </w:tr>
      <w:tr w:rsidR="00EB23A0" w14:paraId="7DBA3F56" w14:textId="77777777" w:rsidTr="00A706D8">
        <w:trPr>
          <w:trHeight w:val="1710"/>
        </w:trPr>
        <w:tc>
          <w:tcPr>
            <w:tcW w:w="1838" w:type="dxa"/>
            <w:vMerge/>
          </w:tcPr>
          <w:p w14:paraId="5F729785" w14:textId="77777777" w:rsidR="00EB23A0" w:rsidRPr="00415608" w:rsidRDefault="00EB23A0" w:rsidP="00A706D8">
            <w:pPr>
              <w:rPr>
                <w:rStyle w:val="Important"/>
              </w:rPr>
            </w:pPr>
          </w:p>
        </w:tc>
        <w:tc>
          <w:tcPr>
            <w:tcW w:w="1701" w:type="dxa"/>
            <w:vMerge/>
          </w:tcPr>
          <w:p w14:paraId="4A2BA720" w14:textId="77777777" w:rsidR="00EB23A0" w:rsidRPr="00415608" w:rsidRDefault="00EB23A0" w:rsidP="00A706D8">
            <w:pPr>
              <w:rPr>
                <w:rStyle w:val="Important"/>
              </w:rPr>
            </w:pPr>
          </w:p>
        </w:tc>
        <w:tc>
          <w:tcPr>
            <w:tcW w:w="2126" w:type="dxa"/>
            <w:vMerge/>
          </w:tcPr>
          <w:p w14:paraId="07B7605A" w14:textId="77777777" w:rsidR="00EB23A0" w:rsidRPr="00415608" w:rsidRDefault="00EB23A0" w:rsidP="00A706D8">
            <w:pPr>
              <w:rPr>
                <w:rStyle w:val="Important"/>
              </w:rPr>
            </w:pPr>
          </w:p>
        </w:tc>
        <w:tc>
          <w:tcPr>
            <w:tcW w:w="1843" w:type="dxa"/>
          </w:tcPr>
          <w:p w14:paraId="20F81B7D" w14:textId="4AE383D5" w:rsidR="00EB23A0" w:rsidRPr="009F2992" w:rsidRDefault="00EB23A0" w:rsidP="00A706D8">
            <w:pPr>
              <w:rPr>
                <w:rStyle w:val="Important"/>
              </w:rPr>
            </w:pPr>
          </w:p>
        </w:tc>
        <w:tc>
          <w:tcPr>
            <w:tcW w:w="2816" w:type="dxa"/>
          </w:tcPr>
          <w:p w14:paraId="1DEF3B14" w14:textId="751291CD" w:rsidR="00EB23A0" w:rsidRPr="009F2992" w:rsidRDefault="00EB23A0" w:rsidP="00A706D8">
            <w:pPr>
              <w:rPr>
                <w:rStyle w:val="Important"/>
              </w:rPr>
            </w:pPr>
          </w:p>
        </w:tc>
      </w:tr>
      <w:tr w:rsidR="00EB23A0" w14:paraId="202A7C74" w14:textId="77777777" w:rsidTr="00A706D8">
        <w:trPr>
          <w:trHeight w:val="1396"/>
        </w:trPr>
        <w:tc>
          <w:tcPr>
            <w:tcW w:w="1838" w:type="dxa"/>
            <w:vMerge/>
          </w:tcPr>
          <w:p w14:paraId="6D1CB49C" w14:textId="77777777" w:rsidR="00EB23A0" w:rsidRPr="00415608" w:rsidRDefault="00EB23A0" w:rsidP="00A706D8">
            <w:pPr>
              <w:rPr>
                <w:rStyle w:val="Important"/>
              </w:rPr>
            </w:pPr>
          </w:p>
        </w:tc>
        <w:tc>
          <w:tcPr>
            <w:tcW w:w="1701" w:type="dxa"/>
            <w:vMerge/>
          </w:tcPr>
          <w:p w14:paraId="0149B3F2" w14:textId="77777777" w:rsidR="00EB23A0" w:rsidRPr="00415608" w:rsidRDefault="00EB23A0" w:rsidP="00A706D8">
            <w:pPr>
              <w:rPr>
                <w:rStyle w:val="Important"/>
              </w:rPr>
            </w:pPr>
          </w:p>
        </w:tc>
        <w:tc>
          <w:tcPr>
            <w:tcW w:w="2126" w:type="dxa"/>
            <w:vMerge/>
          </w:tcPr>
          <w:p w14:paraId="0388F45A" w14:textId="77777777" w:rsidR="00EB23A0" w:rsidRPr="00415608" w:rsidRDefault="00EB23A0" w:rsidP="00A706D8">
            <w:pPr>
              <w:rPr>
                <w:rStyle w:val="Important"/>
              </w:rPr>
            </w:pPr>
          </w:p>
        </w:tc>
        <w:tc>
          <w:tcPr>
            <w:tcW w:w="1843" w:type="dxa"/>
          </w:tcPr>
          <w:p w14:paraId="3812E555" w14:textId="77777777" w:rsidR="00EB23A0" w:rsidRPr="00F30137" w:rsidRDefault="00EB23A0" w:rsidP="00A706D8">
            <w:pPr>
              <w:rPr>
                <w:rStyle w:val="Important"/>
                <w:color w:val="auto"/>
              </w:rPr>
            </w:pPr>
            <w:r w:rsidRPr="00F30137">
              <w:rPr>
                <w:rStyle w:val="Important"/>
                <w:color w:val="auto"/>
              </w:rPr>
              <w:t>Management of sustainability and social value</w:t>
            </w:r>
          </w:p>
        </w:tc>
        <w:tc>
          <w:tcPr>
            <w:tcW w:w="2816" w:type="dxa"/>
          </w:tcPr>
          <w:p w14:paraId="47F4BB8A" w14:textId="77777777" w:rsidR="00EB23A0" w:rsidRPr="00F30137" w:rsidRDefault="00EB23A0" w:rsidP="00A706D8">
            <w:pPr>
              <w:rPr>
                <w:rStyle w:val="Important"/>
                <w:color w:val="auto"/>
              </w:rPr>
            </w:pPr>
            <w:r w:rsidRPr="00F30137">
              <w:rPr>
                <w:rStyle w:val="Important"/>
                <w:color w:val="auto"/>
              </w:rPr>
              <w:t xml:space="preserve">1 Question </w:t>
            </w:r>
          </w:p>
          <w:p w14:paraId="2D609F98" w14:textId="0A5AE0DE" w:rsidR="00EB23A0" w:rsidRDefault="00EB23A0" w:rsidP="00A706D8">
            <w:pPr>
              <w:rPr>
                <w:rStyle w:val="Important"/>
                <w:color w:val="auto"/>
              </w:rPr>
            </w:pPr>
            <w:r w:rsidRPr="00F30137">
              <w:rPr>
                <w:rStyle w:val="Important"/>
                <w:color w:val="auto"/>
              </w:rPr>
              <w:t>Q</w:t>
            </w:r>
            <w:r w:rsidR="00F30137" w:rsidRPr="00F30137">
              <w:rPr>
                <w:rStyle w:val="Important"/>
                <w:color w:val="auto"/>
              </w:rPr>
              <w:t>3</w:t>
            </w:r>
            <w:r w:rsidR="00507FD1">
              <w:rPr>
                <w:rStyle w:val="Important"/>
                <w:color w:val="auto"/>
              </w:rPr>
              <w:t>.1</w:t>
            </w:r>
            <w:r w:rsidRPr="00F30137">
              <w:rPr>
                <w:rStyle w:val="Important"/>
                <w:color w:val="auto"/>
              </w:rPr>
              <w:t xml:space="preserve"> (</w:t>
            </w:r>
            <w:r w:rsidR="00507FD1">
              <w:rPr>
                <w:rStyle w:val="Important"/>
                <w:color w:val="auto"/>
              </w:rPr>
              <w:t>12.5</w:t>
            </w:r>
            <w:r w:rsidRPr="00F30137">
              <w:rPr>
                <w:rStyle w:val="Important"/>
                <w:color w:val="auto"/>
              </w:rPr>
              <w:t>% of technical score available)</w:t>
            </w:r>
          </w:p>
          <w:p w14:paraId="12CB6691" w14:textId="19F72510" w:rsidR="00507FD1" w:rsidRPr="00F30137" w:rsidRDefault="00507FD1" w:rsidP="00A706D8">
            <w:pPr>
              <w:rPr>
                <w:rStyle w:val="Important"/>
                <w:color w:val="auto"/>
              </w:rPr>
            </w:pPr>
            <w:r w:rsidRPr="00F30137">
              <w:rPr>
                <w:rStyle w:val="Important"/>
                <w:color w:val="auto"/>
              </w:rPr>
              <w:t>Q3</w:t>
            </w:r>
            <w:r>
              <w:rPr>
                <w:rStyle w:val="Important"/>
                <w:color w:val="auto"/>
              </w:rPr>
              <w:t>.2</w:t>
            </w:r>
            <w:r w:rsidRPr="00F30137">
              <w:rPr>
                <w:rStyle w:val="Important"/>
                <w:color w:val="auto"/>
              </w:rPr>
              <w:t xml:space="preserve"> (</w:t>
            </w:r>
            <w:r>
              <w:rPr>
                <w:rStyle w:val="Important"/>
                <w:color w:val="auto"/>
              </w:rPr>
              <w:t>12.5</w:t>
            </w:r>
            <w:r w:rsidRPr="00F30137">
              <w:rPr>
                <w:rStyle w:val="Important"/>
                <w:color w:val="auto"/>
              </w:rPr>
              <w:t>% of technical score available)</w:t>
            </w:r>
          </w:p>
        </w:tc>
      </w:tr>
      <w:tr w:rsidR="00EB23A0" w14:paraId="187B194D" w14:textId="77777777" w:rsidTr="00A706D8">
        <w:trPr>
          <w:trHeight w:val="1004"/>
        </w:trPr>
        <w:tc>
          <w:tcPr>
            <w:tcW w:w="1838" w:type="dxa"/>
            <w:vMerge/>
          </w:tcPr>
          <w:p w14:paraId="18F53553" w14:textId="77777777" w:rsidR="00EB23A0" w:rsidRPr="00415608" w:rsidRDefault="00EB23A0" w:rsidP="00A706D8">
            <w:pPr>
              <w:rPr>
                <w:rStyle w:val="Important"/>
              </w:rPr>
            </w:pPr>
          </w:p>
        </w:tc>
        <w:tc>
          <w:tcPr>
            <w:tcW w:w="1701" w:type="dxa"/>
            <w:vMerge/>
          </w:tcPr>
          <w:p w14:paraId="120B7A10" w14:textId="77777777" w:rsidR="00EB23A0" w:rsidRPr="00415608" w:rsidRDefault="00EB23A0" w:rsidP="00A706D8">
            <w:pPr>
              <w:rPr>
                <w:rStyle w:val="Important"/>
              </w:rPr>
            </w:pPr>
          </w:p>
        </w:tc>
        <w:tc>
          <w:tcPr>
            <w:tcW w:w="2126" w:type="dxa"/>
            <w:vMerge/>
          </w:tcPr>
          <w:p w14:paraId="5D56612C" w14:textId="77777777" w:rsidR="00EB23A0" w:rsidRPr="00415608" w:rsidRDefault="00EB23A0" w:rsidP="00A706D8">
            <w:pPr>
              <w:rPr>
                <w:rStyle w:val="Important"/>
              </w:rPr>
            </w:pPr>
          </w:p>
        </w:tc>
        <w:tc>
          <w:tcPr>
            <w:tcW w:w="1843" w:type="dxa"/>
          </w:tcPr>
          <w:p w14:paraId="55DAB903" w14:textId="77777777" w:rsidR="00EB23A0" w:rsidRPr="00F30137" w:rsidRDefault="00EB23A0" w:rsidP="00A706D8">
            <w:pPr>
              <w:rPr>
                <w:rStyle w:val="Important"/>
                <w:color w:val="auto"/>
              </w:rPr>
            </w:pPr>
            <w:r w:rsidRPr="00F30137">
              <w:rPr>
                <w:rStyle w:val="Important"/>
                <w:color w:val="auto"/>
              </w:rPr>
              <w:t xml:space="preserve">Health &amp; Safety </w:t>
            </w:r>
          </w:p>
        </w:tc>
        <w:tc>
          <w:tcPr>
            <w:tcW w:w="2816" w:type="dxa"/>
          </w:tcPr>
          <w:p w14:paraId="42F894BC" w14:textId="77777777" w:rsidR="00EB23A0" w:rsidRPr="00F30137" w:rsidRDefault="00EB23A0" w:rsidP="00A706D8">
            <w:pPr>
              <w:rPr>
                <w:rStyle w:val="Important"/>
                <w:color w:val="auto"/>
              </w:rPr>
            </w:pPr>
            <w:r w:rsidRPr="00F30137">
              <w:rPr>
                <w:rStyle w:val="Important"/>
                <w:color w:val="auto"/>
              </w:rPr>
              <w:t xml:space="preserve">1 Question </w:t>
            </w:r>
          </w:p>
          <w:p w14:paraId="0EF97309" w14:textId="4BF0814B" w:rsidR="00EB23A0" w:rsidRPr="00F30137" w:rsidRDefault="00EB23A0" w:rsidP="00A706D8">
            <w:pPr>
              <w:rPr>
                <w:rStyle w:val="Important"/>
                <w:color w:val="auto"/>
              </w:rPr>
            </w:pPr>
            <w:r w:rsidRPr="00F30137">
              <w:rPr>
                <w:rStyle w:val="Important"/>
                <w:color w:val="auto"/>
              </w:rPr>
              <w:t>Q</w:t>
            </w:r>
            <w:r w:rsidR="00F30137" w:rsidRPr="00F30137">
              <w:rPr>
                <w:rStyle w:val="Important"/>
                <w:color w:val="auto"/>
              </w:rPr>
              <w:t>4.1</w:t>
            </w:r>
            <w:r w:rsidRPr="00F30137">
              <w:rPr>
                <w:rStyle w:val="Important"/>
                <w:color w:val="auto"/>
              </w:rPr>
              <w:t xml:space="preserve"> (</w:t>
            </w:r>
            <w:r w:rsidR="00507FD1">
              <w:rPr>
                <w:rStyle w:val="Important"/>
                <w:color w:val="auto"/>
              </w:rPr>
              <w:t>12.5</w:t>
            </w:r>
            <w:r w:rsidRPr="00F30137">
              <w:rPr>
                <w:rStyle w:val="Important"/>
                <w:color w:val="auto"/>
              </w:rPr>
              <w:t>% of technical score available)</w:t>
            </w:r>
          </w:p>
          <w:p w14:paraId="556ED8AC" w14:textId="4DA67324" w:rsidR="00F30137" w:rsidRPr="00F30137" w:rsidRDefault="00F30137" w:rsidP="00A706D8">
            <w:pPr>
              <w:rPr>
                <w:rStyle w:val="Important"/>
                <w:color w:val="auto"/>
              </w:rPr>
            </w:pPr>
            <w:r w:rsidRPr="00F30137">
              <w:rPr>
                <w:rStyle w:val="Important"/>
                <w:color w:val="auto"/>
              </w:rPr>
              <w:lastRenderedPageBreak/>
              <w:t>Q4.2 (</w:t>
            </w:r>
            <w:r w:rsidR="00507FD1">
              <w:rPr>
                <w:rStyle w:val="Important"/>
                <w:color w:val="auto"/>
              </w:rPr>
              <w:t>12.5</w:t>
            </w:r>
            <w:r w:rsidRPr="00F30137">
              <w:rPr>
                <w:rStyle w:val="Important"/>
                <w:color w:val="auto"/>
              </w:rPr>
              <w:t>% of technical score available)</w:t>
            </w:r>
          </w:p>
        </w:tc>
      </w:tr>
      <w:tr w:rsidR="00EB23A0" w14:paraId="1CD97117" w14:textId="77777777" w:rsidTr="00A706D8">
        <w:trPr>
          <w:trHeight w:val="1383"/>
        </w:trPr>
        <w:tc>
          <w:tcPr>
            <w:tcW w:w="1838" w:type="dxa"/>
          </w:tcPr>
          <w:p w14:paraId="45865825" w14:textId="77777777" w:rsidR="00EB23A0" w:rsidRPr="00E1230D" w:rsidRDefault="00EB23A0" w:rsidP="00A706D8">
            <w:pPr>
              <w:rPr>
                <w:rStyle w:val="Important"/>
                <w:color w:val="auto"/>
              </w:rPr>
            </w:pPr>
            <w:r w:rsidRPr="00E1230D">
              <w:rPr>
                <w:rStyle w:val="Important"/>
                <w:color w:val="auto"/>
              </w:rPr>
              <w:lastRenderedPageBreak/>
              <w:t>Commercial</w:t>
            </w:r>
          </w:p>
        </w:tc>
        <w:tc>
          <w:tcPr>
            <w:tcW w:w="1701" w:type="dxa"/>
          </w:tcPr>
          <w:p w14:paraId="4DF04D9F" w14:textId="6794E518" w:rsidR="00EB23A0" w:rsidRPr="009F2992" w:rsidRDefault="00E1230D" w:rsidP="00A706D8">
            <w:pPr>
              <w:rPr>
                <w:rStyle w:val="Important"/>
              </w:rPr>
            </w:pPr>
            <w:r w:rsidRPr="00E1230D">
              <w:rPr>
                <w:rStyle w:val="Important"/>
                <w:color w:val="auto"/>
              </w:rPr>
              <w:t>50</w:t>
            </w:r>
            <w:r w:rsidR="00EB23A0" w:rsidRPr="00E1230D">
              <w:rPr>
                <w:rStyle w:val="Important"/>
                <w:color w:val="auto"/>
              </w:rPr>
              <w:t>%</w:t>
            </w:r>
          </w:p>
        </w:tc>
        <w:tc>
          <w:tcPr>
            <w:tcW w:w="2126" w:type="dxa"/>
          </w:tcPr>
          <w:p w14:paraId="16DE9FDC" w14:textId="77777777" w:rsidR="00EB23A0" w:rsidRPr="009F2992" w:rsidRDefault="00EB23A0" w:rsidP="00A706D8">
            <w:pPr>
              <w:rPr>
                <w:rStyle w:val="Important"/>
              </w:rPr>
            </w:pPr>
            <w:r w:rsidRPr="00E1230D">
              <w:rPr>
                <w:rStyle w:val="Important"/>
                <w:color w:val="auto"/>
              </w:rPr>
              <w:t>Whole life cost of the proposed Contract</w:t>
            </w:r>
          </w:p>
        </w:tc>
        <w:tc>
          <w:tcPr>
            <w:tcW w:w="1843" w:type="dxa"/>
          </w:tcPr>
          <w:p w14:paraId="75A77F41" w14:textId="77777777" w:rsidR="00EB23A0" w:rsidRPr="009F2992" w:rsidRDefault="00EB23A0" w:rsidP="00A706D8">
            <w:pPr>
              <w:rPr>
                <w:rStyle w:val="Important"/>
              </w:rPr>
            </w:pPr>
            <w:r w:rsidRPr="00E1230D">
              <w:rPr>
                <w:rStyle w:val="Important"/>
                <w:color w:val="auto"/>
              </w:rPr>
              <w:t>Commercial Model</w:t>
            </w:r>
          </w:p>
        </w:tc>
        <w:tc>
          <w:tcPr>
            <w:tcW w:w="2816" w:type="dxa"/>
          </w:tcPr>
          <w:p w14:paraId="35C9D3A1" w14:textId="77777777" w:rsidR="00EB23A0" w:rsidRPr="00291E21" w:rsidRDefault="00EB23A0" w:rsidP="00A706D8">
            <w:pPr>
              <w:rPr>
                <w:rStyle w:val="Important"/>
                <w:color w:val="auto"/>
              </w:rPr>
            </w:pPr>
            <w:r w:rsidRPr="00291E21">
              <w:rPr>
                <w:rStyle w:val="Important"/>
                <w:color w:val="auto"/>
              </w:rPr>
              <w:t xml:space="preserve">1 Question </w:t>
            </w:r>
          </w:p>
          <w:p w14:paraId="1AC89A70" w14:textId="72E7EC47" w:rsidR="00EB23A0" w:rsidRPr="009F2992" w:rsidRDefault="00EB23A0" w:rsidP="00A706D8">
            <w:pPr>
              <w:rPr>
                <w:rStyle w:val="Important"/>
              </w:rPr>
            </w:pPr>
            <w:r w:rsidRPr="00291E21">
              <w:rPr>
                <w:rStyle w:val="Important"/>
                <w:color w:val="auto"/>
              </w:rPr>
              <w:t>Q4 (</w:t>
            </w:r>
            <w:r w:rsidR="00291E21" w:rsidRPr="00291E21">
              <w:rPr>
                <w:rStyle w:val="Important"/>
                <w:color w:val="auto"/>
              </w:rPr>
              <w:t>50</w:t>
            </w:r>
            <w:r w:rsidRPr="00291E21">
              <w:rPr>
                <w:rStyle w:val="Important"/>
                <w:color w:val="auto"/>
              </w:rPr>
              <w:t>% of commercial score available)</w:t>
            </w:r>
          </w:p>
        </w:tc>
      </w:tr>
    </w:tbl>
    <w:p w14:paraId="5CD42DE2" w14:textId="77777777" w:rsidR="00EB23A0" w:rsidRDefault="00EB23A0" w:rsidP="00EB23A0"/>
    <w:p w14:paraId="52F12F96" w14:textId="2EE2C841" w:rsidR="00EB23A0" w:rsidRPr="00A57295" w:rsidRDefault="00EB23A0" w:rsidP="00EB23A0">
      <w:pPr>
        <w:pStyle w:val="Subheading"/>
        <w:rPr>
          <w:rStyle w:val="Important"/>
        </w:rPr>
      </w:pPr>
      <w:r w:rsidRPr="00415608">
        <w:t>Technical (</w:t>
      </w:r>
      <w:r w:rsidR="0068058E">
        <w:rPr>
          <w:rStyle w:val="Important"/>
          <w:color w:val="auto"/>
        </w:rPr>
        <w:t>50</w:t>
      </w:r>
      <w:r w:rsidRPr="00415608">
        <w:t>%)</w:t>
      </w:r>
      <w:r>
        <w:t xml:space="preserve"> </w:t>
      </w:r>
    </w:p>
    <w:p w14:paraId="09BB6A55" w14:textId="4D2926CD"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A706D8">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A706D8">
            <w:r>
              <w:t>Description</w:t>
            </w:r>
          </w:p>
        </w:tc>
        <w:tc>
          <w:tcPr>
            <w:tcW w:w="3294" w:type="dxa"/>
          </w:tcPr>
          <w:p w14:paraId="51ADFB3D" w14:textId="77777777" w:rsidR="00EB23A0" w:rsidRPr="009F2992" w:rsidRDefault="00EB23A0" w:rsidP="00A706D8">
            <w:r>
              <w:t xml:space="preserve">Score </w:t>
            </w:r>
          </w:p>
        </w:tc>
        <w:tc>
          <w:tcPr>
            <w:tcW w:w="5223" w:type="dxa"/>
          </w:tcPr>
          <w:p w14:paraId="1A8C3073" w14:textId="77777777" w:rsidR="00EB23A0" w:rsidRPr="009F2992" w:rsidRDefault="00EB23A0" w:rsidP="00A706D8">
            <w:r>
              <w:t>Definition</w:t>
            </w:r>
          </w:p>
        </w:tc>
      </w:tr>
      <w:tr w:rsidR="00EB23A0" w14:paraId="7A8DA3B3" w14:textId="77777777" w:rsidTr="00A706D8">
        <w:tc>
          <w:tcPr>
            <w:tcW w:w="1684" w:type="dxa"/>
          </w:tcPr>
          <w:p w14:paraId="0EC3E8D9" w14:textId="77777777" w:rsidR="00EB23A0" w:rsidRPr="009F2992" w:rsidRDefault="00EB23A0" w:rsidP="00A706D8">
            <w:r w:rsidRPr="00415608">
              <w:t xml:space="preserve">Very good </w:t>
            </w:r>
          </w:p>
        </w:tc>
        <w:tc>
          <w:tcPr>
            <w:tcW w:w="3294" w:type="dxa"/>
          </w:tcPr>
          <w:p w14:paraId="0CC885EE" w14:textId="77777777" w:rsidR="00EB23A0" w:rsidRPr="009F2992" w:rsidRDefault="00EB23A0" w:rsidP="00A706D8">
            <w:r w:rsidRPr="00415608">
              <w:t>100</w:t>
            </w:r>
          </w:p>
        </w:tc>
        <w:tc>
          <w:tcPr>
            <w:tcW w:w="5223" w:type="dxa"/>
          </w:tcPr>
          <w:p w14:paraId="03C6BEAD" w14:textId="77777777" w:rsidR="00EB23A0" w:rsidRPr="009F2992" w:rsidRDefault="00EB23A0" w:rsidP="00A706D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06D8">
        <w:tc>
          <w:tcPr>
            <w:tcW w:w="1684" w:type="dxa"/>
          </w:tcPr>
          <w:p w14:paraId="26CDF45A" w14:textId="77777777" w:rsidR="00EB23A0" w:rsidRPr="009F2992" w:rsidRDefault="00EB23A0" w:rsidP="00A706D8">
            <w:r w:rsidRPr="00415608">
              <w:t>Good</w:t>
            </w:r>
          </w:p>
        </w:tc>
        <w:tc>
          <w:tcPr>
            <w:tcW w:w="3294" w:type="dxa"/>
          </w:tcPr>
          <w:p w14:paraId="4623F0F2" w14:textId="77777777" w:rsidR="00EB23A0" w:rsidRPr="009F2992" w:rsidRDefault="00EB23A0" w:rsidP="00A706D8">
            <w:r w:rsidRPr="00415608">
              <w:t>70</w:t>
            </w:r>
          </w:p>
        </w:tc>
        <w:tc>
          <w:tcPr>
            <w:tcW w:w="5223" w:type="dxa"/>
          </w:tcPr>
          <w:p w14:paraId="6BDF3BFE" w14:textId="77777777" w:rsidR="00EB23A0" w:rsidRPr="009F2992" w:rsidRDefault="00EB23A0" w:rsidP="00A706D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06D8">
        <w:tc>
          <w:tcPr>
            <w:tcW w:w="1684" w:type="dxa"/>
          </w:tcPr>
          <w:p w14:paraId="155F0E66" w14:textId="77777777" w:rsidR="00EB23A0" w:rsidRPr="009F2992" w:rsidRDefault="00EB23A0" w:rsidP="00A706D8">
            <w:r w:rsidRPr="00415608">
              <w:t>Moderate</w:t>
            </w:r>
          </w:p>
        </w:tc>
        <w:tc>
          <w:tcPr>
            <w:tcW w:w="3294" w:type="dxa"/>
          </w:tcPr>
          <w:p w14:paraId="7AB82842" w14:textId="77777777" w:rsidR="00EB23A0" w:rsidRPr="009F2992" w:rsidRDefault="00EB23A0" w:rsidP="00A706D8">
            <w:r w:rsidRPr="00415608">
              <w:t>50</w:t>
            </w:r>
          </w:p>
        </w:tc>
        <w:tc>
          <w:tcPr>
            <w:tcW w:w="5223" w:type="dxa"/>
          </w:tcPr>
          <w:p w14:paraId="05ED5794" w14:textId="77777777" w:rsidR="00EB23A0" w:rsidRPr="009F2992" w:rsidRDefault="00EB23A0" w:rsidP="00A706D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06D8">
        <w:tc>
          <w:tcPr>
            <w:tcW w:w="1684" w:type="dxa"/>
          </w:tcPr>
          <w:p w14:paraId="6CCAB30E" w14:textId="77777777" w:rsidR="00EB23A0" w:rsidRPr="009F2992" w:rsidRDefault="00EB23A0" w:rsidP="00A706D8">
            <w:r w:rsidRPr="00415608">
              <w:lastRenderedPageBreak/>
              <w:t xml:space="preserve">Weak </w:t>
            </w:r>
          </w:p>
        </w:tc>
        <w:tc>
          <w:tcPr>
            <w:tcW w:w="3294" w:type="dxa"/>
          </w:tcPr>
          <w:p w14:paraId="374420E3" w14:textId="77777777" w:rsidR="00EB23A0" w:rsidRPr="009F2992" w:rsidRDefault="00EB23A0" w:rsidP="00A706D8">
            <w:r w:rsidRPr="00415608">
              <w:t>20</w:t>
            </w:r>
          </w:p>
        </w:tc>
        <w:tc>
          <w:tcPr>
            <w:tcW w:w="5223" w:type="dxa"/>
          </w:tcPr>
          <w:p w14:paraId="4BAE8798" w14:textId="77777777" w:rsidR="00EB23A0" w:rsidRPr="009F2992" w:rsidRDefault="00EB23A0" w:rsidP="00A706D8">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A706D8">
        <w:tc>
          <w:tcPr>
            <w:tcW w:w="1684" w:type="dxa"/>
          </w:tcPr>
          <w:p w14:paraId="4162988F" w14:textId="77777777" w:rsidR="00EB23A0" w:rsidRPr="009F2992" w:rsidRDefault="00EB23A0" w:rsidP="00A706D8">
            <w:r w:rsidRPr="00415608">
              <w:t>Unacceptable</w:t>
            </w:r>
          </w:p>
        </w:tc>
        <w:tc>
          <w:tcPr>
            <w:tcW w:w="3294" w:type="dxa"/>
          </w:tcPr>
          <w:p w14:paraId="7E837C44" w14:textId="77777777" w:rsidR="00EB23A0" w:rsidRPr="009F2992" w:rsidRDefault="00EB23A0" w:rsidP="00A706D8">
            <w:r w:rsidRPr="00415608">
              <w:t>0</w:t>
            </w:r>
          </w:p>
        </w:tc>
        <w:tc>
          <w:tcPr>
            <w:tcW w:w="5223" w:type="dxa"/>
          </w:tcPr>
          <w:p w14:paraId="15432B9A" w14:textId="77777777" w:rsidR="00EB23A0" w:rsidRPr="009F2992" w:rsidRDefault="00EB23A0" w:rsidP="00A706D8">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14:paraId="594B3897" w14:textId="13114512" w:rsidR="00EB23A0"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7AB0EA59"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5C6F10B" w14:textId="0D19BCEA" w:rsidR="00EB23A0" w:rsidRPr="009F2992" w:rsidRDefault="00EB23A0" w:rsidP="00A706D8">
            <w:pPr>
              <w:rPr>
                <w:rStyle w:val="Important"/>
              </w:rPr>
            </w:pPr>
            <w:r w:rsidRPr="00A349DC">
              <w:rPr>
                <w:rStyle w:val="Important"/>
                <w:color w:val="FFFFFF" w:themeColor="background1"/>
              </w:rPr>
              <w:t xml:space="preserve">Methodology </w:t>
            </w:r>
          </w:p>
        </w:tc>
        <w:tc>
          <w:tcPr>
            <w:tcW w:w="4319" w:type="dxa"/>
          </w:tcPr>
          <w:p w14:paraId="2C19F3F6" w14:textId="77777777" w:rsidR="00EB23A0" w:rsidRPr="009F2992" w:rsidRDefault="00EB23A0" w:rsidP="00A706D8">
            <w:r w:rsidRPr="007309B9">
              <w:t>Detailed Evaluation Criteria</w:t>
            </w:r>
          </w:p>
        </w:tc>
      </w:tr>
      <w:tr w:rsidR="00EB23A0" w14:paraId="3C375C47" w14:textId="77777777" w:rsidTr="00A706D8">
        <w:tc>
          <w:tcPr>
            <w:tcW w:w="4318" w:type="dxa"/>
          </w:tcPr>
          <w:p w14:paraId="08EF6DA0" w14:textId="77777777" w:rsidR="008B47DB" w:rsidRDefault="00EB23A0" w:rsidP="00A706D8">
            <w:pPr>
              <w:rPr>
                <w:rStyle w:val="Important"/>
                <w:color w:val="auto"/>
              </w:rPr>
            </w:pPr>
            <w:r w:rsidRPr="005E04DA">
              <w:rPr>
                <w:rStyle w:val="Important"/>
                <w:color w:val="auto"/>
              </w:rPr>
              <w:t>Q1</w:t>
            </w:r>
            <w:r w:rsidR="008B47DB">
              <w:rPr>
                <w:rStyle w:val="Important"/>
                <w:color w:val="auto"/>
              </w:rPr>
              <w:t>a</w:t>
            </w:r>
            <w:r w:rsidRPr="005E04DA">
              <w:rPr>
                <w:rStyle w:val="Important"/>
                <w:color w:val="auto"/>
              </w:rPr>
              <w:t xml:space="preserve"> </w:t>
            </w:r>
          </w:p>
          <w:p w14:paraId="701B4B32" w14:textId="4B7CAC6B" w:rsidR="00EB23A0" w:rsidRDefault="00EB23A0" w:rsidP="00A706D8">
            <w:pPr>
              <w:rPr>
                <w:rStyle w:val="Important"/>
                <w:color w:val="auto"/>
              </w:rPr>
            </w:pPr>
            <w:r w:rsidRPr="005E04DA">
              <w:rPr>
                <w:rStyle w:val="Important"/>
                <w:color w:val="auto"/>
              </w:rPr>
              <w:t>Provide details of the methodology and approaches proposed to deliver the requirements of this project.</w:t>
            </w:r>
          </w:p>
          <w:p w14:paraId="60C2F1D8" w14:textId="77777777" w:rsidR="005E04DA" w:rsidRPr="005E04DA" w:rsidRDefault="005E04DA" w:rsidP="00A706D8">
            <w:pPr>
              <w:rPr>
                <w:rStyle w:val="Important"/>
                <w:color w:val="auto"/>
              </w:rPr>
            </w:pPr>
          </w:p>
          <w:p w14:paraId="6220A889" w14:textId="0F203ED4" w:rsidR="00EB23A0" w:rsidRPr="009F2992" w:rsidRDefault="00EB23A0" w:rsidP="00A706D8">
            <w:pPr>
              <w:rPr>
                <w:rStyle w:val="Important"/>
              </w:rPr>
            </w:pPr>
          </w:p>
        </w:tc>
        <w:tc>
          <w:tcPr>
            <w:tcW w:w="4319" w:type="dxa"/>
          </w:tcPr>
          <w:p w14:paraId="19EE74DA" w14:textId="77777777" w:rsidR="00EB23A0" w:rsidRPr="005E04DA" w:rsidRDefault="00EB23A0" w:rsidP="00A706D8">
            <w:pPr>
              <w:rPr>
                <w:rStyle w:val="Important"/>
                <w:color w:val="auto"/>
              </w:rPr>
            </w:pPr>
            <w:r w:rsidRPr="005E04DA">
              <w:rPr>
                <w:rStyle w:val="Important"/>
                <w:color w:val="auto"/>
              </w:rPr>
              <w:t>Your response should:</w:t>
            </w:r>
          </w:p>
          <w:p w14:paraId="6C0583F1" w14:textId="77777777" w:rsidR="00EB23A0" w:rsidRPr="005E04DA" w:rsidRDefault="00EB23A0" w:rsidP="00A706D8">
            <w:pPr>
              <w:rPr>
                <w:rStyle w:val="Important"/>
                <w:color w:val="auto"/>
              </w:rPr>
            </w:pPr>
            <w:r w:rsidRPr="005E04DA">
              <w:rPr>
                <w:rStyle w:val="Important"/>
                <w:color w:val="auto"/>
              </w:rPr>
              <w:t>1) Demonstrate a clear understanding of the nature of the requirements.</w:t>
            </w:r>
          </w:p>
          <w:p w14:paraId="2AA3AFF6" w14:textId="77777777" w:rsidR="00EB23A0" w:rsidRPr="005E04DA" w:rsidRDefault="00EB23A0" w:rsidP="00A706D8">
            <w:pPr>
              <w:rPr>
                <w:rStyle w:val="Important"/>
                <w:color w:val="auto"/>
              </w:rPr>
            </w:pPr>
            <w:r w:rsidRPr="005E04DA">
              <w:rPr>
                <w:rStyle w:val="Important"/>
                <w:color w:val="auto"/>
              </w:rPr>
              <w:t>2) Be a clear, practical, achievable, and cost-effective methodology to deliver these requirements.</w:t>
            </w:r>
          </w:p>
          <w:p w14:paraId="64A22A23" w14:textId="77777777" w:rsidR="00EB23A0" w:rsidRPr="009F2992" w:rsidRDefault="00EB23A0" w:rsidP="00A706D8">
            <w:r w:rsidRPr="005E04DA">
              <w:rPr>
                <w:rStyle w:val="Important"/>
                <w:color w:val="auto"/>
              </w:rPr>
              <w:t>3) Have information in sufficient detail to allow a full appraisal of the suitability of the approach to deliver for the project.</w:t>
            </w:r>
          </w:p>
        </w:tc>
      </w:tr>
      <w:tr w:rsidR="008B47DB" w14:paraId="00D31E89" w14:textId="77777777" w:rsidTr="00A706D8">
        <w:tc>
          <w:tcPr>
            <w:tcW w:w="4318" w:type="dxa"/>
          </w:tcPr>
          <w:p w14:paraId="291A99E4" w14:textId="520ADC0A" w:rsidR="008B47DB" w:rsidRPr="005E04DA" w:rsidRDefault="008B47DB" w:rsidP="00A706D8">
            <w:pPr>
              <w:rPr>
                <w:rStyle w:val="Important"/>
                <w:color w:val="auto"/>
              </w:rPr>
            </w:pPr>
            <w:r>
              <w:rPr>
                <w:rStyle w:val="Important"/>
                <w:color w:val="auto"/>
              </w:rPr>
              <w:t xml:space="preserve">Q1b provide evidence of previous experience in working on </w:t>
            </w:r>
            <w:r w:rsidR="00CF3218">
              <w:rPr>
                <w:rStyle w:val="Important"/>
                <w:color w:val="auto"/>
              </w:rPr>
              <w:t xml:space="preserve">a nature reserve setting and delivery high quality finished fencing. </w:t>
            </w:r>
          </w:p>
        </w:tc>
        <w:tc>
          <w:tcPr>
            <w:tcW w:w="4319" w:type="dxa"/>
          </w:tcPr>
          <w:p w14:paraId="7C8E795F" w14:textId="445F35E7" w:rsidR="008B47DB" w:rsidRPr="005E04DA" w:rsidRDefault="0070434D" w:rsidP="00A706D8">
            <w:pPr>
              <w:rPr>
                <w:rStyle w:val="Important"/>
                <w:color w:val="auto"/>
              </w:rPr>
            </w:pPr>
            <w:r>
              <w:rPr>
                <w:rStyle w:val="Important"/>
                <w:color w:val="auto"/>
              </w:rPr>
              <w:t xml:space="preserve">Examples of your work, specifics of the type of site and how you </w:t>
            </w:r>
            <w:r w:rsidR="00090C18">
              <w:rPr>
                <w:rStyle w:val="Important"/>
                <w:color w:val="auto"/>
              </w:rPr>
              <w:t xml:space="preserve">overcome the sensitive nature of these nature reserves. </w:t>
            </w:r>
          </w:p>
        </w:tc>
      </w:tr>
    </w:tbl>
    <w:p w14:paraId="32DBE849" w14:textId="77777777" w:rsidR="00EB23A0" w:rsidRPr="007309B9"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1027B81E"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96AFFDA" w14:textId="2BDAB7B4" w:rsidR="00EB23A0" w:rsidRPr="00532090" w:rsidRDefault="00A349DC" w:rsidP="00A706D8">
            <w:pPr>
              <w:rPr>
                <w:rStyle w:val="Important"/>
                <w:color w:val="FFFFFF" w:themeColor="background1"/>
              </w:rPr>
            </w:pPr>
            <w:r>
              <w:rPr>
                <w:rStyle w:val="Important"/>
                <w:color w:val="FFFFFF" w:themeColor="background1"/>
              </w:rPr>
              <w:t>Key Personnel</w:t>
            </w:r>
          </w:p>
        </w:tc>
        <w:tc>
          <w:tcPr>
            <w:tcW w:w="4319" w:type="dxa"/>
          </w:tcPr>
          <w:p w14:paraId="58E62509" w14:textId="77777777" w:rsidR="00EB23A0" w:rsidRPr="009F2992" w:rsidRDefault="00EB23A0" w:rsidP="00A706D8">
            <w:r w:rsidRPr="007309B9">
              <w:t>Detailed Evaluation Criteria</w:t>
            </w:r>
          </w:p>
        </w:tc>
      </w:tr>
      <w:tr w:rsidR="00EB23A0" w14:paraId="22D4F64A" w14:textId="77777777" w:rsidTr="00A706D8">
        <w:tc>
          <w:tcPr>
            <w:tcW w:w="4318" w:type="dxa"/>
          </w:tcPr>
          <w:p w14:paraId="5ECF1550" w14:textId="0BD32064" w:rsidR="00EB23A0" w:rsidRPr="009F2992" w:rsidRDefault="00EB23A0" w:rsidP="00A706D8">
            <w:pPr>
              <w:rPr>
                <w:rStyle w:val="Important"/>
              </w:rPr>
            </w:pPr>
            <w:r w:rsidRPr="006E2D48">
              <w:rPr>
                <w:rStyle w:val="Important"/>
                <w:color w:val="auto"/>
              </w:rPr>
              <w:t>Q</w:t>
            </w:r>
            <w:r w:rsidR="006E2D48">
              <w:rPr>
                <w:rStyle w:val="Important"/>
                <w:color w:val="auto"/>
              </w:rPr>
              <w:t>2</w:t>
            </w:r>
          </w:p>
        </w:tc>
        <w:tc>
          <w:tcPr>
            <w:tcW w:w="4319" w:type="dxa"/>
          </w:tcPr>
          <w:p w14:paraId="674552D5" w14:textId="77777777" w:rsidR="006E2D48" w:rsidRDefault="006E2D48" w:rsidP="006E2D48">
            <w:pPr>
              <w:spacing w:before="0" w:after="0" w:line="240" w:lineRule="auto"/>
              <w:rPr>
                <w:rFonts w:eastAsia="Times New Roman" w:cs="Arial"/>
                <w:color w:val="auto"/>
                <w:szCs w:val="24"/>
                <w:lang w:eastAsia="en-GB"/>
              </w:rPr>
            </w:pPr>
            <w:r w:rsidRPr="00EC5787">
              <w:rPr>
                <w:rFonts w:eastAsia="Times New Roman"/>
                <w:color w:val="auto"/>
                <w:szCs w:val="24"/>
                <w:lang w:eastAsia="en-GB"/>
              </w:rPr>
              <w:t>List key s</w:t>
            </w:r>
            <w:r w:rsidRPr="00EC5787">
              <w:rPr>
                <w:rFonts w:eastAsia="Times New Roman" w:cs="Arial"/>
                <w:color w:val="auto"/>
                <w:szCs w:val="24"/>
                <w:lang w:eastAsia="en-GB"/>
              </w:rPr>
              <w:t xml:space="preserve">taff who will be directly </w:t>
            </w:r>
            <w:r w:rsidRPr="00EC5787">
              <w:rPr>
                <w:rFonts w:eastAsia="Times New Roman"/>
                <w:color w:val="auto"/>
                <w:szCs w:val="24"/>
                <w:lang w:eastAsia="en-GB"/>
              </w:rPr>
              <w:t>involved in the project and their</w:t>
            </w:r>
            <w:r w:rsidRPr="00EC5787">
              <w:rPr>
                <w:rFonts w:eastAsia="Times New Roman" w:cs="Arial"/>
                <w:color w:val="auto"/>
                <w:szCs w:val="24"/>
                <w:lang w:eastAsia="en-GB"/>
              </w:rPr>
              <w:t xml:space="preserve"> H&amp;S qualifications/ training and experience</w:t>
            </w:r>
            <w:r w:rsidRPr="00EC5787">
              <w:rPr>
                <w:rFonts w:eastAsia="Times New Roman" w:cs="Arial"/>
                <w:szCs w:val="24"/>
                <w:lang w:eastAsia="en-GB"/>
              </w:rPr>
              <w:t>.</w:t>
            </w:r>
          </w:p>
          <w:p w14:paraId="497183AA" w14:textId="77777777" w:rsidR="00EB23A0" w:rsidRPr="007309B9" w:rsidRDefault="00EB23A0" w:rsidP="00A706D8"/>
        </w:tc>
      </w:tr>
      <w:tr w:rsidR="006E2D48" w14:paraId="66393838" w14:textId="77777777" w:rsidTr="00A706D8">
        <w:tc>
          <w:tcPr>
            <w:tcW w:w="4318" w:type="dxa"/>
          </w:tcPr>
          <w:p w14:paraId="5EF92D14" w14:textId="0E44272E" w:rsidR="006E2D48" w:rsidRPr="009F2992" w:rsidRDefault="006E2D48" w:rsidP="00A706D8">
            <w:pPr>
              <w:rPr>
                <w:rStyle w:val="Important"/>
              </w:rPr>
            </w:pPr>
          </w:p>
        </w:tc>
        <w:tc>
          <w:tcPr>
            <w:tcW w:w="4319" w:type="dxa"/>
          </w:tcPr>
          <w:p w14:paraId="18433AF3" w14:textId="77777777" w:rsidR="006E2D48" w:rsidRPr="007309B9" w:rsidRDefault="006E2D48" w:rsidP="00A706D8"/>
        </w:tc>
      </w:tr>
    </w:tbl>
    <w:p w14:paraId="3C2EA22C" w14:textId="77777777" w:rsidR="00EB23A0" w:rsidRDefault="00EB23A0" w:rsidP="00EB23A0"/>
    <w:p w14:paraId="51B36501"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47D69C0A"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6A36A80F" w14:textId="077052A7" w:rsidR="00EB23A0" w:rsidRPr="00532090" w:rsidRDefault="00844F6F" w:rsidP="00A706D8">
            <w:pPr>
              <w:rPr>
                <w:rStyle w:val="Important"/>
                <w:color w:val="FFFFFF" w:themeColor="background1"/>
              </w:rPr>
            </w:pPr>
            <w:r w:rsidRPr="00F30137">
              <w:rPr>
                <w:rStyle w:val="Important"/>
                <w:color w:val="auto"/>
              </w:rPr>
              <w:t>Management of sustainability and social value</w:t>
            </w:r>
          </w:p>
        </w:tc>
        <w:tc>
          <w:tcPr>
            <w:tcW w:w="4319" w:type="dxa"/>
          </w:tcPr>
          <w:p w14:paraId="4DDA3957" w14:textId="77777777" w:rsidR="00EB23A0" w:rsidRPr="009F2992" w:rsidRDefault="00EB23A0" w:rsidP="00A706D8">
            <w:r w:rsidRPr="007309B9">
              <w:t>Detailed Evaluation Criteria</w:t>
            </w:r>
          </w:p>
        </w:tc>
      </w:tr>
      <w:tr w:rsidR="00EB23A0" w14:paraId="00BC4F90" w14:textId="77777777" w:rsidTr="00A706D8">
        <w:tc>
          <w:tcPr>
            <w:tcW w:w="4318" w:type="dxa"/>
          </w:tcPr>
          <w:p w14:paraId="0F2D18E2" w14:textId="01E11F58" w:rsidR="00EB23A0" w:rsidRPr="009F2992" w:rsidRDefault="00EB23A0" w:rsidP="00A706D8">
            <w:pPr>
              <w:rPr>
                <w:rStyle w:val="Important"/>
              </w:rPr>
            </w:pPr>
            <w:r w:rsidRPr="00507FD1">
              <w:rPr>
                <w:rStyle w:val="Important"/>
                <w:color w:val="auto"/>
              </w:rPr>
              <w:t>Q</w:t>
            </w:r>
            <w:r w:rsidR="00844F6F" w:rsidRPr="00507FD1">
              <w:rPr>
                <w:rStyle w:val="Important"/>
                <w:color w:val="auto"/>
              </w:rPr>
              <w:t>3</w:t>
            </w:r>
            <w:r w:rsidRPr="00507FD1">
              <w:rPr>
                <w:rStyle w:val="Important"/>
                <w:color w:val="auto"/>
              </w:rPr>
              <w:t>.1</w:t>
            </w:r>
          </w:p>
        </w:tc>
        <w:tc>
          <w:tcPr>
            <w:tcW w:w="4319" w:type="dxa"/>
          </w:tcPr>
          <w:p w14:paraId="50204322" w14:textId="3BAEAD8A" w:rsidR="00EB23A0" w:rsidRPr="007309B9" w:rsidRDefault="00CA2112" w:rsidP="00A706D8">
            <w:r w:rsidRPr="00EC5787">
              <w:rPr>
                <w:rFonts w:eastAsia="Times New Roman" w:cs="Arial"/>
                <w:color w:val="auto"/>
                <w:szCs w:val="24"/>
                <w:lang w:val="en-US"/>
              </w:rPr>
              <w:t>Please describe your company Biosecurity protocol.  I</w:t>
            </w:r>
            <w:r w:rsidRPr="00EC5787">
              <w:rPr>
                <w:rFonts w:eastAsia="Times New Roman"/>
                <w:color w:val="auto"/>
                <w:szCs w:val="24"/>
                <w:lang w:val="en-US"/>
              </w:rPr>
              <w:t>n particular p</w:t>
            </w:r>
            <w:r w:rsidRPr="00EC5787">
              <w:rPr>
                <w:rFonts w:eastAsia="Times New Roman" w:cs="Arial"/>
                <w:color w:val="auto"/>
                <w:szCs w:val="24"/>
                <w:lang w:val="en-US"/>
              </w:rPr>
              <w:t>lease outline methods to avoiding transfer of Invasive Non-Native Alien Species.</w:t>
            </w:r>
          </w:p>
        </w:tc>
      </w:tr>
      <w:tr w:rsidR="00EB23A0" w14:paraId="2AC29E42" w14:textId="77777777" w:rsidTr="00A706D8">
        <w:tc>
          <w:tcPr>
            <w:tcW w:w="4318" w:type="dxa"/>
          </w:tcPr>
          <w:p w14:paraId="5345037B" w14:textId="6743C77C" w:rsidR="00EB23A0" w:rsidRPr="009F2992" w:rsidRDefault="00EB23A0" w:rsidP="00A706D8">
            <w:pPr>
              <w:rPr>
                <w:rStyle w:val="Important"/>
              </w:rPr>
            </w:pPr>
            <w:r w:rsidRPr="00507FD1">
              <w:rPr>
                <w:rStyle w:val="Important"/>
                <w:color w:val="auto"/>
              </w:rPr>
              <w:t>Q</w:t>
            </w:r>
            <w:r w:rsidR="00507FD1" w:rsidRPr="00507FD1">
              <w:rPr>
                <w:rStyle w:val="Important"/>
                <w:color w:val="auto"/>
              </w:rPr>
              <w:t>3</w:t>
            </w:r>
            <w:r w:rsidRPr="00507FD1">
              <w:rPr>
                <w:rStyle w:val="Important"/>
                <w:color w:val="auto"/>
              </w:rPr>
              <w:t>.2</w:t>
            </w:r>
          </w:p>
        </w:tc>
        <w:tc>
          <w:tcPr>
            <w:tcW w:w="4319" w:type="dxa"/>
          </w:tcPr>
          <w:p w14:paraId="19A35A0F" w14:textId="37C74BA4" w:rsidR="00EB23A0" w:rsidRPr="007309B9" w:rsidRDefault="00507FD1" w:rsidP="00A706D8">
            <w:r w:rsidRPr="00EC5787">
              <w:rPr>
                <w:rFonts w:cs="Arial"/>
                <w:color w:val="auto"/>
                <w:szCs w:val="24"/>
                <w:lang w:val="en-US"/>
              </w:rPr>
              <w:t>Please describe your companies Refueling / spill protocol when working on high valu</w:t>
            </w:r>
            <w:r>
              <w:rPr>
                <w:rFonts w:cs="Arial"/>
                <w:color w:val="auto"/>
                <w:szCs w:val="24"/>
                <w:lang w:val="en-US"/>
              </w:rPr>
              <w:t>e SSSI</w:t>
            </w:r>
            <w:r w:rsidRPr="00EC5787">
              <w:rPr>
                <w:rFonts w:cs="Arial"/>
                <w:color w:val="auto"/>
                <w:szCs w:val="24"/>
                <w:lang w:val="en-US"/>
              </w:rPr>
              <w:t xml:space="preserve"> sites.</w:t>
            </w:r>
          </w:p>
        </w:tc>
      </w:tr>
    </w:tbl>
    <w:p w14:paraId="073E1549" w14:textId="77777777" w:rsidR="00EB23A0" w:rsidRPr="007309B9" w:rsidRDefault="00EB23A0" w:rsidP="00EB23A0"/>
    <w:tbl>
      <w:tblPr>
        <w:tblStyle w:val="Table"/>
        <w:tblW w:w="0" w:type="auto"/>
        <w:tblLook w:val="04A0" w:firstRow="1" w:lastRow="0" w:firstColumn="1" w:lastColumn="0" w:noHBand="0" w:noVBand="1"/>
      </w:tblPr>
      <w:tblGrid>
        <w:gridCol w:w="4318"/>
        <w:gridCol w:w="4319"/>
      </w:tblGrid>
      <w:tr w:rsidR="00EB23A0" w14:paraId="57CD6F6B"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73C333AF" w14:textId="1B04FBBD" w:rsidR="00EB23A0" w:rsidRPr="009F2992" w:rsidRDefault="007177EE" w:rsidP="00A706D8">
            <w:pPr>
              <w:rPr>
                <w:rStyle w:val="Important"/>
              </w:rPr>
            </w:pPr>
            <w:r w:rsidRPr="007177EE">
              <w:rPr>
                <w:rStyle w:val="Important"/>
                <w:color w:val="FFFFFF" w:themeColor="background1"/>
              </w:rPr>
              <w:t>Health and Safety</w:t>
            </w:r>
          </w:p>
        </w:tc>
        <w:tc>
          <w:tcPr>
            <w:tcW w:w="4319" w:type="dxa"/>
          </w:tcPr>
          <w:p w14:paraId="22A2BA2F" w14:textId="77777777" w:rsidR="00EB23A0" w:rsidRPr="009F2992" w:rsidRDefault="00EB23A0" w:rsidP="00A706D8">
            <w:r w:rsidRPr="007309B9">
              <w:t>Detailed Evaluation Criteria</w:t>
            </w:r>
          </w:p>
        </w:tc>
      </w:tr>
      <w:tr w:rsidR="00EB23A0" w14:paraId="432609F8" w14:textId="77777777" w:rsidTr="00A706D8">
        <w:tc>
          <w:tcPr>
            <w:tcW w:w="4318" w:type="dxa"/>
          </w:tcPr>
          <w:p w14:paraId="7F384D9C" w14:textId="4C5B5D8F" w:rsidR="00EB23A0" w:rsidRPr="009F2992" w:rsidRDefault="00EB23A0" w:rsidP="00A706D8">
            <w:pPr>
              <w:rPr>
                <w:rStyle w:val="Important"/>
              </w:rPr>
            </w:pPr>
            <w:r w:rsidRPr="00BF655F">
              <w:rPr>
                <w:rStyle w:val="Important"/>
                <w:color w:val="auto"/>
              </w:rPr>
              <w:t>Q</w:t>
            </w:r>
            <w:r w:rsidR="00F30137">
              <w:rPr>
                <w:rStyle w:val="Important"/>
                <w:color w:val="auto"/>
              </w:rPr>
              <w:t>4</w:t>
            </w:r>
            <w:r w:rsidRPr="00BF655F">
              <w:rPr>
                <w:rStyle w:val="Important"/>
                <w:color w:val="auto"/>
              </w:rPr>
              <w:t>.1</w:t>
            </w:r>
          </w:p>
        </w:tc>
        <w:tc>
          <w:tcPr>
            <w:tcW w:w="4319" w:type="dxa"/>
          </w:tcPr>
          <w:p w14:paraId="5494DE57" w14:textId="0F847908" w:rsidR="00AF0179" w:rsidRDefault="00AF0179" w:rsidP="00AF0179">
            <w:pPr>
              <w:spacing w:before="0" w:after="0" w:line="240" w:lineRule="auto"/>
              <w:outlineLvl w:val="0"/>
              <w:rPr>
                <w:rFonts w:cs="Arial"/>
                <w:color w:val="auto"/>
                <w:szCs w:val="24"/>
              </w:rPr>
            </w:pPr>
            <w:r w:rsidRPr="00EC5787">
              <w:rPr>
                <w:rFonts w:eastAsia="Times New Roman" w:cs="Arial"/>
                <w:color w:val="auto"/>
                <w:szCs w:val="24"/>
                <w:lang w:eastAsia="en-GB"/>
              </w:rPr>
              <w:t>L</w:t>
            </w:r>
            <w:r w:rsidRPr="00EC5787">
              <w:rPr>
                <w:rFonts w:eastAsia="Times New Roman"/>
                <w:color w:val="auto"/>
                <w:szCs w:val="24"/>
                <w:lang w:eastAsia="en-GB"/>
              </w:rPr>
              <w:t>ist a</w:t>
            </w:r>
            <w:r w:rsidRPr="00EC5787">
              <w:rPr>
                <w:rFonts w:eastAsia="Times New Roman" w:cs="Arial"/>
                <w:color w:val="auto"/>
                <w:szCs w:val="24"/>
                <w:lang w:eastAsia="en-GB"/>
              </w:rPr>
              <w:t xml:space="preserve">ny </w:t>
            </w:r>
            <w:r w:rsidRPr="00EC5787">
              <w:rPr>
                <w:rFonts w:cs="Arial"/>
                <w:color w:val="auto"/>
                <w:szCs w:val="24"/>
              </w:rPr>
              <w:t>SSIP or Accreditation scheme your company uses.</w:t>
            </w:r>
            <w:r w:rsidR="00844F6F">
              <w:rPr>
                <w:rFonts w:cs="Arial"/>
                <w:color w:val="auto"/>
                <w:szCs w:val="24"/>
              </w:rPr>
              <w:t xml:space="preserve"> </w:t>
            </w:r>
            <w:r w:rsidR="00844F6F">
              <w:rPr>
                <w:szCs w:val="24"/>
              </w:rPr>
              <w:t>also provide Insurance certificates.</w:t>
            </w:r>
          </w:p>
          <w:p w14:paraId="2E064F89" w14:textId="77777777" w:rsidR="00EB23A0" w:rsidRPr="007309B9" w:rsidRDefault="00EB23A0" w:rsidP="00A706D8"/>
        </w:tc>
      </w:tr>
      <w:tr w:rsidR="00EB23A0" w14:paraId="5E4505DA" w14:textId="77777777" w:rsidTr="00A706D8">
        <w:tc>
          <w:tcPr>
            <w:tcW w:w="4318" w:type="dxa"/>
          </w:tcPr>
          <w:p w14:paraId="255948B6" w14:textId="0EC398B5" w:rsidR="00EB23A0" w:rsidRPr="009F2992" w:rsidRDefault="00EB23A0" w:rsidP="00A706D8">
            <w:pPr>
              <w:rPr>
                <w:rStyle w:val="Important"/>
              </w:rPr>
            </w:pPr>
            <w:r w:rsidRPr="00BF655F">
              <w:rPr>
                <w:rStyle w:val="Important"/>
                <w:color w:val="auto"/>
              </w:rPr>
              <w:t>Q</w:t>
            </w:r>
            <w:r w:rsidR="00F30137">
              <w:rPr>
                <w:rStyle w:val="Important"/>
                <w:color w:val="auto"/>
              </w:rPr>
              <w:t>4</w:t>
            </w:r>
            <w:r w:rsidRPr="00BF655F">
              <w:rPr>
                <w:rStyle w:val="Important"/>
                <w:color w:val="auto"/>
              </w:rPr>
              <w:t>.2</w:t>
            </w:r>
          </w:p>
        </w:tc>
        <w:tc>
          <w:tcPr>
            <w:tcW w:w="4319" w:type="dxa"/>
          </w:tcPr>
          <w:p w14:paraId="6D472AE2" w14:textId="6FD4B429" w:rsidR="00EB23A0" w:rsidRPr="007309B9" w:rsidRDefault="00BA1937" w:rsidP="00A706D8">
            <w:r>
              <w:t xml:space="preserve">Please provide Risk assessments and method statement for the job type. </w:t>
            </w:r>
          </w:p>
        </w:tc>
      </w:tr>
    </w:tbl>
    <w:p w14:paraId="35394CE3" w14:textId="77777777" w:rsidR="00B9243D" w:rsidRDefault="00B9243D" w:rsidP="00EB23A0"/>
    <w:p w14:paraId="3B4B7296" w14:textId="77777777" w:rsidR="00B9243D" w:rsidRDefault="00B9243D" w:rsidP="00EB23A0"/>
    <w:p w14:paraId="74143C73" w14:textId="2D784A9C" w:rsidR="00EB23A0" w:rsidRDefault="00EB23A0" w:rsidP="00EB23A0">
      <w:pPr>
        <w:pStyle w:val="Subheading"/>
      </w:pPr>
      <w:r w:rsidRPr="007309B9">
        <w:t>Commercial (</w:t>
      </w:r>
      <w:r w:rsidR="00204CEB" w:rsidRPr="00204CEB">
        <w:rPr>
          <w:rStyle w:val="Important"/>
          <w:b/>
          <w:bCs/>
          <w:color w:val="auto"/>
        </w:rPr>
        <w:t>50</w:t>
      </w:r>
      <w:r w:rsidRPr="007309B9">
        <w:t>%)</w:t>
      </w:r>
      <w:r>
        <w:t xml:space="preserve"> </w:t>
      </w:r>
    </w:p>
    <w:p w14:paraId="47600954" w14:textId="1034324C" w:rsidR="00EB23A0" w:rsidRPr="007309B9" w:rsidRDefault="00EB23A0" w:rsidP="00EB23A0">
      <w:r w:rsidRPr="007309B9">
        <w:lastRenderedPageBreak/>
        <w:t xml:space="preserve">The Contract is to be awarded as a </w:t>
      </w:r>
      <w:r w:rsidRPr="00204CEB">
        <w:rPr>
          <w:rStyle w:val="Important"/>
          <w:color w:val="auto"/>
        </w:rPr>
        <w:t>fixed price</w:t>
      </w:r>
      <w:r w:rsidR="00204CEB">
        <w:rPr>
          <w:rStyle w:val="Important"/>
          <w:color w:val="auto"/>
        </w:rPr>
        <w:t xml:space="preserve"> </w:t>
      </w:r>
      <w:r w:rsidRPr="007309B9">
        <w:t>which will be paid according to the completion of the deliverables stated in the Specification of Requirements.</w:t>
      </w:r>
    </w:p>
    <w:p w14:paraId="05066691" w14:textId="055A913C" w:rsidR="00EB23A0" w:rsidRDefault="00EB23A0" w:rsidP="00EB23A0">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3D23AA">
        <w:rPr>
          <w:rStyle w:val="Important"/>
          <w:color w:val="auto"/>
        </w:rPr>
        <w:t xml:space="preserve">each deliverable </w:t>
      </w:r>
      <w:r w:rsidRPr="007309B9">
        <w:t xml:space="preserve">used in the delivery of this requirement. </w:t>
      </w:r>
    </w:p>
    <w:p w14:paraId="2F9994D5" w14:textId="77777777" w:rsidR="000F29C1" w:rsidRPr="007309B9" w:rsidRDefault="000F29C1" w:rsidP="00EB23A0"/>
    <w:p w14:paraId="61998897" w14:textId="77777777" w:rsidR="00EB23A0" w:rsidRPr="00A3170A" w:rsidRDefault="00EB23A0" w:rsidP="00EB23A0">
      <w:pPr>
        <w:rPr>
          <w:u w:val="single"/>
        </w:rPr>
      </w:pPr>
      <w:r w:rsidRPr="00A3170A">
        <w:rPr>
          <w:u w:val="single"/>
        </w:rPr>
        <w:t>Calculation Method</w:t>
      </w:r>
    </w:p>
    <w:p w14:paraId="5F18055D" w14:textId="77777777" w:rsidR="00B907AB" w:rsidRDefault="00EB23A0" w:rsidP="00B907AB">
      <w:pPr>
        <w:rPr>
          <w:rStyle w:val="Important"/>
        </w:rPr>
      </w:pPr>
      <w:r w:rsidRPr="007309B9">
        <w:t>The method for calculating the weighted scores is as follows:</w:t>
      </w:r>
      <w:r>
        <w:t xml:space="preserve"> </w:t>
      </w:r>
    </w:p>
    <w:p w14:paraId="2DC17C59" w14:textId="36AB2786" w:rsidR="00EB23A0" w:rsidRPr="00150DA1" w:rsidRDefault="00EB23A0" w:rsidP="00150DA1">
      <w:pPr>
        <w:pStyle w:val="ListParagraph"/>
        <w:numPr>
          <w:ilvl w:val="0"/>
          <w:numId w:val="16"/>
        </w:numPr>
        <w:rPr>
          <w:szCs w:val="24"/>
        </w:rPr>
      </w:pPr>
      <w:r w:rsidRPr="00150DA1">
        <w:rPr>
          <w:szCs w:val="24"/>
        </w:rPr>
        <w:t xml:space="preserve">Commercial </w:t>
      </w:r>
    </w:p>
    <w:p w14:paraId="72CC2205" w14:textId="1F0FF42C" w:rsidR="00EB23A0" w:rsidRPr="007309B9" w:rsidRDefault="00EB23A0" w:rsidP="00EB23A0">
      <w:r w:rsidRPr="007309B9">
        <w:t xml:space="preserve">Score =  </w:t>
      </w:r>
      <w:r>
        <w:t>(</w:t>
      </w:r>
      <w:r w:rsidRPr="007309B9">
        <w:t>Lowest Quotation Price</w:t>
      </w:r>
      <w:r>
        <w:t xml:space="preserve"> / </w:t>
      </w:r>
      <w:r w:rsidRPr="007309B9">
        <w:t>Supplier’s Quotation Price</w:t>
      </w:r>
      <w:r>
        <w:t xml:space="preserve"> ) </w:t>
      </w:r>
      <w:r w:rsidRPr="007309B9">
        <w:t xml:space="preserve">x </w:t>
      </w:r>
      <w:r w:rsidR="00B907AB" w:rsidRPr="00B907AB">
        <w:rPr>
          <w:rStyle w:val="Important"/>
          <w:color w:val="auto"/>
        </w:rPr>
        <w:t>50</w:t>
      </w:r>
      <w:r w:rsidRPr="00B907AB">
        <w:rPr>
          <w:rStyle w:val="Important"/>
          <w:color w:val="auto"/>
        </w:rPr>
        <w:t>%</w:t>
      </w:r>
      <w:r w:rsidRPr="007309B9">
        <w:rPr>
          <w:rStyle w:val="Important"/>
        </w:rPr>
        <w:t xml:space="preserve"> </w:t>
      </w:r>
      <w:r w:rsidRPr="007309B9">
        <w:t xml:space="preserve"> (Maximum available marks)</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46D19C00" w:rsidR="00EB23A0" w:rsidRPr="007309B9" w:rsidRDefault="00EB23A0" w:rsidP="00EB23A0">
      <w:r w:rsidRPr="007309B9">
        <w:t xml:space="preserve">Score = </w:t>
      </w:r>
      <w:r>
        <w:t>(</w:t>
      </w:r>
      <w:r w:rsidRPr="007309B9">
        <w:t>Bidder’s Total Technical Score</w:t>
      </w:r>
      <w:r>
        <w:t xml:space="preserve"> / </w:t>
      </w:r>
      <w:r w:rsidRPr="007309B9">
        <w:t>Highest Technical Score</w:t>
      </w:r>
      <w:r>
        <w:t>)</w:t>
      </w:r>
      <w:r w:rsidRPr="007309B9">
        <w:t xml:space="preserve">  x </w:t>
      </w:r>
      <w:r w:rsidR="00B907AB">
        <w:rPr>
          <w:rStyle w:val="Important"/>
          <w:color w:val="auto"/>
        </w:rPr>
        <w:t>5</w:t>
      </w:r>
      <w:r w:rsidRPr="00B907AB">
        <w:rPr>
          <w:rStyle w:val="Important"/>
          <w:color w:val="auto"/>
        </w:rPr>
        <w:t>0%</w:t>
      </w:r>
      <w:r w:rsidR="00B907AB">
        <w:rPr>
          <w:rStyle w:val="Important"/>
          <w:color w:val="auto"/>
        </w:rPr>
        <w:t xml:space="preserve"> </w:t>
      </w:r>
      <w:r w:rsidRPr="007309B9">
        <w:t>(Maximum available marks)</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1337FBF2" w:rsidR="00EB23A0" w:rsidRPr="007976EC" w:rsidRDefault="00EB23A0" w:rsidP="00EB23A0">
      <w:pPr>
        <w:rPr>
          <w:rStyle w:val="Important"/>
          <w:color w:val="auto"/>
        </w:rPr>
      </w:pPr>
      <w:r w:rsidRPr="00E30A4F">
        <w:rPr>
          <w:rStyle w:val="Important"/>
        </w:rPr>
        <w:t xml:space="preserve"> </w:t>
      </w:r>
      <w:r w:rsidRPr="007976EC">
        <w:rPr>
          <w:rStyle w:val="Important"/>
          <w:color w:val="auto"/>
        </w:rPr>
        <w:t>The successful supplier will be issued the contract via a Purchase Order.</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7"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submitted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If yes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If yes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If yes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If yes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yes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If yes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77777777" w:rsidR="00EB23A0" w:rsidRPr="009F2992" w:rsidRDefault="00EB23A0" w:rsidP="00A706D8">
            <w:r w:rsidRPr="00E30A4F">
              <w:t>If the relevant documentation is available electronically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18"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If yes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If yes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If yes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If yes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footerReference w:type="default" r:id="rId19"/>
          <w:headerReference w:type="first" r:id="rId20"/>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1">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F45D7" w14:textId="77777777" w:rsidR="00EF3FF0" w:rsidRDefault="00EF3FF0" w:rsidP="002F321C">
      <w:r>
        <w:separator/>
      </w:r>
    </w:p>
    <w:p w14:paraId="56D72DCF" w14:textId="77777777" w:rsidR="00EF3FF0" w:rsidRDefault="00EF3FF0"/>
  </w:endnote>
  <w:endnote w:type="continuationSeparator" w:id="0">
    <w:p w14:paraId="1BFBA108" w14:textId="77777777" w:rsidR="00EF3FF0" w:rsidRDefault="00EF3FF0" w:rsidP="002F321C">
      <w:r>
        <w:continuationSeparator/>
      </w:r>
    </w:p>
    <w:p w14:paraId="1F5D67BB" w14:textId="77777777" w:rsidR="00EF3FF0" w:rsidRDefault="00EF3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36879" w14:textId="77777777" w:rsidR="00EF3FF0" w:rsidRDefault="00EF3FF0" w:rsidP="002F321C">
      <w:r>
        <w:separator/>
      </w:r>
    </w:p>
    <w:p w14:paraId="39DBC705" w14:textId="77777777" w:rsidR="00EF3FF0" w:rsidRDefault="00EF3FF0"/>
  </w:footnote>
  <w:footnote w:type="continuationSeparator" w:id="0">
    <w:p w14:paraId="19F6AD59" w14:textId="77777777" w:rsidR="00EF3FF0" w:rsidRDefault="00EF3FF0" w:rsidP="002F321C">
      <w:r>
        <w:continuationSeparator/>
      </w:r>
    </w:p>
    <w:p w14:paraId="2764E74E" w14:textId="77777777" w:rsidR="00EF3FF0" w:rsidRDefault="00EF3F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F1938DD"/>
    <w:multiLevelType w:val="hybridMultilevel"/>
    <w:tmpl w:val="7256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8"/>
  </w:num>
  <w:num w:numId="2" w16cid:durableId="519006273">
    <w:abstractNumId w:val="12"/>
  </w:num>
  <w:num w:numId="3" w16cid:durableId="1308122750">
    <w:abstractNumId w:val="6"/>
  </w:num>
  <w:num w:numId="4" w16cid:durableId="1926841019">
    <w:abstractNumId w:val="5"/>
  </w:num>
  <w:num w:numId="5" w16cid:durableId="1903370289">
    <w:abstractNumId w:val="13"/>
  </w:num>
  <w:num w:numId="6" w16cid:durableId="717319088">
    <w:abstractNumId w:val="14"/>
  </w:num>
  <w:num w:numId="7" w16cid:durableId="823743684">
    <w:abstractNumId w:val="1"/>
  </w:num>
  <w:num w:numId="8" w16cid:durableId="1126193826">
    <w:abstractNumId w:val="4"/>
  </w:num>
  <w:num w:numId="9" w16cid:durableId="656885718">
    <w:abstractNumId w:val="7"/>
  </w:num>
  <w:num w:numId="10" w16cid:durableId="150491779">
    <w:abstractNumId w:val="11"/>
  </w:num>
  <w:num w:numId="11" w16cid:durableId="1049958278">
    <w:abstractNumId w:val="15"/>
  </w:num>
  <w:num w:numId="12" w16cid:durableId="1341278562">
    <w:abstractNumId w:val="3"/>
  </w:num>
  <w:num w:numId="13" w16cid:durableId="980043198">
    <w:abstractNumId w:val="9"/>
  </w:num>
  <w:num w:numId="14" w16cid:durableId="344788094">
    <w:abstractNumId w:val="0"/>
  </w:num>
  <w:num w:numId="15" w16cid:durableId="874267851">
    <w:abstractNumId w:val="10"/>
  </w:num>
  <w:num w:numId="16" w16cid:durableId="63472362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3358"/>
    <w:rsid w:val="00023883"/>
    <w:rsid w:val="000239B6"/>
    <w:rsid w:val="000278C7"/>
    <w:rsid w:val="00031608"/>
    <w:rsid w:val="00031742"/>
    <w:rsid w:val="00031F27"/>
    <w:rsid w:val="00034787"/>
    <w:rsid w:val="0003556F"/>
    <w:rsid w:val="0003666A"/>
    <w:rsid w:val="00037E1D"/>
    <w:rsid w:val="00042473"/>
    <w:rsid w:val="00042CED"/>
    <w:rsid w:val="000449DD"/>
    <w:rsid w:val="00047AB1"/>
    <w:rsid w:val="000535F5"/>
    <w:rsid w:val="00053C0B"/>
    <w:rsid w:val="00056EB2"/>
    <w:rsid w:val="00057683"/>
    <w:rsid w:val="00057BDB"/>
    <w:rsid w:val="000669E6"/>
    <w:rsid w:val="00066C0C"/>
    <w:rsid w:val="00067B63"/>
    <w:rsid w:val="00071D84"/>
    <w:rsid w:val="00074E10"/>
    <w:rsid w:val="00076540"/>
    <w:rsid w:val="0007721B"/>
    <w:rsid w:val="0008723D"/>
    <w:rsid w:val="00090C18"/>
    <w:rsid w:val="000910A2"/>
    <w:rsid w:val="000953CE"/>
    <w:rsid w:val="000A0D1A"/>
    <w:rsid w:val="000A57E8"/>
    <w:rsid w:val="000A7D0D"/>
    <w:rsid w:val="000B066C"/>
    <w:rsid w:val="000B18C3"/>
    <w:rsid w:val="000B2206"/>
    <w:rsid w:val="000B5C95"/>
    <w:rsid w:val="000C06D5"/>
    <w:rsid w:val="000C0AE3"/>
    <w:rsid w:val="000C3664"/>
    <w:rsid w:val="000C46CD"/>
    <w:rsid w:val="000C61DE"/>
    <w:rsid w:val="000D0521"/>
    <w:rsid w:val="000D3164"/>
    <w:rsid w:val="000D387C"/>
    <w:rsid w:val="000D6A34"/>
    <w:rsid w:val="000D7062"/>
    <w:rsid w:val="000E33FA"/>
    <w:rsid w:val="000E577D"/>
    <w:rsid w:val="000E6988"/>
    <w:rsid w:val="000E7891"/>
    <w:rsid w:val="000F1F6E"/>
    <w:rsid w:val="000F29C1"/>
    <w:rsid w:val="000F3113"/>
    <w:rsid w:val="000F533C"/>
    <w:rsid w:val="001045C3"/>
    <w:rsid w:val="001045F1"/>
    <w:rsid w:val="00113634"/>
    <w:rsid w:val="00114C3A"/>
    <w:rsid w:val="001206AF"/>
    <w:rsid w:val="00121143"/>
    <w:rsid w:val="00121659"/>
    <w:rsid w:val="00122DE0"/>
    <w:rsid w:val="00123C0E"/>
    <w:rsid w:val="00124505"/>
    <w:rsid w:val="00137265"/>
    <w:rsid w:val="00137E49"/>
    <w:rsid w:val="00141011"/>
    <w:rsid w:val="0014735F"/>
    <w:rsid w:val="00150DA1"/>
    <w:rsid w:val="001537B0"/>
    <w:rsid w:val="001560C9"/>
    <w:rsid w:val="001564B7"/>
    <w:rsid w:val="00156E0F"/>
    <w:rsid w:val="00160894"/>
    <w:rsid w:val="00163FDC"/>
    <w:rsid w:val="00165641"/>
    <w:rsid w:val="00166061"/>
    <w:rsid w:val="00170057"/>
    <w:rsid w:val="00171774"/>
    <w:rsid w:val="001728CC"/>
    <w:rsid w:val="00172F2E"/>
    <w:rsid w:val="00174DA4"/>
    <w:rsid w:val="0017532D"/>
    <w:rsid w:val="00175CF2"/>
    <w:rsid w:val="00176CA5"/>
    <w:rsid w:val="00176F57"/>
    <w:rsid w:val="0018253C"/>
    <w:rsid w:val="00185441"/>
    <w:rsid w:val="00186344"/>
    <w:rsid w:val="00190DB6"/>
    <w:rsid w:val="001957AF"/>
    <w:rsid w:val="001A0829"/>
    <w:rsid w:val="001A56F5"/>
    <w:rsid w:val="001A7B8D"/>
    <w:rsid w:val="001A7D17"/>
    <w:rsid w:val="001B13C8"/>
    <w:rsid w:val="001C0BD5"/>
    <w:rsid w:val="001C4430"/>
    <w:rsid w:val="001C4D0A"/>
    <w:rsid w:val="001C4F7D"/>
    <w:rsid w:val="001C518B"/>
    <w:rsid w:val="001C6DB4"/>
    <w:rsid w:val="001E299F"/>
    <w:rsid w:val="001E2FC4"/>
    <w:rsid w:val="001F1CD2"/>
    <w:rsid w:val="001F601C"/>
    <w:rsid w:val="00204CEB"/>
    <w:rsid w:val="0020794C"/>
    <w:rsid w:val="00207ECD"/>
    <w:rsid w:val="002122AD"/>
    <w:rsid w:val="00217226"/>
    <w:rsid w:val="00220C44"/>
    <w:rsid w:val="00227618"/>
    <w:rsid w:val="00227951"/>
    <w:rsid w:val="00234080"/>
    <w:rsid w:val="00236283"/>
    <w:rsid w:val="002371BC"/>
    <w:rsid w:val="0023788D"/>
    <w:rsid w:val="002446DC"/>
    <w:rsid w:val="00251647"/>
    <w:rsid w:val="00253B6D"/>
    <w:rsid w:val="00257719"/>
    <w:rsid w:val="002611B9"/>
    <w:rsid w:val="00261CCA"/>
    <w:rsid w:val="002624D1"/>
    <w:rsid w:val="002673BB"/>
    <w:rsid w:val="00271246"/>
    <w:rsid w:val="00271CAD"/>
    <w:rsid w:val="002752E2"/>
    <w:rsid w:val="00275D20"/>
    <w:rsid w:val="0027724A"/>
    <w:rsid w:val="0028203C"/>
    <w:rsid w:val="0028699A"/>
    <w:rsid w:val="002918ED"/>
    <w:rsid w:val="00291E21"/>
    <w:rsid w:val="00293B38"/>
    <w:rsid w:val="00293D6C"/>
    <w:rsid w:val="00294025"/>
    <w:rsid w:val="00296432"/>
    <w:rsid w:val="002A0F3B"/>
    <w:rsid w:val="002A10DF"/>
    <w:rsid w:val="002A465A"/>
    <w:rsid w:val="002A67C9"/>
    <w:rsid w:val="002A70C1"/>
    <w:rsid w:val="002B1201"/>
    <w:rsid w:val="002B238E"/>
    <w:rsid w:val="002B5E40"/>
    <w:rsid w:val="002B7DB2"/>
    <w:rsid w:val="002C0BB7"/>
    <w:rsid w:val="002C0E21"/>
    <w:rsid w:val="002C70E8"/>
    <w:rsid w:val="002C7102"/>
    <w:rsid w:val="002D1570"/>
    <w:rsid w:val="002D2206"/>
    <w:rsid w:val="002D2355"/>
    <w:rsid w:val="002E4745"/>
    <w:rsid w:val="002E52A4"/>
    <w:rsid w:val="002E7452"/>
    <w:rsid w:val="002F30E3"/>
    <w:rsid w:val="002F321C"/>
    <w:rsid w:val="002F3601"/>
    <w:rsid w:val="002F7CAD"/>
    <w:rsid w:val="00302574"/>
    <w:rsid w:val="003028B8"/>
    <w:rsid w:val="00302D24"/>
    <w:rsid w:val="00304C6D"/>
    <w:rsid w:val="00306A7D"/>
    <w:rsid w:val="00311B07"/>
    <w:rsid w:val="003140D5"/>
    <w:rsid w:val="00315F62"/>
    <w:rsid w:val="00317CAA"/>
    <w:rsid w:val="003224A5"/>
    <w:rsid w:val="00323CD7"/>
    <w:rsid w:val="00326DAA"/>
    <w:rsid w:val="00332753"/>
    <w:rsid w:val="003369F2"/>
    <w:rsid w:val="00340AA3"/>
    <w:rsid w:val="0034693C"/>
    <w:rsid w:val="00347AD3"/>
    <w:rsid w:val="003501CD"/>
    <w:rsid w:val="00365AD1"/>
    <w:rsid w:val="00367E78"/>
    <w:rsid w:val="00370F57"/>
    <w:rsid w:val="00371037"/>
    <w:rsid w:val="00373628"/>
    <w:rsid w:val="00377108"/>
    <w:rsid w:val="00380371"/>
    <w:rsid w:val="0038469A"/>
    <w:rsid w:val="00397E9C"/>
    <w:rsid w:val="003A0F12"/>
    <w:rsid w:val="003A4A13"/>
    <w:rsid w:val="003A51AB"/>
    <w:rsid w:val="003A6259"/>
    <w:rsid w:val="003B4427"/>
    <w:rsid w:val="003B49DE"/>
    <w:rsid w:val="003B5131"/>
    <w:rsid w:val="003B67DE"/>
    <w:rsid w:val="003C1564"/>
    <w:rsid w:val="003C1ACB"/>
    <w:rsid w:val="003C5084"/>
    <w:rsid w:val="003D23AA"/>
    <w:rsid w:val="003D31DF"/>
    <w:rsid w:val="003D74FB"/>
    <w:rsid w:val="003E0002"/>
    <w:rsid w:val="003E1D89"/>
    <w:rsid w:val="003E5758"/>
    <w:rsid w:val="003E59D3"/>
    <w:rsid w:val="003F12DA"/>
    <w:rsid w:val="003F4D14"/>
    <w:rsid w:val="003F5DD4"/>
    <w:rsid w:val="003F77D0"/>
    <w:rsid w:val="004004E6"/>
    <w:rsid w:val="00402965"/>
    <w:rsid w:val="00411BA4"/>
    <w:rsid w:val="00412674"/>
    <w:rsid w:val="00412976"/>
    <w:rsid w:val="004168B1"/>
    <w:rsid w:val="00421A16"/>
    <w:rsid w:val="0042287B"/>
    <w:rsid w:val="004233E0"/>
    <w:rsid w:val="00427061"/>
    <w:rsid w:val="0043035A"/>
    <w:rsid w:val="00441990"/>
    <w:rsid w:val="00442BC1"/>
    <w:rsid w:val="00445206"/>
    <w:rsid w:val="00453645"/>
    <w:rsid w:val="00453EF8"/>
    <w:rsid w:val="00454708"/>
    <w:rsid w:val="004571EE"/>
    <w:rsid w:val="004622A9"/>
    <w:rsid w:val="00462EF5"/>
    <w:rsid w:val="00463919"/>
    <w:rsid w:val="004647DE"/>
    <w:rsid w:val="00480E02"/>
    <w:rsid w:val="00482534"/>
    <w:rsid w:val="00482975"/>
    <w:rsid w:val="00483D57"/>
    <w:rsid w:val="00486B93"/>
    <w:rsid w:val="00487F88"/>
    <w:rsid w:val="00491882"/>
    <w:rsid w:val="00496517"/>
    <w:rsid w:val="00497CED"/>
    <w:rsid w:val="004A27D0"/>
    <w:rsid w:val="004A31B5"/>
    <w:rsid w:val="004A6801"/>
    <w:rsid w:val="004B1FD0"/>
    <w:rsid w:val="004B2680"/>
    <w:rsid w:val="004C0E12"/>
    <w:rsid w:val="004C1F8A"/>
    <w:rsid w:val="004C20FE"/>
    <w:rsid w:val="004C4A19"/>
    <w:rsid w:val="004C537D"/>
    <w:rsid w:val="004D1E4A"/>
    <w:rsid w:val="004D3732"/>
    <w:rsid w:val="004E4F0D"/>
    <w:rsid w:val="004F1654"/>
    <w:rsid w:val="004F2544"/>
    <w:rsid w:val="004F6C6A"/>
    <w:rsid w:val="004F7D76"/>
    <w:rsid w:val="004F7E71"/>
    <w:rsid w:val="005006A8"/>
    <w:rsid w:val="005019EF"/>
    <w:rsid w:val="0050452D"/>
    <w:rsid w:val="00506832"/>
    <w:rsid w:val="00507FD1"/>
    <w:rsid w:val="00510CC5"/>
    <w:rsid w:val="00511429"/>
    <w:rsid w:val="00514769"/>
    <w:rsid w:val="0051501B"/>
    <w:rsid w:val="005153E5"/>
    <w:rsid w:val="00524CBD"/>
    <w:rsid w:val="00525803"/>
    <w:rsid w:val="00532090"/>
    <w:rsid w:val="00533FC5"/>
    <w:rsid w:val="0053569D"/>
    <w:rsid w:val="00540537"/>
    <w:rsid w:val="00541046"/>
    <w:rsid w:val="0054668A"/>
    <w:rsid w:val="005469F0"/>
    <w:rsid w:val="00551AA9"/>
    <w:rsid w:val="00551FC2"/>
    <w:rsid w:val="005540AE"/>
    <w:rsid w:val="005540FA"/>
    <w:rsid w:val="00561F29"/>
    <w:rsid w:val="00564DFF"/>
    <w:rsid w:val="005663EE"/>
    <w:rsid w:val="00566F6F"/>
    <w:rsid w:val="00567F6B"/>
    <w:rsid w:val="005745C1"/>
    <w:rsid w:val="005753E5"/>
    <w:rsid w:val="005759CA"/>
    <w:rsid w:val="00582C4F"/>
    <w:rsid w:val="00583C8F"/>
    <w:rsid w:val="00585710"/>
    <w:rsid w:val="00586F99"/>
    <w:rsid w:val="005902EC"/>
    <w:rsid w:val="005921B8"/>
    <w:rsid w:val="005A1084"/>
    <w:rsid w:val="005A3FAD"/>
    <w:rsid w:val="005A49FB"/>
    <w:rsid w:val="005A6DA9"/>
    <w:rsid w:val="005A6F3A"/>
    <w:rsid w:val="005C1237"/>
    <w:rsid w:val="005C3B50"/>
    <w:rsid w:val="005C4D24"/>
    <w:rsid w:val="005C7FB0"/>
    <w:rsid w:val="005D6A28"/>
    <w:rsid w:val="005E04DA"/>
    <w:rsid w:val="005E791A"/>
    <w:rsid w:val="0060075F"/>
    <w:rsid w:val="00603AC6"/>
    <w:rsid w:val="00605271"/>
    <w:rsid w:val="006204EE"/>
    <w:rsid w:val="00621A65"/>
    <w:rsid w:val="00622015"/>
    <w:rsid w:val="00623E36"/>
    <w:rsid w:val="00624575"/>
    <w:rsid w:val="00625411"/>
    <w:rsid w:val="0063049D"/>
    <w:rsid w:val="0063477D"/>
    <w:rsid w:val="00635AFC"/>
    <w:rsid w:val="00640EF5"/>
    <w:rsid w:val="00642E9F"/>
    <w:rsid w:val="00646B20"/>
    <w:rsid w:val="00652053"/>
    <w:rsid w:val="00653254"/>
    <w:rsid w:val="00654C24"/>
    <w:rsid w:val="006574FB"/>
    <w:rsid w:val="006578E1"/>
    <w:rsid w:val="0066196A"/>
    <w:rsid w:val="00663843"/>
    <w:rsid w:val="0066397F"/>
    <w:rsid w:val="00664293"/>
    <w:rsid w:val="00665DA7"/>
    <w:rsid w:val="0066626C"/>
    <w:rsid w:val="00674705"/>
    <w:rsid w:val="0068023D"/>
    <w:rsid w:val="0068058E"/>
    <w:rsid w:val="0068165A"/>
    <w:rsid w:val="006856E7"/>
    <w:rsid w:val="00687B10"/>
    <w:rsid w:val="00694855"/>
    <w:rsid w:val="006975F4"/>
    <w:rsid w:val="006A0B36"/>
    <w:rsid w:val="006A35EE"/>
    <w:rsid w:val="006A373A"/>
    <w:rsid w:val="006A3777"/>
    <w:rsid w:val="006A7A94"/>
    <w:rsid w:val="006B2BA5"/>
    <w:rsid w:val="006C66D0"/>
    <w:rsid w:val="006D48E1"/>
    <w:rsid w:val="006D4C81"/>
    <w:rsid w:val="006D681F"/>
    <w:rsid w:val="006D7832"/>
    <w:rsid w:val="006E14B5"/>
    <w:rsid w:val="006E2D48"/>
    <w:rsid w:val="006E46AA"/>
    <w:rsid w:val="006E4F4C"/>
    <w:rsid w:val="006F1522"/>
    <w:rsid w:val="006F39A5"/>
    <w:rsid w:val="00701800"/>
    <w:rsid w:val="0070434D"/>
    <w:rsid w:val="0070464F"/>
    <w:rsid w:val="00704D99"/>
    <w:rsid w:val="0070528D"/>
    <w:rsid w:val="007074C6"/>
    <w:rsid w:val="00710E6C"/>
    <w:rsid w:val="00714101"/>
    <w:rsid w:val="00714389"/>
    <w:rsid w:val="00716249"/>
    <w:rsid w:val="00716FB0"/>
    <w:rsid w:val="007177EE"/>
    <w:rsid w:val="00722F40"/>
    <w:rsid w:val="00724803"/>
    <w:rsid w:val="00725009"/>
    <w:rsid w:val="00725563"/>
    <w:rsid w:val="00727E8F"/>
    <w:rsid w:val="00730857"/>
    <w:rsid w:val="0073235E"/>
    <w:rsid w:val="00733A07"/>
    <w:rsid w:val="007376DD"/>
    <w:rsid w:val="00742965"/>
    <w:rsid w:val="007506D6"/>
    <w:rsid w:val="007547C8"/>
    <w:rsid w:val="00755C00"/>
    <w:rsid w:val="00755ED6"/>
    <w:rsid w:val="007641A1"/>
    <w:rsid w:val="00775E20"/>
    <w:rsid w:val="00777F4B"/>
    <w:rsid w:val="00782343"/>
    <w:rsid w:val="00782A10"/>
    <w:rsid w:val="00783D75"/>
    <w:rsid w:val="007879C2"/>
    <w:rsid w:val="00795734"/>
    <w:rsid w:val="007976EC"/>
    <w:rsid w:val="007B3E56"/>
    <w:rsid w:val="007B581E"/>
    <w:rsid w:val="007B5ECA"/>
    <w:rsid w:val="007C4A23"/>
    <w:rsid w:val="007C4E84"/>
    <w:rsid w:val="007C69FE"/>
    <w:rsid w:val="007D1E79"/>
    <w:rsid w:val="007D2AC7"/>
    <w:rsid w:val="007D3787"/>
    <w:rsid w:val="007E40C6"/>
    <w:rsid w:val="007E4A32"/>
    <w:rsid w:val="007E762F"/>
    <w:rsid w:val="007F1BD4"/>
    <w:rsid w:val="007F239E"/>
    <w:rsid w:val="007F2436"/>
    <w:rsid w:val="007F6885"/>
    <w:rsid w:val="007F77B9"/>
    <w:rsid w:val="00803194"/>
    <w:rsid w:val="0080455F"/>
    <w:rsid w:val="00812F8F"/>
    <w:rsid w:val="008167AE"/>
    <w:rsid w:val="008177C2"/>
    <w:rsid w:val="008203B7"/>
    <w:rsid w:val="00820468"/>
    <w:rsid w:val="00822133"/>
    <w:rsid w:val="0083163B"/>
    <w:rsid w:val="00835BE9"/>
    <w:rsid w:val="00840123"/>
    <w:rsid w:val="00843C07"/>
    <w:rsid w:val="00844F6F"/>
    <w:rsid w:val="0084537A"/>
    <w:rsid w:val="00845AB8"/>
    <w:rsid w:val="008473AE"/>
    <w:rsid w:val="008553B5"/>
    <w:rsid w:val="0086276D"/>
    <w:rsid w:val="00865617"/>
    <w:rsid w:val="008704F3"/>
    <w:rsid w:val="00871730"/>
    <w:rsid w:val="00881A6D"/>
    <w:rsid w:val="00883454"/>
    <w:rsid w:val="0088365B"/>
    <w:rsid w:val="00894999"/>
    <w:rsid w:val="008A06B4"/>
    <w:rsid w:val="008A1437"/>
    <w:rsid w:val="008A1896"/>
    <w:rsid w:val="008A1EA3"/>
    <w:rsid w:val="008A3B59"/>
    <w:rsid w:val="008A535E"/>
    <w:rsid w:val="008A596B"/>
    <w:rsid w:val="008B47DB"/>
    <w:rsid w:val="008B6D75"/>
    <w:rsid w:val="008C0832"/>
    <w:rsid w:val="008C1A05"/>
    <w:rsid w:val="008C546C"/>
    <w:rsid w:val="008D2986"/>
    <w:rsid w:val="008D50C3"/>
    <w:rsid w:val="008E213E"/>
    <w:rsid w:val="008E33BC"/>
    <w:rsid w:val="008E4E08"/>
    <w:rsid w:val="008E53C7"/>
    <w:rsid w:val="008F4631"/>
    <w:rsid w:val="008F7304"/>
    <w:rsid w:val="009017B4"/>
    <w:rsid w:val="009020F0"/>
    <w:rsid w:val="009022E6"/>
    <w:rsid w:val="00902DD7"/>
    <w:rsid w:val="009118D4"/>
    <w:rsid w:val="0091247F"/>
    <w:rsid w:val="009162C1"/>
    <w:rsid w:val="00916918"/>
    <w:rsid w:val="00917784"/>
    <w:rsid w:val="00921A67"/>
    <w:rsid w:val="00921FF6"/>
    <w:rsid w:val="009252C4"/>
    <w:rsid w:val="009316D8"/>
    <w:rsid w:val="0093243D"/>
    <w:rsid w:val="00934181"/>
    <w:rsid w:val="00947B27"/>
    <w:rsid w:val="00947BD3"/>
    <w:rsid w:val="0095116B"/>
    <w:rsid w:val="0095191D"/>
    <w:rsid w:val="00953BCB"/>
    <w:rsid w:val="00953E2B"/>
    <w:rsid w:val="009554C2"/>
    <w:rsid w:val="00955F5F"/>
    <w:rsid w:val="00966AB3"/>
    <w:rsid w:val="0097002C"/>
    <w:rsid w:val="00970BD9"/>
    <w:rsid w:val="00973257"/>
    <w:rsid w:val="00974AE6"/>
    <w:rsid w:val="009766C5"/>
    <w:rsid w:val="00976E47"/>
    <w:rsid w:val="009808F8"/>
    <w:rsid w:val="00981A89"/>
    <w:rsid w:val="00983CA5"/>
    <w:rsid w:val="0098402A"/>
    <w:rsid w:val="009841A2"/>
    <w:rsid w:val="00984E7B"/>
    <w:rsid w:val="0098785F"/>
    <w:rsid w:val="00991B3C"/>
    <w:rsid w:val="00993E11"/>
    <w:rsid w:val="00993E32"/>
    <w:rsid w:val="009943EA"/>
    <w:rsid w:val="00995445"/>
    <w:rsid w:val="009964D1"/>
    <w:rsid w:val="009A0EC8"/>
    <w:rsid w:val="009A120E"/>
    <w:rsid w:val="009A218F"/>
    <w:rsid w:val="009A3BB5"/>
    <w:rsid w:val="009A409B"/>
    <w:rsid w:val="009B2A2C"/>
    <w:rsid w:val="009B5FB2"/>
    <w:rsid w:val="009C22C7"/>
    <w:rsid w:val="009D035A"/>
    <w:rsid w:val="009D7496"/>
    <w:rsid w:val="009E3DB3"/>
    <w:rsid w:val="009E4191"/>
    <w:rsid w:val="009E55EA"/>
    <w:rsid w:val="009F2F0B"/>
    <w:rsid w:val="009F3A8C"/>
    <w:rsid w:val="009F429E"/>
    <w:rsid w:val="009F57BD"/>
    <w:rsid w:val="00A00B5A"/>
    <w:rsid w:val="00A06FAB"/>
    <w:rsid w:val="00A10A62"/>
    <w:rsid w:val="00A1296C"/>
    <w:rsid w:val="00A15A28"/>
    <w:rsid w:val="00A174C2"/>
    <w:rsid w:val="00A206B2"/>
    <w:rsid w:val="00A21AB4"/>
    <w:rsid w:val="00A21E8C"/>
    <w:rsid w:val="00A22595"/>
    <w:rsid w:val="00A311FF"/>
    <w:rsid w:val="00A3170A"/>
    <w:rsid w:val="00A31DE3"/>
    <w:rsid w:val="00A349DC"/>
    <w:rsid w:val="00A37D09"/>
    <w:rsid w:val="00A43597"/>
    <w:rsid w:val="00A463F0"/>
    <w:rsid w:val="00A50E19"/>
    <w:rsid w:val="00A529EC"/>
    <w:rsid w:val="00A52EAA"/>
    <w:rsid w:val="00A57065"/>
    <w:rsid w:val="00A60749"/>
    <w:rsid w:val="00A60B42"/>
    <w:rsid w:val="00A63E0D"/>
    <w:rsid w:val="00A71AC1"/>
    <w:rsid w:val="00A742C4"/>
    <w:rsid w:val="00A742DC"/>
    <w:rsid w:val="00A74443"/>
    <w:rsid w:val="00A84E54"/>
    <w:rsid w:val="00A87B6D"/>
    <w:rsid w:val="00A93C8E"/>
    <w:rsid w:val="00AA3C92"/>
    <w:rsid w:val="00AA6207"/>
    <w:rsid w:val="00AB1B71"/>
    <w:rsid w:val="00AB3A4C"/>
    <w:rsid w:val="00AD054C"/>
    <w:rsid w:val="00AD398B"/>
    <w:rsid w:val="00AD4565"/>
    <w:rsid w:val="00AD57CA"/>
    <w:rsid w:val="00AE5F7C"/>
    <w:rsid w:val="00AF0179"/>
    <w:rsid w:val="00AF0E8B"/>
    <w:rsid w:val="00AF11CE"/>
    <w:rsid w:val="00AF2C95"/>
    <w:rsid w:val="00AF6BE8"/>
    <w:rsid w:val="00AF7B5B"/>
    <w:rsid w:val="00AF7CA0"/>
    <w:rsid w:val="00B00BA0"/>
    <w:rsid w:val="00B042F6"/>
    <w:rsid w:val="00B04CE0"/>
    <w:rsid w:val="00B072C8"/>
    <w:rsid w:val="00B07E11"/>
    <w:rsid w:val="00B10466"/>
    <w:rsid w:val="00B145D5"/>
    <w:rsid w:val="00B1490D"/>
    <w:rsid w:val="00B24AE1"/>
    <w:rsid w:val="00B315B8"/>
    <w:rsid w:val="00B44D73"/>
    <w:rsid w:val="00B45503"/>
    <w:rsid w:val="00B53F7F"/>
    <w:rsid w:val="00B542F4"/>
    <w:rsid w:val="00B54BBA"/>
    <w:rsid w:val="00B61673"/>
    <w:rsid w:val="00B631F5"/>
    <w:rsid w:val="00B63D9E"/>
    <w:rsid w:val="00B70181"/>
    <w:rsid w:val="00B76F60"/>
    <w:rsid w:val="00B8039D"/>
    <w:rsid w:val="00B84B25"/>
    <w:rsid w:val="00B87482"/>
    <w:rsid w:val="00B907AB"/>
    <w:rsid w:val="00B9243D"/>
    <w:rsid w:val="00B93267"/>
    <w:rsid w:val="00B97348"/>
    <w:rsid w:val="00B97422"/>
    <w:rsid w:val="00BA1937"/>
    <w:rsid w:val="00BA4610"/>
    <w:rsid w:val="00BA6A04"/>
    <w:rsid w:val="00BC1223"/>
    <w:rsid w:val="00BD18A5"/>
    <w:rsid w:val="00BD3DAE"/>
    <w:rsid w:val="00BE33E4"/>
    <w:rsid w:val="00BE345D"/>
    <w:rsid w:val="00BE439D"/>
    <w:rsid w:val="00BE619B"/>
    <w:rsid w:val="00BF021E"/>
    <w:rsid w:val="00BF3623"/>
    <w:rsid w:val="00BF44CD"/>
    <w:rsid w:val="00BF4D11"/>
    <w:rsid w:val="00BF515C"/>
    <w:rsid w:val="00BF5798"/>
    <w:rsid w:val="00BF655F"/>
    <w:rsid w:val="00C02AE5"/>
    <w:rsid w:val="00C049F5"/>
    <w:rsid w:val="00C05386"/>
    <w:rsid w:val="00C11879"/>
    <w:rsid w:val="00C11D5D"/>
    <w:rsid w:val="00C1235F"/>
    <w:rsid w:val="00C1373D"/>
    <w:rsid w:val="00C16B67"/>
    <w:rsid w:val="00C22872"/>
    <w:rsid w:val="00C248C9"/>
    <w:rsid w:val="00C34C5E"/>
    <w:rsid w:val="00C4621D"/>
    <w:rsid w:val="00C46811"/>
    <w:rsid w:val="00C47F69"/>
    <w:rsid w:val="00C511FB"/>
    <w:rsid w:val="00C55A2A"/>
    <w:rsid w:val="00C60F90"/>
    <w:rsid w:val="00C61C64"/>
    <w:rsid w:val="00C62236"/>
    <w:rsid w:val="00C62418"/>
    <w:rsid w:val="00C63A3A"/>
    <w:rsid w:val="00C65CBA"/>
    <w:rsid w:val="00C715CB"/>
    <w:rsid w:val="00C7236F"/>
    <w:rsid w:val="00C75D4D"/>
    <w:rsid w:val="00C761F1"/>
    <w:rsid w:val="00C8174D"/>
    <w:rsid w:val="00C86057"/>
    <w:rsid w:val="00C876F1"/>
    <w:rsid w:val="00C92623"/>
    <w:rsid w:val="00C92821"/>
    <w:rsid w:val="00C97067"/>
    <w:rsid w:val="00CA2112"/>
    <w:rsid w:val="00CA689A"/>
    <w:rsid w:val="00CB3027"/>
    <w:rsid w:val="00CB668B"/>
    <w:rsid w:val="00CB6E5A"/>
    <w:rsid w:val="00CC0680"/>
    <w:rsid w:val="00CC0862"/>
    <w:rsid w:val="00CC28ED"/>
    <w:rsid w:val="00CD3AC4"/>
    <w:rsid w:val="00CD4270"/>
    <w:rsid w:val="00CD4EA7"/>
    <w:rsid w:val="00CD56D6"/>
    <w:rsid w:val="00CE4A08"/>
    <w:rsid w:val="00CE78DE"/>
    <w:rsid w:val="00CF06A7"/>
    <w:rsid w:val="00CF1F58"/>
    <w:rsid w:val="00CF3218"/>
    <w:rsid w:val="00CF3C05"/>
    <w:rsid w:val="00CF4E67"/>
    <w:rsid w:val="00CF5EB7"/>
    <w:rsid w:val="00CF7339"/>
    <w:rsid w:val="00D0153B"/>
    <w:rsid w:val="00D04662"/>
    <w:rsid w:val="00D121EF"/>
    <w:rsid w:val="00D16DFB"/>
    <w:rsid w:val="00D1703E"/>
    <w:rsid w:val="00D2156A"/>
    <w:rsid w:val="00D22F91"/>
    <w:rsid w:val="00D2331B"/>
    <w:rsid w:val="00D23A53"/>
    <w:rsid w:val="00D26595"/>
    <w:rsid w:val="00D27B17"/>
    <w:rsid w:val="00D369EC"/>
    <w:rsid w:val="00D36E22"/>
    <w:rsid w:val="00D37940"/>
    <w:rsid w:val="00D40186"/>
    <w:rsid w:val="00D41F2A"/>
    <w:rsid w:val="00D4762F"/>
    <w:rsid w:val="00D47B42"/>
    <w:rsid w:val="00D52E15"/>
    <w:rsid w:val="00D61486"/>
    <w:rsid w:val="00D64F91"/>
    <w:rsid w:val="00D675D9"/>
    <w:rsid w:val="00D67BA3"/>
    <w:rsid w:val="00D70934"/>
    <w:rsid w:val="00D729CB"/>
    <w:rsid w:val="00D76F02"/>
    <w:rsid w:val="00D8289C"/>
    <w:rsid w:val="00D909C3"/>
    <w:rsid w:val="00D92321"/>
    <w:rsid w:val="00D92D30"/>
    <w:rsid w:val="00DA44C0"/>
    <w:rsid w:val="00DB0170"/>
    <w:rsid w:val="00DB5C31"/>
    <w:rsid w:val="00DB646E"/>
    <w:rsid w:val="00DC0B9F"/>
    <w:rsid w:val="00DC0C4C"/>
    <w:rsid w:val="00DC3D41"/>
    <w:rsid w:val="00DC4C07"/>
    <w:rsid w:val="00DD09B2"/>
    <w:rsid w:val="00DD3428"/>
    <w:rsid w:val="00DE113B"/>
    <w:rsid w:val="00DE7000"/>
    <w:rsid w:val="00DF0FC0"/>
    <w:rsid w:val="00DF58F0"/>
    <w:rsid w:val="00E02E21"/>
    <w:rsid w:val="00E03B4E"/>
    <w:rsid w:val="00E06DA5"/>
    <w:rsid w:val="00E1230D"/>
    <w:rsid w:val="00E13B12"/>
    <w:rsid w:val="00E22AAB"/>
    <w:rsid w:val="00E22CE2"/>
    <w:rsid w:val="00E278EA"/>
    <w:rsid w:val="00E35245"/>
    <w:rsid w:val="00E3731E"/>
    <w:rsid w:val="00E4084C"/>
    <w:rsid w:val="00E427BE"/>
    <w:rsid w:val="00E42F2C"/>
    <w:rsid w:val="00E440DD"/>
    <w:rsid w:val="00E440E1"/>
    <w:rsid w:val="00E444DF"/>
    <w:rsid w:val="00E458B7"/>
    <w:rsid w:val="00E50443"/>
    <w:rsid w:val="00E50F86"/>
    <w:rsid w:val="00E52003"/>
    <w:rsid w:val="00E56B4E"/>
    <w:rsid w:val="00E57361"/>
    <w:rsid w:val="00E62673"/>
    <w:rsid w:val="00E63A7E"/>
    <w:rsid w:val="00E65D5E"/>
    <w:rsid w:val="00E673A7"/>
    <w:rsid w:val="00E812D4"/>
    <w:rsid w:val="00E81B44"/>
    <w:rsid w:val="00E82293"/>
    <w:rsid w:val="00E822A4"/>
    <w:rsid w:val="00E842F5"/>
    <w:rsid w:val="00E8460F"/>
    <w:rsid w:val="00E84765"/>
    <w:rsid w:val="00E85B8A"/>
    <w:rsid w:val="00E93EE0"/>
    <w:rsid w:val="00E95706"/>
    <w:rsid w:val="00EA0CCC"/>
    <w:rsid w:val="00EA363B"/>
    <w:rsid w:val="00EA488E"/>
    <w:rsid w:val="00EB0BC6"/>
    <w:rsid w:val="00EB23A0"/>
    <w:rsid w:val="00EB2DDD"/>
    <w:rsid w:val="00EB4B81"/>
    <w:rsid w:val="00EC31AE"/>
    <w:rsid w:val="00EC3B77"/>
    <w:rsid w:val="00EC5CC3"/>
    <w:rsid w:val="00ED01A0"/>
    <w:rsid w:val="00ED6061"/>
    <w:rsid w:val="00EE32ED"/>
    <w:rsid w:val="00EE4746"/>
    <w:rsid w:val="00EE708B"/>
    <w:rsid w:val="00EF13A3"/>
    <w:rsid w:val="00EF3630"/>
    <w:rsid w:val="00EF3FF0"/>
    <w:rsid w:val="00F02AE9"/>
    <w:rsid w:val="00F045FF"/>
    <w:rsid w:val="00F054F3"/>
    <w:rsid w:val="00F05D8E"/>
    <w:rsid w:val="00F0621F"/>
    <w:rsid w:val="00F11803"/>
    <w:rsid w:val="00F22060"/>
    <w:rsid w:val="00F237BC"/>
    <w:rsid w:val="00F25416"/>
    <w:rsid w:val="00F30137"/>
    <w:rsid w:val="00F43936"/>
    <w:rsid w:val="00F461ED"/>
    <w:rsid w:val="00F46FF0"/>
    <w:rsid w:val="00F5194C"/>
    <w:rsid w:val="00F55989"/>
    <w:rsid w:val="00F6274F"/>
    <w:rsid w:val="00F63472"/>
    <w:rsid w:val="00F70DBF"/>
    <w:rsid w:val="00F73B25"/>
    <w:rsid w:val="00F74860"/>
    <w:rsid w:val="00F85687"/>
    <w:rsid w:val="00F94C31"/>
    <w:rsid w:val="00FA1389"/>
    <w:rsid w:val="00FB16F7"/>
    <w:rsid w:val="00FB3F76"/>
    <w:rsid w:val="00FB57B1"/>
    <w:rsid w:val="00FC3D7B"/>
    <w:rsid w:val="00FC4772"/>
    <w:rsid w:val="00FC74D0"/>
    <w:rsid w:val="00FD0DBE"/>
    <w:rsid w:val="00FE2CE1"/>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UnresolvedMention">
    <w:name w:val="Unresolved Mention"/>
    <w:basedOn w:val="DefaultParagraphFont"/>
    <w:uiPriority w:val="99"/>
    <w:semiHidden/>
    <w:unhideWhenUsed/>
    <w:rsid w:val="000B2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ec.europa.eu/growth/smes/business-friendly-environment/sme-definition_en" TargetMode="External"/><Relationship Id="rId2" Type="http://schemas.openxmlformats.org/officeDocument/2006/relationships/customXml" Target="../customXml/item2.xml"/><Relationship Id="rId16" Type="http://schemas.openxmlformats.org/officeDocument/2006/relationships/hyperlink" Target="mailto:Rob.carver@naturalengland.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2</Value>
    </TaxCatchAll>
    <lcf76f155ced4ddcb4097134ff3c332f xmlns="fa6fa074-6fc2-4e83-b640-e45644380f5d">
      <Terms xmlns="http://schemas.microsoft.com/office/infopath/2007/PartnerControls"/>
    </lcf76f155ced4ddcb4097134ff3c332f>
    <Container_x0020__x0028_NE_x0029_ xmlns="662745e8-e224-48e8-a2e3-254862b8c2f5">N/A</Container_x0020__x0028_NE_x0029_>
    <External_x0020_Ref_x0020_Number_x0020__x0028_NE_x0029_ xmlns="662745e8-e224-48e8-a2e3-254862b8c2f5"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Record_x0020_Number_x0020__x0028_NE_x0029_ xmlns="662745e8-e224-48e8-a2e3-254862b8c2f5" xsi:nil="true"/>
  </documentManagement>
</p:properties>
</file>

<file path=customXml/item2.xml><?xml version="1.0" encoding="utf-8"?>
<?mso-contentType ?>
<SharedContentType xmlns="Microsoft.SharePoint.Taxonomy.ContentTypeSync" SourceId="d1117845-93f6-4da3-abaa-fcb4fa669c78" ContentTypeId="0x0101" PreviousValue="false" LastSyncTimeStamp="2022-12-23T11:43:36.903Z"/>
</file>

<file path=customXml/item3.xml><?xml version="1.0" encoding="utf-8"?>
<ct:contentTypeSchema xmlns:ct="http://schemas.microsoft.com/office/2006/metadata/contentType" xmlns:ma="http://schemas.microsoft.com/office/2006/metadata/properties/metaAttributes" ct:_="" ma:_="" ma:contentTypeName="Document" ma:contentTypeID="0x010100BA862BDDE13AC149AEDAD2DF6CE53772" ma:contentTypeVersion="20" ma:contentTypeDescription="Create a new document." ma:contentTypeScope="" ma:versionID="c26d6c6aa395c2761f051979618ae0b0">
  <xsd:schema xmlns:xsd="http://www.w3.org/2001/XMLSchema" xmlns:xs="http://www.w3.org/2001/XMLSchema" xmlns:p="http://schemas.microsoft.com/office/2006/metadata/properties" xmlns:ns2="662745e8-e224-48e8-a2e3-254862b8c2f5" xmlns:ns3="fa6fa074-6fc2-4e83-b640-e45644380f5d" xmlns:ns4="0029c479-b6eb-4758-ab57-da7c569841f3" targetNamespace="http://schemas.microsoft.com/office/2006/metadata/properties" ma:root="true" ma:fieldsID="34217efd8f93f6edfdfde9b1d6d181c4" ns2:_="" ns3:_="" ns4:_="">
    <xsd:import namespace="662745e8-e224-48e8-a2e3-254862b8c2f5"/>
    <xsd:import namespace="fa6fa074-6fc2-4e83-b640-e45644380f5d"/>
    <xsd:import namespace="0029c479-b6eb-4758-ab57-da7c569841f3"/>
    <xsd:element name="properties">
      <xsd:complexType>
        <xsd:sequence>
          <xsd:element name="documentManagement">
            <xsd:complexType>
              <xsd:all>
                <xsd:element ref="ns2:Record_x0020_Number_x0020__x0028_NE_x0029_" minOccurs="0"/>
                <xsd:element ref="ns2:lae2bfa7b6474897ab4a53f76ea236c7" minOccurs="0"/>
                <xsd:element ref="ns2:TaxCatchAll" minOccurs="0"/>
                <xsd:element ref="ns2:External_x0020_Ref_x0020_Number_x0020__x0028_NE_x0029_" minOccurs="0"/>
                <xsd:element ref="ns2:Container_x0020__x0028_NE_x0029_"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Record_x0020_Number_x0020__x0028_NE_x0029_" ma:index="8" nillable="true" ma:displayName="Record Number (NE)" ma:default="" ma:description="This is the TRIM record number that gets automatically associated with the record." ma:internalName="Record_x0020_Number_x0020__x0028_NE_x0029_">
      <xsd:simpleType>
        <xsd:restriction base="dms:Text">
          <xsd:maxLength value="255"/>
        </xsd:restriction>
      </xsd:simpleType>
    </xsd:element>
    <xsd:element name="lae2bfa7b6474897ab4a53f76ea236c7" ma:index="10" nillable="true" ma:taxonomy="true" ma:internalName="lae2bfa7b6474897ab4a53f76ea236c7" ma:taxonomyFieldName="HOGovernmentSecurityClassification" ma:displayName="Government Security Classification"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d3d4f815-5f6b-49eb-9904-693194ef8a93}" ma:internalName="TaxCatchAll" ma:showField="CatchAllData" ma:web="0029c479-b6eb-4758-ab57-da7c569841f3">
      <xsd:complexType>
        <xsd:complexContent>
          <xsd:extension base="dms:MultiChoiceLookup">
            <xsd:sequence>
              <xsd:element name="Value" type="dms:Lookup" maxOccurs="unbounded" minOccurs="0" nillable="true"/>
            </xsd:sequence>
          </xsd:extension>
        </xsd:complexContent>
      </xsd:complexType>
    </xsd:element>
    <xsd:element name="External_x0020_Ref_x0020_Number_x0020__x0028_NE_x0029_" ma:index="12" nillable="true" ma:displayName="External Ref Number (NE)" ma:default="" ma:description="This is the external reference that this document is known as outside of the system to the likes of 3rd parties involved." ma:internalName="External_x0020_Ref_x0020_Number_x0020__x0028_NE_x0029_">
      <xsd:simpleType>
        <xsd:restriction base="dms:Text">
          <xsd:maxLength value="255"/>
        </xsd:restriction>
      </xsd:simpleType>
    </xsd:element>
    <xsd:element name="Container_x0020__x0028_NE_x0029_" ma:index="13" nillable="true" ma:displayName="Container (NE)" ma:default="N/A" ma:description="&quot;This is original TRIM container that the file resided within. &#10;This will not be required for new SharePoint files. &quot;" ma:internalName="Container_x0020__x0028_NE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fa074-6fc2-4e83-b640-e45644380f5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29c479-b6eb-4758-ab57-da7c569841f3"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fa6fa074-6fc2-4e83-b640-e45644380f5d"/>
  </ds:schemaRefs>
</ds:datastoreItem>
</file>

<file path=customXml/itemProps2.xml><?xml version="1.0" encoding="utf-8"?>
<ds:datastoreItem xmlns:ds="http://schemas.openxmlformats.org/officeDocument/2006/customXml" ds:itemID="{08BD55C6-4E29-4A9D-BF3B-47908F83F0F9}">
  <ds:schemaRefs>
    <ds:schemaRef ds:uri="Microsoft.SharePoint.Taxonomy.ContentTypeSync"/>
  </ds:schemaRefs>
</ds:datastoreItem>
</file>

<file path=customXml/itemProps3.xml><?xml version="1.0" encoding="utf-8"?>
<ds:datastoreItem xmlns:ds="http://schemas.openxmlformats.org/officeDocument/2006/customXml" ds:itemID="{104F72EF-1892-4434-9364-2A70571F2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fa6fa074-6fc2-4e83-b640-e45644380f5d"/>
    <ds:schemaRef ds:uri="0029c479-b6eb-4758-ab57-da7c56984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5.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101</TotalTime>
  <Pages>21</Pages>
  <Words>4505</Words>
  <Characters>25679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Manager/>
  <Company>Environment Agency</Company>
  <LinksUpToDate>false</LinksUpToDate>
  <CharactersWithSpaces>30124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Carver, Robert</cp:lastModifiedBy>
  <cp:revision>113</cp:revision>
  <cp:lastPrinted>2018-08-21T14:39:00Z</cp:lastPrinted>
  <dcterms:created xsi:type="dcterms:W3CDTF">2024-11-27T12:31:00Z</dcterms:created>
  <dcterms:modified xsi:type="dcterms:W3CDTF">2024-12-02T10:58:00Z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2;#Official|14c80daa-741b-422c-9722-f71693c9ede4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