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FF0" w:rsidRDefault="00830FF0" w:rsidP="00BA5520">
      <w:pPr>
        <w:jc w:val="center"/>
        <w:rPr>
          <w:rFonts w:ascii="Arial" w:hAnsi="Arial" w:cs="Arial"/>
          <w:szCs w:val="26"/>
        </w:rPr>
      </w:pPr>
    </w:p>
    <w:p w:rsidR="00BA5520" w:rsidRDefault="00A06B6A" w:rsidP="00BA5520">
      <w:pPr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TTC</w:t>
      </w:r>
      <w:r w:rsidR="00EE5F26">
        <w:rPr>
          <w:rFonts w:ascii="Arial" w:hAnsi="Arial" w:cs="Arial"/>
          <w:szCs w:val="26"/>
        </w:rPr>
        <w:t>/0</w:t>
      </w:r>
      <w:r w:rsidR="009A55D4">
        <w:rPr>
          <w:rFonts w:ascii="Arial" w:hAnsi="Arial" w:cs="Arial"/>
          <w:szCs w:val="26"/>
        </w:rPr>
        <w:t>9</w:t>
      </w:r>
      <w:bookmarkStart w:id="0" w:name="_GoBack"/>
      <w:bookmarkEnd w:id="0"/>
      <w:r>
        <w:rPr>
          <w:rFonts w:ascii="Arial" w:hAnsi="Arial" w:cs="Arial"/>
          <w:szCs w:val="26"/>
        </w:rPr>
        <w:t>/</w:t>
      </w:r>
      <w:r w:rsidR="00EE5F26">
        <w:rPr>
          <w:rFonts w:ascii="Arial" w:hAnsi="Arial" w:cs="Arial"/>
          <w:szCs w:val="26"/>
        </w:rPr>
        <w:t>201</w:t>
      </w:r>
      <w:r>
        <w:rPr>
          <w:rFonts w:ascii="Arial" w:hAnsi="Arial" w:cs="Arial"/>
          <w:szCs w:val="26"/>
        </w:rPr>
        <w:t>9</w:t>
      </w:r>
    </w:p>
    <w:p w:rsidR="0097018E" w:rsidRPr="00B61D5E" w:rsidRDefault="0097018E" w:rsidP="00BA5520">
      <w:pPr>
        <w:jc w:val="center"/>
        <w:rPr>
          <w:szCs w:val="26"/>
        </w:rPr>
      </w:pPr>
    </w:p>
    <w:p w:rsidR="00BA5520" w:rsidRPr="00B61D5E" w:rsidRDefault="00BA5520" w:rsidP="00BA5520">
      <w:pPr>
        <w:jc w:val="center"/>
        <w:rPr>
          <w:rFonts w:ascii="Arial" w:hAnsi="Arial" w:cs="Arial"/>
          <w:b/>
          <w:szCs w:val="26"/>
          <w:u w:val="single"/>
        </w:rPr>
      </w:pPr>
      <w:r w:rsidRPr="00B61D5E">
        <w:rPr>
          <w:rFonts w:ascii="Arial" w:hAnsi="Arial" w:cs="Arial"/>
          <w:b/>
          <w:szCs w:val="26"/>
          <w:u w:val="single"/>
        </w:rPr>
        <w:t xml:space="preserve">Thetford Town Council Is Seeking Quotations for the </w:t>
      </w:r>
      <w:r w:rsidR="0097018E">
        <w:rPr>
          <w:rFonts w:ascii="Arial" w:hAnsi="Arial" w:cs="Arial"/>
          <w:b/>
          <w:szCs w:val="26"/>
          <w:u w:val="single"/>
        </w:rPr>
        <w:t>Provision of Insurance for Thetford Town Councils’ assets and operations</w:t>
      </w:r>
    </w:p>
    <w:p w:rsidR="00BA5520" w:rsidRPr="00B61D5E" w:rsidRDefault="00BA5520" w:rsidP="00BA5520">
      <w:pPr>
        <w:jc w:val="center"/>
        <w:rPr>
          <w:rFonts w:ascii="Arial" w:hAnsi="Arial" w:cs="Arial"/>
          <w:b/>
          <w:sz w:val="18"/>
          <w:szCs w:val="26"/>
          <w:u w:val="single"/>
        </w:rPr>
      </w:pPr>
    </w:p>
    <w:p w:rsidR="00BA5520" w:rsidRPr="00B61D5E" w:rsidRDefault="00BA5520" w:rsidP="00BA5520">
      <w:pPr>
        <w:jc w:val="center"/>
        <w:rPr>
          <w:rFonts w:ascii="Arial" w:hAnsi="Arial" w:cs="Arial"/>
          <w:b/>
          <w:sz w:val="18"/>
          <w:szCs w:val="26"/>
          <w:u w:val="single"/>
        </w:rPr>
      </w:pPr>
    </w:p>
    <w:p w:rsidR="00BA5520" w:rsidRPr="00B61D5E" w:rsidRDefault="00BA5520" w:rsidP="00BA5520">
      <w:pPr>
        <w:jc w:val="both"/>
        <w:rPr>
          <w:rFonts w:ascii="Arial" w:hAnsi="Arial" w:cs="Arial"/>
          <w:szCs w:val="26"/>
        </w:rPr>
      </w:pPr>
      <w:r w:rsidRPr="00B61D5E">
        <w:rPr>
          <w:rFonts w:ascii="Arial" w:hAnsi="Arial" w:cs="Arial"/>
          <w:szCs w:val="26"/>
        </w:rPr>
        <w:t xml:space="preserve">Please find attached a request to tender for the </w:t>
      </w:r>
      <w:r w:rsidR="0097018E">
        <w:rPr>
          <w:rFonts w:ascii="Arial" w:hAnsi="Arial" w:cs="Arial"/>
          <w:szCs w:val="26"/>
        </w:rPr>
        <w:t>provision of insurance for the councils’ assets and operations.</w:t>
      </w:r>
    </w:p>
    <w:p w:rsidR="00BA5520" w:rsidRPr="00B61D5E" w:rsidRDefault="00BA5520" w:rsidP="00BA5520">
      <w:pPr>
        <w:jc w:val="both"/>
        <w:rPr>
          <w:rFonts w:ascii="Arial" w:hAnsi="Arial" w:cs="Arial"/>
          <w:sz w:val="18"/>
          <w:szCs w:val="26"/>
        </w:rPr>
      </w:pPr>
    </w:p>
    <w:p w:rsidR="00BA5520" w:rsidRPr="00B61D5E" w:rsidRDefault="00BA5520" w:rsidP="00BA5520">
      <w:pPr>
        <w:jc w:val="both"/>
        <w:rPr>
          <w:rFonts w:ascii="Arial" w:hAnsi="Arial" w:cs="Arial"/>
          <w:b/>
          <w:szCs w:val="26"/>
          <w:u w:val="single"/>
        </w:rPr>
      </w:pPr>
      <w:r w:rsidRPr="00B61D5E">
        <w:rPr>
          <w:rFonts w:ascii="Arial" w:hAnsi="Arial" w:cs="Arial"/>
          <w:b/>
          <w:szCs w:val="26"/>
          <w:u w:val="single"/>
        </w:rPr>
        <w:t>Failure to supply any of the information requested in the attached specification will result in the Tender being rejected.</w:t>
      </w:r>
    </w:p>
    <w:p w:rsidR="00BA5520" w:rsidRPr="00B61D5E" w:rsidRDefault="00BA5520" w:rsidP="00BA5520">
      <w:pPr>
        <w:jc w:val="both"/>
        <w:rPr>
          <w:rFonts w:ascii="Arial" w:hAnsi="Arial" w:cs="Arial"/>
          <w:b/>
          <w:sz w:val="18"/>
          <w:szCs w:val="26"/>
          <w:u w:val="single"/>
        </w:rPr>
      </w:pPr>
    </w:p>
    <w:p w:rsidR="00BA5520" w:rsidRPr="00B61D5E" w:rsidRDefault="00EE5F26" w:rsidP="00BA5520">
      <w:pPr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Contact name and number: </w:t>
      </w:r>
      <w:r w:rsidR="00FF6206">
        <w:rPr>
          <w:rFonts w:ascii="Arial" w:hAnsi="Arial" w:cs="Arial"/>
          <w:szCs w:val="26"/>
        </w:rPr>
        <w:t xml:space="preserve">Tina Cunnell Town Clerk or </w:t>
      </w:r>
      <w:r>
        <w:rPr>
          <w:rFonts w:ascii="Arial" w:hAnsi="Arial" w:cs="Arial"/>
          <w:szCs w:val="26"/>
        </w:rPr>
        <w:t>Roz Barnett</w:t>
      </w:r>
      <w:r w:rsidR="00BA5520" w:rsidRPr="00B61D5E">
        <w:rPr>
          <w:rFonts w:ascii="Arial" w:hAnsi="Arial" w:cs="Arial"/>
          <w:szCs w:val="26"/>
        </w:rPr>
        <w:t xml:space="preserve">, </w:t>
      </w:r>
      <w:r w:rsidR="00FF6206">
        <w:rPr>
          <w:rFonts w:ascii="Arial" w:hAnsi="Arial" w:cs="Arial"/>
          <w:szCs w:val="26"/>
        </w:rPr>
        <w:t>Deputy Town Clerk</w:t>
      </w:r>
      <w:r w:rsidR="00BA5520" w:rsidRPr="00B61D5E">
        <w:rPr>
          <w:rFonts w:ascii="Arial" w:hAnsi="Arial" w:cs="Arial"/>
          <w:szCs w:val="26"/>
        </w:rPr>
        <w:t xml:space="preserve">, (01842) </w:t>
      </w:r>
      <w:r w:rsidR="009E2BE3">
        <w:rPr>
          <w:rFonts w:ascii="Arial" w:hAnsi="Arial" w:cs="Arial"/>
          <w:szCs w:val="26"/>
        </w:rPr>
        <w:t xml:space="preserve">754247 </w:t>
      </w:r>
      <w:r w:rsidR="00EB2009">
        <w:rPr>
          <w:rFonts w:ascii="Arial" w:hAnsi="Arial" w:cs="Arial"/>
          <w:szCs w:val="26"/>
        </w:rPr>
        <w:t xml:space="preserve">email: </w:t>
      </w:r>
      <w:hyperlink r:id="rId7" w:history="1">
        <w:r w:rsidR="000A263B" w:rsidRPr="005F1EA5">
          <w:rPr>
            <w:rStyle w:val="Hyperlink"/>
            <w:rFonts w:ascii="Arial" w:hAnsi="Arial" w:cs="Arial"/>
            <w:szCs w:val="26"/>
          </w:rPr>
          <w:t>tinacunnell@thetfordtowncouncil.gov.uk</w:t>
        </w:r>
      </w:hyperlink>
      <w:r w:rsidR="000A263B">
        <w:rPr>
          <w:rFonts w:ascii="Arial" w:hAnsi="Arial" w:cs="Arial"/>
          <w:szCs w:val="26"/>
        </w:rPr>
        <w:t xml:space="preserve"> or </w:t>
      </w:r>
      <w:hyperlink r:id="rId8" w:history="1">
        <w:r w:rsidR="00FF6206" w:rsidRPr="002054EC">
          <w:rPr>
            <w:rStyle w:val="Hyperlink"/>
            <w:rFonts w:ascii="Arial" w:hAnsi="Arial" w:cs="Arial"/>
            <w:szCs w:val="26"/>
          </w:rPr>
          <w:t>rosalindbarnett@thetfordtowncouncil.gov.uk</w:t>
        </w:r>
      </w:hyperlink>
      <w:r w:rsidR="00BA5520" w:rsidRPr="00B61D5E">
        <w:rPr>
          <w:rFonts w:ascii="Arial" w:hAnsi="Arial" w:cs="Arial"/>
          <w:szCs w:val="26"/>
        </w:rPr>
        <w:t>.</w:t>
      </w:r>
      <w:r w:rsidR="00FF6206">
        <w:rPr>
          <w:rFonts w:ascii="Arial" w:hAnsi="Arial" w:cs="Arial"/>
          <w:szCs w:val="26"/>
        </w:rPr>
        <w:t xml:space="preserve"> (</w:t>
      </w:r>
      <w:proofErr w:type="gramStart"/>
      <w:r w:rsidR="00FF6206">
        <w:rPr>
          <w:rFonts w:ascii="Arial" w:hAnsi="Arial" w:cs="Arial"/>
          <w:szCs w:val="26"/>
        </w:rPr>
        <w:t>tenders</w:t>
      </w:r>
      <w:proofErr w:type="gramEnd"/>
      <w:r w:rsidR="00FF6206">
        <w:rPr>
          <w:rFonts w:ascii="Arial" w:hAnsi="Arial" w:cs="Arial"/>
          <w:szCs w:val="26"/>
        </w:rPr>
        <w:t xml:space="preserve"> will not be accepted by email).</w:t>
      </w:r>
    </w:p>
    <w:p w:rsidR="00BA5520" w:rsidRPr="00B61D5E" w:rsidRDefault="00BA5520" w:rsidP="00BA5520">
      <w:pPr>
        <w:jc w:val="both"/>
        <w:rPr>
          <w:rFonts w:ascii="Arial" w:hAnsi="Arial" w:cs="Arial"/>
          <w:sz w:val="18"/>
          <w:szCs w:val="26"/>
        </w:rPr>
      </w:pPr>
    </w:p>
    <w:p w:rsidR="00BA5520" w:rsidRPr="00EB2009" w:rsidRDefault="00BA5520" w:rsidP="00BA5520">
      <w:pPr>
        <w:jc w:val="both"/>
        <w:rPr>
          <w:rFonts w:ascii="Arial" w:hAnsi="Arial" w:cs="Arial"/>
        </w:rPr>
      </w:pPr>
      <w:r w:rsidRPr="00EB2009">
        <w:rPr>
          <w:rFonts w:ascii="Arial" w:hAnsi="Arial" w:cs="Arial"/>
        </w:rPr>
        <w:t xml:space="preserve">Quotations to be received by </w:t>
      </w:r>
      <w:r w:rsidR="00EB2009" w:rsidRPr="00EB2009">
        <w:rPr>
          <w:rFonts w:ascii="Arial" w:hAnsi="Arial" w:cs="Arial"/>
          <w:b/>
          <w:u w:val="single"/>
        </w:rPr>
        <w:t xml:space="preserve">1pm on </w:t>
      </w:r>
      <w:r w:rsidR="00727432">
        <w:rPr>
          <w:rFonts w:ascii="Arial" w:hAnsi="Arial" w:cs="Arial"/>
          <w:b/>
          <w:u w:val="single"/>
        </w:rPr>
        <w:t>13</w:t>
      </w:r>
      <w:r w:rsidR="00FF6206" w:rsidRPr="00FF6206">
        <w:rPr>
          <w:rFonts w:ascii="Arial" w:hAnsi="Arial" w:cs="Arial"/>
          <w:b/>
          <w:u w:val="single"/>
          <w:vertAlign w:val="superscript"/>
        </w:rPr>
        <w:t>th</w:t>
      </w:r>
      <w:r w:rsidR="00FF6206">
        <w:rPr>
          <w:rFonts w:ascii="Arial" w:hAnsi="Arial" w:cs="Arial"/>
          <w:b/>
          <w:u w:val="single"/>
        </w:rPr>
        <w:t xml:space="preserve"> </w:t>
      </w:r>
      <w:r w:rsidR="00EB2009" w:rsidRPr="00EB2009">
        <w:rPr>
          <w:rFonts w:ascii="Arial" w:hAnsi="Arial" w:cs="Arial"/>
          <w:b/>
          <w:u w:val="single"/>
        </w:rPr>
        <w:t xml:space="preserve">of </w:t>
      </w:r>
      <w:r w:rsidR="00727432">
        <w:rPr>
          <w:rFonts w:ascii="Arial" w:hAnsi="Arial" w:cs="Arial"/>
          <w:b/>
          <w:u w:val="single"/>
        </w:rPr>
        <w:t>June</w:t>
      </w:r>
      <w:r w:rsidR="00EB2009" w:rsidRPr="00EB2009">
        <w:rPr>
          <w:rFonts w:ascii="Arial" w:hAnsi="Arial" w:cs="Arial"/>
          <w:b/>
          <w:u w:val="single"/>
        </w:rPr>
        <w:t xml:space="preserve"> 201</w:t>
      </w:r>
      <w:r w:rsidR="00FF6206">
        <w:rPr>
          <w:rFonts w:ascii="Arial" w:hAnsi="Arial" w:cs="Arial"/>
          <w:b/>
          <w:u w:val="single"/>
        </w:rPr>
        <w:t>9</w:t>
      </w:r>
      <w:r w:rsidRPr="00EB2009">
        <w:rPr>
          <w:rFonts w:ascii="Arial" w:hAnsi="Arial" w:cs="Arial"/>
        </w:rPr>
        <w:t>.</w:t>
      </w:r>
    </w:p>
    <w:p w:rsidR="00BA5520" w:rsidRPr="00B61D5E" w:rsidRDefault="00BA5520" w:rsidP="00BA5520">
      <w:pPr>
        <w:jc w:val="both"/>
        <w:rPr>
          <w:rFonts w:ascii="Arial" w:hAnsi="Arial" w:cs="Arial"/>
          <w:sz w:val="18"/>
          <w:szCs w:val="26"/>
        </w:rPr>
      </w:pPr>
    </w:p>
    <w:p w:rsidR="00BA5520" w:rsidRDefault="00BA5520" w:rsidP="00BA5520">
      <w:pPr>
        <w:jc w:val="both"/>
        <w:rPr>
          <w:rFonts w:ascii="Arial" w:hAnsi="Arial" w:cs="Arial"/>
          <w:b/>
          <w:szCs w:val="26"/>
          <w:u w:val="single"/>
        </w:rPr>
      </w:pPr>
      <w:r w:rsidRPr="00B61D5E">
        <w:rPr>
          <w:rFonts w:ascii="Arial" w:hAnsi="Arial" w:cs="Arial"/>
          <w:b/>
          <w:szCs w:val="26"/>
          <w:u w:val="single"/>
        </w:rPr>
        <w:t xml:space="preserve">Tender to be sent in sealed inner envelopes to be clearly marked ‘Tender – </w:t>
      </w:r>
      <w:r w:rsidR="0097018E">
        <w:rPr>
          <w:rFonts w:ascii="Arial" w:hAnsi="Arial" w:cs="Arial"/>
          <w:b/>
          <w:szCs w:val="26"/>
          <w:u w:val="single"/>
        </w:rPr>
        <w:t>Insurance</w:t>
      </w:r>
    </w:p>
    <w:p w:rsidR="0097018E" w:rsidRPr="00B61D5E" w:rsidRDefault="0097018E" w:rsidP="00BA5520">
      <w:pPr>
        <w:jc w:val="both"/>
        <w:rPr>
          <w:rFonts w:ascii="Arial" w:hAnsi="Arial" w:cs="Arial"/>
          <w:b/>
          <w:szCs w:val="26"/>
          <w:u w:val="single"/>
        </w:rPr>
      </w:pPr>
    </w:p>
    <w:p w:rsidR="00BA5520" w:rsidRPr="00B61D5E" w:rsidRDefault="00BA5520" w:rsidP="00BA5520">
      <w:pPr>
        <w:jc w:val="both"/>
        <w:rPr>
          <w:rFonts w:ascii="Arial" w:hAnsi="Arial" w:cs="Arial"/>
          <w:b/>
          <w:szCs w:val="26"/>
          <w:u w:val="single"/>
        </w:rPr>
      </w:pPr>
      <w:r w:rsidRPr="00B61D5E">
        <w:rPr>
          <w:rFonts w:ascii="Arial" w:hAnsi="Arial" w:cs="Arial"/>
          <w:b/>
          <w:szCs w:val="26"/>
          <w:u w:val="single"/>
        </w:rPr>
        <w:t>For the Attention of the Town Clerk, Thetford Town Council</w:t>
      </w:r>
    </w:p>
    <w:p w:rsidR="00BA5520" w:rsidRPr="00B61D5E" w:rsidRDefault="00BA5520" w:rsidP="00BA5520">
      <w:pPr>
        <w:jc w:val="both"/>
        <w:rPr>
          <w:rFonts w:ascii="Arial" w:hAnsi="Arial" w:cs="Arial"/>
          <w:b/>
          <w:sz w:val="18"/>
          <w:szCs w:val="26"/>
          <w:u w:val="single"/>
        </w:rPr>
      </w:pPr>
    </w:p>
    <w:p w:rsidR="00BA5520" w:rsidRPr="00B61D5E" w:rsidRDefault="00BA5520" w:rsidP="00BA5520">
      <w:pPr>
        <w:jc w:val="both"/>
        <w:rPr>
          <w:rFonts w:ascii="Arial" w:hAnsi="Arial" w:cs="Arial"/>
          <w:szCs w:val="26"/>
        </w:rPr>
      </w:pPr>
      <w:r w:rsidRPr="00B61D5E">
        <w:rPr>
          <w:rFonts w:ascii="Arial" w:hAnsi="Arial" w:cs="Arial"/>
          <w:szCs w:val="26"/>
        </w:rPr>
        <w:t xml:space="preserve">Postal Address: </w:t>
      </w:r>
      <w:r w:rsidR="000A263B">
        <w:rPr>
          <w:rFonts w:ascii="Arial" w:hAnsi="Arial" w:cs="Arial"/>
          <w:szCs w:val="26"/>
        </w:rPr>
        <w:t>The Carnegie, Cage Lane, Thetford IP24 2DS</w:t>
      </w:r>
    </w:p>
    <w:p w:rsidR="00BA5520" w:rsidRPr="00B61D5E" w:rsidRDefault="00BA5520" w:rsidP="00BA5520">
      <w:pPr>
        <w:jc w:val="both"/>
        <w:rPr>
          <w:rFonts w:ascii="Arial" w:hAnsi="Arial" w:cs="Arial"/>
          <w:szCs w:val="26"/>
        </w:rPr>
      </w:pPr>
      <w:r w:rsidRPr="00B61D5E">
        <w:rPr>
          <w:rFonts w:ascii="Arial" w:hAnsi="Arial" w:cs="Arial"/>
          <w:szCs w:val="26"/>
        </w:rPr>
        <w:t xml:space="preserve">Tel: (01842) </w:t>
      </w:r>
      <w:r w:rsidR="000A263B">
        <w:rPr>
          <w:rFonts w:ascii="Arial" w:hAnsi="Arial" w:cs="Arial"/>
          <w:szCs w:val="26"/>
        </w:rPr>
        <w:t>754247</w:t>
      </w:r>
    </w:p>
    <w:p w:rsidR="00BA5520" w:rsidRPr="00B61D5E" w:rsidRDefault="00BA5520" w:rsidP="00BA5520">
      <w:pPr>
        <w:jc w:val="both"/>
        <w:rPr>
          <w:rFonts w:ascii="Arial" w:hAnsi="Arial" w:cs="Arial"/>
          <w:sz w:val="18"/>
          <w:szCs w:val="26"/>
        </w:rPr>
      </w:pPr>
    </w:p>
    <w:p w:rsidR="00BA5520" w:rsidRPr="00B61D5E" w:rsidRDefault="00BA5520" w:rsidP="00BA5520">
      <w:pPr>
        <w:jc w:val="both"/>
        <w:rPr>
          <w:rFonts w:ascii="Arial" w:hAnsi="Arial" w:cs="Arial"/>
          <w:szCs w:val="26"/>
        </w:rPr>
      </w:pPr>
      <w:r w:rsidRPr="00B61D5E">
        <w:rPr>
          <w:rFonts w:ascii="Arial" w:hAnsi="Arial" w:cs="Arial"/>
          <w:szCs w:val="26"/>
        </w:rPr>
        <w:t>Details of the winning contract will be published IAW Local Government Transparency Code 2014.</w:t>
      </w:r>
    </w:p>
    <w:p w:rsidR="00BA5520" w:rsidRPr="00B61D5E" w:rsidRDefault="00BA5520" w:rsidP="00BA5520">
      <w:pPr>
        <w:jc w:val="both"/>
        <w:rPr>
          <w:rFonts w:ascii="Arial" w:hAnsi="Arial" w:cs="Arial"/>
          <w:sz w:val="18"/>
          <w:szCs w:val="26"/>
        </w:rPr>
      </w:pPr>
    </w:p>
    <w:p w:rsidR="00BA5520" w:rsidRPr="00B61D5E" w:rsidRDefault="00BA5520" w:rsidP="00BA5520">
      <w:pPr>
        <w:jc w:val="both"/>
        <w:rPr>
          <w:rFonts w:ascii="Arial" w:hAnsi="Arial" w:cs="Arial"/>
          <w:szCs w:val="26"/>
        </w:rPr>
      </w:pPr>
      <w:r w:rsidRPr="00B61D5E">
        <w:rPr>
          <w:rFonts w:ascii="Arial" w:hAnsi="Arial" w:cs="Arial"/>
          <w:szCs w:val="26"/>
        </w:rPr>
        <w:t>Should you require further information over and above the tender requirements the</w:t>
      </w:r>
      <w:r w:rsidR="00EB2009">
        <w:rPr>
          <w:rFonts w:ascii="Arial" w:hAnsi="Arial" w:cs="Arial"/>
          <w:szCs w:val="26"/>
        </w:rPr>
        <w:t>n please do not hesitate to contact us</w:t>
      </w:r>
      <w:r w:rsidRPr="00B61D5E">
        <w:rPr>
          <w:rFonts w:ascii="Arial" w:hAnsi="Arial" w:cs="Arial"/>
          <w:szCs w:val="26"/>
        </w:rPr>
        <w:t>.</w:t>
      </w:r>
    </w:p>
    <w:p w:rsidR="00BA5520" w:rsidRPr="00B61D5E" w:rsidRDefault="00BA5520" w:rsidP="00BA5520">
      <w:pPr>
        <w:jc w:val="both"/>
        <w:rPr>
          <w:rFonts w:ascii="Arial" w:hAnsi="Arial" w:cs="Arial"/>
          <w:sz w:val="18"/>
          <w:szCs w:val="26"/>
        </w:rPr>
      </w:pPr>
    </w:p>
    <w:p w:rsidR="00BA5520" w:rsidRPr="00B61D5E" w:rsidRDefault="00BA5520" w:rsidP="00BA5520">
      <w:pPr>
        <w:jc w:val="both"/>
        <w:rPr>
          <w:rFonts w:ascii="Arial" w:hAnsi="Arial" w:cs="Arial"/>
          <w:szCs w:val="26"/>
        </w:rPr>
      </w:pPr>
      <w:r w:rsidRPr="00B61D5E">
        <w:rPr>
          <w:rFonts w:ascii="Arial" w:hAnsi="Arial" w:cs="Arial"/>
          <w:szCs w:val="26"/>
        </w:rPr>
        <w:t>Yours sincerely</w:t>
      </w:r>
    </w:p>
    <w:p w:rsidR="00BA5520" w:rsidRPr="00B61D5E" w:rsidRDefault="00BA5520" w:rsidP="00BA5520">
      <w:pPr>
        <w:jc w:val="both"/>
        <w:rPr>
          <w:rFonts w:ascii="Arial" w:hAnsi="Arial" w:cs="Arial"/>
          <w:szCs w:val="26"/>
        </w:rPr>
      </w:pPr>
    </w:p>
    <w:p w:rsidR="00BA5520" w:rsidRPr="00B61D5E" w:rsidRDefault="00BA5520" w:rsidP="00BA5520">
      <w:pPr>
        <w:jc w:val="both"/>
        <w:rPr>
          <w:rFonts w:ascii="Arial" w:hAnsi="Arial" w:cs="Arial"/>
          <w:szCs w:val="26"/>
        </w:rPr>
      </w:pPr>
    </w:p>
    <w:p w:rsidR="00BA5520" w:rsidRPr="00B61D5E" w:rsidRDefault="00BA5520" w:rsidP="00BA5520">
      <w:pPr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Tina Cunnell</w:t>
      </w:r>
    </w:p>
    <w:p w:rsidR="00BA5520" w:rsidRPr="00B61D5E" w:rsidRDefault="00BA5520" w:rsidP="00BA5520">
      <w:pPr>
        <w:jc w:val="both"/>
        <w:rPr>
          <w:rFonts w:ascii="Arial" w:hAnsi="Arial" w:cs="Arial"/>
          <w:szCs w:val="26"/>
        </w:rPr>
      </w:pPr>
      <w:r w:rsidRPr="00B61D5E">
        <w:rPr>
          <w:rFonts w:ascii="Arial" w:hAnsi="Arial" w:cs="Arial"/>
          <w:szCs w:val="26"/>
        </w:rPr>
        <w:t>Town Clerk</w:t>
      </w:r>
    </w:p>
    <w:p w:rsidR="00BA5520" w:rsidRPr="00B61D5E" w:rsidRDefault="00BA5520" w:rsidP="00BA5520">
      <w:pPr>
        <w:jc w:val="both"/>
        <w:rPr>
          <w:rFonts w:ascii="Arial" w:hAnsi="Arial" w:cs="Arial"/>
          <w:szCs w:val="26"/>
        </w:rPr>
      </w:pPr>
    </w:p>
    <w:p w:rsidR="00830FF0" w:rsidRDefault="00BA5520" w:rsidP="00BA5520">
      <w:pPr>
        <w:ind w:left="2160" w:hanging="2160"/>
        <w:jc w:val="both"/>
        <w:rPr>
          <w:rFonts w:ascii="Arial" w:hAnsi="Arial" w:cs="Arial"/>
          <w:szCs w:val="26"/>
        </w:rPr>
      </w:pPr>
      <w:r w:rsidRPr="00B61D5E">
        <w:rPr>
          <w:rFonts w:ascii="Arial" w:hAnsi="Arial" w:cs="Arial"/>
          <w:szCs w:val="26"/>
        </w:rPr>
        <w:t>Enclosures:</w:t>
      </w:r>
      <w:r>
        <w:rPr>
          <w:rFonts w:ascii="Arial" w:hAnsi="Arial" w:cs="Arial"/>
          <w:szCs w:val="26"/>
        </w:rPr>
        <w:t xml:space="preserve">   </w:t>
      </w:r>
    </w:p>
    <w:p w:rsidR="00BA5520" w:rsidRDefault="00BA5520" w:rsidP="00830FF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6"/>
        </w:rPr>
      </w:pPr>
      <w:r w:rsidRPr="00830FF0">
        <w:rPr>
          <w:rFonts w:ascii="Arial" w:hAnsi="Arial" w:cs="Arial"/>
          <w:szCs w:val="26"/>
        </w:rPr>
        <w:t>Thetford Town Council Tender Specification</w:t>
      </w:r>
    </w:p>
    <w:p w:rsidR="00830FF0" w:rsidRDefault="00830FF0" w:rsidP="00BA5520">
      <w:pPr>
        <w:ind w:left="2160" w:hanging="2160"/>
        <w:jc w:val="both"/>
        <w:rPr>
          <w:rFonts w:ascii="Arial" w:hAnsi="Arial" w:cs="Arial"/>
          <w:szCs w:val="26"/>
        </w:rPr>
      </w:pPr>
    </w:p>
    <w:p w:rsidR="00AC0906" w:rsidRPr="00830FF0" w:rsidRDefault="00AC0906" w:rsidP="00830FF0">
      <w:pPr>
        <w:jc w:val="both"/>
        <w:rPr>
          <w:rFonts w:ascii="Arial" w:hAnsi="Arial" w:cs="Arial"/>
          <w:szCs w:val="26"/>
        </w:rPr>
      </w:pPr>
    </w:p>
    <w:sectPr w:rsidR="00AC0906" w:rsidRPr="00830FF0" w:rsidSect="006F587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009" w:rsidRDefault="00EB2009" w:rsidP="00D40339">
      <w:r>
        <w:separator/>
      </w:r>
    </w:p>
  </w:endnote>
  <w:endnote w:type="continuationSeparator" w:id="0">
    <w:p w:rsidR="00EB2009" w:rsidRDefault="00EB2009" w:rsidP="00D4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009" w:rsidRPr="00AC0906" w:rsidRDefault="000A263B" w:rsidP="00D40339">
    <w:pPr>
      <w:autoSpaceDE w:val="0"/>
      <w:autoSpaceDN w:val="0"/>
      <w:adjustRightInd w:val="0"/>
      <w:jc w:val="center"/>
      <w:rPr>
        <w:rFonts w:ascii="Bembo-Bold" w:hAnsi="Bembo-Bold" w:cs="Bembo-Bold"/>
        <w:b/>
        <w:bCs/>
        <w:color w:val="76923C" w:themeColor="accent3" w:themeShade="BF"/>
      </w:rPr>
    </w:pPr>
    <w:r>
      <w:rPr>
        <w:rFonts w:ascii="Bembo-Bold" w:hAnsi="Bembo-Bold" w:cs="Bembo-Bold"/>
        <w:b/>
        <w:bCs/>
        <w:color w:val="76923C" w:themeColor="accent3" w:themeShade="BF"/>
      </w:rPr>
      <w:t>The Carnegie, Cage Lane, Thetford, IP24 2DS</w:t>
    </w:r>
  </w:p>
  <w:p w:rsidR="00EB2009" w:rsidRPr="00AC0906" w:rsidRDefault="00EB2009" w:rsidP="00D40339">
    <w:pPr>
      <w:autoSpaceDE w:val="0"/>
      <w:autoSpaceDN w:val="0"/>
      <w:adjustRightInd w:val="0"/>
      <w:jc w:val="center"/>
      <w:rPr>
        <w:rFonts w:ascii="Bembo" w:hAnsi="Bembo" w:cs="Bembo"/>
        <w:color w:val="76923C" w:themeColor="accent3" w:themeShade="BF"/>
      </w:rPr>
    </w:pPr>
    <w:r w:rsidRPr="00AC0906">
      <w:rPr>
        <w:rFonts w:ascii="Bembo" w:hAnsi="Bembo" w:cs="Bembo"/>
        <w:color w:val="76923C" w:themeColor="accent3" w:themeShade="BF"/>
      </w:rPr>
      <w:t>Tel: 01842 754247 • Fax: 01842 762567</w:t>
    </w:r>
  </w:p>
  <w:p w:rsidR="00EB2009" w:rsidRPr="00AC0906" w:rsidRDefault="00EB2009" w:rsidP="00D40339">
    <w:pPr>
      <w:jc w:val="center"/>
      <w:rPr>
        <w:color w:val="76923C" w:themeColor="accent3" w:themeShade="BF"/>
      </w:rPr>
    </w:pPr>
    <w:r w:rsidRPr="00AC0906">
      <w:rPr>
        <w:rFonts w:ascii="Bembo" w:hAnsi="Bembo" w:cs="Bembo"/>
        <w:color w:val="76923C" w:themeColor="accent3" w:themeShade="BF"/>
      </w:rPr>
      <w:t>mail@thetfordtowncouncil.gov.uk • www.thetfordtowncouncil.gov.uk</w:t>
    </w:r>
  </w:p>
  <w:p w:rsidR="00EB2009" w:rsidRDefault="00EB2009">
    <w:pPr>
      <w:pStyle w:val="Footer"/>
    </w:pPr>
  </w:p>
  <w:p w:rsidR="00EB2009" w:rsidRDefault="00EB2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009" w:rsidRDefault="00EB2009" w:rsidP="00D40339">
      <w:r>
        <w:separator/>
      </w:r>
    </w:p>
  </w:footnote>
  <w:footnote w:type="continuationSeparator" w:id="0">
    <w:p w:rsidR="00EB2009" w:rsidRDefault="00EB2009" w:rsidP="00D40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009" w:rsidRDefault="00EB2009" w:rsidP="00564B57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524000" cy="128659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757" cy="1288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2009" w:rsidRDefault="00EB2009" w:rsidP="00564B57">
    <w:pPr>
      <w:jc w:val="center"/>
      <w:rPr>
        <w:rFonts w:ascii="TrajanPro-Bold" w:hAnsi="TrajanPro-Bold" w:cs="TrajanPro-Bold"/>
        <w:b/>
        <w:bCs/>
        <w:color w:val="943634" w:themeColor="accent2" w:themeShade="BF"/>
        <w:sz w:val="28"/>
        <w:szCs w:val="28"/>
      </w:rPr>
    </w:pPr>
    <w:r w:rsidRPr="00AC0906">
      <w:rPr>
        <w:rFonts w:ascii="TrajanPro-Bold" w:hAnsi="TrajanPro-Bold" w:cs="TrajanPro-Bold"/>
        <w:b/>
        <w:bCs/>
        <w:color w:val="943634" w:themeColor="accent2" w:themeShade="BF"/>
        <w:sz w:val="28"/>
        <w:szCs w:val="28"/>
      </w:rPr>
      <w:t>THETFORD TOWN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B207E"/>
    <w:multiLevelType w:val="hybridMultilevel"/>
    <w:tmpl w:val="5F885A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06"/>
    <w:rsid w:val="000A263B"/>
    <w:rsid w:val="001408E7"/>
    <w:rsid w:val="00174BC7"/>
    <w:rsid w:val="00402C79"/>
    <w:rsid w:val="0040409F"/>
    <w:rsid w:val="00424D92"/>
    <w:rsid w:val="004A277A"/>
    <w:rsid w:val="004E4AA0"/>
    <w:rsid w:val="0052639A"/>
    <w:rsid w:val="00564B57"/>
    <w:rsid w:val="00602E51"/>
    <w:rsid w:val="00646030"/>
    <w:rsid w:val="00646F35"/>
    <w:rsid w:val="00666642"/>
    <w:rsid w:val="006E0ED4"/>
    <w:rsid w:val="006E3453"/>
    <w:rsid w:val="006F5879"/>
    <w:rsid w:val="00727432"/>
    <w:rsid w:val="00753DE4"/>
    <w:rsid w:val="007E648C"/>
    <w:rsid w:val="0082707C"/>
    <w:rsid w:val="00830FF0"/>
    <w:rsid w:val="0088167F"/>
    <w:rsid w:val="008D0CCD"/>
    <w:rsid w:val="0097018E"/>
    <w:rsid w:val="009A55D4"/>
    <w:rsid w:val="009B1D21"/>
    <w:rsid w:val="009B240B"/>
    <w:rsid w:val="009E2BE3"/>
    <w:rsid w:val="00A06B6A"/>
    <w:rsid w:val="00A55E43"/>
    <w:rsid w:val="00AC0906"/>
    <w:rsid w:val="00AC0F2C"/>
    <w:rsid w:val="00B50ACA"/>
    <w:rsid w:val="00B76B1C"/>
    <w:rsid w:val="00BA5520"/>
    <w:rsid w:val="00C05FF7"/>
    <w:rsid w:val="00C16FA7"/>
    <w:rsid w:val="00C8577F"/>
    <w:rsid w:val="00CF236D"/>
    <w:rsid w:val="00CF2F4F"/>
    <w:rsid w:val="00D33900"/>
    <w:rsid w:val="00D40339"/>
    <w:rsid w:val="00D75CFC"/>
    <w:rsid w:val="00DA591C"/>
    <w:rsid w:val="00DA6498"/>
    <w:rsid w:val="00DE0D2D"/>
    <w:rsid w:val="00E465A2"/>
    <w:rsid w:val="00E62D3F"/>
    <w:rsid w:val="00EB2009"/>
    <w:rsid w:val="00EE5F26"/>
    <w:rsid w:val="00F30828"/>
    <w:rsid w:val="00F40E38"/>
    <w:rsid w:val="00F45880"/>
    <w:rsid w:val="00F92090"/>
    <w:rsid w:val="00FF46EA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5B0F9"/>
  <w15:docId w15:val="{ABB6DD93-01D3-4430-9D89-873161DD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90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9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033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0339"/>
  </w:style>
  <w:style w:type="paragraph" w:styleId="Footer">
    <w:name w:val="footer"/>
    <w:basedOn w:val="Normal"/>
    <w:link w:val="FooterChar"/>
    <w:uiPriority w:val="99"/>
    <w:unhideWhenUsed/>
    <w:rsid w:val="00D4033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0339"/>
  </w:style>
  <w:style w:type="character" w:styleId="Hyperlink">
    <w:name w:val="Hyperlink"/>
    <w:basedOn w:val="DefaultParagraphFont"/>
    <w:uiPriority w:val="99"/>
    <w:unhideWhenUsed/>
    <w:rsid w:val="00DA649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76B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0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lindbarnett@thetfordtowncouncil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nacunnell@thetfordtowncouncil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Cunnell</dc:creator>
  <cp:lastModifiedBy>Rosalind Barnett</cp:lastModifiedBy>
  <cp:revision>4</cp:revision>
  <cp:lastPrinted>2019-04-12T15:06:00Z</cp:lastPrinted>
  <dcterms:created xsi:type="dcterms:W3CDTF">2019-05-22T13:36:00Z</dcterms:created>
  <dcterms:modified xsi:type="dcterms:W3CDTF">2019-05-31T10:03:00Z</dcterms:modified>
</cp:coreProperties>
</file>