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1801A" w14:textId="7C07DD8B" w:rsidR="00D5053E" w:rsidRDefault="00D5053E">
      <w:r>
        <w:t>The following has been requested subsequent to supplier visits:</w:t>
      </w:r>
    </w:p>
    <w:p w14:paraId="10811F4B" w14:textId="77777777" w:rsidR="00D5053E" w:rsidRDefault="00D5053E"/>
    <w:p w14:paraId="6B8B28B2" w14:textId="3F1246E2" w:rsidR="00D5053E" w:rsidRDefault="00D5053E" w:rsidP="00D5053E">
      <w:pPr>
        <w:pStyle w:val="ListParagraph"/>
        <w:numPr>
          <w:ilvl w:val="0"/>
          <w:numId w:val="1"/>
        </w:numPr>
      </w:pPr>
      <w:r>
        <w:t xml:space="preserve">The current price per </w:t>
      </w:r>
      <w:proofErr w:type="spellStart"/>
      <w:r>
        <w:t>KWh</w:t>
      </w:r>
      <w:proofErr w:type="spellEnd"/>
      <w:r>
        <w:t xml:space="preserve"> is 19.1p</w:t>
      </w:r>
    </w:p>
    <w:p w14:paraId="27D8DA89" w14:textId="7A4C46F0" w:rsidR="00D5053E" w:rsidRDefault="00D5053E" w:rsidP="00D5053E">
      <w:pPr>
        <w:pStyle w:val="ListParagraph"/>
        <w:numPr>
          <w:ilvl w:val="0"/>
          <w:numId w:val="1"/>
        </w:numPr>
      </w:pPr>
      <w:r>
        <w:t>MPLAN Number is 2200011677741</w:t>
      </w:r>
    </w:p>
    <w:p w14:paraId="4D7474C8" w14:textId="563FE973" w:rsidR="00D5053E" w:rsidRDefault="00D5053E" w:rsidP="00D5053E">
      <w:pPr>
        <w:pStyle w:val="ListParagraph"/>
        <w:numPr>
          <w:ilvl w:val="0"/>
          <w:numId w:val="1"/>
        </w:numPr>
      </w:pPr>
      <w:proofErr w:type="spellStart"/>
      <w:r>
        <w:t>Metre</w:t>
      </w:r>
      <w:proofErr w:type="spellEnd"/>
      <w:r>
        <w:t xml:space="preserve"> ID D11D25100</w:t>
      </w:r>
    </w:p>
    <w:sectPr w:rsidR="00D5053E">
      <w:headerReference w:type="even" r:id="rId7"/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3B191" w14:textId="77777777" w:rsidR="00BD54B5" w:rsidRDefault="00BD54B5" w:rsidP="00BD54B5">
      <w:pPr>
        <w:spacing w:after="0" w:line="240" w:lineRule="auto"/>
      </w:pPr>
      <w:r>
        <w:separator/>
      </w:r>
    </w:p>
  </w:endnote>
  <w:endnote w:type="continuationSeparator" w:id="0">
    <w:p w14:paraId="5BC69900" w14:textId="77777777" w:rsidR="00BD54B5" w:rsidRDefault="00BD54B5" w:rsidP="00BD5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A7565" w14:textId="77777777" w:rsidR="00BD54B5" w:rsidRDefault="00BD54B5" w:rsidP="00BD54B5">
      <w:pPr>
        <w:spacing w:after="0" w:line="240" w:lineRule="auto"/>
      </w:pPr>
      <w:r>
        <w:separator/>
      </w:r>
    </w:p>
  </w:footnote>
  <w:footnote w:type="continuationSeparator" w:id="0">
    <w:p w14:paraId="19C88459" w14:textId="77777777" w:rsidR="00BD54B5" w:rsidRDefault="00BD54B5" w:rsidP="00BD5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EA8F8" w14:textId="5D2D8143" w:rsidR="00BD54B5" w:rsidRDefault="00BD54B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C4E0E0" wp14:editId="19A9C81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0795"/>
              <wp:wrapNone/>
              <wp:docPr id="2" name="Text Box 2" descr="Information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F37744" w14:textId="30336457" w:rsidR="00BD54B5" w:rsidRPr="00BD54B5" w:rsidRDefault="00BD54B5" w:rsidP="00BD54B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BD54B5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C4E0E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PUBLIC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fill o:detectmouseclick="t"/>
              <v:textbox style="mso-fit-shape-to-text:t" inset="0,15pt,20pt,0">
                <w:txbxContent>
                  <w:p w14:paraId="6DF37744" w14:textId="30336457" w:rsidR="00BD54B5" w:rsidRPr="00BD54B5" w:rsidRDefault="00BD54B5" w:rsidP="00BD54B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BD54B5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44FA7" w14:textId="3693D157" w:rsidR="00BD54B5" w:rsidRDefault="00BD54B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FD2B851" wp14:editId="3C5D5BD2">
              <wp:simplePos x="9144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0795"/>
              <wp:wrapNone/>
              <wp:docPr id="3" name="Text Box 3" descr="Information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1D7C89" w14:textId="0E045643" w:rsidR="00BD54B5" w:rsidRPr="00BD54B5" w:rsidRDefault="00BD54B5" w:rsidP="00BD54B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D2B85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PUBLIC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681D7C89" w14:textId="0E045643" w:rsidR="00BD54B5" w:rsidRPr="00BD54B5" w:rsidRDefault="00BD54B5" w:rsidP="00BD54B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E4FAB" w14:textId="78A44EE3" w:rsidR="00BD54B5" w:rsidRDefault="00BD54B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735619" wp14:editId="522A2BB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0795"/>
              <wp:wrapNone/>
              <wp:docPr id="1" name="Text Box 1" descr="Information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612FBB" w14:textId="74710F18" w:rsidR="00BD54B5" w:rsidRPr="00BD54B5" w:rsidRDefault="00BD54B5" w:rsidP="00BD54B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</w:pPr>
                          <w:r w:rsidRPr="00BD54B5">
                            <w:rPr>
                              <w:rFonts w:ascii="Calibri" w:eastAsia="Calibri" w:hAnsi="Calibri" w:cs="Calibri"/>
                              <w:noProof/>
                              <w:color w:val="317100"/>
                              <w:sz w:val="20"/>
                              <w:szCs w:val="2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7356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PUBLIC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fill o:detectmouseclick="t"/>
              <v:textbox style="mso-fit-shape-to-text:t" inset="0,15pt,20pt,0">
                <w:txbxContent>
                  <w:p w14:paraId="5D612FBB" w14:textId="74710F18" w:rsidR="00BD54B5" w:rsidRPr="00BD54B5" w:rsidRDefault="00BD54B5" w:rsidP="00BD54B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</w:pPr>
                    <w:r w:rsidRPr="00BD54B5">
                      <w:rPr>
                        <w:rFonts w:ascii="Calibri" w:eastAsia="Calibri" w:hAnsi="Calibri" w:cs="Calibri"/>
                        <w:noProof/>
                        <w:color w:val="317100"/>
                        <w:sz w:val="20"/>
                        <w:szCs w:val="2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65F64"/>
    <w:multiLevelType w:val="hybridMultilevel"/>
    <w:tmpl w:val="D19A84A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696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A81"/>
    <w:rsid w:val="00030F44"/>
    <w:rsid w:val="001E4D40"/>
    <w:rsid w:val="00397108"/>
    <w:rsid w:val="00652394"/>
    <w:rsid w:val="0076795E"/>
    <w:rsid w:val="009312C1"/>
    <w:rsid w:val="00B15E75"/>
    <w:rsid w:val="00BD54B5"/>
    <w:rsid w:val="00D5053E"/>
    <w:rsid w:val="00E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E6C2C5"/>
  <w15:chartTrackingRefBased/>
  <w15:docId w15:val="{73003C06-7EC1-4178-8B7E-99A13A89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A81"/>
    <w:pPr>
      <w:spacing w:line="278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">
    <w:name w:val="Grid Table 1 Light"/>
    <w:basedOn w:val="TableNormal"/>
    <w:uiPriority w:val="46"/>
    <w:rsid w:val="00EF7A81"/>
    <w:pPr>
      <w:spacing w:after="0" w:line="240" w:lineRule="auto"/>
    </w:pPr>
    <w:rPr>
      <w:sz w:val="24"/>
      <w:szCs w:val="24"/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BD5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4B5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679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95E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50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Woodworth</dc:creator>
  <cp:keywords/>
  <dc:description/>
  <cp:lastModifiedBy>Graham Woodworth</cp:lastModifiedBy>
  <cp:revision>2</cp:revision>
  <dcterms:created xsi:type="dcterms:W3CDTF">2025-01-30T16:58:00Z</dcterms:created>
  <dcterms:modified xsi:type="dcterms:W3CDTF">2025-01-30T16:58:00Z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#317100,10,Calibri</vt:lpwstr>
  </property>
  <property fmtid="{D5CDD505-2E9C-101B-9397-08002B2CF9AE}" pid="4" name="ClassificationContentMarkingHeaderText">
    <vt:lpwstr>Information Classification: PUBLIC</vt:lpwstr>
  </property>
  <property fmtid="{D5CDD505-2E9C-101B-9397-08002B2CF9AE}" pid="5" name="MSIP_Label_bee4c20f-5817-432f-84ac-80a373257ed1_Enabled">
    <vt:lpwstr>true</vt:lpwstr>
  </property>
  <property fmtid="{D5CDD505-2E9C-101B-9397-08002B2CF9AE}" pid="6" name="MSIP_Label_bee4c20f-5817-432f-84ac-80a373257ed1_SetDate">
    <vt:lpwstr>2025-01-28T14:03:12Z</vt:lpwstr>
  </property>
  <property fmtid="{D5CDD505-2E9C-101B-9397-08002B2CF9AE}" pid="7" name="MSIP_Label_bee4c20f-5817-432f-84ac-80a373257ed1_Method">
    <vt:lpwstr>Privileged</vt:lpwstr>
  </property>
  <property fmtid="{D5CDD505-2E9C-101B-9397-08002B2CF9AE}" pid="8" name="MSIP_Label_bee4c20f-5817-432f-84ac-80a373257ed1_Name">
    <vt:lpwstr>bee4c20f-5817-432f-84ac-80a373257ed1</vt:lpwstr>
  </property>
  <property fmtid="{D5CDD505-2E9C-101B-9397-08002B2CF9AE}" pid="9" name="MSIP_Label_bee4c20f-5817-432f-84ac-80a373257ed1_SiteId">
    <vt:lpwstr>efaa16aa-d1de-4d58-ba2e-2833fdfdd29f</vt:lpwstr>
  </property>
  <property fmtid="{D5CDD505-2E9C-101B-9397-08002B2CF9AE}" pid="10" name="MSIP_Label_bee4c20f-5817-432f-84ac-80a373257ed1_ActionId">
    <vt:lpwstr>7115557d-f2f2-450f-8490-b5e89aa5846f</vt:lpwstr>
  </property>
  <property fmtid="{D5CDD505-2E9C-101B-9397-08002B2CF9AE}" pid="11" name="MSIP_Label_bee4c20f-5817-432f-84ac-80a373257ed1_ContentBits">
    <vt:lpwstr>1</vt:lpwstr>
  </property>
</Properties>
</file>