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787" w:rsidRPr="00A72787" w:rsidRDefault="00A72787">
      <w:pPr>
        <w:rPr>
          <w:rFonts w:ascii="Arial" w:hAnsi="Arial" w:cs="Arial"/>
          <w:sz w:val="24"/>
          <w:szCs w:val="24"/>
        </w:rPr>
      </w:pPr>
    </w:p>
    <w:p w:rsidR="00BB33D8" w:rsidRPr="00A72787" w:rsidRDefault="00C1275E">
      <w:pPr>
        <w:rPr>
          <w:rFonts w:ascii="Arial" w:hAnsi="Arial" w:cs="Arial"/>
          <w:sz w:val="24"/>
          <w:szCs w:val="24"/>
        </w:rPr>
      </w:pPr>
      <w:r w:rsidRPr="00A72787">
        <w:rPr>
          <w:rFonts w:ascii="Arial" w:hAnsi="Arial" w:cs="Arial"/>
          <w:sz w:val="24"/>
          <w:szCs w:val="24"/>
        </w:rPr>
        <w:t>On behalf of the Leicester, Leicestershire and Rutland Clinical Commissioning Groups (CCGs) (East Leicestershire and Rutland CCG, West Leicestershire CCG and Leicester City CCG), Arden &amp; GEM Commissioning Support Unit (AG CSU)</w:t>
      </w:r>
      <w:r w:rsidR="00356992" w:rsidRPr="00A72787">
        <w:rPr>
          <w:rFonts w:ascii="Arial" w:hAnsi="Arial" w:cs="Arial"/>
          <w:sz w:val="24"/>
          <w:szCs w:val="24"/>
        </w:rPr>
        <w:t xml:space="preserve"> is inviting </w:t>
      </w:r>
      <w:r w:rsidRPr="00A72787">
        <w:rPr>
          <w:rFonts w:ascii="Arial" w:hAnsi="Arial" w:cs="Arial"/>
          <w:sz w:val="24"/>
          <w:szCs w:val="24"/>
        </w:rPr>
        <w:t>the market to respond to this call for interest in the provision of a</w:t>
      </w:r>
      <w:r w:rsidR="00A97C00" w:rsidRPr="00A72787">
        <w:rPr>
          <w:rFonts w:ascii="Arial" w:hAnsi="Arial" w:cs="Arial"/>
          <w:sz w:val="24"/>
          <w:szCs w:val="24"/>
        </w:rPr>
        <w:t xml:space="preserve"> </w:t>
      </w:r>
      <w:r w:rsidR="00A97C00" w:rsidRPr="00A72787">
        <w:rPr>
          <w:rFonts w:ascii="Arial" w:hAnsi="Arial" w:cs="Arial"/>
          <w:b/>
          <w:sz w:val="24"/>
          <w:szCs w:val="24"/>
        </w:rPr>
        <w:t>Female</w:t>
      </w:r>
      <w:r w:rsidRPr="00A72787">
        <w:rPr>
          <w:rFonts w:ascii="Arial" w:hAnsi="Arial" w:cs="Arial"/>
          <w:b/>
          <w:sz w:val="24"/>
          <w:szCs w:val="24"/>
        </w:rPr>
        <w:t xml:space="preserve"> Psychiatric Intensive Care Unit (PICU).</w:t>
      </w:r>
    </w:p>
    <w:p w:rsidR="00A97C00" w:rsidRPr="00A72787" w:rsidRDefault="00C1275E" w:rsidP="00C1275E">
      <w:pPr>
        <w:rPr>
          <w:rFonts w:ascii="Arial" w:hAnsi="Arial" w:cs="Arial"/>
          <w:sz w:val="24"/>
          <w:szCs w:val="24"/>
        </w:rPr>
      </w:pPr>
      <w:r w:rsidRPr="00A72787">
        <w:rPr>
          <w:rFonts w:ascii="Arial" w:hAnsi="Arial" w:cs="Arial"/>
          <w:sz w:val="24"/>
          <w:szCs w:val="24"/>
        </w:rPr>
        <w:t>CCGs are responsible for commissioning Psychiatric Intensive Care and are looking for interested providers who would provide</w:t>
      </w:r>
      <w:r w:rsidR="00A97C00" w:rsidRPr="00A72787">
        <w:rPr>
          <w:rFonts w:ascii="Arial" w:hAnsi="Arial" w:cs="Arial"/>
          <w:sz w:val="24"/>
          <w:szCs w:val="24"/>
        </w:rPr>
        <w:t xml:space="preserve"> the </w:t>
      </w:r>
      <w:r w:rsidR="00D47BD6" w:rsidRPr="00A72787">
        <w:rPr>
          <w:rFonts w:ascii="Arial" w:hAnsi="Arial" w:cs="Arial"/>
          <w:sz w:val="24"/>
          <w:szCs w:val="24"/>
        </w:rPr>
        <w:t>service within</w:t>
      </w:r>
      <w:r w:rsidR="00D61406" w:rsidRPr="00A72787">
        <w:rPr>
          <w:rFonts w:ascii="Arial" w:hAnsi="Arial" w:cs="Arial"/>
          <w:sz w:val="24"/>
          <w:szCs w:val="24"/>
        </w:rPr>
        <w:t xml:space="preserve"> Leicestershire</w:t>
      </w:r>
      <w:r w:rsidRPr="00A72787">
        <w:rPr>
          <w:rFonts w:ascii="Arial" w:hAnsi="Arial" w:cs="Arial"/>
          <w:sz w:val="24"/>
          <w:szCs w:val="24"/>
        </w:rPr>
        <w:t xml:space="preserve">  </w:t>
      </w:r>
    </w:p>
    <w:p w:rsidR="00D4055B" w:rsidRPr="00A72787" w:rsidRDefault="00D61406" w:rsidP="00D4055B">
      <w:pPr>
        <w:rPr>
          <w:rFonts w:ascii="Arial" w:hAnsi="Arial" w:cs="Arial"/>
          <w:sz w:val="24"/>
          <w:szCs w:val="24"/>
        </w:rPr>
      </w:pPr>
      <w:r w:rsidRPr="00A72787">
        <w:rPr>
          <w:rFonts w:ascii="Arial" w:hAnsi="Arial" w:cs="Arial"/>
          <w:sz w:val="24"/>
          <w:szCs w:val="24"/>
        </w:rPr>
        <w:t>C</w:t>
      </w:r>
      <w:r w:rsidR="00D4055B" w:rsidRPr="00A72787">
        <w:rPr>
          <w:rFonts w:ascii="Arial" w:hAnsi="Arial" w:cs="Arial"/>
          <w:sz w:val="24"/>
          <w:szCs w:val="24"/>
        </w:rPr>
        <w:t>ommissioners have provided the following information to enable organisations to take a more informed view if they would be interested or able to provide this service;</w:t>
      </w:r>
    </w:p>
    <w:p w:rsidR="00C1275E" w:rsidRPr="00A72787" w:rsidRDefault="00C1275E" w:rsidP="00D4055B">
      <w:pPr>
        <w:rPr>
          <w:rFonts w:ascii="Arial" w:hAnsi="Arial" w:cs="Arial"/>
          <w:color w:val="0099CC"/>
          <w:sz w:val="24"/>
          <w:szCs w:val="24"/>
        </w:rPr>
      </w:pPr>
      <w:r w:rsidRPr="00A72787">
        <w:rPr>
          <w:rFonts w:ascii="Arial" w:hAnsi="Arial" w:cs="Arial"/>
          <w:color w:val="0099CC"/>
          <w:sz w:val="24"/>
          <w:szCs w:val="24"/>
        </w:rPr>
        <w:t xml:space="preserve">It is envisaged at this time </w:t>
      </w:r>
      <w:r w:rsidR="00D47BD6" w:rsidRPr="00A72787">
        <w:rPr>
          <w:rFonts w:ascii="Arial" w:hAnsi="Arial" w:cs="Arial"/>
          <w:color w:val="0099CC"/>
          <w:sz w:val="24"/>
          <w:szCs w:val="24"/>
        </w:rPr>
        <w:t>that commissioners</w:t>
      </w:r>
      <w:r w:rsidRPr="00A72787">
        <w:rPr>
          <w:rFonts w:ascii="Arial" w:hAnsi="Arial" w:cs="Arial"/>
          <w:color w:val="0099CC"/>
          <w:sz w:val="24"/>
          <w:szCs w:val="24"/>
        </w:rPr>
        <w:t xml:space="preserve"> would “block book” 2 or 3</w:t>
      </w:r>
      <w:r w:rsidR="00D61406" w:rsidRPr="00A72787">
        <w:rPr>
          <w:rFonts w:ascii="Arial" w:hAnsi="Arial" w:cs="Arial"/>
          <w:color w:val="0099CC"/>
          <w:sz w:val="24"/>
          <w:szCs w:val="24"/>
        </w:rPr>
        <w:t xml:space="preserve"> Female PICU</w:t>
      </w:r>
      <w:r w:rsidRPr="00A72787">
        <w:rPr>
          <w:rFonts w:ascii="Arial" w:hAnsi="Arial" w:cs="Arial"/>
          <w:color w:val="0099CC"/>
          <w:sz w:val="24"/>
          <w:szCs w:val="24"/>
        </w:rPr>
        <w:t xml:space="preserve"> beds for a guaranteed period of time</w:t>
      </w:r>
      <w:r w:rsidR="00D61406" w:rsidRPr="00A72787">
        <w:rPr>
          <w:rFonts w:ascii="Arial" w:hAnsi="Arial" w:cs="Arial"/>
          <w:color w:val="0099CC"/>
          <w:sz w:val="24"/>
          <w:szCs w:val="24"/>
        </w:rPr>
        <w:t xml:space="preserve">. </w:t>
      </w:r>
      <w:r w:rsidR="00D47BD6" w:rsidRPr="00A72787">
        <w:rPr>
          <w:rFonts w:ascii="Arial" w:hAnsi="Arial" w:cs="Arial"/>
          <w:color w:val="0099CC"/>
          <w:sz w:val="24"/>
          <w:szCs w:val="24"/>
        </w:rPr>
        <w:t>This would</w:t>
      </w:r>
      <w:r w:rsidRPr="00A72787">
        <w:rPr>
          <w:rFonts w:ascii="Arial" w:hAnsi="Arial" w:cs="Arial"/>
          <w:color w:val="0099CC"/>
          <w:sz w:val="24"/>
          <w:szCs w:val="24"/>
        </w:rPr>
        <w:t xml:space="preserve"> be </w:t>
      </w:r>
      <w:r w:rsidR="00AC48EA" w:rsidRPr="00A72787">
        <w:rPr>
          <w:rFonts w:ascii="Arial" w:hAnsi="Arial" w:cs="Arial"/>
          <w:color w:val="0099CC"/>
          <w:sz w:val="24"/>
          <w:szCs w:val="24"/>
        </w:rPr>
        <w:t>reviewed on</w:t>
      </w:r>
      <w:r w:rsidR="00D61406" w:rsidRPr="00A72787">
        <w:rPr>
          <w:rFonts w:ascii="Arial" w:hAnsi="Arial" w:cs="Arial"/>
          <w:color w:val="0099CC"/>
          <w:sz w:val="24"/>
          <w:szCs w:val="24"/>
        </w:rPr>
        <w:t xml:space="preserve"> an annual basis</w:t>
      </w:r>
      <w:r w:rsidRPr="00A72787">
        <w:rPr>
          <w:rFonts w:ascii="Arial" w:hAnsi="Arial" w:cs="Arial"/>
          <w:color w:val="0099CC"/>
          <w:sz w:val="24"/>
          <w:szCs w:val="24"/>
        </w:rPr>
        <w:t xml:space="preserve"> an</w:t>
      </w:r>
      <w:r w:rsidR="00D4055B" w:rsidRPr="00A72787">
        <w:rPr>
          <w:rFonts w:ascii="Arial" w:hAnsi="Arial" w:cs="Arial"/>
          <w:color w:val="0099CC"/>
          <w:sz w:val="24"/>
          <w:szCs w:val="24"/>
        </w:rPr>
        <w:t>d extended/revised as necessary</w:t>
      </w:r>
      <w:r w:rsidR="00AC48EA" w:rsidRPr="00A72787">
        <w:rPr>
          <w:rFonts w:ascii="Arial" w:hAnsi="Arial" w:cs="Arial"/>
          <w:color w:val="0099CC"/>
          <w:sz w:val="24"/>
          <w:szCs w:val="24"/>
        </w:rPr>
        <w:t>.</w:t>
      </w:r>
      <w:r w:rsidR="00D61406" w:rsidRPr="00A72787">
        <w:rPr>
          <w:rFonts w:ascii="Arial" w:hAnsi="Arial" w:cs="Arial"/>
          <w:color w:val="0099CC"/>
          <w:sz w:val="24"/>
          <w:szCs w:val="24"/>
        </w:rPr>
        <w:t xml:space="preserve"> </w:t>
      </w:r>
      <w:r w:rsidR="00AC48EA" w:rsidRPr="00A72787">
        <w:rPr>
          <w:rFonts w:ascii="Arial" w:hAnsi="Arial" w:cs="Arial"/>
          <w:color w:val="0099CC"/>
          <w:sz w:val="24"/>
          <w:szCs w:val="24"/>
        </w:rPr>
        <w:t>Any further</w:t>
      </w:r>
      <w:r w:rsidR="00D4055B" w:rsidRPr="00A72787">
        <w:rPr>
          <w:rFonts w:ascii="Arial" w:hAnsi="Arial" w:cs="Arial"/>
          <w:color w:val="0099CC"/>
          <w:sz w:val="24"/>
          <w:szCs w:val="24"/>
        </w:rPr>
        <w:t xml:space="preserve"> capacity would be </w:t>
      </w:r>
      <w:r w:rsidRPr="00A72787">
        <w:rPr>
          <w:rFonts w:ascii="Arial" w:hAnsi="Arial" w:cs="Arial"/>
          <w:color w:val="0099CC"/>
          <w:sz w:val="24"/>
          <w:szCs w:val="24"/>
        </w:rPr>
        <w:t>spot purchased</w:t>
      </w:r>
      <w:r w:rsidR="00D61406" w:rsidRPr="00A72787">
        <w:rPr>
          <w:rFonts w:ascii="Arial" w:hAnsi="Arial" w:cs="Arial"/>
          <w:color w:val="0099CC"/>
          <w:sz w:val="24"/>
          <w:szCs w:val="24"/>
        </w:rPr>
        <w:t xml:space="preserve"> by </w:t>
      </w:r>
      <w:r w:rsidR="00AC48EA" w:rsidRPr="00A72787">
        <w:rPr>
          <w:rFonts w:ascii="Arial" w:hAnsi="Arial" w:cs="Arial"/>
          <w:color w:val="0099CC"/>
          <w:sz w:val="24"/>
          <w:szCs w:val="24"/>
        </w:rPr>
        <w:t>commissioners as</w:t>
      </w:r>
      <w:r w:rsidRPr="00A72787">
        <w:rPr>
          <w:rFonts w:ascii="Arial" w:hAnsi="Arial" w:cs="Arial"/>
          <w:color w:val="0099CC"/>
          <w:sz w:val="24"/>
          <w:szCs w:val="24"/>
        </w:rPr>
        <w:t xml:space="preserve"> required</w:t>
      </w:r>
      <w:r w:rsidR="00D4055B" w:rsidRPr="00A72787">
        <w:rPr>
          <w:rFonts w:ascii="Arial" w:hAnsi="Arial" w:cs="Arial"/>
          <w:color w:val="0099CC"/>
          <w:sz w:val="24"/>
          <w:szCs w:val="24"/>
        </w:rPr>
        <w:t>, with the provider being able to manage other capacity within their own business model</w:t>
      </w:r>
      <w:r w:rsidRPr="00A72787">
        <w:rPr>
          <w:rFonts w:ascii="Arial" w:hAnsi="Arial" w:cs="Arial"/>
          <w:color w:val="0099CC"/>
          <w:sz w:val="24"/>
          <w:szCs w:val="24"/>
        </w:rPr>
        <w:t>.</w:t>
      </w:r>
    </w:p>
    <w:p w:rsidR="00D4055B" w:rsidRPr="00A72787" w:rsidRDefault="008A72A9">
      <w:pPr>
        <w:rPr>
          <w:rFonts w:ascii="Arial" w:hAnsi="Arial" w:cs="Arial"/>
          <w:b/>
          <w:sz w:val="24"/>
          <w:szCs w:val="24"/>
        </w:rPr>
      </w:pPr>
      <w:r w:rsidRPr="00A72787">
        <w:rPr>
          <w:rFonts w:ascii="Arial" w:hAnsi="Arial" w:cs="Arial"/>
          <w:sz w:val="24"/>
          <w:szCs w:val="24"/>
        </w:rPr>
        <w:t xml:space="preserve">If you would like to express your interest please email your </w:t>
      </w:r>
      <w:r w:rsidR="00D4055B" w:rsidRPr="00A72787">
        <w:rPr>
          <w:rFonts w:ascii="Arial" w:hAnsi="Arial" w:cs="Arial"/>
          <w:sz w:val="24"/>
          <w:szCs w:val="24"/>
        </w:rPr>
        <w:t xml:space="preserve">completed feedback form (below) to; </w:t>
      </w:r>
      <w:hyperlink r:id="rId8" w:history="1">
        <w:r w:rsidR="004035F7" w:rsidRPr="00A72787">
          <w:rPr>
            <w:rStyle w:val="Hyperlink"/>
            <w:rFonts w:ascii="Arial" w:hAnsi="Arial" w:cs="Arial"/>
            <w:sz w:val="24"/>
            <w:szCs w:val="24"/>
          </w:rPr>
          <w:t>LLRProcurement@ardengemcsu.nhs.uk</w:t>
        </w:r>
      </w:hyperlink>
      <w:r w:rsidR="004035F7" w:rsidRPr="00A72787">
        <w:rPr>
          <w:rFonts w:ascii="Arial" w:hAnsi="Arial" w:cs="Arial"/>
          <w:sz w:val="24"/>
          <w:szCs w:val="24"/>
        </w:rPr>
        <w:t xml:space="preserve"> </w:t>
      </w:r>
      <w:r w:rsidR="004035F7" w:rsidRPr="00A72787">
        <w:rPr>
          <w:rFonts w:ascii="Arial" w:hAnsi="Arial" w:cs="Arial"/>
          <w:b/>
          <w:sz w:val="24"/>
          <w:szCs w:val="24"/>
        </w:rPr>
        <w:t xml:space="preserve">no later than 5pm Thursday 9th June 2016. </w:t>
      </w:r>
    </w:p>
    <w:p w:rsidR="008A72A9" w:rsidRPr="00A72787" w:rsidRDefault="00D4055B">
      <w:pPr>
        <w:rPr>
          <w:rFonts w:ascii="Arial" w:hAnsi="Arial" w:cs="Arial"/>
          <w:sz w:val="24"/>
          <w:szCs w:val="24"/>
        </w:rPr>
      </w:pPr>
      <w:r w:rsidRPr="00A72787">
        <w:rPr>
          <w:rFonts w:ascii="Arial" w:hAnsi="Arial" w:cs="Arial"/>
          <w:sz w:val="24"/>
          <w:szCs w:val="24"/>
        </w:rPr>
        <w:t>This information request is not a commitment to any procurement or offering of contracts or activity. However</w:t>
      </w:r>
      <w:r w:rsidR="00A72787">
        <w:rPr>
          <w:rFonts w:ascii="Arial" w:hAnsi="Arial" w:cs="Arial"/>
          <w:sz w:val="24"/>
          <w:szCs w:val="24"/>
        </w:rPr>
        <w:t>,</w:t>
      </w:r>
      <w:r w:rsidRPr="00A72787">
        <w:rPr>
          <w:rFonts w:ascii="Arial" w:hAnsi="Arial" w:cs="Arial"/>
          <w:sz w:val="24"/>
          <w:szCs w:val="24"/>
        </w:rPr>
        <w:t xml:space="preserve"> I would recommend that any providers who may be interested in healthcare procurements advertised by AG CSU </w:t>
      </w:r>
      <w:r w:rsidR="00A72787" w:rsidRPr="00A72787">
        <w:rPr>
          <w:rFonts w:ascii="Arial" w:hAnsi="Arial" w:cs="Arial"/>
          <w:sz w:val="24"/>
          <w:szCs w:val="24"/>
        </w:rPr>
        <w:t xml:space="preserve">to </w:t>
      </w:r>
      <w:r w:rsidRPr="00A72787">
        <w:rPr>
          <w:rFonts w:ascii="Arial" w:hAnsi="Arial" w:cs="Arial"/>
          <w:sz w:val="24"/>
          <w:szCs w:val="24"/>
        </w:rPr>
        <w:t>sign-up to the</w:t>
      </w:r>
      <w:r w:rsidR="008A72A9" w:rsidRPr="00A72787">
        <w:rPr>
          <w:rFonts w:ascii="Arial" w:hAnsi="Arial" w:cs="Arial"/>
          <w:sz w:val="24"/>
          <w:szCs w:val="24"/>
        </w:rPr>
        <w:t xml:space="preserve"> Contracts Finder website (</w:t>
      </w:r>
      <w:hyperlink r:id="rId9" w:history="1">
        <w:r w:rsidR="008A72A9" w:rsidRPr="00A72787">
          <w:rPr>
            <w:rStyle w:val="Hyperlink"/>
            <w:rFonts w:ascii="Arial" w:hAnsi="Arial" w:cs="Arial"/>
            <w:sz w:val="24"/>
            <w:szCs w:val="24"/>
          </w:rPr>
          <w:t>https://www.contractsfinder.service.gov.uk/Search</w:t>
        </w:r>
      </w:hyperlink>
      <w:r w:rsidR="008A72A9" w:rsidRPr="00A72787">
        <w:rPr>
          <w:rFonts w:ascii="Arial" w:hAnsi="Arial" w:cs="Arial"/>
          <w:sz w:val="24"/>
          <w:szCs w:val="24"/>
        </w:rPr>
        <w:t xml:space="preserve">) and </w:t>
      </w:r>
      <w:r w:rsidRPr="00A72787">
        <w:rPr>
          <w:rFonts w:ascii="Arial" w:hAnsi="Arial" w:cs="Arial"/>
          <w:sz w:val="24"/>
          <w:szCs w:val="24"/>
        </w:rPr>
        <w:t>AG CSUs</w:t>
      </w:r>
      <w:r w:rsidR="008A72A9" w:rsidRPr="00A72787">
        <w:rPr>
          <w:rFonts w:ascii="Arial" w:hAnsi="Arial" w:cs="Arial"/>
          <w:sz w:val="24"/>
          <w:szCs w:val="24"/>
        </w:rPr>
        <w:t xml:space="preserve"> procurement portal</w:t>
      </w:r>
      <w:r w:rsidRPr="00A72787">
        <w:rPr>
          <w:rFonts w:ascii="Arial" w:hAnsi="Arial" w:cs="Arial"/>
          <w:sz w:val="24"/>
          <w:szCs w:val="24"/>
        </w:rPr>
        <w:t>,</w:t>
      </w:r>
      <w:r w:rsidR="008A72A9" w:rsidRPr="00A72787">
        <w:rPr>
          <w:rFonts w:ascii="Arial" w:hAnsi="Arial" w:cs="Arial"/>
          <w:sz w:val="24"/>
          <w:szCs w:val="24"/>
        </w:rPr>
        <w:t xml:space="preserve"> Bravo</w:t>
      </w:r>
      <w:r w:rsidRPr="00A72787">
        <w:rPr>
          <w:rFonts w:ascii="Arial" w:hAnsi="Arial" w:cs="Arial"/>
          <w:sz w:val="24"/>
          <w:szCs w:val="24"/>
        </w:rPr>
        <w:t>,</w:t>
      </w:r>
      <w:r w:rsidR="008A72A9" w:rsidRPr="00A72787">
        <w:rPr>
          <w:rFonts w:ascii="Arial" w:hAnsi="Arial" w:cs="Arial"/>
          <w:sz w:val="24"/>
          <w:szCs w:val="24"/>
        </w:rPr>
        <w:t xml:space="preserve"> (</w:t>
      </w:r>
      <w:hyperlink r:id="rId10" w:history="1">
        <w:r w:rsidR="002A658A" w:rsidRPr="00A72787">
          <w:rPr>
            <w:rStyle w:val="Hyperlink"/>
            <w:rFonts w:ascii="Arial" w:hAnsi="Arial" w:cs="Arial"/>
            <w:sz w:val="24"/>
            <w:szCs w:val="24"/>
          </w:rPr>
          <w:t>https://ardengemcsu.bravosolution.co.uk</w:t>
        </w:r>
      </w:hyperlink>
      <w:r w:rsidR="008A72A9" w:rsidRPr="00A72787">
        <w:rPr>
          <w:rFonts w:ascii="Arial" w:hAnsi="Arial" w:cs="Arial"/>
          <w:sz w:val="24"/>
          <w:szCs w:val="24"/>
        </w:rPr>
        <w:t>).</w:t>
      </w:r>
      <w:r w:rsidR="002A658A" w:rsidRPr="00A72787">
        <w:rPr>
          <w:rFonts w:ascii="Arial" w:hAnsi="Arial" w:cs="Arial"/>
          <w:sz w:val="24"/>
          <w:szCs w:val="24"/>
        </w:rPr>
        <w:t xml:space="preserve"> </w:t>
      </w:r>
    </w:p>
    <w:p w:rsidR="00D4055B" w:rsidRPr="00A72787" w:rsidRDefault="008A72A9">
      <w:pPr>
        <w:rPr>
          <w:rFonts w:ascii="Arial" w:hAnsi="Arial" w:cs="Arial"/>
          <w:sz w:val="24"/>
          <w:szCs w:val="24"/>
        </w:rPr>
      </w:pPr>
      <w:r w:rsidRPr="00A72787">
        <w:rPr>
          <w:rFonts w:ascii="Arial" w:hAnsi="Arial" w:cs="Arial"/>
          <w:sz w:val="24"/>
          <w:szCs w:val="24"/>
        </w:rPr>
        <w:t>Kind regards,</w:t>
      </w:r>
    </w:p>
    <w:p w:rsidR="008A72A9" w:rsidRPr="00A72787" w:rsidRDefault="008A72A9">
      <w:pPr>
        <w:rPr>
          <w:rFonts w:ascii="Arial" w:hAnsi="Arial" w:cs="Arial"/>
          <w:sz w:val="24"/>
          <w:szCs w:val="24"/>
        </w:rPr>
      </w:pPr>
      <w:r w:rsidRPr="00A72787">
        <w:rPr>
          <w:rFonts w:ascii="Arial" w:hAnsi="Arial" w:cs="Arial"/>
          <w:sz w:val="24"/>
          <w:szCs w:val="24"/>
        </w:rPr>
        <w:t>Camilla Ball</w:t>
      </w:r>
    </w:p>
    <w:p w:rsidR="008A72A9" w:rsidRPr="00A72787" w:rsidRDefault="00D4055B">
      <w:pPr>
        <w:rPr>
          <w:rFonts w:ascii="Arial" w:hAnsi="Arial" w:cs="Arial"/>
          <w:sz w:val="24"/>
          <w:szCs w:val="24"/>
        </w:rPr>
      </w:pPr>
      <w:r w:rsidRPr="00A72787">
        <w:rPr>
          <w:rFonts w:ascii="Arial" w:hAnsi="Arial" w:cs="Arial"/>
          <w:sz w:val="24"/>
          <w:szCs w:val="24"/>
        </w:rPr>
        <w:t>Senior Procurement Manager</w:t>
      </w:r>
    </w:p>
    <w:p w:rsidR="008A72A9" w:rsidRPr="00A72787" w:rsidRDefault="008A72A9">
      <w:pPr>
        <w:rPr>
          <w:rFonts w:ascii="Arial" w:hAnsi="Arial" w:cs="Arial"/>
          <w:sz w:val="24"/>
          <w:szCs w:val="24"/>
        </w:rPr>
      </w:pPr>
      <w:r w:rsidRPr="00A72787">
        <w:rPr>
          <w:rFonts w:ascii="Arial" w:hAnsi="Arial" w:cs="Arial"/>
          <w:sz w:val="24"/>
          <w:szCs w:val="24"/>
        </w:rPr>
        <w:t>NHS Arden &amp; Greater East Midlands Commissioning Support Unit</w:t>
      </w:r>
    </w:p>
    <w:p w:rsidR="008A72A9" w:rsidRPr="00A72787" w:rsidRDefault="008A72A9">
      <w:pPr>
        <w:rPr>
          <w:rFonts w:ascii="Arial" w:hAnsi="Arial" w:cs="Arial"/>
          <w:sz w:val="24"/>
          <w:szCs w:val="24"/>
        </w:rPr>
      </w:pPr>
      <w:r w:rsidRPr="00A72787">
        <w:rPr>
          <w:rFonts w:ascii="Arial" w:hAnsi="Arial" w:cs="Arial"/>
          <w:sz w:val="24"/>
          <w:szCs w:val="24"/>
        </w:rPr>
        <w:br w:type="page"/>
      </w:r>
    </w:p>
    <w:p w:rsidR="00D4055B" w:rsidRPr="00A72787" w:rsidRDefault="00D4055B">
      <w:pPr>
        <w:rPr>
          <w:rFonts w:ascii="Arial" w:hAnsi="Arial" w:cs="Arial"/>
          <w:b/>
          <w:sz w:val="24"/>
          <w:szCs w:val="24"/>
        </w:rPr>
      </w:pPr>
      <w:r w:rsidRPr="00A72787">
        <w:rPr>
          <w:rFonts w:ascii="Arial" w:hAnsi="Arial" w:cs="Arial"/>
          <w:b/>
          <w:sz w:val="24"/>
          <w:szCs w:val="24"/>
        </w:rPr>
        <w:lastRenderedPageBreak/>
        <w:t>Psychiatric Intensive Care Unit (PICU), Leicester, Leicestershire and Rutland (LLR) –</w:t>
      </w:r>
      <w:r w:rsidR="008A72A9" w:rsidRPr="00A72787">
        <w:rPr>
          <w:rFonts w:ascii="Arial" w:hAnsi="Arial" w:cs="Arial"/>
          <w:b/>
          <w:sz w:val="24"/>
          <w:szCs w:val="24"/>
        </w:rPr>
        <w:t xml:space="preserve"> </w:t>
      </w:r>
      <w:r w:rsidRPr="00A72787">
        <w:rPr>
          <w:rFonts w:ascii="Arial" w:hAnsi="Arial" w:cs="Arial"/>
          <w:b/>
          <w:sz w:val="24"/>
          <w:szCs w:val="24"/>
        </w:rPr>
        <w:t>Expression of Interest form</w:t>
      </w:r>
    </w:p>
    <w:p w:rsidR="00117309" w:rsidRPr="00A72787" w:rsidRDefault="00117309" w:rsidP="00117309">
      <w:pPr>
        <w:rPr>
          <w:rFonts w:ascii="Arial" w:hAnsi="Arial" w:cs="Arial"/>
          <w:sz w:val="24"/>
          <w:szCs w:val="24"/>
        </w:rPr>
      </w:pPr>
      <w:r w:rsidRPr="00A72787">
        <w:rPr>
          <w:rFonts w:ascii="Arial" w:hAnsi="Arial" w:cs="Arial"/>
          <w:sz w:val="24"/>
          <w:szCs w:val="24"/>
        </w:rPr>
        <w:t>Your specific feedback will not be shared with other providers unless it is included in a</w:t>
      </w:r>
      <w:r w:rsidR="006E6C5D" w:rsidRPr="00A72787">
        <w:rPr>
          <w:rFonts w:ascii="Arial" w:hAnsi="Arial" w:cs="Arial"/>
          <w:sz w:val="24"/>
          <w:szCs w:val="24"/>
        </w:rPr>
        <w:t>ny</w:t>
      </w:r>
      <w:r w:rsidRPr="00A72787">
        <w:rPr>
          <w:rFonts w:ascii="Arial" w:hAnsi="Arial" w:cs="Arial"/>
          <w:sz w:val="24"/>
          <w:szCs w:val="24"/>
        </w:rPr>
        <w:t xml:space="preserve"> possible service specification</w:t>
      </w:r>
      <w:r w:rsidR="006E6C5D" w:rsidRPr="00A72787">
        <w:rPr>
          <w:rFonts w:ascii="Arial" w:hAnsi="Arial" w:cs="Arial"/>
          <w:sz w:val="24"/>
          <w:szCs w:val="24"/>
        </w:rPr>
        <w:t>s</w:t>
      </w:r>
      <w:r w:rsidRPr="00A72787">
        <w:rPr>
          <w:rFonts w:ascii="Arial" w:hAnsi="Arial" w:cs="Arial"/>
          <w:sz w:val="24"/>
          <w:szCs w:val="24"/>
        </w:rPr>
        <w:t>. There may be circumstances where your details will need to be sup</w:t>
      </w:r>
      <w:r w:rsidR="006E6C5D" w:rsidRPr="00A72787">
        <w:rPr>
          <w:rFonts w:ascii="Arial" w:hAnsi="Arial" w:cs="Arial"/>
          <w:sz w:val="24"/>
          <w:szCs w:val="24"/>
        </w:rPr>
        <w:t xml:space="preserve">plied such as rationale for a service </w:t>
      </w:r>
      <w:r w:rsidRPr="00A72787">
        <w:rPr>
          <w:rFonts w:ascii="Arial" w:hAnsi="Arial" w:cs="Arial"/>
          <w:sz w:val="24"/>
          <w:szCs w:val="24"/>
        </w:rPr>
        <w:t xml:space="preserve">specification and also under a Freedom of Information request. Please detail where you are providing information that you believe to be commercially sensitive. </w:t>
      </w:r>
    </w:p>
    <w:tbl>
      <w:tblPr>
        <w:tblStyle w:val="TableGrid"/>
        <w:tblW w:w="0" w:type="auto"/>
        <w:tblLook w:val="04A0" w:firstRow="1" w:lastRow="0" w:firstColumn="1" w:lastColumn="0" w:noHBand="0" w:noVBand="1"/>
      </w:tblPr>
      <w:tblGrid>
        <w:gridCol w:w="9180"/>
      </w:tblGrid>
      <w:tr w:rsidR="008A72A9" w:rsidRPr="00A72787" w:rsidTr="00D2231B">
        <w:tc>
          <w:tcPr>
            <w:tcW w:w="9180" w:type="dxa"/>
            <w:shd w:val="clear" w:color="auto" w:fill="8DB3E2" w:themeFill="text2" w:themeFillTint="66"/>
          </w:tcPr>
          <w:p w:rsidR="008A72A9" w:rsidRPr="00A72787" w:rsidRDefault="002A658A" w:rsidP="005218F1">
            <w:pPr>
              <w:rPr>
                <w:rFonts w:ascii="Arial" w:hAnsi="Arial" w:cs="Arial"/>
                <w:sz w:val="24"/>
                <w:szCs w:val="24"/>
              </w:rPr>
            </w:pPr>
            <w:r w:rsidRPr="00A72787">
              <w:rPr>
                <w:rFonts w:ascii="Arial" w:hAnsi="Arial" w:cs="Arial"/>
                <w:sz w:val="24"/>
                <w:szCs w:val="24"/>
              </w:rPr>
              <w:t xml:space="preserve"> </w:t>
            </w:r>
            <w:r w:rsidR="008A72A9" w:rsidRPr="00A72787">
              <w:rPr>
                <w:rFonts w:ascii="Arial" w:hAnsi="Arial" w:cs="Arial"/>
                <w:sz w:val="24"/>
                <w:szCs w:val="24"/>
              </w:rPr>
              <w:t>Q1. Ple</w:t>
            </w:r>
            <w:r w:rsidR="002C2882" w:rsidRPr="00A72787">
              <w:rPr>
                <w:rFonts w:ascii="Arial" w:hAnsi="Arial" w:cs="Arial"/>
                <w:sz w:val="24"/>
                <w:szCs w:val="24"/>
              </w:rPr>
              <w:t>ase provide your name, email address, and telephone number.</w:t>
            </w:r>
          </w:p>
        </w:tc>
      </w:tr>
      <w:tr w:rsidR="008A72A9" w:rsidRPr="00A72787" w:rsidTr="00D2231B">
        <w:tc>
          <w:tcPr>
            <w:tcW w:w="9180" w:type="dxa"/>
          </w:tcPr>
          <w:p w:rsidR="008A72A9" w:rsidRPr="00A72787" w:rsidRDefault="008A72A9" w:rsidP="005218F1">
            <w:pPr>
              <w:rPr>
                <w:rFonts w:ascii="Arial" w:hAnsi="Arial" w:cs="Arial"/>
                <w:sz w:val="24"/>
                <w:szCs w:val="24"/>
              </w:rPr>
            </w:pPr>
          </w:p>
          <w:p w:rsidR="009C3EB6" w:rsidRPr="00A72787" w:rsidRDefault="009C3EB6" w:rsidP="005218F1">
            <w:pPr>
              <w:rPr>
                <w:rFonts w:ascii="Arial" w:hAnsi="Arial" w:cs="Arial"/>
                <w:sz w:val="24"/>
                <w:szCs w:val="24"/>
              </w:rPr>
            </w:pPr>
          </w:p>
        </w:tc>
      </w:tr>
      <w:tr w:rsidR="008A72A9" w:rsidRPr="00A72787" w:rsidTr="00D2231B">
        <w:tc>
          <w:tcPr>
            <w:tcW w:w="9180" w:type="dxa"/>
            <w:shd w:val="clear" w:color="auto" w:fill="8DB3E2" w:themeFill="text2" w:themeFillTint="66"/>
          </w:tcPr>
          <w:p w:rsidR="008A72A9" w:rsidRPr="00A72787" w:rsidRDefault="008A72A9" w:rsidP="005218F1">
            <w:pPr>
              <w:rPr>
                <w:rFonts w:ascii="Arial" w:hAnsi="Arial" w:cs="Arial"/>
                <w:sz w:val="24"/>
                <w:szCs w:val="24"/>
              </w:rPr>
            </w:pPr>
            <w:r w:rsidRPr="00A72787">
              <w:rPr>
                <w:rFonts w:ascii="Arial" w:hAnsi="Arial" w:cs="Arial"/>
                <w:sz w:val="24"/>
                <w:szCs w:val="24"/>
              </w:rPr>
              <w:t>Q2. Please provide your organisation details, including head office address</w:t>
            </w:r>
            <w:r w:rsidR="002C2882" w:rsidRPr="00A72787">
              <w:rPr>
                <w:rFonts w:ascii="Arial" w:hAnsi="Arial" w:cs="Arial"/>
                <w:sz w:val="24"/>
                <w:szCs w:val="24"/>
              </w:rPr>
              <w:t>.</w:t>
            </w:r>
          </w:p>
        </w:tc>
      </w:tr>
      <w:tr w:rsidR="008A72A9" w:rsidRPr="00A72787" w:rsidTr="00D2231B">
        <w:tc>
          <w:tcPr>
            <w:tcW w:w="9180" w:type="dxa"/>
          </w:tcPr>
          <w:p w:rsidR="008A72A9" w:rsidRPr="00A72787" w:rsidRDefault="008A72A9" w:rsidP="005218F1">
            <w:pPr>
              <w:rPr>
                <w:rFonts w:ascii="Arial" w:hAnsi="Arial" w:cs="Arial"/>
                <w:sz w:val="24"/>
                <w:szCs w:val="24"/>
              </w:rPr>
            </w:pPr>
          </w:p>
          <w:p w:rsidR="009C3EB6" w:rsidRPr="00A72787" w:rsidRDefault="009C3EB6" w:rsidP="005218F1">
            <w:pPr>
              <w:rPr>
                <w:rFonts w:ascii="Arial" w:hAnsi="Arial" w:cs="Arial"/>
                <w:sz w:val="24"/>
                <w:szCs w:val="24"/>
              </w:rPr>
            </w:pPr>
          </w:p>
        </w:tc>
      </w:tr>
      <w:tr w:rsidR="008A72A9" w:rsidRPr="00A72787" w:rsidTr="00D2231B">
        <w:tc>
          <w:tcPr>
            <w:tcW w:w="9180" w:type="dxa"/>
            <w:shd w:val="clear" w:color="auto" w:fill="8DB3E2" w:themeFill="text2" w:themeFillTint="66"/>
          </w:tcPr>
          <w:p w:rsidR="008A72A9" w:rsidRPr="00A72787" w:rsidRDefault="008A72A9" w:rsidP="005218F1">
            <w:pPr>
              <w:rPr>
                <w:rFonts w:ascii="Arial" w:hAnsi="Arial" w:cs="Arial"/>
                <w:sz w:val="24"/>
                <w:szCs w:val="24"/>
              </w:rPr>
            </w:pPr>
            <w:r w:rsidRPr="00A72787">
              <w:rPr>
                <w:rFonts w:ascii="Arial" w:hAnsi="Arial" w:cs="Arial"/>
                <w:sz w:val="24"/>
                <w:szCs w:val="24"/>
              </w:rPr>
              <w:t xml:space="preserve">Q3. </w:t>
            </w:r>
            <w:r w:rsidR="00397C2F" w:rsidRPr="00A72787">
              <w:rPr>
                <w:rFonts w:ascii="Arial" w:hAnsi="Arial" w:cs="Arial"/>
                <w:sz w:val="24"/>
                <w:szCs w:val="24"/>
              </w:rPr>
              <w:t xml:space="preserve">What services do you currently </w:t>
            </w:r>
            <w:r w:rsidR="00E50B7A" w:rsidRPr="00A72787">
              <w:rPr>
                <w:rFonts w:ascii="Arial" w:hAnsi="Arial" w:cs="Arial"/>
                <w:sz w:val="24"/>
                <w:szCs w:val="24"/>
              </w:rPr>
              <w:t>provide?</w:t>
            </w:r>
          </w:p>
        </w:tc>
      </w:tr>
      <w:tr w:rsidR="008A72A9" w:rsidRPr="00A72787" w:rsidTr="00D2231B">
        <w:tc>
          <w:tcPr>
            <w:tcW w:w="9180" w:type="dxa"/>
          </w:tcPr>
          <w:p w:rsidR="008A72A9" w:rsidRPr="00A72787" w:rsidRDefault="008A72A9" w:rsidP="005218F1">
            <w:pPr>
              <w:rPr>
                <w:rFonts w:ascii="Arial" w:hAnsi="Arial" w:cs="Arial"/>
                <w:sz w:val="24"/>
                <w:szCs w:val="24"/>
              </w:rPr>
            </w:pPr>
          </w:p>
          <w:p w:rsidR="009C3EB6" w:rsidRPr="00A72787" w:rsidRDefault="009C3EB6" w:rsidP="005218F1">
            <w:pPr>
              <w:rPr>
                <w:rFonts w:ascii="Arial" w:hAnsi="Arial" w:cs="Arial"/>
                <w:sz w:val="24"/>
                <w:szCs w:val="24"/>
              </w:rPr>
            </w:pPr>
          </w:p>
        </w:tc>
      </w:tr>
      <w:tr w:rsidR="00DF05B9" w:rsidRPr="00A72787" w:rsidTr="00DF05B9">
        <w:tc>
          <w:tcPr>
            <w:tcW w:w="9180" w:type="dxa"/>
            <w:shd w:val="clear" w:color="auto" w:fill="8DB3E2" w:themeFill="text2" w:themeFillTint="66"/>
          </w:tcPr>
          <w:p w:rsidR="00DF05B9" w:rsidRPr="00A72787" w:rsidRDefault="004D5BF5" w:rsidP="005218F1">
            <w:pPr>
              <w:rPr>
                <w:rFonts w:ascii="Arial" w:hAnsi="Arial" w:cs="Arial"/>
                <w:sz w:val="24"/>
                <w:szCs w:val="24"/>
              </w:rPr>
            </w:pPr>
            <w:r w:rsidRPr="00A72787">
              <w:rPr>
                <w:rFonts w:ascii="Arial" w:hAnsi="Arial" w:cs="Arial"/>
                <w:sz w:val="24"/>
                <w:szCs w:val="24"/>
              </w:rPr>
              <w:t>Q4</w:t>
            </w:r>
            <w:r w:rsidR="00DF05B9" w:rsidRPr="00A72787">
              <w:rPr>
                <w:rFonts w:ascii="Arial" w:hAnsi="Arial" w:cs="Arial"/>
                <w:sz w:val="24"/>
                <w:szCs w:val="24"/>
              </w:rPr>
              <w:t xml:space="preserve">. </w:t>
            </w:r>
            <w:r w:rsidR="00D4055B" w:rsidRPr="00A72787">
              <w:rPr>
                <w:rFonts w:ascii="Arial" w:hAnsi="Arial" w:cs="Arial"/>
                <w:sz w:val="24"/>
                <w:szCs w:val="24"/>
              </w:rPr>
              <w:t xml:space="preserve">Where </w:t>
            </w:r>
            <w:r w:rsidR="00A6153A" w:rsidRPr="00A72787">
              <w:rPr>
                <w:rFonts w:ascii="Arial" w:hAnsi="Arial" w:cs="Arial"/>
                <w:sz w:val="24"/>
                <w:szCs w:val="24"/>
              </w:rPr>
              <w:t xml:space="preserve">(geographical area) </w:t>
            </w:r>
            <w:r w:rsidR="00D4055B" w:rsidRPr="00A72787">
              <w:rPr>
                <w:rFonts w:ascii="Arial" w:hAnsi="Arial" w:cs="Arial"/>
                <w:sz w:val="24"/>
                <w:szCs w:val="24"/>
              </w:rPr>
              <w:t>do you currently provide services?</w:t>
            </w:r>
          </w:p>
        </w:tc>
      </w:tr>
      <w:tr w:rsidR="00DF05B9" w:rsidRPr="00A72787" w:rsidTr="00D2231B">
        <w:tc>
          <w:tcPr>
            <w:tcW w:w="9180" w:type="dxa"/>
          </w:tcPr>
          <w:p w:rsidR="00DF05B9" w:rsidRPr="00A72787" w:rsidRDefault="00DF05B9" w:rsidP="005218F1">
            <w:pPr>
              <w:rPr>
                <w:rFonts w:ascii="Arial" w:hAnsi="Arial" w:cs="Arial"/>
                <w:sz w:val="24"/>
                <w:szCs w:val="24"/>
              </w:rPr>
            </w:pPr>
          </w:p>
          <w:p w:rsidR="009C3EB6" w:rsidRPr="00A72787" w:rsidRDefault="009C3EB6" w:rsidP="005218F1">
            <w:pPr>
              <w:rPr>
                <w:rFonts w:ascii="Arial" w:hAnsi="Arial" w:cs="Arial"/>
                <w:sz w:val="24"/>
                <w:szCs w:val="24"/>
              </w:rPr>
            </w:pPr>
          </w:p>
        </w:tc>
      </w:tr>
      <w:tr w:rsidR="00DF05B9" w:rsidRPr="00A72787" w:rsidTr="00DF05B9">
        <w:tc>
          <w:tcPr>
            <w:tcW w:w="9180" w:type="dxa"/>
            <w:shd w:val="clear" w:color="auto" w:fill="8DB3E2" w:themeFill="text2" w:themeFillTint="66"/>
          </w:tcPr>
          <w:p w:rsidR="00DF05B9" w:rsidRPr="00A72787" w:rsidRDefault="004D5BF5" w:rsidP="005218F1">
            <w:pPr>
              <w:rPr>
                <w:rFonts w:ascii="Arial" w:hAnsi="Arial" w:cs="Arial"/>
                <w:sz w:val="24"/>
                <w:szCs w:val="24"/>
              </w:rPr>
            </w:pPr>
            <w:r w:rsidRPr="00A72787">
              <w:rPr>
                <w:rFonts w:ascii="Arial" w:hAnsi="Arial" w:cs="Arial"/>
                <w:sz w:val="24"/>
                <w:szCs w:val="24"/>
              </w:rPr>
              <w:t>Q5</w:t>
            </w:r>
            <w:r w:rsidR="00DF05B9" w:rsidRPr="00A72787">
              <w:rPr>
                <w:rFonts w:ascii="Arial" w:hAnsi="Arial" w:cs="Arial"/>
                <w:sz w:val="24"/>
                <w:szCs w:val="24"/>
              </w:rPr>
              <w:t xml:space="preserve">. </w:t>
            </w:r>
            <w:r w:rsidR="00A6153A" w:rsidRPr="00A72787">
              <w:rPr>
                <w:rFonts w:ascii="Arial" w:hAnsi="Arial" w:cs="Arial"/>
                <w:sz w:val="24"/>
                <w:szCs w:val="24"/>
              </w:rPr>
              <w:t>Do you currently own premises that you think you could utilise? If so, please give the address.</w:t>
            </w:r>
            <w:r w:rsidR="00857689" w:rsidRPr="00A72787">
              <w:rPr>
                <w:rFonts w:ascii="Arial" w:hAnsi="Arial" w:cs="Arial"/>
                <w:sz w:val="24"/>
                <w:szCs w:val="24"/>
              </w:rPr>
              <w:t xml:space="preserve">  </w:t>
            </w:r>
          </w:p>
        </w:tc>
      </w:tr>
      <w:tr w:rsidR="00DF05B9" w:rsidRPr="00A72787" w:rsidTr="00DF05B9">
        <w:tc>
          <w:tcPr>
            <w:tcW w:w="9180" w:type="dxa"/>
            <w:shd w:val="clear" w:color="auto" w:fill="auto"/>
          </w:tcPr>
          <w:p w:rsidR="00DF05B9" w:rsidRPr="00A72787" w:rsidRDefault="00DF05B9" w:rsidP="005218F1">
            <w:pPr>
              <w:rPr>
                <w:rFonts w:ascii="Arial" w:hAnsi="Arial" w:cs="Arial"/>
                <w:sz w:val="24"/>
                <w:szCs w:val="24"/>
              </w:rPr>
            </w:pPr>
          </w:p>
          <w:p w:rsidR="009C3EB6" w:rsidRPr="00A72787" w:rsidRDefault="009C3EB6" w:rsidP="005218F1">
            <w:pPr>
              <w:rPr>
                <w:rFonts w:ascii="Arial" w:hAnsi="Arial" w:cs="Arial"/>
                <w:sz w:val="24"/>
                <w:szCs w:val="24"/>
              </w:rPr>
            </w:pPr>
          </w:p>
        </w:tc>
      </w:tr>
      <w:tr w:rsidR="00DF05B9" w:rsidRPr="00A72787" w:rsidTr="00DF05B9">
        <w:tc>
          <w:tcPr>
            <w:tcW w:w="9180" w:type="dxa"/>
            <w:shd w:val="clear" w:color="auto" w:fill="8DB3E2" w:themeFill="text2" w:themeFillTint="66"/>
          </w:tcPr>
          <w:p w:rsidR="00DF05B9" w:rsidRPr="00A72787" w:rsidRDefault="004D5BF5" w:rsidP="005218F1">
            <w:pPr>
              <w:rPr>
                <w:rFonts w:ascii="Arial" w:hAnsi="Arial" w:cs="Arial"/>
                <w:sz w:val="24"/>
                <w:szCs w:val="24"/>
              </w:rPr>
            </w:pPr>
            <w:r w:rsidRPr="00A72787">
              <w:rPr>
                <w:rFonts w:ascii="Arial" w:hAnsi="Arial" w:cs="Arial"/>
                <w:sz w:val="24"/>
                <w:szCs w:val="24"/>
              </w:rPr>
              <w:t>Q6</w:t>
            </w:r>
            <w:r w:rsidR="00DF05B9" w:rsidRPr="00A72787">
              <w:rPr>
                <w:rFonts w:ascii="Arial" w:hAnsi="Arial" w:cs="Arial"/>
                <w:sz w:val="24"/>
                <w:szCs w:val="24"/>
              </w:rPr>
              <w:t xml:space="preserve">. </w:t>
            </w:r>
            <w:r w:rsidR="00A6153A" w:rsidRPr="00A72787">
              <w:rPr>
                <w:rFonts w:ascii="Arial" w:hAnsi="Arial" w:cs="Arial"/>
                <w:sz w:val="24"/>
                <w:szCs w:val="24"/>
              </w:rPr>
              <w:t>If you needed to acquire and adapt premises to make this suitable, with your experience how long do you think this would take?</w:t>
            </w:r>
          </w:p>
        </w:tc>
      </w:tr>
      <w:tr w:rsidR="00DF05B9" w:rsidRPr="00A72787" w:rsidTr="00857689">
        <w:tc>
          <w:tcPr>
            <w:tcW w:w="9180" w:type="dxa"/>
            <w:shd w:val="clear" w:color="auto" w:fill="auto"/>
          </w:tcPr>
          <w:p w:rsidR="00DF05B9" w:rsidRDefault="00DF05B9" w:rsidP="005218F1">
            <w:pPr>
              <w:rPr>
                <w:rFonts w:ascii="Arial" w:hAnsi="Arial" w:cs="Arial"/>
                <w:sz w:val="24"/>
                <w:szCs w:val="24"/>
              </w:rPr>
            </w:pPr>
          </w:p>
          <w:p w:rsidR="00A72787" w:rsidRPr="00A72787" w:rsidRDefault="00A72787" w:rsidP="005218F1">
            <w:pPr>
              <w:rPr>
                <w:rFonts w:ascii="Arial" w:hAnsi="Arial" w:cs="Arial"/>
                <w:sz w:val="24"/>
                <w:szCs w:val="24"/>
              </w:rPr>
            </w:pPr>
          </w:p>
          <w:p w:rsidR="009C3EB6" w:rsidRPr="00A72787" w:rsidRDefault="009C3EB6" w:rsidP="005218F1">
            <w:pPr>
              <w:rPr>
                <w:rFonts w:ascii="Arial" w:hAnsi="Arial" w:cs="Arial"/>
                <w:sz w:val="24"/>
                <w:szCs w:val="24"/>
              </w:rPr>
            </w:pPr>
          </w:p>
        </w:tc>
      </w:tr>
      <w:tr w:rsidR="002A658A" w:rsidRPr="00A72787" w:rsidTr="002A658A">
        <w:tc>
          <w:tcPr>
            <w:tcW w:w="9180" w:type="dxa"/>
            <w:shd w:val="clear" w:color="auto" w:fill="8DB3E2" w:themeFill="text2" w:themeFillTint="66"/>
          </w:tcPr>
          <w:p w:rsidR="002A658A" w:rsidRPr="00A72787" w:rsidRDefault="004D5BF5" w:rsidP="005218F1">
            <w:pPr>
              <w:rPr>
                <w:rFonts w:ascii="Arial" w:hAnsi="Arial" w:cs="Arial"/>
                <w:sz w:val="24"/>
                <w:szCs w:val="24"/>
              </w:rPr>
            </w:pPr>
            <w:r w:rsidRPr="00A72787">
              <w:rPr>
                <w:rFonts w:ascii="Arial" w:hAnsi="Arial" w:cs="Arial"/>
                <w:sz w:val="24"/>
                <w:szCs w:val="24"/>
              </w:rPr>
              <w:t>Q7</w:t>
            </w:r>
            <w:r w:rsidR="002A658A" w:rsidRPr="00A72787">
              <w:rPr>
                <w:rFonts w:ascii="Arial" w:hAnsi="Arial" w:cs="Arial"/>
                <w:sz w:val="24"/>
                <w:szCs w:val="24"/>
              </w:rPr>
              <w:t xml:space="preserve">. </w:t>
            </w:r>
            <w:r w:rsidR="00A6153A" w:rsidRPr="00A72787">
              <w:rPr>
                <w:rFonts w:ascii="Arial" w:hAnsi="Arial" w:cs="Arial"/>
                <w:sz w:val="24"/>
                <w:szCs w:val="24"/>
              </w:rPr>
              <w:t>Based upon your experience, could you please give an approximate figure that you would need per bed, per day (with the information the commissioners have provided above) to provide this service?</w:t>
            </w:r>
            <w:r w:rsidR="009742BE" w:rsidRPr="00A72787">
              <w:rPr>
                <w:rFonts w:ascii="Arial" w:hAnsi="Arial" w:cs="Arial"/>
                <w:sz w:val="24"/>
                <w:szCs w:val="24"/>
              </w:rPr>
              <w:t xml:space="preserve"> </w:t>
            </w:r>
          </w:p>
        </w:tc>
      </w:tr>
      <w:tr w:rsidR="002A658A" w:rsidRPr="00A72787" w:rsidTr="00857689">
        <w:tc>
          <w:tcPr>
            <w:tcW w:w="9180" w:type="dxa"/>
            <w:shd w:val="clear" w:color="auto" w:fill="auto"/>
          </w:tcPr>
          <w:p w:rsidR="002A658A" w:rsidRPr="00A72787" w:rsidRDefault="002A658A" w:rsidP="005218F1">
            <w:pPr>
              <w:rPr>
                <w:rFonts w:ascii="Arial" w:hAnsi="Arial" w:cs="Arial"/>
                <w:sz w:val="24"/>
                <w:szCs w:val="24"/>
              </w:rPr>
            </w:pPr>
          </w:p>
          <w:p w:rsidR="009C3EB6" w:rsidRDefault="009C3EB6" w:rsidP="005218F1">
            <w:pPr>
              <w:rPr>
                <w:rFonts w:ascii="Arial" w:hAnsi="Arial" w:cs="Arial"/>
                <w:sz w:val="24"/>
                <w:szCs w:val="24"/>
              </w:rPr>
            </w:pPr>
          </w:p>
          <w:p w:rsidR="00A72787" w:rsidRPr="00A72787" w:rsidRDefault="00A72787" w:rsidP="005218F1">
            <w:pPr>
              <w:rPr>
                <w:rFonts w:ascii="Arial" w:hAnsi="Arial" w:cs="Arial"/>
                <w:sz w:val="24"/>
                <w:szCs w:val="24"/>
              </w:rPr>
            </w:pPr>
          </w:p>
        </w:tc>
      </w:tr>
      <w:tr w:rsidR="00DF05B9" w:rsidRPr="00A72787" w:rsidTr="00DF05B9">
        <w:tc>
          <w:tcPr>
            <w:tcW w:w="9180" w:type="dxa"/>
            <w:shd w:val="clear" w:color="auto" w:fill="8DB3E2" w:themeFill="text2" w:themeFillTint="66"/>
          </w:tcPr>
          <w:p w:rsidR="00DF05B9" w:rsidRPr="00A72787" w:rsidRDefault="004D5BF5" w:rsidP="005218F1">
            <w:pPr>
              <w:rPr>
                <w:rFonts w:ascii="Arial" w:hAnsi="Arial" w:cs="Arial"/>
                <w:sz w:val="24"/>
                <w:szCs w:val="24"/>
              </w:rPr>
            </w:pPr>
            <w:r w:rsidRPr="00A72787">
              <w:rPr>
                <w:rFonts w:ascii="Arial" w:hAnsi="Arial" w:cs="Arial"/>
                <w:sz w:val="24"/>
                <w:szCs w:val="24"/>
              </w:rPr>
              <w:t>Q8</w:t>
            </w:r>
            <w:r w:rsidR="009C2A8B" w:rsidRPr="00A72787">
              <w:rPr>
                <w:rFonts w:ascii="Arial" w:hAnsi="Arial" w:cs="Arial"/>
                <w:sz w:val="24"/>
                <w:szCs w:val="24"/>
              </w:rPr>
              <w:t xml:space="preserve">. Please make any other comments in the space below. </w:t>
            </w:r>
          </w:p>
        </w:tc>
      </w:tr>
      <w:tr w:rsidR="00DF05B9" w:rsidRPr="00A72787" w:rsidTr="009C2A8B">
        <w:tc>
          <w:tcPr>
            <w:tcW w:w="9180" w:type="dxa"/>
            <w:shd w:val="clear" w:color="auto" w:fill="auto"/>
          </w:tcPr>
          <w:p w:rsidR="00DF05B9" w:rsidRPr="00A72787" w:rsidRDefault="00DF05B9" w:rsidP="005218F1">
            <w:pPr>
              <w:rPr>
                <w:rFonts w:ascii="Arial" w:hAnsi="Arial" w:cs="Arial"/>
                <w:sz w:val="24"/>
                <w:szCs w:val="24"/>
              </w:rPr>
            </w:pPr>
          </w:p>
          <w:p w:rsidR="00A72787" w:rsidRDefault="00A72787" w:rsidP="005218F1">
            <w:pPr>
              <w:rPr>
                <w:rFonts w:ascii="Arial" w:hAnsi="Arial" w:cs="Arial"/>
                <w:sz w:val="24"/>
                <w:szCs w:val="24"/>
              </w:rPr>
            </w:pPr>
          </w:p>
          <w:p w:rsidR="00A72787" w:rsidRPr="00A72787" w:rsidRDefault="00A72787" w:rsidP="005218F1">
            <w:pPr>
              <w:rPr>
                <w:rFonts w:ascii="Arial" w:hAnsi="Arial" w:cs="Arial"/>
                <w:sz w:val="24"/>
                <w:szCs w:val="24"/>
              </w:rPr>
            </w:pPr>
            <w:bookmarkStart w:id="0" w:name="_GoBack"/>
            <w:bookmarkEnd w:id="0"/>
          </w:p>
        </w:tc>
      </w:tr>
    </w:tbl>
    <w:p w:rsidR="00356992" w:rsidRPr="00A72787" w:rsidRDefault="00356992">
      <w:pPr>
        <w:rPr>
          <w:rFonts w:ascii="Arial" w:hAnsi="Arial" w:cs="Arial"/>
          <w:sz w:val="24"/>
          <w:szCs w:val="24"/>
        </w:rPr>
      </w:pPr>
    </w:p>
    <w:p w:rsidR="009633BB" w:rsidRPr="00A72787" w:rsidRDefault="009633BB">
      <w:pPr>
        <w:rPr>
          <w:rFonts w:ascii="Arial" w:hAnsi="Arial" w:cs="Arial"/>
          <w:b/>
          <w:sz w:val="24"/>
          <w:szCs w:val="24"/>
        </w:rPr>
      </w:pPr>
      <w:r w:rsidRPr="00A72787">
        <w:rPr>
          <w:rFonts w:ascii="Arial" w:hAnsi="Arial" w:cs="Arial"/>
          <w:b/>
          <w:sz w:val="24"/>
          <w:szCs w:val="24"/>
        </w:rPr>
        <w:t>THANK YOU</w:t>
      </w:r>
    </w:p>
    <w:sectPr w:rsidR="009633BB" w:rsidRPr="00A72787" w:rsidSect="009543B2">
      <w:headerReference w:type="default" r:id="rId11"/>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7A3" w:rsidRPr="005218F1" w:rsidRDefault="004D07A3" w:rsidP="005218F1">
      <w:r>
        <w:separator/>
      </w:r>
    </w:p>
  </w:endnote>
  <w:endnote w:type="continuationSeparator" w:id="0">
    <w:p w:rsidR="004D07A3" w:rsidRPr="005218F1" w:rsidRDefault="004D07A3" w:rsidP="00521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7A3" w:rsidRPr="005218F1" w:rsidRDefault="004D07A3" w:rsidP="005218F1">
      <w:r>
        <w:separator/>
      </w:r>
    </w:p>
  </w:footnote>
  <w:footnote w:type="continuationSeparator" w:id="0">
    <w:p w:rsidR="004D07A3" w:rsidRPr="005218F1" w:rsidRDefault="004D07A3" w:rsidP="00521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062" w:rsidRPr="005218F1" w:rsidRDefault="00D12062" w:rsidP="005218F1">
    <w:r w:rsidRPr="005218F1">
      <w:rPr>
        <w:noProof/>
        <w:lang w:eastAsia="en-GB"/>
      </w:rPr>
      <w:drawing>
        <wp:anchor distT="0" distB="0" distL="114300" distR="114300" simplePos="0" relativeHeight="251660288" behindDoc="1" locked="0" layoutInCell="1" allowOverlap="1" wp14:anchorId="37A620C0" wp14:editId="7B4326DC">
          <wp:simplePos x="0" y="0"/>
          <wp:positionH relativeFrom="column">
            <wp:posOffset>4098925</wp:posOffset>
          </wp:positionH>
          <wp:positionV relativeFrom="paragraph">
            <wp:posOffset>-306070</wp:posOffset>
          </wp:positionV>
          <wp:extent cx="2377440" cy="944880"/>
          <wp:effectExtent l="0" t="0" r="381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7440" cy="944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18F1">
      <w:rPr>
        <w:noProof/>
        <w:lang w:eastAsia="en-GB"/>
      </w:rPr>
      <w:drawing>
        <wp:anchor distT="0" distB="0" distL="114300" distR="114300" simplePos="0" relativeHeight="251659264" behindDoc="1" locked="0" layoutInCell="1" allowOverlap="1" wp14:anchorId="5A36C034" wp14:editId="01787585">
          <wp:simplePos x="0" y="0"/>
          <wp:positionH relativeFrom="column">
            <wp:posOffset>-718185</wp:posOffset>
          </wp:positionH>
          <wp:positionV relativeFrom="paragraph">
            <wp:posOffset>-306070</wp:posOffset>
          </wp:positionV>
          <wp:extent cx="2038350" cy="7715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8350" cy="771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7AC4"/>
    <w:multiLevelType w:val="hybridMultilevel"/>
    <w:tmpl w:val="2AC05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757CF2"/>
    <w:multiLevelType w:val="hybridMultilevel"/>
    <w:tmpl w:val="26168B58"/>
    <w:lvl w:ilvl="0" w:tplc="F012917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A42C1A"/>
    <w:multiLevelType w:val="hybridMultilevel"/>
    <w:tmpl w:val="5FDE6180"/>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D61B0E"/>
    <w:multiLevelType w:val="hybridMultilevel"/>
    <w:tmpl w:val="22B24FD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DF100EC"/>
    <w:multiLevelType w:val="hybridMultilevel"/>
    <w:tmpl w:val="34B0C862"/>
    <w:lvl w:ilvl="0" w:tplc="F012917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3B2"/>
    <w:rsid w:val="000C7FDF"/>
    <w:rsid w:val="000F50E2"/>
    <w:rsid w:val="00117309"/>
    <w:rsid w:val="001E14A2"/>
    <w:rsid w:val="002A658A"/>
    <w:rsid w:val="002C2882"/>
    <w:rsid w:val="002F38BC"/>
    <w:rsid w:val="00314E9D"/>
    <w:rsid w:val="00356992"/>
    <w:rsid w:val="003950C6"/>
    <w:rsid w:val="00397C2F"/>
    <w:rsid w:val="004035F7"/>
    <w:rsid w:val="004D07A3"/>
    <w:rsid w:val="004D17FC"/>
    <w:rsid w:val="004D5BF5"/>
    <w:rsid w:val="005218F1"/>
    <w:rsid w:val="005464A1"/>
    <w:rsid w:val="006320AB"/>
    <w:rsid w:val="00644C06"/>
    <w:rsid w:val="006E5618"/>
    <w:rsid w:val="006E6C5D"/>
    <w:rsid w:val="00746058"/>
    <w:rsid w:val="007632CA"/>
    <w:rsid w:val="00857689"/>
    <w:rsid w:val="00870FC4"/>
    <w:rsid w:val="008A0FF6"/>
    <w:rsid w:val="008A72A9"/>
    <w:rsid w:val="0094531A"/>
    <w:rsid w:val="009543B2"/>
    <w:rsid w:val="009633BB"/>
    <w:rsid w:val="009742BE"/>
    <w:rsid w:val="009C2A8B"/>
    <w:rsid w:val="009C3EB6"/>
    <w:rsid w:val="00A23058"/>
    <w:rsid w:val="00A56457"/>
    <w:rsid w:val="00A6153A"/>
    <w:rsid w:val="00A62F21"/>
    <w:rsid w:val="00A72787"/>
    <w:rsid w:val="00A97C00"/>
    <w:rsid w:val="00AC48EA"/>
    <w:rsid w:val="00BA0985"/>
    <w:rsid w:val="00BB33D8"/>
    <w:rsid w:val="00BD7A3A"/>
    <w:rsid w:val="00C1275E"/>
    <w:rsid w:val="00C67B14"/>
    <w:rsid w:val="00D12062"/>
    <w:rsid w:val="00D2231B"/>
    <w:rsid w:val="00D4055B"/>
    <w:rsid w:val="00D47BD6"/>
    <w:rsid w:val="00D61406"/>
    <w:rsid w:val="00DF05B9"/>
    <w:rsid w:val="00E060FE"/>
    <w:rsid w:val="00E50B7A"/>
    <w:rsid w:val="00E6085F"/>
    <w:rsid w:val="00EF075A"/>
    <w:rsid w:val="00FA428E"/>
    <w:rsid w:val="00FB6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9543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3B2"/>
  </w:style>
  <w:style w:type="paragraph" w:styleId="Footer">
    <w:name w:val="footer"/>
    <w:basedOn w:val="Normal"/>
    <w:link w:val="FooterChar"/>
    <w:uiPriority w:val="99"/>
    <w:unhideWhenUsed/>
    <w:locked/>
    <w:rsid w:val="009543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3B2"/>
  </w:style>
  <w:style w:type="character" w:styleId="Hyperlink">
    <w:name w:val="Hyperlink"/>
    <w:basedOn w:val="DefaultParagraphFont"/>
    <w:uiPriority w:val="99"/>
    <w:unhideWhenUsed/>
    <w:rsid w:val="00356992"/>
    <w:rPr>
      <w:color w:val="0000FF" w:themeColor="hyperlink"/>
      <w:u w:val="single"/>
    </w:rPr>
  </w:style>
  <w:style w:type="table" w:styleId="TableGrid">
    <w:name w:val="Table Grid"/>
    <w:basedOn w:val="TableNormal"/>
    <w:uiPriority w:val="59"/>
    <w:rsid w:val="008A7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75E"/>
    <w:pPr>
      <w:ind w:left="720"/>
      <w:contextualSpacing/>
    </w:pPr>
  </w:style>
  <w:style w:type="paragraph" w:styleId="BalloonText">
    <w:name w:val="Balloon Text"/>
    <w:basedOn w:val="Normal"/>
    <w:link w:val="BalloonTextChar"/>
    <w:uiPriority w:val="99"/>
    <w:semiHidden/>
    <w:unhideWhenUsed/>
    <w:rsid w:val="00A97C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C00"/>
    <w:rPr>
      <w:rFonts w:ascii="Tahoma" w:hAnsi="Tahoma" w:cs="Tahoma"/>
      <w:sz w:val="16"/>
      <w:szCs w:val="16"/>
    </w:rPr>
  </w:style>
  <w:style w:type="character" w:customStyle="1" w:styleId="BodytextChar">
    <w:name w:val="Body text Char"/>
    <w:basedOn w:val="DefaultParagraphFont"/>
    <w:link w:val="BodyText1"/>
    <w:locked/>
    <w:rsid w:val="00A97C00"/>
    <w:rPr>
      <w:rFonts w:ascii="Arial" w:hAnsi="Arial" w:cs="Arial"/>
    </w:rPr>
  </w:style>
  <w:style w:type="paragraph" w:customStyle="1" w:styleId="BodyText1">
    <w:name w:val="Body Text1"/>
    <w:basedOn w:val="Normal"/>
    <w:link w:val="BodytextChar"/>
    <w:rsid w:val="00A97C00"/>
    <w:pPr>
      <w:spacing w:after="120" w:line="240" w:lineRule="auto"/>
      <w:ind w:left="567" w:right="-1"/>
      <w:jc w:val="both"/>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9543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3B2"/>
  </w:style>
  <w:style w:type="paragraph" w:styleId="Footer">
    <w:name w:val="footer"/>
    <w:basedOn w:val="Normal"/>
    <w:link w:val="FooterChar"/>
    <w:uiPriority w:val="99"/>
    <w:unhideWhenUsed/>
    <w:locked/>
    <w:rsid w:val="009543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3B2"/>
  </w:style>
  <w:style w:type="character" w:styleId="Hyperlink">
    <w:name w:val="Hyperlink"/>
    <w:basedOn w:val="DefaultParagraphFont"/>
    <w:uiPriority w:val="99"/>
    <w:unhideWhenUsed/>
    <w:rsid w:val="00356992"/>
    <w:rPr>
      <w:color w:val="0000FF" w:themeColor="hyperlink"/>
      <w:u w:val="single"/>
    </w:rPr>
  </w:style>
  <w:style w:type="table" w:styleId="TableGrid">
    <w:name w:val="Table Grid"/>
    <w:basedOn w:val="TableNormal"/>
    <w:uiPriority w:val="59"/>
    <w:rsid w:val="008A7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75E"/>
    <w:pPr>
      <w:ind w:left="720"/>
      <w:contextualSpacing/>
    </w:pPr>
  </w:style>
  <w:style w:type="paragraph" w:styleId="BalloonText">
    <w:name w:val="Balloon Text"/>
    <w:basedOn w:val="Normal"/>
    <w:link w:val="BalloonTextChar"/>
    <w:uiPriority w:val="99"/>
    <w:semiHidden/>
    <w:unhideWhenUsed/>
    <w:rsid w:val="00A97C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C00"/>
    <w:rPr>
      <w:rFonts w:ascii="Tahoma" w:hAnsi="Tahoma" w:cs="Tahoma"/>
      <w:sz w:val="16"/>
      <w:szCs w:val="16"/>
    </w:rPr>
  </w:style>
  <w:style w:type="character" w:customStyle="1" w:styleId="BodytextChar">
    <w:name w:val="Body text Char"/>
    <w:basedOn w:val="DefaultParagraphFont"/>
    <w:link w:val="BodyText1"/>
    <w:locked/>
    <w:rsid w:val="00A97C00"/>
    <w:rPr>
      <w:rFonts w:ascii="Arial" w:hAnsi="Arial" w:cs="Arial"/>
    </w:rPr>
  </w:style>
  <w:style w:type="paragraph" w:customStyle="1" w:styleId="BodyText1">
    <w:name w:val="Body Text1"/>
    <w:basedOn w:val="Normal"/>
    <w:link w:val="BodytextChar"/>
    <w:rsid w:val="00A97C00"/>
    <w:pPr>
      <w:spacing w:after="120" w:line="240" w:lineRule="auto"/>
      <w:ind w:left="567" w:right="-1"/>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969938">
      <w:bodyDiv w:val="1"/>
      <w:marLeft w:val="0"/>
      <w:marRight w:val="0"/>
      <w:marTop w:val="0"/>
      <w:marBottom w:val="0"/>
      <w:divBdr>
        <w:top w:val="none" w:sz="0" w:space="0" w:color="auto"/>
        <w:left w:val="none" w:sz="0" w:space="0" w:color="auto"/>
        <w:bottom w:val="none" w:sz="0" w:space="0" w:color="auto"/>
        <w:right w:val="none" w:sz="0" w:space="0" w:color="auto"/>
      </w:divBdr>
    </w:div>
    <w:div w:id="170039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LRProcurement@ardengemcsu.nhs.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rdengemcsu.bravosolution.co.uk" TargetMode="External"/><Relationship Id="rId4" Type="http://schemas.openxmlformats.org/officeDocument/2006/relationships/settings" Target="settings.xml"/><Relationship Id="rId9" Type="http://schemas.openxmlformats.org/officeDocument/2006/relationships/hyperlink" Target="https://www.contractsfinder.service.gov.uk/Searc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478</Words>
  <Characters>2729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 Camilla</dc:creator>
  <cp:lastModifiedBy>Cabral Paulo (0DE) Arden &amp; GEM CSU</cp:lastModifiedBy>
  <cp:revision>3</cp:revision>
  <dcterms:created xsi:type="dcterms:W3CDTF">2016-05-26T15:06:00Z</dcterms:created>
  <dcterms:modified xsi:type="dcterms:W3CDTF">2016-05-26T15:13:00Z</dcterms:modified>
</cp:coreProperties>
</file>