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6D" w:rsidRPr="00FE596D" w:rsidRDefault="00622800" w:rsidP="00FE596D">
      <w:r w:rsidRPr="00622800">
        <w:rPr>
          <w:b/>
        </w:rPr>
        <w:t>Annex  G</w:t>
      </w:r>
      <w:r>
        <w:t xml:space="preserve"> </w:t>
      </w:r>
      <w:r w:rsidR="0076064A">
        <w:t xml:space="preserve"> </w:t>
      </w:r>
      <w:r w:rsidR="00FE596D" w:rsidRPr="00FE596D">
        <w:rPr>
          <w:rFonts w:eastAsia="Times New Roman" w:cs="Arial"/>
          <w:b/>
          <w:color w:val="000000"/>
          <w:sz w:val="22"/>
          <w:u w:val="single"/>
          <w:lang w:eastAsia="en-GB"/>
        </w:rPr>
        <w:t>Contract Status Report (generated automatically by t</w:t>
      </w:r>
      <w:r w:rsidR="0055500E">
        <w:rPr>
          <w:rFonts w:eastAsia="Times New Roman" w:cs="Arial"/>
          <w:b/>
          <w:color w:val="000000"/>
          <w:sz w:val="22"/>
          <w:u w:val="single"/>
          <w:lang w:eastAsia="en-GB"/>
        </w:rPr>
        <w:t xml:space="preserve">he Authority for completion) – </w:t>
      </w:r>
      <w:r w:rsidR="00FE596D">
        <w:rPr>
          <w:rFonts w:eastAsia="Times New Roman" w:cs="Arial"/>
          <w:b/>
          <w:color w:val="000000"/>
          <w:sz w:val="22"/>
          <w:u w:val="single"/>
          <w:lang w:eastAsia="en-GB"/>
        </w:rPr>
        <w:t>IRM16/1186</w:t>
      </w:r>
      <w:bookmarkStart w:id="0" w:name="_GoBack"/>
      <w:bookmarkEnd w:id="0"/>
      <w:r w:rsidR="00FE596D" w:rsidRPr="00FE596D">
        <w:rPr>
          <w:rFonts w:eastAsia="Times New Roman" w:cs="Arial"/>
          <w:b/>
          <w:color w:val="000000"/>
          <w:sz w:val="22"/>
          <w:u w:val="single"/>
          <w:lang w:eastAsia="en-GB"/>
        </w:rPr>
        <w:t xml:space="preserve"> </w:t>
      </w:r>
    </w:p>
    <w:p w:rsidR="00FE596D" w:rsidRPr="00FE596D" w:rsidRDefault="00FE596D" w:rsidP="00FE596D">
      <w:pPr>
        <w:widowControl w:val="0"/>
        <w:autoSpaceDN w:val="0"/>
        <w:spacing w:after="0" w:line="240" w:lineRule="auto"/>
        <w:rPr>
          <w:rFonts w:eastAsia="Times New Roman" w:cs="Arial"/>
          <w:color w:val="000000"/>
          <w:sz w:val="22"/>
          <w:lang w:eastAsia="en-GB"/>
        </w:rPr>
      </w:pPr>
    </w:p>
    <w:p w:rsidR="00FE596D" w:rsidRPr="00FE596D" w:rsidRDefault="00FE596D" w:rsidP="00FE596D">
      <w:pPr>
        <w:widowControl w:val="0"/>
        <w:autoSpaceDN w:val="0"/>
        <w:spacing w:after="0" w:line="240" w:lineRule="auto"/>
        <w:rPr>
          <w:rFonts w:eastAsia="Times New Roman" w:cs="Arial"/>
          <w:color w:val="000000"/>
          <w:sz w:val="22"/>
          <w:lang w:eastAsia="en-GB"/>
        </w:rPr>
      </w:pPr>
    </w:p>
    <w:tbl>
      <w:tblPr>
        <w:tblW w:w="1545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319"/>
        <w:gridCol w:w="714"/>
        <w:gridCol w:w="967"/>
        <w:gridCol w:w="815"/>
        <w:gridCol w:w="1222"/>
        <w:gridCol w:w="1494"/>
        <w:gridCol w:w="1145"/>
        <w:gridCol w:w="1255"/>
        <w:gridCol w:w="1276"/>
        <w:gridCol w:w="992"/>
        <w:gridCol w:w="992"/>
        <w:gridCol w:w="1276"/>
        <w:gridCol w:w="1276"/>
        <w:gridCol w:w="708"/>
      </w:tblGrid>
      <w:tr w:rsidR="00622800" w:rsidRPr="00FE596D" w:rsidTr="00622800">
        <w:trPr>
          <w:trHeight w:val="50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Supplier Name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Cont. Ref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PR Number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NSN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Purchase Order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Position Number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Sequence Number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Outstanding Qty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Updated Repair Price (Each)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Most Likely Delivery Date Max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Confirmed Delivery Date (DD/MM/YYYY)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Supplier Comments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499C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CT WIP Value 1</w:t>
            </w:r>
          </w:p>
        </w:tc>
      </w:tr>
      <w:tr w:rsidR="00622800" w:rsidRPr="00FE596D" w:rsidTr="00622800">
        <w:trPr>
          <w:trHeight w:val="266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66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66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66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FE596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378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622800" w:rsidRPr="00FE596D" w:rsidTr="00622800">
        <w:trPr>
          <w:trHeight w:val="25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FE596D">
              <w:rPr>
                <w:rFonts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6D" w:rsidRPr="00FE596D" w:rsidRDefault="00FE596D" w:rsidP="00FE596D">
            <w:pPr>
              <w:widowControl w:val="0"/>
              <w:autoSpaceDN w:val="0"/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FE596D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</w:tbl>
    <w:p w:rsidR="00FE596D" w:rsidRPr="00FE596D" w:rsidRDefault="00FE596D" w:rsidP="00FE596D">
      <w:pPr>
        <w:widowControl w:val="0"/>
        <w:autoSpaceDN w:val="0"/>
        <w:spacing w:after="0" w:line="240" w:lineRule="auto"/>
        <w:rPr>
          <w:rFonts w:eastAsia="Times New Roman" w:cs="Arial"/>
          <w:color w:val="000000"/>
          <w:sz w:val="22"/>
          <w:lang w:eastAsia="en-GB"/>
        </w:rPr>
      </w:pPr>
    </w:p>
    <w:p w:rsidR="00FE596D" w:rsidRPr="00FE596D" w:rsidRDefault="00FE596D" w:rsidP="00FE596D">
      <w:pPr>
        <w:widowControl w:val="0"/>
        <w:autoSpaceDN w:val="0"/>
        <w:spacing w:after="0" w:line="240" w:lineRule="auto"/>
        <w:rPr>
          <w:rFonts w:eastAsia="Times New Roman" w:cs="Arial"/>
          <w:color w:val="000000"/>
          <w:sz w:val="22"/>
          <w:lang w:eastAsia="en-GB"/>
        </w:rPr>
      </w:pPr>
      <w:r w:rsidRPr="00FE596D">
        <w:rPr>
          <w:rFonts w:eastAsia="Times New Roman" w:cs="Arial"/>
          <w:color w:val="000000"/>
          <w:sz w:val="22"/>
          <w:lang w:eastAsia="en-GB"/>
        </w:rPr>
        <w:t xml:space="preserve">This report is for information purposes only. A monthly report will be generated </w:t>
      </w:r>
      <w:r w:rsidR="00622800">
        <w:rPr>
          <w:rFonts w:eastAsia="Times New Roman" w:cs="Arial"/>
          <w:color w:val="000000"/>
          <w:sz w:val="22"/>
          <w:lang w:eastAsia="en-GB"/>
        </w:rPr>
        <w:t xml:space="preserve">by the Babcock Order Book Management Team *(OBM) </w:t>
      </w:r>
      <w:r w:rsidRPr="00FE596D">
        <w:rPr>
          <w:rFonts w:eastAsia="Times New Roman" w:cs="Arial"/>
          <w:color w:val="000000"/>
          <w:sz w:val="22"/>
          <w:lang w:eastAsia="en-GB"/>
        </w:rPr>
        <w:t>and issued to Contractors for completion.</w:t>
      </w:r>
    </w:p>
    <w:p w:rsidR="00FE596D" w:rsidRPr="00FE596D" w:rsidRDefault="00FE596D" w:rsidP="00FE596D">
      <w:pPr>
        <w:widowControl w:val="0"/>
        <w:autoSpaceDN w:val="0"/>
        <w:spacing w:after="0" w:line="240" w:lineRule="auto"/>
        <w:rPr>
          <w:rFonts w:eastAsia="Times New Roman" w:cs="Arial"/>
          <w:color w:val="000000"/>
          <w:szCs w:val="20"/>
          <w:lang w:eastAsia="en-GB"/>
        </w:rPr>
      </w:pPr>
      <w:r w:rsidRPr="00FE596D">
        <w:rPr>
          <w:rFonts w:eastAsia="Times New Roman" w:cs="Arial"/>
          <w:color w:val="000000"/>
          <w:szCs w:val="20"/>
          <w:lang w:eastAsia="en-GB"/>
        </w:rPr>
        <w:t>Basic Instructions:</w:t>
      </w:r>
    </w:p>
    <w:p w:rsidR="00FE596D" w:rsidRPr="00FE596D" w:rsidRDefault="00FE596D" w:rsidP="00FE596D">
      <w:pPr>
        <w:widowControl w:val="0"/>
        <w:numPr>
          <w:ilvl w:val="2"/>
          <w:numId w:val="1"/>
        </w:numPr>
        <w:autoSpaceDN w:val="0"/>
        <w:spacing w:after="0" w:line="240" w:lineRule="auto"/>
        <w:rPr>
          <w:rFonts w:eastAsia="Times New Roman" w:cs="Arial"/>
          <w:color w:val="000000"/>
          <w:szCs w:val="20"/>
          <w:lang w:eastAsia="en-GB"/>
        </w:rPr>
      </w:pPr>
      <w:r w:rsidRPr="00FE596D">
        <w:rPr>
          <w:rFonts w:eastAsia="Times New Roman" w:cs="Arial"/>
          <w:color w:val="000000"/>
          <w:szCs w:val="20"/>
          <w:lang w:eastAsia="en-GB"/>
        </w:rPr>
        <w:t>Complete price field (J) with one price only in a 00.00 format</w:t>
      </w:r>
    </w:p>
    <w:p w:rsidR="00FE596D" w:rsidRPr="00FE596D" w:rsidRDefault="00FE596D" w:rsidP="00FE596D">
      <w:pPr>
        <w:widowControl w:val="0"/>
        <w:numPr>
          <w:ilvl w:val="2"/>
          <w:numId w:val="1"/>
        </w:numPr>
        <w:autoSpaceDN w:val="0"/>
        <w:spacing w:after="0" w:line="240" w:lineRule="auto"/>
        <w:rPr>
          <w:rFonts w:eastAsia="Times New Roman" w:cs="Arial"/>
          <w:color w:val="000000"/>
          <w:szCs w:val="20"/>
          <w:lang w:eastAsia="en-GB"/>
        </w:rPr>
      </w:pPr>
      <w:r w:rsidRPr="00FE596D">
        <w:rPr>
          <w:rFonts w:eastAsia="Times New Roman" w:cs="Arial"/>
          <w:color w:val="000000"/>
          <w:szCs w:val="20"/>
          <w:lang w:eastAsia="en-GB"/>
        </w:rPr>
        <w:t>Complete date field (L) with one date only in DD/MM/YYYY format</w:t>
      </w:r>
    </w:p>
    <w:p w:rsidR="00FE596D" w:rsidRDefault="00FE596D" w:rsidP="00FE596D">
      <w:pPr>
        <w:widowControl w:val="0"/>
        <w:numPr>
          <w:ilvl w:val="2"/>
          <w:numId w:val="1"/>
        </w:numPr>
        <w:autoSpaceDN w:val="0"/>
        <w:spacing w:after="0" w:line="240" w:lineRule="auto"/>
        <w:rPr>
          <w:rFonts w:eastAsia="Times New Roman" w:cs="Arial"/>
          <w:color w:val="000000"/>
          <w:szCs w:val="20"/>
          <w:lang w:eastAsia="en-GB"/>
        </w:rPr>
      </w:pPr>
      <w:r w:rsidRPr="00FE596D">
        <w:rPr>
          <w:rFonts w:eastAsia="Times New Roman" w:cs="Arial"/>
          <w:color w:val="000000"/>
          <w:szCs w:val="20"/>
          <w:lang w:eastAsia="en-GB"/>
        </w:rPr>
        <w:t>Any other info like “BR’d” etc to be provided in the Supplier Comments field</w:t>
      </w:r>
    </w:p>
    <w:p w:rsidR="00622800" w:rsidRDefault="00622800" w:rsidP="00622800">
      <w:pPr>
        <w:widowControl w:val="0"/>
        <w:autoSpaceDN w:val="0"/>
        <w:spacing w:after="0" w:line="240" w:lineRule="auto"/>
        <w:ind w:left="1800"/>
        <w:rPr>
          <w:rFonts w:eastAsia="Times New Roman" w:cs="Arial"/>
          <w:color w:val="000000"/>
          <w:szCs w:val="20"/>
          <w:lang w:eastAsia="en-GB"/>
        </w:rPr>
      </w:pPr>
    </w:p>
    <w:p w:rsidR="00FE596D" w:rsidRPr="00622800" w:rsidRDefault="00622800" w:rsidP="00622800">
      <w:pPr>
        <w:widowControl w:val="0"/>
        <w:autoSpaceDN w:val="0"/>
        <w:spacing w:after="0" w:line="240" w:lineRule="auto"/>
        <w:ind w:left="1800"/>
        <w:rPr>
          <w:rFonts w:eastAsia="Times New Roman" w:cs="Arial"/>
          <w:color w:val="000000"/>
          <w:szCs w:val="20"/>
          <w:lang w:eastAsia="en-GB"/>
        </w:rPr>
      </w:pPr>
      <w:r>
        <w:rPr>
          <w:rFonts w:eastAsia="Times New Roman" w:cs="Arial"/>
          <w:color w:val="000000"/>
          <w:szCs w:val="20"/>
          <w:lang w:eastAsia="en-GB"/>
        </w:rPr>
        <w:t>* OBM have informed us that this process is still under process review and may be subject to slight change which will be notifed as required</w:t>
      </w:r>
    </w:p>
    <w:p w:rsidR="00FE596D" w:rsidRDefault="00FE596D"/>
    <w:sectPr w:rsidR="00FE596D" w:rsidSect="00FE5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846DE"/>
    <w:multiLevelType w:val="hybridMultilevel"/>
    <w:tmpl w:val="D4240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6D"/>
    <w:rsid w:val="002811FD"/>
    <w:rsid w:val="0055500E"/>
    <w:rsid w:val="00622800"/>
    <w:rsid w:val="0076064A"/>
    <w:rsid w:val="00E368BA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Lorna</dc:creator>
  <cp:lastModifiedBy>Cufflin-Wallis, Samantha</cp:lastModifiedBy>
  <cp:revision>4</cp:revision>
  <dcterms:created xsi:type="dcterms:W3CDTF">2018-04-11T16:32:00Z</dcterms:created>
  <dcterms:modified xsi:type="dcterms:W3CDTF">2018-06-22T11:18:00Z</dcterms:modified>
</cp:coreProperties>
</file>