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E63B" w14:textId="77777777" w:rsidR="00F4723E" w:rsidRDefault="00F4723E" w:rsidP="00F4723E">
      <w:pPr>
        <w:pStyle w:val="SubHeading"/>
        <w:rPr>
          <w:rFonts w:ascii="Times New Roman" w:hAnsi="Times New Roman"/>
          <w:sz w:val="22"/>
        </w:rPr>
      </w:pPr>
    </w:p>
    <w:p w14:paraId="2E5F317D" w14:textId="7AFDD273" w:rsidR="00F4723E" w:rsidRDefault="00F4723E" w:rsidP="00F4723E">
      <w:r>
        <w:rPr>
          <w:noProof/>
        </w:rPr>
        <w:drawing>
          <wp:anchor distT="0" distB="0" distL="114300" distR="114300" simplePos="0" relativeHeight="251658240" behindDoc="1" locked="0" layoutInCell="1" allowOverlap="1" wp14:anchorId="73CAB7D2" wp14:editId="7830962A">
            <wp:simplePos x="0" y="0"/>
            <wp:positionH relativeFrom="column">
              <wp:posOffset>-270510</wp:posOffset>
            </wp:positionH>
            <wp:positionV relativeFrom="paragraph">
              <wp:posOffset>-180340</wp:posOffset>
            </wp:positionV>
            <wp:extent cx="2324735" cy="959485"/>
            <wp:effectExtent l="0" t="0" r="0" b="0"/>
            <wp:wrapNone/>
            <wp:docPr id="614938512" name="Picture 1" descr="Border Force_2592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der Force_2592_A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A49E7" w14:textId="77777777" w:rsidR="00F4723E" w:rsidRPr="0027409F" w:rsidRDefault="00F4723E" w:rsidP="00F4723E"/>
    <w:p w14:paraId="60F1CCF3" w14:textId="77777777" w:rsidR="00F4723E" w:rsidRPr="0027409F" w:rsidRDefault="00F4723E" w:rsidP="00F4723E"/>
    <w:p w14:paraId="375082A9" w14:textId="77777777" w:rsidR="00F4723E" w:rsidRPr="0027409F" w:rsidRDefault="00F4723E" w:rsidP="00F4723E"/>
    <w:p w14:paraId="26B154F4" w14:textId="77777777" w:rsidR="00F4723E" w:rsidRPr="0027409F" w:rsidRDefault="00F4723E" w:rsidP="00F4723E"/>
    <w:p w14:paraId="7C14DA05" w14:textId="77777777" w:rsidR="00F4723E" w:rsidRPr="0027409F" w:rsidRDefault="00F4723E" w:rsidP="00F4723E"/>
    <w:p w14:paraId="46FCF9A9" w14:textId="77777777" w:rsidR="00F4723E" w:rsidRDefault="00F4723E" w:rsidP="00F4723E"/>
    <w:p w14:paraId="7202AE5F" w14:textId="77777777" w:rsidR="00F4723E" w:rsidRDefault="00F4723E" w:rsidP="00F4723E">
      <w:pPr>
        <w:pStyle w:val="FrontPageText"/>
        <w:rPr>
          <w:b/>
          <w:sz w:val="40"/>
          <w:szCs w:val="40"/>
        </w:rPr>
      </w:pPr>
    </w:p>
    <w:p w14:paraId="6BE85484" w14:textId="77777777" w:rsidR="00F4723E" w:rsidRDefault="00F4723E" w:rsidP="00F4723E">
      <w:pPr>
        <w:pStyle w:val="FrontPageText"/>
        <w:rPr>
          <w:b/>
          <w:sz w:val="40"/>
          <w:szCs w:val="40"/>
        </w:rPr>
      </w:pPr>
    </w:p>
    <w:p w14:paraId="4AFF3C45" w14:textId="77777777" w:rsidR="00F4723E" w:rsidRDefault="00F4723E" w:rsidP="00F4723E">
      <w:pPr>
        <w:pStyle w:val="FrontPageText"/>
        <w:rPr>
          <w:b/>
          <w:sz w:val="40"/>
          <w:szCs w:val="40"/>
        </w:rPr>
      </w:pPr>
    </w:p>
    <w:p w14:paraId="6CAF2A3A" w14:textId="3BA59C00" w:rsidR="00BE37C6" w:rsidRPr="00F02D47" w:rsidRDefault="00F02D47" w:rsidP="00BE37C6">
      <w:pPr>
        <w:widowControl w:val="0"/>
        <w:autoSpaceDE w:val="0"/>
        <w:autoSpaceDN w:val="0"/>
        <w:ind w:left="109" w:right="251"/>
        <w:jc w:val="center"/>
        <w:outlineLvl w:val="2"/>
        <w:rPr>
          <w:rFonts w:ascii="Arial MT" w:eastAsia="Arial MT" w:hAnsi="Arial MT" w:cs="Arial MT"/>
          <w:sz w:val="40"/>
          <w:szCs w:val="40"/>
          <w:lang w:eastAsia="en-US"/>
        </w:rPr>
      </w:pPr>
      <w:r w:rsidRPr="00F02D47">
        <w:rPr>
          <w:rFonts w:ascii="Arial MT" w:eastAsia="Arial MT" w:hAnsi="Arial MT" w:cs="Arial MT"/>
          <w:sz w:val="40"/>
          <w:szCs w:val="40"/>
          <w:lang w:eastAsia="en-US"/>
        </w:rPr>
        <w:t>Buyer:</w:t>
      </w:r>
      <w:r w:rsidRPr="00F02D47">
        <w:rPr>
          <w:rFonts w:ascii="Arial MT" w:eastAsia="Arial MT" w:hAnsi="Arial MT" w:cs="Arial MT"/>
          <w:spacing w:val="-6"/>
          <w:sz w:val="40"/>
          <w:szCs w:val="40"/>
          <w:lang w:eastAsia="en-US"/>
        </w:rPr>
        <w:t xml:space="preserve"> </w:t>
      </w:r>
      <w:r w:rsidRPr="00F02D47">
        <w:rPr>
          <w:rFonts w:ascii="Arial MT" w:eastAsia="Arial MT" w:hAnsi="Arial MT" w:cs="Arial MT"/>
          <w:sz w:val="40"/>
          <w:szCs w:val="40"/>
          <w:lang w:eastAsia="en-US"/>
        </w:rPr>
        <w:t>The</w:t>
      </w:r>
      <w:r w:rsidRPr="00F02D47">
        <w:rPr>
          <w:rFonts w:ascii="Arial MT" w:eastAsia="Arial MT" w:hAnsi="Arial MT" w:cs="Arial MT"/>
          <w:spacing w:val="-5"/>
          <w:sz w:val="40"/>
          <w:szCs w:val="40"/>
          <w:lang w:eastAsia="en-US"/>
        </w:rPr>
        <w:t xml:space="preserve"> </w:t>
      </w:r>
      <w:r w:rsidRPr="00F02D47">
        <w:rPr>
          <w:rFonts w:ascii="Arial MT" w:eastAsia="Arial MT" w:hAnsi="Arial MT" w:cs="Arial MT"/>
          <w:sz w:val="40"/>
          <w:szCs w:val="40"/>
          <w:lang w:eastAsia="en-US"/>
        </w:rPr>
        <w:t>Secretary</w:t>
      </w:r>
      <w:r w:rsidRPr="00F02D47">
        <w:rPr>
          <w:rFonts w:ascii="Arial MT" w:eastAsia="Arial MT" w:hAnsi="Arial MT" w:cs="Arial MT"/>
          <w:spacing w:val="-4"/>
          <w:sz w:val="40"/>
          <w:szCs w:val="40"/>
          <w:lang w:eastAsia="en-US"/>
        </w:rPr>
        <w:t xml:space="preserve"> </w:t>
      </w:r>
      <w:r w:rsidRPr="00F02D47">
        <w:rPr>
          <w:rFonts w:ascii="Arial MT" w:eastAsia="Arial MT" w:hAnsi="Arial MT" w:cs="Arial MT"/>
          <w:sz w:val="40"/>
          <w:szCs w:val="40"/>
          <w:lang w:eastAsia="en-US"/>
        </w:rPr>
        <w:t>of</w:t>
      </w:r>
      <w:r w:rsidRPr="00F02D47">
        <w:rPr>
          <w:rFonts w:ascii="Arial MT" w:eastAsia="Arial MT" w:hAnsi="Arial MT" w:cs="Arial MT"/>
          <w:spacing w:val="-6"/>
          <w:sz w:val="40"/>
          <w:szCs w:val="40"/>
          <w:lang w:eastAsia="en-US"/>
        </w:rPr>
        <w:t xml:space="preserve"> </w:t>
      </w:r>
      <w:r w:rsidRPr="00F02D47">
        <w:rPr>
          <w:rFonts w:ascii="Arial MT" w:eastAsia="Arial MT" w:hAnsi="Arial MT" w:cs="Arial MT"/>
          <w:sz w:val="40"/>
          <w:szCs w:val="40"/>
          <w:lang w:eastAsia="en-US"/>
        </w:rPr>
        <w:t>State</w:t>
      </w:r>
      <w:r w:rsidRPr="00F02D47">
        <w:rPr>
          <w:rFonts w:ascii="Arial MT" w:eastAsia="Arial MT" w:hAnsi="Arial MT" w:cs="Arial MT"/>
          <w:spacing w:val="-5"/>
          <w:sz w:val="40"/>
          <w:szCs w:val="40"/>
          <w:lang w:eastAsia="en-US"/>
        </w:rPr>
        <w:t xml:space="preserve"> </w:t>
      </w:r>
      <w:r w:rsidRPr="00F02D47">
        <w:rPr>
          <w:rFonts w:ascii="Arial MT" w:eastAsia="Arial MT" w:hAnsi="Arial MT" w:cs="Arial MT"/>
          <w:sz w:val="40"/>
          <w:szCs w:val="40"/>
          <w:lang w:eastAsia="en-US"/>
        </w:rPr>
        <w:t>for</w:t>
      </w:r>
      <w:r w:rsidRPr="00F02D47">
        <w:rPr>
          <w:rFonts w:ascii="Arial MT" w:eastAsia="Arial MT" w:hAnsi="Arial MT" w:cs="Arial MT"/>
          <w:spacing w:val="-4"/>
          <w:sz w:val="40"/>
          <w:szCs w:val="40"/>
          <w:lang w:eastAsia="en-US"/>
        </w:rPr>
        <w:t xml:space="preserve"> </w:t>
      </w:r>
      <w:r w:rsidRPr="00F02D47">
        <w:rPr>
          <w:rFonts w:ascii="Arial MT" w:eastAsia="Arial MT" w:hAnsi="Arial MT" w:cs="Arial MT"/>
          <w:sz w:val="40"/>
          <w:szCs w:val="40"/>
          <w:lang w:eastAsia="en-US"/>
        </w:rPr>
        <w:t>the</w:t>
      </w:r>
      <w:r w:rsidRPr="00F02D47">
        <w:rPr>
          <w:rFonts w:ascii="Arial MT" w:eastAsia="Arial MT" w:hAnsi="Arial MT" w:cs="Arial MT"/>
          <w:spacing w:val="-5"/>
          <w:sz w:val="40"/>
          <w:szCs w:val="40"/>
          <w:lang w:eastAsia="en-US"/>
        </w:rPr>
        <w:t xml:space="preserve"> </w:t>
      </w:r>
      <w:r w:rsidRPr="00F02D47">
        <w:rPr>
          <w:rFonts w:ascii="Arial MT" w:eastAsia="Arial MT" w:hAnsi="Arial MT" w:cs="Arial MT"/>
          <w:sz w:val="40"/>
          <w:szCs w:val="40"/>
          <w:lang w:eastAsia="en-US"/>
        </w:rPr>
        <w:t>Home Department acting through Border Force</w:t>
      </w:r>
    </w:p>
    <w:p w14:paraId="508CC574" w14:textId="77777777" w:rsidR="00BE37C6" w:rsidRDefault="00BE37C6" w:rsidP="00F02D47">
      <w:pPr>
        <w:widowControl w:val="0"/>
        <w:autoSpaceDE w:val="0"/>
        <w:autoSpaceDN w:val="0"/>
        <w:spacing w:line="648" w:lineRule="auto"/>
        <w:ind w:left="1503" w:right="1643" w:hanging="2"/>
        <w:jc w:val="center"/>
        <w:outlineLvl w:val="1"/>
        <w:rPr>
          <w:rFonts w:eastAsia="Arial" w:cs="Arial"/>
          <w:b/>
          <w:bCs/>
          <w:color w:val="6F2F9F"/>
          <w:sz w:val="40"/>
          <w:szCs w:val="40"/>
          <w:lang w:eastAsia="en-US"/>
        </w:rPr>
      </w:pPr>
    </w:p>
    <w:p w14:paraId="236C301F" w14:textId="437FDDC4" w:rsidR="00BE37C6" w:rsidRDefault="00F02D47" w:rsidP="00F02D47">
      <w:pPr>
        <w:widowControl w:val="0"/>
        <w:autoSpaceDE w:val="0"/>
        <w:autoSpaceDN w:val="0"/>
        <w:spacing w:line="648" w:lineRule="auto"/>
        <w:ind w:left="1503" w:right="1643" w:hanging="2"/>
        <w:jc w:val="center"/>
        <w:outlineLvl w:val="1"/>
        <w:rPr>
          <w:rFonts w:eastAsia="Arial" w:cs="Arial"/>
          <w:b/>
          <w:bCs/>
          <w:color w:val="6F2F9F"/>
          <w:sz w:val="40"/>
          <w:szCs w:val="40"/>
          <w:lang w:eastAsia="en-US"/>
        </w:rPr>
      </w:pPr>
      <w:r w:rsidRPr="00F02D47">
        <w:rPr>
          <w:rFonts w:eastAsia="Arial" w:cs="Arial"/>
          <w:b/>
          <w:bCs/>
          <w:color w:val="6F2F9F"/>
          <w:sz w:val="40"/>
          <w:szCs w:val="40"/>
          <w:lang w:eastAsia="en-US"/>
        </w:rPr>
        <w:t xml:space="preserve">STATEMENT OF EQUIREMENTS </w:t>
      </w:r>
    </w:p>
    <w:p w14:paraId="7216AF03" w14:textId="087EE5AA" w:rsidR="00F02D47" w:rsidRPr="00F02D47" w:rsidRDefault="00F02D47" w:rsidP="00F02D47">
      <w:pPr>
        <w:widowControl w:val="0"/>
        <w:autoSpaceDE w:val="0"/>
        <w:autoSpaceDN w:val="0"/>
        <w:spacing w:line="648" w:lineRule="auto"/>
        <w:ind w:left="1503" w:right="1643" w:hanging="2"/>
        <w:jc w:val="center"/>
        <w:outlineLvl w:val="1"/>
        <w:rPr>
          <w:rFonts w:eastAsia="Arial" w:cs="Arial"/>
          <w:b/>
          <w:bCs/>
          <w:sz w:val="32"/>
          <w:szCs w:val="32"/>
          <w:lang w:eastAsia="en-US"/>
        </w:rPr>
      </w:pPr>
      <w:r w:rsidRPr="00F02D47">
        <w:rPr>
          <w:rFonts w:eastAsia="Arial" w:cs="Arial"/>
          <w:b/>
          <w:bCs/>
          <w:sz w:val="32"/>
          <w:szCs w:val="32"/>
          <w:lang w:eastAsia="en-US"/>
        </w:rPr>
        <w:t>SUPPLY</w:t>
      </w:r>
      <w:r w:rsidRPr="00F02D47">
        <w:rPr>
          <w:rFonts w:eastAsia="Arial" w:cs="Arial"/>
          <w:b/>
          <w:bCs/>
          <w:spacing w:val="-11"/>
          <w:sz w:val="32"/>
          <w:szCs w:val="32"/>
          <w:lang w:eastAsia="en-US"/>
        </w:rPr>
        <w:t xml:space="preserve"> </w:t>
      </w:r>
      <w:r w:rsidRPr="00F02D47">
        <w:rPr>
          <w:rFonts w:eastAsia="Arial" w:cs="Arial"/>
          <w:b/>
          <w:bCs/>
          <w:sz w:val="32"/>
          <w:szCs w:val="32"/>
          <w:lang w:eastAsia="en-US"/>
        </w:rPr>
        <w:t>OF</w:t>
      </w:r>
      <w:r w:rsidRPr="00F02D47">
        <w:rPr>
          <w:rFonts w:eastAsia="Arial" w:cs="Arial"/>
          <w:b/>
          <w:bCs/>
          <w:spacing w:val="-9"/>
          <w:sz w:val="32"/>
          <w:szCs w:val="32"/>
          <w:lang w:eastAsia="en-US"/>
        </w:rPr>
        <w:t xml:space="preserve"> </w:t>
      </w:r>
      <w:r w:rsidRPr="00F02D47">
        <w:rPr>
          <w:rFonts w:eastAsia="Arial" w:cs="Arial"/>
          <w:b/>
          <w:bCs/>
          <w:sz w:val="32"/>
          <w:szCs w:val="32"/>
          <w:lang w:eastAsia="en-US"/>
        </w:rPr>
        <w:t>ISO/SOLAS APPROVED MATTRESSES, MATTRESS TOPPERS, AND MATTRESS PROTECTORS</w:t>
      </w:r>
    </w:p>
    <w:p w14:paraId="70465669" w14:textId="77777777" w:rsidR="00EB5DB9" w:rsidRPr="00EB5DB9" w:rsidRDefault="00EB5DB9" w:rsidP="006C02AC">
      <w:pPr>
        <w:widowControl w:val="0"/>
        <w:autoSpaceDE w:val="0"/>
        <w:autoSpaceDN w:val="0"/>
        <w:spacing w:before="119"/>
        <w:ind w:right="252"/>
        <w:jc w:val="center"/>
        <w:outlineLvl w:val="3"/>
        <w:rPr>
          <w:rFonts w:eastAsia="Arial" w:cs="Arial"/>
          <w:b/>
          <w:bCs/>
          <w:sz w:val="24"/>
          <w:szCs w:val="24"/>
          <w:lang w:eastAsia="en-US"/>
        </w:rPr>
      </w:pPr>
      <w:r w:rsidRPr="00EB5DB9">
        <w:rPr>
          <w:rFonts w:eastAsia="Arial" w:cs="Arial"/>
          <w:b/>
          <w:bCs/>
          <w:spacing w:val="-2"/>
          <w:sz w:val="24"/>
          <w:szCs w:val="24"/>
          <w:lang w:eastAsia="en-US"/>
        </w:rPr>
        <w:t>Project_18726</w:t>
      </w:r>
    </w:p>
    <w:p w14:paraId="59B15717" w14:textId="77777777" w:rsidR="008522CD" w:rsidRDefault="008522CD" w:rsidP="006C02AC">
      <w:pPr>
        <w:widowControl w:val="0"/>
        <w:autoSpaceDE w:val="0"/>
        <w:autoSpaceDN w:val="0"/>
        <w:spacing w:before="19"/>
        <w:jc w:val="center"/>
        <w:rPr>
          <w:rFonts w:ascii="Arial MT" w:eastAsia="Arial MT" w:hAnsi="Arial MT" w:cs="Arial MT"/>
          <w:sz w:val="24"/>
          <w:szCs w:val="24"/>
          <w:lang w:eastAsia="en-US"/>
        </w:rPr>
      </w:pPr>
    </w:p>
    <w:p w14:paraId="733067DB" w14:textId="7EE2B7D7" w:rsidR="00EB5DB9" w:rsidRPr="00EB5DB9" w:rsidRDefault="008522CD" w:rsidP="008522CD">
      <w:pPr>
        <w:widowControl w:val="0"/>
        <w:autoSpaceDE w:val="0"/>
        <w:autoSpaceDN w:val="0"/>
        <w:spacing w:before="19"/>
        <w:rPr>
          <w:rFonts w:eastAsia="Arial MT" w:hAnsi="Arial MT" w:cs="Arial MT"/>
          <w:b/>
          <w:sz w:val="24"/>
          <w:szCs w:val="24"/>
          <w:lang w:eastAsia="en-US"/>
        </w:rPr>
      </w:pPr>
      <w:r>
        <w:rPr>
          <w:rFonts w:ascii="Arial MT" w:eastAsia="Arial MT" w:hAnsi="Arial MT" w:cs="Arial MT"/>
          <w:sz w:val="24"/>
          <w:szCs w:val="24"/>
          <w:lang w:eastAsia="en-US"/>
        </w:rPr>
        <w:t xml:space="preserve">                                                        </w:t>
      </w:r>
      <w:r w:rsidR="00EB5DB9" w:rsidRPr="00EB5DB9">
        <w:rPr>
          <w:rFonts w:ascii="Arial MT" w:eastAsia="Arial MT" w:hAnsi="Arial MT" w:cs="Arial MT"/>
          <w:sz w:val="24"/>
          <w:szCs w:val="24"/>
          <w:lang w:eastAsia="en-US"/>
        </w:rPr>
        <w:t>February</w:t>
      </w:r>
      <w:r w:rsidR="00EB5DB9" w:rsidRPr="00EB5DB9">
        <w:rPr>
          <w:rFonts w:ascii="Arial MT" w:eastAsia="Arial MT" w:hAnsi="Arial MT" w:cs="Arial MT"/>
          <w:spacing w:val="-5"/>
          <w:sz w:val="24"/>
          <w:szCs w:val="24"/>
          <w:lang w:eastAsia="en-US"/>
        </w:rPr>
        <w:t xml:space="preserve"> </w:t>
      </w:r>
      <w:r w:rsidR="00EB5DB9" w:rsidRPr="00EB5DB9">
        <w:rPr>
          <w:rFonts w:ascii="Arial MT" w:eastAsia="Arial MT" w:hAnsi="Arial MT" w:cs="Arial MT"/>
          <w:spacing w:val="-4"/>
          <w:sz w:val="24"/>
          <w:szCs w:val="24"/>
          <w:lang w:eastAsia="en-US"/>
        </w:rPr>
        <w:t>2025</w:t>
      </w:r>
    </w:p>
    <w:p w14:paraId="6C21EF6E" w14:textId="77777777" w:rsidR="00F02D47" w:rsidRDefault="00F02D47" w:rsidP="00BE37C6">
      <w:pPr>
        <w:widowControl w:val="0"/>
        <w:autoSpaceDE w:val="0"/>
        <w:autoSpaceDN w:val="0"/>
        <w:jc w:val="left"/>
        <w:rPr>
          <w:rFonts w:ascii="Arial MT" w:eastAsia="Arial MT" w:hAnsi="Arial MT" w:cs="Arial MT"/>
          <w:sz w:val="24"/>
          <w:szCs w:val="24"/>
          <w:lang w:eastAsia="en-US"/>
        </w:rPr>
      </w:pPr>
    </w:p>
    <w:p w14:paraId="3B343536" w14:textId="77777777" w:rsidR="00BE37C6" w:rsidRDefault="00BE37C6" w:rsidP="00BE37C6">
      <w:pPr>
        <w:widowControl w:val="0"/>
        <w:autoSpaceDE w:val="0"/>
        <w:autoSpaceDN w:val="0"/>
        <w:jc w:val="left"/>
        <w:rPr>
          <w:rFonts w:ascii="Arial MT" w:eastAsia="Arial MT" w:hAnsi="Arial MT" w:cs="Arial MT"/>
          <w:sz w:val="24"/>
          <w:szCs w:val="24"/>
          <w:lang w:eastAsia="en-US"/>
        </w:rPr>
      </w:pPr>
    </w:p>
    <w:p w14:paraId="1CAA2A2E" w14:textId="77777777" w:rsidR="00BE37C6" w:rsidRDefault="00BE37C6" w:rsidP="00BE37C6">
      <w:pPr>
        <w:widowControl w:val="0"/>
        <w:autoSpaceDE w:val="0"/>
        <w:autoSpaceDN w:val="0"/>
        <w:jc w:val="left"/>
        <w:rPr>
          <w:rFonts w:ascii="Arial MT" w:eastAsia="Arial MT" w:hAnsi="Arial MT" w:cs="Arial MT"/>
          <w:sz w:val="24"/>
          <w:szCs w:val="24"/>
          <w:lang w:eastAsia="en-US"/>
        </w:rPr>
      </w:pPr>
    </w:p>
    <w:p w14:paraId="537048D3" w14:textId="77777777" w:rsidR="00BE37C6" w:rsidRDefault="00BE37C6" w:rsidP="00BE37C6">
      <w:pPr>
        <w:widowControl w:val="0"/>
        <w:autoSpaceDE w:val="0"/>
        <w:autoSpaceDN w:val="0"/>
        <w:jc w:val="left"/>
        <w:rPr>
          <w:rFonts w:ascii="Arial MT" w:eastAsia="Arial MT" w:hAnsi="Arial MT" w:cs="Arial MT"/>
          <w:sz w:val="24"/>
          <w:szCs w:val="24"/>
          <w:lang w:eastAsia="en-US"/>
        </w:rPr>
      </w:pPr>
    </w:p>
    <w:p w14:paraId="3328C1CD" w14:textId="77777777" w:rsidR="00BE37C6" w:rsidRDefault="00BE37C6" w:rsidP="00BE37C6">
      <w:pPr>
        <w:widowControl w:val="0"/>
        <w:autoSpaceDE w:val="0"/>
        <w:autoSpaceDN w:val="0"/>
        <w:jc w:val="left"/>
        <w:rPr>
          <w:rFonts w:ascii="Arial MT" w:eastAsia="Arial MT" w:hAnsi="Arial MT" w:cs="Arial MT"/>
          <w:sz w:val="24"/>
          <w:szCs w:val="24"/>
          <w:lang w:eastAsia="en-US"/>
        </w:rPr>
      </w:pPr>
    </w:p>
    <w:p w14:paraId="3194078E" w14:textId="77777777" w:rsidR="00BE37C6" w:rsidRDefault="00BE37C6" w:rsidP="00BE37C6">
      <w:pPr>
        <w:widowControl w:val="0"/>
        <w:autoSpaceDE w:val="0"/>
        <w:autoSpaceDN w:val="0"/>
        <w:jc w:val="left"/>
        <w:rPr>
          <w:rFonts w:ascii="Arial MT" w:eastAsia="Arial MT" w:hAnsi="Arial MT" w:cs="Arial MT"/>
          <w:sz w:val="24"/>
          <w:szCs w:val="24"/>
          <w:lang w:eastAsia="en-US"/>
        </w:rPr>
      </w:pPr>
    </w:p>
    <w:p w14:paraId="75C80F09" w14:textId="77777777" w:rsidR="00BE37C6" w:rsidRDefault="00BE37C6" w:rsidP="00BE37C6">
      <w:pPr>
        <w:widowControl w:val="0"/>
        <w:autoSpaceDE w:val="0"/>
        <w:autoSpaceDN w:val="0"/>
        <w:jc w:val="left"/>
        <w:rPr>
          <w:rFonts w:ascii="Arial MT" w:eastAsia="Arial MT" w:hAnsi="Arial MT" w:cs="Arial MT"/>
          <w:sz w:val="24"/>
          <w:szCs w:val="24"/>
          <w:lang w:eastAsia="en-US"/>
        </w:rPr>
      </w:pPr>
    </w:p>
    <w:p w14:paraId="6D563F6D" w14:textId="77777777" w:rsidR="00BE37C6" w:rsidRDefault="00BE37C6" w:rsidP="00BE37C6">
      <w:pPr>
        <w:widowControl w:val="0"/>
        <w:autoSpaceDE w:val="0"/>
        <w:autoSpaceDN w:val="0"/>
        <w:jc w:val="left"/>
        <w:rPr>
          <w:rFonts w:ascii="Arial MT" w:eastAsia="Arial MT" w:hAnsi="Arial MT" w:cs="Arial MT"/>
          <w:sz w:val="24"/>
          <w:szCs w:val="24"/>
          <w:lang w:eastAsia="en-US"/>
        </w:rPr>
      </w:pPr>
    </w:p>
    <w:p w14:paraId="49E4685A" w14:textId="77777777" w:rsidR="00BE37C6" w:rsidRDefault="00BE37C6" w:rsidP="00BE37C6">
      <w:pPr>
        <w:widowControl w:val="0"/>
        <w:autoSpaceDE w:val="0"/>
        <w:autoSpaceDN w:val="0"/>
        <w:jc w:val="left"/>
        <w:rPr>
          <w:rFonts w:ascii="Arial MT" w:eastAsia="Arial MT" w:hAnsi="Arial MT" w:cs="Arial MT"/>
          <w:sz w:val="24"/>
          <w:szCs w:val="24"/>
          <w:lang w:eastAsia="en-US"/>
        </w:rPr>
      </w:pPr>
    </w:p>
    <w:p w14:paraId="4CA47B06" w14:textId="77777777" w:rsidR="00BE37C6" w:rsidRDefault="00BE37C6" w:rsidP="00BE37C6">
      <w:pPr>
        <w:widowControl w:val="0"/>
        <w:autoSpaceDE w:val="0"/>
        <w:autoSpaceDN w:val="0"/>
        <w:jc w:val="left"/>
        <w:rPr>
          <w:rFonts w:ascii="Arial MT" w:eastAsia="Arial MT" w:hAnsi="Arial MT" w:cs="Arial MT"/>
          <w:sz w:val="24"/>
          <w:szCs w:val="24"/>
          <w:lang w:eastAsia="en-US"/>
        </w:rPr>
      </w:pPr>
    </w:p>
    <w:p w14:paraId="48847239" w14:textId="77777777" w:rsidR="00FC3AD2" w:rsidRDefault="00FC3AD2" w:rsidP="00FC3AD2">
      <w:pPr>
        <w:pStyle w:val="Heading4"/>
        <w:ind w:right="144"/>
        <w:jc w:val="center"/>
      </w:pPr>
      <w:r>
        <w:rPr>
          <w:spacing w:val="-2"/>
        </w:rPr>
        <w:t>OFFICIAL</w:t>
      </w:r>
    </w:p>
    <w:p w14:paraId="51EEAD5C" w14:textId="77777777" w:rsidR="00BE37C6" w:rsidRPr="00F02D47" w:rsidRDefault="00BE37C6" w:rsidP="00BE37C6">
      <w:pPr>
        <w:widowControl w:val="0"/>
        <w:autoSpaceDE w:val="0"/>
        <w:autoSpaceDN w:val="0"/>
        <w:jc w:val="left"/>
        <w:rPr>
          <w:rFonts w:ascii="Arial MT" w:eastAsia="Arial MT" w:hAnsi="Arial MT" w:cs="Arial MT"/>
          <w:sz w:val="24"/>
          <w:szCs w:val="24"/>
          <w:lang w:eastAsia="en-US"/>
        </w:rPr>
      </w:pPr>
    </w:p>
    <w:p w14:paraId="61A95FAE" w14:textId="77777777" w:rsidR="00F4723E" w:rsidRDefault="00F4723E" w:rsidP="00F4723E">
      <w:pPr>
        <w:ind w:left="709" w:hanging="709"/>
        <w:jc w:val="left"/>
        <w:rPr>
          <w:rFonts w:cs="Arial"/>
          <w:sz w:val="22"/>
          <w:szCs w:val="22"/>
        </w:rPr>
      </w:pPr>
    </w:p>
    <w:p w14:paraId="39C88FE5" w14:textId="77777777" w:rsidR="00F4723E" w:rsidRPr="00D63045" w:rsidRDefault="00F4723E" w:rsidP="00F4723E">
      <w:pPr>
        <w:spacing w:line="276" w:lineRule="auto"/>
        <w:ind w:left="567" w:hanging="567"/>
        <w:jc w:val="left"/>
        <w:rPr>
          <w:rFonts w:cs="Arial"/>
          <w:b/>
          <w:sz w:val="22"/>
          <w:szCs w:val="22"/>
          <w:u w:val="single"/>
        </w:rPr>
      </w:pPr>
      <w:r w:rsidRPr="00D63045">
        <w:rPr>
          <w:rFonts w:cs="Arial"/>
          <w:b/>
          <w:sz w:val="22"/>
          <w:szCs w:val="22"/>
          <w:u w:val="single"/>
        </w:rPr>
        <w:t>CONTENTS</w:t>
      </w:r>
    </w:p>
    <w:p w14:paraId="5E451D6E" w14:textId="77777777" w:rsidR="00F4723E" w:rsidRPr="00D63045" w:rsidRDefault="00F4723E" w:rsidP="009503B1">
      <w:pPr>
        <w:spacing w:line="276" w:lineRule="auto"/>
        <w:ind w:left="567" w:hanging="567"/>
        <w:jc w:val="left"/>
        <w:rPr>
          <w:rFonts w:cs="Arial"/>
          <w:b/>
          <w:sz w:val="22"/>
          <w:szCs w:val="22"/>
          <w:u w:val="single"/>
        </w:rPr>
      </w:pPr>
    </w:p>
    <w:p w14:paraId="054A9A36" w14:textId="77777777" w:rsidR="009503B1" w:rsidRDefault="009503B1" w:rsidP="009503B1">
      <w:pPr>
        <w:spacing w:line="360" w:lineRule="auto"/>
        <w:jc w:val="left"/>
        <w:rPr>
          <w:rFonts w:cs="Arial"/>
          <w:b/>
          <w:bCs/>
          <w:sz w:val="22"/>
          <w:szCs w:val="22"/>
        </w:rPr>
      </w:pPr>
      <w:r w:rsidRPr="00D63045">
        <w:rPr>
          <w:rFonts w:cs="Arial"/>
          <w:b/>
          <w:bCs/>
          <w:sz w:val="22"/>
          <w:szCs w:val="22"/>
        </w:rPr>
        <w:t>Annex A</w:t>
      </w:r>
      <w:r>
        <w:rPr>
          <w:rFonts w:cs="Arial"/>
          <w:b/>
          <w:bCs/>
          <w:sz w:val="22"/>
          <w:szCs w:val="22"/>
        </w:rPr>
        <w:t xml:space="preserve"> - </w:t>
      </w:r>
      <w:r w:rsidRPr="00303846">
        <w:rPr>
          <w:rFonts w:cs="Arial"/>
          <w:b/>
          <w:bCs/>
          <w:sz w:val="22"/>
          <w:szCs w:val="22"/>
        </w:rPr>
        <w:t>Template for Question Responses</w:t>
      </w:r>
    </w:p>
    <w:p w14:paraId="1A0AC4E3" w14:textId="77777777" w:rsidR="009503B1" w:rsidRDefault="009503B1" w:rsidP="3FD58A32">
      <w:pPr>
        <w:spacing w:line="360" w:lineRule="auto"/>
        <w:jc w:val="left"/>
        <w:rPr>
          <w:rFonts w:cs="Arial"/>
          <w:b/>
          <w:bCs/>
          <w:sz w:val="22"/>
          <w:szCs w:val="22"/>
        </w:rPr>
      </w:pPr>
      <w:r w:rsidRPr="3FD58A32">
        <w:rPr>
          <w:rFonts w:cs="Arial"/>
          <w:b/>
          <w:bCs/>
          <w:sz w:val="22"/>
          <w:szCs w:val="22"/>
        </w:rPr>
        <w:t>Annex B - Template for Price Quotations</w:t>
      </w:r>
    </w:p>
    <w:p w14:paraId="2A3005F1" w14:textId="77777777" w:rsidR="009503B1" w:rsidRPr="00C13842" w:rsidRDefault="009503B1" w:rsidP="3FD58A32">
      <w:pPr>
        <w:rPr>
          <w:rFonts w:cs="Arial"/>
          <w:b/>
          <w:bCs/>
          <w:sz w:val="22"/>
          <w:szCs w:val="22"/>
        </w:rPr>
      </w:pPr>
      <w:r w:rsidRPr="3FD58A32">
        <w:rPr>
          <w:rFonts w:cs="Arial"/>
          <w:b/>
          <w:bCs/>
          <w:sz w:val="22"/>
          <w:szCs w:val="22"/>
        </w:rPr>
        <w:t xml:space="preserve">Annex C - Template for Any Additional Comments </w:t>
      </w:r>
    </w:p>
    <w:p w14:paraId="35D05047" w14:textId="77777777" w:rsidR="00F4723E" w:rsidRPr="003F197D" w:rsidRDefault="00F4723E" w:rsidP="00F4723E">
      <w:pPr>
        <w:ind w:left="709" w:hanging="425"/>
        <w:jc w:val="left"/>
        <w:rPr>
          <w:rFonts w:cs="Arial"/>
          <w:sz w:val="22"/>
          <w:szCs w:val="22"/>
        </w:rPr>
      </w:pPr>
    </w:p>
    <w:p w14:paraId="13A48B2A" w14:textId="77777777" w:rsidR="00F4723E" w:rsidRPr="003F197D" w:rsidRDefault="00F4723E" w:rsidP="00F4723E">
      <w:pPr>
        <w:ind w:left="709" w:hanging="425"/>
        <w:jc w:val="left"/>
        <w:rPr>
          <w:rFonts w:cs="Arial"/>
          <w:sz w:val="22"/>
          <w:szCs w:val="22"/>
        </w:rPr>
      </w:pPr>
    </w:p>
    <w:p w14:paraId="2A7B75CB" w14:textId="77777777" w:rsidR="00F4723E" w:rsidRPr="003F197D" w:rsidRDefault="00F4723E" w:rsidP="00F4723E">
      <w:pPr>
        <w:ind w:left="709" w:hanging="425"/>
        <w:jc w:val="left"/>
        <w:rPr>
          <w:rFonts w:cs="Arial"/>
          <w:sz w:val="22"/>
          <w:szCs w:val="22"/>
        </w:rPr>
      </w:pPr>
    </w:p>
    <w:p w14:paraId="5D62B4AD" w14:textId="77777777" w:rsidR="00F4723E" w:rsidRPr="003F197D" w:rsidRDefault="00F4723E" w:rsidP="00F4723E">
      <w:pPr>
        <w:ind w:left="709" w:hanging="425"/>
        <w:jc w:val="left"/>
        <w:rPr>
          <w:rFonts w:cs="Arial"/>
          <w:sz w:val="22"/>
          <w:szCs w:val="22"/>
        </w:rPr>
      </w:pPr>
    </w:p>
    <w:p w14:paraId="2EBA3913" w14:textId="77777777" w:rsidR="00F4723E" w:rsidRPr="003F197D" w:rsidRDefault="00F4723E" w:rsidP="00F4723E">
      <w:pPr>
        <w:ind w:left="709" w:hanging="425"/>
        <w:jc w:val="left"/>
        <w:rPr>
          <w:rFonts w:cs="Arial"/>
          <w:sz w:val="22"/>
          <w:szCs w:val="22"/>
        </w:rPr>
      </w:pPr>
    </w:p>
    <w:p w14:paraId="392C5AC8" w14:textId="77777777" w:rsidR="00F4723E" w:rsidRPr="003F197D" w:rsidRDefault="00F4723E" w:rsidP="00F4723E">
      <w:pPr>
        <w:ind w:left="709" w:hanging="709"/>
        <w:jc w:val="left"/>
        <w:rPr>
          <w:rFonts w:cs="Arial"/>
          <w:sz w:val="22"/>
          <w:szCs w:val="22"/>
        </w:rPr>
      </w:pPr>
    </w:p>
    <w:p w14:paraId="75A36C11" w14:textId="77777777" w:rsidR="00F4723E" w:rsidRDefault="00F4723E" w:rsidP="00F4723E">
      <w:pPr>
        <w:ind w:left="709" w:hanging="709"/>
        <w:jc w:val="left"/>
        <w:rPr>
          <w:rFonts w:cs="Arial"/>
          <w:sz w:val="22"/>
          <w:szCs w:val="22"/>
        </w:rPr>
      </w:pPr>
    </w:p>
    <w:p w14:paraId="1975B7F9" w14:textId="77777777" w:rsidR="00F4723E" w:rsidRDefault="00F4723E" w:rsidP="00F4723E">
      <w:pPr>
        <w:ind w:left="709" w:hanging="709"/>
        <w:jc w:val="left"/>
        <w:rPr>
          <w:rFonts w:cs="Arial"/>
          <w:sz w:val="22"/>
          <w:szCs w:val="22"/>
        </w:rPr>
      </w:pPr>
    </w:p>
    <w:p w14:paraId="541F7F3B" w14:textId="77777777" w:rsidR="00F4723E" w:rsidRDefault="00F4723E" w:rsidP="00F4723E">
      <w:pPr>
        <w:ind w:left="709" w:hanging="709"/>
        <w:jc w:val="left"/>
        <w:rPr>
          <w:rFonts w:cs="Arial"/>
          <w:sz w:val="22"/>
          <w:szCs w:val="22"/>
        </w:rPr>
      </w:pPr>
    </w:p>
    <w:p w14:paraId="5760E7FA" w14:textId="77777777" w:rsidR="00F4723E" w:rsidRPr="003F197D" w:rsidRDefault="00F4723E" w:rsidP="00F4723E">
      <w:pPr>
        <w:ind w:left="709" w:hanging="709"/>
        <w:jc w:val="left"/>
        <w:rPr>
          <w:rFonts w:cs="Arial"/>
          <w:sz w:val="22"/>
          <w:szCs w:val="22"/>
        </w:rPr>
      </w:pPr>
    </w:p>
    <w:p w14:paraId="3BB05117" w14:textId="77777777" w:rsidR="00F4723E" w:rsidRPr="003F197D" w:rsidRDefault="00F4723E" w:rsidP="00F4723E">
      <w:pPr>
        <w:jc w:val="left"/>
        <w:rPr>
          <w:rFonts w:cs="Arial"/>
          <w:color w:val="0000FF"/>
          <w:sz w:val="22"/>
          <w:szCs w:val="22"/>
        </w:rPr>
      </w:pPr>
    </w:p>
    <w:p w14:paraId="03357647" w14:textId="5C9CDA97" w:rsidR="00672AA9" w:rsidRPr="00672AA9" w:rsidRDefault="00F4723E">
      <w:pPr>
        <w:jc w:val="left"/>
        <w:rPr>
          <w:b/>
          <w:u w:val="single"/>
        </w:rPr>
      </w:pPr>
      <w:r>
        <w:rPr>
          <w:rFonts w:cs="Arial"/>
          <w:b/>
          <w:sz w:val="22"/>
          <w:szCs w:val="22"/>
        </w:rPr>
        <w:br w:type="page"/>
      </w:r>
    </w:p>
    <w:p w14:paraId="722C2092" w14:textId="3421E61E" w:rsidR="0058191B" w:rsidRPr="009050A9" w:rsidRDefault="00142F2C" w:rsidP="00C70844">
      <w:pPr>
        <w:jc w:val="center"/>
        <w:rPr>
          <w:b/>
          <w:sz w:val="28"/>
          <w:szCs w:val="28"/>
          <w:u w:val="single"/>
        </w:rPr>
      </w:pPr>
      <w:r w:rsidRPr="009050A9">
        <w:rPr>
          <w:b/>
          <w:sz w:val="28"/>
          <w:szCs w:val="28"/>
          <w:u w:val="single"/>
        </w:rPr>
        <w:t xml:space="preserve">Annex </w:t>
      </w:r>
      <w:r w:rsidR="00C37D11">
        <w:rPr>
          <w:b/>
          <w:sz w:val="28"/>
          <w:szCs w:val="28"/>
          <w:u w:val="single"/>
        </w:rPr>
        <w:t>A</w:t>
      </w:r>
      <w:r w:rsidRPr="009050A9">
        <w:rPr>
          <w:b/>
          <w:sz w:val="28"/>
          <w:szCs w:val="28"/>
          <w:u w:val="single"/>
        </w:rPr>
        <w:t xml:space="preserve"> </w:t>
      </w:r>
      <w:r w:rsidR="00924DE8" w:rsidRPr="009050A9">
        <w:rPr>
          <w:b/>
          <w:sz w:val="28"/>
          <w:szCs w:val="28"/>
          <w:u w:val="single"/>
        </w:rPr>
        <w:t>- Template for</w:t>
      </w:r>
      <w:r w:rsidRPr="009050A9">
        <w:rPr>
          <w:b/>
          <w:sz w:val="28"/>
          <w:szCs w:val="28"/>
          <w:u w:val="single"/>
        </w:rPr>
        <w:t xml:space="preserve"> </w:t>
      </w:r>
      <w:r w:rsidR="009C355A">
        <w:rPr>
          <w:b/>
          <w:sz w:val="28"/>
          <w:szCs w:val="28"/>
          <w:u w:val="single"/>
        </w:rPr>
        <w:t>Question</w:t>
      </w:r>
      <w:r w:rsidR="009C355A" w:rsidRPr="009050A9">
        <w:rPr>
          <w:b/>
          <w:sz w:val="28"/>
          <w:szCs w:val="28"/>
          <w:u w:val="single"/>
        </w:rPr>
        <w:t xml:space="preserve"> </w:t>
      </w:r>
      <w:r w:rsidRPr="009050A9">
        <w:rPr>
          <w:b/>
          <w:sz w:val="28"/>
          <w:szCs w:val="28"/>
          <w:u w:val="single"/>
        </w:rPr>
        <w:t>Responses</w:t>
      </w:r>
      <w:r w:rsidR="00924DE8" w:rsidRPr="009050A9">
        <w:rPr>
          <w:b/>
          <w:sz w:val="28"/>
          <w:szCs w:val="28"/>
          <w:u w:val="single"/>
        </w:rPr>
        <w:t xml:space="preserve"> </w:t>
      </w:r>
    </w:p>
    <w:p w14:paraId="41A7BFB7" w14:textId="77777777" w:rsidR="006C5130" w:rsidRDefault="006C5130" w:rsidP="00C70844">
      <w:pPr>
        <w:jc w:val="center"/>
        <w:rPr>
          <w:b/>
          <w:u w:val="single"/>
        </w:rPr>
      </w:pPr>
    </w:p>
    <w:p w14:paraId="6654FE58" w14:textId="1C41FF64" w:rsidR="006C5130" w:rsidRDefault="00924DE8" w:rsidP="006C5130">
      <w:pPr>
        <w:jc w:val="left"/>
        <w:rPr>
          <w:bCs/>
        </w:rPr>
      </w:pPr>
      <w:r>
        <w:rPr>
          <w:bCs/>
        </w:rPr>
        <w:t>Bidder</w:t>
      </w:r>
      <w:r w:rsidR="00E52D64">
        <w:rPr>
          <w:bCs/>
        </w:rPr>
        <w:t xml:space="preserve"> r</w:t>
      </w:r>
      <w:r w:rsidR="006C5130" w:rsidRPr="009050A9">
        <w:t xml:space="preserve">esponses to Technical Questions </w:t>
      </w:r>
      <w:r w:rsidR="00DE7197">
        <w:t xml:space="preserve">and acceptance of terms </w:t>
      </w:r>
      <w:r w:rsidR="006C5130" w:rsidRPr="009050A9">
        <w:t>should be submitted using this template</w:t>
      </w:r>
      <w:r w:rsidR="006C5130">
        <w:rPr>
          <w:bCs/>
        </w:rPr>
        <w:t>.</w:t>
      </w:r>
    </w:p>
    <w:p w14:paraId="17A6FB7D" w14:textId="77777777" w:rsidR="00D304C9" w:rsidRDefault="00D304C9" w:rsidP="006C5130">
      <w:pPr>
        <w:jc w:val="left"/>
        <w:rPr>
          <w:bCs/>
        </w:rPr>
      </w:pPr>
    </w:p>
    <w:p w14:paraId="693C032B" w14:textId="77777777" w:rsidR="00C1705C" w:rsidRDefault="00C1705C" w:rsidP="006C5130">
      <w:pPr>
        <w:jc w:val="left"/>
        <w:rPr>
          <w:bCs/>
        </w:rPr>
      </w:pPr>
    </w:p>
    <w:p w14:paraId="1575580C" w14:textId="77777777" w:rsidR="006C5130" w:rsidRDefault="006C5130" w:rsidP="006C5130">
      <w:pPr>
        <w:jc w:val="left"/>
        <w:rPr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8"/>
        <w:gridCol w:w="5926"/>
        <w:gridCol w:w="1010"/>
        <w:gridCol w:w="1008"/>
      </w:tblGrid>
      <w:tr w:rsidR="00C63481" w:rsidRPr="00A859B9" w14:paraId="09DEB803" w14:textId="11EF388E" w:rsidTr="009050A9">
        <w:trPr>
          <w:trHeight w:val="36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5FAD4D" w14:textId="6ABC393A" w:rsidR="00A6502F" w:rsidRPr="009050A9" w:rsidRDefault="00A6502F">
            <w:pPr>
              <w:jc w:val="left"/>
              <w:rPr>
                <w:b/>
              </w:rPr>
            </w:pPr>
            <w:r w:rsidRPr="009050A9">
              <w:rPr>
                <w:b/>
              </w:rPr>
              <w:t>Question Number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890E77" w14:textId="37E383E3" w:rsidR="00A6502F" w:rsidRPr="00BE5D4C" w:rsidRDefault="00A6502F">
            <w:pPr>
              <w:jc w:val="left"/>
              <w:rPr>
                <w:b/>
              </w:rPr>
            </w:pPr>
            <w:r w:rsidRPr="009050A9">
              <w:rPr>
                <w:b/>
              </w:rPr>
              <w:t>Question</w:t>
            </w:r>
            <w:r>
              <w:rPr>
                <w:b/>
              </w:rPr>
              <w:t xml:space="preserve">, </w:t>
            </w:r>
            <w:r w:rsidRPr="009050A9">
              <w:rPr>
                <w:b/>
              </w:rPr>
              <w:t>Option</w:t>
            </w:r>
            <w:r>
              <w:rPr>
                <w:b/>
              </w:rPr>
              <w:t>s and Weighting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505AFC" w14:textId="15221F3D" w:rsidR="00A6502F" w:rsidRPr="00BE5D4C" w:rsidRDefault="00A6502F" w:rsidP="00BE5D4C">
            <w:pPr>
              <w:jc w:val="right"/>
              <w:rPr>
                <w:b/>
              </w:rPr>
            </w:pPr>
            <w:r>
              <w:rPr>
                <w:b/>
              </w:rPr>
              <w:t>Score</w:t>
            </w:r>
            <w:r w:rsidRPr="00BE5D4C">
              <w:rPr>
                <w:b/>
              </w:rPr>
              <w:t xml:space="preserve"> </w:t>
            </w:r>
            <w:r w:rsidRPr="006808FB">
              <w:rPr>
                <w:bCs/>
              </w:rPr>
              <w:t>(max 100)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1594C52" w14:textId="76CFB966" w:rsidR="00A6502F" w:rsidRDefault="0078580E" w:rsidP="00BE5D4C">
            <w:pPr>
              <w:jc w:val="center"/>
              <w:rPr>
                <w:b/>
              </w:rPr>
            </w:pPr>
            <w:r>
              <w:rPr>
                <w:b/>
              </w:rPr>
              <w:t>Bidder</w:t>
            </w:r>
            <w:r w:rsidR="00A11519">
              <w:rPr>
                <w:bCs/>
              </w:rPr>
              <w:t xml:space="preserve"> </w:t>
            </w:r>
            <w:r w:rsidR="00854AD2" w:rsidRPr="00BE5D4C">
              <w:rPr>
                <w:b/>
              </w:rPr>
              <w:t>Offer</w:t>
            </w:r>
          </w:p>
        </w:tc>
      </w:tr>
      <w:tr w:rsidR="00C63481" w:rsidRPr="00A859B9" w14:paraId="465F5075" w14:textId="532C28BD" w:rsidTr="00275360">
        <w:trPr>
          <w:trHeight w:val="56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D69BC" w14:textId="77777777" w:rsidR="00A6502F" w:rsidRPr="00EF0E24" w:rsidRDefault="00A6502F">
            <w:pPr>
              <w:jc w:val="left"/>
              <w:rPr>
                <w:b/>
              </w:rPr>
            </w:pP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E0093" w14:textId="77777777" w:rsidR="00A6502F" w:rsidRPr="00EF0E24" w:rsidRDefault="00A6502F">
            <w:pPr>
              <w:jc w:val="left"/>
              <w:rPr>
                <w:b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8F8D8" w14:textId="77777777" w:rsidR="00A6502F" w:rsidRDefault="00A6502F" w:rsidP="00246CF0">
            <w:pPr>
              <w:jc w:val="right"/>
              <w:rPr>
                <w:b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14:paraId="6023B77F" w14:textId="77777777" w:rsidR="00A6502F" w:rsidRDefault="00A6502F" w:rsidP="00246CF0">
            <w:pPr>
              <w:jc w:val="right"/>
              <w:rPr>
                <w:b/>
              </w:rPr>
            </w:pPr>
          </w:p>
        </w:tc>
      </w:tr>
      <w:tr w:rsidR="004505DD" w:rsidRPr="00C15AA5" w14:paraId="23B50E17" w14:textId="77777777" w:rsidTr="00275360">
        <w:trPr>
          <w:trHeight w:val="36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A99E9" w14:textId="130D9363" w:rsidR="00E37CEA" w:rsidRPr="00275360" w:rsidRDefault="00772F8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E12D7" w:rsidRPr="00275360">
              <w:rPr>
                <w:sz w:val="24"/>
                <w:szCs w:val="24"/>
              </w:rPr>
              <w:t>.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801EB" w14:textId="77777777" w:rsidR="00E37CEA" w:rsidRPr="001E56B9" w:rsidRDefault="009E12D7">
            <w:pPr>
              <w:jc w:val="left"/>
              <w:rPr>
                <w:sz w:val="24"/>
                <w:szCs w:val="24"/>
              </w:rPr>
            </w:pPr>
            <w:r w:rsidRPr="00275360">
              <w:rPr>
                <w:sz w:val="24"/>
                <w:szCs w:val="24"/>
              </w:rPr>
              <w:t>Bidding</w:t>
            </w:r>
          </w:p>
          <w:p w14:paraId="755F6DF0" w14:textId="240E4C06" w:rsidR="00671E29" w:rsidRPr="00275360" w:rsidRDefault="002F2157" w:rsidP="00275360">
            <w:pPr>
              <w:jc w:val="right"/>
              <w:rPr>
                <w:sz w:val="22"/>
                <w:szCs w:val="22"/>
              </w:rPr>
            </w:pPr>
            <w:r w:rsidRPr="00275360">
              <w:rPr>
                <w:sz w:val="22"/>
                <w:szCs w:val="22"/>
              </w:rPr>
              <w:t>(</w:t>
            </w:r>
            <w:r w:rsidR="00671E29" w:rsidRPr="00275360">
              <w:rPr>
                <w:sz w:val="22"/>
                <w:szCs w:val="22"/>
              </w:rPr>
              <w:t>Mandatory</w:t>
            </w:r>
            <w:r w:rsidRPr="001E56B9">
              <w:rPr>
                <w:sz w:val="22"/>
                <w:szCs w:val="22"/>
              </w:rPr>
              <w:t>, bidder must confirm</w:t>
            </w:r>
            <w:r w:rsidRPr="00275360">
              <w:rPr>
                <w:sz w:val="22"/>
                <w:szCs w:val="22"/>
              </w:rPr>
              <w:t>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97869" w14:textId="3752D028" w:rsidR="00E37CEA" w:rsidRPr="00275360" w:rsidRDefault="00E37CEA" w:rsidP="00275360">
            <w:pPr>
              <w:jc w:val="center"/>
              <w:rPr>
                <w:bCs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D4776" w14:textId="645E2DF7" w:rsidR="00E37CEA" w:rsidRPr="00275360" w:rsidRDefault="00E37CEA" w:rsidP="00275360">
            <w:pPr>
              <w:jc w:val="center"/>
              <w:rPr>
                <w:bCs/>
              </w:rPr>
            </w:pPr>
          </w:p>
        </w:tc>
      </w:tr>
      <w:tr w:rsidR="00805109" w:rsidRPr="00C15AA5" w14:paraId="7A80048F" w14:textId="77777777" w:rsidTr="00275360">
        <w:trPr>
          <w:trHeight w:val="133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AAFEB" w14:textId="77777777" w:rsidR="00805109" w:rsidRPr="00BD21CB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B9FC9" w14:textId="77777777" w:rsidR="00805109" w:rsidRPr="00BD21CB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DDE4EB" w14:textId="77777777" w:rsidR="00805109" w:rsidRPr="00BD21CB" w:rsidRDefault="00805109" w:rsidP="00805109">
            <w:pPr>
              <w:jc w:val="center"/>
              <w:rPr>
                <w:b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A3F1CD" w14:textId="79E097AE" w:rsidR="00805109" w:rsidRDefault="00805109" w:rsidP="00805109">
            <w:pPr>
              <w:jc w:val="center"/>
              <w:rPr>
                <w:bCs/>
              </w:rPr>
            </w:pPr>
            <w:r>
              <w:rPr>
                <w:bCs/>
              </w:rPr>
              <w:t>Tick to Confirm</w:t>
            </w:r>
          </w:p>
        </w:tc>
      </w:tr>
      <w:tr w:rsidR="00805109" w:rsidRPr="00C15AA5" w14:paraId="1ECCC723" w14:textId="77777777" w:rsidTr="00275360">
        <w:trPr>
          <w:trHeight w:val="55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0EBC2" w14:textId="77777777" w:rsidR="00805109" w:rsidRPr="00BD21CB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1659D" w14:textId="77777777" w:rsidR="00805109" w:rsidRPr="00BD21CB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426DA" w14:textId="77777777" w:rsidR="00805109" w:rsidRPr="00BD21CB" w:rsidRDefault="00805109" w:rsidP="00805109">
            <w:pPr>
              <w:jc w:val="center"/>
              <w:rPr>
                <w:b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36BD5" w14:textId="77777777" w:rsidR="00805109" w:rsidRDefault="00805109" w:rsidP="00805109">
            <w:pPr>
              <w:jc w:val="center"/>
              <w:rPr>
                <w:bCs/>
              </w:rPr>
            </w:pPr>
          </w:p>
        </w:tc>
      </w:tr>
      <w:tr w:rsidR="00805109" w:rsidRPr="00C15AA5" w14:paraId="2464000C" w14:textId="77777777" w:rsidTr="00275360">
        <w:trPr>
          <w:trHeight w:val="36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49EE42" w14:textId="3527D3C1" w:rsidR="00805109" w:rsidRPr="007C1D0A" w:rsidRDefault="00805109" w:rsidP="00805109">
            <w:pPr>
              <w:jc w:val="left"/>
              <w:rPr>
                <w:bCs/>
              </w:rPr>
            </w:pPr>
            <w:r w:rsidRPr="00C15AA5">
              <w:rPr>
                <w:bCs/>
              </w:rPr>
              <w:t>1</w:t>
            </w:r>
            <w:r w:rsidR="00772F87">
              <w:rPr>
                <w:bCs/>
              </w:rPr>
              <w:t>1</w:t>
            </w:r>
            <w:r w:rsidRPr="00C15AA5">
              <w:rPr>
                <w:bCs/>
              </w:rPr>
              <w:t>.5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4601EB" w14:textId="77777777" w:rsidR="00805109" w:rsidRPr="007C1D0A" w:rsidRDefault="00805109" w:rsidP="00805109">
            <w:pPr>
              <w:jc w:val="left"/>
              <w:rPr>
                <w:bCs/>
              </w:rPr>
            </w:pPr>
            <w:r w:rsidRPr="007C1D0A">
              <w:rPr>
                <w:bCs/>
              </w:rPr>
              <w:t>The Supplier shall confirm</w:t>
            </w:r>
            <w:r>
              <w:rPr>
                <w:bCs/>
              </w:rPr>
              <w:t xml:space="preserve"> </w:t>
            </w:r>
            <w:r w:rsidRPr="007C1D0A">
              <w:rPr>
                <w:bCs/>
              </w:rPr>
              <w:t>that they accept the</w:t>
            </w:r>
            <w:r>
              <w:rPr>
                <w:bCs/>
              </w:rPr>
              <w:t xml:space="preserve"> </w:t>
            </w:r>
            <w:r w:rsidRPr="007C1D0A">
              <w:rPr>
                <w:bCs/>
              </w:rPr>
              <w:t>UK Government Short Form Terms and Conditions for Goods and Services</w:t>
            </w:r>
            <w:r>
              <w:rPr>
                <w:bCs/>
              </w:rPr>
              <w:t>.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8C440BB" w14:textId="2D7984A0" w:rsidR="00805109" w:rsidRPr="007C1D0A" w:rsidRDefault="00805109" w:rsidP="00805109">
            <w:pPr>
              <w:jc w:val="center"/>
              <w:rPr>
                <w:bCs/>
              </w:rPr>
            </w:pPr>
            <w:r>
              <w:rPr>
                <w:bCs/>
              </w:rPr>
              <w:t>Pass /Fail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F40DCB" w14:textId="77777777" w:rsidR="00805109" w:rsidRPr="007C1D0A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C15AA5" w14:paraId="4012355D" w14:textId="77777777" w:rsidTr="00275360">
        <w:trPr>
          <w:trHeight w:val="129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D2552" w14:textId="77777777" w:rsidR="00805109" w:rsidRPr="00C15AA5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D9886" w14:textId="77777777" w:rsidR="00805109" w:rsidRPr="007C1D0A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12F6F" w14:textId="77777777" w:rsidR="00805109" w:rsidRDefault="00805109" w:rsidP="00805109">
            <w:pPr>
              <w:jc w:val="center"/>
              <w:rPr>
                <w:b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359E99" w14:textId="77777777" w:rsidR="00805109" w:rsidRPr="007C1D0A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C15AA5" w14:paraId="378F796C" w14:textId="77777777" w:rsidTr="00275360">
        <w:trPr>
          <w:trHeight w:val="36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ED9349" w14:textId="3C3A633A" w:rsidR="00805109" w:rsidRPr="00275360" w:rsidRDefault="00805109" w:rsidP="00805109">
            <w:pPr>
              <w:jc w:val="left"/>
              <w:rPr>
                <w:bCs/>
              </w:rPr>
            </w:pPr>
            <w:r w:rsidRPr="00275360">
              <w:rPr>
                <w:bCs/>
              </w:rPr>
              <w:t>1</w:t>
            </w:r>
            <w:r w:rsidR="00772F87">
              <w:rPr>
                <w:bCs/>
              </w:rPr>
              <w:t>1</w:t>
            </w:r>
            <w:r w:rsidRPr="00275360">
              <w:rPr>
                <w:bCs/>
              </w:rPr>
              <w:t>.6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381A95" w14:textId="61664D5D" w:rsidR="00805109" w:rsidRPr="00275360" w:rsidRDefault="00805109" w:rsidP="00805109">
            <w:pPr>
              <w:jc w:val="left"/>
              <w:rPr>
                <w:bCs/>
              </w:rPr>
            </w:pPr>
            <w:r>
              <w:rPr>
                <w:bCs/>
              </w:rPr>
              <w:t>T</w:t>
            </w:r>
            <w:r w:rsidRPr="00B34A5E">
              <w:rPr>
                <w:bCs/>
              </w:rPr>
              <w:t>he Supplier shall confirm they will comply with all sections of this Statement of Requirements.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08F69" w14:textId="4A45868C" w:rsidR="00805109" w:rsidRPr="00275360" w:rsidRDefault="00805109" w:rsidP="00275360">
            <w:pPr>
              <w:jc w:val="center"/>
              <w:rPr>
                <w:bCs/>
              </w:rPr>
            </w:pPr>
            <w:r>
              <w:rPr>
                <w:bCs/>
              </w:rPr>
              <w:t>Pass /Fail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6A7B58" w14:textId="77777777" w:rsidR="00805109" w:rsidRPr="00275360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C15AA5" w14:paraId="378869AF" w14:textId="77777777" w:rsidTr="00275360">
        <w:trPr>
          <w:trHeight w:val="56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4519E" w14:textId="77777777" w:rsidR="00805109" w:rsidRPr="00275360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BE0E9" w14:textId="77777777" w:rsidR="00805109" w:rsidRPr="00275360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FFB33" w14:textId="77777777" w:rsidR="00805109" w:rsidRPr="00275360" w:rsidRDefault="00805109" w:rsidP="00805109">
            <w:pPr>
              <w:jc w:val="right"/>
              <w:rPr>
                <w:b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4A1FB" w14:textId="77777777" w:rsidR="00805109" w:rsidRPr="00275360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EF0E24" w14:paraId="3B0A3896" w14:textId="65504A35" w:rsidTr="00275360">
        <w:trPr>
          <w:trHeight w:val="36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0810BD63" w14:textId="1A11FA41" w:rsidR="00805109" w:rsidRPr="00BE5D4C" w:rsidRDefault="00805109" w:rsidP="00805109">
            <w:pPr>
              <w:jc w:val="left"/>
              <w:rPr>
                <w:sz w:val="24"/>
                <w:szCs w:val="24"/>
              </w:rPr>
            </w:pPr>
            <w:r w:rsidRPr="00BE5D4C">
              <w:rPr>
                <w:sz w:val="24"/>
                <w:szCs w:val="24"/>
              </w:rPr>
              <w:t>14.</w:t>
            </w:r>
            <w:r w:rsidRPr="00BE5D4C">
              <w:rPr>
                <w:sz w:val="24"/>
                <w:szCs w:val="24"/>
              </w:rPr>
              <w:tab/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</w:tcPr>
          <w:p w14:paraId="4C2E1152" w14:textId="4F88831E" w:rsidR="00805109" w:rsidRPr="00BE5D4C" w:rsidRDefault="00805109" w:rsidP="00805109">
            <w:pPr>
              <w:jc w:val="left"/>
              <w:rPr>
                <w:sz w:val="24"/>
                <w:szCs w:val="24"/>
              </w:rPr>
            </w:pPr>
            <w:r w:rsidRPr="00BE5D4C">
              <w:rPr>
                <w:sz w:val="24"/>
                <w:szCs w:val="24"/>
              </w:rPr>
              <w:t>Technical Criteria Assessment Questions</w:t>
            </w:r>
          </w:p>
          <w:p w14:paraId="265C1B01" w14:textId="77777777" w:rsidR="00805109" w:rsidRPr="00BE5D4C" w:rsidRDefault="00805109" w:rsidP="00805109">
            <w:pPr>
              <w:jc w:val="right"/>
              <w:rPr>
                <w:sz w:val="22"/>
                <w:szCs w:val="22"/>
              </w:rPr>
            </w:pPr>
            <w:r w:rsidRPr="00BE5D4C">
              <w:rPr>
                <w:sz w:val="22"/>
                <w:szCs w:val="22"/>
              </w:rPr>
              <w:t>(10% in total)</w:t>
            </w:r>
          </w:p>
          <w:p w14:paraId="053E3990" w14:textId="4F9A54EB" w:rsidR="00805109" w:rsidRPr="00BE5D4C" w:rsidRDefault="00805109" w:rsidP="00805109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</w:tcPr>
          <w:p w14:paraId="3F32FE70" w14:textId="77777777" w:rsidR="00805109" w:rsidRPr="00BE5D4C" w:rsidRDefault="00805109" w:rsidP="0080510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14:paraId="543BD1F5" w14:textId="77777777" w:rsidR="00805109" w:rsidRPr="00A6502F" w:rsidRDefault="00805109" w:rsidP="00805109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805109" w:rsidRPr="00A4626F" w14:paraId="1F8E3572" w14:textId="3C0480D5" w:rsidTr="009050A9"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83FD03" w14:textId="66D514A9" w:rsidR="00805109" w:rsidRPr="00BE5D4C" w:rsidRDefault="00805109" w:rsidP="00805109">
            <w:pPr>
              <w:jc w:val="left"/>
              <w:rPr>
                <w:b/>
              </w:rPr>
            </w:pPr>
            <w:r w:rsidRPr="00BE5D4C">
              <w:rPr>
                <w:b/>
                <w:sz w:val="22"/>
                <w:szCs w:val="22"/>
              </w:rPr>
              <w:t>1</w:t>
            </w:r>
            <w:r w:rsidR="00772F87">
              <w:rPr>
                <w:b/>
                <w:sz w:val="22"/>
                <w:szCs w:val="22"/>
              </w:rPr>
              <w:t>2</w:t>
            </w:r>
            <w:r w:rsidRPr="00BE5D4C">
              <w:rPr>
                <w:b/>
                <w:sz w:val="22"/>
                <w:szCs w:val="22"/>
              </w:rPr>
              <w:t>.1.</w:t>
            </w:r>
            <w:r w:rsidRPr="00BE5D4C">
              <w:rPr>
                <w:b/>
                <w:sz w:val="22"/>
                <w:szCs w:val="22"/>
              </w:rPr>
              <w:tab/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E33765" w14:textId="26FE78C7" w:rsidR="00805109" w:rsidRPr="00BE5D4C" w:rsidRDefault="00780D05" w:rsidP="00805109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Product Quality &amp; Durability</w:t>
            </w:r>
          </w:p>
          <w:p w14:paraId="1AB5BED9" w14:textId="0F36302F" w:rsidR="00805109" w:rsidRPr="00A4626F" w:rsidRDefault="00805109" w:rsidP="00805109">
            <w:pPr>
              <w:jc w:val="right"/>
              <w:rPr>
                <w:bCs/>
              </w:rPr>
            </w:pPr>
            <w:r w:rsidRPr="00BE5D4C">
              <w:rPr>
                <w:sz w:val="18"/>
                <w:szCs w:val="18"/>
              </w:rPr>
              <w:t>(maximum 4% for score of 100)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43EBEF" w14:textId="77777777" w:rsidR="00805109" w:rsidRPr="00A4626F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CF30D7" w14:textId="5A2D87B2" w:rsidR="00805109" w:rsidRPr="00A4626F" w:rsidRDefault="00805109" w:rsidP="00805109">
            <w:pPr>
              <w:jc w:val="left"/>
              <w:rPr>
                <w:bCs/>
              </w:rPr>
            </w:pPr>
          </w:p>
        </w:tc>
      </w:tr>
      <w:tr w:rsidR="00805109" w:rsidRPr="00A4626F" w14:paraId="30175A63" w14:textId="53601E8A" w:rsidTr="009050A9"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2DA50E03" w14:textId="77777777" w:rsidR="00805109" w:rsidRPr="00A4626F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</w:tcPr>
          <w:p w14:paraId="55DD67F4" w14:textId="77777777" w:rsidR="00805109" w:rsidRPr="00A4626F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</w:tcPr>
          <w:p w14:paraId="05B9969E" w14:textId="77777777" w:rsidR="00805109" w:rsidRPr="00A4626F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0850D" w14:textId="77777777" w:rsidR="00805109" w:rsidRPr="00A4626F" w:rsidRDefault="00805109" w:rsidP="00805109">
            <w:pPr>
              <w:jc w:val="left"/>
              <w:rPr>
                <w:bCs/>
              </w:rPr>
            </w:pPr>
          </w:p>
        </w:tc>
      </w:tr>
      <w:tr w:rsidR="00805109" w:rsidRPr="00A4626F" w14:paraId="3671C835" w14:textId="43A567EA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0AF364E1" w14:textId="1C651474" w:rsidR="00805109" w:rsidRPr="00A4626F" w:rsidRDefault="00805109" w:rsidP="00805109">
            <w:pPr>
              <w:jc w:val="lef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>.1.1.</w:t>
            </w:r>
            <w:r w:rsidRPr="00A4626F">
              <w:rPr>
                <w:bCs/>
              </w:rPr>
              <w:tab/>
              <w:t xml:space="preserve"> 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</w:tcPr>
          <w:p w14:paraId="59F74318" w14:textId="6977BBAC" w:rsidR="00805109" w:rsidRPr="00A4626F" w:rsidRDefault="00236287" w:rsidP="00805109">
            <w:pPr>
              <w:jc w:val="left"/>
              <w:rPr>
                <w:bCs/>
              </w:rPr>
            </w:pPr>
            <w:r w:rsidRPr="00236287">
              <w:rPr>
                <w:bCs/>
              </w:rPr>
              <w:t xml:space="preserve">How long is the estimated lifespan of your product under </w:t>
            </w:r>
            <w:r w:rsidR="00C51112" w:rsidRPr="00C51112">
              <w:rPr>
                <w:bCs/>
              </w:rPr>
              <w:t>high-frequency</w:t>
            </w:r>
            <w:r w:rsidR="00C51112">
              <w:rPr>
                <w:bCs/>
              </w:rPr>
              <w:t xml:space="preserve"> </w:t>
            </w:r>
            <w:r w:rsidRPr="00236287">
              <w:rPr>
                <w:bCs/>
              </w:rPr>
              <w:t>usage conditions?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32481" w14:textId="77777777" w:rsidR="00805109" w:rsidRPr="00A4626F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9063A2" w14:textId="6B18455C" w:rsidR="00805109" w:rsidRPr="00A4626F" w:rsidRDefault="00805109" w:rsidP="00805109">
            <w:pPr>
              <w:jc w:val="center"/>
              <w:rPr>
                <w:bCs/>
              </w:rPr>
            </w:pPr>
            <w:r>
              <w:rPr>
                <w:bCs/>
              </w:rPr>
              <w:t>Tick one</w:t>
            </w:r>
          </w:p>
        </w:tc>
      </w:tr>
      <w:tr w:rsidR="00805109" w:rsidRPr="00A4626F" w14:paraId="1CE57FE2" w14:textId="0FC51627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7DE38801" w14:textId="4533BE58" w:rsidR="00805109" w:rsidRPr="00A4626F" w:rsidRDefault="00805109" w:rsidP="00805109">
            <w:pPr>
              <w:jc w:val="righ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>.1.1.1.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C299A" w14:textId="6FAF912A" w:rsidR="00805109" w:rsidRPr="00A4626F" w:rsidRDefault="00953B38" w:rsidP="00805109">
            <w:pPr>
              <w:jc w:val="left"/>
              <w:rPr>
                <w:bCs/>
              </w:rPr>
            </w:pPr>
            <w:r>
              <w:rPr>
                <w:bCs/>
              </w:rPr>
              <w:t>5</w:t>
            </w:r>
            <w:r w:rsidRPr="00953B38">
              <w:rPr>
                <w:bCs/>
              </w:rPr>
              <w:t>+ years</w:t>
            </w:r>
            <w:r w:rsidR="00805109" w:rsidRPr="00A4626F">
              <w:rPr>
                <w:bCs/>
              </w:rPr>
              <w:tab/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2850" w14:textId="4A504E67" w:rsidR="00805109" w:rsidRPr="00A4626F" w:rsidRDefault="00805109" w:rsidP="00805109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EF7FC2" w14:textId="77777777" w:rsidR="00805109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459B5706" w14:textId="68097921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2B67BBC6" w14:textId="1B8CCD7F" w:rsidR="00805109" w:rsidRPr="00A4626F" w:rsidRDefault="00805109" w:rsidP="00805109">
            <w:pPr>
              <w:jc w:val="righ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>.1.1.2.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76804" w14:textId="1FEC72C3" w:rsidR="00805109" w:rsidRPr="00A4626F" w:rsidRDefault="00B52748" w:rsidP="00805109">
            <w:pPr>
              <w:jc w:val="left"/>
              <w:rPr>
                <w:bCs/>
              </w:rPr>
            </w:pPr>
            <w:r>
              <w:rPr>
                <w:bCs/>
              </w:rPr>
              <w:t>3</w:t>
            </w:r>
            <w:r w:rsidR="00537455">
              <w:rPr>
                <w:bCs/>
              </w:rPr>
              <w:t>-</w:t>
            </w:r>
            <w:r>
              <w:rPr>
                <w:bCs/>
              </w:rPr>
              <w:t>5</w:t>
            </w:r>
            <w:r w:rsidR="00F718C8" w:rsidRPr="00F718C8">
              <w:rPr>
                <w:bCs/>
              </w:rPr>
              <w:t xml:space="preserve"> years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0600" w14:textId="2B5EE292" w:rsidR="00805109" w:rsidRPr="00A4626F" w:rsidRDefault="00805109" w:rsidP="00805109">
            <w:pPr>
              <w:jc w:val="right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78E491" w14:textId="77777777" w:rsidR="00805109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36E175F5" w14:textId="391C1076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73664E94" w14:textId="33533CB5" w:rsidR="00805109" w:rsidRPr="00A4626F" w:rsidRDefault="00805109" w:rsidP="00805109">
            <w:pPr>
              <w:jc w:val="righ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>.1.1.3.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471C70" w14:textId="6424F0D3" w:rsidR="00805109" w:rsidRPr="00A4626F" w:rsidRDefault="00F718C8" w:rsidP="00805109">
            <w:pPr>
              <w:jc w:val="left"/>
              <w:rPr>
                <w:bCs/>
              </w:rPr>
            </w:pPr>
            <w:r w:rsidRPr="00F718C8">
              <w:rPr>
                <w:bCs/>
              </w:rPr>
              <w:t>1</w:t>
            </w:r>
            <w:r w:rsidR="00537455">
              <w:rPr>
                <w:bCs/>
              </w:rPr>
              <w:t>-</w:t>
            </w:r>
            <w:r w:rsidR="00B52748">
              <w:rPr>
                <w:bCs/>
              </w:rPr>
              <w:t>3</w:t>
            </w:r>
            <w:r w:rsidRPr="00F718C8">
              <w:rPr>
                <w:bCs/>
              </w:rPr>
              <w:t xml:space="preserve"> years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A6E" w14:textId="7B4C6822" w:rsidR="00805109" w:rsidRPr="00A4626F" w:rsidRDefault="00805109" w:rsidP="00805109">
            <w:pPr>
              <w:jc w:val="right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B052CA" w14:textId="77777777" w:rsidR="00805109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2BEBE90A" w14:textId="478E9F44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02770AF4" w14:textId="6B33EAAA" w:rsidR="00805109" w:rsidRPr="00A4626F" w:rsidRDefault="00805109" w:rsidP="00805109">
            <w:pPr>
              <w:jc w:val="righ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>.1.1.4.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DFDCE" w14:textId="32AE0E5C" w:rsidR="00805109" w:rsidRPr="00A4626F" w:rsidRDefault="00F718C8" w:rsidP="00805109">
            <w:pPr>
              <w:jc w:val="left"/>
              <w:rPr>
                <w:bCs/>
              </w:rPr>
            </w:pPr>
            <w:r w:rsidRPr="00F718C8">
              <w:rPr>
                <w:bCs/>
              </w:rPr>
              <w:t>6 months to 1 year</w:t>
            </w:r>
            <w:r w:rsidR="00B52748">
              <w:rPr>
                <w:bCs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A20D" w14:textId="57BD423A" w:rsidR="00805109" w:rsidRPr="00A4626F" w:rsidRDefault="00805109" w:rsidP="00805109">
            <w:pPr>
              <w:jc w:val="right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80D70F" w14:textId="77777777" w:rsidR="00805109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0E0C992C" w14:textId="62B2A111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1457F988" w14:textId="4189F66D" w:rsidR="00805109" w:rsidRPr="00A4626F" w:rsidRDefault="00805109" w:rsidP="00805109">
            <w:pPr>
              <w:jc w:val="righ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>.1.1.5.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BF809" w14:textId="0056DB2C" w:rsidR="00805109" w:rsidRPr="00A4626F" w:rsidRDefault="00805109" w:rsidP="00805109">
            <w:pPr>
              <w:jc w:val="left"/>
              <w:rPr>
                <w:bCs/>
              </w:rPr>
            </w:pPr>
            <w:r w:rsidRPr="00A4626F">
              <w:rPr>
                <w:bCs/>
              </w:rPr>
              <w:t xml:space="preserve">No </w:t>
            </w:r>
            <w:r w:rsidR="00B52748">
              <w:rPr>
                <w:bCs/>
              </w:rPr>
              <w:t xml:space="preserve">lifespan </w:t>
            </w:r>
            <w:r w:rsidRPr="00A4626F">
              <w:rPr>
                <w:bCs/>
              </w:rPr>
              <w:t>stated</w:t>
            </w:r>
            <w:r w:rsidR="00B52748">
              <w:rPr>
                <w:bCs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E33" w14:textId="3C818A72" w:rsidR="00805109" w:rsidRPr="00A4626F" w:rsidRDefault="00805109" w:rsidP="0080510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D9E20A" w14:textId="77777777" w:rsidR="00805109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49330B04" w14:textId="347883A4" w:rsidTr="00275360">
        <w:trPr>
          <w:trHeight w:val="510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145CDA65" w14:textId="77777777" w:rsidR="00805109" w:rsidRPr="00A4626F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</w:tcPr>
          <w:p w14:paraId="54C4AEAF" w14:textId="77777777" w:rsidR="00805109" w:rsidRPr="00A4626F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E980F5" w14:textId="77777777" w:rsidR="00805109" w:rsidRPr="00A4626F" w:rsidRDefault="00805109" w:rsidP="00805109">
            <w:pPr>
              <w:jc w:val="right"/>
              <w:rPr>
                <w:b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EFEBA" w14:textId="77777777" w:rsidR="00805109" w:rsidRPr="00A4626F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49766D7B" w14:textId="457616B7" w:rsidTr="009050A9"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3A6661" w14:textId="25BB5B2D" w:rsidR="00805109" w:rsidRPr="00BE5D4C" w:rsidRDefault="00805109" w:rsidP="00805109">
            <w:pPr>
              <w:rPr>
                <w:b/>
              </w:rPr>
            </w:pPr>
            <w:r w:rsidRPr="00BE5D4C">
              <w:rPr>
                <w:b/>
                <w:sz w:val="22"/>
                <w:szCs w:val="22"/>
              </w:rPr>
              <w:t>1</w:t>
            </w:r>
            <w:r w:rsidR="00772F87">
              <w:rPr>
                <w:b/>
                <w:sz w:val="22"/>
                <w:szCs w:val="22"/>
              </w:rPr>
              <w:t>2</w:t>
            </w:r>
            <w:r w:rsidRPr="00BE5D4C">
              <w:rPr>
                <w:b/>
                <w:sz w:val="22"/>
                <w:szCs w:val="22"/>
              </w:rPr>
              <w:t>.2.</w:t>
            </w:r>
            <w:r w:rsidRPr="00BE5D4C">
              <w:rPr>
                <w:b/>
              </w:rPr>
              <w:tab/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B9185B" w14:textId="7D38D007" w:rsidR="00805109" w:rsidRPr="00BE5D4C" w:rsidRDefault="00874D3F" w:rsidP="00805109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Delivery Lead Time</w:t>
            </w:r>
          </w:p>
          <w:p w14:paraId="419E1E65" w14:textId="0656604D" w:rsidR="00805109" w:rsidRPr="00A4626F" w:rsidRDefault="00805109" w:rsidP="00805109">
            <w:pPr>
              <w:jc w:val="right"/>
              <w:rPr>
                <w:bCs/>
              </w:rPr>
            </w:pPr>
            <w:r w:rsidRPr="00FD2ACE">
              <w:rPr>
                <w:sz w:val="18"/>
                <w:szCs w:val="18"/>
              </w:rPr>
              <w:t>(maximum 3% for score of 100)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DB48CE" w14:textId="77777777" w:rsidR="00805109" w:rsidRPr="00A4626F" w:rsidRDefault="00805109" w:rsidP="00805109">
            <w:pPr>
              <w:jc w:val="right"/>
              <w:rPr>
                <w:bCs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523555" w14:textId="0594D94C" w:rsidR="00805109" w:rsidRPr="00A4626F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0A073ED4" w14:textId="071FF8A7" w:rsidTr="009050A9"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5F52E425" w14:textId="77777777" w:rsidR="00805109" w:rsidRPr="00A4626F" w:rsidRDefault="00805109" w:rsidP="00805109">
            <w:pPr>
              <w:rPr>
                <w:bCs/>
              </w:rPr>
            </w:pP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</w:tcPr>
          <w:p w14:paraId="0117856C" w14:textId="77777777" w:rsidR="00805109" w:rsidRPr="00A4626F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</w:tcPr>
          <w:p w14:paraId="4B1A402C" w14:textId="77777777" w:rsidR="00805109" w:rsidRPr="00A4626F" w:rsidRDefault="00805109" w:rsidP="00805109">
            <w:pPr>
              <w:jc w:val="right"/>
              <w:rPr>
                <w:bCs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2D1D7" w14:textId="77777777" w:rsidR="00805109" w:rsidRPr="00A4626F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0FDD4A51" w14:textId="208BBD41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53020742" w14:textId="307914B5" w:rsidR="00805109" w:rsidRPr="00A4626F" w:rsidRDefault="00805109" w:rsidP="00805109">
            <w:pPr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>.2.1.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</w:tcPr>
          <w:p w14:paraId="44C9F1B9" w14:textId="0791A1EB" w:rsidR="00805109" w:rsidRPr="00A4626F" w:rsidRDefault="00874D3F" w:rsidP="00805109">
            <w:pPr>
              <w:jc w:val="left"/>
              <w:rPr>
                <w:bCs/>
              </w:rPr>
            </w:pPr>
            <w:r w:rsidRPr="00874D3F">
              <w:rPr>
                <w:bCs/>
              </w:rPr>
              <w:t>What is the standard delivery lead time you offer?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BD4DA" w14:textId="77777777" w:rsidR="00805109" w:rsidRPr="00A4626F" w:rsidRDefault="00805109" w:rsidP="00805109">
            <w:pPr>
              <w:jc w:val="right"/>
              <w:rPr>
                <w:b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E83836" w14:textId="2B5C4411" w:rsidR="00805109" w:rsidRPr="00A4626F" w:rsidRDefault="00805109" w:rsidP="00805109">
            <w:pPr>
              <w:jc w:val="center"/>
              <w:rPr>
                <w:bCs/>
              </w:rPr>
            </w:pPr>
            <w:r>
              <w:rPr>
                <w:bCs/>
              </w:rPr>
              <w:t>Tick one</w:t>
            </w:r>
          </w:p>
        </w:tc>
      </w:tr>
      <w:tr w:rsidR="00805109" w:rsidRPr="00A4626F" w14:paraId="3B79ABB5" w14:textId="2D24F562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189C33BD" w14:textId="43630532" w:rsidR="00805109" w:rsidRPr="00A4626F" w:rsidRDefault="00805109" w:rsidP="00805109">
            <w:pPr>
              <w:jc w:val="righ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 xml:space="preserve">.2.1.1. 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E7FB6" w14:textId="753FF764" w:rsidR="00805109" w:rsidRPr="00A4626F" w:rsidRDefault="00024D06" w:rsidP="00805109">
            <w:pPr>
              <w:jc w:val="left"/>
              <w:rPr>
                <w:bCs/>
              </w:rPr>
            </w:pPr>
            <w:r>
              <w:rPr>
                <w:bCs/>
              </w:rPr>
              <w:t>10-15</w:t>
            </w:r>
            <w:r w:rsidR="00874D3F" w:rsidRPr="00874D3F">
              <w:rPr>
                <w:bCs/>
              </w:rPr>
              <w:t xml:space="preserve"> business days</w:t>
            </w:r>
            <w:r w:rsidR="00874D3F">
              <w:rPr>
                <w:bCs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987" w14:textId="6C3F9C19" w:rsidR="00805109" w:rsidRPr="00A4626F" w:rsidRDefault="00805109" w:rsidP="00805109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E66F9D" w14:textId="77777777" w:rsidR="00805109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2490DBD4" w14:textId="32410F38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2F492804" w14:textId="36BFA837" w:rsidR="00805109" w:rsidRPr="00A4626F" w:rsidRDefault="00805109" w:rsidP="00805109">
            <w:pPr>
              <w:jc w:val="righ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 xml:space="preserve">.2.1.2. 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B9651" w14:textId="52B4D015" w:rsidR="00805109" w:rsidRPr="00A4626F" w:rsidRDefault="00024D06" w:rsidP="00805109">
            <w:pPr>
              <w:jc w:val="left"/>
              <w:rPr>
                <w:bCs/>
              </w:rPr>
            </w:pPr>
            <w:r>
              <w:t>15-21</w:t>
            </w:r>
            <w:r w:rsidR="00874D3F">
              <w:t xml:space="preserve"> business days.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A25E" w14:textId="11FDB021" w:rsidR="00805109" w:rsidRPr="00A4626F" w:rsidRDefault="00805109" w:rsidP="00805109">
            <w:pPr>
              <w:jc w:val="right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F19DDB" w14:textId="77777777" w:rsidR="00805109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7B4F7B32" w14:textId="2C269535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49632356" w14:textId="64FF4143" w:rsidR="00805109" w:rsidRPr="00A4626F" w:rsidRDefault="00805109" w:rsidP="00805109">
            <w:pPr>
              <w:jc w:val="righ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>.2.1.3.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24736" w14:textId="0DF142D6" w:rsidR="00805109" w:rsidRPr="00A4626F" w:rsidRDefault="00024D06" w:rsidP="00805109">
            <w:pPr>
              <w:jc w:val="left"/>
              <w:rPr>
                <w:bCs/>
              </w:rPr>
            </w:pPr>
            <w:r>
              <w:t>21-30</w:t>
            </w:r>
            <w:r w:rsidR="00874D3F">
              <w:t xml:space="preserve"> business days.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2A4" w14:textId="0D7F84E8" w:rsidR="00805109" w:rsidRPr="00A4626F" w:rsidRDefault="00805109" w:rsidP="00805109">
            <w:pPr>
              <w:jc w:val="right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36D1DE" w14:textId="77777777" w:rsidR="00805109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40B67E0D" w14:textId="5024F11A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33362F04" w14:textId="1B8E9ABE" w:rsidR="00805109" w:rsidRPr="00A4626F" w:rsidRDefault="00805109" w:rsidP="00805109">
            <w:pPr>
              <w:jc w:val="righ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>.2.1.4.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F4D81" w14:textId="0DD78AF9" w:rsidR="00805109" w:rsidRPr="00A4626F" w:rsidRDefault="00024D06" w:rsidP="00805109">
            <w:pPr>
              <w:jc w:val="left"/>
              <w:rPr>
                <w:bCs/>
              </w:rPr>
            </w:pPr>
            <w:r>
              <w:rPr>
                <w:bCs/>
              </w:rPr>
              <w:t>30+</w:t>
            </w:r>
            <w:r w:rsidR="00874D3F">
              <w:rPr>
                <w:bCs/>
              </w:rPr>
              <w:t xml:space="preserve"> business days.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7EEC" w14:textId="2861DB11" w:rsidR="00805109" w:rsidRPr="00A4626F" w:rsidRDefault="00805109" w:rsidP="00805109">
            <w:pPr>
              <w:jc w:val="right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42434B" w14:textId="77777777" w:rsidR="00805109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2CFCDCCA" w14:textId="677728C4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340E8B25" w14:textId="65E9EA4F" w:rsidR="00805109" w:rsidRPr="00A4626F" w:rsidRDefault="00805109" w:rsidP="00805109">
            <w:pPr>
              <w:jc w:val="righ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>.2.1.5.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A8C66" w14:textId="6729FD4F" w:rsidR="00805109" w:rsidRPr="00A4626F" w:rsidRDefault="00805109" w:rsidP="00805109">
            <w:pPr>
              <w:jc w:val="left"/>
              <w:rPr>
                <w:bCs/>
              </w:rPr>
            </w:pPr>
            <w:r w:rsidRPr="00A4626F">
              <w:rPr>
                <w:bCs/>
              </w:rPr>
              <w:t xml:space="preserve">No </w:t>
            </w:r>
            <w:r w:rsidR="00874D3F">
              <w:rPr>
                <w:bCs/>
              </w:rPr>
              <w:t>business days</w:t>
            </w:r>
            <w:r w:rsidRPr="00A4626F">
              <w:rPr>
                <w:bCs/>
              </w:rPr>
              <w:t xml:space="preserve"> stated</w:t>
            </w:r>
            <w:r w:rsidR="00874D3F">
              <w:rPr>
                <w:bCs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B819" w14:textId="49BFF7F2" w:rsidR="00805109" w:rsidRPr="00A4626F" w:rsidRDefault="00805109" w:rsidP="0080510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63E0F6" w14:textId="77777777" w:rsidR="00805109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03239458" w14:textId="5047298D" w:rsidTr="00275360">
        <w:trPr>
          <w:trHeight w:val="510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7BAEFCC2" w14:textId="77777777" w:rsidR="00805109" w:rsidRPr="00A4626F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</w:tcPr>
          <w:p w14:paraId="2BA77C02" w14:textId="77777777" w:rsidR="00805109" w:rsidRPr="00A4626F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E1ED4" w14:textId="77777777" w:rsidR="00805109" w:rsidRPr="00A4626F" w:rsidRDefault="00805109" w:rsidP="00805109">
            <w:pPr>
              <w:jc w:val="right"/>
              <w:rPr>
                <w:b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1DA37" w14:textId="77777777" w:rsidR="00805109" w:rsidRPr="00A4626F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70D26473" w14:textId="6282AC18" w:rsidTr="00275360"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FE9CCF" w14:textId="6C16CD9C" w:rsidR="00805109" w:rsidRPr="00FD2ACE" w:rsidRDefault="00805109" w:rsidP="00805109">
            <w:pPr>
              <w:jc w:val="left"/>
              <w:rPr>
                <w:b/>
              </w:rPr>
            </w:pPr>
            <w:r w:rsidRPr="00FD2ACE">
              <w:rPr>
                <w:b/>
                <w:sz w:val="22"/>
                <w:szCs w:val="22"/>
              </w:rPr>
              <w:t>1</w:t>
            </w:r>
            <w:r w:rsidR="00772F87">
              <w:rPr>
                <w:b/>
                <w:sz w:val="22"/>
                <w:szCs w:val="22"/>
              </w:rPr>
              <w:t>2</w:t>
            </w:r>
            <w:r w:rsidRPr="00FD2ACE">
              <w:rPr>
                <w:b/>
                <w:sz w:val="22"/>
                <w:szCs w:val="22"/>
              </w:rPr>
              <w:t>.3.</w:t>
            </w:r>
            <w:r w:rsidRPr="00FD2ACE">
              <w:rPr>
                <w:b/>
                <w:sz w:val="22"/>
                <w:szCs w:val="22"/>
              </w:rPr>
              <w:tab/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273A44" w14:textId="13389837" w:rsidR="00805109" w:rsidRPr="00FD2ACE" w:rsidRDefault="00B44635" w:rsidP="00805109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After-Sales Support</w:t>
            </w:r>
          </w:p>
          <w:p w14:paraId="1C0C461D" w14:textId="55229E7E" w:rsidR="00805109" w:rsidRPr="00A4626F" w:rsidRDefault="00805109" w:rsidP="00805109">
            <w:pPr>
              <w:jc w:val="right"/>
              <w:rPr>
                <w:bCs/>
              </w:rPr>
            </w:pPr>
            <w:r w:rsidRPr="00FD2ACE">
              <w:rPr>
                <w:sz w:val="18"/>
                <w:szCs w:val="18"/>
              </w:rPr>
              <w:t>(maximum 3% for score of 100)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C04428" w14:textId="77777777" w:rsidR="00805109" w:rsidRPr="00A4626F" w:rsidRDefault="00805109" w:rsidP="00805109">
            <w:pPr>
              <w:jc w:val="right"/>
              <w:rPr>
                <w:bCs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110CFA" w14:textId="155DF13C" w:rsidR="00805109" w:rsidRPr="00A4626F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760B3077" w14:textId="11C5CEB8" w:rsidTr="00275360"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526489E6" w14:textId="77777777" w:rsidR="00805109" w:rsidRPr="00A4626F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</w:tcPr>
          <w:p w14:paraId="3916FC26" w14:textId="77777777" w:rsidR="00805109" w:rsidRPr="00A4626F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</w:tcPr>
          <w:p w14:paraId="7885A05D" w14:textId="77777777" w:rsidR="00805109" w:rsidRPr="00A4626F" w:rsidRDefault="00805109" w:rsidP="00805109">
            <w:pPr>
              <w:jc w:val="right"/>
              <w:rPr>
                <w:bCs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82A41" w14:textId="77777777" w:rsidR="00805109" w:rsidRPr="00A4626F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4A24A546" w14:textId="604E1EEA" w:rsidTr="00275360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264F455C" w14:textId="016CD494" w:rsidR="00805109" w:rsidRPr="00A4626F" w:rsidRDefault="00805109" w:rsidP="00805109">
            <w:pPr>
              <w:jc w:val="lef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>.3.1.</w:t>
            </w:r>
            <w:r w:rsidRPr="00A4626F">
              <w:rPr>
                <w:bCs/>
              </w:rPr>
              <w:tab/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nil"/>
            </w:tcBorders>
          </w:tcPr>
          <w:p w14:paraId="2E8E1732" w14:textId="3C7D02AC" w:rsidR="00805109" w:rsidRDefault="00A52FFD" w:rsidP="00805109">
            <w:pPr>
              <w:jc w:val="left"/>
              <w:rPr>
                <w:bCs/>
              </w:rPr>
            </w:pPr>
            <w:r w:rsidRPr="00A52FFD">
              <w:rPr>
                <w:bCs/>
              </w:rPr>
              <w:t>What type of after-sales support do you provide for your products</w:t>
            </w:r>
            <w:r w:rsidR="00805109" w:rsidRPr="00A4626F">
              <w:rPr>
                <w:bCs/>
              </w:rPr>
              <w:t>?</w:t>
            </w:r>
          </w:p>
          <w:p w14:paraId="0848BA45" w14:textId="35BB3AD4" w:rsidR="00805109" w:rsidRPr="00A4626F" w:rsidRDefault="00805109" w:rsidP="00805109">
            <w:pPr>
              <w:jc w:val="left"/>
              <w:rPr>
                <w:bCs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6E7FA" w14:textId="77777777" w:rsidR="00805109" w:rsidRPr="00A4626F" w:rsidRDefault="00805109" w:rsidP="00805109">
            <w:pPr>
              <w:jc w:val="right"/>
              <w:rPr>
                <w:b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04E647" w14:textId="082BCEF0" w:rsidR="00805109" w:rsidRPr="00A4626F" w:rsidRDefault="00805109" w:rsidP="00805109">
            <w:pPr>
              <w:jc w:val="center"/>
              <w:rPr>
                <w:bCs/>
              </w:rPr>
            </w:pPr>
            <w:r>
              <w:rPr>
                <w:bCs/>
              </w:rPr>
              <w:t>Tick one</w:t>
            </w:r>
          </w:p>
        </w:tc>
      </w:tr>
      <w:tr w:rsidR="00805109" w:rsidRPr="00A4626F" w14:paraId="310D0C78" w14:textId="078B71D5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1953706F" w14:textId="45FBFA42" w:rsidR="00805109" w:rsidRPr="00A4626F" w:rsidRDefault="00805109" w:rsidP="00805109">
            <w:pPr>
              <w:jc w:val="righ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 xml:space="preserve">.3.1.1. 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E6560" w14:textId="0F427D78" w:rsidR="00805109" w:rsidRPr="00A4626F" w:rsidRDefault="0064658C" w:rsidP="00805109">
            <w:pPr>
              <w:jc w:val="left"/>
              <w:rPr>
                <w:bCs/>
              </w:rPr>
            </w:pPr>
            <w:r w:rsidRPr="0064658C">
              <w:rPr>
                <w:bCs/>
              </w:rPr>
              <w:t>24/7 customer support via phone, email, and live chat, with immediate resolution for urgent issues</w:t>
            </w:r>
            <w:r w:rsidR="00740404" w:rsidRPr="00740404">
              <w:rPr>
                <w:bCs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F76B" w14:textId="460405DD" w:rsidR="00805109" w:rsidRPr="00A4626F" w:rsidRDefault="00805109" w:rsidP="00805109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9ABA65" w14:textId="77777777" w:rsidR="00805109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0F5665E8" w14:textId="4FCB7637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017562A8" w14:textId="53AF4D8B" w:rsidR="00805109" w:rsidRPr="00A4626F" w:rsidRDefault="00805109" w:rsidP="00805109">
            <w:pPr>
              <w:jc w:val="righ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>.3.1.2.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1A071" w14:textId="0CC2357A" w:rsidR="00805109" w:rsidRPr="00A4626F" w:rsidRDefault="0064658C" w:rsidP="00805109">
            <w:pPr>
              <w:jc w:val="left"/>
              <w:rPr>
                <w:bCs/>
              </w:rPr>
            </w:pPr>
            <w:r w:rsidRPr="0064658C">
              <w:rPr>
                <w:bCs/>
              </w:rPr>
              <w:t>Dedicated support team available during business hours (9 am – 5 pm) for inquiries.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A465" w14:textId="11803553" w:rsidR="00805109" w:rsidRPr="00A4626F" w:rsidRDefault="00805109" w:rsidP="00805109">
            <w:pPr>
              <w:jc w:val="right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82EF13" w14:textId="77777777" w:rsidR="00805109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32E9D014" w14:textId="6B09E686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3A784487" w14:textId="0C5840E1" w:rsidR="00805109" w:rsidRPr="00A4626F" w:rsidRDefault="00805109" w:rsidP="00805109">
            <w:pPr>
              <w:jc w:val="righ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 xml:space="preserve">.3.1.3. 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4D78D" w14:textId="7382A63F" w:rsidR="00805109" w:rsidRPr="00A4626F" w:rsidRDefault="0064658C" w:rsidP="00805109">
            <w:pPr>
              <w:jc w:val="left"/>
              <w:rPr>
                <w:bCs/>
              </w:rPr>
            </w:pPr>
            <w:r w:rsidRPr="0064658C">
              <w:rPr>
                <w:bCs/>
              </w:rPr>
              <w:t>Email and online ticket support with a guaranteed response within 48 hours.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179C" w14:textId="5475532C" w:rsidR="00805109" w:rsidRPr="00A4626F" w:rsidRDefault="00805109" w:rsidP="00805109">
            <w:pPr>
              <w:jc w:val="right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DDA5CD" w14:textId="77777777" w:rsidR="00805109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7A9500A0" w14:textId="0037E594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6092CB7A" w14:textId="788EE0F1" w:rsidR="00805109" w:rsidRPr="00A4626F" w:rsidRDefault="00805109" w:rsidP="00805109">
            <w:pPr>
              <w:jc w:val="righ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 xml:space="preserve">.3.1.4. 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F22F4" w14:textId="07DF2200" w:rsidR="00805109" w:rsidRPr="00A4626F" w:rsidRDefault="001C2222" w:rsidP="00805109">
            <w:pPr>
              <w:jc w:val="left"/>
              <w:rPr>
                <w:bCs/>
              </w:rPr>
            </w:pPr>
            <w:r w:rsidRPr="001C2222">
              <w:rPr>
                <w:bCs/>
              </w:rPr>
              <w:t>No formal after-sales support; customers must rely on self-service resources like FAQs and user manuals.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7B78" w14:textId="43832403" w:rsidR="00805109" w:rsidRPr="00A4626F" w:rsidRDefault="00805109" w:rsidP="00805109">
            <w:pPr>
              <w:jc w:val="right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6F10E4" w14:textId="77777777" w:rsidR="00805109" w:rsidRDefault="00805109" w:rsidP="00805109">
            <w:pPr>
              <w:jc w:val="right"/>
              <w:rPr>
                <w:bCs/>
              </w:rPr>
            </w:pPr>
          </w:p>
        </w:tc>
      </w:tr>
      <w:tr w:rsidR="00805109" w:rsidRPr="00A4626F" w14:paraId="6885CAEE" w14:textId="3D7D4A68" w:rsidTr="009050A9">
        <w:trPr>
          <w:trHeight w:val="397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7501FE4D" w14:textId="0792C13F" w:rsidR="00805109" w:rsidRPr="00A4626F" w:rsidRDefault="00805109" w:rsidP="00805109">
            <w:pPr>
              <w:jc w:val="right"/>
              <w:rPr>
                <w:bCs/>
              </w:rPr>
            </w:pPr>
            <w:r w:rsidRPr="00A4626F">
              <w:rPr>
                <w:bCs/>
              </w:rPr>
              <w:t>1</w:t>
            </w:r>
            <w:r w:rsidR="00772F87">
              <w:rPr>
                <w:bCs/>
              </w:rPr>
              <w:t>2</w:t>
            </w:r>
            <w:r w:rsidRPr="00A4626F">
              <w:rPr>
                <w:bCs/>
              </w:rPr>
              <w:t>.3.1.5.</w:t>
            </w:r>
          </w:p>
        </w:tc>
        <w:tc>
          <w:tcPr>
            <w:tcW w:w="31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3AFDC" w14:textId="68E8D628" w:rsidR="00805109" w:rsidRPr="00A4626F" w:rsidRDefault="00805109" w:rsidP="00805109">
            <w:pPr>
              <w:jc w:val="left"/>
              <w:rPr>
                <w:bCs/>
              </w:rPr>
            </w:pPr>
            <w:r w:rsidRPr="00A4626F">
              <w:rPr>
                <w:bCs/>
              </w:rPr>
              <w:t xml:space="preserve">No </w:t>
            </w:r>
            <w:r w:rsidR="001A55FC">
              <w:rPr>
                <w:bCs/>
              </w:rPr>
              <w:t xml:space="preserve">after-sales support </w:t>
            </w:r>
            <w:r w:rsidR="00DD7216">
              <w:rPr>
                <w:bCs/>
              </w:rPr>
              <w:t>stated.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41D" w14:textId="1BE4F084" w:rsidR="00805109" w:rsidRPr="00A4626F" w:rsidRDefault="00805109" w:rsidP="0080510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9C4B8E" w14:textId="77777777" w:rsidR="00805109" w:rsidRDefault="00805109" w:rsidP="00805109">
            <w:pPr>
              <w:jc w:val="right"/>
              <w:rPr>
                <w:bCs/>
              </w:rPr>
            </w:pPr>
          </w:p>
        </w:tc>
      </w:tr>
    </w:tbl>
    <w:p w14:paraId="2FBE9A22" w14:textId="1DC2F35E" w:rsidR="00C73121" w:rsidRDefault="00187990">
      <w:pPr>
        <w:jc w:val="left"/>
        <w:rPr>
          <w:bCs/>
        </w:rPr>
      </w:pPr>
      <w:r w:rsidRPr="00187990">
        <w:rPr>
          <w:bCs/>
        </w:rPr>
        <w:t> </w:t>
      </w:r>
    </w:p>
    <w:p w14:paraId="5AFF26BA" w14:textId="77777777" w:rsidR="00C73121" w:rsidRDefault="00C73121">
      <w:pPr>
        <w:jc w:val="left"/>
        <w:rPr>
          <w:bCs/>
        </w:rPr>
      </w:pPr>
      <w:r>
        <w:rPr>
          <w:bCs/>
        </w:rPr>
        <w:br w:type="page"/>
      </w:r>
    </w:p>
    <w:p w14:paraId="614C7341" w14:textId="11730ACD" w:rsidR="00C73121" w:rsidRPr="00C60EE4" w:rsidRDefault="00C73121" w:rsidP="00C73121">
      <w:pPr>
        <w:jc w:val="center"/>
        <w:rPr>
          <w:b/>
          <w:sz w:val="28"/>
          <w:szCs w:val="28"/>
          <w:u w:val="single"/>
        </w:rPr>
      </w:pPr>
      <w:r w:rsidRPr="00C60EE4">
        <w:rPr>
          <w:b/>
          <w:sz w:val="28"/>
          <w:szCs w:val="28"/>
          <w:u w:val="single"/>
        </w:rPr>
        <w:t xml:space="preserve">Annex </w:t>
      </w:r>
      <w:r w:rsidR="00DC3B91">
        <w:rPr>
          <w:b/>
          <w:sz w:val="28"/>
          <w:szCs w:val="28"/>
          <w:u w:val="single"/>
        </w:rPr>
        <w:t>B</w:t>
      </w:r>
      <w:r w:rsidRPr="00C60EE4">
        <w:rPr>
          <w:b/>
          <w:sz w:val="28"/>
          <w:szCs w:val="28"/>
          <w:u w:val="single"/>
        </w:rPr>
        <w:t xml:space="preserve"> - Template for </w:t>
      </w:r>
      <w:r>
        <w:rPr>
          <w:b/>
          <w:sz w:val="28"/>
          <w:szCs w:val="28"/>
          <w:u w:val="single"/>
        </w:rPr>
        <w:t>Price Quotations</w:t>
      </w:r>
    </w:p>
    <w:p w14:paraId="4CEE5CF4" w14:textId="77777777" w:rsidR="00C73121" w:rsidRDefault="00C73121" w:rsidP="00C73121">
      <w:pPr>
        <w:jc w:val="center"/>
        <w:rPr>
          <w:b/>
          <w:u w:val="single"/>
        </w:rPr>
      </w:pPr>
    </w:p>
    <w:p w14:paraId="2954B0D9" w14:textId="7281AB31" w:rsidR="00B75881" w:rsidRDefault="00E323DE" w:rsidP="00C73121">
      <w:pPr>
        <w:jc w:val="left"/>
        <w:rPr>
          <w:bCs/>
        </w:rPr>
      </w:pPr>
      <w:r>
        <w:rPr>
          <w:bCs/>
        </w:rPr>
        <w:t>Price q</w:t>
      </w:r>
      <w:r w:rsidR="00C73121">
        <w:rPr>
          <w:bCs/>
        </w:rPr>
        <w:t>uotations</w:t>
      </w:r>
      <w:r w:rsidR="00C73121" w:rsidRPr="00C60EE4">
        <w:rPr>
          <w:bCs/>
        </w:rPr>
        <w:t xml:space="preserve"> should be submitted using this template</w:t>
      </w:r>
      <w:r w:rsidR="003164E7">
        <w:rPr>
          <w:bCs/>
        </w:rPr>
        <w:t xml:space="preserve"> by </w:t>
      </w:r>
      <w:r w:rsidR="00A63D1E">
        <w:rPr>
          <w:bCs/>
        </w:rPr>
        <w:t xml:space="preserve">completing </w:t>
      </w:r>
      <w:r>
        <w:rPr>
          <w:bCs/>
        </w:rPr>
        <w:t xml:space="preserve">each </w:t>
      </w:r>
      <w:r w:rsidR="00A63D1E">
        <w:rPr>
          <w:bCs/>
        </w:rPr>
        <w:t>‘Price offered’ column</w:t>
      </w:r>
      <w:r>
        <w:rPr>
          <w:bCs/>
        </w:rPr>
        <w:t>.</w:t>
      </w:r>
      <w:r w:rsidR="00A63D1E">
        <w:rPr>
          <w:bCs/>
        </w:rPr>
        <w:t xml:space="preserve"> </w:t>
      </w:r>
    </w:p>
    <w:p w14:paraId="6E4B5BB5" w14:textId="77777777" w:rsidR="00B75881" w:rsidRDefault="00B75881" w:rsidP="00C73121">
      <w:pPr>
        <w:jc w:val="left"/>
        <w:rPr>
          <w:bCs/>
        </w:rPr>
      </w:pPr>
    </w:p>
    <w:p w14:paraId="6F70DC65" w14:textId="5E91097C" w:rsidR="00C73121" w:rsidRDefault="00B75881" w:rsidP="00C73121">
      <w:pPr>
        <w:jc w:val="left"/>
        <w:rPr>
          <w:bCs/>
        </w:rPr>
      </w:pPr>
      <w:r w:rsidRPr="00B75881">
        <w:rPr>
          <w:bCs/>
        </w:rPr>
        <w:t xml:space="preserve">The </w:t>
      </w:r>
      <w:r w:rsidR="001D3467">
        <w:rPr>
          <w:bCs/>
        </w:rPr>
        <w:t>v</w:t>
      </w:r>
      <w:r w:rsidRPr="00B75881">
        <w:rPr>
          <w:bCs/>
        </w:rPr>
        <w:t>essels are qualifying ships under VAT Notice 744C and zero rated for VAT. Quotes should therefore not include VAT.</w:t>
      </w:r>
    </w:p>
    <w:p w14:paraId="5887844D" w14:textId="77777777" w:rsidR="008A134F" w:rsidRDefault="008A134F" w:rsidP="00C73121">
      <w:pPr>
        <w:jc w:val="left"/>
        <w:rPr>
          <w:bCs/>
        </w:rPr>
      </w:pPr>
    </w:p>
    <w:p w14:paraId="24D60C74" w14:textId="77777777" w:rsidR="002F15D8" w:rsidRDefault="002F15D8" w:rsidP="00C73121">
      <w:pPr>
        <w:jc w:val="left"/>
        <w:rPr>
          <w:b/>
        </w:rPr>
      </w:pPr>
    </w:p>
    <w:p w14:paraId="63205096" w14:textId="36266C2B" w:rsidR="00070599" w:rsidRDefault="008022BE" w:rsidP="00C73121">
      <w:pPr>
        <w:jc w:val="left"/>
        <w:rPr>
          <w:b/>
        </w:rPr>
      </w:pPr>
      <w:r>
        <w:rPr>
          <w:b/>
        </w:rPr>
        <w:t>Items</w:t>
      </w:r>
    </w:p>
    <w:p w14:paraId="5D30E0E4" w14:textId="77777777" w:rsidR="00E72584" w:rsidRDefault="00E72584" w:rsidP="00C73121">
      <w:pPr>
        <w:jc w:val="left"/>
        <w:rPr>
          <w:b/>
        </w:rPr>
      </w:pPr>
    </w:p>
    <w:p w14:paraId="4848D9DD" w14:textId="36EDE5E1" w:rsidR="00BC0C0B" w:rsidRDefault="00604F96" w:rsidP="00C73121">
      <w:pPr>
        <w:jc w:val="left"/>
        <w:rPr>
          <w:bCs/>
        </w:rPr>
      </w:pPr>
      <w:r>
        <w:rPr>
          <w:bCs/>
        </w:rPr>
        <w:t xml:space="preserve">Covering requirements in section 3. </w:t>
      </w:r>
      <w:r w:rsidR="00F67099" w:rsidRPr="00F67099">
        <w:rPr>
          <w:bCs/>
        </w:rPr>
        <w:t>General Requirements</w:t>
      </w:r>
      <w:r w:rsidR="002F15D8">
        <w:rPr>
          <w:bCs/>
        </w:rPr>
        <w:t>.</w:t>
      </w:r>
    </w:p>
    <w:p w14:paraId="1D4D9680" w14:textId="77777777" w:rsidR="00070599" w:rsidRDefault="00070599" w:rsidP="00070599">
      <w:pPr>
        <w:jc w:val="left"/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374"/>
        <w:gridCol w:w="2977"/>
      </w:tblGrid>
      <w:tr w:rsidR="00B309A7" w:rsidRPr="00B225EA" w14:paraId="39FD2178" w14:textId="77777777" w:rsidTr="00B309A7">
        <w:trPr>
          <w:trHeight w:val="397"/>
        </w:trPr>
        <w:tc>
          <w:tcPr>
            <w:tcW w:w="6374" w:type="dxa"/>
            <w:shd w:val="clear" w:color="auto" w:fill="BFBFBF" w:themeFill="background1" w:themeFillShade="BF"/>
          </w:tcPr>
          <w:p w14:paraId="7A43B65B" w14:textId="1BDE2E4C" w:rsidR="00B309A7" w:rsidRPr="00B225EA" w:rsidRDefault="00B309A7">
            <w:pPr>
              <w:jc w:val="left"/>
              <w:rPr>
                <w:b/>
              </w:rPr>
            </w:pPr>
            <w:r>
              <w:rPr>
                <w:b/>
              </w:rPr>
              <w:t>Item</w:t>
            </w:r>
            <w:r w:rsidR="008022BE">
              <w:rPr>
                <w:b/>
              </w:rPr>
              <w:t>s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21BA7B2" w14:textId="54421588" w:rsidR="00B309A7" w:rsidRPr="00B225EA" w:rsidRDefault="00B309A7">
            <w:pPr>
              <w:jc w:val="left"/>
              <w:rPr>
                <w:b/>
              </w:rPr>
            </w:pPr>
            <w:r w:rsidRPr="00B225EA">
              <w:rPr>
                <w:b/>
              </w:rPr>
              <w:t xml:space="preserve">Price offered </w:t>
            </w:r>
            <w:r w:rsidRPr="00FD6927">
              <w:t>(GBP)</w:t>
            </w:r>
          </w:p>
        </w:tc>
      </w:tr>
      <w:tr w:rsidR="00B309A7" w:rsidRPr="00500DF7" w14:paraId="3D08D38F" w14:textId="2769CEBA" w:rsidTr="00B309A7">
        <w:trPr>
          <w:trHeight w:val="397"/>
        </w:trPr>
        <w:tc>
          <w:tcPr>
            <w:tcW w:w="6374" w:type="dxa"/>
          </w:tcPr>
          <w:p w14:paraId="54F9C90D" w14:textId="217C12F9" w:rsidR="00B309A7" w:rsidRPr="00FD6927" w:rsidRDefault="00B309A7">
            <w:pPr>
              <w:jc w:val="left"/>
            </w:pPr>
            <w:r w:rsidRPr="0033303E">
              <w:t>Mattress</w:t>
            </w:r>
            <w:r w:rsidRPr="00FD6927">
              <w:t xml:space="preserve"> 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3E89370" w14:textId="78008E35" w:rsidR="00B309A7" w:rsidRPr="00FD6927" w:rsidRDefault="00B309A7">
            <w:pPr>
              <w:jc w:val="left"/>
            </w:pPr>
            <w:r w:rsidRPr="00FD6927">
              <w:t>£</w:t>
            </w:r>
          </w:p>
        </w:tc>
      </w:tr>
      <w:tr w:rsidR="00B309A7" w:rsidRPr="00500DF7" w14:paraId="093EC3EE" w14:textId="628F7D49" w:rsidTr="00B309A7">
        <w:trPr>
          <w:trHeight w:val="397"/>
        </w:trPr>
        <w:tc>
          <w:tcPr>
            <w:tcW w:w="6374" w:type="dxa"/>
          </w:tcPr>
          <w:p w14:paraId="16A8EA5F" w14:textId="0235E6F9" w:rsidR="00B309A7" w:rsidRPr="00FD6927" w:rsidRDefault="00B309A7">
            <w:pPr>
              <w:jc w:val="left"/>
            </w:pPr>
            <w:r>
              <w:t>Mattress Topper</w:t>
            </w:r>
            <w:r w:rsidRPr="00FD6927">
              <w:t xml:space="preserve"> 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F934343" w14:textId="72C68204" w:rsidR="00B309A7" w:rsidRPr="00FD6927" w:rsidRDefault="00B309A7">
            <w:pPr>
              <w:jc w:val="left"/>
            </w:pPr>
            <w:r w:rsidRPr="00FD6927">
              <w:t>£</w:t>
            </w:r>
          </w:p>
        </w:tc>
      </w:tr>
      <w:tr w:rsidR="00B309A7" w:rsidRPr="00500DF7" w14:paraId="4ED7F288" w14:textId="43A6AE7D" w:rsidTr="00B309A7">
        <w:trPr>
          <w:trHeight w:val="397"/>
        </w:trPr>
        <w:tc>
          <w:tcPr>
            <w:tcW w:w="6374" w:type="dxa"/>
          </w:tcPr>
          <w:p w14:paraId="47EF3995" w14:textId="587C32C5" w:rsidR="00B309A7" w:rsidRPr="00FD6927" w:rsidRDefault="00B309A7">
            <w:pPr>
              <w:jc w:val="left"/>
            </w:pPr>
            <w:r>
              <w:t>Mattress Protector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20FA0AD8" w14:textId="1EBC8D3A" w:rsidR="00B309A7" w:rsidRPr="00FD6927" w:rsidRDefault="00B309A7">
            <w:pPr>
              <w:jc w:val="left"/>
            </w:pPr>
            <w:r w:rsidRPr="00FD6927">
              <w:t>£</w:t>
            </w:r>
          </w:p>
        </w:tc>
      </w:tr>
      <w:tr w:rsidR="00B309A7" w:rsidRPr="00500DF7" w14:paraId="14946B65" w14:textId="119DD852" w:rsidTr="00B309A7">
        <w:trPr>
          <w:trHeight w:val="397"/>
        </w:trPr>
        <w:tc>
          <w:tcPr>
            <w:tcW w:w="6374" w:type="dxa"/>
          </w:tcPr>
          <w:p w14:paraId="4D8030DC" w14:textId="152B357E" w:rsidR="00B309A7" w:rsidRPr="00FD6927" w:rsidRDefault="00B309A7">
            <w:pPr>
              <w:jc w:val="left"/>
            </w:pPr>
            <w:r>
              <w:t>Delivery price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31E837CB" w14:textId="7D90F87E" w:rsidR="00B309A7" w:rsidRPr="00FD6927" w:rsidRDefault="00B309A7">
            <w:pPr>
              <w:jc w:val="left"/>
            </w:pPr>
            <w:r w:rsidRPr="00FD6927">
              <w:t>£</w:t>
            </w:r>
          </w:p>
        </w:tc>
      </w:tr>
    </w:tbl>
    <w:p w14:paraId="2B455462" w14:textId="1463D547" w:rsidR="006C5130" w:rsidRDefault="006C5130" w:rsidP="00BB6AE0">
      <w:pPr>
        <w:jc w:val="left"/>
        <w:rPr>
          <w:b/>
        </w:rPr>
      </w:pPr>
    </w:p>
    <w:p w14:paraId="0A50A39B" w14:textId="77777777" w:rsidR="002F15D8" w:rsidRDefault="002F15D8" w:rsidP="00BB6AE0">
      <w:pPr>
        <w:jc w:val="left"/>
        <w:rPr>
          <w:b/>
          <w:bCs/>
        </w:rPr>
      </w:pPr>
    </w:p>
    <w:p w14:paraId="098B403C" w14:textId="68D0A17E" w:rsidR="00E72584" w:rsidRDefault="00BE1BCE" w:rsidP="00BB6AE0">
      <w:pPr>
        <w:jc w:val="left"/>
        <w:rPr>
          <w:b/>
          <w:bCs/>
        </w:rPr>
      </w:pPr>
      <w:r>
        <w:rPr>
          <w:b/>
        </w:rPr>
        <w:t>Quality Standards</w:t>
      </w:r>
    </w:p>
    <w:p w14:paraId="10072141" w14:textId="77777777" w:rsidR="00DC4235" w:rsidRPr="002A07A4" w:rsidRDefault="00DC4235" w:rsidP="00BB6AE0">
      <w:pPr>
        <w:jc w:val="left"/>
        <w:rPr>
          <w:b/>
          <w:bCs/>
        </w:rPr>
      </w:pPr>
    </w:p>
    <w:p w14:paraId="4D6172EE" w14:textId="6E1AE0CE" w:rsidR="009458B2" w:rsidRDefault="00845941" w:rsidP="00BB6AE0">
      <w:pPr>
        <w:jc w:val="left"/>
      </w:pPr>
      <w:r>
        <w:t>Please s</w:t>
      </w:r>
      <w:r w:rsidR="00A65502">
        <w:t>tate the quality standa</w:t>
      </w:r>
      <w:r w:rsidR="00213788">
        <w:t>rds the mattresses, mattresses toppers and mattresses protectors adhere to</w:t>
      </w:r>
      <w:r w:rsidR="00BD1C6C">
        <w:t>.</w:t>
      </w:r>
    </w:p>
    <w:p w14:paraId="7875C563" w14:textId="77777777" w:rsidR="002F15D8" w:rsidRDefault="002F15D8" w:rsidP="00BB6AE0">
      <w:pPr>
        <w:jc w:val="left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146E86" w:rsidRPr="00011FFF" w14:paraId="2D359F7D" w14:textId="77777777" w:rsidTr="00146E86">
        <w:trPr>
          <w:trHeight w:val="460"/>
        </w:trPr>
        <w:tc>
          <w:tcPr>
            <w:tcW w:w="1980" w:type="dxa"/>
            <w:shd w:val="clear" w:color="auto" w:fill="BFBFBF" w:themeFill="background1" w:themeFillShade="BF"/>
          </w:tcPr>
          <w:p w14:paraId="3B4831B6" w14:textId="7CC818EE" w:rsidR="00146E86" w:rsidRPr="00516429" w:rsidRDefault="00146E86" w:rsidP="00516429">
            <w:pPr>
              <w:jc w:val="left"/>
              <w:rPr>
                <w:b/>
              </w:rPr>
            </w:pPr>
            <w:r w:rsidRPr="00FD6927">
              <w:rPr>
                <w:b/>
              </w:rPr>
              <w:t>Requirement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14:paraId="5BA7E95C" w14:textId="51D829E2" w:rsidR="00146E86" w:rsidRPr="00011FFF" w:rsidRDefault="00146E86" w:rsidP="00516429">
            <w:pPr>
              <w:jc w:val="left"/>
              <w:rPr>
                <w:b/>
              </w:rPr>
            </w:pPr>
            <w:r w:rsidRPr="00FD6927">
              <w:rPr>
                <w:b/>
              </w:rPr>
              <w:t>Summary Description</w:t>
            </w:r>
          </w:p>
        </w:tc>
      </w:tr>
      <w:tr w:rsidR="00146E86" w14:paraId="2138B450" w14:textId="77777777" w:rsidTr="00146E86">
        <w:tc>
          <w:tcPr>
            <w:tcW w:w="1980" w:type="dxa"/>
          </w:tcPr>
          <w:p w14:paraId="444721A5" w14:textId="5F21D27A" w:rsidR="00146E86" w:rsidRPr="00011FFF" w:rsidRDefault="00146E86" w:rsidP="00FD6927">
            <w:pPr>
              <w:spacing w:after="120" w:line="360" w:lineRule="au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bCs/>
              </w:rPr>
              <w:t>Quality Standards</w:t>
            </w:r>
          </w:p>
          <w:p w14:paraId="6477A629" w14:textId="77777777" w:rsidR="00146E86" w:rsidRDefault="00146E86" w:rsidP="00516429">
            <w:pPr>
              <w:jc w:val="left"/>
              <w:rPr>
                <w:b/>
              </w:rPr>
            </w:pPr>
          </w:p>
        </w:tc>
        <w:tc>
          <w:tcPr>
            <w:tcW w:w="7371" w:type="dxa"/>
          </w:tcPr>
          <w:p w14:paraId="5D2E6B01" w14:textId="0C418E19" w:rsidR="00146E86" w:rsidRDefault="00146E86" w:rsidP="00516429">
            <w:pPr>
              <w:jc w:val="left"/>
              <w:rPr>
                <w:b/>
              </w:rPr>
            </w:pPr>
          </w:p>
        </w:tc>
      </w:tr>
    </w:tbl>
    <w:p w14:paraId="2E8B4590" w14:textId="77777777" w:rsidR="00E9202F" w:rsidRDefault="00E9202F" w:rsidP="00BB6AE0">
      <w:pPr>
        <w:jc w:val="left"/>
        <w:rPr>
          <w:b/>
        </w:rPr>
      </w:pPr>
    </w:p>
    <w:p w14:paraId="46BCD8F7" w14:textId="77777777" w:rsidR="00E72584" w:rsidRDefault="00E72584" w:rsidP="00BB6AE0">
      <w:pPr>
        <w:jc w:val="left"/>
        <w:rPr>
          <w:b/>
        </w:rPr>
      </w:pPr>
    </w:p>
    <w:p w14:paraId="3272CC51" w14:textId="5C71C77B" w:rsidR="001B05E8" w:rsidRDefault="00317A8E" w:rsidP="00BB6AE0">
      <w:pPr>
        <w:jc w:val="left"/>
        <w:rPr>
          <w:b/>
        </w:rPr>
      </w:pPr>
      <w:r>
        <w:rPr>
          <w:b/>
        </w:rPr>
        <w:t>Warranty</w:t>
      </w:r>
    </w:p>
    <w:p w14:paraId="71A7A308" w14:textId="77777777" w:rsidR="00E72584" w:rsidRDefault="00E72584" w:rsidP="00BB6AE0">
      <w:pPr>
        <w:jc w:val="left"/>
        <w:rPr>
          <w:b/>
        </w:rPr>
      </w:pPr>
    </w:p>
    <w:p w14:paraId="60023ADC" w14:textId="26EADBD3" w:rsidR="00C23318" w:rsidRDefault="00C25AA7" w:rsidP="00BB6AE0">
      <w:pPr>
        <w:jc w:val="left"/>
        <w:rPr>
          <w:bCs/>
        </w:rPr>
      </w:pPr>
      <w:r>
        <w:t>Please specify the warranties provided by your company, along with any additional costs associated with them</w:t>
      </w:r>
      <w:r w:rsidR="002D57A0">
        <w:rPr>
          <w:bCs/>
        </w:rPr>
        <w:t>.</w:t>
      </w:r>
    </w:p>
    <w:p w14:paraId="55FBF049" w14:textId="77777777" w:rsidR="002D57A0" w:rsidRDefault="002D57A0" w:rsidP="00BB6AE0">
      <w:pPr>
        <w:jc w:val="left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245"/>
        <w:gridCol w:w="2097"/>
      </w:tblGrid>
      <w:tr w:rsidR="00302AC6" w14:paraId="273E8614" w14:textId="77777777" w:rsidTr="002753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8C5107" w14:textId="7BB61D68" w:rsidR="00302AC6" w:rsidRDefault="00302AC6" w:rsidP="00302AC6">
            <w:pPr>
              <w:spacing w:after="120" w:line="36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FD6927">
              <w:rPr>
                <w:b/>
              </w:rPr>
              <w:t>Requirement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0D78C5" w14:textId="14932608" w:rsidR="00302AC6" w:rsidRDefault="00302AC6" w:rsidP="00302AC6">
            <w:pPr>
              <w:jc w:val="left"/>
            </w:pPr>
            <w:r w:rsidRPr="00FD6927">
              <w:rPr>
                <w:b/>
              </w:rPr>
              <w:t>Summary Description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0DF07E4" w14:textId="5AE6800F" w:rsidR="00302AC6" w:rsidRPr="00FD6927" w:rsidRDefault="00302AC6" w:rsidP="00302AC6">
            <w:pPr>
              <w:jc w:val="left"/>
            </w:pPr>
            <w:r w:rsidRPr="00B225EA">
              <w:rPr>
                <w:b/>
              </w:rPr>
              <w:t xml:space="preserve">Price offered </w:t>
            </w:r>
            <w:r w:rsidRPr="00634B2A">
              <w:rPr>
                <w:bCs/>
              </w:rPr>
              <w:t>(GBP)</w:t>
            </w:r>
          </w:p>
        </w:tc>
      </w:tr>
      <w:tr w:rsidR="002D57A0" w14:paraId="633242A2" w14:textId="77777777" w:rsidTr="00275360">
        <w:tc>
          <w:tcPr>
            <w:tcW w:w="1980" w:type="dxa"/>
            <w:tcBorders>
              <w:top w:val="single" w:sz="4" w:space="0" w:color="auto"/>
            </w:tcBorders>
          </w:tcPr>
          <w:p w14:paraId="749EAF6C" w14:textId="59AA91B2" w:rsidR="002D57A0" w:rsidRPr="00011FFF" w:rsidRDefault="000C189B">
            <w:pPr>
              <w:spacing w:after="120" w:line="360" w:lineRule="au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Warranty</w:t>
            </w:r>
          </w:p>
          <w:p w14:paraId="06BCB10F" w14:textId="77777777" w:rsidR="002D57A0" w:rsidRDefault="002D57A0">
            <w:pPr>
              <w:jc w:val="left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FE13271" w14:textId="33A95BCA" w:rsidR="00773730" w:rsidRPr="00275360" w:rsidRDefault="00773730">
            <w:pPr>
              <w:jc w:val="left"/>
              <w:rPr>
                <w:b/>
                <w:i/>
                <w:iCs/>
              </w:rPr>
            </w:pPr>
          </w:p>
        </w:tc>
        <w:tc>
          <w:tcPr>
            <w:tcW w:w="2097" w:type="dxa"/>
            <w:shd w:val="clear" w:color="auto" w:fill="DEEAF6" w:themeFill="accent1" w:themeFillTint="33"/>
            <w:vAlign w:val="center"/>
          </w:tcPr>
          <w:p w14:paraId="4D58D00C" w14:textId="77777777" w:rsidR="002D57A0" w:rsidRPr="00275360" w:rsidRDefault="002D57A0">
            <w:pPr>
              <w:jc w:val="left"/>
              <w:rPr>
                <w:b/>
                <w:bCs/>
              </w:rPr>
            </w:pPr>
            <w:r w:rsidRPr="00275360">
              <w:rPr>
                <w:b/>
                <w:bCs/>
                <w:sz w:val="24"/>
                <w:szCs w:val="24"/>
              </w:rPr>
              <w:t>£</w:t>
            </w:r>
          </w:p>
        </w:tc>
      </w:tr>
    </w:tbl>
    <w:p w14:paraId="04BD0A28" w14:textId="77777777" w:rsidR="002D57A0" w:rsidRDefault="002D57A0" w:rsidP="00BB6AE0">
      <w:pPr>
        <w:jc w:val="left"/>
        <w:rPr>
          <w:bCs/>
        </w:rPr>
      </w:pPr>
    </w:p>
    <w:p w14:paraId="0E146162" w14:textId="77777777" w:rsidR="002D57A0" w:rsidRPr="00275360" w:rsidRDefault="002D57A0" w:rsidP="00BB6AE0">
      <w:pPr>
        <w:jc w:val="left"/>
        <w:rPr>
          <w:bCs/>
        </w:rPr>
      </w:pPr>
    </w:p>
    <w:p w14:paraId="7A7753AE" w14:textId="77777777" w:rsidR="00835CFA" w:rsidRDefault="00835CFA" w:rsidP="00F2387E">
      <w:pPr>
        <w:jc w:val="center"/>
        <w:rPr>
          <w:b/>
          <w:sz w:val="28"/>
          <w:szCs w:val="28"/>
          <w:u w:val="single"/>
        </w:rPr>
      </w:pPr>
    </w:p>
    <w:p w14:paraId="6FD60052" w14:textId="77777777" w:rsidR="00835CFA" w:rsidRDefault="00835CFA" w:rsidP="00F2387E">
      <w:pPr>
        <w:jc w:val="center"/>
        <w:rPr>
          <w:b/>
          <w:sz w:val="28"/>
          <w:szCs w:val="28"/>
          <w:u w:val="single"/>
        </w:rPr>
      </w:pPr>
    </w:p>
    <w:p w14:paraId="00EB0ADA" w14:textId="77777777" w:rsidR="00835CFA" w:rsidRDefault="00835CFA" w:rsidP="00F2387E">
      <w:pPr>
        <w:jc w:val="center"/>
        <w:rPr>
          <w:b/>
          <w:sz w:val="28"/>
          <w:szCs w:val="28"/>
          <w:u w:val="single"/>
        </w:rPr>
      </w:pPr>
    </w:p>
    <w:p w14:paraId="6874BB55" w14:textId="77777777" w:rsidR="00835CFA" w:rsidRDefault="00835CFA" w:rsidP="00F2387E">
      <w:pPr>
        <w:jc w:val="center"/>
        <w:rPr>
          <w:b/>
          <w:sz w:val="28"/>
          <w:szCs w:val="28"/>
          <w:u w:val="single"/>
        </w:rPr>
      </w:pPr>
    </w:p>
    <w:p w14:paraId="79563404" w14:textId="77777777" w:rsidR="00835CFA" w:rsidRDefault="00835CFA" w:rsidP="00F2387E">
      <w:pPr>
        <w:jc w:val="center"/>
        <w:rPr>
          <w:b/>
          <w:sz w:val="28"/>
          <w:szCs w:val="28"/>
          <w:u w:val="single"/>
        </w:rPr>
      </w:pPr>
    </w:p>
    <w:p w14:paraId="29D3BCB6" w14:textId="77777777" w:rsidR="00835CFA" w:rsidRDefault="00835CFA" w:rsidP="00F2387E">
      <w:pPr>
        <w:jc w:val="center"/>
        <w:rPr>
          <w:b/>
          <w:sz w:val="28"/>
          <w:szCs w:val="28"/>
          <w:u w:val="single"/>
        </w:rPr>
      </w:pPr>
    </w:p>
    <w:p w14:paraId="599A70FC" w14:textId="77777777" w:rsidR="00835CFA" w:rsidRDefault="00835CFA" w:rsidP="00F2387E">
      <w:pPr>
        <w:jc w:val="center"/>
        <w:rPr>
          <w:b/>
          <w:sz w:val="28"/>
          <w:szCs w:val="28"/>
          <w:u w:val="single"/>
        </w:rPr>
      </w:pPr>
    </w:p>
    <w:p w14:paraId="72E630C9" w14:textId="77777777" w:rsidR="00835CFA" w:rsidRDefault="00835CFA" w:rsidP="00F2387E">
      <w:pPr>
        <w:jc w:val="center"/>
        <w:rPr>
          <w:b/>
          <w:sz w:val="28"/>
          <w:szCs w:val="28"/>
          <w:u w:val="single"/>
        </w:rPr>
      </w:pPr>
    </w:p>
    <w:p w14:paraId="4B4EF896" w14:textId="77777777" w:rsidR="00835CFA" w:rsidRDefault="00835CFA" w:rsidP="00F2387E">
      <w:pPr>
        <w:jc w:val="center"/>
        <w:rPr>
          <w:b/>
          <w:sz w:val="28"/>
          <w:szCs w:val="28"/>
          <w:u w:val="single"/>
        </w:rPr>
      </w:pPr>
    </w:p>
    <w:p w14:paraId="542A01A2" w14:textId="77777777" w:rsidR="00835CFA" w:rsidRDefault="00835CFA" w:rsidP="00F2387E">
      <w:pPr>
        <w:jc w:val="center"/>
        <w:rPr>
          <w:b/>
          <w:sz w:val="28"/>
          <w:szCs w:val="28"/>
          <w:u w:val="single"/>
        </w:rPr>
      </w:pPr>
    </w:p>
    <w:p w14:paraId="5D11864F" w14:textId="3CB1E5D8" w:rsidR="002978CA" w:rsidRPr="00C60EE4" w:rsidRDefault="002978CA" w:rsidP="00F2387E">
      <w:pPr>
        <w:jc w:val="center"/>
        <w:rPr>
          <w:b/>
          <w:sz w:val="28"/>
          <w:szCs w:val="28"/>
          <w:u w:val="single"/>
        </w:rPr>
      </w:pPr>
      <w:r w:rsidRPr="00C60EE4">
        <w:rPr>
          <w:b/>
          <w:sz w:val="28"/>
          <w:szCs w:val="28"/>
          <w:u w:val="single"/>
        </w:rPr>
        <w:t xml:space="preserve">Annex </w:t>
      </w:r>
      <w:r w:rsidR="00835CFA">
        <w:rPr>
          <w:b/>
          <w:sz w:val="28"/>
          <w:szCs w:val="28"/>
          <w:u w:val="single"/>
        </w:rPr>
        <w:t>C</w:t>
      </w:r>
      <w:r w:rsidRPr="00C60EE4">
        <w:rPr>
          <w:b/>
          <w:sz w:val="28"/>
          <w:szCs w:val="28"/>
          <w:u w:val="single"/>
        </w:rPr>
        <w:t xml:space="preserve"> </w:t>
      </w:r>
      <w:r w:rsidR="00D0637A">
        <w:rPr>
          <w:b/>
          <w:sz w:val="28"/>
          <w:szCs w:val="28"/>
          <w:u w:val="single"/>
        </w:rPr>
        <w:t>–</w:t>
      </w:r>
      <w:r w:rsidRPr="00C60EE4">
        <w:rPr>
          <w:b/>
          <w:sz w:val="28"/>
          <w:szCs w:val="28"/>
          <w:u w:val="single"/>
        </w:rPr>
        <w:t xml:space="preserve"> </w:t>
      </w:r>
      <w:r w:rsidR="008D6990" w:rsidRPr="008D6990">
        <w:rPr>
          <w:b/>
          <w:sz w:val="28"/>
          <w:szCs w:val="28"/>
          <w:u w:val="single"/>
        </w:rPr>
        <w:t>Template</w:t>
      </w:r>
      <w:r w:rsidR="008D6990">
        <w:rPr>
          <w:b/>
          <w:sz w:val="28"/>
          <w:szCs w:val="28"/>
          <w:u w:val="single"/>
        </w:rPr>
        <w:t xml:space="preserve"> for</w:t>
      </w:r>
      <w:r w:rsidR="008D6990" w:rsidRPr="008D6990">
        <w:rPr>
          <w:b/>
          <w:sz w:val="28"/>
          <w:szCs w:val="28"/>
          <w:u w:val="single"/>
        </w:rPr>
        <w:t xml:space="preserve"> </w:t>
      </w:r>
      <w:r w:rsidR="00835CFA">
        <w:rPr>
          <w:b/>
          <w:sz w:val="28"/>
          <w:szCs w:val="28"/>
          <w:u w:val="single"/>
        </w:rPr>
        <w:t>Any Additional Comments</w:t>
      </w:r>
      <w:r w:rsidR="008D6990" w:rsidRPr="008D6990" w:rsidDel="008D6990">
        <w:rPr>
          <w:b/>
          <w:sz w:val="28"/>
          <w:szCs w:val="28"/>
          <w:u w:val="single"/>
        </w:rPr>
        <w:t xml:space="preserve"> </w:t>
      </w:r>
    </w:p>
    <w:p w14:paraId="045A5F71" w14:textId="77777777" w:rsidR="002978CA" w:rsidRDefault="002978CA" w:rsidP="002978CA">
      <w:pPr>
        <w:jc w:val="center"/>
        <w:rPr>
          <w:b/>
          <w:u w:val="single"/>
        </w:rPr>
      </w:pPr>
    </w:p>
    <w:p w14:paraId="5D794728" w14:textId="77777777" w:rsidR="00EF04DE" w:rsidRDefault="00EF04DE" w:rsidP="005408DE">
      <w:pPr>
        <w:spacing w:after="120" w:line="360" w:lineRule="auto"/>
        <w:ind w:left="360"/>
        <w:jc w:val="left"/>
        <w:rPr>
          <w:bCs/>
        </w:rPr>
      </w:pPr>
    </w:p>
    <w:p w14:paraId="29E2D00F" w14:textId="24C88B11" w:rsidR="005408DE" w:rsidRDefault="005408DE" w:rsidP="005408DE">
      <w:pPr>
        <w:spacing w:after="120" w:line="360" w:lineRule="auto"/>
        <w:ind w:left="360"/>
        <w:jc w:val="left"/>
      </w:pPr>
      <w:r>
        <w:t>Please use the table below to state</w:t>
      </w:r>
      <w:r w:rsidR="00885FDA">
        <w:t xml:space="preserve"> any further comments and any additional prices these are associated with</w:t>
      </w:r>
      <w:r w:rsidR="002C5EA5">
        <w:t>.</w:t>
      </w:r>
      <w:r w:rsidR="00C000F4">
        <w:t xml:space="preserve"> Please extend the table as required.</w:t>
      </w:r>
      <w:r w:rsidR="00750271">
        <w:t xml:space="preserve"> </w:t>
      </w:r>
      <w:r w:rsidR="00F2387E" w:rsidRPr="00F2387E">
        <w:t>Quotes should not include VAT.</w:t>
      </w:r>
    </w:p>
    <w:p w14:paraId="72F37BFD" w14:textId="77777777" w:rsidR="002C5EA5" w:rsidRDefault="002C5EA5" w:rsidP="005408DE">
      <w:pPr>
        <w:spacing w:after="120" w:line="360" w:lineRule="auto"/>
        <w:ind w:left="360"/>
        <w:jc w:val="left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5529"/>
        <w:gridCol w:w="2664"/>
      </w:tblGrid>
      <w:tr w:rsidR="00C5605F" w14:paraId="360B692E" w14:textId="77777777" w:rsidTr="0082215D">
        <w:trPr>
          <w:trHeight w:val="391"/>
        </w:trPr>
        <w:tc>
          <w:tcPr>
            <w:tcW w:w="769" w:type="dxa"/>
            <w:shd w:val="clear" w:color="auto" w:fill="BFBFBF" w:themeFill="background1" w:themeFillShade="BF"/>
          </w:tcPr>
          <w:p w14:paraId="5D8CD91E" w14:textId="44D61183" w:rsidR="002C5EA5" w:rsidRPr="00B01204" w:rsidRDefault="002C5EA5" w:rsidP="005408DE">
            <w:pPr>
              <w:spacing w:after="120" w:line="360" w:lineRule="auto"/>
              <w:jc w:val="left"/>
              <w:rPr>
                <w:b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5529" w:type="dxa"/>
            <w:shd w:val="clear" w:color="auto" w:fill="BFBFBF" w:themeFill="background1" w:themeFillShade="BF"/>
          </w:tcPr>
          <w:p w14:paraId="7F723E4B" w14:textId="3025185A" w:rsidR="002C5EA5" w:rsidRPr="00B01204" w:rsidRDefault="002C5EA5" w:rsidP="00275360">
            <w:pPr>
              <w:spacing w:line="360" w:lineRule="auto"/>
              <w:jc w:val="left"/>
              <w:rPr>
                <w:b/>
              </w:rPr>
            </w:pPr>
            <w:r w:rsidRPr="00B01204">
              <w:rPr>
                <w:b/>
              </w:rPr>
              <w:t>Description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14:paraId="5CCCC0C0" w14:textId="0F090DAC" w:rsidR="002C5EA5" w:rsidRPr="0082215D" w:rsidRDefault="005960B1" w:rsidP="0082215D">
            <w:pPr>
              <w:jc w:val="left"/>
              <w:rPr>
                <w:b/>
                <w:bCs/>
              </w:rPr>
            </w:pPr>
            <w:r>
              <w:rPr>
                <w:b/>
              </w:rPr>
              <w:t xml:space="preserve">Additional </w:t>
            </w:r>
            <w:r w:rsidR="002C5EA5" w:rsidRPr="00B01204">
              <w:rPr>
                <w:b/>
              </w:rPr>
              <w:t>Price</w:t>
            </w:r>
          </w:p>
        </w:tc>
      </w:tr>
      <w:tr w:rsidR="00C5605F" w14:paraId="09E1A915" w14:textId="77777777" w:rsidTr="00275360">
        <w:tc>
          <w:tcPr>
            <w:tcW w:w="769" w:type="dxa"/>
          </w:tcPr>
          <w:p w14:paraId="6ECEE4F9" w14:textId="13E3EE32" w:rsidR="002C5EA5" w:rsidRDefault="00E00015" w:rsidP="005408DE">
            <w:pPr>
              <w:spacing w:after="120" w:line="360" w:lineRule="auto"/>
              <w:jc w:val="left"/>
            </w:pPr>
            <w:r>
              <w:t>1.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12330771" w14:textId="77777777" w:rsidR="00E00015" w:rsidRDefault="00E00015" w:rsidP="005408DE">
            <w:pPr>
              <w:spacing w:after="120" w:line="360" w:lineRule="auto"/>
              <w:jc w:val="left"/>
            </w:pPr>
          </w:p>
        </w:tc>
        <w:tc>
          <w:tcPr>
            <w:tcW w:w="2664" w:type="dxa"/>
            <w:shd w:val="clear" w:color="auto" w:fill="DEEAF6" w:themeFill="accent1" w:themeFillTint="33"/>
            <w:vAlign w:val="center"/>
          </w:tcPr>
          <w:p w14:paraId="4AB12B94" w14:textId="3CB490E9" w:rsidR="002C5EA5" w:rsidRDefault="00E00015" w:rsidP="00E01B78">
            <w:pPr>
              <w:spacing w:after="120" w:line="360" w:lineRule="auto"/>
              <w:jc w:val="left"/>
            </w:pPr>
            <w:r>
              <w:t>£</w:t>
            </w:r>
          </w:p>
        </w:tc>
      </w:tr>
      <w:tr w:rsidR="0051719A" w14:paraId="7F31736A" w14:textId="77777777" w:rsidTr="00275360">
        <w:tc>
          <w:tcPr>
            <w:tcW w:w="769" w:type="dxa"/>
          </w:tcPr>
          <w:p w14:paraId="312035B7" w14:textId="79C5BBC5" w:rsidR="0051719A" w:rsidRDefault="0051719A" w:rsidP="0051719A">
            <w:pPr>
              <w:spacing w:after="120" w:line="360" w:lineRule="auto"/>
              <w:jc w:val="left"/>
            </w:pPr>
            <w:r>
              <w:t>2.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3BB971F7" w14:textId="77777777" w:rsidR="0051719A" w:rsidRDefault="0051719A" w:rsidP="0051719A">
            <w:pPr>
              <w:spacing w:after="120" w:line="360" w:lineRule="auto"/>
              <w:jc w:val="left"/>
            </w:pPr>
          </w:p>
        </w:tc>
        <w:tc>
          <w:tcPr>
            <w:tcW w:w="2664" w:type="dxa"/>
            <w:shd w:val="clear" w:color="auto" w:fill="DEEAF6" w:themeFill="accent1" w:themeFillTint="33"/>
            <w:vAlign w:val="center"/>
          </w:tcPr>
          <w:p w14:paraId="5455EB51" w14:textId="48948F14" w:rsidR="0051719A" w:rsidRDefault="0051719A" w:rsidP="00E01B78">
            <w:pPr>
              <w:spacing w:after="120" w:line="360" w:lineRule="auto"/>
              <w:jc w:val="left"/>
            </w:pPr>
            <w:r>
              <w:t>£</w:t>
            </w:r>
          </w:p>
        </w:tc>
      </w:tr>
      <w:tr w:rsidR="0051719A" w14:paraId="4CAA5D20" w14:textId="77777777" w:rsidTr="00275360">
        <w:tc>
          <w:tcPr>
            <w:tcW w:w="769" w:type="dxa"/>
          </w:tcPr>
          <w:p w14:paraId="2725A66A" w14:textId="4F20CDED" w:rsidR="0051719A" w:rsidRDefault="0051719A" w:rsidP="0051719A">
            <w:pPr>
              <w:spacing w:after="120" w:line="360" w:lineRule="auto"/>
              <w:jc w:val="left"/>
            </w:pPr>
            <w:r>
              <w:t>3.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A6E028D" w14:textId="77777777" w:rsidR="0051719A" w:rsidRDefault="0051719A" w:rsidP="0051719A">
            <w:pPr>
              <w:spacing w:after="120" w:line="360" w:lineRule="auto"/>
              <w:jc w:val="left"/>
            </w:pPr>
          </w:p>
        </w:tc>
        <w:tc>
          <w:tcPr>
            <w:tcW w:w="2664" w:type="dxa"/>
            <w:shd w:val="clear" w:color="auto" w:fill="DEEAF6" w:themeFill="accent1" w:themeFillTint="33"/>
            <w:vAlign w:val="center"/>
          </w:tcPr>
          <w:p w14:paraId="1964D775" w14:textId="274E4661" w:rsidR="0051719A" w:rsidRDefault="0051719A" w:rsidP="00E01B78">
            <w:pPr>
              <w:spacing w:after="120" w:line="360" w:lineRule="auto"/>
              <w:jc w:val="left"/>
            </w:pPr>
            <w:r>
              <w:t>£</w:t>
            </w:r>
          </w:p>
        </w:tc>
      </w:tr>
      <w:tr w:rsidR="0051719A" w14:paraId="44C94AE0" w14:textId="77777777" w:rsidTr="00275360">
        <w:tc>
          <w:tcPr>
            <w:tcW w:w="769" w:type="dxa"/>
          </w:tcPr>
          <w:p w14:paraId="3EC36240" w14:textId="2B87EF9B" w:rsidR="0051719A" w:rsidRDefault="0051719A" w:rsidP="0051719A">
            <w:pPr>
              <w:spacing w:after="120" w:line="360" w:lineRule="auto"/>
              <w:jc w:val="left"/>
            </w:pPr>
            <w:r>
              <w:t>4.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89D11FB" w14:textId="77777777" w:rsidR="0051719A" w:rsidRDefault="0051719A" w:rsidP="0051719A">
            <w:pPr>
              <w:spacing w:after="120" w:line="360" w:lineRule="auto"/>
              <w:jc w:val="left"/>
            </w:pPr>
          </w:p>
        </w:tc>
        <w:tc>
          <w:tcPr>
            <w:tcW w:w="2664" w:type="dxa"/>
            <w:shd w:val="clear" w:color="auto" w:fill="DEEAF6" w:themeFill="accent1" w:themeFillTint="33"/>
            <w:vAlign w:val="center"/>
          </w:tcPr>
          <w:p w14:paraId="6CC7B720" w14:textId="6B69DA01" w:rsidR="0051719A" w:rsidRDefault="0051719A" w:rsidP="00E01B78">
            <w:pPr>
              <w:spacing w:after="120" w:line="360" w:lineRule="auto"/>
              <w:jc w:val="left"/>
            </w:pPr>
            <w:r>
              <w:t>£</w:t>
            </w:r>
          </w:p>
        </w:tc>
      </w:tr>
      <w:tr w:rsidR="0051719A" w14:paraId="51E02BE7" w14:textId="77777777" w:rsidTr="00275360">
        <w:tc>
          <w:tcPr>
            <w:tcW w:w="769" w:type="dxa"/>
          </w:tcPr>
          <w:p w14:paraId="794A3DC7" w14:textId="40718CC4" w:rsidR="0051719A" w:rsidRDefault="0051719A" w:rsidP="0051719A">
            <w:pPr>
              <w:spacing w:after="120" w:line="360" w:lineRule="auto"/>
              <w:jc w:val="left"/>
            </w:pPr>
            <w:r>
              <w:t>5.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3030E34B" w14:textId="77777777" w:rsidR="0051719A" w:rsidRDefault="0051719A" w:rsidP="0051719A">
            <w:pPr>
              <w:spacing w:after="120" w:line="360" w:lineRule="auto"/>
              <w:jc w:val="left"/>
            </w:pPr>
          </w:p>
        </w:tc>
        <w:tc>
          <w:tcPr>
            <w:tcW w:w="2664" w:type="dxa"/>
            <w:shd w:val="clear" w:color="auto" w:fill="DEEAF6" w:themeFill="accent1" w:themeFillTint="33"/>
            <w:vAlign w:val="center"/>
          </w:tcPr>
          <w:p w14:paraId="5E8C9294" w14:textId="14B213EE" w:rsidR="0051719A" w:rsidRDefault="0051719A" w:rsidP="00E01B78">
            <w:pPr>
              <w:spacing w:after="120" w:line="360" w:lineRule="auto"/>
              <w:jc w:val="left"/>
            </w:pPr>
            <w:r>
              <w:t>£</w:t>
            </w:r>
          </w:p>
        </w:tc>
      </w:tr>
      <w:tr w:rsidR="0051719A" w14:paraId="3EBF55C2" w14:textId="77777777" w:rsidTr="00275360">
        <w:tc>
          <w:tcPr>
            <w:tcW w:w="769" w:type="dxa"/>
          </w:tcPr>
          <w:p w14:paraId="20012B97" w14:textId="5217C06E" w:rsidR="0051719A" w:rsidRDefault="0051719A" w:rsidP="0051719A">
            <w:pPr>
              <w:spacing w:after="120" w:line="360" w:lineRule="auto"/>
              <w:jc w:val="left"/>
            </w:pPr>
            <w:r>
              <w:t>6.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7F1FE32" w14:textId="77777777" w:rsidR="0051719A" w:rsidRDefault="0051719A" w:rsidP="0051719A">
            <w:pPr>
              <w:spacing w:after="120" w:line="360" w:lineRule="auto"/>
              <w:jc w:val="left"/>
            </w:pPr>
          </w:p>
        </w:tc>
        <w:tc>
          <w:tcPr>
            <w:tcW w:w="2664" w:type="dxa"/>
            <w:shd w:val="clear" w:color="auto" w:fill="DEEAF6" w:themeFill="accent1" w:themeFillTint="33"/>
            <w:vAlign w:val="center"/>
          </w:tcPr>
          <w:p w14:paraId="49B1A2CC" w14:textId="33787A64" w:rsidR="0051719A" w:rsidRDefault="0051719A" w:rsidP="00E01B78">
            <w:pPr>
              <w:spacing w:after="120" w:line="360" w:lineRule="auto"/>
              <w:jc w:val="left"/>
            </w:pPr>
            <w:r>
              <w:t>£</w:t>
            </w:r>
          </w:p>
        </w:tc>
      </w:tr>
      <w:tr w:rsidR="0051719A" w14:paraId="4612B1F1" w14:textId="77777777" w:rsidTr="00275360">
        <w:tc>
          <w:tcPr>
            <w:tcW w:w="769" w:type="dxa"/>
          </w:tcPr>
          <w:p w14:paraId="4D49D1A9" w14:textId="26595747" w:rsidR="0051719A" w:rsidRDefault="0051719A" w:rsidP="0051719A">
            <w:pPr>
              <w:spacing w:after="120" w:line="360" w:lineRule="auto"/>
              <w:jc w:val="left"/>
            </w:pPr>
            <w:r>
              <w:t>7.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23FD2699" w14:textId="77777777" w:rsidR="0051719A" w:rsidRDefault="0051719A" w:rsidP="0051719A">
            <w:pPr>
              <w:spacing w:after="120" w:line="360" w:lineRule="auto"/>
              <w:jc w:val="left"/>
            </w:pPr>
          </w:p>
        </w:tc>
        <w:tc>
          <w:tcPr>
            <w:tcW w:w="2664" w:type="dxa"/>
            <w:shd w:val="clear" w:color="auto" w:fill="DEEAF6" w:themeFill="accent1" w:themeFillTint="33"/>
            <w:vAlign w:val="center"/>
          </w:tcPr>
          <w:p w14:paraId="41BE8C21" w14:textId="24813EC4" w:rsidR="0051719A" w:rsidRDefault="0051719A" w:rsidP="00E01B78">
            <w:pPr>
              <w:spacing w:after="120" w:line="360" w:lineRule="auto"/>
              <w:jc w:val="left"/>
            </w:pPr>
            <w:r>
              <w:t>£</w:t>
            </w:r>
          </w:p>
        </w:tc>
      </w:tr>
      <w:tr w:rsidR="0051719A" w14:paraId="1A7D7535" w14:textId="77777777" w:rsidTr="00275360">
        <w:tc>
          <w:tcPr>
            <w:tcW w:w="769" w:type="dxa"/>
          </w:tcPr>
          <w:p w14:paraId="60064C9E" w14:textId="1CCA4ECC" w:rsidR="0051719A" w:rsidRDefault="0051719A" w:rsidP="0051719A">
            <w:pPr>
              <w:spacing w:after="120" w:line="360" w:lineRule="auto"/>
              <w:jc w:val="left"/>
            </w:pPr>
            <w:r>
              <w:t>8.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CB6245C" w14:textId="77777777" w:rsidR="0051719A" w:rsidRDefault="0051719A" w:rsidP="0051719A">
            <w:pPr>
              <w:spacing w:after="120" w:line="360" w:lineRule="auto"/>
              <w:jc w:val="left"/>
            </w:pPr>
          </w:p>
        </w:tc>
        <w:tc>
          <w:tcPr>
            <w:tcW w:w="2664" w:type="dxa"/>
            <w:shd w:val="clear" w:color="auto" w:fill="DEEAF6" w:themeFill="accent1" w:themeFillTint="33"/>
            <w:vAlign w:val="center"/>
          </w:tcPr>
          <w:p w14:paraId="229DCAE5" w14:textId="2A2E9F0F" w:rsidR="0051719A" w:rsidRDefault="0051719A" w:rsidP="00E01B78">
            <w:pPr>
              <w:spacing w:after="120" w:line="360" w:lineRule="auto"/>
              <w:jc w:val="left"/>
            </w:pPr>
            <w:r>
              <w:t>£</w:t>
            </w:r>
          </w:p>
        </w:tc>
      </w:tr>
      <w:tr w:rsidR="0051719A" w14:paraId="6A3C985D" w14:textId="77777777" w:rsidTr="00275360">
        <w:tc>
          <w:tcPr>
            <w:tcW w:w="769" w:type="dxa"/>
          </w:tcPr>
          <w:p w14:paraId="06264785" w14:textId="2EF0F588" w:rsidR="0051719A" w:rsidRDefault="00C000F4" w:rsidP="0051719A">
            <w:pPr>
              <w:spacing w:after="120" w:line="360" w:lineRule="auto"/>
              <w:jc w:val="left"/>
            </w:pPr>
            <w:r>
              <w:t>9.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05927F3A" w14:textId="77777777" w:rsidR="0051719A" w:rsidRDefault="0051719A" w:rsidP="0051719A">
            <w:pPr>
              <w:spacing w:after="120" w:line="360" w:lineRule="auto"/>
              <w:jc w:val="left"/>
            </w:pPr>
          </w:p>
        </w:tc>
        <w:tc>
          <w:tcPr>
            <w:tcW w:w="2664" w:type="dxa"/>
            <w:shd w:val="clear" w:color="auto" w:fill="DEEAF6" w:themeFill="accent1" w:themeFillTint="33"/>
            <w:vAlign w:val="center"/>
          </w:tcPr>
          <w:p w14:paraId="6027999A" w14:textId="5989364D" w:rsidR="0051719A" w:rsidRDefault="0051719A" w:rsidP="00E01B78">
            <w:pPr>
              <w:spacing w:after="120" w:line="360" w:lineRule="auto"/>
              <w:jc w:val="left"/>
            </w:pPr>
            <w:r>
              <w:t>£</w:t>
            </w:r>
          </w:p>
        </w:tc>
      </w:tr>
      <w:tr w:rsidR="0051719A" w14:paraId="1A40BD2A" w14:textId="77777777" w:rsidTr="00275360">
        <w:tc>
          <w:tcPr>
            <w:tcW w:w="769" w:type="dxa"/>
          </w:tcPr>
          <w:p w14:paraId="75AFD755" w14:textId="607125B6" w:rsidR="0051719A" w:rsidRDefault="00C000F4" w:rsidP="0051719A">
            <w:pPr>
              <w:spacing w:after="120" w:line="360" w:lineRule="auto"/>
              <w:jc w:val="left"/>
            </w:pPr>
            <w:r>
              <w:t>10.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75E4D767" w14:textId="77777777" w:rsidR="0051719A" w:rsidRDefault="0051719A" w:rsidP="0051719A">
            <w:pPr>
              <w:spacing w:after="120" w:line="360" w:lineRule="auto"/>
              <w:jc w:val="left"/>
            </w:pPr>
          </w:p>
        </w:tc>
        <w:tc>
          <w:tcPr>
            <w:tcW w:w="2664" w:type="dxa"/>
            <w:shd w:val="clear" w:color="auto" w:fill="DEEAF6" w:themeFill="accent1" w:themeFillTint="33"/>
            <w:vAlign w:val="center"/>
          </w:tcPr>
          <w:p w14:paraId="6728909D" w14:textId="1F4D8C4C" w:rsidR="0051719A" w:rsidRDefault="0051719A" w:rsidP="00E01B78">
            <w:pPr>
              <w:spacing w:after="120" w:line="360" w:lineRule="auto"/>
              <w:jc w:val="left"/>
            </w:pPr>
            <w:r>
              <w:t>£</w:t>
            </w:r>
          </w:p>
        </w:tc>
      </w:tr>
    </w:tbl>
    <w:p w14:paraId="56F8ADC2" w14:textId="77777777" w:rsidR="002C5EA5" w:rsidRDefault="002C5EA5" w:rsidP="00B01204">
      <w:pPr>
        <w:spacing w:after="120" w:line="360" w:lineRule="auto"/>
        <w:ind w:left="360"/>
        <w:jc w:val="left"/>
      </w:pPr>
    </w:p>
    <w:p w14:paraId="1A0C2441" w14:textId="6136DBF2" w:rsidR="002978CA" w:rsidRDefault="002978CA" w:rsidP="002978CA">
      <w:pPr>
        <w:jc w:val="left"/>
        <w:rPr>
          <w:bCs/>
        </w:rPr>
      </w:pPr>
    </w:p>
    <w:p w14:paraId="2F3E02F7" w14:textId="77777777" w:rsidR="009C3C74" w:rsidRPr="00B01204" w:rsidRDefault="009C3C74" w:rsidP="00B01204">
      <w:pPr>
        <w:jc w:val="left"/>
        <w:rPr>
          <w:b/>
        </w:rPr>
      </w:pPr>
    </w:p>
    <w:sectPr w:rsidR="009C3C74" w:rsidRPr="00B01204" w:rsidSect="00BA739A">
      <w:headerReference w:type="default" r:id="rId13"/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5958" w14:textId="77777777" w:rsidR="00E42740" w:rsidRDefault="00E42740" w:rsidP="00BA739A">
      <w:r>
        <w:separator/>
      </w:r>
    </w:p>
  </w:endnote>
  <w:endnote w:type="continuationSeparator" w:id="0">
    <w:p w14:paraId="1FC5EA40" w14:textId="77777777" w:rsidR="00E42740" w:rsidRDefault="00E42740" w:rsidP="00BA739A">
      <w:r>
        <w:continuationSeparator/>
      </w:r>
    </w:p>
  </w:endnote>
  <w:endnote w:type="continuationNotice" w:id="1">
    <w:p w14:paraId="6A66AA95" w14:textId="77777777" w:rsidR="00E42740" w:rsidRDefault="00E42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FSAlbert-Ligh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61DC" w14:textId="77777777" w:rsidR="00E42740" w:rsidRDefault="00E42740" w:rsidP="00BA739A">
      <w:r>
        <w:separator/>
      </w:r>
    </w:p>
  </w:footnote>
  <w:footnote w:type="continuationSeparator" w:id="0">
    <w:p w14:paraId="4A07E041" w14:textId="77777777" w:rsidR="00E42740" w:rsidRDefault="00E42740" w:rsidP="00BA739A">
      <w:r>
        <w:continuationSeparator/>
      </w:r>
    </w:p>
  </w:footnote>
  <w:footnote w:type="continuationNotice" w:id="1">
    <w:p w14:paraId="5BFE7DD0" w14:textId="77777777" w:rsidR="00E42740" w:rsidRDefault="00E427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A4C6" w14:textId="77777777" w:rsidR="00FC3AD2" w:rsidRDefault="00FC3AD2" w:rsidP="00FC3AD2">
    <w:pPr>
      <w:pStyle w:val="Heading4"/>
      <w:ind w:right="144"/>
      <w:jc w:val="center"/>
    </w:pPr>
    <w:r>
      <w:rPr>
        <w:spacing w:val="-2"/>
      </w:rPr>
      <w:t>OFFICIAL</w:t>
    </w:r>
  </w:p>
  <w:p w14:paraId="4F41783C" w14:textId="77777777" w:rsidR="00FC3AD2" w:rsidRPr="00FC3AD2" w:rsidRDefault="00FC3AD2" w:rsidP="00FC3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1FF"/>
    <w:multiLevelType w:val="multilevel"/>
    <w:tmpl w:val="E40A0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Part"/>
      <w:isLgl/>
      <w:lvlText w:val="%1.%2.%3"/>
      <w:lvlJc w:val="left"/>
      <w:pPr>
        <w:ind w:left="1713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667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3556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4085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974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503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392" w:hanging="1800"/>
      </w:pPr>
      <w:rPr>
        <w:rFonts w:hint="default"/>
        <w:i w:val="0"/>
        <w:color w:val="auto"/>
      </w:rPr>
    </w:lvl>
  </w:abstractNum>
  <w:abstractNum w:abstractNumId="1" w15:restartNumberingAfterBreak="0">
    <w:nsid w:val="0DE71C20"/>
    <w:multiLevelType w:val="hybridMultilevel"/>
    <w:tmpl w:val="B99892D4"/>
    <w:lvl w:ilvl="0" w:tplc="2A3CC518">
      <w:start w:val="1"/>
      <w:numFmt w:val="decimal"/>
      <w:lvlText w:val="%1.1.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D2D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ACAFB6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533325"/>
    <w:multiLevelType w:val="hybridMultilevel"/>
    <w:tmpl w:val="5FB86FD8"/>
    <w:lvl w:ilvl="0" w:tplc="63DED02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5404939A">
      <w:start w:val="1"/>
      <w:numFmt w:val="decimal"/>
      <w:pStyle w:val="SchHeadDes"/>
      <w:lvlText w:val="%2."/>
      <w:lvlJc w:val="left"/>
      <w:pPr>
        <w:tabs>
          <w:tab w:val="num" w:pos="1440"/>
        </w:tabs>
        <w:ind w:left="1440" w:hanging="360"/>
      </w:pPr>
    </w:lvl>
    <w:lvl w:ilvl="2" w:tplc="22962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EF4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E00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E1B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E3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0F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34B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0715F"/>
    <w:multiLevelType w:val="hybridMultilevel"/>
    <w:tmpl w:val="1058613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096079B"/>
    <w:multiLevelType w:val="hybridMultilevel"/>
    <w:tmpl w:val="612E9512"/>
    <w:lvl w:ilvl="0" w:tplc="378C4CA2">
      <w:start w:val="1"/>
      <w:numFmt w:val="decimal"/>
      <w:lvlText w:val="%1."/>
      <w:lvlJc w:val="left"/>
      <w:pPr>
        <w:ind w:left="720" w:hanging="360"/>
      </w:pPr>
    </w:lvl>
    <w:lvl w:ilvl="1" w:tplc="39E459C8">
      <w:start w:val="1"/>
      <w:numFmt w:val="lowerLetter"/>
      <w:lvlText w:val="%2."/>
      <w:lvlJc w:val="left"/>
      <w:pPr>
        <w:ind w:left="1440" w:hanging="360"/>
      </w:pPr>
    </w:lvl>
    <w:lvl w:ilvl="2" w:tplc="AD32EFF0">
      <w:start w:val="1"/>
      <w:numFmt w:val="lowerRoman"/>
      <w:lvlText w:val="%3."/>
      <w:lvlJc w:val="right"/>
      <w:pPr>
        <w:ind w:left="2160" w:hanging="180"/>
      </w:pPr>
    </w:lvl>
    <w:lvl w:ilvl="3" w:tplc="83C6C29C">
      <w:start w:val="1"/>
      <w:numFmt w:val="decimal"/>
      <w:lvlText w:val="%4."/>
      <w:lvlJc w:val="left"/>
      <w:pPr>
        <w:ind w:left="2880" w:hanging="360"/>
      </w:pPr>
    </w:lvl>
    <w:lvl w:ilvl="4" w:tplc="6D586722">
      <w:start w:val="1"/>
      <w:numFmt w:val="lowerLetter"/>
      <w:lvlText w:val="%5."/>
      <w:lvlJc w:val="left"/>
      <w:pPr>
        <w:ind w:left="3600" w:hanging="360"/>
      </w:pPr>
    </w:lvl>
    <w:lvl w:ilvl="5" w:tplc="F8FEF21C">
      <w:start w:val="1"/>
      <w:numFmt w:val="lowerRoman"/>
      <w:lvlText w:val="%6."/>
      <w:lvlJc w:val="right"/>
      <w:pPr>
        <w:ind w:left="4320" w:hanging="180"/>
      </w:pPr>
    </w:lvl>
    <w:lvl w:ilvl="6" w:tplc="BD40E09C">
      <w:start w:val="1"/>
      <w:numFmt w:val="decimal"/>
      <w:lvlText w:val="%7."/>
      <w:lvlJc w:val="left"/>
      <w:pPr>
        <w:ind w:left="5040" w:hanging="360"/>
      </w:pPr>
    </w:lvl>
    <w:lvl w:ilvl="7" w:tplc="63A0593C">
      <w:start w:val="1"/>
      <w:numFmt w:val="lowerLetter"/>
      <w:lvlText w:val="%8."/>
      <w:lvlJc w:val="left"/>
      <w:pPr>
        <w:ind w:left="5760" w:hanging="360"/>
      </w:pPr>
    </w:lvl>
    <w:lvl w:ilvl="8" w:tplc="B4A230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F64AC"/>
    <w:multiLevelType w:val="hybridMultilevel"/>
    <w:tmpl w:val="15E422DC"/>
    <w:lvl w:ilvl="0" w:tplc="F4D668C0">
      <w:start w:val="12"/>
      <w:numFmt w:val="decimal"/>
      <w:lvlText w:val="%1"/>
      <w:lvlJc w:val="left"/>
      <w:pPr>
        <w:ind w:left="1443" w:hanging="8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31637E"/>
    <w:multiLevelType w:val="multilevel"/>
    <w:tmpl w:val="3BE640E2"/>
    <w:lvl w:ilvl="0">
      <w:start w:val="1"/>
      <w:numFmt w:val="decimal"/>
      <w:pStyle w:val="Schedule"/>
      <w:suff w:val="nothing"/>
      <w:lvlText w:val="Schedule %1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lvlRestart w:val="0"/>
      <w:pStyle w:val="Appendix"/>
      <w:suff w:val="nothing"/>
      <w:lvlText w:val="Appendix %2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u w:val="none"/>
      </w:rPr>
    </w:lvl>
    <w:lvl w:ilvl="2">
      <w:start w:val="1"/>
      <w:numFmt w:val="decimal"/>
      <w:pStyle w:val="Bullet3"/>
      <w:suff w:val="nothing"/>
      <w:lvlText w:val="Part %3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u w:val="no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64145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BC6C0E"/>
    <w:multiLevelType w:val="hybridMultilevel"/>
    <w:tmpl w:val="44806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8279A"/>
    <w:multiLevelType w:val="multilevel"/>
    <w:tmpl w:val="BA9C91D0"/>
    <w:lvl w:ilvl="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7" w:hanging="1800"/>
      </w:pPr>
      <w:rPr>
        <w:rFonts w:hint="default"/>
      </w:rPr>
    </w:lvl>
  </w:abstractNum>
  <w:abstractNum w:abstractNumId="12" w15:restartNumberingAfterBreak="0">
    <w:nsid w:val="2E3D2718"/>
    <w:multiLevelType w:val="multilevel"/>
    <w:tmpl w:val="DF58ED50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7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7D24240"/>
    <w:multiLevelType w:val="hybridMultilevel"/>
    <w:tmpl w:val="ABDA7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E5DB1"/>
    <w:multiLevelType w:val="multilevel"/>
    <w:tmpl w:val="2320E406"/>
    <w:lvl w:ilvl="0">
      <w:start w:val="1"/>
      <w:numFmt w:val="bullet"/>
      <w:pStyle w:val="BodyTextIndent3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851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2">
      <w:start w:val="1"/>
      <w:numFmt w:val="bullet"/>
      <w:pStyle w:val="Conditionhead"/>
      <w:lvlText w:val=""/>
      <w:lvlJc w:val="left"/>
      <w:pPr>
        <w:tabs>
          <w:tab w:val="num" w:pos="2551"/>
        </w:tabs>
        <w:ind w:left="2551" w:hanging="85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3">
      <w:start w:val="1"/>
      <w:numFmt w:val="bullet"/>
      <w:pStyle w:val="MarginText"/>
      <w:lvlText w:val=""/>
      <w:lvlJc w:val="left"/>
      <w:pPr>
        <w:tabs>
          <w:tab w:val="num" w:pos="3402"/>
        </w:tabs>
        <w:ind w:left="3402" w:hanging="851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</w:abstractNum>
  <w:abstractNum w:abstractNumId="15" w15:restartNumberingAfterBreak="0">
    <w:nsid w:val="3B1A068D"/>
    <w:multiLevelType w:val="hybridMultilevel"/>
    <w:tmpl w:val="0BD2C406"/>
    <w:lvl w:ilvl="0" w:tplc="08090001">
      <w:start w:val="1"/>
      <w:numFmt w:val="bullet"/>
      <w:pStyle w:val="List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D094EFB"/>
    <w:multiLevelType w:val="hybridMultilevel"/>
    <w:tmpl w:val="695A0900"/>
    <w:lvl w:ilvl="0" w:tplc="DD941C7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F2497"/>
    <w:multiLevelType w:val="hybridMultilevel"/>
    <w:tmpl w:val="D7268094"/>
    <w:lvl w:ilvl="0" w:tplc="F49CAF4E">
      <w:numFmt w:val="bullet"/>
      <w:lvlText w:val="•"/>
      <w:lvlJc w:val="left"/>
      <w:pPr>
        <w:ind w:left="927" w:hanging="567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4345B"/>
    <w:multiLevelType w:val="hybridMultilevel"/>
    <w:tmpl w:val="68E0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46EE3"/>
    <w:multiLevelType w:val="multilevel"/>
    <w:tmpl w:val="172C761A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0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0"/>
        </w:tabs>
        <w:ind w:left="850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1"/>
        </w:tabs>
        <w:ind w:left="2551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2"/>
        </w:tabs>
        <w:ind w:left="4252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</w:abstractNum>
  <w:abstractNum w:abstractNumId="20" w15:restartNumberingAfterBreak="0">
    <w:nsid w:val="497D7342"/>
    <w:multiLevelType w:val="multilevel"/>
    <w:tmpl w:val="F480687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9917F7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A21F4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E55799"/>
    <w:multiLevelType w:val="multilevel"/>
    <w:tmpl w:val="2C96C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2C7DA0"/>
    <w:multiLevelType w:val="hybridMultilevel"/>
    <w:tmpl w:val="948A08E8"/>
    <w:lvl w:ilvl="0" w:tplc="97004D58">
      <w:start w:val="12"/>
      <w:numFmt w:val="decimal"/>
      <w:lvlText w:val="%1"/>
      <w:lvlJc w:val="left"/>
      <w:pPr>
        <w:ind w:left="1443" w:hanging="8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0A764A"/>
    <w:multiLevelType w:val="multilevel"/>
    <w:tmpl w:val="F2462C66"/>
    <w:lvl w:ilvl="0">
      <w:start w:val="1"/>
      <w:numFmt w:val="none"/>
      <w:pStyle w:val="SubHeading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26" w15:restartNumberingAfterBreak="0">
    <w:nsid w:val="51050356"/>
    <w:multiLevelType w:val="multilevel"/>
    <w:tmpl w:val="B17A0DB8"/>
    <w:lvl w:ilvl="0">
      <w:start w:val="1"/>
      <w:numFmt w:val="none"/>
      <w:pStyle w:val="Bullet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27" w15:restartNumberingAfterBreak="0">
    <w:nsid w:val="53C870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0C29C6"/>
    <w:multiLevelType w:val="multilevel"/>
    <w:tmpl w:val="B208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EF7D8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DC5E3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2B685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2D028C"/>
    <w:multiLevelType w:val="hybridMultilevel"/>
    <w:tmpl w:val="608403DA"/>
    <w:lvl w:ilvl="0" w:tplc="6B8442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23E9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7CF7FF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4235DA"/>
    <w:multiLevelType w:val="multilevel"/>
    <w:tmpl w:val="8764A896"/>
    <w:lvl w:ilvl="0">
      <w:start w:val="10"/>
      <w:numFmt w:val="decimal"/>
      <w:lvlText w:val="%1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1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4" w:hanging="1800"/>
      </w:pPr>
      <w:rPr>
        <w:rFonts w:hint="default"/>
      </w:rPr>
    </w:lvl>
  </w:abstractNum>
  <w:abstractNum w:abstractNumId="36" w15:restartNumberingAfterBreak="0">
    <w:nsid w:val="6A5754B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3C16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4B1E81"/>
    <w:multiLevelType w:val="hybridMultilevel"/>
    <w:tmpl w:val="A2481E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E3C303E"/>
    <w:multiLevelType w:val="multilevel"/>
    <w:tmpl w:val="2C96C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433520"/>
    <w:multiLevelType w:val="hybridMultilevel"/>
    <w:tmpl w:val="803E55F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BBLegal2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7DA1678A"/>
    <w:multiLevelType w:val="hybridMultilevel"/>
    <w:tmpl w:val="B2EA6AEA"/>
    <w:lvl w:ilvl="0" w:tplc="19FC55A6">
      <w:start w:val="1"/>
      <w:numFmt w:val="decimal"/>
      <w:lvlText w:val="%1."/>
      <w:lvlJc w:val="left"/>
      <w:pPr>
        <w:ind w:left="1440" w:hanging="1440"/>
      </w:pPr>
      <w:rPr>
        <w:rFonts w:ascii="Arial" w:eastAsia="Times New Roman" w:hAnsi="Arial" w:cs="Arial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504014">
    <w:abstractNumId w:val="19"/>
  </w:num>
  <w:num w:numId="2" w16cid:durableId="662050754">
    <w:abstractNumId w:val="25"/>
  </w:num>
  <w:num w:numId="3" w16cid:durableId="579486712">
    <w:abstractNumId w:val="0"/>
  </w:num>
  <w:num w:numId="4" w16cid:durableId="1962153652">
    <w:abstractNumId w:val="40"/>
  </w:num>
  <w:num w:numId="5" w16cid:durableId="1552156552">
    <w:abstractNumId w:val="15"/>
  </w:num>
  <w:num w:numId="6" w16cid:durableId="943154969">
    <w:abstractNumId w:val="14"/>
  </w:num>
  <w:num w:numId="7" w16cid:durableId="580801274">
    <w:abstractNumId w:val="26"/>
  </w:num>
  <w:num w:numId="8" w16cid:durableId="1747452243">
    <w:abstractNumId w:val="8"/>
  </w:num>
  <w:num w:numId="9" w16cid:durableId="1147894862">
    <w:abstractNumId w:val="4"/>
  </w:num>
  <w:num w:numId="10" w16cid:durableId="931356555">
    <w:abstractNumId w:val="17"/>
  </w:num>
  <w:num w:numId="11" w16cid:durableId="647512845">
    <w:abstractNumId w:val="38"/>
  </w:num>
  <w:num w:numId="12" w16cid:durableId="884947611">
    <w:abstractNumId w:val="5"/>
  </w:num>
  <w:num w:numId="13" w16cid:durableId="811605363">
    <w:abstractNumId w:val="18"/>
  </w:num>
  <w:num w:numId="14" w16cid:durableId="1828134752">
    <w:abstractNumId w:val="13"/>
  </w:num>
  <w:num w:numId="15" w16cid:durableId="366686056">
    <w:abstractNumId w:val="0"/>
    <w:lvlOverride w:ilvl="0">
      <w:startOverride w:val="5"/>
    </w:lvlOverride>
  </w:num>
  <w:num w:numId="16" w16cid:durableId="1205485014">
    <w:abstractNumId w:val="35"/>
  </w:num>
  <w:num w:numId="17" w16cid:durableId="1548444230">
    <w:abstractNumId w:val="11"/>
  </w:num>
  <w:num w:numId="18" w16cid:durableId="273055049">
    <w:abstractNumId w:val="20"/>
  </w:num>
  <w:num w:numId="19" w16cid:durableId="461702790">
    <w:abstractNumId w:val="12"/>
  </w:num>
  <w:num w:numId="20" w16cid:durableId="998002042">
    <w:abstractNumId w:val="16"/>
  </w:num>
  <w:num w:numId="21" w16cid:durableId="1628463258">
    <w:abstractNumId w:val="7"/>
  </w:num>
  <w:num w:numId="22" w16cid:durableId="562910076">
    <w:abstractNumId w:val="24"/>
  </w:num>
  <w:num w:numId="23" w16cid:durableId="1411390569">
    <w:abstractNumId w:val="36"/>
  </w:num>
  <w:num w:numId="24" w16cid:durableId="941457189">
    <w:abstractNumId w:val="2"/>
  </w:num>
  <w:num w:numId="25" w16cid:durableId="2044865614">
    <w:abstractNumId w:val="27"/>
  </w:num>
  <w:num w:numId="26" w16cid:durableId="353850742">
    <w:abstractNumId w:val="32"/>
  </w:num>
  <w:num w:numId="27" w16cid:durableId="653803593">
    <w:abstractNumId w:val="21"/>
  </w:num>
  <w:num w:numId="28" w16cid:durableId="259993403">
    <w:abstractNumId w:val="0"/>
    <w:lvlOverride w:ilvl="0">
      <w:startOverride w:val="1"/>
    </w:lvlOverride>
    <w:lvlOverride w:ilvl="1">
      <w:startOverride w:val="4"/>
    </w:lvlOverride>
  </w:num>
  <w:num w:numId="29" w16cid:durableId="25445250">
    <w:abstractNumId w:val="28"/>
  </w:num>
  <w:num w:numId="30" w16cid:durableId="1213226744">
    <w:abstractNumId w:val="9"/>
  </w:num>
  <w:num w:numId="31" w16cid:durableId="2137796460">
    <w:abstractNumId w:val="1"/>
  </w:num>
  <w:num w:numId="32" w16cid:durableId="223879579">
    <w:abstractNumId w:val="1"/>
    <w:lvlOverride w:ilvl="0">
      <w:startOverride w:val="1"/>
    </w:lvlOverride>
  </w:num>
  <w:num w:numId="33" w16cid:durableId="785201220">
    <w:abstractNumId w:val="30"/>
  </w:num>
  <w:num w:numId="34" w16cid:durableId="552040908">
    <w:abstractNumId w:val="29"/>
  </w:num>
  <w:num w:numId="35" w16cid:durableId="72122055">
    <w:abstractNumId w:val="31"/>
  </w:num>
  <w:num w:numId="36" w16cid:durableId="866061881">
    <w:abstractNumId w:val="30"/>
    <w:lvlOverride w:ilvl="0">
      <w:startOverride w:val="2"/>
    </w:lvlOverride>
    <w:lvlOverride w:ilvl="1">
      <w:startOverride w:val="1"/>
    </w:lvlOverride>
  </w:num>
  <w:num w:numId="37" w16cid:durableId="1502769608">
    <w:abstractNumId w:val="33"/>
  </w:num>
  <w:num w:numId="38" w16cid:durableId="1366251711">
    <w:abstractNumId w:val="37"/>
  </w:num>
  <w:num w:numId="39" w16cid:durableId="1705053663">
    <w:abstractNumId w:val="22"/>
  </w:num>
  <w:num w:numId="40" w16cid:durableId="800734558">
    <w:abstractNumId w:val="39"/>
  </w:num>
  <w:num w:numId="41" w16cid:durableId="2016297507">
    <w:abstractNumId w:val="41"/>
  </w:num>
  <w:num w:numId="42" w16cid:durableId="1700814507">
    <w:abstractNumId w:val="6"/>
  </w:num>
  <w:num w:numId="43" w16cid:durableId="944456816">
    <w:abstractNumId w:val="10"/>
  </w:num>
  <w:num w:numId="44" w16cid:durableId="1231233199">
    <w:abstractNumId w:val="23"/>
  </w:num>
  <w:num w:numId="45" w16cid:durableId="1374887512">
    <w:abstractNumId w:val="34"/>
  </w:num>
  <w:num w:numId="46" w16cid:durableId="2053535334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87"/>
    <w:rsid w:val="00000C60"/>
    <w:rsid w:val="00000C86"/>
    <w:rsid w:val="00001AC6"/>
    <w:rsid w:val="000024B4"/>
    <w:rsid w:val="00003BD8"/>
    <w:rsid w:val="0000597E"/>
    <w:rsid w:val="00005EA4"/>
    <w:rsid w:val="000074D8"/>
    <w:rsid w:val="00007FF6"/>
    <w:rsid w:val="00011526"/>
    <w:rsid w:val="00011FFF"/>
    <w:rsid w:val="00012EBC"/>
    <w:rsid w:val="0001312B"/>
    <w:rsid w:val="000131EC"/>
    <w:rsid w:val="000137E4"/>
    <w:rsid w:val="0001491B"/>
    <w:rsid w:val="00014CD9"/>
    <w:rsid w:val="000159FF"/>
    <w:rsid w:val="000161AD"/>
    <w:rsid w:val="00016B60"/>
    <w:rsid w:val="00021867"/>
    <w:rsid w:val="0002249B"/>
    <w:rsid w:val="00023F3E"/>
    <w:rsid w:val="000249DF"/>
    <w:rsid w:val="00024D06"/>
    <w:rsid w:val="00025A5E"/>
    <w:rsid w:val="000262B4"/>
    <w:rsid w:val="0002697E"/>
    <w:rsid w:val="000308BF"/>
    <w:rsid w:val="00031E4E"/>
    <w:rsid w:val="0003234C"/>
    <w:rsid w:val="0003366F"/>
    <w:rsid w:val="000343C3"/>
    <w:rsid w:val="00034BCA"/>
    <w:rsid w:val="00036310"/>
    <w:rsid w:val="000371B1"/>
    <w:rsid w:val="0004023B"/>
    <w:rsid w:val="00041193"/>
    <w:rsid w:val="0004154A"/>
    <w:rsid w:val="00041616"/>
    <w:rsid w:val="000457C1"/>
    <w:rsid w:val="00050FBE"/>
    <w:rsid w:val="0005178F"/>
    <w:rsid w:val="00052569"/>
    <w:rsid w:val="00052845"/>
    <w:rsid w:val="0005479F"/>
    <w:rsid w:val="00054A39"/>
    <w:rsid w:val="00056B67"/>
    <w:rsid w:val="0005709C"/>
    <w:rsid w:val="0005747E"/>
    <w:rsid w:val="0006265D"/>
    <w:rsid w:val="00066198"/>
    <w:rsid w:val="0006738E"/>
    <w:rsid w:val="00067E8D"/>
    <w:rsid w:val="00070599"/>
    <w:rsid w:val="000719D9"/>
    <w:rsid w:val="00071ED0"/>
    <w:rsid w:val="00072763"/>
    <w:rsid w:val="00074AB7"/>
    <w:rsid w:val="0007606E"/>
    <w:rsid w:val="00082C8C"/>
    <w:rsid w:val="00083301"/>
    <w:rsid w:val="000845E9"/>
    <w:rsid w:val="00084876"/>
    <w:rsid w:val="00087E59"/>
    <w:rsid w:val="000911F7"/>
    <w:rsid w:val="00092C58"/>
    <w:rsid w:val="00094D43"/>
    <w:rsid w:val="00094E4A"/>
    <w:rsid w:val="000A1B1C"/>
    <w:rsid w:val="000A31C1"/>
    <w:rsid w:val="000A478B"/>
    <w:rsid w:val="000A717B"/>
    <w:rsid w:val="000B034D"/>
    <w:rsid w:val="000B1676"/>
    <w:rsid w:val="000B22F6"/>
    <w:rsid w:val="000B43B1"/>
    <w:rsid w:val="000B4F27"/>
    <w:rsid w:val="000B5CCE"/>
    <w:rsid w:val="000B6BFB"/>
    <w:rsid w:val="000B724E"/>
    <w:rsid w:val="000C0033"/>
    <w:rsid w:val="000C189B"/>
    <w:rsid w:val="000C2240"/>
    <w:rsid w:val="000C64F1"/>
    <w:rsid w:val="000C6532"/>
    <w:rsid w:val="000C6ADA"/>
    <w:rsid w:val="000C710C"/>
    <w:rsid w:val="000C721E"/>
    <w:rsid w:val="000C7BA2"/>
    <w:rsid w:val="000D005C"/>
    <w:rsid w:val="000D3203"/>
    <w:rsid w:val="000D3C3D"/>
    <w:rsid w:val="000D3E86"/>
    <w:rsid w:val="000D4264"/>
    <w:rsid w:val="000D4455"/>
    <w:rsid w:val="000D4A09"/>
    <w:rsid w:val="000D5D13"/>
    <w:rsid w:val="000D5EF2"/>
    <w:rsid w:val="000D64A5"/>
    <w:rsid w:val="000D6D6E"/>
    <w:rsid w:val="000E22E4"/>
    <w:rsid w:val="000E2870"/>
    <w:rsid w:val="000E326A"/>
    <w:rsid w:val="000E37C6"/>
    <w:rsid w:val="000E3B35"/>
    <w:rsid w:val="000F0CB6"/>
    <w:rsid w:val="000F123B"/>
    <w:rsid w:val="000F19E7"/>
    <w:rsid w:val="000F4814"/>
    <w:rsid w:val="000F64FA"/>
    <w:rsid w:val="000F68CD"/>
    <w:rsid w:val="000F6C72"/>
    <w:rsid w:val="000F6D9B"/>
    <w:rsid w:val="000F7A13"/>
    <w:rsid w:val="0010136B"/>
    <w:rsid w:val="0010173C"/>
    <w:rsid w:val="00101D2F"/>
    <w:rsid w:val="00101F6F"/>
    <w:rsid w:val="0010501D"/>
    <w:rsid w:val="0011071A"/>
    <w:rsid w:val="00110ED8"/>
    <w:rsid w:val="00111B7D"/>
    <w:rsid w:val="0011227C"/>
    <w:rsid w:val="00112620"/>
    <w:rsid w:val="00113590"/>
    <w:rsid w:val="001142E7"/>
    <w:rsid w:val="001152DF"/>
    <w:rsid w:val="001152EE"/>
    <w:rsid w:val="0011560E"/>
    <w:rsid w:val="001156CD"/>
    <w:rsid w:val="00115D13"/>
    <w:rsid w:val="0011652C"/>
    <w:rsid w:val="00117EE1"/>
    <w:rsid w:val="0012125B"/>
    <w:rsid w:val="00122AFF"/>
    <w:rsid w:val="001243B6"/>
    <w:rsid w:val="00124E79"/>
    <w:rsid w:val="00125D54"/>
    <w:rsid w:val="00126654"/>
    <w:rsid w:val="001308E2"/>
    <w:rsid w:val="00131C01"/>
    <w:rsid w:val="00132911"/>
    <w:rsid w:val="0013640A"/>
    <w:rsid w:val="0013785D"/>
    <w:rsid w:val="0014034D"/>
    <w:rsid w:val="0014121C"/>
    <w:rsid w:val="001415DD"/>
    <w:rsid w:val="00142F2C"/>
    <w:rsid w:val="00145593"/>
    <w:rsid w:val="00145B64"/>
    <w:rsid w:val="00146050"/>
    <w:rsid w:val="00146E86"/>
    <w:rsid w:val="0014DED0"/>
    <w:rsid w:val="001500C6"/>
    <w:rsid w:val="00150A30"/>
    <w:rsid w:val="00150D05"/>
    <w:rsid w:val="001518DE"/>
    <w:rsid w:val="001518FD"/>
    <w:rsid w:val="0015489D"/>
    <w:rsid w:val="00156570"/>
    <w:rsid w:val="001565C5"/>
    <w:rsid w:val="00156851"/>
    <w:rsid w:val="00156A73"/>
    <w:rsid w:val="0016008B"/>
    <w:rsid w:val="00160CFC"/>
    <w:rsid w:val="001613B1"/>
    <w:rsid w:val="0016214C"/>
    <w:rsid w:val="00163CC1"/>
    <w:rsid w:val="00163E83"/>
    <w:rsid w:val="0016566B"/>
    <w:rsid w:val="00165948"/>
    <w:rsid w:val="001715A7"/>
    <w:rsid w:val="00172205"/>
    <w:rsid w:val="00172FEB"/>
    <w:rsid w:val="00175C50"/>
    <w:rsid w:val="00176B32"/>
    <w:rsid w:val="00176BD4"/>
    <w:rsid w:val="00176ECE"/>
    <w:rsid w:val="00176ED5"/>
    <w:rsid w:val="00177C73"/>
    <w:rsid w:val="00187990"/>
    <w:rsid w:val="001902CA"/>
    <w:rsid w:val="001916BE"/>
    <w:rsid w:val="00193573"/>
    <w:rsid w:val="00197FCD"/>
    <w:rsid w:val="001A0D4F"/>
    <w:rsid w:val="001A3DDC"/>
    <w:rsid w:val="001A55FC"/>
    <w:rsid w:val="001A60A6"/>
    <w:rsid w:val="001A6F97"/>
    <w:rsid w:val="001A7B87"/>
    <w:rsid w:val="001B05E8"/>
    <w:rsid w:val="001B20D2"/>
    <w:rsid w:val="001B2955"/>
    <w:rsid w:val="001B3C9D"/>
    <w:rsid w:val="001B59E9"/>
    <w:rsid w:val="001C1005"/>
    <w:rsid w:val="001C2222"/>
    <w:rsid w:val="001C3C1C"/>
    <w:rsid w:val="001C4304"/>
    <w:rsid w:val="001C4B80"/>
    <w:rsid w:val="001C6374"/>
    <w:rsid w:val="001C6F1A"/>
    <w:rsid w:val="001D0B7E"/>
    <w:rsid w:val="001D1535"/>
    <w:rsid w:val="001D2BF2"/>
    <w:rsid w:val="001D3467"/>
    <w:rsid w:val="001D3684"/>
    <w:rsid w:val="001D3B5A"/>
    <w:rsid w:val="001D68FF"/>
    <w:rsid w:val="001D77D7"/>
    <w:rsid w:val="001E1801"/>
    <w:rsid w:val="001E1853"/>
    <w:rsid w:val="001E1D66"/>
    <w:rsid w:val="001E30D4"/>
    <w:rsid w:val="001E31AC"/>
    <w:rsid w:val="001E3CF2"/>
    <w:rsid w:val="001E4053"/>
    <w:rsid w:val="001E56B9"/>
    <w:rsid w:val="001E6E92"/>
    <w:rsid w:val="001E7AA2"/>
    <w:rsid w:val="001F01E7"/>
    <w:rsid w:val="001F0853"/>
    <w:rsid w:val="001F098E"/>
    <w:rsid w:val="001F26F7"/>
    <w:rsid w:val="001F52EE"/>
    <w:rsid w:val="001F677F"/>
    <w:rsid w:val="001F6A32"/>
    <w:rsid w:val="00200830"/>
    <w:rsid w:val="002009F6"/>
    <w:rsid w:val="00204BF3"/>
    <w:rsid w:val="00207E91"/>
    <w:rsid w:val="00210A43"/>
    <w:rsid w:val="00212BF0"/>
    <w:rsid w:val="00213788"/>
    <w:rsid w:val="00214A17"/>
    <w:rsid w:val="00215126"/>
    <w:rsid w:val="00215CD0"/>
    <w:rsid w:val="002202C5"/>
    <w:rsid w:val="0022062A"/>
    <w:rsid w:val="00221DA1"/>
    <w:rsid w:val="00222134"/>
    <w:rsid w:val="0022218F"/>
    <w:rsid w:val="0022250E"/>
    <w:rsid w:val="00223994"/>
    <w:rsid w:val="0022440D"/>
    <w:rsid w:val="00226C4E"/>
    <w:rsid w:val="0023076A"/>
    <w:rsid w:val="00231E39"/>
    <w:rsid w:val="0023210D"/>
    <w:rsid w:val="002321F3"/>
    <w:rsid w:val="002328A3"/>
    <w:rsid w:val="00233CDB"/>
    <w:rsid w:val="00236287"/>
    <w:rsid w:val="00240BBB"/>
    <w:rsid w:val="00243683"/>
    <w:rsid w:val="00246CF0"/>
    <w:rsid w:val="00247B8A"/>
    <w:rsid w:val="0025056E"/>
    <w:rsid w:val="00250FFA"/>
    <w:rsid w:val="0025179F"/>
    <w:rsid w:val="00251A51"/>
    <w:rsid w:val="00253656"/>
    <w:rsid w:val="00253E20"/>
    <w:rsid w:val="0025496C"/>
    <w:rsid w:val="00255A2A"/>
    <w:rsid w:val="00260101"/>
    <w:rsid w:val="002615ED"/>
    <w:rsid w:val="00263D71"/>
    <w:rsid w:val="00265C18"/>
    <w:rsid w:val="002664B3"/>
    <w:rsid w:val="00266A1C"/>
    <w:rsid w:val="00270437"/>
    <w:rsid w:val="00270743"/>
    <w:rsid w:val="002707C2"/>
    <w:rsid w:val="0027097E"/>
    <w:rsid w:val="00271AD5"/>
    <w:rsid w:val="00271B55"/>
    <w:rsid w:val="00272059"/>
    <w:rsid w:val="00275360"/>
    <w:rsid w:val="00275607"/>
    <w:rsid w:val="0027691E"/>
    <w:rsid w:val="002770DF"/>
    <w:rsid w:val="002775E0"/>
    <w:rsid w:val="00280D02"/>
    <w:rsid w:val="00281EAD"/>
    <w:rsid w:val="00282EC9"/>
    <w:rsid w:val="00282F93"/>
    <w:rsid w:val="0028316D"/>
    <w:rsid w:val="00283745"/>
    <w:rsid w:val="00284098"/>
    <w:rsid w:val="00284CA8"/>
    <w:rsid w:val="00284D6B"/>
    <w:rsid w:val="002860E2"/>
    <w:rsid w:val="002872B8"/>
    <w:rsid w:val="00287887"/>
    <w:rsid w:val="00295C71"/>
    <w:rsid w:val="00297499"/>
    <w:rsid w:val="0029778D"/>
    <w:rsid w:val="002978CA"/>
    <w:rsid w:val="00297E54"/>
    <w:rsid w:val="002A0114"/>
    <w:rsid w:val="002A07A4"/>
    <w:rsid w:val="002A3B48"/>
    <w:rsid w:val="002A3F7D"/>
    <w:rsid w:val="002A459B"/>
    <w:rsid w:val="002A68CD"/>
    <w:rsid w:val="002A712C"/>
    <w:rsid w:val="002A7609"/>
    <w:rsid w:val="002A7A2D"/>
    <w:rsid w:val="002B3DC5"/>
    <w:rsid w:val="002B4306"/>
    <w:rsid w:val="002B4C71"/>
    <w:rsid w:val="002B6C96"/>
    <w:rsid w:val="002B7B3D"/>
    <w:rsid w:val="002B7BCC"/>
    <w:rsid w:val="002C0489"/>
    <w:rsid w:val="002C07AC"/>
    <w:rsid w:val="002C0A93"/>
    <w:rsid w:val="002C43F4"/>
    <w:rsid w:val="002C5B14"/>
    <w:rsid w:val="002C5CCE"/>
    <w:rsid w:val="002C5EA5"/>
    <w:rsid w:val="002C76B4"/>
    <w:rsid w:val="002D01B2"/>
    <w:rsid w:val="002D084D"/>
    <w:rsid w:val="002D417E"/>
    <w:rsid w:val="002D4786"/>
    <w:rsid w:val="002D506D"/>
    <w:rsid w:val="002D57A0"/>
    <w:rsid w:val="002D57E9"/>
    <w:rsid w:val="002D599D"/>
    <w:rsid w:val="002D75C0"/>
    <w:rsid w:val="002D7683"/>
    <w:rsid w:val="002D76AA"/>
    <w:rsid w:val="002E1924"/>
    <w:rsid w:val="002E2A67"/>
    <w:rsid w:val="002E33E1"/>
    <w:rsid w:val="002E40E0"/>
    <w:rsid w:val="002E451F"/>
    <w:rsid w:val="002E4BF0"/>
    <w:rsid w:val="002E4E34"/>
    <w:rsid w:val="002E4E54"/>
    <w:rsid w:val="002E4EF3"/>
    <w:rsid w:val="002E5014"/>
    <w:rsid w:val="002E50E2"/>
    <w:rsid w:val="002E5ACE"/>
    <w:rsid w:val="002E6697"/>
    <w:rsid w:val="002E7A5C"/>
    <w:rsid w:val="002F0022"/>
    <w:rsid w:val="002F15D8"/>
    <w:rsid w:val="002F2147"/>
    <w:rsid w:val="002F2157"/>
    <w:rsid w:val="002F348B"/>
    <w:rsid w:val="002F5262"/>
    <w:rsid w:val="002F5BC3"/>
    <w:rsid w:val="002F6174"/>
    <w:rsid w:val="002F6F0B"/>
    <w:rsid w:val="002F7C42"/>
    <w:rsid w:val="002F7E88"/>
    <w:rsid w:val="00302AC6"/>
    <w:rsid w:val="00303846"/>
    <w:rsid w:val="003039A6"/>
    <w:rsid w:val="0030469E"/>
    <w:rsid w:val="003051BC"/>
    <w:rsid w:val="0030587F"/>
    <w:rsid w:val="00307C2C"/>
    <w:rsid w:val="003103C1"/>
    <w:rsid w:val="0031048A"/>
    <w:rsid w:val="0031094D"/>
    <w:rsid w:val="00310C21"/>
    <w:rsid w:val="00310C6A"/>
    <w:rsid w:val="00310EE8"/>
    <w:rsid w:val="00312122"/>
    <w:rsid w:val="003138E3"/>
    <w:rsid w:val="00315DB9"/>
    <w:rsid w:val="003164E7"/>
    <w:rsid w:val="00317A8E"/>
    <w:rsid w:val="00321CDE"/>
    <w:rsid w:val="00322493"/>
    <w:rsid w:val="00322981"/>
    <w:rsid w:val="00325141"/>
    <w:rsid w:val="00325FE8"/>
    <w:rsid w:val="00327C61"/>
    <w:rsid w:val="0033277F"/>
    <w:rsid w:val="0033284B"/>
    <w:rsid w:val="0033303E"/>
    <w:rsid w:val="00333A5B"/>
    <w:rsid w:val="00337707"/>
    <w:rsid w:val="00343769"/>
    <w:rsid w:val="003447A5"/>
    <w:rsid w:val="00344D50"/>
    <w:rsid w:val="00347966"/>
    <w:rsid w:val="0035048A"/>
    <w:rsid w:val="003519D0"/>
    <w:rsid w:val="0035201D"/>
    <w:rsid w:val="003534B9"/>
    <w:rsid w:val="00356743"/>
    <w:rsid w:val="00356A32"/>
    <w:rsid w:val="003578D3"/>
    <w:rsid w:val="003603C6"/>
    <w:rsid w:val="003638CA"/>
    <w:rsid w:val="0036521E"/>
    <w:rsid w:val="0036557D"/>
    <w:rsid w:val="003661AA"/>
    <w:rsid w:val="003679CE"/>
    <w:rsid w:val="00370E57"/>
    <w:rsid w:val="00371C02"/>
    <w:rsid w:val="0037210C"/>
    <w:rsid w:val="00372A88"/>
    <w:rsid w:val="00373A94"/>
    <w:rsid w:val="0037440E"/>
    <w:rsid w:val="00375400"/>
    <w:rsid w:val="003765AF"/>
    <w:rsid w:val="003808D1"/>
    <w:rsid w:val="00381727"/>
    <w:rsid w:val="00382C6A"/>
    <w:rsid w:val="00382D6E"/>
    <w:rsid w:val="00386656"/>
    <w:rsid w:val="003904DF"/>
    <w:rsid w:val="00392F51"/>
    <w:rsid w:val="00393A23"/>
    <w:rsid w:val="00393DE5"/>
    <w:rsid w:val="0039476E"/>
    <w:rsid w:val="00395DB9"/>
    <w:rsid w:val="00396CFD"/>
    <w:rsid w:val="00397B91"/>
    <w:rsid w:val="00397E2E"/>
    <w:rsid w:val="003A0EBC"/>
    <w:rsid w:val="003A246F"/>
    <w:rsid w:val="003A28A0"/>
    <w:rsid w:val="003A2EC1"/>
    <w:rsid w:val="003A313E"/>
    <w:rsid w:val="003A3D7E"/>
    <w:rsid w:val="003A5DAB"/>
    <w:rsid w:val="003B0AA1"/>
    <w:rsid w:val="003B182F"/>
    <w:rsid w:val="003B20D2"/>
    <w:rsid w:val="003C086D"/>
    <w:rsid w:val="003C0D1E"/>
    <w:rsid w:val="003C0F1E"/>
    <w:rsid w:val="003C20F6"/>
    <w:rsid w:val="003C7281"/>
    <w:rsid w:val="003D00E5"/>
    <w:rsid w:val="003D07E8"/>
    <w:rsid w:val="003D0C8C"/>
    <w:rsid w:val="003D14BA"/>
    <w:rsid w:val="003D18B3"/>
    <w:rsid w:val="003D29DF"/>
    <w:rsid w:val="003D3319"/>
    <w:rsid w:val="003D443C"/>
    <w:rsid w:val="003D516F"/>
    <w:rsid w:val="003D5B02"/>
    <w:rsid w:val="003D761F"/>
    <w:rsid w:val="003D7A77"/>
    <w:rsid w:val="003D7DC7"/>
    <w:rsid w:val="003E0492"/>
    <w:rsid w:val="003E1640"/>
    <w:rsid w:val="003E3908"/>
    <w:rsid w:val="003E486A"/>
    <w:rsid w:val="003E5C32"/>
    <w:rsid w:val="003E79B3"/>
    <w:rsid w:val="003F097A"/>
    <w:rsid w:val="003F197D"/>
    <w:rsid w:val="003F1CEF"/>
    <w:rsid w:val="003F29F3"/>
    <w:rsid w:val="003F2C86"/>
    <w:rsid w:val="003F3721"/>
    <w:rsid w:val="003F3839"/>
    <w:rsid w:val="003F39ED"/>
    <w:rsid w:val="003F4118"/>
    <w:rsid w:val="003F421E"/>
    <w:rsid w:val="003F4961"/>
    <w:rsid w:val="003F4F41"/>
    <w:rsid w:val="003F55F3"/>
    <w:rsid w:val="003F5AD8"/>
    <w:rsid w:val="003F7BF1"/>
    <w:rsid w:val="0040175F"/>
    <w:rsid w:val="00403629"/>
    <w:rsid w:val="00403E72"/>
    <w:rsid w:val="004040A0"/>
    <w:rsid w:val="00405D6A"/>
    <w:rsid w:val="00406548"/>
    <w:rsid w:val="004102F1"/>
    <w:rsid w:val="00411393"/>
    <w:rsid w:val="0041543F"/>
    <w:rsid w:val="0041552C"/>
    <w:rsid w:val="00420F4C"/>
    <w:rsid w:val="004215DD"/>
    <w:rsid w:val="00421634"/>
    <w:rsid w:val="004231E7"/>
    <w:rsid w:val="00423832"/>
    <w:rsid w:val="00423D91"/>
    <w:rsid w:val="00425D4F"/>
    <w:rsid w:val="0042625C"/>
    <w:rsid w:val="00427D60"/>
    <w:rsid w:val="00430F2E"/>
    <w:rsid w:val="00430F33"/>
    <w:rsid w:val="004312E2"/>
    <w:rsid w:val="0043133F"/>
    <w:rsid w:val="00431D5E"/>
    <w:rsid w:val="00432248"/>
    <w:rsid w:val="00433172"/>
    <w:rsid w:val="00433B33"/>
    <w:rsid w:val="00433CDB"/>
    <w:rsid w:val="00435E9D"/>
    <w:rsid w:val="00437973"/>
    <w:rsid w:val="00437A28"/>
    <w:rsid w:val="00441392"/>
    <w:rsid w:val="00441E62"/>
    <w:rsid w:val="0044278F"/>
    <w:rsid w:val="004437C0"/>
    <w:rsid w:val="00445E22"/>
    <w:rsid w:val="004473C1"/>
    <w:rsid w:val="004502F5"/>
    <w:rsid w:val="004505DD"/>
    <w:rsid w:val="0045065E"/>
    <w:rsid w:val="00452A9A"/>
    <w:rsid w:val="00453B16"/>
    <w:rsid w:val="00455D98"/>
    <w:rsid w:val="00457378"/>
    <w:rsid w:val="00457DCE"/>
    <w:rsid w:val="00457EE3"/>
    <w:rsid w:val="004623FE"/>
    <w:rsid w:val="004625BD"/>
    <w:rsid w:val="004626D5"/>
    <w:rsid w:val="00462F12"/>
    <w:rsid w:val="004638DE"/>
    <w:rsid w:val="0046695D"/>
    <w:rsid w:val="0046708B"/>
    <w:rsid w:val="0047009B"/>
    <w:rsid w:val="00471BCD"/>
    <w:rsid w:val="00471E90"/>
    <w:rsid w:val="0047294B"/>
    <w:rsid w:val="00473E49"/>
    <w:rsid w:val="00474544"/>
    <w:rsid w:val="0047584E"/>
    <w:rsid w:val="00476305"/>
    <w:rsid w:val="00480A10"/>
    <w:rsid w:val="00483310"/>
    <w:rsid w:val="00486435"/>
    <w:rsid w:val="00490256"/>
    <w:rsid w:val="00491729"/>
    <w:rsid w:val="004933C8"/>
    <w:rsid w:val="0049416E"/>
    <w:rsid w:val="00495F68"/>
    <w:rsid w:val="00495F85"/>
    <w:rsid w:val="004962AC"/>
    <w:rsid w:val="004A0197"/>
    <w:rsid w:val="004A01C7"/>
    <w:rsid w:val="004A0D96"/>
    <w:rsid w:val="004A20AF"/>
    <w:rsid w:val="004A620C"/>
    <w:rsid w:val="004A7C52"/>
    <w:rsid w:val="004B0038"/>
    <w:rsid w:val="004B2372"/>
    <w:rsid w:val="004B44C1"/>
    <w:rsid w:val="004B7C33"/>
    <w:rsid w:val="004C1DB0"/>
    <w:rsid w:val="004C320A"/>
    <w:rsid w:val="004C5752"/>
    <w:rsid w:val="004C589A"/>
    <w:rsid w:val="004C6C21"/>
    <w:rsid w:val="004C6E9B"/>
    <w:rsid w:val="004C74EB"/>
    <w:rsid w:val="004D07F1"/>
    <w:rsid w:val="004D1DA5"/>
    <w:rsid w:val="004D305A"/>
    <w:rsid w:val="004D3433"/>
    <w:rsid w:val="004D3D80"/>
    <w:rsid w:val="004D53FB"/>
    <w:rsid w:val="004D6D7B"/>
    <w:rsid w:val="004D7BF9"/>
    <w:rsid w:val="004E0ADE"/>
    <w:rsid w:val="004E2AEA"/>
    <w:rsid w:val="004E3772"/>
    <w:rsid w:val="004E4124"/>
    <w:rsid w:val="004E4712"/>
    <w:rsid w:val="004E735A"/>
    <w:rsid w:val="004E7531"/>
    <w:rsid w:val="004E7F58"/>
    <w:rsid w:val="004F1E2F"/>
    <w:rsid w:val="004F2AE7"/>
    <w:rsid w:val="004F33EF"/>
    <w:rsid w:val="004F48C4"/>
    <w:rsid w:val="004F4C52"/>
    <w:rsid w:val="004F4F96"/>
    <w:rsid w:val="004F5CC5"/>
    <w:rsid w:val="004F5E31"/>
    <w:rsid w:val="004F696D"/>
    <w:rsid w:val="004F72EE"/>
    <w:rsid w:val="005011A8"/>
    <w:rsid w:val="0050376E"/>
    <w:rsid w:val="00503E56"/>
    <w:rsid w:val="00505493"/>
    <w:rsid w:val="00507B70"/>
    <w:rsid w:val="005119BD"/>
    <w:rsid w:val="00511B4B"/>
    <w:rsid w:val="00512136"/>
    <w:rsid w:val="00512731"/>
    <w:rsid w:val="005127B3"/>
    <w:rsid w:val="00513CF9"/>
    <w:rsid w:val="00515FD0"/>
    <w:rsid w:val="00516429"/>
    <w:rsid w:val="0051719A"/>
    <w:rsid w:val="00520F18"/>
    <w:rsid w:val="005211AA"/>
    <w:rsid w:val="00521BFB"/>
    <w:rsid w:val="005222C0"/>
    <w:rsid w:val="00523D43"/>
    <w:rsid w:val="00526A5E"/>
    <w:rsid w:val="00527CB2"/>
    <w:rsid w:val="00531A5B"/>
    <w:rsid w:val="00533D24"/>
    <w:rsid w:val="00533DCC"/>
    <w:rsid w:val="00534DB7"/>
    <w:rsid w:val="0053607D"/>
    <w:rsid w:val="00536635"/>
    <w:rsid w:val="0053690F"/>
    <w:rsid w:val="0053692A"/>
    <w:rsid w:val="00537455"/>
    <w:rsid w:val="00537FC5"/>
    <w:rsid w:val="005408DE"/>
    <w:rsid w:val="00542061"/>
    <w:rsid w:val="005432ED"/>
    <w:rsid w:val="00546700"/>
    <w:rsid w:val="00546789"/>
    <w:rsid w:val="005516B0"/>
    <w:rsid w:val="00553955"/>
    <w:rsid w:val="005562AD"/>
    <w:rsid w:val="0055653D"/>
    <w:rsid w:val="00556E26"/>
    <w:rsid w:val="005602ED"/>
    <w:rsid w:val="00560A15"/>
    <w:rsid w:val="00560A9F"/>
    <w:rsid w:val="00561127"/>
    <w:rsid w:val="00561B6E"/>
    <w:rsid w:val="00565A81"/>
    <w:rsid w:val="00565FC8"/>
    <w:rsid w:val="00570B18"/>
    <w:rsid w:val="005718B6"/>
    <w:rsid w:val="00571BE5"/>
    <w:rsid w:val="0057214B"/>
    <w:rsid w:val="005738A4"/>
    <w:rsid w:val="00574FC5"/>
    <w:rsid w:val="00575140"/>
    <w:rsid w:val="0057593B"/>
    <w:rsid w:val="0058191B"/>
    <w:rsid w:val="0058201B"/>
    <w:rsid w:val="00582193"/>
    <w:rsid w:val="00582279"/>
    <w:rsid w:val="005838AB"/>
    <w:rsid w:val="00583B2F"/>
    <w:rsid w:val="0058567C"/>
    <w:rsid w:val="0058657E"/>
    <w:rsid w:val="005865B9"/>
    <w:rsid w:val="00586AB9"/>
    <w:rsid w:val="00592342"/>
    <w:rsid w:val="005939BE"/>
    <w:rsid w:val="00593BA9"/>
    <w:rsid w:val="00594B26"/>
    <w:rsid w:val="00594F20"/>
    <w:rsid w:val="005957A0"/>
    <w:rsid w:val="005957AA"/>
    <w:rsid w:val="00595893"/>
    <w:rsid w:val="00595D44"/>
    <w:rsid w:val="005960B1"/>
    <w:rsid w:val="00597223"/>
    <w:rsid w:val="00597D42"/>
    <w:rsid w:val="005A1153"/>
    <w:rsid w:val="005A1CEC"/>
    <w:rsid w:val="005A1EB6"/>
    <w:rsid w:val="005A1F3A"/>
    <w:rsid w:val="005A2101"/>
    <w:rsid w:val="005A29FB"/>
    <w:rsid w:val="005A2CCD"/>
    <w:rsid w:val="005A3412"/>
    <w:rsid w:val="005A58C2"/>
    <w:rsid w:val="005A5D63"/>
    <w:rsid w:val="005A63E0"/>
    <w:rsid w:val="005A66E6"/>
    <w:rsid w:val="005A6BF8"/>
    <w:rsid w:val="005A72EC"/>
    <w:rsid w:val="005A78BC"/>
    <w:rsid w:val="005B0A16"/>
    <w:rsid w:val="005B1126"/>
    <w:rsid w:val="005B1E7B"/>
    <w:rsid w:val="005B2709"/>
    <w:rsid w:val="005B39B9"/>
    <w:rsid w:val="005B5DBB"/>
    <w:rsid w:val="005B66EF"/>
    <w:rsid w:val="005B7B7F"/>
    <w:rsid w:val="005C293B"/>
    <w:rsid w:val="005C4C2E"/>
    <w:rsid w:val="005D0F81"/>
    <w:rsid w:val="005D56A1"/>
    <w:rsid w:val="005D6382"/>
    <w:rsid w:val="005D6FF4"/>
    <w:rsid w:val="005D7B66"/>
    <w:rsid w:val="005E0672"/>
    <w:rsid w:val="005E0D5A"/>
    <w:rsid w:val="005E1151"/>
    <w:rsid w:val="005E1C20"/>
    <w:rsid w:val="005E1F51"/>
    <w:rsid w:val="005E35B3"/>
    <w:rsid w:val="005E41BA"/>
    <w:rsid w:val="005E441B"/>
    <w:rsid w:val="005E5B0A"/>
    <w:rsid w:val="005E5B89"/>
    <w:rsid w:val="005E6C08"/>
    <w:rsid w:val="005E71F5"/>
    <w:rsid w:val="005E7534"/>
    <w:rsid w:val="005F032F"/>
    <w:rsid w:val="005F04DF"/>
    <w:rsid w:val="005F14E4"/>
    <w:rsid w:val="005F535F"/>
    <w:rsid w:val="005F702E"/>
    <w:rsid w:val="005F72BB"/>
    <w:rsid w:val="0060111E"/>
    <w:rsid w:val="006017C7"/>
    <w:rsid w:val="00602A43"/>
    <w:rsid w:val="006039A9"/>
    <w:rsid w:val="00604F96"/>
    <w:rsid w:val="00607186"/>
    <w:rsid w:val="006101F2"/>
    <w:rsid w:val="006103E4"/>
    <w:rsid w:val="00610E9A"/>
    <w:rsid w:val="00610FAE"/>
    <w:rsid w:val="00611911"/>
    <w:rsid w:val="00611C77"/>
    <w:rsid w:val="00612740"/>
    <w:rsid w:val="0061376A"/>
    <w:rsid w:val="00613B77"/>
    <w:rsid w:val="00613E41"/>
    <w:rsid w:val="00614612"/>
    <w:rsid w:val="00614C0F"/>
    <w:rsid w:val="00615C17"/>
    <w:rsid w:val="006167C7"/>
    <w:rsid w:val="006171E2"/>
    <w:rsid w:val="006176C8"/>
    <w:rsid w:val="00621E7F"/>
    <w:rsid w:val="00623B65"/>
    <w:rsid w:val="00624FFC"/>
    <w:rsid w:val="00626987"/>
    <w:rsid w:val="0062780E"/>
    <w:rsid w:val="00630F8C"/>
    <w:rsid w:val="00632CD0"/>
    <w:rsid w:val="006332D1"/>
    <w:rsid w:val="00634B2A"/>
    <w:rsid w:val="006361D2"/>
    <w:rsid w:val="006406C4"/>
    <w:rsid w:val="00641A05"/>
    <w:rsid w:val="00641BD3"/>
    <w:rsid w:val="00642246"/>
    <w:rsid w:val="00642DD2"/>
    <w:rsid w:val="00643B07"/>
    <w:rsid w:val="0064658C"/>
    <w:rsid w:val="00646BD8"/>
    <w:rsid w:val="00650556"/>
    <w:rsid w:val="0065130C"/>
    <w:rsid w:val="006542B5"/>
    <w:rsid w:val="006548AC"/>
    <w:rsid w:val="006559C0"/>
    <w:rsid w:val="00656073"/>
    <w:rsid w:val="006566BF"/>
    <w:rsid w:val="0065756A"/>
    <w:rsid w:val="00661BCB"/>
    <w:rsid w:val="006621B6"/>
    <w:rsid w:val="00664586"/>
    <w:rsid w:val="0066460D"/>
    <w:rsid w:val="00666888"/>
    <w:rsid w:val="00666896"/>
    <w:rsid w:val="006670B7"/>
    <w:rsid w:val="00667858"/>
    <w:rsid w:val="00670F60"/>
    <w:rsid w:val="00671E29"/>
    <w:rsid w:val="00672347"/>
    <w:rsid w:val="006726FB"/>
    <w:rsid w:val="00672AA9"/>
    <w:rsid w:val="00672D44"/>
    <w:rsid w:val="00673544"/>
    <w:rsid w:val="00674D9F"/>
    <w:rsid w:val="00675BAD"/>
    <w:rsid w:val="006762BC"/>
    <w:rsid w:val="006764F6"/>
    <w:rsid w:val="006808FB"/>
    <w:rsid w:val="00680AB4"/>
    <w:rsid w:val="006815C5"/>
    <w:rsid w:val="00681BC3"/>
    <w:rsid w:val="006825DC"/>
    <w:rsid w:val="0068364A"/>
    <w:rsid w:val="00691FE7"/>
    <w:rsid w:val="00692B97"/>
    <w:rsid w:val="00693743"/>
    <w:rsid w:val="00694BF6"/>
    <w:rsid w:val="0069562F"/>
    <w:rsid w:val="00696434"/>
    <w:rsid w:val="00696C9A"/>
    <w:rsid w:val="006A2470"/>
    <w:rsid w:val="006A37AE"/>
    <w:rsid w:val="006A4DD9"/>
    <w:rsid w:val="006A5881"/>
    <w:rsid w:val="006A6220"/>
    <w:rsid w:val="006B1D61"/>
    <w:rsid w:val="006B3C67"/>
    <w:rsid w:val="006B5ABB"/>
    <w:rsid w:val="006B60EE"/>
    <w:rsid w:val="006B7AFB"/>
    <w:rsid w:val="006C02AC"/>
    <w:rsid w:val="006C4100"/>
    <w:rsid w:val="006C5130"/>
    <w:rsid w:val="006C5722"/>
    <w:rsid w:val="006C610A"/>
    <w:rsid w:val="006C789E"/>
    <w:rsid w:val="006C7F41"/>
    <w:rsid w:val="006D237B"/>
    <w:rsid w:val="006D2864"/>
    <w:rsid w:val="006D4246"/>
    <w:rsid w:val="006D4E3C"/>
    <w:rsid w:val="006D5624"/>
    <w:rsid w:val="006D573D"/>
    <w:rsid w:val="006D5AD7"/>
    <w:rsid w:val="006D7E7B"/>
    <w:rsid w:val="006E1C77"/>
    <w:rsid w:val="006E2084"/>
    <w:rsid w:val="006E3AAC"/>
    <w:rsid w:val="006E46C7"/>
    <w:rsid w:val="006F015F"/>
    <w:rsid w:val="006F1659"/>
    <w:rsid w:val="006F22FD"/>
    <w:rsid w:val="006F3E32"/>
    <w:rsid w:val="006F42A3"/>
    <w:rsid w:val="006F6F88"/>
    <w:rsid w:val="007018CF"/>
    <w:rsid w:val="00702397"/>
    <w:rsid w:val="007064C1"/>
    <w:rsid w:val="0071260F"/>
    <w:rsid w:val="0071383F"/>
    <w:rsid w:val="00715A1E"/>
    <w:rsid w:val="00715A7B"/>
    <w:rsid w:val="0071722F"/>
    <w:rsid w:val="00717EE2"/>
    <w:rsid w:val="007208F0"/>
    <w:rsid w:val="00721544"/>
    <w:rsid w:val="0072188D"/>
    <w:rsid w:val="00721897"/>
    <w:rsid w:val="0072394F"/>
    <w:rsid w:val="007243BB"/>
    <w:rsid w:val="00725537"/>
    <w:rsid w:val="00725A37"/>
    <w:rsid w:val="00726D3C"/>
    <w:rsid w:val="00727C4B"/>
    <w:rsid w:val="00731DB0"/>
    <w:rsid w:val="00735291"/>
    <w:rsid w:val="007379BA"/>
    <w:rsid w:val="00740404"/>
    <w:rsid w:val="00742AF1"/>
    <w:rsid w:val="00744A20"/>
    <w:rsid w:val="00745BB5"/>
    <w:rsid w:val="00750271"/>
    <w:rsid w:val="00750B49"/>
    <w:rsid w:val="0075217F"/>
    <w:rsid w:val="00752525"/>
    <w:rsid w:val="00753730"/>
    <w:rsid w:val="00754EE8"/>
    <w:rsid w:val="00755BF2"/>
    <w:rsid w:val="00756D07"/>
    <w:rsid w:val="007603EB"/>
    <w:rsid w:val="00760FB2"/>
    <w:rsid w:val="007611F8"/>
    <w:rsid w:val="0076182F"/>
    <w:rsid w:val="00762CE8"/>
    <w:rsid w:val="007631F5"/>
    <w:rsid w:val="00763EA9"/>
    <w:rsid w:val="007646A3"/>
    <w:rsid w:val="00764827"/>
    <w:rsid w:val="00772F87"/>
    <w:rsid w:val="00773730"/>
    <w:rsid w:val="00773984"/>
    <w:rsid w:val="0077653C"/>
    <w:rsid w:val="00777198"/>
    <w:rsid w:val="007777DC"/>
    <w:rsid w:val="00780C2B"/>
    <w:rsid w:val="00780D05"/>
    <w:rsid w:val="00782A66"/>
    <w:rsid w:val="00783F24"/>
    <w:rsid w:val="0078580E"/>
    <w:rsid w:val="00785874"/>
    <w:rsid w:val="0078741F"/>
    <w:rsid w:val="0079293B"/>
    <w:rsid w:val="007942AE"/>
    <w:rsid w:val="007965A6"/>
    <w:rsid w:val="00796BF8"/>
    <w:rsid w:val="007A31BD"/>
    <w:rsid w:val="007A34D6"/>
    <w:rsid w:val="007A3EF4"/>
    <w:rsid w:val="007A5544"/>
    <w:rsid w:val="007A5A25"/>
    <w:rsid w:val="007B10D2"/>
    <w:rsid w:val="007B4050"/>
    <w:rsid w:val="007B4059"/>
    <w:rsid w:val="007B4CD3"/>
    <w:rsid w:val="007B584D"/>
    <w:rsid w:val="007B7975"/>
    <w:rsid w:val="007C1A48"/>
    <w:rsid w:val="007C23E4"/>
    <w:rsid w:val="007C2849"/>
    <w:rsid w:val="007C2928"/>
    <w:rsid w:val="007C51EB"/>
    <w:rsid w:val="007C5975"/>
    <w:rsid w:val="007C5FBA"/>
    <w:rsid w:val="007D06CD"/>
    <w:rsid w:val="007D1086"/>
    <w:rsid w:val="007D1108"/>
    <w:rsid w:val="007D35FC"/>
    <w:rsid w:val="007D556F"/>
    <w:rsid w:val="007D7F89"/>
    <w:rsid w:val="007E41D8"/>
    <w:rsid w:val="007E4204"/>
    <w:rsid w:val="007E4A27"/>
    <w:rsid w:val="007E5592"/>
    <w:rsid w:val="007E5A6A"/>
    <w:rsid w:val="007E60C1"/>
    <w:rsid w:val="007E6647"/>
    <w:rsid w:val="007E6B8D"/>
    <w:rsid w:val="007E7329"/>
    <w:rsid w:val="007F0A18"/>
    <w:rsid w:val="007F1753"/>
    <w:rsid w:val="007F3209"/>
    <w:rsid w:val="007F59B9"/>
    <w:rsid w:val="007F7EE0"/>
    <w:rsid w:val="008000F8"/>
    <w:rsid w:val="008003F5"/>
    <w:rsid w:val="00800B65"/>
    <w:rsid w:val="00801362"/>
    <w:rsid w:val="008022BE"/>
    <w:rsid w:val="00802900"/>
    <w:rsid w:val="00803E22"/>
    <w:rsid w:val="00805109"/>
    <w:rsid w:val="008066CD"/>
    <w:rsid w:val="008106E8"/>
    <w:rsid w:val="00810AA0"/>
    <w:rsid w:val="0081155E"/>
    <w:rsid w:val="0081352F"/>
    <w:rsid w:val="00816145"/>
    <w:rsid w:val="00816CD1"/>
    <w:rsid w:val="008174AE"/>
    <w:rsid w:val="008215FF"/>
    <w:rsid w:val="0082215D"/>
    <w:rsid w:val="0082240A"/>
    <w:rsid w:val="008232F5"/>
    <w:rsid w:val="008234EC"/>
    <w:rsid w:val="00827D87"/>
    <w:rsid w:val="008300C3"/>
    <w:rsid w:val="008310B6"/>
    <w:rsid w:val="008331F0"/>
    <w:rsid w:val="00833C27"/>
    <w:rsid w:val="0083467F"/>
    <w:rsid w:val="008347B2"/>
    <w:rsid w:val="0083507E"/>
    <w:rsid w:val="00835CFA"/>
    <w:rsid w:val="008406B4"/>
    <w:rsid w:val="00841573"/>
    <w:rsid w:val="00841E9E"/>
    <w:rsid w:val="00842F91"/>
    <w:rsid w:val="008446F8"/>
    <w:rsid w:val="00845500"/>
    <w:rsid w:val="00845941"/>
    <w:rsid w:val="00846AA8"/>
    <w:rsid w:val="00846B21"/>
    <w:rsid w:val="008519CC"/>
    <w:rsid w:val="00851D0B"/>
    <w:rsid w:val="008522CD"/>
    <w:rsid w:val="008538D8"/>
    <w:rsid w:val="00854AD2"/>
    <w:rsid w:val="00854EE8"/>
    <w:rsid w:val="008631BC"/>
    <w:rsid w:val="00863367"/>
    <w:rsid w:val="0086450C"/>
    <w:rsid w:val="00866E4A"/>
    <w:rsid w:val="0087094A"/>
    <w:rsid w:val="00870AD2"/>
    <w:rsid w:val="00871D61"/>
    <w:rsid w:val="008724C8"/>
    <w:rsid w:val="00872C1C"/>
    <w:rsid w:val="008738FA"/>
    <w:rsid w:val="00873A20"/>
    <w:rsid w:val="00874B63"/>
    <w:rsid w:val="00874D3F"/>
    <w:rsid w:val="0087636B"/>
    <w:rsid w:val="0088111D"/>
    <w:rsid w:val="00885BD0"/>
    <w:rsid w:val="00885FDA"/>
    <w:rsid w:val="0088755A"/>
    <w:rsid w:val="008905B1"/>
    <w:rsid w:val="00891EE1"/>
    <w:rsid w:val="00892778"/>
    <w:rsid w:val="00894146"/>
    <w:rsid w:val="008948E9"/>
    <w:rsid w:val="00894935"/>
    <w:rsid w:val="008952D2"/>
    <w:rsid w:val="00895F6E"/>
    <w:rsid w:val="0089779A"/>
    <w:rsid w:val="008A0E14"/>
    <w:rsid w:val="008A134F"/>
    <w:rsid w:val="008A1F70"/>
    <w:rsid w:val="008A20F4"/>
    <w:rsid w:val="008A213D"/>
    <w:rsid w:val="008A51FF"/>
    <w:rsid w:val="008A6E3D"/>
    <w:rsid w:val="008A6ED3"/>
    <w:rsid w:val="008A7DD3"/>
    <w:rsid w:val="008B078D"/>
    <w:rsid w:val="008B4DAD"/>
    <w:rsid w:val="008B7986"/>
    <w:rsid w:val="008C00A2"/>
    <w:rsid w:val="008C0CA9"/>
    <w:rsid w:val="008C0F42"/>
    <w:rsid w:val="008C4EAE"/>
    <w:rsid w:val="008C5255"/>
    <w:rsid w:val="008C5E2A"/>
    <w:rsid w:val="008C7E35"/>
    <w:rsid w:val="008C7F8E"/>
    <w:rsid w:val="008D03C2"/>
    <w:rsid w:val="008D29D8"/>
    <w:rsid w:val="008D3CF9"/>
    <w:rsid w:val="008D45D1"/>
    <w:rsid w:val="008D600A"/>
    <w:rsid w:val="008D6990"/>
    <w:rsid w:val="008D7E14"/>
    <w:rsid w:val="008E0FE9"/>
    <w:rsid w:val="008E25A0"/>
    <w:rsid w:val="008E2EB0"/>
    <w:rsid w:val="008E40DF"/>
    <w:rsid w:val="008E4970"/>
    <w:rsid w:val="008E57AA"/>
    <w:rsid w:val="008E67C1"/>
    <w:rsid w:val="008F0DE0"/>
    <w:rsid w:val="008F1BCB"/>
    <w:rsid w:val="008F31FC"/>
    <w:rsid w:val="008F43F6"/>
    <w:rsid w:val="008F44D0"/>
    <w:rsid w:val="008F6792"/>
    <w:rsid w:val="00901A8C"/>
    <w:rsid w:val="00902863"/>
    <w:rsid w:val="00902B3D"/>
    <w:rsid w:val="00903D18"/>
    <w:rsid w:val="00904299"/>
    <w:rsid w:val="00904CBE"/>
    <w:rsid w:val="00905026"/>
    <w:rsid w:val="009050A9"/>
    <w:rsid w:val="009077DC"/>
    <w:rsid w:val="009079AC"/>
    <w:rsid w:val="00911E42"/>
    <w:rsid w:val="00912CAC"/>
    <w:rsid w:val="00913889"/>
    <w:rsid w:val="00914CB9"/>
    <w:rsid w:val="00914F26"/>
    <w:rsid w:val="00915B49"/>
    <w:rsid w:val="00916C40"/>
    <w:rsid w:val="00916E19"/>
    <w:rsid w:val="009202CD"/>
    <w:rsid w:val="0092223A"/>
    <w:rsid w:val="00924DE8"/>
    <w:rsid w:val="009253B7"/>
    <w:rsid w:val="009259D1"/>
    <w:rsid w:val="00926B8D"/>
    <w:rsid w:val="009305BD"/>
    <w:rsid w:val="00932FB8"/>
    <w:rsid w:val="00933E25"/>
    <w:rsid w:val="00936B63"/>
    <w:rsid w:val="009419DC"/>
    <w:rsid w:val="00942DF9"/>
    <w:rsid w:val="00943CFB"/>
    <w:rsid w:val="00944712"/>
    <w:rsid w:val="009458B2"/>
    <w:rsid w:val="0094651C"/>
    <w:rsid w:val="00946DE8"/>
    <w:rsid w:val="00947B88"/>
    <w:rsid w:val="009500FC"/>
    <w:rsid w:val="009503B1"/>
    <w:rsid w:val="00952508"/>
    <w:rsid w:val="00953B38"/>
    <w:rsid w:val="00953D51"/>
    <w:rsid w:val="00955C12"/>
    <w:rsid w:val="00956598"/>
    <w:rsid w:val="00957D48"/>
    <w:rsid w:val="00961526"/>
    <w:rsid w:val="00962101"/>
    <w:rsid w:val="0096246C"/>
    <w:rsid w:val="0096444B"/>
    <w:rsid w:val="00964892"/>
    <w:rsid w:val="00964D15"/>
    <w:rsid w:val="00965052"/>
    <w:rsid w:val="009652FC"/>
    <w:rsid w:val="00965C54"/>
    <w:rsid w:val="009663E4"/>
    <w:rsid w:val="0096660F"/>
    <w:rsid w:val="009669AE"/>
    <w:rsid w:val="009722C1"/>
    <w:rsid w:val="009734EF"/>
    <w:rsid w:val="00975121"/>
    <w:rsid w:val="00977023"/>
    <w:rsid w:val="00980633"/>
    <w:rsid w:val="009816ED"/>
    <w:rsid w:val="0098268A"/>
    <w:rsid w:val="00982A12"/>
    <w:rsid w:val="009847EE"/>
    <w:rsid w:val="009867A3"/>
    <w:rsid w:val="00990D0A"/>
    <w:rsid w:val="00992486"/>
    <w:rsid w:val="009944D8"/>
    <w:rsid w:val="00995807"/>
    <w:rsid w:val="009970B4"/>
    <w:rsid w:val="00997B15"/>
    <w:rsid w:val="009A0C24"/>
    <w:rsid w:val="009A19AC"/>
    <w:rsid w:val="009A466D"/>
    <w:rsid w:val="009A540B"/>
    <w:rsid w:val="009A6574"/>
    <w:rsid w:val="009A7AFA"/>
    <w:rsid w:val="009B14DC"/>
    <w:rsid w:val="009B3253"/>
    <w:rsid w:val="009B40F6"/>
    <w:rsid w:val="009B4147"/>
    <w:rsid w:val="009B44B8"/>
    <w:rsid w:val="009B4551"/>
    <w:rsid w:val="009B501C"/>
    <w:rsid w:val="009B5426"/>
    <w:rsid w:val="009B54F3"/>
    <w:rsid w:val="009B59AF"/>
    <w:rsid w:val="009B64C8"/>
    <w:rsid w:val="009B699A"/>
    <w:rsid w:val="009C197F"/>
    <w:rsid w:val="009C355A"/>
    <w:rsid w:val="009C393C"/>
    <w:rsid w:val="009C3C74"/>
    <w:rsid w:val="009C43C4"/>
    <w:rsid w:val="009C4AE6"/>
    <w:rsid w:val="009C5177"/>
    <w:rsid w:val="009C637B"/>
    <w:rsid w:val="009C6DBD"/>
    <w:rsid w:val="009D0EE9"/>
    <w:rsid w:val="009D1EA0"/>
    <w:rsid w:val="009D2501"/>
    <w:rsid w:val="009D2DF7"/>
    <w:rsid w:val="009D3214"/>
    <w:rsid w:val="009D3E61"/>
    <w:rsid w:val="009D68D4"/>
    <w:rsid w:val="009E12D7"/>
    <w:rsid w:val="009E16AA"/>
    <w:rsid w:val="009E3832"/>
    <w:rsid w:val="009E5729"/>
    <w:rsid w:val="009E7A0E"/>
    <w:rsid w:val="009F00C5"/>
    <w:rsid w:val="009F018E"/>
    <w:rsid w:val="009F27BE"/>
    <w:rsid w:val="009F2E28"/>
    <w:rsid w:val="009F410B"/>
    <w:rsid w:val="009F5407"/>
    <w:rsid w:val="009F6086"/>
    <w:rsid w:val="00A00194"/>
    <w:rsid w:val="00A019FC"/>
    <w:rsid w:val="00A01D12"/>
    <w:rsid w:val="00A02264"/>
    <w:rsid w:val="00A02BE6"/>
    <w:rsid w:val="00A072A9"/>
    <w:rsid w:val="00A073BC"/>
    <w:rsid w:val="00A11519"/>
    <w:rsid w:val="00A129E6"/>
    <w:rsid w:val="00A165A0"/>
    <w:rsid w:val="00A2020F"/>
    <w:rsid w:val="00A2074E"/>
    <w:rsid w:val="00A23F89"/>
    <w:rsid w:val="00A26806"/>
    <w:rsid w:val="00A26C59"/>
    <w:rsid w:val="00A3059C"/>
    <w:rsid w:val="00A31351"/>
    <w:rsid w:val="00A31811"/>
    <w:rsid w:val="00A360F1"/>
    <w:rsid w:val="00A36E69"/>
    <w:rsid w:val="00A378C9"/>
    <w:rsid w:val="00A4020A"/>
    <w:rsid w:val="00A4045D"/>
    <w:rsid w:val="00A40A84"/>
    <w:rsid w:val="00A423D5"/>
    <w:rsid w:val="00A42620"/>
    <w:rsid w:val="00A436D5"/>
    <w:rsid w:val="00A4581E"/>
    <w:rsid w:val="00A465B5"/>
    <w:rsid w:val="00A500CF"/>
    <w:rsid w:val="00A50229"/>
    <w:rsid w:val="00A50E54"/>
    <w:rsid w:val="00A5110D"/>
    <w:rsid w:val="00A513DA"/>
    <w:rsid w:val="00A52FFD"/>
    <w:rsid w:val="00A5327A"/>
    <w:rsid w:val="00A53705"/>
    <w:rsid w:val="00A560B5"/>
    <w:rsid w:val="00A567A1"/>
    <w:rsid w:val="00A57220"/>
    <w:rsid w:val="00A57A7A"/>
    <w:rsid w:val="00A60F12"/>
    <w:rsid w:val="00A61286"/>
    <w:rsid w:val="00A625CD"/>
    <w:rsid w:val="00A62734"/>
    <w:rsid w:val="00A63D1E"/>
    <w:rsid w:val="00A6502F"/>
    <w:rsid w:val="00A65502"/>
    <w:rsid w:val="00A664E5"/>
    <w:rsid w:val="00A66A01"/>
    <w:rsid w:val="00A67E62"/>
    <w:rsid w:val="00A705F1"/>
    <w:rsid w:val="00A71B8B"/>
    <w:rsid w:val="00A72B1D"/>
    <w:rsid w:val="00A74247"/>
    <w:rsid w:val="00A8052F"/>
    <w:rsid w:val="00A806F4"/>
    <w:rsid w:val="00A827F2"/>
    <w:rsid w:val="00A83397"/>
    <w:rsid w:val="00A83A65"/>
    <w:rsid w:val="00A84822"/>
    <w:rsid w:val="00A84869"/>
    <w:rsid w:val="00A8572E"/>
    <w:rsid w:val="00A859B9"/>
    <w:rsid w:val="00A85EAA"/>
    <w:rsid w:val="00A8618A"/>
    <w:rsid w:val="00A910A1"/>
    <w:rsid w:val="00A91399"/>
    <w:rsid w:val="00A9285E"/>
    <w:rsid w:val="00A94B35"/>
    <w:rsid w:val="00A9617A"/>
    <w:rsid w:val="00A97704"/>
    <w:rsid w:val="00A97A2F"/>
    <w:rsid w:val="00AA0D9D"/>
    <w:rsid w:val="00AA2AA6"/>
    <w:rsid w:val="00AA3889"/>
    <w:rsid w:val="00AA3DA6"/>
    <w:rsid w:val="00AA4D74"/>
    <w:rsid w:val="00AA5149"/>
    <w:rsid w:val="00AA56F9"/>
    <w:rsid w:val="00AA5C9C"/>
    <w:rsid w:val="00AB34C3"/>
    <w:rsid w:val="00AB47F1"/>
    <w:rsid w:val="00AB673D"/>
    <w:rsid w:val="00AB7EBD"/>
    <w:rsid w:val="00AC025A"/>
    <w:rsid w:val="00AC1985"/>
    <w:rsid w:val="00AC21EA"/>
    <w:rsid w:val="00AC2956"/>
    <w:rsid w:val="00AC3637"/>
    <w:rsid w:val="00AC4EBF"/>
    <w:rsid w:val="00AC7947"/>
    <w:rsid w:val="00AD06C3"/>
    <w:rsid w:val="00AD2BCF"/>
    <w:rsid w:val="00AD42AE"/>
    <w:rsid w:val="00AE26CF"/>
    <w:rsid w:val="00AE39D8"/>
    <w:rsid w:val="00AE3B5C"/>
    <w:rsid w:val="00AE4685"/>
    <w:rsid w:val="00AE5C06"/>
    <w:rsid w:val="00AE780F"/>
    <w:rsid w:val="00AF0C73"/>
    <w:rsid w:val="00AF30DA"/>
    <w:rsid w:val="00AF4335"/>
    <w:rsid w:val="00AF4689"/>
    <w:rsid w:val="00AF5F1C"/>
    <w:rsid w:val="00AF73C2"/>
    <w:rsid w:val="00B0018E"/>
    <w:rsid w:val="00B00AEE"/>
    <w:rsid w:val="00B01204"/>
    <w:rsid w:val="00B02386"/>
    <w:rsid w:val="00B0241A"/>
    <w:rsid w:val="00B0284B"/>
    <w:rsid w:val="00B02FA4"/>
    <w:rsid w:val="00B06147"/>
    <w:rsid w:val="00B10935"/>
    <w:rsid w:val="00B126FE"/>
    <w:rsid w:val="00B14167"/>
    <w:rsid w:val="00B1595B"/>
    <w:rsid w:val="00B15B88"/>
    <w:rsid w:val="00B15C7E"/>
    <w:rsid w:val="00B176F4"/>
    <w:rsid w:val="00B20FD1"/>
    <w:rsid w:val="00B21BDF"/>
    <w:rsid w:val="00B225EA"/>
    <w:rsid w:val="00B231FE"/>
    <w:rsid w:val="00B2362F"/>
    <w:rsid w:val="00B24062"/>
    <w:rsid w:val="00B2696E"/>
    <w:rsid w:val="00B309A7"/>
    <w:rsid w:val="00B3177F"/>
    <w:rsid w:val="00B32E16"/>
    <w:rsid w:val="00B33478"/>
    <w:rsid w:val="00B33B2D"/>
    <w:rsid w:val="00B3417A"/>
    <w:rsid w:val="00B3453B"/>
    <w:rsid w:val="00B34A5E"/>
    <w:rsid w:val="00B34BAF"/>
    <w:rsid w:val="00B35C34"/>
    <w:rsid w:val="00B36BF0"/>
    <w:rsid w:val="00B37921"/>
    <w:rsid w:val="00B37A54"/>
    <w:rsid w:val="00B40612"/>
    <w:rsid w:val="00B408B9"/>
    <w:rsid w:val="00B42DE4"/>
    <w:rsid w:val="00B44264"/>
    <w:rsid w:val="00B442E0"/>
    <w:rsid w:val="00B44635"/>
    <w:rsid w:val="00B45AFE"/>
    <w:rsid w:val="00B46F3F"/>
    <w:rsid w:val="00B50427"/>
    <w:rsid w:val="00B50952"/>
    <w:rsid w:val="00B5218A"/>
    <w:rsid w:val="00B52748"/>
    <w:rsid w:val="00B5783B"/>
    <w:rsid w:val="00B61005"/>
    <w:rsid w:val="00B61076"/>
    <w:rsid w:val="00B63928"/>
    <w:rsid w:val="00B63B89"/>
    <w:rsid w:val="00B63FDA"/>
    <w:rsid w:val="00B65E44"/>
    <w:rsid w:val="00B65E8D"/>
    <w:rsid w:val="00B703C3"/>
    <w:rsid w:val="00B70D1C"/>
    <w:rsid w:val="00B715D4"/>
    <w:rsid w:val="00B733E9"/>
    <w:rsid w:val="00B75881"/>
    <w:rsid w:val="00B765EE"/>
    <w:rsid w:val="00B778C5"/>
    <w:rsid w:val="00B818CC"/>
    <w:rsid w:val="00B84980"/>
    <w:rsid w:val="00B84F3C"/>
    <w:rsid w:val="00B855FB"/>
    <w:rsid w:val="00B87228"/>
    <w:rsid w:val="00B875D9"/>
    <w:rsid w:val="00B87B87"/>
    <w:rsid w:val="00B9179A"/>
    <w:rsid w:val="00B93A40"/>
    <w:rsid w:val="00B95926"/>
    <w:rsid w:val="00B96985"/>
    <w:rsid w:val="00B9784B"/>
    <w:rsid w:val="00B979F3"/>
    <w:rsid w:val="00B97A52"/>
    <w:rsid w:val="00BA08BA"/>
    <w:rsid w:val="00BA1BD7"/>
    <w:rsid w:val="00BA2C82"/>
    <w:rsid w:val="00BA2E95"/>
    <w:rsid w:val="00BA43FB"/>
    <w:rsid w:val="00BA5822"/>
    <w:rsid w:val="00BA739A"/>
    <w:rsid w:val="00BA7891"/>
    <w:rsid w:val="00BA7EFB"/>
    <w:rsid w:val="00BB1003"/>
    <w:rsid w:val="00BB1B35"/>
    <w:rsid w:val="00BB23F8"/>
    <w:rsid w:val="00BB2905"/>
    <w:rsid w:val="00BB29C2"/>
    <w:rsid w:val="00BB2AB2"/>
    <w:rsid w:val="00BB5BF4"/>
    <w:rsid w:val="00BB5FFE"/>
    <w:rsid w:val="00BB6AE0"/>
    <w:rsid w:val="00BB75E9"/>
    <w:rsid w:val="00BB7DE5"/>
    <w:rsid w:val="00BC0C0B"/>
    <w:rsid w:val="00BC1FCC"/>
    <w:rsid w:val="00BC5777"/>
    <w:rsid w:val="00BC6371"/>
    <w:rsid w:val="00BC64B2"/>
    <w:rsid w:val="00BD0617"/>
    <w:rsid w:val="00BD1C6C"/>
    <w:rsid w:val="00BD21CB"/>
    <w:rsid w:val="00BD4635"/>
    <w:rsid w:val="00BD47A7"/>
    <w:rsid w:val="00BD71E8"/>
    <w:rsid w:val="00BE132D"/>
    <w:rsid w:val="00BE1BCE"/>
    <w:rsid w:val="00BE1E27"/>
    <w:rsid w:val="00BE1E43"/>
    <w:rsid w:val="00BE2B39"/>
    <w:rsid w:val="00BE37C6"/>
    <w:rsid w:val="00BE4338"/>
    <w:rsid w:val="00BE5D4C"/>
    <w:rsid w:val="00BE6020"/>
    <w:rsid w:val="00BE78FD"/>
    <w:rsid w:val="00BF0500"/>
    <w:rsid w:val="00BF2402"/>
    <w:rsid w:val="00BF253B"/>
    <w:rsid w:val="00BF276E"/>
    <w:rsid w:val="00BF4005"/>
    <w:rsid w:val="00BF4BD2"/>
    <w:rsid w:val="00BF58B4"/>
    <w:rsid w:val="00BF6467"/>
    <w:rsid w:val="00C000F4"/>
    <w:rsid w:val="00C00CC7"/>
    <w:rsid w:val="00C0193F"/>
    <w:rsid w:val="00C01C2C"/>
    <w:rsid w:val="00C02D5B"/>
    <w:rsid w:val="00C04430"/>
    <w:rsid w:val="00C04741"/>
    <w:rsid w:val="00C05F30"/>
    <w:rsid w:val="00C06167"/>
    <w:rsid w:val="00C067AB"/>
    <w:rsid w:val="00C06DBA"/>
    <w:rsid w:val="00C07297"/>
    <w:rsid w:val="00C102C1"/>
    <w:rsid w:val="00C10A8C"/>
    <w:rsid w:val="00C1112E"/>
    <w:rsid w:val="00C1136D"/>
    <w:rsid w:val="00C11AE2"/>
    <w:rsid w:val="00C12BED"/>
    <w:rsid w:val="00C12DD0"/>
    <w:rsid w:val="00C14FE4"/>
    <w:rsid w:val="00C15943"/>
    <w:rsid w:val="00C15AA5"/>
    <w:rsid w:val="00C16042"/>
    <w:rsid w:val="00C1705C"/>
    <w:rsid w:val="00C17EA6"/>
    <w:rsid w:val="00C2056D"/>
    <w:rsid w:val="00C20914"/>
    <w:rsid w:val="00C223E9"/>
    <w:rsid w:val="00C22673"/>
    <w:rsid w:val="00C2269B"/>
    <w:rsid w:val="00C22DCE"/>
    <w:rsid w:val="00C23159"/>
    <w:rsid w:val="00C23318"/>
    <w:rsid w:val="00C23610"/>
    <w:rsid w:val="00C25AA7"/>
    <w:rsid w:val="00C270A1"/>
    <w:rsid w:val="00C27582"/>
    <w:rsid w:val="00C2788F"/>
    <w:rsid w:val="00C3033B"/>
    <w:rsid w:val="00C33A14"/>
    <w:rsid w:val="00C33EE8"/>
    <w:rsid w:val="00C33EF4"/>
    <w:rsid w:val="00C3424A"/>
    <w:rsid w:val="00C35161"/>
    <w:rsid w:val="00C35297"/>
    <w:rsid w:val="00C36E84"/>
    <w:rsid w:val="00C37073"/>
    <w:rsid w:val="00C37D11"/>
    <w:rsid w:val="00C37E25"/>
    <w:rsid w:val="00C37F5B"/>
    <w:rsid w:val="00C40ED7"/>
    <w:rsid w:val="00C414ED"/>
    <w:rsid w:val="00C42DF1"/>
    <w:rsid w:val="00C431D5"/>
    <w:rsid w:val="00C46CE3"/>
    <w:rsid w:val="00C470FF"/>
    <w:rsid w:val="00C479A7"/>
    <w:rsid w:val="00C47C6A"/>
    <w:rsid w:val="00C50212"/>
    <w:rsid w:val="00C50BD9"/>
    <w:rsid w:val="00C51112"/>
    <w:rsid w:val="00C51577"/>
    <w:rsid w:val="00C5340B"/>
    <w:rsid w:val="00C5605F"/>
    <w:rsid w:val="00C60D0E"/>
    <w:rsid w:val="00C6200D"/>
    <w:rsid w:val="00C6255C"/>
    <w:rsid w:val="00C626EB"/>
    <w:rsid w:val="00C63481"/>
    <w:rsid w:val="00C66077"/>
    <w:rsid w:val="00C669CA"/>
    <w:rsid w:val="00C66FC0"/>
    <w:rsid w:val="00C70844"/>
    <w:rsid w:val="00C70B5D"/>
    <w:rsid w:val="00C70EEB"/>
    <w:rsid w:val="00C71ABE"/>
    <w:rsid w:val="00C72122"/>
    <w:rsid w:val="00C72366"/>
    <w:rsid w:val="00C73121"/>
    <w:rsid w:val="00C76B84"/>
    <w:rsid w:val="00C77EA5"/>
    <w:rsid w:val="00C77F3D"/>
    <w:rsid w:val="00C811C2"/>
    <w:rsid w:val="00C81FAB"/>
    <w:rsid w:val="00C828A2"/>
    <w:rsid w:val="00C8665A"/>
    <w:rsid w:val="00C87BBE"/>
    <w:rsid w:val="00C9147E"/>
    <w:rsid w:val="00C96973"/>
    <w:rsid w:val="00CA0929"/>
    <w:rsid w:val="00CA1EBC"/>
    <w:rsid w:val="00CA2878"/>
    <w:rsid w:val="00CA39C6"/>
    <w:rsid w:val="00CA39FF"/>
    <w:rsid w:val="00CA4D40"/>
    <w:rsid w:val="00CA5848"/>
    <w:rsid w:val="00CA6762"/>
    <w:rsid w:val="00CA7158"/>
    <w:rsid w:val="00CB08E5"/>
    <w:rsid w:val="00CB14AD"/>
    <w:rsid w:val="00CB491A"/>
    <w:rsid w:val="00CB5E81"/>
    <w:rsid w:val="00CB6C18"/>
    <w:rsid w:val="00CB72D6"/>
    <w:rsid w:val="00CB7C0B"/>
    <w:rsid w:val="00CC2910"/>
    <w:rsid w:val="00CC3D7E"/>
    <w:rsid w:val="00CC40D0"/>
    <w:rsid w:val="00CC49B5"/>
    <w:rsid w:val="00CC4D92"/>
    <w:rsid w:val="00CC5DF4"/>
    <w:rsid w:val="00CC63F1"/>
    <w:rsid w:val="00CC70DC"/>
    <w:rsid w:val="00CD1521"/>
    <w:rsid w:val="00CD1BAF"/>
    <w:rsid w:val="00CD266E"/>
    <w:rsid w:val="00CD4013"/>
    <w:rsid w:val="00CD5750"/>
    <w:rsid w:val="00CD5B02"/>
    <w:rsid w:val="00CD5C1A"/>
    <w:rsid w:val="00CD660D"/>
    <w:rsid w:val="00CD6B70"/>
    <w:rsid w:val="00CE257D"/>
    <w:rsid w:val="00CE43E0"/>
    <w:rsid w:val="00CE4B09"/>
    <w:rsid w:val="00CE67F2"/>
    <w:rsid w:val="00CE69C0"/>
    <w:rsid w:val="00CE6CCA"/>
    <w:rsid w:val="00CE7715"/>
    <w:rsid w:val="00CF0C9D"/>
    <w:rsid w:val="00CF0E48"/>
    <w:rsid w:val="00CF2976"/>
    <w:rsid w:val="00CF376D"/>
    <w:rsid w:val="00CF66BB"/>
    <w:rsid w:val="00CF6A12"/>
    <w:rsid w:val="00CF6E7F"/>
    <w:rsid w:val="00CF796B"/>
    <w:rsid w:val="00D0122D"/>
    <w:rsid w:val="00D02969"/>
    <w:rsid w:val="00D05DA9"/>
    <w:rsid w:val="00D0637A"/>
    <w:rsid w:val="00D11497"/>
    <w:rsid w:val="00D119D2"/>
    <w:rsid w:val="00D11BC0"/>
    <w:rsid w:val="00D15CF5"/>
    <w:rsid w:val="00D15D52"/>
    <w:rsid w:val="00D21670"/>
    <w:rsid w:val="00D246C9"/>
    <w:rsid w:val="00D27CC1"/>
    <w:rsid w:val="00D304C9"/>
    <w:rsid w:val="00D30EBB"/>
    <w:rsid w:val="00D36E17"/>
    <w:rsid w:val="00D36FEA"/>
    <w:rsid w:val="00D37251"/>
    <w:rsid w:val="00D41044"/>
    <w:rsid w:val="00D413A3"/>
    <w:rsid w:val="00D41C11"/>
    <w:rsid w:val="00D430A0"/>
    <w:rsid w:val="00D4577E"/>
    <w:rsid w:val="00D47CF6"/>
    <w:rsid w:val="00D52F0E"/>
    <w:rsid w:val="00D53CA0"/>
    <w:rsid w:val="00D54E00"/>
    <w:rsid w:val="00D5504A"/>
    <w:rsid w:val="00D5751D"/>
    <w:rsid w:val="00D600F6"/>
    <w:rsid w:val="00D60D22"/>
    <w:rsid w:val="00D60E51"/>
    <w:rsid w:val="00D63045"/>
    <w:rsid w:val="00D631BF"/>
    <w:rsid w:val="00D63296"/>
    <w:rsid w:val="00D63363"/>
    <w:rsid w:val="00D64029"/>
    <w:rsid w:val="00D647EE"/>
    <w:rsid w:val="00D653A9"/>
    <w:rsid w:val="00D653B2"/>
    <w:rsid w:val="00D65E72"/>
    <w:rsid w:val="00D66217"/>
    <w:rsid w:val="00D66C3E"/>
    <w:rsid w:val="00D7320A"/>
    <w:rsid w:val="00D737DE"/>
    <w:rsid w:val="00D76361"/>
    <w:rsid w:val="00D764C1"/>
    <w:rsid w:val="00D8148A"/>
    <w:rsid w:val="00D816DF"/>
    <w:rsid w:val="00D81E80"/>
    <w:rsid w:val="00D82C20"/>
    <w:rsid w:val="00D84F00"/>
    <w:rsid w:val="00D86587"/>
    <w:rsid w:val="00D907DB"/>
    <w:rsid w:val="00D925F7"/>
    <w:rsid w:val="00D92B83"/>
    <w:rsid w:val="00D9382A"/>
    <w:rsid w:val="00D93EFA"/>
    <w:rsid w:val="00D94015"/>
    <w:rsid w:val="00D960E5"/>
    <w:rsid w:val="00D96E42"/>
    <w:rsid w:val="00D97686"/>
    <w:rsid w:val="00D97CA1"/>
    <w:rsid w:val="00DA10CC"/>
    <w:rsid w:val="00DA190C"/>
    <w:rsid w:val="00DA4FD5"/>
    <w:rsid w:val="00DA6619"/>
    <w:rsid w:val="00DA7BC7"/>
    <w:rsid w:val="00DB0271"/>
    <w:rsid w:val="00DB0796"/>
    <w:rsid w:val="00DB3C1E"/>
    <w:rsid w:val="00DB473D"/>
    <w:rsid w:val="00DC031C"/>
    <w:rsid w:val="00DC0516"/>
    <w:rsid w:val="00DC14DC"/>
    <w:rsid w:val="00DC1D1C"/>
    <w:rsid w:val="00DC2ACC"/>
    <w:rsid w:val="00DC30FD"/>
    <w:rsid w:val="00DC3B74"/>
    <w:rsid w:val="00DC3B91"/>
    <w:rsid w:val="00DC4235"/>
    <w:rsid w:val="00DC49A6"/>
    <w:rsid w:val="00DC508B"/>
    <w:rsid w:val="00DC536A"/>
    <w:rsid w:val="00DC56F4"/>
    <w:rsid w:val="00DD1165"/>
    <w:rsid w:val="00DD2605"/>
    <w:rsid w:val="00DD38FB"/>
    <w:rsid w:val="00DD40E0"/>
    <w:rsid w:val="00DD6F6F"/>
    <w:rsid w:val="00DD7216"/>
    <w:rsid w:val="00DD744B"/>
    <w:rsid w:val="00DE1258"/>
    <w:rsid w:val="00DE1D36"/>
    <w:rsid w:val="00DE2240"/>
    <w:rsid w:val="00DE2530"/>
    <w:rsid w:val="00DE2EF4"/>
    <w:rsid w:val="00DE3F8B"/>
    <w:rsid w:val="00DE404D"/>
    <w:rsid w:val="00DE4D44"/>
    <w:rsid w:val="00DE4EBF"/>
    <w:rsid w:val="00DE61DE"/>
    <w:rsid w:val="00DE6759"/>
    <w:rsid w:val="00DE698F"/>
    <w:rsid w:val="00DE7197"/>
    <w:rsid w:val="00DF1D40"/>
    <w:rsid w:val="00DF2409"/>
    <w:rsid w:val="00DF399E"/>
    <w:rsid w:val="00DF494F"/>
    <w:rsid w:val="00DF554C"/>
    <w:rsid w:val="00DF70BF"/>
    <w:rsid w:val="00E00015"/>
    <w:rsid w:val="00E00AFA"/>
    <w:rsid w:val="00E01B78"/>
    <w:rsid w:val="00E02188"/>
    <w:rsid w:val="00E02228"/>
    <w:rsid w:val="00E02F73"/>
    <w:rsid w:val="00E03167"/>
    <w:rsid w:val="00E052E6"/>
    <w:rsid w:val="00E1096B"/>
    <w:rsid w:val="00E127DD"/>
    <w:rsid w:val="00E13597"/>
    <w:rsid w:val="00E14450"/>
    <w:rsid w:val="00E17602"/>
    <w:rsid w:val="00E17883"/>
    <w:rsid w:val="00E17FA3"/>
    <w:rsid w:val="00E21300"/>
    <w:rsid w:val="00E21F42"/>
    <w:rsid w:val="00E22849"/>
    <w:rsid w:val="00E22CE8"/>
    <w:rsid w:val="00E24302"/>
    <w:rsid w:val="00E244E1"/>
    <w:rsid w:val="00E2485B"/>
    <w:rsid w:val="00E26DD9"/>
    <w:rsid w:val="00E27C24"/>
    <w:rsid w:val="00E30558"/>
    <w:rsid w:val="00E31125"/>
    <w:rsid w:val="00E323DE"/>
    <w:rsid w:val="00E346CB"/>
    <w:rsid w:val="00E35063"/>
    <w:rsid w:val="00E37A68"/>
    <w:rsid w:val="00E37CEA"/>
    <w:rsid w:val="00E37FFB"/>
    <w:rsid w:val="00E401CC"/>
    <w:rsid w:val="00E40B05"/>
    <w:rsid w:val="00E41C27"/>
    <w:rsid w:val="00E42740"/>
    <w:rsid w:val="00E42C7B"/>
    <w:rsid w:val="00E430D4"/>
    <w:rsid w:val="00E44EAA"/>
    <w:rsid w:val="00E4657A"/>
    <w:rsid w:val="00E47013"/>
    <w:rsid w:val="00E47825"/>
    <w:rsid w:val="00E47892"/>
    <w:rsid w:val="00E5037E"/>
    <w:rsid w:val="00E5182F"/>
    <w:rsid w:val="00E52949"/>
    <w:rsid w:val="00E52D64"/>
    <w:rsid w:val="00E53B2B"/>
    <w:rsid w:val="00E54A1D"/>
    <w:rsid w:val="00E54C90"/>
    <w:rsid w:val="00E55506"/>
    <w:rsid w:val="00E563C7"/>
    <w:rsid w:val="00E57C16"/>
    <w:rsid w:val="00E60423"/>
    <w:rsid w:val="00E6209D"/>
    <w:rsid w:val="00E627F1"/>
    <w:rsid w:val="00E62D85"/>
    <w:rsid w:val="00E635A4"/>
    <w:rsid w:val="00E63755"/>
    <w:rsid w:val="00E64EDD"/>
    <w:rsid w:val="00E70D95"/>
    <w:rsid w:val="00E70F84"/>
    <w:rsid w:val="00E72584"/>
    <w:rsid w:val="00E729F7"/>
    <w:rsid w:val="00E732F9"/>
    <w:rsid w:val="00E74E8F"/>
    <w:rsid w:val="00E75D15"/>
    <w:rsid w:val="00E76FF7"/>
    <w:rsid w:val="00E77539"/>
    <w:rsid w:val="00E8087C"/>
    <w:rsid w:val="00E81775"/>
    <w:rsid w:val="00E8200C"/>
    <w:rsid w:val="00E83398"/>
    <w:rsid w:val="00E84323"/>
    <w:rsid w:val="00E84652"/>
    <w:rsid w:val="00E84AA5"/>
    <w:rsid w:val="00E85F94"/>
    <w:rsid w:val="00E86FB8"/>
    <w:rsid w:val="00E8777B"/>
    <w:rsid w:val="00E90308"/>
    <w:rsid w:val="00E9041E"/>
    <w:rsid w:val="00E9202F"/>
    <w:rsid w:val="00E9248B"/>
    <w:rsid w:val="00E9251C"/>
    <w:rsid w:val="00E92B75"/>
    <w:rsid w:val="00E93135"/>
    <w:rsid w:val="00E95B42"/>
    <w:rsid w:val="00E97A8B"/>
    <w:rsid w:val="00EA3301"/>
    <w:rsid w:val="00EA67F3"/>
    <w:rsid w:val="00EA7470"/>
    <w:rsid w:val="00EA7A7D"/>
    <w:rsid w:val="00EB09DA"/>
    <w:rsid w:val="00EB26EE"/>
    <w:rsid w:val="00EB2E98"/>
    <w:rsid w:val="00EB3313"/>
    <w:rsid w:val="00EB3804"/>
    <w:rsid w:val="00EB385E"/>
    <w:rsid w:val="00EB5432"/>
    <w:rsid w:val="00EB5A71"/>
    <w:rsid w:val="00EB5DB9"/>
    <w:rsid w:val="00EB5DEA"/>
    <w:rsid w:val="00EB75DE"/>
    <w:rsid w:val="00EC1B91"/>
    <w:rsid w:val="00EC2398"/>
    <w:rsid w:val="00EC3152"/>
    <w:rsid w:val="00EC322F"/>
    <w:rsid w:val="00EC3631"/>
    <w:rsid w:val="00EC42E6"/>
    <w:rsid w:val="00EC53EE"/>
    <w:rsid w:val="00EC6537"/>
    <w:rsid w:val="00EC738E"/>
    <w:rsid w:val="00ED3C98"/>
    <w:rsid w:val="00ED6635"/>
    <w:rsid w:val="00ED66F8"/>
    <w:rsid w:val="00EE153D"/>
    <w:rsid w:val="00EE1EE4"/>
    <w:rsid w:val="00EE2BB1"/>
    <w:rsid w:val="00EE4B6E"/>
    <w:rsid w:val="00EE5260"/>
    <w:rsid w:val="00EE6CA7"/>
    <w:rsid w:val="00EF04DE"/>
    <w:rsid w:val="00EF0574"/>
    <w:rsid w:val="00EF0E24"/>
    <w:rsid w:val="00EF2ACA"/>
    <w:rsid w:val="00EF3768"/>
    <w:rsid w:val="00EF3CE6"/>
    <w:rsid w:val="00EF4164"/>
    <w:rsid w:val="00EF43A0"/>
    <w:rsid w:val="00EF5CED"/>
    <w:rsid w:val="00EF5D4D"/>
    <w:rsid w:val="00EF60B2"/>
    <w:rsid w:val="00EF6364"/>
    <w:rsid w:val="00EF76EE"/>
    <w:rsid w:val="00EF7808"/>
    <w:rsid w:val="00EF7EE5"/>
    <w:rsid w:val="00F0190F"/>
    <w:rsid w:val="00F01CED"/>
    <w:rsid w:val="00F01D1F"/>
    <w:rsid w:val="00F01F3C"/>
    <w:rsid w:val="00F02535"/>
    <w:rsid w:val="00F02D47"/>
    <w:rsid w:val="00F03160"/>
    <w:rsid w:val="00F036F6"/>
    <w:rsid w:val="00F042D7"/>
    <w:rsid w:val="00F05627"/>
    <w:rsid w:val="00F07065"/>
    <w:rsid w:val="00F075F1"/>
    <w:rsid w:val="00F078C2"/>
    <w:rsid w:val="00F113CA"/>
    <w:rsid w:val="00F12941"/>
    <w:rsid w:val="00F13179"/>
    <w:rsid w:val="00F13BB7"/>
    <w:rsid w:val="00F14A92"/>
    <w:rsid w:val="00F17B8D"/>
    <w:rsid w:val="00F17D30"/>
    <w:rsid w:val="00F202A9"/>
    <w:rsid w:val="00F20512"/>
    <w:rsid w:val="00F20639"/>
    <w:rsid w:val="00F20F38"/>
    <w:rsid w:val="00F21669"/>
    <w:rsid w:val="00F21C15"/>
    <w:rsid w:val="00F22414"/>
    <w:rsid w:val="00F2387E"/>
    <w:rsid w:val="00F24286"/>
    <w:rsid w:val="00F24C17"/>
    <w:rsid w:val="00F24CDA"/>
    <w:rsid w:val="00F25483"/>
    <w:rsid w:val="00F25E48"/>
    <w:rsid w:val="00F2615C"/>
    <w:rsid w:val="00F2620F"/>
    <w:rsid w:val="00F27E50"/>
    <w:rsid w:val="00F3158E"/>
    <w:rsid w:val="00F3179D"/>
    <w:rsid w:val="00F34668"/>
    <w:rsid w:val="00F36195"/>
    <w:rsid w:val="00F36C69"/>
    <w:rsid w:val="00F36CD8"/>
    <w:rsid w:val="00F36E03"/>
    <w:rsid w:val="00F40712"/>
    <w:rsid w:val="00F40867"/>
    <w:rsid w:val="00F42325"/>
    <w:rsid w:val="00F43191"/>
    <w:rsid w:val="00F4398D"/>
    <w:rsid w:val="00F4723E"/>
    <w:rsid w:val="00F500BE"/>
    <w:rsid w:val="00F503CE"/>
    <w:rsid w:val="00F50EAD"/>
    <w:rsid w:val="00F5171F"/>
    <w:rsid w:val="00F5461E"/>
    <w:rsid w:val="00F56E2C"/>
    <w:rsid w:val="00F6067E"/>
    <w:rsid w:val="00F60CB7"/>
    <w:rsid w:val="00F61A64"/>
    <w:rsid w:val="00F62C29"/>
    <w:rsid w:val="00F636AF"/>
    <w:rsid w:val="00F639B3"/>
    <w:rsid w:val="00F67099"/>
    <w:rsid w:val="00F705A7"/>
    <w:rsid w:val="00F7169E"/>
    <w:rsid w:val="00F718C8"/>
    <w:rsid w:val="00F71AC5"/>
    <w:rsid w:val="00F7648E"/>
    <w:rsid w:val="00F80A6B"/>
    <w:rsid w:val="00F8111E"/>
    <w:rsid w:val="00F85E27"/>
    <w:rsid w:val="00F9190E"/>
    <w:rsid w:val="00F91B79"/>
    <w:rsid w:val="00F91EBA"/>
    <w:rsid w:val="00F93860"/>
    <w:rsid w:val="00F94A98"/>
    <w:rsid w:val="00F950E4"/>
    <w:rsid w:val="00F9534F"/>
    <w:rsid w:val="00F958F4"/>
    <w:rsid w:val="00F96435"/>
    <w:rsid w:val="00FA1003"/>
    <w:rsid w:val="00FA1A39"/>
    <w:rsid w:val="00FA1AF1"/>
    <w:rsid w:val="00FA3C22"/>
    <w:rsid w:val="00FA49E4"/>
    <w:rsid w:val="00FA5DE6"/>
    <w:rsid w:val="00FA5DFF"/>
    <w:rsid w:val="00FA5F45"/>
    <w:rsid w:val="00FA7964"/>
    <w:rsid w:val="00FB15D8"/>
    <w:rsid w:val="00FB1770"/>
    <w:rsid w:val="00FB2EB4"/>
    <w:rsid w:val="00FB3A2B"/>
    <w:rsid w:val="00FB3BB4"/>
    <w:rsid w:val="00FB3F4E"/>
    <w:rsid w:val="00FB4B16"/>
    <w:rsid w:val="00FB507E"/>
    <w:rsid w:val="00FB5F89"/>
    <w:rsid w:val="00FB7673"/>
    <w:rsid w:val="00FB794C"/>
    <w:rsid w:val="00FC1B7B"/>
    <w:rsid w:val="00FC2F7F"/>
    <w:rsid w:val="00FC37E8"/>
    <w:rsid w:val="00FC3AD2"/>
    <w:rsid w:val="00FC6251"/>
    <w:rsid w:val="00FC7597"/>
    <w:rsid w:val="00FD17AA"/>
    <w:rsid w:val="00FD2ACE"/>
    <w:rsid w:val="00FD3F0F"/>
    <w:rsid w:val="00FD4254"/>
    <w:rsid w:val="00FD6375"/>
    <w:rsid w:val="00FD6927"/>
    <w:rsid w:val="00FD726E"/>
    <w:rsid w:val="00FD7D63"/>
    <w:rsid w:val="00FE0418"/>
    <w:rsid w:val="00FE0442"/>
    <w:rsid w:val="00FE4BDD"/>
    <w:rsid w:val="00FE576F"/>
    <w:rsid w:val="00FE6B17"/>
    <w:rsid w:val="00FE740B"/>
    <w:rsid w:val="00FE7B03"/>
    <w:rsid w:val="00FF07D6"/>
    <w:rsid w:val="00FF2FAE"/>
    <w:rsid w:val="00FF7054"/>
    <w:rsid w:val="00FF736F"/>
    <w:rsid w:val="019255A3"/>
    <w:rsid w:val="025FCE6D"/>
    <w:rsid w:val="03B8C0B2"/>
    <w:rsid w:val="046C0142"/>
    <w:rsid w:val="048B572E"/>
    <w:rsid w:val="04B77C65"/>
    <w:rsid w:val="050C3671"/>
    <w:rsid w:val="05F9D5A3"/>
    <w:rsid w:val="06BDD57C"/>
    <w:rsid w:val="07EC0ED8"/>
    <w:rsid w:val="0825C710"/>
    <w:rsid w:val="086B2577"/>
    <w:rsid w:val="08AA9376"/>
    <w:rsid w:val="08B5C20B"/>
    <w:rsid w:val="08D6B346"/>
    <w:rsid w:val="09065FB3"/>
    <w:rsid w:val="091E95A5"/>
    <w:rsid w:val="09335887"/>
    <w:rsid w:val="09598A24"/>
    <w:rsid w:val="096AE989"/>
    <w:rsid w:val="09A335D8"/>
    <w:rsid w:val="09BABAD5"/>
    <w:rsid w:val="09FF5AD4"/>
    <w:rsid w:val="0A5CFF4A"/>
    <w:rsid w:val="0A7ABDAF"/>
    <w:rsid w:val="0A9B1F91"/>
    <w:rsid w:val="0AE2D1D4"/>
    <w:rsid w:val="0B57C4DD"/>
    <w:rsid w:val="0BFFA257"/>
    <w:rsid w:val="0CBE5E11"/>
    <w:rsid w:val="0D5A0758"/>
    <w:rsid w:val="0E0C5D3E"/>
    <w:rsid w:val="0E37B796"/>
    <w:rsid w:val="0E474ADC"/>
    <w:rsid w:val="0E92976E"/>
    <w:rsid w:val="0EF9D737"/>
    <w:rsid w:val="0F370D0C"/>
    <w:rsid w:val="0F64D10B"/>
    <w:rsid w:val="0FB9DE12"/>
    <w:rsid w:val="103CDCD3"/>
    <w:rsid w:val="10C4742E"/>
    <w:rsid w:val="10CDA5E4"/>
    <w:rsid w:val="10D1ABD4"/>
    <w:rsid w:val="11204AC4"/>
    <w:rsid w:val="12DB9E5D"/>
    <w:rsid w:val="13A0E927"/>
    <w:rsid w:val="178E2517"/>
    <w:rsid w:val="199B0A0B"/>
    <w:rsid w:val="19EB8656"/>
    <w:rsid w:val="1AA206DB"/>
    <w:rsid w:val="1AF41400"/>
    <w:rsid w:val="1B1F8D3F"/>
    <w:rsid w:val="1C2CDACC"/>
    <w:rsid w:val="1CEDCE8B"/>
    <w:rsid w:val="1D8493BD"/>
    <w:rsid w:val="1E0C141B"/>
    <w:rsid w:val="1E672B71"/>
    <w:rsid w:val="1E8E6371"/>
    <w:rsid w:val="1F1B90E2"/>
    <w:rsid w:val="1F2D16CA"/>
    <w:rsid w:val="1F73DFFD"/>
    <w:rsid w:val="202B2E5F"/>
    <w:rsid w:val="204C8F84"/>
    <w:rsid w:val="204F1A8B"/>
    <w:rsid w:val="20D5E423"/>
    <w:rsid w:val="2100E80B"/>
    <w:rsid w:val="210408FC"/>
    <w:rsid w:val="21CA89FB"/>
    <w:rsid w:val="21D92A7C"/>
    <w:rsid w:val="22101B88"/>
    <w:rsid w:val="22460F2F"/>
    <w:rsid w:val="2278FCFD"/>
    <w:rsid w:val="22C96B94"/>
    <w:rsid w:val="23357D3A"/>
    <w:rsid w:val="23CD391F"/>
    <w:rsid w:val="23E2F2B8"/>
    <w:rsid w:val="24855E51"/>
    <w:rsid w:val="24A0B078"/>
    <w:rsid w:val="24D6D328"/>
    <w:rsid w:val="25092CC4"/>
    <w:rsid w:val="26025EC0"/>
    <w:rsid w:val="27182DF2"/>
    <w:rsid w:val="272EA383"/>
    <w:rsid w:val="279BEB30"/>
    <w:rsid w:val="27D94AEA"/>
    <w:rsid w:val="28E343A9"/>
    <w:rsid w:val="293E3D0E"/>
    <w:rsid w:val="294A48A5"/>
    <w:rsid w:val="29F3B07F"/>
    <w:rsid w:val="2A428706"/>
    <w:rsid w:val="2AD0CCDC"/>
    <w:rsid w:val="2B77BC6E"/>
    <w:rsid w:val="2B7BD417"/>
    <w:rsid w:val="2E3A7A67"/>
    <w:rsid w:val="2EA0B44A"/>
    <w:rsid w:val="2EC2F538"/>
    <w:rsid w:val="2ED2D9FC"/>
    <w:rsid w:val="2EDEE399"/>
    <w:rsid w:val="2F831BF9"/>
    <w:rsid w:val="315041CD"/>
    <w:rsid w:val="31890F99"/>
    <w:rsid w:val="321AA651"/>
    <w:rsid w:val="326D4928"/>
    <w:rsid w:val="327C6942"/>
    <w:rsid w:val="32826DAB"/>
    <w:rsid w:val="32C66701"/>
    <w:rsid w:val="334E7B4B"/>
    <w:rsid w:val="3377F43D"/>
    <w:rsid w:val="33811008"/>
    <w:rsid w:val="3573ED30"/>
    <w:rsid w:val="3597CF55"/>
    <w:rsid w:val="362FDD80"/>
    <w:rsid w:val="36D5F30F"/>
    <w:rsid w:val="37276DDE"/>
    <w:rsid w:val="375F6346"/>
    <w:rsid w:val="376CE2BE"/>
    <w:rsid w:val="378B2D03"/>
    <w:rsid w:val="3842D18C"/>
    <w:rsid w:val="3881C055"/>
    <w:rsid w:val="3935A885"/>
    <w:rsid w:val="3978CA81"/>
    <w:rsid w:val="3A153FEE"/>
    <w:rsid w:val="3A57D89A"/>
    <w:rsid w:val="3A998FED"/>
    <w:rsid w:val="3AB1F430"/>
    <w:rsid w:val="3B2A6E02"/>
    <w:rsid w:val="3B3777EE"/>
    <w:rsid w:val="3B920436"/>
    <w:rsid w:val="3BAEF568"/>
    <w:rsid w:val="3BD1A126"/>
    <w:rsid w:val="3C164CEF"/>
    <w:rsid w:val="3CEC2A0A"/>
    <w:rsid w:val="3D14C842"/>
    <w:rsid w:val="3D291D9C"/>
    <w:rsid w:val="3D555E35"/>
    <w:rsid w:val="3EF4756D"/>
    <w:rsid w:val="3F4ED89F"/>
    <w:rsid w:val="3FD58A32"/>
    <w:rsid w:val="3FDC687E"/>
    <w:rsid w:val="3FFE3F77"/>
    <w:rsid w:val="408CA18C"/>
    <w:rsid w:val="40A2C414"/>
    <w:rsid w:val="41FF5827"/>
    <w:rsid w:val="42176A98"/>
    <w:rsid w:val="42459FBD"/>
    <w:rsid w:val="4293861E"/>
    <w:rsid w:val="434ECE04"/>
    <w:rsid w:val="43EBBD91"/>
    <w:rsid w:val="4561DF81"/>
    <w:rsid w:val="458DFC12"/>
    <w:rsid w:val="45D9D243"/>
    <w:rsid w:val="461C1913"/>
    <w:rsid w:val="46D97FBE"/>
    <w:rsid w:val="46DE1AAC"/>
    <w:rsid w:val="474AAB83"/>
    <w:rsid w:val="483AF429"/>
    <w:rsid w:val="485C7E5C"/>
    <w:rsid w:val="49EE7832"/>
    <w:rsid w:val="4A5DFEA4"/>
    <w:rsid w:val="4A8495BD"/>
    <w:rsid w:val="4ACD5E0A"/>
    <w:rsid w:val="4BAA5108"/>
    <w:rsid w:val="4BE34D29"/>
    <w:rsid w:val="4BE5E098"/>
    <w:rsid w:val="4DA166A5"/>
    <w:rsid w:val="4E2A77BB"/>
    <w:rsid w:val="50113C8D"/>
    <w:rsid w:val="50192077"/>
    <w:rsid w:val="50B5B45C"/>
    <w:rsid w:val="51333998"/>
    <w:rsid w:val="516E49A6"/>
    <w:rsid w:val="51B26ADE"/>
    <w:rsid w:val="51BE3800"/>
    <w:rsid w:val="523E8833"/>
    <w:rsid w:val="5246E512"/>
    <w:rsid w:val="526A001C"/>
    <w:rsid w:val="527348BF"/>
    <w:rsid w:val="539239F1"/>
    <w:rsid w:val="53AF1479"/>
    <w:rsid w:val="543274C5"/>
    <w:rsid w:val="5482B5E7"/>
    <w:rsid w:val="553C9F1E"/>
    <w:rsid w:val="55710712"/>
    <w:rsid w:val="56434978"/>
    <w:rsid w:val="5726FEF0"/>
    <w:rsid w:val="574E6018"/>
    <w:rsid w:val="57C39DF6"/>
    <w:rsid w:val="58154F01"/>
    <w:rsid w:val="58345644"/>
    <w:rsid w:val="5834658D"/>
    <w:rsid w:val="58E7BF99"/>
    <w:rsid w:val="59BA8EF8"/>
    <w:rsid w:val="5A447835"/>
    <w:rsid w:val="5A5DA092"/>
    <w:rsid w:val="5A5E97CD"/>
    <w:rsid w:val="5B2B273A"/>
    <w:rsid w:val="5B3AFBD6"/>
    <w:rsid w:val="5CDBFE54"/>
    <w:rsid w:val="5D8AF54A"/>
    <w:rsid w:val="5DCD6BEA"/>
    <w:rsid w:val="5E642643"/>
    <w:rsid w:val="5F38C625"/>
    <w:rsid w:val="5FDD062C"/>
    <w:rsid w:val="6102CCB0"/>
    <w:rsid w:val="610DE34D"/>
    <w:rsid w:val="6124F761"/>
    <w:rsid w:val="618F2E32"/>
    <w:rsid w:val="619F8F26"/>
    <w:rsid w:val="6200166C"/>
    <w:rsid w:val="625089C9"/>
    <w:rsid w:val="6279BCD9"/>
    <w:rsid w:val="62E4AC58"/>
    <w:rsid w:val="635FC1AC"/>
    <w:rsid w:val="63EB5A7B"/>
    <w:rsid w:val="63F33870"/>
    <w:rsid w:val="642EE93F"/>
    <w:rsid w:val="642F56C4"/>
    <w:rsid w:val="64E4C9D2"/>
    <w:rsid w:val="654E51CA"/>
    <w:rsid w:val="676B4A54"/>
    <w:rsid w:val="678090A1"/>
    <w:rsid w:val="67B80189"/>
    <w:rsid w:val="6A733291"/>
    <w:rsid w:val="6AFD05A0"/>
    <w:rsid w:val="6B4C42B1"/>
    <w:rsid w:val="6B6DA6C9"/>
    <w:rsid w:val="6C0EC9D9"/>
    <w:rsid w:val="6CC40239"/>
    <w:rsid w:val="6D44C09A"/>
    <w:rsid w:val="6DFA1550"/>
    <w:rsid w:val="6E3B8EAC"/>
    <w:rsid w:val="6E781C8D"/>
    <w:rsid w:val="6F01B9E8"/>
    <w:rsid w:val="6F33C9A0"/>
    <w:rsid w:val="6F36AD29"/>
    <w:rsid w:val="7027D9AE"/>
    <w:rsid w:val="70FDCF1A"/>
    <w:rsid w:val="73EA75B1"/>
    <w:rsid w:val="74CB6CB8"/>
    <w:rsid w:val="75A67801"/>
    <w:rsid w:val="763E04A1"/>
    <w:rsid w:val="7677E93C"/>
    <w:rsid w:val="776910CD"/>
    <w:rsid w:val="78695439"/>
    <w:rsid w:val="78ABECA6"/>
    <w:rsid w:val="796FBBCE"/>
    <w:rsid w:val="7A360C19"/>
    <w:rsid w:val="7A9D6552"/>
    <w:rsid w:val="7D6618F2"/>
    <w:rsid w:val="7D6EB4CD"/>
    <w:rsid w:val="7E1A7853"/>
    <w:rsid w:val="7E1B67A3"/>
    <w:rsid w:val="7F17292A"/>
    <w:rsid w:val="7F2F4924"/>
    <w:rsid w:val="7F3EEAE0"/>
    <w:rsid w:val="7F4AFF7F"/>
    <w:rsid w:val="7F76B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0DAFE"/>
  <w15:docId w15:val="{B26DF99A-F362-4FDE-9D6D-4AC28709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4BDD"/>
    <w:pPr>
      <w:jc w:val="both"/>
    </w:pPr>
    <w:rPr>
      <w:rFonts w:ascii="Arial" w:hAnsi="Arial"/>
      <w:u w:color="000000"/>
    </w:rPr>
  </w:style>
  <w:style w:type="paragraph" w:styleId="Heading1">
    <w:name w:val="heading 1"/>
    <w:aliases w:val="Se,Paragraph,MPS Standard Heading 1,PA Chapter,h1,numbered indent 1,ni1,Section,Numbered - 1,Heading.CAPS,A MAJOR/BOLD,Schedheading,Heading 1(Report Only),h1 chapter heading,Section Heading,H1,Attribute Heading 1,Roman 14 B Heading,1st level,2"/>
    <w:basedOn w:val="Normal"/>
    <w:next w:val="Normal"/>
    <w:link w:val="Heading1Char"/>
    <w:rsid w:val="004F1E2F"/>
    <w:pPr>
      <w:keepNext/>
      <w:keepLines/>
      <w:tabs>
        <w:tab w:val="left" w:pos="-70"/>
        <w:tab w:val="left" w:pos="2268"/>
      </w:tabs>
      <w:spacing w:before="120" w:after="120"/>
      <w:jc w:val="left"/>
      <w:outlineLvl w:val="0"/>
    </w:pPr>
    <w:rPr>
      <w:b/>
      <w:color w:val="000000"/>
    </w:rPr>
  </w:style>
  <w:style w:type="paragraph" w:styleId="Heading2">
    <w:name w:val="heading 2"/>
    <w:aliases w:val="body"/>
    <w:basedOn w:val="Normal"/>
    <w:next w:val="Normal"/>
    <w:link w:val="Heading2Char"/>
    <w:qFormat/>
    <w:rsid w:val="00F20F38"/>
    <w:pPr>
      <w:keepNext/>
      <w:spacing w:after="120"/>
      <w:jc w:val="left"/>
      <w:outlineLvl w:val="1"/>
    </w:pPr>
    <w:rPr>
      <w:sz w:val="22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,Mia,ni3"/>
    <w:basedOn w:val="Normal"/>
    <w:next w:val="Normal"/>
    <w:link w:val="Heading3Char"/>
    <w:rsid w:val="004A7C52"/>
    <w:pPr>
      <w:keepNext/>
      <w:tabs>
        <w:tab w:val="center" w:pos="4820"/>
        <w:tab w:val="right" w:pos="9638"/>
      </w:tabs>
      <w:spacing w:after="120"/>
      <w:jc w:val="left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Project table,Propos,Bullet 11,Bullet 12,Bullet 13,Bullet 14,Bullet 15,Bullet 16,h4,Schedules,4,H4,14,l4,141,h41,l41,41,142,h42,l42,h43,a.,n,dash"/>
    <w:basedOn w:val="Normal"/>
    <w:next w:val="Normal"/>
    <w:link w:val="Heading4Char"/>
    <w:rsid w:val="008D3CF9"/>
    <w:pPr>
      <w:keepNext/>
      <w:tabs>
        <w:tab w:val="left" w:pos="0"/>
      </w:tabs>
      <w:suppressAutoHyphens/>
      <w:outlineLvl w:val="3"/>
    </w:pPr>
    <w:rPr>
      <w:b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"/>
    <w:basedOn w:val="Normal"/>
    <w:next w:val="Normal"/>
    <w:link w:val="Heading5Char"/>
    <w:rsid w:val="008D3CF9"/>
    <w:pPr>
      <w:keepNext/>
      <w:keepLines/>
      <w:tabs>
        <w:tab w:val="left" w:pos="-70"/>
        <w:tab w:val="left" w:pos="2268"/>
      </w:tabs>
      <w:spacing w:before="120" w:after="120"/>
      <w:jc w:val="left"/>
      <w:outlineLvl w:val="4"/>
    </w:pPr>
    <w:rPr>
      <w:b/>
      <w:color w:val="008000"/>
      <w:sz w:val="22"/>
    </w:rPr>
  </w:style>
  <w:style w:type="paragraph" w:styleId="Heading6">
    <w:name w:val="heading 6"/>
    <w:aliases w:val="Heading 6  Appendix Y &amp; Z,Legal Level 1.,Bullet list,Lev 6,PA Appendix,H6,H61,PR14,Heading 6(unused),L1 PIP,H6 DO NOT USE,bullet2,Blank 2,h6,H62,H63,H64,H65,H66,H67,H68,H69,H610,H611,H612,H613,H614,H615,H616,H617,H618,H619,H621,H631,H641,H651"/>
    <w:basedOn w:val="Normal"/>
    <w:next w:val="Normal"/>
    <w:link w:val="Heading6Char"/>
    <w:rsid w:val="008D3CF9"/>
    <w:pPr>
      <w:keepNext/>
      <w:keepLines/>
      <w:spacing w:before="120" w:after="120"/>
      <w:jc w:val="center"/>
      <w:outlineLvl w:val="5"/>
    </w:pPr>
    <w:rPr>
      <w:b/>
      <w:sz w:val="28"/>
    </w:rPr>
  </w:style>
  <w:style w:type="paragraph" w:styleId="Heading7">
    <w:name w:val="heading 7"/>
    <w:aliases w:val="Lev 7,PA Appendix Major,Legal Level 1.1.,Heading 7(unused),L2 PIP,H7DO NOT USE,Blank 3,h7"/>
    <w:basedOn w:val="Normal"/>
    <w:next w:val="Normal"/>
    <w:link w:val="Heading7Char"/>
    <w:unhideWhenUsed/>
    <w:rsid w:val="007631F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Lev 8,PA Appendix Minor,Legal Level 1.1.1.,h8 DO NOT USE,Blank 4"/>
    <w:basedOn w:val="Normal"/>
    <w:next w:val="Normal"/>
    <w:link w:val="Heading8Char"/>
    <w:rsid w:val="008D3CF9"/>
    <w:pPr>
      <w:keepNext/>
      <w:tabs>
        <w:tab w:val="left" w:pos="0"/>
        <w:tab w:val="left" w:pos="567"/>
      </w:tabs>
      <w:suppressAutoHyphens/>
      <w:outlineLvl w:val="7"/>
    </w:pPr>
    <w:rPr>
      <w:sz w:val="24"/>
    </w:rPr>
  </w:style>
  <w:style w:type="paragraph" w:styleId="Heading9">
    <w:name w:val="heading 9"/>
    <w:aliases w:val="Heading 9 (defunct),App Heading,Lev 9,Titre 10,App1,Legal Level 1.1.1.1.,h9 DO NOT USE,Blank 5,appendix"/>
    <w:basedOn w:val="Normal"/>
    <w:next w:val="Normal"/>
    <w:link w:val="Heading9Char"/>
    <w:rsid w:val="008D3CF9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0376E"/>
    <w:pPr>
      <w:numPr>
        <w:numId w:val="1"/>
      </w:numPr>
      <w:tabs>
        <w:tab w:val="clear" w:pos="850"/>
        <w:tab w:val="num" w:pos="360"/>
      </w:tabs>
      <w:spacing w:after="240"/>
      <w:ind w:left="0" w:firstLine="0"/>
      <w:outlineLvl w:val="0"/>
    </w:pPr>
    <w:rPr>
      <w:color w:val="000000"/>
    </w:rPr>
  </w:style>
  <w:style w:type="paragraph" w:customStyle="1" w:styleId="Level2">
    <w:name w:val="Level 2"/>
    <w:basedOn w:val="Normal"/>
    <w:rsid w:val="0050376E"/>
    <w:pPr>
      <w:numPr>
        <w:ilvl w:val="1"/>
        <w:numId w:val="1"/>
      </w:numPr>
      <w:spacing w:after="240"/>
      <w:outlineLvl w:val="1"/>
    </w:pPr>
    <w:rPr>
      <w:color w:val="000000"/>
    </w:rPr>
  </w:style>
  <w:style w:type="paragraph" w:customStyle="1" w:styleId="Level3">
    <w:name w:val="Level 3"/>
    <w:basedOn w:val="Normal"/>
    <w:rsid w:val="0050376E"/>
    <w:pPr>
      <w:numPr>
        <w:ilvl w:val="2"/>
        <w:numId w:val="1"/>
      </w:numPr>
      <w:spacing w:after="240"/>
      <w:outlineLvl w:val="2"/>
    </w:pPr>
    <w:rPr>
      <w:color w:val="000000"/>
    </w:rPr>
  </w:style>
  <w:style w:type="paragraph" w:customStyle="1" w:styleId="Level4">
    <w:name w:val="Level 4"/>
    <w:basedOn w:val="Normal"/>
    <w:rsid w:val="0050376E"/>
    <w:pPr>
      <w:numPr>
        <w:ilvl w:val="3"/>
        <w:numId w:val="1"/>
      </w:numPr>
      <w:spacing w:after="240"/>
      <w:outlineLvl w:val="3"/>
    </w:pPr>
    <w:rPr>
      <w:color w:val="000000"/>
    </w:rPr>
  </w:style>
  <w:style w:type="paragraph" w:customStyle="1" w:styleId="Level5">
    <w:name w:val="Level 5"/>
    <w:basedOn w:val="Normal"/>
    <w:rsid w:val="0050376E"/>
    <w:pPr>
      <w:numPr>
        <w:ilvl w:val="4"/>
        <w:numId w:val="1"/>
      </w:numPr>
      <w:spacing w:after="240"/>
      <w:outlineLvl w:val="4"/>
    </w:pPr>
    <w:rPr>
      <w:color w:val="000000"/>
    </w:rPr>
  </w:style>
  <w:style w:type="paragraph" w:customStyle="1" w:styleId="Level6">
    <w:name w:val="Level 6"/>
    <w:basedOn w:val="Normal"/>
    <w:rsid w:val="0050376E"/>
    <w:pPr>
      <w:numPr>
        <w:ilvl w:val="5"/>
        <w:numId w:val="1"/>
      </w:numPr>
      <w:spacing w:after="240"/>
      <w:outlineLvl w:val="5"/>
    </w:pPr>
    <w:rPr>
      <w:color w:val="000000"/>
    </w:rPr>
  </w:style>
  <w:style w:type="paragraph" w:customStyle="1" w:styleId="KEYPAQTableBody">
    <w:name w:val="KEYPAQ Table Body"/>
    <w:basedOn w:val="Normal"/>
    <w:rsid w:val="0050376E"/>
    <w:pPr>
      <w:spacing w:before="60" w:after="60"/>
      <w:jc w:val="left"/>
    </w:pPr>
    <w:rPr>
      <w:rFonts w:ascii="Tahoma" w:eastAsia="Tahoma" w:hAnsi="Tahoma" w:cs="Tahoma"/>
      <w:sz w:val="16"/>
      <w:szCs w:val="24"/>
      <w:lang w:eastAsia="en-US"/>
    </w:rPr>
  </w:style>
  <w:style w:type="character" w:styleId="CommentReference">
    <w:name w:val="annotation reference"/>
    <w:basedOn w:val="DefaultParagraphFont"/>
    <w:unhideWhenUsed/>
    <w:rsid w:val="005037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376E"/>
  </w:style>
  <w:style w:type="character" w:customStyle="1" w:styleId="CommentTextChar">
    <w:name w:val="Comment Text Char"/>
    <w:basedOn w:val="DefaultParagraphFont"/>
    <w:link w:val="CommentText"/>
    <w:rsid w:val="0050376E"/>
    <w:rPr>
      <w:rFonts w:ascii="Arial" w:hAnsi="Arial"/>
      <w:u w:color="00000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03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376E"/>
    <w:rPr>
      <w:rFonts w:ascii="Arial" w:hAnsi="Arial"/>
      <w:b/>
      <w:bCs/>
      <w:u w:color="000000"/>
    </w:rPr>
  </w:style>
  <w:style w:type="paragraph" w:styleId="BalloonText">
    <w:name w:val="Balloon Text"/>
    <w:basedOn w:val="Normal"/>
    <w:link w:val="BalloonTextChar"/>
    <w:unhideWhenUsed/>
    <w:rsid w:val="00503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376E"/>
    <w:rPr>
      <w:rFonts w:ascii="Segoe UI" w:hAnsi="Segoe UI" w:cs="Segoe UI"/>
      <w:sz w:val="18"/>
      <w:szCs w:val="18"/>
      <w:u w:color="000000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A MAJOR/BOLD Char,Schedheading Char,Heading 1(Report Only) Char,H1 Char,2 Char"/>
    <w:basedOn w:val="DefaultParagraphFont"/>
    <w:link w:val="Heading1"/>
    <w:rsid w:val="004F1E2F"/>
    <w:rPr>
      <w:rFonts w:ascii="Arial" w:hAnsi="Arial"/>
      <w:b/>
      <w:color w:val="000000"/>
      <w:u w:color="000000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basedOn w:val="DefaultParagraphFont"/>
    <w:link w:val="Heading3"/>
    <w:rsid w:val="004A7C52"/>
    <w:rPr>
      <w:rFonts w:ascii="Arial" w:hAnsi="Arial"/>
      <w:sz w:val="22"/>
      <w:u w:color="000000"/>
    </w:rPr>
  </w:style>
  <w:style w:type="paragraph" w:customStyle="1" w:styleId="Body">
    <w:name w:val="Body"/>
    <w:basedOn w:val="Normal"/>
    <w:rsid w:val="004F1E2F"/>
    <w:pPr>
      <w:spacing w:after="240"/>
    </w:pPr>
  </w:style>
  <w:style w:type="paragraph" w:styleId="Header">
    <w:name w:val="header"/>
    <w:aliases w:val="h"/>
    <w:basedOn w:val="Normal"/>
    <w:link w:val="HeaderChar"/>
    <w:rsid w:val="004F1E2F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aliases w:val="h Char"/>
    <w:basedOn w:val="DefaultParagraphFont"/>
    <w:link w:val="Header"/>
    <w:rsid w:val="004F1E2F"/>
    <w:rPr>
      <w:rFonts w:ascii="Arial" w:hAnsi="Arial"/>
      <w:sz w:val="16"/>
      <w:u w:color="000000"/>
    </w:rPr>
  </w:style>
  <w:style w:type="paragraph" w:customStyle="1" w:styleId="SubHeading">
    <w:name w:val="Sub Heading"/>
    <w:basedOn w:val="Body"/>
    <w:next w:val="Body"/>
    <w:rsid w:val="004F1E2F"/>
    <w:pPr>
      <w:keepNext/>
      <w:keepLines/>
      <w:numPr>
        <w:numId w:val="2"/>
      </w:numPr>
      <w:jc w:val="center"/>
    </w:pPr>
    <w:rPr>
      <w:b/>
      <w:caps/>
    </w:rPr>
  </w:style>
  <w:style w:type="paragraph" w:styleId="BodyText">
    <w:name w:val="Body Text"/>
    <w:basedOn w:val="Normal"/>
    <w:link w:val="BodyTextChar"/>
    <w:rsid w:val="004F1E2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1E2F"/>
    <w:rPr>
      <w:rFonts w:ascii="Arial" w:hAnsi="Arial"/>
      <w:u w:color="000000"/>
    </w:rPr>
  </w:style>
  <w:style w:type="paragraph" w:styleId="NoSpacing">
    <w:name w:val="No Spacing"/>
    <w:aliases w:val="bullet"/>
    <w:basedOn w:val="Heading3"/>
    <w:uiPriority w:val="1"/>
    <w:qFormat/>
    <w:rsid w:val="00F20F38"/>
  </w:style>
  <w:style w:type="paragraph" w:customStyle="1" w:styleId="FrontPageText">
    <w:name w:val="Front Page Text"/>
    <w:basedOn w:val="Normal"/>
    <w:autoRedefine/>
    <w:uiPriority w:val="99"/>
    <w:rsid w:val="004F1E2F"/>
    <w:pPr>
      <w:widowControl w:val="0"/>
      <w:tabs>
        <w:tab w:val="left" w:pos="1745"/>
      </w:tabs>
      <w:jc w:val="center"/>
    </w:pPr>
    <w:rPr>
      <w:color w:val="000000"/>
      <w:sz w:val="28"/>
      <w:szCs w:val="32"/>
    </w:rPr>
  </w:style>
  <w:style w:type="paragraph" w:customStyle="1" w:styleId="ReportTitle">
    <w:name w:val="Report Title"/>
    <w:basedOn w:val="Normal"/>
    <w:uiPriority w:val="99"/>
    <w:rsid w:val="004F1E2F"/>
    <w:pPr>
      <w:widowControl w:val="0"/>
      <w:tabs>
        <w:tab w:val="left" w:pos="1745"/>
      </w:tabs>
      <w:jc w:val="center"/>
    </w:pPr>
    <w:rPr>
      <w:b/>
      <w:color w:val="000080"/>
      <w:sz w:val="44"/>
      <w:szCs w:val="44"/>
    </w:rPr>
  </w:style>
  <w:style w:type="character" w:customStyle="1" w:styleId="Heading7Char">
    <w:name w:val="Heading 7 Char"/>
    <w:aliases w:val="Lev 7 Char,PA Appendix Major Char,Legal Level 1.1. Char,Heading 7(unused) Char,L2 PIP Char,H7DO NOT USE Char,Blank 3 Char,h7 Char"/>
    <w:basedOn w:val="DefaultParagraphFont"/>
    <w:link w:val="Heading7"/>
    <w:rsid w:val="007631F5"/>
    <w:rPr>
      <w:rFonts w:asciiTheme="majorHAnsi" w:eastAsiaTheme="majorEastAsia" w:hAnsiTheme="majorHAnsi" w:cstheme="majorBidi"/>
      <w:i/>
      <w:iCs/>
      <w:color w:val="1F4D78" w:themeColor="accent1" w:themeShade="7F"/>
      <w:u w:color="000000"/>
    </w:rPr>
  </w:style>
  <w:style w:type="table" w:styleId="TableGrid">
    <w:name w:val="Table Grid"/>
    <w:basedOn w:val="TableNormal"/>
    <w:rsid w:val="0067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"/>
    <w:basedOn w:val="Normal"/>
    <w:link w:val="ListParagraphChar"/>
    <w:uiPriority w:val="34"/>
    <w:qFormat/>
    <w:rsid w:val="00433B33"/>
    <w:pPr>
      <w:ind w:left="720"/>
      <w:contextualSpacing/>
    </w:pPr>
  </w:style>
  <w:style w:type="character" w:customStyle="1" w:styleId="Heading2Char">
    <w:name w:val="Heading 2 Char"/>
    <w:aliases w:val="body Char"/>
    <w:basedOn w:val="DefaultParagraphFont"/>
    <w:link w:val="Heading2"/>
    <w:rsid w:val="00F20F38"/>
    <w:rPr>
      <w:rFonts w:ascii="Arial" w:hAnsi="Arial"/>
      <w:sz w:val="22"/>
      <w:u w:color="000000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Project table Char,Propos Char,Bullet 11 Char,Bullet 12 Char,Bullet 13 Char,Bullet 14 Char,h4 Char"/>
    <w:basedOn w:val="DefaultParagraphFont"/>
    <w:link w:val="Heading4"/>
    <w:rsid w:val="008D3CF9"/>
    <w:rPr>
      <w:rFonts w:ascii="Arial" w:hAnsi="Arial"/>
      <w:b/>
      <w:sz w:val="24"/>
      <w:u w:color="000000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8D3CF9"/>
    <w:rPr>
      <w:rFonts w:ascii="Arial" w:hAnsi="Arial"/>
      <w:b/>
      <w:color w:val="008000"/>
      <w:sz w:val="22"/>
      <w:u w:color="000000"/>
    </w:rPr>
  </w:style>
  <w:style w:type="character" w:customStyle="1" w:styleId="Heading6Char">
    <w:name w:val="Heading 6 Char"/>
    <w:aliases w:val="Heading 6  Appendix Y &amp; Z Char,Legal Level 1. Char,Bullet list Char,Lev 6 Char,PA Appendix Char,H6 Char,H61 Char,PR14 Char,Heading 6(unused) Char,L1 PIP Char,H6 DO NOT USE Char,bullet2 Char,Blank 2 Char,h6 Char,H62 Char,H63 Char,H64 Char"/>
    <w:basedOn w:val="DefaultParagraphFont"/>
    <w:link w:val="Heading6"/>
    <w:rsid w:val="008D3CF9"/>
    <w:rPr>
      <w:rFonts w:ascii="Arial" w:hAnsi="Arial"/>
      <w:b/>
      <w:sz w:val="28"/>
      <w:u w:color="000000"/>
    </w:rPr>
  </w:style>
  <w:style w:type="character" w:customStyle="1" w:styleId="Heading8Char">
    <w:name w:val="Heading 8 Char"/>
    <w:aliases w:val="Lev 8 Char,PA Appendix Minor Char,Legal Level 1.1.1. Char,h8 DO NOT USE Char,Blank 4 Char"/>
    <w:basedOn w:val="DefaultParagraphFont"/>
    <w:link w:val="Heading8"/>
    <w:rsid w:val="008D3CF9"/>
    <w:rPr>
      <w:rFonts w:ascii="Arial" w:hAnsi="Arial"/>
      <w:sz w:val="24"/>
      <w:u w:color="000000"/>
    </w:rPr>
  </w:style>
  <w:style w:type="character" w:customStyle="1" w:styleId="Heading9Char">
    <w:name w:val="Heading 9 Char"/>
    <w:aliases w:val="Heading 9 (defunct) Char,App Heading Char,Lev 9 Char,Titre 10 Char,App1 Char,Legal Level 1.1.1.1. Char,h9 DO NOT USE Char,Blank 5 Char,appendix Char"/>
    <w:basedOn w:val="DefaultParagraphFont"/>
    <w:link w:val="Heading9"/>
    <w:rsid w:val="008D3CF9"/>
    <w:rPr>
      <w:rFonts w:ascii="Arial" w:hAnsi="Arial"/>
      <w:i/>
      <w:sz w:val="18"/>
      <w:u w:color="000000"/>
    </w:rPr>
  </w:style>
  <w:style w:type="paragraph" w:styleId="Footer">
    <w:name w:val="footer"/>
    <w:basedOn w:val="Normal"/>
    <w:link w:val="FooterChar"/>
    <w:uiPriority w:val="99"/>
    <w:rsid w:val="008D3CF9"/>
    <w:pPr>
      <w:tabs>
        <w:tab w:val="center" w:pos="4320"/>
        <w:tab w:val="right" w:pos="8640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8D3CF9"/>
    <w:rPr>
      <w:rFonts w:ascii="Arial" w:hAnsi="Arial"/>
      <w:sz w:val="12"/>
      <w:u w:color="000000"/>
    </w:rPr>
  </w:style>
  <w:style w:type="paragraph" w:customStyle="1" w:styleId="Body1">
    <w:name w:val="Body 1"/>
    <w:basedOn w:val="Body"/>
    <w:rsid w:val="008D3CF9"/>
    <w:pPr>
      <w:ind w:left="850"/>
    </w:pPr>
    <w:rPr>
      <w:color w:val="000000"/>
    </w:rPr>
  </w:style>
  <w:style w:type="paragraph" w:customStyle="1" w:styleId="Body2">
    <w:name w:val="Body 2"/>
    <w:basedOn w:val="Body"/>
    <w:rsid w:val="008D3CF9"/>
    <w:pPr>
      <w:ind w:left="850"/>
    </w:pPr>
    <w:rPr>
      <w:color w:val="000000"/>
    </w:rPr>
  </w:style>
  <w:style w:type="paragraph" w:customStyle="1" w:styleId="Body3">
    <w:name w:val="Body 3"/>
    <w:basedOn w:val="Body"/>
    <w:rsid w:val="008D3CF9"/>
    <w:pPr>
      <w:ind w:left="1701"/>
    </w:pPr>
    <w:rPr>
      <w:color w:val="000000"/>
    </w:rPr>
  </w:style>
  <w:style w:type="paragraph" w:customStyle="1" w:styleId="Body4">
    <w:name w:val="Body 4"/>
    <w:basedOn w:val="Body"/>
    <w:rsid w:val="008D3CF9"/>
    <w:pPr>
      <w:ind w:left="2551"/>
    </w:pPr>
    <w:rPr>
      <w:color w:val="000000"/>
    </w:rPr>
  </w:style>
  <w:style w:type="paragraph" w:customStyle="1" w:styleId="Body5">
    <w:name w:val="Body 5"/>
    <w:basedOn w:val="Body"/>
    <w:rsid w:val="008D3CF9"/>
    <w:pPr>
      <w:ind w:left="3402"/>
    </w:pPr>
    <w:rPr>
      <w:color w:val="000000"/>
    </w:rPr>
  </w:style>
  <w:style w:type="character" w:styleId="PageNumber">
    <w:name w:val="page number"/>
    <w:rsid w:val="008D3CF9"/>
    <w:rPr>
      <w:rFonts w:ascii="Arial" w:hAnsi="Arial"/>
      <w:sz w:val="20"/>
    </w:rPr>
  </w:style>
  <w:style w:type="paragraph" w:customStyle="1" w:styleId="Schedule">
    <w:name w:val="Schedule #"/>
    <w:basedOn w:val="Body"/>
    <w:next w:val="SubHeading"/>
    <w:rsid w:val="008D3CF9"/>
    <w:pPr>
      <w:keepNext/>
      <w:keepLines/>
      <w:numPr>
        <w:numId w:val="8"/>
      </w:numPr>
      <w:jc w:val="center"/>
    </w:pPr>
    <w:rPr>
      <w:b/>
    </w:rPr>
  </w:style>
  <w:style w:type="paragraph" w:customStyle="1" w:styleId="Appendix">
    <w:name w:val="Appendix #"/>
    <w:basedOn w:val="Body"/>
    <w:next w:val="SubHeading"/>
    <w:rsid w:val="008D3CF9"/>
    <w:pPr>
      <w:keepNext/>
      <w:keepLines/>
      <w:numPr>
        <w:ilvl w:val="1"/>
        <w:numId w:val="8"/>
      </w:numPr>
      <w:jc w:val="center"/>
    </w:pPr>
    <w:rPr>
      <w:b/>
    </w:rPr>
  </w:style>
  <w:style w:type="character" w:customStyle="1" w:styleId="EndnoteTextChar">
    <w:name w:val="Endnote Text Char"/>
    <w:link w:val="EndnoteText"/>
    <w:semiHidden/>
    <w:rsid w:val="008D3CF9"/>
    <w:rPr>
      <w:rFonts w:ascii="Arial" w:hAnsi="Arial"/>
      <w:u w:color="000000"/>
    </w:rPr>
  </w:style>
  <w:style w:type="paragraph" w:styleId="EndnoteText">
    <w:name w:val="endnote text"/>
    <w:basedOn w:val="Normal"/>
    <w:link w:val="EndnoteTextChar"/>
    <w:semiHidden/>
    <w:rsid w:val="008D3CF9"/>
  </w:style>
  <w:style w:type="character" w:customStyle="1" w:styleId="EndnoteTextChar1">
    <w:name w:val="Endnote Text Char1"/>
    <w:basedOn w:val="DefaultParagraphFont"/>
    <w:uiPriority w:val="99"/>
    <w:semiHidden/>
    <w:rsid w:val="008D3CF9"/>
    <w:rPr>
      <w:rFonts w:ascii="Arial" w:hAnsi="Arial"/>
      <w:u w:color="000000"/>
    </w:rPr>
  </w:style>
  <w:style w:type="paragraph" w:styleId="FootnoteText">
    <w:name w:val="footnote text"/>
    <w:aliases w:val="Tailored Footnote,ft"/>
    <w:basedOn w:val="Normal"/>
    <w:link w:val="FootnoteTextChar"/>
    <w:uiPriority w:val="99"/>
    <w:rsid w:val="008D3CF9"/>
  </w:style>
  <w:style w:type="character" w:customStyle="1" w:styleId="FootnoteTextChar">
    <w:name w:val="Footnote Text Char"/>
    <w:aliases w:val="Tailored Footnote Char,ft Char"/>
    <w:basedOn w:val="DefaultParagraphFont"/>
    <w:link w:val="FootnoteText"/>
    <w:uiPriority w:val="99"/>
    <w:rsid w:val="008D3CF9"/>
    <w:rPr>
      <w:rFonts w:ascii="Arial" w:hAnsi="Arial"/>
      <w:u w:color="000000"/>
    </w:rPr>
  </w:style>
  <w:style w:type="paragraph" w:styleId="Index1">
    <w:name w:val="index 1"/>
    <w:basedOn w:val="Normal"/>
    <w:next w:val="Normal"/>
    <w:semiHidden/>
    <w:rsid w:val="008D3CF9"/>
    <w:pPr>
      <w:ind w:left="200" w:hanging="200"/>
    </w:pPr>
  </w:style>
  <w:style w:type="paragraph" w:styleId="TOC1">
    <w:name w:val="toc 1"/>
    <w:basedOn w:val="Body"/>
    <w:next w:val="Normal"/>
    <w:rsid w:val="008D3CF9"/>
    <w:pPr>
      <w:spacing w:before="360" w:after="0"/>
      <w:jc w:val="left"/>
    </w:pPr>
    <w:rPr>
      <w:rFonts w:ascii="Helvetica" w:hAnsi="Helvetica"/>
      <w:b/>
      <w:caps/>
      <w:sz w:val="24"/>
    </w:rPr>
  </w:style>
  <w:style w:type="paragraph" w:styleId="TOC2">
    <w:name w:val="toc 2"/>
    <w:basedOn w:val="TOC1"/>
    <w:next w:val="Normal"/>
    <w:rsid w:val="008D3CF9"/>
    <w:pPr>
      <w:spacing w:before="240"/>
    </w:pPr>
    <w:rPr>
      <w:rFonts w:ascii="Times" w:hAnsi="Times"/>
      <w:caps w:val="0"/>
      <w:sz w:val="20"/>
    </w:rPr>
  </w:style>
  <w:style w:type="paragraph" w:styleId="TOC3">
    <w:name w:val="toc 3"/>
    <w:basedOn w:val="TOC1"/>
    <w:next w:val="Normal"/>
    <w:rsid w:val="008D3CF9"/>
    <w:pPr>
      <w:spacing w:before="0"/>
      <w:ind w:left="200"/>
    </w:pPr>
    <w:rPr>
      <w:rFonts w:ascii="Times" w:hAnsi="Times"/>
      <w:b w:val="0"/>
      <w:caps w:val="0"/>
      <w:sz w:val="20"/>
    </w:rPr>
  </w:style>
  <w:style w:type="paragraph" w:styleId="TOC4">
    <w:name w:val="toc 4"/>
    <w:basedOn w:val="TOC1"/>
    <w:next w:val="Normal"/>
    <w:rsid w:val="008D3CF9"/>
    <w:pPr>
      <w:spacing w:before="0"/>
      <w:ind w:left="400"/>
    </w:pPr>
    <w:rPr>
      <w:rFonts w:ascii="Times" w:hAnsi="Times"/>
      <w:b w:val="0"/>
      <w:caps w:val="0"/>
      <w:sz w:val="20"/>
    </w:rPr>
  </w:style>
  <w:style w:type="paragraph" w:styleId="TOC5">
    <w:name w:val="toc 5"/>
    <w:basedOn w:val="TOC1"/>
    <w:next w:val="Normal"/>
    <w:rsid w:val="008D3CF9"/>
    <w:pPr>
      <w:spacing w:before="0"/>
      <w:ind w:left="600"/>
    </w:pPr>
    <w:rPr>
      <w:rFonts w:ascii="Times" w:hAnsi="Times"/>
      <w:b w:val="0"/>
      <w:caps w:val="0"/>
      <w:sz w:val="20"/>
    </w:rPr>
  </w:style>
  <w:style w:type="paragraph" w:styleId="TOC6">
    <w:name w:val="toc 6"/>
    <w:basedOn w:val="TOC1"/>
    <w:next w:val="Normal"/>
    <w:uiPriority w:val="39"/>
    <w:rsid w:val="008D3CF9"/>
    <w:pPr>
      <w:spacing w:before="0"/>
      <w:ind w:left="800"/>
    </w:pPr>
    <w:rPr>
      <w:rFonts w:ascii="Times" w:hAnsi="Times"/>
      <w:b w:val="0"/>
      <w:caps w:val="0"/>
      <w:sz w:val="20"/>
    </w:rPr>
  </w:style>
  <w:style w:type="paragraph" w:styleId="TOC7">
    <w:name w:val="toc 7"/>
    <w:basedOn w:val="Normal"/>
    <w:next w:val="Normal"/>
    <w:uiPriority w:val="39"/>
    <w:rsid w:val="008D3CF9"/>
    <w:pPr>
      <w:ind w:left="1000"/>
      <w:jc w:val="left"/>
    </w:pPr>
    <w:rPr>
      <w:rFonts w:ascii="Times" w:hAnsi="Times"/>
    </w:rPr>
  </w:style>
  <w:style w:type="paragraph" w:styleId="TOC8">
    <w:name w:val="toc 8"/>
    <w:basedOn w:val="Normal"/>
    <w:next w:val="Normal"/>
    <w:uiPriority w:val="39"/>
    <w:rsid w:val="008D3CF9"/>
    <w:pPr>
      <w:ind w:left="1200"/>
      <w:jc w:val="left"/>
    </w:pPr>
    <w:rPr>
      <w:rFonts w:ascii="Times" w:hAnsi="Times"/>
    </w:rPr>
  </w:style>
  <w:style w:type="paragraph" w:styleId="TOC9">
    <w:name w:val="toc 9"/>
    <w:basedOn w:val="Normal"/>
    <w:next w:val="Normal"/>
    <w:uiPriority w:val="39"/>
    <w:rsid w:val="008D3CF9"/>
    <w:pPr>
      <w:ind w:left="1400"/>
      <w:jc w:val="left"/>
    </w:pPr>
    <w:rPr>
      <w:rFonts w:ascii="Times" w:hAnsi="Times"/>
    </w:rPr>
  </w:style>
  <w:style w:type="paragraph" w:customStyle="1" w:styleId="MainHeading">
    <w:name w:val="Main Heading"/>
    <w:basedOn w:val="Body"/>
    <w:rsid w:val="008D3CF9"/>
    <w:pPr>
      <w:keepNext/>
      <w:keepLines/>
      <w:tabs>
        <w:tab w:val="num" w:pos="0"/>
      </w:tabs>
      <w:jc w:val="center"/>
      <w:outlineLvl w:val="0"/>
    </w:pPr>
    <w:rPr>
      <w:b/>
      <w:caps/>
      <w:sz w:val="24"/>
    </w:rPr>
  </w:style>
  <w:style w:type="paragraph" w:customStyle="1" w:styleId="Part">
    <w:name w:val="Part #"/>
    <w:basedOn w:val="Body"/>
    <w:next w:val="SubHeading"/>
    <w:rsid w:val="008D3CF9"/>
    <w:pPr>
      <w:keepNext/>
      <w:keepLines/>
      <w:numPr>
        <w:ilvl w:val="2"/>
        <w:numId w:val="3"/>
      </w:numPr>
      <w:jc w:val="center"/>
    </w:pPr>
  </w:style>
  <w:style w:type="character" w:customStyle="1" w:styleId="Level1asHeadingtext">
    <w:name w:val="Level 1 as Heading (text)"/>
    <w:rsid w:val="008D3CF9"/>
    <w:rPr>
      <w:b/>
      <w:caps/>
      <w:color w:val="auto"/>
    </w:rPr>
  </w:style>
  <w:style w:type="character" w:customStyle="1" w:styleId="Level2asHeadingtext">
    <w:name w:val="Level 2 as Heading (text)"/>
    <w:rsid w:val="008D3CF9"/>
    <w:rPr>
      <w:b/>
      <w:color w:val="auto"/>
    </w:rPr>
  </w:style>
  <w:style w:type="character" w:customStyle="1" w:styleId="Level3asHeadingtext">
    <w:name w:val="Level 3 as Heading (text)"/>
    <w:rsid w:val="008D3CF9"/>
    <w:rPr>
      <w:b/>
      <w:color w:val="auto"/>
    </w:rPr>
  </w:style>
  <w:style w:type="paragraph" w:customStyle="1" w:styleId="Body6">
    <w:name w:val="Body 6"/>
    <w:basedOn w:val="Body"/>
    <w:rsid w:val="008D3CF9"/>
    <w:pPr>
      <w:ind w:left="4252"/>
    </w:pPr>
    <w:rPr>
      <w:color w:val="000000"/>
    </w:rPr>
  </w:style>
  <w:style w:type="paragraph" w:customStyle="1" w:styleId="Bullet1">
    <w:name w:val="Bullet 1"/>
    <w:basedOn w:val="Body"/>
    <w:rsid w:val="008D3CF9"/>
    <w:pPr>
      <w:tabs>
        <w:tab w:val="num" w:pos="850"/>
      </w:tabs>
      <w:ind w:left="850" w:hanging="850"/>
      <w:outlineLvl w:val="0"/>
    </w:pPr>
  </w:style>
  <w:style w:type="paragraph" w:customStyle="1" w:styleId="Bullet2">
    <w:name w:val="Bullet 2"/>
    <w:basedOn w:val="Body"/>
    <w:rsid w:val="008D3CF9"/>
    <w:pPr>
      <w:numPr>
        <w:numId w:val="7"/>
      </w:numPr>
      <w:tabs>
        <w:tab w:val="clear" w:pos="0"/>
        <w:tab w:val="num" w:pos="1701"/>
      </w:tabs>
      <w:ind w:left="1701" w:hanging="851"/>
      <w:outlineLvl w:val="1"/>
    </w:pPr>
  </w:style>
  <w:style w:type="paragraph" w:customStyle="1" w:styleId="Bullet3">
    <w:name w:val="Bullet 3"/>
    <w:basedOn w:val="Body"/>
    <w:rsid w:val="008D3CF9"/>
    <w:pPr>
      <w:numPr>
        <w:ilvl w:val="2"/>
        <w:numId w:val="8"/>
      </w:numPr>
      <w:tabs>
        <w:tab w:val="clear" w:pos="0"/>
        <w:tab w:val="num" w:pos="2551"/>
      </w:tabs>
      <w:ind w:left="2551" w:hanging="850"/>
      <w:outlineLvl w:val="2"/>
    </w:pPr>
  </w:style>
  <w:style w:type="paragraph" w:customStyle="1" w:styleId="Bullet4">
    <w:name w:val="Bullet 4"/>
    <w:basedOn w:val="Body"/>
    <w:rsid w:val="008D3CF9"/>
    <w:pPr>
      <w:tabs>
        <w:tab w:val="num" w:pos="2551"/>
      </w:tabs>
      <w:ind w:left="2551" w:hanging="850"/>
      <w:outlineLvl w:val="3"/>
    </w:pPr>
  </w:style>
  <w:style w:type="character" w:styleId="FootnoteReference">
    <w:name w:val="footnote reference"/>
    <w:uiPriority w:val="99"/>
    <w:rsid w:val="008D3CF9"/>
    <w:rPr>
      <w:vertAlign w:val="superscript"/>
    </w:rPr>
  </w:style>
  <w:style w:type="character" w:styleId="Hyperlink">
    <w:name w:val="Hyperlink"/>
    <w:uiPriority w:val="99"/>
    <w:rsid w:val="008D3CF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D3CF9"/>
    <w:pPr>
      <w:tabs>
        <w:tab w:val="left" w:pos="-720"/>
        <w:tab w:val="left" w:pos="0"/>
      </w:tabs>
      <w:suppressAutoHyphens/>
      <w:ind w:left="720" w:hanging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D3CF9"/>
    <w:rPr>
      <w:rFonts w:ascii="Arial" w:hAnsi="Arial"/>
      <w:sz w:val="24"/>
      <w:u w:color="000000"/>
    </w:rPr>
  </w:style>
  <w:style w:type="paragraph" w:styleId="BodyTextIndent3">
    <w:name w:val="Body Text Indent 3"/>
    <w:basedOn w:val="Normal"/>
    <w:link w:val="BodyTextIndent3Char"/>
    <w:rsid w:val="008D3CF9"/>
    <w:pPr>
      <w:numPr>
        <w:numId w:val="6"/>
      </w:numPr>
      <w:tabs>
        <w:tab w:val="clear" w:pos="850"/>
        <w:tab w:val="left" w:pos="0"/>
      </w:tabs>
      <w:suppressAutoHyphens/>
      <w:ind w:left="1440" w:hanging="144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8D3CF9"/>
    <w:rPr>
      <w:rFonts w:ascii="Arial" w:hAnsi="Arial"/>
      <w:sz w:val="24"/>
      <w:u w:color="000000"/>
    </w:rPr>
  </w:style>
  <w:style w:type="paragraph" w:customStyle="1" w:styleId="Conditionhead">
    <w:name w:val="Condition head"/>
    <w:basedOn w:val="Normal"/>
    <w:rsid w:val="008D3CF9"/>
    <w:pPr>
      <w:numPr>
        <w:ilvl w:val="2"/>
        <w:numId w:val="6"/>
      </w:numPr>
      <w:tabs>
        <w:tab w:val="clear" w:pos="2551"/>
        <w:tab w:val="left" w:pos="-720"/>
      </w:tabs>
      <w:suppressAutoHyphens/>
      <w:spacing w:line="360" w:lineRule="auto"/>
      <w:ind w:left="0" w:firstLine="0"/>
    </w:pPr>
    <w:rPr>
      <w:rFonts w:ascii="Times New Roman" w:hAnsi="Times New Roman"/>
      <w:b/>
      <w:sz w:val="24"/>
    </w:rPr>
  </w:style>
  <w:style w:type="paragraph" w:customStyle="1" w:styleId="MarginText">
    <w:name w:val="Margin Text"/>
    <w:basedOn w:val="BodyText"/>
    <w:rsid w:val="008D3CF9"/>
    <w:pPr>
      <w:numPr>
        <w:ilvl w:val="3"/>
        <w:numId w:val="6"/>
      </w:numPr>
      <w:tabs>
        <w:tab w:val="clear" w:pos="3402"/>
      </w:tabs>
      <w:overflowPunct w:val="0"/>
      <w:autoSpaceDE w:val="0"/>
      <w:autoSpaceDN w:val="0"/>
      <w:adjustRightInd w:val="0"/>
      <w:spacing w:after="240" w:line="360" w:lineRule="auto"/>
      <w:ind w:left="0" w:firstLine="0"/>
      <w:textAlignment w:val="baseline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link w:val="BodyTextIndent2Char"/>
    <w:rsid w:val="008D3C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3CF9"/>
    <w:rPr>
      <w:rFonts w:ascii="Arial" w:hAnsi="Arial"/>
      <w:u w:color="000000"/>
    </w:rPr>
  </w:style>
  <w:style w:type="paragraph" w:styleId="BlockText">
    <w:name w:val="Block Text"/>
    <w:basedOn w:val="Normal"/>
    <w:rsid w:val="008D3CF9"/>
    <w:pPr>
      <w:tabs>
        <w:tab w:val="left" w:pos="0"/>
      </w:tabs>
      <w:suppressAutoHyphens/>
      <w:ind w:left="1418" w:right="803" w:hanging="698"/>
    </w:pPr>
    <w:rPr>
      <w:sz w:val="24"/>
    </w:rPr>
  </w:style>
  <w:style w:type="paragraph" w:customStyle="1" w:styleId="SchHead">
    <w:name w:val="SchHead"/>
    <w:basedOn w:val="MarginText"/>
    <w:next w:val="Normal"/>
    <w:rsid w:val="008D3CF9"/>
    <w:pPr>
      <w:jc w:val="center"/>
    </w:pPr>
    <w:rPr>
      <w:b/>
      <w:caps/>
    </w:rPr>
  </w:style>
  <w:style w:type="paragraph" w:customStyle="1" w:styleId="afterhead3">
    <w:name w:val="afterhead3"/>
    <w:basedOn w:val="Normal"/>
    <w:rsid w:val="008D3CF9"/>
    <w:pPr>
      <w:ind w:left="2835"/>
    </w:pPr>
    <w:rPr>
      <w:sz w:val="22"/>
    </w:rPr>
  </w:style>
  <w:style w:type="paragraph" w:styleId="BodyText2">
    <w:name w:val="Body Text 2"/>
    <w:basedOn w:val="Normal"/>
    <w:link w:val="BodyText2Char"/>
    <w:rsid w:val="008D3CF9"/>
    <w:pPr>
      <w:jc w:val="left"/>
    </w:pPr>
    <w:rPr>
      <w:b/>
      <w:sz w:val="22"/>
    </w:rPr>
  </w:style>
  <w:style w:type="character" w:customStyle="1" w:styleId="BodyText2Char">
    <w:name w:val="Body Text 2 Char"/>
    <w:basedOn w:val="DefaultParagraphFont"/>
    <w:link w:val="BodyText2"/>
    <w:rsid w:val="008D3CF9"/>
    <w:rPr>
      <w:rFonts w:ascii="Arial" w:hAnsi="Arial"/>
      <w:b/>
      <w:sz w:val="22"/>
      <w:u w:color="000000"/>
    </w:rPr>
  </w:style>
  <w:style w:type="paragraph" w:styleId="BodyText3">
    <w:name w:val="Body Text 3"/>
    <w:basedOn w:val="Normal"/>
    <w:link w:val="BodyText3Char"/>
    <w:rsid w:val="008D3CF9"/>
    <w:pPr>
      <w:jc w:val="left"/>
    </w:pPr>
    <w:rPr>
      <w:b/>
      <w:color w:val="FF0000"/>
      <w:sz w:val="22"/>
    </w:rPr>
  </w:style>
  <w:style w:type="character" w:customStyle="1" w:styleId="BodyText3Char">
    <w:name w:val="Body Text 3 Char"/>
    <w:basedOn w:val="DefaultParagraphFont"/>
    <w:link w:val="BodyText3"/>
    <w:rsid w:val="008D3CF9"/>
    <w:rPr>
      <w:rFonts w:ascii="Arial" w:hAnsi="Arial"/>
      <w:b/>
      <w:color w:val="FF0000"/>
      <w:sz w:val="22"/>
      <w:u w:color="000000"/>
    </w:rPr>
  </w:style>
  <w:style w:type="paragraph" w:styleId="Title">
    <w:name w:val="Title"/>
    <w:basedOn w:val="Normal"/>
    <w:link w:val="TitleChar"/>
    <w:qFormat/>
    <w:rsid w:val="00310C6A"/>
    <w:pPr>
      <w:jc w:val="center"/>
    </w:pPr>
    <w:rPr>
      <w:rFonts w:eastAsia="Times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310C6A"/>
    <w:rPr>
      <w:rFonts w:ascii="Arial" w:eastAsia="Times" w:hAnsi="Arial"/>
      <w:b/>
      <w:sz w:val="22"/>
      <w:u w:val="single" w:color="000000"/>
    </w:r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8D3CF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harChar1">
    <w:name w:val="Char Char1"/>
    <w:basedOn w:val="Normal"/>
    <w:rsid w:val="008D3CF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Revision">
    <w:name w:val="Revision"/>
    <w:hidden/>
    <w:uiPriority w:val="99"/>
    <w:semiHidden/>
    <w:rsid w:val="008D3CF9"/>
    <w:rPr>
      <w:rFonts w:ascii="Arial" w:hAnsi="Arial"/>
      <w:u w:color="000000"/>
    </w:rPr>
  </w:style>
  <w:style w:type="paragraph" w:customStyle="1" w:styleId="Default">
    <w:name w:val="Default"/>
    <w:rsid w:val="008D3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BLegal2">
    <w:name w:val="B&amp;B Legal 2"/>
    <w:basedOn w:val="Normal"/>
    <w:rsid w:val="008D3CF9"/>
    <w:pPr>
      <w:widowControl w:val="0"/>
      <w:numPr>
        <w:ilvl w:val="1"/>
        <w:numId w:val="4"/>
      </w:numPr>
      <w:tabs>
        <w:tab w:val="left" w:pos="851"/>
      </w:tabs>
      <w:spacing w:after="240" w:line="360" w:lineRule="auto"/>
      <w:outlineLvl w:val="1"/>
    </w:pPr>
    <w:rPr>
      <w:rFonts w:ascii="Times New Roman" w:hAnsi="Times New Roman"/>
      <w:snapToGrid w:val="0"/>
      <w:sz w:val="24"/>
      <w:lang w:val="en-US" w:eastAsia="en-US"/>
    </w:rPr>
  </w:style>
  <w:style w:type="paragraph" w:customStyle="1" w:styleId="Headingbold">
    <w:name w:val="Heading bold"/>
    <w:basedOn w:val="Normal"/>
    <w:rsid w:val="008D3CF9"/>
    <w:pPr>
      <w:overflowPunct w:val="0"/>
      <w:autoSpaceDE w:val="0"/>
      <w:autoSpaceDN w:val="0"/>
      <w:adjustRightInd w:val="0"/>
      <w:jc w:val="left"/>
    </w:pPr>
    <w:rPr>
      <w:rFonts w:ascii="Garamond" w:hAnsi="Garamond"/>
      <w:b/>
      <w:sz w:val="24"/>
      <w:lang w:val="en-US" w:eastAsia="en-US"/>
    </w:rPr>
  </w:style>
  <w:style w:type="paragraph" w:styleId="ListBullet">
    <w:name w:val="List Bullet"/>
    <w:basedOn w:val="Normal"/>
    <w:autoRedefine/>
    <w:rsid w:val="008D3CF9"/>
    <w:pPr>
      <w:numPr>
        <w:numId w:val="5"/>
      </w:numPr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1">
    <w:name w:val="1."/>
    <w:basedOn w:val="Normal"/>
    <w:rsid w:val="008D3CF9"/>
    <w:pPr>
      <w:tabs>
        <w:tab w:val="left" w:pos="1440"/>
      </w:tabs>
      <w:ind w:left="864" w:hanging="864"/>
      <w:jc w:val="left"/>
    </w:pPr>
    <w:rPr>
      <w:rFonts w:ascii="Times New Roman" w:hAnsi="Times New Roman"/>
      <w:b/>
      <w:i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8D3CF9"/>
    <w:pPr>
      <w:suppressAutoHyphens/>
      <w:spacing w:line="360" w:lineRule="auto"/>
    </w:pPr>
    <w:rPr>
      <w:rFonts w:ascii="Times New Roman" w:hAnsi="Times New Roman"/>
      <w:b/>
      <w:sz w:val="24"/>
      <w:szCs w:val="24"/>
      <w:u w:val="single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D3CF9"/>
    <w:pPr>
      <w:spacing w:after="120" w:line="240" w:lineRule="exact"/>
      <w:jc w:val="left"/>
    </w:pPr>
    <w:rPr>
      <w:rFonts w:ascii="Verdana" w:hAnsi="Verdana"/>
      <w:lang w:val="en-US" w:eastAsia="en-US"/>
    </w:rPr>
  </w:style>
  <w:style w:type="character" w:customStyle="1" w:styleId="st1">
    <w:name w:val="st1"/>
    <w:basedOn w:val="DefaultParagraphFont"/>
    <w:rsid w:val="008D3CF9"/>
  </w:style>
  <w:style w:type="paragraph" w:customStyle="1" w:styleId="SchHeadDes">
    <w:name w:val="SchHeadDes"/>
    <w:basedOn w:val="SchHead"/>
    <w:next w:val="MarginText"/>
    <w:rsid w:val="008D3CF9"/>
    <w:pPr>
      <w:numPr>
        <w:ilvl w:val="1"/>
        <w:numId w:val="9"/>
      </w:numPr>
      <w:tabs>
        <w:tab w:val="clear" w:pos="1440"/>
        <w:tab w:val="left" w:pos="851"/>
      </w:tabs>
      <w:ind w:left="851" w:firstLine="0"/>
    </w:pPr>
    <w:rPr>
      <w:caps w:val="0"/>
      <w:lang w:eastAsia="en-US"/>
    </w:rPr>
  </w:style>
  <w:style w:type="character" w:styleId="Emphasis">
    <w:name w:val="Emphasis"/>
    <w:rsid w:val="008D3CF9"/>
    <w:rPr>
      <w:b/>
      <w:bCs/>
      <w:i w:val="0"/>
      <w:iCs w:val="0"/>
    </w:rPr>
  </w:style>
  <w:style w:type="character" w:customStyle="1" w:styleId="noheading2text">
    <w:name w:val="noheading2text"/>
    <w:rsid w:val="008D3CF9"/>
    <w:rPr>
      <w:b w:val="0"/>
      <w:bCs w:val="0"/>
      <w:caps w:val="0"/>
      <w:strike w:val="0"/>
      <w:dstrike w:val="0"/>
      <w:u w:val="none"/>
      <w:effect w:val="none"/>
    </w:rPr>
  </w:style>
  <w:style w:type="character" w:customStyle="1" w:styleId="noheading2text0">
    <w:name w:val="noheading2text0"/>
    <w:rsid w:val="008D3CF9"/>
    <w:rPr>
      <w:b w:val="0"/>
      <w:bCs w:val="0"/>
      <w:caps w:val="0"/>
      <w:strike w:val="0"/>
      <w:dstrike w:val="0"/>
      <w:u w:val="none"/>
      <w:effect w:val="none"/>
    </w:rPr>
  </w:style>
  <w:style w:type="character" w:customStyle="1" w:styleId="CharChar">
    <w:name w:val="Char Char"/>
    <w:rsid w:val="008D3CF9"/>
    <w:rPr>
      <w:rFonts w:ascii="Arial" w:hAnsi="Arial" w:cs="Arial" w:hint="default"/>
      <w:sz w:val="24"/>
      <w:lang w:val="en-GB" w:eastAsia="en-US" w:bidi="ar-SA"/>
    </w:rPr>
  </w:style>
  <w:style w:type="paragraph" w:styleId="NormalWeb">
    <w:name w:val="Normal (Web)"/>
    <w:basedOn w:val="Normal"/>
    <w:rsid w:val="008D3C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Body"/>
    <w:link w:val="SubtitleChar"/>
    <w:uiPriority w:val="11"/>
    <w:qFormat/>
    <w:rsid w:val="00F20F38"/>
    <w:pPr>
      <w:spacing w:after="120"/>
      <w:jc w:val="left"/>
    </w:pPr>
    <w:rPr>
      <w:b/>
      <w:sz w:val="22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20F38"/>
    <w:rPr>
      <w:rFonts w:ascii="Arial" w:hAnsi="Arial"/>
      <w:b/>
      <w:sz w:val="22"/>
      <w:szCs w:val="24"/>
      <w:u w:color="000000"/>
      <w:lang w:eastAsia="en-US"/>
    </w:rPr>
  </w:style>
  <w:style w:type="paragraph" w:customStyle="1" w:styleId="Whisker">
    <w:name w:val="Whisker"/>
    <w:basedOn w:val="Header"/>
    <w:rsid w:val="008D3CF9"/>
    <w:pPr>
      <w:jc w:val="center"/>
    </w:pPr>
    <w:rPr>
      <w:sz w:val="20"/>
      <w:szCs w:val="24"/>
      <w:lang w:eastAsia="en-US"/>
    </w:rPr>
  </w:style>
  <w:style w:type="paragraph" w:customStyle="1" w:styleId="KEYPAQTag">
    <w:name w:val="KEYPAQ Tag"/>
    <w:basedOn w:val="Normal"/>
    <w:rsid w:val="008D3CF9"/>
    <w:pPr>
      <w:shd w:val="clear" w:color="auto" w:fill="FFFF00"/>
      <w:spacing w:before="120" w:after="120"/>
    </w:pPr>
    <w:rPr>
      <w:b/>
      <w:szCs w:val="24"/>
      <w:lang w:eastAsia="en-US"/>
    </w:rPr>
  </w:style>
  <w:style w:type="paragraph" w:customStyle="1" w:styleId="FooterWide">
    <w:name w:val="Footer Wide"/>
    <w:basedOn w:val="Footer"/>
    <w:rsid w:val="008D3CF9"/>
    <w:pPr>
      <w:tabs>
        <w:tab w:val="clear" w:pos="4320"/>
        <w:tab w:val="clear" w:pos="8640"/>
        <w:tab w:val="center" w:pos="7286"/>
        <w:tab w:val="right" w:pos="14572"/>
      </w:tabs>
      <w:spacing w:before="120" w:after="120"/>
    </w:pPr>
    <w:rPr>
      <w:sz w:val="20"/>
      <w:szCs w:val="24"/>
      <w:lang w:eastAsia="en-US"/>
    </w:rPr>
  </w:style>
  <w:style w:type="paragraph" w:customStyle="1" w:styleId="HeaderWide">
    <w:name w:val="Header Wide"/>
    <w:basedOn w:val="Header"/>
    <w:rsid w:val="008D3CF9"/>
    <w:pPr>
      <w:tabs>
        <w:tab w:val="clear" w:pos="4320"/>
        <w:tab w:val="clear" w:pos="8640"/>
        <w:tab w:val="center" w:pos="7286"/>
        <w:tab w:val="right" w:pos="14572"/>
      </w:tabs>
      <w:spacing w:before="120" w:after="120"/>
      <w:jc w:val="left"/>
    </w:pPr>
    <w:rPr>
      <w:sz w:val="20"/>
      <w:szCs w:val="24"/>
      <w:lang w:eastAsia="en-US"/>
    </w:rPr>
  </w:style>
  <w:style w:type="paragraph" w:customStyle="1" w:styleId="ibNormal">
    <w:name w:val="ibNormal"/>
    <w:basedOn w:val="Normal"/>
    <w:link w:val="ibNormalChar"/>
    <w:rsid w:val="008D3CF9"/>
    <w:pPr>
      <w:spacing w:before="240" w:after="240" w:line="360" w:lineRule="auto"/>
      <w:ind w:left="851"/>
    </w:pPr>
    <w:rPr>
      <w:rFonts w:ascii="Humanst521 BT" w:hAnsi="Humanst521 BT"/>
      <w:sz w:val="22"/>
      <w:szCs w:val="24"/>
      <w:lang w:eastAsia="en-US"/>
    </w:rPr>
  </w:style>
  <w:style w:type="character" w:customStyle="1" w:styleId="ibNormalChar">
    <w:name w:val="ibNormal Char"/>
    <w:link w:val="ibNormal"/>
    <w:rsid w:val="008D3CF9"/>
    <w:rPr>
      <w:rFonts w:ascii="Humanst521 BT" w:hAnsi="Humanst521 BT"/>
      <w:sz w:val="22"/>
      <w:szCs w:val="24"/>
      <w:u w:color="000000"/>
      <w:lang w:eastAsia="en-US"/>
    </w:rPr>
  </w:style>
  <w:style w:type="character" w:customStyle="1" w:styleId="FootnoteTextChar1">
    <w:name w:val="Footnote Text Char1"/>
    <w:aliases w:val="Tailored Footnote Char1,ft Char1"/>
    <w:uiPriority w:val="99"/>
    <w:rsid w:val="008D3CF9"/>
    <w:rPr>
      <w:rFonts w:ascii="Arial" w:hAnsi="Arial"/>
      <w:lang w:eastAsia="en-US"/>
    </w:rPr>
  </w:style>
  <w:style w:type="paragraph" w:styleId="Caption">
    <w:name w:val="caption"/>
    <w:basedOn w:val="Normal"/>
    <w:next w:val="Normal"/>
    <w:rsid w:val="008D3CF9"/>
    <w:pPr>
      <w:spacing w:before="120" w:after="120"/>
    </w:pPr>
    <w:rPr>
      <w:b/>
      <w:bCs/>
      <w:lang w:eastAsia="en-US"/>
    </w:rPr>
  </w:style>
  <w:style w:type="paragraph" w:customStyle="1" w:styleId="KEYPAQTableHead">
    <w:name w:val="KEYPAQ Table Head"/>
    <w:basedOn w:val="Normal"/>
    <w:rsid w:val="008D3CF9"/>
    <w:pPr>
      <w:spacing w:before="60" w:after="60"/>
      <w:jc w:val="left"/>
    </w:pPr>
    <w:rPr>
      <w:rFonts w:ascii="Tahoma" w:eastAsia="Tahoma" w:hAnsi="Tahoma" w:cs="Tahoma"/>
      <w:b/>
      <w:color w:val="003366"/>
      <w:sz w:val="18"/>
      <w:szCs w:val="24"/>
      <w:lang w:eastAsia="en-US"/>
    </w:rPr>
  </w:style>
  <w:style w:type="paragraph" w:customStyle="1" w:styleId="KEYPAQNormal">
    <w:name w:val="KEYPAQ Normal"/>
    <w:basedOn w:val="Normal"/>
    <w:rsid w:val="008D3CF9"/>
    <w:pPr>
      <w:spacing w:before="60" w:after="60"/>
      <w:jc w:val="left"/>
    </w:pPr>
    <w:rPr>
      <w:rFonts w:ascii="Tahoma" w:eastAsia="Tahoma" w:hAnsi="Tahoma" w:cs="Tahoma"/>
      <w:sz w:val="18"/>
      <w:szCs w:val="24"/>
      <w:lang w:eastAsia="en-US"/>
    </w:rPr>
  </w:style>
  <w:style w:type="paragraph" w:customStyle="1" w:styleId="KEYPAQHeading1">
    <w:name w:val="KEYPAQ Heading 1"/>
    <w:basedOn w:val="KEYPAQNormal"/>
    <w:rsid w:val="008D3CF9"/>
    <w:rPr>
      <w:b/>
      <w:color w:val="003366"/>
      <w:sz w:val="24"/>
    </w:rPr>
  </w:style>
  <w:style w:type="paragraph" w:customStyle="1" w:styleId="KEYPAQHeading2">
    <w:name w:val="KEYPAQ Heading 2"/>
    <w:basedOn w:val="KEYPAQHeading1"/>
    <w:rsid w:val="008D3CF9"/>
    <w:rPr>
      <w:sz w:val="22"/>
    </w:rPr>
  </w:style>
  <w:style w:type="paragraph" w:customStyle="1" w:styleId="KEYPAQHeading3">
    <w:name w:val="KEYPAQ Heading 3"/>
    <w:basedOn w:val="KEYPAQHeading2"/>
    <w:rsid w:val="008D3CF9"/>
    <w:rPr>
      <w:sz w:val="20"/>
    </w:rPr>
  </w:style>
  <w:style w:type="paragraph" w:customStyle="1" w:styleId="KEYPAQHeading4">
    <w:name w:val="KEYPAQ Heading 4"/>
    <w:basedOn w:val="KEYPAQHeading3"/>
    <w:rsid w:val="008D3CF9"/>
    <w:rPr>
      <w:sz w:val="18"/>
    </w:rPr>
  </w:style>
  <w:style w:type="paragraph" w:customStyle="1" w:styleId="KEYPAQHeading5">
    <w:name w:val="KEYPAQ Heading 5"/>
    <w:basedOn w:val="KEYPAQHeading4"/>
    <w:rsid w:val="008D3CF9"/>
    <w:rPr>
      <w:b w:val="0"/>
    </w:rPr>
  </w:style>
  <w:style w:type="paragraph" w:customStyle="1" w:styleId="KEYPAQHeading6">
    <w:name w:val="KEYPAQ Heading 6"/>
    <w:basedOn w:val="KEYPAQHeading5"/>
    <w:rsid w:val="008D3CF9"/>
  </w:style>
  <w:style w:type="paragraph" w:customStyle="1" w:styleId="KEYPAQHeading7">
    <w:name w:val="KEYPAQ Heading 7"/>
    <w:basedOn w:val="KEYPAQHeading5"/>
    <w:rsid w:val="008D3CF9"/>
  </w:style>
  <w:style w:type="paragraph" w:customStyle="1" w:styleId="KEYPAQHeading8">
    <w:name w:val="KEYPAQ Heading 8"/>
    <w:basedOn w:val="KEYPAQHeading5"/>
    <w:rsid w:val="008D3CF9"/>
  </w:style>
  <w:style w:type="paragraph" w:customStyle="1" w:styleId="KEYPAQHeading9">
    <w:name w:val="KEYPAQ Heading 9"/>
    <w:basedOn w:val="KEYPAQHeading5"/>
    <w:rsid w:val="008D3CF9"/>
  </w:style>
  <w:style w:type="paragraph" w:styleId="TableofFigures">
    <w:name w:val="table of figures"/>
    <w:basedOn w:val="Normal"/>
    <w:next w:val="Normal"/>
    <w:uiPriority w:val="99"/>
    <w:rsid w:val="008D3CF9"/>
    <w:pPr>
      <w:spacing w:before="120" w:after="120"/>
    </w:pPr>
    <w:rPr>
      <w:szCs w:val="24"/>
      <w:lang w:eastAsia="en-US"/>
    </w:rPr>
  </w:style>
  <w:style w:type="character" w:styleId="FollowedHyperlink">
    <w:name w:val="FollowedHyperlink"/>
    <w:uiPriority w:val="99"/>
    <w:unhideWhenUsed/>
    <w:rsid w:val="008D3CF9"/>
    <w:rPr>
      <w:color w:val="800080"/>
      <w:u w:val="single"/>
    </w:rPr>
  </w:style>
  <w:style w:type="character" w:customStyle="1" w:styleId="ListParagraphChar">
    <w:name w:val="List Paragraph Char"/>
    <w:aliases w:val="Dot pt Char,F5 List Paragraph Char"/>
    <w:link w:val="ListParagraph"/>
    <w:uiPriority w:val="34"/>
    <w:locked/>
    <w:rsid w:val="00F80A6B"/>
    <w:rPr>
      <w:rFonts w:ascii="Arial" w:hAnsi="Arial"/>
      <w:u w:color="000000"/>
    </w:rPr>
  </w:style>
  <w:style w:type="character" w:styleId="Strong">
    <w:name w:val="Strong"/>
    <w:uiPriority w:val="22"/>
    <w:qFormat/>
    <w:rsid w:val="00E70F84"/>
    <w:rPr>
      <w:b/>
      <w:bCs/>
    </w:rPr>
  </w:style>
  <w:style w:type="paragraph" w:customStyle="1" w:styleId="admiraltyelement-p">
    <w:name w:val="admiraltyelement-p"/>
    <w:basedOn w:val="Normal"/>
    <w:rsid w:val="00B6100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1C1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64EDD"/>
    <w:rPr>
      <w:color w:val="2B579A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9C3C74"/>
    <w:pPr>
      <w:autoSpaceDE w:val="0"/>
      <w:autoSpaceDN w:val="0"/>
      <w:spacing w:after="113" w:line="280" w:lineRule="atLeast"/>
      <w:jc w:val="left"/>
    </w:pPr>
    <w:rPr>
      <w:rFonts w:ascii="FSAlbert-Light" w:eastAsiaTheme="minorHAnsi" w:hAnsi="FSAlbert-Light" w:cs="Calibri"/>
      <w:color w:val="000000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1B05E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8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3e580ec-c125-41f3-a307-e1c841722a86" ContentTypeId="0x010100A5BF1C78D9F64B679A5EBDE1C6598EBC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8876e-26bc-47cf-a41e-2a913ade8aac">
      <Terms xmlns="http://schemas.microsoft.com/office/infopath/2007/PartnerControls"/>
    </lcf76f155ced4ddcb4097134ff3c332f>
    <TaxCatchAll xmlns="4e9417ab-6472-4075-af16-7dc6074df91e">
      <Value>103</Value>
      <Value>4</Value>
      <Value>2</Value>
      <Value>1</Value>
    </TaxCatchAll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– Standard</TermName>
          <TermId xmlns="http://schemas.microsoft.com/office/infopath/2007/PartnerControls">cf511cbb-bd16-4156-ac78-90d0c4fce91f</TermId>
        </TermInfo>
      </Terms>
    </n7493b4506bf40e28c373b1e51a33445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_Flow_SignoffStatus xmlns="52a8876e-26bc-47cf-a41e-2a913ade8aac" xsi:nil="true"/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Directorate (A)</TermName>
          <TermId xmlns="http://schemas.microsoft.com/office/infopath/2007/PartnerControls">cd7574cd-0844-4b8e-bee9-78f4302a4cae</TermId>
        </TermInfo>
      </Terms>
    </jb5e598af17141539648acf311d7477b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B79C0535AE16AA41B0E36BEA73B36BE7" ma:contentTypeVersion="22" ma:contentTypeDescription="Create a new document." ma:contentTypeScope="" ma:versionID="339b7bc9f4adc81bc2dfadace23f8479">
  <xsd:schema xmlns:xsd="http://www.w3.org/2001/XMLSchema" xmlns:xs="http://www.w3.org/2001/XMLSchema" xmlns:p="http://schemas.microsoft.com/office/2006/metadata/properties" xmlns:ns2="4e9417ab-6472-4075-af16-7dc6074df91e" xmlns:ns3="52a8876e-26bc-47cf-a41e-2a913ade8aac" xmlns:ns4="3b639a97-0ff6-4a15-934b-811491b3a8c7" targetNamespace="http://schemas.microsoft.com/office/2006/metadata/properties" ma:root="true" ma:fieldsID="94c0bdf60b6be59f832c59144983e600" ns2:_="" ns3:_="" ns4:_="">
    <xsd:import namespace="4e9417ab-6472-4075-af16-7dc6074df91e"/>
    <xsd:import namespace="52a8876e-26bc-47cf-a41e-2a913ade8aac"/>
    <xsd:import namespace="3b639a97-0ff6-4a15-934b-811491b3a8c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ba4e68c-9a36-4ce6-a1d5-5d342786e112}" ma:internalName="TaxCatchAll" ma:showField="CatchAllData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ba4e68c-9a36-4ce6-a1d5-5d342786e112}" ma:internalName="TaxCatchAllLabel" ma:readOnly="true" ma:showField="CatchAllDataLabel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2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103;#Commercial Directorate (A)|cd7574cd-0844-4b8e-bee9-78f4302a4cae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default="4;#Process – Standard|cf511cbb-bd16-4156-ac78-90d0c4fce91f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876e-26bc-47cf-a41e-2a913ade8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39a97-0ff6-4a15-934b-811491b3a8c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EAE15-DB04-4BAC-B85D-08E67A52A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6E481-4066-4B81-BC49-0A8AD9E72AC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3B21783-1F43-4DDB-BDF5-13470A4C4117}">
  <ds:schemaRefs>
    <ds:schemaRef ds:uri="http://schemas.microsoft.com/office/2006/metadata/properties"/>
    <ds:schemaRef ds:uri="http://schemas.microsoft.com/office/infopath/2007/PartnerControls"/>
    <ds:schemaRef ds:uri="52a8876e-26bc-47cf-a41e-2a913ade8aac"/>
    <ds:schemaRef ds:uri="4e9417ab-6472-4075-af16-7dc6074df91e"/>
  </ds:schemaRefs>
</ds:datastoreItem>
</file>

<file path=customXml/itemProps4.xml><?xml version="1.0" encoding="utf-8"?>
<ds:datastoreItem xmlns:ds="http://schemas.openxmlformats.org/officeDocument/2006/customXml" ds:itemID="{F61F9686-F7B8-4ED0-B4F8-4A876F9FAD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FBBACA-47B4-4882-910F-F0FE16CF9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52a8876e-26bc-47cf-a41e-2a913ade8aac"/>
    <ds:schemaRef ds:uri="3b639a97-0ff6-4a15-934b-811491b3a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528</Words>
  <Characters>3011</Characters>
  <Application>Microsoft Office Word</Application>
  <DocSecurity>4</DocSecurity>
  <Lines>25</Lines>
  <Paragraphs>7</Paragraphs>
  <ScaleCrop>false</ScaleCrop>
  <Company>Home Office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Marlon (Border Force Maritime Command)</dc:creator>
  <cp:keywords/>
  <cp:lastModifiedBy>Leona Allenby</cp:lastModifiedBy>
  <cp:revision>58</cp:revision>
  <cp:lastPrinted>2017-09-05T17:02:00Z</cp:lastPrinted>
  <dcterms:created xsi:type="dcterms:W3CDTF">2025-02-21T00:43:00Z</dcterms:created>
  <dcterms:modified xsi:type="dcterms:W3CDTF">2025-02-21T12:57:00Z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0x010100A5BF1C78D9F64B679A5EBDE1C6598EBC0100B79C0535AE16AA41B0E36BEA73B36BE7</vt:lpwstr>
  </property>
  <property fmtid="{D5CDD505-2E9C-101B-9397-08002B2CF9AE}" pid="3" name="MediaServiceImageTags">
    <vt:lpwstr/>
  </property>
  <property fmtid="{D5CDD505-2E9C-101B-9397-08002B2CF9AE}" pid="4" name="HOBusinessUnit">
    <vt:lpwstr>103;#Commercial Directorate (A)|cd7574cd-0844-4b8e-bee9-78f4302a4cae</vt:lpwstr>
  </property>
  <property fmtid="{D5CDD505-2E9C-101B-9397-08002B2CF9AE}" pid="5" name="HOCopyrightLevel">
    <vt:lpwstr>2;#Crown|69589897-2828-4761-976e-717fd8e631c9</vt:lpwstr>
  </property>
  <property fmtid="{D5CDD505-2E9C-101B-9397-08002B2CF9AE}" pid="6" name="HOGovernmentSecurityClassification">
    <vt:lpwstr>1;#Official|14c80daa-741b-422c-9722-f71693c9ede4</vt:lpwstr>
  </property>
  <property fmtid="{D5CDD505-2E9C-101B-9397-08002B2CF9AE}" pid="7" name="HOSiteType">
    <vt:lpwstr>4;#Process – Standard|cf511cbb-bd16-4156-ac78-90d0c4fce91f</vt:lpwstr>
  </property>
</Properties>
</file>