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4DCAF" w14:textId="763583E8" w:rsidR="00340D5B" w:rsidRPr="00D87DB0" w:rsidRDefault="00340D5B" w:rsidP="4F4A94C9">
      <w:pPr>
        <w:jc w:val="center"/>
        <w:rPr>
          <w:rFonts w:cs="Arial"/>
          <w:b/>
          <w:bCs/>
          <w:sz w:val="24"/>
          <w:szCs w:val="24"/>
          <w:u w:val="single"/>
        </w:rPr>
      </w:pPr>
      <w:r w:rsidRPr="4F4A94C9">
        <w:rPr>
          <w:rFonts w:cs="Arial"/>
          <w:b/>
          <w:bCs/>
          <w:sz w:val="24"/>
          <w:szCs w:val="24"/>
          <w:u w:val="single"/>
        </w:rPr>
        <w:t>Specification</w:t>
      </w:r>
    </w:p>
    <w:p w14:paraId="226AB561" w14:textId="4ADD7666" w:rsidR="00340D5B" w:rsidRPr="00D87DB0" w:rsidRDefault="00340D5B" w:rsidP="00340D5B">
      <w:pPr>
        <w:jc w:val="center"/>
        <w:rPr>
          <w:rFonts w:cs="Arial"/>
          <w:b/>
          <w:sz w:val="24"/>
          <w:szCs w:val="24"/>
          <w:u w:val="single"/>
        </w:rPr>
      </w:pPr>
    </w:p>
    <w:p w14:paraId="22E1DC4E" w14:textId="45E3ED25" w:rsidR="00340D5B" w:rsidRPr="00180573" w:rsidRDefault="00D87DB0" w:rsidP="4F4A94C9">
      <w:pPr>
        <w:jc w:val="center"/>
        <w:rPr>
          <w:rFonts w:cs="Arial"/>
          <w:b/>
          <w:bCs/>
          <w:sz w:val="24"/>
          <w:szCs w:val="24"/>
          <w:u w:val="single"/>
        </w:rPr>
      </w:pPr>
      <w:r w:rsidRPr="4F4A94C9">
        <w:rPr>
          <w:rFonts w:cs="Arial"/>
          <w:b/>
          <w:bCs/>
          <w:sz w:val="24"/>
          <w:szCs w:val="24"/>
          <w:u w:val="single"/>
        </w:rPr>
        <w:t xml:space="preserve">HMMPS </w:t>
      </w:r>
      <w:r w:rsidR="00B038CB" w:rsidRPr="4F4A94C9">
        <w:rPr>
          <w:rFonts w:cs="Arial"/>
          <w:b/>
          <w:bCs/>
          <w:sz w:val="24"/>
          <w:szCs w:val="24"/>
          <w:u w:val="single"/>
        </w:rPr>
        <w:t>Prisoners</w:t>
      </w:r>
      <w:r w:rsidRPr="4F4A94C9">
        <w:rPr>
          <w:rFonts w:cs="Arial"/>
          <w:b/>
          <w:bCs/>
          <w:sz w:val="24"/>
          <w:szCs w:val="24"/>
          <w:u w:val="single"/>
        </w:rPr>
        <w:t>,</w:t>
      </w:r>
      <w:r w:rsidR="00B038CB" w:rsidRPr="4F4A94C9">
        <w:rPr>
          <w:rFonts w:cs="Arial"/>
          <w:b/>
          <w:bCs/>
          <w:sz w:val="24"/>
          <w:szCs w:val="24"/>
          <w:u w:val="single"/>
        </w:rPr>
        <w:t xml:space="preserve"> </w:t>
      </w:r>
      <w:r w:rsidR="00EF2E79" w:rsidRPr="4F4A94C9">
        <w:rPr>
          <w:rFonts w:cs="Arial"/>
          <w:b/>
          <w:bCs/>
          <w:sz w:val="24"/>
          <w:szCs w:val="24"/>
          <w:u w:val="single"/>
        </w:rPr>
        <w:t>Family and Significant Other Service</w:t>
      </w:r>
      <w:r w:rsidR="6F230DD2" w:rsidRPr="4F4A94C9">
        <w:rPr>
          <w:rFonts w:cs="Arial"/>
          <w:b/>
          <w:bCs/>
          <w:sz w:val="24"/>
          <w:szCs w:val="24"/>
          <w:u w:val="single"/>
        </w:rPr>
        <w:t>s</w:t>
      </w:r>
    </w:p>
    <w:p w14:paraId="7D2031C5" w14:textId="0BE86854" w:rsidR="4F4A94C9" w:rsidRDefault="4F4A94C9" w:rsidP="4F4A94C9">
      <w:pPr>
        <w:jc w:val="center"/>
        <w:rPr>
          <w:b/>
          <w:bCs/>
          <w:szCs w:val="22"/>
          <w:u w:val="single"/>
        </w:rPr>
      </w:pPr>
    </w:p>
    <w:p w14:paraId="32FC6332" w14:textId="24BE2B58" w:rsidR="6F230DD2" w:rsidRDefault="6F230DD2" w:rsidP="4F4A94C9">
      <w:pPr>
        <w:jc w:val="center"/>
        <w:rPr>
          <w:b/>
          <w:bCs/>
          <w:szCs w:val="22"/>
          <w:u w:val="single"/>
        </w:rPr>
      </w:pPr>
      <w:r w:rsidRPr="73DEDA3C">
        <w:rPr>
          <w:rFonts w:cs="Arial"/>
          <w:b/>
          <w:bCs/>
          <w:sz w:val="24"/>
          <w:szCs w:val="24"/>
          <w:u w:val="single"/>
        </w:rPr>
        <w:t>HMP Humber</w:t>
      </w:r>
    </w:p>
    <w:p w14:paraId="459E7E65" w14:textId="35CB6A5C" w:rsidR="73DEDA3C" w:rsidRDefault="73DEDA3C" w:rsidP="73DEDA3C">
      <w:pPr>
        <w:jc w:val="center"/>
        <w:rPr>
          <w:b/>
          <w:bCs/>
          <w:szCs w:val="22"/>
          <w:u w:val="single"/>
        </w:rPr>
      </w:pPr>
    </w:p>
    <w:p w14:paraId="02DEB6BD" w14:textId="210ACEDF" w:rsidR="00E002E7" w:rsidRPr="00954602" w:rsidRDefault="00E002E7" w:rsidP="50EB88E5">
      <w:pPr>
        <w:autoSpaceDE w:val="0"/>
        <w:autoSpaceDN w:val="0"/>
        <w:adjustRightInd w:val="0"/>
        <w:rPr>
          <w:rFonts w:eastAsia="Arial" w:cs="Arial"/>
          <w:color w:val="000000" w:themeColor="text1"/>
          <w:szCs w:val="22"/>
        </w:rPr>
      </w:pPr>
      <w:r>
        <w:br w:type="page"/>
      </w:r>
    </w:p>
    <w:p w14:paraId="3046DF1F" w14:textId="720C39DE" w:rsidR="003362EB" w:rsidRPr="00954602" w:rsidRDefault="003362EB"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lastRenderedPageBreak/>
        <w:t xml:space="preserve">NATIONAL MINIMUM STANDARD </w:t>
      </w:r>
    </w:p>
    <w:p w14:paraId="5A14F1AF"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54A9C73E" w14:textId="21901A1F"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74C99078" w14:textId="157A8742" w:rsidR="009E670C" w:rsidRPr="00954602" w:rsidRDefault="009E670C" w:rsidP="00F534A8">
      <w:pPr>
        <w:autoSpaceDE w:val="0"/>
        <w:autoSpaceDN w:val="0"/>
        <w:adjustRightInd w:val="0"/>
        <w:spacing w:after="0"/>
        <w:jc w:val="both"/>
        <w:rPr>
          <w:rFonts w:cs="Arial"/>
          <w:b/>
          <w:bCs/>
          <w:color w:val="000000"/>
          <w:szCs w:val="22"/>
        </w:rPr>
      </w:pPr>
    </w:p>
    <w:p w14:paraId="18A3BD0E" w14:textId="14DDEC4B" w:rsidR="009E670C" w:rsidRPr="00954602" w:rsidRDefault="009E670C" w:rsidP="00F534A8">
      <w:pPr>
        <w:autoSpaceDE w:val="0"/>
        <w:autoSpaceDN w:val="0"/>
        <w:adjustRightInd w:val="0"/>
        <w:spacing w:after="0"/>
        <w:jc w:val="both"/>
        <w:rPr>
          <w:rFonts w:cs="Arial"/>
          <w:b/>
          <w:bCs/>
          <w:color w:val="000000"/>
          <w:szCs w:val="22"/>
        </w:rPr>
      </w:pPr>
      <w:r w:rsidRPr="00954602">
        <w:rPr>
          <w:rFonts w:cs="Arial"/>
          <w:b/>
          <w:bCs/>
          <w:color w:val="000000"/>
          <w:szCs w:val="22"/>
        </w:rPr>
        <w:t>Visits Room Refreshments</w:t>
      </w:r>
    </w:p>
    <w:p w14:paraId="20BEC5D3" w14:textId="4A2F1724" w:rsidR="005F0ED4" w:rsidRPr="00954602" w:rsidRDefault="005F0ED4" w:rsidP="00F534A8">
      <w:pPr>
        <w:autoSpaceDE w:val="0"/>
        <w:autoSpaceDN w:val="0"/>
        <w:adjustRightInd w:val="0"/>
        <w:spacing w:after="0"/>
        <w:jc w:val="both"/>
        <w:rPr>
          <w:rFonts w:cs="Arial"/>
          <w:color w:val="000000"/>
          <w:szCs w:val="22"/>
        </w:rPr>
      </w:pPr>
    </w:p>
    <w:p w14:paraId="6D15AD4A" w14:textId="5EB93863" w:rsidR="002A08A5" w:rsidRPr="00890DAE" w:rsidRDefault="00890DAE" w:rsidP="73DEDA3C">
      <w:pPr>
        <w:autoSpaceDE w:val="0"/>
        <w:autoSpaceDN w:val="0"/>
        <w:adjustRightInd w:val="0"/>
        <w:spacing w:after="0"/>
        <w:jc w:val="both"/>
        <w:rPr>
          <w:rFonts w:cs="Arial"/>
          <w:color w:val="000000"/>
        </w:rPr>
      </w:pPr>
      <w:r w:rsidRPr="73DEDA3C">
        <w:rPr>
          <w:rFonts w:cs="Arial"/>
          <w:color w:val="000000" w:themeColor="text1"/>
        </w:rPr>
        <w:t>HMP Humber</w:t>
      </w:r>
      <w:r w:rsidR="008506D6" w:rsidRPr="73DEDA3C">
        <w:rPr>
          <w:rFonts w:cs="Arial"/>
          <w:color w:val="000000" w:themeColor="text1"/>
        </w:rPr>
        <w:t xml:space="preserve"> </w:t>
      </w:r>
      <w:r w:rsidR="00CE2212" w:rsidRPr="73DEDA3C">
        <w:rPr>
          <w:rFonts w:cs="Arial"/>
          <w:color w:val="000000" w:themeColor="text1"/>
        </w:rPr>
        <w:t>Requirements for Refreshments</w:t>
      </w:r>
    </w:p>
    <w:p w14:paraId="6B482A12" w14:textId="0526C045" w:rsidR="00CE2212" w:rsidRPr="00890DAE" w:rsidRDefault="00CE2212" w:rsidP="73DEDA3C">
      <w:pPr>
        <w:pStyle w:val="ListParagraph"/>
        <w:numPr>
          <w:ilvl w:val="0"/>
          <w:numId w:val="41"/>
        </w:numPr>
        <w:autoSpaceDE w:val="0"/>
        <w:autoSpaceDN w:val="0"/>
        <w:adjustRightInd w:val="0"/>
        <w:spacing w:after="0"/>
        <w:jc w:val="both"/>
        <w:rPr>
          <w:rFonts w:cs="Arial"/>
          <w:color w:val="000000"/>
          <w:sz w:val="22"/>
        </w:rPr>
      </w:pPr>
      <w:r w:rsidRPr="73DEDA3C">
        <w:rPr>
          <w:rFonts w:cs="Arial"/>
          <w:color w:val="000000" w:themeColor="text1"/>
          <w:sz w:val="22"/>
        </w:rPr>
        <w:t xml:space="preserve"> Not Applicabl</w:t>
      </w:r>
      <w:r w:rsidR="008A3031">
        <w:rPr>
          <w:rFonts w:cs="Arial"/>
          <w:color w:val="000000" w:themeColor="text1"/>
          <w:sz w:val="22"/>
        </w:rPr>
        <w:t xml:space="preserve">e - </w:t>
      </w:r>
      <w:r w:rsidR="008A3031" w:rsidRPr="008A3031">
        <w:rPr>
          <w:rFonts w:cs="Arial"/>
          <w:color w:val="000000" w:themeColor="text1"/>
          <w:sz w:val="22"/>
        </w:rPr>
        <w:t xml:space="preserve">A tea bar is </w:t>
      </w:r>
      <w:r w:rsidR="00DB5F51">
        <w:rPr>
          <w:rFonts w:cs="Arial"/>
          <w:color w:val="000000" w:themeColor="text1"/>
          <w:sz w:val="22"/>
        </w:rPr>
        <w:t>to be run by the establishment.</w:t>
      </w:r>
    </w:p>
    <w:p w14:paraId="6DF0E0B6" w14:textId="157B6BFB" w:rsidR="00CE2212" w:rsidRPr="00890DAE" w:rsidRDefault="00CE2212" w:rsidP="00890DAE">
      <w:pPr>
        <w:autoSpaceDE w:val="0"/>
        <w:autoSpaceDN w:val="0"/>
        <w:adjustRightInd w:val="0"/>
        <w:spacing w:after="0"/>
        <w:ind w:left="360"/>
        <w:jc w:val="both"/>
        <w:rPr>
          <w:rFonts w:cs="Arial"/>
          <w:color w:val="000000"/>
          <w:highlight w:val="yellow"/>
        </w:rPr>
      </w:pPr>
    </w:p>
    <w:p w14:paraId="3CDE923A" w14:textId="77777777" w:rsidR="008506D6" w:rsidRPr="00954602" w:rsidRDefault="008506D6" w:rsidP="00F534A8">
      <w:pPr>
        <w:autoSpaceDE w:val="0"/>
        <w:autoSpaceDN w:val="0"/>
        <w:adjustRightInd w:val="0"/>
        <w:spacing w:after="0"/>
        <w:jc w:val="both"/>
        <w:rPr>
          <w:rFonts w:cs="Arial"/>
          <w:b/>
          <w:bCs/>
          <w:color w:val="000000"/>
          <w:szCs w:val="22"/>
        </w:rPr>
      </w:pPr>
    </w:p>
    <w:p w14:paraId="683A2F0E" w14:textId="7AAF3296" w:rsidR="009E670C" w:rsidRPr="00954602" w:rsidRDefault="009E670C" w:rsidP="00F534A8">
      <w:pPr>
        <w:autoSpaceDE w:val="0"/>
        <w:autoSpaceDN w:val="0"/>
        <w:adjustRightInd w:val="0"/>
        <w:spacing w:after="0"/>
        <w:jc w:val="both"/>
        <w:rPr>
          <w:rFonts w:cs="Arial"/>
          <w:b/>
          <w:bCs/>
          <w:color w:val="000000"/>
          <w:szCs w:val="22"/>
        </w:rPr>
      </w:pPr>
      <w:r w:rsidRPr="00954602">
        <w:rPr>
          <w:rFonts w:cs="Arial"/>
          <w:b/>
          <w:bCs/>
          <w:color w:val="000000"/>
          <w:szCs w:val="22"/>
        </w:rPr>
        <w:t>Visits Play</w:t>
      </w:r>
    </w:p>
    <w:p w14:paraId="465831B5" w14:textId="64527E83" w:rsidR="00212D06" w:rsidRPr="00954602" w:rsidRDefault="00212D06" w:rsidP="00F534A8">
      <w:pPr>
        <w:autoSpaceDE w:val="0"/>
        <w:autoSpaceDN w:val="0"/>
        <w:adjustRightInd w:val="0"/>
        <w:spacing w:after="0"/>
        <w:jc w:val="both"/>
        <w:rPr>
          <w:rFonts w:cs="Arial"/>
          <w:color w:val="000000"/>
          <w:szCs w:val="22"/>
        </w:rPr>
      </w:pPr>
    </w:p>
    <w:p w14:paraId="7ECD03AC" w14:textId="42C36404" w:rsidR="00CE2212" w:rsidRPr="00890DAE" w:rsidRDefault="00890DAE" w:rsidP="73DEDA3C">
      <w:pPr>
        <w:autoSpaceDE w:val="0"/>
        <w:autoSpaceDN w:val="0"/>
        <w:adjustRightInd w:val="0"/>
        <w:spacing w:after="0"/>
        <w:jc w:val="both"/>
        <w:rPr>
          <w:rFonts w:cs="Arial"/>
          <w:color w:val="000000"/>
        </w:rPr>
      </w:pPr>
      <w:r w:rsidRPr="73DEDA3C">
        <w:rPr>
          <w:rFonts w:cs="Arial"/>
          <w:color w:val="000000" w:themeColor="text1"/>
        </w:rPr>
        <w:t>HMP Humber</w:t>
      </w:r>
      <w:r w:rsidR="00CE2212" w:rsidRPr="73DEDA3C">
        <w:rPr>
          <w:rFonts w:cs="Arial"/>
          <w:color w:val="000000" w:themeColor="text1"/>
        </w:rPr>
        <w:t xml:space="preserve"> Requirements for Visits Play</w:t>
      </w:r>
    </w:p>
    <w:p w14:paraId="50629B17" w14:textId="4EB8854F" w:rsidR="00890DAE" w:rsidRPr="002E3096" w:rsidRDefault="00890DAE" w:rsidP="73DEDA3C">
      <w:pPr>
        <w:pStyle w:val="ListParagraph"/>
        <w:numPr>
          <w:ilvl w:val="0"/>
          <w:numId w:val="41"/>
        </w:numPr>
        <w:autoSpaceDE w:val="0"/>
        <w:autoSpaceDN w:val="0"/>
        <w:adjustRightInd w:val="0"/>
        <w:spacing w:after="0"/>
        <w:jc w:val="both"/>
        <w:rPr>
          <w:rFonts w:cs="Arial"/>
          <w:color w:val="000000"/>
          <w:sz w:val="22"/>
        </w:rPr>
      </w:pPr>
      <w:r w:rsidRPr="73DEDA3C">
        <w:rPr>
          <w:rFonts w:cs="Arial"/>
          <w:color w:val="000000" w:themeColor="text1"/>
          <w:sz w:val="22"/>
        </w:rPr>
        <w:t xml:space="preserve">We would like a ‘play advisory’ service </w:t>
      </w:r>
      <w:r w:rsidR="00257E43" w:rsidRPr="73DEDA3C">
        <w:rPr>
          <w:rFonts w:cs="Arial"/>
          <w:color w:val="000000" w:themeColor="text1"/>
          <w:sz w:val="22"/>
        </w:rPr>
        <w:t xml:space="preserve">during domestic visits sessions </w:t>
      </w:r>
      <w:r w:rsidRPr="73DEDA3C">
        <w:rPr>
          <w:rFonts w:cs="Arial"/>
          <w:color w:val="000000" w:themeColor="text1"/>
          <w:sz w:val="22"/>
        </w:rPr>
        <w:t>where a child approaches the play worker for a selection of toys that they return to the visits area to play with alongside the prisoner and other family member who is visiting.</w:t>
      </w:r>
    </w:p>
    <w:p w14:paraId="1A12D765" w14:textId="65FE67DE" w:rsidR="00CE2212" w:rsidRPr="002E3096" w:rsidRDefault="00890DAE" w:rsidP="73DEDA3C">
      <w:pPr>
        <w:pStyle w:val="ListParagraph"/>
        <w:numPr>
          <w:ilvl w:val="0"/>
          <w:numId w:val="41"/>
        </w:numPr>
        <w:autoSpaceDE w:val="0"/>
        <w:autoSpaceDN w:val="0"/>
        <w:adjustRightInd w:val="0"/>
        <w:spacing w:after="0"/>
        <w:jc w:val="both"/>
        <w:rPr>
          <w:rFonts w:cs="Arial"/>
          <w:color w:val="000000"/>
          <w:sz w:val="22"/>
        </w:rPr>
      </w:pPr>
      <w:r w:rsidRPr="73DEDA3C">
        <w:rPr>
          <w:rFonts w:cs="Arial"/>
          <w:color w:val="000000" w:themeColor="text1"/>
          <w:sz w:val="22"/>
        </w:rPr>
        <w:t xml:space="preserve">We would like the ‘play worker’ to hold a </w:t>
      </w:r>
      <w:r w:rsidR="136176B5" w:rsidRPr="73DEDA3C">
        <w:rPr>
          <w:rFonts w:cs="Arial"/>
          <w:color w:val="000000" w:themeColor="text1"/>
          <w:sz w:val="22"/>
        </w:rPr>
        <w:t>20-minute</w:t>
      </w:r>
      <w:r w:rsidRPr="73DEDA3C">
        <w:rPr>
          <w:rFonts w:cs="Arial"/>
          <w:color w:val="000000" w:themeColor="text1"/>
          <w:sz w:val="22"/>
        </w:rPr>
        <w:t xml:space="preserve"> session where all children who wish to can take part in a structured game or activity whilst the adult visitors have a conversation that may be unsuitable for children. For </w:t>
      </w:r>
      <w:r w:rsidR="33E71F4A" w:rsidRPr="73DEDA3C">
        <w:rPr>
          <w:rFonts w:cs="Arial"/>
          <w:color w:val="000000" w:themeColor="text1"/>
          <w:sz w:val="22"/>
        </w:rPr>
        <w:t>example,</w:t>
      </w:r>
      <w:r w:rsidRPr="73DEDA3C">
        <w:rPr>
          <w:rFonts w:cs="Arial"/>
          <w:color w:val="000000" w:themeColor="text1"/>
          <w:sz w:val="22"/>
        </w:rPr>
        <w:t xml:space="preserve"> financial</w:t>
      </w:r>
      <w:r w:rsidR="00257E43" w:rsidRPr="73DEDA3C">
        <w:rPr>
          <w:rFonts w:cs="Arial"/>
          <w:color w:val="000000" w:themeColor="text1"/>
          <w:sz w:val="22"/>
        </w:rPr>
        <w:t xml:space="preserve"> worries, health concerns</w:t>
      </w:r>
      <w:r w:rsidRPr="73DEDA3C">
        <w:rPr>
          <w:rFonts w:cs="Arial"/>
          <w:color w:val="000000" w:themeColor="text1"/>
          <w:sz w:val="22"/>
        </w:rPr>
        <w:t xml:space="preserve"> or parenting issues.</w:t>
      </w:r>
      <w:r w:rsidR="003A14A3" w:rsidRPr="73DEDA3C">
        <w:rPr>
          <w:rFonts w:cs="Arial"/>
          <w:color w:val="000000" w:themeColor="text1"/>
          <w:sz w:val="22"/>
        </w:rPr>
        <w:t xml:space="preserve"> This play session should be structured &amp; engaging and be suitable for a wide range of ages.</w:t>
      </w:r>
    </w:p>
    <w:p w14:paraId="509DDACC" w14:textId="10684CCC" w:rsidR="003D652A" w:rsidRPr="003D652A" w:rsidRDefault="00257E43" w:rsidP="7EC4A6B2">
      <w:pPr>
        <w:pStyle w:val="ListParagraph"/>
        <w:numPr>
          <w:ilvl w:val="0"/>
          <w:numId w:val="41"/>
        </w:numPr>
        <w:autoSpaceDE w:val="0"/>
        <w:autoSpaceDN w:val="0"/>
        <w:adjustRightInd w:val="0"/>
        <w:spacing w:after="0"/>
        <w:jc w:val="both"/>
        <w:rPr>
          <w:rFonts w:cs="Arial"/>
          <w:color w:val="000000" w:themeColor="text1"/>
          <w:sz w:val="22"/>
        </w:rPr>
      </w:pPr>
      <w:r w:rsidRPr="7EC4A6B2">
        <w:rPr>
          <w:rFonts w:cs="Arial"/>
          <w:sz w:val="22"/>
        </w:rPr>
        <w:t>Domestic Visits sessions are scheduled for 2 hours and operate mornings &amp; afternoons on Saturdays &amp; Sundays and on afternoons only on Monday, Thursday and Friday.</w:t>
      </w:r>
      <w:r w:rsidR="003D652A" w:rsidRPr="7EC4A6B2">
        <w:rPr>
          <w:rFonts w:cs="Arial"/>
          <w:sz w:val="22"/>
        </w:rPr>
        <w:t xml:space="preserve"> The ‘Play Worker’ is expected to be available for 2 hours during every visit session. </w:t>
      </w:r>
    </w:p>
    <w:p w14:paraId="146A1EC8" w14:textId="0BC47D25" w:rsidR="003D652A" w:rsidRPr="003D652A" w:rsidRDefault="003D652A" w:rsidP="7EC4A6B2">
      <w:pPr>
        <w:pStyle w:val="ListParagraph"/>
        <w:numPr>
          <w:ilvl w:val="1"/>
          <w:numId w:val="41"/>
        </w:numPr>
        <w:autoSpaceDE w:val="0"/>
        <w:autoSpaceDN w:val="0"/>
        <w:adjustRightInd w:val="0"/>
        <w:spacing w:after="0"/>
        <w:jc w:val="both"/>
        <w:rPr>
          <w:color w:val="000000" w:themeColor="text1"/>
          <w:sz w:val="22"/>
        </w:rPr>
      </w:pPr>
      <w:r w:rsidRPr="7EC4A6B2">
        <w:rPr>
          <w:rFonts w:cs="Arial"/>
          <w:sz w:val="22"/>
        </w:rPr>
        <w:t>Monday 1400 – 1600</w:t>
      </w:r>
    </w:p>
    <w:p w14:paraId="1C489252" w14:textId="073E116D" w:rsidR="003D652A" w:rsidRPr="003D652A" w:rsidRDefault="003D652A" w:rsidP="7EC4A6B2">
      <w:pPr>
        <w:pStyle w:val="ListParagraph"/>
        <w:numPr>
          <w:ilvl w:val="1"/>
          <w:numId w:val="41"/>
        </w:numPr>
        <w:autoSpaceDE w:val="0"/>
        <w:autoSpaceDN w:val="0"/>
        <w:adjustRightInd w:val="0"/>
        <w:spacing w:after="0"/>
        <w:jc w:val="both"/>
        <w:rPr>
          <w:color w:val="000000" w:themeColor="text1"/>
          <w:sz w:val="22"/>
        </w:rPr>
      </w:pPr>
      <w:r w:rsidRPr="7EC4A6B2">
        <w:rPr>
          <w:rFonts w:cs="Arial"/>
          <w:sz w:val="22"/>
        </w:rPr>
        <w:t>Thursday 1400 – 1600</w:t>
      </w:r>
    </w:p>
    <w:p w14:paraId="34E2C77C" w14:textId="76F977C7" w:rsidR="003D652A" w:rsidRPr="003D652A" w:rsidRDefault="003D652A" w:rsidP="7EC4A6B2">
      <w:pPr>
        <w:pStyle w:val="ListParagraph"/>
        <w:numPr>
          <w:ilvl w:val="1"/>
          <w:numId w:val="41"/>
        </w:numPr>
        <w:autoSpaceDE w:val="0"/>
        <w:autoSpaceDN w:val="0"/>
        <w:adjustRightInd w:val="0"/>
        <w:spacing w:after="0"/>
        <w:jc w:val="both"/>
        <w:rPr>
          <w:color w:val="000000" w:themeColor="text1"/>
          <w:sz w:val="22"/>
        </w:rPr>
      </w:pPr>
      <w:r w:rsidRPr="7EC4A6B2">
        <w:rPr>
          <w:rFonts w:cs="Arial"/>
          <w:sz w:val="22"/>
        </w:rPr>
        <w:t>Friday 1400 – 1600</w:t>
      </w:r>
    </w:p>
    <w:p w14:paraId="4869DC85" w14:textId="291BD9F4" w:rsidR="003D652A" w:rsidRPr="003D652A" w:rsidRDefault="003D652A" w:rsidP="7EC4A6B2">
      <w:pPr>
        <w:pStyle w:val="ListParagraph"/>
        <w:numPr>
          <w:ilvl w:val="1"/>
          <w:numId w:val="41"/>
        </w:numPr>
        <w:autoSpaceDE w:val="0"/>
        <w:autoSpaceDN w:val="0"/>
        <w:adjustRightInd w:val="0"/>
        <w:spacing w:after="0"/>
        <w:jc w:val="both"/>
        <w:rPr>
          <w:color w:val="000000" w:themeColor="text1"/>
          <w:sz w:val="22"/>
        </w:rPr>
      </w:pPr>
      <w:r w:rsidRPr="7EC4A6B2">
        <w:rPr>
          <w:rFonts w:cs="Arial"/>
          <w:sz w:val="22"/>
        </w:rPr>
        <w:t xml:space="preserve">Saturday 0900 – 1100 </w:t>
      </w:r>
      <w:r w:rsidR="3F380A7A" w:rsidRPr="7EC4A6B2">
        <w:rPr>
          <w:rFonts w:cs="Arial"/>
          <w:sz w:val="22"/>
        </w:rPr>
        <w:t>and</w:t>
      </w:r>
      <w:r w:rsidRPr="7EC4A6B2">
        <w:rPr>
          <w:rFonts w:cs="Arial"/>
          <w:sz w:val="22"/>
        </w:rPr>
        <w:t xml:space="preserve"> 1400 – 1600</w:t>
      </w:r>
    </w:p>
    <w:p w14:paraId="51904717" w14:textId="7C53B212" w:rsidR="003D652A" w:rsidRPr="003D652A" w:rsidRDefault="003D652A" w:rsidP="7EC4A6B2">
      <w:pPr>
        <w:pStyle w:val="ListParagraph"/>
        <w:numPr>
          <w:ilvl w:val="1"/>
          <w:numId w:val="41"/>
        </w:numPr>
        <w:autoSpaceDE w:val="0"/>
        <w:autoSpaceDN w:val="0"/>
        <w:adjustRightInd w:val="0"/>
        <w:spacing w:after="0"/>
        <w:jc w:val="both"/>
        <w:rPr>
          <w:color w:val="000000" w:themeColor="text1"/>
          <w:sz w:val="22"/>
        </w:rPr>
      </w:pPr>
      <w:r w:rsidRPr="7EC4A6B2">
        <w:rPr>
          <w:rFonts w:cs="Arial"/>
          <w:sz w:val="22"/>
        </w:rPr>
        <w:t xml:space="preserve">Sunday 0900 – 1100 </w:t>
      </w:r>
      <w:r w:rsidR="488A22E1" w:rsidRPr="7EC4A6B2">
        <w:rPr>
          <w:rFonts w:cs="Arial"/>
          <w:sz w:val="22"/>
        </w:rPr>
        <w:t>and</w:t>
      </w:r>
      <w:r w:rsidRPr="7EC4A6B2">
        <w:rPr>
          <w:rFonts w:cs="Arial"/>
          <w:sz w:val="22"/>
        </w:rPr>
        <w:t xml:space="preserve"> 1400 - 1600</w:t>
      </w:r>
    </w:p>
    <w:p w14:paraId="11FEB46C" w14:textId="6C945D04" w:rsidR="003A14A3" w:rsidRPr="003A14A3" w:rsidRDefault="003A14A3" w:rsidP="7EC4A6B2">
      <w:pPr>
        <w:numPr>
          <w:ilvl w:val="1"/>
          <w:numId w:val="41"/>
        </w:numPr>
        <w:spacing w:after="0" w:line="259" w:lineRule="auto"/>
        <w:rPr>
          <w:rFonts w:cs="Arial"/>
        </w:rPr>
      </w:pPr>
      <w:r>
        <w:t xml:space="preserve">Stocks of toys/equipment are managed, maintained, </w:t>
      </w:r>
      <w:r w:rsidR="11D4425B">
        <w:t>cleaned,</w:t>
      </w:r>
      <w:r>
        <w:t xml:space="preserve"> and </w:t>
      </w:r>
      <w:r w:rsidR="19B169F4">
        <w:t>replenished,</w:t>
      </w:r>
      <w:r>
        <w:t xml:space="preserve"> when </w:t>
      </w:r>
      <w:r w:rsidR="7DECA4E8">
        <w:t>necessary,</w:t>
      </w:r>
      <w:r>
        <w:t xml:space="preserve"> by the provider.</w:t>
      </w:r>
    </w:p>
    <w:p w14:paraId="1B040E97" w14:textId="4C36FF39" w:rsidR="003A14A3" w:rsidRPr="003A14A3" w:rsidRDefault="003A14A3" w:rsidP="7EC4A6B2">
      <w:pPr>
        <w:numPr>
          <w:ilvl w:val="1"/>
          <w:numId w:val="41"/>
        </w:numPr>
        <w:spacing w:after="0" w:line="259" w:lineRule="auto"/>
      </w:pPr>
      <w:r w:rsidRPr="7EC4A6B2">
        <w:rPr>
          <w:rFonts w:cs="Arial"/>
        </w:rPr>
        <w:t>Supervising staff should hold appropriate qualifications</w:t>
      </w:r>
      <w:r w:rsidR="00B964FC">
        <w:rPr>
          <w:rFonts w:cs="Arial"/>
        </w:rPr>
        <w:t xml:space="preserve"> </w:t>
      </w:r>
      <w:r w:rsidR="00DD4C2F">
        <w:rPr>
          <w:rFonts w:cs="Arial"/>
        </w:rPr>
        <w:t xml:space="preserve"> </w:t>
      </w:r>
      <w:r w:rsidR="00DD4C2F" w:rsidRPr="7EC4A6B2">
        <w:rPr>
          <w:rFonts w:cs="Arial"/>
        </w:rPr>
        <w:t>in</w:t>
      </w:r>
      <w:r w:rsidRPr="7EC4A6B2">
        <w:rPr>
          <w:rFonts w:cs="Arial"/>
        </w:rPr>
        <w:t xml:space="preserve"> order to carry out this role</w:t>
      </w:r>
      <w:r w:rsidR="007F3DEC">
        <w:rPr>
          <w:rFonts w:cs="Arial"/>
        </w:rPr>
        <w:t>.</w:t>
      </w:r>
    </w:p>
    <w:p w14:paraId="3A2591E8" w14:textId="4E5B3C36" w:rsidR="00E93882" w:rsidRPr="00954602" w:rsidRDefault="00E93882" w:rsidP="00F534A8">
      <w:pPr>
        <w:autoSpaceDE w:val="0"/>
        <w:autoSpaceDN w:val="0"/>
        <w:adjustRightInd w:val="0"/>
        <w:spacing w:after="0"/>
        <w:jc w:val="both"/>
        <w:rPr>
          <w:rFonts w:cs="Arial"/>
          <w:color w:val="000000"/>
          <w:szCs w:val="22"/>
        </w:rPr>
      </w:pPr>
    </w:p>
    <w:p w14:paraId="1C4E1899" w14:textId="77777777" w:rsidR="007F3DEC" w:rsidRDefault="007F3DEC" w:rsidP="00E93882">
      <w:pPr>
        <w:autoSpaceDE w:val="0"/>
        <w:autoSpaceDN w:val="0"/>
        <w:adjustRightInd w:val="0"/>
        <w:spacing w:after="0"/>
        <w:jc w:val="center"/>
        <w:rPr>
          <w:rFonts w:cs="Arial"/>
          <w:b/>
          <w:bCs/>
          <w:color w:val="000000"/>
          <w:szCs w:val="22"/>
          <w:u w:val="single"/>
        </w:rPr>
      </w:pPr>
    </w:p>
    <w:p w14:paraId="1D21AFAC" w14:textId="2BBA11EA" w:rsidR="00E93882" w:rsidRPr="00954602" w:rsidRDefault="00E93882"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Services for Visitors</w:t>
      </w:r>
    </w:p>
    <w:p w14:paraId="4FF039C2" w14:textId="4DE49600" w:rsidR="00212D06" w:rsidRPr="00954602" w:rsidRDefault="00212D06" w:rsidP="00F534A8">
      <w:pPr>
        <w:autoSpaceDE w:val="0"/>
        <w:autoSpaceDN w:val="0"/>
        <w:adjustRightInd w:val="0"/>
        <w:spacing w:after="0"/>
        <w:jc w:val="both"/>
        <w:rPr>
          <w:rFonts w:cs="Arial"/>
          <w:color w:val="000000"/>
          <w:szCs w:val="22"/>
        </w:rPr>
      </w:pPr>
    </w:p>
    <w:p w14:paraId="7F47C3F8" w14:textId="22DA8428" w:rsidR="00E613B5" w:rsidRPr="00954602" w:rsidRDefault="00E613B5" w:rsidP="00F534A8">
      <w:pPr>
        <w:autoSpaceDE w:val="0"/>
        <w:autoSpaceDN w:val="0"/>
        <w:adjustRightInd w:val="0"/>
        <w:spacing w:after="0"/>
        <w:jc w:val="both"/>
        <w:rPr>
          <w:rFonts w:cs="Arial"/>
          <w:b/>
          <w:bCs/>
          <w:color w:val="000000"/>
          <w:szCs w:val="22"/>
        </w:rPr>
      </w:pPr>
      <w:r w:rsidRPr="50EB88E5">
        <w:rPr>
          <w:rFonts w:cs="Arial"/>
          <w:b/>
          <w:bCs/>
          <w:color w:val="000000" w:themeColor="text1"/>
        </w:rPr>
        <w:t>Visits Meet and Greet</w:t>
      </w:r>
    </w:p>
    <w:p w14:paraId="63B227EA" w14:textId="77777777" w:rsidR="00E613B5" w:rsidRPr="00954602" w:rsidRDefault="00E613B5" w:rsidP="00E613B5">
      <w:pPr>
        <w:autoSpaceDE w:val="0"/>
        <w:autoSpaceDN w:val="0"/>
        <w:adjustRightInd w:val="0"/>
        <w:spacing w:after="0"/>
        <w:jc w:val="both"/>
        <w:rPr>
          <w:rFonts w:cs="Arial"/>
          <w:color w:val="000000"/>
          <w:szCs w:val="22"/>
        </w:rPr>
      </w:pPr>
    </w:p>
    <w:p w14:paraId="791CD2E2" w14:textId="78A88A4B" w:rsidR="003A14A3" w:rsidRDefault="00257E43" w:rsidP="50EB88E5">
      <w:pPr>
        <w:spacing w:after="0"/>
        <w:jc w:val="both"/>
        <w:rPr>
          <w:rFonts w:cs="Arial"/>
          <w:b/>
          <w:bCs/>
        </w:rPr>
      </w:pPr>
      <w:r w:rsidRPr="50EB88E5">
        <w:rPr>
          <w:rFonts w:cs="Arial"/>
          <w:color w:val="000000" w:themeColor="text1"/>
        </w:rPr>
        <w:t>HMP Humber</w:t>
      </w:r>
      <w:r w:rsidR="002C161D" w:rsidRPr="50EB88E5">
        <w:rPr>
          <w:rFonts w:cs="Arial"/>
          <w:color w:val="000000" w:themeColor="text1"/>
        </w:rPr>
        <w:t xml:space="preserve"> Requirements for Visits Meet and Greet</w:t>
      </w:r>
    </w:p>
    <w:p w14:paraId="3D01930A" w14:textId="10D54733" w:rsidR="003A14A3" w:rsidRDefault="003A14A3" w:rsidP="50EB88E5">
      <w:pPr>
        <w:spacing w:after="0"/>
        <w:jc w:val="both"/>
        <w:rPr>
          <w:rFonts w:cs="Arial"/>
          <w:b/>
          <w:bCs/>
        </w:rPr>
      </w:pPr>
    </w:p>
    <w:p w14:paraId="697DE06F" w14:textId="245CF02E" w:rsidR="003A14A3" w:rsidRDefault="003A14A3" w:rsidP="50EB88E5">
      <w:pPr>
        <w:spacing w:after="0"/>
        <w:jc w:val="both"/>
        <w:rPr>
          <w:rFonts w:cs="Arial"/>
          <w:b/>
          <w:bCs/>
        </w:rPr>
      </w:pPr>
      <w:r w:rsidRPr="50EB88E5">
        <w:rPr>
          <w:rFonts w:cs="Arial"/>
          <w:b/>
          <w:bCs/>
        </w:rPr>
        <w:t>The provider will ensure that:</w:t>
      </w:r>
    </w:p>
    <w:p w14:paraId="75523A2B" w14:textId="0C28C78F" w:rsidR="003D652A" w:rsidRDefault="003A14A3" w:rsidP="73DEDA3C">
      <w:pPr>
        <w:pStyle w:val="ListParagraph"/>
        <w:numPr>
          <w:ilvl w:val="1"/>
          <w:numId w:val="2"/>
        </w:numPr>
        <w:autoSpaceDE w:val="0"/>
        <w:autoSpaceDN w:val="0"/>
        <w:adjustRightInd w:val="0"/>
        <w:spacing w:after="0"/>
        <w:jc w:val="both"/>
        <w:rPr>
          <w:rFonts w:eastAsia="Arial" w:cs="Arial"/>
          <w:sz w:val="22"/>
        </w:rPr>
      </w:pPr>
      <w:r w:rsidRPr="73DEDA3C">
        <w:rPr>
          <w:rFonts w:cs="Arial"/>
          <w:sz w:val="22"/>
        </w:rPr>
        <w:t>Visitors Centre will be open 1 hour prior to each visits session to allow for families travelling to the prison to gain ac</w:t>
      </w:r>
      <w:r w:rsidR="002B0D1F" w:rsidRPr="73DEDA3C">
        <w:rPr>
          <w:rFonts w:cs="Arial"/>
          <w:sz w:val="22"/>
        </w:rPr>
        <w:t>cess to a suitable waiting area and for half an hour afterwards so that families or significant others can discuss any issues that arose during the visit.</w:t>
      </w:r>
      <w:r w:rsidR="003D652A" w:rsidRPr="73DEDA3C">
        <w:rPr>
          <w:rFonts w:cs="Arial"/>
          <w:sz w:val="22"/>
        </w:rPr>
        <w:t xml:space="preserve"> The visits timings are shown below.</w:t>
      </w:r>
    </w:p>
    <w:p w14:paraId="0288BFDB" w14:textId="77777777" w:rsidR="003D652A" w:rsidRDefault="003D652A" w:rsidP="73DEDA3C">
      <w:pPr>
        <w:pStyle w:val="ListParagraph"/>
        <w:autoSpaceDE w:val="0"/>
        <w:autoSpaceDN w:val="0"/>
        <w:adjustRightInd w:val="0"/>
        <w:spacing w:after="0"/>
        <w:jc w:val="both"/>
        <w:rPr>
          <w:rFonts w:cs="Arial"/>
          <w:sz w:val="22"/>
        </w:rPr>
      </w:pPr>
    </w:p>
    <w:p w14:paraId="439C975F" w14:textId="6E8E7177" w:rsidR="003D652A" w:rsidRPr="003D652A" w:rsidRDefault="003D652A" w:rsidP="50EB88E5">
      <w:pPr>
        <w:pStyle w:val="ListParagraph"/>
        <w:autoSpaceDE w:val="0"/>
        <w:autoSpaceDN w:val="0"/>
        <w:adjustRightInd w:val="0"/>
        <w:spacing w:after="0"/>
        <w:ind w:firstLine="720"/>
        <w:jc w:val="both"/>
        <w:rPr>
          <w:rFonts w:cs="Arial"/>
          <w:sz w:val="22"/>
        </w:rPr>
      </w:pPr>
      <w:r w:rsidRPr="50EB88E5">
        <w:rPr>
          <w:rFonts w:cs="Arial"/>
          <w:sz w:val="22"/>
        </w:rPr>
        <w:t>Monday 1400 – 1600</w:t>
      </w:r>
    </w:p>
    <w:p w14:paraId="6967F7A4" w14:textId="77777777" w:rsidR="003D652A" w:rsidRPr="003D652A" w:rsidRDefault="003D652A" w:rsidP="50EB88E5">
      <w:pPr>
        <w:pStyle w:val="ListParagraph"/>
        <w:autoSpaceDE w:val="0"/>
        <w:autoSpaceDN w:val="0"/>
        <w:adjustRightInd w:val="0"/>
        <w:spacing w:after="0"/>
        <w:ind w:firstLine="720"/>
        <w:jc w:val="both"/>
        <w:rPr>
          <w:rFonts w:cs="Arial"/>
          <w:sz w:val="22"/>
        </w:rPr>
      </w:pPr>
      <w:r w:rsidRPr="50EB88E5">
        <w:rPr>
          <w:rFonts w:cs="Arial"/>
          <w:sz w:val="22"/>
        </w:rPr>
        <w:t>Thursday 1400 – 1600</w:t>
      </w:r>
    </w:p>
    <w:p w14:paraId="54945081" w14:textId="77777777" w:rsidR="003D652A" w:rsidRPr="003D652A" w:rsidRDefault="003D652A" w:rsidP="50EB88E5">
      <w:pPr>
        <w:pStyle w:val="ListParagraph"/>
        <w:autoSpaceDE w:val="0"/>
        <w:autoSpaceDN w:val="0"/>
        <w:adjustRightInd w:val="0"/>
        <w:spacing w:after="0"/>
        <w:ind w:firstLine="720"/>
        <w:jc w:val="both"/>
        <w:rPr>
          <w:rFonts w:cs="Arial"/>
          <w:sz w:val="22"/>
        </w:rPr>
      </w:pPr>
      <w:r w:rsidRPr="50EB88E5">
        <w:rPr>
          <w:rFonts w:cs="Arial"/>
          <w:sz w:val="22"/>
        </w:rPr>
        <w:t>Friday 1400 – 1600</w:t>
      </w:r>
    </w:p>
    <w:p w14:paraId="58E13D5A" w14:textId="50EDDC27" w:rsidR="003D652A" w:rsidRPr="003D652A" w:rsidRDefault="003D652A" w:rsidP="50EB88E5">
      <w:pPr>
        <w:pStyle w:val="ListParagraph"/>
        <w:autoSpaceDE w:val="0"/>
        <w:autoSpaceDN w:val="0"/>
        <w:adjustRightInd w:val="0"/>
        <w:spacing w:after="0"/>
        <w:ind w:firstLine="720"/>
        <w:jc w:val="both"/>
        <w:rPr>
          <w:rFonts w:cs="Arial"/>
          <w:sz w:val="22"/>
        </w:rPr>
      </w:pPr>
      <w:r w:rsidRPr="50EB88E5">
        <w:rPr>
          <w:rFonts w:cs="Arial"/>
          <w:sz w:val="22"/>
        </w:rPr>
        <w:t xml:space="preserve">Saturday 0900 – 1100 </w:t>
      </w:r>
      <w:r w:rsidR="7210F6C9" w:rsidRPr="50EB88E5">
        <w:rPr>
          <w:rFonts w:cs="Arial"/>
          <w:sz w:val="22"/>
        </w:rPr>
        <w:t>and</w:t>
      </w:r>
      <w:r w:rsidRPr="50EB88E5">
        <w:rPr>
          <w:rFonts w:cs="Arial"/>
          <w:sz w:val="22"/>
        </w:rPr>
        <w:t xml:space="preserve"> 1400 – 1600</w:t>
      </w:r>
    </w:p>
    <w:p w14:paraId="53FB9364" w14:textId="2F6EACAF" w:rsidR="003D652A" w:rsidRPr="003D652A" w:rsidRDefault="003D652A" w:rsidP="50EB88E5">
      <w:pPr>
        <w:pStyle w:val="ListParagraph"/>
        <w:autoSpaceDE w:val="0"/>
        <w:autoSpaceDN w:val="0"/>
        <w:adjustRightInd w:val="0"/>
        <w:spacing w:after="0"/>
        <w:ind w:firstLine="720"/>
        <w:jc w:val="both"/>
        <w:rPr>
          <w:rFonts w:cs="Arial"/>
          <w:sz w:val="22"/>
        </w:rPr>
      </w:pPr>
      <w:r w:rsidRPr="50EB88E5">
        <w:rPr>
          <w:rFonts w:cs="Arial"/>
          <w:sz w:val="22"/>
        </w:rPr>
        <w:t xml:space="preserve">Sunday 0900 – 1100 </w:t>
      </w:r>
      <w:r w:rsidR="0636945B" w:rsidRPr="50EB88E5">
        <w:rPr>
          <w:rFonts w:cs="Arial"/>
          <w:sz w:val="22"/>
        </w:rPr>
        <w:t>and</w:t>
      </w:r>
      <w:r w:rsidRPr="50EB88E5">
        <w:rPr>
          <w:rFonts w:cs="Arial"/>
          <w:sz w:val="22"/>
        </w:rPr>
        <w:t xml:space="preserve"> 1400 - 1600</w:t>
      </w:r>
    </w:p>
    <w:p w14:paraId="388B3BBD" w14:textId="37D90C42" w:rsidR="003A14A3" w:rsidRPr="0018321B" w:rsidRDefault="003A14A3" w:rsidP="73DEDA3C">
      <w:pPr>
        <w:spacing w:after="0" w:line="259" w:lineRule="auto"/>
        <w:rPr>
          <w:szCs w:val="22"/>
        </w:rPr>
      </w:pPr>
    </w:p>
    <w:p w14:paraId="4AAB4D1A" w14:textId="46B19B5A" w:rsidR="003A14A3" w:rsidRPr="0018321B" w:rsidRDefault="003A14A3" w:rsidP="73DEDA3C">
      <w:pPr>
        <w:numPr>
          <w:ilvl w:val="0"/>
          <w:numId w:val="46"/>
        </w:numPr>
        <w:spacing w:after="0" w:line="259" w:lineRule="auto"/>
        <w:rPr>
          <w:rFonts w:cs="Arial"/>
        </w:rPr>
      </w:pPr>
      <w:r w:rsidRPr="7EC4A6B2">
        <w:rPr>
          <w:rFonts w:cs="Arial"/>
        </w:rPr>
        <w:t>Provide access to some light refreshment</w:t>
      </w:r>
      <w:r w:rsidR="3519199B" w:rsidRPr="7EC4A6B2">
        <w:rPr>
          <w:rFonts w:cs="Arial"/>
        </w:rPr>
        <w:t xml:space="preserve"> </w:t>
      </w:r>
      <w:r w:rsidRPr="7EC4A6B2">
        <w:rPr>
          <w:rFonts w:cs="Arial"/>
        </w:rPr>
        <w:t>facilities.</w:t>
      </w:r>
    </w:p>
    <w:p w14:paraId="20F69701" w14:textId="0A8B0EFB" w:rsidR="003A14A3" w:rsidRPr="003A14A3" w:rsidRDefault="003A14A3" w:rsidP="73DEDA3C">
      <w:pPr>
        <w:numPr>
          <w:ilvl w:val="0"/>
          <w:numId w:val="46"/>
        </w:numPr>
        <w:spacing w:after="0" w:line="259" w:lineRule="auto"/>
        <w:rPr>
          <w:rFonts w:cs="Arial"/>
        </w:rPr>
      </w:pPr>
      <w:r w:rsidRPr="73DEDA3C">
        <w:rPr>
          <w:rFonts w:cs="Arial"/>
        </w:rPr>
        <w:t xml:space="preserve">Have staff </w:t>
      </w:r>
      <w:r w:rsidR="004A13D0" w:rsidRPr="73DEDA3C">
        <w:rPr>
          <w:rFonts w:cs="Arial"/>
        </w:rPr>
        <w:t xml:space="preserve">to </w:t>
      </w:r>
      <w:r w:rsidRPr="73DEDA3C">
        <w:rPr>
          <w:rFonts w:cs="Arial"/>
        </w:rPr>
        <w:t xml:space="preserve">make telephone contact with all </w:t>
      </w:r>
      <w:r w:rsidR="2B95339F" w:rsidRPr="73DEDA3C">
        <w:rPr>
          <w:rFonts w:cs="Arial"/>
        </w:rPr>
        <w:t>first-time</w:t>
      </w:r>
      <w:r w:rsidRPr="73DEDA3C">
        <w:rPr>
          <w:rFonts w:cs="Arial"/>
        </w:rPr>
        <w:t xml:space="preserve"> visitors to the prison to explain what they should expect upon arrival, answer questions, determine if the visitor has any special needs that should be catered for and allay any concerns that they may have.</w:t>
      </w:r>
      <w:r w:rsidR="004A13D0" w:rsidRPr="73DEDA3C">
        <w:rPr>
          <w:rFonts w:cs="Arial"/>
        </w:rPr>
        <w:t xml:space="preserve"> This phone call can also help visitors to understand available transport options.</w:t>
      </w:r>
    </w:p>
    <w:p w14:paraId="796C4857" w14:textId="2655E17A" w:rsidR="003A14A3" w:rsidRPr="0018321B" w:rsidRDefault="003A14A3" w:rsidP="73DEDA3C">
      <w:pPr>
        <w:numPr>
          <w:ilvl w:val="0"/>
          <w:numId w:val="46"/>
        </w:numPr>
        <w:spacing w:after="0" w:line="259" w:lineRule="auto"/>
        <w:rPr>
          <w:rFonts w:cs="Arial"/>
        </w:rPr>
      </w:pPr>
      <w:r w:rsidRPr="73DEDA3C">
        <w:rPr>
          <w:rFonts w:cs="Arial"/>
        </w:rPr>
        <w:t xml:space="preserve">Have staff available to meet visitors and provide them with guidance about the visiting process. </w:t>
      </w:r>
    </w:p>
    <w:p w14:paraId="51151915" w14:textId="5BCE3C90" w:rsidR="003A14A3" w:rsidRPr="0018321B" w:rsidRDefault="003A14A3" w:rsidP="73DEDA3C">
      <w:pPr>
        <w:numPr>
          <w:ilvl w:val="0"/>
          <w:numId w:val="46"/>
        </w:numPr>
        <w:spacing w:after="0" w:line="259" w:lineRule="auto"/>
        <w:rPr>
          <w:rFonts w:cs="Arial"/>
        </w:rPr>
      </w:pPr>
      <w:r w:rsidRPr="73DEDA3C">
        <w:rPr>
          <w:rFonts w:cs="Arial"/>
        </w:rPr>
        <w:t>Provide support, information, and advice to visitors and families about all issues impacting on children and families of men in custody.</w:t>
      </w:r>
    </w:p>
    <w:p w14:paraId="34A5A791" w14:textId="5CC47775" w:rsidR="003A14A3" w:rsidRPr="0018321B" w:rsidRDefault="003A14A3" w:rsidP="73DEDA3C">
      <w:pPr>
        <w:numPr>
          <w:ilvl w:val="0"/>
          <w:numId w:val="46"/>
        </w:numPr>
        <w:spacing w:after="0" w:line="259" w:lineRule="auto"/>
        <w:rPr>
          <w:rFonts w:cs="Arial"/>
        </w:rPr>
      </w:pPr>
      <w:r w:rsidRPr="73DEDA3C">
        <w:rPr>
          <w:rFonts w:cs="Arial"/>
        </w:rPr>
        <w:t>Have links with external agencies that can support families and the ability to signpost families to these agencies.</w:t>
      </w:r>
    </w:p>
    <w:p w14:paraId="539EE127" w14:textId="0C7E7413" w:rsidR="003A14A3" w:rsidRPr="0018321B" w:rsidRDefault="003A14A3" w:rsidP="73DEDA3C">
      <w:pPr>
        <w:numPr>
          <w:ilvl w:val="0"/>
          <w:numId w:val="46"/>
        </w:numPr>
        <w:spacing w:after="0" w:line="259" w:lineRule="auto"/>
        <w:rPr>
          <w:rFonts w:cs="Arial"/>
        </w:rPr>
      </w:pPr>
      <w:r w:rsidRPr="50EB88E5">
        <w:rPr>
          <w:rFonts w:cs="Arial"/>
        </w:rPr>
        <w:t xml:space="preserve">Provide access to activities that engage and occupy children whilst they are waiting to go to the </w:t>
      </w:r>
      <w:r w:rsidR="088932A1" w:rsidRPr="50EB88E5">
        <w:rPr>
          <w:rFonts w:cs="Arial"/>
        </w:rPr>
        <w:t>visit's</w:t>
      </w:r>
      <w:r w:rsidRPr="50EB88E5">
        <w:rPr>
          <w:rFonts w:cs="Arial"/>
        </w:rPr>
        <w:t xml:space="preserve"> hall, therefore reducing any anxiety about visiting priso</w:t>
      </w:r>
      <w:r w:rsidR="77F35B0B" w:rsidRPr="50EB88E5">
        <w:rPr>
          <w:rFonts w:cs="Arial"/>
        </w:rPr>
        <w:t>n.</w:t>
      </w:r>
    </w:p>
    <w:p w14:paraId="08ACA216" w14:textId="219DF973" w:rsidR="003A14A3" w:rsidRPr="0018321B" w:rsidRDefault="003A14A3" w:rsidP="73DEDA3C">
      <w:pPr>
        <w:numPr>
          <w:ilvl w:val="0"/>
          <w:numId w:val="46"/>
        </w:numPr>
        <w:spacing w:after="0" w:line="259" w:lineRule="auto"/>
        <w:rPr>
          <w:rFonts w:cs="Arial"/>
        </w:rPr>
      </w:pPr>
      <w:r w:rsidRPr="73DEDA3C">
        <w:rPr>
          <w:rFonts w:cs="Arial"/>
        </w:rPr>
        <w:t>Collect visitor data that will assist identifying the number of visitors to the prison and their needs</w:t>
      </w:r>
    </w:p>
    <w:p w14:paraId="33C9E1E6" w14:textId="4F12877A" w:rsidR="004A13D0" w:rsidRPr="004A13D0" w:rsidRDefault="003A14A3" w:rsidP="73DEDA3C">
      <w:pPr>
        <w:numPr>
          <w:ilvl w:val="0"/>
          <w:numId w:val="46"/>
        </w:numPr>
        <w:spacing w:after="0"/>
        <w:rPr>
          <w:rFonts w:cs="Arial"/>
          <w:b/>
          <w:bCs/>
        </w:rPr>
      </w:pPr>
      <w:r w:rsidRPr="73DEDA3C">
        <w:rPr>
          <w:rFonts w:cs="Arial"/>
        </w:rPr>
        <w:t xml:space="preserve">Carry out one </w:t>
      </w:r>
      <w:r w:rsidR="30D04F15" w:rsidRPr="73DEDA3C">
        <w:rPr>
          <w:rFonts w:cs="Arial"/>
        </w:rPr>
        <w:t>visitor's</w:t>
      </w:r>
      <w:r w:rsidRPr="73DEDA3C">
        <w:rPr>
          <w:rFonts w:cs="Arial"/>
        </w:rPr>
        <w:t xml:space="preserve"> satisfaction survey every 12 months</w:t>
      </w:r>
    </w:p>
    <w:p w14:paraId="4BCD152C" w14:textId="77777777" w:rsidR="004A13D0" w:rsidRPr="004A13D0" w:rsidRDefault="003A14A3" w:rsidP="73DEDA3C">
      <w:pPr>
        <w:numPr>
          <w:ilvl w:val="0"/>
          <w:numId w:val="46"/>
        </w:numPr>
        <w:spacing w:after="0"/>
        <w:rPr>
          <w:rFonts w:cs="Arial"/>
          <w:b/>
          <w:bCs/>
        </w:rPr>
      </w:pPr>
      <w:r>
        <w:t>There are decent, indoor facilities with toilets; seating and baby changing facilities which visitors may access when visiting.</w:t>
      </w:r>
    </w:p>
    <w:p w14:paraId="5E453C32" w14:textId="2B33648E" w:rsidR="004A13D0" w:rsidRPr="004A13D0" w:rsidRDefault="003A14A3" w:rsidP="73DEDA3C">
      <w:pPr>
        <w:numPr>
          <w:ilvl w:val="0"/>
          <w:numId w:val="46"/>
        </w:numPr>
        <w:spacing w:after="0"/>
        <w:rPr>
          <w:rFonts w:cs="Arial"/>
          <w:b/>
          <w:bCs/>
        </w:rPr>
      </w:pPr>
      <w:r>
        <w:t xml:space="preserve">Visitors </w:t>
      </w:r>
      <w:r w:rsidR="265B5A55">
        <w:t>can</w:t>
      </w:r>
      <w:r>
        <w:t xml:space="preserve"> securely store personal property and items not permitted within the establishment and may anonymously surrender illicit articles.</w:t>
      </w:r>
    </w:p>
    <w:p w14:paraId="778F7B95" w14:textId="480C2CF5" w:rsidR="004A13D0" w:rsidRPr="004A13D0" w:rsidRDefault="003A14A3" w:rsidP="73DEDA3C">
      <w:pPr>
        <w:numPr>
          <w:ilvl w:val="0"/>
          <w:numId w:val="46"/>
        </w:numPr>
        <w:spacing w:after="0"/>
        <w:rPr>
          <w:rFonts w:cs="Arial"/>
          <w:b/>
          <w:bCs/>
        </w:rPr>
      </w:pPr>
      <w:r>
        <w:t xml:space="preserve">Visitors </w:t>
      </w:r>
      <w:r w:rsidR="18590C2D">
        <w:t>can</w:t>
      </w:r>
      <w:r>
        <w:t xml:space="preserve"> easily locate the visitor’s area.</w:t>
      </w:r>
    </w:p>
    <w:p w14:paraId="67FB7184" w14:textId="77777777" w:rsidR="004A13D0" w:rsidRPr="004A13D0" w:rsidRDefault="003A14A3" w:rsidP="73DEDA3C">
      <w:pPr>
        <w:numPr>
          <w:ilvl w:val="0"/>
          <w:numId w:val="46"/>
        </w:numPr>
        <w:spacing w:after="0"/>
        <w:rPr>
          <w:rFonts w:cs="Arial"/>
          <w:b/>
          <w:bCs/>
        </w:rPr>
      </w:pPr>
      <w:r>
        <w:t>The visitors’ area caters for the needs of children and promotes a positive and safe experience.</w:t>
      </w:r>
    </w:p>
    <w:p w14:paraId="073973B9" w14:textId="77777777" w:rsidR="004A13D0" w:rsidRPr="004A13D0" w:rsidRDefault="003A14A3" w:rsidP="73DEDA3C">
      <w:pPr>
        <w:numPr>
          <w:ilvl w:val="0"/>
          <w:numId w:val="46"/>
        </w:numPr>
        <w:spacing w:after="0"/>
        <w:rPr>
          <w:rFonts w:cs="Arial"/>
          <w:b/>
          <w:bCs/>
        </w:rPr>
      </w:pPr>
      <w:r>
        <w:t>Visitors receive understandable basic information on support services for families and signposting to specialist services.</w:t>
      </w:r>
    </w:p>
    <w:p w14:paraId="3311FC3F" w14:textId="549F2D74" w:rsidR="004A13D0" w:rsidRDefault="003A14A3" w:rsidP="73DEDA3C">
      <w:pPr>
        <w:numPr>
          <w:ilvl w:val="0"/>
          <w:numId w:val="46"/>
        </w:numPr>
        <w:spacing w:after="0"/>
        <w:rPr>
          <w:rFonts w:cs="Arial"/>
          <w:b/>
          <w:bCs/>
        </w:rPr>
      </w:pPr>
      <w:r>
        <w:t xml:space="preserve">Accurate information about the Help with Prison Visits Scheme and establishment visiting arrangements is accessible to visitors. </w:t>
      </w:r>
    </w:p>
    <w:p w14:paraId="39B55E4E" w14:textId="61DD449C" w:rsidR="004A13D0" w:rsidRDefault="003A14A3" w:rsidP="73DEDA3C">
      <w:pPr>
        <w:numPr>
          <w:ilvl w:val="0"/>
          <w:numId w:val="46"/>
        </w:numPr>
        <w:spacing w:after="0"/>
        <w:rPr>
          <w:rFonts w:cs="Arial"/>
          <w:b/>
          <w:bCs/>
        </w:rPr>
      </w:pPr>
      <w:r>
        <w:t xml:space="preserve">Visitors </w:t>
      </w:r>
      <w:r w:rsidR="2CE4FACA">
        <w:t>can</w:t>
      </w:r>
      <w:r>
        <w:t xml:space="preserve"> comment on or complain about the visits experience and receive a response and comments are used to improve the service. </w:t>
      </w:r>
    </w:p>
    <w:p w14:paraId="273CCF5C" w14:textId="41C86F5F" w:rsidR="004A13D0" w:rsidRDefault="003A14A3" w:rsidP="73DEDA3C">
      <w:pPr>
        <w:numPr>
          <w:ilvl w:val="0"/>
          <w:numId w:val="46"/>
        </w:numPr>
        <w:spacing w:after="0"/>
        <w:rPr>
          <w:rFonts w:cs="Arial"/>
          <w:b/>
          <w:bCs/>
        </w:rPr>
      </w:pPr>
      <w:r>
        <w:t xml:space="preserve">A range of information must be provided on support services such as, but not limited to, debt advice, employment and skills, children’s services, drug / alcohol support, women’s services, housing, </w:t>
      </w:r>
      <w:r w:rsidR="611E544E">
        <w:t>health,</w:t>
      </w:r>
      <w:r>
        <w:t xml:space="preserve"> and wellbeing. This should be in the form of literature, </w:t>
      </w:r>
      <w:r w:rsidR="581D611B">
        <w:t>posters,</w:t>
      </w:r>
      <w:r>
        <w:t xml:space="preserve"> and IT sources where possible</w:t>
      </w:r>
      <w:r w:rsidR="004A13D0">
        <w:t>.</w:t>
      </w:r>
      <w:r>
        <w:t xml:space="preserve"> </w:t>
      </w:r>
    </w:p>
    <w:p w14:paraId="578E2531" w14:textId="3AC97B20" w:rsidR="004A13D0" w:rsidRDefault="003A14A3" w:rsidP="73DEDA3C">
      <w:pPr>
        <w:numPr>
          <w:ilvl w:val="0"/>
          <w:numId w:val="46"/>
        </w:numPr>
        <w:spacing w:after="0"/>
        <w:rPr>
          <w:rFonts w:cs="Arial"/>
          <w:b/>
          <w:bCs/>
        </w:rPr>
      </w:pPr>
      <w:r>
        <w:t xml:space="preserve">Information must be </w:t>
      </w:r>
      <w:r w:rsidR="06A31B14">
        <w:t>available,</w:t>
      </w:r>
      <w:r>
        <w:t xml:space="preserve"> and a range of support services must be offered which reflects the needs of ethnically diverse visitors, women, children, carers, non-English speaking visitors. </w:t>
      </w:r>
    </w:p>
    <w:p w14:paraId="2A49FCBA" w14:textId="77777777" w:rsidR="004A13D0" w:rsidRDefault="003A14A3" w:rsidP="73DEDA3C">
      <w:pPr>
        <w:numPr>
          <w:ilvl w:val="0"/>
          <w:numId w:val="46"/>
        </w:numPr>
        <w:spacing w:after="0"/>
        <w:rPr>
          <w:rFonts w:cs="Arial"/>
          <w:b/>
          <w:bCs/>
        </w:rPr>
      </w:pPr>
      <w:r>
        <w:t xml:space="preserve">Literature is appropriate to the needs of those with low literacy skills. </w:t>
      </w:r>
    </w:p>
    <w:p w14:paraId="02BBF8B4" w14:textId="77777777" w:rsidR="004A13D0" w:rsidRDefault="003A14A3" w:rsidP="73DEDA3C">
      <w:pPr>
        <w:numPr>
          <w:ilvl w:val="0"/>
          <w:numId w:val="46"/>
        </w:numPr>
        <w:spacing w:after="0"/>
        <w:rPr>
          <w:rFonts w:cs="Arial"/>
          <w:b/>
          <w:bCs/>
        </w:rPr>
      </w:pPr>
      <w:r>
        <w:t>Information is available from a variety of sources - written, electronic and visual for visitors / families and friends of offenders to find out about the visits procedures, booking system, financial assistance, transport provision and security matters related to their visits.</w:t>
      </w:r>
    </w:p>
    <w:p w14:paraId="26509097" w14:textId="00D0D25E" w:rsidR="002C161D" w:rsidRPr="0071636A" w:rsidRDefault="003A14A3" w:rsidP="50EB88E5">
      <w:pPr>
        <w:numPr>
          <w:ilvl w:val="0"/>
          <w:numId w:val="46"/>
        </w:numPr>
        <w:spacing w:after="0"/>
        <w:rPr>
          <w:rFonts w:cs="Arial"/>
          <w:b/>
          <w:bCs/>
        </w:rPr>
      </w:pPr>
      <w:r>
        <w:lastRenderedPageBreak/>
        <w:t>The provider is required to work with any charities and organisations which work within the establishment</w:t>
      </w:r>
      <w:r w:rsidR="080AFEE2">
        <w:t xml:space="preserve">. </w:t>
      </w:r>
    </w:p>
    <w:p w14:paraId="792FC6FA" w14:textId="2E7A3C01" w:rsidR="00116F5E" w:rsidRPr="00954602" w:rsidRDefault="00116F5E" w:rsidP="00116F5E">
      <w:pPr>
        <w:spacing w:after="0"/>
        <w:rPr>
          <w:rFonts w:cs="Arial"/>
          <w:color w:val="000000"/>
          <w:szCs w:val="22"/>
        </w:rPr>
      </w:pPr>
    </w:p>
    <w:p w14:paraId="225CC310" w14:textId="77777777" w:rsidR="00116F5E" w:rsidRPr="00954602" w:rsidRDefault="00116F5E" w:rsidP="00116F5E">
      <w:pPr>
        <w:spacing w:after="0"/>
        <w:rPr>
          <w:rFonts w:cs="Arial"/>
          <w:b/>
          <w:bCs/>
          <w:color w:val="000000"/>
          <w:szCs w:val="22"/>
        </w:rPr>
      </w:pPr>
    </w:p>
    <w:p w14:paraId="0E950D71" w14:textId="10615D0C" w:rsidR="004E79A7" w:rsidRPr="00954602" w:rsidRDefault="004E79A7" w:rsidP="00786B8A">
      <w:pPr>
        <w:spacing w:after="0"/>
        <w:rPr>
          <w:rFonts w:cs="Arial"/>
          <w:color w:val="000000"/>
          <w:szCs w:val="22"/>
        </w:rPr>
      </w:pPr>
      <w:r w:rsidRPr="00954602">
        <w:rPr>
          <w:rFonts w:cs="Arial"/>
          <w:b/>
          <w:bCs/>
          <w:color w:val="000000"/>
          <w:szCs w:val="22"/>
        </w:rPr>
        <w:t>Visits Enrichment Activity</w:t>
      </w:r>
    </w:p>
    <w:p w14:paraId="0820589F" w14:textId="5BF4812F" w:rsidR="00897709" w:rsidRPr="00954602" w:rsidRDefault="00897709" w:rsidP="00F534A8">
      <w:pPr>
        <w:autoSpaceDE w:val="0"/>
        <w:autoSpaceDN w:val="0"/>
        <w:adjustRightInd w:val="0"/>
        <w:spacing w:after="0"/>
        <w:jc w:val="both"/>
        <w:rPr>
          <w:rFonts w:cs="Arial"/>
          <w:b/>
          <w:bCs/>
          <w:color w:val="000000"/>
          <w:szCs w:val="22"/>
        </w:rPr>
      </w:pPr>
    </w:p>
    <w:p w14:paraId="4C1DF60F" w14:textId="6FE0BA29" w:rsidR="002C161D" w:rsidRPr="002E3096" w:rsidRDefault="006A0287" w:rsidP="002C161D">
      <w:pPr>
        <w:autoSpaceDE w:val="0"/>
        <w:autoSpaceDN w:val="0"/>
        <w:adjustRightInd w:val="0"/>
        <w:spacing w:after="0"/>
        <w:jc w:val="both"/>
        <w:rPr>
          <w:rFonts w:cs="Arial"/>
          <w:color w:val="000000"/>
          <w:szCs w:val="22"/>
        </w:rPr>
      </w:pPr>
      <w:r w:rsidRPr="002E3096">
        <w:rPr>
          <w:rFonts w:cs="Arial"/>
          <w:color w:val="000000"/>
          <w:szCs w:val="22"/>
        </w:rPr>
        <w:t>HMP Humber</w:t>
      </w:r>
      <w:r w:rsidR="002C161D" w:rsidRPr="002E3096">
        <w:rPr>
          <w:rFonts w:cs="Arial"/>
          <w:color w:val="000000"/>
          <w:szCs w:val="22"/>
        </w:rPr>
        <w:t xml:space="preserve"> Requirements for Visits Enrichment Activity</w:t>
      </w:r>
    </w:p>
    <w:p w14:paraId="7009E766" w14:textId="302860AC" w:rsidR="002C161D" w:rsidRPr="00336EFD" w:rsidRDefault="006A0287" w:rsidP="73DEDA3C">
      <w:pPr>
        <w:pStyle w:val="ListParagraph"/>
        <w:numPr>
          <w:ilvl w:val="0"/>
          <w:numId w:val="41"/>
        </w:numPr>
        <w:autoSpaceDE w:val="0"/>
        <w:autoSpaceDN w:val="0"/>
        <w:adjustRightInd w:val="0"/>
        <w:spacing w:after="0"/>
        <w:jc w:val="both"/>
        <w:rPr>
          <w:rFonts w:cs="Arial"/>
          <w:color w:val="000000"/>
          <w:sz w:val="22"/>
        </w:rPr>
      </w:pPr>
      <w:r w:rsidRPr="73DEDA3C">
        <w:rPr>
          <w:rFonts w:cs="Arial"/>
          <w:color w:val="000000" w:themeColor="text1"/>
          <w:sz w:val="22"/>
        </w:rPr>
        <w:t>The provider must operate a ‘family photo’ scheme during domestic visits sessions.</w:t>
      </w:r>
      <w:r w:rsidR="002C161D" w:rsidRPr="73DEDA3C">
        <w:rPr>
          <w:rFonts w:cs="Arial"/>
          <w:color w:val="000000" w:themeColor="text1"/>
          <w:sz w:val="22"/>
        </w:rPr>
        <w:t xml:space="preserve"> </w:t>
      </w:r>
      <w:r w:rsidR="003D652A" w:rsidRPr="73DEDA3C">
        <w:rPr>
          <w:rFonts w:cs="Arial"/>
          <w:color w:val="000000" w:themeColor="text1"/>
          <w:sz w:val="22"/>
        </w:rPr>
        <w:t>We anticipate that this is an activity that can be conducted by the ‘Visits Play worker’ as part of their work.</w:t>
      </w:r>
    </w:p>
    <w:p w14:paraId="18117B88" w14:textId="4D9069AA" w:rsidR="00336EFD" w:rsidRPr="00336EFD" w:rsidRDefault="00336EFD" w:rsidP="00336EFD">
      <w:pPr>
        <w:pStyle w:val="ListParagraph"/>
        <w:numPr>
          <w:ilvl w:val="0"/>
          <w:numId w:val="41"/>
        </w:numPr>
        <w:autoSpaceDE w:val="0"/>
        <w:autoSpaceDN w:val="0"/>
        <w:adjustRightInd w:val="0"/>
        <w:spacing w:after="0"/>
        <w:jc w:val="both"/>
        <w:rPr>
          <w:rFonts w:cs="Arial"/>
          <w:color w:val="000000"/>
          <w:sz w:val="22"/>
        </w:rPr>
      </w:pPr>
      <w:r w:rsidRPr="00336EFD">
        <w:rPr>
          <w:rFonts w:cs="Arial"/>
          <w:color w:val="000000"/>
          <w:sz w:val="22"/>
        </w:rPr>
        <w:t>The number of photos depends on demand</w:t>
      </w:r>
      <w:r>
        <w:rPr>
          <w:rFonts w:cs="Arial"/>
          <w:color w:val="000000"/>
          <w:sz w:val="22"/>
        </w:rPr>
        <w:t xml:space="preserve"> t</w:t>
      </w:r>
      <w:r w:rsidRPr="00336EFD">
        <w:rPr>
          <w:rFonts w:cs="Arial"/>
          <w:color w:val="000000"/>
        </w:rPr>
        <w:t>he provider does not need to supply equipment - this is already provided</w:t>
      </w:r>
      <w:r>
        <w:rPr>
          <w:rFonts w:cs="Arial"/>
          <w:color w:val="000000"/>
        </w:rPr>
        <w:t xml:space="preserve"> t</w:t>
      </w:r>
      <w:r w:rsidRPr="00336EFD">
        <w:rPr>
          <w:rFonts w:cs="Arial"/>
          <w:color w:val="000000"/>
        </w:rPr>
        <w:t>he prisoner is given a print out of the photo and a copy is then emailed to the family.</w:t>
      </w:r>
    </w:p>
    <w:p w14:paraId="4F2E0A31" w14:textId="77777777" w:rsidR="002A08A5" w:rsidRPr="007F3DEC" w:rsidRDefault="002A08A5" w:rsidP="007F3DEC">
      <w:pPr>
        <w:autoSpaceDE w:val="0"/>
        <w:autoSpaceDN w:val="0"/>
        <w:adjustRightInd w:val="0"/>
        <w:spacing w:after="0"/>
        <w:ind w:left="360"/>
        <w:jc w:val="both"/>
        <w:rPr>
          <w:rFonts w:cs="Arial"/>
          <w:color w:val="000000"/>
        </w:rPr>
      </w:pPr>
    </w:p>
    <w:p w14:paraId="555B65A0" w14:textId="25105DAE" w:rsidR="00212D06" w:rsidRPr="00954602" w:rsidRDefault="00D014F0" w:rsidP="00F534A8">
      <w:pPr>
        <w:autoSpaceDE w:val="0"/>
        <w:autoSpaceDN w:val="0"/>
        <w:adjustRightInd w:val="0"/>
        <w:spacing w:after="0"/>
        <w:jc w:val="both"/>
        <w:rPr>
          <w:rFonts w:cs="Arial"/>
          <w:b/>
          <w:bCs/>
          <w:color w:val="000000"/>
          <w:szCs w:val="22"/>
        </w:rPr>
      </w:pPr>
      <w:r w:rsidRPr="00954602">
        <w:rPr>
          <w:rFonts w:cs="Arial"/>
          <w:b/>
          <w:bCs/>
          <w:color w:val="000000"/>
          <w:szCs w:val="22"/>
        </w:rPr>
        <w:t>Family Visit Days</w:t>
      </w:r>
    </w:p>
    <w:p w14:paraId="060208E7" w14:textId="512B042C" w:rsidR="00FC127A" w:rsidRPr="00954602" w:rsidRDefault="00FC127A" w:rsidP="00F534A8">
      <w:pPr>
        <w:autoSpaceDE w:val="0"/>
        <w:autoSpaceDN w:val="0"/>
        <w:adjustRightInd w:val="0"/>
        <w:spacing w:after="0"/>
        <w:jc w:val="both"/>
        <w:rPr>
          <w:rFonts w:cs="Arial"/>
          <w:color w:val="000000"/>
          <w:szCs w:val="22"/>
        </w:rPr>
      </w:pPr>
    </w:p>
    <w:p w14:paraId="0F4182E9" w14:textId="0F186265" w:rsidR="002C161D" w:rsidRPr="002E3096" w:rsidRDefault="006A0287" w:rsidP="50EB88E5">
      <w:pPr>
        <w:autoSpaceDE w:val="0"/>
        <w:autoSpaceDN w:val="0"/>
        <w:adjustRightInd w:val="0"/>
        <w:spacing w:after="0"/>
        <w:jc w:val="both"/>
        <w:rPr>
          <w:rFonts w:cs="Arial"/>
          <w:color w:val="000000"/>
        </w:rPr>
      </w:pPr>
      <w:bookmarkStart w:id="0" w:name="_Hlk83114009"/>
      <w:bookmarkEnd w:id="0"/>
      <w:r w:rsidRPr="50EB88E5">
        <w:rPr>
          <w:rFonts w:cs="Arial"/>
          <w:color w:val="000000" w:themeColor="text1"/>
        </w:rPr>
        <w:t>HMP Humber</w:t>
      </w:r>
      <w:r w:rsidR="002C161D" w:rsidRPr="50EB88E5">
        <w:rPr>
          <w:rFonts w:cs="Arial"/>
          <w:color w:val="000000" w:themeColor="text1"/>
        </w:rPr>
        <w:t xml:space="preserve"> Requirements for Family Visit Days</w:t>
      </w:r>
    </w:p>
    <w:p w14:paraId="0EBDFE25" w14:textId="77777777" w:rsidR="006A0287" w:rsidRPr="00CE2212" w:rsidRDefault="006A0287" w:rsidP="002C161D">
      <w:pPr>
        <w:autoSpaceDE w:val="0"/>
        <w:autoSpaceDN w:val="0"/>
        <w:adjustRightInd w:val="0"/>
        <w:spacing w:after="0"/>
        <w:jc w:val="both"/>
        <w:rPr>
          <w:rFonts w:cs="Arial"/>
          <w:color w:val="000000"/>
          <w:szCs w:val="22"/>
          <w:highlight w:val="yellow"/>
        </w:rPr>
      </w:pPr>
    </w:p>
    <w:p w14:paraId="1E38922B" w14:textId="265ABF15" w:rsidR="006A0287" w:rsidRPr="007F3DEC" w:rsidRDefault="006A0287" w:rsidP="73DEDA3C">
      <w:pPr>
        <w:numPr>
          <w:ilvl w:val="0"/>
          <w:numId w:val="41"/>
        </w:numPr>
        <w:spacing w:after="0" w:line="259" w:lineRule="auto"/>
        <w:rPr>
          <w:rFonts w:cs="Arial"/>
        </w:rPr>
      </w:pPr>
      <w:r w:rsidRPr="7EC4A6B2">
        <w:rPr>
          <w:rFonts w:cs="Arial"/>
        </w:rPr>
        <w:t>Develop and deliver 12 family visits days per year</w:t>
      </w:r>
      <w:r w:rsidR="002A0E7B">
        <w:rPr>
          <w:rFonts w:cs="Arial"/>
        </w:rPr>
        <w:t xml:space="preserve"> from</w:t>
      </w:r>
      <w:r w:rsidR="00767592">
        <w:rPr>
          <w:rFonts w:cs="Arial"/>
        </w:rPr>
        <w:t xml:space="preserve"> 14:00-16:00</w:t>
      </w:r>
      <w:r w:rsidRPr="7EC4A6B2">
        <w:rPr>
          <w:rFonts w:cs="Arial"/>
        </w:rPr>
        <w:t xml:space="preserve"> that cater for a variety of ages, needs, and abilities. The provider will demonstrate an innovative approach that will be scheduled around school holidays for school age children, include dates for ‘Babies and Toddlers’ </w:t>
      </w:r>
      <w:r w:rsidR="113377EC" w:rsidRPr="7EC4A6B2">
        <w:rPr>
          <w:rFonts w:cs="Arial"/>
        </w:rPr>
        <w:t>and</w:t>
      </w:r>
      <w:r w:rsidRPr="7EC4A6B2">
        <w:rPr>
          <w:rFonts w:cs="Arial"/>
        </w:rPr>
        <w:t xml:space="preserve"> have days where ‘Primary Carers’ are left at the Gate. Days and times to be agreed with the </w:t>
      </w:r>
      <w:r w:rsidRPr="007F3DEC">
        <w:rPr>
          <w:rFonts w:cs="Arial"/>
        </w:rPr>
        <w:t>establishment.</w:t>
      </w:r>
    </w:p>
    <w:p w14:paraId="79C90106" w14:textId="1B87411B" w:rsidR="005D50BF" w:rsidRPr="007F3DEC" w:rsidRDefault="005D50BF" w:rsidP="73DEDA3C">
      <w:pPr>
        <w:numPr>
          <w:ilvl w:val="0"/>
          <w:numId w:val="41"/>
        </w:numPr>
        <w:spacing w:after="0" w:line="259" w:lineRule="auto"/>
        <w:rPr>
          <w:rFonts w:cs="Arial"/>
        </w:rPr>
      </w:pPr>
      <w:r w:rsidRPr="007F3DEC">
        <w:rPr>
          <w:rFonts w:cs="Arial"/>
        </w:rPr>
        <w:t xml:space="preserve">On visits where ‘Primary Carers’ are left at the </w:t>
      </w:r>
      <w:r w:rsidR="261A6005" w:rsidRPr="007F3DEC">
        <w:rPr>
          <w:rFonts w:cs="Arial"/>
        </w:rPr>
        <w:t>gate;</w:t>
      </w:r>
      <w:r w:rsidRPr="007F3DEC">
        <w:rPr>
          <w:rFonts w:cs="Arial"/>
        </w:rPr>
        <w:t xml:space="preserve"> the provider must host a ‘coffee morning’ and support group for them.</w:t>
      </w:r>
    </w:p>
    <w:p w14:paraId="7B4C3277" w14:textId="70800191" w:rsidR="006A0287" w:rsidRPr="007F3DEC" w:rsidRDefault="006A0287" w:rsidP="73DEDA3C">
      <w:pPr>
        <w:numPr>
          <w:ilvl w:val="0"/>
          <w:numId w:val="41"/>
        </w:numPr>
        <w:spacing w:after="0" w:line="259" w:lineRule="auto"/>
        <w:rPr>
          <w:rFonts w:cs="Arial"/>
        </w:rPr>
      </w:pPr>
      <w:r w:rsidRPr="007F3DEC">
        <w:rPr>
          <w:rFonts w:cs="Arial"/>
        </w:rPr>
        <w:t>Access to the visits hall and sports centre will be available for</w:t>
      </w:r>
      <w:r w:rsidR="005D50BF" w:rsidRPr="007F3DEC">
        <w:rPr>
          <w:rFonts w:cs="Arial"/>
        </w:rPr>
        <w:t xml:space="preserve"> some of</w:t>
      </w:r>
      <w:r w:rsidRPr="007F3DEC">
        <w:rPr>
          <w:rFonts w:cs="Arial"/>
        </w:rPr>
        <w:t xml:space="preserve"> these visits.</w:t>
      </w:r>
    </w:p>
    <w:p w14:paraId="749F01E0" w14:textId="6BC804D7" w:rsidR="005D50BF" w:rsidRPr="007F3DEC" w:rsidRDefault="006A0287" w:rsidP="73DEDA3C">
      <w:pPr>
        <w:numPr>
          <w:ilvl w:val="0"/>
          <w:numId w:val="41"/>
        </w:numPr>
        <w:spacing w:after="0" w:line="259" w:lineRule="auto"/>
        <w:rPr>
          <w:rFonts w:cs="Arial"/>
        </w:rPr>
      </w:pPr>
      <w:r w:rsidRPr="007F3DEC">
        <w:rPr>
          <w:rFonts w:cs="Arial"/>
        </w:rPr>
        <w:t>Provide at least two suitably qualified members of staff to oversee and supervise the family visits.</w:t>
      </w:r>
      <w:r w:rsidR="00E80C4E" w:rsidRPr="00E80C4E">
        <w:t xml:space="preserve"> </w:t>
      </w:r>
      <w:r w:rsidR="00E80C4E" w:rsidRPr="00E80C4E">
        <w:rPr>
          <w:rFonts w:cs="Arial"/>
        </w:rPr>
        <w:t>(A level 3 Teaching qualification such as the Award in Education &amp; Training or equivalent historic qualification)</w:t>
      </w:r>
    </w:p>
    <w:p w14:paraId="6C2ECEFD" w14:textId="09C95337" w:rsidR="00916371" w:rsidRPr="007F3DEC" w:rsidRDefault="006A0287" w:rsidP="73DEDA3C">
      <w:pPr>
        <w:numPr>
          <w:ilvl w:val="0"/>
          <w:numId w:val="41"/>
        </w:numPr>
        <w:spacing w:after="0" w:line="259" w:lineRule="auto"/>
        <w:rPr>
          <w:rFonts w:cs="Arial"/>
        </w:rPr>
      </w:pPr>
      <w:r w:rsidRPr="007F3DEC">
        <w:rPr>
          <w:rFonts w:cs="Arial"/>
        </w:rPr>
        <w:t xml:space="preserve">Prison Physical Education Instructors may be available to assist with any </w:t>
      </w:r>
      <w:r w:rsidR="629BCD7E" w:rsidRPr="007F3DEC">
        <w:rPr>
          <w:rFonts w:cs="Arial"/>
        </w:rPr>
        <w:t>sports centre-based</w:t>
      </w:r>
      <w:r w:rsidRPr="007F3DEC">
        <w:rPr>
          <w:rFonts w:cs="Arial"/>
        </w:rPr>
        <w:t xml:space="preserve"> activities.</w:t>
      </w:r>
    </w:p>
    <w:p w14:paraId="5F47DDE3" w14:textId="4BE405E2" w:rsidR="002C161D" w:rsidRPr="002E3096" w:rsidRDefault="00916371" w:rsidP="73DEDA3C">
      <w:pPr>
        <w:numPr>
          <w:ilvl w:val="0"/>
          <w:numId w:val="41"/>
        </w:numPr>
        <w:spacing w:after="0" w:line="259" w:lineRule="auto"/>
        <w:rPr>
          <w:rFonts w:cs="Arial"/>
        </w:rPr>
      </w:pPr>
      <w:r w:rsidRPr="007F3DEC">
        <w:rPr>
          <w:rFonts w:cs="Arial"/>
          <w:color w:val="000000" w:themeColor="text1"/>
        </w:rPr>
        <w:t>The provider must identify family circumstances where a ‘bespoke’ visits experience may be required an</w:t>
      </w:r>
      <w:r w:rsidRPr="73DEDA3C">
        <w:rPr>
          <w:rFonts w:cs="Arial"/>
          <w:color w:val="000000" w:themeColor="text1"/>
        </w:rPr>
        <w:t xml:space="preserve">d liaise with the authority to deliver this service in a safe </w:t>
      </w:r>
      <w:r w:rsidR="7BFBBE0B" w:rsidRPr="73DEDA3C">
        <w:rPr>
          <w:rFonts w:cs="Arial"/>
          <w:color w:val="000000" w:themeColor="text1"/>
        </w:rPr>
        <w:t>and</w:t>
      </w:r>
      <w:r w:rsidRPr="73DEDA3C">
        <w:rPr>
          <w:rFonts w:cs="Arial"/>
          <w:color w:val="000000" w:themeColor="text1"/>
        </w:rPr>
        <w:t xml:space="preserve"> secure way. For </w:t>
      </w:r>
      <w:r w:rsidR="4EAB8773" w:rsidRPr="73DEDA3C">
        <w:rPr>
          <w:rFonts w:cs="Arial"/>
          <w:color w:val="000000" w:themeColor="text1"/>
        </w:rPr>
        <w:t>example,</w:t>
      </w:r>
      <w:r w:rsidRPr="73DEDA3C">
        <w:rPr>
          <w:rFonts w:cs="Arial"/>
          <w:color w:val="000000" w:themeColor="text1"/>
        </w:rPr>
        <w:t xml:space="preserve"> children with specialist care needs or health conditions or sensitive situations that are not suited to being in a </w:t>
      </w:r>
      <w:r w:rsidR="6AFC846F" w:rsidRPr="73DEDA3C">
        <w:rPr>
          <w:rFonts w:cs="Arial"/>
          <w:color w:val="000000" w:themeColor="text1"/>
        </w:rPr>
        <w:t>V</w:t>
      </w:r>
      <w:r w:rsidRPr="73DEDA3C">
        <w:rPr>
          <w:rFonts w:cs="Arial"/>
          <w:color w:val="000000" w:themeColor="text1"/>
        </w:rPr>
        <w:t xml:space="preserve">isit </w:t>
      </w:r>
      <w:r w:rsidR="519CA6C0" w:rsidRPr="73DEDA3C">
        <w:rPr>
          <w:rFonts w:cs="Arial"/>
          <w:color w:val="000000" w:themeColor="text1"/>
        </w:rPr>
        <w:t>H</w:t>
      </w:r>
      <w:r w:rsidRPr="73DEDA3C">
        <w:rPr>
          <w:rFonts w:cs="Arial"/>
          <w:color w:val="000000" w:themeColor="text1"/>
        </w:rPr>
        <w:t>all at full capacity</w:t>
      </w:r>
      <w:r w:rsidR="64EEF45A" w:rsidRPr="73DEDA3C">
        <w:rPr>
          <w:rFonts w:cs="Arial"/>
          <w:color w:val="000000" w:themeColor="text1"/>
        </w:rPr>
        <w:t>.</w:t>
      </w:r>
    </w:p>
    <w:p w14:paraId="3CF72F9F" w14:textId="77777777" w:rsidR="003A0D42" w:rsidRPr="00954602" w:rsidRDefault="003A0D42" w:rsidP="00E93882">
      <w:pPr>
        <w:autoSpaceDE w:val="0"/>
        <w:autoSpaceDN w:val="0"/>
        <w:adjustRightInd w:val="0"/>
        <w:spacing w:after="0"/>
        <w:jc w:val="both"/>
        <w:rPr>
          <w:rFonts w:cs="Arial"/>
          <w:color w:val="000000"/>
          <w:szCs w:val="22"/>
        </w:rPr>
      </w:pPr>
    </w:p>
    <w:p w14:paraId="5F12DFB4" w14:textId="77777777" w:rsidR="0007249D" w:rsidRPr="00954602" w:rsidRDefault="0007249D" w:rsidP="00F534A8">
      <w:pPr>
        <w:autoSpaceDE w:val="0"/>
        <w:autoSpaceDN w:val="0"/>
        <w:adjustRightInd w:val="0"/>
        <w:spacing w:after="0"/>
        <w:jc w:val="both"/>
        <w:rPr>
          <w:rFonts w:cs="Arial"/>
          <w:b/>
          <w:bCs/>
          <w:color w:val="000000"/>
          <w:szCs w:val="22"/>
        </w:rPr>
      </w:pPr>
    </w:p>
    <w:p w14:paraId="0BF416F3" w14:textId="05650912" w:rsidR="00E93882" w:rsidRPr="00954602" w:rsidRDefault="00E93882" w:rsidP="00F534A8">
      <w:pPr>
        <w:autoSpaceDE w:val="0"/>
        <w:autoSpaceDN w:val="0"/>
        <w:adjustRightInd w:val="0"/>
        <w:spacing w:after="0"/>
        <w:jc w:val="both"/>
        <w:rPr>
          <w:rFonts w:cs="Arial"/>
          <w:b/>
          <w:bCs/>
          <w:color w:val="000000"/>
          <w:szCs w:val="22"/>
        </w:rPr>
      </w:pPr>
      <w:r w:rsidRPr="50EB88E5">
        <w:rPr>
          <w:rFonts w:cs="Arial"/>
          <w:b/>
          <w:bCs/>
          <w:color w:val="000000" w:themeColor="text1"/>
        </w:rPr>
        <w:t xml:space="preserve">Services for Prisoners without </w:t>
      </w:r>
      <w:r w:rsidR="003117B8" w:rsidRPr="50EB88E5">
        <w:rPr>
          <w:rFonts w:cs="Arial"/>
          <w:b/>
          <w:bCs/>
          <w:color w:val="000000" w:themeColor="text1"/>
        </w:rPr>
        <w:t>C</w:t>
      </w:r>
      <w:r w:rsidR="002E63EE" w:rsidRPr="50EB88E5">
        <w:rPr>
          <w:rFonts w:cs="Arial"/>
          <w:b/>
          <w:bCs/>
          <w:color w:val="000000" w:themeColor="text1"/>
        </w:rPr>
        <w:t xml:space="preserve">ontact with </w:t>
      </w:r>
      <w:r w:rsidR="003117B8" w:rsidRPr="50EB88E5">
        <w:rPr>
          <w:rFonts w:cs="Arial"/>
          <w:b/>
          <w:bCs/>
          <w:color w:val="000000" w:themeColor="text1"/>
        </w:rPr>
        <w:t>F</w:t>
      </w:r>
      <w:r w:rsidRPr="50EB88E5">
        <w:rPr>
          <w:rFonts w:cs="Arial"/>
          <w:b/>
          <w:bCs/>
          <w:color w:val="000000" w:themeColor="text1"/>
        </w:rPr>
        <w:t xml:space="preserve">amily and Significant Others </w:t>
      </w:r>
    </w:p>
    <w:p w14:paraId="44218E7B" w14:textId="3DB7C099" w:rsidR="007B53DB" w:rsidRDefault="007B53DB" w:rsidP="007B53DB">
      <w:pPr>
        <w:autoSpaceDE w:val="0"/>
        <w:autoSpaceDN w:val="0"/>
        <w:adjustRightInd w:val="0"/>
        <w:spacing w:after="0"/>
        <w:ind w:left="720"/>
        <w:jc w:val="both"/>
        <w:rPr>
          <w:rFonts w:cs="Arial"/>
          <w:color w:val="000000"/>
          <w:szCs w:val="22"/>
        </w:rPr>
      </w:pPr>
      <w:bookmarkStart w:id="1" w:name="_Hlk83125807"/>
      <w:bookmarkEnd w:id="1"/>
    </w:p>
    <w:p w14:paraId="23FCB3CC" w14:textId="401E0DEC" w:rsidR="002C161D" w:rsidRPr="002E3096" w:rsidRDefault="005D50BF" w:rsidP="002C161D">
      <w:pPr>
        <w:autoSpaceDE w:val="0"/>
        <w:autoSpaceDN w:val="0"/>
        <w:adjustRightInd w:val="0"/>
        <w:spacing w:after="0"/>
        <w:jc w:val="both"/>
        <w:rPr>
          <w:rFonts w:cs="Arial"/>
          <w:color w:val="000000"/>
          <w:szCs w:val="22"/>
        </w:rPr>
      </w:pPr>
      <w:r w:rsidRPr="002E3096">
        <w:rPr>
          <w:rFonts w:cs="Arial"/>
          <w:color w:val="000000"/>
          <w:szCs w:val="22"/>
        </w:rPr>
        <w:t>HMP Humber</w:t>
      </w:r>
      <w:r w:rsidR="002C161D" w:rsidRPr="002E3096">
        <w:rPr>
          <w:rFonts w:cs="Arial"/>
          <w:color w:val="000000"/>
          <w:szCs w:val="22"/>
        </w:rPr>
        <w:t xml:space="preserve"> Requirements for Prisoners without Contact for Family and Significant Others</w:t>
      </w:r>
    </w:p>
    <w:p w14:paraId="308A6157" w14:textId="30002E86" w:rsidR="002C161D" w:rsidRPr="002E3096" w:rsidRDefault="005D50BF" w:rsidP="002C161D">
      <w:pPr>
        <w:pStyle w:val="ListParagraph"/>
        <w:numPr>
          <w:ilvl w:val="0"/>
          <w:numId w:val="41"/>
        </w:numPr>
        <w:autoSpaceDE w:val="0"/>
        <w:autoSpaceDN w:val="0"/>
        <w:adjustRightInd w:val="0"/>
        <w:spacing w:after="0"/>
        <w:jc w:val="both"/>
        <w:rPr>
          <w:rFonts w:cs="Arial"/>
          <w:color w:val="000000"/>
          <w:sz w:val="22"/>
        </w:rPr>
      </w:pPr>
      <w:r w:rsidRPr="002E3096">
        <w:rPr>
          <w:rFonts w:cs="Arial"/>
          <w:color w:val="000000"/>
          <w:sz w:val="22"/>
        </w:rPr>
        <w:t>The provider will support prisoners who want to re-establish contact with family or significant others. This will include intermediary phone calls subject to Public Protection measures.</w:t>
      </w:r>
      <w:r w:rsidR="002C161D" w:rsidRPr="002E3096">
        <w:rPr>
          <w:rFonts w:cs="Arial"/>
          <w:color w:val="000000"/>
          <w:sz w:val="22"/>
        </w:rPr>
        <w:t xml:space="preserve"> </w:t>
      </w:r>
    </w:p>
    <w:p w14:paraId="47C52457" w14:textId="0474396C" w:rsidR="002C161D" w:rsidRPr="002E3096" w:rsidRDefault="005D50BF" w:rsidP="50EB88E5">
      <w:pPr>
        <w:pStyle w:val="ListParagraph"/>
        <w:numPr>
          <w:ilvl w:val="0"/>
          <w:numId w:val="41"/>
        </w:numPr>
        <w:autoSpaceDE w:val="0"/>
        <w:autoSpaceDN w:val="0"/>
        <w:adjustRightInd w:val="0"/>
        <w:spacing w:after="0"/>
        <w:jc w:val="both"/>
        <w:rPr>
          <w:rFonts w:cs="Arial"/>
          <w:color w:val="000000"/>
          <w:sz w:val="22"/>
        </w:rPr>
      </w:pPr>
      <w:r w:rsidRPr="50EB88E5">
        <w:rPr>
          <w:rFonts w:cs="Arial"/>
          <w:color w:val="000000" w:themeColor="text1"/>
          <w:sz w:val="22"/>
        </w:rPr>
        <w:t>The provider will work closely with the Chaplaincy and encourage prisoners who do not have contact to participate in the ‘Approved Visitor Scheme</w:t>
      </w:r>
      <w:r w:rsidR="45E0568F" w:rsidRPr="50EB88E5">
        <w:rPr>
          <w:rFonts w:cs="Arial"/>
          <w:color w:val="000000" w:themeColor="text1"/>
          <w:sz w:val="22"/>
        </w:rPr>
        <w:t>.’</w:t>
      </w:r>
      <w:r w:rsidR="002C161D" w:rsidRPr="50EB88E5">
        <w:rPr>
          <w:rFonts w:cs="Arial"/>
          <w:color w:val="000000" w:themeColor="text1"/>
          <w:sz w:val="22"/>
        </w:rPr>
        <w:t xml:space="preserve"> </w:t>
      </w:r>
    </w:p>
    <w:p w14:paraId="0DEAB2B3" w14:textId="490188F1" w:rsidR="002C161D" w:rsidRPr="002E3096" w:rsidRDefault="002C161D" w:rsidP="73DEDA3C">
      <w:pPr>
        <w:pStyle w:val="ListParagraph"/>
        <w:numPr>
          <w:ilvl w:val="0"/>
          <w:numId w:val="41"/>
        </w:numPr>
        <w:autoSpaceDE w:val="0"/>
        <w:autoSpaceDN w:val="0"/>
        <w:adjustRightInd w:val="0"/>
        <w:spacing w:after="0"/>
        <w:jc w:val="both"/>
        <w:rPr>
          <w:rFonts w:cs="Arial"/>
          <w:color w:val="000000"/>
          <w:sz w:val="22"/>
        </w:rPr>
      </w:pPr>
      <w:r w:rsidRPr="73DEDA3C">
        <w:rPr>
          <w:rFonts w:cs="Arial"/>
          <w:color w:val="000000" w:themeColor="text1"/>
          <w:sz w:val="22"/>
        </w:rPr>
        <w:lastRenderedPageBreak/>
        <w:t xml:space="preserve"> </w:t>
      </w:r>
      <w:r w:rsidR="005D50BF" w:rsidRPr="73DEDA3C">
        <w:rPr>
          <w:rFonts w:cs="Arial"/>
          <w:color w:val="000000" w:themeColor="text1"/>
          <w:sz w:val="22"/>
        </w:rPr>
        <w:t>The provider will contact prisoners who have not had phone calls or visits in the preceding 6 months every week.</w:t>
      </w:r>
      <w:r w:rsidR="00DF4001" w:rsidRPr="73DEDA3C">
        <w:rPr>
          <w:rFonts w:cs="Arial"/>
          <w:color w:val="000000" w:themeColor="text1"/>
          <w:sz w:val="22"/>
        </w:rPr>
        <w:t xml:space="preserve"> </w:t>
      </w:r>
    </w:p>
    <w:p w14:paraId="4D6482DA" w14:textId="77777777" w:rsidR="002C161D" w:rsidRPr="00954602" w:rsidRDefault="002C161D" w:rsidP="007B53DB">
      <w:pPr>
        <w:autoSpaceDE w:val="0"/>
        <w:autoSpaceDN w:val="0"/>
        <w:adjustRightInd w:val="0"/>
        <w:spacing w:after="0"/>
        <w:ind w:left="720"/>
        <w:jc w:val="both"/>
        <w:rPr>
          <w:rFonts w:cs="Arial"/>
          <w:color w:val="000000"/>
          <w:szCs w:val="22"/>
        </w:rPr>
      </w:pPr>
    </w:p>
    <w:p w14:paraId="28C387F3" w14:textId="2E7BA3D6" w:rsidR="00C503EF" w:rsidRPr="00954602" w:rsidRDefault="00C503EF" w:rsidP="00F534A8">
      <w:pPr>
        <w:autoSpaceDE w:val="0"/>
        <w:autoSpaceDN w:val="0"/>
        <w:adjustRightInd w:val="0"/>
        <w:spacing w:after="0"/>
        <w:jc w:val="both"/>
        <w:rPr>
          <w:rFonts w:cs="Arial"/>
          <w:color w:val="000000"/>
          <w:szCs w:val="22"/>
        </w:rPr>
      </w:pPr>
    </w:p>
    <w:p w14:paraId="5849274D" w14:textId="0F28D9A0" w:rsidR="00E613B5" w:rsidRPr="00954602" w:rsidRDefault="0079465C" w:rsidP="0079465C">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Family Engagement / Advice</w:t>
      </w:r>
    </w:p>
    <w:p w14:paraId="2D317BB5" w14:textId="5E63AB83" w:rsidR="0079465C" w:rsidRPr="00954602" w:rsidRDefault="0079465C" w:rsidP="0079465C">
      <w:pPr>
        <w:autoSpaceDE w:val="0"/>
        <w:autoSpaceDN w:val="0"/>
        <w:adjustRightInd w:val="0"/>
        <w:spacing w:after="0"/>
        <w:jc w:val="center"/>
        <w:rPr>
          <w:rFonts w:cs="Arial"/>
          <w:b/>
          <w:bCs/>
          <w:color w:val="000000"/>
          <w:szCs w:val="22"/>
          <w:u w:val="single"/>
        </w:rPr>
      </w:pPr>
    </w:p>
    <w:p w14:paraId="53AB451D" w14:textId="178C91BF" w:rsidR="0079465C" w:rsidRPr="00954602" w:rsidRDefault="0079465C" w:rsidP="0079465C">
      <w:pPr>
        <w:autoSpaceDE w:val="0"/>
        <w:autoSpaceDN w:val="0"/>
        <w:adjustRightInd w:val="0"/>
        <w:spacing w:after="0"/>
        <w:jc w:val="both"/>
        <w:rPr>
          <w:rFonts w:cs="Arial"/>
          <w:b/>
          <w:bCs/>
          <w:color w:val="000000"/>
          <w:szCs w:val="22"/>
        </w:rPr>
      </w:pPr>
      <w:r w:rsidRPr="00954602">
        <w:rPr>
          <w:rFonts w:cs="Arial"/>
          <w:b/>
          <w:bCs/>
          <w:color w:val="000000"/>
          <w:szCs w:val="22"/>
        </w:rPr>
        <w:t>Family Engagement</w:t>
      </w:r>
      <w:r w:rsidR="00386106" w:rsidRPr="00954602">
        <w:rPr>
          <w:rFonts w:cs="Arial"/>
          <w:b/>
          <w:bCs/>
          <w:color w:val="000000"/>
          <w:szCs w:val="22"/>
        </w:rPr>
        <w:t xml:space="preserve"> and Advice</w:t>
      </w:r>
    </w:p>
    <w:p w14:paraId="1BF70E23" w14:textId="77777777" w:rsidR="0079465C" w:rsidRPr="00954602" w:rsidRDefault="0079465C" w:rsidP="0079465C">
      <w:pPr>
        <w:autoSpaceDE w:val="0"/>
        <w:autoSpaceDN w:val="0"/>
        <w:adjustRightInd w:val="0"/>
        <w:spacing w:after="0"/>
        <w:jc w:val="both"/>
        <w:rPr>
          <w:rFonts w:cs="Arial"/>
          <w:i/>
          <w:iCs/>
          <w:color w:val="000000"/>
          <w:szCs w:val="22"/>
        </w:rPr>
      </w:pPr>
    </w:p>
    <w:p w14:paraId="6D8DD5FD" w14:textId="47F5AA38" w:rsidR="00DF4001" w:rsidRPr="00307D5A" w:rsidRDefault="00DF4001" w:rsidP="73DEDA3C">
      <w:pPr>
        <w:autoSpaceDE w:val="0"/>
        <w:autoSpaceDN w:val="0"/>
        <w:adjustRightInd w:val="0"/>
        <w:spacing w:after="0"/>
        <w:jc w:val="both"/>
        <w:rPr>
          <w:color w:val="FF0000"/>
          <w:szCs w:val="22"/>
        </w:rPr>
      </w:pPr>
      <w:r w:rsidRPr="73DEDA3C">
        <w:rPr>
          <w:rFonts w:cs="Arial"/>
          <w:color w:val="000000" w:themeColor="text1"/>
        </w:rPr>
        <w:t>HMP Humber</w:t>
      </w:r>
      <w:r w:rsidR="002C161D" w:rsidRPr="73DEDA3C">
        <w:rPr>
          <w:rFonts w:cs="Arial"/>
          <w:color w:val="000000" w:themeColor="text1"/>
        </w:rPr>
        <w:t xml:space="preserve"> Requirements for Family Engagement and Advice</w:t>
      </w:r>
    </w:p>
    <w:p w14:paraId="2E11FA72" w14:textId="41EB818F" w:rsidR="00916371" w:rsidRPr="004B4D3E" w:rsidRDefault="000D6ADD" w:rsidP="00916371">
      <w:pPr>
        <w:pStyle w:val="ListParagraph"/>
        <w:numPr>
          <w:ilvl w:val="0"/>
          <w:numId w:val="41"/>
        </w:numPr>
        <w:autoSpaceDE w:val="0"/>
        <w:autoSpaceDN w:val="0"/>
        <w:adjustRightInd w:val="0"/>
        <w:spacing w:after="0"/>
        <w:jc w:val="both"/>
        <w:rPr>
          <w:rFonts w:cs="Arial"/>
          <w:sz w:val="22"/>
        </w:rPr>
      </w:pPr>
      <w:r w:rsidRPr="004B4D3E">
        <w:rPr>
          <w:rFonts w:cs="Arial"/>
          <w:sz w:val="22"/>
        </w:rPr>
        <w:t>The provider will work with Prison Offender Managers to support prisoners applying for child contact or to challenge decisions made by the Family Courts in relation to their children.</w:t>
      </w:r>
      <w:r w:rsidR="00307D5A" w:rsidRPr="004B4D3E">
        <w:rPr>
          <w:rFonts w:cs="Arial"/>
          <w:sz w:val="22"/>
        </w:rPr>
        <w:t xml:space="preserve"> Case work hours of approximately </w:t>
      </w:r>
      <w:r w:rsidR="003D652A" w:rsidRPr="004B4D3E">
        <w:rPr>
          <w:rFonts w:cs="Arial"/>
          <w:sz w:val="22"/>
        </w:rPr>
        <w:t>20 hours per month.</w:t>
      </w:r>
    </w:p>
    <w:p w14:paraId="57727D1E" w14:textId="732037CE" w:rsidR="000D6ADD" w:rsidRPr="007F3DEC" w:rsidRDefault="002570F2" w:rsidP="007F3DEC">
      <w:pPr>
        <w:pStyle w:val="ListParagraph"/>
        <w:numPr>
          <w:ilvl w:val="0"/>
          <w:numId w:val="41"/>
        </w:numPr>
        <w:autoSpaceDE w:val="0"/>
        <w:autoSpaceDN w:val="0"/>
        <w:adjustRightInd w:val="0"/>
        <w:spacing w:after="0"/>
        <w:jc w:val="both"/>
        <w:rPr>
          <w:rFonts w:cs="Arial"/>
          <w:sz w:val="22"/>
        </w:rPr>
      </w:pPr>
      <w:r w:rsidRPr="000A1BE5">
        <w:rPr>
          <w:rFonts w:cs="Arial"/>
          <w:sz w:val="22"/>
        </w:rPr>
        <w:t xml:space="preserve">The provider will engage with </w:t>
      </w:r>
      <w:r w:rsidR="00CA5182" w:rsidRPr="000A1BE5">
        <w:rPr>
          <w:rFonts w:cs="Arial"/>
          <w:sz w:val="22"/>
        </w:rPr>
        <w:t>our most vulnerable prisoners and take referrals from their attendance at the Safety Intervention Meeting each week.</w:t>
      </w:r>
      <w:r w:rsidR="000A1BE5" w:rsidRPr="000A1BE5">
        <w:rPr>
          <w:rFonts w:cs="Arial"/>
          <w:sz w:val="22"/>
        </w:rPr>
        <w:t xml:space="preserve"> Approx. 8 hours per month.</w:t>
      </w:r>
    </w:p>
    <w:p w14:paraId="0581828B" w14:textId="77777777" w:rsidR="002C161D" w:rsidRPr="00954602" w:rsidRDefault="002C161D" w:rsidP="00083182">
      <w:pPr>
        <w:autoSpaceDE w:val="0"/>
        <w:autoSpaceDN w:val="0"/>
        <w:adjustRightInd w:val="0"/>
        <w:spacing w:after="0"/>
        <w:jc w:val="both"/>
        <w:rPr>
          <w:rFonts w:cs="Arial"/>
          <w:color w:val="000000"/>
          <w:szCs w:val="22"/>
        </w:rPr>
      </w:pPr>
    </w:p>
    <w:p w14:paraId="7B7C969B" w14:textId="77777777" w:rsidR="00386E1A" w:rsidRPr="00954602" w:rsidRDefault="00386E1A" w:rsidP="0079465C">
      <w:pPr>
        <w:autoSpaceDE w:val="0"/>
        <w:autoSpaceDN w:val="0"/>
        <w:adjustRightInd w:val="0"/>
        <w:spacing w:after="0"/>
        <w:jc w:val="both"/>
        <w:rPr>
          <w:rFonts w:cs="Arial"/>
          <w:color w:val="000000"/>
          <w:szCs w:val="22"/>
        </w:rPr>
      </w:pPr>
    </w:p>
    <w:p w14:paraId="2C4881BD" w14:textId="378079E2" w:rsidR="00386106" w:rsidRPr="00954602" w:rsidRDefault="00386106" w:rsidP="00386106">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Support for Secure Video Calls</w:t>
      </w:r>
    </w:p>
    <w:p w14:paraId="56D0A05A" w14:textId="1CA480F4" w:rsidR="00386106" w:rsidRPr="00954602" w:rsidRDefault="00386106" w:rsidP="00386106">
      <w:pPr>
        <w:autoSpaceDE w:val="0"/>
        <w:autoSpaceDN w:val="0"/>
        <w:adjustRightInd w:val="0"/>
        <w:spacing w:after="0"/>
        <w:jc w:val="center"/>
        <w:rPr>
          <w:rFonts w:cs="Arial"/>
          <w:b/>
          <w:bCs/>
          <w:color w:val="000000"/>
          <w:szCs w:val="22"/>
          <w:u w:val="single"/>
        </w:rPr>
      </w:pPr>
    </w:p>
    <w:p w14:paraId="6DF3C576" w14:textId="348FC02C" w:rsidR="00386106" w:rsidRPr="00954602" w:rsidRDefault="00386106" w:rsidP="00386106">
      <w:pPr>
        <w:autoSpaceDE w:val="0"/>
        <w:autoSpaceDN w:val="0"/>
        <w:adjustRightInd w:val="0"/>
        <w:spacing w:after="0"/>
        <w:rPr>
          <w:rFonts w:cs="Arial"/>
          <w:b/>
          <w:bCs/>
          <w:color w:val="000000"/>
          <w:szCs w:val="22"/>
        </w:rPr>
      </w:pPr>
      <w:r w:rsidRPr="00954602">
        <w:rPr>
          <w:rFonts w:cs="Arial"/>
          <w:b/>
          <w:bCs/>
          <w:color w:val="000000"/>
          <w:szCs w:val="22"/>
        </w:rPr>
        <w:t>Support for Secure Video Calls</w:t>
      </w:r>
    </w:p>
    <w:p w14:paraId="09CC36EC" w14:textId="7A63B487" w:rsidR="00386106" w:rsidRPr="00954602" w:rsidRDefault="00386106" w:rsidP="00386106">
      <w:pPr>
        <w:autoSpaceDE w:val="0"/>
        <w:autoSpaceDN w:val="0"/>
        <w:adjustRightInd w:val="0"/>
        <w:spacing w:after="0"/>
        <w:rPr>
          <w:rFonts w:cs="Arial"/>
          <w:b/>
          <w:bCs/>
          <w:i/>
          <w:iCs/>
          <w:color w:val="000000"/>
          <w:szCs w:val="22"/>
        </w:rPr>
      </w:pPr>
    </w:p>
    <w:p w14:paraId="383BD8EC" w14:textId="56633648" w:rsidR="002C161D" w:rsidRPr="0056008E" w:rsidRDefault="002138A0" w:rsidP="002C161D">
      <w:pPr>
        <w:autoSpaceDE w:val="0"/>
        <w:autoSpaceDN w:val="0"/>
        <w:adjustRightInd w:val="0"/>
        <w:spacing w:after="0"/>
        <w:jc w:val="both"/>
        <w:rPr>
          <w:rFonts w:cs="Arial"/>
          <w:color w:val="000000"/>
          <w:szCs w:val="22"/>
        </w:rPr>
      </w:pPr>
      <w:r w:rsidRPr="0056008E">
        <w:rPr>
          <w:rFonts w:cs="Arial"/>
          <w:color w:val="000000"/>
          <w:szCs w:val="22"/>
        </w:rPr>
        <w:t>HMP Humber</w:t>
      </w:r>
      <w:r w:rsidR="002C161D" w:rsidRPr="0056008E">
        <w:rPr>
          <w:rFonts w:cs="Arial"/>
          <w:color w:val="000000"/>
          <w:szCs w:val="22"/>
        </w:rPr>
        <w:t xml:space="preserve"> Requirements for Secure Video Calls</w:t>
      </w:r>
    </w:p>
    <w:p w14:paraId="0D206F98" w14:textId="53470FB6" w:rsidR="002C161D" w:rsidRPr="0084573B" w:rsidRDefault="00BA3B60" w:rsidP="73DEDA3C">
      <w:pPr>
        <w:pStyle w:val="ListParagraph"/>
        <w:numPr>
          <w:ilvl w:val="0"/>
          <w:numId w:val="41"/>
        </w:numPr>
        <w:autoSpaceDE w:val="0"/>
        <w:autoSpaceDN w:val="0"/>
        <w:adjustRightInd w:val="0"/>
        <w:spacing w:after="0"/>
        <w:jc w:val="both"/>
        <w:rPr>
          <w:rFonts w:cs="Arial"/>
          <w:color w:val="000000"/>
          <w:sz w:val="22"/>
        </w:rPr>
      </w:pPr>
      <w:r w:rsidRPr="50EB88E5">
        <w:rPr>
          <w:rFonts w:cs="Arial"/>
          <w:color w:val="000000" w:themeColor="text1"/>
          <w:sz w:val="22"/>
        </w:rPr>
        <w:t>The provider will contact those who have not used the ‘Video Visits’ system before</w:t>
      </w:r>
      <w:r w:rsidR="002138A0" w:rsidRPr="50EB88E5">
        <w:rPr>
          <w:rFonts w:cs="Arial"/>
          <w:color w:val="000000" w:themeColor="text1"/>
          <w:sz w:val="22"/>
        </w:rPr>
        <w:t xml:space="preserve"> to assist them in any issues that they have with it </w:t>
      </w:r>
      <w:r w:rsidR="007F3DEC">
        <w:rPr>
          <w:rFonts w:cs="Arial"/>
          <w:color w:val="000000" w:themeColor="text1"/>
          <w:sz w:val="22"/>
        </w:rPr>
        <w:t>and</w:t>
      </w:r>
      <w:r w:rsidR="002138A0" w:rsidRPr="50EB88E5">
        <w:rPr>
          <w:rFonts w:cs="Arial"/>
          <w:color w:val="000000" w:themeColor="text1"/>
          <w:sz w:val="22"/>
        </w:rPr>
        <w:t xml:space="preserve"> outline its availability</w:t>
      </w:r>
      <w:r w:rsidR="461A0FCB" w:rsidRPr="50EB88E5">
        <w:rPr>
          <w:rFonts w:cs="Arial"/>
          <w:color w:val="000000" w:themeColor="text1"/>
          <w:sz w:val="22"/>
        </w:rPr>
        <w:t xml:space="preserve">. </w:t>
      </w:r>
    </w:p>
    <w:p w14:paraId="7865A439" w14:textId="77777777" w:rsidR="0084573B" w:rsidRPr="007F3DEC" w:rsidRDefault="0084573B" w:rsidP="007F3DEC">
      <w:pPr>
        <w:autoSpaceDE w:val="0"/>
        <w:autoSpaceDN w:val="0"/>
        <w:adjustRightInd w:val="0"/>
        <w:spacing w:after="0"/>
        <w:ind w:left="360"/>
        <w:jc w:val="both"/>
        <w:rPr>
          <w:rFonts w:cs="Arial"/>
          <w:color w:val="000000"/>
        </w:rPr>
      </w:pPr>
    </w:p>
    <w:p w14:paraId="5A44665F" w14:textId="77777777" w:rsidR="002C161D" w:rsidRPr="002C161D" w:rsidRDefault="002C161D" w:rsidP="002C161D">
      <w:pPr>
        <w:autoSpaceDE w:val="0"/>
        <w:autoSpaceDN w:val="0"/>
        <w:adjustRightInd w:val="0"/>
        <w:spacing w:after="0"/>
        <w:rPr>
          <w:rFonts w:cs="Arial"/>
          <w:b/>
          <w:bCs/>
          <w:color w:val="000000"/>
        </w:rPr>
      </w:pPr>
    </w:p>
    <w:p w14:paraId="0C2C579C" w14:textId="6AC90272" w:rsidR="73DEDA3C" w:rsidRDefault="73DEDA3C" w:rsidP="73DEDA3C">
      <w:pPr>
        <w:pStyle w:val="Text"/>
        <w:spacing w:after="0"/>
        <w:rPr>
          <w:rFonts w:cs="Arial"/>
          <w:b/>
          <w:bCs/>
        </w:rPr>
      </w:pPr>
    </w:p>
    <w:p w14:paraId="25FCD664" w14:textId="6832908E" w:rsidR="0084573B" w:rsidRPr="007F3DEC" w:rsidRDefault="0084573B" w:rsidP="007F3DEC">
      <w:pPr>
        <w:pStyle w:val="Text"/>
        <w:jc w:val="center"/>
        <w:rPr>
          <w:rFonts w:cs="Arial"/>
          <w:b/>
          <w:bCs/>
          <w:iCs/>
          <w:color w:val="000000" w:themeColor="text1"/>
          <w:szCs w:val="22"/>
          <w:u w:val="single"/>
        </w:rPr>
      </w:pPr>
      <w:r w:rsidRPr="007F3DEC">
        <w:rPr>
          <w:rFonts w:cs="Arial"/>
          <w:b/>
          <w:bCs/>
          <w:iCs/>
          <w:color w:val="000000" w:themeColor="text1"/>
          <w:szCs w:val="22"/>
          <w:u w:val="single"/>
        </w:rPr>
        <w:t>Optional Services</w:t>
      </w:r>
    </w:p>
    <w:p w14:paraId="4BD9ABA2" w14:textId="77777777" w:rsidR="0084573B" w:rsidRPr="00307D5A" w:rsidRDefault="0084573B" w:rsidP="0084573B">
      <w:pPr>
        <w:pStyle w:val="ListParagraph"/>
        <w:numPr>
          <w:ilvl w:val="0"/>
          <w:numId w:val="1"/>
        </w:numPr>
        <w:autoSpaceDE w:val="0"/>
        <w:autoSpaceDN w:val="0"/>
        <w:adjustRightInd w:val="0"/>
        <w:spacing w:after="0"/>
        <w:jc w:val="both"/>
        <w:rPr>
          <w:rFonts w:eastAsia="Arial" w:cs="Arial"/>
          <w:sz w:val="22"/>
        </w:rPr>
      </w:pPr>
      <w:r w:rsidRPr="50EB88E5">
        <w:rPr>
          <w:rFonts w:cs="Arial"/>
          <w:sz w:val="22"/>
        </w:rPr>
        <w:t>The provider will deliver a short intervention for prisoners and a ‘significant other’ with whom they ‘co-parent’ a child or children on the subject of ‘Good Co-Parenting Styles.’ The frequency of this intervention will be determined by need but should take place in addition to domestic visits sessions and without children being present. The intervention will be on a 1:1 basis (i.e., one family per intervention) with a 3-hour duration and there will be capacity to run this every week. Approx. 12</w:t>
      </w:r>
      <w:r w:rsidRPr="50EB88E5">
        <w:rPr>
          <w:rFonts w:cs="Arial"/>
          <w:b/>
          <w:bCs/>
          <w:sz w:val="22"/>
        </w:rPr>
        <w:t xml:space="preserve"> </w:t>
      </w:r>
      <w:r w:rsidRPr="50EB88E5">
        <w:rPr>
          <w:rFonts w:cs="Arial"/>
          <w:sz w:val="22"/>
        </w:rPr>
        <w:t>hours per month.</w:t>
      </w:r>
    </w:p>
    <w:p w14:paraId="789A54F5" w14:textId="77777777" w:rsidR="0084573B" w:rsidRPr="000A1BE5" w:rsidRDefault="0084573B" w:rsidP="0084573B">
      <w:pPr>
        <w:pStyle w:val="ListParagraph"/>
        <w:numPr>
          <w:ilvl w:val="0"/>
          <w:numId w:val="41"/>
        </w:numPr>
        <w:autoSpaceDE w:val="0"/>
        <w:autoSpaceDN w:val="0"/>
        <w:adjustRightInd w:val="0"/>
        <w:spacing w:after="0"/>
        <w:jc w:val="both"/>
        <w:rPr>
          <w:rFonts w:cs="Arial"/>
          <w:sz w:val="22"/>
        </w:rPr>
      </w:pPr>
      <w:r w:rsidRPr="50EB88E5">
        <w:rPr>
          <w:rFonts w:cs="Arial"/>
          <w:sz w:val="22"/>
        </w:rPr>
        <w:t>The provider will deliver a short intervention for prisoners in relation to being a ‘Good Parent.’ This will include Child development, child illnesses, sleep routine, nutrition, school, good routine &amp; structure, inter-generational crime and in addition to other good parenting skills. The intervention will be approximately 12 hours in duration and will be delivered every week to one group of up to 8 prisoners. Approx. 48 hours per month.</w:t>
      </w:r>
    </w:p>
    <w:p w14:paraId="53BA3A3B" w14:textId="77777777" w:rsidR="0084573B" w:rsidRPr="000A1BE5" w:rsidRDefault="0084573B" w:rsidP="0084573B">
      <w:pPr>
        <w:pStyle w:val="ListParagraph"/>
        <w:numPr>
          <w:ilvl w:val="0"/>
          <w:numId w:val="41"/>
        </w:numPr>
        <w:autoSpaceDE w:val="0"/>
        <w:autoSpaceDN w:val="0"/>
        <w:adjustRightInd w:val="0"/>
        <w:spacing w:after="0"/>
        <w:jc w:val="both"/>
        <w:rPr>
          <w:rFonts w:cs="Arial"/>
          <w:sz w:val="22"/>
        </w:rPr>
      </w:pPr>
      <w:r w:rsidRPr="50EB88E5">
        <w:rPr>
          <w:rFonts w:cs="Arial"/>
          <w:sz w:val="22"/>
        </w:rPr>
        <w:t>The provider will deliver a short intervention for prisoners that covers how they approach their reintegration into family life on release. This intervention will be 3 hours in duration and be delivered every week to a minimum of two separate groups of up to 10 prisoners per group. Approx. 24 hours per month).</w:t>
      </w:r>
    </w:p>
    <w:p w14:paraId="2A58D3C2" w14:textId="77777777" w:rsidR="0084573B" w:rsidRPr="000A1BE5" w:rsidRDefault="0084573B" w:rsidP="0084573B">
      <w:pPr>
        <w:pStyle w:val="ListParagraph"/>
        <w:numPr>
          <w:ilvl w:val="0"/>
          <w:numId w:val="41"/>
        </w:numPr>
        <w:autoSpaceDE w:val="0"/>
        <w:autoSpaceDN w:val="0"/>
        <w:adjustRightInd w:val="0"/>
        <w:spacing w:after="0"/>
        <w:jc w:val="both"/>
        <w:rPr>
          <w:rFonts w:cs="Arial"/>
          <w:sz w:val="22"/>
        </w:rPr>
      </w:pPr>
      <w:r w:rsidRPr="50EB88E5">
        <w:rPr>
          <w:rFonts w:cs="Arial"/>
          <w:sz w:val="22"/>
        </w:rPr>
        <w:lastRenderedPageBreak/>
        <w:t>The provider will deliver a short intervention on the subject of ‘Healthy Relationships.’ The frequency of this intervention will be weekly with a group size of no more than 8. Approx. 80 hours per month.</w:t>
      </w:r>
    </w:p>
    <w:p w14:paraId="2CC089A7" w14:textId="77777777" w:rsidR="0084573B" w:rsidRPr="000A1BE5" w:rsidRDefault="0084573B" w:rsidP="0084573B">
      <w:pPr>
        <w:pStyle w:val="ListParagraph"/>
        <w:numPr>
          <w:ilvl w:val="0"/>
          <w:numId w:val="41"/>
        </w:numPr>
        <w:autoSpaceDE w:val="0"/>
        <w:autoSpaceDN w:val="0"/>
        <w:adjustRightInd w:val="0"/>
        <w:spacing w:after="0"/>
        <w:jc w:val="both"/>
        <w:rPr>
          <w:rFonts w:cs="Arial"/>
          <w:sz w:val="22"/>
        </w:rPr>
      </w:pPr>
      <w:r w:rsidRPr="50EB88E5">
        <w:rPr>
          <w:rFonts w:cs="Arial"/>
          <w:sz w:val="22"/>
        </w:rPr>
        <w:t>The provider will deliver a short intervention on the subject of ‘Building Social Capital.’ This intervention will be 3 hours in duration and be delivered every week to a minimum of two separate groups of up to 10 prisoners per group. Approx. 24 hours per month.</w:t>
      </w:r>
    </w:p>
    <w:p w14:paraId="716D8CC7" w14:textId="77777777" w:rsidR="0084573B" w:rsidRPr="000A1BE5" w:rsidRDefault="0084573B" w:rsidP="0084573B">
      <w:pPr>
        <w:pStyle w:val="ListParagraph"/>
        <w:numPr>
          <w:ilvl w:val="0"/>
          <w:numId w:val="41"/>
        </w:numPr>
        <w:autoSpaceDE w:val="0"/>
        <w:autoSpaceDN w:val="0"/>
        <w:adjustRightInd w:val="0"/>
        <w:spacing w:after="0"/>
        <w:jc w:val="both"/>
        <w:rPr>
          <w:rFonts w:cs="Arial"/>
          <w:sz w:val="22"/>
        </w:rPr>
      </w:pPr>
      <w:r w:rsidRPr="50EB88E5">
        <w:rPr>
          <w:rFonts w:cs="Arial"/>
          <w:sz w:val="22"/>
        </w:rPr>
        <w:t>The provider will deliver fourteen 40-minute workshops per week that cover the importance of maintaining strong ‘pro-social’ family ties as part of the establishment’s ‘Structured on Wing Activities’. Approx. 37 hours per month.</w:t>
      </w:r>
    </w:p>
    <w:p w14:paraId="12BEA894" w14:textId="77777777" w:rsidR="0084573B" w:rsidRPr="0056008E" w:rsidRDefault="0084573B" w:rsidP="7EC4A6B2">
      <w:pPr>
        <w:pStyle w:val="ListParagraph"/>
        <w:numPr>
          <w:ilvl w:val="0"/>
          <w:numId w:val="41"/>
        </w:numPr>
        <w:autoSpaceDE w:val="0"/>
        <w:autoSpaceDN w:val="0"/>
        <w:adjustRightInd w:val="0"/>
        <w:spacing w:after="0"/>
        <w:jc w:val="both"/>
        <w:rPr>
          <w:rFonts w:cs="Arial"/>
          <w:color w:val="000000"/>
          <w:sz w:val="22"/>
        </w:rPr>
      </w:pPr>
      <w:r w:rsidRPr="7EC4A6B2">
        <w:rPr>
          <w:rFonts w:cs="Arial"/>
          <w:color w:val="000000" w:themeColor="text1"/>
          <w:sz w:val="22"/>
        </w:rPr>
        <w:t xml:space="preserve">Staff engaged in the delivery of interventions must hold appropriate qualifications. </w:t>
      </w:r>
    </w:p>
    <w:p w14:paraId="09A2F690" w14:textId="63AE25E7" w:rsidR="0084573B" w:rsidRPr="00EE5045" w:rsidRDefault="000D6ADD" w:rsidP="7EC4A6B2">
      <w:pPr>
        <w:pStyle w:val="Text"/>
        <w:numPr>
          <w:ilvl w:val="0"/>
          <w:numId w:val="41"/>
        </w:numPr>
        <w:rPr>
          <w:rFonts w:eastAsia="Arial" w:cs="Arial"/>
          <w:color w:val="000000" w:themeColor="text1"/>
          <w:szCs w:val="22"/>
        </w:rPr>
      </w:pPr>
      <w:r w:rsidRPr="7EC4A6B2">
        <w:rPr>
          <w:rFonts w:cs="Arial"/>
          <w:color w:val="000000" w:themeColor="text1"/>
          <w:szCs w:val="22"/>
        </w:rPr>
        <w:t>The provider will deliver training to Prison Staff in relation to the ‘safeguarding of children in Visits’ an</w:t>
      </w:r>
      <w:r w:rsidR="003D4F4C" w:rsidRPr="7EC4A6B2">
        <w:rPr>
          <w:rFonts w:cs="Arial"/>
          <w:color w:val="000000" w:themeColor="text1"/>
          <w:szCs w:val="22"/>
        </w:rPr>
        <w:t>d in how to support prisoners using the Family Engagement Service.</w:t>
      </w:r>
    </w:p>
    <w:sectPr w:rsidR="0084573B" w:rsidRPr="00EE5045"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E286F" w14:textId="77777777" w:rsidR="008872C6" w:rsidRDefault="008872C6">
      <w:r>
        <w:separator/>
      </w:r>
    </w:p>
  </w:endnote>
  <w:endnote w:type="continuationSeparator" w:id="0">
    <w:p w14:paraId="69AB7D58" w14:textId="77777777" w:rsidR="008872C6" w:rsidRDefault="008872C6">
      <w:r>
        <w:continuationSeparator/>
      </w:r>
    </w:p>
  </w:endnote>
  <w:endnote w:type="continuationNotice" w:id="1">
    <w:p w14:paraId="2BBC2922" w14:textId="77777777" w:rsidR="008872C6" w:rsidRDefault="008872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7"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8"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1962B310" w14:textId="7CFC19A0"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B4D3E">
                            <w:rPr>
                              <w:noProof/>
                            </w:rPr>
                            <w:t>14</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1962B30C">
              <v:stroke joinstyle="miter"/>
              <v:path gradientshapeok="t" o:connecttype="rect"/>
            </v:shapetype>
            <v:shape id="Text Box 5"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">
              <v:path arrowok="t"/>
              <v:textbox inset="1mm,1mm,1mm,1mm">
                <w:txbxContent>
                  <w:p w:rsidR="00290904" w:rsidP="00B06149" w:rsidRDefault="00290904" w14:paraId="1962B310" w14:textId="7CFC19A0">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B4D3E">
                      <w:rPr>
                        <w:noProof/>
                      </w:rPr>
                      <w:t>14</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73304"/>
      <w:docPartObj>
        <w:docPartGallery w:val="Page Numbers (Bottom of Page)"/>
        <w:docPartUnique/>
      </w:docPartObj>
    </w:sdtPr>
    <w:sdtEndPr>
      <w:rPr>
        <w:noProof/>
      </w:rPr>
    </w:sdtEndPr>
    <w:sdtContent>
      <w:p w14:paraId="12415A33" w14:textId="39EACEC8"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B704C4">
          <w:rPr>
            <w:noProof/>
          </w:rPr>
          <w:t>1</w:t>
        </w:r>
        <w:r>
          <w:rPr>
            <w:noProof/>
            <w:color w:val="2B579A"/>
            <w:shd w:val="clear" w:color="auto" w:fill="E6E6E6"/>
          </w:rPr>
          <w:fldChar w:fldCharType="end"/>
        </w:r>
      </w:p>
    </w:sdtContent>
  </w:sdt>
  <w:p w14:paraId="6186FA68"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BDEE4" w14:textId="77777777" w:rsidR="008872C6" w:rsidRDefault="008872C6">
      <w:r>
        <w:separator/>
      </w:r>
    </w:p>
  </w:footnote>
  <w:footnote w:type="continuationSeparator" w:id="0">
    <w:p w14:paraId="014D7517" w14:textId="77777777" w:rsidR="008872C6" w:rsidRDefault="008872C6">
      <w:r>
        <w:continuationSeparator/>
      </w:r>
    </w:p>
  </w:footnote>
  <w:footnote w:type="continuationNotice" w:id="1">
    <w:p w14:paraId="561606EA" w14:textId="77777777" w:rsidR="008872C6" w:rsidRDefault="008872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6" w14:textId="64F5639A"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9" w14:textId="30CE9E50"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xml><?xml version="1.0" encoding="utf-8"?>
<int:Intelligence xmlns:int="http://schemas.microsoft.com/office/intelligence/2019/intelligence">
  <int:IntelligenceSettings/>
  <int:Manifest>
    <int:WordHash hashCode="e0dMsLOcF3PXGS" id="NbThf948"/>
    <int:WordHash hashCode="6B/ELL4sbXqHwG" id="44ObhUxU"/>
  </int:Manifest>
  <int:Observations>
    <int:Content id="NbThf948">
      <int:Rejection type="AugLoop_Text_Critique"/>
    </int:Content>
    <int:Content id="44ObhUxU">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01F42BDC"/>
    <w:multiLevelType w:val="hybridMultilevel"/>
    <w:tmpl w:val="C576C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2E4B49"/>
    <w:multiLevelType w:val="hybridMultilevel"/>
    <w:tmpl w:val="DB0C15D0"/>
    <w:lvl w:ilvl="0" w:tplc="3418C900">
      <w:start w:val="1"/>
      <w:numFmt w:val="bullet"/>
      <w:lvlText w:val=""/>
      <w:lvlJc w:val="left"/>
      <w:pPr>
        <w:ind w:left="720" w:hanging="360"/>
      </w:pPr>
      <w:rPr>
        <w:rFonts w:ascii="Symbol" w:hAnsi="Symbol" w:hint="default"/>
      </w:rPr>
    </w:lvl>
    <w:lvl w:ilvl="1" w:tplc="C0B2F996">
      <w:start w:val="1"/>
      <w:numFmt w:val="bullet"/>
      <w:lvlText w:val="o"/>
      <w:lvlJc w:val="left"/>
      <w:pPr>
        <w:ind w:left="1440" w:hanging="360"/>
      </w:pPr>
      <w:rPr>
        <w:rFonts w:ascii="Courier New" w:hAnsi="Courier New" w:hint="default"/>
      </w:rPr>
    </w:lvl>
    <w:lvl w:ilvl="2" w:tplc="B6926DF4">
      <w:start w:val="1"/>
      <w:numFmt w:val="bullet"/>
      <w:lvlText w:val=""/>
      <w:lvlJc w:val="left"/>
      <w:pPr>
        <w:ind w:left="2160" w:hanging="360"/>
      </w:pPr>
      <w:rPr>
        <w:rFonts w:ascii="Wingdings" w:hAnsi="Wingdings" w:hint="default"/>
      </w:rPr>
    </w:lvl>
    <w:lvl w:ilvl="3" w:tplc="892AA5B8">
      <w:start w:val="1"/>
      <w:numFmt w:val="bullet"/>
      <w:lvlText w:val=""/>
      <w:lvlJc w:val="left"/>
      <w:pPr>
        <w:ind w:left="2880" w:hanging="360"/>
      </w:pPr>
      <w:rPr>
        <w:rFonts w:ascii="Symbol" w:hAnsi="Symbol" w:hint="default"/>
      </w:rPr>
    </w:lvl>
    <w:lvl w:ilvl="4" w:tplc="FC560E7C">
      <w:start w:val="1"/>
      <w:numFmt w:val="bullet"/>
      <w:lvlText w:val="o"/>
      <w:lvlJc w:val="left"/>
      <w:pPr>
        <w:ind w:left="3600" w:hanging="360"/>
      </w:pPr>
      <w:rPr>
        <w:rFonts w:ascii="Courier New" w:hAnsi="Courier New" w:hint="default"/>
      </w:rPr>
    </w:lvl>
    <w:lvl w:ilvl="5" w:tplc="E9ECA9AA">
      <w:start w:val="1"/>
      <w:numFmt w:val="bullet"/>
      <w:lvlText w:val=""/>
      <w:lvlJc w:val="left"/>
      <w:pPr>
        <w:ind w:left="4320" w:hanging="360"/>
      </w:pPr>
      <w:rPr>
        <w:rFonts w:ascii="Wingdings" w:hAnsi="Wingdings" w:hint="default"/>
      </w:rPr>
    </w:lvl>
    <w:lvl w:ilvl="6" w:tplc="50D8F63E">
      <w:start w:val="1"/>
      <w:numFmt w:val="bullet"/>
      <w:lvlText w:val=""/>
      <w:lvlJc w:val="left"/>
      <w:pPr>
        <w:ind w:left="5040" w:hanging="360"/>
      </w:pPr>
      <w:rPr>
        <w:rFonts w:ascii="Symbol" w:hAnsi="Symbol" w:hint="default"/>
      </w:rPr>
    </w:lvl>
    <w:lvl w:ilvl="7" w:tplc="31C0E0D8">
      <w:start w:val="1"/>
      <w:numFmt w:val="bullet"/>
      <w:lvlText w:val="o"/>
      <w:lvlJc w:val="left"/>
      <w:pPr>
        <w:ind w:left="5760" w:hanging="360"/>
      </w:pPr>
      <w:rPr>
        <w:rFonts w:ascii="Courier New" w:hAnsi="Courier New" w:hint="default"/>
      </w:rPr>
    </w:lvl>
    <w:lvl w:ilvl="8" w:tplc="7988CCF6">
      <w:start w:val="1"/>
      <w:numFmt w:val="bullet"/>
      <w:lvlText w:val=""/>
      <w:lvlJc w:val="left"/>
      <w:pPr>
        <w:ind w:left="6480" w:hanging="360"/>
      </w:pPr>
      <w:rPr>
        <w:rFonts w:ascii="Wingdings" w:hAnsi="Wingdings" w:hint="default"/>
      </w:rPr>
    </w:lvl>
  </w:abstractNum>
  <w:abstractNum w:abstractNumId="5" w15:restartNumberingAfterBreak="0">
    <w:nsid w:val="05635D33"/>
    <w:multiLevelType w:val="hybridMultilevel"/>
    <w:tmpl w:val="7C7E5394"/>
    <w:lvl w:ilvl="0" w:tplc="CB4E2104">
      <w:start w:val="1"/>
      <w:numFmt w:val="bullet"/>
      <w:lvlText w:val=""/>
      <w:lvlJc w:val="left"/>
      <w:pPr>
        <w:ind w:left="720" w:hanging="360"/>
      </w:pPr>
      <w:rPr>
        <w:rFonts w:ascii="Symbol" w:hAnsi="Symbol" w:hint="default"/>
      </w:rPr>
    </w:lvl>
    <w:lvl w:ilvl="1" w:tplc="E55EE78C">
      <w:start w:val="1"/>
      <w:numFmt w:val="bullet"/>
      <w:lvlText w:val="o"/>
      <w:lvlJc w:val="left"/>
      <w:pPr>
        <w:ind w:left="1440" w:hanging="360"/>
      </w:pPr>
      <w:rPr>
        <w:rFonts w:ascii="Courier New" w:hAnsi="Courier New" w:hint="default"/>
      </w:rPr>
    </w:lvl>
    <w:lvl w:ilvl="2" w:tplc="9F2E0F32">
      <w:start w:val="1"/>
      <w:numFmt w:val="bullet"/>
      <w:lvlText w:val=""/>
      <w:lvlJc w:val="left"/>
      <w:pPr>
        <w:ind w:left="2160" w:hanging="360"/>
      </w:pPr>
      <w:rPr>
        <w:rFonts w:ascii="Wingdings" w:hAnsi="Wingdings" w:hint="default"/>
      </w:rPr>
    </w:lvl>
    <w:lvl w:ilvl="3" w:tplc="5BCE6A18">
      <w:start w:val="1"/>
      <w:numFmt w:val="bullet"/>
      <w:lvlText w:val=""/>
      <w:lvlJc w:val="left"/>
      <w:pPr>
        <w:ind w:left="2880" w:hanging="360"/>
      </w:pPr>
      <w:rPr>
        <w:rFonts w:ascii="Symbol" w:hAnsi="Symbol" w:hint="default"/>
      </w:rPr>
    </w:lvl>
    <w:lvl w:ilvl="4" w:tplc="91585DBE">
      <w:start w:val="1"/>
      <w:numFmt w:val="bullet"/>
      <w:lvlText w:val="o"/>
      <w:lvlJc w:val="left"/>
      <w:pPr>
        <w:ind w:left="3600" w:hanging="360"/>
      </w:pPr>
      <w:rPr>
        <w:rFonts w:ascii="Courier New" w:hAnsi="Courier New" w:hint="default"/>
      </w:rPr>
    </w:lvl>
    <w:lvl w:ilvl="5" w:tplc="B678A7B2">
      <w:start w:val="1"/>
      <w:numFmt w:val="bullet"/>
      <w:lvlText w:val=""/>
      <w:lvlJc w:val="left"/>
      <w:pPr>
        <w:ind w:left="4320" w:hanging="360"/>
      </w:pPr>
      <w:rPr>
        <w:rFonts w:ascii="Wingdings" w:hAnsi="Wingdings" w:hint="default"/>
      </w:rPr>
    </w:lvl>
    <w:lvl w:ilvl="6" w:tplc="CC544FBC">
      <w:start w:val="1"/>
      <w:numFmt w:val="bullet"/>
      <w:lvlText w:val=""/>
      <w:lvlJc w:val="left"/>
      <w:pPr>
        <w:ind w:left="5040" w:hanging="360"/>
      </w:pPr>
      <w:rPr>
        <w:rFonts w:ascii="Symbol" w:hAnsi="Symbol" w:hint="default"/>
      </w:rPr>
    </w:lvl>
    <w:lvl w:ilvl="7" w:tplc="5A42246C">
      <w:start w:val="1"/>
      <w:numFmt w:val="bullet"/>
      <w:lvlText w:val="o"/>
      <w:lvlJc w:val="left"/>
      <w:pPr>
        <w:ind w:left="5760" w:hanging="360"/>
      </w:pPr>
      <w:rPr>
        <w:rFonts w:ascii="Courier New" w:hAnsi="Courier New" w:hint="default"/>
      </w:rPr>
    </w:lvl>
    <w:lvl w:ilvl="8" w:tplc="B8D6634C">
      <w:start w:val="1"/>
      <w:numFmt w:val="bullet"/>
      <w:lvlText w:val=""/>
      <w:lvlJc w:val="left"/>
      <w:pPr>
        <w:ind w:left="6480" w:hanging="360"/>
      </w:pPr>
      <w:rPr>
        <w:rFonts w:ascii="Wingdings" w:hAnsi="Wingdings" w:hint="default"/>
      </w:rPr>
    </w:lvl>
  </w:abstractNum>
  <w:abstractNum w:abstractNumId="6"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11"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4"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6" w15:restartNumberingAfterBreak="0">
    <w:nsid w:val="20DF43EE"/>
    <w:multiLevelType w:val="hybridMultilevel"/>
    <w:tmpl w:val="9C8E6FC6"/>
    <w:lvl w:ilvl="0" w:tplc="804694AA">
      <w:start w:val="1"/>
      <w:numFmt w:val="bullet"/>
      <w:lvlText w:val=""/>
      <w:lvlJc w:val="left"/>
      <w:pPr>
        <w:ind w:left="720" w:hanging="360"/>
      </w:pPr>
      <w:rPr>
        <w:rFonts w:ascii="Symbol" w:hAnsi="Symbol" w:hint="default"/>
      </w:rPr>
    </w:lvl>
    <w:lvl w:ilvl="1" w:tplc="D320027C">
      <w:start w:val="1"/>
      <w:numFmt w:val="bullet"/>
      <w:lvlText w:val="o"/>
      <w:lvlJc w:val="left"/>
      <w:pPr>
        <w:ind w:left="1440" w:hanging="360"/>
      </w:pPr>
      <w:rPr>
        <w:rFonts w:ascii="Courier New" w:hAnsi="Courier New" w:hint="default"/>
      </w:rPr>
    </w:lvl>
    <w:lvl w:ilvl="2" w:tplc="A64633F8">
      <w:start w:val="1"/>
      <w:numFmt w:val="bullet"/>
      <w:lvlText w:val=""/>
      <w:lvlJc w:val="left"/>
      <w:pPr>
        <w:ind w:left="2160" w:hanging="360"/>
      </w:pPr>
      <w:rPr>
        <w:rFonts w:ascii="Wingdings" w:hAnsi="Wingdings" w:hint="default"/>
      </w:rPr>
    </w:lvl>
    <w:lvl w:ilvl="3" w:tplc="17C2F350">
      <w:start w:val="1"/>
      <w:numFmt w:val="bullet"/>
      <w:lvlText w:val=""/>
      <w:lvlJc w:val="left"/>
      <w:pPr>
        <w:ind w:left="2880" w:hanging="360"/>
      </w:pPr>
      <w:rPr>
        <w:rFonts w:ascii="Symbol" w:hAnsi="Symbol" w:hint="default"/>
      </w:rPr>
    </w:lvl>
    <w:lvl w:ilvl="4" w:tplc="C95A008C">
      <w:start w:val="1"/>
      <w:numFmt w:val="bullet"/>
      <w:lvlText w:val="o"/>
      <w:lvlJc w:val="left"/>
      <w:pPr>
        <w:ind w:left="3600" w:hanging="360"/>
      </w:pPr>
      <w:rPr>
        <w:rFonts w:ascii="Courier New" w:hAnsi="Courier New" w:hint="default"/>
      </w:rPr>
    </w:lvl>
    <w:lvl w:ilvl="5" w:tplc="33E2B46A">
      <w:start w:val="1"/>
      <w:numFmt w:val="bullet"/>
      <w:lvlText w:val=""/>
      <w:lvlJc w:val="left"/>
      <w:pPr>
        <w:ind w:left="4320" w:hanging="360"/>
      </w:pPr>
      <w:rPr>
        <w:rFonts w:ascii="Wingdings" w:hAnsi="Wingdings" w:hint="default"/>
      </w:rPr>
    </w:lvl>
    <w:lvl w:ilvl="6" w:tplc="E7E26FE2">
      <w:start w:val="1"/>
      <w:numFmt w:val="bullet"/>
      <w:lvlText w:val=""/>
      <w:lvlJc w:val="left"/>
      <w:pPr>
        <w:ind w:left="5040" w:hanging="360"/>
      </w:pPr>
      <w:rPr>
        <w:rFonts w:ascii="Symbol" w:hAnsi="Symbol" w:hint="default"/>
      </w:rPr>
    </w:lvl>
    <w:lvl w:ilvl="7" w:tplc="CE341B56">
      <w:start w:val="1"/>
      <w:numFmt w:val="bullet"/>
      <w:lvlText w:val="o"/>
      <w:lvlJc w:val="left"/>
      <w:pPr>
        <w:ind w:left="5760" w:hanging="360"/>
      </w:pPr>
      <w:rPr>
        <w:rFonts w:ascii="Courier New" w:hAnsi="Courier New" w:hint="default"/>
      </w:rPr>
    </w:lvl>
    <w:lvl w:ilvl="8" w:tplc="39224986">
      <w:start w:val="1"/>
      <w:numFmt w:val="bullet"/>
      <w:lvlText w:val=""/>
      <w:lvlJc w:val="left"/>
      <w:pPr>
        <w:ind w:left="6480" w:hanging="360"/>
      </w:pPr>
      <w:rPr>
        <w:rFonts w:ascii="Wingdings" w:hAnsi="Wingdings" w:hint="default"/>
      </w:rPr>
    </w:lvl>
  </w:abstractNum>
  <w:abstractNum w:abstractNumId="17"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8"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9"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533564"/>
    <w:multiLevelType w:val="hybridMultilevel"/>
    <w:tmpl w:val="D666894E"/>
    <w:lvl w:ilvl="0" w:tplc="F2BA849E">
      <w:start w:val="1"/>
      <w:numFmt w:val="bullet"/>
      <w:lvlText w:val=""/>
      <w:lvlJc w:val="left"/>
      <w:pPr>
        <w:ind w:left="720" w:hanging="360"/>
      </w:pPr>
      <w:rPr>
        <w:rFonts w:ascii="Symbol" w:hAnsi="Symbol" w:hint="default"/>
      </w:rPr>
    </w:lvl>
    <w:lvl w:ilvl="1" w:tplc="440AB916">
      <w:start w:val="1"/>
      <w:numFmt w:val="bullet"/>
      <w:lvlText w:val=""/>
      <w:lvlJc w:val="left"/>
      <w:pPr>
        <w:ind w:left="1440" w:hanging="360"/>
      </w:pPr>
      <w:rPr>
        <w:rFonts w:ascii="Symbol" w:hAnsi="Symbol" w:hint="default"/>
      </w:rPr>
    </w:lvl>
    <w:lvl w:ilvl="2" w:tplc="2FE83A50">
      <w:start w:val="1"/>
      <w:numFmt w:val="bullet"/>
      <w:lvlText w:val=""/>
      <w:lvlJc w:val="left"/>
      <w:pPr>
        <w:ind w:left="2160" w:hanging="360"/>
      </w:pPr>
      <w:rPr>
        <w:rFonts w:ascii="Wingdings" w:hAnsi="Wingdings" w:hint="default"/>
      </w:rPr>
    </w:lvl>
    <w:lvl w:ilvl="3" w:tplc="702A7060">
      <w:start w:val="1"/>
      <w:numFmt w:val="bullet"/>
      <w:lvlText w:val=""/>
      <w:lvlJc w:val="left"/>
      <w:pPr>
        <w:ind w:left="2880" w:hanging="360"/>
      </w:pPr>
      <w:rPr>
        <w:rFonts w:ascii="Symbol" w:hAnsi="Symbol" w:hint="default"/>
      </w:rPr>
    </w:lvl>
    <w:lvl w:ilvl="4" w:tplc="87A6909E">
      <w:start w:val="1"/>
      <w:numFmt w:val="bullet"/>
      <w:lvlText w:val="o"/>
      <w:lvlJc w:val="left"/>
      <w:pPr>
        <w:ind w:left="3600" w:hanging="360"/>
      </w:pPr>
      <w:rPr>
        <w:rFonts w:ascii="Courier New" w:hAnsi="Courier New" w:hint="default"/>
      </w:rPr>
    </w:lvl>
    <w:lvl w:ilvl="5" w:tplc="A0F0BF06">
      <w:start w:val="1"/>
      <w:numFmt w:val="bullet"/>
      <w:lvlText w:val=""/>
      <w:lvlJc w:val="left"/>
      <w:pPr>
        <w:ind w:left="4320" w:hanging="360"/>
      </w:pPr>
      <w:rPr>
        <w:rFonts w:ascii="Wingdings" w:hAnsi="Wingdings" w:hint="default"/>
      </w:rPr>
    </w:lvl>
    <w:lvl w:ilvl="6" w:tplc="E3EC527E">
      <w:start w:val="1"/>
      <w:numFmt w:val="bullet"/>
      <w:lvlText w:val=""/>
      <w:lvlJc w:val="left"/>
      <w:pPr>
        <w:ind w:left="5040" w:hanging="360"/>
      </w:pPr>
      <w:rPr>
        <w:rFonts w:ascii="Symbol" w:hAnsi="Symbol" w:hint="default"/>
      </w:rPr>
    </w:lvl>
    <w:lvl w:ilvl="7" w:tplc="06A41120">
      <w:start w:val="1"/>
      <w:numFmt w:val="bullet"/>
      <w:lvlText w:val="o"/>
      <w:lvlJc w:val="left"/>
      <w:pPr>
        <w:ind w:left="5760" w:hanging="360"/>
      </w:pPr>
      <w:rPr>
        <w:rFonts w:ascii="Courier New" w:hAnsi="Courier New" w:hint="default"/>
      </w:rPr>
    </w:lvl>
    <w:lvl w:ilvl="8" w:tplc="7BEEFD98">
      <w:start w:val="1"/>
      <w:numFmt w:val="bullet"/>
      <w:lvlText w:val=""/>
      <w:lvlJc w:val="left"/>
      <w:pPr>
        <w:ind w:left="6480" w:hanging="360"/>
      </w:pPr>
      <w:rPr>
        <w:rFonts w:ascii="Wingdings" w:hAnsi="Wingdings" w:hint="default"/>
      </w:rPr>
    </w:lvl>
  </w:abstractNum>
  <w:abstractNum w:abstractNumId="24"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7"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821AAF"/>
    <w:multiLevelType w:val="hybridMultilevel"/>
    <w:tmpl w:val="A3161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5E0F21"/>
    <w:multiLevelType w:val="hybridMultilevel"/>
    <w:tmpl w:val="0EA09160"/>
    <w:lvl w:ilvl="0" w:tplc="08090001">
      <w:start w:val="1"/>
      <w:numFmt w:val="bullet"/>
      <w:lvlText w:val=""/>
      <w:lvlJc w:val="left"/>
      <w:pPr>
        <w:ind w:left="199" w:hanging="360"/>
      </w:pPr>
      <w:rPr>
        <w:rFonts w:ascii="Symbol" w:hAnsi="Symbol" w:hint="default"/>
      </w:rPr>
    </w:lvl>
    <w:lvl w:ilvl="1" w:tplc="08090003" w:tentative="1">
      <w:start w:val="1"/>
      <w:numFmt w:val="bullet"/>
      <w:lvlText w:val="o"/>
      <w:lvlJc w:val="left"/>
      <w:pPr>
        <w:ind w:left="919" w:hanging="360"/>
      </w:pPr>
      <w:rPr>
        <w:rFonts w:ascii="Courier New" w:hAnsi="Courier New" w:hint="default"/>
      </w:rPr>
    </w:lvl>
    <w:lvl w:ilvl="2" w:tplc="08090005" w:tentative="1">
      <w:start w:val="1"/>
      <w:numFmt w:val="bullet"/>
      <w:lvlText w:val=""/>
      <w:lvlJc w:val="left"/>
      <w:pPr>
        <w:ind w:left="1639" w:hanging="360"/>
      </w:pPr>
      <w:rPr>
        <w:rFonts w:ascii="Wingdings" w:hAnsi="Wingdings" w:hint="default"/>
      </w:rPr>
    </w:lvl>
    <w:lvl w:ilvl="3" w:tplc="08090001" w:tentative="1">
      <w:start w:val="1"/>
      <w:numFmt w:val="bullet"/>
      <w:lvlText w:val=""/>
      <w:lvlJc w:val="left"/>
      <w:pPr>
        <w:ind w:left="2359" w:hanging="360"/>
      </w:pPr>
      <w:rPr>
        <w:rFonts w:ascii="Symbol" w:hAnsi="Symbol" w:hint="default"/>
      </w:rPr>
    </w:lvl>
    <w:lvl w:ilvl="4" w:tplc="08090003" w:tentative="1">
      <w:start w:val="1"/>
      <w:numFmt w:val="bullet"/>
      <w:lvlText w:val="o"/>
      <w:lvlJc w:val="left"/>
      <w:pPr>
        <w:ind w:left="3079" w:hanging="360"/>
      </w:pPr>
      <w:rPr>
        <w:rFonts w:ascii="Courier New" w:hAnsi="Courier New" w:hint="default"/>
      </w:rPr>
    </w:lvl>
    <w:lvl w:ilvl="5" w:tplc="08090005" w:tentative="1">
      <w:start w:val="1"/>
      <w:numFmt w:val="bullet"/>
      <w:lvlText w:val=""/>
      <w:lvlJc w:val="left"/>
      <w:pPr>
        <w:ind w:left="3799" w:hanging="360"/>
      </w:pPr>
      <w:rPr>
        <w:rFonts w:ascii="Wingdings" w:hAnsi="Wingdings" w:hint="default"/>
      </w:rPr>
    </w:lvl>
    <w:lvl w:ilvl="6" w:tplc="08090001" w:tentative="1">
      <w:start w:val="1"/>
      <w:numFmt w:val="bullet"/>
      <w:lvlText w:val=""/>
      <w:lvlJc w:val="left"/>
      <w:pPr>
        <w:ind w:left="4519" w:hanging="360"/>
      </w:pPr>
      <w:rPr>
        <w:rFonts w:ascii="Symbol" w:hAnsi="Symbol" w:hint="default"/>
      </w:rPr>
    </w:lvl>
    <w:lvl w:ilvl="7" w:tplc="08090003" w:tentative="1">
      <w:start w:val="1"/>
      <w:numFmt w:val="bullet"/>
      <w:lvlText w:val="o"/>
      <w:lvlJc w:val="left"/>
      <w:pPr>
        <w:ind w:left="5239" w:hanging="360"/>
      </w:pPr>
      <w:rPr>
        <w:rFonts w:ascii="Courier New" w:hAnsi="Courier New" w:hint="default"/>
      </w:rPr>
    </w:lvl>
    <w:lvl w:ilvl="8" w:tplc="08090005" w:tentative="1">
      <w:start w:val="1"/>
      <w:numFmt w:val="bullet"/>
      <w:lvlText w:val=""/>
      <w:lvlJc w:val="left"/>
      <w:pPr>
        <w:ind w:left="5959" w:hanging="360"/>
      </w:pPr>
      <w:rPr>
        <w:rFonts w:ascii="Wingdings" w:hAnsi="Wingdings" w:hint="default"/>
      </w:rPr>
    </w:lvl>
  </w:abstractNum>
  <w:abstractNum w:abstractNumId="31" w15:restartNumberingAfterBreak="0">
    <w:nsid w:val="4C99498A"/>
    <w:multiLevelType w:val="hybridMultilevel"/>
    <w:tmpl w:val="815AF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7"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8" w15:restartNumberingAfterBreak="0">
    <w:nsid w:val="69E556AF"/>
    <w:multiLevelType w:val="hybridMultilevel"/>
    <w:tmpl w:val="88E2D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48637E"/>
    <w:multiLevelType w:val="hybridMultilevel"/>
    <w:tmpl w:val="28A6B5CC"/>
    <w:lvl w:ilvl="0" w:tplc="E23CA64E">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42"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4" w15:restartNumberingAfterBreak="0">
    <w:nsid w:val="77D61255"/>
    <w:multiLevelType w:val="multilevel"/>
    <w:tmpl w:val="7A72D42C"/>
    <w:lvl w:ilvl="0">
      <w:start w:val="1"/>
      <w:numFmt w:val="decimal"/>
      <w:lvlText w:val="%1."/>
      <w:lvlJc w:val="left"/>
      <w:pPr>
        <w:tabs>
          <w:tab w:val="num" w:pos="720"/>
        </w:tabs>
        <w:ind w:left="720" w:hanging="720"/>
      </w:pPr>
      <w:rPr>
        <w:rFonts w:ascii="Arial" w:hAnsi="Arial" w:cs="Arial" w:hint="default"/>
        <w:b/>
        <w:i w:val="0"/>
        <w:caps/>
        <w:sz w:val="20"/>
      </w:rPr>
    </w:lvl>
    <w:lvl w:ilvl="1">
      <w:start w:val="1"/>
      <w:numFmt w:val="decimal"/>
      <w:lvlText w:val="%1.%2"/>
      <w:lvlJc w:val="left"/>
      <w:pPr>
        <w:tabs>
          <w:tab w:val="num" w:pos="720"/>
        </w:tabs>
        <w:ind w:left="72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Arial" w:hAnsi="Arial" w:cs="Arial" w:hint="default"/>
        <w:b w:val="0"/>
        <w:i w:val="0"/>
        <w:sz w:val="20"/>
      </w:rPr>
    </w:lvl>
    <w:lvl w:ilvl="3">
      <w:start w:val="1"/>
      <w:numFmt w:val="lowerRoman"/>
      <w:lvlText w:val="(%4)"/>
      <w:lvlJc w:val="left"/>
      <w:pPr>
        <w:tabs>
          <w:tab w:val="num" w:pos="2421"/>
        </w:tabs>
        <w:ind w:left="2268" w:hanging="567"/>
      </w:pPr>
      <w:rPr>
        <w:rFonts w:ascii="Arial" w:hAnsi="Arial" w:cs="Arial"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5"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6"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16cid:durableId="1792505841">
    <w:abstractNumId w:val="4"/>
  </w:num>
  <w:num w:numId="2" w16cid:durableId="15351038">
    <w:abstractNumId w:val="23"/>
  </w:num>
  <w:num w:numId="3" w16cid:durableId="238251898">
    <w:abstractNumId w:val="16"/>
  </w:num>
  <w:num w:numId="4" w16cid:durableId="864173933">
    <w:abstractNumId w:val="5"/>
  </w:num>
  <w:num w:numId="5" w16cid:durableId="1413162676">
    <w:abstractNumId w:val="13"/>
  </w:num>
  <w:num w:numId="6" w16cid:durableId="1932229217">
    <w:abstractNumId w:val="15"/>
  </w:num>
  <w:num w:numId="7" w16cid:durableId="1090152258">
    <w:abstractNumId w:val="17"/>
  </w:num>
  <w:num w:numId="8" w16cid:durableId="308286372">
    <w:abstractNumId w:val="8"/>
  </w:num>
  <w:num w:numId="9" w16cid:durableId="2056348283">
    <w:abstractNumId w:val="26"/>
  </w:num>
  <w:num w:numId="10" w16cid:durableId="2588469">
    <w:abstractNumId w:val="9"/>
  </w:num>
  <w:num w:numId="11" w16cid:durableId="1952274139">
    <w:abstractNumId w:val="43"/>
  </w:num>
  <w:num w:numId="12" w16cid:durableId="912349749">
    <w:abstractNumId w:val="41"/>
  </w:num>
  <w:num w:numId="13" w16cid:durableId="1794245494">
    <w:abstractNumId w:val="21"/>
  </w:num>
  <w:num w:numId="14" w16cid:durableId="11114372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7386335">
    <w:abstractNumId w:val="19"/>
  </w:num>
  <w:num w:numId="16" w16cid:durableId="70964699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7774825">
    <w:abstractNumId w:val="1"/>
  </w:num>
  <w:num w:numId="18" w16cid:durableId="521866200">
    <w:abstractNumId w:val="18"/>
  </w:num>
  <w:num w:numId="19" w16cid:durableId="1091976025">
    <w:abstractNumId w:val="0"/>
  </w:num>
  <w:num w:numId="20" w16cid:durableId="351881906">
    <w:abstractNumId w:val="2"/>
  </w:num>
  <w:num w:numId="21" w16cid:durableId="1454327628">
    <w:abstractNumId w:val="36"/>
  </w:num>
  <w:num w:numId="22" w16cid:durableId="992416486">
    <w:abstractNumId w:val="45"/>
  </w:num>
  <w:num w:numId="23" w16cid:durableId="1005747511">
    <w:abstractNumId w:val="10"/>
    <w:lvlOverride w:ilvl="0">
      <w:startOverride w:val="1"/>
    </w:lvlOverride>
  </w:num>
  <w:num w:numId="24" w16cid:durableId="315963670">
    <w:abstractNumId w:val="6"/>
  </w:num>
  <w:num w:numId="25" w16cid:durableId="1867786612">
    <w:abstractNumId w:val="27"/>
  </w:num>
  <w:num w:numId="26" w16cid:durableId="137577321">
    <w:abstractNumId w:val="24"/>
  </w:num>
  <w:num w:numId="27" w16cid:durableId="335310820">
    <w:abstractNumId w:val="28"/>
  </w:num>
  <w:num w:numId="28" w16cid:durableId="1810976322">
    <w:abstractNumId w:val="7"/>
  </w:num>
  <w:num w:numId="29" w16cid:durableId="1817799547">
    <w:abstractNumId w:val="20"/>
  </w:num>
  <w:num w:numId="30" w16cid:durableId="1469785042">
    <w:abstractNumId w:val="42"/>
  </w:num>
  <w:num w:numId="31" w16cid:durableId="1847788949">
    <w:abstractNumId w:val="11"/>
  </w:num>
  <w:num w:numId="32" w16cid:durableId="495849230">
    <w:abstractNumId w:val="35"/>
  </w:num>
  <w:num w:numId="33" w16cid:durableId="861943097">
    <w:abstractNumId w:val="25"/>
  </w:num>
  <w:num w:numId="34" w16cid:durableId="1135098113">
    <w:abstractNumId w:val="22"/>
  </w:num>
  <w:num w:numId="35" w16cid:durableId="1628852474">
    <w:abstractNumId w:val="33"/>
  </w:num>
  <w:num w:numId="36" w16cid:durableId="1827433770">
    <w:abstractNumId w:val="14"/>
  </w:num>
  <w:num w:numId="37" w16cid:durableId="1505361940">
    <w:abstractNumId w:val="12"/>
  </w:num>
  <w:num w:numId="38" w16cid:durableId="967197571">
    <w:abstractNumId w:val="39"/>
  </w:num>
  <w:num w:numId="39" w16cid:durableId="831410873">
    <w:abstractNumId w:val="32"/>
  </w:num>
  <w:num w:numId="40" w16cid:durableId="602304206">
    <w:abstractNumId w:val="34"/>
  </w:num>
  <w:num w:numId="41" w16cid:durableId="797574157">
    <w:abstractNumId w:val="29"/>
  </w:num>
  <w:num w:numId="42" w16cid:durableId="915286930">
    <w:abstractNumId w:val="38"/>
  </w:num>
  <w:num w:numId="43" w16cid:durableId="6639018">
    <w:abstractNumId w:val="44"/>
    <w:lvlOverride w:ilvl="0">
      <w:startOverride w:val="1"/>
    </w:lvlOverride>
    <w:lvlOverride w:ilvl="1">
      <w:startOverride w:val="1"/>
    </w:lvlOverride>
    <w:lvlOverride w:ilvl="2">
      <w:startOverride w:val="1"/>
    </w:lvlOverride>
  </w:num>
  <w:num w:numId="44" w16cid:durableId="1933854579">
    <w:abstractNumId w:val="40"/>
  </w:num>
  <w:num w:numId="45" w16cid:durableId="1688217589">
    <w:abstractNumId w:val="30"/>
  </w:num>
  <w:num w:numId="46" w16cid:durableId="126902141">
    <w:abstractNumId w:val="31"/>
  </w:num>
  <w:num w:numId="47" w16cid:durableId="211621060">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0E8F"/>
    <w:rsid w:val="00002FCC"/>
    <w:rsid w:val="0000459E"/>
    <w:rsid w:val="00005D77"/>
    <w:rsid w:val="00005FFA"/>
    <w:rsid w:val="00011B32"/>
    <w:rsid w:val="00012525"/>
    <w:rsid w:val="000134AF"/>
    <w:rsid w:val="000156DD"/>
    <w:rsid w:val="0002773A"/>
    <w:rsid w:val="00027E64"/>
    <w:rsid w:val="00034833"/>
    <w:rsid w:val="00040E85"/>
    <w:rsid w:val="000418DE"/>
    <w:rsid w:val="00050158"/>
    <w:rsid w:val="000538FB"/>
    <w:rsid w:val="00056E4E"/>
    <w:rsid w:val="000615C4"/>
    <w:rsid w:val="000650F1"/>
    <w:rsid w:val="00066143"/>
    <w:rsid w:val="00071AA3"/>
    <w:rsid w:val="0007249D"/>
    <w:rsid w:val="00082208"/>
    <w:rsid w:val="00083182"/>
    <w:rsid w:val="00083341"/>
    <w:rsid w:val="000848E2"/>
    <w:rsid w:val="000874B9"/>
    <w:rsid w:val="000905DD"/>
    <w:rsid w:val="000914D7"/>
    <w:rsid w:val="000952E0"/>
    <w:rsid w:val="00096B76"/>
    <w:rsid w:val="000A0449"/>
    <w:rsid w:val="000A1BE5"/>
    <w:rsid w:val="000B413C"/>
    <w:rsid w:val="000C0DF9"/>
    <w:rsid w:val="000D3CC2"/>
    <w:rsid w:val="000D4FF7"/>
    <w:rsid w:val="000D6009"/>
    <w:rsid w:val="000D6ADD"/>
    <w:rsid w:val="000E1959"/>
    <w:rsid w:val="000E2828"/>
    <w:rsid w:val="000F281F"/>
    <w:rsid w:val="00100AAF"/>
    <w:rsid w:val="00101B9E"/>
    <w:rsid w:val="00107470"/>
    <w:rsid w:val="00112935"/>
    <w:rsid w:val="0011376F"/>
    <w:rsid w:val="001147DD"/>
    <w:rsid w:val="00116F5E"/>
    <w:rsid w:val="00117226"/>
    <w:rsid w:val="00120B53"/>
    <w:rsid w:val="001240B3"/>
    <w:rsid w:val="0012520B"/>
    <w:rsid w:val="00127B41"/>
    <w:rsid w:val="00130B57"/>
    <w:rsid w:val="00131F8D"/>
    <w:rsid w:val="00142B87"/>
    <w:rsid w:val="001615D4"/>
    <w:rsid w:val="00162037"/>
    <w:rsid w:val="00167479"/>
    <w:rsid w:val="00167D1C"/>
    <w:rsid w:val="00180573"/>
    <w:rsid w:val="00181461"/>
    <w:rsid w:val="00183395"/>
    <w:rsid w:val="001960F2"/>
    <w:rsid w:val="00197332"/>
    <w:rsid w:val="001A1673"/>
    <w:rsid w:val="001A3007"/>
    <w:rsid w:val="001B1283"/>
    <w:rsid w:val="001B1D32"/>
    <w:rsid w:val="001B1D9A"/>
    <w:rsid w:val="001B5D07"/>
    <w:rsid w:val="001B7EF1"/>
    <w:rsid w:val="001C2E08"/>
    <w:rsid w:val="001C7A03"/>
    <w:rsid w:val="001D2627"/>
    <w:rsid w:val="001D2C89"/>
    <w:rsid w:val="001D407D"/>
    <w:rsid w:val="001E0512"/>
    <w:rsid w:val="001E240A"/>
    <w:rsid w:val="001E4A1F"/>
    <w:rsid w:val="001E6157"/>
    <w:rsid w:val="001F0D6A"/>
    <w:rsid w:val="001F0E81"/>
    <w:rsid w:val="001F460E"/>
    <w:rsid w:val="00202FCA"/>
    <w:rsid w:val="00206100"/>
    <w:rsid w:val="00212D06"/>
    <w:rsid w:val="002138A0"/>
    <w:rsid w:val="002210C2"/>
    <w:rsid w:val="00227B75"/>
    <w:rsid w:val="00234D01"/>
    <w:rsid w:val="00236AAF"/>
    <w:rsid w:val="002374EA"/>
    <w:rsid w:val="00242E48"/>
    <w:rsid w:val="00246E37"/>
    <w:rsid w:val="00256386"/>
    <w:rsid w:val="002570F2"/>
    <w:rsid w:val="00257E43"/>
    <w:rsid w:val="00263CE7"/>
    <w:rsid w:val="0026625A"/>
    <w:rsid w:val="00273BF6"/>
    <w:rsid w:val="00273CAB"/>
    <w:rsid w:val="0027434C"/>
    <w:rsid w:val="00282496"/>
    <w:rsid w:val="0028495E"/>
    <w:rsid w:val="00290904"/>
    <w:rsid w:val="002923FE"/>
    <w:rsid w:val="002956E1"/>
    <w:rsid w:val="002A08A5"/>
    <w:rsid w:val="002A0E7B"/>
    <w:rsid w:val="002A36E9"/>
    <w:rsid w:val="002A65A8"/>
    <w:rsid w:val="002A7465"/>
    <w:rsid w:val="002B01FC"/>
    <w:rsid w:val="002B0D1F"/>
    <w:rsid w:val="002B14BE"/>
    <w:rsid w:val="002B46EA"/>
    <w:rsid w:val="002B678D"/>
    <w:rsid w:val="002C0271"/>
    <w:rsid w:val="002C161D"/>
    <w:rsid w:val="002C3FC4"/>
    <w:rsid w:val="002C5E60"/>
    <w:rsid w:val="002E2C20"/>
    <w:rsid w:val="002E3096"/>
    <w:rsid w:val="002E3C12"/>
    <w:rsid w:val="002E5590"/>
    <w:rsid w:val="002E63EE"/>
    <w:rsid w:val="002F49D2"/>
    <w:rsid w:val="003006E4"/>
    <w:rsid w:val="00301760"/>
    <w:rsid w:val="00302474"/>
    <w:rsid w:val="003049F1"/>
    <w:rsid w:val="003052A8"/>
    <w:rsid w:val="00307D5A"/>
    <w:rsid w:val="003117B8"/>
    <w:rsid w:val="00313A5A"/>
    <w:rsid w:val="003144D1"/>
    <w:rsid w:val="003158FF"/>
    <w:rsid w:val="00316B00"/>
    <w:rsid w:val="00317848"/>
    <w:rsid w:val="00317C1C"/>
    <w:rsid w:val="00322DC9"/>
    <w:rsid w:val="00325A86"/>
    <w:rsid w:val="0033365A"/>
    <w:rsid w:val="003362EB"/>
    <w:rsid w:val="00336E25"/>
    <w:rsid w:val="00336EFD"/>
    <w:rsid w:val="00337A77"/>
    <w:rsid w:val="003404FC"/>
    <w:rsid w:val="0034092D"/>
    <w:rsid w:val="00340D5B"/>
    <w:rsid w:val="00352112"/>
    <w:rsid w:val="003545DA"/>
    <w:rsid w:val="003573E1"/>
    <w:rsid w:val="003578EA"/>
    <w:rsid w:val="00362C91"/>
    <w:rsid w:val="003662FF"/>
    <w:rsid w:val="0037183F"/>
    <w:rsid w:val="00381482"/>
    <w:rsid w:val="00385C9F"/>
    <w:rsid w:val="00386106"/>
    <w:rsid w:val="00386E1A"/>
    <w:rsid w:val="0039202B"/>
    <w:rsid w:val="00393455"/>
    <w:rsid w:val="003946AF"/>
    <w:rsid w:val="00395F0A"/>
    <w:rsid w:val="003A053F"/>
    <w:rsid w:val="003A0D42"/>
    <w:rsid w:val="003A14A3"/>
    <w:rsid w:val="003A2A22"/>
    <w:rsid w:val="003A3D89"/>
    <w:rsid w:val="003B38BE"/>
    <w:rsid w:val="003C14EA"/>
    <w:rsid w:val="003C1EAF"/>
    <w:rsid w:val="003C795E"/>
    <w:rsid w:val="003D2018"/>
    <w:rsid w:val="003D4F4C"/>
    <w:rsid w:val="003D5C61"/>
    <w:rsid w:val="003D652A"/>
    <w:rsid w:val="003D6BDB"/>
    <w:rsid w:val="003E21FD"/>
    <w:rsid w:val="003E5002"/>
    <w:rsid w:val="003F0469"/>
    <w:rsid w:val="003F3D78"/>
    <w:rsid w:val="003F6D2C"/>
    <w:rsid w:val="00404D69"/>
    <w:rsid w:val="00407EF9"/>
    <w:rsid w:val="00413531"/>
    <w:rsid w:val="00435882"/>
    <w:rsid w:val="00443DA6"/>
    <w:rsid w:val="004457A3"/>
    <w:rsid w:val="00447C55"/>
    <w:rsid w:val="00453352"/>
    <w:rsid w:val="0045465D"/>
    <w:rsid w:val="00456AEA"/>
    <w:rsid w:val="00457757"/>
    <w:rsid w:val="00475D39"/>
    <w:rsid w:val="00475DB4"/>
    <w:rsid w:val="00477B0F"/>
    <w:rsid w:val="004809E1"/>
    <w:rsid w:val="00482F0D"/>
    <w:rsid w:val="004A13D0"/>
    <w:rsid w:val="004A2659"/>
    <w:rsid w:val="004B4D3E"/>
    <w:rsid w:val="004B6BA6"/>
    <w:rsid w:val="004C142C"/>
    <w:rsid w:val="004C52CD"/>
    <w:rsid w:val="004D006F"/>
    <w:rsid w:val="004E79A7"/>
    <w:rsid w:val="004F3F23"/>
    <w:rsid w:val="005125AB"/>
    <w:rsid w:val="00517E8C"/>
    <w:rsid w:val="00521D4F"/>
    <w:rsid w:val="00525889"/>
    <w:rsid w:val="0052711B"/>
    <w:rsid w:val="00527651"/>
    <w:rsid w:val="005311EF"/>
    <w:rsid w:val="00531D04"/>
    <w:rsid w:val="005350A2"/>
    <w:rsid w:val="00535498"/>
    <w:rsid w:val="0053745C"/>
    <w:rsid w:val="00537BCE"/>
    <w:rsid w:val="005406F5"/>
    <w:rsid w:val="00541D58"/>
    <w:rsid w:val="0054217A"/>
    <w:rsid w:val="005503EC"/>
    <w:rsid w:val="00557028"/>
    <w:rsid w:val="0056008E"/>
    <w:rsid w:val="00564813"/>
    <w:rsid w:val="00567C7E"/>
    <w:rsid w:val="00570031"/>
    <w:rsid w:val="00573796"/>
    <w:rsid w:val="00582EBE"/>
    <w:rsid w:val="00585CC2"/>
    <w:rsid w:val="00594A54"/>
    <w:rsid w:val="0059565F"/>
    <w:rsid w:val="00596919"/>
    <w:rsid w:val="00596C42"/>
    <w:rsid w:val="00597CB3"/>
    <w:rsid w:val="005A25B0"/>
    <w:rsid w:val="005A2931"/>
    <w:rsid w:val="005A64E3"/>
    <w:rsid w:val="005C1A2E"/>
    <w:rsid w:val="005C41B0"/>
    <w:rsid w:val="005C6D6E"/>
    <w:rsid w:val="005D47EE"/>
    <w:rsid w:val="005D50BF"/>
    <w:rsid w:val="005D728B"/>
    <w:rsid w:val="005E536D"/>
    <w:rsid w:val="005E5B8B"/>
    <w:rsid w:val="005F0ED4"/>
    <w:rsid w:val="005F6EDC"/>
    <w:rsid w:val="005F727E"/>
    <w:rsid w:val="0060151E"/>
    <w:rsid w:val="00613247"/>
    <w:rsid w:val="0061563A"/>
    <w:rsid w:val="00615F44"/>
    <w:rsid w:val="00620F66"/>
    <w:rsid w:val="00621344"/>
    <w:rsid w:val="00623881"/>
    <w:rsid w:val="00624B15"/>
    <w:rsid w:val="00627C2F"/>
    <w:rsid w:val="00633B94"/>
    <w:rsid w:val="006351A9"/>
    <w:rsid w:val="00644A07"/>
    <w:rsid w:val="00644CA5"/>
    <w:rsid w:val="00645288"/>
    <w:rsid w:val="00647F83"/>
    <w:rsid w:val="006560FA"/>
    <w:rsid w:val="006658C0"/>
    <w:rsid w:val="00667E0C"/>
    <w:rsid w:val="00677664"/>
    <w:rsid w:val="00690FAD"/>
    <w:rsid w:val="006A0287"/>
    <w:rsid w:val="006A583F"/>
    <w:rsid w:val="006A78B0"/>
    <w:rsid w:val="006B1F0D"/>
    <w:rsid w:val="006B7C08"/>
    <w:rsid w:val="006C1A1D"/>
    <w:rsid w:val="006E2AE9"/>
    <w:rsid w:val="006E3970"/>
    <w:rsid w:val="006E4E3E"/>
    <w:rsid w:val="006E5E9B"/>
    <w:rsid w:val="006F72F5"/>
    <w:rsid w:val="00702B82"/>
    <w:rsid w:val="007035E8"/>
    <w:rsid w:val="00704362"/>
    <w:rsid w:val="007047EF"/>
    <w:rsid w:val="00704E7B"/>
    <w:rsid w:val="00711CF3"/>
    <w:rsid w:val="00715FFE"/>
    <w:rsid w:val="0071636A"/>
    <w:rsid w:val="00721900"/>
    <w:rsid w:val="00731468"/>
    <w:rsid w:val="00731C07"/>
    <w:rsid w:val="00732812"/>
    <w:rsid w:val="00733136"/>
    <w:rsid w:val="007343B1"/>
    <w:rsid w:val="00734500"/>
    <w:rsid w:val="007354CA"/>
    <w:rsid w:val="00737E5F"/>
    <w:rsid w:val="00741EC3"/>
    <w:rsid w:val="00747BB2"/>
    <w:rsid w:val="00752A52"/>
    <w:rsid w:val="00754BC8"/>
    <w:rsid w:val="00755F94"/>
    <w:rsid w:val="00757AC6"/>
    <w:rsid w:val="00757C39"/>
    <w:rsid w:val="007623AA"/>
    <w:rsid w:val="007626A3"/>
    <w:rsid w:val="00767592"/>
    <w:rsid w:val="00770B46"/>
    <w:rsid w:val="00775DB2"/>
    <w:rsid w:val="007837E0"/>
    <w:rsid w:val="00783966"/>
    <w:rsid w:val="00786B8A"/>
    <w:rsid w:val="007926B4"/>
    <w:rsid w:val="00792F01"/>
    <w:rsid w:val="0079465C"/>
    <w:rsid w:val="007A05DE"/>
    <w:rsid w:val="007A080A"/>
    <w:rsid w:val="007A7CFA"/>
    <w:rsid w:val="007B04A1"/>
    <w:rsid w:val="007B53DB"/>
    <w:rsid w:val="007C4ADA"/>
    <w:rsid w:val="007C7960"/>
    <w:rsid w:val="007D0A4B"/>
    <w:rsid w:val="007D2684"/>
    <w:rsid w:val="007E0632"/>
    <w:rsid w:val="007E717B"/>
    <w:rsid w:val="007F3DEC"/>
    <w:rsid w:val="00806690"/>
    <w:rsid w:val="008201CB"/>
    <w:rsid w:val="00823328"/>
    <w:rsid w:val="008247E6"/>
    <w:rsid w:val="00830A1E"/>
    <w:rsid w:val="008310B6"/>
    <w:rsid w:val="00832765"/>
    <w:rsid w:val="008421F2"/>
    <w:rsid w:val="008431DF"/>
    <w:rsid w:val="0084483E"/>
    <w:rsid w:val="00845011"/>
    <w:rsid w:val="0084573B"/>
    <w:rsid w:val="008506D6"/>
    <w:rsid w:val="00851258"/>
    <w:rsid w:val="0085136B"/>
    <w:rsid w:val="00853BF0"/>
    <w:rsid w:val="00854CB9"/>
    <w:rsid w:val="00855D27"/>
    <w:rsid w:val="00866036"/>
    <w:rsid w:val="00867B1C"/>
    <w:rsid w:val="00884AAB"/>
    <w:rsid w:val="00886ABC"/>
    <w:rsid w:val="008872C6"/>
    <w:rsid w:val="00890DAE"/>
    <w:rsid w:val="00891B20"/>
    <w:rsid w:val="0089464E"/>
    <w:rsid w:val="00894B94"/>
    <w:rsid w:val="00897709"/>
    <w:rsid w:val="008A3031"/>
    <w:rsid w:val="008A5F7F"/>
    <w:rsid w:val="008A6C15"/>
    <w:rsid w:val="008B1BE8"/>
    <w:rsid w:val="008B1E26"/>
    <w:rsid w:val="008B77C5"/>
    <w:rsid w:val="008D0894"/>
    <w:rsid w:val="008D1BC6"/>
    <w:rsid w:val="008D6283"/>
    <w:rsid w:val="008D76CC"/>
    <w:rsid w:val="008E4615"/>
    <w:rsid w:val="008E6A6A"/>
    <w:rsid w:val="008F39BD"/>
    <w:rsid w:val="008F42A2"/>
    <w:rsid w:val="008F4EB4"/>
    <w:rsid w:val="00916371"/>
    <w:rsid w:val="00920E7F"/>
    <w:rsid w:val="0092100C"/>
    <w:rsid w:val="009264B8"/>
    <w:rsid w:val="0093409A"/>
    <w:rsid w:val="0093574D"/>
    <w:rsid w:val="00940717"/>
    <w:rsid w:val="00947812"/>
    <w:rsid w:val="00950487"/>
    <w:rsid w:val="0095184B"/>
    <w:rsid w:val="00954602"/>
    <w:rsid w:val="00962846"/>
    <w:rsid w:val="00967F22"/>
    <w:rsid w:val="0097399B"/>
    <w:rsid w:val="009740A6"/>
    <w:rsid w:val="00985D57"/>
    <w:rsid w:val="00992BAE"/>
    <w:rsid w:val="009966A1"/>
    <w:rsid w:val="009A3435"/>
    <w:rsid w:val="009A34EA"/>
    <w:rsid w:val="009B54F6"/>
    <w:rsid w:val="009C1A36"/>
    <w:rsid w:val="009C1B61"/>
    <w:rsid w:val="009D0BA4"/>
    <w:rsid w:val="009D1709"/>
    <w:rsid w:val="009D2BEE"/>
    <w:rsid w:val="009D52B7"/>
    <w:rsid w:val="009D6204"/>
    <w:rsid w:val="009E1774"/>
    <w:rsid w:val="009E28C3"/>
    <w:rsid w:val="009E2B19"/>
    <w:rsid w:val="009E670C"/>
    <w:rsid w:val="009F067F"/>
    <w:rsid w:val="00A0244E"/>
    <w:rsid w:val="00A14192"/>
    <w:rsid w:val="00A15923"/>
    <w:rsid w:val="00A15D4E"/>
    <w:rsid w:val="00A20074"/>
    <w:rsid w:val="00A2130C"/>
    <w:rsid w:val="00A2550D"/>
    <w:rsid w:val="00A25804"/>
    <w:rsid w:val="00A26D3A"/>
    <w:rsid w:val="00A30A60"/>
    <w:rsid w:val="00A30F88"/>
    <w:rsid w:val="00A333E7"/>
    <w:rsid w:val="00A36BC9"/>
    <w:rsid w:val="00A454C9"/>
    <w:rsid w:val="00A57D8B"/>
    <w:rsid w:val="00A62FC0"/>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A5A0F"/>
    <w:rsid w:val="00AB4F8A"/>
    <w:rsid w:val="00AB65AC"/>
    <w:rsid w:val="00AB7073"/>
    <w:rsid w:val="00AC1A3D"/>
    <w:rsid w:val="00AC2B65"/>
    <w:rsid w:val="00AC2C38"/>
    <w:rsid w:val="00AC368B"/>
    <w:rsid w:val="00AD0E30"/>
    <w:rsid w:val="00AD42F8"/>
    <w:rsid w:val="00AD5C80"/>
    <w:rsid w:val="00AD7084"/>
    <w:rsid w:val="00AE4FA0"/>
    <w:rsid w:val="00AF0B70"/>
    <w:rsid w:val="00AF3767"/>
    <w:rsid w:val="00AF4810"/>
    <w:rsid w:val="00AF70DD"/>
    <w:rsid w:val="00AF7C9A"/>
    <w:rsid w:val="00B02AF1"/>
    <w:rsid w:val="00B0377E"/>
    <w:rsid w:val="00B038CB"/>
    <w:rsid w:val="00B0581F"/>
    <w:rsid w:val="00B05ACA"/>
    <w:rsid w:val="00B06149"/>
    <w:rsid w:val="00B21D36"/>
    <w:rsid w:val="00B27DB6"/>
    <w:rsid w:val="00B35E51"/>
    <w:rsid w:val="00B40BA6"/>
    <w:rsid w:val="00B4148F"/>
    <w:rsid w:val="00B41F91"/>
    <w:rsid w:val="00B43AB5"/>
    <w:rsid w:val="00B4525E"/>
    <w:rsid w:val="00B4573C"/>
    <w:rsid w:val="00B57491"/>
    <w:rsid w:val="00B57663"/>
    <w:rsid w:val="00B6008D"/>
    <w:rsid w:val="00B61A6E"/>
    <w:rsid w:val="00B62CC7"/>
    <w:rsid w:val="00B6489F"/>
    <w:rsid w:val="00B67D4F"/>
    <w:rsid w:val="00B704C4"/>
    <w:rsid w:val="00B715C2"/>
    <w:rsid w:val="00B85B01"/>
    <w:rsid w:val="00B86E30"/>
    <w:rsid w:val="00B91995"/>
    <w:rsid w:val="00B94246"/>
    <w:rsid w:val="00B964FC"/>
    <w:rsid w:val="00BA15A2"/>
    <w:rsid w:val="00BA3B60"/>
    <w:rsid w:val="00BA3CB0"/>
    <w:rsid w:val="00BA7449"/>
    <w:rsid w:val="00BB50AC"/>
    <w:rsid w:val="00BB648E"/>
    <w:rsid w:val="00BB68A0"/>
    <w:rsid w:val="00BD2558"/>
    <w:rsid w:val="00BD427A"/>
    <w:rsid w:val="00BE3992"/>
    <w:rsid w:val="00BE70EE"/>
    <w:rsid w:val="00BF7117"/>
    <w:rsid w:val="00C026BF"/>
    <w:rsid w:val="00C034EA"/>
    <w:rsid w:val="00C10D67"/>
    <w:rsid w:val="00C13964"/>
    <w:rsid w:val="00C1644D"/>
    <w:rsid w:val="00C227EC"/>
    <w:rsid w:val="00C26C64"/>
    <w:rsid w:val="00C303A6"/>
    <w:rsid w:val="00C33E90"/>
    <w:rsid w:val="00C4558A"/>
    <w:rsid w:val="00C503EF"/>
    <w:rsid w:val="00C574BD"/>
    <w:rsid w:val="00C652E3"/>
    <w:rsid w:val="00C70B78"/>
    <w:rsid w:val="00C727A9"/>
    <w:rsid w:val="00C72D7E"/>
    <w:rsid w:val="00C73494"/>
    <w:rsid w:val="00C754B6"/>
    <w:rsid w:val="00C76514"/>
    <w:rsid w:val="00C77591"/>
    <w:rsid w:val="00C8094E"/>
    <w:rsid w:val="00C8099B"/>
    <w:rsid w:val="00C80D61"/>
    <w:rsid w:val="00C81B7F"/>
    <w:rsid w:val="00C81E85"/>
    <w:rsid w:val="00C85DE9"/>
    <w:rsid w:val="00C9053F"/>
    <w:rsid w:val="00C91ADE"/>
    <w:rsid w:val="00C97627"/>
    <w:rsid w:val="00C97E15"/>
    <w:rsid w:val="00CA0D5D"/>
    <w:rsid w:val="00CA1B62"/>
    <w:rsid w:val="00CA2228"/>
    <w:rsid w:val="00CA4912"/>
    <w:rsid w:val="00CA5182"/>
    <w:rsid w:val="00CC0CEB"/>
    <w:rsid w:val="00CD26C7"/>
    <w:rsid w:val="00CD4198"/>
    <w:rsid w:val="00CD45EA"/>
    <w:rsid w:val="00CE2212"/>
    <w:rsid w:val="00CE46F1"/>
    <w:rsid w:val="00CE5F15"/>
    <w:rsid w:val="00CF2FCF"/>
    <w:rsid w:val="00CF64C9"/>
    <w:rsid w:val="00D00DB7"/>
    <w:rsid w:val="00D014F0"/>
    <w:rsid w:val="00D05E80"/>
    <w:rsid w:val="00D10F3C"/>
    <w:rsid w:val="00D21282"/>
    <w:rsid w:val="00D243AB"/>
    <w:rsid w:val="00D25E14"/>
    <w:rsid w:val="00D32D61"/>
    <w:rsid w:val="00D33EE4"/>
    <w:rsid w:val="00D341F5"/>
    <w:rsid w:val="00D406C1"/>
    <w:rsid w:val="00D436CE"/>
    <w:rsid w:val="00D55B66"/>
    <w:rsid w:val="00D573AE"/>
    <w:rsid w:val="00D62340"/>
    <w:rsid w:val="00D67C40"/>
    <w:rsid w:val="00D73192"/>
    <w:rsid w:val="00D76EB0"/>
    <w:rsid w:val="00D8127A"/>
    <w:rsid w:val="00D81AED"/>
    <w:rsid w:val="00D87DB0"/>
    <w:rsid w:val="00D91937"/>
    <w:rsid w:val="00D9316D"/>
    <w:rsid w:val="00D9327C"/>
    <w:rsid w:val="00D932E5"/>
    <w:rsid w:val="00DA0BA5"/>
    <w:rsid w:val="00DA1295"/>
    <w:rsid w:val="00DA4334"/>
    <w:rsid w:val="00DA5142"/>
    <w:rsid w:val="00DB06F8"/>
    <w:rsid w:val="00DB0A1E"/>
    <w:rsid w:val="00DB1CFE"/>
    <w:rsid w:val="00DB5F51"/>
    <w:rsid w:val="00DB7945"/>
    <w:rsid w:val="00DC23FA"/>
    <w:rsid w:val="00DD4C2F"/>
    <w:rsid w:val="00DD53C0"/>
    <w:rsid w:val="00DD5E95"/>
    <w:rsid w:val="00DD630E"/>
    <w:rsid w:val="00DD67F5"/>
    <w:rsid w:val="00DE06FC"/>
    <w:rsid w:val="00DE3E3B"/>
    <w:rsid w:val="00DE4475"/>
    <w:rsid w:val="00DF2833"/>
    <w:rsid w:val="00DF4001"/>
    <w:rsid w:val="00E002E7"/>
    <w:rsid w:val="00E01E34"/>
    <w:rsid w:val="00E06A33"/>
    <w:rsid w:val="00E1021B"/>
    <w:rsid w:val="00E16E2A"/>
    <w:rsid w:val="00E26C3B"/>
    <w:rsid w:val="00E32DA8"/>
    <w:rsid w:val="00E34D30"/>
    <w:rsid w:val="00E46E23"/>
    <w:rsid w:val="00E472F1"/>
    <w:rsid w:val="00E509D4"/>
    <w:rsid w:val="00E52DC7"/>
    <w:rsid w:val="00E576EB"/>
    <w:rsid w:val="00E6135C"/>
    <w:rsid w:val="00E613B5"/>
    <w:rsid w:val="00E62991"/>
    <w:rsid w:val="00E65689"/>
    <w:rsid w:val="00E65FE5"/>
    <w:rsid w:val="00E664DB"/>
    <w:rsid w:val="00E738B3"/>
    <w:rsid w:val="00E73F8D"/>
    <w:rsid w:val="00E80C4E"/>
    <w:rsid w:val="00E81BC5"/>
    <w:rsid w:val="00E82C29"/>
    <w:rsid w:val="00E84052"/>
    <w:rsid w:val="00E860C4"/>
    <w:rsid w:val="00E936E2"/>
    <w:rsid w:val="00E93882"/>
    <w:rsid w:val="00E97721"/>
    <w:rsid w:val="00EA1AD7"/>
    <w:rsid w:val="00EA51B2"/>
    <w:rsid w:val="00EB1E19"/>
    <w:rsid w:val="00EB2553"/>
    <w:rsid w:val="00EB57C0"/>
    <w:rsid w:val="00EB6697"/>
    <w:rsid w:val="00EC2A79"/>
    <w:rsid w:val="00EC3862"/>
    <w:rsid w:val="00EC5135"/>
    <w:rsid w:val="00ED20FB"/>
    <w:rsid w:val="00ED3072"/>
    <w:rsid w:val="00ED6930"/>
    <w:rsid w:val="00EE35E5"/>
    <w:rsid w:val="00EE4C1E"/>
    <w:rsid w:val="00EE5045"/>
    <w:rsid w:val="00EF2E79"/>
    <w:rsid w:val="00EF567E"/>
    <w:rsid w:val="00EF6188"/>
    <w:rsid w:val="00F06537"/>
    <w:rsid w:val="00F07614"/>
    <w:rsid w:val="00F21788"/>
    <w:rsid w:val="00F241E8"/>
    <w:rsid w:val="00F243F7"/>
    <w:rsid w:val="00F2616E"/>
    <w:rsid w:val="00F263ED"/>
    <w:rsid w:val="00F27612"/>
    <w:rsid w:val="00F27619"/>
    <w:rsid w:val="00F276D7"/>
    <w:rsid w:val="00F27AB7"/>
    <w:rsid w:val="00F41644"/>
    <w:rsid w:val="00F4290E"/>
    <w:rsid w:val="00F534A8"/>
    <w:rsid w:val="00F563CC"/>
    <w:rsid w:val="00F576C4"/>
    <w:rsid w:val="00F61669"/>
    <w:rsid w:val="00F64366"/>
    <w:rsid w:val="00F65533"/>
    <w:rsid w:val="00F67E81"/>
    <w:rsid w:val="00F70BD9"/>
    <w:rsid w:val="00F745BA"/>
    <w:rsid w:val="00F75E3A"/>
    <w:rsid w:val="00F76A07"/>
    <w:rsid w:val="00F82307"/>
    <w:rsid w:val="00F87504"/>
    <w:rsid w:val="00F91777"/>
    <w:rsid w:val="00F95F0F"/>
    <w:rsid w:val="00F97FE7"/>
    <w:rsid w:val="00FA2C7C"/>
    <w:rsid w:val="00FA7EBC"/>
    <w:rsid w:val="00FC127A"/>
    <w:rsid w:val="00FC3DC4"/>
    <w:rsid w:val="00FC46EB"/>
    <w:rsid w:val="00FC5272"/>
    <w:rsid w:val="00FC52DC"/>
    <w:rsid w:val="00FD50B0"/>
    <w:rsid w:val="00FD649B"/>
    <w:rsid w:val="00FD6ED0"/>
    <w:rsid w:val="00FF2303"/>
    <w:rsid w:val="00FF3391"/>
    <w:rsid w:val="01177A02"/>
    <w:rsid w:val="032D3C77"/>
    <w:rsid w:val="0465E140"/>
    <w:rsid w:val="0492CB35"/>
    <w:rsid w:val="0636945B"/>
    <w:rsid w:val="06A31B14"/>
    <w:rsid w:val="0771C889"/>
    <w:rsid w:val="080AFEE2"/>
    <w:rsid w:val="088932A1"/>
    <w:rsid w:val="08D75747"/>
    <w:rsid w:val="0917247B"/>
    <w:rsid w:val="0D5921B3"/>
    <w:rsid w:val="101687AE"/>
    <w:rsid w:val="113377EC"/>
    <w:rsid w:val="11408C39"/>
    <w:rsid w:val="11D4425B"/>
    <w:rsid w:val="136176B5"/>
    <w:rsid w:val="15D2F395"/>
    <w:rsid w:val="18590C2D"/>
    <w:rsid w:val="190A9457"/>
    <w:rsid w:val="19B169F4"/>
    <w:rsid w:val="1CB122B1"/>
    <w:rsid w:val="1FD15A4B"/>
    <w:rsid w:val="2229B885"/>
    <w:rsid w:val="23D05BED"/>
    <w:rsid w:val="261A6005"/>
    <w:rsid w:val="265B5A55"/>
    <w:rsid w:val="269888C7"/>
    <w:rsid w:val="27563FEA"/>
    <w:rsid w:val="2ADD14D9"/>
    <w:rsid w:val="2B95339F"/>
    <w:rsid w:val="2C1BF4DE"/>
    <w:rsid w:val="2CE4FACA"/>
    <w:rsid w:val="2E988237"/>
    <w:rsid w:val="2EBC68F1"/>
    <w:rsid w:val="30D04F15"/>
    <w:rsid w:val="33665A84"/>
    <w:rsid w:val="33E71F4A"/>
    <w:rsid w:val="3519199B"/>
    <w:rsid w:val="3553CE24"/>
    <w:rsid w:val="36383346"/>
    <w:rsid w:val="371C725F"/>
    <w:rsid w:val="38A40DEA"/>
    <w:rsid w:val="3D8308C3"/>
    <w:rsid w:val="3F380A7A"/>
    <w:rsid w:val="422475EC"/>
    <w:rsid w:val="45E0568F"/>
    <w:rsid w:val="461A0FCB"/>
    <w:rsid w:val="463EE472"/>
    <w:rsid w:val="488A22E1"/>
    <w:rsid w:val="497CB599"/>
    <w:rsid w:val="4BBB0702"/>
    <w:rsid w:val="4C211D71"/>
    <w:rsid w:val="4E9F8D87"/>
    <w:rsid w:val="4EAB8773"/>
    <w:rsid w:val="4F4A94C9"/>
    <w:rsid w:val="50EB88E5"/>
    <w:rsid w:val="519CA6C0"/>
    <w:rsid w:val="52598FFF"/>
    <w:rsid w:val="55AED75A"/>
    <w:rsid w:val="57A8591B"/>
    <w:rsid w:val="581D611B"/>
    <w:rsid w:val="5D6C1186"/>
    <w:rsid w:val="5E21A550"/>
    <w:rsid w:val="611E544E"/>
    <w:rsid w:val="6166CDDB"/>
    <w:rsid w:val="629BCD7E"/>
    <w:rsid w:val="63C343DB"/>
    <w:rsid w:val="64D9C999"/>
    <w:rsid w:val="64EEF45A"/>
    <w:rsid w:val="6577236B"/>
    <w:rsid w:val="66FCEF4F"/>
    <w:rsid w:val="693C85E1"/>
    <w:rsid w:val="695DB11B"/>
    <w:rsid w:val="69B11D50"/>
    <w:rsid w:val="6AA9681C"/>
    <w:rsid w:val="6AFC846F"/>
    <w:rsid w:val="6CB911FF"/>
    <w:rsid w:val="6DA8A15B"/>
    <w:rsid w:val="6DACD4F2"/>
    <w:rsid w:val="6F230DD2"/>
    <w:rsid w:val="7210F6C9"/>
    <w:rsid w:val="72A04034"/>
    <w:rsid w:val="73B8EADE"/>
    <w:rsid w:val="73DEDA3C"/>
    <w:rsid w:val="77F35B0B"/>
    <w:rsid w:val="7822E325"/>
    <w:rsid w:val="7AF20059"/>
    <w:rsid w:val="7BFBBE0B"/>
    <w:rsid w:val="7DECA4E8"/>
    <w:rsid w:val="7EC4A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7"/>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5"/>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6"/>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8"/>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11"/>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9"/>
      </w:numPr>
      <w:spacing w:line="264" w:lineRule="auto"/>
      <w:jc w:val="both"/>
      <w:outlineLvl w:val="1"/>
    </w:pPr>
    <w:rPr>
      <w:sz w:val="20"/>
    </w:rPr>
  </w:style>
  <w:style w:type="paragraph" w:customStyle="1" w:styleId="Level1">
    <w:name w:val="Level 1"/>
    <w:basedOn w:val="Normal"/>
    <w:rsid w:val="00CA0D5D"/>
    <w:pPr>
      <w:numPr>
        <w:numId w:val="9"/>
      </w:numPr>
      <w:spacing w:line="264" w:lineRule="auto"/>
      <w:jc w:val="both"/>
      <w:outlineLvl w:val="0"/>
    </w:pPr>
    <w:rPr>
      <w:sz w:val="20"/>
    </w:rPr>
  </w:style>
  <w:style w:type="paragraph" w:customStyle="1" w:styleId="Level3">
    <w:name w:val="Level 3"/>
    <w:basedOn w:val="Normal"/>
    <w:rsid w:val="00CA0D5D"/>
    <w:pPr>
      <w:numPr>
        <w:ilvl w:val="2"/>
        <w:numId w:val="9"/>
      </w:numPr>
      <w:spacing w:line="264" w:lineRule="auto"/>
      <w:jc w:val="both"/>
      <w:outlineLvl w:val="2"/>
    </w:pPr>
    <w:rPr>
      <w:sz w:val="20"/>
    </w:rPr>
  </w:style>
  <w:style w:type="paragraph" w:customStyle="1" w:styleId="Level4">
    <w:name w:val="Level 4"/>
    <w:basedOn w:val="Normal"/>
    <w:rsid w:val="00CA0D5D"/>
    <w:pPr>
      <w:numPr>
        <w:ilvl w:val="3"/>
        <w:numId w:val="9"/>
      </w:numPr>
      <w:spacing w:line="264" w:lineRule="auto"/>
      <w:jc w:val="both"/>
      <w:outlineLvl w:val="3"/>
    </w:pPr>
    <w:rPr>
      <w:sz w:val="20"/>
    </w:rPr>
  </w:style>
  <w:style w:type="paragraph" w:customStyle="1" w:styleId="Level5">
    <w:name w:val="Level 5"/>
    <w:basedOn w:val="Normal"/>
    <w:rsid w:val="00CA0D5D"/>
    <w:pPr>
      <w:numPr>
        <w:ilvl w:val="4"/>
        <w:numId w:val="9"/>
      </w:numPr>
      <w:spacing w:line="264" w:lineRule="auto"/>
      <w:jc w:val="both"/>
      <w:outlineLvl w:val="4"/>
    </w:pPr>
    <w:rPr>
      <w:sz w:val="20"/>
    </w:rPr>
  </w:style>
  <w:style w:type="paragraph" w:customStyle="1" w:styleId="Level6">
    <w:name w:val="Level 6"/>
    <w:basedOn w:val="Normal"/>
    <w:uiPriority w:val="99"/>
    <w:rsid w:val="00CA0D5D"/>
    <w:pPr>
      <w:numPr>
        <w:ilvl w:val="5"/>
        <w:numId w:val="9"/>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2"/>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2"/>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2"/>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2"/>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2"/>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2"/>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2"/>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2"/>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2"/>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2"/>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3"/>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3"/>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3"/>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3"/>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3"/>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3"/>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4"/>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4"/>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4"/>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4"/>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5"/>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6"/>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6"/>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6"/>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6"/>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10"/>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7"/>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7"/>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7"/>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7"/>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8"/>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9"/>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8"/>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8"/>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20"/>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21"/>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2"/>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3"/>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4"/>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000b52ea5dd74327"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2.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D89C7E-FF28-43E2-945D-3606608D63F9}">
  <ds:schemaRefs>
    <ds:schemaRef ds:uri="http://schemas.openxmlformats.org/officeDocument/2006/bibliography"/>
  </ds:schemaRefs>
</ds:datastoreItem>
</file>

<file path=customXml/itemProps4.xml><?xml version="1.0" encoding="utf-8"?>
<ds:datastoreItem xmlns:ds="http://schemas.openxmlformats.org/officeDocument/2006/customXml" ds:itemID="{5E4E7BF7-1079-433C-8B63-0C0442120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13</TotalTime>
  <Pages>6</Pages>
  <Words>1557</Words>
  <Characters>8879</Characters>
  <Application>Microsoft Office Word</Application>
  <DocSecurity>0</DocSecurity>
  <Lines>73</Lines>
  <Paragraphs>20</Paragraphs>
  <ScaleCrop>false</ScaleCrop>
  <Manager>Ministry of Justice</Manager>
  <Company>Ministry of Justice</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Harrington, Stuart  [HMPS]</cp:lastModifiedBy>
  <cp:revision>22</cp:revision>
  <cp:lastPrinted>2007-08-06T14:19:00Z</cp:lastPrinted>
  <dcterms:created xsi:type="dcterms:W3CDTF">2022-01-10T12:29:00Z</dcterms:created>
  <dcterms:modified xsi:type="dcterms:W3CDTF">2022-06-14T12:12:00Z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