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1985D467" w:rsidR="003C727D" w:rsidRDefault="000D23C8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5516F8">
            <w:rPr>
              <w:rFonts w:cs="Arial"/>
              <w:b/>
              <w:sz w:val="22"/>
            </w:rPr>
            <w:t>TRL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2-04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43FD30B1" w:rsidR="009E04E3" w:rsidRDefault="005516F8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04 February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9BA5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27631557" w:rsidR="003C727D" w:rsidRPr="00EC5598" w:rsidRDefault="005516F8" w:rsidP="00EC5598">
      <w:pPr>
        <w:jc w:val="center"/>
        <w:rPr>
          <w:rFonts w:cs="Arial"/>
          <w:b/>
        </w:rPr>
      </w:pPr>
      <w:r w:rsidRPr="005516F8">
        <w:rPr>
          <w:rFonts w:cs="Arial"/>
          <w:b/>
        </w:rPr>
        <w:t>1-986 TETI1011 Safety assurance for connected and automated vehicles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2BBE055E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12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16F8">
            <w:rPr>
              <w:rFonts w:cs="Arial"/>
              <w:sz w:val="22"/>
            </w:rPr>
            <w:t>13 December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3E828C28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2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16F8">
            <w:rPr>
              <w:rFonts w:cs="Arial"/>
              <w:sz w:val="22"/>
            </w:rPr>
            <w:t>04 February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16F8">
            <w:rPr>
              <w:rFonts w:cs="Arial"/>
              <w:sz w:val="22"/>
            </w:rPr>
            <w:t>31 March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1659CA12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5516F8">
        <w:rPr>
          <w:rFonts w:cs="Arial"/>
          <w:b/>
        </w:rPr>
        <w:t>94,076.56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42856AB7" w:rsidR="003C727D" w:rsidRPr="00627D44" w:rsidRDefault="009746C6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8BA60" w14:textId="77777777" w:rsidR="000D23C8" w:rsidRDefault="000D23C8">
      <w:r>
        <w:separator/>
      </w:r>
    </w:p>
  </w:endnote>
  <w:endnote w:type="continuationSeparator" w:id="0">
    <w:p w14:paraId="463B96A0" w14:textId="77777777" w:rsidR="000D23C8" w:rsidRDefault="000D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A35C8" w14:textId="77777777" w:rsidR="000D23C8" w:rsidRDefault="000D23C8">
      <w:r>
        <w:separator/>
      </w:r>
    </w:p>
  </w:footnote>
  <w:footnote w:type="continuationSeparator" w:id="0">
    <w:p w14:paraId="187C933B" w14:textId="77777777" w:rsidR="000D23C8" w:rsidRDefault="000D2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D23C8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535D77"/>
    <w:rsid w:val="005516F8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746C6"/>
    <w:rsid w:val="009A328C"/>
    <w:rsid w:val="009E04E3"/>
    <w:rsid w:val="00A351E3"/>
    <w:rsid w:val="00B20698"/>
    <w:rsid w:val="00B27D17"/>
    <w:rsid w:val="00B46CDB"/>
    <w:rsid w:val="00BB6426"/>
    <w:rsid w:val="00BF6B58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F8419E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F8419E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F8419E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F8419E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0D7C95"/>
    <w:rsid w:val="001D2449"/>
    <w:rsid w:val="00272746"/>
    <w:rsid w:val="0039549E"/>
    <w:rsid w:val="00472665"/>
    <w:rsid w:val="00490C4E"/>
    <w:rsid w:val="004C303A"/>
    <w:rsid w:val="00585E20"/>
    <w:rsid w:val="006F61D4"/>
    <w:rsid w:val="007A01D6"/>
    <w:rsid w:val="00CB5CCB"/>
    <w:rsid w:val="00F8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Bradbury, Marie</cp:lastModifiedBy>
  <cp:revision>3</cp:revision>
  <cp:lastPrinted>2001-10-31T11:13:00Z</cp:lastPrinted>
  <dcterms:created xsi:type="dcterms:W3CDTF">2020-02-04T08:34:00Z</dcterms:created>
  <dcterms:modified xsi:type="dcterms:W3CDTF">2020-02-07T12:56:00Z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