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5585A" w14:textId="77777777" w:rsidR="006140ED" w:rsidRPr="00AB5223" w:rsidRDefault="006140ED" w:rsidP="00AB5223">
      <w:pPr>
        <w:pStyle w:val="Heading1"/>
        <w:numPr>
          <w:ilvl w:val="0"/>
          <w:numId w:val="0"/>
        </w:numPr>
        <w:spacing w:before="0"/>
        <w:rPr>
          <w:color w:val="FFFFFF" w:themeColor="background1"/>
          <w:sz w:val="6"/>
          <w:szCs w:val="6"/>
        </w:rPr>
      </w:pPr>
    </w:p>
    <w:p w14:paraId="041B56DB" w14:textId="77777777" w:rsidR="006140ED" w:rsidRDefault="006140ED" w:rsidP="00FD37B8">
      <w:pPr>
        <w:pStyle w:val="IntroDefault"/>
        <w:jc w:val="center"/>
        <w:rPr>
          <w:b/>
          <w:bCs/>
          <w:sz w:val="28"/>
          <w:szCs w:val="28"/>
        </w:rPr>
      </w:pPr>
    </w:p>
    <w:p w14:paraId="27DFC117" w14:textId="77777777" w:rsidR="006140ED" w:rsidRDefault="006140ED" w:rsidP="00FD37B8">
      <w:pPr>
        <w:pStyle w:val="IntroDefault"/>
        <w:jc w:val="center"/>
        <w:rPr>
          <w:b/>
          <w:bCs/>
          <w:sz w:val="28"/>
          <w:szCs w:val="28"/>
        </w:rPr>
      </w:pPr>
    </w:p>
    <w:p w14:paraId="4DFF454E" w14:textId="77777777" w:rsidR="006140ED" w:rsidRDefault="006140ED" w:rsidP="00FD37B8">
      <w:pPr>
        <w:pStyle w:val="IntroDefault"/>
        <w:jc w:val="center"/>
        <w:rPr>
          <w:b/>
          <w:bCs/>
          <w:sz w:val="28"/>
          <w:szCs w:val="28"/>
        </w:rPr>
      </w:pPr>
    </w:p>
    <w:p w14:paraId="551292C8" w14:textId="77777777" w:rsidR="006140ED" w:rsidRDefault="006140ED" w:rsidP="00FD37B8">
      <w:pPr>
        <w:pStyle w:val="IntroDefault"/>
        <w:jc w:val="center"/>
        <w:rPr>
          <w:b/>
          <w:bCs/>
          <w:sz w:val="28"/>
          <w:szCs w:val="28"/>
        </w:rPr>
      </w:pPr>
    </w:p>
    <w:p w14:paraId="4495ED81" w14:textId="77777777" w:rsidR="006140ED" w:rsidRDefault="006140ED" w:rsidP="00FD37B8">
      <w:pPr>
        <w:pStyle w:val="IntroDefault"/>
        <w:jc w:val="center"/>
        <w:rPr>
          <w:b/>
          <w:bCs/>
          <w:sz w:val="28"/>
          <w:szCs w:val="28"/>
        </w:rPr>
      </w:pPr>
    </w:p>
    <w:p w14:paraId="46C54874" w14:textId="77777777" w:rsidR="006140ED" w:rsidRDefault="006140ED" w:rsidP="00FD37B8">
      <w:pPr>
        <w:pStyle w:val="IntroDefault"/>
        <w:jc w:val="center"/>
        <w:rPr>
          <w:b/>
          <w:bCs/>
          <w:sz w:val="28"/>
          <w:szCs w:val="28"/>
        </w:rPr>
      </w:pPr>
    </w:p>
    <w:p w14:paraId="197954C6" w14:textId="77777777" w:rsidR="006140ED" w:rsidRDefault="006140ED" w:rsidP="00FD37B8">
      <w:pPr>
        <w:pStyle w:val="IntroDefault"/>
        <w:jc w:val="center"/>
        <w:rPr>
          <w:b/>
          <w:bCs/>
          <w:sz w:val="28"/>
          <w:szCs w:val="28"/>
        </w:rPr>
      </w:pPr>
    </w:p>
    <w:p w14:paraId="5EB5E01B" w14:textId="77777777" w:rsidR="006140ED" w:rsidRDefault="006140ED" w:rsidP="00FD37B8">
      <w:pPr>
        <w:pStyle w:val="IntroDefault"/>
        <w:jc w:val="center"/>
        <w:rPr>
          <w:b/>
          <w:bCs/>
          <w:sz w:val="28"/>
          <w:szCs w:val="28"/>
        </w:rPr>
      </w:pPr>
    </w:p>
    <w:p w14:paraId="02636426" w14:textId="77777777" w:rsidR="006140ED" w:rsidRDefault="006140ED" w:rsidP="00FD37B8">
      <w:pPr>
        <w:pStyle w:val="IntroDefault"/>
        <w:jc w:val="center"/>
        <w:rPr>
          <w:b/>
          <w:bCs/>
          <w:sz w:val="28"/>
          <w:szCs w:val="28"/>
        </w:rPr>
      </w:pPr>
    </w:p>
    <w:p w14:paraId="3A05AE57" w14:textId="77777777" w:rsidR="006140ED" w:rsidRDefault="006140ED" w:rsidP="00FD37B8">
      <w:pPr>
        <w:pStyle w:val="IntroDefault"/>
        <w:jc w:val="center"/>
        <w:rPr>
          <w:b/>
          <w:bCs/>
          <w:sz w:val="28"/>
          <w:szCs w:val="28"/>
        </w:rPr>
      </w:pPr>
    </w:p>
    <w:p w14:paraId="06FE23B7" w14:textId="77777777" w:rsidR="006140ED" w:rsidRDefault="006140ED" w:rsidP="00FD37B8">
      <w:pPr>
        <w:pStyle w:val="IntroDefault"/>
        <w:jc w:val="center"/>
        <w:rPr>
          <w:b/>
          <w:bCs/>
          <w:sz w:val="28"/>
          <w:szCs w:val="28"/>
        </w:rPr>
      </w:pPr>
    </w:p>
    <w:p w14:paraId="5EACE15F" w14:textId="77777777" w:rsidR="006140ED" w:rsidRDefault="006140ED" w:rsidP="00FD37B8">
      <w:pPr>
        <w:pStyle w:val="IntroDefault"/>
        <w:jc w:val="center"/>
        <w:rPr>
          <w:b/>
          <w:bCs/>
          <w:sz w:val="28"/>
          <w:szCs w:val="28"/>
        </w:rPr>
      </w:pPr>
    </w:p>
    <w:p w14:paraId="294ED4B3" w14:textId="77777777" w:rsidR="006140ED" w:rsidRDefault="006140ED" w:rsidP="00FD37B8">
      <w:pPr>
        <w:pStyle w:val="IntroDefault"/>
        <w:jc w:val="center"/>
        <w:rPr>
          <w:b/>
          <w:bCs/>
          <w:sz w:val="28"/>
          <w:szCs w:val="28"/>
        </w:rPr>
      </w:pPr>
    </w:p>
    <w:p w14:paraId="5042B30A" w14:textId="77777777" w:rsidR="006140ED" w:rsidRDefault="006140ED" w:rsidP="00FD37B8">
      <w:pPr>
        <w:pStyle w:val="IntroDefault"/>
        <w:jc w:val="center"/>
        <w:rPr>
          <w:b/>
          <w:bCs/>
          <w:sz w:val="28"/>
          <w:szCs w:val="28"/>
        </w:rPr>
      </w:pPr>
    </w:p>
    <w:p w14:paraId="29DB6292" w14:textId="77777777" w:rsidR="006140ED" w:rsidRDefault="006140ED" w:rsidP="00FD37B8">
      <w:pPr>
        <w:pStyle w:val="IntroDefault"/>
        <w:jc w:val="center"/>
        <w:rPr>
          <w:b/>
          <w:bCs/>
          <w:sz w:val="28"/>
          <w:szCs w:val="28"/>
        </w:rPr>
      </w:pPr>
    </w:p>
    <w:p w14:paraId="60615002" w14:textId="77777777" w:rsidR="006140ED" w:rsidRDefault="006140ED" w:rsidP="00AB5223">
      <w:pPr>
        <w:pStyle w:val="IntroDefault"/>
        <w:autoSpaceDE w:val="0"/>
        <w:jc w:val="center"/>
        <w:rPr>
          <w:b/>
          <w:bCs/>
          <w:sz w:val="28"/>
          <w:szCs w:val="28"/>
        </w:rPr>
      </w:pPr>
      <w:r>
        <w:rPr>
          <w:rFonts w:ascii="ZWAdobeF" w:hAnsi="ZWAdobeF" w:cs="ZWAdobeF"/>
          <w:bCs/>
          <w:sz w:val="2"/>
          <w:szCs w:val="28"/>
        </w:rPr>
        <w:t>R</w:t>
      </w:r>
      <w:r>
        <w:rPr>
          <w:b/>
          <w:bCs/>
          <w:sz w:val="28"/>
          <w:szCs w:val="28"/>
        </w:rPr>
        <w:t>SERVICE LEVEL AGREEMENT</w:t>
      </w:r>
    </w:p>
    <w:p w14:paraId="104735D2" w14:textId="77777777" w:rsidR="006140ED" w:rsidRDefault="006140ED" w:rsidP="00FD37B8">
      <w:pPr>
        <w:pStyle w:val="IntroDefault"/>
        <w:jc w:val="center"/>
        <w:rPr>
          <w:b/>
          <w:bCs/>
          <w:sz w:val="28"/>
          <w:szCs w:val="28"/>
        </w:rPr>
      </w:pPr>
      <w:r>
        <w:rPr>
          <w:b/>
          <w:bCs/>
          <w:sz w:val="28"/>
          <w:szCs w:val="28"/>
        </w:rPr>
        <w:t xml:space="preserve">FOR </w:t>
      </w:r>
    </w:p>
    <w:p w14:paraId="16E86BA5" w14:textId="77777777" w:rsidR="006140ED" w:rsidRDefault="006140ED" w:rsidP="00FD19FF">
      <w:pPr>
        <w:pStyle w:val="IntroDefault"/>
        <w:jc w:val="center"/>
        <w:rPr>
          <w:b/>
          <w:bCs/>
          <w:sz w:val="28"/>
          <w:szCs w:val="28"/>
        </w:rPr>
      </w:pPr>
      <w:r>
        <w:rPr>
          <w:b/>
          <w:bCs/>
          <w:sz w:val="28"/>
          <w:szCs w:val="28"/>
        </w:rPr>
        <w:t xml:space="preserve">THE PROVISION OF A </w:t>
      </w:r>
      <w:r w:rsidRPr="00FD19FF">
        <w:rPr>
          <w:b/>
          <w:bCs/>
          <w:sz w:val="28"/>
          <w:szCs w:val="28"/>
        </w:rPr>
        <w:t>3</w:t>
      </w:r>
      <w:r>
        <w:rPr>
          <w:b/>
          <w:bCs/>
          <w:sz w:val="28"/>
          <w:szCs w:val="28"/>
        </w:rPr>
        <w:t>-</w:t>
      </w:r>
      <w:r w:rsidRPr="00FD19FF">
        <w:rPr>
          <w:b/>
          <w:bCs/>
          <w:sz w:val="28"/>
          <w:szCs w:val="28"/>
        </w:rPr>
        <w:t>Y</w:t>
      </w:r>
      <w:r>
        <w:rPr>
          <w:b/>
          <w:bCs/>
          <w:sz w:val="28"/>
          <w:szCs w:val="28"/>
        </w:rPr>
        <w:t>EAR AGREEMENT FOR i2 LICENCES AND ASSOCIATED SERVICES</w:t>
      </w:r>
    </w:p>
    <w:p w14:paraId="6D764ED0" w14:textId="77777777" w:rsidR="006140ED" w:rsidRPr="00FD37B8" w:rsidRDefault="006140ED" w:rsidP="00FD37B8">
      <w:pPr>
        <w:pStyle w:val="IntroDefault"/>
        <w:jc w:val="center"/>
        <w:rPr>
          <w:b/>
          <w:bCs/>
          <w:sz w:val="28"/>
          <w:szCs w:val="28"/>
        </w:rPr>
      </w:pPr>
      <w:r>
        <w:rPr>
          <w:b/>
          <w:bCs/>
          <w:sz w:val="28"/>
          <w:szCs w:val="28"/>
        </w:rPr>
        <w:t>(BLC Contract No: BLC0182)</w:t>
      </w:r>
    </w:p>
    <w:p w14:paraId="6EBA7267" w14:textId="77777777" w:rsidR="006140ED" w:rsidRPr="00F25241" w:rsidRDefault="006140ED" w:rsidP="007C0DC6">
      <w:pPr>
        <w:pStyle w:val="TLTContentsHeading"/>
        <w:spacing w:before="0" w:after="100"/>
        <w:jc w:val="left"/>
        <w:rPr>
          <w:rFonts w:cs="Arial"/>
          <w:sz w:val="24"/>
        </w:rPr>
      </w:pPr>
    </w:p>
    <w:p w14:paraId="01C3C88A" w14:textId="77777777" w:rsidR="006140ED" w:rsidRPr="00F25241" w:rsidRDefault="006140ED" w:rsidP="002511BF">
      <w:pPr>
        <w:jc w:val="right"/>
        <w:rPr>
          <w:rFonts w:ascii="Arial" w:eastAsia="Arial" w:hAnsi="Arial" w:cs="Arial"/>
          <w:b/>
          <w:bCs/>
        </w:rPr>
        <w:sectPr w:rsidR="006140ED" w:rsidRPr="00F25241" w:rsidSect="006140ED">
          <w:headerReference w:type="even" r:id="rId11"/>
          <w:headerReference w:type="default" r:id="rId12"/>
          <w:footerReference w:type="even" r:id="rId13"/>
          <w:footerReference w:type="default" r:id="rId14"/>
          <w:headerReference w:type="first" r:id="rId15"/>
          <w:footerReference w:type="first" r:id="rId16"/>
          <w:pgSz w:w="11900" w:h="16840"/>
          <w:pgMar w:top="1440" w:right="701" w:bottom="1440" w:left="993" w:header="708" w:footer="708" w:gutter="0"/>
          <w:pgNumType w:start="1"/>
          <w:cols w:space="708"/>
          <w:docGrid w:linePitch="360"/>
        </w:sectPr>
      </w:pPr>
    </w:p>
    <w:p w14:paraId="4EF117FF" w14:textId="77777777" w:rsidR="006140ED" w:rsidRDefault="006140ED" w:rsidP="000D1103">
      <w:pPr>
        <w:pStyle w:val="ListParagraph"/>
        <w:numPr>
          <w:ilvl w:val="0"/>
          <w:numId w:val="85"/>
        </w:numPr>
        <w:ind w:left="426" w:hanging="426"/>
        <w:rPr>
          <w:rFonts w:asciiTheme="minorBidi" w:hAnsiTheme="minorBidi"/>
          <w:b/>
          <w:bCs/>
          <w:noProof/>
          <w:sz w:val="22"/>
          <w:szCs w:val="22"/>
        </w:rPr>
      </w:pPr>
      <w:r w:rsidRPr="000D1103">
        <w:rPr>
          <w:rFonts w:asciiTheme="minorBidi" w:hAnsiTheme="minorBidi"/>
          <w:b/>
          <w:bCs/>
          <w:noProof/>
          <w:sz w:val="22"/>
          <w:szCs w:val="22"/>
        </w:rPr>
        <w:lastRenderedPageBreak/>
        <w:t xml:space="preserve">Objective of the Agreement </w:t>
      </w:r>
    </w:p>
    <w:p w14:paraId="12325E85" w14:textId="77777777" w:rsidR="006140ED" w:rsidRPr="000D1103" w:rsidRDefault="006140ED" w:rsidP="00921ABB">
      <w:pPr>
        <w:pStyle w:val="ListParagraph"/>
        <w:ind w:left="851" w:hanging="851"/>
        <w:rPr>
          <w:rFonts w:asciiTheme="minorBidi" w:hAnsiTheme="minorBidi"/>
          <w:b/>
          <w:bCs/>
          <w:noProof/>
          <w:sz w:val="22"/>
          <w:szCs w:val="22"/>
        </w:rPr>
      </w:pPr>
    </w:p>
    <w:p w14:paraId="3160C65F" w14:textId="77777777" w:rsidR="006140ED" w:rsidRPr="00F34040" w:rsidRDefault="006140ED" w:rsidP="000B62EA">
      <w:pPr>
        <w:pStyle w:val="ListParagraph"/>
        <w:numPr>
          <w:ilvl w:val="1"/>
          <w:numId w:val="86"/>
        </w:numPr>
        <w:ind w:left="851" w:hanging="851"/>
        <w:rPr>
          <w:rFonts w:asciiTheme="minorBidi" w:hAnsiTheme="minorBidi"/>
          <w:noProof/>
          <w:sz w:val="22"/>
          <w:szCs w:val="22"/>
        </w:rPr>
      </w:pPr>
      <w:r w:rsidRPr="00F34040">
        <w:rPr>
          <w:rFonts w:asciiTheme="minorBidi" w:hAnsiTheme="minorBidi"/>
          <w:b/>
          <w:bCs/>
          <w:noProof/>
          <w:sz w:val="22"/>
          <w:szCs w:val="22"/>
        </w:rPr>
        <w:t xml:space="preserve">BlueLight Commerical Limited </w:t>
      </w:r>
      <w:r w:rsidRPr="00F34040">
        <w:rPr>
          <w:rFonts w:asciiTheme="minorBidi" w:hAnsiTheme="minorBidi"/>
          <w:noProof/>
          <w:sz w:val="22"/>
          <w:szCs w:val="22"/>
        </w:rPr>
        <w:t>(“</w:t>
      </w:r>
      <w:r w:rsidRPr="00F34040">
        <w:rPr>
          <w:rFonts w:asciiTheme="minorBidi" w:hAnsiTheme="minorBidi"/>
          <w:b/>
          <w:bCs/>
          <w:noProof/>
          <w:sz w:val="22"/>
          <w:szCs w:val="22"/>
        </w:rPr>
        <w:t>The Company</w:t>
      </w:r>
      <w:r w:rsidRPr="00F34040">
        <w:rPr>
          <w:rFonts w:asciiTheme="minorBidi" w:hAnsiTheme="minorBidi"/>
          <w:noProof/>
          <w:sz w:val="22"/>
          <w:szCs w:val="22"/>
        </w:rPr>
        <w:t xml:space="preserve">”) has entered into a Contract with </w:t>
      </w:r>
      <w:r w:rsidRPr="00F34040">
        <w:rPr>
          <w:rFonts w:asciiTheme="minorBidi" w:hAnsiTheme="minorBidi"/>
          <w:b/>
          <w:bCs/>
          <w:noProof/>
          <w:sz w:val="22"/>
          <w:szCs w:val="22"/>
        </w:rPr>
        <w:t>Commerce Decisions Limited</w:t>
      </w:r>
      <w:r w:rsidRPr="00F34040">
        <w:rPr>
          <w:rFonts w:asciiTheme="minorBidi" w:hAnsiTheme="minorBidi"/>
          <w:noProof/>
          <w:sz w:val="22"/>
          <w:szCs w:val="22"/>
        </w:rPr>
        <w:t xml:space="preserve">, through its </w:t>
      </w:r>
      <w:r w:rsidRPr="00F34040">
        <w:rPr>
          <w:rFonts w:asciiTheme="minorBidi" w:hAnsiTheme="minorBidi"/>
          <w:b/>
          <w:bCs/>
          <w:noProof/>
          <w:sz w:val="22"/>
          <w:szCs w:val="22"/>
        </w:rPr>
        <w:t xml:space="preserve">i2 Group Business Unit </w:t>
      </w:r>
      <w:r w:rsidRPr="00F34040">
        <w:rPr>
          <w:rFonts w:asciiTheme="minorBidi" w:hAnsiTheme="minorBidi"/>
          <w:noProof/>
          <w:sz w:val="22"/>
          <w:szCs w:val="22"/>
        </w:rPr>
        <w:t>(“</w:t>
      </w:r>
      <w:r w:rsidRPr="00F34040">
        <w:rPr>
          <w:rFonts w:asciiTheme="minorBidi" w:hAnsiTheme="minorBidi"/>
          <w:b/>
          <w:bCs/>
          <w:noProof/>
          <w:sz w:val="22"/>
          <w:szCs w:val="22"/>
        </w:rPr>
        <w:t>Supplier</w:t>
      </w:r>
      <w:r w:rsidRPr="00F34040">
        <w:rPr>
          <w:rFonts w:asciiTheme="minorBidi" w:hAnsiTheme="minorBidi"/>
          <w:noProof/>
          <w:sz w:val="22"/>
          <w:szCs w:val="22"/>
        </w:rPr>
        <w:t>”) for the provision of licences and add-ons in Schedule 1 (“</w:t>
      </w:r>
      <w:r w:rsidRPr="00F34040">
        <w:rPr>
          <w:rFonts w:asciiTheme="minorBidi" w:hAnsiTheme="minorBidi"/>
          <w:b/>
          <w:bCs/>
          <w:noProof/>
          <w:sz w:val="22"/>
          <w:szCs w:val="22"/>
        </w:rPr>
        <w:t>Products</w:t>
      </w:r>
      <w:r w:rsidRPr="00F34040">
        <w:rPr>
          <w:rFonts w:asciiTheme="minorBidi" w:hAnsiTheme="minorBidi"/>
          <w:noProof/>
          <w:sz w:val="22"/>
          <w:szCs w:val="22"/>
        </w:rPr>
        <w:t xml:space="preserve">”), to </w:t>
      </w:r>
      <w:r w:rsidRPr="000D1A3A">
        <w:rPr>
          <w:rFonts w:asciiTheme="minorBidi" w:hAnsiTheme="minorBidi"/>
          <w:b/>
          <w:bCs/>
          <w:noProof/>
          <w:sz w:val="22"/>
          <w:szCs w:val="22"/>
        </w:rPr>
        <w:t>Intellectual Property Office</w:t>
      </w:r>
      <w:r>
        <w:rPr>
          <w:rFonts w:asciiTheme="minorBidi" w:hAnsiTheme="minorBidi"/>
          <w:b/>
          <w:bCs/>
          <w:noProof/>
          <w:sz w:val="22"/>
          <w:szCs w:val="22"/>
        </w:rPr>
        <w:t xml:space="preserve"> </w:t>
      </w:r>
      <w:r w:rsidRPr="00F34040">
        <w:rPr>
          <w:rFonts w:asciiTheme="minorBidi" w:hAnsiTheme="minorBidi"/>
          <w:noProof/>
          <w:sz w:val="22"/>
          <w:szCs w:val="22"/>
        </w:rPr>
        <w:t>(“</w:t>
      </w:r>
      <w:r w:rsidRPr="00F34040">
        <w:rPr>
          <w:rFonts w:asciiTheme="minorBidi" w:hAnsiTheme="minorBidi"/>
          <w:b/>
          <w:bCs/>
          <w:noProof/>
          <w:sz w:val="22"/>
          <w:szCs w:val="22"/>
        </w:rPr>
        <w:t>The Authority</w:t>
      </w:r>
      <w:r w:rsidRPr="00F34040">
        <w:rPr>
          <w:rFonts w:asciiTheme="minorBidi" w:hAnsiTheme="minorBidi"/>
          <w:noProof/>
          <w:sz w:val="22"/>
          <w:szCs w:val="22"/>
        </w:rPr>
        <w:t>”). The Contract</w:t>
      </w:r>
      <w:r>
        <w:rPr>
          <w:rFonts w:asciiTheme="minorBidi" w:hAnsiTheme="minorBidi"/>
          <w:noProof/>
          <w:sz w:val="22"/>
          <w:szCs w:val="22"/>
        </w:rPr>
        <w:t xml:space="preserve"> </w:t>
      </w:r>
      <w:r w:rsidRPr="00F34040">
        <w:rPr>
          <w:rFonts w:asciiTheme="minorBidi" w:hAnsiTheme="minorBidi"/>
          <w:noProof/>
          <w:sz w:val="22"/>
          <w:szCs w:val="22"/>
        </w:rPr>
        <w:t xml:space="preserve">contains the Suppliers </w:t>
      </w:r>
      <w:r>
        <w:rPr>
          <w:rFonts w:asciiTheme="minorBidi" w:hAnsiTheme="minorBidi"/>
          <w:noProof/>
          <w:sz w:val="22"/>
          <w:szCs w:val="22"/>
        </w:rPr>
        <w:t>End User License Agreement</w:t>
      </w:r>
      <w:r w:rsidRPr="00F34040">
        <w:rPr>
          <w:rFonts w:asciiTheme="minorBidi" w:hAnsiTheme="minorBidi"/>
          <w:noProof/>
          <w:sz w:val="22"/>
          <w:szCs w:val="22"/>
        </w:rPr>
        <w:t xml:space="preserve"> (“</w:t>
      </w:r>
      <w:r w:rsidRPr="00F34040">
        <w:rPr>
          <w:rFonts w:asciiTheme="minorBidi" w:hAnsiTheme="minorBidi"/>
          <w:b/>
          <w:bCs/>
          <w:noProof/>
          <w:sz w:val="22"/>
          <w:szCs w:val="22"/>
        </w:rPr>
        <w:t>EULA</w:t>
      </w:r>
      <w:r w:rsidRPr="00F34040">
        <w:rPr>
          <w:rFonts w:asciiTheme="minorBidi" w:hAnsiTheme="minorBidi"/>
          <w:noProof/>
          <w:sz w:val="22"/>
          <w:szCs w:val="22"/>
        </w:rPr>
        <w:t>”).</w:t>
      </w:r>
    </w:p>
    <w:p w14:paraId="68A6EADF" w14:textId="77777777" w:rsidR="006140ED" w:rsidRPr="005E77BD" w:rsidRDefault="006140ED" w:rsidP="005E77BD">
      <w:pPr>
        <w:rPr>
          <w:rFonts w:asciiTheme="minorBidi" w:hAnsiTheme="minorBidi"/>
          <w:b/>
          <w:bCs/>
          <w:noProof/>
          <w:sz w:val="22"/>
          <w:szCs w:val="22"/>
        </w:rPr>
      </w:pPr>
    </w:p>
    <w:p w14:paraId="668D6E56" w14:textId="77777777" w:rsidR="006140ED" w:rsidRPr="00293726" w:rsidRDefault="006140ED" w:rsidP="00921ABB">
      <w:pPr>
        <w:pStyle w:val="ListParagraph"/>
        <w:numPr>
          <w:ilvl w:val="1"/>
          <w:numId w:val="86"/>
        </w:numPr>
        <w:ind w:left="851" w:hanging="851"/>
        <w:rPr>
          <w:rFonts w:asciiTheme="minorBidi" w:hAnsiTheme="minorBidi"/>
          <w:b/>
          <w:bCs/>
          <w:noProof/>
          <w:sz w:val="22"/>
          <w:szCs w:val="22"/>
        </w:rPr>
      </w:pPr>
      <w:r w:rsidRPr="001935F4">
        <w:rPr>
          <w:rFonts w:asciiTheme="minorBidi" w:hAnsiTheme="minorBidi"/>
          <w:noProof/>
          <w:sz w:val="22"/>
          <w:szCs w:val="22"/>
        </w:rPr>
        <w:t>This Service Level Agreement (“</w:t>
      </w:r>
      <w:r w:rsidRPr="001935F4">
        <w:rPr>
          <w:rFonts w:asciiTheme="minorBidi" w:hAnsiTheme="minorBidi"/>
          <w:b/>
          <w:bCs/>
          <w:noProof/>
          <w:sz w:val="22"/>
          <w:szCs w:val="22"/>
        </w:rPr>
        <w:t>The SLA</w:t>
      </w:r>
      <w:r w:rsidRPr="001935F4">
        <w:rPr>
          <w:rFonts w:asciiTheme="minorBidi" w:hAnsiTheme="minorBidi"/>
          <w:noProof/>
          <w:sz w:val="22"/>
          <w:szCs w:val="22"/>
        </w:rPr>
        <w:t xml:space="preserve">”) shall commence on </w:t>
      </w:r>
      <w:r>
        <w:rPr>
          <w:rFonts w:asciiTheme="minorBidi" w:hAnsiTheme="minorBidi"/>
          <w:noProof/>
          <w:sz w:val="22"/>
          <w:szCs w:val="22"/>
        </w:rPr>
        <w:t>01 April 2025</w:t>
      </w:r>
      <w:r w:rsidRPr="001935F4">
        <w:rPr>
          <w:rFonts w:asciiTheme="minorBidi" w:hAnsiTheme="minorBidi"/>
          <w:noProof/>
          <w:sz w:val="22"/>
          <w:szCs w:val="22"/>
        </w:rPr>
        <w:t xml:space="preserve"> and shall expire on </w:t>
      </w:r>
      <w:r>
        <w:rPr>
          <w:rFonts w:asciiTheme="minorBidi" w:hAnsiTheme="minorBidi"/>
          <w:noProof/>
          <w:sz w:val="22"/>
          <w:szCs w:val="22"/>
        </w:rPr>
        <w:t>31</w:t>
      </w:r>
      <w:r w:rsidRPr="001935F4">
        <w:rPr>
          <w:rFonts w:asciiTheme="minorBidi" w:hAnsiTheme="minorBidi"/>
          <w:noProof/>
          <w:sz w:val="22"/>
          <w:szCs w:val="22"/>
        </w:rPr>
        <w:t xml:space="preserve"> </w:t>
      </w:r>
      <w:r>
        <w:rPr>
          <w:rFonts w:asciiTheme="minorBidi" w:hAnsiTheme="minorBidi"/>
          <w:noProof/>
          <w:sz w:val="22"/>
          <w:szCs w:val="22"/>
        </w:rPr>
        <w:t xml:space="preserve">March </w:t>
      </w:r>
      <w:r w:rsidRPr="001935F4">
        <w:rPr>
          <w:rFonts w:asciiTheme="minorBidi" w:hAnsiTheme="minorBidi"/>
          <w:noProof/>
          <w:sz w:val="22"/>
          <w:szCs w:val="22"/>
        </w:rPr>
        <w:t>202</w:t>
      </w:r>
      <w:r>
        <w:rPr>
          <w:rFonts w:asciiTheme="minorBidi" w:hAnsiTheme="minorBidi"/>
          <w:noProof/>
          <w:sz w:val="22"/>
          <w:szCs w:val="22"/>
        </w:rPr>
        <w:t>8 (the “</w:t>
      </w:r>
      <w:r>
        <w:rPr>
          <w:rFonts w:asciiTheme="minorBidi" w:hAnsiTheme="minorBidi"/>
          <w:b/>
          <w:bCs/>
          <w:noProof/>
          <w:sz w:val="22"/>
          <w:szCs w:val="22"/>
        </w:rPr>
        <w:t>Term</w:t>
      </w:r>
      <w:r>
        <w:rPr>
          <w:rFonts w:asciiTheme="minorBidi" w:hAnsiTheme="minorBidi"/>
          <w:noProof/>
          <w:sz w:val="22"/>
          <w:szCs w:val="22"/>
        </w:rPr>
        <w:t>”)</w:t>
      </w:r>
      <w:r w:rsidRPr="001935F4">
        <w:rPr>
          <w:rFonts w:asciiTheme="minorBidi" w:hAnsiTheme="minorBidi"/>
          <w:noProof/>
          <w:sz w:val="22"/>
          <w:szCs w:val="22"/>
        </w:rPr>
        <w:t>. No break clause is applicable. The Authority’s use of the Product is limited to the United Kingdom and the</w:t>
      </w:r>
      <w:r w:rsidRPr="00293726">
        <w:rPr>
          <w:rFonts w:asciiTheme="minorBidi" w:hAnsiTheme="minorBidi"/>
          <w:noProof/>
          <w:sz w:val="22"/>
          <w:szCs w:val="22"/>
        </w:rPr>
        <w:t xml:space="preserve"> Crown Dependencies.</w:t>
      </w:r>
      <w:r>
        <w:rPr>
          <w:rFonts w:asciiTheme="minorBidi" w:hAnsiTheme="minorBidi"/>
          <w:noProof/>
          <w:sz w:val="22"/>
          <w:szCs w:val="22"/>
        </w:rPr>
        <w:t xml:space="preserve"> </w:t>
      </w:r>
    </w:p>
    <w:p w14:paraId="5ACEC6B6" w14:textId="77777777" w:rsidR="006140ED" w:rsidRPr="00293726" w:rsidRDefault="006140ED" w:rsidP="00293726">
      <w:pPr>
        <w:rPr>
          <w:rFonts w:asciiTheme="minorBidi" w:hAnsiTheme="minorBidi"/>
          <w:noProof/>
          <w:sz w:val="22"/>
          <w:szCs w:val="22"/>
        </w:rPr>
      </w:pPr>
    </w:p>
    <w:p w14:paraId="49AA1C6B" w14:textId="77777777" w:rsidR="006140ED" w:rsidRDefault="006140ED" w:rsidP="00921ABB">
      <w:pPr>
        <w:pStyle w:val="ListParagraph"/>
        <w:numPr>
          <w:ilvl w:val="0"/>
          <w:numId w:val="86"/>
        </w:numPr>
        <w:rPr>
          <w:rFonts w:asciiTheme="minorBidi" w:hAnsiTheme="minorBidi"/>
          <w:b/>
          <w:bCs/>
          <w:noProof/>
          <w:sz w:val="22"/>
          <w:szCs w:val="22"/>
        </w:rPr>
      </w:pPr>
      <w:r w:rsidRPr="000D1103">
        <w:rPr>
          <w:rFonts w:asciiTheme="minorBidi" w:hAnsiTheme="minorBidi"/>
          <w:b/>
          <w:bCs/>
          <w:noProof/>
          <w:sz w:val="22"/>
          <w:szCs w:val="22"/>
        </w:rPr>
        <w:t xml:space="preserve">The Company obligations </w:t>
      </w:r>
    </w:p>
    <w:p w14:paraId="1E1108B8" w14:textId="77777777" w:rsidR="006140ED" w:rsidRDefault="006140ED" w:rsidP="000D1103">
      <w:pPr>
        <w:pStyle w:val="ListParagraph"/>
        <w:ind w:left="360"/>
        <w:rPr>
          <w:rFonts w:asciiTheme="minorBidi" w:hAnsiTheme="minorBidi"/>
          <w:b/>
          <w:bCs/>
          <w:noProof/>
          <w:sz w:val="22"/>
          <w:szCs w:val="22"/>
        </w:rPr>
      </w:pPr>
    </w:p>
    <w:p w14:paraId="0E883823" w14:textId="77777777" w:rsidR="006140ED" w:rsidRPr="00921ABB" w:rsidRDefault="006140ED" w:rsidP="00921ABB">
      <w:pPr>
        <w:pStyle w:val="ListParagraph"/>
        <w:numPr>
          <w:ilvl w:val="1"/>
          <w:numId w:val="86"/>
        </w:numPr>
        <w:ind w:left="851" w:hanging="720"/>
        <w:rPr>
          <w:rFonts w:asciiTheme="minorBidi" w:hAnsiTheme="minorBidi"/>
          <w:b/>
          <w:bCs/>
          <w:noProof/>
          <w:sz w:val="22"/>
          <w:szCs w:val="22"/>
        </w:rPr>
      </w:pPr>
      <w:r w:rsidRPr="000D1103">
        <w:rPr>
          <w:rFonts w:asciiTheme="minorBidi" w:hAnsiTheme="minorBidi"/>
          <w:noProof/>
          <w:sz w:val="22"/>
          <w:szCs w:val="22"/>
        </w:rPr>
        <w:t xml:space="preserve">The Company shall use its reasonable endeavours to enable the use of the Products to the Authority. The Products and any permissible changes during the term are more particularly described in </w:t>
      </w:r>
      <w:r w:rsidRPr="00921ABB">
        <w:rPr>
          <w:rFonts w:asciiTheme="minorBidi" w:hAnsiTheme="minorBidi"/>
          <w:b/>
          <w:bCs/>
          <w:noProof/>
          <w:sz w:val="22"/>
          <w:szCs w:val="22"/>
        </w:rPr>
        <w:t>Schedule 1</w:t>
      </w:r>
      <w:r w:rsidRPr="000D1103">
        <w:rPr>
          <w:rFonts w:asciiTheme="minorBidi" w:hAnsiTheme="minorBidi"/>
          <w:noProof/>
          <w:sz w:val="22"/>
          <w:szCs w:val="22"/>
        </w:rPr>
        <w:t>. The Company shall be responsible for:</w:t>
      </w:r>
    </w:p>
    <w:p w14:paraId="1ADE6086" w14:textId="77777777" w:rsidR="006140ED" w:rsidRPr="000D1103" w:rsidRDefault="006140ED" w:rsidP="00921ABB">
      <w:pPr>
        <w:pStyle w:val="ListParagraph"/>
        <w:ind w:left="851"/>
        <w:rPr>
          <w:rFonts w:asciiTheme="minorBidi" w:hAnsiTheme="minorBidi"/>
          <w:b/>
          <w:bCs/>
          <w:noProof/>
          <w:sz w:val="22"/>
          <w:szCs w:val="22"/>
        </w:rPr>
      </w:pPr>
    </w:p>
    <w:p w14:paraId="6029A4EF" w14:textId="77777777" w:rsidR="006140ED" w:rsidRPr="00921ABB" w:rsidRDefault="006140ED" w:rsidP="00921ABB">
      <w:pPr>
        <w:pStyle w:val="ListParagraph"/>
        <w:numPr>
          <w:ilvl w:val="2"/>
          <w:numId w:val="86"/>
        </w:numPr>
        <w:ind w:left="851"/>
        <w:rPr>
          <w:rFonts w:asciiTheme="minorBidi" w:hAnsiTheme="minorBidi"/>
          <w:b/>
          <w:bCs/>
          <w:noProof/>
          <w:sz w:val="22"/>
          <w:szCs w:val="22"/>
        </w:rPr>
      </w:pPr>
      <w:r w:rsidRPr="000D1103">
        <w:rPr>
          <w:rFonts w:asciiTheme="minorBidi" w:hAnsiTheme="minorBidi"/>
          <w:noProof/>
          <w:sz w:val="22"/>
          <w:szCs w:val="22"/>
        </w:rPr>
        <w:t>ensuring that the Products requested by the Authority are provided</w:t>
      </w:r>
      <w:r>
        <w:rPr>
          <w:rFonts w:asciiTheme="minorBidi" w:hAnsiTheme="minorBidi"/>
          <w:noProof/>
          <w:sz w:val="22"/>
          <w:szCs w:val="22"/>
        </w:rPr>
        <w:t>;</w:t>
      </w:r>
    </w:p>
    <w:p w14:paraId="38A93DC4" w14:textId="77777777" w:rsidR="006140ED" w:rsidRPr="000D1103" w:rsidRDefault="006140ED" w:rsidP="00921ABB">
      <w:pPr>
        <w:pStyle w:val="ListParagraph"/>
        <w:ind w:left="851"/>
        <w:rPr>
          <w:rFonts w:asciiTheme="minorBidi" w:hAnsiTheme="minorBidi"/>
          <w:b/>
          <w:bCs/>
          <w:noProof/>
          <w:sz w:val="22"/>
          <w:szCs w:val="22"/>
        </w:rPr>
      </w:pPr>
    </w:p>
    <w:p w14:paraId="4FB352FB" w14:textId="77777777" w:rsidR="006140ED" w:rsidRPr="00921ABB" w:rsidRDefault="006140ED" w:rsidP="00921ABB">
      <w:pPr>
        <w:pStyle w:val="ListParagraph"/>
        <w:numPr>
          <w:ilvl w:val="2"/>
          <w:numId w:val="86"/>
        </w:numPr>
        <w:ind w:left="851"/>
        <w:rPr>
          <w:rFonts w:asciiTheme="minorBidi" w:hAnsiTheme="minorBidi"/>
          <w:b/>
          <w:bCs/>
          <w:noProof/>
          <w:sz w:val="22"/>
          <w:szCs w:val="22"/>
        </w:rPr>
      </w:pPr>
      <w:r w:rsidRPr="000D1103">
        <w:rPr>
          <w:rFonts w:asciiTheme="minorBidi" w:hAnsiTheme="minorBidi"/>
          <w:noProof/>
          <w:sz w:val="22"/>
          <w:szCs w:val="22"/>
        </w:rPr>
        <w:t>providing any other information relating to the performance of its obligations under this SLA that the Authority may reasonably require from time to time;</w:t>
      </w:r>
    </w:p>
    <w:p w14:paraId="2D834BAA" w14:textId="77777777" w:rsidR="006140ED" w:rsidRPr="00921ABB" w:rsidRDefault="006140ED" w:rsidP="00921ABB">
      <w:pPr>
        <w:rPr>
          <w:rFonts w:asciiTheme="minorBidi" w:hAnsiTheme="minorBidi"/>
          <w:b/>
          <w:bCs/>
          <w:noProof/>
          <w:sz w:val="22"/>
          <w:szCs w:val="22"/>
        </w:rPr>
      </w:pPr>
    </w:p>
    <w:p w14:paraId="20FA827D" w14:textId="77777777" w:rsidR="006140ED" w:rsidRPr="00921ABB" w:rsidRDefault="006140ED" w:rsidP="00921ABB">
      <w:pPr>
        <w:pStyle w:val="ListParagraph"/>
        <w:numPr>
          <w:ilvl w:val="2"/>
          <w:numId w:val="86"/>
        </w:numPr>
        <w:ind w:left="851"/>
        <w:rPr>
          <w:rFonts w:asciiTheme="minorBidi" w:hAnsiTheme="minorBidi"/>
          <w:b/>
          <w:bCs/>
          <w:noProof/>
          <w:sz w:val="22"/>
          <w:szCs w:val="22"/>
        </w:rPr>
      </w:pPr>
      <w:r w:rsidRPr="000D1103">
        <w:rPr>
          <w:rFonts w:asciiTheme="minorBidi" w:hAnsiTheme="minorBidi"/>
          <w:noProof/>
          <w:sz w:val="22"/>
          <w:szCs w:val="22"/>
        </w:rPr>
        <w:t>within 14 days of a written request from the Authority at any time, and from time to time, provide such information as is reasonably requested by the Authority about the Company’s processes and controls to support compliance with this SLA;</w:t>
      </w:r>
    </w:p>
    <w:p w14:paraId="456CC50F" w14:textId="77777777" w:rsidR="006140ED" w:rsidRPr="00921ABB" w:rsidRDefault="006140ED" w:rsidP="00921ABB">
      <w:pPr>
        <w:rPr>
          <w:rFonts w:asciiTheme="minorBidi" w:hAnsiTheme="minorBidi"/>
          <w:b/>
          <w:bCs/>
          <w:noProof/>
          <w:sz w:val="22"/>
          <w:szCs w:val="22"/>
        </w:rPr>
      </w:pPr>
    </w:p>
    <w:p w14:paraId="78D0AD82" w14:textId="77777777" w:rsidR="006140ED" w:rsidRPr="00921ABB" w:rsidRDefault="006140ED" w:rsidP="00921ABB">
      <w:pPr>
        <w:pStyle w:val="ListParagraph"/>
        <w:numPr>
          <w:ilvl w:val="2"/>
          <w:numId w:val="86"/>
        </w:numPr>
        <w:ind w:left="851"/>
        <w:rPr>
          <w:rFonts w:asciiTheme="minorBidi" w:hAnsiTheme="minorBidi"/>
          <w:b/>
          <w:bCs/>
          <w:noProof/>
          <w:sz w:val="22"/>
          <w:szCs w:val="22"/>
        </w:rPr>
      </w:pPr>
      <w:r w:rsidRPr="000D1103">
        <w:rPr>
          <w:rFonts w:asciiTheme="minorBidi" w:hAnsiTheme="minorBidi"/>
          <w:noProof/>
          <w:sz w:val="22"/>
          <w:szCs w:val="22"/>
        </w:rPr>
        <w:t>maintain on its own account an inventory of the Products at levels which are appropriate and adequate to meet the Authority’s delivery requirements;</w:t>
      </w:r>
    </w:p>
    <w:p w14:paraId="789D44FE" w14:textId="77777777" w:rsidR="006140ED" w:rsidRPr="00921ABB" w:rsidRDefault="006140ED" w:rsidP="00921ABB">
      <w:pPr>
        <w:rPr>
          <w:rFonts w:asciiTheme="minorBidi" w:hAnsiTheme="minorBidi"/>
          <w:b/>
          <w:bCs/>
          <w:noProof/>
          <w:sz w:val="22"/>
          <w:szCs w:val="22"/>
        </w:rPr>
      </w:pPr>
    </w:p>
    <w:p w14:paraId="446CAC59" w14:textId="77777777" w:rsidR="006140ED" w:rsidRPr="000D1103" w:rsidRDefault="006140ED" w:rsidP="00921ABB">
      <w:pPr>
        <w:pStyle w:val="ListParagraph"/>
        <w:numPr>
          <w:ilvl w:val="2"/>
          <w:numId w:val="86"/>
        </w:numPr>
        <w:ind w:left="851"/>
        <w:rPr>
          <w:rFonts w:asciiTheme="minorBidi" w:hAnsiTheme="minorBidi"/>
          <w:b/>
          <w:bCs/>
          <w:noProof/>
          <w:sz w:val="22"/>
          <w:szCs w:val="22"/>
        </w:rPr>
      </w:pPr>
      <w:r w:rsidRPr="000D1103">
        <w:rPr>
          <w:rFonts w:asciiTheme="minorBidi" w:hAnsiTheme="minorBidi"/>
          <w:noProof/>
          <w:sz w:val="22"/>
          <w:szCs w:val="22"/>
        </w:rPr>
        <w:t xml:space="preserve">keep full and proper books of account and records showing clearly all enquiries, quotations, transactions and proceedings relating to the Product, </w:t>
      </w:r>
    </w:p>
    <w:p w14:paraId="181CB7B6" w14:textId="77777777" w:rsidR="006140ED" w:rsidRPr="000D1103" w:rsidRDefault="006140ED" w:rsidP="00921ABB">
      <w:pPr>
        <w:pStyle w:val="ListParagraph"/>
        <w:ind w:left="851" w:hanging="720"/>
        <w:rPr>
          <w:rFonts w:asciiTheme="minorBidi" w:hAnsiTheme="minorBidi"/>
          <w:b/>
          <w:bCs/>
          <w:noProof/>
          <w:sz w:val="22"/>
          <w:szCs w:val="22"/>
        </w:rPr>
      </w:pPr>
    </w:p>
    <w:p w14:paraId="20C091BE" w14:textId="77777777" w:rsidR="006140ED" w:rsidRPr="000D1103" w:rsidRDefault="006140ED" w:rsidP="00921ABB">
      <w:pPr>
        <w:pStyle w:val="ListParagraph"/>
        <w:numPr>
          <w:ilvl w:val="1"/>
          <w:numId w:val="86"/>
        </w:numPr>
        <w:ind w:left="851" w:hanging="720"/>
        <w:rPr>
          <w:rFonts w:asciiTheme="minorBidi" w:hAnsiTheme="minorBidi"/>
          <w:b/>
          <w:bCs/>
          <w:noProof/>
          <w:sz w:val="22"/>
          <w:szCs w:val="22"/>
        </w:rPr>
      </w:pPr>
      <w:r w:rsidRPr="000D1103">
        <w:rPr>
          <w:rFonts w:asciiTheme="minorBidi" w:hAnsiTheme="minorBidi"/>
          <w:noProof/>
          <w:sz w:val="22"/>
          <w:szCs w:val="22"/>
        </w:rPr>
        <w:t>The Company where informed by the Supplier is entitled to make changes to the Product and shall give written notice of such changes to the Authority as soon as reasonably practicable.</w:t>
      </w:r>
    </w:p>
    <w:p w14:paraId="16A3EA96" w14:textId="77777777" w:rsidR="006140ED" w:rsidRPr="00293726" w:rsidRDefault="006140ED" w:rsidP="00293726">
      <w:pPr>
        <w:rPr>
          <w:rFonts w:asciiTheme="minorBidi" w:hAnsiTheme="minorBidi"/>
          <w:noProof/>
          <w:sz w:val="22"/>
          <w:szCs w:val="22"/>
        </w:rPr>
      </w:pPr>
    </w:p>
    <w:p w14:paraId="296B37B0" w14:textId="77777777" w:rsidR="006140ED" w:rsidRDefault="006140ED" w:rsidP="000D1103">
      <w:pPr>
        <w:pStyle w:val="ListParagraph"/>
        <w:numPr>
          <w:ilvl w:val="0"/>
          <w:numId w:val="86"/>
        </w:numPr>
        <w:rPr>
          <w:rFonts w:asciiTheme="minorBidi" w:hAnsiTheme="minorBidi"/>
          <w:b/>
          <w:bCs/>
          <w:noProof/>
          <w:sz w:val="22"/>
          <w:szCs w:val="22"/>
        </w:rPr>
      </w:pPr>
      <w:r w:rsidRPr="000D1103">
        <w:rPr>
          <w:rFonts w:asciiTheme="minorBidi" w:hAnsiTheme="minorBidi"/>
          <w:b/>
          <w:bCs/>
          <w:noProof/>
          <w:sz w:val="22"/>
          <w:szCs w:val="22"/>
        </w:rPr>
        <w:t xml:space="preserve">The Authority Obligations </w:t>
      </w:r>
    </w:p>
    <w:p w14:paraId="11442173" w14:textId="77777777" w:rsidR="006140ED" w:rsidRPr="000D1103" w:rsidRDefault="006140ED" w:rsidP="000D1103">
      <w:pPr>
        <w:pStyle w:val="ListParagraph"/>
        <w:ind w:left="360"/>
        <w:rPr>
          <w:rFonts w:asciiTheme="minorBidi" w:hAnsiTheme="minorBidi"/>
          <w:b/>
          <w:bCs/>
          <w:noProof/>
          <w:sz w:val="22"/>
          <w:szCs w:val="22"/>
        </w:rPr>
      </w:pPr>
    </w:p>
    <w:p w14:paraId="7DC3E954" w14:textId="77777777" w:rsidR="006140ED" w:rsidRDefault="006140ED" w:rsidP="00921ABB">
      <w:pPr>
        <w:rPr>
          <w:rFonts w:asciiTheme="minorBidi" w:hAnsiTheme="minorBidi"/>
          <w:noProof/>
          <w:sz w:val="22"/>
          <w:szCs w:val="22"/>
        </w:rPr>
      </w:pPr>
      <w:r w:rsidRPr="00921ABB">
        <w:rPr>
          <w:rFonts w:asciiTheme="minorBidi" w:hAnsiTheme="minorBidi"/>
          <w:noProof/>
          <w:sz w:val="22"/>
          <w:szCs w:val="22"/>
        </w:rPr>
        <w:t>The Authority shall:</w:t>
      </w:r>
    </w:p>
    <w:p w14:paraId="5FDB3054" w14:textId="77777777" w:rsidR="006140ED" w:rsidRPr="00921ABB" w:rsidRDefault="006140ED" w:rsidP="00921ABB">
      <w:pPr>
        <w:rPr>
          <w:rFonts w:asciiTheme="minorBidi" w:hAnsiTheme="minorBidi"/>
          <w:noProof/>
          <w:sz w:val="22"/>
          <w:szCs w:val="22"/>
        </w:rPr>
      </w:pPr>
    </w:p>
    <w:p w14:paraId="76D9E73F" w14:textId="77777777" w:rsidR="006140ED" w:rsidRDefault="006140ED" w:rsidP="00921ABB">
      <w:pPr>
        <w:pStyle w:val="ListParagraph"/>
        <w:numPr>
          <w:ilvl w:val="1"/>
          <w:numId w:val="86"/>
        </w:numPr>
        <w:ind w:left="851" w:hanging="709"/>
        <w:rPr>
          <w:rFonts w:asciiTheme="minorBidi" w:hAnsiTheme="minorBidi"/>
          <w:noProof/>
          <w:sz w:val="22"/>
          <w:szCs w:val="22"/>
        </w:rPr>
      </w:pPr>
      <w:r w:rsidRPr="00921ABB">
        <w:rPr>
          <w:rFonts w:asciiTheme="minorBidi" w:hAnsiTheme="minorBidi"/>
          <w:noProof/>
          <w:sz w:val="22"/>
          <w:szCs w:val="22"/>
        </w:rPr>
        <w:t>ensure all amounts due for use of the Product shall be paid by the Authority to the Company in accordance with Clause 5,</w:t>
      </w:r>
    </w:p>
    <w:p w14:paraId="208948D6" w14:textId="77777777" w:rsidR="006140ED" w:rsidRDefault="006140ED" w:rsidP="00921ABB">
      <w:pPr>
        <w:pStyle w:val="ListParagraph"/>
        <w:ind w:left="851" w:hanging="709"/>
        <w:rPr>
          <w:rFonts w:asciiTheme="minorBidi" w:hAnsiTheme="minorBidi"/>
          <w:noProof/>
          <w:sz w:val="22"/>
          <w:szCs w:val="22"/>
        </w:rPr>
      </w:pPr>
    </w:p>
    <w:p w14:paraId="4DBBF16A" w14:textId="77777777" w:rsidR="006140ED" w:rsidRDefault="006140ED" w:rsidP="00921ABB">
      <w:pPr>
        <w:pStyle w:val="ListParagraph"/>
        <w:numPr>
          <w:ilvl w:val="1"/>
          <w:numId w:val="86"/>
        </w:numPr>
        <w:ind w:left="851" w:hanging="709"/>
        <w:rPr>
          <w:rFonts w:asciiTheme="minorBidi" w:hAnsiTheme="minorBidi"/>
          <w:noProof/>
          <w:sz w:val="22"/>
          <w:szCs w:val="22"/>
        </w:rPr>
      </w:pPr>
      <w:r w:rsidRPr="00921ABB">
        <w:rPr>
          <w:rFonts w:asciiTheme="minorBidi" w:hAnsiTheme="minorBidi"/>
          <w:noProof/>
          <w:sz w:val="22"/>
          <w:szCs w:val="22"/>
        </w:rPr>
        <w:t>not grant to any third party any distribution rights or rights of use in respect of the Products</w:t>
      </w:r>
      <w:r>
        <w:rPr>
          <w:rFonts w:asciiTheme="minorBidi" w:hAnsiTheme="minorBidi"/>
          <w:noProof/>
          <w:sz w:val="22"/>
          <w:szCs w:val="22"/>
        </w:rPr>
        <w:t>,</w:t>
      </w:r>
      <w:r w:rsidRPr="00921ABB">
        <w:rPr>
          <w:rFonts w:asciiTheme="minorBidi" w:hAnsiTheme="minorBidi"/>
          <w:noProof/>
          <w:sz w:val="22"/>
          <w:szCs w:val="22"/>
        </w:rPr>
        <w:t xml:space="preserve"> </w:t>
      </w:r>
    </w:p>
    <w:p w14:paraId="3E2947C6" w14:textId="77777777" w:rsidR="006140ED" w:rsidRPr="00921ABB" w:rsidRDefault="006140ED" w:rsidP="00921ABB">
      <w:pPr>
        <w:ind w:left="851" w:hanging="709"/>
        <w:rPr>
          <w:rFonts w:asciiTheme="minorBidi" w:hAnsiTheme="minorBidi"/>
          <w:noProof/>
          <w:sz w:val="22"/>
          <w:szCs w:val="22"/>
        </w:rPr>
      </w:pPr>
    </w:p>
    <w:p w14:paraId="50B34FB8" w14:textId="77777777" w:rsidR="006140ED" w:rsidRDefault="006140ED" w:rsidP="00921ABB">
      <w:pPr>
        <w:pStyle w:val="ListParagraph"/>
        <w:numPr>
          <w:ilvl w:val="1"/>
          <w:numId w:val="86"/>
        </w:numPr>
        <w:ind w:left="851" w:hanging="709"/>
        <w:rPr>
          <w:rFonts w:asciiTheme="minorBidi" w:hAnsiTheme="minorBidi"/>
          <w:noProof/>
          <w:sz w:val="22"/>
          <w:szCs w:val="22"/>
        </w:rPr>
      </w:pPr>
      <w:r w:rsidRPr="00921ABB">
        <w:rPr>
          <w:rFonts w:asciiTheme="minorBidi" w:hAnsiTheme="minorBidi"/>
          <w:noProof/>
          <w:sz w:val="22"/>
          <w:szCs w:val="22"/>
        </w:rPr>
        <w:t xml:space="preserve">provide such information and support as may be reasonably requested by the Company to enable it properly and efficiently to discharge its duties under the </w:t>
      </w:r>
      <w:r>
        <w:rPr>
          <w:rFonts w:asciiTheme="minorBidi" w:hAnsiTheme="minorBidi"/>
          <w:noProof/>
          <w:sz w:val="22"/>
          <w:szCs w:val="22"/>
        </w:rPr>
        <w:t>Contract.</w:t>
      </w:r>
    </w:p>
    <w:p w14:paraId="0A06290D" w14:textId="77777777" w:rsidR="006140ED" w:rsidRPr="004B4970" w:rsidRDefault="006140ED" w:rsidP="004B4970">
      <w:pPr>
        <w:pStyle w:val="ListParagraph"/>
        <w:rPr>
          <w:rFonts w:asciiTheme="minorBidi" w:hAnsiTheme="minorBidi"/>
          <w:noProof/>
          <w:sz w:val="22"/>
          <w:szCs w:val="22"/>
        </w:rPr>
      </w:pPr>
    </w:p>
    <w:p w14:paraId="29619E15" w14:textId="77777777" w:rsidR="006140ED" w:rsidRDefault="006140ED" w:rsidP="00921ABB">
      <w:pPr>
        <w:pStyle w:val="ListParagraph"/>
        <w:numPr>
          <w:ilvl w:val="1"/>
          <w:numId w:val="86"/>
        </w:numPr>
        <w:ind w:left="851" w:hanging="709"/>
        <w:rPr>
          <w:rFonts w:asciiTheme="minorBidi" w:hAnsiTheme="minorBidi"/>
          <w:noProof/>
          <w:sz w:val="22"/>
          <w:szCs w:val="22"/>
        </w:rPr>
      </w:pPr>
      <w:r>
        <w:rPr>
          <w:rFonts w:asciiTheme="minorBidi" w:hAnsiTheme="minorBidi"/>
          <w:noProof/>
          <w:sz w:val="22"/>
          <w:szCs w:val="22"/>
        </w:rPr>
        <w:t xml:space="preserve">abide by the </w:t>
      </w:r>
      <w:r w:rsidRPr="005362BA">
        <w:rPr>
          <w:rFonts w:asciiTheme="minorBidi" w:hAnsiTheme="minorBidi"/>
          <w:noProof/>
          <w:sz w:val="22"/>
          <w:szCs w:val="22"/>
        </w:rPr>
        <w:t xml:space="preserve">the right to download, install, configure, and access the Software for the normal business purposes of the </w:t>
      </w:r>
      <w:r>
        <w:rPr>
          <w:rFonts w:asciiTheme="minorBidi" w:hAnsiTheme="minorBidi"/>
          <w:noProof/>
          <w:sz w:val="22"/>
          <w:szCs w:val="22"/>
        </w:rPr>
        <w:t xml:space="preserve">Authority </w:t>
      </w:r>
      <w:r w:rsidRPr="005362BA">
        <w:rPr>
          <w:rFonts w:asciiTheme="minorBidi" w:hAnsiTheme="minorBidi"/>
          <w:noProof/>
          <w:sz w:val="22"/>
          <w:szCs w:val="22"/>
        </w:rPr>
        <w:t>in accordance with the granted licence</w:t>
      </w:r>
      <w:r>
        <w:rPr>
          <w:rFonts w:asciiTheme="minorBidi" w:hAnsiTheme="minorBidi"/>
          <w:noProof/>
          <w:sz w:val="22"/>
          <w:szCs w:val="22"/>
        </w:rPr>
        <w:t xml:space="preserve"> </w:t>
      </w:r>
      <w:r w:rsidRPr="005362BA">
        <w:rPr>
          <w:rFonts w:asciiTheme="minorBidi" w:hAnsiTheme="minorBidi"/>
          <w:noProof/>
          <w:sz w:val="22"/>
          <w:szCs w:val="22"/>
        </w:rPr>
        <w:t xml:space="preserve">without extending, modifying, or exceeding the scope of authorised activities under the </w:t>
      </w:r>
      <w:r>
        <w:rPr>
          <w:rFonts w:asciiTheme="minorBidi" w:hAnsiTheme="minorBidi"/>
          <w:noProof/>
          <w:sz w:val="22"/>
          <w:szCs w:val="22"/>
        </w:rPr>
        <w:t>EULA.</w:t>
      </w:r>
      <w:r w:rsidRPr="005362BA">
        <w:rPr>
          <w:rFonts w:asciiTheme="minorBidi" w:hAnsiTheme="minorBidi"/>
          <w:noProof/>
          <w:sz w:val="22"/>
          <w:szCs w:val="22"/>
        </w:rPr>
        <w:t xml:space="preserve"> </w:t>
      </w:r>
    </w:p>
    <w:p w14:paraId="20FA549C" w14:textId="77777777" w:rsidR="006140ED" w:rsidRPr="00293726" w:rsidRDefault="006140ED" w:rsidP="00293726">
      <w:pPr>
        <w:rPr>
          <w:rFonts w:asciiTheme="minorBidi" w:hAnsiTheme="minorBidi"/>
          <w:noProof/>
          <w:sz w:val="22"/>
          <w:szCs w:val="22"/>
        </w:rPr>
      </w:pPr>
    </w:p>
    <w:p w14:paraId="3E8CBB5D" w14:textId="77777777" w:rsidR="006140ED" w:rsidRPr="00921ABB" w:rsidRDefault="006140ED" w:rsidP="000D1103">
      <w:pPr>
        <w:pStyle w:val="ListParagraph"/>
        <w:numPr>
          <w:ilvl w:val="0"/>
          <w:numId w:val="86"/>
        </w:numPr>
        <w:rPr>
          <w:rFonts w:asciiTheme="minorBidi" w:hAnsiTheme="minorBidi"/>
          <w:noProof/>
          <w:sz w:val="22"/>
          <w:szCs w:val="22"/>
        </w:rPr>
      </w:pPr>
      <w:r w:rsidRPr="000D1103">
        <w:rPr>
          <w:rFonts w:asciiTheme="minorBidi" w:hAnsiTheme="minorBidi"/>
          <w:b/>
          <w:bCs/>
          <w:noProof/>
          <w:sz w:val="22"/>
          <w:szCs w:val="22"/>
        </w:rPr>
        <w:t xml:space="preserve">Liability </w:t>
      </w:r>
    </w:p>
    <w:p w14:paraId="37FCBEB2" w14:textId="77777777" w:rsidR="006140ED" w:rsidRPr="000D1103" w:rsidRDefault="006140ED" w:rsidP="00921ABB">
      <w:pPr>
        <w:pStyle w:val="ListParagraph"/>
        <w:ind w:left="360"/>
        <w:rPr>
          <w:rFonts w:asciiTheme="minorBidi" w:hAnsiTheme="minorBidi"/>
          <w:noProof/>
          <w:sz w:val="22"/>
          <w:szCs w:val="22"/>
        </w:rPr>
      </w:pPr>
    </w:p>
    <w:p w14:paraId="762C7952" w14:textId="77777777" w:rsidR="006140ED" w:rsidRDefault="006140ED" w:rsidP="00921ABB">
      <w:pPr>
        <w:pStyle w:val="ListParagraph"/>
        <w:numPr>
          <w:ilvl w:val="1"/>
          <w:numId w:val="86"/>
        </w:numPr>
        <w:ind w:hanging="578"/>
        <w:rPr>
          <w:rFonts w:asciiTheme="minorBidi" w:hAnsiTheme="minorBidi"/>
          <w:noProof/>
          <w:sz w:val="22"/>
          <w:szCs w:val="22"/>
        </w:rPr>
      </w:pPr>
      <w:r w:rsidRPr="000D1103">
        <w:rPr>
          <w:rFonts w:asciiTheme="minorBidi" w:hAnsiTheme="minorBidi"/>
          <w:noProof/>
          <w:sz w:val="22"/>
          <w:szCs w:val="22"/>
        </w:rPr>
        <w:t>Except as expressly and specifically provided in this SLA, all warranties, conditions and other terms implied by statute, common law or otherwise are, to the fullest extent permitted by law, excluded from this SLA</w:t>
      </w:r>
      <w:r>
        <w:rPr>
          <w:rFonts w:asciiTheme="minorBidi" w:hAnsiTheme="minorBidi"/>
          <w:noProof/>
          <w:sz w:val="22"/>
          <w:szCs w:val="22"/>
        </w:rPr>
        <w:t>.</w:t>
      </w:r>
    </w:p>
    <w:p w14:paraId="233723A5" w14:textId="77777777" w:rsidR="006140ED" w:rsidRDefault="006140ED" w:rsidP="00921ABB">
      <w:pPr>
        <w:pStyle w:val="ListParagraph"/>
        <w:ind w:hanging="578"/>
        <w:rPr>
          <w:rFonts w:asciiTheme="minorBidi" w:hAnsiTheme="minorBidi"/>
          <w:noProof/>
          <w:sz w:val="22"/>
          <w:szCs w:val="22"/>
        </w:rPr>
      </w:pPr>
    </w:p>
    <w:p w14:paraId="155F374D" w14:textId="77777777" w:rsidR="006140ED" w:rsidRDefault="006140ED" w:rsidP="00921ABB">
      <w:pPr>
        <w:pStyle w:val="ListParagraph"/>
        <w:numPr>
          <w:ilvl w:val="1"/>
          <w:numId w:val="86"/>
        </w:numPr>
        <w:ind w:hanging="578"/>
        <w:rPr>
          <w:rFonts w:asciiTheme="minorBidi" w:hAnsiTheme="minorBidi"/>
          <w:noProof/>
          <w:sz w:val="22"/>
          <w:szCs w:val="22"/>
        </w:rPr>
      </w:pPr>
      <w:r w:rsidRPr="00921ABB">
        <w:rPr>
          <w:rFonts w:asciiTheme="minorBidi" w:hAnsiTheme="minorBidi"/>
          <w:noProof/>
          <w:sz w:val="22"/>
          <w:szCs w:val="22"/>
        </w:rPr>
        <w:t>The Company shall not in any circumstances be liable, whether in tort (including for negligence or breach of statutory duty howsoever arising), contract, misrepresentation (whether innocent or negligent) or otherwise.</w:t>
      </w:r>
    </w:p>
    <w:p w14:paraId="00D94DF5" w14:textId="77777777" w:rsidR="006140ED" w:rsidRPr="00921ABB" w:rsidRDefault="006140ED" w:rsidP="00921ABB">
      <w:pPr>
        <w:ind w:hanging="578"/>
        <w:rPr>
          <w:rFonts w:asciiTheme="minorBidi" w:hAnsiTheme="minorBidi"/>
          <w:noProof/>
          <w:sz w:val="22"/>
          <w:szCs w:val="22"/>
        </w:rPr>
      </w:pPr>
    </w:p>
    <w:p w14:paraId="2B906056" w14:textId="77777777" w:rsidR="006140ED" w:rsidRPr="00921ABB" w:rsidRDefault="006140ED" w:rsidP="00921ABB">
      <w:pPr>
        <w:pStyle w:val="ListParagraph"/>
        <w:numPr>
          <w:ilvl w:val="1"/>
          <w:numId w:val="86"/>
        </w:numPr>
        <w:ind w:hanging="578"/>
        <w:rPr>
          <w:rFonts w:asciiTheme="minorBidi" w:hAnsiTheme="minorBidi"/>
          <w:noProof/>
          <w:sz w:val="22"/>
          <w:szCs w:val="22"/>
        </w:rPr>
      </w:pPr>
      <w:r w:rsidRPr="00921ABB">
        <w:rPr>
          <w:rFonts w:asciiTheme="minorBidi" w:hAnsiTheme="minorBidi"/>
          <w:noProof/>
          <w:sz w:val="22"/>
          <w:szCs w:val="22"/>
        </w:rPr>
        <w:t xml:space="preserve">The Authority shall indemnify the Company in full against all and any liabilities of the Company to the </w:t>
      </w:r>
      <w:r w:rsidRPr="0007021A">
        <w:rPr>
          <w:rFonts w:asciiTheme="minorBidi" w:hAnsiTheme="minorBidi"/>
          <w:noProof/>
          <w:sz w:val="22"/>
          <w:szCs w:val="22"/>
        </w:rPr>
        <w:t xml:space="preserve">Supplier </w:t>
      </w:r>
      <w:r w:rsidRPr="00921ABB">
        <w:rPr>
          <w:rFonts w:asciiTheme="minorBidi" w:hAnsiTheme="minorBidi"/>
          <w:noProof/>
          <w:sz w:val="22"/>
          <w:szCs w:val="22"/>
        </w:rPr>
        <w:t xml:space="preserve">that may accrue. </w:t>
      </w:r>
    </w:p>
    <w:p w14:paraId="5CCC7CC9" w14:textId="77777777" w:rsidR="006140ED" w:rsidRDefault="006140ED" w:rsidP="00293726">
      <w:pPr>
        <w:rPr>
          <w:rFonts w:asciiTheme="minorBidi" w:hAnsiTheme="minorBidi"/>
          <w:noProof/>
          <w:sz w:val="22"/>
          <w:szCs w:val="22"/>
        </w:rPr>
      </w:pPr>
    </w:p>
    <w:p w14:paraId="2BDC238B" w14:textId="77777777" w:rsidR="006140ED" w:rsidRPr="00293726" w:rsidRDefault="006140ED" w:rsidP="00293726">
      <w:pPr>
        <w:rPr>
          <w:rFonts w:asciiTheme="minorBidi" w:hAnsiTheme="minorBidi"/>
          <w:noProof/>
          <w:sz w:val="22"/>
          <w:szCs w:val="22"/>
        </w:rPr>
      </w:pPr>
    </w:p>
    <w:p w14:paraId="374C58AC" w14:textId="77777777" w:rsidR="006140ED" w:rsidRPr="00921ABB" w:rsidRDefault="006140ED" w:rsidP="00521C37">
      <w:pPr>
        <w:pStyle w:val="ListParagraph"/>
        <w:numPr>
          <w:ilvl w:val="0"/>
          <w:numId w:val="86"/>
        </w:numPr>
        <w:rPr>
          <w:rFonts w:asciiTheme="minorBidi" w:hAnsiTheme="minorBidi"/>
          <w:noProof/>
          <w:sz w:val="22"/>
          <w:szCs w:val="22"/>
        </w:rPr>
      </w:pPr>
      <w:r w:rsidRPr="00921ABB">
        <w:rPr>
          <w:rFonts w:asciiTheme="minorBidi" w:hAnsiTheme="minorBidi"/>
          <w:b/>
          <w:bCs/>
          <w:noProof/>
          <w:sz w:val="22"/>
          <w:szCs w:val="22"/>
        </w:rPr>
        <w:t xml:space="preserve">Payment Provisions </w:t>
      </w:r>
    </w:p>
    <w:p w14:paraId="06F29BC6" w14:textId="77777777" w:rsidR="006140ED" w:rsidRPr="00921ABB" w:rsidRDefault="006140ED" w:rsidP="00921ABB">
      <w:pPr>
        <w:pStyle w:val="ListParagraph"/>
        <w:ind w:left="360"/>
        <w:rPr>
          <w:rFonts w:asciiTheme="minorBidi" w:hAnsiTheme="minorBidi"/>
          <w:noProof/>
          <w:sz w:val="22"/>
          <w:szCs w:val="22"/>
        </w:rPr>
      </w:pPr>
    </w:p>
    <w:p w14:paraId="244EB3E1" w14:textId="77777777" w:rsidR="006140ED" w:rsidRDefault="006140ED" w:rsidP="00921ABB">
      <w:pPr>
        <w:pStyle w:val="ListParagraph"/>
        <w:numPr>
          <w:ilvl w:val="1"/>
          <w:numId w:val="86"/>
        </w:numPr>
        <w:ind w:hanging="578"/>
        <w:rPr>
          <w:rFonts w:asciiTheme="minorBidi" w:hAnsiTheme="minorBidi"/>
          <w:noProof/>
          <w:sz w:val="22"/>
          <w:szCs w:val="22"/>
        </w:rPr>
      </w:pPr>
      <w:r w:rsidRPr="00921ABB">
        <w:rPr>
          <w:rFonts w:asciiTheme="minorBidi" w:hAnsiTheme="minorBidi"/>
          <w:noProof/>
          <w:sz w:val="22"/>
          <w:szCs w:val="22"/>
        </w:rPr>
        <w:t>The prices to be paid by the Authority to the Company for the Products are to be shown in Schedule 1</w:t>
      </w:r>
      <w:r>
        <w:rPr>
          <w:rFonts w:asciiTheme="minorBidi" w:hAnsiTheme="minorBidi"/>
          <w:noProof/>
          <w:sz w:val="22"/>
          <w:szCs w:val="22"/>
        </w:rPr>
        <w:t xml:space="preserve"> (the “</w:t>
      </w:r>
      <w:r>
        <w:rPr>
          <w:rFonts w:asciiTheme="minorBidi" w:hAnsiTheme="minorBidi"/>
          <w:b/>
          <w:bCs/>
          <w:noProof/>
          <w:sz w:val="22"/>
          <w:szCs w:val="22"/>
        </w:rPr>
        <w:t>Charges</w:t>
      </w:r>
      <w:r>
        <w:rPr>
          <w:rFonts w:asciiTheme="minorBidi" w:hAnsiTheme="minorBidi"/>
          <w:noProof/>
          <w:sz w:val="22"/>
          <w:szCs w:val="22"/>
        </w:rPr>
        <w:t>”)</w:t>
      </w:r>
      <w:r w:rsidRPr="00921ABB">
        <w:rPr>
          <w:rFonts w:asciiTheme="minorBidi" w:hAnsiTheme="minorBidi"/>
          <w:noProof/>
          <w:sz w:val="22"/>
          <w:szCs w:val="22"/>
        </w:rPr>
        <w:t>, as amended from time to time</w:t>
      </w:r>
      <w:r>
        <w:rPr>
          <w:rFonts w:asciiTheme="minorBidi" w:hAnsiTheme="minorBidi"/>
          <w:noProof/>
          <w:sz w:val="22"/>
          <w:szCs w:val="22"/>
        </w:rPr>
        <w:t xml:space="preserve"> in agreement with the Authority</w:t>
      </w:r>
      <w:r w:rsidRPr="00921ABB">
        <w:rPr>
          <w:rFonts w:asciiTheme="minorBidi" w:hAnsiTheme="minorBidi"/>
          <w:noProof/>
          <w:sz w:val="22"/>
          <w:szCs w:val="22"/>
        </w:rPr>
        <w:t>.</w:t>
      </w:r>
    </w:p>
    <w:p w14:paraId="7A577402" w14:textId="77777777" w:rsidR="006140ED" w:rsidRDefault="006140ED" w:rsidP="00921ABB">
      <w:pPr>
        <w:pStyle w:val="ListParagraph"/>
        <w:ind w:hanging="578"/>
        <w:rPr>
          <w:rFonts w:asciiTheme="minorBidi" w:hAnsiTheme="minorBidi"/>
          <w:noProof/>
          <w:sz w:val="22"/>
          <w:szCs w:val="22"/>
        </w:rPr>
      </w:pPr>
    </w:p>
    <w:p w14:paraId="080A768D" w14:textId="77777777" w:rsidR="006140ED" w:rsidRDefault="006140ED" w:rsidP="00921ABB">
      <w:pPr>
        <w:pStyle w:val="ListParagraph"/>
        <w:numPr>
          <w:ilvl w:val="1"/>
          <w:numId w:val="86"/>
        </w:numPr>
        <w:ind w:hanging="578"/>
        <w:rPr>
          <w:rFonts w:asciiTheme="minorBidi" w:hAnsiTheme="minorBidi"/>
          <w:noProof/>
          <w:sz w:val="22"/>
          <w:szCs w:val="22"/>
        </w:rPr>
      </w:pPr>
      <w:r w:rsidRPr="00921ABB">
        <w:rPr>
          <w:rFonts w:asciiTheme="minorBidi" w:hAnsiTheme="minorBidi"/>
          <w:noProof/>
          <w:sz w:val="22"/>
          <w:szCs w:val="22"/>
        </w:rPr>
        <w:t>Any and all costs and charges</w:t>
      </w:r>
      <w:r>
        <w:rPr>
          <w:rFonts w:asciiTheme="minorBidi" w:hAnsiTheme="minorBidi"/>
          <w:noProof/>
          <w:sz w:val="22"/>
          <w:szCs w:val="22"/>
        </w:rPr>
        <w:t xml:space="preserve"> raised by the Supplier and subsequently</w:t>
      </w:r>
      <w:r w:rsidRPr="00921ABB">
        <w:rPr>
          <w:rFonts w:asciiTheme="minorBidi" w:hAnsiTheme="minorBidi"/>
          <w:noProof/>
          <w:sz w:val="22"/>
          <w:szCs w:val="22"/>
        </w:rPr>
        <w:t xml:space="preserve"> incurred by the Company in the performance of its obligations under this SLA shall be paid by the Authority unless the Company has expressly agreed beforehand in writing to pay such costs and charges. </w:t>
      </w:r>
    </w:p>
    <w:p w14:paraId="1472C296" w14:textId="77777777" w:rsidR="006140ED" w:rsidRPr="00921ABB" w:rsidRDefault="006140ED" w:rsidP="00921ABB">
      <w:pPr>
        <w:ind w:hanging="578"/>
        <w:rPr>
          <w:rFonts w:asciiTheme="minorBidi" w:hAnsiTheme="minorBidi"/>
          <w:noProof/>
          <w:sz w:val="22"/>
          <w:szCs w:val="22"/>
        </w:rPr>
      </w:pPr>
    </w:p>
    <w:p w14:paraId="119FB349" w14:textId="77777777" w:rsidR="006140ED" w:rsidRDefault="006140ED" w:rsidP="00921ABB">
      <w:pPr>
        <w:pStyle w:val="ListParagraph"/>
        <w:numPr>
          <w:ilvl w:val="1"/>
          <w:numId w:val="86"/>
        </w:numPr>
        <w:ind w:hanging="578"/>
        <w:rPr>
          <w:rFonts w:asciiTheme="minorBidi" w:hAnsiTheme="minorBidi"/>
          <w:noProof/>
          <w:sz w:val="22"/>
          <w:szCs w:val="22"/>
        </w:rPr>
      </w:pPr>
      <w:r w:rsidRPr="00921ABB">
        <w:rPr>
          <w:rFonts w:asciiTheme="minorBidi" w:hAnsiTheme="minorBidi"/>
          <w:noProof/>
          <w:sz w:val="22"/>
          <w:szCs w:val="22"/>
        </w:rPr>
        <w:t>All amounts due under this agreement shall be paid to the Company in full without any set-off, counterclaim, deduction or withholding (other than any deduction or withholding of tax as required by law).</w:t>
      </w:r>
    </w:p>
    <w:p w14:paraId="36ADB33D" w14:textId="77777777" w:rsidR="006140ED" w:rsidRPr="00921ABB" w:rsidRDefault="006140ED" w:rsidP="00921ABB">
      <w:pPr>
        <w:ind w:hanging="578"/>
        <w:rPr>
          <w:rFonts w:asciiTheme="minorBidi" w:hAnsiTheme="minorBidi"/>
          <w:noProof/>
          <w:sz w:val="22"/>
          <w:szCs w:val="22"/>
        </w:rPr>
      </w:pPr>
    </w:p>
    <w:p w14:paraId="40C1FC15" w14:textId="77777777" w:rsidR="006140ED" w:rsidRPr="00921ABB" w:rsidRDefault="006140ED" w:rsidP="00921ABB">
      <w:pPr>
        <w:pStyle w:val="ListParagraph"/>
        <w:numPr>
          <w:ilvl w:val="1"/>
          <w:numId w:val="86"/>
        </w:numPr>
        <w:ind w:hanging="578"/>
        <w:rPr>
          <w:rFonts w:asciiTheme="minorBidi" w:hAnsiTheme="minorBidi"/>
          <w:noProof/>
          <w:sz w:val="22"/>
          <w:szCs w:val="22"/>
        </w:rPr>
      </w:pPr>
      <w:r w:rsidRPr="00921ABB">
        <w:rPr>
          <w:rFonts w:asciiTheme="minorBidi" w:hAnsiTheme="minorBidi"/>
          <w:noProof/>
          <w:sz w:val="22"/>
          <w:szCs w:val="22"/>
        </w:rPr>
        <w:t xml:space="preserve">The Company requires prompt payment of invoices relating to this SLA, on terms of seven (7) days from date of invoice. The Authority agrees and warrants that it will meet these payment obligations. Each payment will require an appropriate purchase order from the Authority prior to the Invoice Date. The Authority will issue the purchase order to the Company within </w:t>
      </w:r>
      <w:r>
        <w:rPr>
          <w:rFonts w:asciiTheme="minorBidi" w:hAnsiTheme="minorBidi"/>
          <w:noProof/>
          <w:sz w:val="22"/>
          <w:szCs w:val="22"/>
        </w:rPr>
        <w:t xml:space="preserve">five (5) </w:t>
      </w:r>
      <w:r w:rsidRPr="00921ABB">
        <w:rPr>
          <w:rFonts w:asciiTheme="minorBidi" w:hAnsiTheme="minorBidi"/>
          <w:noProof/>
          <w:sz w:val="22"/>
          <w:szCs w:val="22"/>
        </w:rPr>
        <w:t>days of the Company requesting.</w:t>
      </w:r>
    </w:p>
    <w:p w14:paraId="6CF0920F" w14:textId="77777777" w:rsidR="006140ED" w:rsidRDefault="006140ED" w:rsidP="00293726">
      <w:pPr>
        <w:rPr>
          <w:rFonts w:asciiTheme="minorBidi" w:hAnsiTheme="minorBidi"/>
          <w:noProof/>
          <w:sz w:val="22"/>
          <w:szCs w:val="22"/>
        </w:rPr>
      </w:pPr>
    </w:p>
    <w:p w14:paraId="642040E2" w14:textId="77777777" w:rsidR="006140ED" w:rsidRPr="00293726" w:rsidRDefault="006140ED" w:rsidP="00293726">
      <w:pPr>
        <w:rPr>
          <w:rFonts w:asciiTheme="minorBidi" w:hAnsiTheme="minorBidi"/>
          <w:noProof/>
          <w:sz w:val="22"/>
          <w:szCs w:val="22"/>
        </w:rPr>
      </w:pPr>
    </w:p>
    <w:p w14:paraId="44660C9F" w14:textId="77777777" w:rsidR="006140ED" w:rsidRDefault="006140ED" w:rsidP="00ED0448">
      <w:pPr>
        <w:pStyle w:val="ListParagraph"/>
        <w:numPr>
          <w:ilvl w:val="0"/>
          <w:numId w:val="86"/>
        </w:numPr>
        <w:rPr>
          <w:rFonts w:asciiTheme="minorBidi" w:hAnsiTheme="minorBidi"/>
          <w:b/>
          <w:bCs/>
          <w:noProof/>
          <w:sz w:val="22"/>
          <w:szCs w:val="22"/>
        </w:rPr>
      </w:pPr>
      <w:r w:rsidRPr="00921ABB">
        <w:rPr>
          <w:rFonts w:asciiTheme="minorBidi" w:hAnsiTheme="minorBidi"/>
          <w:b/>
          <w:bCs/>
          <w:noProof/>
          <w:sz w:val="22"/>
          <w:szCs w:val="22"/>
        </w:rPr>
        <w:t>Force Majeure</w:t>
      </w:r>
    </w:p>
    <w:p w14:paraId="19FF0688" w14:textId="77777777" w:rsidR="006140ED" w:rsidRPr="00921ABB" w:rsidRDefault="006140ED" w:rsidP="00921ABB">
      <w:pPr>
        <w:pStyle w:val="ListParagraph"/>
        <w:ind w:left="360"/>
        <w:rPr>
          <w:rFonts w:asciiTheme="minorBidi" w:hAnsiTheme="minorBidi"/>
          <w:b/>
          <w:bCs/>
          <w:noProof/>
          <w:sz w:val="22"/>
          <w:szCs w:val="22"/>
        </w:rPr>
      </w:pPr>
    </w:p>
    <w:p w14:paraId="67AA4FEB" w14:textId="77777777" w:rsidR="006140ED" w:rsidRPr="00921ABB" w:rsidRDefault="006140ED" w:rsidP="00921ABB">
      <w:pPr>
        <w:rPr>
          <w:rFonts w:asciiTheme="minorBidi" w:hAnsiTheme="minorBidi"/>
          <w:noProof/>
          <w:sz w:val="22"/>
          <w:szCs w:val="22"/>
        </w:rPr>
      </w:pPr>
      <w:r w:rsidRPr="00921ABB">
        <w:rPr>
          <w:rFonts w:asciiTheme="minorBidi" w:hAnsiTheme="minorBidi"/>
          <w:noProof/>
          <w:sz w:val="22"/>
          <w:szCs w:val="22"/>
        </w:rPr>
        <w:t>Neither party shall be in breach of this SLA nor liable for delay in performing, or failure to perform, any of its obligations under this SLA if such delay or failure result from events, circumstances or causes beyond its reasonable control.</w:t>
      </w:r>
    </w:p>
    <w:p w14:paraId="0BC8D346" w14:textId="77777777" w:rsidR="006140ED" w:rsidRDefault="006140ED" w:rsidP="00293726">
      <w:pPr>
        <w:rPr>
          <w:rFonts w:asciiTheme="minorBidi" w:hAnsiTheme="minorBidi"/>
          <w:noProof/>
          <w:sz w:val="22"/>
          <w:szCs w:val="22"/>
        </w:rPr>
      </w:pPr>
    </w:p>
    <w:p w14:paraId="325DE34C" w14:textId="77777777" w:rsidR="006140ED" w:rsidRPr="00293726" w:rsidRDefault="006140ED" w:rsidP="00293726">
      <w:pPr>
        <w:rPr>
          <w:rFonts w:asciiTheme="minorBidi" w:hAnsiTheme="minorBidi"/>
          <w:noProof/>
          <w:sz w:val="22"/>
          <w:szCs w:val="22"/>
        </w:rPr>
      </w:pPr>
    </w:p>
    <w:p w14:paraId="56E59D4B" w14:textId="77777777" w:rsidR="006140ED" w:rsidRDefault="006140ED" w:rsidP="007F0774">
      <w:pPr>
        <w:pStyle w:val="ListParagraph"/>
        <w:numPr>
          <w:ilvl w:val="0"/>
          <w:numId w:val="86"/>
        </w:numPr>
        <w:rPr>
          <w:rFonts w:asciiTheme="minorBidi" w:hAnsiTheme="minorBidi"/>
          <w:b/>
          <w:bCs/>
          <w:noProof/>
          <w:sz w:val="22"/>
          <w:szCs w:val="22"/>
        </w:rPr>
      </w:pPr>
      <w:r w:rsidRPr="00921ABB">
        <w:rPr>
          <w:rFonts w:asciiTheme="minorBidi" w:hAnsiTheme="minorBidi"/>
          <w:b/>
          <w:bCs/>
          <w:noProof/>
          <w:sz w:val="22"/>
          <w:szCs w:val="22"/>
        </w:rPr>
        <w:t>Severance</w:t>
      </w:r>
    </w:p>
    <w:p w14:paraId="41D03969" w14:textId="77777777" w:rsidR="006140ED" w:rsidRDefault="006140ED" w:rsidP="00921ABB">
      <w:pPr>
        <w:rPr>
          <w:rFonts w:asciiTheme="minorBidi" w:hAnsiTheme="minorBidi"/>
          <w:noProof/>
          <w:sz w:val="22"/>
          <w:szCs w:val="22"/>
        </w:rPr>
      </w:pPr>
    </w:p>
    <w:p w14:paraId="6C3751F3" w14:textId="77777777" w:rsidR="006140ED" w:rsidRPr="00921ABB" w:rsidRDefault="006140ED" w:rsidP="00921ABB">
      <w:pPr>
        <w:rPr>
          <w:rFonts w:asciiTheme="minorBidi" w:hAnsiTheme="minorBidi"/>
          <w:noProof/>
          <w:sz w:val="22"/>
          <w:szCs w:val="22"/>
        </w:rPr>
      </w:pPr>
      <w:r w:rsidRPr="00921ABB">
        <w:rPr>
          <w:rFonts w:asciiTheme="minorBidi" w:hAnsiTheme="minorBidi"/>
          <w:noProof/>
          <w:sz w:val="22"/>
          <w:szCs w:val="22"/>
        </w:rPr>
        <w:t>If any provision or part-provision of this SLA is or becomes invalid, illegal or unenforceable, it shall be deemed deleted, but that shall not affect the validity and enforceability of the rest of this SLA.</w:t>
      </w:r>
    </w:p>
    <w:p w14:paraId="214FCB32" w14:textId="77777777" w:rsidR="006140ED" w:rsidRDefault="006140ED" w:rsidP="00293726">
      <w:pPr>
        <w:rPr>
          <w:rFonts w:asciiTheme="minorBidi" w:hAnsiTheme="minorBidi"/>
          <w:noProof/>
          <w:sz w:val="22"/>
          <w:szCs w:val="22"/>
        </w:rPr>
      </w:pPr>
    </w:p>
    <w:p w14:paraId="0D32F0A5" w14:textId="77777777" w:rsidR="006140ED" w:rsidRPr="00293726" w:rsidRDefault="006140ED" w:rsidP="00293726">
      <w:pPr>
        <w:rPr>
          <w:rFonts w:asciiTheme="minorBidi" w:hAnsiTheme="minorBidi"/>
          <w:noProof/>
          <w:sz w:val="22"/>
          <w:szCs w:val="22"/>
        </w:rPr>
      </w:pPr>
    </w:p>
    <w:p w14:paraId="7646953F" w14:textId="77777777" w:rsidR="006140ED" w:rsidRPr="0010110B" w:rsidRDefault="006140ED" w:rsidP="00D07143">
      <w:pPr>
        <w:pStyle w:val="ListParagraph"/>
        <w:numPr>
          <w:ilvl w:val="0"/>
          <w:numId w:val="86"/>
        </w:numPr>
        <w:spacing w:line="360" w:lineRule="auto"/>
        <w:rPr>
          <w:rFonts w:asciiTheme="minorBidi" w:hAnsiTheme="minorBidi"/>
          <w:noProof/>
          <w:sz w:val="22"/>
          <w:szCs w:val="22"/>
        </w:rPr>
      </w:pPr>
      <w:r w:rsidRPr="0010110B">
        <w:rPr>
          <w:rFonts w:asciiTheme="minorBidi" w:hAnsiTheme="minorBidi"/>
          <w:b/>
          <w:bCs/>
          <w:noProof/>
          <w:sz w:val="22"/>
          <w:szCs w:val="22"/>
        </w:rPr>
        <w:t>Company Bank Details</w:t>
      </w:r>
    </w:p>
    <w:p w14:paraId="0CD891A5" w14:textId="77777777" w:rsidR="006140ED" w:rsidRPr="0010110B" w:rsidRDefault="006140ED" w:rsidP="0010110B">
      <w:pPr>
        <w:spacing w:line="360" w:lineRule="auto"/>
        <w:rPr>
          <w:rFonts w:asciiTheme="minorBidi" w:hAnsiTheme="minorBidi"/>
          <w:noProof/>
          <w:sz w:val="22"/>
          <w:szCs w:val="22"/>
        </w:rPr>
      </w:pPr>
      <w:r w:rsidRPr="0010110B">
        <w:rPr>
          <w:rFonts w:asciiTheme="minorBidi" w:hAnsiTheme="minorBidi"/>
          <w:noProof/>
          <w:sz w:val="22"/>
          <w:szCs w:val="22"/>
        </w:rPr>
        <w:t>Account Name: Bluelight Commercial Limited</w:t>
      </w:r>
    </w:p>
    <w:p w14:paraId="6B580EE0" w14:textId="4F8165A3" w:rsidR="006140ED" w:rsidRPr="00293726" w:rsidRDefault="006140ED" w:rsidP="0010110B">
      <w:pPr>
        <w:spacing w:line="360" w:lineRule="auto"/>
        <w:rPr>
          <w:rFonts w:asciiTheme="minorBidi" w:hAnsiTheme="minorBidi"/>
          <w:noProof/>
          <w:sz w:val="22"/>
          <w:szCs w:val="22"/>
        </w:rPr>
      </w:pPr>
      <w:r w:rsidRPr="00293726">
        <w:rPr>
          <w:rFonts w:asciiTheme="minorBidi" w:hAnsiTheme="minorBidi"/>
          <w:noProof/>
          <w:sz w:val="22"/>
          <w:szCs w:val="22"/>
        </w:rPr>
        <w:t xml:space="preserve">Account Number: </w:t>
      </w:r>
      <w:r w:rsidR="0081354F">
        <w:rPr>
          <w:rFonts w:asciiTheme="minorBidi" w:hAnsiTheme="minorBidi"/>
          <w:noProof/>
          <w:sz w:val="22"/>
          <w:szCs w:val="22"/>
        </w:rPr>
        <w:t>REDACTED</w:t>
      </w:r>
    </w:p>
    <w:p w14:paraId="2C3FA076" w14:textId="6165C0CE" w:rsidR="006140ED" w:rsidRPr="00293726" w:rsidRDefault="006140ED" w:rsidP="0010110B">
      <w:pPr>
        <w:spacing w:line="360" w:lineRule="auto"/>
        <w:rPr>
          <w:rFonts w:asciiTheme="minorBidi" w:hAnsiTheme="minorBidi"/>
          <w:noProof/>
          <w:sz w:val="22"/>
          <w:szCs w:val="22"/>
        </w:rPr>
      </w:pPr>
      <w:r w:rsidRPr="00293726">
        <w:rPr>
          <w:rFonts w:asciiTheme="minorBidi" w:hAnsiTheme="minorBidi"/>
          <w:noProof/>
          <w:sz w:val="22"/>
          <w:szCs w:val="22"/>
        </w:rPr>
        <w:lastRenderedPageBreak/>
        <w:t xml:space="preserve">Sort Code: </w:t>
      </w:r>
      <w:r w:rsidR="0081354F">
        <w:rPr>
          <w:rFonts w:asciiTheme="minorBidi" w:hAnsiTheme="minorBidi"/>
          <w:noProof/>
          <w:sz w:val="22"/>
          <w:szCs w:val="22"/>
        </w:rPr>
        <w:t>REDACTED</w:t>
      </w:r>
      <w:r w:rsidRPr="00293726">
        <w:rPr>
          <w:rFonts w:asciiTheme="minorBidi" w:hAnsiTheme="minorBidi"/>
          <w:noProof/>
          <w:sz w:val="22"/>
          <w:szCs w:val="22"/>
        </w:rPr>
        <w:t xml:space="preserve"> </w:t>
      </w:r>
    </w:p>
    <w:p w14:paraId="1FFB96BA" w14:textId="576C5873" w:rsidR="006140ED" w:rsidRPr="00293726" w:rsidRDefault="006140ED" w:rsidP="0010110B">
      <w:pPr>
        <w:spacing w:line="360" w:lineRule="auto"/>
        <w:rPr>
          <w:rFonts w:asciiTheme="minorBidi" w:hAnsiTheme="minorBidi"/>
          <w:noProof/>
          <w:sz w:val="22"/>
          <w:szCs w:val="22"/>
        </w:rPr>
      </w:pPr>
      <w:r w:rsidRPr="00293726">
        <w:rPr>
          <w:rFonts w:asciiTheme="minorBidi" w:hAnsiTheme="minorBidi"/>
          <w:noProof/>
          <w:sz w:val="22"/>
          <w:szCs w:val="22"/>
        </w:rPr>
        <w:t xml:space="preserve">Bank Address: </w:t>
      </w:r>
      <w:r w:rsidR="0081354F">
        <w:rPr>
          <w:rFonts w:asciiTheme="minorBidi" w:hAnsiTheme="minorBidi"/>
          <w:noProof/>
          <w:sz w:val="22"/>
          <w:szCs w:val="22"/>
        </w:rPr>
        <w:t>REDACTED</w:t>
      </w:r>
      <w:r w:rsidRPr="00293726">
        <w:rPr>
          <w:rFonts w:asciiTheme="minorBidi" w:hAnsiTheme="minorBidi"/>
          <w:noProof/>
          <w:sz w:val="22"/>
          <w:szCs w:val="22"/>
        </w:rPr>
        <w:t xml:space="preserve"> </w:t>
      </w:r>
    </w:p>
    <w:p w14:paraId="11D21878" w14:textId="77777777" w:rsidR="006140ED" w:rsidRDefault="006140ED" w:rsidP="00293726">
      <w:pPr>
        <w:rPr>
          <w:rFonts w:asciiTheme="minorBidi" w:hAnsiTheme="minorBidi"/>
          <w:noProof/>
          <w:sz w:val="22"/>
          <w:szCs w:val="22"/>
        </w:rPr>
      </w:pPr>
    </w:p>
    <w:p w14:paraId="44015E3A" w14:textId="77777777" w:rsidR="006140ED" w:rsidRDefault="006140ED" w:rsidP="0010110B">
      <w:pPr>
        <w:pStyle w:val="ListParagraph"/>
        <w:numPr>
          <w:ilvl w:val="0"/>
          <w:numId w:val="86"/>
        </w:numPr>
        <w:rPr>
          <w:rFonts w:asciiTheme="minorBidi" w:hAnsiTheme="minorBidi"/>
          <w:b/>
          <w:bCs/>
          <w:noProof/>
          <w:sz w:val="22"/>
          <w:szCs w:val="22"/>
        </w:rPr>
      </w:pPr>
      <w:r w:rsidRPr="0010110B">
        <w:rPr>
          <w:rFonts w:asciiTheme="minorBidi" w:hAnsiTheme="minorBidi"/>
          <w:b/>
          <w:bCs/>
          <w:noProof/>
          <w:sz w:val="22"/>
          <w:szCs w:val="22"/>
        </w:rPr>
        <w:t>Execution</w:t>
      </w:r>
    </w:p>
    <w:p w14:paraId="0388BE7A" w14:textId="77777777" w:rsidR="006140ED" w:rsidRPr="0010110B" w:rsidRDefault="006140ED" w:rsidP="0010110B">
      <w:pPr>
        <w:pStyle w:val="ListParagraph"/>
        <w:ind w:left="360"/>
        <w:rPr>
          <w:rFonts w:asciiTheme="minorBidi" w:hAnsiTheme="minorBidi"/>
          <w:b/>
          <w:bCs/>
          <w:noProof/>
          <w:sz w:val="22"/>
          <w:szCs w:val="22"/>
        </w:rPr>
      </w:pPr>
    </w:p>
    <w:p w14:paraId="2FFFF4E9" w14:textId="77777777" w:rsidR="006140ED" w:rsidRPr="00293726" w:rsidRDefault="006140ED" w:rsidP="00293726">
      <w:pPr>
        <w:rPr>
          <w:rFonts w:asciiTheme="minorBidi" w:hAnsiTheme="minorBidi"/>
          <w:noProof/>
          <w:sz w:val="22"/>
          <w:szCs w:val="22"/>
        </w:rPr>
      </w:pPr>
      <w:r w:rsidRPr="00293726">
        <w:rPr>
          <w:rFonts w:asciiTheme="minorBidi" w:hAnsiTheme="minorBidi"/>
          <w:noProof/>
          <w:sz w:val="22"/>
          <w:szCs w:val="22"/>
        </w:rPr>
        <w:t>Upon execution of this SLA the Authority agrees to abide by the terms set out and referenced herein and commits to paying the Company the amounts set out in the Payment Provisions promptly upon the dates indicated, and to raising an appropriate Purchase Order to cover all payments in advance of the payment dates indicated.</w:t>
      </w:r>
    </w:p>
    <w:p w14:paraId="09635707" w14:textId="77777777" w:rsidR="006140ED" w:rsidRDefault="006140ED" w:rsidP="00293726">
      <w:pPr>
        <w:rPr>
          <w:rFonts w:asciiTheme="minorBidi" w:hAnsiTheme="minorBidi"/>
          <w:noProof/>
          <w:sz w:val="22"/>
          <w:szCs w:val="22"/>
        </w:rPr>
      </w:pPr>
    </w:p>
    <w:p w14:paraId="430E6CDA" w14:textId="77777777" w:rsidR="006140ED" w:rsidRDefault="006140ED" w:rsidP="00293726">
      <w:pPr>
        <w:rPr>
          <w:rFonts w:asciiTheme="minorBidi" w:hAnsiTheme="minorBidi"/>
          <w:noProof/>
          <w:sz w:val="22"/>
          <w:szCs w:val="22"/>
        </w:rPr>
      </w:pPr>
    </w:p>
    <w:p w14:paraId="1B72C1B6" w14:textId="77777777" w:rsidR="006140ED" w:rsidRDefault="006140ED" w:rsidP="00293726">
      <w:pPr>
        <w:rPr>
          <w:rFonts w:asciiTheme="minorBidi" w:hAnsiTheme="minorBidi"/>
          <w:b/>
          <w:bCs/>
          <w:noProof/>
          <w:sz w:val="22"/>
          <w:szCs w:val="22"/>
        </w:rPr>
      </w:pPr>
      <w:r w:rsidRPr="0010110B">
        <w:rPr>
          <w:rFonts w:asciiTheme="minorBidi" w:hAnsiTheme="minorBidi"/>
          <w:b/>
          <w:bCs/>
          <w:noProof/>
          <w:sz w:val="22"/>
          <w:szCs w:val="22"/>
        </w:rPr>
        <w:t>Signatures:</w:t>
      </w:r>
    </w:p>
    <w:p w14:paraId="1C7E26C8" w14:textId="77777777" w:rsidR="006140ED" w:rsidRDefault="006140ED" w:rsidP="00293726">
      <w:pPr>
        <w:rPr>
          <w:rFonts w:asciiTheme="minorBidi" w:hAnsiTheme="minorBidi"/>
          <w:b/>
          <w:bCs/>
          <w:noProof/>
          <w:sz w:val="22"/>
          <w:szCs w:val="22"/>
        </w:rPr>
      </w:pPr>
    </w:p>
    <w:p w14:paraId="2EA27AF5" w14:textId="77777777" w:rsidR="006140ED" w:rsidRPr="0010110B" w:rsidRDefault="006140ED" w:rsidP="00293726">
      <w:pPr>
        <w:rPr>
          <w:rFonts w:asciiTheme="minorBidi" w:hAnsiTheme="minorBidi"/>
          <w:b/>
          <w:bCs/>
          <w:noProof/>
          <w:sz w:val="22"/>
          <w:szCs w:val="22"/>
        </w:rPr>
      </w:pPr>
    </w:p>
    <w:p w14:paraId="2A53DA9A" w14:textId="77777777" w:rsidR="006140ED" w:rsidRPr="00293726" w:rsidRDefault="006140ED" w:rsidP="00293726">
      <w:pPr>
        <w:rPr>
          <w:rFonts w:asciiTheme="minorBidi" w:hAnsiTheme="minorBidi"/>
          <w:noProof/>
          <w:sz w:val="22"/>
          <w:szCs w:val="22"/>
        </w:rPr>
      </w:pPr>
    </w:p>
    <w:p w14:paraId="00C14129" w14:textId="6D592B59" w:rsidR="006140ED" w:rsidRPr="00C5774A" w:rsidRDefault="0081354F" w:rsidP="0010110B">
      <w:pPr>
        <w:spacing w:line="720" w:lineRule="auto"/>
        <w:rPr>
          <w:rFonts w:asciiTheme="minorBidi" w:hAnsiTheme="minorBidi"/>
          <w:noProof/>
          <w:sz w:val="22"/>
          <w:szCs w:val="22"/>
        </w:rPr>
      </w:pPr>
      <w:r>
        <w:rPr>
          <w:rFonts w:asciiTheme="minorBidi" w:hAnsiTheme="minorBidi"/>
          <w:b/>
          <w:bCs/>
          <w:noProof/>
          <w:sz w:val="22"/>
          <w:szCs w:val="22"/>
        </w:rPr>
        <w:t>REDACTED</w:t>
      </w:r>
    </w:p>
    <w:p w14:paraId="10ED6E8E" w14:textId="77777777" w:rsidR="006140ED" w:rsidRPr="00C5774A" w:rsidRDefault="006140ED" w:rsidP="00F83D61">
      <w:pPr>
        <w:spacing w:line="360" w:lineRule="auto"/>
        <w:rPr>
          <w:rFonts w:asciiTheme="minorBidi" w:hAnsiTheme="minorBidi"/>
          <w:noProof/>
          <w:sz w:val="22"/>
          <w:szCs w:val="22"/>
        </w:rPr>
      </w:pPr>
    </w:p>
    <w:p w14:paraId="7FB6FAF3" w14:textId="77777777" w:rsidR="006140ED" w:rsidRDefault="006140ED" w:rsidP="00BA7EE1">
      <w:pPr>
        <w:spacing w:line="480" w:lineRule="auto"/>
        <w:rPr>
          <w:rFonts w:asciiTheme="minorBidi" w:hAnsiTheme="minorBidi"/>
          <w:b/>
          <w:bCs/>
          <w:noProof/>
          <w:sz w:val="22"/>
          <w:szCs w:val="22"/>
        </w:rPr>
      </w:pPr>
      <w:r w:rsidRPr="00C5774A">
        <w:rPr>
          <w:rFonts w:asciiTheme="minorBidi" w:hAnsiTheme="minorBidi"/>
          <w:b/>
          <w:bCs/>
          <w:noProof/>
          <w:sz w:val="22"/>
          <w:szCs w:val="22"/>
        </w:rPr>
        <w:t xml:space="preserve">The Authority – </w:t>
      </w:r>
      <w:r w:rsidRPr="000D1A3A">
        <w:rPr>
          <w:rFonts w:asciiTheme="minorBidi" w:hAnsiTheme="minorBidi"/>
          <w:b/>
          <w:bCs/>
          <w:noProof/>
          <w:sz w:val="22"/>
          <w:szCs w:val="22"/>
        </w:rPr>
        <w:t>Intellectual Property Office</w:t>
      </w:r>
    </w:p>
    <w:p w14:paraId="6B72ABB5" w14:textId="69527CDB" w:rsidR="006140ED" w:rsidRDefault="0081354F" w:rsidP="00EE63B7">
      <w:pPr>
        <w:spacing w:line="720" w:lineRule="auto"/>
        <w:rPr>
          <w:rFonts w:asciiTheme="minorBidi" w:hAnsiTheme="minorBidi"/>
          <w:noProof/>
          <w:sz w:val="22"/>
          <w:szCs w:val="22"/>
        </w:rPr>
      </w:pPr>
      <w:r>
        <w:rPr>
          <w:rFonts w:asciiTheme="minorBidi" w:hAnsiTheme="minorBidi"/>
          <w:noProof/>
          <w:sz w:val="22"/>
          <w:szCs w:val="22"/>
        </w:rPr>
        <w:t>REDACTED</w:t>
      </w:r>
    </w:p>
    <w:p w14:paraId="29323105" w14:textId="77777777" w:rsidR="006140ED" w:rsidRDefault="006140ED">
      <w:pPr>
        <w:rPr>
          <w:rFonts w:asciiTheme="minorBidi" w:hAnsiTheme="minorBidi"/>
          <w:b/>
          <w:bCs/>
          <w:noProof/>
          <w:sz w:val="22"/>
          <w:szCs w:val="22"/>
        </w:rPr>
      </w:pPr>
      <w:r>
        <w:rPr>
          <w:rFonts w:asciiTheme="minorBidi" w:hAnsiTheme="minorBidi"/>
          <w:b/>
          <w:bCs/>
          <w:noProof/>
          <w:sz w:val="22"/>
          <w:szCs w:val="22"/>
        </w:rPr>
        <w:br w:type="page"/>
      </w:r>
    </w:p>
    <w:p w14:paraId="058F66CF" w14:textId="77777777" w:rsidR="006140ED" w:rsidRPr="0010110B" w:rsidRDefault="006140ED" w:rsidP="0010110B">
      <w:pPr>
        <w:jc w:val="center"/>
        <w:rPr>
          <w:rFonts w:asciiTheme="minorBidi" w:hAnsiTheme="minorBidi"/>
          <w:b/>
          <w:bCs/>
          <w:noProof/>
          <w:sz w:val="22"/>
          <w:szCs w:val="22"/>
        </w:rPr>
      </w:pPr>
      <w:r w:rsidRPr="0010110B">
        <w:rPr>
          <w:rFonts w:asciiTheme="minorBidi" w:hAnsiTheme="minorBidi"/>
          <w:b/>
          <w:bCs/>
          <w:noProof/>
          <w:sz w:val="22"/>
          <w:szCs w:val="22"/>
        </w:rPr>
        <w:lastRenderedPageBreak/>
        <w:t>Schedule 1</w:t>
      </w:r>
    </w:p>
    <w:p w14:paraId="6967CC71" w14:textId="77777777" w:rsidR="006140ED" w:rsidRDefault="006140ED" w:rsidP="00293726">
      <w:pPr>
        <w:rPr>
          <w:rFonts w:asciiTheme="minorBidi" w:hAnsiTheme="minorBidi"/>
          <w:noProof/>
          <w:sz w:val="22"/>
          <w:szCs w:val="22"/>
        </w:rPr>
      </w:pPr>
    </w:p>
    <w:p w14:paraId="4E1B0290" w14:textId="77777777" w:rsidR="006140ED" w:rsidRPr="0010110B" w:rsidRDefault="006140ED" w:rsidP="00293726">
      <w:pPr>
        <w:rPr>
          <w:rFonts w:asciiTheme="minorBidi" w:hAnsiTheme="minorBidi"/>
          <w:b/>
          <w:bCs/>
          <w:noProof/>
          <w:sz w:val="22"/>
          <w:szCs w:val="22"/>
        </w:rPr>
      </w:pPr>
      <w:r w:rsidRPr="0010110B">
        <w:rPr>
          <w:rFonts w:asciiTheme="minorBidi" w:hAnsiTheme="minorBidi"/>
          <w:b/>
          <w:bCs/>
          <w:noProof/>
          <w:sz w:val="22"/>
          <w:szCs w:val="22"/>
        </w:rPr>
        <w:t>Product and pricing</w:t>
      </w:r>
    </w:p>
    <w:p w14:paraId="7D3E1D49" w14:textId="77777777" w:rsidR="006140ED" w:rsidRDefault="006140ED" w:rsidP="00293726">
      <w:pPr>
        <w:rPr>
          <w:rFonts w:asciiTheme="minorBidi" w:hAnsiTheme="minorBidi"/>
          <w:noProof/>
          <w:sz w:val="22"/>
          <w:szCs w:val="22"/>
        </w:rPr>
      </w:pPr>
    </w:p>
    <w:p w14:paraId="52F66497" w14:textId="77777777" w:rsidR="006140ED" w:rsidRDefault="006140ED" w:rsidP="00B0480E">
      <w:pPr>
        <w:rPr>
          <w:rFonts w:asciiTheme="minorBidi" w:hAnsiTheme="minorBidi"/>
          <w:noProof/>
          <w:sz w:val="22"/>
          <w:szCs w:val="22"/>
        </w:rPr>
      </w:pPr>
      <w:r w:rsidRPr="00B0480E">
        <w:rPr>
          <w:rFonts w:asciiTheme="minorBidi" w:hAnsiTheme="minorBidi"/>
          <w:noProof/>
          <w:sz w:val="22"/>
          <w:szCs w:val="22"/>
        </w:rPr>
        <w:t xml:space="preserve">The Authority will be required to make three annual payments during the </w:t>
      </w:r>
      <w:r>
        <w:rPr>
          <w:rFonts w:asciiTheme="minorBidi" w:hAnsiTheme="minorBidi"/>
          <w:noProof/>
          <w:sz w:val="22"/>
          <w:szCs w:val="22"/>
        </w:rPr>
        <w:t>agreement</w:t>
      </w:r>
      <w:r w:rsidRPr="00B0480E">
        <w:rPr>
          <w:rFonts w:asciiTheme="minorBidi" w:hAnsiTheme="minorBidi"/>
          <w:noProof/>
          <w:sz w:val="22"/>
          <w:szCs w:val="22"/>
        </w:rPr>
        <w:t xml:space="preserve"> lifecycle</w:t>
      </w:r>
      <w:r>
        <w:rPr>
          <w:rFonts w:asciiTheme="minorBidi" w:hAnsiTheme="minorBidi"/>
          <w:noProof/>
          <w:sz w:val="22"/>
          <w:szCs w:val="22"/>
        </w:rPr>
        <w:t xml:space="preserve">.  </w:t>
      </w:r>
      <w:r w:rsidRPr="00B0480E">
        <w:rPr>
          <w:rFonts w:asciiTheme="minorBidi" w:hAnsiTheme="minorBidi"/>
          <w:noProof/>
          <w:sz w:val="22"/>
          <w:szCs w:val="22"/>
        </w:rPr>
        <w:t xml:space="preserve"> </w:t>
      </w:r>
    </w:p>
    <w:p w14:paraId="517DE46C" w14:textId="77777777" w:rsidR="006140ED" w:rsidRDefault="006140ED" w:rsidP="00B0480E">
      <w:pPr>
        <w:rPr>
          <w:rFonts w:asciiTheme="minorBidi" w:hAnsiTheme="minorBidi"/>
          <w:noProof/>
          <w:sz w:val="22"/>
          <w:szCs w:val="22"/>
        </w:rPr>
      </w:pPr>
    </w:p>
    <w:tbl>
      <w:tblPr>
        <w:tblStyle w:val="TableGrid"/>
        <w:tblW w:w="0" w:type="auto"/>
        <w:tblLook w:val="04A0" w:firstRow="1" w:lastRow="0" w:firstColumn="1" w:lastColumn="0" w:noHBand="0" w:noVBand="1"/>
      </w:tblPr>
      <w:tblGrid>
        <w:gridCol w:w="2405"/>
        <w:gridCol w:w="2405"/>
        <w:gridCol w:w="2406"/>
        <w:gridCol w:w="2406"/>
      </w:tblGrid>
      <w:tr w:rsidR="006140ED" w14:paraId="53699EEC" w14:textId="77777777" w:rsidTr="00B4209B">
        <w:tc>
          <w:tcPr>
            <w:tcW w:w="2405" w:type="dxa"/>
          </w:tcPr>
          <w:p w14:paraId="65B0EED4" w14:textId="77777777" w:rsidR="006140ED" w:rsidRDefault="006140ED" w:rsidP="007506A2">
            <w:pPr>
              <w:jc w:val="center"/>
              <w:rPr>
                <w:rFonts w:asciiTheme="minorBidi" w:hAnsiTheme="minorBidi"/>
                <w:noProof/>
              </w:rPr>
            </w:pPr>
            <w:r w:rsidRPr="001F5CDF">
              <w:rPr>
                <w:rFonts w:asciiTheme="minorBidi" w:hAnsiTheme="minorBidi"/>
                <w:noProof/>
              </w:rPr>
              <w:t xml:space="preserve">Payment 1 </w:t>
            </w:r>
          </w:p>
          <w:p w14:paraId="4FC734EC" w14:textId="77777777" w:rsidR="006140ED" w:rsidRDefault="006140ED" w:rsidP="007506A2">
            <w:pPr>
              <w:jc w:val="center"/>
              <w:rPr>
                <w:rFonts w:asciiTheme="minorBidi" w:hAnsiTheme="minorBidi"/>
                <w:noProof/>
              </w:rPr>
            </w:pPr>
            <w:r>
              <w:rPr>
                <w:rFonts w:asciiTheme="minorBidi" w:hAnsiTheme="minorBidi"/>
                <w:noProof/>
              </w:rPr>
              <w:t>1</w:t>
            </w:r>
            <w:r w:rsidRPr="001B21CC">
              <w:rPr>
                <w:rFonts w:asciiTheme="minorBidi" w:hAnsiTheme="minorBidi"/>
                <w:noProof/>
                <w:vertAlign w:val="superscript"/>
              </w:rPr>
              <w:t>st</w:t>
            </w:r>
            <w:r>
              <w:rPr>
                <w:rFonts w:asciiTheme="minorBidi" w:hAnsiTheme="minorBidi"/>
                <w:noProof/>
              </w:rPr>
              <w:t xml:space="preserve"> April 2025</w:t>
            </w:r>
          </w:p>
          <w:p w14:paraId="28462FE1" w14:textId="77777777" w:rsidR="006140ED" w:rsidRDefault="006140ED" w:rsidP="007506A2">
            <w:pPr>
              <w:jc w:val="center"/>
              <w:rPr>
                <w:rFonts w:asciiTheme="minorBidi" w:hAnsiTheme="minorBidi"/>
                <w:noProof/>
              </w:rPr>
            </w:pPr>
          </w:p>
        </w:tc>
        <w:tc>
          <w:tcPr>
            <w:tcW w:w="2405" w:type="dxa"/>
          </w:tcPr>
          <w:p w14:paraId="27A7A507" w14:textId="77777777" w:rsidR="006140ED" w:rsidRDefault="006140ED" w:rsidP="007506A2">
            <w:pPr>
              <w:jc w:val="center"/>
              <w:rPr>
                <w:rFonts w:asciiTheme="minorBidi" w:hAnsiTheme="minorBidi"/>
                <w:noProof/>
              </w:rPr>
            </w:pPr>
            <w:r w:rsidRPr="001F5CDF">
              <w:rPr>
                <w:rFonts w:asciiTheme="minorBidi" w:hAnsiTheme="minorBidi"/>
                <w:noProof/>
              </w:rPr>
              <w:t xml:space="preserve">Payment </w:t>
            </w:r>
            <w:r>
              <w:rPr>
                <w:rFonts w:asciiTheme="minorBidi" w:hAnsiTheme="minorBidi"/>
                <w:noProof/>
              </w:rPr>
              <w:t>2</w:t>
            </w:r>
            <w:r w:rsidRPr="001F5CDF">
              <w:rPr>
                <w:rFonts w:asciiTheme="minorBidi" w:hAnsiTheme="minorBidi"/>
                <w:noProof/>
              </w:rPr>
              <w:t xml:space="preserve"> </w:t>
            </w:r>
          </w:p>
          <w:p w14:paraId="6572D2A9" w14:textId="77777777" w:rsidR="006140ED" w:rsidRDefault="006140ED" w:rsidP="007506A2">
            <w:pPr>
              <w:jc w:val="center"/>
              <w:rPr>
                <w:rFonts w:asciiTheme="minorBidi" w:hAnsiTheme="minorBidi"/>
                <w:noProof/>
              </w:rPr>
            </w:pPr>
            <w:r>
              <w:rPr>
                <w:rFonts w:asciiTheme="minorBidi" w:hAnsiTheme="minorBidi"/>
                <w:noProof/>
              </w:rPr>
              <w:t>1</w:t>
            </w:r>
            <w:r w:rsidRPr="001B21CC">
              <w:rPr>
                <w:rFonts w:asciiTheme="minorBidi" w:hAnsiTheme="minorBidi"/>
                <w:noProof/>
                <w:vertAlign w:val="superscript"/>
              </w:rPr>
              <w:t>st</w:t>
            </w:r>
            <w:r>
              <w:rPr>
                <w:rFonts w:asciiTheme="minorBidi" w:hAnsiTheme="minorBidi"/>
                <w:noProof/>
              </w:rPr>
              <w:t xml:space="preserve"> April 2026</w:t>
            </w:r>
          </w:p>
        </w:tc>
        <w:tc>
          <w:tcPr>
            <w:tcW w:w="2406" w:type="dxa"/>
          </w:tcPr>
          <w:p w14:paraId="0108846D" w14:textId="77777777" w:rsidR="006140ED" w:rsidRDefault="006140ED" w:rsidP="007506A2">
            <w:pPr>
              <w:jc w:val="center"/>
              <w:rPr>
                <w:rFonts w:asciiTheme="minorBidi" w:hAnsiTheme="minorBidi"/>
                <w:noProof/>
              </w:rPr>
            </w:pPr>
            <w:r w:rsidRPr="001F5CDF">
              <w:rPr>
                <w:rFonts w:asciiTheme="minorBidi" w:hAnsiTheme="minorBidi"/>
                <w:noProof/>
              </w:rPr>
              <w:t xml:space="preserve">Payment </w:t>
            </w:r>
            <w:r>
              <w:rPr>
                <w:rFonts w:asciiTheme="minorBidi" w:hAnsiTheme="minorBidi"/>
                <w:noProof/>
              </w:rPr>
              <w:t>3</w:t>
            </w:r>
            <w:r w:rsidRPr="001F5CDF">
              <w:rPr>
                <w:rFonts w:asciiTheme="minorBidi" w:hAnsiTheme="minorBidi"/>
                <w:noProof/>
              </w:rPr>
              <w:t xml:space="preserve"> </w:t>
            </w:r>
          </w:p>
          <w:p w14:paraId="3ECCF3B5" w14:textId="77777777" w:rsidR="006140ED" w:rsidRDefault="006140ED" w:rsidP="007506A2">
            <w:pPr>
              <w:jc w:val="center"/>
              <w:rPr>
                <w:rFonts w:asciiTheme="minorBidi" w:hAnsiTheme="minorBidi"/>
                <w:noProof/>
              </w:rPr>
            </w:pPr>
            <w:r>
              <w:rPr>
                <w:rFonts w:asciiTheme="minorBidi" w:hAnsiTheme="minorBidi"/>
                <w:noProof/>
              </w:rPr>
              <w:t>1</w:t>
            </w:r>
            <w:r w:rsidRPr="001B21CC">
              <w:rPr>
                <w:rFonts w:asciiTheme="minorBidi" w:hAnsiTheme="minorBidi"/>
                <w:noProof/>
                <w:vertAlign w:val="superscript"/>
              </w:rPr>
              <w:t>st</w:t>
            </w:r>
            <w:r>
              <w:rPr>
                <w:rFonts w:asciiTheme="minorBidi" w:hAnsiTheme="minorBidi"/>
                <w:noProof/>
              </w:rPr>
              <w:t xml:space="preserve"> April 2027</w:t>
            </w:r>
          </w:p>
        </w:tc>
        <w:tc>
          <w:tcPr>
            <w:tcW w:w="2406" w:type="dxa"/>
          </w:tcPr>
          <w:p w14:paraId="57AE43BD" w14:textId="77777777" w:rsidR="006140ED" w:rsidRDefault="006140ED" w:rsidP="007506A2">
            <w:pPr>
              <w:jc w:val="center"/>
              <w:rPr>
                <w:rFonts w:asciiTheme="minorBidi" w:hAnsiTheme="minorBidi"/>
                <w:noProof/>
              </w:rPr>
            </w:pPr>
            <w:r>
              <w:rPr>
                <w:rFonts w:asciiTheme="minorBidi" w:hAnsiTheme="minorBidi"/>
                <w:noProof/>
              </w:rPr>
              <w:t>Total Cost</w:t>
            </w:r>
          </w:p>
        </w:tc>
      </w:tr>
      <w:tr w:rsidR="006140ED" w14:paraId="75D61A13" w14:textId="77777777" w:rsidTr="00B4209B">
        <w:tc>
          <w:tcPr>
            <w:tcW w:w="2405" w:type="dxa"/>
          </w:tcPr>
          <w:p w14:paraId="1602A7D7" w14:textId="4E0EB20D" w:rsidR="006140ED" w:rsidRPr="00BA7EE1" w:rsidRDefault="002B4331" w:rsidP="00470FDD">
            <w:pPr>
              <w:jc w:val="center"/>
              <w:rPr>
                <w:rFonts w:asciiTheme="minorBidi" w:hAnsiTheme="minorBidi"/>
                <w:b/>
                <w:bCs/>
                <w:noProof/>
              </w:rPr>
            </w:pPr>
            <w:r>
              <w:rPr>
                <w:rFonts w:asciiTheme="minorBidi" w:hAnsiTheme="minorBidi"/>
                <w:b/>
                <w:bCs/>
                <w:noProof/>
              </w:rPr>
              <w:t>REDACTED</w:t>
            </w:r>
          </w:p>
        </w:tc>
        <w:tc>
          <w:tcPr>
            <w:tcW w:w="2405" w:type="dxa"/>
          </w:tcPr>
          <w:p w14:paraId="7EEDB05A" w14:textId="6DC3ED33" w:rsidR="006140ED" w:rsidRPr="00BA7EE1" w:rsidRDefault="002B4331" w:rsidP="00470FDD">
            <w:pPr>
              <w:jc w:val="center"/>
              <w:rPr>
                <w:rFonts w:asciiTheme="minorBidi" w:hAnsiTheme="minorBidi"/>
                <w:b/>
                <w:bCs/>
                <w:noProof/>
              </w:rPr>
            </w:pPr>
            <w:r>
              <w:rPr>
                <w:rFonts w:asciiTheme="minorBidi" w:hAnsiTheme="minorBidi"/>
                <w:b/>
                <w:bCs/>
                <w:noProof/>
              </w:rPr>
              <w:t>REDACTED</w:t>
            </w:r>
          </w:p>
        </w:tc>
        <w:tc>
          <w:tcPr>
            <w:tcW w:w="2406" w:type="dxa"/>
          </w:tcPr>
          <w:p w14:paraId="7F93774F" w14:textId="27C5EF09" w:rsidR="006140ED" w:rsidRPr="00BA7EE1" w:rsidRDefault="002B4331" w:rsidP="00470FDD">
            <w:pPr>
              <w:jc w:val="center"/>
              <w:rPr>
                <w:rFonts w:asciiTheme="minorBidi" w:hAnsiTheme="minorBidi"/>
                <w:b/>
                <w:bCs/>
                <w:noProof/>
              </w:rPr>
            </w:pPr>
            <w:r>
              <w:rPr>
                <w:rFonts w:asciiTheme="minorBidi" w:hAnsiTheme="minorBidi"/>
                <w:b/>
                <w:bCs/>
                <w:noProof/>
              </w:rPr>
              <w:t>REDACTED</w:t>
            </w:r>
          </w:p>
        </w:tc>
        <w:tc>
          <w:tcPr>
            <w:tcW w:w="2406" w:type="dxa"/>
          </w:tcPr>
          <w:p w14:paraId="57551366" w14:textId="77777777" w:rsidR="006140ED" w:rsidRPr="00BA7EE1" w:rsidRDefault="006140ED" w:rsidP="00470FDD">
            <w:pPr>
              <w:jc w:val="center"/>
              <w:rPr>
                <w:rFonts w:asciiTheme="minorBidi" w:hAnsiTheme="minorBidi"/>
                <w:b/>
                <w:bCs/>
                <w:noProof/>
              </w:rPr>
            </w:pPr>
            <w:r>
              <w:rPr>
                <w:rFonts w:asciiTheme="minorBidi" w:hAnsiTheme="minorBidi"/>
                <w:b/>
                <w:bCs/>
                <w:noProof/>
              </w:rPr>
              <w:t>£30,177.99</w:t>
            </w:r>
          </w:p>
        </w:tc>
      </w:tr>
    </w:tbl>
    <w:p w14:paraId="31B34BEE" w14:textId="77777777" w:rsidR="006140ED" w:rsidRDefault="006140ED" w:rsidP="00B0480E">
      <w:pPr>
        <w:rPr>
          <w:rFonts w:asciiTheme="minorBidi" w:hAnsiTheme="minorBidi"/>
          <w:noProof/>
          <w:sz w:val="22"/>
          <w:szCs w:val="22"/>
        </w:rPr>
      </w:pPr>
    </w:p>
    <w:p w14:paraId="4674BB35" w14:textId="77777777" w:rsidR="006140ED" w:rsidRDefault="006140ED" w:rsidP="00A671E6">
      <w:pPr>
        <w:rPr>
          <w:rFonts w:asciiTheme="minorBidi" w:hAnsiTheme="minorBidi"/>
          <w:noProof/>
          <w:sz w:val="22"/>
          <w:szCs w:val="22"/>
        </w:rPr>
      </w:pPr>
      <w:r w:rsidRPr="00A671E6">
        <w:rPr>
          <w:rFonts w:asciiTheme="minorBidi" w:hAnsiTheme="minorBidi"/>
          <w:noProof/>
          <w:sz w:val="22"/>
          <w:szCs w:val="22"/>
        </w:rPr>
        <w:t>Amounts are exclusive of VAT.</w:t>
      </w:r>
    </w:p>
    <w:p w14:paraId="073EC09E" w14:textId="77777777" w:rsidR="006140ED" w:rsidRDefault="006140ED" w:rsidP="00B0480E">
      <w:pPr>
        <w:rPr>
          <w:rFonts w:asciiTheme="minorBidi" w:hAnsiTheme="minorBidi"/>
          <w:noProof/>
          <w:sz w:val="22"/>
          <w:szCs w:val="22"/>
        </w:rPr>
      </w:pPr>
    </w:p>
    <w:p w14:paraId="0D701125" w14:textId="77777777" w:rsidR="006140ED" w:rsidRDefault="006140ED" w:rsidP="00B0480E">
      <w:pPr>
        <w:rPr>
          <w:rFonts w:asciiTheme="minorBidi" w:hAnsiTheme="minorBidi"/>
          <w:noProof/>
          <w:sz w:val="22"/>
          <w:szCs w:val="22"/>
        </w:rPr>
      </w:pPr>
      <w:r w:rsidRPr="00B0480E">
        <w:rPr>
          <w:rFonts w:asciiTheme="minorBidi" w:hAnsiTheme="minorBidi"/>
          <w:noProof/>
          <w:sz w:val="22"/>
          <w:szCs w:val="22"/>
        </w:rPr>
        <w:t xml:space="preserve">The amounts due are </w:t>
      </w:r>
      <w:r>
        <w:rPr>
          <w:rFonts w:asciiTheme="minorBidi" w:hAnsiTheme="minorBidi"/>
          <w:noProof/>
          <w:sz w:val="22"/>
          <w:szCs w:val="22"/>
        </w:rPr>
        <w:t xml:space="preserve">for the provision of an Installed Base of: </w:t>
      </w:r>
    </w:p>
    <w:p w14:paraId="1F4E5E35" w14:textId="77777777" w:rsidR="006140ED" w:rsidRDefault="006140ED" w:rsidP="00B0480E">
      <w:pPr>
        <w:rPr>
          <w:rFonts w:asciiTheme="minorBidi" w:hAnsiTheme="minorBidi"/>
          <w:noProof/>
          <w:sz w:val="22"/>
          <w:szCs w:val="22"/>
        </w:rPr>
      </w:pPr>
    </w:p>
    <w:tbl>
      <w:tblPr>
        <w:tblStyle w:val="TableGrid"/>
        <w:tblW w:w="0" w:type="auto"/>
        <w:tblLook w:val="04A0" w:firstRow="1" w:lastRow="0" w:firstColumn="1" w:lastColumn="0" w:noHBand="0" w:noVBand="1"/>
      </w:tblPr>
      <w:tblGrid>
        <w:gridCol w:w="1838"/>
        <w:gridCol w:w="1985"/>
      </w:tblGrid>
      <w:tr w:rsidR="006140ED" w14:paraId="52289A15" w14:textId="77777777" w:rsidTr="00901130">
        <w:trPr>
          <w:trHeight w:val="270"/>
        </w:trPr>
        <w:tc>
          <w:tcPr>
            <w:tcW w:w="1838" w:type="dxa"/>
          </w:tcPr>
          <w:p w14:paraId="1C80DFB6" w14:textId="77777777" w:rsidR="006140ED" w:rsidRPr="00760E52" w:rsidRDefault="006140ED" w:rsidP="00B0480E">
            <w:pPr>
              <w:rPr>
                <w:rFonts w:asciiTheme="minorBidi" w:hAnsiTheme="minorBidi"/>
                <w:b/>
                <w:bCs/>
                <w:noProof/>
              </w:rPr>
            </w:pPr>
            <w:r w:rsidRPr="00760E52">
              <w:rPr>
                <w:rFonts w:asciiTheme="minorBidi" w:hAnsiTheme="minorBidi"/>
                <w:b/>
                <w:bCs/>
                <w:noProof/>
              </w:rPr>
              <w:t>Bundle</w:t>
            </w:r>
          </w:p>
        </w:tc>
        <w:tc>
          <w:tcPr>
            <w:tcW w:w="1985" w:type="dxa"/>
          </w:tcPr>
          <w:p w14:paraId="17131566" w14:textId="77777777" w:rsidR="006140ED" w:rsidRPr="00760E52" w:rsidRDefault="006140ED" w:rsidP="00B0480E">
            <w:pPr>
              <w:rPr>
                <w:rFonts w:asciiTheme="minorBidi" w:hAnsiTheme="minorBidi"/>
                <w:b/>
                <w:bCs/>
                <w:noProof/>
              </w:rPr>
            </w:pPr>
            <w:r w:rsidRPr="00760E52">
              <w:rPr>
                <w:rFonts w:asciiTheme="minorBidi" w:hAnsiTheme="minorBidi"/>
                <w:b/>
                <w:bCs/>
                <w:noProof/>
              </w:rPr>
              <w:t>Quantity</w:t>
            </w:r>
          </w:p>
        </w:tc>
      </w:tr>
      <w:tr w:rsidR="006140ED" w14:paraId="4B6C2601" w14:textId="77777777" w:rsidTr="006549A4">
        <w:tc>
          <w:tcPr>
            <w:tcW w:w="1838" w:type="dxa"/>
          </w:tcPr>
          <w:p w14:paraId="7AAC0206" w14:textId="77777777" w:rsidR="006140ED" w:rsidRDefault="006140ED" w:rsidP="00B0480E">
            <w:pPr>
              <w:rPr>
                <w:rFonts w:asciiTheme="minorBidi" w:hAnsiTheme="minorBidi"/>
                <w:noProof/>
              </w:rPr>
            </w:pPr>
            <w:r>
              <w:rPr>
                <w:rFonts w:asciiTheme="minorBidi" w:hAnsiTheme="minorBidi"/>
                <w:noProof/>
              </w:rPr>
              <w:t>Standalone</w:t>
            </w:r>
          </w:p>
        </w:tc>
        <w:tc>
          <w:tcPr>
            <w:tcW w:w="1985" w:type="dxa"/>
          </w:tcPr>
          <w:p w14:paraId="33D69DB0" w14:textId="77777777" w:rsidR="006140ED" w:rsidRPr="00BA7EE1" w:rsidRDefault="006140ED" w:rsidP="00B0480E">
            <w:pPr>
              <w:rPr>
                <w:rFonts w:asciiTheme="minorBidi" w:hAnsiTheme="minorBidi"/>
                <w:noProof/>
              </w:rPr>
            </w:pPr>
            <w:r w:rsidRPr="000D1A3A">
              <w:rPr>
                <w:rFonts w:asciiTheme="minorBidi" w:hAnsiTheme="minorBidi"/>
                <w:noProof/>
              </w:rPr>
              <w:t>4</w:t>
            </w:r>
          </w:p>
        </w:tc>
      </w:tr>
      <w:tr w:rsidR="006140ED" w14:paraId="4F02B3A0" w14:textId="77777777" w:rsidTr="006549A4">
        <w:tc>
          <w:tcPr>
            <w:tcW w:w="1838" w:type="dxa"/>
          </w:tcPr>
          <w:p w14:paraId="0EFACFA1" w14:textId="77777777" w:rsidR="006140ED" w:rsidRDefault="006140ED" w:rsidP="00B0480E">
            <w:pPr>
              <w:rPr>
                <w:rFonts w:asciiTheme="minorBidi" w:hAnsiTheme="minorBidi"/>
                <w:noProof/>
              </w:rPr>
            </w:pPr>
            <w:r>
              <w:rPr>
                <w:rFonts w:asciiTheme="minorBidi" w:hAnsiTheme="minorBidi"/>
                <w:noProof/>
              </w:rPr>
              <w:t>Collaborate</w:t>
            </w:r>
          </w:p>
        </w:tc>
        <w:tc>
          <w:tcPr>
            <w:tcW w:w="1985" w:type="dxa"/>
          </w:tcPr>
          <w:p w14:paraId="46FC101B" w14:textId="77777777" w:rsidR="006140ED" w:rsidRPr="00BA7EE1" w:rsidRDefault="006140ED" w:rsidP="00B0480E">
            <w:pPr>
              <w:rPr>
                <w:rFonts w:asciiTheme="minorBidi" w:hAnsiTheme="minorBidi"/>
                <w:noProof/>
              </w:rPr>
            </w:pPr>
            <w:r w:rsidRPr="000D1A3A">
              <w:rPr>
                <w:rFonts w:asciiTheme="minorBidi" w:hAnsiTheme="minorBidi"/>
                <w:noProof/>
              </w:rPr>
              <w:t>0</w:t>
            </w:r>
          </w:p>
        </w:tc>
      </w:tr>
      <w:tr w:rsidR="006140ED" w14:paraId="25EA025F" w14:textId="77777777" w:rsidTr="006549A4">
        <w:tc>
          <w:tcPr>
            <w:tcW w:w="1838" w:type="dxa"/>
          </w:tcPr>
          <w:p w14:paraId="35B1D678" w14:textId="77777777" w:rsidR="006140ED" w:rsidRDefault="006140ED" w:rsidP="00B0480E">
            <w:pPr>
              <w:rPr>
                <w:rFonts w:asciiTheme="minorBidi" w:hAnsiTheme="minorBidi"/>
                <w:noProof/>
              </w:rPr>
            </w:pPr>
            <w:r>
              <w:rPr>
                <w:rFonts w:asciiTheme="minorBidi" w:hAnsiTheme="minorBidi"/>
                <w:noProof/>
              </w:rPr>
              <w:t>Pro</w:t>
            </w:r>
          </w:p>
        </w:tc>
        <w:tc>
          <w:tcPr>
            <w:tcW w:w="1985" w:type="dxa"/>
          </w:tcPr>
          <w:p w14:paraId="027D8F2A" w14:textId="77777777" w:rsidR="006140ED" w:rsidRPr="00BA7EE1" w:rsidRDefault="006140ED" w:rsidP="00B0480E">
            <w:pPr>
              <w:rPr>
                <w:rFonts w:asciiTheme="minorBidi" w:hAnsiTheme="minorBidi"/>
                <w:noProof/>
              </w:rPr>
            </w:pPr>
            <w:r w:rsidRPr="000D1A3A">
              <w:rPr>
                <w:rFonts w:asciiTheme="minorBidi" w:hAnsiTheme="minorBidi"/>
                <w:noProof/>
              </w:rPr>
              <w:t>0</w:t>
            </w:r>
          </w:p>
        </w:tc>
      </w:tr>
    </w:tbl>
    <w:p w14:paraId="1D69AE43" w14:textId="77777777" w:rsidR="006140ED" w:rsidRDefault="006140ED" w:rsidP="00173AC9">
      <w:pPr>
        <w:rPr>
          <w:rFonts w:asciiTheme="minorBidi" w:hAnsiTheme="minorBidi"/>
          <w:noProof/>
          <w:sz w:val="22"/>
          <w:szCs w:val="22"/>
        </w:rPr>
      </w:pPr>
    </w:p>
    <w:p w14:paraId="7A4F1036" w14:textId="3813A8B4" w:rsidR="006140ED" w:rsidRDefault="006140ED" w:rsidP="00173AC9">
      <w:pPr>
        <w:rPr>
          <w:rFonts w:asciiTheme="minorBidi" w:hAnsiTheme="minorBidi"/>
          <w:noProof/>
          <w:sz w:val="22"/>
          <w:szCs w:val="22"/>
        </w:rPr>
      </w:pPr>
      <w:r>
        <w:rPr>
          <w:rFonts w:asciiTheme="minorBidi" w:hAnsiTheme="minorBidi"/>
          <w:noProof/>
          <w:sz w:val="22"/>
          <w:szCs w:val="22"/>
        </w:rPr>
        <w:t xml:space="preserve">Additional licenses can be purchased during the 3-year term of the Agreement. There are four quarterly purchasing windows per annum. There is a specific rate card ifor the purchase of additional licences or ‘trade ups’ to higher bundles. Please contact </w:t>
      </w:r>
      <w:hyperlink r:id="rId17" w:history="1">
        <w:r w:rsidR="002B4331">
          <w:rPr>
            <w:rStyle w:val="Hyperlink"/>
            <w:rFonts w:asciiTheme="minorBidi" w:hAnsiTheme="minorBidi"/>
            <w:noProof/>
            <w:sz w:val="22"/>
            <w:szCs w:val="22"/>
          </w:rPr>
          <w:t>REDACTED</w:t>
        </w:r>
      </w:hyperlink>
      <w:r>
        <w:rPr>
          <w:rFonts w:asciiTheme="minorBidi" w:hAnsiTheme="minorBidi"/>
          <w:noProof/>
          <w:sz w:val="22"/>
          <w:szCs w:val="22"/>
        </w:rPr>
        <w:t xml:space="preserve"> to obtain a quote for any changes. </w:t>
      </w:r>
    </w:p>
    <w:p w14:paraId="462DD995" w14:textId="77777777" w:rsidR="006140ED" w:rsidRDefault="006140ED" w:rsidP="00173AC9">
      <w:pPr>
        <w:rPr>
          <w:rFonts w:asciiTheme="minorBidi" w:hAnsiTheme="minorBidi"/>
          <w:noProof/>
          <w:sz w:val="22"/>
          <w:szCs w:val="22"/>
        </w:rPr>
      </w:pPr>
    </w:p>
    <w:p w14:paraId="68010D9B" w14:textId="77777777" w:rsidR="006140ED" w:rsidRPr="0064021A" w:rsidRDefault="006140ED" w:rsidP="00173AC9">
      <w:pPr>
        <w:rPr>
          <w:rFonts w:asciiTheme="minorBidi" w:hAnsiTheme="minorBidi"/>
          <w:b/>
          <w:bCs/>
          <w:noProof/>
          <w:sz w:val="22"/>
          <w:szCs w:val="22"/>
        </w:rPr>
      </w:pPr>
      <w:r w:rsidRPr="0064021A">
        <w:rPr>
          <w:rFonts w:asciiTheme="minorBidi" w:hAnsiTheme="minorBidi"/>
          <w:b/>
          <w:bCs/>
          <w:noProof/>
          <w:sz w:val="22"/>
          <w:szCs w:val="22"/>
          <w:u w:val="single"/>
        </w:rPr>
        <w:t>Rate Card</w:t>
      </w:r>
    </w:p>
    <w:p w14:paraId="0B73E368" w14:textId="77777777" w:rsidR="006140ED" w:rsidRDefault="006140ED" w:rsidP="00173AC9">
      <w:pPr>
        <w:rPr>
          <w:rFonts w:asciiTheme="minorBidi" w:hAnsiTheme="minorBidi"/>
          <w:noProof/>
          <w:sz w:val="22"/>
          <w:szCs w:val="22"/>
        </w:rPr>
      </w:pPr>
    </w:p>
    <w:tbl>
      <w:tblPr>
        <w:tblStyle w:val="TableGrid"/>
        <w:tblW w:w="0" w:type="auto"/>
        <w:tblLook w:val="04A0" w:firstRow="1" w:lastRow="0" w:firstColumn="1" w:lastColumn="0" w:noHBand="0" w:noVBand="1"/>
      </w:tblPr>
      <w:tblGrid>
        <w:gridCol w:w="1555"/>
        <w:gridCol w:w="1701"/>
        <w:gridCol w:w="1701"/>
        <w:gridCol w:w="1701"/>
        <w:gridCol w:w="1701"/>
      </w:tblGrid>
      <w:tr w:rsidR="006140ED" w14:paraId="0F3A7F3D" w14:textId="77777777" w:rsidTr="00754C6F">
        <w:tc>
          <w:tcPr>
            <w:tcW w:w="1555" w:type="dxa"/>
          </w:tcPr>
          <w:p w14:paraId="77E7B610" w14:textId="77777777" w:rsidR="006140ED" w:rsidRPr="0067406B" w:rsidRDefault="006140ED" w:rsidP="00173AC9">
            <w:pPr>
              <w:rPr>
                <w:rFonts w:asciiTheme="minorBidi" w:hAnsiTheme="minorBidi"/>
                <w:b/>
                <w:bCs/>
                <w:noProof/>
              </w:rPr>
            </w:pPr>
            <w:r w:rsidRPr="0067406B">
              <w:rPr>
                <w:rFonts w:asciiTheme="minorBidi" w:hAnsiTheme="minorBidi"/>
                <w:b/>
                <w:bCs/>
                <w:noProof/>
              </w:rPr>
              <w:t>Bundle</w:t>
            </w:r>
          </w:p>
        </w:tc>
        <w:tc>
          <w:tcPr>
            <w:tcW w:w="1701" w:type="dxa"/>
          </w:tcPr>
          <w:p w14:paraId="0F40873D" w14:textId="77777777" w:rsidR="006140ED" w:rsidRPr="0067406B" w:rsidRDefault="006140ED" w:rsidP="00173AC9">
            <w:pPr>
              <w:rPr>
                <w:rFonts w:asciiTheme="minorBidi" w:hAnsiTheme="minorBidi"/>
                <w:b/>
                <w:bCs/>
                <w:noProof/>
              </w:rPr>
            </w:pPr>
            <w:r>
              <w:rPr>
                <w:rFonts w:asciiTheme="minorBidi" w:hAnsiTheme="minorBidi"/>
                <w:b/>
                <w:bCs/>
                <w:noProof/>
              </w:rPr>
              <w:t>Metric</w:t>
            </w:r>
          </w:p>
        </w:tc>
        <w:tc>
          <w:tcPr>
            <w:tcW w:w="1701" w:type="dxa"/>
            <w:vAlign w:val="center"/>
          </w:tcPr>
          <w:p w14:paraId="3990F9B7" w14:textId="77777777" w:rsidR="006140ED" w:rsidRPr="0067406B" w:rsidRDefault="006140ED" w:rsidP="00754C6F">
            <w:pPr>
              <w:jc w:val="center"/>
              <w:rPr>
                <w:rFonts w:asciiTheme="minorBidi" w:hAnsiTheme="minorBidi"/>
                <w:b/>
                <w:bCs/>
                <w:noProof/>
              </w:rPr>
            </w:pPr>
            <w:r>
              <w:rPr>
                <w:rFonts w:asciiTheme="minorBidi" w:hAnsiTheme="minorBidi"/>
                <w:b/>
                <w:bCs/>
                <w:noProof/>
              </w:rPr>
              <w:t>1</w:t>
            </w:r>
            <w:r w:rsidRPr="001B21CC">
              <w:rPr>
                <w:rFonts w:asciiTheme="minorBidi" w:hAnsiTheme="minorBidi"/>
                <w:b/>
                <w:bCs/>
                <w:noProof/>
                <w:vertAlign w:val="superscript"/>
              </w:rPr>
              <w:t>st</w:t>
            </w:r>
            <w:r>
              <w:rPr>
                <w:rFonts w:asciiTheme="minorBidi" w:hAnsiTheme="minorBidi"/>
                <w:b/>
                <w:bCs/>
                <w:noProof/>
              </w:rPr>
              <w:t xml:space="preserve"> April 2025</w:t>
            </w:r>
          </w:p>
        </w:tc>
        <w:tc>
          <w:tcPr>
            <w:tcW w:w="1701" w:type="dxa"/>
            <w:vAlign w:val="center"/>
          </w:tcPr>
          <w:p w14:paraId="09C8B10F" w14:textId="77777777" w:rsidR="006140ED" w:rsidRPr="0067406B" w:rsidRDefault="006140ED" w:rsidP="00754C6F">
            <w:pPr>
              <w:jc w:val="center"/>
              <w:rPr>
                <w:rFonts w:asciiTheme="minorBidi" w:hAnsiTheme="minorBidi"/>
                <w:b/>
                <w:bCs/>
                <w:noProof/>
              </w:rPr>
            </w:pPr>
            <w:r>
              <w:rPr>
                <w:rFonts w:asciiTheme="minorBidi" w:hAnsiTheme="minorBidi"/>
                <w:b/>
                <w:bCs/>
                <w:noProof/>
              </w:rPr>
              <w:t>1</w:t>
            </w:r>
            <w:r w:rsidRPr="001B21CC">
              <w:rPr>
                <w:rFonts w:asciiTheme="minorBidi" w:hAnsiTheme="minorBidi"/>
                <w:b/>
                <w:bCs/>
                <w:noProof/>
                <w:vertAlign w:val="superscript"/>
              </w:rPr>
              <w:t>st</w:t>
            </w:r>
            <w:r>
              <w:rPr>
                <w:rFonts w:asciiTheme="minorBidi" w:hAnsiTheme="minorBidi"/>
                <w:b/>
                <w:bCs/>
                <w:noProof/>
              </w:rPr>
              <w:t xml:space="preserve"> April 2026</w:t>
            </w:r>
          </w:p>
        </w:tc>
        <w:tc>
          <w:tcPr>
            <w:tcW w:w="1701" w:type="dxa"/>
            <w:vAlign w:val="center"/>
          </w:tcPr>
          <w:p w14:paraId="733D3C2D" w14:textId="77777777" w:rsidR="006140ED" w:rsidRDefault="006140ED" w:rsidP="00754C6F">
            <w:pPr>
              <w:jc w:val="center"/>
              <w:rPr>
                <w:rFonts w:asciiTheme="minorBidi" w:hAnsiTheme="minorBidi"/>
                <w:b/>
                <w:bCs/>
                <w:noProof/>
              </w:rPr>
            </w:pPr>
            <w:r>
              <w:rPr>
                <w:rFonts w:asciiTheme="minorBidi" w:hAnsiTheme="minorBidi"/>
                <w:b/>
                <w:bCs/>
                <w:noProof/>
              </w:rPr>
              <w:t>1</w:t>
            </w:r>
            <w:r w:rsidRPr="00754C6F">
              <w:rPr>
                <w:rFonts w:asciiTheme="minorBidi" w:hAnsiTheme="minorBidi"/>
                <w:b/>
                <w:bCs/>
                <w:noProof/>
                <w:vertAlign w:val="superscript"/>
              </w:rPr>
              <w:t>st</w:t>
            </w:r>
            <w:r>
              <w:rPr>
                <w:rFonts w:asciiTheme="minorBidi" w:hAnsiTheme="minorBidi"/>
                <w:b/>
                <w:bCs/>
                <w:noProof/>
              </w:rPr>
              <w:t xml:space="preserve"> April 2027</w:t>
            </w:r>
          </w:p>
        </w:tc>
      </w:tr>
      <w:tr w:rsidR="006140ED" w14:paraId="7720C8B0" w14:textId="77777777" w:rsidTr="00754C6F">
        <w:tc>
          <w:tcPr>
            <w:tcW w:w="1555" w:type="dxa"/>
          </w:tcPr>
          <w:p w14:paraId="5230086C" w14:textId="77777777" w:rsidR="006140ED" w:rsidRDefault="006140ED" w:rsidP="00173AC9">
            <w:pPr>
              <w:rPr>
                <w:rFonts w:asciiTheme="minorBidi" w:hAnsiTheme="minorBidi"/>
                <w:noProof/>
              </w:rPr>
            </w:pPr>
            <w:r>
              <w:rPr>
                <w:rFonts w:asciiTheme="minorBidi" w:hAnsiTheme="minorBidi"/>
                <w:noProof/>
              </w:rPr>
              <w:t>Standalone</w:t>
            </w:r>
          </w:p>
        </w:tc>
        <w:tc>
          <w:tcPr>
            <w:tcW w:w="1701" w:type="dxa"/>
          </w:tcPr>
          <w:p w14:paraId="17BFF918" w14:textId="77777777" w:rsidR="006140ED" w:rsidRDefault="006140ED" w:rsidP="00173AC9">
            <w:pPr>
              <w:rPr>
                <w:rFonts w:asciiTheme="minorBidi" w:hAnsiTheme="minorBidi"/>
                <w:noProof/>
              </w:rPr>
            </w:pPr>
            <w:r>
              <w:rPr>
                <w:rFonts w:asciiTheme="minorBidi" w:hAnsiTheme="minorBidi"/>
                <w:noProof/>
              </w:rPr>
              <w:t>Per Licence</w:t>
            </w:r>
          </w:p>
        </w:tc>
        <w:tc>
          <w:tcPr>
            <w:tcW w:w="1701" w:type="dxa"/>
            <w:vAlign w:val="center"/>
          </w:tcPr>
          <w:p w14:paraId="3AC3C9BD" w14:textId="7AFD55B6" w:rsidR="006140ED" w:rsidRDefault="002B4331" w:rsidP="00754C6F">
            <w:pPr>
              <w:jc w:val="center"/>
              <w:rPr>
                <w:rFonts w:asciiTheme="minorBidi" w:hAnsiTheme="minorBidi"/>
                <w:noProof/>
              </w:rPr>
            </w:pPr>
            <w:r>
              <w:rPr>
                <w:rFonts w:asciiTheme="minorBidi" w:hAnsiTheme="minorBidi"/>
                <w:noProof/>
              </w:rPr>
              <w:t>REDACTED</w:t>
            </w:r>
          </w:p>
        </w:tc>
        <w:tc>
          <w:tcPr>
            <w:tcW w:w="1701" w:type="dxa"/>
            <w:vAlign w:val="center"/>
          </w:tcPr>
          <w:p w14:paraId="041F1E19" w14:textId="262F6AFC" w:rsidR="006140ED" w:rsidRDefault="002B4331" w:rsidP="00754C6F">
            <w:pPr>
              <w:jc w:val="center"/>
              <w:rPr>
                <w:rFonts w:asciiTheme="minorBidi" w:hAnsiTheme="minorBidi"/>
                <w:noProof/>
              </w:rPr>
            </w:pPr>
            <w:r>
              <w:rPr>
                <w:rFonts w:asciiTheme="minorBidi" w:hAnsiTheme="minorBidi"/>
                <w:noProof/>
              </w:rPr>
              <w:t>REDACTED</w:t>
            </w:r>
          </w:p>
        </w:tc>
        <w:tc>
          <w:tcPr>
            <w:tcW w:w="1701" w:type="dxa"/>
            <w:vAlign w:val="center"/>
          </w:tcPr>
          <w:p w14:paraId="38D24EAB" w14:textId="4EA36560" w:rsidR="006140ED" w:rsidRDefault="002B4331" w:rsidP="00754C6F">
            <w:pPr>
              <w:jc w:val="center"/>
              <w:rPr>
                <w:rFonts w:asciiTheme="minorBidi" w:hAnsiTheme="minorBidi"/>
                <w:noProof/>
              </w:rPr>
            </w:pPr>
            <w:r>
              <w:rPr>
                <w:rFonts w:asciiTheme="minorBidi" w:hAnsiTheme="minorBidi"/>
                <w:noProof/>
              </w:rPr>
              <w:t>REDACTED</w:t>
            </w:r>
          </w:p>
        </w:tc>
      </w:tr>
      <w:tr w:rsidR="006140ED" w14:paraId="6D941F86" w14:textId="77777777" w:rsidTr="00754C6F">
        <w:tc>
          <w:tcPr>
            <w:tcW w:w="1555" w:type="dxa"/>
          </w:tcPr>
          <w:p w14:paraId="3FC00E95" w14:textId="77777777" w:rsidR="006140ED" w:rsidRDefault="006140ED" w:rsidP="00173AC9">
            <w:pPr>
              <w:rPr>
                <w:rFonts w:asciiTheme="minorBidi" w:hAnsiTheme="minorBidi"/>
                <w:noProof/>
              </w:rPr>
            </w:pPr>
            <w:r>
              <w:rPr>
                <w:rFonts w:asciiTheme="minorBidi" w:hAnsiTheme="minorBidi"/>
                <w:noProof/>
              </w:rPr>
              <w:t>Collaborate</w:t>
            </w:r>
          </w:p>
        </w:tc>
        <w:tc>
          <w:tcPr>
            <w:tcW w:w="1701" w:type="dxa"/>
          </w:tcPr>
          <w:p w14:paraId="45FC53B4" w14:textId="77777777" w:rsidR="006140ED" w:rsidRDefault="006140ED" w:rsidP="00173AC9">
            <w:pPr>
              <w:rPr>
                <w:rFonts w:asciiTheme="minorBidi" w:hAnsiTheme="minorBidi"/>
                <w:noProof/>
              </w:rPr>
            </w:pPr>
            <w:r>
              <w:rPr>
                <w:rFonts w:asciiTheme="minorBidi" w:hAnsiTheme="minorBidi"/>
                <w:noProof/>
              </w:rPr>
              <w:t>Per Licence</w:t>
            </w:r>
          </w:p>
        </w:tc>
        <w:tc>
          <w:tcPr>
            <w:tcW w:w="1701" w:type="dxa"/>
            <w:vAlign w:val="center"/>
          </w:tcPr>
          <w:p w14:paraId="7C23F79B" w14:textId="5C24101D" w:rsidR="006140ED" w:rsidRDefault="002B4331" w:rsidP="00754C6F">
            <w:pPr>
              <w:jc w:val="center"/>
              <w:rPr>
                <w:rFonts w:asciiTheme="minorBidi" w:hAnsiTheme="minorBidi"/>
                <w:noProof/>
              </w:rPr>
            </w:pPr>
            <w:r>
              <w:rPr>
                <w:rFonts w:asciiTheme="minorBidi" w:hAnsiTheme="minorBidi"/>
                <w:noProof/>
              </w:rPr>
              <w:t>REDACTED</w:t>
            </w:r>
          </w:p>
        </w:tc>
        <w:tc>
          <w:tcPr>
            <w:tcW w:w="1701" w:type="dxa"/>
            <w:vAlign w:val="center"/>
          </w:tcPr>
          <w:p w14:paraId="0ADEDFA3" w14:textId="36BDD8B3" w:rsidR="006140ED" w:rsidRDefault="002B4331" w:rsidP="00754C6F">
            <w:pPr>
              <w:jc w:val="center"/>
              <w:rPr>
                <w:rFonts w:asciiTheme="minorBidi" w:hAnsiTheme="minorBidi"/>
                <w:noProof/>
              </w:rPr>
            </w:pPr>
            <w:r>
              <w:rPr>
                <w:rFonts w:asciiTheme="minorBidi" w:hAnsiTheme="minorBidi"/>
                <w:noProof/>
              </w:rPr>
              <w:t>REDACTED</w:t>
            </w:r>
          </w:p>
        </w:tc>
        <w:tc>
          <w:tcPr>
            <w:tcW w:w="1701" w:type="dxa"/>
            <w:vAlign w:val="center"/>
          </w:tcPr>
          <w:p w14:paraId="23361A1A" w14:textId="2693051D" w:rsidR="006140ED" w:rsidRDefault="002B4331" w:rsidP="00754C6F">
            <w:pPr>
              <w:jc w:val="center"/>
              <w:rPr>
                <w:rFonts w:asciiTheme="minorBidi" w:hAnsiTheme="minorBidi"/>
                <w:noProof/>
              </w:rPr>
            </w:pPr>
            <w:r>
              <w:rPr>
                <w:rFonts w:asciiTheme="minorBidi" w:hAnsiTheme="minorBidi"/>
                <w:noProof/>
              </w:rPr>
              <w:t>REDACTED</w:t>
            </w:r>
          </w:p>
        </w:tc>
      </w:tr>
      <w:tr w:rsidR="006140ED" w14:paraId="22AF1B24" w14:textId="77777777" w:rsidTr="00754C6F">
        <w:tc>
          <w:tcPr>
            <w:tcW w:w="1555" w:type="dxa"/>
          </w:tcPr>
          <w:p w14:paraId="668A4DD7" w14:textId="77777777" w:rsidR="006140ED" w:rsidRDefault="006140ED" w:rsidP="00173AC9">
            <w:pPr>
              <w:rPr>
                <w:rFonts w:asciiTheme="minorBidi" w:hAnsiTheme="minorBidi"/>
                <w:noProof/>
              </w:rPr>
            </w:pPr>
            <w:r>
              <w:rPr>
                <w:rFonts w:asciiTheme="minorBidi" w:hAnsiTheme="minorBidi"/>
                <w:noProof/>
              </w:rPr>
              <w:t>Pro</w:t>
            </w:r>
          </w:p>
        </w:tc>
        <w:tc>
          <w:tcPr>
            <w:tcW w:w="1701" w:type="dxa"/>
          </w:tcPr>
          <w:p w14:paraId="62D91C2D" w14:textId="77777777" w:rsidR="006140ED" w:rsidRDefault="006140ED" w:rsidP="00173AC9">
            <w:pPr>
              <w:rPr>
                <w:rFonts w:asciiTheme="minorBidi" w:hAnsiTheme="minorBidi"/>
                <w:noProof/>
              </w:rPr>
            </w:pPr>
            <w:r>
              <w:rPr>
                <w:rFonts w:asciiTheme="minorBidi" w:hAnsiTheme="minorBidi"/>
                <w:noProof/>
              </w:rPr>
              <w:t>Per Licence</w:t>
            </w:r>
          </w:p>
        </w:tc>
        <w:tc>
          <w:tcPr>
            <w:tcW w:w="1701" w:type="dxa"/>
            <w:vAlign w:val="center"/>
          </w:tcPr>
          <w:p w14:paraId="3E1AD9D7" w14:textId="40839906" w:rsidR="006140ED" w:rsidRDefault="002B4331" w:rsidP="00754C6F">
            <w:pPr>
              <w:jc w:val="center"/>
              <w:rPr>
                <w:rFonts w:asciiTheme="minorBidi" w:hAnsiTheme="minorBidi"/>
                <w:noProof/>
              </w:rPr>
            </w:pPr>
            <w:r>
              <w:rPr>
                <w:rFonts w:asciiTheme="minorBidi" w:hAnsiTheme="minorBidi"/>
                <w:noProof/>
              </w:rPr>
              <w:t>REDACTED</w:t>
            </w:r>
          </w:p>
        </w:tc>
        <w:tc>
          <w:tcPr>
            <w:tcW w:w="1701" w:type="dxa"/>
            <w:vAlign w:val="center"/>
          </w:tcPr>
          <w:p w14:paraId="2723F1BC" w14:textId="692D598D" w:rsidR="006140ED" w:rsidRDefault="002B4331" w:rsidP="00754C6F">
            <w:pPr>
              <w:jc w:val="center"/>
              <w:rPr>
                <w:rFonts w:asciiTheme="minorBidi" w:hAnsiTheme="minorBidi"/>
                <w:noProof/>
              </w:rPr>
            </w:pPr>
            <w:r>
              <w:rPr>
                <w:rFonts w:asciiTheme="minorBidi" w:hAnsiTheme="minorBidi"/>
                <w:noProof/>
              </w:rPr>
              <w:t>REDACTED</w:t>
            </w:r>
          </w:p>
        </w:tc>
        <w:tc>
          <w:tcPr>
            <w:tcW w:w="1701" w:type="dxa"/>
            <w:vAlign w:val="center"/>
          </w:tcPr>
          <w:p w14:paraId="28FD90F7" w14:textId="196F93E3" w:rsidR="006140ED" w:rsidRDefault="002B4331" w:rsidP="00754C6F">
            <w:pPr>
              <w:jc w:val="center"/>
              <w:rPr>
                <w:rFonts w:asciiTheme="minorBidi" w:hAnsiTheme="minorBidi"/>
                <w:noProof/>
              </w:rPr>
            </w:pPr>
            <w:r>
              <w:rPr>
                <w:rFonts w:asciiTheme="minorBidi" w:hAnsiTheme="minorBidi"/>
                <w:noProof/>
              </w:rPr>
              <w:t>RE</w:t>
            </w:r>
            <w:r w:rsidR="007D0F9B">
              <w:rPr>
                <w:rFonts w:asciiTheme="minorBidi" w:hAnsiTheme="minorBidi"/>
                <w:noProof/>
              </w:rPr>
              <w:t>DACTED</w:t>
            </w:r>
          </w:p>
        </w:tc>
      </w:tr>
    </w:tbl>
    <w:p w14:paraId="32B0EB87" w14:textId="77777777" w:rsidR="006140ED" w:rsidRDefault="006140ED" w:rsidP="00173AC9">
      <w:pPr>
        <w:rPr>
          <w:rFonts w:asciiTheme="minorBidi" w:hAnsiTheme="minorBidi"/>
          <w:noProof/>
          <w:sz w:val="22"/>
          <w:szCs w:val="22"/>
        </w:rPr>
      </w:pPr>
    </w:p>
    <w:p w14:paraId="48485D67" w14:textId="77777777" w:rsidR="006140ED" w:rsidRPr="0064021A" w:rsidRDefault="006140ED" w:rsidP="00173AC9">
      <w:pPr>
        <w:rPr>
          <w:rFonts w:asciiTheme="minorBidi" w:hAnsiTheme="minorBidi"/>
          <w:noProof/>
          <w:sz w:val="22"/>
          <w:szCs w:val="22"/>
          <w:u w:val="single"/>
        </w:rPr>
      </w:pPr>
      <w:r w:rsidRPr="0064021A">
        <w:rPr>
          <w:rFonts w:asciiTheme="minorBidi" w:hAnsiTheme="minorBidi"/>
          <w:noProof/>
          <w:sz w:val="22"/>
          <w:szCs w:val="22"/>
          <w:u w:val="single"/>
        </w:rPr>
        <w:t>Trade Up Options</w:t>
      </w:r>
    </w:p>
    <w:p w14:paraId="1B341D93" w14:textId="77777777" w:rsidR="006140ED" w:rsidRDefault="006140ED" w:rsidP="00173AC9">
      <w:pPr>
        <w:rPr>
          <w:rFonts w:asciiTheme="minorBidi" w:hAnsiTheme="minorBidi"/>
          <w:noProof/>
          <w:sz w:val="22"/>
          <w:szCs w:val="22"/>
        </w:rPr>
      </w:pPr>
    </w:p>
    <w:tbl>
      <w:tblPr>
        <w:tblStyle w:val="TableGrid"/>
        <w:tblW w:w="0" w:type="auto"/>
        <w:tblLook w:val="04A0" w:firstRow="1" w:lastRow="0" w:firstColumn="1" w:lastColumn="0" w:noHBand="0" w:noVBand="1"/>
      </w:tblPr>
      <w:tblGrid>
        <w:gridCol w:w="1555"/>
        <w:gridCol w:w="1701"/>
        <w:gridCol w:w="1701"/>
        <w:gridCol w:w="1701"/>
        <w:gridCol w:w="1701"/>
      </w:tblGrid>
      <w:tr w:rsidR="006140ED" w14:paraId="5045C803" w14:textId="77777777" w:rsidTr="002632B0">
        <w:tc>
          <w:tcPr>
            <w:tcW w:w="1555" w:type="dxa"/>
          </w:tcPr>
          <w:p w14:paraId="395F4C1F" w14:textId="77777777" w:rsidR="006140ED" w:rsidRPr="0067406B" w:rsidRDefault="006140ED" w:rsidP="002632B0">
            <w:pPr>
              <w:rPr>
                <w:rFonts w:asciiTheme="minorBidi" w:hAnsiTheme="minorBidi"/>
                <w:b/>
                <w:bCs/>
                <w:noProof/>
              </w:rPr>
            </w:pPr>
            <w:r w:rsidRPr="0067406B">
              <w:rPr>
                <w:rFonts w:asciiTheme="minorBidi" w:hAnsiTheme="minorBidi"/>
                <w:b/>
                <w:bCs/>
                <w:noProof/>
              </w:rPr>
              <w:t>Bundle</w:t>
            </w:r>
          </w:p>
        </w:tc>
        <w:tc>
          <w:tcPr>
            <w:tcW w:w="1701" w:type="dxa"/>
          </w:tcPr>
          <w:p w14:paraId="17F81230" w14:textId="77777777" w:rsidR="006140ED" w:rsidRPr="0067406B" w:rsidRDefault="006140ED" w:rsidP="002632B0">
            <w:pPr>
              <w:rPr>
                <w:rFonts w:asciiTheme="minorBidi" w:hAnsiTheme="minorBidi"/>
                <w:b/>
                <w:bCs/>
                <w:noProof/>
              </w:rPr>
            </w:pPr>
            <w:r>
              <w:rPr>
                <w:rFonts w:asciiTheme="minorBidi" w:hAnsiTheme="minorBidi"/>
                <w:b/>
                <w:bCs/>
                <w:noProof/>
              </w:rPr>
              <w:t>Metric</w:t>
            </w:r>
          </w:p>
        </w:tc>
        <w:tc>
          <w:tcPr>
            <w:tcW w:w="1701" w:type="dxa"/>
            <w:vAlign w:val="center"/>
          </w:tcPr>
          <w:p w14:paraId="22DE7582" w14:textId="77777777" w:rsidR="006140ED" w:rsidRPr="0067406B" w:rsidRDefault="006140ED" w:rsidP="002632B0">
            <w:pPr>
              <w:jc w:val="center"/>
              <w:rPr>
                <w:rFonts w:asciiTheme="minorBidi" w:hAnsiTheme="minorBidi"/>
                <w:b/>
                <w:bCs/>
                <w:noProof/>
              </w:rPr>
            </w:pPr>
            <w:r>
              <w:rPr>
                <w:rFonts w:asciiTheme="minorBidi" w:hAnsiTheme="minorBidi"/>
                <w:b/>
                <w:bCs/>
                <w:noProof/>
              </w:rPr>
              <w:t>1</w:t>
            </w:r>
            <w:r w:rsidRPr="001B21CC">
              <w:rPr>
                <w:rFonts w:asciiTheme="minorBidi" w:hAnsiTheme="minorBidi"/>
                <w:b/>
                <w:bCs/>
                <w:noProof/>
                <w:vertAlign w:val="superscript"/>
              </w:rPr>
              <w:t>st</w:t>
            </w:r>
            <w:r>
              <w:rPr>
                <w:rFonts w:asciiTheme="minorBidi" w:hAnsiTheme="minorBidi"/>
                <w:b/>
                <w:bCs/>
                <w:noProof/>
              </w:rPr>
              <w:t xml:space="preserve"> April 2025</w:t>
            </w:r>
          </w:p>
        </w:tc>
        <w:tc>
          <w:tcPr>
            <w:tcW w:w="1701" w:type="dxa"/>
            <w:vAlign w:val="center"/>
          </w:tcPr>
          <w:p w14:paraId="4B4ECD4C" w14:textId="77777777" w:rsidR="006140ED" w:rsidRPr="0067406B" w:rsidRDefault="006140ED" w:rsidP="002632B0">
            <w:pPr>
              <w:jc w:val="center"/>
              <w:rPr>
                <w:rFonts w:asciiTheme="minorBidi" w:hAnsiTheme="minorBidi"/>
                <w:b/>
                <w:bCs/>
                <w:noProof/>
              </w:rPr>
            </w:pPr>
            <w:r>
              <w:rPr>
                <w:rFonts w:asciiTheme="minorBidi" w:hAnsiTheme="minorBidi"/>
                <w:b/>
                <w:bCs/>
                <w:noProof/>
              </w:rPr>
              <w:t>1</w:t>
            </w:r>
            <w:r w:rsidRPr="001B21CC">
              <w:rPr>
                <w:rFonts w:asciiTheme="minorBidi" w:hAnsiTheme="minorBidi"/>
                <w:b/>
                <w:bCs/>
                <w:noProof/>
                <w:vertAlign w:val="superscript"/>
              </w:rPr>
              <w:t>st</w:t>
            </w:r>
            <w:r>
              <w:rPr>
                <w:rFonts w:asciiTheme="minorBidi" w:hAnsiTheme="minorBidi"/>
                <w:b/>
                <w:bCs/>
                <w:noProof/>
              </w:rPr>
              <w:t xml:space="preserve"> April 2026</w:t>
            </w:r>
          </w:p>
        </w:tc>
        <w:tc>
          <w:tcPr>
            <w:tcW w:w="1701" w:type="dxa"/>
            <w:vAlign w:val="center"/>
          </w:tcPr>
          <w:p w14:paraId="2926CAFB" w14:textId="77777777" w:rsidR="006140ED" w:rsidRDefault="006140ED" w:rsidP="002632B0">
            <w:pPr>
              <w:jc w:val="center"/>
              <w:rPr>
                <w:rFonts w:asciiTheme="minorBidi" w:hAnsiTheme="minorBidi"/>
                <w:b/>
                <w:bCs/>
                <w:noProof/>
              </w:rPr>
            </w:pPr>
            <w:r>
              <w:rPr>
                <w:rFonts w:asciiTheme="minorBidi" w:hAnsiTheme="minorBidi"/>
                <w:b/>
                <w:bCs/>
                <w:noProof/>
              </w:rPr>
              <w:t>1</w:t>
            </w:r>
            <w:r w:rsidRPr="00754C6F">
              <w:rPr>
                <w:rFonts w:asciiTheme="minorBidi" w:hAnsiTheme="minorBidi"/>
                <w:b/>
                <w:bCs/>
                <w:noProof/>
                <w:vertAlign w:val="superscript"/>
              </w:rPr>
              <w:t>st</w:t>
            </w:r>
            <w:r>
              <w:rPr>
                <w:rFonts w:asciiTheme="minorBidi" w:hAnsiTheme="minorBidi"/>
                <w:b/>
                <w:bCs/>
                <w:noProof/>
              </w:rPr>
              <w:t xml:space="preserve"> April 2027</w:t>
            </w:r>
          </w:p>
        </w:tc>
      </w:tr>
      <w:tr w:rsidR="006140ED" w14:paraId="27B1B6C6" w14:textId="77777777" w:rsidTr="00A80760">
        <w:tc>
          <w:tcPr>
            <w:tcW w:w="1555" w:type="dxa"/>
          </w:tcPr>
          <w:p w14:paraId="20170A36" w14:textId="77777777" w:rsidR="006140ED" w:rsidRDefault="006140ED" w:rsidP="002632B0">
            <w:pPr>
              <w:rPr>
                <w:rFonts w:asciiTheme="minorBidi" w:hAnsiTheme="minorBidi"/>
                <w:noProof/>
              </w:rPr>
            </w:pPr>
            <w:r>
              <w:rPr>
                <w:rFonts w:asciiTheme="minorBidi" w:hAnsiTheme="minorBidi"/>
                <w:noProof/>
              </w:rPr>
              <w:t>Standalone to Collaborate</w:t>
            </w:r>
          </w:p>
        </w:tc>
        <w:tc>
          <w:tcPr>
            <w:tcW w:w="1701" w:type="dxa"/>
            <w:vAlign w:val="center"/>
          </w:tcPr>
          <w:p w14:paraId="2EEF7B68" w14:textId="77777777" w:rsidR="006140ED" w:rsidRDefault="006140ED" w:rsidP="00A80760">
            <w:pPr>
              <w:rPr>
                <w:rFonts w:asciiTheme="minorBidi" w:hAnsiTheme="minorBidi"/>
                <w:noProof/>
              </w:rPr>
            </w:pPr>
            <w:r>
              <w:rPr>
                <w:rFonts w:asciiTheme="minorBidi" w:hAnsiTheme="minorBidi"/>
                <w:noProof/>
              </w:rPr>
              <w:t>Per Licence</w:t>
            </w:r>
          </w:p>
        </w:tc>
        <w:tc>
          <w:tcPr>
            <w:tcW w:w="1701" w:type="dxa"/>
            <w:vAlign w:val="center"/>
          </w:tcPr>
          <w:p w14:paraId="345E0AB1" w14:textId="6615BCCF" w:rsidR="006140ED" w:rsidRDefault="007D0F9B" w:rsidP="002632B0">
            <w:pPr>
              <w:jc w:val="center"/>
              <w:rPr>
                <w:rFonts w:asciiTheme="minorBidi" w:hAnsiTheme="minorBidi"/>
                <w:noProof/>
              </w:rPr>
            </w:pPr>
            <w:r>
              <w:rPr>
                <w:rFonts w:asciiTheme="minorBidi" w:hAnsiTheme="minorBidi"/>
                <w:noProof/>
              </w:rPr>
              <w:t>REDACTED</w:t>
            </w:r>
          </w:p>
        </w:tc>
        <w:tc>
          <w:tcPr>
            <w:tcW w:w="1701" w:type="dxa"/>
            <w:vAlign w:val="center"/>
          </w:tcPr>
          <w:p w14:paraId="16CCEDD6" w14:textId="4BEE8473" w:rsidR="006140ED" w:rsidRDefault="007D0F9B" w:rsidP="002632B0">
            <w:pPr>
              <w:jc w:val="center"/>
              <w:rPr>
                <w:rFonts w:asciiTheme="minorBidi" w:hAnsiTheme="minorBidi"/>
                <w:noProof/>
              </w:rPr>
            </w:pPr>
            <w:r>
              <w:rPr>
                <w:rFonts w:asciiTheme="minorBidi" w:hAnsiTheme="minorBidi"/>
                <w:noProof/>
              </w:rPr>
              <w:t>REDACTED</w:t>
            </w:r>
          </w:p>
        </w:tc>
        <w:tc>
          <w:tcPr>
            <w:tcW w:w="1701" w:type="dxa"/>
            <w:vAlign w:val="center"/>
          </w:tcPr>
          <w:p w14:paraId="4ECCF3CC" w14:textId="10B0B002" w:rsidR="006140ED" w:rsidRDefault="007D0F9B" w:rsidP="002632B0">
            <w:pPr>
              <w:jc w:val="center"/>
              <w:rPr>
                <w:rFonts w:asciiTheme="minorBidi" w:hAnsiTheme="minorBidi"/>
                <w:noProof/>
              </w:rPr>
            </w:pPr>
            <w:r>
              <w:rPr>
                <w:rFonts w:asciiTheme="minorBidi" w:hAnsiTheme="minorBidi"/>
                <w:noProof/>
              </w:rPr>
              <w:t>REDACTED</w:t>
            </w:r>
          </w:p>
        </w:tc>
      </w:tr>
      <w:tr w:rsidR="006140ED" w14:paraId="7D3D83B0" w14:textId="77777777" w:rsidTr="00A80760">
        <w:tc>
          <w:tcPr>
            <w:tcW w:w="1555" w:type="dxa"/>
          </w:tcPr>
          <w:p w14:paraId="67BD7F5A" w14:textId="77777777" w:rsidR="006140ED" w:rsidRDefault="006140ED" w:rsidP="002632B0">
            <w:pPr>
              <w:rPr>
                <w:rFonts w:asciiTheme="minorBidi" w:hAnsiTheme="minorBidi"/>
                <w:noProof/>
              </w:rPr>
            </w:pPr>
            <w:r>
              <w:rPr>
                <w:rFonts w:asciiTheme="minorBidi" w:hAnsiTheme="minorBidi"/>
                <w:noProof/>
              </w:rPr>
              <w:t>Standalone to Pro</w:t>
            </w:r>
          </w:p>
        </w:tc>
        <w:tc>
          <w:tcPr>
            <w:tcW w:w="1701" w:type="dxa"/>
            <w:vAlign w:val="center"/>
          </w:tcPr>
          <w:p w14:paraId="6BCB8D17" w14:textId="77777777" w:rsidR="006140ED" w:rsidRDefault="006140ED" w:rsidP="00A80760">
            <w:pPr>
              <w:rPr>
                <w:rFonts w:asciiTheme="minorBidi" w:hAnsiTheme="minorBidi"/>
                <w:noProof/>
              </w:rPr>
            </w:pPr>
            <w:r>
              <w:rPr>
                <w:rFonts w:asciiTheme="minorBidi" w:hAnsiTheme="minorBidi"/>
                <w:noProof/>
              </w:rPr>
              <w:t>Per Licence</w:t>
            </w:r>
          </w:p>
        </w:tc>
        <w:tc>
          <w:tcPr>
            <w:tcW w:w="1701" w:type="dxa"/>
            <w:vAlign w:val="center"/>
          </w:tcPr>
          <w:p w14:paraId="7AF08CAF" w14:textId="3C4DF151" w:rsidR="006140ED" w:rsidRDefault="007D0F9B" w:rsidP="002632B0">
            <w:pPr>
              <w:jc w:val="center"/>
              <w:rPr>
                <w:rFonts w:asciiTheme="minorBidi" w:hAnsiTheme="minorBidi"/>
                <w:noProof/>
              </w:rPr>
            </w:pPr>
            <w:r>
              <w:rPr>
                <w:rFonts w:asciiTheme="minorBidi" w:hAnsiTheme="minorBidi"/>
                <w:noProof/>
              </w:rPr>
              <w:t>REDACTED</w:t>
            </w:r>
          </w:p>
        </w:tc>
        <w:tc>
          <w:tcPr>
            <w:tcW w:w="1701" w:type="dxa"/>
            <w:vAlign w:val="center"/>
          </w:tcPr>
          <w:p w14:paraId="795213FA" w14:textId="1F40396B" w:rsidR="006140ED" w:rsidRDefault="007D0F9B" w:rsidP="002632B0">
            <w:pPr>
              <w:jc w:val="center"/>
              <w:rPr>
                <w:rFonts w:asciiTheme="minorBidi" w:hAnsiTheme="minorBidi"/>
                <w:noProof/>
              </w:rPr>
            </w:pPr>
            <w:r>
              <w:rPr>
                <w:rFonts w:asciiTheme="minorBidi" w:hAnsiTheme="minorBidi"/>
                <w:noProof/>
              </w:rPr>
              <w:t>REDACTED</w:t>
            </w:r>
          </w:p>
        </w:tc>
        <w:tc>
          <w:tcPr>
            <w:tcW w:w="1701" w:type="dxa"/>
            <w:vAlign w:val="center"/>
          </w:tcPr>
          <w:p w14:paraId="5CD54824" w14:textId="1C4654FD" w:rsidR="006140ED" w:rsidRDefault="007D0F9B" w:rsidP="002632B0">
            <w:pPr>
              <w:jc w:val="center"/>
              <w:rPr>
                <w:rFonts w:asciiTheme="minorBidi" w:hAnsiTheme="minorBidi"/>
                <w:noProof/>
              </w:rPr>
            </w:pPr>
            <w:r>
              <w:rPr>
                <w:rFonts w:asciiTheme="minorBidi" w:hAnsiTheme="minorBidi"/>
                <w:noProof/>
              </w:rPr>
              <w:t>REDACTED</w:t>
            </w:r>
          </w:p>
        </w:tc>
      </w:tr>
      <w:tr w:rsidR="006140ED" w14:paraId="32E9EF3F" w14:textId="77777777" w:rsidTr="00A80760">
        <w:tc>
          <w:tcPr>
            <w:tcW w:w="1555" w:type="dxa"/>
          </w:tcPr>
          <w:p w14:paraId="3BF1E562" w14:textId="77777777" w:rsidR="006140ED" w:rsidRDefault="006140ED" w:rsidP="002632B0">
            <w:pPr>
              <w:rPr>
                <w:rFonts w:asciiTheme="minorBidi" w:hAnsiTheme="minorBidi"/>
                <w:noProof/>
              </w:rPr>
            </w:pPr>
            <w:r>
              <w:rPr>
                <w:rFonts w:asciiTheme="minorBidi" w:hAnsiTheme="minorBidi"/>
                <w:noProof/>
              </w:rPr>
              <w:t>Collaborate to Pro</w:t>
            </w:r>
          </w:p>
        </w:tc>
        <w:tc>
          <w:tcPr>
            <w:tcW w:w="1701" w:type="dxa"/>
            <w:vAlign w:val="center"/>
          </w:tcPr>
          <w:p w14:paraId="49F9B08D" w14:textId="77777777" w:rsidR="006140ED" w:rsidRDefault="006140ED" w:rsidP="00A80760">
            <w:pPr>
              <w:rPr>
                <w:rFonts w:asciiTheme="minorBidi" w:hAnsiTheme="minorBidi"/>
                <w:noProof/>
              </w:rPr>
            </w:pPr>
            <w:r>
              <w:rPr>
                <w:rFonts w:asciiTheme="minorBidi" w:hAnsiTheme="minorBidi"/>
                <w:noProof/>
              </w:rPr>
              <w:t>Per Licence</w:t>
            </w:r>
          </w:p>
        </w:tc>
        <w:tc>
          <w:tcPr>
            <w:tcW w:w="1701" w:type="dxa"/>
            <w:vAlign w:val="center"/>
          </w:tcPr>
          <w:p w14:paraId="0AF6E3CC" w14:textId="253F1B31" w:rsidR="006140ED" w:rsidRDefault="007D0F9B" w:rsidP="002632B0">
            <w:pPr>
              <w:jc w:val="center"/>
              <w:rPr>
                <w:rFonts w:asciiTheme="minorBidi" w:hAnsiTheme="minorBidi"/>
                <w:noProof/>
              </w:rPr>
            </w:pPr>
            <w:r>
              <w:rPr>
                <w:rFonts w:asciiTheme="minorBidi" w:hAnsiTheme="minorBidi"/>
                <w:noProof/>
              </w:rPr>
              <w:t>REDACTED</w:t>
            </w:r>
          </w:p>
        </w:tc>
        <w:tc>
          <w:tcPr>
            <w:tcW w:w="1701" w:type="dxa"/>
            <w:vAlign w:val="center"/>
          </w:tcPr>
          <w:p w14:paraId="3C8DC308" w14:textId="1A906894" w:rsidR="006140ED" w:rsidRDefault="007D0F9B" w:rsidP="002632B0">
            <w:pPr>
              <w:jc w:val="center"/>
              <w:rPr>
                <w:rFonts w:asciiTheme="minorBidi" w:hAnsiTheme="minorBidi"/>
                <w:noProof/>
              </w:rPr>
            </w:pPr>
            <w:r>
              <w:rPr>
                <w:rFonts w:asciiTheme="minorBidi" w:hAnsiTheme="minorBidi"/>
                <w:noProof/>
              </w:rPr>
              <w:t>REDACTED</w:t>
            </w:r>
          </w:p>
        </w:tc>
        <w:tc>
          <w:tcPr>
            <w:tcW w:w="1701" w:type="dxa"/>
            <w:vAlign w:val="center"/>
          </w:tcPr>
          <w:p w14:paraId="257FCD0B" w14:textId="1B6DDD47" w:rsidR="006140ED" w:rsidRDefault="007D0F9B" w:rsidP="002632B0">
            <w:pPr>
              <w:jc w:val="center"/>
              <w:rPr>
                <w:rFonts w:asciiTheme="minorBidi" w:hAnsiTheme="minorBidi"/>
                <w:noProof/>
              </w:rPr>
            </w:pPr>
            <w:r>
              <w:rPr>
                <w:rFonts w:asciiTheme="minorBidi" w:hAnsiTheme="minorBidi"/>
                <w:noProof/>
              </w:rPr>
              <w:t>REDACTED</w:t>
            </w:r>
          </w:p>
        </w:tc>
      </w:tr>
    </w:tbl>
    <w:p w14:paraId="538C0BF8" w14:textId="77777777" w:rsidR="006140ED" w:rsidRDefault="006140ED" w:rsidP="00173AC9">
      <w:pPr>
        <w:rPr>
          <w:rFonts w:asciiTheme="minorBidi" w:hAnsiTheme="minorBidi"/>
          <w:noProof/>
          <w:sz w:val="22"/>
          <w:szCs w:val="22"/>
        </w:rPr>
      </w:pPr>
    </w:p>
    <w:p w14:paraId="3EB3F8E5" w14:textId="77777777" w:rsidR="006140ED" w:rsidRDefault="006140ED" w:rsidP="00173AC9">
      <w:pPr>
        <w:rPr>
          <w:rFonts w:asciiTheme="minorBidi" w:hAnsiTheme="minorBidi"/>
          <w:noProof/>
          <w:sz w:val="22"/>
          <w:szCs w:val="22"/>
        </w:rPr>
      </w:pPr>
      <w:r>
        <w:rPr>
          <w:rFonts w:asciiTheme="minorBidi" w:hAnsiTheme="minorBidi"/>
          <w:noProof/>
          <w:sz w:val="22"/>
          <w:szCs w:val="22"/>
        </w:rPr>
        <w:t xml:space="preserve">Notes: </w:t>
      </w:r>
    </w:p>
    <w:p w14:paraId="19602DD4" w14:textId="77777777" w:rsidR="006140ED" w:rsidRDefault="006140ED" w:rsidP="0064021A">
      <w:pPr>
        <w:pStyle w:val="ListParagraph"/>
        <w:numPr>
          <w:ilvl w:val="3"/>
          <w:numId w:val="85"/>
        </w:numPr>
        <w:ind w:left="426" w:hanging="426"/>
        <w:rPr>
          <w:rFonts w:asciiTheme="minorBidi" w:hAnsiTheme="minorBidi"/>
          <w:noProof/>
          <w:sz w:val="22"/>
          <w:szCs w:val="22"/>
        </w:rPr>
      </w:pPr>
      <w:r>
        <w:rPr>
          <w:rFonts w:asciiTheme="minorBidi" w:hAnsiTheme="minorBidi"/>
          <w:noProof/>
          <w:sz w:val="22"/>
          <w:szCs w:val="22"/>
        </w:rPr>
        <w:t>Licences are an annual subscription for a concurrent subscription</w:t>
      </w:r>
    </w:p>
    <w:p w14:paraId="19CAE02E" w14:textId="77777777" w:rsidR="006140ED" w:rsidRDefault="006140ED" w:rsidP="0064021A">
      <w:pPr>
        <w:pStyle w:val="ListParagraph"/>
        <w:numPr>
          <w:ilvl w:val="3"/>
          <w:numId w:val="85"/>
        </w:numPr>
        <w:ind w:left="426" w:hanging="426"/>
        <w:rPr>
          <w:rFonts w:asciiTheme="minorBidi" w:hAnsiTheme="minorBidi"/>
          <w:noProof/>
          <w:sz w:val="22"/>
          <w:szCs w:val="22"/>
        </w:rPr>
      </w:pPr>
      <w:r>
        <w:rPr>
          <w:rFonts w:asciiTheme="minorBidi" w:hAnsiTheme="minorBidi"/>
          <w:noProof/>
          <w:sz w:val="22"/>
          <w:szCs w:val="22"/>
        </w:rPr>
        <w:t>If purchased mid-term, the price will be pro-rata</w:t>
      </w:r>
    </w:p>
    <w:p w14:paraId="1707071A" w14:textId="77777777" w:rsidR="006140ED" w:rsidRDefault="006140ED" w:rsidP="0064021A">
      <w:pPr>
        <w:pStyle w:val="ListParagraph"/>
        <w:numPr>
          <w:ilvl w:val="3"/>
          <w:numId w:val="85"/>
        </w:numPr>
        <w:ind w:left="426" w:hanging="426"/>
        <w:rPr>
          <w:rFonts w:asciiTheme="minorBidi" w:hAnsiTheme="minorBidi"/>
          <w:noProof/>
          <w:sz w:val="22"/>
          <w:szCs w:val="22"/>
        </w:rPr>
      </w:pPr>
      <w:r>
        <w:rPr>
          <w:rFonts w:asciiTheme="minorBidi" w:hAnsiTheme="minorBidi"/>
          <w:noProof/>
          <w:sz w:val="22"/>
          <w:szCs w:val="22"/>
        </w:rPr>
        <w:t>At the Supplier’s discretion, they may offer a volume or seasonal discount</w:t>
      </w:r>
    </w:p>
    <w:p w14:paraId="03A82161" w14:textId="77777777" w:rsidR="006140ED" w:rsidRPr="0064021A" w:rsidRDefault="006140ED" w:rsidP="0064021A">
      <w:pPr>
        <w:pStyle w:val="ListParagraph"/>
        <w:numPr>
          <w:ilvl w:val="3"/>
          <w:numId w:val="85"/>
        </w:numPr>
        <w:ind w:left="426" w:hanging="426"/>
        <w:rPr>
          <w:rFonts w:asciiTheme="minorBidi" w:hAnsiTheme="minorBidi"/>
          <w:noProof/>
          <w:sz w:val="22"/>
          <w:szCs w:val="22"/>
        </w:rPr>
      </w:pPr>
      <w:r>
        <w:rPr>
          <w:rFonts w:asciiTheme="minorBidi" w:hAnsiTheme="minorBidi"/>
          <w:noProof/>
          <w:sz w:val="22"/>
          <w:szCs w:val="22"/>
        </w:rPr>
        <w:t>Pricing is exclusive of VAT</w:t>
      </w:r>
    </w:p>
    <w:p w14:paraId="64152ACD" w14:textId="77777777" w:rsidR="006140ED" w:rsidRDefault="006140ED" w:rsidP="00173AC9">
      <w:pPr>
        <w:rPr>
          <w:rFonts w:asciiTheme="minorBidi" w:hAnsiTheme="minorBidi"/>
          <w:noProof/>
          <w:sz w:val="22"/>
          <w:szCs w:val="22"/>
        </w:rPr>
      </w:pPr>
    </w:p>
    <w:p w14:paraId="1B17ECE4" w14:textId="77777777" w:rsidR="006140ED" w:rsidRDefault="006140ED" w:rsidP="00173AC9">
      <w:pPr>
        <w:rPr>
          <w:rFonts w:asciiTheme="minorBidi" w:hAnsiTheme="minorBidi"/>
          <w:noProof/>
          <w:sz w:val="22"/>
          <w:szCs w:val="22"/>
        </w:rPr>
      </w:pPr>
      <w:r>
        <w:rPr>
          <w:rFonts w:asciiTheme="minorBidi" w:hAnsiTheme="minorBidi"/>
          <w:noProof/>
          <w:sz w:val="22"/>
          <w:szCs w:val="22"/>
        </w:rPr>
        <w:t xml:space="preserve">Details of each bundle can be found in the accompanying document entitled, i2 Bundle Comparison. </w:t>
      </w:r>
    </w:p>
    <w:p w14:paraId="7FE7A850" w14:textId="77777777" w:rsidR="006140ED" w:rsidRDefault="006140ED" w:rsidP="00173AC9">
      <w:pPr>
        <w:rPr>
          <w:rFonts w:asciiTheme="minorBidi" w:hAnsiTheme="minorBidi"/>
          <w:noProof/>
          <w:sz w:val="22"/>
          <w:szCs w:val="22"/>
        </w:rPr>
      </w:pPr>
    </w:p>
    <w:p w14:paraId="7530FBD2" w14:textId="77777777" w:rsidR="006140ED" w:rsidRDefault="006140ED" w:rsidP="00173AC9">
      <w:pPr>
        <w:rPr>
          <w:rFonts w:asciiTheme="minorBidi" w:hAnsiTheme="minorBidi"/>
          <w:noProof/>
          <w:sz w:val="22"/>
          <w:szCs w:val="22"/>
        </w:rPr>
      </w:pPr>
    </w:p>
    <w:p w14:paraId="7339A3BE" w14:textId="77777777" w:rsidR="006140ED" w:rsidRPr="00087098" w:rsidRDefault="006140ED" w:rsidP="00173AC9">
      <w:pPr>
        <w:rPr>
          <w:rFonts w:asciiTheme="minorBidi" w:hAnsiTheme="minorBidi"/>
          <w:noProof/>
          <w:sz w:val="22"/>
          <w:szCs w:val="22"/>
          <w:u w:val="single"/>
        </w:rPr>
      </w:pPr>
      <w:r>
        <w:rPr>
          <w:rFonts w:asciiTheme="minorBidi" w:hAnsiTheme="minorBidi"/>
          <w:noProof/>
          <w:sz w:val="22"/>
          <w:szCs w:val="22"/>
          <w:u w:val="single"/>
        </w:rPr>
        <w:t>Trade Downs</w:t>
      </w:r>
    </w:p>
    <w:p w14:paraId="054BA4FE" w14:textId="77777777" w:rsidR="006140ED" w:rsidRDefault="006140ED" w:rsidP="00173AC9">
      <w:pPr>
        <w:rPr>
          <w:rFonts w:asciiTheme="minorBidi" w:hAnsiTheme="minorBidi"/>
          <w:noProof/>
          <w:sz w:val="22"/>
          <w:szCs w:val="22"/>
        </w:rPr>
      </w:pPr>
    </w:p>
    <w:p w14:paraId="42054637" w14:textId="77777777" w:rsidR="006140ED" w:rsidRDefault="006140ED" w:rsidP="00B0480E">
      <w:pPr>
        <w:rPr>
          <w:rFonts w:asciiTheme="minorBidi" w:hAnsiTheme="minorBidi"/>
          <w:noProof/>
          <w:sz w:val="22"/>
          <w:szCs w:val="22"/>
        </w:rPr>
      </w:pPr>
      <w:r>
        <w:rPr>
          <w:rFonts w:asciiTheme="minorBidi" w:hAnsiTheme="minorBidi"/>
          <w:noProof/>
          <w:sz w:val="22"/>
          <w:szCs w:val="22"/>
        </w:rPr>
        <w:t>Bundle trade downs are only available in the year April 2025 – March 2026, subject to the following:</w:t>
      </w:r>
    </w:p>
    <w:p w14:paraId="5F6390AF" w14:textId="77777777" w:rsidR="006140ED" w:rsidRDefault="006140ED" w:rsidP="00534BB9">
      <w:pPr>
        <w:pStyle w:val="ListParagraph"/>
        <w:numPr>
          <w:ilvl w:val="0"/>
          <w:numId w:val="88"/>
        </w:numPr>
        <w:rPr>
          <w:rFonts w:asciiTheme="minorBidi" w:hAnsiTheme="minorBidi"/>
          <w:noProof/>
          <w:sz w:val="22"/>
          <w:szCs w:val="22"/>
        </w:rPr>
      </w:pPr>
      <w:r>
        <w:rPr>
          <w:rFonts w:asciiTheme="minorBidi" w:hAnsiTheme="minorBidi"/>
          <w:noProof/>
          <w:sz w:val="22"/>
          <w:szCs w:val="22"/>
        </w:rPr>
        <w:t xml:space="preserve">Applies only to members in Collaborate and Pro, </w:t>
      </w:r>
    </w:p>
    <w:p w14:paraId="09B26836" w14:textId="77777777" w:rsidR="006140ED" w:rsidRDefault="006140ED" w:rsidP="00534BB9">
      <w:pPr>
        <w:pStyle w:val="ListParagraph"/>
        <w:numPr>
          <w:ilvl w:val="0"/>
          <w:numId w:val="88"/>
        </w:numPr>
        <w:rPr>
          <w:rFonts w:asciiTheme="minorBidi" w:hAnsiTheme="minorBidi"/>
          <w:noProof/>
          <w:sz w:val="22"/>
          <w:szCs w:val="22"/>
        </w:rPr>
      </w:pPr>
      <w:r>
        <w:rPr>
          <w:rFonts w:asciiTheme="minorBidi" w:hAnsiTheme="minorBidi"/>
          <w:noProof/>
          <w:sz w:val="22"/>
          <w:szCs w:val="22"/>
        </w:rPr>
        <w:t>The Authority must be on software versions which use the Licence Manager to track entitlement usage,</w:t>
      </w:r>
    </w:p>
    <w:p w14:paraId="1C54A2E8" w14:textId="77777777" w:rsidR="006140ED" w:rsidRDefault="006140ED" w:rsidP="00534BB9">
      <w:pPr>
        <w:pStyle w:val="ListParagraph"/>
        <w:numPr>
          <w:ilvl w:val="0"/>
          <w:numId w:val="88"/>
        </w:numPr>
        <w:rPr>
          <w:rFonts w:asciiTheme="minorBidi" w:hAnsiTheme="minorBidi"/>
          <w:noProof/>
          <w:sz w:val="22"/>
          <w:szCs w:val="22"/>
        </w:rPr>
      </w:pPr>
      <w:r>
        <w:rPr>
          <w:rFonts w:asciiTheme="minorBidi" w:hAnsiTheme="minorBidi"/>
          <w:noProof/>
          <w:sz w:val="22"/>
          <w:szCs w:val="22"/>
        </w:rPr>
        <w:t xml:space="preserve">The Authority must engage with the Supplier’s Account Management Team to address underutilisation and to develop a utilisation plan, </w:t>
      </w:r>
    </w:p>
    <w:p w14:paraId="75FA561A" w14:textId="77777777" w:rsidR="006140ED" w:rsidRDefault="006140ED" w:rsidP="00534BB9">
      <w:pPr>
        <w:pStyle w:val="ListParagraph"/>
        <w:numPr>
          <w:ilvl w:val="0"/>
          <w:numId w:val="88"/>
        </w:numPr>
        <w:rPr>
          <w:rFonts w:asciiTheme="minorBidi" w:hAnsiTheme="minorBidi"/>
          <w:noProof/>
          <w:sz w:val="22"/>
          <w:szCs w:val="22"/>
        </w:rPr>
      </w:pPr>
      <w:r>
        <w:rPr>
          <w:rFonts w:asciiTheme="minorBidi" w:hAnsiTheme="minorBidi"/>
          <w:noProof/>
          <w:sz w:val="22"/>
          <w:szCs w:val="22"/>
        </w:rPr>
        <w:t>Any trade-down must be requested at least 3 months prior to 31</w:t>
      </w:r>
      <w:r w:rsidRPr="0023741A">
        <w:rPr>
          <w:rFonts w:asciiTheme="minorBidi" w:hAnsiTheme="minorBidi"/>
          <w:noProof/>
          <w:sz w:val="22"/>
          <w:szCs w:val="22"/>
          <w:vertAlign w:val="superscript"/>
        </w:rPr>
        <w:t>st</w:t>
      </w:r>
      <w:r>
        <w:rPr>
          <w:rFonts w:asciiTheme="minorBidi" w:hAnsiTheme="minorBidi"/>
          <w:noProof/>
          <w:sz w:val="22"/>
          <w:szCs w:val="22"/>
        </w:rPr>
        <w:t xml:space="preserve"> March 2026 and completed by year-end. No trade-downs will be permitted after this date. </w:t>
      </w:r>
    </w:p>
    <w:p w14:paraId="1FC609A6" w14:textId="77777777" w:rsidR="006140ED" w:rsidRDefault="006140ED" w:rsidP="00E2659E">
      <w:pPr>
        <w:rPr>
          <w:rFonts w:asciiTheme="minorBidi" w:hAnsiTheme="minorBidi"/>
          <w:noProof/>
          <w:sz w:val="22"/>
          <w:szCs w:val="22"/>
        </w:rPr>
      </w:pPr>
    </w:p>
    <w:p w14:paraId="0B6CF5DB" w14:textId="77777777" w:rsidR="006140ED" w:rsidRPr="00E2659E" w:rsidRDefault="006140ED" w:rsidP="00E2659E">
      <w:pPr>
        <w:rPr>
          <w:rFonts w:asciiTheme="minorBidi" w:hAnsiTheme="minorBidi"/>
          <w:noProof/>
          <w:sz w:val="22"/>
          <w:szCs w:val="22"/>
          <w:u w:val="single"/>
        </w:rPr>
      </w:pPr>
      <w:r>
        <w:rPr>
          <w:rFonts w:asciiTheme="minorBidi" w:hAnsiTheme="minorBidi"/>
          <w:noProof/>
          <w:sz w:val="22"/>
          <w:szCs w:val="22"/>
          <w:u w:val="single"/>
        </w:rPr>
        <w:t>Service Days</w:t>
      </w:r>
    </w:p>
    <w:p w14:paraId="6E209026" w14:textId="77777777" w:rsidR="006140ED" w:rsidRDefault="006140ED" w:rsidP="00B0480E">
      <w:pPr>
        <w:rPr>
          <w:rFonts w:asciiTheme="minorBidi" w:hAnsiTheme="minorBidi"/>
          <w:noProof/>
          <w:sz w:val="22"/>
          <w:szCs w:val="22"/>
        </w:rPr>
      </w:pPr>
    </w:p>
    <w:p w14:paraId="7246E77B" w14:textId="77777777" w:rsidR="006140ED" w:rsidRDefault="006140ED" w:rsidP="00B0480E">
      <w:pPr>
        <w:rPr>
          <w:rFonts w:asciiTheme="minorBidi" w:hAnsiTheme="minorBidi"/>
          <w:noProof/>
          <w:sz w:val="22"/>
          <w:szCs w:val="22"/>
        </w:rPr>
      </w:pPr>
      <w:r>
        <w:rPr>
          <w:rFonts w:asciiTheme="minorBidi" w:hAnsiTheme="minorBidi"/>
          <w:noProof/>
          <w:sz w:val="22"/>
          <w:szCs w:val="22"/>
        </w:rPr>
        <w:t xml:space="preserve">The Authority has been allocated </w:t>
      </w:r>
      <w:r>
        <w:rPr>
          <w:rFonts w:asciiTheme="minorBidi" w:hAnsiTheme="minorBidi"/>
          <w:b/>
          <w:bCs/>
          <w:noProof/>
          <w:sz w:val="22"/>
          <w:szCs w:val="22"/>
        </w:rPr>
        <w:t>2</w:t>
      </w:r>
      <w:r>
        <w:rPr>
          <w:rFonts w:asciiTheme="minorBidi" w:hAnsiTheme="minorBidi"/>
          <w:noProof/>
          <w:sz w:val="22"/>
          <w:szCs w:val="22"/>
        </w:rPr>
        <w:t xml:space="preserve"> Service Days. These Service Days are valid for one year and refresh on an annual basis. </w:t>
      </w:r>
    </w:p>
    <w:p w14:paraId="252B4642" w14:textId="77777777" w:rsidR="006140ED" w:rsidRDefault="006140ED" w:rsidP="00B0480E">
      <w:pPr>
        <w:rPr>
          <w:rFonts w:asciiTheme="minorBidi" w:hAnsiTheme="minorBidi"/>
          <w:noProof/>
          <w:sz w:val="22"/>
          <w:szCs w:val="22"/>
        </w:rPr>
      </w:pPr>
    </w:p>
    <w:p w14:paraId="615807CF" w14:textId="42114213" w:rsidR="006140ED" w:rsidRDefault="00C7427E" w:rsidP="00B0480E">
      <w:pPr>
        <w:rPr>
          <w:rFonts w:asciiTheme="minorBidi" w:hAnsiTheme="minorBidi"/>
          <w:noProof/>
          <w:sz w:val="22"/>
          <w:szCs w:val="22"/>
        </w:rPr>
      </w:pPr>
      <w:r>
        <w:rPr>
          <w:rFonts w:asciiTheme="minorBidi" w:hAnsiTheme="minorBidi"/>
          <w:noProof/>
          <w:sz w:val="22"/>
          <w:szCs w:val="22"/>
        </w:rPr>
        <w:t>REDACTED</w:t>
      </w:r>
    </w:p>
    <w:p w14:paraId="1E1A1783" w14:textId="77777777" w:rsidR="00C7427E" w:rsidRDefault="00C7427E" w:rsidP="00B0480E">
      <w:pPr>
        <w:rPr>
          <w:rFonts w:asciiTheme="minorBidi" w:hAnsiTheme="minorBidi"/>
          <w:noProof/>
          <w:sz w:val="22"/>
          <w:szCs w:val="22"/>
        </w:rPr>
      </w:pPr>
    </w:p>
    <w:p w14:paraId="509E50F3" w14:textId="77777777" w:rsidR="00C7427E" w:rsidRDefault="00C7427E" w:rsidP="00B0480E">
      <w:pPr>
        <w:rPr>
          <w:rFonts w:asciiTheme="minorBidi" w:hAnsiTheme="minorBidi"/>
          <w:noProof/>
          <w:sz w:val="22"/>
          <w:szCs w:val="22"/>
        </w:rPr>
      </w:pPr>
    </w:p>
    <w:p w14:paraId="67D50D77" w14:textId="77777777" w:rsidR="006140ED" w:rsidRDefault="006140ED" w:rsidP="00B0480E">
      <w:pPr>
        <w:rPr>
          <w:rFonts w:asciiTheme="minorBidi" w:hAnsiTheme="minorBidi"/>
          <w:noProof/>
          <w:sz w:val="22"/>
          <w:szCs w:val="22"/>
        </w:rPr>
      </w:pPr>
    </w:p>
    <w:p w14:paraId="59DF62A6" w14:textId="77777777" w:rsidR="006140ED" w:rsidRDefault="006140ED" w:rsidP="007E49F3">
      <w:pPr>
        <w:rPr>
          <w:rFonts w:asciiTheme="minorBidi" w:hAnsiTheme="minorBidi"/>
          <w:noProof/>
          <w:sz w:val="22"/>
          <w:szCs w:val="22"/>
        </w:rPr>
      </w:pPr>
    </w:p>
    <w:p w14:paraId="69D85D0F" w14:textId="77777777" w:rsidR="006140ED" w:rsidRPr="007E49F3" w:rsidRDefault="006140ED" w:rsidP="007E49F3">
      <w:pPr>
        <w:rPr>
          <w:rFonts w:asciiTheme="minorBidi" w:hAnsiTheme="minorBidi"/>
          <w:noProof/>
          <w:sz w:val="22"/>
          <w:szCs w:val="22"/>
        </w:rPr>
        <w:sectPr w:rsidR="006140ED" w:rsidRPr="007E49F3" w:rsidSect="006140ED">
          <w:headerReference w:type="even" r:id="rId18"/>
          <w:headerReference w:type="default" r:id="rId19"/>
          <w:footerReference w:type="even" r:id="rId20"/>
          <w:headerReference w:type="first" r:id="rId21"/>
          <w:footerReference w:type="first" r:id="rId22"/>
          <w:pgSz w:w="11900" w:h="16840"/>
          <w:pgMar w:top="2126" w:right="1134" w:bottom="1304" w:left="1134" w:header="709" w:footer="709" w:gutter="0"/>
          <w:cols w:space="708"/>
          <w:docGrid w:linePitch="360"/>
        </w:sectPr>
      </w:pPr>
    </w:p>
    <w:p w14:paraId="2C76F1BA" w14:textId="77777777" w:rsidR="006140ED" w:rsidRDefault="006140ED">
      <w:pPr>
        <w:rPr>
          <w:noProof/>
        </w:rPr>
      </w:pPr>
    </w:p>
    <w:p w14:paraId="6A2427E9" w14:textId="77777777" w:rsidR="006140ED" w:rsidRDefault="006140ED">
      <w:pPr>
        <w:rPr>
          <w:noProof/>
        </w:rPr>
      </w:pPr>
    </w:p>
    <w:p w14:paraId="081C1075" w14:textId="77777777" w:rsidR="006140ED" w:rsidRDefault="006140ED">
      <w:pPr>
        <w:rPr>
          <w:noProof/>
        </w:rPr>
      </w:pPr>
    </w:p>
    <w:p w14:paraId="37B000D1" w14:textId="77777777" w:rsidR="006140ED" w:rsidRDefault="006140ED">
      <w:pPr>
        <w:rPr>
          <w:noProof/>
        </w:rPr>
      </w:pPr>
    </w:p>
    <w:p w14:paraId="761C211F" w14:textId="77777777" w:rsidR="006140ED" w:rsidRDefault="006140ED">
      <w:pPr>
        <w:rPr>
          <w:noProof/>
        </w:rPr>
      </w:pPr>
    </w:p>
    <w:p w14:paraId="302FA23E" w14:textId="77777777" w:rsidR="006140ED" w:rsidRDefault="006140ED">
      <w:pPr>
        <w:rPr>
          <w:noProof/>
        </w:rPr>
      </w:pPr>
    </w:p>
    <w:p w14:paraId="2E6FE14B" w14:textId="77777777" w:rsidR="006140ED" w:rsidRDefault="006140ED">
      <w:pPr>
        <w:sectPr w:rsidR="006140ED" w:rsidSect="006140ED">
          <w:headerReference w:type="default" r:id="rId23"/>
          <w:footerReference w:type="default" r:id="rId24"/>
          <w:pgSz w:w="11900" w:h="16840"/>
          <w:pgMar w:top="1440" w:right="703" w:bottom="1440" w:left="709" w:header="709" w:footer="709" w:gutter="0"/>
          <w:cols w:space="708"/>
          <w:docGrid w:linePitch="360"/>
        </w:sectPr>
      </w:pPr>
      <w:r w:rsidRPr="007C6DA8">
        <w:rPr>
          <w:noProof/>
        </w:rPr>
        <mc:AlternateContent>
          <mc:Choice Requires="wps">
            <w:drawing>
              <wp:anchor distT="0" distB="0" distL="114300" distR="114300" simplePos="0" relativeHeight="251659264" behindDoc="0" locked="0" layoutInCell="1" allowOverlap="1" wp14:anchorId="70386F50" wp14:editId="40134CBE">
                <wp:simplePos x="0" y="0"/>
                <wp:positionH relativeFrom="column">
                  <wp:posOffset>-276225</wp:posOffset>
                </wp:positionH>
                <wp:positionV relativeFrom="paragraph">
                  <wp:posOffset>6105525</wp:posOffset>
                </wp:positionV>
                <wp:extent cx="2266315" cy="11283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rot="10800000" flipV="1">
                          <a:off x="0" y="0"/>
                          <a:ext cx="2266315" cy="1128395"/>
                        </a:xfrm>
                        <a:prstGeom prst="rect">
                          <a:avLst/>
                        </a:prstGeom>
                        <a:noFill/>
                        <a:ln w="6350">
                          <a:noFill/>
                        </a:ln>
                      </wps:spPr>
                      <wps:txbx>
                        <w:txbxContent>
                          <w:p w14:paraId="3CC17C40"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Lloyd House,</w:t>
                            </w:r>
                          </w:p>
                          <w:p w14:paraId="65C8748C"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Colmore Circus Queensway,</w:t>
                            </w:r>
                          </w:p>
                          <w:p w14:paraId="562BFBC5"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Birmingham,</w:t>
                            </w:r>
                          </w:p>
                          <w:p w14:paraId="70669765"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B4 6DG</w:t>
                            </w:r>
                          </w:p>
                          <w:p w14:paraId="2ACAEDF0" w14:textId="77777777" w:rsidR="006140ED" w:rsidRPr="007C6DA8" w:rsidRDefault="006140ED" w:rsidP="00D1255A">
                            <w:pPr>
                              <w:rPr>
                                <w:rFonts w:ascii="Arial" w:hAnsi="Arial" w:cs="Arial"/>
                                <w:color w:val="233780"/>
                                <w:sz w:val="18"/>
                                <w:szCs w:val="18"/>
                              </w:rPr>
                            </w:pPr>
                          </w:p>
                          <w:p w14:paraId="4616C78F"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enquiries@bluelight.police.uk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86F50" id="_x0000_t202" coordsize="21600,21600" o:spt="202" path="m,l,21600r21600,l21600,xe">
                <v:stroke joinstyle="miter"/>
                <v:path gradientshapeok="t" o:connecttype="rect"/>
              </v:shapetype>
              <v:shape id="Text Box 7" o:spid="_x0000_s1026" type="#_x0000_t202" style="position:absolute;margin-left:-21.75pt;margin-top:480.75pt;width:178.45pt;height:88.8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" filled="f" stroked="f" strokeweight=".5pt">
                <v:textbox>
                  <w:txbxContent>
                    <w:p w14:paraId="3CC17C40"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Lloyd House,</w:t>
                      </w:r>
                    </w:p>
                    <w:p w14:paraId="65C8748C"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Colmore Circus Queensway,</w:t>
                      </w:r>
                    </w:p>
                    <w:p w14:paraId="562BFBC5"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Birmingham,</w:t>
                      </w:r>
                    </w:p>
                    <w:p w14:paraId="70669765"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B4 6DG</w:t>
                      </w:r>
                    </w:p>
                    <w:p w14:paraId="2ACAEDF0" w14:textId="77777777" w:rsidR="006140ED" w:rsidRPr="007C6DA8" w:rsidRDefault="006140ED" w:rsidP="00D1255A">
                      <w:pPr>
                        <w:rPr>
                          <w:rFonts w:ascii="Arial" w:hAnsi="Arial" w:cs="Arial"/>
                          <w:color w:val="233780"/>
                          <w:sz w:val="18"/>
                          <w:szCs w:val="18"/>
                        </w:rPr>
                      </w:pPr>
                    </w:p>
                    <w:p w14:paraId="4616C78F" w14:textId="77777777" w:rsidR="006140ED" w:rsidRPr="007C6DA8" w:rsidRDefault="006140ED" w:rsidP="00D1255A">
                      <w:pPr>
                        <w:rPr>
                          <w:rFonts w:ascii="Arial" w:hAnsi="Arial" w:cs="Arial"/>
                          <w:color w:val="233780"/>
                          <w:sz w:val="18"/>
                          <w:szCs w:val="18"/>
                        </w:rPr>
                      </w:pPr>
                      <w:r w:rsidRPr="007C6DA8">
                        <w:rPr>
                          <w:rFonts w:ascii="Arial" w:hAnsi="Arial" w:cs="Arial"/>
                          <w:color w:val="233780"/>
                          <w:sz w:val="18"/>
                          <w:szCs w:val="18"/>
                        </w:rPr>
                        <w:t>enquiries@bluelight.police.uk</w:t>
                      </w:r>
                    </w:p>
                  </w:txbxContent>
                </v:textbox>
                <w10:wrap type="square"/>
              </v:shape>
            </w:pict>
          </mc:Fallback>
        </mc:AlternateContent>
      </w:r>
    </w:p>
    <w:p w14:paraId="1522B9A3" w14:textId="77777777" w:rsidR="006140ED" w:rsidRDefault="006140ED"/>
    <w:sectPr w:rsidR="006140ED" w:rsidSect="006140ED">
      <w:headerReference w:type="default" r:id="rId25"/>
      <w:footerReference w:type="default" r:id="rId26"/>
      <w:type w:val="continuous"/>
      <w:pgSz w:w="11900" w:h="16840"/>
      <w:pgMar w:top="1440" w:right="703"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81A83" w14:textId="77777777" w:rsidR="0099366D" w:rsidRDefault="0099366D" w:rsidP="00D026AE">
      <w:r>
        <w:separator/>
      </w:r>
    </w:p>
  </w:endnote>
  <w:endnote w:type="continuationSeparator" w:id="0">
    <w:p w14:paraId="0E007118" w14:textId="77777777" w:rsidR="0099366D" w:rsidRDefault="0099366D" w:rsidP="00D026AE">
      <w:r>
        <w:continuationSeparator/>
      </w:r>
    </w:p>
  </w:endnote>
  <w:endnote w:type="continuationNotice" w:id="1">
    <w:p w14:paraId="7F0482B1" w14:textId="77777777" w:rsidR="0099366D" w:rsidRDefault="00993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inionPro-Regular">
    <w:altName w:val="Calibri"/>
    <w:charset w:val="00"/>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Zhongsong">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mericanTypewriter Medium">
    <w:altName w:val="Century"/>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468F" w14:textId="77777777" w:rsidR="006140ED" w:rsidRDefault="00614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DB29" w14:textId="77777777" w:rsidR="006140ED" w:rsidRDefault="006140ED">
    <w:pPr>
      <w:pStyle w:val="Footer"/>
    </w:pPr>
    <w:r w:rsidRPr="00987903">
      <w:rPr>
        <w:rFonts w:ascii="Arial" w:hAnsi="Arial" w:cs="Arial"/>
        <w:sz w:val="18"/>
        <w:szCs w:val="18"/>
        <w:lang w:val="en-US"/>
      </w:rPr>
      <w:tab/>
    </w:r>
    <w:r w:rsidRPr="00987903">
      <w:rPr>
        <w:rFonts w:ascii="Arial" w:hAnsi="Arial" w:cs="Arial"/>
        <w:sz w:val="18"/>
        <w:szCs w:val="18"/>
        <w:lang w:val="en-US"/>
      </w:rPr>
      <w:tab/>
    </w:r>
    <w:r w:rsidRPr="00987903">
      <w:rPr>
        <w:rFonts w:ascii="Arial" w:hAnsi="Arial" w:cs="Arial"/>
        <w:sz w:val="18"/>
        <w:szCs w:val="18"/>
      </w:rPr>
      <w:t xml:space="preserve">Page | </w:t>
    </w:r>
    <w:r w:rsidRPr="00987903">
      <w:rPr>
        <w:rFonts w:ascii="Arial" w:hAnsi="Arial" w:cs="Arial"/>
        <w:sz w:val="18"/>
        <w:szCs w:val="18"/>
      </w:rPr>
      <w:fldChar w:fldCharType="begin"/>
    </w:r>
    <w:r w:rsidRPr="00987903">
      <w:rPr>
        <w:rFonts w:ascii="Arial" w:hAnsi="Arial" w:cs="Arial"/>
        <w:sz w:val="18"/>
        <w:szCs w:val="18"/>
      </w:rPr>
      <w:instrText xml:space="preserve"> PAGE   \* MERGEFORMAT </w:instrText>
    </w:r>
    <w:r w:rsidRPr="00987903">
      <w:rPr>
        <w:rFonts w:ascii="Arial" w:hAnsi="Arial" w:cs="Arial"/>
        <w:sz w:val="18"/>
        <w:szCs w:val="18"/>
      </w:rPr>
      <w:fldChar w:fldCharType="separate"/>
    </w:r>
    <w:r>
      <w:rPr>
        <w:rFonts w:ascii="Arial" w:hAnsi="Arial" w:cs="Arial"/>
        <w:sz w:val="18"/>
        <w:szCs w:val="18"/>
      </w:rPr>
      <w:t>4</w:t>
    </w:r>
    <w:r w:rsidRPr="00987903">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5342" w14:textId="77777777" w:rsidR="006140ED" w:rsidRDefault="006140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D45E" w14:textId="77777777" w:rsidR="006140ED" w:rsidRDefault="006140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60FF" w14:textId="77777777" w:rsidR="006140ED" w:rsidRDefault="006140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8FD8" w14:textId="77777777" w:rsidR="006140ED" w:rsidRPr="003F7126" w:rsidRDefault="006140ED" w:rsidP="003F7126">
    <w:pPr>
      <w:pStyle w:val="Footer"/>
      <w:rPr>
        <w:rFonts w:ascii="Arial" w:hAnsi="Arial" w:cs="Arial"/>
        <w:sz w:val="20"/>
      </w:rPr>
    </w:pPr>
    <w:r>
      <w:rPr>
        <w:rFonts w:ascii="Arial" w:hAnsi="Arial" w:cs="Arial"/>
        <w:sz w:val="18"/>
        <w:szCs w:val="18"/>
        <w:lang w:val="en-US"/>
      </w:rPr>
      <w:tab/>
    </w:r>
    <w:r w:rsidRPr="00987903">
      <w:rPr>
        <w:rFonts w:ascii="Arial" w:hAnsi="Arial" w:cs="Arial"/>
        <w:sz w:val="18"/>
        <w:szCs w:val="18"/>
        <w:lang w:val="en-US"/>
      </w:rPr>
      <w:tab/>
    </w:r>
    <w:r w:rsidRPr="00987903">
      <w:rPr>
        <w:rFonts w:ascii="Arial" w:hAnsi="Arial" w:cs="Arial"/>
        <w:sz w:val="18"/>
        <w:szCs w:val="18"/>
        <w:lang w:val="en-US"/>
      </w:rPr>
      <w:tab/>
    </w:r>
    <w:r w:rsidRPr="00987903">
      <w:rPr>
        <w:rFonts w:ascii="Arial" w:hAnsi="Arial" w:cs="Arial"/>
        <w:sz w:val="18"/>
        <w:szCs w:val="18"/>
      </w:rPr>
      <w:t xml:space="preserve">Page | </w:t>
    </w:r>
    <w:r w:rsidRPr="00987903">
      <w:rPr>
        <w:rFonts w:ascii="Arial" w:hAnsi="Arial" w:cs="Arial"/>
        <w:sz w:val="18"/>
        <w:szCs w:val="18"/>
      </w:rPr>
      <w:fldChar w:fldCharType="begin"/>
    </w:r>
    <w:r w:rsidRPr="00987903">
      <w:rPr>
        <w:rFonts w:ascii="Arial" w:hAnsi="Arial" w:cs="Arial"/>
        <w:sz w:val="18"/>
        <w:szCs w:val="18"/>
      </w:rPr>
      <w:instrText xml:space="preserve"> PAGE   \* MERGEFORMAT </w:instrText>
    </w:r>
    <w:r w:rsidRPr="00987903">
      <w:rPr>
        <w:rFonts w:ascii="Arial" w:hAnsi="Arial" w:cs="Arial"/>
        <w:sz w:val="18"/>
        <w:szCs w:val="18"/>
      </w:rPr>
      <w:fldChar w:fldCharType="separate"/>
    </w:r>
    <w:r>
      <w:rPr>
        <w:rFonts w:ascii="Arial" w:hAnsi="Arial" w:cs="Arial"/>
        <w:sz w:val="18"/>
        <w:szCs w:val="18"/>
      </w:rPr>
      <w:t>36</w:t>
    </w:r>
    <w:r w:rsidRPr="00987903">
      <w:rPr>
        <w:rFonts w:ascii="Arial" w:hAnsi="Arial" w:cs="Arial"/>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3B71" w14:textId="77777777" w:rsidR="005A60B0" w:rsidRPr="003F7126" w:rsidRDefault="00270273" w:rsidP="003F7126">
    <w:pPr>
      <w:pStyle w:val="Footer"/>
      <w:rPr>
        <w:rFonts w:ascii="Arial" w:hAnsi="Arial" w:cs="Arial"/>
        <w:sz w:val="20"/>
      </w:rPr>
    </w:pPr>
    <w:r>
      <w:rPr>
        <w:rFonts w:ascii="Arial" w:hAnsi="Arial" w:cs="Arial"/>
        <w:sz w:val="18"/>
        <w:szCs w:val="18"/>
        <w:lang w:val="en-US"/>
      </w:rPr>
      <w:tab/>
    </w:r>
    <w:r w:rsidR="003F7126" w:rsidRPr="00987903">
      <w:rPr>
        <w:rFonts w:ascii="Arial" w:hAnsi="Arial" w:cs="Arial"/>
        <w:sz w:val="18"/>
        <w:szCs w:val="18"/>
        <w:lang w:val="en-US"/>
      </w:rPr>
      <w:tab/>
    </w:r>
    <w:r w:rsidR="003F7126" w:rsidRPr="00987903">
      <w:rPr>
        <w:rFonts w:ascii="Arial" w:hAnsi="Arial" w:cs="Arial"/>
        <w:sz w:val="18"/>
        <w:szCs w:val="18"/>
        <w:lang w:val="en-US"/>
      </w:rPr>
      <w:tab/>
    </w:r>
    <w:r w:rsidR="003F7126" w:rsidRPr="00987903">
      <w:rPr>
        <w:rFonts w:ascii="Arial" w:hAnsi="Arial" w:cs="Arial"/>
        <w:sz w:val="18"/>
        <w:szCs w:val="18"/>
      </w:rPr>
      <w:t xml:space="preserve">Page | </w:t>
    </w:r>
    <w:r w:rsidR="003F7126" w:rsidRPr="00987903">
      <w:rPr>
        <w:rFonts w:ascii="Arial" w:hAnsi="Arial" w:cs="Arial"/>
        <w:sz w:val="18"/>
        <w:szCs w:val="18"/>
      </w:rPr>
      <w:fldChar w:fldCharType="begin"/>
    </w:r>
    <w:r w:rsidR="003F7126" w:rsidRPr="00987903">
      <w:rPr>
        <w:rFonts w:ascii="Arial" w:hAnsi="Arial" w:cs="Arial"/>
        <w:sz w:val="18"/>
        <w:szCs w:val="18"/>
      </w:rPr>
      <w:instrText xml:space="preserve"> PAGE   \* MERGEFORMAT </w:instrText>
    </w:r>
    <w:r w:rsidR="003F7126" w:rsidRPr="00987903">
      <w:rPr>
        <w:rFonts w:ascii="Arial" w:hAnsi="Arial" w:cs="Arial"/>
        <w:sz w:val="18"/>
        <w:szCs w:val="18"/>
      </w:rPr>
      <w:fldChar w:fldCharType="separate"/>
    </w:r>
    <w:r w:rsidR="003F7126">
      <w:rPr>
        <w:rFonts w:ascii="Arial" w:hAnsi="Arial" w:cs="Arial"/>
        <w:sz w:val="18"/>
        <w:szCs w:val="18"/>
      </w:rPr>
      <w:t>36</w:t>
    </w:r>
    <w:r w:rsidR="003F7126" w:rsidRPr="00987903">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9DBA9" w14:textId="77777777" w:rsidR="0099366D" w:rsidRDefault="0099366D" w:rsidP="00D026AE">
      <w:r>
        <w:separator/>
      </w:r>
    </w:p>
  </w:footnote>
  <w:footnote w:type="continuationSeparator" w:id="0">
    <w:p w14:paraId="23A6344D" w14:textId="77777777" w:rsidR="0099366D" w:rsidRDefault="0099366D" w:rsidP="00D026AE">
      <w:r>
        <w:continuationSeparator/>
      </w:r>
    </w:p>
  </w:footnote>
  <w:footnote w:type="continuationNotice" w:id="1">
    <w:p w14:paraId="0D63A1D8" w14:textId="77777777" w:rsidR="0099366D" w:rsidRDefault="009936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F599" w14:textId="77777777" w:rsidR="006140ED" w:rsidRDefault="00614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FCD2" w14:textId="77777777" w:rsidR="006140ED" w:rsidRDefault="006140ED">
    <w:pPr>
      <w:pStyle w:val="Header"/>
    </w:pPr>
    <w:r>
      <w:rPr>
        <w:noProof/>
      </w:rPr>
      <w:drawing>
        <wp:anchor distT="0" distB="0" distL="114300" distR="114300" simplePos="0" relativeHeight="251664384" behindDoc="1" locked="0" layoutInCell="1" allowOverlap="1" wp14:anchorId="01206E90" wp14:editId="543E3B04">
          <wp:simplePos x="0" y="0"/>
          <wp:positionH relativeFrom="margin">
            <wp:posOffset>-617220</wp:posOffset>
          </wp:positionH>
          <wp:positionV relativeFrom="page">
            <wp:posOffset>0</wp:posOffset>
          </wp:positionV>
          <wp:extent cx="7560000" cy="106992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13AF" w14:textId="77777777" w:rsidR="006140ED" w:rsidRDefault="006140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36D2" w14:textId="77777777" w:rsidR="006140ED" w:rsidRDefault="006140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F3E6" w14:textId="77777777" w:rsidR="006140ED" w:rsidRDefault="006140ED">
    <w:pPr>
      <w:pStyle w:val="Header"/>
    </w:pPr>
    <w:r>
      <w:rPr>
        <w:noProof/>
      </w:rPr>
      <w:drawing>
        <wp:anchor distT="0" distB="0" distL="114300" distR="114300" simplePos="0" relativeHeight="251662336" behindDoc="1" locked="0" layoutInCell="0" allowOverlap="1" wp14:anchorId="726AE4D7" wp14:editId="09D9EFFD">
          <wp:simplePos x="0" y="0"/>
          <wp:positionH relativeFrom="page">
            <wp:align>left</wp:align>
          </wp:positionH>
          <wp:positionV relativeFrom="page">
            <wp:align>bottom</wp:align>
          </wp:positionV>
          <wp:extent cx="7564120" cy="1070584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64120" cy="1070584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C560" w14:textId="77777777" w:rsidR="006140ED" w:rsidRDefault="006140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5465" w14:textId="77777777" w:rsidR="006140ED" w:rsidRDefault="006140ED">
    <w:pPr>
      <w:pStyle w:val="Header"/>
    </w:pPr>
    <w:r>
      <w:rPr>
        <w:noProof/>
      </w:rPr>
      <w:drawing>
        <wp:anchor distT="0" distB="0" distL="114300" distR="114300" simplePos="0" relativeHeight="251665408" behindDoc="1" locked="1" layoutInCell="1" allowOverlap="1" wp14:anchorId="08D87556" wp14:editId="731A0F19">
          <wp:simplePos x="0" y="0"/>
          <wp:positionH relativeFrom="page">
            <wp:align>right</wp:align>
          </wp:positionH>
          <wp:positionV relativeFrom="margin">
            <wp:posOffset>-1368425</wp:posOffset>
          </wp:positionV>
          <wp:extent cx="7820025" cy="11066780"/>
          <wp:effectExtent l="0" t="0" r="9525" b="0"/>
          <wp:wrapNone/>
          <wp:docPr id="209209438" name="Picture 20920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820025" cy="11066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1" layoutInCell="1" allowOverlap="1" wp14:anchorId="49C22E63" wp14:editId="397A72FE">
          <wp:simplePos x="0" y="0"/>
          <wp:positionH relativeFrom="page">
            <wp:posOffset>-26035</wp:posOffset>
          </wp:positionH>
          <wp:positionV relativeFrom="page">
            <wp:posOffset>10812780</wp:posOffset>
          </wp:positionV>
          <wp:extent cx="7438390" cy="10527030"/>
          <wp:effectExtent l="0" t="0" r="0" b="0"/>
          <wp:wrapNone/>
          <wp:docPr id="1069523778" name="Picture 106952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438390" cy="10527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D354" w14:textId="77777777" w:rsidR="0061655A" w:rsidRDefault="00E86F50">
    <w:pPr>
      <w:pStyle w:val="Header"/>
    </w:pPr>
    <w:r>
      <w:rPr>
        <w:noProof/>
      </w:rPr>
      <w:drawing>
        <wp:anchor distT="0" distB="0" distL="114300" distR="114300" simplePos="0" relativeHeight="251660288" behindDoc="1" locked="1" layoutInCell="1" allowOverlap="1" wp14:anchorId="299A4AC0" wp14:editId="1F325E60">
          <wp:simplePos x="0" y="0"/>
          <wp:positionH relativeFrom="page">
            <wp:align>right</wp:align>
          </wp:positionH>
          <wp:positionV relativeFrom="margin">
            <wp:posOffset>-1368425</wp:posOffset>
          </wp:positionV>
          <wp:extent cx="7820025" cy="1106678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820025" cy="11066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1" layoutInCell="1" allowOverlap="1" wp14:anchorId="6A5B4C4F" wp14:editId="4B8B5ED2">
          <wp:simplePos x="0" y="0"/>
          <wp:positionH relativeFrom="page">
            <wp:posOffset>-26035</wp:posOffset>
          </wp:positionH>
          <wp:positionV relativeFrom="page">
            <wp:posOffset>10812780</wp:posOffset>
          </wp:positionV>
          <wp:extent cx="7438390" cy="105270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438390" cy="105270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JTm3UxYSWy1hpC" id="+EpYSvJR"/>
  </int:Manifest>
  <int:Observations>
    <int:Content id="+EpYSvJ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57389D"/>
    <w:multiLevelType w:val="multilevel"/>
    <w:tmpl w:val="A8D0AD70"/>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720"/>
        </w:tabs>
        <w:ind w:left="720" w:hanging="720"/>
      </w:pPr>
      <w:rPr>
        <w:rFonts w:cs="Times New Roman"/>
        <w:caps w:val="0"/>
        <w:effect w:val="none"/>
      </w:rPr>
    </w:lvl>
    <w:lvl w:ilvl="2">
      <w:start w:val="1"/>
      <w:numFmt w:val="decimal"/>
      <w:pStyle w:val="ScheduleL1"/>
      <w:lvlText w:val="%1.%2.%3"/>
      <w:lvlJc w:val="left"/>
      <w:pPr>
        <w:tabs>
          <w:tab w:val="num" w:pos="1800"/>
        </w:tabs>
        <w:ind w:left="1800" w:hanging="1080"/>
      </w:pPr>
      <w:rPr>
        <w:rFonts w:cs="Times New Roman"/>
        <w:caps w:val="0"/>
        <w:effect w:val="none"/>
      </w:rPr>
    </w:lvl>
    <w:lvl w:ilvl="3">
      <w:start w:val="1"/>
      <w:numFmt w:val="decimal"/>
      <w:pStyle w:val="ScheduleL2"/>
      <w:lvlText w:val="%1.%2.%3.%4"/>
      <w:lvlJc w:val="left"/>
      <w:pPr>
        <w:tabs>
          <w:tab w:val="num" w:pos="2880"/>
        </w:tabs>
        <w:ind w:left="2880" w:hanging="1080"/>
      </w:pPr>
      <w:rPr>
        <w:rFonts w:cs="Times New Roman"/>
        <w:caps w:val="0"/>
        <w:effect w:val="none"/>
      </w:rPr>
    </w:lvl>
    <w:lvl w:ilvl="4">
      <w:start w:val="1"/>
      <w:numFmt w:val="lowerLetter"/>
      <w:pStyle w:val="ScheduleL5"/>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pStyle w:val="ScheduleL5"/>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 w15:restartNumberingAfterBreak="1">
    <w:nsid w:val="01164D15"/>
    <w:multiLevelType w:val="hybridMultilevel"/>
    <w:tmpl w:val="E70690B2"/>
    <w:lvl w:ilvl="0" w:tplc="86A0103A">
      <w:start w:val="1"/>
      <w:numFmt w:val="decimal"/>
      <w:pStyle w:val="TLTPartiesFrontSheet"/>
      <w:lvlText w:val="(%1)"/>
      <w:lvlJc w:val="left"/>
      <w:pPr>
        <w:tabs>
          <w:tab w:val="num" w:pos="720"/>
        </w:tabs>
        <w:ind w:left="720" w:hanging="720"/>
      </w:pPr>
      <w:rPr>
        <w:rFonts w:ascii="Arial" w:hAnsi="Arial"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1">
    <w:nsid w:val="01827FC7"/>
    <w:multiLevelType w:val="hybridMultilevel"/>
    <w:tmpl w:val="9CD62E26"/>
    <w:lvl w:ilvl="0" w:tplc="5E36C3B2">
      <w:start w:val="1"/>
      <w:numFmt w:val="decimal"/>
      <w:pStyle w:val="Definition1"/>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1">
    <w:nsid w:val="02814D04"/>
    <w:multiLevelType w:val="multilevel"/>
    <w:tmpl w:val="8CEA89B0"/>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asciiTheme="majorHAnsi" w:eastAsia="Arial Unicode MS" w:hAnsiTheme="majorHAnsi" w:cstheme="majorHAnsi"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1">
    <w:nsid w:val="02B64228"/>
    <w:multiLevelType w:val="hybridMultilevel"/>
    <w:tmpl w:val="E056EDDA"/>
    <w:lvl w:ilvl="0" w:tplc="89920B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1">
    <w:nsid w:val="03D9466E"/>
    <w:multiLevelType w:val="multilevel"/>
    <w:tmpl w:val="7C62319A"/>
    <w:styleLink w:val="NumberingSchedules"/>
    <w:lvl w:ilvl="0">
      <w:start w:val="1"/>
      <w:numFmt w:val="decimal"/>
      <w:pStyle w:val="BBScheduleHeading1"/>
      <w:lvlText w:val="%1."/>
      <w:lvlJc w:val="left"/>
      <w:pPr>
        <w:tabs>
          <w:tab w:val="num" w:pos="720"/>
        </w:tabs>
        <w:ind w:left="720" w:hanging="720"/>
      </w:pPr>
    </w:lvl>
    <w:lvl w:ilvl="1">
      <w:start w:val="1"/>
      <w:numFmt w:val="decimal"/>
      <w:pStyle w:val="BBSchedule2"/>
      <w:lvlText w:val="%1.%2"/>
      <w:lvlJc w:val="left"/>
      <w:pPr>
        <w:tabs>
          <w:tab w:val="num" w:pos="720"/>
        </w:tabs>
        <w:ind w:left="720" w:hanging="720"/>
      </w:pPr>
    </w:lvl>
    <w:lvl w:ilvl="2">
      <w:start w:val="1"/>
      <w:numFmt w:val="lowerLetter"/>
      <w:pStyle w:val="BBSchedule3"/>
      <w:lvlText w:val="(%3)"/>
      <w:lvlJc w:val="left"/>
      <w:pPr>
        <w:tabs>
          <w:tab w:val="num" w:pos="1440"/>
        </w:tabs>
        <w:ind w:left="1440" w:hanging="720"/>
      </w:pPr>
    </w:lvl>
    <w:lvl w:ilvl="3">
      <w:start w:val="1"/>
      <w:numFmt w:val="lowerRoman"/>
      <w:pStyle w:val="BBSchedule4"/>
      <w:lvlText w:val="(%4)"/>
      <w:lvlJc w:val="left"/>
      <w:pPr>
        <w:tabs>
          <w:tab w:val="num" w:pos="2160"/>
        </w:tabs>
        <w:ind w:left="2160" w:hanging="720"/>
      </w:pPr>
    </w:lvl>
    <w:lvl w:ilvl="4">
      <w:start w:val="1"/>
      <w:numFmt w:val="upperLetter"/>
      <w:pStyle w:val="BBSchedule5"/>
      <w:lvlText w:val="(%5)"/>
      <w:lvlJc w:val="left"/>
      <w:pPr>
        <w:tabs>
          <w:tab w:val="num" w:pos="2880"/>
        </w:tabs>
        <w:ind w:left="2880" w:hanging="720"/>
      </w:pPr>
    </w:lvl>
    <w:lvl w:ilvl="5">
      <w:start w:val="1"/>
      <w:numFmt w:val="upperRoman"/>
      <w:pStyle w:val="BBSchedule6"/>
      <w:lvlText w:val="(%6)"/>
      <w:lvlJc w:val="left"/>
      <w:pPr>
        <w:tabs>
          <w:tab w:val="num" w:pos="3600"/>
        </w:tabs>
        <w:ind w:left="3600" w:hanging="720"/>
      </w:pPr>
    </w:lvl>
    <w:lvl w:ilvl="6">
      <w:start w:val="1"/>
      <w:numFmt w:val="lowerLetter"/>
      <w:pStyle w:val="BBSchedule7"/>
      <w:lvlText w:val="(%7)"/>
      <w:lvlJc w:val="left"/>
      <w:pPr>
        <w:tabs>
          <w:tab w:val="num" w:pos="4321"/>
        </w:tabs>
        <w:ind w:left="4321" w:hanging="721"/>
      </w:pPr>
    </w:lvl>
    <w:lvl w:ilvl="7">
      <w:start w:val="1"/>
      <w:numFmt w:val="lowerRoman"/>
      <w:pStyle w:val="BBSchedule8"/>
      <w:lvlText w:val="(%8)"/>
      <w:lvlJc w:val="left"/>
      <w:pPr>
        <w:tabs>
          <w:tab w:val="num" w:pos="5041"/>
        </w:tabs>
        <w:ind w:left="5041" w:hanging="720"/>
      </w:pPr>
    </w:lvl>
    <w:lvl w:ilvl="8">
      <w:start w:val="1"/>
      <w:numFmt w:val="lowerRoman"/>
      <w:pStyle w:val="BBSchedule9"/>
      <w:lvlText w:val="%9."/>
      <w:lvlJc w:val="left"/>
      <w:pPr>
        <w:tabs>
          <w:tab w:val="num" w:pos="5761"/>
        </w:tabs>
        <w:ind w:left="5761" w:hanging="720"/>
      </w:pPr>
    </w:lvl>
  </w:abstractNum>
  <w:abstractNum w:abstractNumId="6" w15:restartNumberingAfterBreak="1">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1">
    <w:nsid w:val="06A52761"/>
    <w:multiLevelType w:val="multilevel"/>
    <w:tmpl w:val="0F745380"/>
    <w:styleLink w:val="Bullets"/>
    <w:lvl w:ilvl="0">
      <w:start w:val="1"/>
      <w:numFmt w:val="bullet"/>
      <w:pStyle w:val="TLTBulletsBody"/>
      <w:lvlText w:val=""/>
      <w:lvlJc w:val="left"/>
      <w:pPr>
        <w:tabs>
          <w:tab w:val="num" w:pos="720"/>
        </w:tabs>
        <w:ind w:left="720" w:hanging="720"/>
      </w:pPr>
      <w:rPr>
        <w:rFonts w:ascii="Symbol" w:hAnsi="Symbol" w:hint="default"/>
        <w:color w:val="auto"/>
      </w:rPr>
    </w:lvl>
    <w:lvl w:ilvl="1">
      <w:start w:val="1"/>
      <w:numFmt w:val="bullet"/>
      <w:pStyle w:val="TLTBulletsLevel1"/>
      <w:lvlText w:val=""/>
      <w:lvlJc w:val="left"/>
      <w:pPr>
        <w:tabs>
          <w:tab w:val="num" w:pos="720"/>
        </w:tabs>
        <w:ind w:left="1803" w:hanging="1083"/>
      </w:pPr>
      <w:rPr>
        <w:rFonts w:ascii="Symbol" w:hAnsi="Symbol" w:hint="default"/>
        <w:color w:val="auto"/>
      </w:rPr>
    </w:lvl>
    <w:lvl w:ilvl="2">
      <w:start w:val="1"/>
      <w:numFmt w:val="none"/>
      <w:suff w:val="nothing"/>
      <w:lvlText w:val=""/>
      <w:lvlJc w:val="left"/>
      <w:pPr>
        <w:ind w:left="1803" w:hanging="1083"/>
      </w:pPr>
      <w:rPr>
        <w:rFonts w:hint="default"/>
      </w:rPr>
    </w:lvl>
    <w:lvl w:ilvl="3">
      <w:start w:val="1"/>
      <w:numFmt w:val="none"/>
      <w:suff w:val="nothing"/>
      <w:lvlText w:val=""/>
      <w:lvlJc w:val="left"/>
      <w:pPr>
        <w:ind w:left="1803" w:hanging="1083"/>
      </w:pPr>
      <w:rPr>
        <w:rFonts w:hint="default"/>
      </w:rPr>
    </w:lvl>
    <w:lvl w:ilvl="4">
      <w:start w:val="1"/>
      <w:numFmt w:val="none"/>
      <w:suff w:val="nothing"/>
      <w:lvlText w:val=""/>
      <w:lvlJc w:val="left"/>
      <w:pPr>
        <w:ind w:left="1803" w:hanging="1083"/>
      </w:pPr>
      <w:rPr>
        <w:rFonts w:hint="default"/>
      </w:rPr>
    </w:lvl>
    <w:lvl w:ilvl="5">
      <w:start w:val="1"/>
      <w:numFmt w:val="none"/>
      <w:suff w:val="nothing"/>
      <w:lvlText w:val=""/>
      <w:lvlJc w:val="left"/>
      <w:pPr>
        <w:ind w:left="1803" w:hanging="1083"/>
      </w:pPr>
      <w:rPr>
        <w:rFonts w:hint="default"/>
      </w:rPr>
    </w:lvl>
    <w:lvl w:ilvl="6">
      <w:start w:val="1"/>
      <w:numFmt w:val="none"/>
      <w:suff w:val="nothing"/>
      <w:lvlText w:val=""/>
      <w:lvlJc w:val="left"/>
      <w:pPr>
        <w:ind w:left="1803" w:hanging="1083"/>
      </w:pPr>
      <w:rPr>
        <w:rFonts w:hint="default"/>
      </w:rPr>
    </w:lvl>
    <w:lvl w:ilvl="7">
      <w:start w:val="1"/>
      <w:numFmt w:val="none"/>
      <w:suff w:val="nothing"/>
      <w:lvlText w:val=""/>
      <w:lvlJc w:val="left"/>
      <w:pPr>
        <w:ind w:left="1803" w:hanging="1083"/>
      </w:pPr>
      <w:rPr>
        <w:rFonts w:hint="default"/>
      </w:rPr>
    </w:lvl>
    <w:lvl w:ilvl="8">
      <w:start w:val="1"/>
      <w:numFmt w:val="none"/>
      <w:suff w:val="nothing"/>
      <w:lvlText w:val=""/>
      <w:lvlJc w:val="left"/>
      <w:pPr>
        <w:ind w:left="1803" w:hanging="1083"/>
      </w:pPr>
      <w:rPr>
        <w:rFonts w:hint="default"/>
      </w:rPr>
    </w:lvl>
  </w:abstractNum>
  <w:abstractNum w:abstractNumId="8" w15:restartNumberingAfterBreak="1">
    <w:nsid w:val="07253412"/>
    <w:multiLevelType w:val="hybridMultilevel"/>
    <w:tmpl w:val="960CC850"/>
    <w:lvl w:ilvl="0" w:tplc="FFFFFFFF">
      <w:start w:val="1"/>
      <w:numFmt w:val="bullet"/>
      <w:pStyle w:val="DefinedTermBullet"/>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1">
    <w:nsid w:val="07D46D8A"/>
    <w:multiLevelType w:val="multilevel"/>
    <w:tmpl w:val="C1D8F8E2"/>
    <w:lvl w:ilvl="0">
      <w:start w:val="1"/>
      <w:numFmt w:val="decimal"/>
      <w:pStyle w:val="SP1"/>
      <w:lvlText w:val="%1."/>
      <w:lvlJc w:val="left"/>
      <w:pPr>
        <w:tabs>
          <w:tab w:val="num" w:pos="720"/>
        </w:tabs>
        <w:ind w:left="720" w:hanging="720"/>
      </w:pPr>
      <w:rPr>
        <w:rFonts w:ascii="Arial" w:hAnsi="Arial" w:cs="Arial" w:hint="default"/>
        <w:b/>
        <w:i w:val="0"/>
        <w:sz w:val="22"/>
      </w:rPr>
    </w:lvl>
    <w:lvl w:ilvl="1">
      <w:start w:val="1"/>
      <w:numFmt w:val="decimal"/>
      <w:pStyle w:val="SP2"/>
      <w:lvlText w:val="%1.%2."/>
      <w:lvlJc w:val="left"/>
      <w:pPr>
        <w:tabs>
          <w:tab w:val="num" w:pos="720"/>
        </w:tabs>
        <w:ind w:left="720" w:hanging="720"/>
      </w:pPr>
      <w:rPr>
        <w:rFonts w:ascii="Arial" w:hAnsi="Arial" w:cs="Arial" w:hint="default"/>
        <w:b w:val="0"/>
        <w:sz w:val="22"/>
      </w:rPr>
    </w:lvl>
    <w:lvl w:ilvl="2">
      <w:start w:val="1"/>
      <w:numFmt w:val="decimal"/>
      <w:pStyle w:val="SP3"/>
      <w:lvlText w:val="%1.%2.%3."/>
      <w:lvlJc w:val="left"/>
      <w:pPr>
        <w:tabs>
          <w:tab w:val="num" w:pos="1728"/>
        </w:tabs>
        <w:ind w:left="1728" w:hanging="1008"/>
      </w:pPr>
      <w:rPr>
        <w:rFonts w:ascii="Arial" w:hAnsi="Arial" w:cs="Arial" w:hint="default"/>
        <w:sz w:val="22"/>
      </w:rPr>
    </w:lvl>
    <w:lvl w:ilvl="3">
      <w:start w:val="1"/>
      <w:numFmt w:val="decimal"/>
      <w:pStyle w:val="SP4"/>
      <w:lvlText w:val="%1.%2.%3.%4."/>
      <w:lvlJc w:val="left"/>
      <w:pPr>
        <w:tabs>
          <w:tab w:val="num" w:pos="3168"/>
        </w:tabs>
        <w:ind w:left="3168" w:hanging="1440"/>
      </w:pPr>
      <w:rPr>
        <w:rFonts w:ascii="Arial" w:hAnsi="Arial" w:cs="Arial" w:hint="default"/>
        <w:sz w:val="22"/>
      </w:rPr>
    </w:lvl>
    <w:lvl w:ilvl="4">
      <w:start w:val="1"/>
      <w:numFmt w:val="decimal"/>
      <w:pStyle w:val="SP5"/>
      <w:lvlText w:val="%1.%2.%3.%4.%5."/>
      <w:lvlJc w:val="left"/>
      <w:pPr>
        <w:tabs>
          <w:tab w:val="num" w:pos="4608"/>
        </w:tabs>
        <w:ind w:left="4608" w:hanging="1440"/>
      </w:pPr>
      <w:rPr>
        <w:rFonts w:ascii="Arial" w:hAnsi="Arial" w:cs="Arial" w:hint="default"/>
        <w:sz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1">
    <w:nsid w:val="082D65BE"/>
    <w:multiLevelType w:val="hybridMultilevel"/>
    <w:tmpl w:val="1BC47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1">
    <w:nsid w:val="08A95E8D"/>
    <w:multiLevelType w:val="multilevel"/>
    <w:tmpl w:val="A3B62992"/>
    <w:styleLink w:val="Appendix"/>
    <w:lvl w:ilvl="0">
      <w:start w:val="1"/>
      <w:numFmt w:val="decimal"/>
      <w:pStyle w:val="TLTAppendixText1"/>
      <w:lvlText w:val="%1"/>
      <w:lvlJc w:val="left"/>
      <w:pPr>
        <w:ind w:left="720" w:hanging="720"/>
      </w:pPr>
      <w:rPr>
        <w:rFonts w:hint="default"/>
      </w:rPr>
    </w:lvl>
    <w:lvl w:ilvl="1">
      <w:start w:val="1"/>
      <w:numFmt w:val="decimal"/>
      <w:pStyle w:val="TLTAppendixText2"/>
      <w:lvlText w:val="%1.%2"/>
      <w:lvlJc w:val="left"/>
      <w:pPr>
        <w:ind w:left="720" w:hanging="720"/>
      </w:pPr>
      <w:rPr>
        <w:rFonts w:hint="default"/>
      </w:rPr>
    </w:lvl>
    <w:lvl w:ilvl="2">
      <w:start w:val="1"/>
      <w:numFmt w:val="decimal"/>
      <w:pStyle w:val="TLTAppendixText3"/>
      <w:lvlText w:val="%1.%2.%3"/>
      <w:lvlJc w:val="left"/>
      <w:pPr>
        <w:ind w:left="1803" w:hanging="1083"/>
      </w:pPr>
      <w:rPr>
        <w:rFonts w:hint="default"/>
      </w:rPr>
    </w:lvl>
    <w:lvl w:ilvl="3">
      <w:start w:val="1"/>
      <w:numFmt w:val="lowerLetter"/>
      <w:pStyle w:val="TLTAppendixText4"/>
      <w:lvlText w:val="(%4)"/>
      <w:lvlJc w:val="left"/>
      <w:pPr>
        <w:ind w:left="1803" w:hanging="1083"/>
      </w:pPr>
      <w:rPr>
        <w:rFonts w:hint="default"/>
      </w:rPr>
    </w:lvl>
    <w:lvl w:ilvl="4">
      <w:start w:val="1"/>
      <w:numFmt w:val="lowerRoman"/>
      <w:pStyle w:val="TLTAppendixText5"/>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 w15:restartNumberingAfterBreak="1">
    <w:nsid w:val="0BBF5262"/>
    <w:multiLevelType w:val="hybridMultilevel"/>
    <w:tmpl w:val="6A6C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1">
    <w:nsid w:val="0F893A90"/>
    <w:multiLevelType w:val="multilevel"/>
    <w:tmpl w:val="A984B39C"/>
    <w:styleLink w:val="Level"/>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5" w15:restartNumberingAfterBreak="1">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1">
    <w:nsid w:val="17752487"/>
    <w:multiLevelType w:val="multilevel"/>
    <w:tmpl w:val="6F2A0870"/>
    <w:lvl w:ilvl="0">
      <w:start w:val="1"/>
      <w:numFmt w:val="decimal"/>
      <w:lvlText w:val="%1."/>
      <w:lvlJc w:val="left"/>
      <w:pPr>
        <w:ind w:left="360" w:hanging="360"/>
      </w:pPr>
      <w:rPr>
        <w:rFonts w:hint="default"/>
      </w:rPr>
    </w:lvl>
    <w:lvl w:ilvl="1">
      <w:start w:val="1"/>
      <w:numFmt w:val="decimal"/>
      <w:pStyle w:val="L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1">
    <w:nsid w:val="199D599A"/>
    <w:multiLevelType w:val="hybridMultilevel"/>
    <w:tmpl w:val="B5C4A8D2"/>
    <w:lvl w:ilvl="0" w:tplc="A1EEAC9E">
      <w:start w:val="1"/>
      <w:numFmt w:val="decimal"/>
      <w:pStyle w:val="Parties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1">
    <w:nsid w:val="1C6C108E"/>
    <w:multiLevelType w:val="multilevel"/>
    <w:tmpl w:val="23503326"/>
    <w:lvl w:ilvl="0">
      <w:start w:val="1"/>
      <w:numFmt w:val="decimal"/>
      <w:pStyle w:val="B1"/>
      <w:lvlText w:val="%1."/>
      <w:lvlJc w:val="left"/>
      <w:pPr>
        <w:tabs>
          <w:tab w:val="num" w:pos="576"/>
        </w:tabs>
        <w:ind w:left="576" w:hanging="576"/>
      </w:pPr>
      <w:rPr>
        <w:rFonts w:ascii="Palatino Linotype" w:hAnsi="Palatino Linotype" w:hint="default"/>
        <w:b/>
        <w:i w:val="0"/>
        <w:caps w:val="0"/>
        <w:strike w:val="0"/>
        <w:dstrike w:val="0"/>
        <w:outline w:val="0"/>
        <w:shadow w:val="0"/>
        <w:emboss w:val="0"/>
        <w:imprint w:val="0"/>
        <w:vanish w:val="0"/>
        <w:sz w:val="18"/>
        <w:vertAlign w:val="baseline"/>
      </w:rPr>
    </w:lvl>
    <w:lvl w:ilvl="1">
      <w:start w:val="1"/>
      <w:numFmt w:val="decimal"/>
      <w:pStyle w:val="B2"/>
      <w:lvlText w:val="%1.%2."/>
      <w:lvlJc w:val="left"/>
      <w:pPr>
        <w:tabs>
          <w:tab w:val="num" w:pos="576"/>
        </w:tabs>
        <w:ind w:left="576" w:hanging="576"/>
      </w:pPr>
      <w:rPr>
        <w:rFonts w:ascii="Palatino Linotype" w:hAnsi="Palatino Linotype" w:hint="default"/>
        <w:caps w:val="0"/>
        <w:strike w:val="0"/>
        <w:dstrike w:val="0"/>
        <w:outline w:val="0"/>
        <w:shadow w:val="0"/>
        <w:emboss w:val="0"/>
        <w:imprint w:val="0"/>
        <w:vanish w:val="0"/>
        <w:sz w:val="18"/>
        <w:vertAlign w:val="baseline"/>
      </w:rPr>
    </w:lvl>
    <w:lvl w:ilvl="2">
      <w:start w:val="1"/>
      <w:numFmt w:val="decimal"/>
      <w:pStyle w:val="B3"/>
      <w:lvlText w:val="%1.%2.%3."/>
      <w:lvlJc w:val="left"/>
      <w:pPr>
        <w:tabs>
          <w:tab w:val="num" w:pos="1296"/>
        </w:tabs>
        <w:ind w:left="1296" w:hanging="720"/>
      </w:pPr>
      <w:rPr>
        <w:rFonts w:ascii="Palatino Linotype" w:hAnsi="Palatino Linotype" w:hint="default"/>
        <w:caps w:val="0"/>
        <w:strike w:val="0"/>
        <w:dstrike w:val="0"/>
        <w:outline w:val="0"/>
        <w:shadow w:val="0"/>
        <w:emboss w:val="0"/>
        <w:imprint w:val="0"/>
        <w:vanish w:val="0"/>
        <w:sz w:val="18"/>
        <w:vertAlign w:val="baseline"/>
      </w:rPr>
    </w:lvl>
    <w:lvl w:ilvl="3">
      <w:start w:val="1"/>
      <w:numFmt w:val="decimal"/>
      <w:pStyle w:val="B4"/>
      <w:lvlText w:val="%1.%2.%3.%4."/>
      <w:lvlJc w:val="left"/>
      <w:pPr>
        <w:tabs>
          <w:tab w:val="num" w:pos="2160"/>
        </w:tabs>
        <w:ind w:left="2160" w:hanging="864"/>
      </w:pPr>
      <w:rPr>
        <w:rFonts w:ascii="Palatino Linotype" w:hAnsi="Palatino Linotype" w:hint="default"/>
        <w:caps w:val="0"/>
        <w:strike w:val="0"/>
        <w:dstrike w:val="0"/>
        <w:outline w:val="0"/>
        <w:shadow w:val="0"/>
        <w:emboss w:val="0"/>
        <w:imprint w:val="0"/>
        <w:vanish w:val="0"/>
        <w:sz w:val="18"/>
        <w:vertAlign w:val="baseline"/>
      </w:rPr>
    </w:lvl>
    <w:lvl w:ilvl="4">
      <w:start w:val="1"/>
      <w:numFmt w:val="lowerLetter"/>
      <w:pStyle w:val="B5"/>
      <w:lvlText w:val="(%5)"/>
      <w:lvlJc w:val="left"/>
      <w:pPr>
        <w:tabs>
          <w:tab w:val="num" w:pos="2592"/>
        </w:tabs>
        <w:ind w:left="2592" w:hanging="432"/>
      </w:pPr>
      <w:rPr>
        <w:rFonts w:ascii="Palatino Linotype" w:hAnsi="Palatino Linotype" w:hint="default"/>
        <w:caps w:val="0"/>
        <w:strike w:val="0"/>
        <w:dstrike w:val="0"/>
        <w:outline w:val="0"/>
        <w:shadow w:val="0"/>
        <w:emboss w:val="0"/>
        <w:imprint w:val="0"/>
        <w:vanish w:val="0"/>
        <w:sz w:val="18"/>
        <w:vertAlign w:val="baseline"/>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9" w15:restartNumberingAfterBreak="1">
    <w:nsid w:val="1EA604E3"/>
    <w:multiLevelType w:val="multilevel"/>
    <w:tmpl w:val="8F02C750"/>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20" w15:restartNumberingAfterBreak="1">
    <w:nsid w:val="1F566CF2"/>
    <w:multiLevelType w:val="multilevel"/>
    <w:tmpl w:val="A3B62992"/>
    <w:numStyleLink w:val="Appendix"/>
  </w:abstractNum>
  <w:abstractNum w:abstractNumId="21" w15:restartNumberingAfterBreak="1">
    <w:nsid w:val="23116E6D"/>
    <w:multiLevelType w:val="multilevel"/>
    <w:tmpl w:val="28FEF948"/>
    <w:numStyleLink w:val="Appendixheading"/>
  </w:abstractNum>
  <w:abstractNum w:abstractNumId="22" w15:restartNumberingAfterBreak="1">
    <w:nsid w:val="2521121D"/>
    <w:multiLevelType w:val="multilevel"/>
    <w:tmpl w:val="9A0EAD0C"/>
    <w:styleLink w:val="Scheduleheading"/>
    <w:lvl w:ilvl="0">
      <w:start w:val="1"/>
      <w:numFmt w:val="decimal"/>
      <w:pStyle w:val="TLTScheduleHeading"/>
      <w:suff w:val="nothing"/>
      <w:lvlText w:val="Schedule %1"/>
      <w:lvlJc w:val="center"/>
      <w:pPr>
        <w:ind w:left="0" w:firstLine="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1">
    <w:nsid w:val="28161C12"/>
    <w:multiLevelType w:val="multilevel"/>
    <w:tmpl w:val="72B2A5CE"/>
    <w:styleLink w:val="Scheduletext"/>
    <w:lvl w:ilvl="0">
      <w:start w:val="1"/>
      <w:numFmt w:val="decimal"/>
      <w:pStyle w:val="TLTScheduleText1"/>
      <w:lvlText w:val="%1"/>
      <w:lvlJc w:val="left"/>
      <w:pPr>
        <w:ind w:left="720" w:hanging="720"/>
      </w:pPr>
      <w:rPr>
        <w:rFonts w:hint="default"/>
      </w:rPr>
    </w:lvl>
    <w:lvl w:ilvl="1">
      <w:start w:val="1"/>
      <w:numFmt w:val="decimal"/>
      <w:pStyle w:val="TLTScheduleText2"/>
      <w:lvlText w:val="%1.%2"/>
      <w:lvlJc w:val="left"/>
      <w:pPr>
        <w:ind w:left="720" w:hanging="720"/>
      </w:pPr>
      <w:rPr>
        <w:rFonts w:hint="default"/>
      </w:rPr>
    </w:lvl>
    <w:lvl w:ilvl="2">
      <w:start w:val="1"/>
      <w:numFmt w:val="decimal"/>
      <w:pStyle w:val="TLTScheduleText3"/>
      <w:lvlText w:val="%1.%2.%3"/>
      <w:lvlJc w:val="left"/>
      <w:pPr>
        <w:ind w:left="1803" w:hanging="1083"/>
      </w:pPr>
      <w:rPr>
        <w:rFonts w:hint="default"/>
      </w:rPr>
    </w:lvl>
    <w:lvl w:ilvl="3">
      <w:start w:val="1"/>
      <w:numFmt w:val="lowerLetter"/>
      <w:pStyle w:val="TLTScheduleText4"/>
      <w:lvlText w:val="(%4)"/>
      <w:lvlJc w:val="left"/>
      <w:pPr>
        <w:ind w:left="1803" w:hanging="1083"/>
      </w:pPr>
      <w:rPr>
        <w:rFonts w:hint="default"/>
      </w:rPr>
    </w:lvl>
    <w:lvl w:ilvl="4">
      <w:start w:val="1"/>
      <w:numFmt w:val="lowerRoman"/>
      <w:pStyle w:val="TLTScheduleText5"/>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4" w15:restartNumberingAfterBreak="1">
    <w:nsid w:val="29C94F29"/>
    <w:multiLevelType w:val="hybridMultilevel"/>
    <w:tmpl w:val="4CBC2A34"/>
    <w:lvl w:ilvl="0" w:tplc="46243EFA">
      <w:start w:val="1"/>
      <w:numFmt w:val="decimal"/>
      <w:pStyle w:val="QuestionParagraph"/>
      <w:lvlText w:val="%1."/>
      <w:lvlJc w:val="left"/>
      <w:pPr>
        <w:ind w:left="720" w:hanging="360"/>
      </w:pPr>
      <w:rPr>
        <w:color w:val="000000"/>
      </w:rPr>
    </w:lvl>
    <w:lvl w:ilvl="1" w:tplc="8A3EEB18" w:tentative="1">
      <w:start w:val="1"/>
      <w:numFmt w:val="lowerLetter"/>
      <w:lvlText w:val="%2."/>
      <w:lvlJc w:val="left"/>
      <w:pPr>
        <w:ind w:left="1440" w:hanging="360"/>
      </w:pPr>
    </w:lvl>
    <w:lvl w:ilvl="2" w:tplc="AD008F28" w:tentative="1">
      <w:start w:val="1"/>
      <w:numFmt w:val="lowerRoman"/>
      <w:lvlText w:val="%3."/>
      <w:lvlJc w:val="right"/>
      <w:pPr>
        <w:ind w:left="2160" w:hanging="180"/>
      </w:pPr>
    </w:lvl>
    <w:lvl w:ilvl="3" w:tplc="7E46BC9E" w:tentative="1">
      <w:start w:val="1"/>
      <w:numFmt w:val="decimal"/>
      <w:lvlText w:val="%4."/>
      <w:lvlJc w:val="left"/>
      <w:pPr>
        <w:ind w:left="2880" w:hanging="360"/>
      </w:pPr>
    </w:lvl>
    <w:lvl w:ilvl="4" w:tplc="9E046F78" w:tentative="1">
      <w:start w:val="1"/>
      <w:numFmt w:val="lowerLetter"/>
      <w:lvlText w:val="%5."/>
      <w:lvlJc w:val="left"/>
      <w:pPr>
        <w:ind w:left="3600" w:hanging="360"/>
      </w:pPr>
    </w:lvl>
    <w:lvl w:ilvl="5" w:tplc="BEA2D024" w:tentative="1">
      <w:start w:val="1"/>
      <w:numFmt w:val="lowerRoman"/>
      <w:lvlText w:val="%6."/>
      <w:lvlJc w:val="right"/>
      <w:pPr>
        <w:ind w:left="4320" w:hanging="180"/>
      </w:pPr>
    </w:lvl>
    <w:lvl w:ilvl="6" w:tplc="7970551C" w:tentative="1">
      <w:start w:val="1"/>
      <w:numFmt w:val="decimal"/>
      <w:lvlText w:val="%7."/>
      <w:lvlJc w:val="left"/>
      <w:pPr>
        <w:ind w:left="5040" w:hanging="360"/>
      </w:pPr>
    </w:lvl>
    <w:lvl w:ilvl="7" w:tplc="9640A426" w:tentative="1">
      <w:start w:val="1"/>
      <w:numFmt w:val="lowerLetter"/>
      <w:lvlText w:val="%8."/>
      <w:lvlJc w:val="left"/>
      <w:pPr>
        <w:ind w:left="5760" w:hanging="360"/>
      </w:pPr>
    </w:lvl>
    <w:lvl w:ilvl="8" w:tplc="C944B56E" w:tentative="1">
      <w:start w:val="1"/>
      <w:numFmt w:val="lowerRoman"/>
      <w:lvlText w:val="%9."/>
      <w:lvlJc w:val="right"/>
      <w:pPr>
        <w:ind w:left="6480" w:hanging="180"/>
      </w:pPr>
    </w:lvl>
  </w:abstractNum>
  <w:abstractNum w:abstractNumId="25" w15:restartNumberingAfterBreak="1">
    <w:nsid w:val="2AD31295"/>
    <w:multiLevelType w:val="multilevel"/>
    <w:tmpl w:val="412A5990"/>
    <w:styleLink w:val="Capsticksnumbering"/>
    <w:lvl w:ilvl="0">
      <w:start w:val="1"/>
      <w:numFmt w:val="decimal"/>
      <w:pStyle w:val="Level1Heading"/>
      <w:lvlText w:val="%1"/>
      <w:lvlJc w:val="left"/>
      <w:pPr>
        <w:ind w:left="1361" w:hanging="1361"/>
      </w:pPr>
      <w:rPr>
        <w:rFonts w:ascii="Arial" w:hAnsi="Arial" w:hint="default"/>
        <w:sz w:val="22"/>
      </w:rPr>
    </w:lvl>
    <w:lvl w:ilvl="1">
      <w:start w:val="1"/>
      <w:numFmt w:val="decimal"/>
      <w:pStyle w:val="Level2Heading"/>
      <w:lvlText w:val="%1.%2"/>
      <w:lvlJc w:val="left"/>
      <w:pPr>
        <w:ind w:left="1361" w:hanging="1361"/>
      </w:pPr>
      <w:rPr>
        <w:rFonts w:ascii="Arial" w:hAnsi="Arial" w:hint="default"/>
        <w:sz w:val="22"/>
      </w:rPr>
    </w:lvl>
    <w:lvl w:ilvl="2">
      <w:start w:val="1"/>
      <w:numFmt w:val="decimal"/>
      <w:pStyle w:val="Level3Number"/>
      <w:lvlText w:val="%1.%2.%3"/>
      <w:lvlJc w:val="left"/>
      <w:pPr>
        <w:ind w:left="1361" w:hanging="1361"/>
      </w:pPr>
      <w:rPr>
        <w:rFonts w:ascii="Arial" w:hAnsi="Arial" w:hint="default"/>
        <w:sz w:val="22"/>
      </w:rPr>
    </w:lvl>
    <w:lvl w:ilvl="3">
      <w:start w:val="1"/>
      <w:numFmt w:val="lowerLetter"/>
      <w:pStyle w:val="Level4Number"/>
      <w:lvlText w:val="(%4)"/>
      <w:lvlJc w:val="left"/>
      <w:pPr>
        <w:ind w:left="2041" w:hanging="1361"/>
      </w:pPr>
      <w:rPr>
        <w:rFonts w:ascii="Arial" w:hAnsi="Arial" w:hint="default"/>
        <w:sz w:val="22"/>
      </w:rPr>
    </w:lvl>
    <w:lvl w:ilvl="4">
      <w:start w:val="1"/>
      <w:numFmt w:val="lowerRoman"/>
      <w:pStyle w:val="Level5Number"/>
      <w:lvlText w:val="(%5)"/>
      <w:lvlJc w:val="left"/>
      <w:pPr>
        <w:ind w:left="2722" w:hanging="1361"/>
      </w:pPr>
      <w:rPr>
        <w:rFonts w:ascii="Arial" w:hAnsi="Arial" w:hint="default"/>
        <w:sz w:val="22"/>
      </w:rPr>
    </w:lvl>
    <w:lvl w:ilvl="5">
      <w:start w:val="1"/>
      <w:numFmt w:val="upperLetter"/>
      <w:pStyle w:val="Level6Number"/>
      <w:lvlText w:val="(%6)"/>
      <w:lvlJc w:val="left"/>
      <w:pPr>
        <w:ind w:left="3402" w:hanging="1361"/>
      </w:pPr>
      <w:rPr>
        <w:rFonts w:ascii="Arial" w:hAnsi="Arial" w:hint="default"/>
        <w:sz w:val="22"/>
      </w:rPr>
    </w:lvl>
    <w:lvl w:ilvl="6">
      <w:start w:val="1"/>
      <w:numFmt w:val="none"/>
      <w:lvlRestart w:val="0"/>
      <w:pStyle w:val="Level7Number"/>
      <w:lvlText w:val=""/>
      <w:lvlJc w:val="left"/>
      <w:pPr>
        <w:ind w:left="1361" w:hanging="1361"/>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1">
    <w:nsid w:val="2CE46DE7"/>
    <w:multiLevelType w:val="hybridMultilevel"/>
    <w:tmpl w:val="096A6644"/>
    <w:lvl w:ilvl="0" w:tplc="5C6CF7A0">
      <w:start w:val="1"/>
      <w:numFmt w:val="decimal"/>
      <w:pStyle w:val="TLTPartiesBodyText"/>
      <w:lvlText w:val="(%1)"/>
      <w:lvlJc w:val="left"/>
      <w:pPr>
        <w:tabs>
          <w:tab w:val="num" w:pos="720"/>
        </w:tabs>
        <w:ind w:left="72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1">
    <w:nsid w:val="2FD40A2B"/>
    <w:multiLevelType w:val="multilevel"/>
    <w:tmpl w:val="71D21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1">
    <w:nsid w:val="2FD77C3C"/>
    <w:multiLevelType w:val="hybridMultilevel"/>
    <w:tmpl w:val="95D464F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1">
    <w:nsid w:val="310416CA"/>
    <w:multiLevelType w:val="hybridMultilevel"/>
    <w:tmpl w:val="072EDEC8"/>
    <w:lvl w:ilvl="0" w:tplc="FFFFFFFF">
      <w:start w:val="1"/>
      <w:numFmt w:val="bullet"/>
      <w:pStyle w:val="subclause2Bullet2"/>
      <w:lvlText w:val=""/>
      <w:lvlJc w:val="left"/>
      <w:pPr>
        <w:ind w:left="2279" w:hanging="360"/>
      </w:pPr>
      <w:rPr>
        <w:rFonts w:ascii="Symbol" w:hAnsi="Symbol" w:hint="default"/>
        <w:color w:val="000000"/>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30" w15:restartNumberingAfterBreak="1">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1">
    <w:nsid w:val="32E12C7C"/>
    <w:multiLevelType w:val="multilevel"/>
    <w:tmpl w:val="67489296"/>
    <w:lvl w:ilvl="0">
      <w:start w:val="1"/>
      <w:numFmt w:val="bullet"/>
      <w:pStyle w:val="BB-Bullet1Legal"/>
      <w:lvlText w:val=""/>
      <w:lvlJc w:val="left"/>
      <w:pPr>
        <w:tabs>
          <w:tab w:val="num" w:pos="981"/>
        </w:tabs>
        <w:ind w:left="981" w:hanging="261"/>
      </w:pPr>
      <w:rPr>
        <w:rFonts w:ascii="Symbol" w:hAnsi="Symbol" w:hint="default"/>
        <w:color w:val="auto"/>
      </w:rPr>
    </w:lvl>
    <w:lvl w:ilvl="1">
      <w:start w:val="1"/>
      <w:numFmt w:val="bullet"/>
      <w:pStyle w:val="BB-Bullet2Legal"/>
      <w:lvlText w:val=""/>
      <w:lvlJc w:val="left"/>
      <w:pPr>
        <w:tabs>
          <w:tab w:val="num" w:pos="981"/>
        </w:tabs>
        <w:ind w:left="981" w:hanging="261"/>
      </w:pPr>
      <w:rPr>
        <w:rFonts w:ascii="Symbol" w:hAnsi="Symbol" w:hint="default"/>
        <w:color w:val="auto"/>
        <w:sz w:val="20"/>
      </w:rPr>
    </w:lvl>
    <w:lvl w:ilvl="2">
      <w:start w:val="1"/>
      <w:numFmt w:val="bullet"/>
      <w:pStyle w:val="BB-Bullet3Legal"/>
      <w:lvlText w:val=""/>
      <w:lvlJc w:val="left"/>
      <w:pPr>
        <w:tabs>
          <w:tab w:val="num" w:pos="2268"/>
        </w:tabs>
        <w:ind w:left="2268" w:hanging="567"/>
      </w:pPr>
      <w:rPr>
        <w:rFonts w:ascii="Symbol" w:hAnsi="Symbol" w:hint="default"/>
        <w:color w:val="auto"/>
      </w:rPr>
    </w:lvl>
    <w:lvl w:ilvl="3">
      <w:start w:val="1"/>
      <w:numFmt w:val="bullet"/>
      <w:pStyle w:val="BB-Bullet4Legal"/>
      <w:lvlText w:val=""/>
      <w:lvlJc w:val="left"/>
      <w:pPr>
        <w:tabs>
          <w:tab w:val="num" w:pos="2835"/>
        </w:tabs>
        <w:ind w:left="2835" w:hanging="567"/>
      </w:pPr>
      <w:rPr>
        <w:rFonts w:ascii="Symbol" w:hAnsi="Symbol" w:hint="default"/>
        <w:color w:val="auto"/>
      </w:rPr>
    </w:lvl>
    <w:lvl w:ilvl="4">
      <w:start w:val="1"/>
      <w:numFmt w:val="bullet"/>
      <w:pStyle w:val="BB-Bullet5Legal"/>
      <w:lvlText w:val=""/>
      <w:lvlJc w:val="left"/>
      <w:pPr>
        <w:tabs>
          <w:tab w:val="num" w:pos="3402"/>
        </w:tabs>
        <w:ind w:left="3402"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1">
    <w:nsid w:val="338B28A5"/>
    <w:multiLevelType w:val="multilevel"/>
    <w:tmpl w:val="28FEF948"/>
    <w:styleLink w:val="Appendixheading"/>
    <w:lvl w:ilvl="0">
      <w:start w:val="1"/>
      <w:numFmt w:val="upperLetter"/>
      <w:pStyle w:val="TLTAppendixHeading"/>
      <w:suff w:val="nothing"/>
      <w:lvlText w:val="Appendix %1"/>
      <w:lvlJc w:val="center"/>
      <w:pPr>
        <w:ind w:left="0" w:firstLine="567"/>
      </w:pPr>
      <w:rPr>
        <w:rFonts w:hint="default"/>
      </w:rPr>
    </w:lvl>
    <w:lvl w:ilvl="1">
      <w:start w:val="1"/>
      <w:numFmt w:val="none"/>
      <w:lvlText w:val=""/>
      <w:lvlJc w:val="left"/>
      <w:pPr>
        <w:tabs>
          <w:tab w:val="num" w:pos="567"/>
        </w:tabs>
        <w:ind w:left="0" w:firstLine="0"/>
      </w:pPr>
      <w:rPr>
        <w:rFonts w:hint="default"/>
      </w:rPr>
    </w:lvl>
    <w:lvl w:ilvl="2">
      <w:start w:val="1"/>
      <w:numFmt w:val="none"/>
      <w:lvlText w:val=""/>
      <w:lvlJc w:val="left"/>
      <w:pPr>
        <w:tabs>
          <w:tab w:val="num" w:pos="567"/>
        </w:tabs>
        <w:ind w:left="0" w:firstLine="0"/>
      </w:pPr>
      <w:rPr>
        <w:rFonts w:hint="default"/>
      </w:rPr>
    </w:lvl>
    <w:lvl w:ilvl="3">
      <w:start w:val="1"/>
      <w:numFmt w:val="none"/>
      <w:lvlText w:val=""/>
      <w:lvlJc w:val="left"/>
      <w:pPr>
        <w:tabs>
          <w:tab w:val="num" w:pos="567"/>
        </w:tabs>
        <w:ind w:left="0" w:firstLine="0"/>
      </w:pPr>
      <w:rPr>
        <w:rFonts w:hint="default"/>
      </w:rPr>
    </w:lvl>
    <w:lvl w:ilvl="4">
      <w:start w:val="1"/>
      <w:numFmt w:val="none"/>
      <w:lvlText w:val=""/>
      <w:lvlJc w:val="left"/>
      <w:pPr>
        <w:tabs>
          <w:tab w:val="num" w:pos="567"/>
        </w:tabs>
        <w:ind w:left="0" w:firstLine="0"/>
      </w:pPr>
      <w:rPr>
        <w:rFonts w:hint="default"/>
      </w:rPr>
    </w:lvl>
    <w:lvl w:ilvl="5">
      <w:start w:val="1"/>
      <w:numFmt w:val="none"/>
      <w:lvlText w:val=""/>
      <w:lvlJc w:val="left"/>
      <w:pPr>
        <w:tabs>
          <w:tab w:val="num" w:pos="567"/>
        </w:tabs>
        <w:ind w:left="0" w:firstLine="0"/>
      </w:pPr>
      <w:rPr>
        <w:rFonts w:hint="default"/>
      </w:rPr>
    </w:lvl>
    <w:lvl w:ilvl="6">
      <w:start w:val="1"/>
      <w:numFmt w:val="none"/>
      <w:lvlText w:val=""/>
      <w:lvlJc w:val="left"/>
      <w:pPr>
        <w:tabs>
          <w:tab w:val="num" w:pos="567"/>
        </w:tabs>
        <w:ind w:left="0" w:firstLine="0"/>
      </w:pPr>
      <w:rPr>
        <w:rFonts w:hint="default"/>
      </w:rPr>
    </w:lvl>
    <w:lvl w:ilvl="7">
      <w:start w:val="1"/>
      <w:numFmt w:val="none"/>
      <w:lvlText w:val=""/>
      <w:lvlJc w:val="left"/>
      <w:pPr>
        <w:tabs>
          <w:tab w:val="num" w:pos="567"/>
        </w:tabs>
        <w:ind w:left="0" w:firstLine="0"/>
      </w:pPr>
      <w:rPr>
        <w:rFonts w:hint="default"/>
      </w:rPr>
    </w:lvl>
    <w:lvl w:ilvl="8">
      <w:start w:val="1"/>
      <w:numFmt w:val="none"/>
      <w:lvlText w:val=""/>
      <w:lvlJc w:val="left"/>
      <w:pPr>
        <w:tabs>
          <w:tab w:val="num" w:pos="567"/>
        </w:tabs>
        <w:ind w:left="0" w:firstLine="0"/>
      </w:pPr>
      <w:rPr>
        <w:rFonts w:hint="default"/>
      </w:rPr>
    </w:lvl>
  </w:abstractNum>
  <w:abstractNum w:abstractNumId="33" w15:restartNumberingAfterBreak="1">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pStyle w:val="Sch2Heading"/>
      <w:lvlText w:val="o"/>
      <w:lvlJc w:val="left"/>
      <w:pPr>
        <w:tabs>
          <w:tab w:val="num" w:pos="1440"/>
        </w:tabs>
        <w:ind w:left="1440" w:hanging="360"/>
      </w:pPr>
      <w:rPr>
        <w:rFonts w:ascii="Courier New" w:hAnsi="Courier New" w:cs="Courier New" w:hint="default"/>
      </w:rPr>
    </w:lvl>
    <w:lvl w:ilvl="2" w:tplc="08090005" w:tentative="1">
      <w:start w:val="1"/>
      <w:numFmt w:val="bullet"/>
      <w:pStyle w:val="Sch3Number"/>
      <w:lvlText w:val=""/>
      <w:lvlJc w:val="left"/>
      <w:pPr>
        <w:tabs>
          <w:tab w:val="num" w:pos="2160"/>
        </w:tabs>
        <w:ind w:left="2160" w:hanging="360"/>
      </w:pPr>
      <w:rPr>
        <w:rFonts w:ascii="Wingdings" w:hAnsi="Wingdings" w:hint="default"/>
      </w:rPr>
    </w:lvl>
    <w:lvl w:ilvl="3" w:tplc="08090001" w:tentative="1">
      <w:start w:val="1"/>
      <w:numFmt w:val="bullet"/>
      <w:pStyle w:val="Sch4Number"/>
      <w:lvlText w:val=""/>
      <w:lvlJc w:val="left"/>
      <w:pPr>
        <w:tabs>
          <w:tab w:val="num" w:pos="2880"/>
        </w:tabs>
        <w:ind w:left="2880" w:hanging="360"/>
      </w:pPr>
      <w:rPr>
        <w:rFonts w:ascii="Symbol" w:hAnsi="Symbol" w:hint="default"/>
      </w:rPr>
    </w:lvl>
    <w:lvl w:ilvl="4" w:tplc="08090003" w:tentative="1">
      <w:start w:val="1"/>
      <w:numFmt w:val="bullet"/>
      <w:pStyle w:val="Sch5Number"/>
      <w:lvlText w:val="o"/>
      <w:lvlJc w:val="left"/>
      <w:pPr>
        <w:tabs>
          <w:tab w:val="num" w:pos="3600"/>
        </w:tabs>
        <w:ind w:left="3600" w:hanging="360"/>
      </w:pPr>
      <w:rPr>
        <w:rFonts w:ascii="Courier New" w:hAnsi="Courier New" w:cs="Courier New" w:hint="default"/>
      </w:rPr>
    </w:lvl>
    <w:lvl w:ilvl="5" w:tplc="08090005" w:tentative="1">
      <w:start w:val="1"/>
      <w:numFmt w:val="bullet"/>
      <w:pStyle w:val="Sch6Number"/>
      <w:lvlText w:val=""/>
      <w:lvlJc w:val="left"/>
      <w:pPr>
        <w:tabs>
          <w:tab w:val="num" w:pos="4320"/>
        </w:tabs>
        <w:ind w:left="4320" w:hanging="360"/>
      </w:pPr>
      <w:rPr>
        <w:rFonts w:ascii="Wingdings" w:hAnsi="Wingdings" w:hint="default"/>
      </w:rPr>
    </w:lvl>
    <w:lvl w:ilvl="6" w:tplc="08090001" w:tentative="1">
      <w:start w:val="1"/>
      <w:numFmt w:val="bullet"/>
      <w:pStyle w:val="Sch7Number"/>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1">
    <w:nsid w:val="34781A67"/>
    <w:multiLevelType w:val="hybridMultilevel"/>
    <w:tmpl w:val="EFBE02AA"/>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1">
    <w:nsid w:val="3590146A"/>
    <w:multiLevelType w:val="multilevel"/>
    <w:tmpl w:val="F500A1D2"/>
    <w:lvl w:ilvl="0">
      <w:start w:val="1"/>
      <w:numFmt w:val="none"/>
      <w:pStyle w:val="BB-DefinitionLegal"/>
      <w:lvlText w:val="%1"/>
      <w:lvlJc w:val="left"/>
      <w:pPr>
        <w:ind w:left="720" w:hanging="720"/>
      </w:pPr>
      <w:rPr>
        <w:rFonts w:ascii="Arial" w:hAnsi="Arial" w:hint="default"/>
        <w:b/>
        <w:i w:val="0"/>
        <w:color w:val="auto"/>
        <w:sz w:val="20"/>
      </w:rPr>
    </w:lvl>
    <w:lvl w:ilvl="1">
      <w:start w:val="1"/>
      <w:numFmt w:val="lowerLetter"/>
      <w:pStyle w:val="BB-DefNumber1Legal"/>
      <w:lvlText w:val="(%2)"/>
      <w:lvlJc w:val="left"/>
      <w:pPr>
        <w:tabs>
          <w:tab w:val="num" w:pos="720"/>
        </w:tabs>
        <w:ind w:left="1418" w:hanging="698"/>
      </w:pPr>
      <w:rPr>
        <w:rFonts w:ascii="Arial" w:hAnsi="Arial" w:hint="default"/>
        <w:b w:val="0"/>
        <w:i w:val="0"/>
        <w:color w:val="auto"/>
        <w:sz w:val="20"/>
      </w:rPr>
    </w:lvl>
    <w:lvl w:ilvl="2">
      <w:start w:val="1"/>
      <w:numFmt w:val="lowerRoman"/>
      <w:pStyle w:val="BB-DefNumber2Legal"/>
      <w:lvlText w:val="(%3)"/>
      <w:lvlJc w:val="left"/>
      <w:pPr>
        <w:tabs>
          <w:tab w:val="num" w:pos="2058"/>
        </w:tabs>
        <w:ind w:left="2058" w:hanging="640"/>
      </w:pPr>
      <w:rPr>
        <w:rFonts w:ascii="Arial" w:hAnsi="Arial" w:hint="default"/>
        <w:b w:val="0"/>
        <w:i w:val="0"/>
        <w:color w:val="auto"/>
        <w:sz w:val="20"/>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6" w15:restartNumberingAfterBreak="1">
    <w:nsid w:val="380421E4"/>
    <w:multiLevelType w:val="multilevel"/>
    <w:tmpl w:val="72B2A5CE"/>
    <w:numStyleLink w:val="Scheduletext"/>
  </w:abstractNum>
  <w:abstractNum w:abstractNumId="37" w15:restartNumberingAfterBreak="1">
    <w:nsid w:val="38130038"/>
    <w:multiLevelType w:val="hybridMultilevel"/>
    <w:tmpl w:val="FF8A0FAE"/>
    <w:lvl w:ilvl="0" w:tplc="FFFFFFFF">
      <w:start w:val="1"/>
      <w:numFmt w:val="bullet"/>
      <w:pStyle w:val="ClauseBullet2"/>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1">
    <w:nsid w:val="382F2607"/>
    <w:multiLevelType w:val="multilevel"/>
    <w:tmpl w:val="D9B69FF8"/>
    <w:styleLink w:val="CurrentList2"/>
    <w:lvl w:ilvl="0">
      <w:start w:val="1"/>
      <w:numFmt w:val="decimal"/>
      <w:lvlText w:val="%1."/>
      <w:lvlJc w:val="left"/>
      <w:pPr>
        <w:tabs>
          <w:tab w:val="num" w:pos="720"/>
        </w:tabs>
        <w:ind w:left="720" w:hanging="720"/>
      </w:pPr>
      <w:rPr>
        <w:b/>
        <w:i w:val="0"/>
        <w:caps/>
        <w:color w:val="auto"/>
        <w:sz w:val="18"/>
        <w:szCs w:val="18"/>
      </w:rPr>
    </w:lvl>
    <w:lvl w:ilvl="1">
      <w:start w:val="1"/>
      <w:numFmt w:val="decimal"/>
      <w:lvlText w:val="%1.%2"/>
      <w:lvlJc w:val="left"/>
      <w:pPr>
        <w:tabs>
          <w:tab w:val="num" w:pos="720"/>
        </w:tabs>
        <w:ind w:left="720" w:hanging="720"/>
      </w:pPr>
      <w:rPr>
        <w:b w:val="0"/>
        <w:i w:val="0"/>
        <w:caps w:val="0"/>
        <w:sz w:val="18"/>
        <w:szCs w:val="18"/>
      </w:rPr>
    </w:lvl>
    <w:lvl w:ilvl="2">
      <w:start w:val="1"/>
      <w:numFmt w:val="lowerLetter"/>
      <w:lvlText w:val="(%3)"/>
      <w:lvlJc w:val="left"/>
      <w:pPr>
        <w:tabs>
          <w:tab w:val="num" w:pos="1559"/>
        </w:tabs>
        <w:ind w:left="1559" w:hanging="567"/>
      </w:pPr>
      <w:rPr>
        <w:b w:val="0"/>
        <w:i w:val="0"/>
        <w:sz w:val="18"/>
        <w:szCs w:val="18"/>
      </w:rPr>
    </w:lvl>
    <w:lvl w:ilvl="3">
      <w:start w:val="1"/>
      <w:numFmt w:val="lowerRoman"/>
      <w:lvlText w:val="(%4)"/>
      <w:lvlJc w:val="left"/>
      <w:pPr>
        <w:tabs>
          <w:tab w:val="num" w:pos="2421"/>
        </w:tabs>
        <w:ind w:left="2268" w:hanging="567"/>
      </w:pPr>
      <w:rPr>
        <w:b w:val="0"/>
        <w:i w:val="0"/>
        <w:sz w:val="18"/>
        <w:szCs w:val="18"/>
      </w:rPr>
    </w:lvl>
    <w:lvl w:ilvl="4">
      <w:start w:val="1"/>
      <w:numFmt w:val="lowerRoman"/>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39" w15:restartNumberingAfterBreak="1">
    <w:nsid w:val="3C2C365B"/>
    <w:multiLevelType w:val="multilevel"/>
    <w:tmpl w:val="D2547380"/>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902"/>
        </w:tabs>
        <w:ind w:left="90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40" w15:restartNumberingAfterBreak="1">
    <w:nsid w:val="3C361E54"/>
    <w:multiLevelType w:val="hybridMultilevel"/>
    <w:tmpl w:val="4E0C901A"/>
    <w:lvl w:ilvl="0" w:tplc="24D2EE8E">
      <w:start w:val="1"/>
      <w:numFmt w:val="lowerRoman"/>
      <w:pStyle w:val="Definition2"/>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1" w15:restartNumberingAfterBreak="1">
    <w:nsid w:val="3DB228D5"/>
    <w:multiLevelType w:val="hybridMultilevel"/>
    <w:tmpl w:val="4530B670"/>
    <w:lvl w:ilvl="0" w:tplc="7154403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1">
    <w:nsid w:val="40E67912"/>
    <w:multiLevelType w:val="hybridMultilevel"/>
    <w:tmpl w:val="8018945A"/>
    <w:lvl w:ilvl="0" w:tplc="FFFFFFFF">
      <w:start w:val="1"/>
      <w:numFmt w:val="bullet"/>
      <w:pStyle w:val="BulletCD"/>
      <w:lvlText w:val=""/>
      <w:lvlJc w:val="left"/>
      <w:pPr>
        <w:tabs>
          <w:tab w:val="num" w:pos="360"/>
        </w:tabs>
        <w:ind w:left="284" w:hanging="284"/>
      </w:pPr>
      <w:rPr>
        <w:rFonts w:ascii="Symbol" w:hAnsi="Symbol" w:hint="default"/>
      </w:rPr>
    </w:lvl>
    <w:lvl w:ilvl="1" w:tplc="FFFFFFFF">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3" w15:restartNumberingAfterBreak="1">
    <w:nsid w:val="41A34750"/>
    <w:multiLevelType w:val="multilevel"/>
    <w:tmpl w:val="F7D2F714"/>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4" w15:restartNumberingAfterBreak="1">
    <w:nsid w:val="42E51E86"/>
    <w:multiLevelType w:val="multilevel"/>
    <w:tmpl w:val="412A5990"/>
    <w:numStyleLink w:val="Capsticksnumbering"/>
  </w:abstractNum>
  <w:abstractNum w:abstractNumId="45" w15:restartNumberingAfterBreak="1">
    <w:nsid w:val="44D67987"/>
    <w:multiLevelType w:val="hybridMultilevel"/>
    <w:tmpl w:val="EBD6FB80"/>
    <w:lvl w:ilvl="0" w:tplc="FFFFFFFF">
      <w:start w:val="1"/>
      <w:numFmt w:val="bullet"/>
      <w:pStyle w:val="subclause1Bullet2"/>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1">
    <w:nsid w:val="44E96665"/>
    <w:multiLevelType w:val="hybridMultilevel"/>
    <w:tmpl w:val="EF1E142A"/>
    <w:lvl w:ilvl="0" w:tplc="FFFFFFFF">
      <w:start w:val="1"/>
      <w:numFmt w:val="bullet"/>
      <w:pStyle w:val="subclause3Bullet1"/>
      <w:lvlText w:val=""/>
      <w:lvlJc w:val="left"/>
      <w:pPr>
        <w:ind w:left="2988" w:hanging="360"/>
      </w:pPr>
      <w:rPr>
        <w:rFonts w:ascii="Symbol" w:hAnsi="Symbol" w:hint="default"/>
        <w:color w:val="000000"/>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47" w15:restartNumberingAfterBreak="1">
    <w:nsid w:val="46AC04C6"/>
    <w:multiLevelType w:val="hybridMultilevel"/>
    <w:tmpl w:val="E6C47700"/>
    <w:lvl w:ilvl="0" w:tplc="FFFFFFFF">
      <w:start w:val="1"/>
      <w:numFmt w:val="bullet"/>
      <w:pStyle w:val="subclause2Bullet1"/>
      <w:lvlText w:val=""/>
      <w:lvlJc w:val="left"/>
      <w:pPr>
        <w:ind w:left="2279" w:hanging="360"/>
      </w:pPr>
      <w:rPr>
        <w:rFonts w:ascii="Symbol" w:hAnsi="Symbol" w:hint="default"/>
        <w:color w:val="000000"/>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48" w15:restartNumberingAfterBreak="1">
    <w:nsid w:val="47F42723"/>
    <w:multiLevelType w:val="hybridMultilevel"/>
    <w:tmpl w:val="C5A02EE6"/>
    <w:lvl w:ilvl="0" w:tplc="FFFFFFFF">
      <w:start w:val="1"/>
      <w:numFmt w:val="bullet"/>
      <w:pStyle w:val="subclause1Bullet1"/>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1">
    <w:nsid w:val="482C0B58"/>
    <w:multiLevelType w:val="hybridMultilevel"/>
    <w:tmpl w:val="C05C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1">
    <w:nsid w:val="48E00F4C"/>
    <w:multiLevelType w:val="multilevel"/>
    <w:tmpl w:val="F7D2C630"/>
    <w:name w:val="sch_style1"/>
    <w:lvl w:ilvl="0">
      <w:start w:val="1"/>
      <w:numFmt w:val="decimal"/>
      <w:pStyle w:val="Sch1styleclause"/>
      <w:lvlText w:val="%1."/>
      <w:lvlJc w:val="left"/>
      <w:pPr>
        <w:tabs>
          <w:tab w:val="num" w:pos="720"/>
        </w:tabs>
        <w:ind w:left="720" w:hanging="720"/>
      </w:pPr>
      <w:rPr>
        <w:b/>
        <w:i w:val="0"/>
        <w:caps w:val="0"/>
        <w:sz w:val="22"/>
        <w:szCs w:val="22"/>
      </w:rPr>
    </w:lvl>
    <w:lvl w:ilvl="1">
      <w:start w:val="1"/>
      <w:numFmt w:val="decimal"/>
      <w:pStyle w:val="Sch1stylesubclause"/>
      <w:lvlText w:val="%1.%2"/>
      <w:lvlJc w:val="left"/>
      <w:pPr>
        <w:tabs>
          <w:tab w:val="num" w:pos="1440"/>
        </w:tabs>
        <w:ind w:left="1440" w:hanging="720"/>
      </w:pPr>
      <w:rPr>
        <w:rFonts w:ascii="Lucida Sans Unicode" w:hAnsi="Lucida Sans Unicode" w:hint="default"/>
        <w:b w:val="0"/>
        <w:i w:val="0"/>
        <w:caps w:val="0"/>
        <w:sz w:val="18"/>
        <w:szCs w:val="18"/>
      </w:rPr>
    </w:lvl>
    <w:lvl w:ilvl="2">
      <w:start w:val="1"/>
      <w:numFmt w:val="lowerLetter"/>
      <w:pStyle w:val="Sch1stylepara"/>
      <w:lvlText w:val="(%3)"/>
      <w:lvlJc w:val="left"/>
      <w:pPr>
        <w:tabs>
          <w:tab w:val="num" w:pos="2160"/>
        </w:tabs>
        <w:ind w:left="2160" w:hanging="720"/>
      </w:pPr>
      <w:rPr>
        <w:rFonts w:ascii="Lucida Sans Unicode" w:hAnsi="Lucida Sans Unicode" w:hint="default"/>
        <w:b w:val="0"/>
        <w:i w:val="0"/>
        <w:sz w:val="18"/>
        <w:szCs w:val="18"/>
      </w:rPr>
    </w:lvl>
    <w:lvl w:ilvl="3">
      <w:start w:val="1"/>
      <w:numFmt w:val="lowerRoman"/>
      <w:pStyle w:val="Sch1stylesubpara"/>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2880"/>
        </w:tabs>
        <w:ind w:left="288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51" w15:restartNumberingAfterBreak="1">
    <w:nsid w:val="4951605F"/>
    <w:multiLevelType w:val="hybridMultilevel"/>
    <w:tmpl w:val="C0F87CF8"/>
    <w:lvl w:ilvl="0" w:tplc="BC881CA6">
      <w:start w:val="1"/>
      <w:numFmt w:val="decimal"/>
      <w:pStyle w:val="CoverPartyName"/>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1">
    <w:nsid w:val="4A4E5640"/>
    <w:multiLevelType w:val="multilevel"/>
    <w:tmpl w:val="676E7CB6"/>
    <w:lvl w:ilvl="0">
      <w:start w:val="1"/>
      <w:numFmt w:val="decimal"/>
      <w:pStyle w:val="TLTLevel1"/>
      <w:lvlText w:val="%1"/>
      <w:lvlJc w:val="left"/>
      <w:pPr>
        <w:ind w:left="3698" w:hanging="720"/>
      </w:pPr>
      <w:rPr>
        <w:rFonts w:hint="default"/>
      </w:rPr>
    </w:lvl>
    <w:lvl w:ilvl="1">
      <w:start w:val="1"/>
      <w:numFmt w:val="decimal"/>
      <w:pStyle w:val="TLTLevel2"/>
      <w:lvlText w:val="%1.%2"/>
      <w:lvlJc w:val="left"/>
      <w:pPr>
        <w:ind w:left="720" w:hanging="720"/>
      </w:pPr>
      <w:rPr>
        <w:rFonts w:hint="default"/>
      </w:rPr>
    </w:lvl>
    <w:lvl w:ilvl="2">
      <w:start w:val="1"/>
      <w:numFmt w:val="decimal"/>
      <w:pStyle w:val="TLTLevel3"/>
      <w:lvlText w:val="%1.%2.%3"/>
      <w:lvlJc w:val="left"/>
      <w:pPr>
        <w:ind w:left="1803" w:hanging="1083"/>
      </w:pPr>
      <w:rPr>
        <w:rFonts w:hint="default"/>
      </w:rPr>
    </w:lvl>
    <w:lvl w:ilvl="3">
      <w:start w:val="1"/>
      <w:numFmt w:val="lowerLetter"/>
      <w:pStyle w:val="TLTLevel4"/>
      <w:lvlText w:val="(%4)"/>
      <w:lvlJc w:val="left"/>
      <w:pPr>
        <w:ind w:left="1803" w:hanging="1083"/>
      </w:pPr>
      <w:rPr>
        <w:rFonts w:hint="default"/>
      </w:rPr>
    </w:lvl>
    <w:lvl w:ilvl="4">
      <w:start w:val="1"/>
      <w:numFmt w:val="lowerRoman"/>
      <w:pStyle w:val="TLTLevel5"/>
      <w:lvlText w:val="(%5)"/>
      <w:lvlJc w:val="left"/>
      <w:pPr>
        <w:ind w:left="2523" w:hanging="720"/>
      </w:pPr>
      <w:rPr>
        <w:rFonts w:hint="default"/>
      </w:rPr>
    </w:lvl>
    <w:lvl w:ilvl="5">
      <w:start w:val="1"/>
      <w:numFmt w:val="upperLetter"/>
      <w:pStyle w:val="TLTLevel6"/>
      <w:lvlText w:val="(%6)"/>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3" w15:restartNumberingAfterBreak="1">
    <w:nsid w:val="4A9A3742"/>
    <w:multiLevelType w:val="multilevel"/>
    <w:tmpl w:val="8F6A49DE"/>
    <w:styleLink w:val="Scheduleheading1"/>
    <w:lvl w:ilvl="0">
      <w:start w:val="1"/>
      <w:numFmt w:val="decimal"/>
      <w:pStyle w:val="BB-Level1Legal"/>
      <w:lvlText w:val="%1"/>
      <w:lvlJc w:val="left"/>
      <w:pPr>
        <w:tabs>
          <w:tab w:val="num" w:pos="720"/>
        </w:tabs>
        <w:ind w:left="720" w:hanging="720"/>
      </w:pPr>
      <w:rPr>
        <w:rFonts w:ascii="Arial" w:hAnsi="Arial" w:cs="Times New Roman" w:hint="default"/>
        <w:sz w:val="20"/>
      </w:rPr>
    </w:lvl>
    <w:lvl w:ilvl="1">
      <w:start w:val="1"/>
      <w:numFmt w:val="decimal"/>
      <w:pStyle w:val="BB-Level2Legal"/>
      <w:lvlText w:val="%1.%2"/>
      <w:lvlJc w:val="left"/>
      <w:pPr>
        <w:ind w:left="1287" w:hanging="720"/>
      </w:pPr>
      <w:rPr>
        <w:rFonts w:ascii="Arial" w:hAnsi="Arial" w:cs="Times New Roman" w:hint="default"/>
        <w:b w:val="0"/>
        <w:i w:val="0"/>
        <w:sz w:val="20"/>
      </w:rPr>
    </w:lvl>
    <w:lvl w:ilvl="2">
      <w:start w:val="1"/>
      <w:numFmt w:val="decimal"/>
      <w:pStyle w:val="BB-Level3Legal"/>
      <w:lvlText w:val="%1.%2.%3"/>
      <w:lvlJc w:val="left"/>
      <w:pPr>
        <w:tabs>
          <w:tab w:val="num" w:pos="1974"/>
        </w:tabs>
        <w:ind w:left="1974" w:hanging="981"/>
      </w:pPr>
      <w:rPr>
        <w:rFonts w:ascii="Arial" w:hAnsi="Arial" w:cs="Times New Roman" w:hint="default"/>
        <w:sz w:val="20"/>
      </w:rPr>
    </w:lvl>
    <w:lvl w:ilvl="3">
      <w:start w:val="1"/>
      <w:numFmt w:val="lowerLetter"/>
      <w:pStyle w:val="BB-Level4Legal"/>
      <w:lvlText w:val="(%4)"/>
      <w:lvlJc w:val="left"/>
      <w:pPr>
        <w:tabs>
          <w:tab w:val="num" w:pos="2268"/>
        </w:tabs>
        <w:ind w:left="2268" w:hanging="567"/>
      </w:pPr>
    </w:lvl>
    <w:lvl w:ilvl="4">
      <w:start w:val="1"/>
      <w:numFmt w:val="lowerRoman"/>
      <w:pStyle w:val="BB-Level5Legal"/>
      <w:lvlText w:val="(%5)"/>
      <w:lvlJc w:val="left"/>
      <w:pPr>
        <w:tabs>
          <w:tab w:val="num" w:pos="2835"/>
        </w:tabs>
        <w:ind w:left="2835" w:hanging="567"/>
      </w:pPr>
    </w:lvl>
    <w:lvl w:ilvl="5">
      <w:start w:val="1"/>
      <w:numFmt w:val="upperLetter"/>
      <w:lvlText w:val="%6"/>
      <w:lvlJc w:val="left"/>
      <w:pPr>
        <w:tabs>
          <w:tab w:val="num" w:pos="3402"/>
        </w:tabs>
        <w:ind w:left="3402" w:hanging="567"/>
      </w:pPr>
    </w:lvl>
    <w:lvl w:ilvl="6">
      <w:start w:val="1"/>
      <w:numFmt w:val="decimal"/>
      <w:lvlText w:val="%7."/>
      <w:lvlJc w:val="left"/>
      <w:pPr>
        <w:ind w:left="928"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1">
    <w:nsid w:val="4C895C40"/>
    <w:multiLevelType w:val="multilevel"/>
    <w:tmpl w:val="0809001F"/>
    <w:styleLink w:val="Leve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1">
    <w:nsid w:val="55CB0AF0"/>
    <w:multiLevelType w:val="hybridMultilevel"/>
    <w:tmpl w:val="EB98B43A"/>
    <w:lvl w:ilvl="0" w:tplc="FFFFFFFF">
      <w:start w:val="1"/>
      <w:numFmt w:val="decimal"/>
      <w:pStyle w:val="LongQuestionPara"/>
      <w:lvlText w:val="%1."/>
      <w:lvlJc w:val="left"/>
      <w:pPr>
        <w:ind w:left="360" w:hanging="360"/>
      </w:pPr>
      <w:rPr>
        <w:rFonts w:hint="default"/>
        <w:b/>
        <w:i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1">
    <w:nsid w:val="583947CA"/>
    <w:multiLevelType w:val="hybridMultilevel"/>
    <w:tmpl w:val="B38E06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1">
    <w:nsid w:val="584349AD"/>
    <w:multiLevelType w:val="multilevel"/>
    <w:tmpl w:val="73D4E53C"/>
    <w:lvl w:ilvl="0">
      <w:start w:val="1"/>
      <w:numFmt w:val="decimal"/>
      <w:lvlRestart w:val="0"/>
      <w:pStyle w:val="HLegal1Head"/>
      <w:isLgl/>
      <w:lvlText w:val="%1"/>
      <w:lvlJc w:val="left"/>
      <w:pPr>
        <w:tabs>
          <w:tab w:val="num" w:pos="720"/>
        </w:tabs>
        <w:ind w:left="720" w:hanging="720"/>
      </w:pPr>
      <w:rPr>
        <w:rFonts w:ascii="Arial Bold" w:hAnsi="Arial Bold" w:cs="Times New Roman" w:hint="default"/>
        <w:b/>
        <w:i w:val="0"/>
        <w:sz w:val="24"/>
        <w:szCs w:val="24"/>
        <w:u w:val="none"/>
      </w:rPr>
    </w:lvl>
    <w:lvl w:ilvl="1">
      <w:start w:val="1"/>
      <w:numFmt w:val="decimal"/>
      <w:pStyle w:val="HLegal2"/>
      <w:isLgl/>
      <w:lvlText w:val="%1.%2"/>
      <w:lvlJc w:val="left"/>
      <w:pPr>
        <w:tabs>
          <w:tab w:val="num" w:pos="720"/>
        </w:tabs>
        <w:ind w:left="720" w:hanging="720"/>
      </w:pPr>
      <w:rPr>
        <w:rFonts w:ascii="Arial" w:hAnsi="Arial" w:cs="Times New Roman" w:hint="default"/>
        <w:b w:val="0"/>
        <w:i w:val="0"/>
        <w:sz w:val="24"/>
        <w:szCs w:val="24"/>
      </w:rPr>
    </w:lvl>
    <w:lvl w:ilvl="2">
      <w:start w:val="1"/>
      <w:numFmt w:val="lowerLetter"/>
      <w:pStyle w:val="HLegal3"/>
      <w:lvlText w:val="(%3)"/>
      <w:lvlJc w:val="left"/>
      <w:pPr>
        <w:tabs>
          <w:tab w:val="num" w:pos="1440"/>
        </w:tabs>
        <w:ind w:left="1440" w:hanging="720"/>
      </w:pPr>
      <w:rPr>
        <w:rFonts w:ascii="Arial" w:hAnsi="Arial" w:cs="Times New Roman" w:hint="default"/>
        <w:b w:val="0"/>
        <w:i w:val="0"/>
        <w:sz w:val="20"/>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58" w15:restartNumberingAfterBreak="1">
    <w:nsid w:val="599B5630"/>
    <w:multiLevelType w:val="hybridMultilevel"/>
    <w:tmpl w:val="9154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1">
    <w:nsid w:val="5BA81740"/>
    <w:multiLevelType w:val="multilevel"/>
    <w:tmpl w:val="2486AFF6"/>
    <w:lvl w:ilvl="0">
      <w:start w:val="1"/>
      <w:numFmt w:val="decimal"/>
      <w:pStyle w:val="A1"/>
      <w:lvlText w:val="%1."/>
      <w:lvlJc w:val="left"/>
      <w:pPr>
        <w:tabs>
          <w:tab w:val="num" w:pos="576"/>
        </w:tabs>
        <w:ind w:left="576" w:hanging="576"/>
      </w:pPr>
      <w:rPr>
        <w:rFonts w:hint="default"/>
        <w:b w:val="0"/>
        <w:i w:val="0"/>
      </w:rPr>
    </w:lvl>
    <w:lvl w:ilvl="1">
      <w:start w:val="1"/>
      <w:numFmt w:val="decimal"/>
      <w:pStyle w:val="A2"/>
      <w:lvlText w:val="%1.%2."/>
      <w:lvlJc w:val="left"/>
      <w:pPr>
        <w:tabs>
          <w:tab w:val="num" w:pos="1440"/>
        </w:tabs>
        <w:ind w:left="1440" w:hanging="864"/>
      </w:pPr>
      <w:rPr>
        <w:rFonts w:hint="default"/>
      </w:rPr>
    </w:lvl>
    <w:lvl w:ilvl="2">
      <w:start w:val="1"/>
      <w:numFmt w:val="decimal"/>
      <w:pStyle w:val="A3"/>
      <w:lvlText w:val="%1.%2.%3."/>
      <w:lvlJc w:val="left"/>
      <w:pPr>
        <w:tabs>
          <w:tab w:val="num" w:pos="2592"/>
        </w:tabs>
        <w:ind w:left="2592" w:hanging="1152"/>
      </w:pPr>
      <w:rPr>
        <w:rFonts w:hint="default"/>
      </w:rPr>
    </w:lvl>
    <w:lvl w:ilvl="3">
      <w:start w:val="1"/>
      <w:numFmt w:val="decimal"/>
      <w:pStyle w:val="A4"/>
      <w:lvlText w:val="%1.%2.%3.%4."/>
      <w:lvlJc w:val="left"/>
      <w:pPr>
        <w:tabs>
          <w:tab w:val="num" w:pos="4032"/>
        </w:tabs>
        <w:ind w:left="4032" w:hanging="1440"/>
      </w:pPr>
      <w:rPr>
        <w:rFonts w:hint="default"/>
      </w:rPr>
    </w:lvl>
    <w:lvl w:ilvl="4">
      <w:start w:val="1"/>
      <w:numFmt w:val="decimal"/>
      <w:pStyle w:val="A5"/>
      <w:lvlText w:val="%1.%2.%3.%4.%5."/>
      <w:lvlJc w:val="left"/>
      <w:pPr>
        <w:tabs>
          <w:tab w:val="num" w:pos="5472"/>
        </w:tabs>
        <w:ind w:left="5472" w:hanging="1440"/>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60" w15:restartNumberingAfterBreak="1">
    <w:nsid w:val="61071422"/>
    <w:multiLevelType w:val="hybridMultilevel"/>
    <w:tmpl w:val="59B858D8"/>
    <w:lvl w:ilvl="0" w:tplc="FFFFFFFF">
      <w:start w:val="1"/>
      <w:numFmt w:val="bullet"/>
      <w:pStyle w:val="ClauseBullet1"/>
      <w:lvlText w:val=""/>
      <w:lvlJc w:val="left"/>
      <w:pPr>
        <w:ind w:left="1080" w:hanging="360"/>
      </w:pPr>
      <w:rPr>
        <w:rFonts w:ascii="Symbol" w:hAnsi="Symbol" w:hint="default"/>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1">
    <w:nsid w:val="61C92B75"/>
    <w:multiLevelType w:val="multilevel"/>
    <w:tmpl w:val="84A4E8EC"/>
    <w:styleLink w:val="NumberingMain1"/>
    <w:lvl w:ilvl="0">
      <w:start w:val="1"/>
      <w:numFmt w:val="lowerLetter"/>
      <w:pStyle w:val="TLTDefinitionList"/>
      <w:lvlText w:val="(%1)"/>
      <w:lvlJc w:val="left"/>
      <w:pPr>
        <w:ind w:left="720" w:hanging="720"/>
      </w:pPr>
      <w:rPr>
        <w:rFonts w:hint="default"/>
      </w:rPr>
    </w:lvl>
    <w:lvl w:ilvl="1">
      <w:start w:val="1"/>
      <w:numFmt w:val="lowerRoman"/>
      <w:pStyle w:val="TLTDefinitionListLevel1"/>
      <w:lvlText w:val="(%2)"/>
      <w:lvlJc w:val="left"/>
      <w:pPr>
        <w:ind w:left="1440" w:hanging="720"/>
      </w:pPr>
      <w:rPr>
        <w:rFonts w:hint="default"/>
      </w:rPr>
    </w:lvl>
    <w:lvl w:ilvl="2">
      <w:start w:val="1"/>
      <w:numFmt w:val="decimal"/>
      <w:pStyle w:val="TLTDefinitionListLevel2"/>
      <w:lvlText w:val="(%3)"/>
      <w:lvlJc w:val="left"/>
      <w:pPr>
        <w:ind w:left="1440" w:hanging="720"/>
      </w:pPr>
      <w:rPr>
        <w:rFonts w:hint="default"/>
      </w:rPr>
    </w:lvl>
    <w:lvl w:ilvl="3">
      <w:start w:val="1"/>
      <w:numFmt w:val="none"/>
      <w:suff w:val="nothing"/>
      <w:lvlText w:val=""/>
      <w:lvlJc w:val="left"/>
      <w:pPr>
        <w:ind w:left="1440" w:hanging="720"/>
      </w:pPr>
      <w:rPr>
        <w:rFonts w:hint="default"/>
      </w:rPr>
    </w:lvl>
    <w:lvl w:ilvl="4">
      <w:start w:val="1"/>
      <w:numFmt w:val="none"/>
      <w:suff w:val="nothing"/>
      <w:lvlText w:val=""/>
      <w:lvlJc w:val="left"/>
      <w:pPr>
        <w:ind w:left="1440" w:hanging="720"/>
      </w:pPr>
      <w:rPr>
        <w:rFonts w:hint="default"/>
      </w:rPr>
    </w:lvl>
    <w:lvl w:ilvl="5">
      <w:start w:val="1"/>
      <w:numFmt w:val="none"/>
      <w:suff w:val="nothing"/>
      <w:lvlText w:val=""/>
      <w:lvlJc w:val="left"/>
      <w:pPr>
        <w:ind w:left="1440" w:hanging="720"/>
      </w:pPr>
      <w:rPr>
        <w:rFonts w:hint="default"/>
      </w:rPr>
    </w:lvl>
    <w:lvl w:ilvl="6">
      <w:start w:val="1"/>
      <w:numFmt w:val="none"/>
      <w:suff w:val="nothing"/>
      <w:lvlText w:val=""/>
      <w:lvlJc w:val="left"/>
      <w:pPr>
        <w:ind w:left="1440" w:hanging="720"/>
      </w:pPr>
      <w:rPr>
        <w:rFonts w:hint="default"/>
      </w:rPr>
    </w:lvl>
    <w:lvl w:ilvl="7">
      <w:start w:val="1"/>
      <w:numFmt w:val="none"/>
      <w:suff w:val="nothing"/>
      <w:lvlText w:val=""/>
      <w:lvlJc w:val="left"/>
      <w:pPr>
        <w:ind w:left="1440" w:hanging="720"/>
      </w:pPr>
      <w:rPr>
        <w:rFonts w:hint="default"/>
      </w:rPr>
    </w:lvl>
    <w:lvl w:ilvl="8">
      <w:start w:val="1"/>
      <w:numFmt w:val="none"/>
      <w:suff w:val="nothing"/>
      <w:lvlText w:val=""/>
      <w:lvlJc w:val="left"/>
      <w:pPr>
        <w:ind w:left="1440" w:hanging="720"/>
      </w:pPr>
      <w:rPr>
        <w:rFonts w:hint="default"/>
      </w:rPr>
    </w:lvl>
  </w:abstractNum>
  <w:abstractNum w:abstractNumId="62" w15:restartNumberingAfterBreak="1">
    <w:nsid w:val="62787184"/>
    <w:multiLevelType w:val="multilevel"/>
    <w:tmpl w:val="5BBA44F8"/>
    <w:lvl w:ilvl="0">
      <w:start w:val="1"/>
      <w:numFmt w:val="decimal"/>
      <w:pStyle w:val="Level10"/>
      <w:lvlText w:val="%1."/>
      <w:lvlJc w:val="left"/>
      <w:pPr>
        <w:tabs>
          <w:tab w:val="num" w:pos="1031"/>
        </w:tabs>
        <w:ind w:left="1031" w:hanging="851"/>
      </w:pPr>
      <w:rPr>
        <w:rFonts w:ascii="Calibri" w:hAnsi="Calibri" w:cs="Calibri" w:hint="default"/>
        <w:b/>
        <w:sz w:val="22"/>
        <w:szCs w:val="22"/>
      </w:rPr>
    </w:lvl>
    <w:lvl w:ilvl="1">
      <w:start w:val="1"/>
      <w:numFmt w:val="decimal"/>
      <w:pStyle w:val="Level2"/>
      <w:lvlText w:val="%1.%2"/>
      <w:lvlJc w:val="left"/>
      <w:pPr>
        <w:tabs>
          <w:tab w:val="num" w:pos="851"/>
        </w:tabs>
        <w:ind w:left="851" w:hanging="851"/>
      </w:pPr>
      <w:rPr>
        <w:rFonts w:cs="Times New Roman"/>
        <w:b w:val="0"/>
        <w:i w:val="0"/>
      </w:rPr>
    </w:lvl>
    <w:lvl w:ilvl="2">
      <w:start w:val="1"/>
      <w:numFmt w:val="decimal"/>
      <w:pStyle w:val="Level3"/>
      <w:lvlText w:val="%1.%2.%3"/>
      <w:lvlJc w:val="left"/>
      <w:pPr>
        <w:tabs>
          <w:tab w:val="num" w:pos="1411"/>
        </w:tabs>
        <w:ind w:left="1411" w:hanging="850"/>
      </w:pPr>
      <w:rPr>
        <w:rFonts w:cs="Times New Roman"/>
        <w:b w:val="0"/>
        <w:i w:val="0"/>
      </w:rPr>
    </w:lvl>
    <w:lvl w:ilvl="3">
      <w:start w:val="1"/>
      <w:numFmt w:val="decimal"/>
      <w:pStyle w:val="Level4"/>
      <w:lvlText w:val="%1.%2.%3.%4"/>
      <w:lvlJc w:val="left"/>
      <w:pPr>
        <w:tabs>
          <w:tab w:val="num" w:pos="2835"/>
        </w:tabs>
        <w:ind w:left="2835" w:hanging="1134"/>
      </w:pPr>
      <w:rPr>
        <w:rFonts w:cs="Times New Roman"/>
        <w:b w:val="0"/>
        <w:i w:val="0"/>
      </w:rPr>
    </w:lvl>
    <w:lvl w:ilvl="4">
      <w:start w:val="1"/>
      <w:numFmt w:val="lowerLetter"/>
      <w:pStyle w:val="Level5"/>
      <w:lvlText w:val="(%5)"/>
      <w:lvlJc w:val="left"/>
      <w:pPr>
        <w:tabs>
          <w:tab w:val="num" w:pos="2835"/>
        </w:tabs>
        <w:ind w:left="2835" w:hanging="1134"/>
      </w:pPr>
      <w:rPr>
        <w:rFonts w:cs="Times New Roman"/>
        <w:b w:val="0"/>
        <w:i w:val="0"/>
      </w:rPr>
    </w:lvl>
    <w:lvl w:ilvl="5">
      <w:start w:val="1"/>
      <w:numFmt w:val="none"/>
      <w:lvlText w:val="(Not Defined)"/>
      <w:lvlJc w:val="left"/>
      <w:pPr>
        <w:tabs>
          <w:tab w:val="num" w:pos="3240"/>
        </w:tabs>
        <w:ind w:left="2736" w:hanging="936"/>
      </w:pPr>
      <w:rPr>
        <w:rFonts w:cs="Times New Roman"/>
      </w:rPr>
    </w:lvl>
    <w:lvl w:ilvl="6">
      <w:start w:val="1"/>
      <w:numFmt w:val="none"/>
      <w:lvlText w:val="(Not Defined)"/>
      <w:lvlJc w:val="left"/>
      <w:pPr>
        <w:tabs>
          <w:tab w:val="num" w:pos="3600"/>
        </w:tabs>
        <w:ind w:left="3240" w:hanging="1080"/>
      </w:pPr>
      <w:rPr>
        <w:rFonts w:cs="Times New Roman"/>
      </w:rPr>
    </w:lvl>
    <w:lvl w:ilvl="7">
      <w:start w:val="1"/>
      <w:numFmt w:val="none"/>
      <w:lvlText w:val="(Not Defined)"/>
      <w:lvlJc w:val="left"/>
      <w:pPr>
        <w:tabs>
          <w:tab w:val="num" w:pos="3960"/>
        </w:tabs>
        <w:ind w:left="3744" w:hanging="1224"/>
      </w:pPr>
      <w:rPr>
        <w:rFonts w:cs="Times New Roman"/>
      </w:rPr>
    </w:lvl>
    <w:lvl w:ilvl="8">
      <w:start w:val="1"/>
      <w:numFmt w:val="none"/>
      <w:lvlText w:val="(Not Defined)"/>
      <w:lvlJc w:val="left"/>
      <w:pPr>
        <w:tabs>
          <w:tab w:val="num" w:pos="4320"/>
        </w:tabs>
        <w:ind w:left="4320" w:hanging="1440"/>
      </w:pPr>
      <w:rPr>
        <w:rFonts w:cs="Times New Roman"/>
      </w:rPr>
    </w:lvl>
  </w:abstractNum>
  <w:abstractNum w:abstractNumId="63" w15:restartNumberingAfterBreak="1">
    <w:nsid w:val="642371CD"/>
    <w:multiLevelType w:val="hybridMultilevel"/>
    <w:tmpl w:val="3B76A654"/>
    <w:lvl w:ilvl="0" w:tplc="FFFFFFFF">
      <w:start w:val="1"/>
      <w:numFmt w:val="bullet"/>
      <w:pStyle w:val="subclause3Bullet2"/>
      <w:lvlText w:val=""/>
      <w:lvlJc w:val="left"/>
      <w:pPr>
        <w:ind w:left="3748" w:hanging="360"/>
      </w:pPr>
      <w:rPr>
        <w:rFonts w:ascii="Symbol" w:hAnsi="Symbol" w:hint="default"/>
        <w:color w:val="000000"/>
      </w:rPr>
    </w:lvl>
    <w:lvl w:ilvl="1" w:tplc="FFFFFFFF" w:tentative="1">
      <w:start w:val="1"/>
      <w:numFmt w:val="bullet"/>
      <w:lvlText w:val="o"/>
      <w:lvlJc w:val="left"/>
      <w:pPr>
        <w:ind w:left="4468" w:hanging="360"/>
      </w:pPr>
      <w:rPr>
        <w:rFonts w:ascii="Courier New" w:hAnsi="Courier New" w:cs="Courier New" w:hint="default"/>
      </w:rPr>
    </w:lvl>
    <w:lvl w:ilvl="2" w:tplc="FFFFFFFF" w:tentative="1">
      <w:start w:val="1"/>
      <w:numFmt w:val="bullet"/>
      <w:lvlText w:val=""/>
      <w:lvlJc w:val="left"/>
      <w:pPr>
        <w:ind w:left="5188" w:hanging="360"/>
      </w:pPr>
      <w:rPr>
        <w:rFonts w:ascii="Wingdings" w:hAnsi="Wingdings" w:hint="default"/>
      </w:rPr>
    </w:lvl>
    <w:lvl w:ilvl="3" w:tplc="FFFFFFFF" w:tentative="1">
      <w:start w:val="1"/>
      <w:numFmt w:val="bullet"/>
      <w:lvlText w:val=""/>
      <w:lvlJc w:val="left"/>
      <w:pPr>
        <w:ind w:left="5908" w:hanging="360"/>
      </w:pPr>
      <w:rPr>
        <w:rFonts w:ascii="Symbol" w:hAnsi="Symbol" w:hint="default"/>
      </w:rPr>
    </w:lvl>
    <w:lvl w:ilvl="4" w:tplc="FFFFFFFF" w:tentative="1">
      <w:start w:val="1"/>
      <w:numFmt w:val="bullet"/>
      <w:lvlText w:val="o"/>
      <w:lvlJc w:val="left"/>
      <w:pPr>
        <w:ind w:left="6628" w:hanging="360"/>
      </w:pPr>
      <w:rPr>
        <w:rFonts w:ascii="Courier New" w:hAnsi="Courier New" w:cs="Courier New" w:hint="default"/>
      </w:rPr>
    </w:lvl>
    <w:lvl w:ilvl="5" w:tplc="FFFFFFFF" w:tentative="1">
      <w:start w:val="1"/>
      <w:numFmt w:val="bullet"/>
      <w:lvlText w:val=""/>
      <w:lvlJc w:val="left"/>
      <w:pPr>
        <w:ind w:left="7348" w:hanging="360"/>
      </w:pPr>
      <w:rPr>
        <w:rFonts w:ascii="Wingdings" w:hAnsi="Wingdings" w:hint="default"/>
      </w:rPr>
    </w:lvl>
    <w:lvl w:ilvl="6" w:tplc="FFFFFFFF" w:tentative="1">
      <w:start w:val="1"/>
      <w:numFmt w:val="bullet"/>
      <w:lvlText w:val=""/>
      <w:lvlJc w:val="left"/>
      <w:pPr>
        <w:ind w:left="8068" w:hanging="360"/>
      </w:pPr>
      <w:rPr>
        <w:rFonts w:ascii="Symbol" w:hAnsi="Symbol" w:hint="default"/>
      </w:rPr>
    </w:lvl>
    <w:lvl w:ilvl="7" w:tplc="FFFFFFFF" w:tentative="1">
      <w:start w:val="1"/>
      <w:numFmt w:val="bullet"/>
      <w:lvlText w:val="o"/>
      <w:lvlJc w:val="left"/>
      <w:pPr>
        <w:ind w:left="8788" w:hanging="360"/>
      </w:pPr>
      <w:rPr>
        <w:rFonts w:ascii="Courier New" w:hAnsi="Courier New" w:cs="Courier New" w:hint="default"/>
      </w:rPr>
    </w:lvl>
    <w:lvl w:ilvl="8" w:tplc="FFFFFFFF" w:tentative="1">
      <w:start w:val="1"/>
      <w:numFmt w:val="bullet"/>
      <w:lvlText w:val=""/>
      <w:lvlJc w:val="left"/>
      <w:pPr>
        <w:ind w:left="9508" w:hanging="360"/>
      </w:pPr>
      <w:rPr>
        <w:rFonts w:ascii="Wingdings" w:hAnsi="Wingdings" w:hint="default"/>
      </w:rPr>
    </w:lvl>
  </w:abstractNum>
  <w:abstractNum w:abstractNumId="64" w15:restartNumberingAfterBreak="1">
    <w:nsid w:val="653C0015"/>
    <w:multiLevelType w:val="multilevel"/>
    <w:tmpl w:val="8D14D46E"/>
    <w:styleLink w:val="ScheduleListStyle"/>
    <w:lvl w:ilvl="0">
      <w:start w:val="1"/>
      <w:numFmt w:val="decimal"/>
      <w:pStyle w:val="Sectionheading"/>
      <w:lvlText w:val="%1"/>
      <w:lvlJc w:val="left"/>
      <w:pPr>
        <w:tabs>
          <w:tab w:val="num" w:pos="432"/>
        </w:tabs>
        <w:ind w:left="432" w:hanging="432"/>
      </w:pPr>
      <w:rPr>
        <w:rFonts w:hint="default"/>
        <w:b/>
        <w:i w:val="0"/>
      </w:rPr>
    </w:lvl>
    <w:lvl w:ilvl="1">
      <w:start w:val="1"/>
      <w:numFmt w:val="decimal"/>
      <w:pStyle w:val="Section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1">
    <w:nsid w:val="661B546A"/>
    <w:multiLevelType w:val="hybridMultilevel"/>
    <w:tmpl w:val="6B8410C6"/>
    <w:lvl w:ilvl="0" w:tplc="A5CE3E8C">
      <w:start w:val="1"/>
      <w:numFmt w:val="upperLetter"/>
      <w:pStyle w:val="Background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1">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67" w15:restartNumberingAfterBreak="1">
    <w:nsid w:val="69A66116"/>
    <w:multiLevelType w:val="multilevel"/>
    <w:tmpl w:val="1D465DBE"/>
    <w:lvl w:ilvl="0">
      <w:start w:val="1"/>
      <w:numFmt w:val="decimal"/>
      <w:pStyle w:val="AA1"/>
      <w:lvlText w:val="%1."/>
      <w:lvlJc w:val="left"/>
      <w:pPr>
        <w:tabs>
          <w:tab w:val="num" w:pos="720"/>
        </w:tabs>
        <w:ind w:left="720" w:hanging="720"/>
      </w:pPr>
      <w:rPr>
        <w:rFonts w:hint="default"/>
      </w:rPr>
    </w:lvl>
    <w:lvl w:ilvl="1">
      <w:start w:val="1"/>
      <w:numFmt w:val="decimal"/>
      <w:pStyle w:val="AA2"/>
      <w:lvlText w:val="%1.%2."/>
      <w:lvlJc w:val="left"/>
      <w:pPr>
        <w:tabs>
          <w:tab w:val="num" w:pos="720"/>
        </w:tabs>
        <w:ind w:left="720" w:hanging="720"/>
      </w:pPr>
      <w:rPr>
        <w:rFonts w:ascii="Arial" w:hAnsi="Arial" w:cs="Arial" w:hint="default"/>
        <w:b w:val="0"/>
      </w:rPr>
    </w:lvl>
    <w:lvl w:ilvl="2">
      <w:start w:val="1"/>
      <w:numFmt w:val="decimal"/>
      <w:pStyle w:val="AA3"/>
      <w:lvlText w:val="%1.%2.%3."/>
      <w:lvlJc w:val="left"/>
      <w:pPr>
        <w:tabs>
          <w:tab w:val="num" w:pos="1440"/>
        </w:tabs>
        <w:ind w:left="1728" w:hanging="1008"/>
      </w:pPr>
      <w:rPr>
        <w:rFonts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1">
    <w:nsid w:val="6A14466B"/>
    <w:multiLevelType w:val="hybridMultilevel"/>
    <w:tmpl w:val="5C64FE28"/>
    <w:lvl w:ilvl="0" w:tplc="FFFFFFFF">
      <w:start w:val="1"/>
      <w:numFmt w:val="bullet"/>
      <w:pStyle w:val="Bullet1"/>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1">
    <w:nsid w:val="6ADF4683"/>
    <w:multiLevelType w:val="multilevel"/>
    <w:tmpl w:val="196833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2"/>
        <w:szCs w:val="22"/>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1">
    <w:nsid w:val="6BB31208"/>
    <w:multiLevelType w:val="multilevel"/>
    <w:tmpl w:val="DFE865CC"/>
    <w:styleLink w:val="Bullets1"/>
    <w:lvl w:ilvl="0">
      <w:start w:val="20"/>
      <w:numFmt w:val="decimal"/>
      <w:lvlText w:val="%1"/>
      <w:lvlJc w:val="left"/>
      <w:pPr>
        <w:ind w:left="420" w:hanging="420"/>
      </w:pPr>
      <w:rPr>
        <w:rFonts w:eastAsia="Times New Roman" w:hint="default"/>
        <w:b w:val="0"/>
        <w:color w:val="auto"/>
      </w:rPr>
    </w:lvl>
    <w:lvl w:ilvl="1">
      <w:start w:val="1"/>
      <w:numFmt w:val="decimal"/>
      <w:lvlText w:val="%1.%2"/>
      <w:lvlJc w:val="left"/>
      <w:pPr>
        <w:ind w:left="442" w:hanging="420"/>
      </w:pPr>
      <w:rPr>
        <w:rFonts w:eastAsia="Times New Roman" w:hint="default"/>
        <w:b w:val="0"/>
      </w:rPr>
    </w:lvl>
    <w:lvl w:ilvl="2">
      <w:start w:val="1"/>
      <w:numFmt w:val="decimal"/>
      <w:lvlText w:val="%1.%2.%3"/>
      <w:lvlJc w:val="left"/>
      <w:pPr>
        <w:ind w:left="764" w:hanging="720"/>
      </w:pPr>
      <w:rPr>
        <w:rFonts w:eastAsia="Times New Roman" w:hint="default"/>
        <w:b w:val="0"/>
      </w:rPr>
    </w:lvl>
    <w:lvl w:ilvl="3">
      <w:start w:val="1"/>
      <w:numFmt w:val="decimal"/>
      <w:lvlText w:val="%1.%2.%3.%4"/>
      <w:lvlJc w:val="left"/>
      <w:pPr>
        <w:ind w:left="786" w:hanging="720"/>
      </w:pPr>
      <w:rPr>
        <w:rFonts w:eastAsia="Times New Roman" w:hint="default"/>
        <w:b w:val="0"/>
      </w:rPr>
    </w:lvl>
    <w:lvl w:ilvl="4">
      <w:start w:val="1"/>
      <w:numFmt w:val="decimal"/>
      <w:lvlText w:val="%1.%2.%3.%4.%5"/>
      <w:lvlJc w:val="left"/>
      <w:pPr>
        <w:ind w:left="1168" w:hanging="1080"/>
      </w:pPr>
      <w:rPr>
        <w:rFonts w:eastAsia="Times New Roman" w:hint="default"/>
        <w:b w:val="0"/>
      </w:rPr>
    </w:lvl>
    <w:lvl w:ilvl="5">
      <w:start w:val="1"/>
      <w:numFmt w:val="decimal"/>
      <w:lvlText w:val="%1.%2.%3.%4.%5.%6"/>
      <w:lvlJc w:val="left"/>
      <w:pPr>
        <w:ind w:left="1190" w:hanging="1080"/>
      </w:pPr>
      <w:rPr>
        <w:rFonts w:eastAsia="Times New Roman" w:hint="default"/>
        <w:b w:val="0"/>
      </w:rPr>
    </w:lvl>
    <w:lvl w:ilvl="6">
      <w:start w:val="1"/>
      <w:numFmt w:val="decimal"/>
      <w:lvlText w:val="%1.%2.%3.%4.%5.%6.%7"/>
      <w:lvlJc w:val="left"/>
      <w:pPr>
        <w:ind w:left="1572" w:hanging="1440"/>
      </w:pPr>
      <w:rPr>
        <w:rFonts w:eastAsia="Times New Roman" w:hint="default"/>
        <w:b w:val="0"/>
      </w:rPr>
    </w:lvl>
    <w:lvl w:ilvl="7">
      <w:start w:val="1"/>
      <w:numFmt w:val="decimal"/>
      <w:lvlText w:val="%1.%2.%3.%4.%5.%6.%7.%8"/>
      <w:lvlJc w:val="left"/>
      <w:pPr>
        <w:ind w:left="1594" w:hanging="1440"/>
      </w:pPr>
      <w:rPr>
        <w:rFonts w:eastAsia="Times New Roman" w:hint="default"/>
        <w:b w:val="0"/>
      </w:rPr>
    </w:lvl>
    <w:lvl w:ilvl="8">
      <w:start w:val="1"/>
      <w:numFmt w:val="decimal"/>
      <w:lvlText w:val="%1.%2.%3.%4.%5.%6.%7.%8.%9"/>
      <w:lvlJc w:val="left"/>
      <w:pPr>
        <w:ind w:left="1976" w:hanging="1800"/>
      </w:pPr>
      <w:rPr>
        <w:rFonts w:eastAsia="Times New Roman" w:hint="default"/>
        <w:b w:val="0"/>
      </w:rPr>
    </w:lvl>
  </w:abstractNum>
  <w:abstractNum w:abstractNumId="71" w15:restartNumberingAfterBreak="1">
    <w:nsid w:val="6EEA523A"/>
    <w:multiLevelType w:val="multilevel"/>
    <w:tmpl w:val="EE62A9FA"/>
    <w:lvl w:ilvl="0">
      <w:start w:val="1"/>
      <w:numFmt w:val="decimal"/>
      <w:lvlRestart w:val="0"/>
      <w:pStyle w:val="AgtLevel1Heading"/>
      <w:isLgl/>
      <w:lvlText w:val="%1"/>
      <w:lvlJc w:val="left"/>
      <w:pPr>
        <w:tabs>
          <w:tab w:val="num" w:pos="720"/>
        </w:tabs>
        <w:ind w:left="720" w:hanging="720"/>
      </w:pPr>
      <w:rPr>
        <w:b/>
        <w:i w:val="0"/>
        <w:u w:val="none"/>
      </w:rPr>
    </w:lvl>
    <w:lvl w:ilvl="1">
      <w:start w:val="1"/>
      <w:numFmt w:val="decimal"/>
      <w:pStyle w:val="AgtLevel2"/>
      <w:isLgl/>
      <w:lvlText w:val="%1.%2"/>
      <w:lvlJc w:val="left"/>
      <w:pPr>
        <w:tabs>
          <w:tab w:val="num" w:pos="720"/>
        </w:tabs>
        <w:ind w:left="720" w:hanging="720"/>
      </w:pPr>
    </w:lvl>
    <w:lvl w:ilvl="2">
      <w:start w:val="1"/>
      <w:numFmt w:val="lowerLetter"/>
      <w:pStyle w:val="AgtLevel3"/>
      <w:lvlText w:val="(%3)"/>
      <w:lvlJc w:val="left"/>
      <w:pPr>
        <w:tabs>
          <w:tab w:val="num" w:pos="1440"/>
        </w:tabs>
        <w:ind w:left="1440" w:hanging="720"/>
      </w:pPr>
    </w:lvl>
    <w:lvl w:ilvl="3">
      <w:start w:val="1"/>
      <w:numFmt w:val="lowerRoman"/>
      <w:pStyle w:val="AgtLevel4"/>
      <w:lvlText w:val="(%4)"/>
      <w:lvlJc w:val="left"/>
      <w:pPr>
        <w:tabs>
          <w:tab w:val="num" w:pos="2160"/>
        </w:tabs>
        <w:ind w:left="2160" w:hanging="720"/>
      </w:pPr>
    </w:lvl>
    <w:lvl w:ilvl="4">
      <w:start w:val="1"/>
      <w:numFmt w:val="upp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72" w15:restartNumberingAfterBreak="1">
    <w:nsid w:val="702C2885"/>
    <w:multiLevelType w:val="multilevel"/>
    <w:tmpl w:val="0F745380"/>
    <w:numStyleLink w:val="Bullets"/>
  </w:abstractNum>
  <w:abstractNum w:abstractNumId="73" w15:restartNumberingAfterBreak="1">
    <w:nsid w:val="76E51118"/>
    <w:multiLevelType w:val="multilevel"/>
    <w:tmpl w:val="68BC4BBA"/>
    <w:lvl w:ilvl="0">
      <w:start w:val="1"/>
      <w:numFmt w:val="decimal"/>
      <w:pStyle w:val="BBSchedule1"/>
      <w:lvlText w:val="%1"/>
      <w:lvlJc w:val="left"/>
      <w:pPr>
        <w:tabs>
          <w:tab w:val="num" w:pos="720"/>
        </w:tabs>
        <w:ind w:left="720" w:hanging="720"/>
      </w:pPr>
      <w:rPr>
        <w:rFonts w:cs="Times New Roman"/>
        <w:b w:val="0"/>
        <w:i w:val="0"/>
        <w:caps w:val="0"/>
        <w:strike w:val="0"/>
        <w:dstrike w:val="0"/>
        <w:vanish w:val="0"/>
        <w:webHidden w:val="0"/>
        <w:sz w:val="24"/>
        <w:u w:val="none"/>
        <w:effect w:val="none"/>
        <w:vertAlign w:val="baseline"/>
        <w:specVanish w:val="0"/>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vanish w:val="0"/>
        <w:webHidden w:val="0"/>
        <w:sz w:val="24"/>
        <w:u w:val="none"/>
        <w:effect w:val="none"/>
        <w:vertAlign w:val="baseline"/>
        <w:specVanish w:val="0"/>
      </w:rPr>
    </w:lvl>
    <w:lvl w:ilvl="4">
      <w:start w:val="1"/>
      <w:numFmt w:val="decimal"/>
      <w:lvlText w:val="%5)"/>
      <w:lvlJc w:val="left"/>
      <w:pPr>
        <w:tabs>
          <w:tab w:val="num" w:pos="3600"/>
        </w:tabs>
        <w:ind w:left="3600" w:hanging="720"/>
      </w:pPr>
      <w:rPr>
        <w:rFonts w:cs="Times New Roman"/>
        <w:b w:val="0"/>
        <w:i w:val="0"/>
        <w:strike w:val="0"/>
        <w:dstrike w:val="0"/>
        <w:sz w:val="24"/>
        <w:u w:val="none"/>
        <w:effect w:val="none"/>
      </w:rPr>
    </w:lvl>
    <w:lvl w:ilvl="5">
      <w:start w:val="1"/>
      <w:numFmt w:val="lowerLetter"/>
      <w:pStyle w:val="MRLMA7"/>
      <w:lvlText w:val="%6)"/>
      <w:lvlJc w:val="left"/>
      <w:pPr>
        <w:tabs>
          <w:tab w:val="num" w:pos="4320"/>
        </w:tabs>
        <w:ind w:left="4320" w:hanging="720"/>
      </w:pPr>
      <w:rPr>
        <w:rFonts w:cs="Times New Roman"/>
        <w:b w:val="0"/>
        <w:i w:val="0"/>
        <w:strike w:val="0"/>
        <w:dstrike w:val="0"/>
        <w:sz w:val="24"/>
        <w:u w:val="none"/>
        <w:effect w:val="none"/>
      </w:rPr>
    </w:lvl>
    <w:lvl w:ilvl="6">
      <w:start w:val="1"/>
      <w:numFmt w:val="lowerRoman"/>
      <w:pStyle w:val="MRLMA7"/>
      <w:lvlText w:val="%7)"/>
      <w:lvlJc w:val="left"/>
      <w:pPr>
        <w:tabs>
          <w:tab w:val="num" w:pos="5040"/>
        </w:tabs>
        <w:ind w:left="5040" w:hanging="720"/>
      </w:pPr>
      <w:rPr>
        <w:rFonts w:cs="Times New Roman"/>
      </w:rPr>
    </w:lvl>
    <w:lvl w:ilvl="7">
      <w:start w:val="1"/>
      <w:numFmt w:val="upperLetter"/>
      <w:lvlText w:val="%8)"/>
      <w:lvlJc w:val="left"/>
      <w:pPr>
        <w:tabs>
          <w:tab w:val="num" w:pos="5760"/>
        </w:tabs>
        <w:ind w:left="5760" w:hanging="720"/>
      </w:pPr>
      <w:rPr>
        <w:rFonts w:cs="Times New Roman"/>
      </w:rPr>
    </w:lvl>
    <w:lvl w:ilvl="8">
      <w:start w:val="1"/>
      <w:numFmt w:val="decimal"/>
      <w:pStyle w:val="MRLMA9"/>
      <w:lvlText w:val="%9"/>
      <w:lvlJc w:val="left"/>
      <w:pPr>
        <w:tabs>
          <w:tab w:val="num" w:pos="6480"/>
        </w:tabs>
        <w:ind w:left="6480" w:hanging="720"/>
      </w:pPr>
      <w:rPr>
        <w:rFonts w:cs="Times New Roman"/>
      </w:rPr>
    </w:lvl>
  </w:abstractNum>
  <w:abstractNum w:abstractNumId="74" w15:restartNumberingAfterBreak="1">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1143"/>
        </w:tabs>
        <w:ind w:left="1143"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1">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1">
    <w:nsid w:val="772936E4"/>
    <w:multiLevelType w:val="multilevel"/>
    <w:tmpl w:val="1812C90E"/>
    <w:lvl w:ilvl="0">
      <w:start w:val="1"/>
      <w:numFmt w:val="decimal"/>
      <w:pStyle w:val="GPSL1CLAUSEHEADING"/>
      <w:lvlText w:val="%1."/>
      <w:lvlJc w:val="left"/>
      <w:pPr>
        <w:ind w:left="720" w:hanging="360"/>
      </w:pPr>
      <w:rPr>
        <w:rFonts w:hint="default"/>
        <w:bCs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GPSL2NumberedBoldHeading"/>
      <w:isLgl/>
      <w:lvlText w:val="%1.%2"/>
      <w:lvlJc w:val="left"/>
      <w:pPr>
        <w:ind w:left="720" w:hanging="360"/>
      </w:pPr>
      <w:rPr>
        <w:rFonts w:hint="default"/>
        <w:bCs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GPSL3numberedclause"/>
      <w:isLgl/>
      <w:lvlText w:val="%1.%2.%3"/>
      <w:lvlJc w:val="left"/>
      <w:pPr>
        <w:ind w:left="1003" w:hanging="720"/>
      </w:pPr>
      <w:rPr>
        <w:rFonts w:hint="default"/>
        <w:bCs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ind w:left="3556" w:hanging="720"/>
      </w:pPr>
      <w:rPr>
        <w:rFonts w:hint="default"/>
        <w:bCs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1440" w:hanging="1080"/>
      </w:pPr>
      <w:rPr>
        <w:rFonts w:hint="default"/>
        <w:bCs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upperLetter"/>
      <w:pStyle w:val="GPSL6numbered"/>
      <w:lvlText w:val="(%6)"/>
      <w:lvlJc w:val="left"/>
      <w:pPr>
        <w:ind w:left="1440" w:hanging="1080"/>
      </w:pPr>
      <w:rPr>
        <w:rFonts w:hint="default"/>
        <w:bCs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1">
    <w:nsid w:val="77D61255"/>
    <w:multiLevelType w:val="multilevel"/>
    <w:tmpl w:val="36061254"/>
    <w:lvl w:ilvl="0">
      <w:start w:val="1"/>
      <w:numFmt w:val="decimal"/>
      <w:pStyle w:val="Heading1"/>
      <w:lvlText w:val="%1."/>
      <w:lvlJc w:val="left"/>
      <w:pPr>
        <w:tabs>
          <w:tab w:val="num" w:pos="720"/>
        </w:tabs>
        <w:ind w:left="720" w:hanging="720"/>
      </w:pPr>
      <w:rPr>
        <w:rFonts w:hint="default"/>
        <w:b w:val="0"/>
        <w:bCs/>
        <w:i w:val="0"/>
        <w:caps/>
        <w:color w:val="auto"/>
        <w:sz w:val="22"/>
        <w:szCs w:val="22"/>
      </w:rPr>
    </w:lvl>
    <w:lvl w:ilvl="1">
      <w:start w:val="1"/>
      <w:numFmt w:val="decimal"/>
      <w:pStyle w:val="Heading2"/>
      <w:lvlText w:val="%1.%2"/>
      <w:lvlJc w:val="left"/>
      <w:pPr>
        <w:tabs>
          <w:tab w:val="num" w:pos="720"/>
        </w:tabs>
        <w:ind w:left="720" w:hanging="720"/>
      </w:pPr>
      <w:rPr>
        <w:rFonts w:hint="default"/>
        <w:b w:val="0"/>
        <w:i w:val="0"/>
        <w:caps w:val="0"/>
        <w:sz w:val="18"/>
        <w:szCs w:val="18"/>
      </w:rPr>
    </w:lvl>
    <w:lvl w:ilvl="2">
      <w:start w:val="1"/>
      <w:numFmt w:val="lowerLetter"/>
      <w:pStyle w:val="Heading3"/>
      <w:lvlText w:val="(%3)"/>
      <w:lvlJc w:val="left"/>
      <w:pPr>
        <w:tabs>
          <w:tab w:val="num" w:pos="1559"/>
        </w:tabs>
        <w:ind w:left="1559" w:hanging="567"/>
      </w:pPr>
      <w:rPr>
        <w:rFonts w:hint="default"/>
        <w:b w:val="0"/>
        <w:i w:val="0"/>
        <w:sz w:val="22"/>
        <w:szCs w:val="22"/>
      </w:rPr>
    </w:lvl>
    <w:lvl w:ilvl="3">
      <w:start w:val="1"/>
      <w:numFmt w:val="lowerRoman"/>
      <w:pStyle w:val="Heading4"/>
      <w:lvlText w:val="(%4)"/>
      <w:lvlJc w:val="left"/>
      <w:pPr>
        <w:tabs>
          <w:tab w:val="num" w:pos="2421"/>
        </w:tabs>
        <w:ind w:left="2268" w:hanging="567"/>
      </w:pPr>
      <w:rPr>
        <w:rFonts w:hint="default"/>
        <w:b w:val="0"/>
        <w:i w:val="0"/>
        <w:sz w:val="22"/>
        <w:szCs w:val="22"/>
      </w:rPr>
    </w:lvl>
    <w:lvl w:ilvl="4">
      <w:start w:val="1"/>
      <w:numFmt w:val="lowerRoman"/>
      <w:pStyle w:val="Heading5"/>
      <w:lvlText w:val="(%5)"/>
      <w:lvlJc w:val="left"/>
      <w:pPr>
        <w:tabs>
          <w:tab w:val="num" w:pos="2880"/>
        </w:tabs>
        <w:ind w:left="2880" w:hanging="720"/>
      </w:pPr>
      <w:rPr>
        <w:rFonts w:hint="default"/>
        <w:b w:val="0"/>
        <w:i w:val="0"/>
        <w:sz w:val="22"/>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78" w15:restartNumberingAfterBreak="1">
    <w:nsid w:val="7AD16D45"/>
    <w:multiLevelType w:val="hybridMultilevel"/>
    <w:tmpl w:val="67C4573E"/>
    <w:lvl w:ilvl="0" w:tplc="B26A20CE">
      <w:start w:val="1"/>
      <w:numFmt w:val="upperLetter"/>
      <w:pStyle w:val="Definition3"/>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9" w15:restartNumberingAfterBreak="1">
    <w:nsid w:val="7C2F7A72"/>
    <w:multiLevelType w:val="hybridMultilevel"/>
    <w:tmpl w:val="53AEC332"/>
    <w:lvl w:ilvl="0" w:tplc="9FF6449A">
      <w:start w:val="1"/>
      <w:numFmt w:val="upperLetter"/>
      <w:pStyle w:val="TLTRecitals"/>
      <w:lvlText w:val="(%1)"/>
      <w:lvlJc w:val="left"/>
      <w:pPr>
        <w:tabs>
          <w:tab w:val="num" w:pos="720"/>
        </w:tabs>
        <w:ind w:left="720" w:hanging="720"/>
      </w:pPr>
      <w:rPr>
        <w:rFonts w:ascii="Arial" w:hAnsi="Arial"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15:restartNumberingAfterBreak="1">
    <w:nsid w:val="7DB5644F"/>
    <w:multiLevelType w:val="hybridMultilevel"/>
    <w:tmpl w:val="8BCC9C08"/>
    <w:name w:val="main_list"/>
    <w:styleLink w:val="Capsticksnumbering1"/>
    <w:lvl w:ilvl="0" w:tplc="FFFFFFFF">
      <w:start w:val="1"/>
      <w:numFmt w:val="bullet"/>
      <w:pStyle w:val="Bullet3"/>
      <w:lvlText w:val=""/>
      <w:lvlJc w:val="left"/>
      <w:pPr>
        <w:tabs>
          <w:tab w:val="num" w:pos="1945"/>
        </w:tabs>
        <w:ind w:left="1945"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1">
    <w:nsid w:val="7DB56451"/>
    <w:multiLevelType w:val="multilevel"/>
    <w:tmpl w:val="7DB56451"/>
    <w:styleLink w:val="Scheduletext1"/>
    <w:lvl w:ilvl="0">
      <w:start w:val="1"/>
      <w:numFmt w:val="decimal"/>
      <w:lvlText w:val="Schedule %1"/>
      <w:lvlJc w:val="left"/>
      <w:pPr>
        <w:tabs>
          <w:tab w:val="num" w:pos="0"/>
        </w:tabs>
        <w:ind w:left="360" w:hanging="360"/>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82" w15:restartNumberingAfterBreak="1">
    <w:nsid w:val="7DB56452"/>
    <w:multiLevelType w:val="multilevel"/>
    <w:tmpl w:val="7DB56451"/>
    <w:styleLink w:val="Appendixheading1"/>
    <w:lvl w:ilvl="0">
      <w:start w:val="1"/>
      <w:numFmt w:val="decimal"/>
      <w:pStyle w:val="Schedule"/>
      <w:lvlText w:val="Schedule %1"/>
      <w:lvlJc w:val="left"/>
      <w:pPr>
        <w:tabs>
          <w:tab w:val="num" w:pos="0"/>
        </w:tabs>
        <w:ind w:left="360" w:hanging="360"/>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83" w15:restartNumberingAfterBreak="1">
    <w:nsid w:val="7DB56453"/>
    <w:multiLevelType w:val="multilevel"/>
    <w:tmpl w:val="8D14D46E"/>
    <w:numStyleLink w:val="ScheduleListStyle"/>
  </w:abstractNum>
  <w:abstractNum w:abstractNumId="84" w15:restartNumberingAfterBreak="1">
    <w:nsid w:val="7DB56455"/>
    <w:multiLevelType w:val="multilevel"/>
    <w:tmpl w:val="7DB56455"/>
    <w:styleLink w:val="PartListStyle"/>
    <w:lvl w:ilvl="0">
      <w:start w:val="1"/>
      <w:numFmt w:val="decimal"/>
      <w:lvlText w:val="Part %1"/>
      <w:lvlJc w:val="left"/>
      <w:pPr>
        <w:tabs>
          <w:tab w:val="num" w:pos="0"/>
        </w:tabs>
        <w:ind w:left="357" w:hanging="357"/>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85" w15:restartNumberingAfterBreak="1">
    <w:nsid w:val="7DB56459"/>
    <w:multiLevelType w:val="multilevel"/>
    <w:tmpl w:val="7DB56459"/>
    <w:styleLink w:val="ClauseListStyle"/>
    <w:lvl w:ilvl="0">
      <w:start w:val="1"/>
      <w:numFmt w:val="decimal"/>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rPr>
    </w:lvl>
    <w:lvl w:ilvl="4">
      <w:start w:val="1"/>
      <w:numFmt w:val="decimal"/>
      <w:lvlText w:val="%5."/>
      <w:lvlJc w:val="left"/>
      <w:pPr>
        <w:tabs>
          <w:tab w:val="num" w:pos="0"/>
        </w:tabs>
        <w:ind w:left="2520" w:hanging="360"/>
      </w:pPr>
      <w:rPr>
        <w:rFonts w:hint="default"/>
      </w:rPr>
    </w:lvl>
    <w:lvl w:ilvl="5">
      <w:start w:val="1"/>
      <w:numFmt w:val="lowerLetter"/>
      <w:lvlText w:val="%6."/>
      <w:lvlJc w:val="left"/>
      <w:pPr>
        <w:tabs>
          <w:tab w:val="num" w:pos="0"/>
        </w:tabs>
        <w:ind w:left="2880" w:hanging="360"/>
      </w:pPr>
      <w:rPr>
        <w:rFonts w:hint="default"/>
      </w:rPr>
    </w:lvl>
    <w:lvl w:ilvl="6">
      <w:start w:val="1"/>
      <w:numFmt w:val="lowerRoman"/>
      <w:lvlText w:val="%7."/>
      <w:lvlJc w:val="left"/>
      <w:pPr>
        <w:tabs>
          <w:tab w:val="num" w:pos="0"/>
        </w:tabs>
        <w:ind w:left="3240" w:hanging="360"/>
      </w:pPr>
      <w:rPr>
        <w:rFonts w:hint="default"/>
      </w:r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86" w15:restartNumberingAfterBreak="1">
    <w:nsid w:val="7FA64B3B"/>
    <w:multiLevelType w:val="hybridMultilevel"/>
    <w:tmpl w:val="50D8EE8E"/>
    <w:lvl w:ilvl="0" w:tplc="67A23AB8">
      <w:start w:val="1"/>
      <w:numFmt w:val="decimal"/>
      <w:lvlText w:val="%1"/>
      <w:lvlJc w:val="left"/>
      <w:pPr>
        <w:ind w:left="720" w:hanging="360"/>
      </w:pPr>
      <w:rPr>
        <w:rFonts w:asciiTheme="minorBidi" w:eastAsiaTheme="minorEastAsia" w:hAnsiTheme="minorBid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47864541">
    <w:abstractNumId w:val="28"/>
  </w:num>
  <w:num w:numId="2" w16cid:durableId="540485548">
    <w:abstractNumId w:val="13"/>
  </w:num>
  <w:num w:numId="3" w16cid:durableId="2115859458">
    <w:abstractNumId w:val="69"/>
  </w:num>
  <w:num w:numId="4" w16cid:durableId="1100298969">
    <w:abstractNumId w:val="3"/>
  </w:num>
  <w:num w:numId="5" w16cid:durableId="2092237276">
    <w:abstractNumId w:val="62"/>
  </w:num>
  <w:num w:numId="6" w16cid:durableId="765997659">
    <w:abstractNumId w:val="52"/>
  </w:num>
  <w:num w:numId="7" w16cid:durableId="1814370017">
    <w:abstractNumId w:val="14"/>
  </w:num>
  <w:num w:numId="8" w16cid:durableId="1739941530">
    <w:abstractNumId w:val="66"/>
  </w:num>
  <w:num w:numId="9" w16cid:durableId="238908187">
    <w:abstractNumId w:val="60"/>
  </w:num>
  <w:num w:numId="10" w16cid:durableId="1901869351">
    <w:abstractNumId w:val="77"/>
  </w:num>
  <w:num w:numId="11" w16cid:durableId="514535130">
    <w:abstractNumId w:val="38"/>
  </w:num>
  <w:num w:numId="12" w16cid:durableId="821197038">
    <w:abstractNumId w:val="70"/>
  </w:num>
  <w:num w:numId="13" w16cid:durableId="282274324">
    <w:abstractNumId w:val="5"/>
  </w:num>
  <w:num w:numId="14" w16cid:durableId="1498695410">
    <w:abstractNumId w:val="75"/>
  </w:num>
  <w:num w:numId="15" w16cid:durableId="1774087036">
    <w:abstractNumId w:val="50"/>
  </w:num>
  <w:num w:numId="16" w16cid:durableId="1017318561">
    <w:abstractNumId w:val="68"/>
  </w:num>
  <w:num w:numId="17" w16cid:durableId="667713106">
    <w:abstractNumId w:val="30"/>
  </w:num>
  <w:num w:numId="18" w16cid:durableId="1637950626">
    <w:abstractNumId w:val="80"/>
  </w:num>
  <w:num w:numId="19" w16cid:durableId="277027644">
    <w:abstractNumId w:val="33"/>
  </w:num>
  <w:num w:numId="20" w16cid:durableId="303462032">
    <w:abstractNumId w:val="6"/>
  </w:num>
  <w:num w:numId="21" w16cid:durableId="112226406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1590486">
    <w:abstractNumId w:val="39"/>
  </w:num>
  <w:num w:numId="23" w16cid:durableId="462312310">
    <w:abstractNumId w:val="16"/>
  </w:num>
  <w:num w:numId="24" w16cid:durableId="351273059">
    <w:abstractNumId w:val="64"/>
  </w:num>
  <w:num w:numId="25" w16cid:durableId="30961191">
    <w:abstractNumId w:val="71"/>
  </w:num>
  <w:num w:numId="26" w16cid:durableId="799767875">
    <w:abstractNumId w:val="59"/>
  </w:num>
  <w:num w:numId="27" w16cid:durableId="1106730759">
    <w:abstractNumId w:val="18"/>
  </w:num>
  <w:num w:numId="28" w16cid:durableId="1252860917">
    <w:abstractNumId w:val="67"/>
  </w:num>
  <w:num w:numId="29" w16cid:durableId="812259496">
    <w:abstractNumId w:val="9"/>
  </w:num>
  <w:num w:numId="30" w16cid:durableId="593438284">
    <w:abstractNumId w:val="74"/>
  </w:num>
  <w:num w:numId="31" w16cid:durableId="1947879572">
    <w:abstractNumId w:val="76"/>
  </w:num>
  <w:num w:numId="32" w16cid:durableId="703946320">
    <w:abstractNumId w:val="15"/>
  </w:num>
  <w:num w:numId="33" w16cid:durableId="1998999924">
    <w:abstractNumId w:val="26"/>
  </w:num>
  <w:num w:numId="34" w16cid:durableId="466822786">
    <w:abstractNumId w:val="1"/>
  </w:num>
  <w:num w:numId="35" w16cid:durableId="33892908">
    <w:abstractNumId w:val="79"/>
  </w:num>
  <w:num w:numId="36" w16cid:durableId="251084312">
    <w:abstractNumId w:val="23"/>
  </w:num>
  <w:num w:numId="37" w16cid:durableId="1372538652">
    <w:abstractNumId w:val="11"/>
  </w:num>
  <w:num w:numId="38" w16cid:durableId="798644662">
    <w:abstractNumId w:val="32"/>
  </w:num>
  <w:num w:numId="39" w16cid:durableId="1931235769">
    <w:abstractNumId w:val="22"/>
  </w:num>
  <w:num w:numId="40" w16cid:durableId="2039499543">
    <w:abstractNumId w:val="7"/>
  </w:num>
  <w:num w:numId="41" w16cid:durableId="1844279767">
    <w:abstractNumId w:val="61"/>
  </w:num>
  <w:num w:numId="42" w16cid:durableId="280309184">
    <w:abstractNumId w:val="21"/>
  </w:num>
  <w:num w:numId="43" w16cid:durableId="1375077125">
    <w:abstractNumId w:val="72"/>
  </w:num>
  <w:num w:numId="44" w16cid:durableId="165098160">
    <w:abstractNumId w:val="20"/>
  </w:num>
  <w:num w:numId="45" w16cid:durableId="1496335303">
    <w:abstractNumId w:val="36"/>
  </w:num>
  <w:num w:numId="46" w16cid:durableId="2060660913">
    <w:abstractNumId w:val="0"/>
  </w:num>
  <w:num w:numId="47" w16cid:durableId="1405450169">
    <w:abstractNumId w:val="42"/>
  </w:num>
  <w:num w:numId="48" w16cid:durableId="1426611612">
    <w:abstractNumId w:val="57"/>
  </w:num>
  <w:num w:numId="49" w16cid:durableId="1072042879">
    <w:abstractNumId w:val="54"/>
  </w:num>
  <w:num w:numId="50" w16cid:durableId="500894259">
    <w:abstractNumId w:val="81"/>
  </w:num>
  <w:num w:numId="51" w16cid:durableId="1990985024">
    <w:abstractNumId w:val="82"/>
  </w:num>
  <w:num w:numId="52" w16cid:durableId="15403122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15293140">
    <w:abstractNumId w:val="24"/>
  </w:num>
  <w:num w:numId="54" w16cid:durableId="21978886">
    <w:abstractNumId w:val="25"/>
  </w:num>
  <w:num w:numId="55" w16cid:durableId="787311367">
    <w:abstractNumId w:val="44"/>
  </w:num>
  <w:num w:numId="56" w16cid:durableId="2101170050">
    <w:abstractNumId w:val="51"/>
  </w:num>
  <w:num w:numId="57" w16cid:durableId="1665085509">
    <w:abstractNumId w:val="17"/>
  </w:num>
  <w:num w:numId="58" w16cid:durableId="81992966">
    <w:abstractNumId w:val="65"/>
  </w:num>
  <w:num w:numId="59" w16cid:durableId="558247318">
    <w:abstractNumId w:val="2"/>
  </w:num>
  <w:num w:numId="60" w16cid:durableId="435559789">
    <w:abstractNumId w:val="40"/>
  </w:num>
  <w:num w:numId="61" w16cid:durableId="186063065">
    <w:abstractNumId w:val="78"/>
  </w:num>
  <w:num w:numId="62" w16cid:durableId="79912788">
    <w:abstractNumId w:val="35"/>
  </w:num>
  <w:num w:numId="63" w16cid:durableId="836070156">
    <w:abstractNumId w:val="1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3182946">
    <w:abstractNumId w:val="31"/>
  </w:num>
  <w:num w:numId="65" w16cid:durableId="464084507">
    <w:abstractNumId w:val="53"/>
  </w:num>
  <w:num w:numId="66" w16cid:durableId="263071439">
    <w:abstractNumId w:val="84"/>
  </w:num>
  <w:num w:numId="67" w16cid:durableId="549272815">
    <w:abstractNumId w:val="55"/>
  </w:num>
  <w:num w:numId="68" w16cid:durableId="1346714121">
    <w:abstractNumId w:val="37"/>
  </w:num>
  <w:num w:numId="69" w16cid:durableId="994915549">
    <w:abstractNumId w:val="48"/>
  </w:num>
  <w:num w:numId="70" w16cid:durableId="1351832481">
    <w:abstractNumId w:val="46"/>
  </w:num>
  <w:num w:numId="71" w16cid:durableId="62148994">
    <w:abstractNumId w:val="47"/>
  </w:num>
  <w:num w:numId="72" w16cid:durableId="1068528607">
    <w:abstractNumId w:val="45"/>
  </w:num>
  <w:num w:numId="73" w16cid:durableId="2088071409">
    <w:abstractNumId w:val="29"/>
  </w:num>
  <w:num w:numId="74" w16cid:durableId="279841951">
    <w:abstractNumId w:val="63"/>
  </w:num>
  <w:num w:numId="75" w16cid:durableId="1741057401">
    <w:abstractNumId w:val="8"/>
  </w:num>
  <w:num w:numId="76" w16cid:durableId="155803980">
    <w:abstractNumId w:val="85"/>
  </w:num>
  <w:num w:numId="77" w16cid:durableId="1257798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22529193">
    <w:abstractNumId w:val="83"/>
  </w:num>
  <w:num w:numId="79" w16cid:durableId="341981482">
    <w:abstractNumId w:val="4"/>
  </w:num>
  <w:num w:numId="80" w16cid:durableId="1015500257">
    <w:abstractNumId w:val="27"/>
  </w:num>
  <w:num w:numId="81" w16cid:durableId="1212570758">
    <w:abstractNumId w:val="56"/>
  </w:num>
  <w:num w:numId="82" w16cid:durableId="2107336377">
    <w:abstractNumId w:val="10"/>
  </w:num>
  <w:num w:numId="83" w16cid:durableId="893740980">
    <w:abstractNumId w:val="41"/>
  </w:num>
  <w:num w:numId="84" w16cid:durableId="198976350">
    <w:abstractNumId w:val="34"/>
  </w:num>
  <w:num w:numId="85" w16cid:durableId="1249656165">
    <w:abstractNumId w:val="86"/>
  </w:num>
  <w:num w:numId="86" w16cid:durableId="549195310">
    <w:abstractNumId w:val="43"/>
  </w:num>
  <w:num w:numId="87" w16cid:durableId="172576341">
    <w:abstractNumId w:val="49"/>
  </w:num>
  <w:num w:numId="88" w16cid:durableId="1635016585">
    <w:abstractNumId w:val="58"/>
  </w:num>
  <w:num w:numId="89" w16cid:durableId="1966807488">
    <w:abstractNumId w:val="1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8"/>
  </w:docVars>
  <w:rsids>
    <w:rsidRoot w:val="00D026AE"/>
    <w:rsid w:val="00000AD8"/>
    <w:rsid w:val="00001B40"/>
    <w:rsid w:val="0000304C"/>
    <w:rsid w:val="00006126"/>
    <w:rsid w:val="00007271"/>
    <w:rsid w:val="00014BFA"/>
    <w:rsid w:val="00014E3B"/>
    <w:rsid w:val="00015B43"/>
    <w:rsid w:val="00015B82"/>
    <w:rsid w:val="000207D9"/>
    <w:rsid w:val="00021E4D"/>
    <w:rsid w:val="0002332A"/>
    <w:rsid w:val="0002353B"/>
    <w:rsid w:val="000237EE"/>
    <w:rsid w:val="00025689"/>
    <w:rsid w:val="000257D5"/>
    <w:rsid w:val="00031738"/>
    <w:rsid w:val="00031A4A"/>
    <w:rsid w:val="00031EFD"/>
    <w:rsid w:val="00032757"/>
    <w:rsid w:val="000337C7"/>
    <w:rsid w:val="000345CE"/>
    <w:rsid w:val="0003698E"/>
    <w:rsid w:val="00036D19"/>
    <w:rsid w:val="00036DBE"/>
    <w:rsid w:val="000376B3"/>
    <w:rsid w:val="00037F24"/>
    <w:rsid w:val="000417B0"/>
    <w:rsid w:val="0004288E"/>
    <w:rsid w:val="00043B4C"/>
    <w:rsid w:val="00044FF3"/>
    <w:rsid w:val="00045FD7"/>
    <w:rsid w:val="00047240"/>
    <w:rsid w:val="0004761F"/>
    <w:rsid w:val="00047F4D"/>
    <w:rsid w:val="000501D7"/>
    <w:rsid w:val="00050C76"/>
    <w:rsid w:val="00057505"/>
    <w:rsid w:val="0006095D"/>
    <w:rsid w:val="0006217B"/>
    <w:rsid w:val="0006304B"/>
    <w:rsid w:val="00063773"/>
    <w:rsid w:val="000663EF"/>
    <w:rsid w:val="00066BF2"/>
    <w:rsid w:val="0006723F"/>
    <w:rsid w:val="0007012A"/>
    <w:rsid w:val="0007021A"/>
    <w:rsid w:val="000717CE"/>
    <w:rsid w:val="0007227F"/>
    <w:rsid w:val="0007310D"/>
    <w:rsid w:val="00077662"/>
    <w:rsid w:val="0008194A"/>
    <w:rsid w:val="000820E5"/>
    <w:rsid w:val="00082ACF"/>
    <w:rsid w:val="00083085"/>
    <w:rsid w:val="00083BC7"/>
    <w:rsid w:val="00086E69"/>
    <w:rsid w:val="00087098"/>
    <w:rsid w:val="00087AAE"/>
    <w:rsid w:val="00092EBD"/>
    <w:rsid w:val="0009376E"/>
    <w:rsid w:val="00094B4B"/>
    <w:rsid w:val="00097223"/>
    <w:rsid w:val="000974EE"/>
    <w:rsid w:val="000979B2"/>
    <w:rsid w:val="000A1AAD"/>
    <w:rsid w:val="000A1C4A"/>
    <w:rsid w:val="000A3C58"/>
    <w:rsid w:val="000A55BF"/>
    <w:rsid w:val="000A5F6E"/>
    <w:rsid w:val="000A67E8"/>
    <w:rsid w:val="000A6DB7"/>
    <w:rsid w:val="000A7242"/>
    <w:rsid w:val="000B04A2"/>
    <w:rsid w:val="000B1AFE"/>
    <w:rsid w:val="000B41FB"/>
    <w:rsid w:val="000B54AD"/>
    <w:rsid w:val="000B76BE"/>
    <w:rsid w:val="000C084D"/>
    <w:rsid w:val="000C2D76"/>
    <w:rsid w:val="000C34B8"/>
    <w:rsid w:val="000C4C4B"/>
    <w:rsid w:val="000C7382"/>
    <w:rsid w:val="000D04C2"/>
    <w:rsid w:val="000D0E2A"/>
    <w:rsid w:val="000D1103"/>
    <w:rsid w:val="000D506B"/>
    <w:rsid w:val="000D79AB"/>
    <w:rsid w:val="000E02E1"/>
    <w:rsid w:val="000E031A"/>
    <w:rsid w:val="000E17C3"/>
    <w:rsid w:val="000E1B4F"/>
    <w:rsid w:val="000E2BC4"/>
    <w:rsid w:val="000E35D7"/>
    <w:rsid w:val="000E3C48"/>
    <w:rsid w:val="000E60C0"/>
    <w:rsid w:val="000E6432"/>
    <w:rsid w:val="000E71B0"/>
    <w:rsid w:val="000F0AF3"/>
    <w:rsid w:val="000F0DA4"/>
    <w:rsid w:val="000F2D93"/>
    <w:rsid w:val="000F3D43"/>
    <w:rsid w:val="000F5513"/>
    <w:rsid w:val="000F6868"/>
    <w:rsid w:val="00100B23"/>
    <w:rsid w:val="0010110B"/>
    <w:rsid w:val="0010113F"/>
    <w:rsid w:val="00102954"/>
    <w:rsid w:val="00102CFB"/>
    <w:rsid w:val="00105309"/>
    <w:rsid w:val="001061D8"/>
    <w:rsid w:val="0010743F"/>
    <w:rsid w:val="00107F96"/>
    <w:rsid w:val="001102A8"/>
    <w:rsid w:val="00110411"/>
    <w:rsid w:val="001111A2"/>
    <w:rsid w:val="001116F8"/>
    <w:rsid w:val="0011229C"/>
    <w:rsid w:val="001128A2"/>
    <w:rsid w:val="00113CBE"/>
    <w:rsid w:val="00115D40"/>
    <w:rsid w:val="00116511"/>
    <w:rsid w:val="001176E5"/>
    <w:rsid w:val="001222D4"/>
    <w:rsid w:val="00123DFC"/>
    <w:rsid w:val="001248C3"/>
    <w:rsid w:val="001256E2"/>
    <w:rsid w:val="00126F23"/>
    <w:rsid w:val="00127B26"/>
    <w:rsid w:val="001306BF"/>
    <w:rsid w:val="00135B61"/>
    <w:rsid w:val="00136BBB"/>
    <w:rsid w:val="001406C6"/>
    <w:rsid w:val="001407A2"/>
    <w:rsid w:val="00140FDB"/>
    <w:rsid w:val="001416F6"/>
    <w:rsid w:val="001428ED"/>
    <w:rsid w:val="001433D2"/>
    <w:rsid w:val="0014691F"/>
    <w:rsid w:val="00150376"/>
    <w:rsid w:val="001513B7"/>
    <w:rsid w:val="00157B53"/>
    <w:rsid w:val="00160496"/>
    <w:rsid w:val="00160CF1"/>
    <w:rsid w:val="00164A25"/>
    <w:rsid w:val="00164E80"/>
    <w:rsid w:val="00170B63"/>
    <w:rsid w:val="00170F15"/>
    <w:rsid w:val="00173AC9"/>
    <w:rsid w:val="001748B4"/>
    <w:rsid w:val="00174B16"/>
    <w:rsid w:val="001752B1"/>
    <w:rsid w:val="00176BCE"/>
    <w:rsid w:val="001800AD"/>
    <w:rsid w:val="00180153"/>
    <w:rsid w:val="0018164E"/>
    <w:rsid w:val="0018240C"/>
    <w:rsid w:val="00183489"/>
    <w:rsid w:val="00190A06"/>
    <w:rsid w:val="00192392"/>
    <w:rsid w:val="001935F4"/>
    <w:rsid w:val="00193780"/>
    <w:rsid w:val="00194D93"/>
    <w:rsid w:val="00195EED"/>
    <w:rsid w:val="001976E9"/>
    <w:rsid w:val="00197AE4"/>
    <w:rsid w:val="00197EB7"/>
    <w:rsid w:val="00197F98"/>
    <w:rsid w:val="001A0A13"/>
    <w:rsid w:val="001A1D0B"/>
    <w:rsid w:val="001A4F14"/>
    <w:rsid w:val="001A7704"/>
    <w:rsid w:val="001B0411"/>
    <w:rsid w:val="001B21CC"/>
    <w:rsid w:val="001B359F"/>
    <w:rsid w:val="001B60FE"/>
    <w:rsid w:val="001B7474"/>
    <w:rsid w:val="001B7ADD"/>
    <w:rsid w:val="001C0C8D"/>
    <w:rsid w:val="001C254C"/>
    <w:rsid w:val="001C2C0C"/>
    <w:rsid w:val="001C4AEC"/>
    <w:rsid w:val="001C6015"/>
    <w:rsid w:val="001C6F50"/>
    <w:rsid w:val="001C780E"/>
    <w:rsid w:val="001D2D83"/>
    <w:rsid w:val="001D4001"/>
    <w:rsid w:val="001D42F0"/>
    <w:rsid w:val="001D533F"/>
    <w:rsid w:val="001D74C3"/>
    <w:rsid w:val="001E004C"/>
    <w:rsid w:val="001E0ED1"/>
    <w:rsid w:val="001E19A4"/>
    <w:rsid w:val="001E74BF"/>
    <w:rsid w:val="001E79F7"/>
    <w:rsid w:val="001F3725"/>
    <w:rsid w:val="001F430A"/>
    <w:rsid w:val="001F5634"/>
    <w:rsid w:val="001F5CDF"/>
    <w:rsid w:val="001F5DCB"/>
    <w:rsid w:val="001F5DE1"/>
    <w:rsid w:val="001F7F57"/>
    <w:rsid w:val="002000A3"/>
    <w:rsid w:val="0020152C"/>
    <w:rsid w:val="00202BC3"/>
    <w:rsid w:val="00203DD9"/>
    <w:rsid w:val="00207CCD"/>
    <w:rsid w:val="0021231F"/>
    <w:rsid w:val="00212CA8"/>
    <w:rsid w:val="002131A0"/>
    <w:rsid w:val="00213A28"/>
    <w:rsid w:val="0021422C"/>
    <w:rsid w:val="0021477C"/>
    <w:rsid w:val="002148E5"/>
    <w:rsid w:val="00215494"/>
    <w:rsid w:val="00221BE6"/>
    <w:rsid w:val="00221EDC"/>
    <w:rsid w:val="0022337A"/>
    <w:rsid w:val="0022345D"/>
    <w:rsid w:val="00223C56"/>
    <w:rsid w:val="00224A5E"/>
    <w:rsid w:val="00225D01"/>
    <w:rsid w:val="002260BE"/>
    <w:rsid w:val="002307B4"/>
    <w:rsid w:val="0023094E"/>
    <w:rsid w:val="00233E55"/>
    <w:rsid w:val="0023507D"/>
    <w:rsid w:val="00235171"/>
    <w:rsid w:val="00235664"/>
    <w:rsid w:val="00236430"/>
    <w:rsid w:val="0023741A"/>
    <w:rsid w:val="00240065"/>
    <w:rsid w:val="002413D8"/>
    <w:rsid w:val="00247C34"/>
    <w:rsid w:val="002511BF"/>
    <w:rsid w:val="002533E4"/>
    <w:rsid w:val="00254799"/>
    <w:rsid w:val="00254B56"/>
    <w:rsid w:val="00260D03"/>
    <w:rsid w:val="00260E20"/>
    <w:rsid w:val="00264E28"/>
    <w:rsid w:val="002654C3"/>
    <w:rsid w:val="002654D1"/>
    <w:rsid w:val="00265F5C"/>
    <w:rsid w:val="00266590"/>
    <w:rsid w:val="00266A69"/>
    <w:rsid w:val="00270273"/>
    <w:rsid w:val="00270ADC"/>
    <w:rsid w:val="00271AF2"/>
    <w:rsid w:val="00272A3B"/>
    <w:rsid w:val="0027399C"/>
    <w:rsid w:val="002740CE"/>
    <w:rsid w:val="00274611"/>
    <w:rsid w:val="00276A27"/>
    <w:rsid w:val="0028041F"/>
    <w:rsid w:val="00281547"/>
    <w:rsid w:val="00283120"/>
    <w:rsid w:val="00283896"/>
    <w:rsid w:val="002855AF"/>
    <w:rsid w:val="00285F1F"/>
    <w:rsid w:val="002866FB"/>
    <w:rsid w:val="00286722"/>
    <w:rsid w:val="00287865"/>
    <w:rsid w:val="00290DE9"/>
    <w:rsid w:val="00290DF6"/>
    <w:rsid w:val="00293415"/>
    <w:rsid w:val="002934BB"/>
    <w:rsid w:val="00293726"/>
    <w:rsid w:val="0029453A"/>
    <w:rsid w:val="00296B20"/>
    <w:rsid w:val="002A3207"/>
    <w:rsid w:val="002A479F"/>
    <w:rsid w:val="002A4C6B"/>
    <w:rsid w:val="002A5D6C"/>
    <w:rsid w:val="002A5E7C"/>
    <w:rsid w:val="002B0406"/>
    <w:rsid w:val="002B0629"/>
    <w:rsid w:val="002B10D7"/>
    <w:rsid w:val="002B4331"/>
    <w:rsid w:val="002B767B"/>
    <w:rsid w:val="002C09FC"/>
    <w:rsid w:val="002C21FB"/>
    <w:rsid w:val="002C2B12"/>
    <w:rsid w:val="002C3149"/>
    <w:rsid w:val="002C4F4F"/>
    <w:rsid w:val="002C5783"/>
    <w:rsid w:val="002C61D3"/>
    <w:rsid w:val="002C6AB7"/>
    <w:rsid w:val="002C7784"/>
    <w:rsid w:val="002D0439"/>
    <w:rsid w:val="002D06C2"/>
    <w:rsid w:val="002D0B33"/>
    <w:rsid w:val="002D0ED1"/>
    <w:rsid w:val="002D1DC3"/>
    <w:rsid w:val="002D2C07"/>
    <w:rsid w:val="002D2D4E"/>
    <w:rsid w:val="002D4AE0"/>
    <w:rsid w:val="002D62B5"/>
    <w:rsid w:val="002E2739"/>
    <w:rsid w:val="002E47A2"/>
    <w:rsid w:val="002F0141"/>
    <w:rsid w:val="002F2BF1"/>
    <w:rsid w:val="002F3539"/>
    <w:rsid w:val="002F3D27"/>
    <w:rsid w:val="002F4D14"/>
    <w:rsid w:val="002F6DB7"/>
    <w:rsid w:val="002F783C"/>
    <w:rsid w:val="003013C3"/>
    <w:rsid w:val="0030147D"/>
    <w:rsid w:val="0030177D"/>
    <w:rsid w:val="00301B93"/>
    <w:rsid w:val="00301D67"/>
    <w:rsid w:val="00303412"/>
    <w:rsid w:val="00304B03"/>
    <w:rsid w:val="0030573D"/>
    <w:rsid w:val="00306440"/>
    <w:rsid w:val="0031012B"/>
    <w:rsid w:val="0031052A"/>
    <w:rsid w:val="00310597"/>
    <w:rsid w:val="0031246B"/>
    <w:rsid w:val="00313166"/>
    <w:rsid w:val="00315515"/>
    <w:rsid w:val="00315618"/>
    <w:rsid w:val="00315DD8"/>
    <w:rsid w:val="00317F56"/>
    <w:rsid w:val="0032012C"/>
    <w:rsid w:val="00322FB4"/>
    <w:rsid w:val="00324D24"/>
    <w:rsid w:val="00324D76"/>
    <w:rsid w:val="0032724A"/>
    <w:rsid w:val="003274A2"/>
    <w:rsid w:val="003325B1"/>
    <w:rsid w:val="0033364E"/>
    <w:rsid w:val="00334013"/>
    <w:rsid w:val="00334EA6"/>
    <w:rsid w:val="0033530D"/>
    <w:rsid w:val="0034115E"/>
    <w:rsid w:val="003414E3"/>
    <w:rsid w:val="00342AC6"/>
    <w:rsid w:val="00345FCE"/>
    <w:rsid w:val="003464E0"/>
    <w:rsid w:val="003547C3"/>
    <w:rsid w:val="0035533B"/>
    <w:rsid w:val="00355EB7"/>
    <w:rsid w:val="003561FD"/>
    <w:rsid w:val="00357CEC"/>
    <w:rsid w:val="00363A0D"/>
    <w:rsid w:val="0036434C"/>
    <w:rsid w:val="00364DBC"/>
    <w:rsid w:val="0036542A"/>
    <w:rsid w:val="0036543D"/>
    <w:rsid w:val="003661B0"/>
    <w:rsid w:val="0036625F"/>
    <w:rsid w:val="00366D06"/>
    <w:rsid w:val="00367883"/>
    <w:rsid w:val="00370113"/>
    <w:rsid w:val="00370783"/>
    <w:rsid w:val="00371C63"/>
    <w:rsid w:val="00373237"/>
    <w:rsid w:val="0037385F"/>
    <w:rsid w:val="0037411E"/>
    <w:rsid w:val="00377538"/>
    <w:rsid w:val="00380290"/>
    <w:rsid w:val="00380DBF"/>
    <w:rsid w:val="00382D53"/>
    <w:rsid w:val="00383D58"/>
    <w:rsid w:val="00383D73"/>
    <w:rsid w:val="00384216"/>
    <w:rsid w:val="0039065C"/>
    <w:rsid w:val="00390806"/>
    <w:rsid w:val="003924A0"/>
    <w:rsid w:val="00394153"/>
    <w:rsid w:val="00395CD6"/>
    <w:rsid w:val="00397EB3"/>
    <w:rsid w:val="003A03C6"/>
    <w:rsid w:val="003A043B"/>
    <w:rsid w:val="003A05EB"/>
    <w:rsid w:val="003A112C"/>
    <w:rsid w:val="003A18F1"/>
    <w:rsid w:val="003A41F7"/>
    <w:rsid w:val="003A5D79"/>
    <w:rsid w:val="003A62B5"/>
    <w:rsid w:val="003A7187"/>
    <w:rsid w:val="003A766D"/>
    <w:rsid w:val="003A788F"/>
    <w:rsid w:val="003A7EF5"/>
    <w:rsid w:val="003B06CC"/>
    <w:rsid w:val="003B0AE7"/>
    <w:rsid w:val="003B0BA6"/>
    <w:rsid w:val="003B1361"/>
    <w:rsid w:val="003B1E13"/>
    <w:rsid w:val="003B31B5"/>
    <w:rsid w:val="003B4B6E"/>
    <w:rsid w:val="003B4C01"/>
    <w:rsid w:val="003B78A4"/>
    <w:rsid w:val="003B7E5D"/>
    <w:rsid w:val="003C0145"/>
    <w:rsid w:val="003C0C0F"/>
    <w:rsid w:val="003C30E1"/>
    <w:rsid w:val="003C4155"/>
    <w:rsid w:val="003C42F1"/>
    <w:rsid w:val="003C5F92"/>
    <w:rsid w:val="003C638F"/>
    <w:rsid w:val="003D0B07"/>
    <w:rsid w:val="003D167C"/>
    <w:rsid w:val="003D548D"/>
    <w:rsid w:val="003D5DA4"/>
    <w:rsid w:val="003D6D27"/>
    <w:rsid w:val="003D6E51"/>
    <w:rsid w:val="003D7BFD"/>
    <w:rsid w:val="003E322E"/>
    <w:rsid w:val="003E450C"/>
    <w:rsid w:val="003E4F2A"/>
    <w:rsid w:val="003E79B4"/>
    <w:rsid w:val="003F19D8"/>
    <w:rsid w:val="003F5AD4"/>
    <w:rsid w:val="003F7126"/>
    <w:rsid w:val="003F75F2"/>
    <w:rsid w:val="003F7702"/>
    <w:rsid w:val="004000B0"/>
    <w:rsid w:val="00400F3C"/>
    <w:rsid w:val="00402E47"/>
    <w:rsid w:val="00403977"/>
    <w:rsid w:val="00406F2F"/>
    <w:rsid w:val="00407912"/>
    <w:rsid w:val="00407E7F"/>
    <w:rsid w:val="0041010D"/>
    <w:rsid w:val="004107E2"/>
    <w:rsid w:val="004116A1"/>
    <w:rsid w:val="00411EEB"/>
    <w:rsid w:val="0041306B"/>
    <w:rsid w:val="00413550"/>
    <w:rsid w:val="00413B61"/>
    <w:rsid w:val="00413BFA"/>
    <w:rsid w:val="0041443B"/>
    <w:rsid w:val="0041791D"/>
    <w:rsid w:val="00423296"/>
    <w:rsid w:val="004234D8"/>
    <w:rsid w:val="004235FA"/>
    <w:rsid w:val="004238F2"/>
    <w:rsid w:val="00424202"/>
    <w:rsid w:val="004253EA"/>
    <w:rsid w:val="00425D1C"/>
    <w:rsid w:val="00426A53"/>
    <w:rsid w:val="00427EF3"/>
    <w:rsid w:val="00430D66"/>
    <w:rsid w:val="00431B11"/>
    <w:rsid w:val="00432B63"/>
    <w:rsid w:val="004331AA"/>
    <w:rsid w:val="0043359F"/>
    <w:rsid w:val="00433901"/>
    <w:rsid w:val="00434A4F"/>
    <w:rsid w:val="00435F2C"/>
    <w:rsid w:val="004369B5"/>
    <w:rsid w:val="00441FAF"/>
    <w:rsid w:val="00443DBA"/>
    <w:rsid w:val="0044456D"/>
    <w:rsid w:val="004515D5"/>
    <w:rsid w:val="004539FE"/>
    <w:rsid w:val="004551C2"/>
    <w:rsid w:val="004569D1"/>
    <w:rsid w:val="00456BE8"/>
    <w:rsid w:val="004609AB"/>
    <w:rsid w:val="00462A36"/>
    <w:rsid w:val="00462C71"/>
    <w:rsid w:val="00463849"/>
    <w:rsid w:val="00465101"/>
    <w:rsid w:val="00465924"/>
    <w:rsid w:val="00467C25"/>
    <w:rsid w:val="00470FDD"/>
    <w:rsid w:val="00475D02"/>
    <w:rsid w:val="00475E09"/>
    <w:rsid w:val="004762D2"/>
    <w:rsid w:val="00480E1E"/>
    <w:rsid w:val="00481170"/>
    <w:rsid w:val="004815BE"/>
    <w:rsid w:val="004827EC"/>
    <w:rsid w:val="004861C1"/>
    <w:rsid w:val="004862A6"/>
    <w:rsid w:val="004871FA"/>
    <w:rsid w:val="0048758F"/>
    <w:rsid w:val="00491610"/>
    <w:rsid w:val="004920AE"/>
    <w:rsid w:val="00492788"/>
    <w:rsid w:val="00493CB7"/>
    <w:rsid w:val="00494A95"/>
    <w:rsid w:val="004975B9"/>
    <w:rsid w:val="00497CD3"/>
    <w:rsid w:val="004A1C64"/>
    <w:rsid w:val="004A4079"/>
    <w:rsid w:val="004A519F"/>
    <w:rsid w:val="004A55F1"/>
    <w:rsid w:val="004A5BA0"/>
    <w:rsid w:val="004A7133"/>
    <w:rsid w:val="004A7C4A"/>
    <w:rsid w:val="004A7D99"/>
    <w:rsid w:val="004B0872"/>
    <w:rsid w:val="004B155C"/>
    <w:rsid w:val="004B1A1A"/>
    <w:rsid w:val="004B1C1C"/>
    <w:rsid w:val="004B4970"/>
    <w:rsid w:val="004B60E5"/>
    <w:rsid w:val="004B670F"/>
    <w:rsid w:val="004B76EC"/>
    <w:rsid w:val="004B77A9"/>
    <w:rsid w:val="004C2664"/>
    <w:rsid w:val="004C3E30"/>
    <w:rsid w:val="004C58F7"/>
    <w:rsid w:val="004C596B"/>
    <w:rsid w:val="004C68BC"/>
    <w:rsid w:val="004D0CA0"/>
    <w:rsid w:val="004D0D20"/>
    <w:rsid w:val="004D25BF"/>
    <w:rsid w:val="004D260B"/>
    <w:rsid w:val="004D7514"/>
    <w:rsid w:val="004E3AB9"/>
    <w:rsid w:val="004E3F35"/>
    <w:rsid w:val="004E67CF"/>
    <w:rsid w:val="004F0741"/>
    <w:rsid w:val="004F0D52"/>
    <w:rsid w:val="004F1624"/>
    <w:rsid w:val="004F1B48"/>
    <w:rsid w:val="004F44EC"/>
    <w:rsid w:val="004F462C"/>
    <w:rsid w:val="004F4E2E"/>
    <w:rsid w:val="004F4F14"/>
    <w:rsid w:val="004F69B6"/>
    <w:rsid w:val="004F7DD8"/>
    <w:rsid w:val="00501954"/>
    <w:rsid w:val="00503B98"/>
    <w:rsid w:val="005042C8"/>
    <w:rsid w:val="005044E1"/>
    <w:rsid w:val="005047B3"/>
    <w:rsid w:val="005055C0"/>
    <w:rsid w:val="00506A1A"/>
    <w:rsid w:val="00506F98"/>
    <w:rsid w:val="00507773"/>
    <w:rsid w:val="005117B9"/>
    <w:rsid w:val="00512A4F"/>
    <w:rsid w:val="00512F64"/>
    <w:rsid w:val="00513042"/>
    <w:rsid w:val="00513F5D"/>
    <w:rsid w:val="00521438"/>
    <w:rsid w:val="00521444"/>
    <w:rsid w:val="00521533"/>
    <w:rsid w:val="00522036"/>
    <w:rsid w:val="005223CB"/>
    <w:rsid w:val="005249A9"/>
    <w:rsid w:val="005262C4"/>
    <w:rsid w:val="005264A7"/>
    <w:rsid w:val="00527442"/>
    <w:rsid w:val="00530292"/>
    <w:rsid w:val="00530D4D"/>
    <w:rsid w:val="00531988"/>
    <w:rsid w:val="00531CD8"/>
    <w:rsid w:val="00532E4C"/>
    <w:rsid w:val="00532F4A"/>
    <w:rsid w:val="00534344"/>
    <w:rsid w:val="00534BB9"/>
    <w:rsid w:val="005362BA"/>
    <w:rsid w:val="00536D89"/>
    <w:rsid w:val="005435BB"/>
    <w:rsid w:val="00543DF1"/>
    <w:rsid w:val="00545C3C"/>
    <w:rsid w:val="00545FCF"/>
    <w:rsid w:val="0054612D"/>
    <w:rsid w:val="00547E42"/>
    <w:rsid w:val="005502B7"/>
    <w:rsid w:val="0055137F"/>
    <w:rsid w:val="005538CB"/>
    <w:rsid w:val="00554EE4"/>
    <w:rsid w:val="00557052"/>
    <w:rsid w:val="00557523"/>
    <w:rsid w:val="0056385F"/>
    <w:rsid w:val="0056667B"/>
    <w:rsid w:val="00566F3D"/>
    <w:rsid w:val="0057003F"/>
    <w:rsid w:val="005716B7"/>
    <w:rsid w:val="00571ABA"/>
    <w:rsid w:val="0057226B"/>
    <w:rsid w:val="005758C1"/>
    <w:rsid w:val="00575924"/>
    <w:rsid w:val="005773CD"/>
    <w:rsid w:val="00577C0F"/>
    <w:rsid w:val="00580252"/>
    <w:rsid w:val="00581F79"/>
    <w:rsid w:val="005829A6"/>
    <w:rsid w:val="00584061"/>
    <w:rsid w:val="005840A8"/>
    <w:rsid w:val="005858DE"/>
    <w:rsid w:val="00586E47"/>
    <w:rsid w:val="00587098"/>
    <w:rsid w:val="0059188B"/>
    <w:rsid w:val="00593B7C"/>
    <w:rsid w:val="00594179"/>
    <w:rsid w:val="005941CF"/>
    <w:rsid w:val="00594250"/>
    <w:rsid w:val="005951EF"/>
    <w:rsid w:val="00596574"/>
    <w:rsid w:val="005A065F"/>
    <w:rsid w:val="005A0867"/>
    <w:rsid w:val="005A0D32"/>
    <w:rsid w:val="005A195F"/>
    <w:rsid w:val="005A1C0A"/>
    <w:rsid w:val="005A60B0"/>
    <w:rsid w:val="005A6BD5"/>
    <w:rsid w:val="005A7E07"/>
    <w:rsid w:val="005B0318"/>
    <w:rsid w:val="005B109E"/>
    <w:rsid w:val="005B1FB2"/>
    <w:rsid w:val="005B3D83"/>
    <w:rsid w:val="005B49BC"/>
    <w:rsid w:val="005B4B8E"/>
    <w:rsid w:val="005B5312"/>
    <w:rsid w:val="005B6126"/>
    <w:rsid w:val="005B6D22"/>
    <w:rsid w:val="005C1E44"/>
    <w:rsid w:val="005C33EC"/>
    <w:rsid w:val="005C40D6"/>
    <w:rsid w:val="005C423B"/>
    <w:rsid w:val="005C45CC"/>
    <w:rsid w:val="005C5087"/>
    <w:rsid w:val="005C5D32"/>
    <w:rsid w:val="005C6AB1"/>
    <w:rsid w:val="005C7680"/>
    <w:rsid w:val="005D080E"/>
    <w:rsid w:val="005D104E"/>
    <w:rsid w:val="005D3907"/>
    <w:rsid w:val="005D51FB"/>
    <w:rsid w:val="005D5AB7"/>
    <w:rsid w:val="005D6C14"/>
    <w:rsid w:val="005E1642"/>
    <w:rsid w:val="005E2418"/>
    <w:rsid w:val="005E2A65"/>
    <w:rsid w:val="005E4B58"/>
    <w:rsid w:val="005E4F83"/>
    <w:rsid w:val="005E733C"/>
    <w:rsid w:val="005E7737"/>
    <w:rsid w:val="005E77BD"/>
    <w:rsid w:val="005F054D"/>
    <w:rsid w:val="005F063C"/>
    <w:rsid w:val="005F2C94"/>
    <w:rsid w:val="005F3118"/>
    <w:rsid w:val="005F3344"/>
    <w:rsid w:val="005F46F4"/>
    <w:rsid w:val="005F4A1D"/>
    <w:rsid w:val="005F7E4A"/>
    <w:rsid w:val="0060303A"/>
    <w:rsid w:val="00603D48"/>
    <w:rsid w:val="00604DAE"/>
    <w:rsid w:val="00606DE9"/>
    <w:rsid w:val="00606DF2"/>
    <w:rsid w:val="00607548"/>
    <w:rsid w:val="006075B6"/>
    <w:rsid w:val="0060794A"/>
    <w:rsid w:val="00612194"/>
    <w:rsid w:val="0061223D"/>
    <w:rsid w:val="00612387"/>
    <w:rsid w:val="0061245B"/>
    <w:rsid w:val="00612C3D"/>
    <w:rsid w:val="006140ED"/>
    <w:rsid w:val="006143CD"/>
    <w:rsid w:val="00614DEE"/>
    <w:rsid w:val="00615271"/>
    <w:rsid w:val="00616463"/>
    <w:rsid w:val="0061655A"/>
    <w:rsid w:val="00616B79"/>
    <w:rsid w:val="0062068B"/>
    <w:rsid w:val="00623616"/>
    <w:rsid w:val="00624EB1"/>
    <w:rsid w:val="006255AF"/>
    <w:rsid w:val="00631C0C"/>
    <w:rsid w:val="00631D0D"/>
    <w:rsid w:val="00631D60"/>
    <w:rsid w:val="006348E1"/>
    <w:rsid w:val="00634D30"/>
    <w:rsid w:val="00635798"/>
    <w:rsid w:val="00635B48"/>
    <w:rsid w:val="006366E9"/>
    <w:rsid w:val="006369F9"/>
    <w:rsid w:val="00637383"/>
    <w:rsid w:val="0064000F"/>
    <w:rsid w:val="0064021A"/>
    <w:rsid w:val="00640AF8"/>
    <w:rsid w:val="00640B11"/>
    <w:rsid w:val="00642F72"/>
    <w:rsid w:val="00643D91"/>
    <w:rsid w:val="0064476E"/>
    <w:rsid w:val="00644C65"/>
    <w:rsid w:val="00646BBC"/>
    <w:rsid w:val="00646EA2"/>
    <w:rsid w:val="00647BAF"/>
    <w:rsid w:val="00647C86"/>
    <w:rsid w:val="006505F6"/>
    <w:rsid w:val="00651DC4"/>
    <w:rsid w:val="00652101"/>
    <w:rsid w:val="00652107"/>
    <w:rsid w:val="006535EA"/>
    <w:rsid w:val="006549A4"/>
    <w:rsid w:val="00654D0A"/>
    <w:rsid w:val="00655DB8"/>
    <w:rsid w:val="00656672"/>
    <w:rsid w:val="00657765"/>
    <w:rsid w:val="00657DD5"/>
    <w:rsid w:val="00661134"/>
    <w:rsid w:val="00661917"/>
    <w:rsid w:val="00667455"/>
    <w:rsid w:val="006726B5"/>
    <w:rsid w:val="00673396"/>
    <w:rsid w:val="00673B4D"/>
    <w:rsid w:val="0067406B"/>
    <w:rsid w:val="00674B13"/>
    <w:rsid w:val="00676F4B"/>
    <w:rsid w:val="006802AA"/>
    <w:rsid w:val="00681EDD"/>
    <w:rsid w:val="0068567F"/>
    <w:rsid w:val="00690982"/>
    <w:rsid w:val="00692D1F"/>
    <w:rsid w:val="006A0275"/>
    <w:rsid w:val="006A079E"/>
    <w:rsid w:val="006A3062"/>
    <w:rsid w:val="006A5738"/>
    <w:rsid w:val="006A7141"/>
    <w:rsid w:val="006A7DAA"/>
    <w:rsid w:val="006B0642"/>
    <w:rsid w:val="006B0FD0"/>
    <w:rsid w:val="006B15C2"/>
    <w:rsid w:val="006B1F82"/>
    <w:rsid w:val="006B4BB9"/>
    <w:rsid w:val="006B6D87"/>
    <w:rsid w:val="006C4D6C"/>
    <w:rsid w:val="006C558A"/>
    <w:rsid w:val="006C5B3C"/>
    <w:rsid w:val="006C68C9"/>
    <w:rsid w:val="006C7440"/>
    <w:rsid w:val="006D0BBD"/>
    <w:rsid w:val="006D0C3D"/>
    <w:rsid w:val="006D2261"/>
    <w:rsid w:val="006D3F82"/>
    <w:rsid w:val="006D426F"/>
    <w:rsid w:val="006D6CA4"/>
    <w:rsid w:val="006D7A17"/>
    <w:rsid w:val="006E128D"/>
    <w:rsid w:val="006E2817"/>
    <w:rsid w:val="006E3A07"/>
    <w:rsid w:val="006E4B9F"/>
    <w:rsid w:val="006E67C0"/>
    <w:rsid w:val="006E6854"/>
    <w:rsid w:val="006E69F2"/>
    <w:rsid w:val="006F28FD"/>
    <w:rsid w:val="006F748C"/>
    <w:rsid w:val="006FBF5F"/>
    <w:rsid w:val="00700D95"/>
    <w:rsid w:val="00703AA5"/>
    <w:rsid w:val="0070445C"/>
    <w:rsid w:val="00704DFC"/>
    <w:rsid w:val="0070503C"/>
    <w:rsid w:val="007051B2"/>
    <w:rsid w:val="00706F03"/>
    <w:rsid w:val="00707295"/>
    <w:rsid w:val="0071073B"/>
    <w:rsid w:val="007115B0"/>
    <w:rsid w:val="00712BD5"/>
    <w:rsid w:val="007145EA"/>
    <w:rsid w:val="00716F7F"/>
    <w:rsid w:val="007203CE"/>
    <w:rsid w:val="0072144A"/>
    <w:rsid w:val="00721F37"/>
    <w:rsid w:val="00726F28"/>
    <w:rsid w:val="00731A3C"/>
    <w:rsid w:val="00731B83"/>
    <w:rsid w:val="00731C97"/>
    <w:rsid w:val="007344ED"/>
    <w:rsid w:val="007348C5"/>
    <w:rsid w:val="0073659A"/>
    <w:rsid w:val="007474C2"/>
    <w:rsid w:val="00750564"/>
    <w:rsid w:val="007506A2"/>
    <w:rsid w:val="00751929"/>
    <w:rsid w:val="00752ADC"/>
    <w:rsid w:val="00752ECD"/>
    <w:rsid w:val="00754C6F"/>
    <w:rsid w:val="00756D8F"/>
    <w:rsid w:val="00757B4E"/>
    <w:rsid w:val="00760E52"/>
    <w:rsid w:val="007610B1"/>
    <w:rsid w:val="007616AD"/>
    <w:rsid w:val="00761F50"/>
    <w:rsid w:val="0076478D"/>
    <w:rsid w:val="00764DD3"/>
    <w:rsid w:val="00766247"/>
    <w:rsid w:val="00767E81"/>
    <w:rsid w:val="00770533"/>
    <w:rsid w:val="00771F6E"/>
    <w:rsid w:val="00774F28"/>
    <w:rsid w:val="007768E0"/>
    <w:rsid w:val="00777454"/>
    <w:rsid w:val="007810CE"/>
    <w:rsid w:val="00781809"/>
    <w:rsid w:val="00782E53"/>
    <w:rsid w:val="007850F1"/>
    <w:rsid w:val="00785AF2"/>
    <w:rsid w:val="00786A68"/>
    <w:rsid w:val="00786BA8"/>
    <w:rsid w:val="00790159"/>
    <w:rsid w:val="007902E4"/>
    <w:rsid w:val="00790B14"/>
    <w:rsid w:val="00791DE9"/>
    <w:rsid w:val="0079215A"/>
    <w:rsid w:val="0079482B"/>
    <w:rsid w:val="00794889"/>
    <w:rsid w:val="00794C61"/>
    <w:rsid w:val="00794E6A"/>
    <w:rsid w:val="0079566E"/>
    <w:rsid w:val="0079670B"/>
    <w:rsid w:val="007A1198"/>
    <w:rsid w:val="007A19FF"/>
    <w:rsid w:val="007A3336"/>
    <w:rsid w:val="007A37AC"/>
    <w:rsid w:val="007A6999"/>
    <w:rsid w:val="007A6BD9"/>
    <w:rsid w:val="007A7284"/>
    <w:rsid w:val="007A7D9F"/>
    <w:rsid w:val="007B0835"/>
    <w:rsid w:val="007B125F"/>
    <w:rsid w:val="007B4BC7"/>
    <w:rsid w:val="007B7324"/>
    <w:rsid w:val="007C0DC6"/>
    <w:rsid w:val="007C1249"/>
    <w:rsid w:val="007C258B"/>
    <w:rsid w:val="007C26BF"/>
    <w:rsid w:val="007C3F3A"/>
    <w:rsid w:val="007C4052"/>
    <w:rsid w:val="007C6D31"/>
    <w:rsid w:val="007C6DA8"/>
    <w:rsid w:val="007C7737"/>
    <w:rsid w:val="007C7825"/>
    <w:rsid w:val="007C7B04"/>
    <w:rsid w:val="007D0F9B"/>
    <w:rsid w:val="007D1178"/>
    <w:rsid w:val="007D1E3F"/>
    <w:rsid w:val="007D6350"/>
    <w:rsid w:val="007D69FB"/>
    <w:rsid w:val="007D6E95"/>
    <w:rsid w:val="007D78E3"/>
    <w:rsid w:val="007D7F63"/>
    <w:rsid w:val="007E0DBD"/>
    <w:rsid w:val="007E2601"/>
    <w:rsid w:val="007E36F4"/>
    <w:rsid w:val="007E49F3"/>
    <w:rsid w:val="007E4C21"/>
    <w:rsid w:val="007E5817"/>
    <w:rsid w:val="007E5FF1"/>
    <w:rsid w:val="007E7600"/>
    <w:rsid w:val="007F04B8"/>
    <w:rsid w:val="007F1779"/>
    <w:rsid w:val="007F3867"/>
    <w:rsid w:val="007F3E21"/>
    <w:rsid w:val="007F69E9"/>
    <w:rsid w:val="007F6D89"/>
    <w:rsid w:val="007F77A5"/>
    <w:rsid w:val="007F7B6D"/>
    <w:rsid w:val="00801640"/>
    <w:rsid w:val="00801BC5"/>
    <w:rsid w:val="0080267D"/>
    <w:rsid w:val="0080307E"/>
    <w:rsid w:val="008032EE"/>
    <w:rsid w:val="00803BE1"/>
    <w:rsid w:val="008045E9"/>
    <w:rsid w:val="0080620D"/>
    <w:rsid w:val="00807666"/>
    <w:rsid w:val="00810EB9"/>
    <w:rsid w:val="00811A2F"/>
    <w:rsid w:val="00811B47"/>
    <w:rsid w:val="0081354F"/>
    <w:rsid w:val="00814218"/>
    <w:rsid w:val="00814997"/>
    <w:rsid w:val="00816BD5"/>
    <w:rsid w:val="0082031E"/>
    <w:rsid w:val="008217F1"/>
    <w:rsid w:val="00823EAE"/>
    <w:rsid w:val="00824D76"/>
    <w:rsid w:val="00825054"/>
    <w:rsid w:val="0082520E"/>
    <w:rsid w:val="008252FD"/>
    <w:rsid w:val="0082678D"/>
    <w:rsid w:val="008277D4"/>
    <w:rsid w:val="008278B4"/>
    <w:rsid w:val="008311FD"/>
    <w:rsid w:val="00831B24"/>
    <w:rsid w:val="00833977"/>
    <w:rsid w:val="008342E5"/>
    <w:rsid w:val="00836DC3"/>
    <w:rsid w:val="0084020E"/>
    <w:rsid w:val="008414B0"/>
    <w:rsid w:val="00842AFD"/>
    <w:rsid w:val="00845B0C"/>
    <w:rsid w:val="008516E2"/>
    <w:rsid w:val="00851CD3"/>
    <w:rsid w:val="00851D88"/>
    <w:rsid w:val="00852529"/>
    <w:rsid w:val="00852909"/>
    <w:rsid w:val="00853120"/>
    <w:rsid w:val="008543B3"/>
    <w:rsid w:val="00854620"/>
    <w:rsid w:val="00854BEC"/>
    <w:rsid w:val="00856B94"/>
    <w:rsid w:val="008572B1"/>
    <w:rsid w:val="0085732B"/>
    <w:rsid w:val="00857707"/>
    <w:rsid w:val="0086081B"/>
    <w:rsid w:val="00861EF2"/>
    <w:rsid w:val="00862A07"/>
    <w:rsid w:val="00862B1D"/>
    <w:rsid w:val="00863FF7"/>
    <w:rsid w:val="00864B96"/>
    <w:rsid w:val="00866908"/>
    <w:rsid w:val="008669A4"/>
    <w:rsid w:val="00870524"/>
    <w:rsid w:val="00874C5D"/>
    <w:rsid w:val="008751E2"/>
    <w:rsid w:val="008763C8"/>
    <w:rsid w:val="00876C72"/>
    <w:rsid w:val="00881353"/>
    <w:rsid w:val="00881EA2"/>
    <w:rsid w:val="008850D2"/>
    <w:rsid w:val="008866EF"/>
    <w:rsid w:val="00887027"/>
    <w:rsid w:val="0088730E"/>
    <w:rsid w:val="008902AC"/>
    <w:rsid w:val="00890C1D"/>
    <w:rsid w:val="008930F6"/>
    <w:rsid w:val="00894DBA"/>
    <w:rsid w:val="0089521C"/>
    <w:rsid w:val="00896049"/>
    <w:rsid w:val="0089607D"/>
    <w:rsid w:val="008979DE"/>
    <w:rsid w:val="008A62D9"/>
    <w:rsid w:val="008A784A"/>
    <w:rsid w:val="008A7DCA"/>
    <w:rsid w:val="008B02B1"/>
    <w:rsid w:val="008B0EAB"/>
    <w:rsid w:val="008B17F6"/>
    <w:rsid w:val="008B1A3D"/>
    <w:rsid w:val="008B1E69"/>
    <w:rsid w:val="008B61B0"/>
    <w:rsid w:val="008B61DC"/>
    <w:rsid w:val="008B62B2"/>
    <w:rsid w:val="008B702F"/>
    <w:rsid w:val="008C0B0B"/>
    <w:rsid w:val="008C310D"/>
    <w:rsid w:val="008D1DD3"/>
    <w:rsid w:val="008D206B"/>
    <w:rsid w:val="008D53A7"/>
    <w:rsid w:val="008D567F"/>
    <w:rsid w:val="008D75C3"/>
    <w:rsid w:val="008E0D8A"/>
    <w:rsid w:val="008E1464"/>
    <w:rsid w:val="008E2505"/>
    <w:rsid w:val="008E2E51"/>
    <w:rsid w:val="008E7745"/>
    <w:rsid w:val="008E7FB8"/>
    <w:rsid w:val="008F046F"/>
    <w:rsid w:val="008F2359"/>
    <w:rsid w:val="008F35D4"/>
    <w:rsid w:val="008F3891"/>
    <w:rsid w:val="008F7BB1"/>
    <w:rsid w:val="009003AE"/>
    <w:rsid w:val="00901130"/>
    <w:rsid w:val="009014B6"/>
    <w:rsid w:val="009016B4"/>
    <w:rsid w:val="00903C1B"/>
    <w:rsid w:val="0090445C"/>
    <w:rsid w:val="00904E75"/>
    <w:rsid w:val="00906575"/>
    <w:rsid w:val="00907FDA"/>
    <w:rsid w:val="00912095"/>
    <w:rsid w:val="00914005"/>
    <w:rsid w:val="00916779"/>
    <w:rsid w:val="0091705B"/>
    <w:rsid w:val="0092023C"/>
    <w:rsid w:val="009219B1"/>
    <w:rsid w:val="00921ABB"/>
    <w:rsid w:val="00922B6F"/>
    <w:rsid w:val="00922EB3"/>
    <w:rsid w:val="00923B7C"/>
    <w:rsid w:val="009248C4"/>
    <w:rsid w:val="00924F0D"/>
    <w:rsid w:val="00926488"/>
    <w:rsid w:val="00926ABD"/>
    <w:rsid w:val="00926DF0"/>
    <w:rsid w:val="00927B5A"/>
    <w:rsid w:val="00931E2B"/>
    <w:rsid w:val="00932D3A"/>
    <w:rsid w:val="00933171"/>
    <w:rsid w:val="009332E1"/>
    <w:rsid w:val="0093395D"/>
    <w:rsid w:val="00935275"/>
    <w:rsid w:val="00940684"/>
    <w:rsid w:val="00941986"/>
    <w:rsid w:val="00942E4C"/>
    <w:rsid w:val="00943329"/>
    <w:rsid w:val="00943AA1"/>
    <w:rsid w:val="00943FFB"/>
    <w:rsid w:val="009517C0"/>
    <w:rsid w:val="00955781"/>
    <w:rsid w:val="0095578C"/>
    <w:rsid w:val="00955C70"/>
    <w:rsid w:val="00956B0C"/>
    <w:rsid w:val="009607EA"/>
    <w:rsid w:val="00962261"/>
    <w:rsid w:val="009622B8"/>
    <w:rsid w:val="009636AF"/>
    <w:rsid w:val="00963AFC"/>
    <w:rsid w:val="009652ED"/>
    <w:rsid w:val="00966379"/>
    <w:rsid w:val="009706ED"/>
    <w:rsid w:val="00971C05"/>
    <w:rsid w:val="00974AA4"/>
    <w:rsid w:val="009751D9"/>
    <w:rsid w:val="009759FE"/>
    <w:rsid w:val="0097623E"/>
    <w:rsid w:val="00976550"/>
    <w:rsid w:val="009769D0"/>
    <w:rsid w:val="0097721E"/>
    <w:rsid w:val="009772EF"/>
    <w:rsid w:val="00980103"/>
    <w:rsid w:val="009802BA"/>
    <w:rsid w:val="00980CF2"/>
    <w:rsid w:val="00981A48"/>
    <w:rsid w:val="00981B1F"/>
    <w:rsid w:val="00982315"/>
    <w:rsid w:val="00982738"/>
    <w:rsid w:val="00982D46"/>
    <w:rsid w:val="00986CCE"/>
    <w:rsid w:val="00987903"/>
    <w:rsid w:val="00992CC9"/>
    <w:rsid w:val="009934C9"/>
    <w:rsid w:val="0099366D"/>
    <w:rsid w:val="009A2358"/>
    <w:rsid w:val="009A4214"/>
    <w:rsid w:val="009A4A81"/>
    <w:rsid w:val="009A5022"/>
    <w:rsid w:val="009A531F"/>
    <w:rsid w:val="009A7310"/>
    <w:rsid w:val="009A7519"/>
    <w:rsid w:val="009B0710"/>
    <w:rsid w:val="009B1CDC"/>
    <w:rsid w:val="009B1E6F"/>
    <w:rsid w:val="009C0F04"/>
    <w:rsid w:val="009C13C2"/>
    <w:rsid w:val="009C2459"/>
    <w:rsid w:val="009C2470"/>
    <w:rsid w:val="009C4676"/>
    <w:rsid w:val="009C6B7F"/>
    <w:rsid w:val="009D1685"/>
    <w:rsid w:val="009D536D"/>
    <w:rsid w:val="009E1AAF"/>
    <w:rsid w:val="009E2DD6"/>
    <w:rsid w:val="009E3AA6"/>
    <w:rsid w:val="009E474D"/>
    <w:rsid w:val="009E57AC"/>
    <w:rsid w:val="009E7D41"/>
    <w:rsid w:val="009F130F"/>
    <w:rsid w:val="009F2905"/>
    <w:rsid w:val="009F2C27"/>
    <w:rsid w:val="009F390A"/>
    <w:rsid w:val="009F5483"/>
    <w:rsid w:val="009F6E63"/>
    <w:rsid w:val="00A00A20"/>
    <w:rsid w:val="00A02E4D"/>
    <w:rsid w:val="00A0368C"/>
    <w:rsid w:val="00A04E73"/>
    <w:rsid w:val="00A06764"/>
    <w:rsid w:val="00A10F47"/>
    <w:rsid w:val="00A14EA8"/>
    <w:rsid w:val="00A17048"/>
    <w:rsid w:val="00A200DA"/>
    <w:rsid w:val="00A20DBD"/>
    <w:rsid w:val="00A2249F"/>
    <w:rsid w:val="00A22509"/>
    <w:rsid w:val="00A227A2"/>
    <w:rsid w:val="00A2334E"/>
    <w:rsid w:val="00A2415D"/>
    <w:rsid w:val="00A25143"/>
    <w:rsid w:val="00A25863"/>
    <w:rsid w:val="00A277E4"/>
    <w:rsid w:val="00A311E9"/>
    <w:rsid w:val="00A334FF"/>
    <w:rsid w:val="00A35572"/>
    <w:rsid w:val="00A3718B"/>
    <w:rsid w:val="00A37F0D"/>
    <w:rsid w:val="00A46738"/>
    <w:rsid w:val="00A469BE"/>
    <w:rsid w:val="00A469E8"/>
    <w:rsid w:val="00A47C13"/>
    <w:rsid w:val="00A50A3F"/>
    <w:rsid w:val="00A50EC6"/>
    <w:rsid w:val="00A52636"/>
    <w:rsid w:val="00A5643F"/>
    <w:rsid w:val="00A56A2E"/>
    <w:rsid w:val="00A56C43"/>
    <w:rsid w:val="00A56F2D"/>
    <w:rsid w:val="00A62266"/>
    <w:rsid w:val="00A6446E"/>
    <w:rsid w:val="00A646A2"/>
    <w:rsid w:val="00A647CE"/>
    <w:rsid w:val="00A65362"/>
    <w:rsid w:val="00A6568A"/>
    <w:rsid w:val="00A671E6"/>
    <w:rsid w:val="00A67F6D"/>
    <w:rsid w:val="00A70A9B"/>
    <w:rsid w:val="00A70AB8"/>
    <w:rsid w:val="00A70EDB"/>
    <w:rsid w:val="00A710B6"/>
    <w:rsid w:val="00A71488"/>
    <w:rsid w:val="00A7158B"/>
    <w:rsid w:val="00A730B3"/>
    <w:rsid w:val="00A7319A"/>
    <w:rsid w:val="00A7360A"/>
    <w:rsid w:val="00A746EC"/>
    <w:rsid w:val="00A77B26"/>
    <w:rsid w:val="00A801FE"/>
    <w:rsid w:val="00A80760"/>
    <w:rsid w:val="00A80E37"/>
    <w:rsid w:val="00A812A5"/>
    <w:rsid w:val="00A829B1"/>
    <w:rsid w:val="00A82A93"/>
    <w:rsid w:val="00A835C6"/>
    <w:rsid w:val="00A83B0C"/>
    <w:rsid w:val="00A85E8F"/>
    <w:rsid w:val="00A91227"/>
    <w:rsid w:val="00A92EEA"/>
    <w:rsid w:val="00A92FE3"/>
    <w:rsid w:val="00A94EA7"/>
    <w:rsid w:val="00A95C0D"/>
    <w:rsid w:val="00A95E68"/>
    <w:rsid w:val="00AA0A18"/>
    <w:rsid w:val="00AA0CCA"/>
    <w:rsid w:val="00AA3B5B"/>
    <w:rsid w:val="00AA42A4"/>
    <w:rsid w:val="00AA445C"/>
    <w:rsid w:val="00AA5D6E"/>
    <w:rsid w:val="00AA5FFB"/>
    <w:rsid w:val="00AA74F3"/>
    <w:rsid w:val="00AA79D3"/>
    <w:rsid w:val="00AB07B0"/>
    <w:rsid w:val="00AB0A92"/>
    <w:rsid w:val="00AB274E"/>
    <w:rsid w:val="00AB32E9"/>
    <w:rsid w:val="00AB3DA4"/>
    <w:rsid w:val="00AB4666"/>
    <w:rsid w:val="00AB5223"/>
    <w:rsid w:val="00AB59B1"/>
    <w:rsid w:val="00AC02DE"/>
    <w:rsid w:val="00AC0334"/>
    <w:rsid w:val="00AC0D8E"/>
    <w:rsid w:val="00AC1D49"/>
    <w:rsid w:val="00AC22E6"/>
    <w:rsid w:val="00AC2D49"/>
    <w:rsid w:val="00AC343B"/>
    <w:rsid w:val="00AC39C0"/>
    <w:rsid w:val="00AC5CF4"/>
    <w:rsid w:val="00AC72F4"/>
    <w:rsid w:val="00AC7331"/>
    <w:rsid w:val="00AC78CF"/>
    <w:rsid w:val="00AD065B"/>
    <w:rsid w:val="00AD17EC"/>
    <w:rsid w:val="00AD2184"/>
    <w:rsid w:val="00AD22F4"/>
    <w:rsid w:val="00AD268D"/>
    <w:rsid w:val="00AD37A6"/>
    <w:rsid w:val="00AD37AC"/>
    <w:rsid w:val="00AE0E36"/>
    <w:rsid w:val="00AE3FF5"/>
    <w:rsid w:val="00AE51DD"/>
    <w:rsid w:val="00AE71F1"/>
    <w:rsid w:val="00AF12ED"/>
    <w:rsid w:val="00AF1A05"/>
    <w:rsid w:val="00AF2814"/>
    <w:rsid w:val="00AF2936"/>
    <w:rsid w:val="00AF39E8"/>
    <w:rsid w:val="00AF462F"/>
    <w:rsid w:val="00AF6A83"/>
    <w:rsid w:val="00AF713B"/>
    <w:rsid w:val="00B0062F"/>
    <w:rsid w:val="00B0266E"/>
    <w:rsid w:val="00B02B18"/>
    <w:rsid w:val="00B03707"/>
    <w:rsid w:val="00B0432E"/>
    <w:rsid w:val="00B043BF"/>
    <w:rsid w:val="00B045F1"/>
    <w:rsid w:val="00B0480E"/>
    <w:rsid w:val="00B05C7F"/>
    <w:rsid w:val="00B0740B"/>
    <w:rsid w:val="00B11797"/>
    <w:rsid w:val="00B11F8D"/>
    <w:rsid w:val="00B15BA6"/>
    <w:rsid w:val="00B20BEC"/>
    <w:rsid w:val="00B213CC"/>
    <w:rsid w:val="00B229A8"/>
    <w:rsid w:val="00B24562"/>
    <w:rsid w:val="00B255DA"/>
    <w:rsid w:val="00B26A52"/>
    <w:rsid w:val="00B32114"/>
    <w:rsid w:val="00B32B4C"/>
    <w:rsid w:val="00B33BF4"/>
    <w:rsid w:val="00B343A0"/>
    <w:rsid w:val="00B348E7"/>
    <w:rsid w:val="00B35682"/>
    <w:rsid w:val="00B36C10"/>
    <w:rsid w:val="00B36F1C"/>
    <w:rsid w:val="00B37431"/>
    <w:rsid w:val="00B37D3C"/>
    <w:rsid w:val="00B37E24"/>
    <w:rsid w:val="00B4209B"/>
    <w:rsid w:val="00B43F59"/>
    <w:rsid w:val="00B47781"/>
    <w:rsid w:val="00B53548"/>
    <w:rsid w:val="00B54693"/>
    <w:rsid w:val="00B5486A"/>
    <w:rsid w:val="00B55C4A"/>
    <w:rsid w:val="00B57314"/>
    <w:rsid w:val="00B60100"/>
    <w:rsid w:val="00B602EC"/>
    <w:rsid w:val="00B60528"/>
    <w:rsid w:val="00B609C4"/>
    <w:rsid w:val="00B60AF0"/>
    <w:rsid w:val="00B60F4E"/>
    <w:rsid w:val="00B60F6C"/>
    <w:rsid w:val="00B61632"/>
    <w:rsid w:val="00B61F95"/>
    <w:rsid w:val="00B62BE3"/>
    <w:rsid w:val="00B654D1"/>
    <w:rsid w:val="00B65543"/>
    <w:rsid w:val="00B6654A"/>
    <w:rsid w:val="00B668A6"/>
    <w:rsid w:val="00B66D75"/>
    <w:rsid w:val="00B67BF3"/>
    <w:rsid w:val="00B72252"/>
    <w:rsid w:val="00B74B80"/>
    <w:rsid w:val="00B7510A"/>
    <w:rsid w:val="00B7534A"/>
    <w:rsid w:val="00B76A03"/>
    <w:rsid w:val="00B76EBB"/>
    <w:rsid w:val="00B772C8"/>
    <w:rsid w:val="00B80DA2"/>
    <w:rsid w:val="00B83A4B"/>
    <w:rsid w:val="00B8419D"/>
    <w:rsid w:val="00B84A73"/>
    <w:rsid w:val="00B85D85"/>
    <w:rsid w:val="00B8606A"/>
    <w:rsid w:val="00B87101"/>
    <w:rsid w:val="00B877AC"/>
    <w:rsid w:val="00B90FA0"/>
    <w:rsid w:val="00B91405"/>
    <w:rsid w:val="00B93FD2"/>
    <w:rsid w:val="00B94263"/>
    <w:rsid w:val="00B96C80"/>
    <w:rsid w:val="00B973AC"/>
    <w:rsid w:val="00BA06B0"/>
    <w:rsid w:val="00BA3062"/>
    <w:rsid w:val="00BA312F"/>
    <w:rsid w:val="00BA5D30"/>
    <w:rsid w:val="00BA5EFC"/>
    <w:rsid w:val="00BA6179"/>
    <w:rsid w:val="00BA7943"/>
    <w:rsid w:val="00BA7EE1"/>
    <w:rsid w:val="00BB1597"/>
    <w:rsid w:val="00BB2238"/>
    <w:rsid w:val="00BB5B02"/>
    <w:rsid w:val="00BB7CA0"/>
    <w:rsid w:val="00BC3346"/>
    <w:rsid w:val="00BC3845"/>
    <w:rsid w:val="00BC4142"/>
    <w:rsid w:val="00BD00B4"/>
    <w:rsid w:val="00BD32BE"/>
    <w:rsid w:val="00BD3430"/>
    <w:rsid w:val="00BD37FF"/>
    <w:rsid w:val="00BD4503"/>
    <w:rsid w:val="00BD4C48"/>
    <w:rsid w:val="00BD546F"/>
    <w:rsid w:val="00BD6018"/>
    <w:rsid w:val="00BD6FD9"/>
    <w:rsid w:val="00BD77DD"/>
    <w:rsid w:val="00BD7902"/>
    <w:rsid w:val="00BE0D9B"/>
    <w:rsid w:val="00BE2E32"/>
    <w:rsid w:val="00BE58A0"/>
    <w:rsid w:val="00BE698D"/>
    <w:rsid w:val="00BF01B5"/>
    <w:rsid w:val="00BF0A20"/>
    <w:rsid w:val="00BF151E"/>
    <w:rsid w:val="00BF24A5"/>
    <w:rsid w:val="00BF34EB"/>
    <w:rsid w:val="00BF353E"/>
    <w:rsid w:val="00BF7408"/>
    <w:rsid w:val="00C00479"/>
    <w:rsid w:val="00C00907"/>
    <w:rsid w:val="00C00E9B"/>
    <w:rsid w:val="00C01324"/>
    <w:rsid w:val="00C026FD"/>
    <w:rsid w:val="00C02C56"/>
    <w:rsid w:val="00C056EB"/>
    <w:rsid w:val="00C0576B"/>
    <w:rsid w:val="00C071D3"/>
    <w:rsid w:val="00C115D8"/>
    <w:rsid w:val="00C13653"/>
    <w:rsid w:val="00C13C51"/>
    <w:rsid w:val="00C14790"/>
    <w:rsid w:val="00C17797"/>
    <w:rsid w:val="00C17882"/>
    <w:rsid w:val="00C2073A"/>
    <w:rsid w:val="00C21821"/>
    <w:rsid w:val="00C21C9D"/>
    <w:rsid w:val="00C249B2"/>
    <w:rsid w:val="00C266E1"/>
    <w:rsid w:val="00C309A4"/>
    <w:rsid w:val="00C310DE"/>
    <w:rsid w:val="00C318EF"/>
    <w:rsid w:val="00C31965"/>
    <w:rsid w:val="00C32A19"/>
    <w:rsid w:val="00C330FA"/>
    <w:rsid w:val="00C33CA2"/>
    <w:rsid w:val="00C34EB9"/>
    <w:rsid w:val="00C36737"/>
    <w:rsid w:val="00C412C8"/>
    <w:rsid w:val="00C43B02"/>
    <w:rsid w:val="00C4442D"/>
    <w:rsid w:val="00C4506F"/>
    <w:rsid w:val="00C45258"/>
    <w:rsid w:val="00C45369"/>
    <w:rsid w:val="00C46A7C"/>
    <w:rsid w:val="00C46AF4"/>
    <w:rsid w:val="00C4721B"/>
    <w:rsid w:val="00C472FA"/>
    <w:rsid w:val="00C513CA"/>
    <w:rsid w:val="00C54656"/>
    <w:rsid w:val="00C553CC"/>
    <w:rsid w:val="00C5774A"/>
    <w:rsid w:val="00C57A2C"/>
    <w:rsid w:val="00C602C5"/>
    <w:rsid w:val="00C603E7"/>
    <w:rsid w:val="00C60D76"/>
    <w:rsid w:val="00C615D5"/>
    <w:rsid w:val="00C62421"/>
    <w:rsid w:val="00C6311D"/>
    <w:rsid w:val="00C6375C"/>
    <w:rsid w:val="00C65745"/>
    <w:rsid w:val="00C65F0A"/>
    <w:rsid w:val="00C66DE1"/>
    <w:rsid w:val="00C72FDD"/>
    <w:rsid w:val="00C739D8"/>
    <w:rsid w:val="00C7427E"/>
    <w:rsid w:val="00C74360"/>
    <w:rsid w:val="00C74FE0"/>
    <w:rsid w:val="00C7512C"/>
    <w:rsid w:val="00C752C1"/>
    <w:rsid w:val="00C77621"/>
    <w:rsid w:val="00C81466"/>
    <w:rsid w:val="00C81FB4"/>
    <w:rsid w:val="00C82E15"/>
    <w:rsid w:val="00C835BE"/>
    <w:rsid w:val="00C839C0"/>
    <w:rsid w:val="00C85B0C"/>
    <w:rsid w:val="00C86425"/>
    <w:rsid w:val="00C86D28"/>
    <w:rsid w:val="00C9003B"/>
    <w:rsid w:val="00C934AA"/>
    <w:rsid w:val="00C9672D"/>
    <w:rsid w:val="00C9677F"/>
    <w:rsid w:val="00C97166"/>
    <w:rsid w:val="00C9A844"/>
    <w:rsid w:val="00CA0DEE"/>
    <w:rsid w:val="00CA14A2"/>
    <w:rsid w:val="00CA2182"/>
    <w:rsid w:val="00CA3EBD"/>
    <w:rsid w:val="00CA58F8"/>
    <w:rsid w:val="00CA62F3"/>
    <w:rsid w:val="00CB3903"/>
    <w:rsid w:val="00CB3BB1"/>
    <w:rsid w:val="00CB424A"/>
    <w:rsid w:val="00CB4329"/>
    <w:rsid w:val="00CB4615"/>
    <w:rsid w:val="00CB5BCC"/>
    <w:rsid w:val="00CB6445"/>
    <w:rsid w:val="00CB6BA3"/>
    <w:rsid w:val="00CC126F"/>
    <w:rsid w:val="00CC2107"/>
    <w:rsid w:val="00CC4AC2"/>
    <w:rsid w:val="00CC4DFF"/>
    <w:rsid w:val="00CD2BF7"/>
    <w:rsid w:val="00CD387E"/>
    <w:rsid w:val="00CD54D7"/>
    <w:rsid w:val="00CD57F2"/>
    <w:rsid w:val="00CD7DA2"/>
    <w:rsid w:val="00CE10B8"/>
    <w:rsid w:val="00CE3541"/>
    <w:rsid w:val="00CE38AB"/>
    <w:rsid w:val="00CE5CA7"/>
    <w:rsid w:val="00CE648B"/>
    <w:rsid w:val="00CE7FF8"/>
    <w:rsid w:val="00CF1F2E"/>
    <w:rsid w:val="00CF4C65"/>
    <w:rsid w:val="00CF6345"/>
    <w:rsid w:val="00CF6D18"/>
    <w:rsid w:val="00CF757A"/>
    <w:rsid w:val="00CF7DA1"/>
    <w:rsid w:val="00D006CB"/>
    <w:rsid w:val="00D026AE"/>
    <w:rsid w:val="00D02AE5"/>
    <w:rsid w:val="00D03127"/>
    <w:rsid w:val="00D0651A"/>
    <w:rsid w:val="00D0745A"/>
    <w:rsid w:val="00D07705"/>
    <w:rsid w:val="00D1000F"/>
    <w:rsid w:val="00D1013F"/>
    <w:rsid w:val="00D112A0"/>
    <w:rsid w:val="00D11995"/>
    <w:rsid w:val="00D1229F"/>
    <w:rsid w:val="00D1255A"/>
    <w:rsid w:val="00D12A23"/>
    <w:rsid w:val="00D13180"/>
    <w:rsid w:val="00D14081"/>
    <w:rsid w:val="00D150CF"/>
    <w:rsid w:val="00D15C7B"/>
    <w:rsid w:val="00D16DFA"/>
    <w:rsid w:val="00D21974"/>
    <w:rsid w:val="00D225EB"/>
    <w:rsid w:val="00D226A0"/>
    <w:rsid w:val="00D253A2"/>
    <w:rsid w:val="00D258C1"/>
    <w:rsid w:val="00D25D13"/>
    <w:rsid w:val="00D2676B"/>
    <w:rsid w:val="00D2687A"/>
    <w:rsid w:val="00D30536"/>
    <w:rsid w:val="00D33172"/>
    <w:rsid w:val="00D33417"/>
    <w:rsid w:val="00D33777"/>
    <w:rsid w:val="00D344B9"/>
    <w:rsid w:val="00D354DF"/>
    <w:rsid w:val="00D35A34"/>
    <w:rsid w:val="00D36714"/>
    <w:rsid w:val="00D405FD"/>
    <w:rsid w:val="00D42FD5"/>
    <w:rsid w:val="00D452B9"/>
    <w:rsid w:val="00D478CC"/>
    <w:rsid w:val="00D478E5"/>
    <w:rsid w:val="00D50280"/>
    <w:rsid w:val="00D50578"/>
    <w:rsid w:val="00D50E0E"/>
    <w:rsid w:val="00D52843"/>
    <w:rsid w:val="00D52A5D"/>
    <w:rsid w:val="00D52B32"/>
    <w:rsid w:val="00D52BDA"/>
    <w:rsid w:val="00D5685E"/>
    <w:rsid w:val="00D578EE"/>
    <w:rsid w:val="00D600B6"/>
    <w:rsid w:val="00D6164E"/>
    <w:rsid w:val="00D61D7F"/>
    <w:rsid w:val="00D63FAC"/>
    <w:rsid w:val="00D6583D"/>
    <w:rsid w:val="00D70C1B"/>
    <w:rsid w:val="00D70F0D"/>
    <w:rsid w:val="00D72736"/>
    <w:rsid w:val="00D72B84"/>
    <w:rsid w:val="00D74D9D"/>
    <w:rsid w:val="00D75EC7"/>
    <w:rsid w:val="00D80008"/>
    <w:rsid w:val="00D81746"/>
    <w:rsid w:val="00D82C03"/>
    <w:rsid w:val="00D83AF6"/>
    <w:rsid w:val="00D845C1"/>
    <w:rsid w:val="00D84718"/>
    <w:rsid w:val="00D84910"/>
    <w:rsid w:val="00D91FF9"/>
    <w:rsid w:val="00DA066D"/>
    <w:rsid w:val="00DA1885"/>
    <w:rsid w:val="00DA1E7D"/>
    <w:rsid w:val="00DA2A1E"/>
    <w:rsid w:val="00DA2E0A"/>
    <w:rsid w:val="00DA342C"/>
    <w:rsid w:val="00DA5692"/>
    <w:rsid w:val="00DA5D01"/>
    <w:rsid w:val="00DA6405"/>
    <w:rsid w:val="00DA7040"/>
    <w:rsid w:val="00DB2BD2"/>
    <w:rsid w:val="00DB3580"/>
    <w:rsid w:val="00DB4D01"/>
    <w:rsid w:val="00DB4F11"/>
    <w:rsid w:val="00DB5087"/>
    <w:rsid w:val="00DC0536"/>
    <w:rsid w:val="00DC0CEE"/>
    <w:rsid w:val="00DC1789"/>
    <w:rsid w:val="00DC2808"/>
    <w:rsid w:val="00DC2D34"/>
    <w:rsid w:val="00DC700C"/>
    <w:rsid w:val="00DC732C"/>
    <w:rsid w:val="00DD0D9C"/>
    <w:rsid w:val="00DD14B6"/>
    <w:rsid w:val="00DD19A6"/>
    <w:rsid w:val="00DD204E"/>
    <w:rsid w:val="00DD32B1"/>
    <w:rsid w:val="00DD3E40"/>
    <w:rsid w:val="00DD5684"/>
    <w:rsid w:val="00DD7E00"/>
    <w:rsid w:val="00DE08E5"/>
    <w:rsid w:val="00DE18C5"/>
    <w:rsid w:val="00DE3E6C"/>
    <w:rsid w:val="00DE4E79"/>
    <w:rsid w:val="00DE7643"/>
    <w:rsid w:val="00DF0659"/>
    <w:rsid w:val="00DF0AF3"/>
    <w:rsid w:val="00DF1B1A"/>
    <w:rsid w:val="00DF2A83"/>
    <w:rsid w:val="00DF4443"/>
    <w:rsid w:val="00DF45E3"/>
    <w:rsid w:val="00DF4E2F"/>
    <w:rsid w:val="00DF732D"/>
    <w:rsid w:val="00DF7713"/>
    <w:rsid w:val="00E018E6"/>
    <w:rsid w:val="00E01E6B"/>
    <w:rsid w:val="00E02716"/>
    <w:rsid w:val="00E03C7E"/>
    <w:rsid w:val="00E05BE2"/>
    <w:rsid w:val="00E06944"/>
    <w:rsid w:val="00E06BDB"/>
    <w:rsid w:val="00E07307"/>
    <w:rsid w:val="00E106F2"/>
    <w:rsid w:val="00E12490"/>
    <w:rsid w:val="00E130F0"/>
    <w:rsid w:val="00E148E9"/>
    <w:rsid w:val="00E1599D"/>
    <w:rsid w:val="00E20291"/>
    <w:rsid w:val="00E205AD"/>
    <w:rsid w:val="00E2659E"/>
    <w:rsid w:val="00E31DE6"/>
    <w:rsid w:val="00E32690"/>
    <w:rsid w:val="00E372BB"/>
    <w:rsid w:val="00E40A54"/>
    <w:rsid w:val="00E42275"/>
    <w:rsid w:val="00E4305F"/>
    <w:rsid w:val="00E44462"/>
    <w:rsid w:val="00E4610E"/>
    <w:rsid w:val="00E50947"/>
    <w:rsid w:val="00E51773"/>
    <w:rsid w:val="00E53C0B"/>
    <w:rsid w:val="00E56CAB"/>
    <w:rsid w:val="00E60C48"/>
    <w:rsid w:val="00E70C95"/>
    <w:rsid w:val="00E71953"/>
    <w:rsid w:val="00E72643"/>
    <w:rsid w:val="00E72C93"/>
    <w:rsid w:val="00E74063"/>
    <w:rsid w:val="00E75406"/>
    <w:rsid w:val="00E75D3E"/>
    <w:rsid w:val="00E76E1E"/>
    <w:rsid w:val="00E81DA5"/>
    <w:rsid w:val="00E851CB"/>
    <w:rsid w:val="00E856CF"/>
    <w:rsid w:val="00E86F50"/>
    <w:rsid w:val="00E8784A"/>
    <w:rsid w:val="00E87A1E"/>
    <w:rsid w:val="00E94CBB"/>
    <w:rsid w:val="00E955EB"/>
    <w:rsid w:val="00EA0F37"/>
    <w:rsid w:val="00EA12B2"/>
    <w:rsid w:val="00EA2B5F"/>
    <w:rsid w:val="00EA2F6C"/>
    <w:rsid w:val="00EA3162"/>
    <w:rsid w:val="00EA39D4"/>
    <w:rsid w:val="00EA40A4"/>
    <w:rsid w:val="00EA50DE"/>
    <w:rsid w:val="00EA51D6"/>
    <w:rsid w:val="00EA5AE7"/>
    <w:rsid w:val="00EA6D21"/>
    <w:rsid w:val="00EA7BEA"/>
    <w:rsid w:val="00EB0C89"/>
    <w:rsid w:val="00EB1D26"/>
    <w:rsid w:val="00EB42F9"/>
    <w:rsid w:val="00EB5AE1"/>
    <w:rsid w:val="00EB6A8F"/>
    <w:rsid w:val="00EB7E26"/>
    <w:rsid w:val="00EC0EFE"/>
    <w:rsid w:val="00EC1887"/>
    <w:rsid w:val="00EC1B25"/>
    <w:rsid w:val="00EC3C31"/>
    <w:rsid w:val="00EC4E22"/>
    <w:rsid w:val="00EC526F"/>
    <w:rsid w:val="00EC7BB5"/>
    <w:rsid w:val="00ED087B"/>
    <w:rsid w:val="00ED0D6F"/>
    <w:rsid w:val="00ED287A"/>
    <w:rsid w:val="00ED2CA7"/>
    <w:rsid w:val="00ED345E"/>
    <w:rsid w:val="00ED4D02"/>
    <w:rsid w:val="00EE0B48"/>
    <w:rsid w:val="00EE0FA1"/>
    <w:rsid w:val="00EE1410"/>
    <w:rsid w:val="00EE3604"/>
    <w:rsid w:val="00EE4678"/>
    <w:rsid w:val="00EE4D60"/>
    <w:rsid w:val="00EE517A"/>
    <w:rsid w:val="00EE62DE"/>
    <w:rsid w:val="00EE63B7"/>
    <w:rsid w:val="00EE68DC"/>
    <w:rsid w:val="00EE7265"/>
    <w:rsid w:val="00EF0593"/>
    <w:rsid w:val="00EF4D81"/>
    <w:rsid w:val="00EF52DB"/>
    <w:rsid w:val="00EF6CE1"/>
    <w:rsid w:val="00EF7C2C"/>
    <w:rsid w:val="00EF7CA6"/>
    <w:rsid w:val="00F0026A"/>
    <w:rsid w:val="00F00BEC"/>
    <w:rsid w:val="00F00E6F"/>
    <w:rsid w:val="00F0155F"/>
    <w:rsid w:val="00F01D38"/>
    <w:rsid w:val="00F03418"/>
    <w:rsid w:val="00F035DF"/>
    <w:rsid w:val="00F03610"/>
    <w:rsid w:val="00F061D3"/>
    <w:rsid w:val="00F063BC"/>
    <w:rsid w:val="00F07BBA"/>
    <w:rsid w:val="00F10556"/>
    <w:rsid w:val="00F113EE"/>
    <w:rsid w:val="00F118E7"/>
    <w:rsid w:val="00F122AF"/>
    <w:rsid w:val="00F12C75"/>
    <w:rsid w:val="00F137EA"/>
    <w:rsid w:val="00F145A9"/>
    <w:rsid w:val="00F155AE"/>
    <w:rsid w:val="00F21A2C"/>
    <w:rsid w:val="00F21C66"/>
    <w:rsid w:val="00F2244D"/>
    <w:rsid w:val="00F24211"/>
    <w:rsid w:val="00F25241"/>
    <w:rsid w:val="00F25DAE"/>
    <w:rsid w:val="00F260E4"/>
    <w:rsid w:val="00F26E0F"/>
    <w:rsid w:val="00F27364"/>
    <w:rsid w:val="00F30753"/>
    <w:rsid w:val="00F31A72"/>
    <w:rsid w:val="00F32959"/>
    <w:rsid w:val="00F32B52"/>
    <w:rsid w:val="00F337E6"/>
    <w:rsid w:val="00F34040"/>
    <w:rsid w:val="00F341D1"/>
    <w:rsid w:val="00F34B9B"/>
    <w:rsid w:val="00F35801"/>
    <w:rsid w:val="00F37028"/>
    <w:rsid w:val="00F3754F"/>
    <w:rsid w:val="00F37D96"/>
    <w:rsid w:val="00F41CB7"/>
    <w:rsid w:val="00F41EF1"/>
    <w:rsid w:val="00F42D68"/>
    <w:rsid w:val="00F42FE4"/>
    <w:rsid w:val="00F447F8"/>
    <w:rsid w:val="00F44E45"/>
    <w:rsid w:val="00F45ACC"/>
    <w:rsid w:val="00F466AE"/>
    <w:rsid w:val="00F50977"/>
    <w:rsid w:val="00F5567F"/>
    <w:rsid w:val="00F55916"/>
    <w:rsid w:val="00F56D48"/>
    <w:rsid w:val="00F57120"/>
    <w:rsid w:val="00F57508"/>
    <w:rsid w:val="00F5782E"/>
    <w:rsid w:val="00F612D0"/>
    <w:rsid w:val="00F61E73"/>
    <w:rsid w:val="00F62C0E"/>
    <w:rsid w:val="00F62FB1"/>
    <w:rsid w:val="00F63908"/>
    <w:rsid w:val="00F64DE4"/>
    <w:rsid w:val="00F66F78"/>
    <w:rsid w:val="00F678A3"/>
    <w:rsid w:val="00F70226"/>
    <w:rsid w:val="00F7093C"/>
    <w:rsid w:val="00F70C19"/>
    <w:rsid w:val="00F71C5B"/>
    <w:rsid w:val="00F73AE9"/>
    <w:rsid w:val="00F75CED"/>
    <w:rsid w:val="00F776EB"/>
    <w:rsid w:val="00F8036F"/>
    <w:rsid w:val="00F806DB"/>
    <w:rsid w:val="00F83070"/>
    <w:rsid w:val="00F83D61"/>
    <w:rsid w:val="00F85284"/>
    <w:rsid w:val="00F8624F"/>
    <w:rsid w:val="00F86E5F"/>
    <w:rsid w:val="00F876A5"/>
    <w:rsid w:val="00F90926"/>
    <w:rsid w:val="00F91E11"/>
    <w:rsid w:val="00F932B4"/>
    <w:rsid w:val="00F93892"/>
    <w:rsid w:val="00F946F0"/>
    <w:rsid w:val="00F95860"/>
    <w:rsid w:val="00F95896"/>
    <w:rsid w:val="00F95CCA"/>
    <w:rsid w:val="00F95CDB"/>
    <w:rsid w:val="00F95E84"/>
    <w:rsid w:val="00F96165"/>
    <w:rsid w:val="00F97A14"/>
    <w:rsid w:val="00FA1F32"/>
    <w:rsid w:val="00FA2CB2"/>
    <w:rsid w:val="00FA3E72"/>
    <w:rsid w:val="00FA7B6E"/>
    <w:rsid w:val="00FB051F"/>
    <w:rsid w:val="00FB1BB5"/>
    <w:rsid w:val="00FB24C3"/>
    <w:rsid w:val="00FB2B15"/>
    <w:rsid w:val="00FB3CC2"/>
    <w:rsid w:val="00FB453B"/>
    <w:rsid w:val="00FB57B6"/>
    <w:rsid w:val="00FB5DD5"/>
    <w:rsid w:val="00FB6499"/>
    <w:rsid w:val="00FC140D"/>
    <w:rsid w:val="00FC1F8D"/>
    <w:rsid w:val="00FC2935"/>
    <w:rsid w:val="00FC3C45"/>
    <w:rsid w:val="00FC41F8"/>
    <w:rsid w:val="00FC4C51"/>
    <w:rsid w:val="00FC5E1F"/>
    <w:rsid w:val="00FC7984"/>
    <w:rsid w:val="00FC7A5B"/>
    <w:rsid w:val="00FD01CE"/>
    <w:rsid w:val="00FD19FF"/>
    <w:rsid w:val="00FD2E44"/>
    <w:rsid w:val="00FD319A"/>
    <w:rsid w:val="00FD37B8"/>
    <w:rsid w:val="00FD406F"/>
    <w:rsid w:val="00FD470C"/>
    <w:rsid w:val="00FD4B65"/>
    <w:rsid w:val="00FD58B2"/>
    <w:rsid w:val="00FD5B14"/>
    <w:rsid w:val="00FE25C5"/>
    <w:rsid w:val="00FE2E02"/>
    <w:rsid w:val="00FF009F"/>
    <w:rsid w:val="00FF176C"/>
    <w:rsid w:val="00FF1D90"/>
    <w:rsid w:val="00FF20AF"/>
    <w:rsid w:val="00FF2577"/>
    <w:rsid w:val="00FF26C5"/>
    <w:rsid w:val="00FF38DB"/>
    <w:rsid w:val="00FF3D99"/>
    <w:rsid w:val="00FF4017"/>
    <w:rsid w:val="00FF441E"/>
    <w:rsid w:val="00FF50C5"/>
    <w:rsid w:val="01F0C25D"/>
    <w:rsid w:val="02468328"/>
    <w:rsid w:val="025D4DAA"/>
    <w:rsid w:val="02AFD638"/>
    <w:rsid w:val="02B0C0B5"/>
    <w:rsid w:val="0321DEC7"/>
    <w:rsid w:val="0355D31B"/>
    <w:rsid w:val="03FA7E20"/>
    <w:rsid w:val="0498BEE0"/>
    <w:rsid w:val="04D886D2"/>
    <w:rsid w:val="057E23EA"/>
    <w:rsid w:val="060355B1"/>
    <w:rsid w:val="06B0B3BD"/>
    <w:rsid w:val="074D8987"/>
    <w:rsid w:val="079A9CB6"/>
    <w:rsid w:val="07A02A2B"/>
    <w:rsid w:val="07ACDF6C"/>
    <w:rsid w:val="07E9DEDF"/>
    <w:rsid w:val="086306A3"/>
    <w:rsid w:val="08788093"/>
    <w:rsid w:val="08C02288"/>
    <w:rsid w:val="08CCB0D5"/>
    <w:rsid w:val="08DACD06"/>
    <w:rsid w:val="09606EF0"/>
    <w:rsid w:val="09C7F7B6"/>
    <w:rsid w:val="09E37055"/>
    <w:rsid w:val="0A505936"/>
    <w:rsid w:val="0A51950D"/>
    <w:rsid w:val="0A729E62"/>
    <w:rsid w:val="0A89B007"/>
    <w:rsid w:val="0A99B517"/>
    <w:rsid w:val="0AA1F2A4"/>
    <w:rsid w:val="0AA56A2F"/>
    <w:rsid w:val="0ABEEB5F"/>
    <w:rsid w:val="0ABF5807"/>
    <w:rsid w:val="0ACC58D0"/>
    <w:rsid w:val="0AE731C9"/>
    <w:rsid w:val="0B726695"/>
    <w:rsid w:val="0B7F40B6"/>
    <w:rsid w:val="0B986913"/>
    <w:rsid w:val="0BAD6731"/>
    <w:rsid w:val="0BD43D11"/>
    <w:rsid w:val="0BDA6425"/>
    <w:rsid w:val="0C632998"/>
    <w:rsid w:val="0CD30451"/>
    <w:rsid w:val="0D1B1117"/>
    <w:rsid w:val="0DB4A4C1"/>
    <w:rsid w:val="0DF5E40F"/>
    <w:rsid w:val="0E07B7A4"/>
    <w:rsid w:val="0E4F3527"/>
    <w:rsid w:val="0E5E84A3"/>
    <w:rsid w:val="0E90F0EC"/>
    <w:rsid w:val="0F10E365"/>
    <w:rsid w:val="0F5E4BE5"/>
    <w:rsid w:val="0F96BDF8"/>
    <w:rsid w:val="0F9A2107"/>
    <w:rsid w:val="102326FF"/>
    <w:rsid w:val="10338411"/>
    <w:rsid w:val="1052B1D9"/>
    <w:rsid w:val="10E0B01A"/>
    <w:rsid w:val="1112C9AF"/>
    <w:rsid w:val="123ECEBF"/>
    <w:rsid w:val="12A0A682"/>
    <w:rsid w:val="12AFB0E9"/>
    <w:rsid w:val="12D8C355"/>
    <w:rsid w:val="12FDCCB1"/>
    <w:rsid w:val="1376AE92"/>
    <w:rsid w:val="137CBC9F"/>
    <w:rsid w:val="13E2117D"/>
    <w:rsid w:val="1402D52F"/>
    <w:rsid w:val="1458C98C"/>
    <w:rsid w:val="1545EAA5"/>
    <w:rsid w:val="1560D904"/>
    <w:rsid w:val="1604DA64"/>
    <w:rsid w:val="162F9285"/>
    <w:rsid w:val="167C9391"/>
    <w:rsid w:val="16BCE653"/>
    <w:rsid w:val="16BDDEEC"/>
    <w:rsid w:val="16CB4C41"/>
    <w:rsid w:val="177845B9"/>
    <w:rsid w:val="17C7E6C2"/>
    <w:rsid w:val="182BF286"/>
    <w:rsid w:val="1830C96B"/>
    <w:rsid w:val="183A5288"/>
    <w:rsid w:val="185F10E1"/>
    <w:rsid w:val="188076D5"/>
    <w:rsid w:val="1888645B"/>
    <w:rsid w:val="18ABE7A3"/>
    <w:rsid w:val="18D64652"/>
    <w:rsid w:val="18E84B72"/>
    <w:rsid w:val="19000CCC"/>
    <w:rsid w:val="194F3A40"/>
    <w:rsid w:val="19A35BDE"/>
    <w:rsid w:val="1A7216B3"/>
    <w:rsid w:val="1ADC0793"/>
    <w:rsid w:val="1B319D7E"/>
    <w:rsid w:val="1B33B125"/>
    <w:rsid w:val="1B5A45E5"/>
    <w:rsid w:val="1BED2362"/>
    <w:rsid w:val="1C3C6F54"/>
    <w:rsid w:val="1C9988A0"/>
    <w:rsid w:val="1D02E626"/>
    <w:rsid w:val="1D1232B4"/>
    <w:rsid w:val="1D327336"/>
    <w:rsid w:val="1D519D36"/>
    <w:rsid w:val="1DA33458"/>
    <w:rsid w:val="1DA715D7"/>
    <w:rsid w:val="1E177B87"/>
    <w:rsid w:val="1E414B7C"/>
    <w:rsid w:val="1E4AA1A6"/>
    <w:rsid w:val="1ED86EE6"/>
    <w:rsid w:val="1EF7A5DF"/>
    <w:rsid w:val="1F0D7FCA"/>
    <w:rsid w:val="1F0E2B17"/>
    <w:rsid w:val="1F0FA810"/>
    <w:rsid w:val="1F24C424"/>
    <w:rsid w:val="1F4587D6"/>
    <w:rsid w:val="1F551C48"/>
    <w:rsid w:val="1F6361AB"/>
    <w:rsid w:val="1FDD1BDD"/>
    <w:rsid w:val="1FE81A27"/>
    <w:rsid w:val="2020226C"/>
    <w:rsid w:val="2037E50B"/>
    <w:rsid w:val="2054A574"/>
    <w:rsid w:val="206E54F1"/>
    <w:rsid w:val="20A124C2"/>
    <w:rsid w:val="20D1A738"/>
    <w:rsid w:val="211F6C1E"/>
    <w:rsid w:val="21A6B30E"/>
    <w:rsid w:val="21B194F1"/>
    <w:rsid w:val="21C4841E"/>
    <w:rsid w:val="21D5811B"/>
    <w:rsid w:val="22199748"/>
    <w:rsid w:val="222F46A1"/>
    <w:rsid w:val="22617A20"/>
    <w:rsid w:val="229BC197"/>
    <w:rsid w:val="22AEB8D2"/>
    <w:rsid w:val="22E3C6F8"/>
    <w:rsid w:val="22E49A83"/>
    <w:rsid w:val="2314BC9F"/>
    <w:rsid w:val="23259AAD"/>
    <w:rsid w:val="2338B40B"/>
    <w:rsid w:val="2342836F"/>
    <w:rsid w:val="2344471D"/>
    <w:rsid w:val="2357C32E"/>
    <w:rsid w:val="235F1B99"/>
    <w:rsid w:val="23656957"/>
    <w:rsid w:val="237482B3"/>
    <w:rsid w:val="23C3297C"/>
    <w:rsid w:val="242DF276"/>
    <w:rsid w:val="24565C71"/>
    <w:rsid w:val="24DE53D0"/>
    <w:rsid w:val="24E5C0D5"/>
    <w:rsid w:val="24F77C2D"/>
    <w:rsid w:val="250A3F08"/>
    <w:rsid w:val="2540CB5B"/>
    <w:rsid w:val="2566E763"/>
    <w:rsid w:val="25BE8487"/>
    <w:rsid w:val="25DC7241"/>
    <w:rsid w:val="267A2431"/>
    <w:rsid w:val="2687F8B2"/>
    <w:rsid w:val="269D0A19"/>
    <w:rsid w:val="26BD85CA"/>
    <w:rsid w:val="26E42C17"/>
    <w:rsid w:val="26FAC5B8"/>
    <w:rsid w:val="272BE2D3"/>
    <w:rsid w:val="27353E47"/>
    <w:rsid w:val="275E4124"/>
    <w:rsid w:val="275E654E"/>
    <w:rsid w:val="277842A2"/>
    <w:rsid w:val="27B299B5"/>
    <w:rsid w:val="27D00184"/>
    <w:rsid w:val="2815F492"/>
    <w:rsid w:val="283A3E7F"/>
    <w:rsid w:val="284DB792"/>
    <w:rsid w:val="285B88D5"/>
    <w:rsid w:val="287FFC78"/>
    <w:rsid w:val="28F704F3"/>
    <w:rsid w:val="29885A6D"/>
    <w:rsid w:val="29B1C4F3"/>
    <w:rsid w:val="29C704B2"/>
    <w:rsid w:val="2A11BBBA"/>
    <w:rsid w:val="2A3FC4D9"/>
    <w:rsid w:val="2A628017"/>
    <w:rsid w:val="2AEA527F"/>
    <w:rsid w:val="2AF8882B"/>
    <w:rsid w:val="2AFBA3C8"/>
    <w:rsid w:val="2B3F3365"/>
    <w:rsid w:val="2B5B39BE"/>
    <w:rsid w:val="2B7742D1"/>
    <w:rsid w:val="2B79808C"/>
    <w:rsid w:val="2BBD008A"/>
    <w:rsid w:val="2BC5589A"/>
    <w:rsid w:val="2C2DC60B"/>
    <w:rsid w:val="2D08CCBE"/>
    <w:rsid w:val="2D2B1F4B"/>
    <w:rsid w:val="2D424F6A"/>
    <w:rsid w:val="2E47ACC3"/>
    <w:rsid w:val="2E5764D4"/>
    <w:rsid w:val="2E8CFACC"/>
    <w:rsid w:val="2EAF6F52"/>
    <w:rsid w:val="2EDE1FCB"/>
    <w:rsid w:val="2F0EA3FD"/>
    <w:rsid w:val="2F478726"/>
    <w:rsid w:val="2FD8FBD9"/>
    <w:rsid w:val="3004DD66"/>
    <w:rsid w:val="307720F0"/>
    <w:rsid w:val="3079F02C"/>
    <w:rsid w:val="308B0E5D"/>
    <w:rsid w:val="309CDBC4"/>
    <w:rsid w:val="30A99A0A"/>
    <w:rsid w:val="30E9175E"/>
    <w:rsid w:val="30FFB3E1"/>
    <w:rsid w:val="3162AADF"/>
    <w:rsid w:val="31BB3119"/>
    <w:rsid w:val="31D1D055"/>
    <w:rsid w:val="3226DEBE"/>
    <w:rsid w:val="3250AB9E"/>
    <w:rsid w:val="3269AA9E"/>
    <w:rsid w:val="32D805E8"/>
    <w:rsid w:val="331B1DE6"/>
    <w:rsid w:val="33479BEA"/>
    <w:rsid w:val="3368B4F7"/>
    <w:rsid w:val="3375D47E"/>
    <w:rsid w:val="33B99C7D"/>
    <w:rsid w:val="33CEFD28"/>
    <w:rsid w:val="33DCFA98"/>
    <w:rsid w:val="34057AFF"/>
    <w:rsid w:val="342A4A06"/>
    <w:rsid w:val="349B06ED"/>
    <w:rsid w:val="34D84E89"/>
    <w:rsid w:val="35362FF5"/>
    <w:rsid w:val="3564CBAC"/>
    <w:rsid w:val="356BB982"/>
    <w:rsid w:val="357AAD5B"/>
    <w:rsid w:val="35CB51CB"/>
    <w:rsid w:val="36161280"/>
    <w:rsid w:val="362797B1"/>
    <w:rsid w:val="36D5138F"/>
    <w:rsid w:val="374D1A28"/>
    <w:rsid w:val="375871B1"/>
    <w:rsid w:val="37FA4D3C"/>
    <w:rsid w:val="389C47F9"/>
    <w:rsid w:val="38CCC626"/>
    <w:rsid w:val="390C9E48"/>
    <w:rsid w:val="393539CB"/>
    <w:rsid w:val="396C24C0"/>
    <w:rsid w:val="39AA58AE"/>
    <w:rsid w:val="39FD8B0A"/>
    <w:rsid w:val="3A74BC83"/>
    <w:rsid w:val="3AEC6C1C"/>
    <w:rsid w:val="3B111C06"/>
    <w:rsid w:val="3B15535A"/>
    <w:rsid w:val="3B79E0CE"/>
    <w:rsid w:val="3B80E663"/>
    <w:rsid w:val="3B8DF25A"/>
    <w:rsid w:val="3B987E8C"/>
    <w:rsid w:val="3C84B2B0"/>
    <w:rsid w:val="3CA43430"/>
    <w:rsid w:val="3CF9308B"/>
    <w:rsid w:val="3D5AB975"/>
    <w:rsid w:val="3DA0C8C6"/>
    <w:rsid w:val="3E14BB9E"/>
    <w:rsid w:val="3E306EC0"/>
    <w:rsid w:val="3E3C9CAE"/>
    <w:rsid w:val="3E4BFD3E"/>
    <w:rsid w:val="3F095B1B"/>
    <w:rsid w:val="3F9BD02F"/>
    <w:rsid w:val="3FE55FAC"/>
    <w:rsid w:val="3FEE92A3"/>
    <w:rsid w:val="408C9D51"/>
    <w:rsid w:val="40FE7B97"/>
    <w:rsid w:val="412AED34"/>
    <w:rsid w:val="41CDD3AA"/>
    <w:rsid w:val="41DAE828"/>
    <w:rsid w:val="41EDAB03"/>
    <w:rsid w:val="41FDDBE0"/>
    <w:rsid w:val="421E4DB6"/>
    <w:rsid w:val="422D8B5F"/>
    <w:rsid w:val="42485C1B"/>
    <w:rsid w:val="42C6BD95"/>
    <w:rsid w:val="42F18D8D"/>
    <w:rsid w:val="431375B4"/>
    <w:rsid w:val="43442673"/>
    <w:rsid w:val="4357B7AD"/>
    <w:rsid w:val="438ED9BF"/>
    <w:rsid w:val="43A05D48"/>
    <w:rsid w:val="43EB2B38"/>
    <w:rsid w:val="44226ECD"/>
    <w:rsid w:val="4433025F"/>
    <w:rsid w:val="44496599"/>
    <w:rsid w:val="444D92BA"/>
    <w:rsid w:val="450704F7"/>
    <w:rsid w:val="45083B69"/>
    <w:rsid w:val="4520C8E5"/>
    <w:rsid w:val="4527C8A9"/>
    <w:rsid w:val="452A353E"/>
    <w:rsid w:val="4560838D"/>
    <w:rsid w:val="4564332A"/>
    <w:rsid w:val="459A0ABE"/>
    <w:rsid w:val="45BABD89"/>
    <w:rsid w:val="45DE8FE3"/>
    <w:rsid w:val="46546F5A"/>
    <w:rsid w:val="46AE980D"/>
    <w:rsid w:val="46C05D70"/>
    <w:rsid w:val="46D68ABF"/>
    <w:rsid w:val="46DED4AA"/>
    <w:rsid w:val="46E6D47A"/>
    <w:rsid w:val="4731D32B"/>
    <w:rsid w:val="479E33A0"/>
    <w:rsid w:val="47F07191"/>
    <w:rsid w:val="482ECBEA"/>
    <w:rsid w:val="483EA5B9"/>
    <w:rsid w:val="4842B78A"/>
    <w:rsid w:val="485CEC87"/>
    <w:rsid w:val="4900539C"/>
    <w:rsid w:val="49241C0C"/>
    <w:rsid w:val="492764DA"/>
    <w:rsid w:val="4947AA2A"/>
    <w:rsid w:val="4982B738"/>
    <w:rsid w:val="49FB39CC"/>
    <w:rsid w:val="4A103349"/>
    <w:rsid w:val="4A3251D7"/>
    <w:rsid w:val="4A5607A7"/>
    <w:rsid w:val="4AD4C426"/>
    <w:rsid w:val="4AF73FE0"/>
    <w:rsid w:val="4B3B0EC7"/>
    <w:rsid w:val="4BE1C428"/>
    <w:rsid w:val="4C572A36"/>
    <w:rsid w:val="4C7EB0BA"/>
    <w:rsid w:val="4CB3D052"/>
    <w:rsid w:val="4CC3E2B4"/>
    <w:rsid w:val="4CCAC396"/>
    <w:rsid w:val="4D0ADCAD"/>
    <w:rsid w:val="4D15380C"/>
    <w:rsid w:val="4D3528DC"/>
    <w:rsid w:val="4D4E1209"/>
    <w:rsid w:val="4D72C489"/>
    <w:rsid w:val="4D730C0A"/>
    <w:rsid w:val="4D7FE705"/>
    <w:rsid w:val="4DA41AD2"/>
    <w:rsid w:val="4DD0CE04"/>
    <w:rsid w:val="4DDB4CA3"/>
    <w:rsid w:val="4DE2DC80"/>
    <w:rsid w:val="4E0B9BDB"/>
    <w:rsid w:val="4E1B1B4D"/>
    <w:rsid w:val="4E72D989"/>
    <w:rsid w:val="4E750755"/>
    <w:rsid w:val="4E94BEE0"/>
    <w:rsid w:val="4EB7EF27"/>
    <w:rsid w:val="4ED86942"/>
    <w:rsid w:val="4EF94A91"/>
    <w:rsid w:val="4EFF646D"/>
    <w:rsid w:val="4F204AED"/>
    <w:rsid w:val="4F697E09"/>
    <w:rsid w:val="4F6FEF2F"/>
    <w:rsid w:val="4F77D539"/>
    <w:rsid w:val="4F8B66DC"/>
    <w:rsid w:val="4FA157FF"/>
    <w:rsid w:val="4FFB8376"/>
    <w:rsid w:val="507A1E9B"/>
    <w:rsid w:val="50F23D24"/>
    <w:rsid w:val="5194DAAF"/>
    <w:rsid w:val="51B30588"/>
    <w:rsid w:val="51EF8FE9"/>
    <w:rsid w:val="51F7342C"/>
    <w:rsid w:val="5207AC56"/>
    <w:rsid w:val="5230A511"/>
    <w:rsid w:val="525C5A56"/>
    <w:rsid w:val="526F3183"/>
    <w:rsid w:val="527A90EF"/>
    <w:rsid w:val="527D2D82"/>
    <w:rsid w:val="52B258BA"/>
    <w:rsid w:val="52D6886B"/>
    <w:rsid w:val="52E3B89C"/>
    <w:rsid w:val="52EE8C70"/>
    <w:rsid w:val="530D508E"/>
    <w:rsid w:val="54BCDFDD"/>
    <w:rsid w:val="55224E4F"/>
    <w:rsid w:val="55688C15"/>
    <w:rsid w:val="557FBFB2"/>
    <w:rsid w:val="55EE2DF4"/>
    <w:rsid w:val="56149E27"/>
    <w:rsid w:val="5622AE53"/>
    <w:rsid w:val="566AC4FA"/>
    <w:rsid w:val="56ED8382"/>
    <w:rsid w:val="5726E34E"/>
    <w:rsid w:val="5761D8B7"/>
    <w:rsid w:val="57C16361"/>
    <w:rsid w:val="581FBDB8"/>
    <w:rsid w:val="58306C9A"/>
    <w:rsid w:val="584673B5"/>
    <w:rsid w:val="586B2E4B"/>
    <w:rsid w:val="587F4862"/>
    <w:rsid w:val="58B9DCF9"/>
    <w:rsid w:val="58C4CB52"/>
    <w:rsid w:val="58D47AE1"/>
    <w:rsid w:val="5908B369"/>
    <w:rsid w:val="59942827"/>
    <w:rsid w:val="5999F7E4"/>
    <w:rsid w:val="59A265BC"/>
    <w:rsid w:val="59AF2482"/>
    <w:rsid w:val="5A55833C"/>
    <w:rsid w:val="5A9A8E60"/>
    <w:rsid w:val="5B400651"/>
    <w:rsid w:val="5B8AB07E"/>
    <w:rsid w:val="5BA1783A"/>
    <w:rsid w:val="5BD06397"/>
    <w:rsid w:val="5BD4D6DE"/>
    <w:rsid w:val="5C6F94BB"/>
    <w:rsid w:val="5CCFE7C4"/>
    <w:rsid w:val="5CF0A739"/>
    <w:rsid w:val="5D324017"/>
    <w:rsid w:val="5D62CC5E"/>
    <w:rsid w:val="5D71CB34"/>
    <w:rsid w:val="5F54B536"/>
    <w:rsid w:val="5F54F673"/>
    <w:rsid w:val="5F695314"/>
    <w:rsid w:val="5F6F483D"/>
    <w:rsid w:val="5F756132"/>
    <w:rsid w:val="5F8A83E0"/>
    <w:rsid w:val="5F9BE316"/>
    <w:rsid w:val="604CF3B5"/>
    <w:rsid w:val="6072EC4F"/>
    <w:rsid w:val="60855106"/>
    <w:rsid w:val="60E2B71C"/>
    <w:rsid w:val="6100DFC4"/>
    <w:rsid w:val="610D57B9"/>
    <w:rsid w:val="614788D0"/>
    <w:rsid w:val="617DE211"/>
    <w:rsid w:val="61F90BC4"/>
    <w:rsid w:val="6224E577"/>
    <w:rsid w:val="62A440FF"/>
    <w:rsid w:val="62D6F7B0"/>
    <w:rsid w:val="63206FA8"/>
    <w:rsid w:val="632CDFD4"/>
    <w:rsid w:val="63513588"/>
    <w:rsid w:val="63984E51"/>
    <w:rsid w:val="63AA0646"/>
    <w:rsid w:val="63ABD3A6"/>
    <w:rsid w:val="63C128AD"/>
    <w:rsid w:val="640BF0F5"/>
    <w:rsid w:val="6444D3F2"/>
    <w:rsid w:val="6479B215"/>
    <w:rsid w:val="64A5DC72"/>
    <w:rsid w:val="64F19AE6"/>
    <w:rsid w:val="6521AC26"/>
    <w:rsid w:val="65D8DB56"/>
    <w:rsid w:val="66153C34"/>
    <w:rsid w:val="66502462"/>
    <w:rsid w:val="6675BDCA"/>
    <w:rsid w:val="66A59A41"/>
    <w:rsid w:val="66A7E977"/>
    <w:rsid w:val="66AF612D"/>
    <w:rsid w:val="671DE27F"/>
    <w:rsid w:val="67629E5D"/>
    <w:rsid w:val="67ACF00E"/>
    <w:rsid w:val="67DF74B1"/>
    <w:rsid w:val="67F85210"/>
    <w:rsid w:val="6824A6AB"/>
    <w:rsid w:val="68380A4B"/>
    <w:rsid w:val="6843B683"/>
    <w:rsid w:val="6845BB93"/>
    <w:rsid w:val="68567840"/>
    <w:rsid w:val="68773A8E"/>
    <w:rsid w:val="68BE2909"/>
    <w:rsid w:val="68C26751"/>
    <w:rsid w:val="690C2CDF"/>
    <w:rsid w:val="695E1F14"/>
    <w:rsid w:val="69621CB5"/>
    <w:rsid w:val="69CA36E1"/>
    <w:rsid w:val="69DB487A"/>
    <w:rsid w:val="69E14645"/>
    <w:rsid w:val="69E4B73F"/>
    <w:rsid w:val="6A130AEF"/>
    <w:rsid w:val="6A1B8F33"/>
    <w:rsid w:val="6A6C69DE"/>
    <w:rsid w:val="6AC82FE7"/>
    <w:rsid w:val="6ACA10BF"/>
    <w:rsid w:val="6BA315D7"/>
    <w:rsid w:val="6BD54B4E"/>
    <w:rsid w:val="6C061B97"/>
    <w:rsid w:val="6C17109C"/>
    <w:rsid w:val="6C847DB8"/>
    <w:rsid w:val="6C87308F"/>
    <w:rsid w:val="6C9C57A3"/>
    <w:rsid w:val="6CC187F2"/>
    <w:rsid w:val="6CCFC10C"/>
    <w:rsid w:val="6CE406A3"/>
    <w:rsid w:val="6D593327"/>
    <w:rsid w:val="6D6A9A5A"/>
    <w:rsid w:val="6D7C6F8B"/>
    <w:rsid w:val="6D818600"/>
    <w:rsid w:val="6DEED17C"/>
    <w:rsid w:val="6E290B55"/>
    <w:rsid w:val="6E7C770A"/>
    <w:rsid w:val="6EB82862"/>
    <w:rsid w:val="6ED3D23E"/>
    <w:rsid w:val="6F6E82C5"/>
    <w:rsid w:val="6FA49912"/>
    <w:rsid w:val="6FAD32E8"/>
    <w:rsid w:val="6FB7F079"/>
    <w:rsid w:val="6FDF4846"/>
    <w:rsid w:val="6FFE8C44"/>
    <w:rsid w:val="702FB890"/>
    <w:rsid w:val="7041A1AF"/>
    <w:rsid w:val="70DF8E86"/>
    <w:rsid w:val="7147F641"/>
    <w:rsid w:val="715EAB07"/>
    <w:rsid w:val="725B94F1"/>
    <w:rsid w:val="725D978E"/>
    <w:rsid w:val="7273E259"/>
    <w:rsid w:val="72B4C1E1"/>
    <w:rsid w:val="72CF2F37"/>
    <w:rsid w:val="72E876F3"/>
    <w:rsid w:val="73187C73"/>
    <w:rsid w:val="73281E56"/>
    <w:rsid w:val="73DC463D"/>
    <w:rsid w:val="73F797E1"/>
    <w:rsid w:val="7431988A"/>
    <w:rsid w:val="743C9098"/>
    <w:rsid w:val="745F802C"/>
    <w:rsid w:val="74D12D88"/>
    <w:rsid w:val="754242EA"/>
    <w:rsid w:val="7561D5C6"/>
    <w:rsid w:val="7596AF07"/>
    <w:rsid w:val="75D5F00F"/>
    <w:rsid w:val="7613E122"/>
    <w:rsid w:val="765E3368"/>
    <w:rsid w:val="768467BC"/>
    <w:rsid w:val="769A3C28"/>
    <w:rsid w:val="76D79C4C"/>
    <w:rsid w:val="77143F4F"/>
    <w:rsid w:val="773DEC64"/>
    <w:rsid w:val="776BF0D6"/>
    <w:rsid w:val="77739BC1"/>
    <w:rsid w:val="77AC1BAB"/>
    <w:rsid w:val="77DB8EEE"/>
    <w:rsid w:val="77E60FA0"/>
    <w:rsid w:val="781787CC"/>
    <w:rsid w:val="7840C6DE"/>
    <w:rsid w:val="78BC15A6"/>
    <w:rsid w:val="78E82D04"/>
    <w:rsid w:val="790D2110"/>
    <w:rsid w:val="792CF741"/>
    <w:rsid w:val="7964D468"/>
    <w:rsid w:val="79A7091E"/>
    <w:rsid w:val="79B827A9"/>
    <w:rsid w:val="79D1695C"/>
    <w:rsid w:val="79D51ECD"/>
    <w:rsid w:val="79FD8C1E"/>
    <w:rsid w:val="7A15D1C8"/>
    <w:rsid w:val="7B2623B8"/>
    <w:rsid w:val="7B652B77"/>
    <w:rsid w:val="7B877CBA"/>
    <w:rsid w:val="7BDBB28F"/>
    <w:rsid w:val="7BDEB039"/>
    <w:rsid w:val="7BEBFB38"/>
    <w:rsid w:val="7BFA7F7C"/>
    <w:rsid w:val="7C1D5BEF"/>
    <w:rsid w:val="7C2079E8"/>
    <w:rsid w:val="7C6E5D46"/>
    <w:rsid w:val="7C823D2E"/>
    <w:rsid w:val="7C93C487"/>
    <w:rsid w:val="7CA28F08"/>
    <w:rsid w:val="7CB8CFA5"/>
    <w:rsid w:val="7CCD74EC"/>
    <w:rsid w:val="7CD9B99F"/>
    <w:rsid w:val="7CEFBCFA"/>
    <w:rsid w:val="7D16E937"/>
    <w:rsid w:val="7D1DCC02"/>
    <w:rsid w:val="7D43524D"/>
    <w:rsid w:val="7D930645"/>
    <w:rsid w:val="7D9D8289"/>
    <w:rsid w:val="7DB92C50"/>
    <w:rsid w:val="7DCA4A81"/>
    <w:rsid w:val="7DE611F7"/>
    <w:rsid w:val="7E3E5F69"/>
    <w:rsid w:val="7E76EB76"/>
    <w:rsid w:val="7E7F1C69"/>
    <w:rsid w:val="7E9803AA"/>
    <w:rsid w:val="7EA4DA7F"/>
    <w:rsid w:val="7EAE97AC"/>
    <w:rsid w:val="7F095B98"/>
    <w:rsid w:val="7F0EE265"/>
    <w:rsid w:val="7F61F378"/>
    <w:rsid w:val="7F621328"/>
    <w:rsid w:val="7F7B2A55"/>
    <w:rsid w:val="7F9F65AE"/>
    <w:rsid w:val="7FA6C5F7"/>
    <w:rsid w:val="7FC7AB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2118C"/>
  <w14:defaultImageDpi w14:val="330"/>
  <w15:docId w15:val="{C5830427-B980-40FD-A74B-6D69928B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9"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13F"/>
  </w:style>
  <w:style w:type="paragraph" w:styleId="Heading1">
    <w:name w:val="heading 1"/>
    <w:basedOn w:val="Normal"/>
    <w:next w:val="Normal"/>
    <w:link w:val="Heading1Char"/>
    <w:qFormat/>
    <w:rsid w:val="00F34B9B"/>
    <w:pPr>
      <w:keepNext/>
      <w:keepLines/>
      <w:numPr>
        <w:numId w:val="10"/>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5A7E07"/>
    <w:pPr>
      <w:numPr>
        <w:ilvl w:val="1"/>
        <w:numId w:val="10"/>
      </w:numPr>
      <w:spacing w:before="280" w:after="120" w:line="300" w:lineRule="atLeast"/>
      <w:jc w:val="both"/>
      <w:outlineLvl w:val="1"/>
    </w:pPr>
    <w:rPr>
      <w:rFonts w:ascii="Times New Roman" w:eastAsia="Times New Roman" w:hAnsi="Times New Roman" w:cs="Times New Roman"/>
      <w:color w:val="000000"/>
      <w:sz w:val="22"/>
      <w:szCs w:val="20"/>
    </w:rPr>
  </w:style>
  <w:style w:type="paragraph" w:styleId="Heading3">
    <w:name w:val="heading 3"/>
    <w:basedOn w:val="Normal"/>
    <w:link w:val="Heading3Char"/>
    <w:qFormat/>
    <w:rsid w:val="005A7E07"/>
    <w:pPr>
      <w:numPr>
        <w:ilvl w:val="2"/>
        <w:numId w:val="10"/>
      </w:numPr>
      <w:spacing w:after="120" w:line="300" w:lineRule="atLeast"/>
      <w:jc w:val="both"/>
      <w:outlineLvl w:val="2"/>
    </w:pPr>
    <w:rPr>
      <w:rFonts w:ascii="Times New Roman" w:eastAsia="Times New Roman" w:hAnsi="Times New Roman" w:cs="Times New Roman"/>
      <w:sz w:val="22"/>
      <w:szCs w:val="20"/>
    </w:rPr>
  </w:style>
  <w:style w:type="paragraph" w:styleId="Heading4">
    <w:name w:val="heading 4"/>
    <w:basedOn w:val="Normal"/>
    <w:link w:val="Heading4Char"/>
    <w:qFormat/>
    <w:rsid w:val="005A7E07"/>
    <w:pPr>
      <w:numPr>
        <w:ilvl w:val="3"/>
        <w:numId w:val="10"/>
      </w:numPr>
      <w:tabs>
        <w:tab w:val="left" w:pos="2261"/>
      </w:tabs>
      <w:spacing w:after="120" w:line="300" w:lineRule="atLeast"/>
      <w:jc w:val="both"/>
      <w:outlineLvl w:val="3"/>
    </w:pPr>
    <w:rPr>
      <w:rFonts w:ascii="Times New Roman" w:eastAsia="Times New Roman" w:hAnsi="Times New Roman" w:cs="Times New Roman"/>
      <w:sz w:val="22"/>
      <w:szCs w:val="20"/>
    </w:rPr>
  </w:style>
  <w:style w:type="paragraph" w:styleId="Heading5">
    <w:name w:val="heading 5"/>
    <w:aliases w:val="Bullet"/>
    <w:basedOn w:val="Normal"/>
    <w:next w:val="Normal"/>
    <w:link w:val="Heading5Char"/>
    <w:qFormat/>
    <w:rsid w:val="00506F98"/>
    <w:pPr>
      <w:keepNext/>
      <w:numPr>
        <w:ilvl w:val="4"/>
        <w:numId w:val="10"/>
      </w:numPr>
      <w:jc w:val="both"/>
      <w:outlineLvl w:val="4"/>
    </w:pPr>
    <w:rPr>
      <w:rFonts w:ascii="Arial" w:eastAsia="Times New Roman" w:hAnsi="Arial" w:cs="Times New Roman"/>
      <w:b/>
      <w:szCs w:val="20"/>
      <w:u w:val="single"/>
      <w:lang w:val="en-US"/>
    </w:rPr>
  </w:style>
  <w:style w:type="paragraph" w:styleId="Heading6">
    <w:name w:val="heading 6"/>
    <w:basedOn w:val="Normal"/>
    <w:next w:val="Normal"/>
    <w:link w:val="Heading6Char"/>
    <w:autoRedefine/>
    <w:uiPriority w:val="9"/>
    <w:qFormat/>
    <w:rsid w:val="005502B7"/>
    <w:pPr>
      <w:keepNext/>
      <w:spacing w:before="160" w:after="80" w:line="340" w:lineRule="atLeast"/>
      <w:outlineLvl w:val="5"/>
    </w:pPr>
    <w:rPr>
      <w:rFonts w:ascii="Lucida Sans Unicode" w:eastAsia="Lucida Sans Unicode" w:hAnsi="Lucida Sans Unicode" w:cs="Lucida Sans Unicode"/>
      <w:b/>
      <w:sz w:val="20"/>
      <w:szCs w:val="18"/>
    </w:rPr>
  </w:style>
  <w:style w:type="paragraph" w:styleId="Heading7">
    <w:name w:val="heading 7"/>
    <w:basedOn w:val="Normal"/>
    <w:next w:val="Normal"/>
    <w:link w:val="Heading7Char"/>
    <w:uiPriority w:val="9"/>
    <w:qFormat/>
    <w:rsid w:val="005502B7"/>
    <w:pPr>
      <w:keepNext/>
      <w:spacing w:before="280" w:after="120" w:line="340" w:lineRule="atLeast"/>
      <w:outlineLvl w:val="6"/>
    </w:pPr>
    <w:rPr>
      <w:rFonts w:ascii="Lucida Sans Unicode" w:eastAsia="Lucida Sans Unicode" w:hAnsi="Lucida Sans Unicode" w:cs="Lucida Sans Unicode"/>
      <w:b/>
      <w:color w:val="000000"/>
      <w:sz w:val="22"/>
      <w:szCs w:val="22"/>
    </w:rPr>
  </w:style>
  <w:style w:type="paragraph" w:styleId="Heading8">
    <w:name w:val="heading 8"/>
    <w:basedOn w:val="Normal"/>
    <w:next w:val="Normal"/>
    <w:link w:val="Heading8Char"/>
    <w:uiPriority w:val="9"/>
    <w:qFormat/>
    <w:rsid w:val="005502B7"/>
    <w:pPr>
      <w:keepNext/>
      <w:pageBreakBefore/>
      <w:spacing w:after="120" w:line="340" w:lineRule="atLeast"/>
      <w:outlineLvl w:val="7"/>
    </w:pPr>
    <w:rPr>
      <w:rFonts w:ascii="Lucida Sans Unicode" w:eastAsia="Lucida Sans Unicode" w:hAnsi="Lucida Sans Unicode" w:cs="Lucida Sans Unicode"/>
      <w:b/>
      <w:sz w:val="22"/>
      <w:szCs w:val="22"/>
    </w:rPr>
  </w:style>
  <w:style w:type="paragraph" w:styleId="Heading9">
    <w:name w:val="heading 9"/>
    <w:basedOn w:val="Normal"/>
    <w:next w:val="Normal"/>
    <w:link w:val="Heading9Char"/>
    <w:uiPriority w:val="9"/>
    <w:qFormat/>
    <w:rsid w:val="009C2459"/>
    <w:pPr>
      <w:keepNext/>
      <w:keepLines/>
      <w:spacing w:before="200" w:line="240" w:lineRule="atLeast"/>
      <w:outlineLvl w:val="8"/>
    </w:pPr>
    <w:rPr>
      <w:rFonts w:ascii="Cambria" w:eastAsia="Times New Roman" w:hAnsi="Cambria" w:cs="Times New Roman"/>
      <w:i/>
      <w:iCs/>
      <w:color w:val="00000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6AE"/>
    <w:pPr>
      <w:tabs>
        <w:tab w:val="center" w:pos="4320"/>
        <w:tab w:val="right" w:pos="8640"/>
      </w:tabs>
    </w:pPr>
  </w:style>
  <w:style w:type="character" w:customStyle="1" w:styleId="HeaderChar">
    <w:name w:val="Header Char"/>
    <w:basedOn w:val="DefaultParagraphFont"/>
    <w:link w:val="Header"/>
    <w:uiPriority w:val="99"/>
    <w:rsid w:val="00D026AE"/>
  </w:style>
  <w:style w:type="paragraph" w:styleId="Footer">
    <w:name w:val="footer"/>
    <w:basedOn w:val="Normal"/>
    <w:link w:val="FooterChar"/>
    <w:unhideWhenUsed/>
    <w:rsid w:val="00D026AE"/>
    <w:pPr>
      <w:tabs>
        <w:tab w:val="center" w:pos="4320"/>
        <w:tab w:val="right" w:pos="8640"/>
      </w:tabs>
    </w:pPr>
  </w:style>
  <w:style w:type="character" w:customStyle="1" w:styleId="FooterChar">
    <w:name w:val="Footer Char"/>
    <w:basedOn w:val="DefaultParagraphFont"/>
    <w:link w:val="Footer"/>
    <w:rsid w:val="00D026AE"/>
  </w:style>
  <w:style w:type="paragraph" w:styleId="BalloonText">
    <w:name w:val="Balloon Text"/>
    <w:basedOn w:val="Normal"/>
    <w:link w:val="BalloonTextChar"/>
    <w:uiPriority w:val="99"/>
    <w:unhideWhenUsed/>
    <w:rsid w:val="00D026AE"/>
    <w:rPr>
      <w:rFonts w:ascii="Lucida Grande" w:hAnsi="Lucida Grande"/>
      <w:sz w:val="18"/>
      <w:szCs w:val="18"/>
    </w:rPr>
  </w:style>
  <w:style w:type="character" w:customStyle="1" w:styleId="BalloonTextChar">
    <w:name w:val="Balloon Text Char"/>
    <w:basedOn w:val="DefaultParagraphFont"/>
    <w:link w:val="BalloonText"/>
    <w:uiPriority w:val="99"/>
    <w:rsid w:val="00D026AE"/>
    <w:rPr>
      <w:rFonts w:ascii="Lucida Grande" w:hAnsi="Lucida Grande"/>
      <w:sz w:val="18"/>
      <w:szCs w:val="18"/>
    </w:rPr>
  </w:style>
  <w:style w:type="paragraph" w:customStyle="1" w:styleId="BasicParagraph">
    <w:name w:val="[Basic Paragraph]"/>
    <w:basedOn w:val="Normal"/>
    <w:uiPriority w:val="99"/>
    <w:rsid w:val="00D1013F"/>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PageNumber">
    <w:name w:val="page number"/>
    <w:basedOn w:val="DefaultParagraphFont"/>
    <w:unhideWhenUsed/>
    <w:rsid w:val="000B1AFE"/>
  </w:style>
  <w:style w:type="paragraph" w:styleId="ListParagraph">
    <w:name w:val="List Paragraph"/>
    <w:aliases w:val="TTI Bullet List,Dot pt,List Paragraph1,List Paragraph11,Colorful List - Accent 11,Bullet Points,MAIN CONTENT,F5 List Paragraph,No Spacing1,List Paragraph Char Char Char,Indicator Text,Numbered Para 1,Párrafo de lista,Recommendation"/>
    <w:basedOn w:val="Normal"/>
    <w:link w:val="ListParagraphChar"/>
    <w:uiPriority w:val="34"/>
    <w:qFormat/>
    <w:rsid w:val="008E7745"/>
    <w:pPr>
      <w:ind w:left="720"/>
      <w:contextualSpacing/>
    </w:pPr>
  </w:style>
  <w:style w:type="table" w:styleId="TableGrid">
    <w:name w:val="Table Grid"/>
    <w:aliases w:val="Table no border"/>
    <w:basedOn w:val="TableNormal"/>
    <w:rsid w:val="00971C0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Bullet Char"/>
    <w:basedOn w:val="DefaultParagraphFont"/>
    <w:link w:val="Heading5"/>
    <w:rsid w:val="00506F98"/>
    <w:rPr>
      <w:rFonts w:ascii="Arial" w:eastAsia="Times New Roman" w:hAnsi="Arial" w:cs="Times New Roman"/>
      <w:b/>
      <w:szCs w:val="20"/>
      <w:u w:val="single"/>
      <w:lang w:val="en-US"/>
    </w:rPr>
  </w:style>
  <w:style w:type="paragraph" w:styleId="BodyTextIndent">
    <w:name w:val="Body Text Indent"/>
    <w:basedOn w:val="Normal"/>
    <w:link w:val="BodyTextIndentChar"/>
    <w:rsid w:val="00E74063"/>
    <w:pPr>
      <w:widowControl w:val="0"/>
      <w:ind w:left="709" w:hanging="709"/>
    </w:pPr>
    <w:rPr>
      <w:rFonts w:ascii="Arial" w:eastAsia="Times New Roman" w:hAnsi="Arial" w:cs="Times New Roman"/>
      <w:kern w:val="28"/>
      <w:szCs w:val="20"/>
      <w:lang w:val="en-US"/>
    </w:rPr>
  </w:style>
  <w:style w:type="character" w:customStyle="1" w:styleId="BodyTextIndentChar">
    <w:name w:val="Body Text Indent Char"/>
    <w:basedOn w:val="DefaultParagraphFont"/>
    <w:link w:val="BodyTextIndent"/>
    <w:rsid w:val="00E74063"/>
    <w:rPr>
      <w:rFonts w:ascii="Arial" w:eastAsia="Times New Roman" w:hAnsi="Arial" w:cs="Times New Roman"/>
      <w:kern w:val="28"/>
      <w:szCs w:val="20"/>
      <w:lang w:val="en-US"/>
    </w:rPr>
  </w:style>
  <w:style w:type="paragraph" w:styleId="BodyTextIndent3">
    <w:name w:val="Body Text Indent 3"/>
    <w:basedOn w:val="Normal"/>
    <w:link w:val="BodyTextIndent3Char"/>
    <w:rsid w:val="00E74063"/>
    <w:pPr>
      <w:widowControl w:val="0"/>
      <w:tabs>
        <w:tab w:val="left" w:pos="720"/>
        <w:tab w:val="left" w:pos="2160"/>
        <w:tab w:val="left" w:pos="2880"/>
        <w:tab w:val="left" w:pos="3600"/>
        <w:tab w:val="left" w:pos="4320"/>
        <w:tab w:val="left" w:pos="5040"/>
        <w:tab w:val="left" w:pos="5760"/>
        <w:tab w:val="left" w:pos="6480"/>
        <w:tab w:val="left" w:pos="7200"/>
      </w:tabs>
      <w:spacing w:before="144"/>
      <w:ind w:left="720" w:hanging="720"/>
    </w:pPr>
    <w:rPr>
      <w:rFonts w:ascii="Arial" w:eastAsia="Times New Roman" w:hAnsi="Arial" w:cs="Times New Roman"/>
      <w:color w:val="000000"/>
      <w:kern w:val="28"/>
      <w:szCs w:val="20"/>
      <w:lang w:val="en-US"/>
    </w:rPr>
  </w:style>
  <w:style w:type="character" w:customStyle="1" w:styleId="BodyTextIndent3Char">
    <w:name w:val="Body Text Indent 3 Char"/>
    <w:basedOn w:val="DefaultParagraphFont"/>
    <w:link w:val="BodyTextIndent3"/>
    <w:rsid w:val="00E74063"/>
    <w:rPr>
      <w:rFonts w:ascii="Arial" w:eastAsia="Times New Roman" w:hAnsi="Arial" w:cs="Times New Roman"/>
      <w:color w:val="000000"/>
      <w:kern w:val="28"/>
      <w:szCs w:val="20"/>
      <w:lang w:val="en-US"/>
    </w:rPr>
  </w:style>
  <w:style w:type="paragraph" w:styleId="BodyTextIndent2">
    <w:name w:val="Body Text Indent 2"/>
    <w:basedOn w:val="Normal"/>
    <w:link w:val="BodyTextIndent2Char"/>
    <w:unhideWhenUsed/>
    <w:rsid w:val="005C45CC"/>
    <w:pPr>
      <w:spacing w:after="120" w:line="480" w:lineRule="auto"/>
      <w:ind w:left="283"/>
    </w:pPr>
  </w:style>
  <w:style w:type="character" w:customStyle="1" w:styleId="BodyTextIndent2Char">
    <w:name w:val="Body Text Indent 2 Char"/>
    <w:basedOn w:val="DefaultParagraphFont"/>
    <w:link w:val="BodyTextIndent2"/>
    <w:rsid w:val="005C45CC"/>
  </w:style>
  <w:style w:type="character" w:customStyle="1" w:styleId="Heading1Char">
    <w:name w:val="Heading 1 Char"/>
    <w:basedOn w:val="DefaultParagraphFont"/>
    <w:link w:val="Heading1"/>
    <w:rsid w:val="00F34B9B"/>
    <w:rPr>
      <w:rFonts w:asciiTheme="majorHAnsi" w:eastAsiaTheme="majorEastAsia" w:hAnsiTheme="majorHAnsi" w:cstheme="majorBidi"/>
      <w:color w:val="365F91" w:themeColor="accent1" w:themeShade="BF"/>
      <w:sz w:val="32"/>
      <w:szCs w:val="32"/>
    </w:rPr>
  </w:style>
  <w:style w:type="paragraph" w:styleId="ListBullet">
    <w:name w:val="List Bullet"/>
    <w:basedOn w:val="Normal"/>
    <w:rsid w:val="00F34B9B"/>
    <w:pPr>
      <w:numPr>
        <w:numId w:val="1"/>
      </w:numPr>
      <w:spacing w:after="200" w:line="276" w:lineRule="auto"/>
    </w:pPr>
    <w:rPr>
      <w:rFonts w:ascii="Arial" w:eastAsia="Times New Roman" w:hAnsi="Arial" w:cs="Times New Roman"/>
      <w:sz w:val="22"/>
      <w:szCs w:val="22"/>
      <w:lang w:eastAsia="en-GB"/>
    </w:rPr>
  </w:style>
  <w:style w:type="character" w:styleId="Hyperlink">
    <w:name w:val="Hyperlink"/>
    <w:basedOn w:val="DefaultParagraphFont"/>
    <w:unhideWhenUsed/>
    <w:rsid w:val="00854620"/>
    <w:rPr>
      <w:color w:val="0000FF" w:themeColor="hyperlink"/>
      <w:u w:val="single"/>
    </w:rPr>
  </w:style>
  <w:style w:type="character" w:styleId="UnresolvedMention">
    <w:name w:val="Unresolved Mention"/>
    <w:basedOn w:val="DefaultParagraphFont"/>
    <w:uiPriority w:val="99"/>
    <w:semiHidden/>
    <w:unhideWhenUsed/>
    <w:rsid w:val="00854620"/>
    <w:rPr>
      <w:color w:val="605E5C"/>
      <w:shd w:val="clear" w:color="auto" w:fill="E1DFDD"/>
    </w:rPr>
  </w:style>
  <w:style w:type="character" w:customStyle="1" w:styleId="Heading2Char">
    <w:name w:val="Heading 2 Char"/>
    <w:basedOn w:val="DefaultParagraphFont"/>
    <w:link w:val="Heading2"/>
    <w:rsid w:val="005A7E07"/>
    <w:rPr>
      <w:rFonts w:ascii="Times New Roman" w:eastAsia="Times New Roman" w:hAnsi="Times New Roman" w:cs="Times New Roman"/>
      <w:color w:val="000000"/>
      <w:sz w:val="22"/>
      <w:szCs w:val="20"/>
    </w:rPr>
  </w:style>
  <w:style w:type="character" w:customStyle="1" w:styleId="Heading3Char">
    <w:name w:val="Heading 3 Char"/>
    <w:basedOn w:val="DefaultParagraphFont"/>
    <w:link w:val="Heading3"/>
    <w:rsid w:val="005A7E07"/>
    <w:rPr>
      <w:rFonts w:ascii="Times New Roman" w:eastAsia="Times New Roman" w:hAnsi="Times New Roman" w:cs="Times New Roman"/>
      <w:sz w:val="22"/>
      <w:szCs w:val="20"/>
    </w:rPr>
  </w:style>
  <w:style w:type="character" w:customStyle="1" w:styleId="Heading4Char">
    <w:name w:val="Heading 4 Char"/>
    <w:basedOn w:val="DefaultParagraphFont"/>
    <w:link w:val="Heading4"/>
    <w:rsid w:val="005A7E07"/>
    <w:rPr>
      <w:rFonts w:ascii="Times New Roman" w:eastAsia="Times New Roman" w:hAnsi="Times New Roman" w:cs="Times New Roman"/>
      <w:sz w:val="22"/>
      <w:szCs w:val="20"/>
    </w:rPr>
  </w:style>
  <w:style w:type="paragraph" w:customStyle="1" w:styleId="Bodysubclause">
    <w:name w:val="Body  sub clause"/>
    <w:basedOn w:val="Normal"/>
    <w:rsid w:val="005A7E07"/>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5A7E07"/>
    <w:pPr>
      <w:tabs>
        <w:tab w:val="left" w:pos="709"/>
      </w:tabs>
      <w:spacing w:after="120" w:line="300" w:lineRule="atLeast"/>
      <w:ind w:left="720"/>
      <w:jc w:val="both"/>
    </w:pPr>
    <w:rPr>
      <w:rFonts w:ascii="Times New Roman" w:eastAsia="Times New Roman" w:hAnsi="Times New Roman" w:cs="Times New Roman"/>
      <w:sz w:val="22"/>
      <w:szCs w:val="20"/>
    </w:rPr>
  </w:style>
  <w:style w:type="paragraph" w:customStyle="1" w:styleId="1stIntroHeadings">
    <w:name w:val="1stIntroHeadings"/>
    <w:aliases w:val="Section Heading"/>
    <w:basedOn w:val="Normal"/>
    <w:next w:val="Normal"/>
    <w:rsid w:val="005A7E07"/>
    <w:pPr>
      <w:tabs>
        <w:tab w:val="left" w:pos="709"/>
      </w:tabs>
      <w:spacing w:before="120" w:after="120" w:line="300" w:lineRule="atLeast"/>
      <w:jc w:val="both"/>
    </w:pPr>
    <w:rPr>
      <w:rFonts w:ascii="Times New Roman" w:eastAsia="Times New Roman" w:hAnsi="Times New Roman" w:cs="Times New Roman"/>
      <w:b/>
      <w:smallCaps/>
      <w:szCs w:val="20"/>
    </w:rPr>
  </w:style>
  <w:style w:type="character" w:customStyle="1" w:styleId="Defterm">
    <w:name w:val="Defterm"/>
    <w:rsid w:val="005A7E07"/>
    <w:rPr>
      <w:b/>
      <w:color w:val="000000"/>
      <w:sz w:val="22"/>
    </w:rPr>
  </w:style>
  <w:style w:type="paragraph" w:customStyle="1" w:styleId="NormalSpaced">
    <w:name w:val="NormalSpaced"/>
    <w:basedOn w:val="Normal"/>
    <w:next w:val="Normal"/>
    <w:rsid w:val="005A7E07"/>
    <w:pPr>
      <w:spacing w:after="240" w:line="300" w:lineRule="atLeast"/>
      <w:jc w:val="both"/>
    </w:pPr>
    <w:rPr>
      <w:rFonts w:ascii="Times New Roman" w:eastAsia="Times New Roman" w:hAnsi="Times New Roman" w:cs="Times New Roman"/>
      <w:sz w:val="22"/>
      <w:szCs w:val="20"/>
    </w:rPr>
  </w:style>
  <w:style w:type="paragraph" w:customStyle="1" w:styleId="Sch2style1">
    <w:name w:val="Sch (2style)  1"/>
    <w:basedOn w:val="Normal"/>
    <w:rsid w:val="005A7E07"/>
    <w:pPr>
      <w:numPr>
        <w:numId w:val="2"/>
      </w:numPr>
      <w:spacing w:before="280" w:after="120" w:line="300" w:lineRule="exact"/>
      <w:jc w:val="both"/>
    </w:pPr>
    <w:rPr>
      <w:rFonts w:ascii="Times New Roman" w:eastAsia="Times New Roman" w:hAnsi="Times New Roman" w:cs="Times New Roman"/>
      <w:sz w:val="22"/>
      <w:szCs w:val="20"/>
    </w:rPr>
  </w:style>
  <w:style w:type="paragraph" w:customStyle="1" w:styleId="Sch2stylea">
    <w:name w:val="Sch (2style) (a)"/>
    <w:basedOn w:val="Normal"/>
    <w:rsid w:val="005A7E07"/>
    <w:pPr>
      <w:numPr>
        <w:ilvl w:val="1"/>
        <w:numId w:val="2"/>
      </w:numPr>
      <w:spacing w:after="120" w:line="300" w:lineRule="exact"/>
      <w:jc w:val="both"/>
    </w:pPr>
    <w:rPr>
      <w:rFonts w:ascii="Times New Roman" w:eastAsia="Times New Roman" w:hAnsi="Times New Roman" w:cs="Times New Roman"/>
      <w:sz w:val="22"/>
      <w:szCs w:val="20"/>
    </w:rPr>
  </w:style>
  <w:style w:type="paragraph" w:customStyle="1" w:styleId="Sch2stylei">
    <w:name w:val="Sch (2style) (i)"/>
    <w:basedOn w:val="Heading4"/>
    <w:rsid w:val="005A7E07"/>
    <w:pPr>
      <w:numPr>
        <w:ilvl w:val="2"/>
        <w:numId w:val="2"/>
      </w:numPr>
      <w:tabs>
        <w:tab w:val="clear" w:pos="2261"/>
        <w:tab w:val="left" w:pos="2268"/>
      </w:tabs>
    </w:pPr>
    <w:rPr>
      <w:noProof/>
    </w:rPr>
  </w:style>
  <w:style w:type="paragraph" w:customStyle="1" w:styleId="DefinedTermPara">
    <w:name w:val="Defined Term Para"/>
    <w:basedOn w:val="Normal"/>
    <w:qFormat/>
    <w:rsid w:val="005A7E07"/>
    <w:pPr>
      <w:numPr>
        <w:numId w:val="3"/>
      </w:numPr>
      <w:spacing w:after="120" w:line="300" w:lineRule="atLeast"/>
      <w:jc w:val="both"/>
    </w:pPr>
    <w:rPr>
      <w:rFonts w:ascii="Arial" w:eastAsia="Arial Unicode MS" w:hAnsi="Arial" w:cs="Arial"/>
      <w:color w:val="000000"/>
      <w:sz w:val="22"/>
      <w:szCs w:val="20"/>
    </w:rPr>
  </w:style>
  <w:style w:type="character" w:customStyle="1" w:styleId="DefTerm0">
    <w:name w:val="DefTerm"/>
    <w:uiPriority w:val="1"/>
    <w:qFormat/>
    <w:rsid w:val="005A7E07"/>
    <w:rPr>
      <w:rFonts w:ascii="Arial" w:eastAsia="Arial" w:hAnsi="Arial" w:cs="Arial"/>
      <w:b/>
      <w:color w:val="000000"/>
    </w:rPr>
  </w:style>
  <w:style w:type="paragraph" w:customStyle="1" w:styleId="DefinedTermNumber">
    <w:name w:val="Defined Term Number"/>
    <w:basedOn w:val="DefinedTermPara"/>
    <w:qFormat/>
    <w:rsid w:val="005A7E07"/>
    <w:pPr>
      <w:numPr>
        <w:ilvl w:val="1"/>
      </w:numPr>
    </w:pPr>
  </w:style>
  <w:style w:type="paragraph" w:customStyle="1" w:styleId="TitleClause">
    <w:name w:val="Title Clause"/>
    <w:basedOn w:val="Normal"/>
    <w:rsid w:val="005A7E07"/>
    <w:pPr>
      <w:keepNext/>
      <w:numPr>
        <w:numId w:val="4"/>
      </w:numPr>
      <w:spacing w:before="240" w:after="240" w:line="300" w:lineRule="atLeast"/>
      <w:jc w:val="both"/>
      <w:outlineLvl w:val="0"/>
    </w:pPr>
    <w:rPr>
      <w:rFonts w:ascii="Arial" w:eastAsia="Arial Unicode MS" w:hAnsi="Arial" w:cs="Arial"/>
      <w:b/>
      <w:color w:val="000000"/>
      <w:kern w:val="28"/>
      <w:sz w:val="22"/>
      <w:szCs w:val="20"/>
    </w:rPr>
  </w:style>
  <w:style w:type="paragraph" w:customStyle="1" w:styleId="Untitledsubclause1">
    <w:name w:val="Untitled subclause 1"/>
    <w:basedOn w:val="Normal"/>
    <w:rsid w:val="005A7E07"/>
    <w:pPr>
      <w:numPr>
        <w:ilvl w:val="1"/>
        <w:numId w:val="4"/>
      </w:numPr>
      <w:spacing w:before="280" w:after="120" w:line="300" w:lineRule="atLeast"/>
      <w:jc w:val="both"/>
      <w:outlineLvl w:val="1"/>
    </w:pPr>
    <w:rPr>
      <w:rFonts w:ascii="Arial" w:eastAsia="Arial Unicode MS" w:hAnsi="Arial" w:cs="Arial"/>
      <w:color w:val="000000"/>
      <w:sz w:val="22"/>
      <w:szCs w:val="20"/>
    </w:rPr>
  </w:style>
  <w:style w:type="paragraph" w:customStyle="1" w:styleId="Untitledsubclause2">
    <w:name w:val="Untitled subclause 2"/>
    <w:basedOn w:val="Normal"/>
    <w:rsid w:val="005A7E07"/>
    <w:pPr>
      <w:numPr>
        <w:ilvl w:val="2"/>
        <w:numId w:val="4"/>
      </w:numPr>
      <w:spacing w:after="120" w:line="300" w:lineRule="atLeast"/>
      <w:jc w:val="both"/>
      <w:outlineLvl w:val="2"/>
    </w:pPr>
    <w:rPr>
      <w:rFonts w:ascii="Arial" w:eastAsia="Arial Unicode MS" w:hAnsi="Arial" w:cs="Arial"/>
      <w:color w:val="000000"/>
      <w:sz w:val="22"/>
      <w:szCs w:val="20"/>
    </w:rPr>
  </w:style>
  <w:style w:type="paragraph" w:customStyle="1" w:styleId="Untitledsubclause3">
    <w:name w:val="Untitled subclause 3"/>
    <w:basedOn w:val="Normal"/>
    <w:rsid w:val="005A7E07"/>
    <w:pPr>
      <w:numPr>
        <w:ilvl w:val="3"/>
        <w:numId w:val="4"/>
      </w:numPr>
      <w:tabs>
        <w:tab w:val="left" w:pos="2261"/>
      </w:tabs>
      <w:spacing w:after="120" w:line="300" w:lineRule="atLeast"/>
      <w:jc w:val="both"/>
      <w:outlineLvl w:val="3"/>
    </w:pPr>
    <w:rPr>
      <w:rFonts w:ascii="Arial" w:eastAsia="Arial Unicode MS" w:hAnsi="Arial" w:cs="Arial"/>
      <w:color w:val="000000"/>
      <w:sz w:val="22"/>
      <w:szCs w:val="20"/>
    </w:rPr>
  </w:style>
  <w:style w:type="paragraph" w:customStyle="1" w:styleId="Untitledsubclause4">
    <w:name w:val="Untitled subclause 4"/>
    <w:basedOn w:val="Normal"/>
    <w:rsid w:val="005A7E07"/>
    <w:pPr>
      <w:numPr>
        <w:ilvl w:val="4"/>
        <w:numId w:val="4"/>
      </w:numPr>
      <w:spacing w:after="120" w:line="300" w:lineRule="atLeast"/>
      <w:jc w:val="both"/>
      <w:outlineLvl w:val="4"/>
    </w:pPr>
    <w:rPr>
      <w:rFonts w:ascii="Arial" w:eastAsia="Arial Unicode MS" w:hAnsi="Arial" w:cs="Arial"/>
      <w:color w:val="000000"/>
      <w:sz w:val="22"/>
      <w:szCs w:val="20"/>
    </w:rPr>
  </w:style>
  <w:style w:type="paragraph" w:customStyle="1" w:styleId="Schmainhead">
    <w:name w:val="Sch   main head"/>
    <w:aliases w:val="Schedule Heading"/>
    <w:basedOn w:val="Normal"/>
    <w:next w:val="Normal"/>
    <w:rsid w:val="005A7E07"/>
    <w:pPr>
      <w:keepNext/>
      <w:pageBreakBefore/>
      <w:spacing w:after="120" w:line="340" w:lineRule="atLeast"/>
      <w:jc w:val="center"/>
    </w:pPr>
    <w:rPr>
      <w:rFonts w:ascii="Lucida Sans Unicode" w:eastAsia="Lucida Sans Unicode" w:hAnsi="Lucida Sans Unicode" w:cs="Lucida Sans Unicode"/>
      <w:b/>
      <w:kern w:val="28"/>
      <w:sz w:val="22"/>
      <w:szCs w:val="22"/>
    </w:rPr>
  </w:style>
  <w:style w:type="paragraph" w:customStyle="1" w:styleId="TLTBodyText">
    <w:name w:val="TLT Body Text"/>
    <w:basedOn w:val="Normal"/>
    <w:qFormat/>
    <w:rsid w:val="005A7E07"/>
    <w:pPr>
      <w:spacing w:before="100" w:after="200"/>
    </w:pPr>
    <w:rPr>
      <w:rFonts w:ascii="Arial" w:eastAsia="Times New Roman" w:hAnsi="Arial" w:cs="Times New Roman"/>
      <w:sz w:val="20"/>
      <w:lang w:eastAsia="en-GB"/>
    </w:rPr>
  </w:style>
  <w:style w:type="paragraph" w:customStyle="1" w:styleId="Level10">
    <w:name w:val="Level 1"/>
    <w:basedOn w:val="Normal"/>
    <w:rsid w:val="005A7E07"/>
    <w:pPr>
      <w:numPr>
        <w:numId w:val="5"/>
      </w:numPr>
      <w:spacing w:after="240" w:line="312" w:lineRule="auto"/>
      <w:jc w:val="both"/>
      <w:outlineLvl w:val="0"/>
    </w:pPr>
    <w:rPr>
      <w:rFonts w:ascii="Times New Roman" w:eastAsia="Calibri" w:hAnsi="Times New Roman" w:cs="Times New Roman"/>
      <w:szCs w:val="20"/>
      <w:lang w:eastAsia="en-GB"/>
    </w:rPr>
  </w:style>
  <w:style w:type="paragraph" w:customStyle="1" w:styleId="Level2">
    <w:name w:val="Level 2"/>
    <w:basedOn w:val="Normal"/>
    <w:link w:val="Level2Char"/>
    <w:rsid w:val="005A7E07"/>
    <w:pPr>
      <w:numPr>
        <w:ilvl w:val="1"/>
        <w:numId w:val="5"/>
      </w:numPr>
      <w:spacing w:after="240" w:line="312" w:lineRule="auto"/>
      <w:jc w:val="both"/>
      <w:outlineLvl w:val="1"/>
    </w:pPr>
    <w:rPr>
      <w:rFonts w:ascii="Times New Roman" w:eastAsia="Calibri" w:hAnsi="Times New Roman" w:cs="Times New Roman"/>
      <w:szCs w:val="20"/>
      <w:lang w:eastAsia="en-GB"/>
    </w:rPr>
  </w:style>
  <w:style w:type="paragraph" w:customStyle="1" w:styleId="Level3">
    <w:name w:val="Level 3"/>
    <w:basedOn w:val="Normal"/>
    <w:link w:val="Level3Char"/>
    <w:rsid w:val="005A7E07"/>
    <w:pPr>
      <w:numPr>
        <w:ilvl w:val="2"/>
        <w:numId w:val="5"/>
      </w:numPr>
      <w:tabs>
        <w:tab w:val="left" w:pos="1701"/>
      </w:tabs>
      <w:spacing w:after="240" w:line="312" w:lineRule="auto"/>
      <w:jc w:val="both"/>
      <w:outlineLvl w:val="2"/>
    </w:pPr>
    <w:rPr>
      <w:rFonts w:ascii="Times New Roman" w:eastAsia="Calibri" w:hAnsi="Times New Roman" w:cs="Times New Roman"/>
      <w:szCs w:val="20"/>
      <w:lang w:eastAsia="en-GB"/>
    </w:rPr>
  </w:style>
  <w:style w:type="paragraph" w:customStyle="1" w:styleId="Level4">
    <w:name w:val="Level 4"/>
    <w:basedOn w:val="Normal"/>
    <w:rsid w:val="005A7E07"/>
    <w:pPr>
      <w:numPr>
        <w:ilvl w:val="3"/>
        <w:numId w:val="5"/>
      </w:numPr>
      <w:spacing w:after="240" w:line="312" w:lineRule="auto"/>
      <w:jc w:val="both"/>
      <w:outlineLvl w:val="3"/>
    </w:pPr>
    <w:rPr>
      <w:rFonts w:ascii="Times New Roman" w:eastAsia="Calibri" w:hAnsi="Times New Roman" w:cs="Times New Roman"/>
      <w:szCs w:val="20"/>
      <w:lang w:eastAsia="en-GB"/>
    </w:rPr>
  </w:style>
  <w:style w:type="paragraph" w:customStyle="1" w:styleId="Level5">
    <w:name w:val="Level 5"/>
    <w:basedOn w:val="Normal"/>
    <w:rsid w:val="005A7E07"/>
    <w:pPr>
      <w:numPr>
        <w:ilvl w:val="4"/>
        <w:numId w:val="5"/>
      </w:numPr>
      <w:spacing w:after="240" w:line="312" w:lineRule="auto"/>
      <w:jc w:val="both"/>
      <w:outlineLvl w:val="4"/>
    </w:pPr>
    <w:rPr>
      <w:rFonts w:ascii="Times New Roman" w:eastAsia="Calibri" w:hAnsi="Times New Roman" w:cs="Times New Roman"/>
      <w:szCs w:val="20"/>
      <w:lang w:eastAsia="en-GB"/>
    </w:rPr>
  </w:style>
  <w:style w:type="character" w:customStyle="1" w:styleId="Level2Char">
    <w:name w:val="Level 2 Char"/>
    <w:link w:val="Level2"/>
    <w:locked/>
    <w:rsid w:val="005A7E07"/>
    <w:rPr>
      <w:rFonts w:ascii="Times New Roman" w:eastAsia="Calibri" w:hAnsi="Times New Roman" w:cs="Times New Roman"/>
      <w:szCs w:val="20"/>
      <w:lang w:eastAsia="en-GB"/>
    </w:rPr>
  </w:style>
  <w:style w:type="character" w:customStyle="1" w:styleId="Level3Char">
    <w:name w:val="Level 3 Char"/>
    <w:link w:val="Level3"/>
    <w:locked/>
    <w:rsid w:val="005A7E07"/>
    <w:rPr>
      <w:rFonts w:ascii="Times New Roman" w:eastAsia="Calibri" w:hAnsi="Times New Roman" w:cs="Times New Roman"/>
      <w:szCs w:val="20"/>
      <w:lang w:eastAsia="en-GB"/>
    </w:rPr>
  </w:style>
  <w:style w:type="paragraph" w:customStyle="1" w:styleId="Bodypara">
    <w:name w:val="Body para"/>
    <w:basedOn w:val="Normal"/>
    <w:rsid w:val="005A7E07"/>
    <w:pPr>
      <w:spacing w:before="120" w:after="120" w:line="340" w:lineRule="atLeast"/>
      <w:ind w:left="2160"/>
      <w:jc w:val="both"/>
    </w:pPr>
    <w:rPr>
      <w:rFonts w:ascii="Lucida Sans Unicode" w:eastAsia="Lucida Sans Unicode" w:hAnsi="Lucida Sans Unicode" w:cs="Lucida Sans Unicode"/>
      <w:sz w:val="18"/>
      <w:szCs w:val="18"/>
    </w:rPr>
  </w:style>
  <w:style w:type="character" w:styleId="FollowedHyperlink">
    <w:name w:val="FollowedHyperlink"/>
    <w:uiPriority w:val="99"/>
    <w:rsid w:val="005A7E07"/>
    <w:rPr>
      <w:color w:val="800080"/>
      <w:u w:val="single"/>
    </w:rPr>
  </w:style>
  <w:style w:type="paragraph" w:customStyle="1" w:styleId="TLTLevel1">
    <w:name w:val="TLT Level 1"/>
    <w:basedOn w:val="TLTBodyText"/>
    <w:next w:val="Normal"/>
    <w:qFormat/>
    <w:rsid w:val="005A7E07"/>
    <w:pPr>
      <w:numPr>
        <w:numId w:val="6"/>
      </w:numPr>
      <w:tabs>
        <w:tab w:val="left" w:pos="720"/>
      </w:tabs>
      <w:spacing w:before="400"/>
    </w:pPr>
    <w:rPr>
      <w:b/>
      <w:u w:val="single"/>
    </w:rPr>
  </w:style>
  <w:style w:type="paragraph" w:customStyle="1" w:styleId="TLTLevel2">
    <w:name w:val="TLT Level 2"/>
    <w:basedOn w:val="TLTBodyText"/>
    <w:next w:val="Normal"/>
    <w:link w:val="TLTLevel2CharChar"/>
    <w:rsid w:val="005A7E07"/>
    <w:pPr>
      <w:numPr>
        <w:ilvl w:val="1"/>
        <w:numId w:val="6"/>
      </w:numPr>
    </w:pPr>
  </w:style>
  <w:style w:type="paragraph" w:customStyle="1" w:styleId="TLTLevel3">
    <w:name w:val="TLT Level 3"/>
    <w:basedOn w:val="TLTLevel2"/>
    <w:next w:val="Normal"/>
    <w:link w:val="TLTLevel3Char"/>
    <w:rsid w:val="005A7E07"/>
    <w:pPr>
      <w:numPr>
        <w:ilvl w:val="2"/>
      </w:numPr>
      <w:tabs>
        <w:tab w:val="left" w:pos="1803"/>
      </w:tabs>
    </w:pPr>
  </w:style>
  <w:style w:type="paragraph" w:customStyle="1" w:styleId="TLTLevel4">
    <w:name w:val="TLT Level 4"/>
    <w:basedOn w:val="TLTLevel3"/>
    <w:next w:val="Normal"/>
    <w:rsid w:val="005A7E07"/>
    <w:pPr>
      <w:numPr>
        <w:ilvl w:val="3"/>
      </w:numPr>
    </w:pPr>
  </w:style>
  <w:style w:type="paragraph" w:customStyle="1" w:styleId="TLTLevel5">
    <w:name w:val="TLT Level 5"/>
    <w:basedOn w:val="TLTLevel4"/>
    <w:next w:val="Normal"/>
    <w:rsid w:val="005A7E07"/>
    <w:pPr>
      <w:numPr>
        <w:ilvl w:val="4"/>
      </w:numPr>
      <w:tabs>
        <w:tab w:val="left" w:pos="2523"/>
      </w:tabs>
    </w:pPr>
  </w:style>
  <w:style w:type="paragraph" w:customStyle="1" w:styleId="TLTLevel6">
    <w:name w:val="TLT Level 6"/>
    <w:basedOn w:val="TLTLevel5"/>
    <w:rsid w:val="005A7E07"/>
    <w:pPr>
      <w:numPr>
        <w:ilvl w:val="5"/>
      </w:numPr>
    </w:pPr>
  </w:style>
  <w:style w:type="numbering" w:customStyle="1" w:styleId="Level">
    <w:name w:val="Level"/>
    <w:rsid w:val="005A7E07"/>
    <w:pPr>
      <w:numPr>
        <w:numId w:val="7"/>
      </w:numPr>
    </w:pPr>
  </w:style>
  <w:style w:type="paragraph" w:customStyle="1" w:styleId="Background">
    <w:name w:val="Background"/>
    <w:aliases w:val="(A) Background"/>
    <w:basedOn w:val="Normal"/>
    <w:rsid w:val="005A7E07"/>
    <w:pPr>
      <w:numPr>
        <w:numId w:val="8"/>
      </w:numPr>
      <w:spacing w:before="120" w:after="120" w:line="300" w:lineRule="atLeast"/>
      <w:jc w:val="both"/>
    </w:pPr>
    <w:rPr>
      <w:rFonts w:ascii="Arial" w:eastAsia="Arial Unicode MS" w:hAnsi="Arial" w:cs="Arial"/>
      <w:color w:val="000000"/>
      <w:sz w:val="22"/>
      <w:szCs w:val="20"/>
    </w:rPr>
  </w:style>
  <w:style w:type="paragraph" w:customStyle="1" w:styleId="BackgroundSubclause1">
    <w:name w:val="Background Subclause1"/>
    <w:basedOn w:val="Background"/>
    <w:qFormat/>
    <w:rsid w:val="005A7E07"/>
    <w:pPr>
      <w:numPr>
        <w:ilvl w:val="1"/>
      </w:numPr>
    </w:pPr>
  </w:style>
  <w:style w:type="paragraph" w:customStyle="1" w:styleId="BackgroundSubclause2">
    <w:name w:val="Background Subclause2"/>
    <w:basedOn w:val="Background"/>
    <w:qFormat/>
    <w:rsid w:val="005A7E07"/>
    <w:pPr>
      <w:numPr>
        <w:ilvl w:val="3"/>
      </w:numPr>
    </w:pPr>
  </w:style>
  <w:style w:type="paragraph" w:customStyle="1" w:styleId="LetterTitle">
    <w:name w:val="Letter Title"/>
    <w:basedOn w:val="Normal"/>
    <w:qFormat/>
    <w:rsid w:val="005A7E07"/>
    <w:pPr>
      <w:spacing w:after="120" w:line="300" w:lineRule="atLeast"/>
      <w:jc w:val="both"/>
    </w:pPr>
    <w:rPr>
      <w:rFonts w:ascii="Arial" w:eastAsia="Arial Unicode MS" w:hAnsi="Arial" w:cs="Arial"/>
      <w:b/>
      <w:color w:val="000000"/>
      <w:sz w:val="22"/>
      <w:szCs w:val="20"/>
    </w:rPr>
  </w:style>
  <w:style w:type="paragraph" w:customStyle="1" w:styleId="ClauseBullet1">
    <w:name w:val="Clause Bullet 1"/>
    <w:basedOn w:val="Normal"/>
    <w:qFormat/>
    <w:rsid w:val="005A7E07"/>
    <w:pPr>
      <w:numPr>
        <w:numId w:val="9"/>
      </w:numPr>
      <w:spacing w:before="120" w:after="120" w:line="300" w:lineRule="atLeast"/>
      <w:jc w:val="both"/>
      <w:outlineLvl w:val="0"/>
    </w:pPr>
    <w:rPr>
      <w:rFonts w:ascii="Arial" w:eastAsia="Arial Unicode MS" w:hAnsi="Arial" w:cs="Arial"/>
      <w:color w:val="000000"/>
      <w:sz w:val="22"/>
      <w:szCs w:val="2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sid w:val="00616463"/>
    <w:rPr>
      <w:b/>
      <w:bCs/>
    </w:rPr>
  </w:style>
  <w:style w:type="character" w:customStyle="1" w:styleId="CommentSubjectChar">
    <w:name w:val="Comment Subject Char"/>
    <w:basedOn w:val="CommentTextChar"/>
    <w:link w:val="CommentSubject"/>
    <w:uiPriority w:val="99"/>
    <w:rsid w:val="00616463"/>
    <w:rPr>
      <w:b/>
      <w:bCs/>
      <w:sz w:val="20"/>
      <w:szCs w:val="20"/>
    </w:rPr>
  </w:style>
  <w:style w:type="paragraph" w:styleId="Revision">
    <w:name w:val="Revision"/>
    <w:hidden/>
    <w:uiPriority w:val="99"/>
    <w:semiHidden/>
    <w:rsid w:val="00851D88"/>
  </w:style>
  <w:style w:type="numbering" w:customStyle="1" w:styleId="CurrentList2">
    <w:name w:val="Current List2"/>
    <w:uiPriority w:val="99"/>
    <w:rsid w:val="00260E20"/>
    <w:pPr>
      <w:numPr>
        <w:numId w:val="11"/>
      </w:numPr>
    </w:pPr>
  </w:style>
  <w:style w:type="character" w:styleId="Strong">
    <w:name w:val="Strong"/>
    <w:basedOn w:val="DefaultParagraphFont"/>
    <w:uiPriority w:val="22"/>
    <w:qFormat/>
    <w:rsid w:val="004A5BA0"/>
    <w:rPr>
      <w:b/>
      <w:bCs/>
    </w:rPr>
  </w:style>
  <w:style w:type="character" w:styleId="Mention">
    <w:name w:val="Mention"/>
    <w:basedOn w:val="DefaultParagraphFont"/>
    <w:uiPriority w:val="99"/>
    <w:unhideWhenUsed/>
    <w:rsid w:val="00F50977"/>
    <w:rPr>
      <w:color w:val="2B579A"/>
      <w:shd w:val="clear" w:color="auto" w:fill="E1DFDD"/>
    </w:rPr>
  </w:style>
  <w:style w:type="paragraph" w:customStyle="1" w:styleId="CoversheetTitle">
    <w:name w:val="Coversheet Title"/>
    <w:basedOn w:val="Normal"/>
    <w:rsid w:val="00A835C6"/>
    <w:pPr>
      <w:spacing w:before="240" w:after="240" w:line="340" w:lineRule="atLeast"/>
      <w:jc w:val="center"/>
    </w:pPr>
    <w:rPr>
      <w:rFonts w:ascii="Lucida Sans Unicode" w:eastAsia="Lucida Sans Unicode" w:hAnsi="Lucida Sans Unicode" w:cs="Lucida Sans Unicode"/>
      <w:b/>
      <w:sz w:val="22"/>
      <w:szCs w:val="22"/>
    </w:rPr>
  </w:style>
  <w:style w:type="paragraph" w:customStyle="1" w:styleId="BBScheduleHeading1">
    <w:name w:val="B&amp;B Schedule Heading 1"/>
    <w:basedOn w:val="BodyText"/>
    <w:next w:val="Normal"/>
    <w:rsid w:val="00A835C6"/>
    <w:pPr>
      <w:keepNext/>
      <w:numPr>
        <w:numId w:val="13"/>
      </w:numPr>
      <w:tabs>
        <w:tab w:val="clear" w:pos="720"/>
        <w:tab w:val="num" w:pos="360"/>
        <w:tab w:val="num" w:pos="1031"/>
      </w:tabs>
      <w:spacing w:before="120" w:after="240"/>
      <w:ind w:left="1031" w:hanging="851"/>
      <w:jc w:val="both"/>
      <w:outlineLvl w:val="0"/>
    </w:pPr>
    <w:rPr>
      <w:rFonts w:ascii="Georgia" w:eastAsia="Calibri" w:hAnsi="Georgia" w:cs="Times New Roman"/>
      <w:b/>
      <w:sz w:val="22"/>
      <w:szCs w:val="20"/>
    </w:rPr>
  </w:style>
  <w:style w:type="paragraph" w:customStyle="1" w:styleId="BBSchedule2">
    <w:name w:val="B&amp;B Schedule 2"/>
    <w:basedOn w:val="BodyText"/>
    <w:rsid w:val="00A835C6"/>
    <w:pPr>
      <w:numPr>
        <w:ilvl w:val="1"/>
        <w:numId w:val="13"/>
      </w:numPr>
      <w:tabs>
        <w:tab w:val="clear" w:pos="720"/>
        <w:tab w:val="num" w:pos="360"/>
        <w:tab w:val="num" w:pos="851"/>
      </w:tabs>
      <w:spacing w:after="240"/>
      <w:ind w:left="851" w:hanging="851"/>
      <w:jc w:val="both"/>
    </w:pPr>
    <w:rPr>
      <w:rFonts w:ascii="Georgia" w:eastAsia="Calibri" w:hAnsi="Georgia" w:cs="Times New Roman"/>
      <w:sz w:val="22"/>
      <w:szCs w:val="20"/>
    </w:rPr>
  </w:style>
  <w:style w:type="paragraph" w:customStyle="1" w:styleId="BBSchedule3">
    <w:name w:val="B&amp;B Schedule 3"/>
    <w:basedOn w:val="BodyText"/>
    <w:rsid w:val="00A835C6"/>
    <w:pPr>
      <w:numPr>
        <w:ilvl w:val="2"/>
        <w:numId w:val="13"/>
      </w:numPr>
      <w:tabs>
        <w:tab w:val="clear" w:pos="1440"/>
        <w:tab w:val="num" w:pos="360"/>
        <w:tab w:val="num" w:pos="1411"/>
        <w:tab w:val="num" w:pos="2160"/>
      </w:tabs>
      <w:spacing w:after="240"/>
      <w:ind w:left="1411" w:hanging="850"/>
      <w:jc w:val="both"/>
    </w:pPr>
    <w:rPr>
      <w:rFonts w:ascii="Georgia" w:eastAsia="Calibri" w:hAnsi="Georgia" w:cs="Times New Roman"/>
      <w:sz w:val="22"/>
      <w:szCs w:val="20"/>
    </w:rPr>
  </w:style>
  <w:style w:type="paragraph" w:customStyle="1" w:styleId="BBSchedule4">
    <w:name w:val="B&amp;B Schedule 4"/>
    <w:basedOn w:val="BodyText"/>
    <w:rsid w:val="00A835C6"/>
    <w:pPr>
      <w:numPr>
        <w:ilvl w:val="3"/>
        <w:numId w:val="13"/>
      </w:numPr>
      <w:tabs>
        <w:tab w:val="clear" w:pos="2160"/>
        <w:tab w:val="num" w:pos="360"/>
        <w:tab w:val="num" w:pos="2421"/>
        <w:tab w:val="num" w:pos="2835"/>
      </w:tabs>
      <w:spacing w:after="240"/>
      <w:ind w:left="2835" w:hanging="1134"/>
      <w:jc w:val="both"/>
    </w:pPr>
    <w:rPr>
      <w:rFonts w:ascii="Georgia" w:eastAsia="Calibri" w:hAnsi="Georgia" w:cs="Times New Roman"/>
      <w:sz w:val="22"/>
      <w:szCs w:val="20"/>
    </w:rPr>
  </w:style>
  <w:style w:type="paragraph" w:customStyle="1" w:styleId="BBSchedule5">
    <w:name w:val="B&amp;B Schedule 5"/>
    <w:basedOn w:val="BodyText"/>
    <w:rsid w:val="00A835C6"/>
    <w:pPr>
      <w:numPr>
        <w:ilvl w:val="4"/>
        <w:numId w:val="13"/>
      </w:numPr>
      <w:tabs>
        <w:tab w:val="clear" w:pos="2880"/>
        <w:tab w:val="num" w:pos="360"/>
        <w:tab w:val="num" w:pos="1800"/>
        <w:tab w:val="num" w:pos="2835"/>
      </w:tabs>
      <w:spacing w:after="240"/>
      <w:ind w:left="2835" w:hanging="1134"/>
      <w:jc w:val="both"/>
    </w:pPr>
    <w:rPr>
      <w:rFonts w:ascii="Georgia" w:eastAsia="Calibri" w:hAnsi="Georgia" w:cs="Times New Roman"/>
      <w:sz w:val="22"/>
      <w:szCs w:val="20"/>
    </w:rPr>
  </w:style>
  <w:style w:type="paragraph" w:customStyle="1" w:styleId="BBSchedule6">
    <w:name w:val="B&amp;B Schedule 6"/>
    <w:basedOn w:val="BodyText"/>
    <w:rsid w:val="00A835C6"/>
    <w:pPr>
      <w:numPr>
        <w:ilvl w:val="5"/>
        <w:numId w:val="13"/>
      </w:numPr>
      <w:tabs>
        <w:tab w:val="clear" w:pos="3600"/>
        <w:tab w:val="num" w:pos="360"/>
        <w:tab w:val="num" w:pos="2160"/>
        <w:tab w:val="num" w:pos="3240"/>
      </w:tabs>
      <w:spacing w:after="240"/>
      <w:ind w:left="2736" w:hanging="936"/>
      <w:jc w:val="both"/>
    </w:pPr>
    <w:rPr>
      <w:rFonts w:ascii="Georgia" w:eastAsia="Calibri" w:hAnsi="Georgia" w:cs="Times New Roman"/>
      <w:sz w:val="22"/>
      <w:szCs w:val="20"/>
    </w:rPr>
  </w:style>
  <w:style w:type="paragraph" w:customStyle="1" w:styleId="BBSchedule7">
    <w:name w:val="B&amp;B Schedule 7"/>
    <w:basedOn w:val="BodyText"/>
    <w:uiPriority w:val="59"/>
    <w:rsid w:val="00A835C6"/>
    <w:pPr>
      <w:numPr>
        <w:ilvl w:val="6"/>
        <w:numId w:val="13"/>
      </w:numPr>
      <w:tabs>
        <w:tab w:val="clear" w:pos="4321"/>
        <w:tab w:val="num" w:pos="360"/>
        <w:tab w:val="num" w:pos="2520"/>
        <w:tab w:val="num" w:pos="3600"/>
      </w:tabs>
      <w:spacing w:after="240"/>
      <w:ind w:left="3240" w:hanging="1080"/>
      <w:jc w:val="both"/>
    </w:pPr>
    <w:rPr>
      <w:rFonts w:ascii="Georgia" w:eastAsia="Calibri" w:hAnsi="Georgia" w:cs="Times New Roman"/>
      <w:sz w:val="22"/>
      <w:szCs w:val="20"/>
    </w:rPr>
  </w:style>
  <w:style w:type="paragraph" w:customStyle="1" w:styleId="BBSchedule8">
    <w:name w:val="B&amp;B Schedule 8"/>
    <w:basedOn w:val="BodyText"/>
    <w:uiPriority w:val="59"/>
    <w:rsid w:val="00A835C6"/>
    <w:pPr>
      <w:numPr>
        <w:ilvl w:val="7"/>
        <w:numId w:val="13"/>
      </w:numPr>
      <w:tabs>
        <w:tab w:val="clear" w:pos="5041"/>
        <w:tab w:val="num" w:pos="360"/>
        <w:tab w:val="num" w:pos="2880"/>
        <w:tab w:val="num" w:pos="3960"/>
      </w:tabs>
      <w:spacing w:after="240"/>
      <w:ind w:left="3744" w:hanging="1224"/>
      <w:jc w:val="both"/>
    </w:pPr>
    <w:rPr>
      <w:rFonts w:ascii="Georgia" w:eastAsia="Calibri" w:hAnsi="Georgia" w:cs="Times New Roman"/>
      <w:sz w:val="22"/>
      <w:szCs w:val="20"/>
    </w:rPr>
  </w:style>
  <w:style w:type="paragraph" w:customStyle="1" w:styleId="BBSchedule9">
    <w:name w:val="B&amp;B Schedule 9"/>
    <w:basedOn w:val="BodyText"/>
    <w:uiPriority w:val="59"/>
    <w:rsid w:val="00A835C6"/>
    <w:pPr>
      <w:numPr>
        <w:ilvl w:val="8"/>
        <w:numId w:val="13"/>
      </w:numPr>
      <w:tabs>
        <w:tab w:val="clear" w:pos="5761"/>
        <w:tab w:val="num" w:pos="360"/>
        <w:tab w:val="num" w:pos="3240"/>
        <w:tab w:val="num" w:pos="4320"/>
      </w:tabs>
      <w:spacing w:after="240"/>
      <w:ind w:left="4320" w:hanging="1440"/>
      <w:jc w:val="both"/>
    </w:pPr>
    <w:rPr>
      <w:rFonts w:ascii="Georgia" w:eastAsia="Calibri" w:hAnsi="Georgia" w:cs="Times New Roman"/>
      <w:sz w:val="22"/>
      <w:szCs w:val="20"/>
    </w:rPr>
  </w:style>
  <w:style w:type="numbering" w:customStyle="1" w:styleId="NumberingSchedules">
    <w:name w:val="Numbering Schedules"/>
    <w:uiPriority w:val="99"/>
    <w:rsid w:val="00A835C6"/>
    <w:pPr>
      <w:numPr>
        <w:numId w:val="13"/>
      </w:numPr>
    </w:pPr>
  </w:style>
  <w:style w:type="paragraph" w:customStyle="1" w:styleId="TLTContentsHeading">
    <w:name w:val="TLT Contents Heading"/>
    <w:basedOn w:val="Normal"/>
    <w:next w:val="Normal"/>
    <w:rsid w:val="00A835C6"/>
    <w:pPr>
      <w:spacing w:before="100" w:after="200"/>
      <w:jc w:val="center"/>
    </w:pPr>
    <w:rPr>
      <w:rFonts w:ascii="Arial" w:eastAsia="Times New Roman" w:hAnsi="Arial" w:cs="Times New Roman"/>
      <w:b/>
      <w:sz w:val="20"/>
      <w:lang w:eastAsia="en-GB"/>
    </w:rPr>
  </w:style>
  <w:style w:type="paragraph" w:customStyle="1" w:styleId="CoversheetStaticText">
    <w:name w:val="Coversheet Static Text"/>
    <w:basedOn w:val="Normal"/>
    <w:qFormat/>
    <w:rsid w:val="00A835C6"/>
    <w:pPr>
      <w:spacing w:before="480" w:after="480" w:line="300" w:lineRule="atLeast"/>
      <w:jc w:val="center"/>
    </w:pPr>
    <w:rPr>
      <w:rFonts w:ascii="Arial" w:eastAsia="Arial Unicode MS" w:hAnsi="Arial" w:cs="Arial"/>
      <w:color w:val="000000"/>
      <w:sz w:val="22"/>
      <w:szCs w:val="20"/>
    </w:rPr>
  </w:style>
  <w:style w:type="paragraph" w:customStyle="1" w:styleId="CoversheetParty">
    <w:name w:val="Coversheet Party"/>
    <w:basedOn w:val="Normal"/>
    <w:qFormat/>
    <w:rsid w:val="00A835C6"/>
    <w:pPr>
      <w:spacing w:before="480" w:after="480" w:line="300" w:lineRule="atLeast"/>
      <w:jc w:val="center"/>
    </w:pPr>
    <w:rPr>
      <w:rFonts w:ascii="Arial" w:eastAsia="Arial Unicode MS" w:hAnsi="Arial" w:cs="Arial"/>
      <w:b/>
      <w:color w:val="000000"/>
      <w:sz w:val="22"/>
      <w:szCs w:val="20"/>
    </w:rPr>
  </w:style>
  <w:style w:type="paragraph" w:styleId="BodyText">
    <w:name w:val="Body Text"/>
    <w:basedOn w:val="Normal"/>
    <w:link w:val="BodyTextChar"/>
    <w:unhideWhenUsed/>
    <w:qFormat/>
    <w:rsid w:val="00A835C6"/>
    <w:pPr>
      <w:spacing w:after="120"/>
    </w:pPr>
  </w:style>
  <w:style w:type="character" w:customStyle="1" w:styleId="BodyTextChar">
    <w:name w:val="Body Text Char"/>
    <w:basedOn w:val="DefaultParagraphFont"/>
    <w:link w:val="BodyText"/>
    <w:rsid w:val="00A835C6"/>
  </w:style>
  <w:style w:type="character" w:customStyle="1" w:styleId="Heading6Char">
    <w:name w:val="Heading 6 Char"/>
    <w:basedOn w:val="DefaultParagraphFont"/>
    <w:link w:val="Heading6"/>
    <w:uiPriority w:val="9"/>
    <w:rsid w:val="005502B7"/>
    <w:rPr>
      <w:rFonts w:ascii="Lucida Sans Unicode" w:eastAsia="Lucida Sans Unicode" w:hAnsi="Lucida Sans Unicode" w:cs="Lucida Sans Unicode"/>
      <w:b/>
      <w:sz w:val="20"/>
      <w:szCs w:val="18"/>
    </w:rPr>
  </w:style>
  <w:style w:type="character" w:customStyle="1" w:styleId="Heading7Char">
    <w:name w:val="Heading 7 Char"/>
    <w:basedOn w:val="DefaultParagraphFont"/>
    <w:link w:val="Heading7"/>
    <w:uiPriority w:val="9"/>
    <w:rsid w:val="005502B7"/>
    <w:rPr>
      <w:rFonts w:ascii="Lucida Sans Unicode" w:eastAsia="Lucida Sans Unicode" w:hAnsi="Lucida Sans Unicode" w:cs="Lucida Sans Unicode"/>
      <w:b/>
      <w:color w:val="000000"/>
      <w:sz w:val="22"/>
      <w:szCs w:val="22"/>
    </w:rPr>
  </w:style>
  <w:style w:type="character" w:customStyle="1" w:styleId="Heading8Char">
    <w:name w:val="Heading 8 Char"/>
    <w:basedOn w:val="DefaultParagraphFont"/>
    <w:link w:val="Heading8"/>
    <w:uiPriority w:val="9"/>
    <w:rsid w:val="005502B7"/>
    <w:rPr>
      <w:rFonts w:ascii="Lucida Sans Unicode" w:eastAsia="Lucida Sans Unicode" w:hAnsi="Lucida Sans Unicode" w:cs="Lucida Sans Unicode"/>
      <w:b/>
      <w:sz w:val="22"/>
      <w:szCs w:val="22"/>
    </w:rPr>
  </w:style>
  <w:style w:type="paragraph" w:styleId="TOC1">
    <w:name w:val="toc 1"/>
    <w:basedOn w:val="Normal"/>
    <w:next w:val="Normal"/>
    <w:autoRedefine/>
    <w:uiPriority w:val="39"/>
    <w:unhideWhenUsed/>
    <w:rsid w:val="005502B7"/>
    <w:pPr>
      <w:ind w:right="521"/>
    </w:pPr>
    <w:rPr>
      <w:rFonts w:ascii="Calibri" w:eastAsia="Times New Roman" w:hAnsi="Calibri" w:cs="Times New Roman"/>
      <w:sz w:val="22"/>
      <w:szCs w:val="20"/>
      <w:lang w:eastAsia="en-GB"/>
    </w:rPr>
  </w:style>
  <w:style w:type="paragraph" w:styleId="TOCHeading">
    <w:name w:val="TOC Heading"/>
    <w:basedOn w:val="Heading1"/>
    <w:next w:val="Normal"/>
    <w:uiPriority w:val="39"/>
    <w:unhideWhenUsed/>
    <w:qFormat/>
    <w:rsid w:val="005502B7"/>
    <w:pPr>
      <w:numPr>
        <w:numId w:val="0"/>
      </w:numPr>
      <w:outlineLvl w:val="9"/>
    </w:pPr>
    <w:rPr>
      <w:lang w:eastAsia="en-GB"/>
    </w:rPr>
  </w:style>
  <w:style w:type="paragraph" w:customStyle="1" w:styleId="Bodyclause">
    <w:name w:val="Body  clause"/>
    <w:aliases w:val="Para - Clause - no num"/>
    <w:basedOn w:val="Normal"/>
    <w:next w:val="Heading1"/>
    <w:rsid w:val="005502B7"/>
    <w:pPr>
      <w:spacing w:before="240" w:after="120" w:line="340" w:lineRule="atLeast"/>
      <w:ind w:left="720"/>
      <w:jc w:val="both"/>
    </w:pPr>
    <w:rPr>
      <w:rFonts w:ascii="Lucida Sans Unicode" w:eastAsia="Lucida Sans Unicode" w:hAnsi="Lucida Sans Unicode" w:cs="Lucida Sans Unicode"/>
      <w:sz w:val="18"/>
      <w:szCs w:val="18"/>
    </w:rPr>
  </w:style>
  <w:style w:type="paragraph" w:customStyle="1" w:styleId="Bodysubpara">
    <w:name w:val="Body sub para"/>
    <w:basedOn w:val="Normal"/>
    <w:next w:val="Heading3"/>
    <w:rsid w:val="005502B7"/>
    <w:pPr>
      <w:spacing w:before="120" w:after="120" w:line="340" w:lineRule="atLeast"/>
      <w:ind w:left="2880"/>
      <w:jc w:val="both"/>
    </w:pPr>
    <w:rPr>
      <w:rFonts w:ascii="Lucida Sans Unicode" w:eastAsia="Lucida Sans Unicode" w:hAnsi="Lucida Sans Unicode" w:cs="Lucida Sans Unicode"/>
      <w:sz w:val="22"/>
      <w:szCs w:val="18"/>
    </w:rPr>
  </w:style>
  <w:style w:type="paragraph" w:customStyle="1" w:styleId="Schparthead">
    <w:name w:val="Sch   part head"/>
    <w:basedOn w:val="Normal"/>
    <w:next w:val="Normal"/>
    <w:rsid w:val="005502B7"/>
    <w:pPr>
      <w:keepNext/>
      <w:spacing w:before="280" w:after="120" w:line="340" w:lineRule="atLeast"/>
      <w:jc w:val="center"/>
    </w:pPr>
    <w:rPr>
      <w:rFonts w:ascii="Lucida Sans Unicode" w:eastAsia="Lucida Sans Unicode" w:hAnsi="Lucida Sans Unicode" w:cs="Lucida Sans Unicode"/>
      <w:b/>
      <w:kern w:val="28"/>
      <w:sz w:val="22"/>
      <w:szCs w:val="18"/>
    </w:rPr>
  </w:style>
  <w:style w:type="paragraph" w:customStyle="1" w:styleId="Sch1styleclause">
    <w:name w:val="Sch  (1style) clause"/>
    <w:basedOn w:val="Normal"/>
    <w:rsid w:val="005502B7"/>
    <w:pPr>
      <w:numPr>
        <w:numId w:val="15"/>
      </w:numPr>
      <w:spacing w:before="320" w:line="340" w:lineRule="atLeast"/>
      <w:jc w:val="both"/>
      <w:outlineLvl w:val="0"/>
    </w:pPr>
    <w:rPr>
      <w:rFonts w:ascii="Lucida Sans Unicode" w:eastAsia="Lucida Sans Unicode" w:hAnsi="Lucida Sans Unicode" w:cs="Lucida Sans Unicode"/>
      <w:b/>
      <w:sz w:val="22"/>
      <w:szCs w:val="22"/>
    </w:rPr>
  </w:style>
  <w:style w:type="paragraph" w:customStyle="1" w:styleId="Sch1stylesubclause">
    <w:name w:val="Sch  (1style) sub clause"/>
    <w:basedOn w:val="Normal"/>
    <w:rsid w:val="005502B7"/>
    <w:pPr>
      <w:numPr>
        <w:ilvl w:val="1"/>
        <w:numId w:val="15"/>
      </w:numPr>
      <w:spacing w:before="280" w:after="120" w:line="340" w:lineRule="atLeast"/>
      <w:jc w:val="both"/>
      <w:outlineLvl w:val="1"/>
    </w:pPr>
    <w:rPr>
      <w:rFonts w:ascii="Lucida Sans Unicode" w:eastAsia="Lucida Sans Unicode" w:hAnsi="Lucida Sans Unicode" w:cs="Lucida Sans Unicode"/>
      <w:color w:val="000000"/>
      <w:sz w:val="18"/>
      <w:szCs w:val="18"/>
    </w:rPr>
  </w:style>
  <w:style w:type="paragraph" w:customStyle="1" w:styleId="Sch1stylepara">
    <w:name w:val="Sch (1style) para"/>
    <w:basedOn w:val="Normal"/>
    <w:rsid w:val="005502B7"/>
    <w:pPr>
      <w:numPr>
        <w:ilvl w:val="2"/>
        <w:numId w:val="15"/>
      </w:numPr>
      <w:spacing w:before="120" w:after="120" w:line="340" w:lineRule="atLeast"/>
      <w:jc w:val="both"/>
      <w:outlineLvl w:val="2"/>
    </w:pPr>
    <w:rPr>
      <w:rFonts w:ascii="Lucida Sans Unicode" w:eastAsia="Lucida Sans Unicode" w:hAnsi="Lucida Sans Unicode" w:cs="Lucida Sans Unicode"/>
      <w:sz w:val="18"/>
      <w:szCs w:val="18"/>
    </w:rPr>
  </w:style>
  <w:style w:type="paragraph" w:customStyle="1" w:styleId="Sch1stylesubpara">
    <w:name w:val="Sch (1style) sub para"/>
    <w:basedOn w:val="Normal"/>
    <w:rsid w:val="005502B7"/>
    <w:pPr>
      <w:numPr>
        <w:ilvl w:val="3"/>
        <w:numId w:val="15"/>
      </w:numPr>
      <w:spacing w:before="280" w:line="340" w:lineRule="atLeast"/>
      <w:jc w:val="both"/>
      <w:outlineLvl w:val="3"/>
    </w:pPr>
    <w:rPr>
      <w:rFonts w:ascii="Lucida Sans Unicode" w:eastAsia="Lucida Sans Unicode" w:hAnsi="Lucida Sans Unicode" w:cs="Lucida Sans Unicode"/>
      <w:sz w:val="18"/>
      <w:szCs w:val="18"/>
    </w:rPr>
  </w:style>
  <w:style w:type="paragraph" w:styleId="TOC2">
    <w:name w:val="toc 2"/>
    <w:basedOn w:val="Normal"/>
    <w:next w:val="Normal"/>
    <w:autoRedefine/>
    <w:uiPriority w:val="39"/>
    <w:rsid w:val="005502B7"/>
    <w:pPr>
      <w:tabs>
        <w:tab w:val="right" w:leader="dot" w:pos="709"/>
      </w:tabs>
    </w:pPr>
    <w:rPr>
      <w:rFonts w:ascii="Arial" w:eastAsia="Lucida Sans Unicode" w:hAnsi="Arial" w:cs="Arial"/>
      <w:noProof/>
      <w:sz w:val="20"/>
      <w:szCs w:val="20"/>
    </w:rPr>
  </w:style>
  <w:style w:type="paragraph" w:styleId="TOC3">
    <w:name w:val="toc 3"/>
    <w:basedOn w:val="Normal"/>
    <w:next w:val="Normal"/>
    <w:uiPriority w:val="39"/>
    <w:rsid w:val="005502B7"/>
    <w:pPr>
      <w:tabs>
        <w:tab w:val="left" w:pos="709"/>
        <w:tab w:val="right" w:pos="8505"/>
      </w:tabs>
      <w:spacing w:line="340" w:lineRule="atLeast"/>
    </w:pPr>
    <w:rPr>
      <w:rFonts w:ascii="Lucida Sans Unicode" w:eastAsia="Lucida Sans Unicode" w:hAnsi="Lucida Sans Unicode" w:cs="Lucida Sans Unicode"/>
      <w:noProof/>
      <w:sz w:val="18"/>
      <w:szCs w:val="18"/>
    </w:rPr>
  </w:style>
  <w:style w:type="paragraph" w:customStyle="1" w:styleId="1Parties">
    <w:name w:val="(1) Parties"/>
    <w:basedOn w:val="Normal"/>
    <w:rsid w:val="005502B7"/>
    <w:pPr>
      <w:numPr>
        <w:numId w:val="14"/>
      </w:numPr>
      <w:spacing w:before="280" w:after="120" w:line="340" w:lineRule="atLeast"/>
      <w:jc w:val="both"/>
      <w:outlineLvl w:val="0"/>
    </w:pPr>
    <w:rPr>
      <w:rFonts w:ascii="Lucida Sans Unicode" w:eastAsia="Lucida Sans Unicode" w:hAnsi="Lucida Sans Unicode" w:cs="Lucida Sans Unicode"/>
      <w:sz w:val="18"/>
      <w:szCs w:val="18"/>
    </w:rPr>
  </w:style>
  <w:style w:type="character" w:customStyle="1" w:styleId="Def">
    <w:name w:val="Def"/>
    <w:rsid w:val="005502B7"/>
    <w:rPr>
      <w:color w:val="000000"/>
      <w:sz w:val="22"/>
    </w:rPr>
  </w:style>
  <w:style w:type="paragraph" w:customStyle="1" w:styleId="Scha">
    <w:name w:val="Sch a)"/>
    <w:basedOn w:val="Normal"/>
    <w:rsid w:val="005502B7"/>
    <w:pPr>
      <w:numPr>
        <w:ilvl w:val="1"/>
        <w:numId w:val="14"/>
      </w:numPr>
      <w:spacing w:before="280" w:line="340" w:lineRule="atLeast"/>
      <w:jc w:val="both"/>
      <w:outlineLvl w:val="1"/>
    </w:pPr>
    <w:rPr>
      <w:rFonts w:ascii="Lucida Sans Unicode" w:eastAsia="Lucida Sans Unicode" w:hAnsi="Lucida Sans Unicode" w:cs="Lucida Sans Unicode"/>
      <w:sz w:val="18"/>
      <w:szCs w:val="18"/>
    </w:rPr>
  </w:style>
  <w:style w:type="paragraph" w:customStyle="1" w:styleId="XExecution">
    <w:name w:val="X Execution"/>
    <w:basedOn w:val="Normal"/>
    <w:rsid w:val="005502B7"/>
    <w:pPr>
      <w:tabs>
        <w:tab w:val="left" w:pos="0"/>
        <w:tab w:val="left" w:pos="3544"/>
      </w:tabs>
      <w:spacing w:line="340" w:lineRule="atLeast"/>
      <w:ind w:right="459"/>
    </w:pPr>
    <w:rPr>
      <w:rFonts w:ascii="Lucida Sans Unicode" w:eastAsia="Lucida Sans Unicode" w:hAnsi="Lucida Sans Unicode" w:cs="Lucida Sans Unicode"/>
      <w:color w:val="000000"/>
      <w:sz w:val="22"/>
      <w:szCs w:val="18"/>
    </w:rPr>
  </w:style>
  <w:style w:type="paragraph" w:customStyle="1" w:styleId="Comments">
    <w:name w:val="Comments"/>
    <w:basedOn w:val="Normal"/>
    <w:rsid w:val="005502B7"/>
    <w:pPr>
      <w:spacing w:before="280" w:after="120" w:line="340" w:lineRule="atLeast"/>
      <w:ind w:left="284"/>
    </w:pPr>
    <w:rPr>
      <w:rFonts w:ascii="Lucida Sans Unicode" w:eastAsia="Lucida Sans Unicode" w:hAnsi="Lucida Sans Unicode" w:cs="Lucida Sans Unicode"/>
      <w:i/>
      <w:sz w:val="22"/>
      <w:szCs w:val="18"/>
    </w:rPr>
  </w:style>
  <w:style w:type="paragraph" w:customStyle="1" w:styleId="CoversheetParagraph">
    <w:name w:val="Coversheet Paragraph"/>
    <w:basedOn w:val="Normal"/>
    <w:autoRedefine/>
    <w:rsid w:val="005502B7"/>
    <w:pPr>
      <w:spacing w:after="120"/>
      <w:jc w:val="both"/>
    </w:pPr>
    <w:rPr>
      <w:rFonts w:ascii="Lucida Sans Unicode" w:eastAsia="Lucida Sans Unicode" w:hAnsi="Lucida Sans Unicode" w:cs="Lucida Sans Unicode"/>
      <w:b/>
      <w:sz w:val="18"/>
      <w:szCs w:val="18"/>
      <w:u w:val="single"/>
    </w:rPr>
  </w:style>
  <w:style w:type="paragraph" w:customStyle="1" w:styleId="NewPage">
    <w:name w:val="New Page"/>
    <w:basedOn w:val="Normal"/>
    <w:autoRedefine/>
    <w:rsid w:val="005502B7"/>
    <w:pPr>
      <w:pageBreakBefore/>
      <w:spacing w:before="280" w:line="340" w:lineRule="atLeast"/>
      <w:jc w:val="both"/>
    </w:pPr>
    <w:rPr>
      <w:rFonts w:ascii="Lucida Sans Unicode" w:eastAsia="Lucida Sans Unicode" w:hAnsi="Lucida Sans Unicode" w:cs="Lucida Sans Unicode"/>
      <w:sz w:val="22"/>
      <w:szCs w:val="18"/>
    </w:rPr>
  </w:style>
  <w:style w:type="paragraph" w:customStyle="1" w:styleId="FrontInformation">
    <w:name w:val="FrontInformation"/>
    <w:autoRedefine/>
    <w:rsid w:val="005502B7"/>
    <w:pPr>
      <w:spacing w:line="300" w:lineRule="atLeast"/>
    </w:pPr>
    <w:rPr>
      <w:rFonts w:ascii="Lucida Sans Unicode" w:eastAsia="Lucida Sans Unicode" w:hAnsi="Lucida Sans Unicode" w:cs="Lucida Sans Unicode"/>
      <w:color w:val="000000"/>
      <w:sz w:val="20"/>
      <w:szCs w:val="20"/>
    </w:rPr>
  </w:style>
  <w:style w:type="character" w:customStyle="1" w:styleId="defitem">
    <w:name w:val="defitem"/>
    <w:rsid w:val="005502B7"/>
    <w:rPr>
      <w:sz w:val="18"/>
      <w:szCs w:val="18"/>
    </w:rPr>
  </w:style>
  <w:style w:type="character" w:customStyle="1" w:styleId="smallcaps">
    <w:name w:val="smallcaps"/>
    <w:rsid w:val="005502B7"/>
    <w:rPr>
      <w:b/>
      <w:smallCaps/>
    </w:rPr>
  </w:style>
  <w:style w:type="paragraph" w:customStyle="1" w:styleId="Schmainheadinc">
    <w:name w:val="Sch   main head inc"/>
    <w:basedOn w:val="Normal"/>
    <w:rsid w:val="005502B7"/>
    <w:pPr>
      <w:spacing w:before="360" w:after="360" w:line="340" w:lineRule="atLeast"/>
      <w:jc w:val="both"/>
    </w:pPr>
    <w:rPr>
      <w:rFonts w:ascii="Lucida Sans Unicode" w:eastAsia="Lucida Sans Unicode" w:hAnsi="Lucida Sans Unicode" w:cs="Lucida Sans Unicode"/>
      <w:b/>
      <w:sz w:val="22"/>
      <w:szCs w:val="18"/>
    </w:rPr>
  </w:style>
  <w:style w:type="paragraph" w:customStyle="1" w:styleId="Schmainheadsingle">
    <w:name w:val="Sch main head single"/>
    <w:basedOn w:val="Normal"/>
    <w:rsid w:val="005502B7"/>
    <w:pPr>
      <w:pageBreakBefore/>
      <w:spacing w:before="240" w:after="360" w:line="340" w:lineRule="atLeast"/>
      <w:jc w:val="center"/>
    </w:pPr>
    <w:rPr>
      <w:rFonts w:ascii="Lucida Sans Unicode" w:eastAsia="Lucida Sans Unicode" w:hAnsi="Lucida Sans Unicode" w:cs="Lucida Sans Unicode"/>
      <w:b/>
      <w:kern w:val="28"/>
      <w:sz w:val="22"/>
      <w:szCs w:val="18"/>
    </w:rPr>
  </w:style>
  <w:style w:type="paragraph" w:customStyle="1" w:styleId="Schmainheadincsingle">
    <w:name w:val="Sch   main head inc single"/>
    <w:aliases w:val="Schedule Heading - Single"/>
    <w:basedOn w:val="Normal"/>
    <w:rsid w:val="005502B7"/>
    <w:pPr>
      <w:spacing w:before="240" w:after="360" w:line="340" w:lineRule="atLeast"/>
      <w:jc w:val="both"/>
    </w:pPr>
    <w:rPr>
      <w:rFonts w:ascii="Lucida Sans Unicode" w:eastAsia="Lucida Sans Unicode" w:hAnsi="Lucida Sans Unicode" w:cs="Lucida Sans Unicode"/>
      <w:b/>
      <w:kern w:val="28"/>
      <w:sz w:val="22"/>
      <w:szCs w:val="18"/>
    </w:rPr>
  </w:style>
  <w:style w:type="paragraph" w:customStyle="1" w:styleId="Testimonium">
    <w:name w:val="Testimonium"/>
    <w:basedOn w:val="Normal"/>
    <w:qFormat/>
    <w:rsid w:val="005502B7"/>
    <w:pPr>
      <w:spacing w:before="360" w:after="360" w:line="340" w:lineRule="atLeast"/>
      <w:jc w:val="both"/>
    </w:pPr>
    <w:rPr>
      <w:rFonts w:ascii="Lucida Sans Unicode" w:eastAsia="Lucida Sans Unicode" w:hAnsi="Lucida Sans Unicode" w:cs="Lucida Sans Unicode"/>
      <w:sz w:val="22"/>
      <w:szCs w:val="18"/>
    </w:rPr>
  </w:style>
  <w:style w:type="paragraph" w:customStyle="1" w:styleId="Appmainheadsingle">
    <w:name w:val="App main head single"/>
    <w:basedOn w:val="Normal"/>
    <w:rsid w:val="005502B7"/>
    <w:pPr>
      <w:pageBreakBefore/>
      <w:spacing w:before="240" w:after="360" w:line="340" w:lineRule="atLeast"/>
      <w:jc w:val="center"/>
    </w:pPr>
    <w:rPr>
      <w:rFonts w:ascii="Lucida Sans Unicode" w:eastAsia="Lucida Sans Unicode" w:hAnsi="Lucida Sans Unicode" w:cs="Lucida Sans Unicode"/>
      <w:b/>
      <w:sz w:val="22"/>
      <w:szCs w:val="18"/>
    </w:rPr>
  </w:style>
  <w:style w:type="paragraph" w:customStyle="1" w:styleId="Appmainhead">
    <w:name w:val="App   main head"/>
    <w:basedOn w:val="Normal"/>
    <w:rsid w:val="005502B7"/>
    <w:pPr>
      <w:pageBreakBefore/>
      <w:spacing w:before="240" w:after="360" w:line="340" w:lineRule="atLeast"/>
      <w:jc w:val="center"/>
    </w:pPr>
    <w:rPr>
      <w:rFonts w:ascii="Lucida Sans Unicode" w:eastAsia="Lucida Sans Unicode" w:hAnsi="Lucida Sans Unicode" w:cs="Lucida Sans Unicode"/>
      <w:b/>
      <w:sz w:val="22"/>
      <w:szCs w:val="18"/>
    </w:rPr>
  </w:style>
  <w:style w:type="paragraph" w:customStyle="1" w:styleId="CoversheetTitle2">
    <w:name w:val="Coversheet Title2"/>
    <w:aliases w:val="Cover Sheet Heading"/>
    <w:basedOn w:val="CoversheetTitle"/>
    <w:rsid w:val="005502B7"/>
  </w:style>
  <w:style w:type="paragraph" w:customStyle="1" w:styleId="Headingreg">
    <w:name w:val="Heading reg"/>
    <w:basedOn w:val="Heading1"/>
    <w:next w:val="Normal"/>
    <w:rsid w:val="005502B7"/>
    <w:pPr>
      <w:keepLines w:val="0"/>
      <w:numPr>
        <w:numId w:val="0"/>
      </w:numPr>
      <w:tabs>
        <w:tab w:val="num" w:pos="1287"/>
      </w:tabs>
      <w:spacing w:before="320" w:line="340" w:lineRule="atLeast"/>
      <w:ind w:left="1287" w:hanging="720"/>
      <w:jc w:val="both"/>
    </w:pPr>
    <w:rPr>
      <w:rFonts w:ascii="Lucida Sans Unicode" w:eastAsia="Lucida Sans Unicode" w:hAnsi="Lucida Sans Unicode" w:cs="Lucida Sans Unicode"/>
      <w:color w:val="auto"/>
      <w:kern w:val="28"/>
      <w:sz w:val="22"/>
      <w:szCs w:val="22"/>
    </w:rPr>
  </w:style>
  <w:style w:type="paragraph" w:customStyle="1" w:styleId="HeadingTitle">
    <w:name w:val="HeadingTitle"/>
    <w:basedOn w:val="Normal"/>
    <w:rsid w:val="005502B7"/>
    <w:pPr>
      <w:pageBreakBefore/>
      <w:spacing w:before="240" w:after="240" w:line="340" w:lineRule="atLeast"/>
      <w:jc w:val="both"/>
    </w:pPr>
    <w:rPr>
      <w:rFonts w:ascii="Lucida Sans Unicode" w:eastAsia="Lucida Sans Unicode" w:hAnsi="Lucida Sans Unicode" w:cs="Lucida Sans Unicode"/>
      <w:b/>
      <w:szCs w:val="18"/>
    </w:rPr>
  </w:style>
  <w:style w:type="paragraph" w:customStyle="1" w:styleId="BackSubClause">
    <w:name w:val="BackSubClause"/>
    <w:basedOn w:val="Normal"/>
    <w:rsid w:val="005502B7"/>
    <w:pPr>
      <w:tabs>
        <w:tab w:val="num" w:pos="1366"/>
      </w:tabs>
      <w:spacing w:before="120" w:after="120" w:line="340" w:lineRule="atLeast"/>
      <w:ind w:left="1366" w:hanging="646"/>
      <w:jc w:val="both"/>
      <w:outlineLvl w:val="1"/>
    </w:pPr>
    <w:rPr>
      <w:rFonts w:ascii="Lucida Sans Unicode" w:eastAsia="Lucida Sans Unicode" w:hAnsi="Lucida Sans Unicode" w:cs="Lucida Sans Unicode"/>
      <w:sz w:val="22"/>
      <w:szCs w:val="18"/>
    </w:rPr>
  </w:style>
  <w:style w:type="paragraph" w:styleId="Date">
    <w:name w:val="Date"/>
    <w:basedOn w:val="Normal"/>
    <w:next w:val="Normal"/>
    <w:link w:val="DateChar"/>
    <w:qFormat/>
    <w:rsid w:val="005502B7"/>
    <w:pPr>
      <w:spacing w:before="240" w:after="240" w:line="340" w:lineRule="atLeast"/>
      <w:jc w:val="both"/>
    </w:pPr>
    <w:rPr>
      <w:rFonts w:ascii="Lucida Sans Unicode" w:eastAsia="Lucida Sans Unicode" w:hAnsi="Lucida Sans Unicode" w:cs="Lucida Sans Unicode"/>
      <w:b/>
      <w:sz w:val="22"/>
      <w:szCs w:val="18"/>
    </w:rPr>
  </w:style>
  <w:style w:type="character" w:customStyle="1" w:styleId="DateChar">
    <w:name w:val="Date Char"/>
    <w:basedOn w:val="DefaultParagraphFont"/>
    <w:link w:val="Date"/>
    <w:rsid w:val="005502B7"/>
    <w:rPr>
      <w:rFonts w:ascii="Lucida Sans Unicode" w:eastAsia="Lucida Sans Unicode" w:hAnsi="Lucida Sans Unicode" w:cs="Lucida Sans Unicode"/>
      <w:b/>
      <w:sz w:val="22"/>
      <w:szCs w:val="18"/>
    </w:rPr>
  </w:style>
  <w:style w:type="paragraph" w:styleId="TOC4">
    <w:name w:val="toc 4"/>
    <w:basedOn w:val="Normal"/>
    <w:next w:val="Normal"/>
    <w:autoRedefine/>
    <w:rsid w:val="005502B7"/>
    <w:pPr>
      <w:spacing w:line="340" w:lineRule="atLeast"/>
      <w:ind w:left="658"/>
      <w:jc w:val="both"/>
    </w:pPr>
    <w:rPr>
      <w:rFonts w:ascii="Lucida Sans Unicode" w:eastAsia="Lucida Sans Unicode" w:hAnsi="Lucida Sans Unicode" w:cs="Lucida Sans Unicode"/>
      <w:sz w:val="18"/>
      <w:szCs w:val="18"/>
    </w:rPr>
  </w:style>
  <w:style w:type="paragraph" w:styleId="TOC5">
    <w:name w:val="toc 5"/>
    <w:basedOn w:val="Normal"/>
    <w:next w:val="Normal"/>
    <w:autoRedefine/>
    <w:rsid w:val="005502B7"/>
    <w:pPr>
      <w:spacing w:line="340" w:lineRule="atLeast"/>
      <w:ind w:left="879"/>
      <w:jc w:val="both"/>
    </w:pPr>
    <w:rPr>
      <w:rFonts w:ascii="Lucida Sans Unicode" w:eastAsia="Lucida Sans Unicode" w:hAnsi="Lucida Sans Unicode" w:cs="Lucida Sans Unicode"/>
      <w:sz w:val="22"/>
      <w:szCs w:val="18"/>
    </w:rPr>
  </w:style>
  <w:style w:type="paragraph" w:styleId="TOC6">
    <w:name w:val="toc 6"/>
    <w:basedOn w:val="Normal"/>
    <w:next w:val="Normal"/>
    <w:autoRedefine/>
    <w:rsid w:val="005502B7"/>
    <w:pPr>
      <w:spacing w:line="340" w:lineRule="atLeast"/>
      <w:ind w:left="1100"/>
      <w:jc w:val="both"/>
    </w:pPr>
    <w:rPr>
      <w:rFonts w:ascii="Lucida Sans Unicode" w:eastAsia="Lucida Sans Unicode" w:hAnsi="Lucida Sans Unicode" w:cs="Lucida Sans Unicode"/>
      <w:sz w:val="22"/>
      <w:szCs w:val="18"/>
    </w:rPr>
  </w:style>
  <w:style w:type="paragraph" w:styleId="TOC7">
    <w:name w:val="toc 7"/>
    <w:basedOn w:val="Normal"/>
    <w:next w:val="Normal"/>
    <w:autoRedefine/>
    <w:rsid w:val="005502B7"/>
    <w:pPr>
      <w:spacing w:line="340" w:lineRule="atLeast"/>
      <w:ind w:left="1321"/>
      <w:jc w:val="both"/>
    </w:pPr>
    <w:rPr>
      <w:rFonts w:ascii="Lucida Sans Unicode" w:eastAsia="Lucida Sans Unicode" w:hAnsi="Lucida Sans Unicode" w:cs="Lucida Sans Unicode"/>
      <w:sz w:val="22"/>
      <w:szCs w:val="18"/>
    </w:rPr>
  </w:style>
  <w:style w:type="paragraph" w:styleId="TOC8">
    <w:name w:val="toc 8"/>
    <w:basedOn w:val="Normal"/>
    <w:next w:val="Normal"/>
    <w:autoRedefine/>
    <w:rsid w:val="005502B7"/>
    <w:pPr>
      <w:spacing w:line="340" w:lineRule="atLeast"/>
      <w:ind w:left="1542"/>
      <w:jc w:val="both"/>
    </w:pPr>
    <w:rPr>
      <w:rFonts w:ascii="Lucida Sans Unicode" w:eastAsia="Lucida Sans Unicode" w:hAnsi="Lucida Sans Unicode" w:cs="Lucida Sans Unicode"/>
      <w:sz w:val="22"/>
      <w:szCs w:val="18"/>
    </w:rPr>
  </w:style>
  <w:style w:type="paragraph" w:styleId="TOC9">
    <w:name w:val="toc 9"/>
    <w:basedOn w:val="Normal"/>
    <w:next w:val="Normal"/>
    <w:autoRedefine/>
    <w:rsid w:val="005502B7"/>
    <w:pPr>
      <w:spacing w:line="340" w:lineRule="atLeast"/>
      <w:ind w:left="1758"/>
      <w:jc w:val="both"/>
    </w:pPr>
    <w:rPr>
      <w:rFonts w:ascii="Lucida Sans Unicode" w:eastAsia="Lucida Sans Unicode" w:hAnsi="Lucida Sans Unicode" w:cs="Lucida Sans Unicode"/>
      <w:sz w:val="22"/>
      <w:szCs w:val="18"/>
    </w:rPr>
  </w:style>
  <w:style w:type="paragraph" w:customStyle="1" w:styleId="title2">
    <w:name w:val="title2"/>
    <w:basedOn w:val="Normal"/>
    <w:rsid w:val="005502B7"/>
    <w:pPr>
      <w:spacing w:before="280" w:after="120" w:line="340" w:lineRule="atLeast"/>
      <w:jc w:val="center"/>
    </w:pPr>
    <w:rPr>
      <w:rFonts w:ascii="Lucida Sans Unicode" w:eastAsia="Lucida Sans Unicode" w:hAnsi="Lucida Sans Unicode" w:cs="Lucida Sans Unicode"/>
      <w:b/>
      <w:sz w:val="22"/>
      <w:szCs w:val="18"/>
    </w:rPr>
  </w:style>
  <w:style w:type="paragraph" w:styleId="Subtitle">
    <w:name w:val="Subtitle"/>
    <w:basedOn w:val="Normal"/>
    <w:link w:val="SubtitleChar"/>
    <w:qFormat/>
    <w:rsid w:val="005502B7"/>
    <w:pPr>
      <w:spacing w:before="280" w:after="60" w:line="340" w:lineRule="atLeast"/>
      <w:jc w:val="center"/>
    </w:pPr>
    <w:rPr>
      <w:rFonts w:ascii="Lucida Sans Unicode" w:eastAsia="Lucida Sans Unicode" w:hAnsi="Lucida Sans Unicode" w:cs="Lucida Sans Unicode"/>
    </w:rPr>
  </w:style>
  <w:style w:type="character" w:customStyle="1" w:styleId="SubtitleChar">
    <w:name w:val="Subtitle Char"/>
    <w:basedOn w:val="DefaultParagraphFont"/>
    <w:link w:val="Subtitle"/>
    <w:rsid w:val="005502B7"/>
    <w:rPr>
      <w:rFonts w:ascii="Lucida Sans Unicode" w:eastAsia="Lucida Sans Unicode" w:hAnsi="Lucida Sans Unicode" w:cs="Lucida Sans Unicode"/>
    </w:rPr>
  </w:style>
  <w:style w:type="paragraph" w:styleId="Title">
    <w:name w:val="Title"/>
    <w:basedOn w:val="Normal"/>
    <w:link w:val="TitleChar"/>
    <w:qFormat/>
    <w:rsid w:val="005502B7"/>
    <w:pPr>
      <w:spacing w:before="240" w:after="60" w:line="340" w:lineRule="atLeast"/>
      <w:jc w:val="center"/>
    </w:pPr>
    <w:rPr>
      <w:rFonts w:ascii="Lucida Sans Unicode" w:eastAsia="Lucida Sans Unicode" w:hAnsi="Lucida Sans Unicode" w:cs="Lucida Sans Unicode"/>
      <w:b/>
      <w:bCs/>
      <w:kern w:val="28"/>
      <w:sz w:val="32"/>
      <w:szCs w:val="32"/>
    </w:rPr>
  </w:style>
  <w:style w:type="character" w:customStyle="1" w:styleId="TitleChar">
    <w:name w:val="Title Char"/>
    <w:basedOn w:val="DefaultParagraphFont"/>
    <w:link w:val="Title"/>
    <w:rsid w:val="005502B7"/>
    <w:rPr>
      <w:rFonts w:ascii="Lucida Sans Unicode" w:eastAsia="Lucida Sans Unicode" w:hAnsi="Lucida Sans Unicode" w:cs="Lucida Sans Unicode"/>
      <w:b/>
      <w:bCs/>
      <w:kern w:val="28"/>
      <w:sz w:val="32"/>
      <w:szCs w:val="32"/>
    </w:rPr>
  </w:style>
  <w:style w:type="paragraph" w:styleId="BodyText2">
    <w:name w:val="Body Text 2"/>
    <w:basedOn w:val="Normal"/>
    <w:link w:val="BodyText2Char"/>
    <w:rsid w:val="005502B7"/>
    <w:pPr>
      <w:spacing w:before="280" w:after="120" w:line="480" w:lineRule="auto"/>
      <w:jc w:val="both"/>
    </w:pPr>
    <w:rPr>
      <w:rFonts w:ascii="Lucida Sans Unicode" w:eastAsia="Lucida Sans Unicode" w:hAnsi="Lucida Sans Unicode" w:cs="Lucida Sans Unicode"/>
      <w:sz w:val="18"/>
      <w:szCs w:val="18"/>
    </w:rPr>
  </w:style>
  <w:style w:type="character" w:customStyle="1" w:styleId="BodyText2Char">
    <w:name w:val="Body Text 2 Char"/>
    <w:basedOn w:val="DefaultParagraphFont"/>
    <w:link w:val="BodyText2"/>
    <w:rsid w:val="005502B7"/>
    <w:rPr>
      <w:rFonts w:ascii="Lucida Sans Unicode" w:eastAsia="Lucida Sans Unicode" w:hAnsi="Lucida Sans Unicode" w:cs="Lucida Sans Unicode"/>
      <w:sz w:val="18"/>
      <w:szCs w:val="18"/>
    </w:rPr>
  </w:style>
  <w:style w:type="paragraph" w:customStyle="1" w:styleId="Bullet1">
    <w:name w:val="Bullet1"/>
    <w:aliases w:val="Bullet List 1"/>
    <w:basedOn w:val="Normal"/>
    <w:rsid w:val="005502B7"/>
    <w:pPr>
      <w:numPr>
        <w:numId w:val="16"/>
      </w:numPr>
      <w:spacing w:after="240" w:line="300" w:lineRule="atLeast"/>
      <w:jc w:val="both"/>
    </w:pPr>
    <w:rPr>
      <w:rFonts w:ascii="Lucida Sans Unicode" w:eastAsia="Times New Roman" w:hAnsi="Lucida Sans Unicode" w:cs="Lucida Sans Unicode"/>
      <w:sz w:val="22"/>
      <w:szCs w:val="20"/>
    </w:rPr>
  </w:style>
  <w:style w:type="paragraph" w:customStyle="1" w:styleId="Bullet1continued">
    <w:name w:val="Bullet1continued"/>
    <w:basedOn w:val="Bullet1"/>
    <w:rsid w:val="005502B7"/>
    <w:pPr>
      <w:numPr>
        <w:numId w:val="0"/>
      </w:numPr>
      <w:ind w:left="357"/>
    </w:pPr>
  </w:style>
  <w:style w:type="paragraph" w:customStyle="1" w:styleId="Bullet2">
    <w:name w:val="Bullet2"/>
    <w:aliases w:val="Bullet List 2"/>
    <w:basedOn w:val="Bullet1"/>
    <w:rsid w:val="005502B7"/>
    <w:pPr>
      <w:numPr>
        <w:numId w:val="17"/>
      </w:numPr>
      <w:spacing w:line="240" w:lineRule="auto"/>
    </w:pPr>
  </w:style>
  <w:style w:type="paragraph" w:customStyle="1" w:styleId="Bullet2continued">
    <w:name w:val="Bullet2continued"/>
    <w:basedOn w:val="Bullet2"/>
    <w:rsid w:val="005502B7"/>
    <w:pPr>
      <w:numPr>
        <w:numId w:val="0"/>
      </w:numPr>
      <w:ind w:left="1077"/>
    </w:pPr>
  </w:style>
  <w:style w:type="paragraph" w:customStyle="1" w:styleId="Bullet3">
    <w:name w:val="Bullet3"/>
    <w:aliases w:val="Bullet List 3"/>
    <w:basedOn w:val="Bullet2"/>
    <w:rsid w:val="005502B7"/>
    <w:pPr>
      <w:numPr>
        <w:numId w:val="18"/>
      </w:numPr>
    </w:pPr>
  </w:style>
  <w:style w:type="paragraph" w:customStyle="1" w:styleId="Bullet3continued">
    <w:name w:val="Bullet3continued"/>
    <w:basedOn w:val="Bullet3"/>
    <w:rsid w:val="005502B7"/>
    <w:pPr>
      <w:numPr>
        <w:numId w:val="0"/>
      </w:numPr>
      <w:ind w:left="1945"/>
    </w:pPr>
  </w:style>
  <w:style w:type="paragraph" w:customStyle="1" w:styleId="Bullet4">
    <w:name w:val="Bullet4"/>
    <w:basedOn w:val="Bullet3"/>
    <w:rsid w:val="005502B7"/>
    <w:pPr>
      <w:numPr>
        <w:numId w:val="19"/>
      </w:numPr>
    </w:pPr>
  </w:style>
  <w:style w:type="paragraph" w:customStyle="1" w:styleId="Bullet4continued">
    <w:name w:val="Bullet4continued"/>
    <w:basedOn w:val="Bullet4"/>
    <w:rsid w:val="005502B7"/>
    <w:pPr>
      <w:numPr>
        <w:numId w:val="0"/>
      </w:numPr>
      <w:ind w:left="2676"/>
    </w:pPr>
  </w:style>
  <w:style w:type="paragraph" w:customStyle="1" w:styleId="Bullet5">
    <w:name w:val="Bullet5"/>
    <w:basedOn w:val="Bullet4"/>
    <w:rsid w:val="005502B7"/>
    <w:pPr>
      <w:numPr>
        <w:numId w:val="20"/>
      </w:numPr>
    </w:pPr>
  </w:style>
  <w:style w:type="paragraph" w:customStyle="1" w:styleId="Bullet5continued">
    <w:name w:val="Bullet5continued"/>
    <w:basedOn w:val="Bullet5"/>
    <w:rsid w:val="005502B7"/>
    <w:pPr>
      <w:numPr>
        <w:numId w:val="0"/>
      </w:numPr>
      <w:ind w:left="3385"/>
    </w:pPr>
  </w:style>
  <w:style w:type="paragraph" w:styleId="NormalWeb">
    <w:name w:val="Normal (Web)"/>
    <w:basedOn w:val="Normal"/>
    <w:uiPriority w:val="99"/>
    <w:rsid w:val="005502B7"/>
    <w:rPr>
      <w:rFonts w:ascii="Times New Roman" w:eastAsia="Times New Roman" w:hAnsi="Times New Roman" w:cs="Times New Roman"/>
      <w:lang w:eastAsia="en-GB"/>
    </w:rPr>
  </w:style>
  <w:style w:type="paragraph" w:customStyle="1" w:styleId="listparagraph0">
    <w:name w:val="listparagraph"/>
    <w:basedOn w:val="Normal"/>
    <w:rsid w:val="005502B7"/>
    <w:rPr>
      <w:rFonts w:ascii="Times New Roman" w:eastAsia="Calibri" w:hAnsi="Times New Roman" w:cs="Times New Roman"/>
      <w:lang w:eastAsia="en-GB"/>
    </w:rPr>
  </w:style>
  <w:style w:type="paragraph" w:styleId="NormalIndent">
    <w:name w:val="Normal Indent"/>
    <w:basedOn w:val="Normal"/>
    <w:rsid w:val="005502B7"/>
    <w:pPr>
      <w:ind w:left="720"/>
      <w:jc w:val="both"/>
    </w:pPr>
    <w:rPr>
      <w:rFonts w:ascii="Times New Roman" w:eastAsia="Calibri" w:hAnsi="Times New Roman" w:cs="Times New Roman"/>
      <w:szCs w:val="20"/>
      <w:lang w:eastAsia="en-GB"/>
    </w:rPr>
  </w:style>
  <w:style w:type="paragraph" w:styleId="DocumentMap">
    <w:name w:val="Document Map"/>
    <w:basedOn w:val="Normal"/>
    <w:link w:val="DocumentMapChar"/>
    <w:rsid w:val="005502B7"/>
    <w:pPr>
      <w:spacing w:before="280" w:line="340" w:lineRule="atLeast"/>
      <w:jc w:val="both"/>
    </w:pPr>
    <w:rPr>
      <w:rFonts w:ascii="Lucida Grande" w:eastAsia="Lucida Sans Unicode" w:hAnsi="Lucida Grande" w:cs="Lucida Sans Unicode"/>
    </w:rPr>
  </w:style>
  <w:style w:type="character" w:customStyle="1" w:styleId="DocumentMapChar">
    <w:name w:val="Document Map Char"/>
    <w:basedOn w:val="DefaultParagraphFont"/>
    <w:link w:val="DocumentMap"/>
    <w:rsid w:val="005502B7"/>
    <w:rPr>
      <w:rFonts w:ascii="Lucida Grande" w:eastAsia="Lucida Sans Unicode" w:hAnsi="Lucida Grande" w:cs="Lucida Sans Unicode"/>
    </w:rPr>
  </w:style>
  <w:style w:type="character" w:styleId="Emphasis">
    <w:name w:val="Emphasis"/>
    <w:uiPriority w:val="20"/>
    <w:qFormat/>
    <w:rsid w:val="005502B7"/>
    <w:rPr>
      <w:i/>
      <w:iCs/>
    </w:rPr>
  </w:style>
  <w:style w:type="paragraph" w:customStyle="1" w:styleId="Default">
    <w:name w:val="Default"/>
    <w:rsid w:val="005502B7"/>
    <w:pPr>
      <w:autoSpaceDE w:val="0"/>
      <w:autoSpaceDN w:val="0"/>
      <w:adjustRightInd w:val="0"/>
    </w:pPr>
    <w:rPr>
      <w:rFonts w:ascii="Arial" w:eastAsia="Times New Roman" w:hAnsi="Arial" w:cs="Arial"/>
      <w:color w:val="000000"/>
      <w:lang w:eastAsia="ja-JP"/>
    </w:rPr>
  </w:style>
  <w:style w:type="paragraph" w:customStyle="1" w:styleId="DefinitionText">
    <w:name w:val="Definition Text"/>
    <w:basedOn w:val="Normal"/>
    <w:next w:val="Normal"/>
    <w:rsid w:val="005502B7"/>
    <w:pPr>
      <w:overflowPunct w:val="0"/>
      <w:autoSpaceDE w:val="0"/>
      <w:autoSpaceDN w:val="0"/>
      <w:adjustRightInd w:val="0"/>
      <w:spacing w:before="60" w:line="300" w:lineRule="atLeast"/>
      <w:ind w:left="1701"/>
      <w:jc w:val="both"/>
    </w:pPr>
    <w:rPr>
      <w:rFonts w:ascii="Times New Roman" w:eastAsia="Times New Roman" w:hAnsi="Times New Roman" w:cs="Times New Roman"/>
      <w:sz w:val="22"/>
      <w:szCs w:val="20"/>
    </w:rPr>
  </w:style>
  <w:style w:type="paragraph" w:customStyle="1" w:styleId="DefinitionSubClause">
    <w:name w:val="Definition Sub Clause"/>
    <w:basedOn w:val="Heading5"/>
    <w:rsid w:val="005502B7"/>
    <w:pPr>
      <w:keepNext w:val="0"/>
      <w:numPr>
        <w:ilvl w:val="0"/>
        <w:numId w:val="0"/>
      </w:numPr>
      <w:tabs>
        <w:tab w:val="left" w:pos="340"/>
        <w:tab w:val="left" w:pos="2268"/>
      </w:tabs>
      <w:overflowPunct w:val="0"/>
      <w:autoSpaceDE w:val="0"/>
      <w:autoSpaceDN w:val="0"/>
      <w:adjustRightInd w:val="0"/>
      <w:spacing w:before="80" w:line="300" w:lineRule="atLeast"/>
      <w:ind w:left="2268" w:hanging="567"/>
      <w:outlineLvl w:val="9"/>
    </w:pPr>
    <w:rPr>
      <w:rFonts w:ascii="Times New Roman" w:hAnsi="Times New Roman"/>
      <w:b w:val="0"/>
      <w:sz w:val="22"/>
      <w:u w:val="none"/>
      <w:lang w:val="en-GB"/>
    </w:rPr>
  </w:style>
  <w:style w:type="paragraph" w:customStyle="1" w:styleId="CharChar">
    <w:name w:val="Char Char"/>
    <w:basedOn w:val="Normal"/>
    <w:rsid w:val="005502B7"/>
    <w:pPr>
      <w:spacing w:after="160" w:line="240" w:lineRule="exact"/>
      <w:jc w:val="both"/>
    </w:pPr>
    <w:rPr>
      <w:rFonts w:ascii="Arial" w:eastAsia="Times New Roman" w:hAnsi="Arial" w:cs="Times New Roman"/>
      <w:sz w:val="20"/>
      <w:szCs w:val="20"/>
      <w:lang w:eastAsia="en-GB"/>
    </w:rPr>
  </w:style>
  <w:style w:type="paragraph" w:customStyle="1" w:styleId="Parties">
    <w:name w:val="Parties"/>
    <w:basedOn w:val="Normal"/>
    <w:rsid w:val="005502B7"/>
    <w:pPr>
      <w:tabs>
        <w:tab w:val="left" w:pos="720"/>
      </w:tabs>
      <w:spacing w:after="480"/>
      <w:jc w:val="both"/>
    </w:pPr>
    <w:rPr>
      <w:rFonts w:ascii="Tahoma" w:eastAsia="Times New Roman" w:hAnsi="Tahoma" w:cs="Times New Roman"/>
      <w:sz w:val="20"/>
      <w:szCs w:val="20"/>
    </w:rPr>
  </w:style>
  <w:style w:type="character" w:customStyle="1" w:styleId="text1">
    <w:name w:val="text1"/>
    <w:rsid w:val="005502B7"/>
    <w:rPr>
      <w:rFonts w:ascii="Arial" w:hAnsi="Arial" w:cs="Arial" w:hint="default"/>
      <w:color w:val="000080"/>
      <w:sz w:val="20"/>
      <w:szCs w:val="20"/>
    </w:rPr>
  </w:style>
  <w:style w:type="character" w:customStyle="1" w:styleId="searchword1">
    <w:name w:val="searchword1"/>
    <w:rsid w:val="005502B7"/>
    <w:rPr>
      <w:shd w:val="clear" w:color="auto" w:fill="FFFF00"/>
    </w:rPr>
  </w:style>
  <w:style w:type="character" w:customStyle="1" w:styleId="ListParagraphChar">
    <w:name w:val="List Paragraph Char"/>
    <w:aliases w:val="TTI Bullet List Char,Dot pt Char,List Paragraph1 Char,List Paragraph11 Char,Colorful List - Accent 11 Char,Bullet Points Char,MAIN CONTENT Char,F5 List Paragraph Char,No Spacing1 Char,List Paragraph Char Char Char Char"/>
    <w:link w:val="ListParagraph"/>
    <w:uiPriority w:val="99"/>
    <w:qFormat/>
    <w:locked/>
    <w:rsid w:val="005502B7"/>
  </w:style>
  <w:style w:type="paragraph" w:customStyle="1" w:styleId="PCSchedule1">
    <w:name w:val="PC Schedule 1"/>
    <w:basedOn w:val="Normal"/>
    <w:rsid w:val="005502B7"/>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MRLMA7">
    <w:name w:val="M&amp;R LMA 7"/>
    <w:basedOn w:val="Normal"/>
    <w:rsid w:val="005502B7"/>
    <w:pPr>
      <w:numPr>
        <w:ilvl w:val="6"/>
        <w:numId w:val="21"/>
      </w:numPr>
      <w:spacing w:before="240" w:line="360" w:lineRule="auto"/>
      <w:jc w:val="both"/>
    </w:pPr>
    <w:rPr>
      <w:rFonts w:ascii="Times New Roman" w:eastAsia="Times New Roman" w:hAnsi="Times New Roman" w:cs="Times New Roman"/>
      <w:szCs w:val="20"/>
    </w:rPr>
  </w:style>
  <w:style w:type="paragraph" w:customStyle="1" w:styleId="MRLMA9">
    <w:name w:val="M&amp;R LMA 9"/>
    <w:basedOn w:val="Normal"/>
    <w:rsid w:val="005502B7"/>
    <w:pPr>
      <w:numPr>
        <w:ilvl w:val="8"/>
        <w:numId w:val="21"/>
      </w:numPr>
      <w:spacing w:before="240" w:line="360" w:lineRule="auto"/>
      <w:jc w:val="both"/>
    </w:pPr>
    <w:rPr>
      <w:rFonts w:ascii="Times New Roman" w:eastAsia="Times New Roman" w:hAnsi="Times New Roman" w:cs="Times New Roman"/>
      <w:szCs w:val="20"/>
    </w:rPr>
  </w:style>
  <w:style w:type="paragraph" w:customStyle="1" w:styleId="BBBodyTextIndent1">
    <w:name w:val="B&amp;B Body Text Indent 1"/>
    <w:basedOn w:val="Normal"/>
    <w:rsid w:val="005502B7"/>
    <w:pPr>
      <w:spacing w:after="240"/>
      <w:ind w:left="720"/>
      <w:jc w:val="both"/>
    </w:pPr>
    <w:rPr>
      <w:rFonts w:ascii="Georgia" w:eastAsia="Calibri" w:hAnsi="Georgia" w:cs="Times New Roman"/>
      <w:sz w:val="22"/>
      <w:szCs w:val="20"/>
    </w:rPr>
  </w:style>
  <w:style w:type="paragraph" w:customStyle="1" w:styleId="BBSchedule1">
    <w:name w:val="B&amp;B Schedule 1"/>
    <w:basedOn w:val="Normal"/>
    <w:rsid w:val="005502B7"/>
    <w:pPr>
      <w:numPr>
        <w:numId w:val="21"/>
      </w:numPr>
      <w:tabs>
        <w:tab w:val="clear" w:pos="720"/>
        <w:tab w:val="num" w:pos="709"/>
      </w:tabs>
      <w:spacing w:before="120" w:after="240"/>
      <w:jc w:val="both"/>
      <w:outlineLvl w:val="0"/>
    </w:pPr>
    <w:rPr>
      <w:rFonts w:ascii="Georgia" w:eastAsia="Calibri" w:hAnsi="Georgia" w:cs="Times New Roman"/>
      <w:sz w:val="22"/>
      <w:szCs w:val="20"/>
    </w:rPr>
  </w:style>
  <w:style w:type="paragraph" w:customStyle="1" w:styleId="BBHeading1">
    <w:name w:val="B&amp;B Heading 1"/>
    <w:basedOn w:val="BodyText"/>
    <w:next w:val="BBBodyTextIndent1"/>
    <w:qFormat/>
    <w:rsid w:val="005502B7"/>
    <w:pPr>
      <w:keepNext/>
      <w:numPr>
        <w:numId w:val="22"/>
      </w:numPr>
      <w:tabs>
        <w:tab w:val="num" w:pos="360"/>
      </w:tabs>
      <w:spacing w:after="240"/>
      <w:jc w:val="both"/>
      <w:outlineLvl w:val="0"/>
    </w:pPr>
    <w:rPr>
      <w:rFonts w:ascii="Georgia" w:eastAsia="Calibri" w:hAnsi="Georgia" w:cs="Times New Roman"/>
      <w:b/>
      <w:caps/>
      <w:sz w:val="22"/>
      <w:szCs w:val="20"/>
    </w:rPr>
  </w:style>
  <w:style w:type="paragraph" w:customStyle="1" w:styleId="BBClause2">
    <w:name w:val="B&amp;B Clause 2"/>
    <w:basedOn w:val="BodyText"/>
    <w:uiPriority w:val="29"/>
    <w:qFormat/>
    <w:rsid w:val="005502B7"/>
    <w:pPr>
      <w:numPr>
        <w:ilvl w:val="1"/>
        <w:numId w:val="22"/>
      </w:numPr>
      <w:tabs>
        <w:tab w:val="num" w:pos="360"/>
      </w:tabs>
      <w:spacing w:after="240"/>
      <w:jc w:val="both"/>
    </w:pPr>
    <w:rPr>
      <w:rFonts w:ascii="Georgia" w:eastAsia="Calibri" w:hAnsi="Georgia" w:cs="Times New Roman"/>
      <w:sz w:val="22"/>
      <w:szCs w:val="20"/>
    </w:rPr>
  </w:style>
  <w:style w:type="paragraph" w:customStyle="1" w:styleId="BBClause3">
    <w:name w:val="B&amp;B Clause 3"/>
    <w:basedOn w:val="BodyText"/>
    <w:qFormat/>
    <w:rsid w:val="005502B7"/>
    <w:pPr>
      <w:numPr>
        <w:ilvl w:val="2"/>
        <w:numId w:val="22"/>
      </w:numPr>
      <w:tabs>
        <w:tab w:val="num" w:pos="360"/>
        <w:tab w:val="num" w:pos="1080"/>
      </w:tabs>
      <w:spacing w:after="240"/>
      <w:jc w:val="both"/>
    </w:pPr>
    <w:rPr>
      <w:rFonts w:ascii="Georgia" w:eastAsia="Calibri" w:hAnsi="Georgia" w:cs="Times New Roman"/>
      <w:sz w:val="22"/>
      <w:szCs w:val="20"/>
    </w:rPr>
  </w:style>
  <w:style w:type="paragraph" w:customStyle="1" w:styleId="BBClause4">
    <w:name w:val="B&amp;B Clause 4"/>
    <w:basedOn w:val="BodyText"/>
    <w:qFormat/>
    <w:rsid w:val="005502B7"/>
    <w:pPr>
      <w:numPr>
        <w:ilvl w:val="3"/>
        <w:numId w:val="22"/>
      </w:numPr>
      <w:tabs>
        <w:tab w:val="num" w:pos="360"/>
        <w:tab w:val="num" w:pos="1440"/>
      </w:tabs>
      <w:spacing w:after="240"/>
      <w:jc w:val="both"/>
    </w:pPr>
    <w:rPr>
      <w:rFonts w:ascii="Georgia" w:eastAsia="Calibri" w:hAnsi="Georgia" w:cs="Times New Roman"/>
      <w:sz w:val="22"/>
      <w:szCs w:val="20"/>
    </w:rPr>
  </w:style>
  <w:style w:type="paragraph" w:customStyle="1" w:styleId="BBClause5">
    <w:name w:val="B&amp;B Clause 5"/>
    <w:basedOn w:val="BodyText"/>
    <w:uiPriority w:val="29"/>
    <w:rsid w:val="005502B7"/>
    <w:pPr>
      <w:numPr>
        <w:ilvl w:val="4"/>
        <w:numId w:val="22"/>
      </w:numPr>
      <w:tabs>
        <w:tab w:val="num" w:pos="360"/>
        <w:tab w:val="num" w:pos="1800"/>
      </w:tabs>
      <w:spacing w:after="240"/>
      <w:jc w:val="both"/>
    </w:pPr>
    <w:rPr>
      <w:rFonts w:ascii="Georgia" w:eastAsia="Calibri" w:hAnsi="Georgia" w:cs="Times New Roman"/>
      <w:sz w:val="22"/>
      <w:szCs w:val="20"/>
    </w:rPr>
  </w:style>
  <w:style w:type="paragraph" w:customStyle="1" w:styleId="BBClause6">
    <w:name w:val="B&amp;B Clause 6"/>
    <w:basedOn w:val="BodyText"/>
    <w:uiPriority w:val="29"/>
    <w:rsid w:val="005502B7"/>
    <w:pPr>
      <w:numPr>
        <w:ilvl w:val="5"/>
        <w:numId w:val="22"/>
      </w:numPr>
      <w:tabs>
        <w:tab w:val="num" w:pos="360"/>
        <w:tab w:val="num" w:pos="2160"/>
      </w:tabs>
      <w:spacing w:after="240"/>
      <w:jc w:val="both"/>
    </w:pPr>
    <w:rPr>
      <w:rFonts w:ascii="Georgia" w:eastAsia="Calibri" w:hAnsi="Georgia" w:cs="Times New Roman"/>
      <w:sz w:val="22"/>
      <w:szCs w:val="20"/>
    </w:rPr>
  </w:style>
  <w:style w:type="paragraph" w:customStyle="1" w:styleId="BBClause7">
    <w:name w:val="B&amp;B Clause 7"/>
    <w:basedOn w:val="BodyText"/>
    <w:uiPriority w:val="29"/>
    <w:rsid w:val="005502B7"/>
    <w:pPr>
      <w:numPr>
        <w:ilvl w:val="6"/>
        <w:numId w:val="22"/>
      </w:numPr>
      <w:tabs>
        <w:tab w:val="num" w:pos="360"/>
        <w:tab w:val="num" w:pos="2520"/>
      </w:tabs>
      <w:spacing w:after="240"/>
      <w:jc w:val="both"/>
    </w:pPr>
    <w:rPr>
      <w:rFonts w:ascii="Georgia" w:eastAsia="Calibri" w:hAnsi="Georgia" w:cs="Times New Roman"/>
      <w:sz w:val="22"/>
      <w:szCs w:val="20"/>
    </w:rPr>
  </w:style>
  <w:style w:type="paragraph" w:customStyle="1" w:styleId="BBClause8">
    <w:name w:val="B&amp;B Clause 8"/>
    <w:basedOn w:val="BodyText"/>
    <w:uiPriority w:val="29"/>
    <w:rsid w:val="005502B7"/>
    <w:pPr>
      <w:numPr>
        <w:ilvl w:val="7"/>
        <w:numId w:val="22"/>
      </w:numPr>
      <w:tabs>
        <w:tab w:val="num" w:pos="360"/>
        <w:tab w:val="num" w:pos="2880"/>
      </w:tabs>
      <w:spacing w:after="240"/>
      <w:jc w:val="both"/>
    </w:pPr>
    <w:rPr>
      <w:rFonts w:ascii="Georgia" w:eastAsia="Calibri" w:hAnsi="Georgia" w:cs="Times New Roman"/>
      <w:sz w:val="22"/>
      <w:szCs w:val="20"/>
    </w:rPr>
  </w:style>
  <w:style w:type="paragraph" w:customStyle="1" w:styleId="BBClause9">
    <w:name w:val="B&amp;B Clause 9"/>
    <w:basedOn w:val="BodyText"/>
    <w:uiPriority w:val="29"/>
    <w:rsid w:val="005502B7"/>
    <w:pPr>
      <w:numPr>
        <w:ilvl w:val="8"/>
        <w:numId w:val="22"/>
      </w:numPr>
      <w:tabs>
        <w:tab w:val="num" w:pos="360"/>
        <w:tab w:val="num" w:pos="3240"/>
      </w:tabs>
      <w:spacing w:after="240"/>
      <w:jc w:val="both"/>
    </w:pPr>
    <w:rPr>
      <w:rFonts w:ascii="Georgia" w:eastAsia="Calibri" w:hAnsi="Georgia" w:cs="Times New Roman"/>
      <w:sz w:val="22"/>
      <w:szCs w:val="20"/>
    </w:rPr>
  </w:style>
  <w:style w:type="paragraph" w:customStyle="1" w:styleId="BBHeading2">
    <w:name w:val="B&amp;B Heading 2"/>
    <w:basedOn w:val="BBClause2"/>
    <w:next w:val="Normal"/>
    <w:qFormat/>
    <w:rsid w:val="005502B7"/>
    <w:pPr>
      <w:keepNext/>
      <w:numPr>
        <w:ilvl w:val="0"/>
        <w:numId w:val="0"/>
      </w:numPr>
      <w:tabs>
        <w:tab w:val="num" w:pos="2520"/>
      </w:tabs>
      <w:ind w:left="2160" w:hanging="720"/>
      <w:outlineLvl w:val="1"/>
    </w:pPr>
    <w:rPr>
      <w:b/>
    </w:rPr>
  </w:style>
  <w:style w:type="numbering" w:customStyle="1" w:styleId="NumberingMain">
    <w:name w:val="Numbering Main"/>
    <w:uiPriority w:val="99"/>
    <w:rsid w:val="005502B7"/>
    <w:pPr>
      <w:numPr>
        <w:numId w:val="22"/>
      </w:numPr>
    </w:pPr>
  </w:style>
  <w:style w:type="paragraph" w:customStyle="1" w:styleId="Body">
    <w:name w:val="Body"/>
    <w:basedOn w:val="Normal"/>
    <w:rsid w:val="005502B7"/>
    <w:pPr>
      <w:suppressAutoHyphens/>
      <w:spacing w:after="240"/>
      <w:jc w:val="both"/>
    </w:pPr>
    <w:rPr>
      <w:rFonts w:ascii="Arial" w:eastAsia="Times New Roman" w:hAnsi="Arial" w:cs="Arial"/>
      <w:sz w:val="20"/>
      <w:szCs w:val="20"/>
      <w:lang w:eastAsia="ar-SA"/>
    </w:rPr>
  </w:style>
  <w:style w:type="paragraph" w:styleId="NoSpacing">
    <w:name w:val="No Spacing"/>
    <w:aliases w:val="Image"/>
    <w:basedOn w:val="Normal"/>
    <w:link w:val="NoSpacingChar"/>
    <w:uiPriority w:val="99"/>
    <w:qFormat/>
    <w:rsid w:val="005502B7"/>
    <w:rPr>
      <w:rFonts w:ascii="Calibri" w:eastAsia="Times New Roman" w:hAnsi="Calibri" w:cs="Times New Roman"/>
      <w:sz w:val="22"/>
      <w:szCs w:val="22"/>
    </w:rPr>
  </w:style>
  <w:style w:type="character" w:customStyle="1" w:styleId="NoSpacingChar">
    <w:name w:val="No Spacing Char"/>
    <w:aliases w:val="Image Char"/>
    <w:link w:val="NoSpacing"/>
    <w:uiPriority w:val="99"/>
    <w:locked/>
    <w:rsid w:val="005502B7"/>
    <w:rPr>
      <w:rFonts w:ascii="Calibri" w:eastAsia="Times New Roman" w:hAnsi="Calibri" w:cs="Times New Roman"/>
      <w:sz w:val="22"/>
      <w:szCs w:val="22"/>
    </w:rPr>
  </w:style>
  <w:style w:type="paragraph" w:customStyle="1" w:styleId="BodyL2">
    <w:name w:val="Body L2"/>
    <w:basedOn w:val="Normal"/>
    <w:rsid w:val="005502B7"/>
    <w:pPr>
      <w:spacing w:before="60" w:after="60"/>
    </w:pPr>
    <w:rPr>
      <w:rFonts w:ascii="Arial" w:eastAsia="Calibri" w:hAnsi="Arial" w:cs="Arial"/>
      <w:lang w:eastAsia="en-GB"/>
    </w:rPr>
  </w:style>
  <w:style w:type="paragraph" w:customStyle="1" w:styleId="L1">
    <w:name w:val="L1"/>
    <w:basedOn w:val="Normal"/>
    <w:qFormat/>
    <w:locked/>
    <w:rsid w:val="005502B7"/>
    <w:pPr>
      <w:numPr>
        <w:ilvl w:val="1"/>
        <w:numId w:val="23"/>
      </w:numPr>
    </w:pPr>
    <w:rPr>
      <w:rFonts w:ascii="Arial" w:eastAsia="Times New Roman" w:hAnsi="Arial" w:cs="Times New Roman"/>
      <w:b/>
      <w:color w:val="FFFFFF"/>
      <w:sz w:val="22"/>
      <w:szCs w:val="22"/>
      <w:lang w:eastAsia="en-GB"/>
    </w:rPr>
  </w:style>
  <w:style w:type="paragraph" w:styleId="FootnoteText">
    <w:name w:val="footnote text"/>
    <w:basedOn w:val="Normal"/>
    <w:link w:val="FootnoteTextChar"/>
    <w:rsid w:val="005502B7"/>
    <w:rPr>
      <w:rFonts w:ascii="Arial" w:eastAsia="Times New Roman" w:hAnsi="Arial" w:cs="Arial"/>
      <w:color w:val="000000"/>
      <w:kern w:val="28"/>
      <w:sz w:val="20"/>
      <w:szCs w:val="20"/>
      <w:lang w:eastAsia="en-GB"/>
    </w:rPr>
  </w:style>
  <w:style w:type="character" w:customStyle="1" w:styleId="FootnoteTextChar">
    <w:name w:val="Footnote Text Char"/>
    <w:basedOn w:val="DefaultParagraphFont"/>
    <w:link w:val="FootnoteText"/>
    <w:rsid w:val="005502B7"/>
    <w:rPr>
      <w:rFonts w:ascii="Arial" w:eastAsia="Times New Roman" w:hAnsi="Arial" w:cs="Arial"/>
      <w:color w:val="000000"/>
      <w:kern w:val="28"/>
      <w:sz w:val="20"/>
      <w:szCs w:val="20"/>
      <w:lang w:eastAsia="en-GB"/>
    </w:rPr>
  </w:style>
  <w:style w:type="character" w:styleId="FootnoteReference">
    <w:name w:val="footnote reference"/>
    <w:uiPriority w:val="99"/>
    <w:rsid w:val="005502B7"/>
    <w:rPr>
      <w:vertAlign w:val="superscript"/>
    </w:rPr>
  </w:style>
  <w:style w:type="paragraph" w:customStyle="1" w:styleId="Sectionheading">
    <w:name w:val="Section heading"/>
    <w:basedOn w:val="Normal"/>
    <w:rsid w:val="005502B7"/>
    <w:pPr>
      <w:numPr>
        <w:numId w:val="78"/>
      </w:numPr>
      <w:autoSpaceDE w:val="0"/>
      <w:autoSpaceDN w:val="0"/>
      <w:adjustRightInd w:val="0"/>
    </w:pPr>
    <w:rPr>
      <w:rFonts w:ascii="Arial" w:eastAsia="Times New Roman" w:hAnsi="Arial" w:cs="Arial"/>
      <w:b/>
      <w:color w:val="000000"/>
      <w:kern w:val="28"/>
      <w:sz w:val="22"/>
      <w:szCs w:val="22"/>
      <w:u w:val="single"/>
      <w:lang w:val="en-US" w:eastAsia="en-GB"/>
    </w:rPr>
  </w:style>
  <w:style w:type="paragraph" w:customStyle="1" w:styleId="Sectionheading2">
    <w:name w:val="Section heading 2"/>
    <w:basedOn w:val="Sectionheading"/>
    <w:next w:val="Normal"/>
    <w:rsid w:val="005502B7"/>
    <w:pPr>
      <w:numPr>
        <w:ilvl w:val="1"/>
      </w:numPr>
    </w:pPr>
    <w:rPr>
      <w:u w:val="none"/>
    </w:rPr>
  </w:style>
  <w:style w:type="paragraph" w:customStyle="1" w:styleId="AgtLevel1Heading">
    <w:name w:val="Agt/Level1 Heading"/>
    <w:basedOn w:val="Normal"/>
    <w:rsid w:val="005502B7"/>
    <w:pPr>
      <w:keepNext/>
      <w:numPr>
        <w:numId w:val="25"/>
      </w:numPr>
      <w:spacing w:after="240" w:line="288" w:lineRule="auto"/>
      <w:jc w:val="both"/>
    </w:pPr>
    <w:rPr>
      <w:rFonts w:ascii="Arial" w:eastAsia="Times New Roman" w:hAnsi="Arial" w:cs="Times New Roman"/>
      <w:b/>
      <w:sz w:val="22"/>
      <w:szCs w:val="20"/>
    </w:rPr>
  </w:style>
  <w:style w:type="paragraph" w:customStyle="1" w:styleId="AgtLevel2">
    <w:name w:val="Agt/Level2"/>
    <w:basedOn w:val="Normal"/>
    <w:rsid w:val="005502B7"/>
    <w:pPr>
      <w:numPr>
        <w:ilvl w:val="1"/>
        <w:numId w:val="25"/>
      </w:numPr>
      <w:spacing w:after="240" w:line="288" w:lineRule="auto"/>
      <w:jc w:val="both"/>
    </w:pPr>
    <w:rPr>
      <w:rFonts w:ascii="Arial" w:eastAsia="Times New Roman" w:hAnsi="Arial" w:cs="Times New Roman"/>
      <w:sz w:val="22"/>
      <w:szCs w:val="20"/>
    </w:rPr>
  </w:style>
  <w:style w:type="paragraph" w:customStyle="1" w:styleId="AgtLevel3">
    <w:name w:val="Agt/Level3"/>
    <w:basedOn w:val="Normal"/>
    <w:rsid w:val="005502B7"/>
    <w:pPr>
      <w:numPr>
        <w:ilvl w:val="2"/>
        <w:numId w:val="25"/>
      </w:numPr>
      <w:spacing w:after="240" w:line="288" w:lineRule="auto"/>
      <w:jc w:val="both"/>
    </w:pPr>
    <w:rPr>
      <w:rFonts w:ascii="Arial" w:eastAsia="Times New Roman" w:hAnsi="Arial" w:cs="Times New Roman"/>
      <w:sz w:val="22"/>
      <w:szCs w:val="20"/>
    </w:rPr>
  </w:style>
  <w:style w:type="paragraph" w:customStyle="1" w:styleId="AgtLevel4">
    <w:name w:val="Agt/Level4"/>
    <w:basedOn w:val="Normal"/>
    <w:rsid w:val="005502B7"/>
    <w:pPr>
      <w:numPr>
        <w:ilvl w:val="3"/>
        <w:numId w:val="25"/>
      </w:numPr>
      <w:spacing w:after="240" w:line="288" w:lineRule="auto"/>
      <w:jc w:val="both"/>
    </w:pPr>
    <w:rPr>
      <w:rFonts w:ascii="Arial" w:eastAsia="Times New Roman" w:hAnsi="Arial" w:cs="Times New Roman"/>
      <w:sz w:val="22"/>
      <w:szCs w:val="20"/>
    </w:rPr>
  </w:style>
  <w:style w:type="paragraph" w:customStyle="1" w:styleId="AgtLevel5">
    <w:name w:val="Agt/Level5"/>
    <w:basedOn w:val="Normal"/>
    <w:rsid w:val="005502B7"/>
    <w:pPr>
      <w:numPr>
        <w:ilvl w:val="4"/>
        <w:numId w:val="25"/>
      </w:numPr>
      <w:spacing w:after="240" w:line="288" w:lineRule="auto"/>
      <w:jc w:val="both"/>
    </w:pPr>
    <w:rPr>
      <w:rFonts w:ascii="Arial" w:eastAsia="Times New Roman" w:hAnsi="Arial" w:cs="Times New Roman"/>
      <w:sz w:val="22"/>
      <w:szCs w:val="20"/>
    </w:rPr>
  </w:style>
  <w:style w:type="paragraph" w:customStyle="1" w:styleId="AgtLevel6">
    <w:name w:val="Agt/Level6"/>
    <w:basedOn w:val="Normal"/>
    <w:rsid w:val="005502B7"/>
    <w:pPr>
      <w:numPr>
        <w:ilvl w:val="5"/>
        <w:numId w:val="25"/>
      </w:numPr>
      <w:spacing w:after="240" w:line="288" w:lineRule="auto"/>
      <w:jc w:val="both"/>
    </w:pPr>
    <w:rPr>
      <w:rFonts w:ascii="Arial" w:eastAsia="Times New Roman" w:hAnsi="Arial" w:cs="Times New Roman"/>
      <w:sz w:val="22"/>
      <w:szCs w:val="20"/>
    </w:rPr>
  </w:style>
  <w:style w:type="paragraph" w:customStyle="1" w:styleId="AgtLevel7">
    <w:name w:val="Agt/Level7"/>
    <w:basedOn w:val="Normal"/>
    <w:rsid w:val="005502B7"/>
    <w:pPr>
      <w:numPr>
        <w:ilvl w:val="6"/>
        <w:numId w:val="25"/>
      </w:numPr>
      <w:spacing w:after="240" w:line="288" w:lineRule="auto"/>
      <w:jc w:val="both"/>
    </w:pPr>
    <w:rPr>
      <w:rFonts w:ascii="Arial" w:eastAsia="Times New Roman" w:hAnsi="Arial" w:cs="Times New Roman"/>
      <w:sz w:val="22"/>
      <w:szCs w:val="20"/>
    </w:rPr>
  </w:style>
  <w:style w:type="paragraph" w:customStyle="1" w:styleId="AgtLevel8">
    <w:name w:val="Agt/Level8"/>
    <w:basedOn w:val="Normal"/>
    <w:rsid w:val="005502B7"/>
    <w:pPr>
      <w:numPr>
        <w:ilvl w:val="7"/>
        <w:numId w:val="25"/>
      </w:numPr>
      <w:spacing w:after="240" w:line="288" w:lineRule="auto"/>
      <w:jc w:val="both"/>
    </w:pPr>
    <w:rPr>
      <w:rFonts w:ascii="Arial" w:eastAsia="Times New Roman" w:hAnsi="Arial" w:cs="Times New Roman"/>
      <w:sz w:val="22"/>
      <w:szCs w:val="20"/>
    </w:rPr>
  </w:style>
  <w:style w:type="paragraph" w:customStyle="1" w:styleId="Normal1">
    <w:name w:val="Normal1"/>
    <w:rsid w:val="005502B7"/>
    <w:rPr>
      <w:rFonts w:ascii="Times New Roman" w:eastAsia="Times New Roman" w:hAnsi="Times New Roman" w:cs="Times New Roman"/>
      <w:color w:val="000000"/>
    </w:rPr>
  </w:style>
  <w:style w:type="character" w:customStyle="1" w:styleId="UnresolvedMention1">
    <w:name w:val="Unresolved Mention1"/>
    <w:basedOn w:val="DefaultParagraphFont"/>
    <w:uiPriority w:val="99"/>
    <w:semiHidden/>
    <w:unhideWhenUsed/>
    <w:rsid w:val="005502B7"/>
    <w:rPr>
      <w:color w:val="605E5C"/>
      <w:shd w:val="clear" w:color="auto" w:fill="E1DFDD"/>
    </w:rPr>
  </w:style>
  <w:style w:type="table" w:styleId="GridTable7Colorful">
    <w:name w:val="Grid Table 7 Colorful"/>
    <w:basedOn w:val="TableNormal"/>
    <w:uiPriority w:val="52"/>
    <w:rsid w:val="005502B7"/>
    <w:rPr>
      <w:rFonts w:eastAsiaTheme="minorHAnsi"/>
      <w:color w:val="000000" w:themeColor="text1"/>
      <w:sz w:val="22"/>
      <w:szCs w:val="22"/>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5502B7"/>
    <w:rPr>
      <w:rFonts w:eastAsiaTheme="minorHAnsi"/>
      <w:sz w:val="22"/>
      <w:szCs w:val="22"/>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2">
    <w:name w:val="Grid Table 5 Dark Accent 2"/>
    <w:basedOn w:val="TableNormal"/>
    <w:uiPriority w:val="50"/>
    <w:rsid w:val="005502B7"/>
    <w:rPr>
      <w:rFonts w:eastAsiaTheme="minorHAnsi"/>
      <w:sz w:val="22"/>
      <w:szCs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aragraph">
    <w:name w:val="paragraph"/>
    <w:basedOn w:val="Normal"/>
    <w:rsid w:val="005502B7"/>
    <w:rPr>
      <w:rFonts w:ascii="Times New Roman" w:eastAsia="Times New Roman" w:hAnsi="Times New Roman" w:cs="Times New Roman"/>
      <w:lang w:eastAsia="en-GB"/>
    </w:rPr>
  </w:style>
  <w:style w:type="character" w:customStyle="1" w:styleId="eop">
    <w:name w:val="eop"/>
    <w:basedOn w:val="DefaultParagraphFont"/>
    <w:rsid w:val="005502B7"/>
  </w:style>
  <w:style w:type="character" w:customStyle="1" w:styleId="normaltextrun">
    <w:name w:val="normaltextrun"/>
    <w:basedOn w:val="DefaultParagraphFont"/>
    <w:rsid w:val="005502B7"/>
  </w:style>
  <w:style w:type="paragraph" w:customStyle="1" w:styleId="TableParagraph">
    <w:name w:val="Table Paragraph"/>
    <w:basedOn w:val="Normal"/>
    <w:uiPriority w:val="1"/>
    <w:qFormat/>
    <w:rsid w:val="005502B7"/>
    <w:pPr>
      <w:widowControl w:val="0"/>
      <w:autoSpaceDE w:val="0"/>
      <w:autoSpaceDN w:val="0"/>
      <w:spacing w:before="58"/>
      <w:ind w:left="249" w:hanging="170"/>
    </w:pPr>
    <w:rPr>
      <w:rFonts w:ascii="Arial" w:eastAsia="Arial" w:hAnsi="Arial" w:cs="Arial"/>
      <w:sz w:val="22"/>
      <w:szCs w:val="22"/>
      <w:lang w:val="en-US"/>
    </w:rPr>
  </w:style>
  <w:style w:type="table" w:styleId="GridTable5Dark-Accent1">
    <w:name w:val="Grid Table 5 Dark Accent 1"/>
    <w:basedOn w:val="TableNormal"/>
    <w:uiPriority w:val="50"/>
    <w:rsid w:val="005502B7"/>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ormalCell">
    <w:name w:val="NormalCell"/>
    <w:basedOn w:val="Normal"/>
    <w:rsid w:val="005502B7"/>
    <w:pPr>
      <w:spacing w:before="120" w:after="120" w:line="300" w:lineRule="atLeast"/>
    </w:pPr>
    <w:rPr>
      <w:rFonts w:ascii="Times New Roman" w:eastAsia="Times New Roman" w:hAnsi="Times New Roman" w:cs="Times New Roman"/>
      <w:sz w:val="22"/>
      <w:szCs w:val="20"/>
    </w:rPr>
  </w:style>
  <w:style w:type="paragraph" w:customStyle="1" w:styleId="NormalSmall">
    <w:name w:val="NormalSmall"/>
    <w:basedOn w:val="NormalCell"/>
    <w:rsid w:val="005502B7"/>
    <w:rPr>
      <w:sz w:val="18"/>
    </w:rPr>
  </w:style>
  <w:style w:type="paragraph" w:customStyle="1" w:styleId="BulletSmall">
    <w:name w:val="Bullet Small"/>
    <w:basedOn w:val="Heading5"/>
    <w:rsid w:val="005502B7"/>
    <w:pPr>
      <w:keepNext w:val="0"/>
      <w:numPr>
        <w:ilvl w:val="0"/>
        <w:numId w:val="0"/>
      </w:numPr>
      <w:tabs>
        <w:tab w:val="num" w:pos="357"/>
      </w:tabs>
      <w:spacing w:after="240" w:line="300" w:lineRule="atLeast"/>
      <w:ind w:left="357" w:hanging="357"/>
      <w:outlineLvl w:val="9"/>
    </w:pPr>
    <w:rPr>
      <w:rFonts w:ascii="Times New Roman" w:hAnsi="Times New Roman"/>
      <w:b w:val="0"/>
      <w:sz w:val="18"/>
      <w:u w:val="none"/>
      <w:lang w:val="en-GB"/>
    </w:rPr>
  </w:style>
  <w:style w:type="paragraph" w:customStyle="1" w:styleId="Bodysubpara2">
    <w:name w:val="Body sub para2"/>
    <w:basedOn w:val="Bodysubpara"/>
    <w:rsid w:val="005502B7"/>
    <w:pPr>
      <w:spacing w:before="0" w:after="240" w:line="300" w:lineRule="atLeast"/>
      <w:ind w:left="3028"/>
    </w:pPr>
    <w:rPr>
      <w:rFonts w:ascii="Times New Roman" w:eastAsia="Times New Roman" w:hAnsi="Times New Roman" w:cs="Times New Roman"/>
      <w:szCs w:val="20"/>
    </w:rPr>
  </w:style>
  <w:style w:type="paragraph" w:customStyle="1" w:styleId="XExecutionHeading">
    <w:name w:val="X Execution Heading"/>
    <w:basedOn w:val="XExecution"/>
    <w:rsid w:val="005502B7"/>
    <w:pPr>
      <w:keepNext/>
      <w:spacing w:before="320" w:after="240" w:line="300" w:lineRule="atLeast"/>
    </w:pPr>
    <w:rPr>
      <w:rFonts w:ascii="Times New Roman" w:eastAsia="Times New Roman" w:hAnsi="Times New Roman" w:cs="Times New Roman"/>
      <w:b/>
      <w:smallCaps/>
      <w:kern w:val="28"/>
      <w:szCs w:val="20"/>
    </w:rPr>
  </w:style>
  <w:style w:type="paragraph" w:customStyle="1" w:styleId="A1">
    <w:name w:val="A1"/>
    <w:basedOn w:val="Normal"/>
    <w:rsid w:val="005502B7"/>
    <w:pPr>
      <w:numPr>
        <w:numId w:val="26"/>
      </w:numPr>
      <w:outlineLvl w:val="0"/>
    </w:pPr>
    <w:rPr>
      <w:rFonts w:ascii="Arial" w:eastAsia="Arial" w:hAnsi="Arial" w:cs="Times New Roman"/>
      <w:b/>
      <w:caps/>
      <w:sz w:val="20"/>
      <w:szCs w:val="20"/>
      <w:u w:val="single"/>
    </w:rPr>
  </w:style>
  <w:style w:type="paragraph" w:customStyle="1" w:styleId="A2">
    <w:name w:val="A2"/>
    <w:basedOn w:val="Normal"/>
    <w:rsid w:val="005502B7"/>
    <w:pPr>
      <w:numPr>
        <w:ilvl w:val="1"/>
        <w:numId w:val="26"/>
      </w:numPr>
      <w:outlineLvl w:val="1"/>
    </w:pPr>
    <w:rPr>
      <w:rFonts w:ascii="Arial" w:eastAsia="Arial" w:hAnsi="Arial" w:cs="Times New Roman"/>
      <w:sz w:val="20"/>
      <w:szCs w:val="20"/>
    </w:rPr>
  </w:style>
  <w:style w:type="paragraph" w:customStyle="1" w:styleId="A3">
    <w:name w:val="A3"/>
    <w:basedOn w:val="Normal"/>
    <w:rsid w:val="005502B7"/>
    <w:pPr>
      <w:numPr>
        <w:ilvl w:val="2"/>
        <w:numId w:val="26"/>
      </w:numPr>
      <w:outlineLvl w:val="2"/>
    </w:pPr>
    <w:rPr>
      <w:rFonts w:ascii="Arial" w:eastAsia="Arial" w:hAnsi="Arial" w:cs="Times New Roman"/>
      <w:sz w:val="20"/>
      <w:szCs w:val="20"/>
    </w:rPr>
  </w:style>
  <w:style w:type="paragraph" w:customStyle="1" w:styleId="A4">
    <w:name w:val="A4"/>
    <w:basedOn w:val="Normal"/>
    <w:rsid w:val="005502B7"/>
    <w:pPr>
      <w:numPr>
        <w:ilvl w:val="3"/>
        <w:numId w:val="26"/>
      </w:numPr>
      <w:outlineLvl w:val="3"/>
    </w:pPr>
    <w:rPr>
      <w:rFonts w:ascii="Arial" w:eastAsia="Arial" w:hAnsi="Arial" w:cs="Times New Roman"/>
      <w:sz w:val="20"/>
      <w:szCs w:val="20"/>
    </w:rPr>
  </w:style>
  <w:style w:type="paragraph" w:customStyle="1" w:styleId="A5">
    <w:name w:val="A5"/>
    <w:basedOn w:val="Normal"/>
    <w:rsid w:val="005502B7"/>
    <w:pPr>
      <w:numPr>
        <w:ilvl w:val="4"/>
        <w:numId w:val="26"/>
      </w:numPr>
      <w:outlineLvl w:val="4"/>
    </w:pPr>
    <w:rPr>
      <w:rFonts w:ascii="Arial" w:eastAsia="Arial" w:hAnsi="Arial" w:cs="Times New Roman"/>
      <w:sz w:val="20"/>
      <w:szCs w:val="20"/>
    </w:rPr>
  </w:style>
  <w:style w:type="paragraph" w:customStyle="1" w:styleId="TAS">
    <w:name w:val="TAS"/>
    <w:basedOn w:val="Normal"/>
    <w:rsid w:val="005502B7"/>
    <w:rPr>
      <w:rFonts w:ascii="Arial" w:eastAsia="Arial" w:hAnsi="Arial" w:cs="Times New Roman"/>
      <w:sz w:val="20"/>
      <w:szCs w:val="20"/>
    </w:rPr>
  </w:style>
  <w:style w:type="paragraph" w:customStyle="1" w:styleId="PD1">
    <w:name w:val="PD1"/>
    <w:basedOn w:val="Normal"/>
    <w:rsid w:val="005502B7"/>
    <w:pPr>
      <w:keepNext/>
      <w:spacing w:before="360" w:after="240"/>
      <w:outlineLvl w:val="0"/>
    </w:pPr>
    <w:rPr>
      <w:rFonts w:ascii="Arial" w:eastAsia="Arial" w:hAnsi="Arial" w:cs="Times New Roman"/>
      <w:b/>
      <w:smallCaps/>
      <w:sz w:val="20"/>
      <w:szCs w:val="20"/>
    </w:rPr>
  </w:style>
  <w:style w:type="paragraph" w:customStyle="1" w:styleId="PD2">
    <w:name w:val="PD2"/>
    <w:basedOn w:val="Normal"/>
    <w:rsid w:val="005502B7"/>
    <w:pPr>
      <w:outlineLvl w:val="1"/>
    </w:pPr>
    <w:rPr>
      <w:rFonts w:ascii="Arial" w:eastAsia="Arial" w:hAnsi="Arial" w:cs="Times New Roman"/>
      <w:sz w:val="20"/>
      <w:szCs w:val="20"/>
    </w:rPr>
  </w:style>
  <w:style w:type="paragraph" w:customStyle="1" w:styleId="B1">
    <w:name w:val="B1"/>
    <w:basedOn w:val="Normal"/>
    <w:link w:val="B1Char"/>
    <w:qFormat/>
    <w:rsid w:val="005502B7"/>
    <w:pPr>
      <w:keepNext/>
      <w:numPr>
        <w:numId w:val="27"/>
      </w:numPr>
      <w:spacing w:before="360" w:after="240"/>
      <w:outlineLvl w:val="0"/>
    </w:pPr>
    <w:rPr>
      <w:rFonts w:ascii="Arial" w:eastAsia="Arial" w:hAnsi="Arial" w:cs="Times New Roman"/>
      <w:b/>
      <w:smallCaps/>
      <w:sz w:val="20"/>
      <w:szCs w:val="20"/>
    </w:rPr>
  </w:style>
  <w:style w:type="paragraph" w:customStyle="1" w:styleId="B2">
    <w:name w:val="B2"/>
    <w:basedOn w:val="B1"/>
    <w:link w:val="B2Char"/>
    <w:qFormat/>
    <w:rsid w:val="005502B7"/>
    <w:pPr>
      <w:numPr>
        <w:ilvl w:val="1"/>
      </w:numPr>
    </w:pPr>
  </w:style>
  <w:style w:type="paragraph" w:customStyle="1" w:styleId="B3">
    <w:name w:val="B3"/>
    <w:basedOn w:val="B2"/>
    <w:link w:val="B3Char"/>
    <w:qFormat/>
    <w:rsid w:val="005502B7"/>
    <w:pPr>
      <w:keepNext w:val="0"/>
      <w:numPr>
        <w:ilvl w:val="2"/>
      </w:numPr>
      <w:spacing w:before="120" w:after="120"/>
      <w:outlineLvl w:val="2"/>
    </w:pPr>
    <w:rPr>
      <w:b w:val="0"/>
      <w:smallCaps w:val="0"/>
    </w:rPr>
  </w:style>
  <w:style w:type="paragraph" w:customStyle="1" w:styleId="B4">
    <w:name w:val="B4"/>
    <w:basedOn w:val="B3"/>
    <w:rsid w:val="005502B7"/>
    <w:pPr>
      <w:numPr>
        <w:ilvl w:val="3"/>
      </w:numPr>
      <w:tabs>
        <w:tab w:val="clear" w:pos="2160"/>
        <w:tab w:val="num" w:pos="2880"/>
      </w:tabs>
      <w:ind w:left="2880" w:hanging="720"/>
      <w:outlineLvl w:val="3"/>
    </w:pPr>
  </w:style>
  <w:style w:type="paragraph" w:customStyle="1" w:styleId="B5">
    <w:name w:val="B5"/>
    <w:basedOn w:val="B4"/>
    <w:rsid w:val="005502B7"/>
    <w:pPr>
      <w:numPr>
        <w:ilvl w:val="4"/>
      </w:numPr>
      <w:tabs>
        <w:tab w:val="clear" w:pos="2592"/>
        <w:tab w:val="num" w:pos="3600"/>
      </w:tabs>
      <w:ind w:left="3600" w:hanging="720"/>
      <w:outlineLvl w:val="4"/>
    </w:pPr>
  </w:style>
  <w:style w:type="paragraph" w:customStyle="1" w:styleId="Annex">
    <w:name w:val="Annex"/>
    <w:basedOn w:val="B1"/>
    <w:qFormat/>
    <w:rsid w:val="005502B7"/>
  </w:style>
  <w:style w:type="paragraph" w:customStyle="1" w:styleId="AA1">
    <w:name w:val="AA1"/>
    <w:basedOn w:val="Normal"/>
    <w:rsid w:val="005502B7"/>
    <w:pPr>
      <w:keepNext/>
      <w:numPr>
        <w:numId w:val="28"/>
      </w:numPr>
      <w:outlineLvl w:val="0"/>
    </w:pPr>
    <w:rPr>
      <w:rFonts w:ascii="Arial" w:eastAsia="Arial" w:hAnsi="Arial" w:cs="Times New Roman"/>
      <w:b/>
      <w:caps/>
      <w:sz w:val="20"/>
      <w:szCs w:val="20"/>
      <w:lang w:eastAsia="en-GB"/>
    </w:rPr>
  </w:style>
  <w:style w:type="paragraph" w:customStyle="1" w:styleId="AA2">
    <w:name w:val="AA2"/>
    <w:basedOn w:val="AA1"/>
    <w:rsid w:val="005502B7"/>
    <w:pPr>
      <w:keepNext w:val="0"/>
      <w:numPr>
        <w:ilvl w:val="1"/>
      </w:numPr>
      <w:outlineLvl w:val="1"/>
    </w:pPr>
    <w:rPr>
      <w:b w:val="0"/>
      <w:caps w:val="0"/>
    </w:rPr>
  </w:style>
  <w:style w:type="paragraph" w:customStyle="1" w:styleId="AA3">
    <w:name w:val="AA3"/>
    <w:basedOn w:val="AA2"/>
    <w:rsid w:val="005502B7"/>
    <w:pPr>
      <w:numPr>
        <w:ilvl w:val="2"/>
      </w:numPr>
      <w:tabs>
        <w:tab w:val="left" w:pos="1728"/>
      </w:tabs>
      <w:outlineLvl w:val="2"/>
    </w:pPr>
  </w:style>
  <w:style w:type="character" w:customStyle="1" w:styleId="B2Char">
    <w:name w:val="B2 Char"/>
    <w:link w:val="B2"/>
    <w:locked/>
    <w:rsid w:val="005502B7"/>
    <w:rPr>
      <w:rFonts w:ascii="Arial" w:eastAsia="Arial" w:hAnsi="Arial" w:cs="Times New Roman"/>
      <w:b/>
      <w:smallCaps/>
      <w:sz w:val="20"/>
      <w:szCs w:val="20"/>
    </w:rPr>
  </w:style>
  <w:style w:type="table" w:customStyle="1" w:styleId="TableGrid1">
    <w:name w:val="Table Grid1"/>
    <w:basedOn w:val="TableNormal"/>
    <w:next w:val="TableGrid"/>
    <w:uiPriority w:val="59"/>
    <w:locked/>
    <w:rsid w:val="005502B7"/>
    <w:rPr>
      <w:rFonts w:ascii="Times New Roman" w:eastAsia="Times New Roman" w:hAnsi="Times New Roman" w:cs="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1">
    <w:name w:val="SP1"/>
    <w:basedOn w:val="Normal"/>
    <w:qFormat/>
    <w:rsid w:val="005502B7"/>
    <w:pPr>
      <w:keepNext/>
      <w:numPr>
        <w:numId w:val="29"/>
      </w:numPr>
      <w:spacing w:before="360"/>
      <w:outlineLvl w:val="0"/>
    </w:pPr>
    <w:rPr>
      <w:rFonts w:ascii="Arial" w:eastAsia="Calibri" w:hAnsi="Arial" w:cs="Times New Roman"/>
      <w:b/>
      <w:caps/>
      <w:sz w:val="20"/>
      <w:szCs w:val="20"/>
    </w:rPr>
  </w:style>
  <w:style w:type="paragraph" w:customStyle="1" w:styleId="SP2">
    <w:name w:val="SP2"/>
    <w:basedOn w:val="SP1"/>
    <w:qFormat/>
    <w:rsid w:val="005502B7"/>
    <w:pPr>
      <w:keepNext w:val="0"/>
      <w:numPr>
        <w:ilvl w:val="1"/>
      </w:numPr>
      <w:spacing w:before="120"/>
      <w:outlineLvl w:val="1"/>
    </w:pPr>
    <w:rPr>
      <w:b w:val="0"/>
      <w:caps w:val="0"/>
    </w:rPr>
  </w:style>
  <w:style w:type="paragraph" w:customStyle="1" w:styleId="SP3">
    <w:name w:val="SP3"/>
    <w:basedOn w:val="SP2"/>
    <w:qFormat/>
    <w:rsid w:val="005502B7"/>
    <w:pPr>
      <w:numPr>
        <w:ilvl w:val="2"/>
      </w:numPr>
      <w:outlineLvl w:val="2"/>
    </w:pPr>
  </w:style>
  <w:style w:type="paragraph" w:customStyle="1" w:styleId="SP4">
    <w:name w:val="SP4"/>
    <w:basedOn w:val="SP3"/>
    <w:qFormat/>
    <w:rsid w:val="005502B7"/>
    <w:pPr>
      <w:numPr>
        <w:ilvl w:val="3"/>
      </w:numPr>
      <w:outlineLvl w:val="3"/>
    </w:pPr>
  </w:style>
  <w:style w:type="paragraph" w:customStyle="1" w:styleId="SP5">
    <w:name w:val="SP5"/>
    <w:basedOn w:val="SP4"/>
    <w:qFormat/>
    <w:rsid w:val="005502B7"/>
    <w:pPr>
      <w:numPr>
        <w:ilvl w:val="4"/>
      </w:numPr>
      <w:outlineLvl w:val="4"/>
    </w:pPr>
  </w:style>
  <w:style w:type="paragraph" w:customStyle="1" w:styleId="FFWLevel1">
    <w:name w:val="FFW Level 1"/>
    <w:basedOn w:val="Normal"/>
    <w:next w:val="FFWLevel2"/>
    <w:uiPriority w:val="99"/>
    <w:locked/>
    <w:rsid w:val="005502B7"/>
    <w:pPr>
      <w:keepNext/>
      <w:numPr>
        <w:numId w:val="30"/>
      </w:numPr>
      <w:spacing w:before="240" w:line="260" w:lineRule="atLeast"/>
    </w:pPr>
    <w:rPr>
      <w:rFonts w:ascii="Arial" w:eastAsia="Arial" w:hAnsi="Arial" w:cs="Arial"/>
      <w:b/>
      <w:sz w:val="20"/>
      <w:szCs w:val="20"/>
      <w:lang w:eastAsia="en-GB"/>
    </w:rPr>
  </w:style>
  <w:style w:type="paragraph" w:customStyle="1" w:styleId="FFWLevel2">
    <w:name w:val="FFW Level 2"/>
    <w:basedOn w:val="Normal"/>
    <w:uiPriority w:val="99"/>
    <w:locked/>
    <w:rsid w:val="005502B7"/>
    <w:pPr>
      <w:numPr>
        <w:ilvl w:val="1"/>
        <w:numId w:val="30"/>
      </w:numPr>
      <w:spacing w:before="240" w:line="260" w:lineRule="atLeast"/>
    </w:pPr>
    <w:rPr>
      <w:rFonts w:ascii="Arial" w:eastAsia="Arial" w:hAnsi="Arial" w:cs="Arial"/>
      <w:sz w:val="20"/>
      <w:szCs w:val="20"/>
      <w:lang w:eastAsia="en-GB"/>
    </w:rPr>
  </w:style>
  <w:style w:type="paragraph" w:customStyle="1" w:styleId="FFWLevel3">
    <w:name w:val="FFW Level 3"/>
    <w:basedOn w:val="Normal"/>
    <w:uiPriority w:val="99"/>
    <w:locked/>
    <w:rsid w:val="005502B7"/>
    <w:pPr>
      <w:numPr>
        <w:ilvl w:val="2"/>
        <w:numId w:val="30"/>
      </w:numPr>
      <w:spacing w:before="240" w:line="260" w:lineRule="atLeast"/>
    </w:pPr>
    <w:rPr>
      <w:rFonts w:ascii="Arial" w:eastAsia="Arial" w:hAnsi="Arial" w:cs="Arial"/>
      <w:sz w:val="20"/>
      <w:szCs w:val="20"/>
      <w:lang w:eastAsia="en-GB"/>
    </w:rPr>
  </w:style>
  <w:style w:type="paragraph" w:customStyle="1" w:styleId="FFWLevel4">
    <w:name w:val="FFW Level 4"/>
    <w:basedOn w:val="Normal"/>
    <w:uiPriority w:val="99"/>
    <w:locked/>
    <w:rsid w:val="005502B7"/>
    <w:pPr>
      <w:numPr>
        <w:ilvl w:val="3"/>
        <w:numId w:val="30"/>
      </w:numPr>
      <w:tabs>
        <w:tab w:val="left" w:pos="1440"/>
      </w:tabs>
      <w:spacing w:before="240" w:line="260" w:lineRule="atLeast"/>
    </w:pPr>
    <w:rPr>
      <w:rFonts w:ascii="Arial" w:eastAsia="Arial" w:hAnsi="Arial" w:cs="Arial"/>
      <w:sz w:val="20"/>
      <w:szCs w:val="20"/>
      <w:lang w:eastAsia="en-GB"/>
    </w:rPr>
  </w:style>
  <w:style w:type="paragraph" w:customStyle="1" w:styleId="FFWLevel5">
    <w:name w:val="FFW Level 5"/>
    <w:basedOn w:val="Normal"/>
    <w:uiPriority w:val="99"/>
    <w:locked/>
    <w:rsid w:val="005502B7"/>
    <w:pPr>
      <w:numPr>
        <w:ilvl w:val="4"/>
        <w:numId w:val="30"/>
      </w:numPr>
      <w:tabs>
        <w:tab w:val="left" w:pos="2160"/>
      </w:tabs>
      <w:spacing w:before="240" w:line="260" w:lineRule="atLeast"/>
    </w:pPr>
    <w:rPr>
      <w:rFonts w:ascii="Arial" w:eastAsia="Arial" w:hAnsi="Arial" w:cs="Arial"/>
      <w:sz w:val="20"/>
      <w:szCs w:val="20"/>
      <w:lang w:eastAsia="en-GB"/>
    </w:rPr>
  </w:style>
  <w:style w:type="paragraph" w:customStyle="1" w:styleId="FFWLevel6">
    <w:name w:val="FFW Level 6"/>
    <w:basedOn w:val="Normal"/>
    <w:uiPriority w:val="99"/>
    <w:locked/>
    <w:rsid w:val="005502B7"/>
    <w:pPr>
      <w:numPr>
        <w:ilvl w:val="5"/>
        <w:numId w:val="30"/>
      </w:numPr>
      <w:tabs>
        <w:tab w:val="clear" w:pos="3175"/>
        <w:tab w:val="num" w:pos="2835"/>
      </w:tabs>
      <w:spacing w:before="240" w:line="260" w:lineRule="atLeast"/>
    </w:pPr>
    <w:rPr>
      <w:rFonts w:ascii="Arial" w:eastAsia="Arial" w:hAnsi="Arial" w:cs="Arial"/>
      <w:sz w:val="20"/>
      <w:szCs w:val="20"/>
      <w:lang w:eastAsia="en-GB"/>
    </w:rPr>
  </w:style>
  <w:style w:type="character" w:customStyle="1" w:styleId="B1Char">
    <w:name w:val="B1 Char"/>
    <w:link w:val="B1"/>
    <w:locked/>
    <w:rsid w:val="005502B7"/>
    <w:rPr>
      <w:rFonts w:ascii="Arial" w:eastAsia="Arial" w:hAnsi="Arial" w:cs="Times New Roman"/>
      <w:b/>
      <w:smallCaps/>
      <w:sz w:val="20"/>
      <w:szCs w:val="20"/>
    </w:rPr>
  </w:style>
  <w:style w:type="paragraph" w:customStyle="1" w:styleId="PlaintextCalibri11">
    <w:name w:val="Plain text Calibri 11"/>
    <w:basedOn w:val="Normal"/>
    <w:qFormat/>
    <w:rsid w:val="005502B7"/>
    <w:rPr>
      <w:rFonts w:ascii="Calibri" w:eastAsia="Calibri" w:hAnsi="Calibri" w:cs="Times New Roman"/>
      <w:sz w:val="20"/>
      <w:szCs w:val="20"/>
    </w:rPr>
  </w:style>
  <w:style w:type="character" w:customStyle="1" w:styleId="B3Char">
    <w:name w:val="B3 Char"/>
    <w:link w:val="B3"/>
    <w:locked/>
    <w:rsid w:val="005502B7"/>
    <w:rPr>
      <w:rFonts w:ascii="Arial" w:eastAsia="Arial" w:hAnsi="Arial" w:cs="Times New Roman"/>
      <w:sz w:val="20"/>
      <w:szCs w:val="20"/>
    </w:rPr>
  </w:style>
  <w:style w:type="paragraph" w:customStyle="1" w:styleId="GPSL1CLAUSEHEADING">
    <w:name w:val="GPS L1 CLAUSE HEADING"/>
    <w:basedOn w:val="Normal"/>
    <w:next w:val="Normal"/>
    <w:link w:val="GPSL1CLAUSEHEADINGChar"/>
    <w:qFormat/>
    <w:rsid w:val="005502B7"/>
    <w:pPr>
      <w:numPr>
        <w:numId w:val="31"/>
      </w:numPr>
      <w:tabs>
        <w:tab w:val="left" w:pos="851"/>
      </w:tabs>
      <w:adjustRightInd w:val="0"/>
      <w:spacing w:before="240" w:after="240"/>
      <w:outlineLvl w:val="1"/>
    </w:pPr>
    <w:rPr>
      <w:rFonts w:ascii="Arial Bold" w:eastAsia="STZhongsong" w:hAnsi="Arial Bold" w:cs="Arial"/>
      <w:b/>
      <w:caps/>
      <w:sz w:val="20"/>
      <w:szCs w:val="22"/>
      <w:lang w:eastAsia="zh-CN"/>
    </w:rPr>
  </w:style>
  <w:style w:type="paragraph" w:customStyle="1" w:styleId="GPSL3numberedclause">
    <w:name w:val="GPS L3 numbered clause"/>
    <w:basedOn w:val="Normal"/>
    <w:link w:val="GPSL3numberedclauseChar"/>
    <w:qFormat/>
    <w:rsid w:val="005502B7"/>
    <w:pPr>
      <w:numPr>
        <w:ilvl w:val="2"/>
        <w:numId w:val="31"/>
      </w:numPr>
      <w:tabs>
        <w:tab w:val="left" w:pos="2552"/>
      </w:tabs>
      <w:adjustRightInd w:val="0"/>
    </w:pPr>
    <w:rPr>
      <w:rFonts w:ascii="Arial" w:eastAsia="Arial" w:hAnsi="Arial" w:cs="Arial"/>
      <w:sz w:val="20"/>
      <w:szCs w:val="22"/>
      <w:lang w:eastAsia="zh-CN"/>
    </w:rPr>
  </w:style>
  <w:style w:type="paragraph" w:customStyle="1" w:styleId="GPSL4numberedclause">
    <w:name w:val="GPS L4 numbered clause"/>
    <w:basedOn w:val="GPSL3numberedclause"/>
    <w:link w:val="GPSL4numberedclauseChar"/>
    <w:qFormat/>
    <w:rsid w:val="005502B7"/>
    <w:pPr>
      <w:numPr>
        <w:ilvl w:val="3"/>
      </w:numPr>
      <w:tabs>
        <w:tab w:val="num" w:pos="360"/>
        <w:tab w:val="left" w:pos="3119"/>
      </w:tabs>
    </w:pPr>
  </w:style>
  <w:style w:type="character" w:customStyle="1" w:styleId="GPSL4numberedclauseChar">
    <w:name w:val="GPS L4 numbered clause Char"/>
    <w:link w:val="GPSL4numberedclause"/>
    <w:rsid w:val="005502B7"/>
    <w:rPr>
      <w:rFonts w:ascii="Arial" w:eastAsia="Arial" w:hAnsi="Arial" w:cs="Arial"/>
      <w:sz w:val="20"/>
      <w:szCs w:val="22"/>
      <w:lang w:eastAsia="zh-CN"/>
    </w:rPr>
  </w:style>
  <w:style w:type="paragraph" w:customStyle="1" w:styleId="GPSL5numberedclause">
    <w:name w:val="GPS L5 numbered clause"/>
    <w:basedOn w:val="GPSL4numberedclause"/>
    <w:link w:val="GPSL5numberedclauseChar"/>
    <w:qFormat/>
    <w:rsid w:val="005502B7"/>
    <w:pPr>
      <w:numPr>
        <w:ilvl w:val="4"/>
      </w:numPr>
      <w:tabs>
        <w:tab w:val="clear" w:pos="3119"/>
        <w:tab w:val="num" w:pos="360"/>
        <w:tab w:val="left" w:pos="3686"/>
      </w:tabs>
    </w:pPr>
  </w:style>
  <w:style w:type="paragraph" w:customStyle="1" w:styleId="GPSL2NumberedBoldHeading">
    <w:name w:val="GPS L2 Numbered Bold Heading"/>
    <w:basedOn w:val="Normal"/>
    <w:link w:val="GPSL2NumberedBoldHeadingChar"/>
    <w:qFormat/>
    <w:rsid w:val="005502B7"/>
    <w:pPr>
      <w:numPr>
        <w:ilvl w:val="1"/>
        <w:numId w:val="31"/>
      </w:numPr>
      <w:tabs>
        <w:tab w:val="left" w:pos="1418"/>
      </w:tabs>
      <w:adjustRightInd w:val="0"/>
    </w:pPr>
    <w:rPr>
      <w:rFonts w:ascii="Arial" w:eastAsia="Arial" w:hAnsi="Arial" w:cs="Arial"/>
      <w:b/>
      <w:sz w:val="20"/>
      <w:szCs w:val="22"/>
      <w:lang w:eastAsia="zh-CN"/>
    </w:rPr>
  </w:style>
  <w:style w:type="paragraph" w:customStyle="1" w:styleId="GPSL6numbered">
    <w:name w:val="GPS L6 numbered"/>
    <w:basedOn w:val="GPSL5numberedclause"/>
    <w:qFormat/>
    <w:rsid w:val="005502B7"/>
    <w:pPr>
      <w:numPr>
        <w:ilvl w:val="5"/>
      </w:numPr>
      <w:tabs>
        <w:tab w:val="num" w:pos="360"/>
        <w:tab w:val="left" w:pos="3969"/>
        <w:tab w:val="num" w:pos="4320"/>
      </w:tabs>
      <w:ind w:left="2523" w:hanging="720"/>
    </w:pPr>
  </w:style>
  <w:style w:type="character" w:customStyle="1" w:styleId="GPSL3numberedclauseChar">
    <w:name w:val="GPS L3 numbered clause Char"/>
    <w:link w:val="GPSL3numberedclause"/>
    <w:rsid w:val="005502B7"/>
    <w:rPr>
      <w:rFonts w:ascii="Arial" w:eastAsia="Arial" w:hAnsi="Arial" w:cs="Arial"/>
      <w:sz w:val="20"/>
      <w:szCs w:val="22"/>
      <w:lang w:eastAsia="zh-CN"/>
    </w:rPr>
  </w:style>
  <w:style w:type="paragraph" w:customStyle="1" w:styleId="GPSL2Numbered">
    <w:name w:val="GPS L2 Numbered"/>
    <w:basedOn w:val="GPSL2NumberedBoldHeading"/>
    <w:link w:val="GPSL2NumberedChar"/>
    <w:qFormat/>
    <w:rsid w:val="005502B7"/>
    <w:pPr>
      <w:tabs>
        <w:tab w:val="clear" w:pos="1418"/>
        <w:tab w:val="left" w:pos="1560"/>
      </w:tabs>
    </w:pPr>
    <w:rPr>
      <w:b w:val="0"/>
    </w:rPr>
  </w:style>
  <w:style w:type="character" w:customStyle="1" w:styleId="GPSL2NumberedChar">
    <w:name w:val="GPS L2 Numbered Char"/>
    <w:link w:val="GPSL2Numbered"/>
    <w:rsid w:val="005502B7"/>
    <w:rPr>
      <w:rFonts w:ascii="Arial" w:eastAsia="Arial" w:hAnsi="Arial" w:cs="Arial"/>
      <w:sz w:val="20"/>
      <w:szCs w:val="22"/>
      <w:lang w:eastAsia="zh-CN"/>
    </w:rPr>
  </w:style>
  <w:style w:type="paragraph" w:customStyle="1" w:styleId="GPsDefinition">
    <w:name w:val="GPs Definition"/>
    <w:basedOn w:val="Normal"/>
    <w:qFormat/>
    <w:rsid w:val="005502B7"/>
    <w:pPr>
      <w:numPr>
        <w:numId w:val="32"/>
      </w:numPr>
      <w:tabs>
        <w:tab w:val="left" w:pos="175"/>
      </w:tabs>
      <w:overflowPunct w:val="0"/>
      <w:autoSpaceDE w:val="0"/>
      <w:autoSpaceDN w:val="0"/>
      <w:adjustRightInd w:val="0"/>
      <w:textAlignment w:val="baseline"/>
    </w:pPr>
    <w:rPr>
      <w:rFonts w:ascii="Arial" w:eastAsia="Arial" w:hAnsi="Arial" w:cs="Arial"/>
      <w:sz w:val="20"/>
      <w:szCs w:val="22"/>
    </w:rPr>
  </w:style>
  <w:style w:type="paragraph" w:customStyle="1" w:styleId="GPSDefinitionL2">
    <w:name w:val="GPS Definition L2"/>
    <w:basedOn w:val="GPsDefinition"/>
    <w:link w:val="GPSDefinitionL2Char"/>
    <w:qFormat/>
    <w:rsid w:val="005502B7"/>
    <w:pPr>
      <w:numPr>
        <w:ilvl w:val="1"/>
      </w:numPr>
    </w:pPr>
  </w:style>
  <w:style w:type="paragraph" w:customStyle="1" w:styleId="GPSDefinitionL3">
    <w:name w:val="GPS Definition L3"/>
    <w:basedOn w:val="GPSDefinitionL2"/>
    <w:link w:val="GPSDefinitionL3Char"/>
    <w:qFormat/>
    <w:rsid w:val="005502B7"/>
    <w:pPr>
      <w:numPr>
        <w:ilvl w:val="2"/>
      </w:numPr>
    </w:pPr>
  </w:style>
  <w:style w:type="paragraph" w:customStyle="1" w:styleId="GPSDefinitionL4">
    <w:name w:val="GPS Definition L4"/>
    <w:basedOn w:val="GPSDefinitionL3"/>
    <w:qFormat/>
    <w:rsid w:val="005502B7"/>
    <w:pPr>
      <w:numPr>
        <w:ilvl w:val="3"/>
      </w:numPr>
      <w:tabs>
        <w:tab w:val="num" w:pos="360"/>
        <w:tab w:val="num" w:pos="2880"/>
      </w:tabs>
      <w:ind w:left="1803" w:hanging="1083"/>
    </w:pPr>
  </w:style>
  <w:style w:type="character" w:customStyle="1" w:styleId="GPSDefinitionL2Char">
    <w:name w:val="GPS Definition L2 Char"/>
    <w:link w:val="GPSDefinitionL2"/>
    <w:rsid w:val="005502B7"/>
    <w:rPr>
      <w:rFonts w:ascii="Arial" w:eastAsia="Arial" w:hAnsi="Arial" w:cs="Arial"/>
      <w:sz w:val="20"/>
      <w:szCs w:val="22"/>
    </w:rPr>
  </w:style>
  <w:style w:type="character" w:customStyle="1" w:styleId="GPSDefinitionL3Char">
    <w:name w:val="GPS Definition L3 Char"/>
    <w:link w:val="GPSDefinitionL3"/>
    <w:rsid w:val="005502B7"/>
    <w:rPr>
      <w:rFonts w:ascii="Arial" w:eastAsia="Arial" w:hAnsi="Arial" w:cs="Arial"/>
      <w:sz w:val="20"/>
      <w:szCs w:val="22"/>
    </w:rPr>
  </w:style>
  <w:style w:type="paragraph" w:customStyle="1" w:styleId="GPSL2Indent">
    <w:name w:val="GPS L2 Indent"/>
    <w:basedOn w:val="Normal"/>
    <w:link w:val="GPSL2IndentChar"/>
    <w:qFormat/>
    <w:rsid w:val="005502B7"/>
    <w:pPr>
      <w:overflowPunct w:val="0"/>
      <w:autoSpaceDE w:val="0"/>
      <w:autoSpaceDN w:val="0"/>
      <w:adjustRightInd w:val="0"/>
      <w:spacing w:after="220"/>
      <w:ind w:left="1560"/>
      <w:textAlignment w:val="baseline"/>
    </w:pPr>
    <w:rPr>
      <w:rFonts w:ascii="Arial" w:eastAsia="Arial" w:hAnsi="Arial" w:cs="Arial"/>
      <w:sz w:val="20"/>
      <w:szCs w:val="20"/>
      <w:lang w:eastAsia="zh-CN"/>
    </w:rPr>
  </w:style>
  <w:style w:type="paragraph" w:customStyle="1" w:styleId="GPSL1indent">
    <w:name w:val="GPS L1 indent"/>
    <w:basedOn w:val="Normal"/>
    <w:link w:val="GPSL1indentChar"/>
    <w:qFormat/>
    <w:rsid w:val="005502B7"/>
    <w:pPr>
      <w:tabs>
        <w:tab w:val="left" w:pos="993"/>
      </w:tabs>
      <w:overflowPunct w:val="0"/>
      <w:autoSpaceDE w:val="0"/>
      <w:autoSpaceDN w:val="0"/>
      <w:adjustRightInd w:val="0"/>
      <w:spacing w:after="240"/>
      <w:ind w:left="709"/>
      <w:textAlignment w:val="baseline"/>
    </w:pPr>
    <w:rPr>
      <w:rFonts w:ascii="Arial" w:eastAsia="Arial" w:hAnsi="Arial" w:cs="Arial"/>
      <w:sz w:val="20"/>
      <w:szCs w:val="22"/>
    </w:rPr>
  </w:style>
  <w:style w:type="character" w:customStyle="1" w:styleId="GPSL1indentChar">
    <w:name w:val="GPS L1 indent Char"/>
    <w:link w:val="GPSL1indent"/>
    <w:rsid w:val="005502B7"/>
    <w:rPr>
      <w:rFonts w:ascii="Arial" w:eastAsia="Arial" w:hAnsi="Arial" w:cs="Arial"/>
      <w:sz w:val="20"/>
      <w:szCs w:val="22"/>
    </w:rPr>
  </w:style>
  <w:style w:type="character" w:customStyle="1" w:styleId="GPSL5numberedclauseChar">
    <w:name w:val="GPS L5 numbered clause Char"/>
    <w:link w:val="GPSL5numberedclause"/>
    <w:rsid w:val="005502B7"/>
    <w:rPr>
      <w:rFonts w:ascii="Arial" w:eastAsia="Arial" w:hAnsi="Arial" w:cs="Arial"/>
      <w:sz w:val="20"/>
      <w:szCs w:val="22"/>
      <w:lang w:eastAsia="zh-CN"/>
    </w:rPr>
  </w:style>
  <w:style w:type="paragraph" w:customStyle="1" w:styleId="TLTAction">
    <w:name w:val="TLT Action"/>
    <w:basedOn w:val="Normal"/>
    <w:next w:val="TLTBodyText"/>
    <w:rsid w:val="005502B7"/>
    <w:pPr>
      <w:spacing w:before="100"/>
      <w:jc w:val="right"/>
    </w:pPr>
    <w:rPr>
      <w:rFonts w:ascii="Arial" w:eastAsia="Times New Roman" w:hAnsi="Arial" w:cs="Times New Roman"/>
      <w:b/>
      <w:sz w:val="20"/>
      <w:lang w:eastAsia="en-GB"/>
    </w:rPr>
  </w:style>
  <w:style w:type="paragraph" w:customStyle="1" w:styleId="TLTAdditional">
    <w:name w:val="TLT Additional"/>
    <w:basedOn w:val="Normal"/>
    <w:rsid w:val="005502B7"/>
    <w:pPr>
      <w:spacing w:before="300" w:after="300"/>
    </w:pPr>
    <w:rPr>
      <w:rFonts w:ascii="Arial" w:eastAsia="Times New Roman" w:hAnsi="Arial" w:cs="Times New Roman"/>
      <w:b/>
      <w:sz w:val="20"/>
      <w:lang w:eastAsia="en-GB"/>
    </w:rPr>
  </w:style>
  <w:style w:type="paragraph" w:customStyle="1" w:styleId="TLTAddress">
    <w:name w:val="TLT Address"/>
    <w:basedOn w:val="Normal"/>
    <w:rsid w:val="005502B7"/>
    <w:rPr>
      <w:rFonts w:ascii="Arial" w:eastAsia="Times New Roman" w:hAnsi="Arial" w:cs="Times New Roman"/>
      <w:sz w:val="20"/>
      <w:lang w:eastAsia="en-GB"/>
    </w:rPr>
  </w:style>
  <w:style w:type="paragraph" w:customStyle="1" w:styleId="TLTAppendixHeading">
    <w:name w:val="TLT Appendix Heading"/>
    <w:basedOn w:val="Normal"/>
    <w:next w:val="TLTAppendixSubHeading"/>
    <w:rsid w:val="005502B7"/>
    <w:pPr>
      <w:numPr>
        <w:numId w:val="42"/>
      </w:numPr>
      <w:spacing w:before="100" w:after="300"/>
      <w:jc w:val="center"/>
    </w:pPr>
    <w:rPr>
      <w:rFonts w:ascii="Arial" w:eastAsia="Times New Roman" w:hAnsi="Arial" w:cs="Times New Roman"/>
      <w:b/>
      <w:sz w:val="20"/>
      <w:lang w:eastAsia="en-GB"/>
    </w:rPr>
  </w:style>
  <w:style w:type="paragraph" w:customStyle="1" w:styleId="TLTAppendixSubHeading">
    <w:name w:val="TLT Appendix Sub Heading"/>
    <w:basedOn w:val="Normal"/>
    <w:next w:val="TLTBodyText"/>
    <w:rsid w:val="005502B7"/>
    <w:pPr>
      <w:spacing w:before="100" w:after="300"/>
      <w:jc w:val="center"/>
    </w:pPr>
    <w:rPr>
      <w:rFonts w:ascii="Arial" w:eastAsia="Times New Roman" w:hAnsi="Arial" w:cs="Times New Roman"/>
      <w:b/>
      <w:sz w:val="20"/>
      <w:lang w:eastAsia="en-GB"/>
    </w:rPr>
  </w:style>
  <w:style w:type="paragraph" w:customStyle="1" w:styleId="TLTAppendixText1">
    <w:name w:val="TLT Appendix Text 1"/>
    <w:basedOn w:val="Normal"/>
    <w:next w:val="TLTBodyText1"/>
    <w:rsid w:val="005502B7"/>
    <w:pPr>
      <w:numPr>
        <w:numId w:val="44"/>
      </w:numPr>
      <w:spacing w:before="100" w:after="200"/>
    </w:pPr>
    <w:rPr>
      <w:rFonts w:ascii="Arial" w:eastAsia="Times New Roman" w:hAnsi="Arial" w:cs="Times New Roman"/>
      <w:sz w:val="20"/>
      <w:lang w:eastAsia="en-GB"/>
    </w:rPr>
  </w:style>
  <w:style w:type="paragraph" w:customStyle="1" w:styleId="TLTAppendixText2">
    <w:name w:val="TLT Appendix Text 2"/>
    <w:basedOn w:val="TLTAppendixText1"/>
    <w:next w:val="TLTBodyText2"/>
    <w:rsid w:val="005502B7"/>
    <w:pPr>
      <w:numPr>
        <w:ilvl w:val="1"/>
      </w:numPr>
    </w:pPr>
  </w:style>
  <w:style w:type="paragraph" w:customStyle="1" w:styleId="TLTAppendixText3">
    <w:name w:val="TLT Appendix Text 3"/>
    <w:basedOn w:val="TLTLevel3"/>
    <w:next w:val="TLTBodyText3"/>
    <w:rsid w:val="005502B7"/>
    <w:pPr>
      <w:numPr>
        <w:numId w:val="44"/>
      </w:numPr>
      <w:tabs>
        <w:tab w:val="left" w:pos="720"/>
      </w:tabs>
    </w:pPr>
  </w:style>
  <w:style w:type="paragraph" w:customStyle="1" w:styleId="TLTAppendixText4">
    <w:name w:val="TLT Appendix Text 4"/>
    <w:basedOn w:val="TLTLevel4"/>
    <w:next w:val="TLTBodyText4"/>
    <w:rsid w:val="005502B7"/>
    <w:pPr>
      <w:numPr>
        <w:numId w:val="44"/>
      </w:numPr>
      <w:tabs>
        <w:tab w:val="left" w:pos="720"/>
      </w:tabs>
    </w:pPr>
  </w:style>
  <w:style w:type="paragraph" w:customStyle="1" w:styleId="TLTAppendixText5">
    <w:name w:val="TLT Appendix Text 5"/>
    <w:basedOn w:val="TLTLevel5"/>
    <w:next w:val="TLTBodyText5"/>
    <w:rsid w:val="005502B7"/>
    <w:pPr>
      <w:numPr>
        <w:numId w:val="44"/>
      </w:numPr>
      <w:tabs>
        <w:tab w:val="left" w:pos="720"/>
      </w:tabs>
    </w:pPr>
  </w:style>
  <w:style w:type="paragraph" w:customStyle="1" w:styleId="TLTBlankDocumentTitle">
    <w:name w:val="TLT Blank Document Title"/>
    <w:basedOn w:val="Normal"/>
    <w:next w:val="TLTBodyText"/>
    <w:rsid w:val="005502B7"/>
    <w:pPr>
      <w:spacing w:after="200"/>
      <w:jc w:val="center"/>
    </w:pPr>
    <w:rPr>
      <w:rFonts w:ascii="Arial" w:eastAsia="Times New Roman" w:hAnsi="Arial" w:cs="Times New Roman"/>
      <w:b/>
      <w:sz w:val="20"/>
      <w:lang w:eastAsia="en-GB"/>
    </w:rPr>
  </w:style>
  <w:style w:type="paragraph" w:customStyle="1" w:styleId="TLTBodyText1">
    <w:name w:val="TLT Body Text 1"/>
    <w:basedOn w:val="TLTBodyText"/>
    <w:rsid w:val="005502B7"/>
    <w:pPr>
      <w:ind w:left="720"/>
    </w:pPr>
  </w:style>
  <w:style w:type="paragraph" w:customStyle="1" w:styleId="TLTBodyText2">
    <w:name w:val="TLT Body Text 2"/>
    <w:basedOn w:val="TLTBodyText1"/>
    <w:rsid w:val="005502B7"/>
  </w:style>
  <w:style w:type="paragraph" w:customStyle="1" w:styleId="TLTBodyText3">
    <w:name w:val="TLT Body Text 3"/>
    <w:basedOn w:val="TLTBodyText2"/>
    <w:rsid w:val="005502B7"/>
    <w:pPr>
      <w:ind w:left="1803"/>
    </w:pPr>
  </w:style>
  <w:style w:type="paragraph" w:customStyle="1" w:styleId="TLTBodyText4">
    <w:name w:val="TLT Body Text 4"/>
    <w:basedOn w:val="TLTBodyText3"/>
    <w:rsid w:val="005502B7"/>
  </w:style>
  <w:style w:type="paragraph" w:customStyle="1" w:styleId="TLTBodyText5">
    <w:name w:val="TLT Body Text 5"/>
    <w:basedOn w:val="TLTBodyText4"/>
    <w:rsid w:val="005502B7"/>
    <w:pPr>
      <w:ind w:left="2523"/>
    </w:pPr>
  </w:style>
  <w:style w:type="paragraph" w:customStyle="1" w:styleId="TLTBodyTextBold">
    <w:name w:val="TLT Body Text Bold"/>
    <w:basedOn w:val="Normal"/>
    <w:next w:val="TLTBodyText"/>
    <w:link w:val="TLTBodyTextBoldChar"/>
    <w:qFormat/>
    <w:rsid w:val="005502B7"/>
    <w:pPr>
      <w:spacing w:before="100" w:after="200"/>
    </w:pPr>
    <w:rPr>
      <w:rFonts w:ascii="Arial" w:eastAsia="Times New Roman" w:hAnsi="Arial" w:cs="Times New Roman"/>
      <w:b/>
      <w:sz w:val="20"/>
      <w:lang w:eastAsia="en-GB"/>
    </w:rPr>
  </w:style>
  <w:style w:type="character" w:customStyle="1" w:styleId="TLTBodyTextBoldChar">
    <w:name w:val="TLT Body Text Bold Char"/>
    <w:link w:val="TLTBodyTextBold"/>
    <w:rsid w:val="005502B7"/>
    <w:rPr>
      <w:rFonts w:ascii="Arial" w:eastAsia="Times New Roman" w:hAnsi="Arial" w:cs="Times New Roman"/>
      <w:b/>
      <w:sz w:val="20"/>
      <w:lang w:eastAsia="en-GB"/>
    </w:rPr>
  </w:style>
  <w:style w:type="paragraph" w:customStyle="1" w:styleId="TLTBulletsBody">
    <w:name w:val="TLT Bullets Body"/>
    <w:basedOn w:val="TLTBodyText"/>
    <w:rsid w:val="005502B7"/>
    <w:pPr>
      <w:numPr>
        <w:numId w:val="43"/>
      </w:numPr>
    </w:pPr>
  </w:style>
  <w:style w:type="paragraph" w:customStyle="1" w:styleId="TLTBulletsLevel1">
    <w:name w:val="TLT Bullets Level 1"/>
    <w:basedOn w:val="TLTBodyText1"/>
    <w:rsid w:val="005502B7"/>
    <w:pPr>
      <w:numPr>
        <w:ilvl w:val="1"/>
        <w:numId w:val="43"/>
      </w:numPr>
      <w:tabs>
        <w:tab w:val="left" w:pos="1797"/>
      </w:tabs>
    </w:pPr>
  </w:style>
  <w:style w:type="paragraph" w:customStyle="1" w:styleId="TLTCentered">
    <w:name w:val="TLT Centered"/>
    <w:basedOn w:val="Normal"/>
    <w:next w:val="TLTBodyText"/>
    <w:rsid w:val="005502B7"/>
    <w:pPr>
      <w:spacing w:before="100" w:after="200"/>
      <w:jc w:val="center"/>
    </w:pPr>
    <w:rPr>
      <w:rFonts w:ascii="Arial" w:eastAsia="Times New Roman" w:hAnsi="Arial" w:cs="Times New Roman"/>
      <w:sz w:val="20"/>
      <w:lang w:eastAsia="en-GB"/>
    </w:rPr>
  </w:style>
  <w:style w:type="paragraph" w:customStyle="1" w:styleId="TLTCentre">
    <w:name w:val="TLT Centre"/>
    <w:basedOn w:val="Normal"/>
    <w:next w:val="TLTCourtParties"/>
    <w:rsid w:val="005502B7"/>
    <w:pPr>
      <w:spacing w:before="100" w:after="600"/>
      <w:jc w:val="center"/>
    </w:pPr>
    <w:rPr>
      <w:rFonts w:ascii="Arial" w:eastAsia="Times New Roman" w:hAnsi="Arial" w:cs="Times New Roman"/>
      <w:sz w:val="20"/>
      <w:lang w:eastAsia="en-GB"/>
    </w:rPr>
  </w:style>
  <w:style w:type="paragraph" w:customStyle="1" w:styleId="TLTCentreBack">
    <w:name w:val="TLT Centre Back"/>
    <w:basedOn w:val="Normal"/>
    <w:next w:val="TLTCourtPartiesBack"/>
    <w:rsid w:val="005502B7"/>
    <w:pPr>
      <w:spacing w:before="100" w:after="600"/>
    </w:pPr>
    <w:rPr>
      <w:rFonts w:ascii="Arial" w:eastAsia="Times New Roman" w:hAnsi="Arial" w:cs="Times New Roman"/>
      <w:sz w:val="20"/>
      <w:lang w:eastAsia="en-GB"/>
    </w:rPr>
  </w:style>
  <w:style w:type="paragraph" w:customStyle="1" w:styleId="TLTContentsSubHeading">
    <w:name w:val="TLT Contents Sub Heading"/>
    <w:basedOn w:val="Normal"/>
    <w:next w:val="TLTBodyText"/>
    <w:rsid w:val="005502B7"/>
    <w:pPr>
      <w:spacing w:before="400" w:after="200"/>
    </w:pPr>
    <w:rPr>
      <w:rFonts w:ascii="Arial" w:eastAsia="Times New Roman" w:hAnsi="Arial" w:cs="Times New Roman"/>
      <w:b/>
      <w:sz w:val="20"/>
      <w:lang w:eastAsia="en-GB"/>
    </w:rPr>
  </w:style>
  <w:style w:type="paragraph" w:customStyle="1" w:styleId="TLTCourtDetails">
    <w:name w:val="TLT Court Details"/>
    <w:basedOn w:val="Normal"/>
    <w:rsid w:val="005502B7"/>
    <w:pPr>
      <w:spacing w:before="100" w:after="200"/>
    </w:pPr>
    <w:rPr>
      <w:rFonts w:ascii="Arial" w:eastAsia="Times New Roman" w:hAnsi="Arial" w:cs="Times New Roman"/>
      <w:b/>
      <w:caps/>
      <w:sz w:val="20"/>
      <w:lang w:eastAsia="en-GB"/>
    </w:rPr>
  </w:style>
  <w:style w:type="paragraph" w:customStyle="1" w:styleId="TLTCourtHeading">
    <w:name w:val="TLT Court Heading"/>
    <w:basedOn w:val="Normal"/>
    <w:rsid w:val="005502B7"/>
    <w:pPr>
      <w:spacing w:before="100" w:after="200"/>
      <w:jc w:val="center"/>
    </w:pPr>
    <w:rPr>
      <w:rFonts w:ascii="Arial" w:eastAsia="Times New Roman" w:hAnsi="Arial" w:cs="Times New Roman"/>
      <w:b/>
      <w:caps/>
      <w:sz w:val="20"/>
      <w:lang w:eastAsia="en-GB"/>
    </w:rPr>
  </w:style>
  <w:style w:type="paragraph" w:customStyle="1" w:styleId="TLTCourtParties">
    <w:name w:val="TLT Court Parties"/>
    <w:basedOn w:val="Normal"/>
    <w:next w:val="TLTLitigant"/>
    <w:rsid w:val="005502B7"/>
    <w:pPr>
      <w:spacing w:before="100" w:after="200"/>
      <w:jc w:val="center"/>
    </w:pPr>
    <w:rPr>
      <w:rFonts w:ascii="Arial" w:eastAsia="Times New Roman" w:hAnsi="Arial" w:cs="Times New Roman"/>
      <w:b/>
      <w:caps/>
      <w:sz w:val="20"/>
      <w:lang w:eastAsia="en-GB"/>
    </w:rPr>
  </w:style>
  <w:style w:type="paragraph" w:customStyle="1" w:styleId="TLTCourtPartiesBack">
    <w:name w:val="TLT Court Parties Back"/>
    <w:basedOn w:val="Normal"/>
    <w:next w:val="TLTLitigant"/>
    <w:rsid w:val="005502B7"/>
    <w:pPr>
      <w:spacing w:before="100" w:after="200"/>
    </w:pPr>
    <w:rPr>
      <w:rFonts w:ascii="Arial" w:eastAsia="Times New Roman" w:hAnsi="Arial" w:cs="Times New Roman"/>
      <w:b/>
      <w:caps/>
      <w:sz w:val="20"/>
      <w:lang w:eastAsia="en-GB"/>
    </w:rPr>
  </w:style>
  <w:style w:type="paragraph" w:customStyle="1" w:styleId="TLTCourtReference">
    <w:name w:val="TLT Court Reference"/>
    <w:basedOn w:val="Normal"/>
    <w:next w:val="TLTCourtDetails"/>
    <w:rsid w:val="005502B7"/>
    <w:pPr>
      <w:spacing w:before="100" w:after="200"/>
      <w:jc w:val="right"/>
    </w:pPr>
    <w:rPr>
      <w:rFonts w:ascii="Arial" w:eastAsia="Times New Roman" w:hAnsi="Arial" w:cs="Times New Roman"/>
      <w:b/>
      <w:caps/>
      <w:sz w:val="20"/>
      <w:lang w:eastAsia="en-GB"/>
    </w:rPr>
  </w:style>
  <w:style w:type="paragraph" w:customStyle="1" w:styleId="TLTCoverDetails">
    <w:name w:val="TLT Cover Details"/>
    <w:basedOn w:val="Normal"/>
    <w:rsid w:val="005502B7"/>
    <w:pPr>
      <w:tabs>
        <w:tab w:val="left" w:pos="3612"/>
      </w:tabs>
      <w:spacing w:before="100" w:after="200"/>
    </w:pPr>
    <w:rPr>
      <w:rFonts w:ascii="Arial" w:eastAsia="Times New Roman" w:hAnsi="Arial" w:cs="Times New Roman"/>
      <w:sz w:val="20"/>
      <w:lang w:eastAsia="en-GB"/>
    </w:rPr>
  </w:style>
  <w:style w:type="paragraph" w:customStyle="1" w:styleId="TLTDefinitionList">
    <w:name w:val="TLT Definition List"/>
    <w:basedOn w:val="Normal"/>
    <w:rsid w:val="005502B7"/>
    <w:pPr>
      <w:numPr>
        <w:numId w:val="41"/>
      </w:numPr>
      <w:spacing w:before="100" w:after="200"/>
    </w:pPr>
    <w:rPr>
      <w:rFonts w:ascii="Arial" w:eastAsia="Times New Roman" w:hAnsi="Arial" w:cs="Times New Roman"/>
      <w:sz w:val="20"/>
      <w:lang w:eastAsia="en-GB"/>
    </w:rPr>
  </w:style>
  <w:style w:type="paragraph" w:customStyle="1" w:styleId="TLTDelivery">
    <w:name w:val="TLT Delivery"/>
    <w:basedOn w:val="Normal"/>
    <w:rsid w:val="005502B7"/>
    <w:pPr>
      <w:spacing w:before="600" w:after="400"/>
    </w:pPr>
    <w:rPr>
      <w:rFonts w:ascii="Arial" w:eastAsia="Times New Roman" w:hAnsi="Arial" w:cs="Times New Roman"/>
      <w:b/>
      <w:sz w:val="20"/>
      <w:lang w:eastAsia="en-GB"/>
    </w:rPr>
  </w:style>
  <w:style w:type="paragraph" w:customStyle="1" w:styleId="TLTDetails">
    <w:name w:val="TLT Details"/>
    <w:basedOn w:val="Normal"/>
    <w:rsid w:val="005502B7"/>
    <w:pPr>
      <w:spacing w:line="300" w:lineRule="exact"/>
    </w:pPr>
    <w:rPr>
      <w:rFonts w:ascii="Arial" w:eastAsia="Times New Roman" w:hAnsi="Arial" w:cs="Times New Roman"/>
      <w:sz w:val="20"/>
      <w:lang w:eastAsia="en-GB"/>
    </w:rPr>
  </w:style>
  <w:style w:type="paragraph" w:customStyle="1" w:styleId="TLTDocRef">
    <w:name w:val="TLT Doc Ref"/>
    <w:basedOn w:val="Normal"/>
    <w:rsid w:val="005502B7"/>
    <w:rPr>
      <w:rFonts w:ascii="Arial" w:eastAsia="Times New Roman" w:hAnsi="Arial" w:cs="Times New Roman"/>
      <w:sz w:val="12"/>
      <w:lang w:eastAsia="en-GB"/>
    </w:rPr>
  </w:style>
  <w:style w:type="paragraph" w:customStyle="1" w:styleId="TLTEnc">
    <w:name w:val="TLT Enc"/>
    <w:basedOn w:val="Normal"/>
    <w:rsid w:val="005502B7"/>
    <w:pPr>
      <w:tabs>
        <w:tab w:val="left" w:pos="720"/>
      </w:tabs>
    </w:pPr>
    <w:rPr>
      <w:rFonts w:ascii="Arial" w:eastAsia="Times New Roman" w:hAnsi="Arial" w:cs="Times New Roman"/>
      <w:sz w:val="20"/>
      <w:lang w:eastAsia="en-GB"/>
    </w:rPr>
  </w:style>
  <w:style w:type="paragraph" w:customStyle="1" w:styleId="TLTExecution">
    <w:name w:val="TLT Execution"/>
    <w:basedOn w:val="Normal"/>
    <w:rsid w:val="005502B7"/>
    <w:pPr>
      <w:spacing w:before="100" w:after="200"/>
    </w:pPr>
    <w:rPr>
      <w:rFonts w:ascii="Arial" w:eastAsia="Times New Roman" w:hAnsi="Arial" w:cs="Times New Roman"/>
      <w:sz w:val="16"/>
      <w:lang w:eastAsia="en-GB"/>
    </w:rPr>
  </w:style>
  <w:style w:type="paragraph" w:customStyle="1" w:styleId="TLTFAO">
    <w:name w:val="TLT FAO"/>
    <w:basedOn w:val="TLTAddress"/>
    <w:rsid w:val="005502B7"/>
    <w:rPr>
      <w:b/>
    </w:rPr>
  </w:style>
  <w:style w:type="paragraph" w:customStyle="1" w:styleId="TLTFaxStatus">
    <w:name w:val="TLT Fax Status"/>
    <w:basedOn w:val="Normal"/>
    <w:rsid w:val="005502B7"/>
    <w:pPr>
      <w:spacing w:before="200"/>
    </w:pPr>
    <w:rPr>
      <w:rFonts w:ascii="Arial" w:eastAsia="Times New Roman" w:hAnsi="Arial" w:cs="Times New Roman"/>
      <w:b/>
      <w:sz w:val="20"/>
      <w:lang w:eastAsia="en-GB"/>
    </w:rPr>
  </w:style>
  <w:style w:type="paragraph" w:customStyle="1" w:styleId="TLTFaxSubject">
    <w:name w:val="TLT Fax Subject"/>
    <w:basedOn w:val="Normal"/>
    <w:rsid w:val="005502B7"/>
    <w:pPr>
      <w:spacing w:before="200"/>
    </w:pPr>
    <w:rPr>
      <w:rFonts w:ascii="Arial" w:eastAsia="Times New Roman" w:hAnsi="Arial" w:cs="Times New Roman"/>
      <w:b/>
      <w:sz w:val="20"/>
      <w:lang w:eastAsia="en-GB"/>
    </w:rPr>
  </w:style>
  <w:style w:type="paragraph" w:customStyle="1" w:styleId="TLTHeading1">
    <w:name w:val="TLT Heading 1"/>
    <w:basedOn w:val="Normal"/>
    <w:next w:val="TLTBodyText"/>
    <w:rsid w:val="005502B7"/>
    <w:pPr>
      <w:keepNext/>
      <w:spacing w:before="300" w:after="100"/>
    </w:pPr>
    <w:rPr>
      <w:rFonts w:ascii="Arial" w:eastAsia="Times New Roman" w:hAnsi="Arial" w:cs="Times New Roman"/>
      <w:b/>
      <w:sz w:val="20"/>
      <w:lang w:eastAsia="en-GB"/>
    </w:rPr>
  </w:style>
  <w:style w:type="paragraph" w:customStyle="1" w:styleId="TLTHeading2">
    <w:name w:val="TLT Heading 2"/>
    <w:basedOn w:val="Normal"/>
    <w:next w:val="TLTBodyText"/>
    <w:rsid w:val="005502B7"/>
    <w:pPr>
      <w:keepNext/>
      <w:spacing w:before="100" w:after="200"/>
    </w:pPr>
    <w:rPr>
      <w:rFonts w:ascii="Arial" w:eastAsia="Times New Roman" w:hAnsi="Arial" w:cs="Times New Roman"/>
      <w:i/>
      <w:sz w:val="20"/>
      <w:lang w:eastAsia="en-GB"/>
    </w:rPr>
  </w:style>
  <w:style w:type="paragraph" w:customStyle="1" w:styleId="TLTLegalReportHeading">
    <w:name w:val="TLT Legal Report Heading"/>
    <w:basedOn w:val="Normal"/>
    <w:next w:val="TLTBodyText"/>
    <w:rsid w:val="005502B7"/>
    <w:pPr>
      <w:spacing w:before="100" w:after="200"/>
      <w:jc w:val="center"/>
    </w:pPr>
    <w:rPr>
      <w:rFonts w:ascii="Arial" w:eastAsia="Times New Roman" w:hAnsi="Arial" w:cs="Times New Roman"/>
      <w:b/>
      <w:sz w:val="20"/>
      <w:lang w:eastAsia="en-GB"/>
    </w:rPr>
  </w:style>
  <w:style w:type="paragraph" w:customStyle="1" w:styleId="TLTLetterTitle">
    <w:name w:val="TLT Letter Title"/>
    <w:basedOn w:val="Normal"/>
    <w:next w:val="TLTBodyText"/>
    <w:rsid w:val="005502B7"/>
    <w:pPr>
      <w:spacing w:before="100" w:after="200"/>
    </w:pPr>
    <w:rPr>
      <w:rFonts w:ascii="Arial" w:eastAsia="Times New Roman" w:hAnsi="Arial" w:cs="Times New Roman"/>
      <w:b/>
      <w:sz w:val="20"/>
      <w:lang w:eastAsia="en-GB"/>
    </w:rPr>
  </w:style>
  <w:style w:type="paragraph" w:customStyle="1" w:styleId="TLTLitigant">
    <w:name w:val="TLT Litigant"/>
    <w:basedOn w:val="Normal"/>
    <w:next w:val="TLTCentre"/>
    <w:rsid w:val="005502B7"/>
    <w:pPr>
      <w:spacing w:before="100" w:after="200"/>
      <w:jc w:val="right"/>
    </w:pPr>
    <w:rPr>
      <w:rFonts w:ascii="Arial" w:eastAsia="Times New Roman" w:hAnsi="Arial" w:cs="Times New Roman"/>
      <w:sz w:val="20"/>
      <w:lang w:eastAsia="en-GB"/>
    </w:rPr>
  </w:style>
  <w:style w:type="paragraph" w:customStyle="1" w:styleId="TLTLLP">
    <w:name w:val="TLT LLP"/>
    <w:basedOn w:val="Normal"/>
    <w:next w:val="TLTEnc"/>
    <w:rsid w:val="005502B7"/>
    <w:pPr>
      <w:spacing w:after="200"/>
    </w:pPr>
    <w:rPr>
      <w:rFonts w:ascii="Arial" w:eastAsia="Times New Roman" w:hAnsi="Arial" w:cs="Times New Roman"/>
      <w:sz w:val="20"/>
      <w:lang w:eastAsia="en-GB"/>
    </w:rPr>
  </w:style>
  <w:style w:type="paragraph" w:customStyle="1" w:styleId="TLTLPC">
    <w:name w:val="TLT LPC"/>
    <w:basedOn w:val="Normal"/>
    <w:next w:val="TLTBodyText"/>
    <w:rsid w:val="005502B7"/>
    <w:pPr>
      <w:spacing w:before="100" w:after="200"/>
    </w:pPr>
    <w:rPr>
      <w:rFonts w:ascii="Arial" w:eastAsia="Times New Roman" w:hAnsi="Arial" w:cs="Times New Roman"/>
      <w:lang w:eastAsia="en-GB"/>
    </w:rPr>
  </w:style>
  <w:style w:type="paragraph" w:customStyle="1" w:styleId="TLTPartHeading">
    <w:name w:val="TLT Part Heading"/>
    <w:basedOn w:val="Normal"/>
    <w:next w:val="TLTBodyText"/>
    <w:rsid w:val="005502B7"/>
    <w:pPr>
      <w:spacing w:after="200"/>
    </w:pPr>
    <w:rPr>
      <w:rFonts w:ascii="Arial" w:eastAsia="Times New Roman" w:hAnsi="Arial" w:cs="Times New Roman"/>
      <w:b/>
      <w:sz w:val="20"/>
      <w:lang w:eastAsia="en-GB"/>
    </w:rPr>
  </w:style>
  <w:style w:type="paragraph" w:customStyle="1" w:styleId="TLTPartiesBodyText">
    <w:name w:val="TLT Parties Body Text"/>
    <w:basedOn w:val="Normal"/>
    <w:rsid w:val="005502B7"/>
    <w:pPr>
      <w:numPr>
        <w:numId w:val="33"/>
      </w:numPr>
      <w:spacing w:before="100" w:after="200"/>
    </w:pPr>
    <w:rPr>
      <w:rFonts w:ascii="Arial" w:eastAsia="Times New Roman" w:hAnsi="Arial" w:cs="Times New Roman"/>
      <w:sz w:val="20"/>
      <w:lang w:eastAsia="en-GB"/>
    </w:rPr>
  </w:style>
  <w:style w:type="paragraph" w:customStyle="1" w:styleId="TLTPartiesFrontSheet">
    <w:name w:val="TLT Parties Front Sheet"/>
    <w:basedOn w:val="Normal"/>
    <w:rsid w:val="005502B7"/>
    <w:pPr>
      <w:numPr>
        <w:numId w:val="34"/>
      </w:numPr>
    </w:pPr>
    <w:rPr>
      <w:rFonts w:ascii="Arial" w:eastAsia="Times New Roman" w:hAnsi="Arial" w:cs="Times New Roman"/>
      <w:sz w:val="20"/>
      <w:lang w:eastAsia="en-GB"/>
    </w:rPr>
  </w:style>
  <w:style w:type="paragraph" w:customStyle="1" w:styleId="TLTRecitals">
    <w:name w:val="TLT Recitals"/>
    <w:basedOn w:val="Normal"/>
    <w:rsid w:val="005502B7"/>
    <w:pPr>
      <w:numPr>
        <w:numId w:val="35"/>
      </w:numPr>
      <w:spacing w:before="100" w:after="200"/>
    </w:pPr>
    <w:rPr>
      <w:rFonts w:ascii="Arial" w:eastAsia="Times New Roman" w:hAnsi="Arial" w:cs="Times New Roman"/>
      <w:sz w:val="20"/>
      <w:lang w:eastAsia="en-GB"/>
    </w:rPr>
  </w:style>
  <w:style w:type="paragraph" w:customStyle="1" w:styleId="TLTReference">
    <w:name w:val="TLT Reference"/>
    <w:basedOn w:val="Normal"/>
    <w:rsid w:val="005502B7"/>
    <w:pPr>
      <w:tabs>
        <w:tab w:val="left" w:pos="1077"/>
      </w:tabs>
    </w:pPr>
    <w:rPr>
      <w:rFonts w:ascii="Arial" w:eastAsia="Times New Roman" w:hAnsi="Arial" w:cs="Times New Roman"/>
      <w:sz w:val="16"/>
      <w:lang w:eastAsia="en-GB"/>
    </w:rPr>
  </w:style>
  <w:style w:type="paragraph" w:customStyle="1" w:styleId="TLTScheduleHeading">
    <w:name w:val="TLT Schedule Heading"/>
    <w:basedOn w:val="Normal"/>
    <w:next w:val="TLTScheduleSubHeading"/>
    <w:rsid w:val="005502B7"/>
    <w:pPr>
      <w:numPr>
        <w:numId w:val="39"/>
      </w:numPr>
      <w:spacing w:before="100" w:after="300"/>
      <w:jc w:val="center"/>
    </w:pPr>
    <w:rPr>
      <w:rFonts w:ascii="Arial" w:eastAsia="Times New Roman" w:hAnsi="Arial" w:cs="Times New Roman"/>
      <w:b/>
      <w:sz w:val="20"/>
      <w:lang w:eastAsia="en-GB"/>
    </w:rPr>
  </w:style>
  <w:style w:type="paragraph" w:customStyle="1" w:styleId="TLTScheduleSubHeading">
    <w:name w:val="TLT Schedule Sub Heading"/>
    <w:basedOn w:val="Normal"/>
    <w:next w:val="TLTPartHeading"/>
    <w:rsid w:val="005502B7"/>
    <w:pPr>
      <w:spacing w:before="100" w:after="300"/>
      <w:jc w:val="center"/>
    </w:pPr>
    <w:rPr>
      <w:rFonts w:ascii="Arial" w:eastAsia="Times New Roman" w:hAnsi="Arial" w:cs="Times New Roman"/>
      <w:b/>
      <w:sz w:val="20"/>
      <w:lang w:eastAsia="en-GB"/>
    </w:rPr>
  </w:style>
  <w:style w:type="paragraph" w:customStyle="1" w:styleId="TLTScheduleText1">
    <w:name w:val="TLT Schedule Text 1"/>
    <w:basedOn w:val="Normal"/>
    <w:next w:val="TLTBodyText1"/>
    <w:rsid w:val="005502B7"/>
    <w:pPr>
      <w:numPr>
        <w:numId w:val="45"/>
      </w:numPr>
      <w:spacing w:before="100" w:after="200"/>
    </w:pPr>
    <w:rPr>
      <w:rFonts w:ascii="Arial" w:eastAsia="Times New Roman" w:hAnsi="Arial" w:cs="Times New Roman"/>
      <w:sz w:val="20"/>
      <w:lang w:eastAsia="en-GB"/>
    </w:rPr>
  </w:style>
  <w:style w:type="paragraph" w:customStyle="1" w:styleId="TLTScheduleText2">
    <w:name w:val="TLT Schedule Text 2"/>
    <w:basedOn w:val="TLTScheduleText1"/>
    <w:next w:val="TLTBodyText2"/>
    <w:rsid w:val="005502B7"/>
    <w:pPr>
      <w:numPr>
        <w:ilvl w:val="1"/>
      </w:numPr>
    </w:pPr>
  </w:style>
  <w:style w:type="paragraph" w:customStyle="1" w:styleId="TLTScheduleText3">
    <w:name w:val="TLT Schedule Text 3"/>
    <w:basedOn w:val="TLTLevel3"/>
    <w:next w:val="TLTBodyText3"/>
    <w:rsid w:val="005502B7"/>
    <w:pPr>
      <w:numPr>
        <w:numId w:val="45"/>
      </w:numPr>
      <w:tabs>
        <w:tab w:val="left" w:pos="720"/>
      </w:tabs>
    </w:pPr>
  </w:style>
  <w:style w:type="paragraph" w:customStyle="1" w:styleId="TLTScheduleText4">
    <w:name w:val="TLT Schedule Text 4"/>
    <w:basedOn w:val="TLTLevel4"/>
    <w:next w:val="TLTBodyText4"/>
    <w:rsid w:val="005502B7"/>
    <w:pPr>
      <w:numPr>
        <w:numId w:val="45"/>
      </w:numPr>
      <w:tabs>
        <w:tab w:val="left" w:pos="720"/>
      </w:tabs>
    </w:pPr>
  </w:style>
  <w:style w:type="paragraph" w:customStyle="1" w:styleId="TLTScheduleText5">
    <w:name w:val="TLT Schedule Text 5"/>
    <w:basedOn w:val="TLTLevel5"/>
    <w:next w:val="TLTBodyText5"/>
    <w:rsid w:val="005502B7"/>
    <w:pPr>
      <w:numPr>
        <w:numId w:val="45"/>
      </w:numPr>
      <w:tabs>
        <w:tab w:val="left" w:pos="720"/>
      </w:tabs>
    </w:pPr>
  </w:style>
  <w:style w:type="paragraph" w:customStyle="1" w:styleId="TLTSetInformation">
    <w:name w:val="TLT Set Information"/>
    <w:basedOn w:val="Normal"/>
    <w:rsid w:val="005502B7"/>
    <w:pPr>
      <w:spacing w:line="300" w:lineRule="exact"/>
    </w:pPr>
    <w:rPr>
      <w:rFonts w:ascii="Arial" w:eastAsia="Times New Roman" w:hAnsi="Arial" w:cs="Times New Roman"/>
      <w:sz w:val="16"/>
      <w:lang w:eastAsia="en-GB"/>
    </w:rPr>
  </w:style>
  <w:style w:type="paragraph" w:customStyle="1" w:styleId="TLTSignature">
    <w:name w:val="TLT Signature"/>
    <w:basedOn w:val="Normal"/>
    <w:rsid w:val="005502B7"/>
    <w:rPr>
      <w:rFonts w:ascii="Arial" w:eastAsia="Times New Roman" w:hAnsi="Arial" w:cs="Times New Roman"/>
      <w:b/>
      <w:sz w:val="20"/>
      <w:lang w:eastAsia="en-GB"/>
    </w:rPr>
  </w:style>
  <w:style w:type="paragraph" w:customStyle="1" w:styleId="TLTStatus">
    <w:name w:val="TLT Status"/>
    <w:basedOn w:val="Normal"/>
    <w:next w:val="TLTBodyText"/>
    <w:rsid w:val="005502B7"/>
    <w:pPr>
      <w:spacing w:before="200" w:after="400"/>
    </w:pPr>
    <w:rPr>
      <w:rFonts w:ascii="Arial" w:eastAsia="Times New Roman" w:hAnsi="Arial" w:cs="Times New Roman"/>
      <w:b/>
      <w:sz w:val="20"/>
      <w:lang w:eastAsia="en-GB"/>
    </w:rPr>
  </w:style>
  <w:style w:type="paragraph" w:customStyle="1" w:styleId="TLTSubTitle">
    <w:name w:val="TLT Sub Title"/>
    <w:basedOn w:val="Normal"/>
    <w:rsid w:val="005502B7"/>
    <w:pPr>
      <w:spacing w:before="100" w:after="200"/>
    </w:pPr>
    <w:rPr>
      <w:rFonts w:ascii="Arial" w:eastAsia="Times New Roman" w:hAnsi="Arial" w:cs="Times New Roman"/>
      <w:sz w:val="28"/>
      <w:lang w:eastAsia="en-GB"/>
    </w:rPr>
  </w:style>
  <w:style w:type="paragraph" w:customStyle="1" w:styleId="TLTSubject">
    <w:name w:val="TLT Subject"/>
    <w:basedOn w:val="Normal"/>
    <w:rsid w:val="005502B7"/>
    <w:pPr>
      <w:spacing w:before="400" w:after="300"/>
    </w:pPr>
    <w:rPr>
      <w:rFonts w:ascii="Arial" w:eastAsia="Times New Roman" w:hAnsi="Arial" w:cs="Times New Roman"/>
      <w:b/>
      <w:sz w:val="20"/>
      <w:lang w:eastAsia="en-GB"/>
    </w:rPr>
  </w:style>
  <w:style w:type="paragraph" w:customStyle="1" w:styleId="TLTTemplate">
    <w:name w:val="TLT Template"/>
    <w:basedOn w:val="Normal"/>
    <w:rsid w:val="005502B7"/>
    <w:pPr>
      <w:spacing w:before="500" w:after="400"/>
    </w:pPr>
    <w:rPr>
      <w:rFonts w:ascii="Arial" w:eastAsia="Times New Roman" w:hAnsi="Arial" w:cs="Times New Roman"/>
      <w:b/>
      <w:sz w:val="36"/>
      <w:lang w:eastAsia="en-GB"/>
    </w:rPr>
  </w:style>
  <w:style w:type="paragraph" w:customStyle="1" w:styleId="TLTTitle">
    <w:name w:val="TLT Title"/>
    <w:basedOn w:val="Normal"/>
    <w:rsid w:val="005502B7"/>
    <w:pPr>
      <w:spacing w:before="100" w:after="200"/>
    </w:pPr>
    <w:rPr>
      <w:rFonts w:ascii="Arial" w:eastAsia="Times New Roman" w:hAnsi="Arial" w:cs="Times New Roman"/>
      <w:b/>
      <w:sz w:val="36"/>
      <w:lang w:eastAsia="en-GB"/>
    </w:rPr>
  </w:style>
  <w:style w:type="table" w:styleId="DarkList-Accent1">
    <w:name w:val="Dark List Accent 1"/>
    <w:basedOn w:val="TableNormal"/>
    <w:uiPriority w:val="70"/>
    <w:rsid w:val="005502B7"/>
    <w:rPr>
      <w:rFonts w:ascii="Arial" w:eastAsia="Arial" w:hAnsi="Arial" w:cs="Times New Roman"/>
      <w:color w:val="FFFFFF"/>
      <w:sz w:val="20"/>
      <w:szCs w:val="20"/>
    </w:rPr>
    <w:tblPr>
      <w:tblStyleRowBandSize w:val="1"/>
      <w:tblStyleColBandSize w:val="1"/>
    </w:tblPr>
    <w:tcPr>
      <w:shd w:val="clear" w:color="auto" w:fill="97233F"/>
    </w:tcPr>
    <w:tblStylePr w:type="firstRow">
      <w:rPr>
        <w:b/>
        <w:bCs/>
      </w:rPr>
      <w:tblPr/>
      <w:tcPr>
        <w:tcBorders>
          <w:top w:val="nil"/>
          <w:left w:val="nil"/>
          <w:bottom w:val="single" w:sz="18" w:space="0" w:color="FFFFFF"/>
          <w:right w:val="nil"/>
          <w:insideH w:val="nil"/>
          <w:insideV w:val="nil"/>
        </w:tcBorders>
        <w:shd w:val="clear" w:color="auto" w:fill="264152"/>
      </w:tcPr>
    </w:tblStylePr>
    <w:tblStylePr w:type="lastRow">
      <w:tblPr/>
      <w:tcPr>
        <w:tcBorders>
          <w:top w:val="single" w:sz="18" w:space="0" w:color="FFFFFF"/>
          <w:left w:val="nil"/>
          <w:bottom w:val="nil"/>
          <w:right w:val="nil"/>
          <w:insideH w:val="nil"/>
          <w:insideV w:val="nil"/>
        </w:tcBorders>
        <w:shd w:val="clear" w:color="auto" w:fill="4A111F"/>
      </w:tcPr>
    </w:tblStylePr>
    <w:tblStylePr w:type="firstCol">
      <w:tblPr/>
      <w:tcPr>
        <w:tcBorders>
          <w:top w:val="nil"/>
          <w:left w:val="nil"/>
          <w:bottom w:val="nil"/>
          <w:right w:val="single" w:sz="18" w:space="0" w:color="FFFFFF"/>
          <w:insideH w:val="nil"/>
          <w:insideV w:val="nil"/>
        </w:tcBorders>
        <w:shd w:val="clear" w:color="auto" w:fill="701A2E"/>
      </w:tcPr>
    </w:tblStylePr>
    <w:tblStylePr w:type="lastCol">
      <w:tblPr/>
      <w:tcPr>
        <w:tcBorders>
          <w:top w:val="nil"/>
          <w:left w:val="single" w:sz="18" w:space="0" w:color="FFFFFF"/>
          <w:bottom w:val="nil"/>
          <w:right w:val="nil"/>
          <w:insideH w:val="nil"/>
          <w:insideV w:val="nil"/>
        </w:tcBorders>
        <w:shd w:val="clear" w:color="auto" w:fill="701A2E"/>
      </w:tcPr>
    </w:tblStylePr>
    <w:tblStylePr w:type="band1Vert">
      <w:tblPr/>
      <w:tcPr>
        <w:tcBorders>
          <w:top w:val="nil"/>
          <w:left w:val="nil"/>
          <w:bottom w:val="nil"/>
          <w:right w:val="nil"/>
          <w:insideH w:val="nil"/>
          <w:insideV w:val="nil"/>
        </w:tcBorders>
        <w:shd w:val="clear" w:color="auto" w:fill="701A2E"/>
      </w:tcPr>
    </w:tblStylePr>
    <w:tblStylePr w:type="band1Horz">
      <w:tblPr/>
      <w:tcPr>
        <w:tcBorders>
          <w:top w:val="nil"/>
          <w:left w:val="nil"/>
          <w:bottom w:val="nil"/>
          <w:right w:val="nil"/>
          <w:insideH w:val="nil"/>
          <w:insideV w:val="nil"/>
        </w:tcBorders>
        <w:shd w:val="clear" w:color="auto" w:fill="701A2E"/>
      </w:tcPr>
    </w:tblStylePr>
  </w:style>
  <w:style w:type="table" w:styleId="LightList-Accent1">
    <w:name w:val="Light List Accent 1"/>
    <w:basedOn w:val="TableNormal"/>
    <w:uiPriority w:val="61"/>
    <w:rsid w:val="005502B7"/>
    <w:rPr>
      <w:rFonts w:ascii="Arial" w:eastAsia="Arial" w:hAnsi="Arial" w:cs="Times New Roman"/>
      <w:sz w:val="20"/>
      <w:szCs w:val="20"/>
    </w:rPr>
    <w:tblPr>
      <w:tblStyleRowBandSize w:val="1"/>
      <w:tblStyleColBandSize w:val="1"/>
      <w:tblBorders>
        <w:top w:val="single" w:sz="8" w:space="0" w:color="97233F"/>
        <w:left w:val="single" w:sz="8" w:space="0" w:color="97233F"/>
        <w:bottom w:val="single" w:sz="8" w:space="0" w:color="97233F"/>
        <w:right w:val="single" w:sz="8" w:space="0" w:color="97233F"/>
      </w:tblBorders>
    </w:tblPr>
    <w:tblStylePr w:type="firstRow">
      <w:pPr>
        <w:spacing w:before="0" w:after="0" w:line="240" w:lineRule="auto"/>
      </w:pPr>
      <w:rPr>
        <w:b/>
        <w:bCs/>
        <w:color w:val="FFFFFF"/>
      </w:rPr>
      <w:tblPr/>
      <w:tcPr>
        <w:shd w:val="clear" w:color="auto" w:fill="97233F"/>
      </w:tcPr>
    </w:tblStylePr>
    <w:tblStylePr w:type="lastRow">
      <w:pPr>
        <w:spacing w:before="0" w:after="0" w:line="240" w:lineRule="auto"/>
      </w:pPr>
      <w:rPr>
        <w:b/>
        <w:bCs/>
      </w:rPr>
      <w:tblPr/>
      <w:tcPr>
        <w:tcBorders>
          <w:top w:val="double" w:sz="6" w:space="0" w:color="97233F"/>
          <w:left w:val="single" w:sz="8" w:space="0" w:color="97233F"/>
          <w:bottom w:val="single" w:sz="8" w:space="0" w:color="97233F"/>
          <w:right w:val="single" w:sz="8" w:space="0" w:color="97233F"/>
        </w:tcBorders>
      </w:tcPr>
    </w:tblStylePr>
    <w:tblStylePr w:type="firstCol">
      <w:rPr>
        <w:b/>
        <w:bCs/>
      </w:rPr>
    </w:tblStylePr>
    <w:tblStylePr w:type="lastCol">
      <w:rPr>
        <w:b/>
        <w:bCs/>
      </w:rPr>
    </w:tblStylePr>
    <w:tblStylePr w:type="band1Vert">
      <w:tblPr/>
      <w:tcPr>
        <w:tcBorders>
          <w:top w:val="single" w:sz="8" w:space="0" w:color="97233F"/>
          <w:left w:val="single" w:sz="8" w:space="0" w:color="97233F"/>
          <w:bottom w:val="single" w:sz="8" w:space="0" w:color="97233F"/>
          <w:right w:val="single" w:sz="8" w:space="0" w:color="97233F"/>
        </w:tcBorders>
      </w:tcPr>
    </w:tblStylePr>
    <w:tblStylePr w:type="band1Horz">
      <w:tblPr/>
      <w:tcPr>
        <w:tcBorders>
          <w:top w:val="single" w:sz="8" w:space="0" w:color="97233F"/>
          <w:left w:val="single" w:sz="8" w:space="0" w:color="97233F"/>
          <w:bottom w:val="single" w:sz="8" w:space="0" w:color="97233F"/>
          <w:right w:val="single" w:sz="8" w:space="0" w:color="97233F"/>
        </w:tcBorders>
      </w:tcPr>
    </w:tblStylePr>
  </w:style>
  <w:style w:type="table" w:styleId="ColorfulShading">
    <w:name w:val="Colorful Shading"/>
    <w:basedOn w:val="TableNormal"/>
    <w:uiPriority w:val="71"/>
    <w:rsid w:val="005502B7"/>
    <w:rPr>
      <w:rFonts w:ascii="Arial" w:eastAsia="Arial" w:hAnsi="Arial" w:cs="Times New Roman"/>
      <w:color w:val="264152"/>
      <w:sz w:val="20"/>
      <w:szCs w:val="20"/>
    </w:rPr>
    <w:tblPr>
      <w:tblStyleRowBandSize w:val="1"/>
      <w:tblStyleColBandSize w:val="1"/>
      <w:tblBorders>
        <w:top w:val="single" w:sz="24" w:space="0" w:color="FD6631"/>
        <w:left w:val="single" w:sz="4" w:space="0" w:color="264152"/>
        <w:bottom w:val="single" w:sz="4" w:space="0" w:color="264152"/>
        <w:right w:val="single" w:sz="4" w:space="0" w:color="264152"/>
        <w:insideH w:val="single" w:sz="4" w:space="0" w:color="FFFFFF"/>
        <w:insideV w:val="single" w:sz="4" w:space="0" w:color="FFFFFF"/>
      </w:tblBorders>
    </w:tblPr>
    <w:tcPr>
      <w:shd w:val="clear" w:color="auto" w:fill="E4EDF3"/>
    </w:tcPr>
    <w:tblStylePr w:type="firstRow">
      <w:rPr>
        <w:b/>
        <w:bCs/>
      </w:rPr>
      <w:tblPr/>
      <w:tcPr>
        <w:tcBorders>
          <w:top w:val="nil"/>
          <w:left w:val="nil"/>
          <w:bottom w:val="single" w:sz="24" w:space="0" w:color="FD66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631"/>
      </w:tcPr>
    </w:tblStylePr>
    <w:tblStylePr w:type="firstCol">
      <w:rPr>
        <w:color w:val="FFFFFF"/>
      </w:rPr>
      <w:tblPr/>
      <w:tcPr>
        <w:tcBorders>
          <w:top w:val="nil"/>
          <w:left w:val="nil"/>
          <w:bottom w:val="nil"/>
          <w:right w:val="nil"/>
          <w:insideH w:val="single" w:sz="4" w:space="0" w:color="162631"/>
          <w:insideV w:val="nil"/>
        </w:tcBorders>
        <w:shd w:val="clear" w:color="auto" w:fill="162631"/>
      </w:tcPr>
    </w:tblStylePr>
    <w:tblStylePr w:type="lastCol">
      <w:rPr>
        <w:color w:val="FFFFFF"/>
      </w:rPr>
      <w:tblPr/>
      <w:tcPr>
        <w:tcBorders>
          <w:top w:val="nil"/>
          <w:left w:val="nil"/>
          <w:bottom w:val="nil"/>
          <w:right w:val="nil"/>
          <w:insideH w:val="nil"/>
          <w:insideV w:val="nil"/>
        </w:tcBorders>
        <w:shd w:val="clear" w:color="auto" w:fill="1C303D"/>
      </w:tcPr>
    </w:tblStylePr>
    <w:tblStylePr w:type="band1Vert">
      <w:tblPr/>
      <w:tcPr>
        <w:shd w:val="clear" w:color="auto" w:fill="94B7CD"/>
      </w:tcPr>
    </w:tblStylePr>
    <w:tblStylePr w:type="band1Horz">
      <w:tblPr/>
      <w:tcPr>
        <w:shd w:val="clear" w:color="auto" w:fill="7AA5C1"/>
      </w:tcPr>
    </w:tblStylePr>
    <w:tblStylePr w:type="neCell">
      <w:rPr>
        <w:color w:val="264152"/>
      </w:rPr>
    </w:tblStylePr>
    <w:tblStylePr w:type="nwCell">
      <w:rPr>
        <w:color w:val="264152"/>
      </w:rPr>
    </w:tblStylePr>
  </w:style>
  <w:style w:type="table" w:styleId="MediumGrid2-Accent3">
    <w:name w:val="Medium Grid 2 Accent 3"/>
    <w:basedOn w:val="TableNormal"/>
    <w:uiPriority w:val="68"/>
    <w:rsid w:val="005502B7"/>
    <w:rPr>
      <w:rFonts w:ascii="Arial" w:eastAsia="Times New Roman" w:hAnsi="Arial" w:cs="Times New Roman"/>
      <w:color w:val="264152"/>
      <w:sz w:val="20"/>
      <w:szCs w:val="20"/>
    </w:rPr>
    <w:tblPr>
      <w:tblStyleRowBandSize w:val="1"/>
      <w:tblStyleColBandSize w:val="1"/>
      <w:tblBorders>
        <w:top w:val="single" w:sz="8" w:space="0" w:color="5BBBB7"/>
        <w:left w:val="single" w:sz="8" w:space="0" w:color="5BBBB7"/>
        <w:bottom w:val="single" w:sz="8" w:space="0" w:color="5BBBB7"/>
        <w:right w:val="single" w:sz="8" w:space="0" w:color="5BBBB7"/>
        <w:insideH w:val="single" w:sz="8" w:space="0" w:color="5BBBB7"/>
        <w:insideV w:val="single" w:sz="8" w:space="0" w:color="5BBBB7"/>
      </w:tblBorders>
    </w:tblPr>
    <w:tcPr>
      <w:shd w:val="clear" w:color="auto" w:fill="D6EEED"/>
    </w:tcPr>
    <w:tblStylePr w:type="firstRow">
      <w:rPr>
        <w:b/>
        <w:bCs/>
        <w:color w:val="264152"/>
      </w:rPr>
      <w:tblPr/>
      <w:tcPr>
        <w:shd w:val="clear" w:color="auto" w:fill="EEF8F7"/>
      </w:tcPr>
    </w:tblStylePr>
    <w:tblStylePr w:type="lastRow">
      <w:rPr>
        <w:b/>
        <w:bCs/>
        <w:color w:val="264152"/>
      </w:rPr>
      <w:tblPr/>
      <w:tcPr>
        <w:tcBorders>
          <w:top w:val="single" w:sz="12" w:space="0" w:color="264152"/>
          <w:left w:val="nil"/>
          <w:bottom w:val="nil"/>
          <w:right w:val="nil"/>
          <w:insideH w:val="nil"/>
          <w:insideV w:val="nil"/>
        </w:tcBorders>
        <w:shd w:val="clear" w:color="auto" w:fill="FFFFFF"/>
      </w:tcPr>
    </w:tblStylePr>
    <w:tblStylePr w:type="firstCol">
      <w:rPr>
        <w:b/>
        <w:bCs/>
        <w:color w:val="264152"/>
      </w:rPr>
      <w:tblPr/>
      <w:tcPr>
        <w:tcBorders>
          <w:top w:val="nil"/>
          <w:left w:val="nil"/>
          <w:bottom w:val="nil"/>
          <w:right w:val="nil"/>
          <w:insideH w:val="nil"/>
          <w:insideV w:val="nil"/>
        </w:tcBorders>
        <w:shd w:val="clear" w:color="auto" w:fill="FFFFFF"/>
      </w:tcPr>
    </w:tblStylePr>
    <w:tblStylePr w:type="lastCol">
      <w:rPr>
        <w:b w:val="0"/>
        <w:bCs w:val="0"/>
        <w:color w:val="264152"/>
      </w:rPr>
      <w:tblPr/>
      <w:tcPr>
        <w:tcBorders>
          <w:top w:val="nil"/>
          <w:left w:val="nil"/>
          <w:bottom w:val="nil"/>
          <w:right w:val="nil"/>
          <w:insideH w:val="nil"/>
          <w:insideV w:val="nil"/>
        </w:tcBorders>
        <w:shd w:val="clear" w:color="auto" w:fill="DEF1F0"/>
      </w:tcPr>
    </w:tblStylePr>
    <w:tblStylePr w:type="band1Vert">
      <w:tblPr/>
      <w:tcPr>
        <w:shd w:val="clear" w:color="auto" w:fill="ADDDDB"/>
      </w:tcPr>
    </w:tblStylePr>
    <w:tblStylePr w:type="band1Horz">
      <w:tblPr/>
      <w:tcPr>
        <w:tcBorders>
          <w:insideH w:val="single" w:sz="6" w:space="0" w:color="5BBBB7"/>
          <w:insideV w:val="single" w:sz="6" w:space="0" w:color="5BBBB7"/>
        </w:tcBorders>
        <w:shd w:val="clear" w:color="auto" w:fill="ADDDDB"/>
      </w:tcPr>
    </w:tblStylePr>
    <w:tblStylePr w:type="nwCell">
      <w:tblPr/>
      <w:tcPr>
        <w:shd w:val="clear" w:color="auto" w:fill="FFFFFF"/>
      </w:tcPr>
    </w:tblStylePr>
  </w:style>
  <w:style w:type="table" w:styleId="MediumGrid2-Accent6">
    <w:name w:val="Medium Grid 2 Accent 6"/>
    <w:basedOn w:val="TableNormal"/>
    <w:uiPriority w:val="68"/>
    <w:rsid w:val="005502B7"/>
    <w:rPr>
      <w:rFonts w:ascii="Arial" w:eastAsia="Times New Roman" w:hAnsi="Arial" w:cs="Times New Roman"/>
      <w:color w:val="264152"/>
      <w:sz w:val="20"/>
      <w:szCs w:val="20"/>
    </w:rPr>
    <w:tblPr>
      <w:tblStyleRowBandSize w:val="1"/>
      <w:tblStyleColBandSize w:val="1"/>
      <w:tblBorders>
        <w:top w:val="single" w:sz="8" w:space="0" w:color="452325"/>
        <w:left w:val="single" w:sz="8" w:space="0" w:color="452325"/>
        <w:bottom w:val="single" w:sz="8" w:space="0" w:color="452325"/>
        <w:right w:val="single" w:sz="8" w:space="0" w:color="452325"/>
        <w:insideH w:val="single" w:sz="8" w:space="0" w:color="452325"/>
        <w:insideV w:val="single" w:sz="8" w:space="0" w:color="452325"/>
      </w:tblBorders>
    </w:tblPr>
    <w:tcPr>
      <w:shd w:val="clear" w:color="auto" w:fill="DDBCBE"/>
    </w:tcPr>
    <w:tblStylePr w:type="firstRow">
      <w:rPr>
        <w:b/>
        <w:bCs/>
        <w:color w:val="264152"/>
      </w:rPr>
      <w:tblPr/>
      <w:tcPr>
        <w:shd w:val="clear" w:color="auto" w:fill="F1E4E5"/>
      </w:tcPr>
    </w:tblStylePr>
    <w:tblStylePr w:type="lastRow">
      <w:rPr>
        <w:b/>
        <w:bCs/>
        <w:color w:val="264152"/>
      </w:rPr>
      <w:tblPr/>
      <w:tcPr>
        <w:tcBorders>
          <w:top w:val="single" w:sz="12" w:space="0" w:color="264152"/>
          <w:left w:val="nil"/>
          <w:bottom w:val="nil"/>
          <w:right w:val="nil"/>
          <w:insideH w:val="nil"/>
          <w:insideV w:val="nil"/>
        </w:tcBorders>
        <w:shd w:val="clear" w:color="auto" w:fill="FFFFFF"/>
      </w:tcPr>
    </w:tblStylePr>
    <w:tblStylePr w:type="firstCol">
      <w:rPr>
        <w:b/>
        <w:bCs/>
        <w:color w:val="264152"/>
      </w:rPr>
      <w:tblPr/>
      <w:tcPr>
        <w:tcBorders>
          <w:top w:val="nil"/>
          <w:left w:val="nil"/>
          <w:bottom w:val="nil"/>
          <w:right w:val="nil"/>
          <w:insideH w:val="nil"/>
          <w:insideV w:val="nil"/>
        </w:tcBorders>
        <w:shd w:val="clear" w:color="auto" w:fill="FFFFFF"/>
      </w:tcPr>
    </w:tblStylePr>
    <w:tblStylePr w:type="lastCol">
      <w:rPr>
        <w:b w:val="0"/>
        <w:bCs w:val="0"/>
        <w:color w:val="264152"/>
      </w:rPr>
      <w:tblPr/>
      <w:tcPr>
        <w:tcBorders>
          <w:top w:val="nil"/>
          <w:left w:val="nil"/>
          <w:bottom w:val="nil"/>
          <w:right w:val="nil"/>
          <w:insideH w:val="nil"/>
          <w:insideV w:val="nil"/>
        </w:tcBorders>
        <w:shd w:val="clear" w:color="auto" w:fill="E3C9CA"/>
      </w:tcPr>
    </w:tblStylePr>
    <w:tblStylePr w:type="band1Vert">
      <w:tblPr/>
      <w:tcPr>
        <w:shd w:val="clear" w:color="auto" w:fill="BB787C"/>
      </w:tcPr>
    </w:tblStylePr>
    <w:tblStylePr w:type="band1Horz">
      <w:tblPr/>
      <w:tcPr>
        <w:tcBorders>
          <w:insideH w:val="single" w:sz="6" w:space="0" w:color="452325"/>
          <w:insideV w:val="single" w:sz="6" w:space="0" w:color="452325"/>
        </w:tcBorders>
        <w:shd w:val="clear" w:color="auto" w:fill="BB787C"/>
      </w:tcPr>
    </w:tblStylePr>
    <w:tblStylePr w:type="nwCell">
      <w:tblPr/>
      <w:tcPr>
        <w:shd w:val="clear" w:color="auto" w:fill="FFFFFF"/>
      </w:tcPr>
    </w:tblStylePr>
  </w:style>
  <w:style w:type="table" w:styleId="LightShading">
    <w:name w:val="Light Shading"/>
    <w:basedOn w:val="TableNormal"/>
    <w:uiPriority w:val="60"/>
    <w:rsid w:val="005502B7"/>
    <w:rPr>
      <w:rFonts w:ascii="Arial" w:eastAsia="Arial" w:hAnsi="Arial" w:cs="Times New Roman"/>
      <w:color w:val="1C303D"/>
      <w:sz w:val="20"/>
      <w:szCs w:val="20"/>
    </w:rPr>
    <w:tblPr>
      <w:tblStyleRowBandSize w:val="1"/>
      <w:tblStyleColBandSize w:val="1"/>
      <w:tblBorders>
        <w:top w:val="single" w:sz="8" w:space="0" w:color="264152"/>
        <w:bottom w:val="single" w:sz="8" w:space="0" w:color="264152"/>
      </w:tblBorders>
    </w:tblPr>
    <w:tblStylePr w:type="firstRow">
      <w:pPr>
        <w:spacing w:before="0" w:after="0" w:line="240" w:lineRule="auto"/>
      </w:pPr>
      <w:rPr>
        <w:b/>
        <w:bCs/>
      </w:rPr>
      <w:tblPr/>
      <w:tcPr>
        <w:tcBorders>
          <w:top w:val="single" w:sz="8" w:space="0" w:color="264152"/>
          <w:left w:val="nil"/>
          <w:bottom w:val="single" w:sz="8" w:space="0" w:color="264152"/>
          <w:right w:val="nil"/>
          <w:insideH w:val="nil"/>
          <w:insideV w:val="nil"/>
        </w:tcBorders>
      </w:tcPr>
    </w:tblStylePr>
    <w:tblStylePr w:type="lastRow">
      <w:pPr>
        <w:spacing w:before="0" w:after="0" w:line="240" w:lineRule="auto"/>
      </w:pPr>
      <w:rPr>
        <w:b/>
        <w:bCs/>
      </w:rPr>
      <w:tblPr/>
      <w:tcPr>
        <w:tcBorders>
          <w:top w:val="single" w:sz="8" w:space="0" w:color="264152"/>
          <w:left w:val="nil"/>
          <w:bottom w:val="single" w:sz="8" w:space="0" w:color="26415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D2E0"/>
      </w:tcPr>
    </w:tblStylePr>
    <w:tblStylePr w:type="band1Horz">
      <w:tblPr/>
      <w:tcPr>
        <w:tcBorders>
          <w:left w:val="nil"/>
          <w:right w:val="nil"/>
          <w:insideH w:val="nil"/>
          <w:insideV w:val="nil"/>
        </w:tcBorders>
        <w:shd w:val="clear" w:color="auto" w:fill="BCD2E0"/>
      </w:tcPr>
    </w:tblStylePr>
  </w:style>
  <w:style w:type="table" w:styleId="ColorfulGrid-Accent6">
    <w:name w:val="Colorful Grid Accent 6"/>
    <w:basedOn w:val="TableNormal"/>
    <w:uiPriority w:val="73"/>
    <w:rsid w:val="005502B7"/>
    <w:rPr>
      <w:rFonts w:ascii="Arial" w:eastAsia="Arial" w:hAnsi="Arial" w:cs="Times New Roman"/>
      <w:color w:val="264152"/>
      <w:sz w:val="20"/>
      <w:szCs w:val="20"/>
    </w:rPr>
    <w:tblPr>
      <w:tblStyleRowBandSize w:val="1"/>
      <w:tblStyleColBandSize w:val="1"/>
      <w:tblBorders>
        <w:insideH w:val="single" w:sz="4" w:space="0" w:color="FFFFFF"/>
      </w:tblBorders>
    </w:tblPr>
    <w:tcPr>
      <w:shd w:val="clear" w:color="auto" w:fill="E3C9CA"/>
    </w:tcPr>
    <w:tblStylePr w:type="firstRow">
      <w:rPr>
        <w:b/>
        <w:bCs/>
      </w:rPr>
      <w:tblPr/>
      <w:tcPr>
        <w:shd w:val="clear" w:color="auto" w:fill="C89396"/>
      </w:tcPr>
    </w:tblStylePr>
    <w:tblStylePr w:type="lastRow">
      <w:rPr>
        <w:b/>
        <w:bCs/>
        <w:color w:val="264152"/>
      </w:rPr>
      <w:tblPr/>
      <w:tcPr>
        <w:shd w:val="clear" w:color="auto" w:fill="C89396"/>
      </w:tcPr>
    </w:tblStylePr>
    <w:tblStylePr w:type="firstCol">
      <w:rPr>
        <w:color w:val="FFFFFF"/>
      </w:rPr>
      <w:tblPr/>
      <w:tcPr>
        <w:shd w:val="clear" w:color="auto" w:fill="331A1B"/>
      </w:tcPr>
    </w:tblStylePr>
    <w:tblStylePr w:type="lastCol">
      <w:rPr>
        <w:color w:val="FFFFFF"/>
      </w:rPr>
      <w:tblPr/>
      <w:tcPr>
        <w:shd w:val="clear" w:color="auto" w:fill="331A1B"/>
      </w:tcPr>
    </w:tblStylePr>
    <w:tblStylePr w:type="band1Vert">
      <w:tblPr/>
      <w:tcPr>
        <w:shd w:val="clear" w:color="auto" w:fill="BB787C"/>
      </w:tcPr>
    </w:tblStylePr>
    <w:tblStylePr w:type="band1Horz">
      <w:tblPr/>
      <w:tcPr>
        <w:shd w:val="clear" w:color="auto" w:fill="BB787C"/>
      </w:tcPr>
    </w:tblStylePr>
  </w:style>
  <w:style w:type="table" w:styleId="MediumShading1-Accent2">
    <w:name w:val="Medium Shading 1 Accent 2"/>
    <w:basedOn w:val="TableNormal"/>
    <w:uiPriority w:val="63"/>
    <w:rsid w:val="005502B7"/>
    <w:rPr>
      <w:rFonts w:ascii="Arial" w:eastAsia="Arial" w:hAnsi="Arial" w:cs="Times New Roman"/>
      <w:sz w:val="20"/>
      <w:szCs w:val="20"/>
    </w:rPr>
    <w:tblPr>
      <w:tblStyleRowBandSize w:val="1"/>
      <w:tblStyleColBandSize w:val="1"/>
      <w:tblBorders>
        <w:top w:val="single" w:sz="8" w:space="0" w:color="FD8C64"/>
        <w:left w:val="single" w:sz="8" w:space="0" w:color="FD8C64"/>
        <w:bottom w:val="single" w:sz="8" w:space="0" w:color="FD8C64"/>
        <w:right w:val="single" w:sz="8" w:space="0" w:color="FD8C64"/>
        <w:insideH w:val="single" w:sz="8" w:space="0" w:color="FD8C64"/>
      </w:tblBorders>
    </w:tblPr>
    <w:tblStylePr w:type="firstRow">
      <w:pPr>
        <w:spacing w:before="0" w:after="0" w:line="240" w:lineRule="auto"/>
      </w:pPr>
      <w:rPr>
        <w:b/>
        <w:bCs/>
        <w:color w:val="FFFFFF"/>
      </w:rPr>
      <w:tblPr/>
      <w:tcPr>
        <w:tcBorders>
          <w:top w:val="single" w:sz="8" w:space="0" w:color="FD8C64"/>
          <w:left w:val="single" w:sz="8" w:space="0" w:color="FD8C64"/>
          <w:bottom w:val="single" w:sz="8" w:space="0" w:color="FD8C64"/>
          <w:right w:val="single" w:sz="8" w:space="0" w:color="FD8C64"/>
          <w:insideH w:val="nil"/>
          <w:insideV w:val="nil"/>
        </w:tcBorders>
        <w:shd w:val="clear" w:color="auto" w:fill="FD6631"/>
      </w:tcPr>
    </w:tblStylePr>
    <w:tblStylePr w:type="lastRow">
      <w:pPr>
        <w:spacing w:before="0" w:after="0" w:line="240" w:lineRule="auto"/>
      </w:pPr>
      <w:rPr>
        <w:b/>
        <w:bCs/>
      </w:rPr>
      <w:tblPr/>
      <w:tcPr>
        <w:tcBorders>
          <w:top w:val="double" w:sz="6" w:space="0" w:color="FD8C64"/>
          <w:left w:val="single" w:sz="8" w:space="0" w:color="FD8C64"/>
          <w:bottom w:val="single" w:sz="8" w:space="0" w:color="FD8C64"/>
          <w:right w:val="single" w:sz="8" w:space="0" w:color="FD8C64"/>
          <w:insideH w:val="nil"/>
          <w:insideV w:val="nil"/>
        </w:tcBorders>
      </w:tcPr>
    </w:tblStylePr>
    <w:tblStylePr w:type="firstCol">
      <w:rPr>
        <w:b/>
        <w:bCs/>
      </w:rPr>
    </w:tblStylePr>
    <w:tblStylePr w:type="lastCol">
      <w:rPr>
        <w:b/>
        <w:bCs/>
      </w:rPr>
    </w:tblStylePr>
    <w:tblStylePr w:type="band1Vert">
      <w:tblPr/>
      <w:tcPr>
        <w:shd w:val="clear" w:color="auto" w:fill="FED8CB"/>
      </w:tcPr>
    </w:tblStylePr>
    <w:tblStylePr w:type="band1Horz">
      <w:tblPr/>
      <w:tcPr>
        <w:tcBorders>
          <w:insideH w:val="nil"/>
          <w:insideV w:val="nil"/>
        </w:tcBorders>
        <w:shd w:val="clear" w:color="auto" w:fill="FED8CB"/>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5502B7"/>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5232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52325"/>
      </w:tcPr>
    </w:tblStylePr>
    <w:tblStylePr w:type="lastCol">
      <w:rPr>
        <w:b/>
        <w:bCs/>
        <w:color w:val="FFFFFF"/>
      </w:rPr>
      <w:tblPr/>
      <w:tcPr>
        <w:tcBorders>
          <w:left w:val="nil"/>
          <w:right w:val="nil"/>
          <w:insideH w:val="nil"/>
          <w:insideV w:val="nil"/>
        </w:tcBorders>
        <w:shd w:val="clear" w:color="auto" w:fill="45232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5502B7"/>
    <w:rPr>
      <w:rFonts w:ascii="Arial" w:eastAsia="Arial" w:hAnsi="Arial" w:cs="Times New Roman"/>
      <w:sz w:val="20"/>
      <w:szCs w:val="20"/>
    </w:rPr>
    <w:tblPr>
      <w:tblStyleRowBandSize w:val="1"/>
      <w:tblStyleColBandSize w:val="1"/>
      <w:tblBorders>
        <w:top w:val="single" w:sz="8" w:space="0" w:color="452325"/>
        <w:left w:val="single" w:sz="8" w:space="0" w:color="452325"/>
        <w:bottom w:val="single" w:sz="8" w:space="0" w:color="452325"/>
        <w:right w:val="single" w:sz="8" w:space="0" w:color="452325"/>
        <w:insideH w:val="single" w:sz="8" w:space="0" w:color="452325"/>
        <w:insideV w:val="single" w:sz="8" w:space="0" w:color="452325"/>
      </w:tblBorders>
    </w:tblPr>
    <w:tblStylePr w:type="firstRow">
      <w:pPr>
        <w:spacing w:before="0" w:after="0" w:line="240" w:lineRule="auto"/>
      </w:pPr>
      <w:rPr>
        <w:rFonts w:ascii="Arial" w:eastAsia="Times New Roman" w:hAnsi="Arial" w:cs="Times New Roman"/>
        <w:b/>
        <w:bCs/>
      </w:rPr>
      <w:tblPr/>
      <w:tcPr>
        <w:tcBorders>
          <w:top w:val="single" w:sz="8" w:space="0" w:color="452325"/>
          <w:left w:val="single" w:sz="8" w:space="0" w:color="452325"/>
          <w:bottom w:val="single" w:sz="18" w:space="0" w:color="452325"/>
          <w:right w:val="single" w:sz="8" w:space="0" w:color="452325"/>
          <w:insideH w:val="nil"/>
          <w:insideV w:val="single" w:sz="8" w:space="0" w:color="452325"/>
        </w:tcBorders>
      </w:tcPr>
    </w:tblStylePr>
    <w:tblStylePr w:type="lastRow">
      <w:pPr>
        <w:spacing w:before="0" w:after="0" w:line="240" w:lineRule="auto"/>
      </w:pPr>
      <w:rPr>
        <w:rFonts w:ascii="Arial" w:eastAsia="Times New Roman" w:hAnsi="Arial" w:cs="Times New Roman"/>
        <w:b/>
        <w:bCs/>
      </w:rPr>
      <w:tblPr/>
      <w:tcPr>
        <w:tcBorders>
          <w:top w:val="double" w:sz="6" w:space="0" w:color="452325"/>
          <w:left w:val="single" w:sz="8" w:space="0" w:color="452325"/>
          <w:bottom w:val="single" w:sz="8" w:space="0" w:color="452325"/>
          <w:right w:val="single" w:sz="8" w:space="0" w:color="452325"/>
          <w:insideH w:val="nil"/>
          <w:insideV w:val="single" w:sz="8" w:space="0" w:color="452325"/>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52325"/>
          <w:left w:val="single" w:sz="8" w:space="0" w:color="452325"/>
          <w:bottom w:val="single" w:sz="8" w:space="0" w:color="452325"/>
          <w:right w:val="single" w:sz="8" w:space="0" w:color="452325"/>
        </w:tcBorders>
      </w:tcPr>
    </w:tblStylePr>
    <w:tblStylePr w:type="band1Vert">
      <w:tblPr/>
      <w:tcPr>
        <w:tcBorders>
          <w:top w:val="single" w:sz="8" w:space="0" w:color="452325"/>
          <w:left w:val="single" w:sz="8" w:space="0" w:color="452325"/>
          <w:bottom w:val="single" w:sz="8" w:space="0" w:color="452325"/>
          <w:right w:val="single" w:sz="8" w:space="0" w:color="452325"/>
        </w:tcBorders>
        <w:shd w:val="clear" w:color="auto" w:fill="DDBCBE"/>
      </w:tcPr>
    </w:tblStylePr>
    <w:tblStylePr w:type="band1Horz">
      <w:tblPr/>
      <w:tcPr>
        <w:tcBorders>
          <w:top w:val="single" w:sz="8" w:space="0" w:color="452325"/>
          <w:left w:val="single" w:sz="8" w:space="0" w:color="452325"/>
          <w:bottom w:val="single" w:sz="8" w:space="0" w:color="452325"/>
          <w:right w:val="single" w:sz="8" w:space="0" w:color="452325"/>
          <w:insideV w:val="single" w:sz="8" w:space="0" w:color="452325"/>
        </w:tcBorders>
        <w:shd w:val="clear" w:color="auto" w:fill="DDBCBE"/>
      </w:tcPr>
    </w:tblStylePr>
    <w:tblStylePr w:type="band2Horz">
      <w:tblPr/>
      <w:tcPr>
        <w:tcBorders>
          <w:top w:val="single" w:sz="8" w:space="0" w:color="452325"/>
          <w:left w:val="single" w:sz="8" w:space="0" w:color="452325"/>
          <w:bottom w:val="single" w:sz="8" w:space="0" w:color="452325"/>
          <w:right w:val="single" w:sz="8" w:space="0" w:color="452325"/>
          <w:insideV w:val="single" w:sz="8" w:space="0" w:color="452325"/>
        </w:tcBorders>
      </w:tcPr>
    </w:tblStylePr>
  </w:style>
  <w:style w:type="numbering" w:customStyle="1" w:styleId="Scheduletext">
    <w:name w:val="Schedule text"/>
    <w:rsid w:val="005502B7"/>
    <w:pPr>
      <w:numPr>
        <w:numId w:val="36"/>
      </w:numPr>
    </w:pPr>
  </w:style>
  <w:style w:type="numbering" w:customStyle="1" w:styleId="Appendix">
    <w:name w:val="Appendix"/>
    <w:rsid w:val="005502B7"/>
    <w:pPr>
      <w:numPr>
        <w:numId w:val="37"/>
      </w:numPr>
    </w:pPr>
  </w:style>
  <w:style w:type="numbering" w:customStyle="1" w:styleId="Appendixheading">
    <w:name w:val="Appendix heading"/>
    <w:rsid w:val="005502B7"/>
    <w:pPr>
      <w:numPr>
        <w:numId w:val="38"/>
      </w:numPr>
    </w:pPr>
  </w:style>
  <w:style w:type="numbering" w:customStyle="1" w:styleId="Scheduleheading">
    <w:name w:val="Schedule heading"/>
    <w:rsid w:val="005502B7"/>
    <w:pPr>
      <w:numPr>
        <w:numId w:val="39"/>
      </w:numPr>
    </w:pPr>
  </w:style>
  <w:style w:type="numbering" w:customStyle="1" w:styleId="Bullets">
    <w:name w:val="Bullets"/>
    <w:rsid w:val="005502B7"/>
    <w:pPr>
      <w:numPr>
        <w:numId w:val="40"/>
      </w:numPr>
    </w:pPr>
  </w:style>
  <w:style w:type="paragraph" w:customStyle="1" w:styleId="TLTDefinitionListLevel1">
    <w:name w:val="TLT Definition List Level 1"/>
    <w:basedOn w:val="TLTDefinitionList"/>
    <w:rsid w:val="005502B7"/>
    <w:pPr>
      <w:numPr>
        <w:ilvl w:val="1"/>
      </w:numPr>
    </w:pPr>
  </w:style>
  <w:style w:type="paragraph" w:customStyle="1" w:styleId="TLTDefinitionListLevel2">
    <w:name w:val="TLT Definition List Level 2"/>
    <w:basedOn w:val="TLTDefinitionListLevel1"/>
    <w:rsid w:val="005502B7"/>
    <w:pPr>
      <w:numPr>
        <w:ilvl w:val="2"/>
      </w:numPr>
    </w:pPr>
  </w:style>
  <w:style w:type="table" w:customStyle="1" w:styleId="LightGrid-Accent11">
    <w:name w:val="Light Grid - Accent 11"/>
    <w:uiPriority w:val="99"/>
    <w:rsid w:val="005502B7"/>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TLTAppendixText1Bold">
    <w:name w:val="TLT Appendix Text 1 Bold"/>
    <w:basedOn w:val="Normal"/>
    <w:next w:val="TLTBodyText1"/>
    <w:rsid w:val="005502B7"/>
    <w:pPr>
      <w:spacing w:before="400" w:after="200"/>
    </w:pPr>
    <w:rPr>
      <w:rFonts w:ascii="Arial" w:eastAsia="Times New Roman" w:hAnsi="Arial" w:cs="Times New Roman"/>
      <w:b/>
      <w:sz w:val="20"/>
      <w:lang w:eastAsia="en-GB"/>
    </w:rPr>
  </w:style>
  <w:style w:type="paragraph" w:customStyle="1" w:styleId="TLTLevel1Bold">
    <w:name w:val="TLT Level 1 Bold"/>
    <w:basedOn w:val="TLTBodyTextBold"/>
    <w:next w:val="TLTBodyText1"/>
    <w:rsid w:val="005502B7"/>
    <w:pPr>
      <w:spacing w:before="400"/>
    </w:pPr>
  </w:style>
  <w:style w:type="paragraph" w:customStyle="1" w:styleId="TLTScheduleText1Bold">
    <w:name w:val="TLT Schedule Text 1 Bold"/>
    <w:basedOn w:val="Normal"/>
    <w:next w:val="TLTBodyText1"/>
    <w:rsid w:val="005502B7"/>
    <w:pPr>
      <w:spacing w:before="400" w:after="200"/>
    </w:pPr>
    <w:rPr>
      <w:rFonts w:ascii="Arial" w:eastAsia="Times New Roman" w:hAnsi="Arial" w:cs="Times New Roman"/>
      <w:b/>
      <w:sz w:val="20"/>
      <w:lang w:eastAsia="en-GB"/>
    </w:rPr>
  </w:style>
  <w:style w:type="paragraph" w:customStyle="1" w:styleId="StyleHeader85ptBold">
    <w:name w:val="Style Header + 8.5 pt Bold"/>
    <w:basedOn w:val="Header"/>
    <w:rsid w:val="005502B7"/>
    <w:pPr>
      <w:tabs>
        <w:tab w:val="clear" w:pos="4320"/>
        <w:tab w:val="clear" w:pos="8640"/>
        <w:tab w:val="center" w:pos="4150"/>
        <w:tab w:val="right" w:pos="8307"/>
      </w:tabs>
    </w:pPr>
    <w:rPr>
      <w:rFonts w:ascii="Arial" w:eastAsia="Times New Roman" w:hAnsi="Arial" w:cs="Times New Roman"/>
      <w:bCs/>
      <w:sz w:val="20"/>
      <w:szCs w:val="20"/>
    </w:rPr>
  </w:style>
  <w:style w:type="paragraph" w:customStyle="1" w:styleId="TLTdocref0">
    <w:name w:val="TLT doc ref"/>
    <w:basedOn w:val="Normal"/>
    <w:uiPriority w:val="99"/>
    <w:rsid w:val="005502B7"/>
    <w:rPr>
      <w:rFonts w:ascii="Arial" w:eastAsia="Times New Roman" w:hAnsi="Arial" w:cs="Times New Roman"/>
      <w:sz w:val="12"/>
      <w:szCs w:val="20"/>
    </w:rPr>
  </w:style>
  <w:style w:type="paragraph" w:customStyle="1" w:styleId="GPSL2numberedclause">
    <w:name w:val="GPS L2 numbered clause"/>
    <w:basedOn w:val="Normal"/>
    <w:link w:val="GPSL2numberedclauseChar1"/>
    <w:qFormat/>
    <w:rsid w:val="005502B7"/>
    <w:pPr>
      <w:adjustRightInd w:val="0"/>
      <w:spacing w:before="120" w:after="120"/>
      <w:ind w:left="1276" w:hanging="567"/>
      <w:jc w:val="both"/>
    </w:pPr>
    <w:rPr>
      <w:rFonts w:ascii="Arial" w:eastAsia="Times New Roman" w:hAnsi="Arial" w:cs="Arial"/>
      <w:sz w:val="22"/>
      <w:szCs w:val="22"/>
      <w:lang w:eastAsia="zh-CN"/>
    </w:rPr>
  </w:style>
  <w:style w:type="character" w:customStyle="1" w:styleId="GPSL2numberedclauseChar1">
    <w:name w:val="GPS L2 numbered clause Char1"/>
    <w:link w:val="GPSL2numberedclause"/>
    <w:locked/>
    <w:rsid w:val="005502B7"/>
    <w:rPr>
      <w:rFonts w:ascii="Arial" w:eastAsia="Times New Roman" w:hAnsi="Arial" w:cs="Arial"/>
      <w:sz w:val="22"/>
      <w:szCs w:val="22"/>
      <w:lang w:eastAsia="zh-CN"/>
    </w:rPr>
  </w:style>
  <w:style w:type="character" w:customStyle="1" w:styleId="GPSL2NumberedBoldHeadingChar">
    <w:name w:val="GPS L2 Numbered Bold Heading Char"/>
    <w:link w:val="GPSL2NumberedBoldHeading"/>
    <w:locked/>
    <w:rsid w:val="005502B7"/>
    <w:rPr>
      <w:rFonts w:ascii="Arial" w:eastAsia="Arial" w:hAnsi="Arial" w:cs="Arial"/>
      <w:b/>
      <w:sz w:val="20"/>
      <w:szCs w:val="22"/>
      <w:lang w:eastAsia="zh-CN"/>
    </w:rPr>
  </w:style>
  <w:style w:type="paragraph" w:customStyle="1" w:styleId="ScheduleL1">
    <w:name w:val="Schedule L1"/>
    <w:basedOn w:val="Normal"/>
    <w:rsid w:val="005502B7"/>
    <w:pPr>
      <w:numPr>
        <w:ilvl w:val="2"/>
        <w:numId w:val="46"/>
      </w:numPr>
      <w:tabs>
        <w:tab w:val="num" w:pos="720"/>
      </w:tabs>
      <w:adjustRightInd w:val="0"/>
      <w:spacing w:after="240"/>
      <w:jc w:val="both"/>
      <w:outlineLvl w:val="0"/>
    </w:pPr>
    <w:rPr>
      <w:rFonts w:ascii="Arial" w:eastAsia="STZhongsong" w:hAnsi="Arial" w:cs="Times New Roman"/>
      <w:sz w:val="22"/>
      <w:szCs w:val="20"/>
      <w:lang w:eastAsia="zh-CN"/>
    </w:rPr>
  </w:style>
  <w:style w:type="paragraph" w:customStyle="1" w:styleId="ScheduleL2">
    <w:name w:val="Schedule L2"/>
    <w:basedOn w:val="Normal"/>
    <w:rsid w:val="005502B7"/>
    <w:pPr>
      <w:numPr>
        <w:ilvl w:val="3"/>
        <w:numId w:val="46"/>
      </w:numPr>
      <w:tabs>
        <w:tab w:val="num" w:pos="720"/>
      </w:tabs>
      <w:adjustRightInd w:val="0"/>
      <w:spacing w:after="240"/>
      <w:jc w:val="both"/>
      <w:outlineLvl w:val="1"/>
    </w:pPr>
    <w:rPr>
      <w:rFonts w:ascii="Arial" w:eastAsia="STZhongsong" w:hAnsi="Arial" w:cs="Times New Roman"/>
      <w:sz w:val="20"/>
      <w:szCs w:val="20"/>
      <w:lang w:eastAsia="zh-CN"/>
    </w:rPr>
  </w:style>
  <w:style w:type="paragraph" w:customStyle="1" w:styleId="ScheduleL5">
    <w:name w:val="Schedule L5"/>
    <w:basedOn w:val="Normal"/>
    <w:rsid w:val="005502B7"/>
    <w:pPr>
      <w:numPr>
        <w:ilvl w:val="7"/>
        <w:numId w:val="46"/>
      </w:numPr>
      <w:tabs>
        <w:tab w:val="num" w:pos="3600"/>
      </w:tabs>
      <w:adjustRightInd w:val="0"/>
      <w:spacing w:after="240"/>
      <w:jc w:val="both"/>
      <w:outlineLvl w:val="4"/>
    </w:pPr>
    <w:rPr>
      <w:rFonts w:ascii="Times New Roman" w:eastAsia="STZhongsong" w:hAnsi="Times New Roman" w:cs="Times New Roman"/>
      <w:sz w:val="22"/>
      <w:szCs w:val="20"/>
      <w:lang w:eastAsia="zh-CN"/>
    </w:rPr>
  </w:style>
  <w:style w:type="character" w:customStyle="1" w:styleId="GPSL2IndentChar">
    <w:name w:val="GPS L2 Indent Char"/>
    <w:basedOn w:val="GPSL2numberedclauseChar1"/>
    <w:link w:val="GPSL2Indent"/>
    <w:locked/>
    <w:rsid w:val="005502B7"/>
    <w:rPr>
      <w:rFonts w:ascii="Arial" w:eastAsia="Arial" w:hAnsi="Arial" w:cs="Arial"/>
      <w:sz w:val="20"/>
      <w:szCs w:val="20"/>
      <w:lang w:eastAsia="zh-CN"/>
    </w:rPr>
  </w:style>
  <w:style w:type="character" w:customStyle="1" w:styleId="GPSL1CLAUSEHEADINGChar">
    <w:name w:val="GPS L1 CLAUSE HEADING Char"/>
    <w:link w:val="GPSL1CLAUSEHEADING"/>
    <w:locked/>
    <w:rsid w:val="005502B7"/>
    <w:rPr>
      <w:rFonts w:ascii="Arial Bold" w:eastAsia="STZhongsong" w:hAnsi="Arial Bold" w:cs="Arial"/>
      <w:b/>
      <w:caps/>
      <w:sz w:val="20"/>
      <w:szCs w:val="22"/>
      <w:lang w:eastAsia="zh-CN"/>
    </w:rPr>
  </w:style>
  <w:style w:type="paragraph" w:customStyle="1" w:styleId="BulletCD">
    <w:name w:val="Bullet CD"/>
    <w:basedOn w:val="Normal"/>
    <w:rsid w:val="005502B7"/>
    <w:pPr>
      <w:numPr>
        <w:numId w:val="47"/>
      </w:numPr>
      <w:tabs>
        <w:tab w:val="clear" w:pos="360"/>
        <w:tab w:val="left" w:pos="0"/>
        <w:tab w:val="left" w:pos="284"/>
        <w:tab w:val="left" w:pos="646"/>
      </w:tabs>
      <w:spacing w:line="360" w:lineRule="auto"/>
      <w:jc w:val="both"/>
    </w:pPr>
    <w:rPr>
      <w:rFonts w:ascii="Helvetica" w:eastAsia="Times New Roman" w:hAnsi="Helvetica" w:cs="Times New Roman"/>
      <w:bCs/>
      <w:sz w:val="20"/>
      <w:szCs w:val="20"/>
    </w:rPr>
  </w:style>
  <w:style w:type="paragraph" w:customStyle="1" w:styleId="BulletCDdotleader">
    <w:name w:val="Bullet CD+dot leader"/>
    <w:basedOn w:val="BulletCD"/>
    <w:rsid w:val="005502B7"/>
    <w:pPr>
      <w:tabs>
        <w:tab w:val="clear" w:pos="646"/>
        <w:tab w:val="num" w:pos="678"/>
        <w:tab w:val="right" w:leader="dot" w:pos="7371"/>
      </w:tabs>
      <w:ind w:left="675" w:hanging="357"/>
    </w:pPr>
  </w:style>
  <w:style w:type="paragraph" w:customStyle="1" w:styleId="Heading3CD">
    <w:name w:val="Heading 3 CD"/>
    <w:basedOn w:val="Normal"/>
    <w:rsid w:val="005502B7"/>
    <w:pPr>
      <w:jc w:val="right"/>
    </w:pPr>
    <w:rPr>
      <w:rFonts w:ascii="Helvetica" w:eastAsia="Times New Roman" w:hAnsi="Helvetica" w:cs="Microsoft Sans Serif"/>
      <w:b/>
      <w:spacing w:val="-3"/>
      <w:sz w:val="20"/>
      <w:szCs w:val="20"/>
    </w:rPr>
  </w:style>
  <w:style w:type="paragraph" w:customStyle="1" w:styleId="HLegal1Head">
    <w:name w:val="HLegal 1 Head"/>
    <w:basedOn w:val="Normal"/>
    <w:rsid w:val="005502B7"/>
    <w:pPr>
      <w:numPr>
        <w:numId w:val="48"/>
      </w:numPr>
    </w:pPr>
    <w:rPr>
      <w:rFonts w:ascii="Arial" w:eastAsia="Times New Roman" w:hAnsi="Arial" w:cs="Times New Roman"/>
      <w:sz w:val="22"/>
      <w:szCs w:val="22"/>
      <w:lang w:eastAsia="en-GB"/>
    </w:rPr>
  </w:style>
  <w:style w:type="paragraph" w:customStyle="1" w:styleId="HLegal2">
    <w:name w:val="HLegal 2"/>
    <w:basedOn w:val="Normal"/>
    <w:rsid w:val="005502B7"/>
    <w:pPr>
      <w:numPr>
        <w:ilvl w:val="1"/>
        <w:numId w:val="48"/>
      </w:numPr>
    </w:pPr>
    <w:rPr>
      <w:rFonts w:ascii="Arial" w:eastAsia="Times New Roman" w:hAnsi="Arial" w:cs="Times New Roman"/>
      <w:sz w:val="22"/>
      <w:szCs w:val="22"/>
      <w:lang w:eastAsia="en-GB"/>
    </w:rPr>
  </w:style>
  <w:style w:type="paragraph" w:customStyle="1" w:styleId="HLegal3">
    <w:name w:val="HLegal 3"/>
    <w:basedOn w:val="Normal"/>
    <w:rsid w:val="005502B7"/>
    <w:pPr>
      <w:numPr>
        <w:ilvl w:val="2"/>
        <w:numId w:val="48"/>
      </w:numPr>
    </w:pPr>
    <w:rPr>
      <w:rFonts w:ascii="Arial" w:eastAsia="Times New Roman" w:hAnsi="Arial" w:cs="Times New Roman"/>
      <w:sz w:val="22"/>
      <w:szCs w:val="22"/>
      <w:lang w:eastAsia="en-GB"/>
    </w:rPr>
  </w:style>
  <w:style w:type="paragraph" w:customStyle="1" w:styleId="InsideAddress">
    <w:name w:val="Inside Address"/>
    <w:basedOn w:val="BodyText"/>
    <w:rsid w:val="005502B7"/>
    <w:pPr>
      <w:spacing w:after="0" w:line="220" w:lineRule="atLeast"/>
    </w:pPr>
    <w:rPr>
      <w:rFonts w:ascii="Arial" w:eastAsia="Times New Roman" w:hAnsi="Arial" w:cs="Times New Roman"/>
      <w:spacing w:val="-5"/>
      <w:sz w:val="20"/>
      <w:szCs w:val="20"/>
      <w:lang w:eastAsia="en-GB"/>
    </w:rPr>
  </w:style>
  <w:style w:type="paragraph" w:customStyle="1" w:styleId="Parasubclause2">
    <w:name w:val="Para subclause 2"/>
    <w:aliases w:val="BIWS Heading 3"/>
    <w:basedOn w:val="Normal"/>
    <w:rsid w:val="005502B7"/>
    <w:pPr>
      <w:spacing w:after="240" w:line="300" w:lineRule="atLeast"/>
      <w:ind w:left="1559"/>
      <w:jc w:val="both"/>
    </w:pPr>
    <w:rPr>
      <w:rFonts w:ascii="Arial" w:eastAsia="Arial Unicode MS" w:hAnsi="Arial" w:cs="Arial"/>
      <w:color w:val="000000"/>
      <w:sz w:val="22"/>
      <w:szCs w:val="20"/>
    </w:rPr>
  </w:style>
  <w:style w:type="paragraph" w:customStyle="1" w:styleId="NoNumUntitledsubclause1">
    <w:name w:val="No Num Untitled subclause 1"/>
    <w:basedOn w:val="Untitledsubclause1"/>
    <w:qFormat/>
    <w:rsid w:val="005502B7"/>
    <w:pPr>
      <w:numPr>
        <w:ilvl w:val="0"/>
        <w:numId w:val="0"/>
      </w:numPr>
      <w:ind w:left="720"/>
    </w:pPr>
  </w:style>
  <w:style w:type="paragraph" w:customStyle="1" w:styleId="Schedule">
    <w:name w:val="Schedule"/>
    <w:qFormat/>
    <w:rsid w:val="005502B7"/>
    <w:pPr>
      <w:numPr>
        <w:numId w:val="51"/>
      </w:numPr>
      <w:spacing w:before="240" w:after="240" w:line="240" w:lineRule="atLeast"/>
    </w:pPr>
    <w:rPr>
      <w:rFonts w:ascii="Arial" w:eastAsia="Arial Unicode MS" w:hAnsi="Arial" w:cs="Arial"/>
      <w:b/>
      <w:color w:val="000000"/>
      <w:sz w:val="22"/>
      <w:szCs w:val="22"/>
      <w:lang w:val="en-US"/>
    </w:rPr>
  </w:style>
  <w:style w:type="paragraph" w:customStyle="1" w:styleId="BB-Level1Legal">
    <w:name w:val="BB-Level1(Legal)"/>
    <w:basedOn w:val="Normal"/>
    <w:uiPriority w:val="1"/>
    <w:qFormat/>
    <w:rsid w:val="005502B7"/>
    <w:pPr>
      <w:numPr>
        <w:numId w:val="52"/>
      </w:numPr>
      <w:spacing w:after="240"/>
      <w:jc w:val="both"/>
    </w:pPr>
    <w:rPr>
      <w:rFonts w:ascii="Arial" w:eastAsiaTheme="minorHAnsi" w:hAnsi="Arial" w:cs="Arial"/>
      <w:b/>
      <w:bCs/>
      <w:caps/>
      <w:sz w:val="20"/>
      <w:szCs w:val="20"/>
    </w:rPr>
  </w:style>
  <w:style w:type="paragraph" w:customStyle="1" w:styleId="BB-Level2Legal">
    <w:name w:val="BB-Level2(Legal)"/>
    <w:aliases w:val="UKKDEG Level 2  Number"/>
    <w:basedOn w:val="Normal"/>
    <w:uiPriority w:val="2"/>
    <w:qFormat/>
    <w:rsid w:val="005502B7"/>
    <w:pPr>
      <w:numPr>
        <w:ilvl w:val="1"/>
        <w:numId w:val="52"/>
      </w:numPr>
      <w:spacing w:after="240"/>
      <w:jc w:val="both"/>
    </w:pPr>
    <w:rPr>
      <w:rFonts w:ascii="Arial" w:eastAsiaTheme="minorHAnsi" w:hAnsi="Arial" w:cs="Arial"/>
      <w:sz w:val="20"/>
      <w:szCs w:val="20"/>
    </w:rPr>
  </w:style>
  <w:style w:type="paragraph" w:customStyle="1" w:styleId="BB-Level3Legal">
    <w:name w:val="BB-Level3(Legal)"/>
    <w:basedOn w:val="Normal"/>
    <w:uiPriority w:val="3"/>
    <w:qFormat/>
    <w:rsid w:val="005502B7"/>
    <w:pPr>
      <w:numPr>
        <w:ilvl w:val="2"/>
        <w:numId w:val="52"/>
      </w:numPr>
      <w:spacing w:after="240"/>
      <w:jc w:val="both"/>
    </w:pPr>
    <w:rPr>
      <w:rFonts w:ascii="Arial" w:eastAsiaTheme="minorHAnsi" w:hAnsi="Arial" w:cs="Arial"/>
      <w:sz w:val="20"/>
      <w:szCs w:val="20"/>
    </w:rPr>
  </w:style>
  <w:style w:type="paragraph" w:customStyle="1" w:styleId="BB-Level4Legal">
    <w:name w:val="BB-Level4(Legal)"/>
    <w:basedOn w:val="Normal"/>
    <w:uiPriority w:val="4"/>
    <w:qFormat/>
    <w:rsid w:val="005502B7"/>
    <w:pPr>
      <w:numPr>
        <w:ilvl w:val="3"/>
        <w:numId w:val="52"/>
      </w:numPr>
      <w:spacing w:after="240"/>
      <w:jc w:val="both"/>
    </w:pPr>
    <w:rPr>
      <w:rFonts w:ascii="Arial" w:eastAsiaTheme="minorHAnsi" w:hAnsi="Arial" w:cs="Arial"/>
      <w:sz w:val="20"/>
      <w:szCs w:val="20"/>
    </w:rPr>
  </w:style>
  <w:style w:type="paragraph" w:customStyle="1" w:styleId="BB-Level5Legal">
    <w:name w:val="BB-Level5(Legal)"/>
    <w:basedOn w:val="Normal"/>
    <w:uiPriority w:val="5"/>
    <w:qFormat/>
    <w:rsid w:val="005502B7"/>
    <w:pPr>
      <w:numPr>
        <w:ilvl w:val="4"/>
        <w:numId w:val="52"/>
      </w:numPr>
      <w:spacing w:after="240"/>
      <w:jc w:val="both"/>
    </w:pPr>
    <w:rPr>
      <w:rFonts w:ascii="Arial" w:eastAsiaTheme="minorHAnsi" w:hAnsi="Arial" w:cs="Arial"/>
      <w:sz w:val="20"/>
      <w:szCs w:val="20"/>
    </w:rPr>
  </w:style>
  <w:style w:type="paragraph" w:customStyle="1" w:styleId="Paragraph0">
    <w:name w:val="Paragraph"/>
    <w:basedOn w:val="Normal"/>
    <w:link w:val="ParagraphChar"/>
    <w:qFormat/>
    <w:rsid w:val="005502B7"/>
    <w:pPr>
      <w:spacing w:before="120" w:after="120" w:line="300" w:lineRule="atLeast"/>
      <w:ind w:left="680" w:hanging="680"/>
      <w:jc w:val="both"/>
    </w:pPr>
    <w:rPr>
      <w:rFonts w:ascii="Arial" w:eastAsia="Arial Unicode MS" w:hAnsi="Arial"/>
      <w:sz w:val="22"/>
      <w:szCs w:val="20"/>
    </w:rPr>
  </w:style>
  <w:style w:type="paragraph" w:customStyle="1" w:styleId="QuestionParagraph">
    <w:name w:val="Question Paragraph"/>
    <w:link w:val="QuestionParagraphChar"/>
    <w:qFormat/>
    <w:rsid w:val="005502B7"/>
    <w:pPr>
      <w:numPr>
        <w:numId w:val="53"/>
      </w:numPr>
      <w:shd w:val="clear" w:color="auto" w:fill="D9D9D9"/>
      <w:spacing w:after="120"/>
      <w:outlineLvl w:val="0"/>
    </w:pPr>
    <w:rPr>
      <w:rFonts w:ascii="Arial" w:eastAsia="Arial Unicode MS" w:hAnsi="Arial" w:cs="Arial"/>
      <w:color w:val="000000"/>
      <w:sz w:val="22"/>
      <w:szCs w:val="22"/>
      <w:lang w:val="en-US"/>
    </w:rPr>
  </w:style>
  <w:style w:type="character" w:customStyle="1" w:styleId="ParagraphChar">
    <w:name w:val="Paragraph Char"/>
    <w:link w:val="Paragraph0"/>
    <w:rsid w:val="005502B7"/>
    <w:rPr>
      <w:rFonts w:ascii="Arial" w:eastAsia="Arial Unicode MS" w:hAnsi="Arial"/>
      <w:sz w:val="22"/>
      <w:szCs w:val="20"/>
    </w:rPr>
  </w:style>
  <w:style w:type="paragraph" w:customStyle="1" w:styleId="ParaClause">
    <w:name w:val="Para Clause"/>
    <w:basedOn w:val="Normal"/>
    <w:rsid w:val="005502B7"/>
    <w:pPr>
      <w:spacing w:before="120" w:after="120" w:line="300" w:lineRule="atLeast"/>
      <w:ind w:left="720"/>
      <w:jc w:val="both"/>
    </w:pPr>
    <w:rPr>
      <w:rFonts w:ascii="Arial" w:eastAsia="Arial Unicode MS" w:hAnsi="Arial" w:cs="Arial"/>
      <w:color w:val="000000"/>
      <w:sz w:val="22"/>
      <w:szCs w:val="20"/>
    </w:rPr>
  </w:style>
  <w:style w:type="paragraph" w:customStyle="1" w:styleId="Level2Heading">
    <w:name w:val="Level 2 Heading"/>
    <w:basedOn w:val="Normal"/>
    <w:uiPriority w:val="7"/>
    <w:qFormat/>
    <w:rsid w:val="005502B7"/>
    <w:pPr>
      <w:numPr>
        <w:ilvl w:val="1"/>
        <w:numId w:val="55"/>
      </w:numPr>
      <w:spacing w:before="140" w:after="140"/>
    </w:pPr>
    <w:rPr>
      <w:rFonts w:ascii="Calibri" w:eastAsia="Times New Roman" w:hAnsi="Calibri" w:cs="Times New Roman"/>
      <w:b/>
      <w:sz w:val="22"/>
      <w:szCs w:val="20"/>
      <w:lang w:eastAsia="en-GB"/>
    </w:rPr>
  </w:style>
  <w:style w:type="paragraph" w:customStyle="1" w:styleId="Level3Number">
    <w:name w:val="Level 3 Number"/>
    <w:basedOn w:val="Normal"/>
    <w:uiPriority w:val="7"/>
    <w:qFormat/>
    <w:rsid w:val="005502B7"/>
    <w:pPr>
      <w:numPr>
        <w:ilvl w:val="2"/>
        <w:numId w:val="55"/>
      </w:numPr>
      <w:spacing w:before="140" w:after="140"/>
    </w:pPr>
    <w:rPr>
      <w:rFonts w:ascii="Calibri" w:eastAsia="Times New Roman" w:hAnsi="Calibri" w:cs="Times New Roman"/>
      <w:sz w:val="22"/>
      <w:szCs w:val="20"/>
      <w:lang w:eastAsia="en-GB"/>
    </w:rPr>
  </w:style>
  <w:style w:type="paragraph" w:customStyle="1" w:styleId="Level4Number">
    <w:name w:val="Level 4 Number"/>
    <w:basedOn w:val="Normal"/>
    <w:uiPriority w:val="7"/>
    <w:qFormat/>
    <w:rsid w:val="005502B7"/>
    <w:pPr>
      <w:numPr>
        <w:ilvl w:val="3"/>
        <w:numId w:val="55"/>
      </w:numPr>
      <w:spacing w:before="140" w:after="140"/>
    </w:pPr>
    <w:rPr>
      <w:rFonts w:ascii="Calibri" w:eastAsia="Times New Roman" w:hAnsi="Calibri" w:cs="Times New Roman"/>
      <w:sz w:val="22"/>
      <w:szCs w:val="20"/>
      <w:lang w:eastAsia="en-GB"/>
    </w:rPr>
  </w:style>
  <w:style w:type="paragraph" w:customStyle="1" w:styleId="Level5Number">
    <w:name w:val="Level 5 Number"/>
    <w:basedOn w:val="Normal"/>
    <w:uiPriority w:val="7"/>
    <w:qFormat/>
    <w:rsid w:val="005502B7"/>
    <w:pPr>
      <w:numPr>
        <w:ilvl w:val="4"/>
        <w:numId w:val="55"/>
      </w:numPr>
      <w:spacing w:before="140" w:after="140"/>
    </w:pPr>
    <w:rPr>
      <w:rFonts w:ascii="Calibri" w:eastAsia="Times New Roman" w:hAnsi="Calibri" w:cs="Times New Roman"/>
      <w:sz w:val="22"/>
      <w:szCs w:val="20"/>
      <w:lang w:eastAsia="en-GB"/>
    </w:rPr>
  </w:style>
  <w:style w:type="paragraph" w:customStyle="1" w:styleId="Level6Number">
    <w:name w:val="Level 6 Number"/>
    <w:basedOn w:val="Normal"/>
    <w:uiPriority w:val="7"/>
    <w:qFormat/>
    <w:rsid w:val="005502B7"/>
    <w:pPr>
      <w:numPr>
        <w:ilvl w:val="5"/>
        <w:numId w:val="55"/>
      </w:numPr>
      <w:spacing w:before="140" w:after="140"/>
    </w:pPr>
    <w:rPr>
      <w:rFonts w:ascii="Calibri" w:eastAsia="Times New Roman" w:hAnsi="Calibri" w:cs="Times New Roman"/>
      <w:sz w:val="22"/>
      <w:szCs w:val="20"/>
      <w:lang w:eastAsia="en-GB"/>
    </w:rPr>
  </w:style>
  <w:style w:type="paragraph" w:customStyle="1" w:styleId="Level7Number">
    <w:name w:val="Level 7 Number"/>
    <w:basedOn w:val="Normal"/>
    <w:uiPriority w:val="7"/>
    <w:qFormat/>
    <w:rsid w:val="005502B7"/>
    <w:pPr>
      <w:numPr>
        <w:ilvl w:val="6"/>
        <w:numId w:val="55"/>
      </w:numPr>
      <w:spacing w:before="140" w:after="140"/>
    </w:pPr>
    <w:rPr>
      <w:rFonts w:ascii="Calibri" w:eastAsia="Times New Roman" w:hAnsi="Calibri" w:cs="Times New Roman"/>
      <w:sz w:val="22"/>
      <w:szCs w:val="20"/>
      <w:lang w:eastAsia="en-GB"/>
    </w:rPr>
  </w:style>
  <w:style w:type="paragraph" w:customStyle="1" w:styleId="Level1Heading">
    <w:name w:val="Level 1 Heading"/>
    <w:basedOn w:val="Normal"/>
    <w:uiPriority w:val="7"/>
    <w:qFormat/>
    <w:rsid w:val="005502B7"/>
    <w:pPr>
      <w:numPr>
        <w:numId w:val="55"/>
      </w:numPr>
      <w:spacing w:before="140" w:after="140"/>
    </w:pPr>
    <w:rPr>
      <w:rFonts w:ascii="Calibri" w:eastAsia="Times New Roman" w:hAnsi="Calibri" w:cs="Times New Roman"/>
      <w:b/>
      <w:sz w:val="22"/>
      <w:szCs w:val="20"/>
      <w:lang w:eastAsia="en-GB"/>
    </w:rPr>
  </w:style>
  <w:style w:type="numbering" w:customStyle="1" w:styleId="Capsticksnumbering">
    <w:name w:val="Capsticks numbering"/>
    <w:uiPriority w:val="99"/>
    <w:rsid w:val="005502B7"/>
    <w:pPr>
      <w:numPr>
        <w:numId w:val="54"/>
      </w:numPr>
    </w:pPr>
  </w:style>
  <w:style w:type="paragraph" w:customStyle="1" w:styleId="CoverDocumentTitle">
    <w:name w:val="Cover Document Title"/>
    <w:basedOn w:val="Normal"/>
    <w:next w:val="Normal"/>
    <w:uiPriority w:val="1"/>
    <w:qFormat/>
    <w:rsid w:val="005502B7"/>
    <w:pPr>
      <w:spacing w:before="420" w:after="420"/>
      <w:jc w:val="center"/>
    </w:pPr>
    <w:rPr>
      <w:rFonts w:ascii="Calibri" w:eastAsia="Times New Roman" w:hAnsi="Calibri" w:cs="Arial"/>
      <w:b/>
      <w:caps/>
      <w:sz w:val="28"/>
      <w:szCs w:val="20"/>
      <w:lang w:eastAsia="en-GB"/>
    </w:rPr>
  </w:style>
  <w:style w:type="paragraph" w:customStyle="1" w:styleId="CoverDate">
    <w:name w:val="Cover Date"/>
    <w:basedOn w:val="Normal"/>
    <w:next w:val="Normal"/>
    <w:uiPriority w:val="2"/>
    <w:rsid w:val="005502B7"/>
    <w:pPr>
      <w:spacing w:before="420" w:after="1200"/>
    </w:pPr>
    <w:rPr>
      <w:rFonts w:ascii="Calibri" w:eastAsia="Times New Roman" w:hAnsi="Calibri" w:cs="Arial"/>
      <w:b/>
      <w:szCs w:val="20"/>
      <w:lang w:eastAsia="en-GB"/>
    </w:rPr>
  </w:style>
  <w:style w:type="paragraph" w:customStyle="1" w:styleId="CoverPartyName">
    <w:name w:val="Cover Party Name"/>
    <w:basedOn w:val="Normal"/>
    <w:next w:val="Normal"/>
    <w:uiPriority w:val="2"/>
    <w:qFormat/>
    <w:rsid w:val="005502B7"/>
    <w:pPr>
      <w:numPr>
        <w:numId w:val="56"/>
      </w:numPr>
      <w:spacing w:before="420" w:after="140"/>
      <w:outlineLvl w:val="0"/>
    </w:pPr>
    <w:rPr>
      <w:rFonts w:ascii="Calibri" w:eastAsia="Times New Roman" w:hAnsi="Calibri" w:cs="Times New Roman"/>
      <w:b/>
      <w:caps/>
      <w:sz w:val="28"/>
      <w:szCs w:val="20"/>
      <w:lang w:eastAsia="en-GB"/>
    </w:rPr>
  </w:style>
  <w:style w:type="paragraph" w:customStyle="1" w:styleId="CoverPartyRole">
    <w:name w:val="Cover Party Role"/>
    <w:basedOn w:val="Normal"/>
    <w:next w:val="Normal"/>
    <w:uiPriority w:val="2"/>
    <w:qFormat/>
    <w:rsid w:val="005502B7"/>
    <w:pPr>
      <w:spacing w:after="280"/>
    </w:pPr>
    <w:rPr>
      <w:rFonts w:ascii="Calibri" w:eastAsia="Times New Roman" w:hAnsi="Calibri" w:cs="Times New Roman"/>
      <w:b/>
      <w:caps/>
      <w:sz w:val="22"/>
      <w:szCs w:val="20"/>
      <w:lang w:eastAsia="en-GB"/>
    </w:rPr>
  </w:style>
  <w:style w:type="paragraph" w:customStyle="1" w:styleId="CoverText">
    <w:name w:val="Cover Text"/>
    <w:basedOn w:val="Normal"/>
    <w:next w:val="Normal"/>
    <w:uiPriority w:val="2"/>
    <w:qFormat/>
    <w:rsid w:val="005502B7"/>
    <w:pPr>
      <w:spacing w:before="140"/>
    </w:pPr>
    <w:rPr>
      <w:rFonts w:ascii="Calibri" w:eastAsia="Times New Roman" w:hAnsi="Calibri" w:cs="Times New Roman"/>
      <w:b/>
      <w:sz w:val="22"/>
      <w:szCs w:val="20"/>
      <w:lang w:eastAsia="en-GB"/>
    </w:rPr>
  </w:style>
  <w:style w:type="paragraph" w:customStyle="1" w:styleId="CoverDocumentDescription">
    <w:name w:val="Cover Document Description"/>
    <w:basedOn w:val="Normal"/>
    <w:next w:val="Normal"/>
    <w:uiPriority w:val="3"/>
    <w:qFormat/>
    <w:rsid w:val="005502B7"/>
    <w:pPr>
      <w:jc w:val="center"/>
    </w:pPr>
    <w:rPr>
      <w:rFonts w:ascii="Calibri" w:eastAsia="Times New Roman" w:hAnsi="Calibri" w:cs="Times New Roman"/>
      <w:b/>
      <w:sz w:val="22"/>
      <w:szCs w:val="20"/>
      <w:lang w:eastAsia="en-GB"/>
    </w:rPr>
  </w:style>
  <w:style w:type="paragraph" w:customStyle="1" w:styleId="TOCHeading1">
    <w:name w:val="TOC Heading1"/>
    <w:basedOn w:val="CoverPartyRole"/>
    <w:uiPriority w:val="3"/>
    <w:semiHidden/>
    <w:qFormat/>
    <w:locked/>
    <w:rsid w:val="005502B7"/>
  </w:style>
  <w:style w:type="paragraph" w:customStyle="1" w:styleId="ToCSubHeading">
    <w:name w:val="ToC Sub Heading"/>
    <w:basedOn w:val="Normal"/>
    <w:next w:val="Normal"/>
    <w:uiPriority w:val="4"/>
    <w:qFormat/>
    <w:rsid w:val="005502B7"/>
    <w:pPr>
      <w:spacing w:after="280"/>
    </w:pPr>
    <w:rPr>
      <w:rFonts w:ascii="Calibri" w:eastAsia="Times New Roman" w:hAnsi="Calibri" w:cs="Times New Roman"/>
      <w:sz w:val="22"/>
      <w:szCs w:val="20"/>
      <w:lang w:eastAsia="en-GB"/>
    </w:rPr>
  </w:style>
  <w:style w:type="paragraph" w:customStyle="1" w:styleId="IntroHeading">
    <w:name w:val="Intro Heading"/>
    <w:basedOn w:val="Normal"/>
    <w:uiPriority w:val="6"/>
    <w:rsid w:val="005502B7"/>
    <w:pPr>
      <w:spacing w:after="420"/>
    </w:pPr>
    <w:rPr>
      <w:rFonts w:ascii="Calibri" w:eastAsia="Times New Roman" w:hAnsi="Calibri" w:cs="Times New Roman"/>
      <w:b/>
      <w:caps/>
      <w:sz w:val="22"/>
      <w:szCs w:val="20"/>
      <w:lang w:eastAsia="en-GB"/>
    </w:rPr>
  </w:style>
  <w:style w:type="paragraph" w:customStyle="1" w:styleId="Parties1">
    <w:name w:val="Parties 1"/>
    <w:basedOn w:val="Normal"/>
    <w:uiPriority w:val="6"/>
    <w:qFormat/>
    <w:rsid w:val="005502B7"/>
    <w:pPr>
      <w:numPr>
        <w:numId w:val="57"/>
      </w:numPr>
      <w:spacing w:before="140" w:after="280"/>
    </w:pPr>
    <w:rPr>
      <w:rFonts w:ascii="Calibri" w:eastAsia="Times New Roman" w:hAnsi="Calibri" w:cs="Times New Roman"/>
      <w:b/>
      <w:caps/>
      <w:sz w:val="22"/>
      <w:szCs w:val="20"/>
      <w:lang w:eastAsia="en-GB"/>
    </w:rPr>
  </w:style>
  <w:style w:type="paragraph" w:customStyle="1" w:styleId="Parties2">
    <w:name w:val="Parties 2"/>
    <w:basedOn w:val="Normal"/>
    <w:uiPriority w:val="6"/>
    <w:qFormat/>
    <w:rsid w:val="005502B7"/>
    <w:pPr>
      <w:spacing w:before="140" w:after="280"/>
      <w:ind w:left="567" w:hanging="567"/>
    </w:pPr>
    <w:rPr>
      <w:rFonts w:ascii="Calibri" w:eastAsia="Times New Roman" w:hAnsi="Calibri" w:cs="Times New Roman"/>
      <w:b/>
      <w:sz w:val="22"/>
      <w:szCs w:val="20"/>
      <w:lang w:eastAsia="en-GB"/>
    </w:rPr>
  </w:style>
  <w:style w:type="paragraph" w:customStyle="1" w:styleId="Background1">
    <w:name w:val="Background 1"/>
    <w:basedOn w:val="Normal"/>
    <w:uiPriority w:val="7"/>
    <w:qFormat/>
    <w:rsid w:val="005502B7"/>
    <w:pPr>
      <w:numPr>
        <w:numId w:val="58"/>
      </w:numPr>
    </w:pPr>
    <w:rPr>
      <w:rFonts w:ascii="Calibri" w:eastAsia="Times New Roman" w:hAnsi="Calibri" w:cs="Times New Roman"/>
      <w:b/>
      <w:sz w:val="22"/>
      <w:szCs w:val="20"/>
      <w:lang w:eastAsia="en-GB"/>
    </w:rPr>
  </w:style>
  <w:style w:type="paragraph" w:customStyle="1" w:styleId="Background2">
    <w:name w:val="Background 2"/>
    <w:basedOn w:val="Normal"/>
    <w:next w:val="Normal"/>
    <w:uiPriority w:val="7"/>
    <w:qFormat/>
    <w:rsid w:val="005502B7"/>
    <w:rPr>
      <w:rFonts w:ascii="Calibri" w:eastAsia="Times New Roman" w:hAnsi="Calibri" w:cs="Times New Roman"/>
      <w:sz w:val="22"/>
      <w:szCs w:val="20"/>
      <w:lang w:eastAsia="en-GB"/>
    </w:rPr>
  </w:style>
  <w:style w:type="paragraph" w:customStyle="1" w:styleId="Level1Number">
    <w:name w:val="Level 1 Number"/>
    <w:basedOn w:val="Normal"/>
    <w:next w:val="Normal"/>
    <w:uiPriority w:val="7"/>
    <w:qFormat/>
    <w:rsid w:val="005502B7"/>
    <w:pPr>
      <w:spacing w:before="280" w:after="140"/>
    </w:pPr>
    <w:rPr>
      <w:rFonts w:ascii="Calibri" w:eastAsia="Times New Roman" w:hAnsi="Calibri" w:cs="Times New Roman"/>
      <w:sz w:val="22"/>
      <w:szCs w:val="20"/>
      <w:lang w:eastAsia="en-GB"/>
    </w:rPr>
  </w:style>
  <w:style w:type="paragraph" w:customStyle="1" w:styleId="Level2Number">
    <w:name w:val="Level 2 Number"/>
    <w:basedOn w:val="Normal"/>
    <w:uiPriority w:val="7"/>
    <w:qFormat/>
    <w:rsid w:val="005502B7"/>
    <w:pPr>
      <w:spacing w:before="140" w:after="140"/>
    </w:pPr>
    <w:rPr>
      <w:rFonts w:ascii="Calibri" w:eastAsia="Times New Roman" w:hAnsi="Calibri" w:cs="Times New Roman"/>
      <w:sz w:val="22"/>
      <w:szCs w:val="20"/>
      <w:lang w:eastAsia="en-GB"/>
    </w:rPr>
  </w:style>
  <w:style w:type="paragraph" w:customStyle="1" w:styleId="Level3Heading">
    <w:name w:val="Level 3 Heading"/>
    <w:basedOn w:val="Normal"/>
    <w:next w:val="Normal"/>
    <w:uiPriority w:val="7"/>
    <w:qFormat/>
    <w:rsid w:val="005502B7"/>
    <w:pPr>
      <w:spacing w:before="140" w:after="140"/>
    </w:pPr>
    <w:rPr>
      <w:rFonts w:ascii="Calibri" w:eastAsia="Times New Roman" w:hAnsi="Calibri" w:cs="Times New Roman"/>
      <w:sz w:val="22"/>
      <w:szCs w:val="20"/>
      <w:u w:val="single"/>
      <w:lang w:eastAsia="en-GB"/>
    </w:rPr>
  </w:style>
  <w:style w:type="paragraph" w:customStyle="1" w:styleId="Level4Heading">
    <w:name w:val="Level 4 Heading"/>
    <w:basedOn w:val="Normal"/>
    <w:uiPriority w:val="7"/>
    <w:qFormat/>
    <w:rsid w:val="005502B7"/>
    <w:pPr>
      <w:spacing w:before="140" w:after="140"/>
    </w:pPr>
    <w:rPr>
      <w:rFonts w:ascii="Calibri" w:eastAsia="Times New Roman" w:hAnsi="Calibri" w:cs="Times New Roman"/>
      <w:sz w:val="22"/>
      <w:szCs w:val="20"/>
      <w:lang w:eastAsia="en-GB"/>
    </w:rPr>
  </w:style>
  <w:style w:type="paragraph" w:customStyle="1" w:styleId="Level8Number">
    <w:name w:val="Level 8 Number"/>
    <w:basedOn w:val="Normal"/>
    <w:uiPriority w:val="7"/>
    <w:qFormat/>
    <w:rsid w:val="005502B7"/>
    <w:pPr>
      <w:spacing w:before="140" w:after="140"/>
    </w:pPr>
    <w:rPr>
      <w:rFonts w:ascii="Calibri" w:eastAsia="Times New Roman" w:hAnsi="Calibri" w:cs="Times New Roman"/>
      <w:sz w:val="22"/>
      <w:szCs w:val="20"/>
      <w:lang w:eastAsia="en-GB"/>
    </w:rPr>
  </w:style>
  <w:style w:type="paragraph" w:customStyle="1" w:styleId="Level9Number">
    <w:name w:val="Level 9 Number"/>
    <w:basedOn w:val="Normal"/>
    <w:uiPriority w:val="7"/>
    <w:qFormat/>
    <w:rsid w:val="005502B7"/>
    <w:pPr>
      <w:spacing w:before="140" w:after="140"/>
    </w:pPr>
    <w:rPr>
      <w:rFonts w:ascii="Calibri" w:eastAsia="Times New Roman" w:hAnsi="Calibri" w:cs="Times New Roman"/>
      <w:sz w:val="22"/>
      <w:szCs w:val="20"/>
      <w:lang w:eastAsia="en-GB"/>
    </w:rPr>
  </w:style>
  <w:style w:type="paragraph" w:customStyle="1" w:styleId="BodyText1">
    <w:name w:val="Body Text 1"/>
    <w:basedOn w:val="Normal"/>
    <w:uiPriority w:val="9"/>
    <w:qFormat/>
    <w:rsid w:val="005502B7"/>
    <w:pPr>
      <w:spacing w:before="220"/>
      <w:ind w:left="1134"/>
    </w:pPr>
    <w:rPr>
      <w:rFonts w:ascii="Calibri" w:eastAsia="Times New Roman" w:hAnsi="Calibri" w:cs="Times New Roman"/>
      <w:sz w:val="22"/>
      <w:szCs w:val="20"/>
      <w:lang w:eastAsia="en-GB"/>
    </w:rPr>
  </w:style>
  <w:style w:type="paragraph" w:customStyle="1" w:styleId="BodyText4">
    <w:name w:val="Body Text 4"/>
    <w:basedOn w:val="Normal"/>
    <w:uiPriority w:val="9"/>
    <w:qFormat/>
    <w:rsid w:val="005502B7"/>
    <w:pPr>
      <w:spacing w:before="220"/>
      <w:ind w:left="1134"/>
    </w:pPr>
    <w:rPr>
      <w:rFonts w:ascii="Calibri" w:eastAsia="Times New Roman" w:hAnsi="Calibri" w:cs="Times New Roman"/>
      <w:sz w:val="22"/>
      <w:szCs w:val="20"/>
      <w:lang w:eastAsia="en-GB"/>
    </w:rPr>
  </w:style>
  <w:style w:type="paragraph" w:customStyle="1" w:styleId="BodyText5">
    <w:name w:val="Body Text 5"/>
    <w:basedOn w:val="Normal"/>
    <w:uiPriority w:val="9"/>
    <w:rsid w:val="005502B7"/>
    <w:pPr>
      <w:spacing w:before="220"/>
      <w:ind w:left="1134"/>
    </w:pPr>
    <w:rPr>
      <w:rFonts w:ascii="Calibri" w:eastAsia="Times New Roman" w:hAnsi="Calibri" w:cs="Times New Roman"/>
      <w:sz w:val="22"/>
      <w:szCs w:val="20"/>
      <w:lang w:eastAsia="en-GB"/>
    </w:rPr>
  </w:style>
  <w:style w:type="paragraph" w:customStyle="1" w:styleId="BodyText6">
    <w:name w:val="Body Text 6"/>
    <w:basedOn w:val="Normal"/>
    <w:uiPriority w:val="9"/>
    <w:qFormat/>
    <w:rsid w:val="005502B7"/>
    <w:pPr>
      <w:spacing w:before="220"/>
      <w:ind w:left="1134"/>
    </w:pPr>
    <w:rPr>
      <w:rFonts w:ascii="Calibri" w:eastAsia="Times New Roman" w:hAnsi="Calibri" w:cs="Times New Roman"/>
      <w:sz w:val="22"/>
      <w:szCs w:val="20"/>
      <w:lang w:eastAsia="en-GB"/>
    </w:rPr>
  </w:style>
  <w:style w:type="paragraph" w:customStyle="1" w:styleId="BodyText7">
    <w:name w:val="Body Text 7"/>
    <w:basedOn w:val="Normal"/>
    <w:uiPriority w:val="9"/>
    <w:qFormat/>
    <w:rsid w:val="005502B7"/>
    <w:pPr>
      <w:spacing w:before="220"/>
      <w:ind w:left="1134"/>
    </w:pPr>
    <w:rPr>
      <w:rFonts w:ascii="Calibri" w:eastAsia="Times New Roman" w:hAnsi="Calibri" w:cs="Times New Roman"/>
      <w:sz w:val="22"/>
      <w:szCs w:val="20"/>
      <w:lang w:eastAsia="en-GB"/>
    </w:rPr>
  </w:style>
  <w:style w:type="paragraph" w:customStyle="1" w:styleId="BodyText8">
    <w:name w:val="Body Text 8"/>
    <w:basedOn w:val="Normal"/>
    <w:uiPriority w:val="9"/>
    <w:qFormat/>
    <w:rsid w:val="005502B7"/>
    <w:pPr>
      <w:spacing w:before="220"/>
      <w:ind w:left="1134"/>
    </w:pPr>
    <w:rPr>
      <w:rFonts w:ascii="Calibri" w:eastAsia="Times New Roman" w:hAnsi="Calibri" w:cs="Times New Roman"/>
      <w:sz w:val="22"/>
      <w:szCs w:val="20"/>
      <w:lang w:eastAsia="en-GB"/>
    </w:rPr>
  </w:style>
  <w:style w:type="paragraph" w:customStyle="1" w:styleId="BodyText9">
    <w:name w:val="Body Text 9"/>
    <w:basedOn w:val="Normal"/>
    <w:uiPriority w:val="9"/>
    <w:qFormat/>
    <w:rsid w:val="005502B7"/>
    <w:pPr>
      <w:spacing w:before="220"/>
      <w:ind w:left="1134"/>
    </w:pPr>
    <w:rPr>
      <w:rFonts w:ascii="Calibri" w:eastAsia="Times New Roman" w:hAnsi="Calibri" w:cs="Times New Roman"/>
      <w:sz w:val="22"/>
      <w:szCs w:val="20"/>
      <w:lang w:eastAsia="en-GB"/>
    </w:rPr>
  </w:style>
  <w:style w:type="paragraph" w:customStyle="1" w:styleId="Definition">
    <w:name w:val="Definition"/>
    <w:basedOn w:val="Normal"/>
    <w:next w:val="Normal"/>
    <w:uiPriority w:val="9"/>
    <w:qFormat/>
    <w:rsid w:val="005502B7"/>
    <w:pPr>
      <w:spacing w:before="140" w:after="140"/>
    </w:pPr>
    <w:rPr>
      <w:rFonts w:ascii="Calibri" w:eastAsia="Times New Roman" w:hAnsi="Calibri" w:cs="Times New Roman"/>
      <w:b/>
      <w:sz w:val="22"/>
      <w:szCs w:val="20"/>
      <w:lang w:eastAsia="en-GB"/>
    </w:rPr>
  </w:style>
  <w:style w:type="paragraph" w:customStyle="1" w:styleId="Definition1">
    <w:name w:val="Definition 1"/>
    <w:basedOn w:val="Normal"/>
    <w:uiPriority w:val="10"/>
    <w:qFormat/>
    <w:rsid w:val="005502B7"/>
    <w:pPr>
      <w:numPr>
        <w:numId w:val="59"/>
      </w:numPr>
      <w:spacing w:before="140" w:after="140"/>
    </w:pPr>
    <w:rPr>
      <w:rFonts w:ascii="Calibri" w:eastAsia="Times New Roman" w:hAnsi="Calibri" w:cs="Times New Roman"/>
      <w:sz w:val="22"/>
      <w:szCs w:val="20"/>
      <w:lang w:eastAsia="en-GB"/>
    </w:rPr>
  </w:style>
  <w:style w:type="paragraph" w:customStyle="1" w:styleId="Definition2">
    <w:name w:val="Definition 2"/>
    <w:basedOn w:val="Normal"/>
    <w:uiPriority w:val="10"/>
    <w:qFormat/>
    <w:rsid w:val="005502B7"/>
    <w:pPr>
      <w:numPr>
        <w:numId w:val="60"/>
      </w:numPr>
      <w:spacing w:before="140" w:after="140"/>
    </w:pPr>
    <w:rPr>
      <w:rFonts w:ascii="Calibri" w:eastAsia="Times New Roman" w:hAnsi="Calibri" w:cs="Times New Roman"/>
      <w:sz w:val="22"/>
      <w:szCs w:val="20"/>
      <w:lang w:eastAsia="en-GB"/>
    </w:rPr>
  </w:style>
  <w:style w:type="paragraph" w:customStyle="1" w:styleId="Definition3">
    <w:name w:val="Definition 3"/>
    <w:basedOn w:val="Normal"/>
    <w:uiPriority w:val="10"/>
    <w:qFormat/>
    <w:rsid w:val="005502B7"/>
    <w:pPr>
      <w:numPr>
        <w:numId w:val="61"/>
      </w:numPr>
      <w:spacing w:before="140" w:after="140"/>
    </w:pPr>
    <w:rPr>
      <w:rFonts w:ascii="Calibri" w:eastAsia="Times New Roman" w:hAnsi="Calibri" w:cs="Times New Roman"/>
      <w:sz w:val="22"/>
      <w:szCs w:val="20"/>
      <w:lang w:eastAsia="en-GB"/>
    </w:rPr>
  </w:style>
  <w:style w:type="paragraph" w:customStyle="1" w:styleId="Definition4">
    <w:name w:val="Definition 4"/>
    <w:basedOn w:val="Normal"/>
    <w:uiPriority w:val="10"/>
    <w:qFormat/>
    <w:rsid w:val="005502B7"/>
    <w:pPr>
      <w:spacing w:before="140" w:after="140"/>
    </w:pPr>
    <w:rPr>
      <w:rFonts w:ascii="Calibri" w:eastAsia="Times New Roman" w:hAnsi="Calibri" w:cs="Times New Roman"/>
      <w:sz w:val="22"/>
      <w:szCs w:val="20"/>
      <w:lang w:eastAsia="en-GB"/>
    </w:rPr>
  </w:style>
  <w:style w:type="paragraph" w:customStyle="1" w:styleId="Section">
    <w:name w:val="Section"/>
    <w:basedOn w:val="Normal"/>
    <w:uiPriority w:val="10"/>
    <w:qFormat/>
    <w:rsid w:val="005502B7"/>
    <w:rPr>
      <w:rFonts w:ascii="Calibri" w:eastAsia="Times New Roman" w:hAnsi="Calibri" w:cs="Times New Roman"/>
      <w:szCs w:val="20"/>
      <w:lang w:eastAsia="en-GB"/>
    </w:rPr>
  </w:style>
  <w:style w:type="paragraph" w:customStyle="1" w:styleId="Notes">
    <w:name w:val="Notes"/>
    <w:basedOn w:val="Normal"/>
    <w:next w:val="Normal"/>
    <w:uiPriority w:val="11"/>
    <w:qFormat/>
    <w:rsid w:val="005502B7"/>
    <w:rPr>
      <w:rFonts w:ascii="Calibri" w:eastAsia="Times New Roman" w:hAnsi="Calibri" w:cs="Times New Roman"/>
      <w:b/>
      <w:i/>
      <w:caps/>
      <w:sz w:val="22"/>
      <w:szCs w:val="20"/>
      <w:lang w:eastAsia="en-GB"/>
    </w:rPr>
  </w:style>
  <w:style w:type="paragraph" w:customStyle="1" w:styleId="Part">
    <w:name w:val="Part"/>
    <w:basedOn w:val="Normal"/>
    <w:next w:val="Normal"/>
    <w:qFormat/>
    <w:rsid w:val="005502B7"/>
    <w:pPr>
      <w:jc w:val="center"/>
    </w:pPr>
    <w:rPr>
      <w:rFonts w:ascii="Calibri" w:eastAsia="Times New Roman" w:hAnsi="Calibri" w:cs="Times New Roman"/>
      <w:b/>
      <w:sz w:val="22"/>
      <w:szCs w:val="20"/>
      <w:lang w:eastAsia="en-GB"/>
    </w:rPr>
  </w:style>
  <w:style w:type="paragraph" w:customStyle="1" w:styleId="Sch1Heading">
    <w:name w:val="Sch 1 Heading"/>
    <w:basedOn w:val="Level1Heading"/>
    <w:next w:val="Normal"/>
    <w:uiPriority w:val="13"/>
    <w:qFormat/>
    <w:rsid w:val="005502B7"/>
    <w:pPr>
      <w:numPr>
        <w:numId w:val="0"/>
      </w:numPr>
      <w:tabs>
        <w:tab w:val="num" w:pos="2676"/>
      </w:tabs>
      <w:ind w:left="2676" w:hanging="357"/>
    </w:pPr>
  </w:style>
  <w:style w:type="paragraph" w:customStyle="1" w:styleId="Sch2Heading">
    <w:name w:val="Sch 2 Heading"/>
    <w:basedOn w:val="Level2Heading"/>
    <w:next w:val="Normal"/>
    <w:uiPriority w:val="13"/>
    <w:qFormat/>
    <w:rsid w:val="005502B7"/>
    <w:pPr>
      <w:numPr>
        <w:numId w:val="19"/>
      </w:numPr>
    </w:pPr>
  </w:style>
  <w:style w:type="paragraph" w:customStyle="1" w:styleId="Sch3Heading">
    <w:name w:val="Sch 3 Heading"/>
    <w:basedOn w:val="Level3Heading"/>
    <w:next w:val="Normal"/>
    <w:uiPriority w:val="13"/>
    <w:qFormat/>
    <w:rsid w:val="005502B7"/>
  </w:style>
  <w:style w:type="paragraph" w:customStyle="1" w:styleId="Sch4Heading">
    <w:name w:val="Sch 4 Heading"/>
    <w:basedOn w:val="Level4Heading"/>
    <w:next w:val="Normal"/>
    <w:uiPriority w:val="13"/>
    <w:qFormat/>
    <w:rsid w:val="005502B7"/>
  </w:style>
  <w:style w:type="paragraph" w:customStyle="1" w:styleId="Sch1Number">
    <w:name w:val="Sch 1 Number"/>
    <w:basedOn w:val="Level1Number"/>
    <w:next w:val="Normal"/>
    <w:uiPriority w:val="14"/>
    <w:qFormat/>
    <w:rsid w:val="005502B7"/>
  </w:style>
  <w:style w:type="paragraph" w:customStyle="1" w:styleId="Sch2Number">
    <w:name w:val="Sch 2 Number"/>
    <w:basedOn w:val="Level2Number"/>
    <w:next w:val="Normal"/>
    <w:uiPriority w:val="14"/>
    <w:qFormat/>
    <w:rsid w:val="005502B7"/>
  </w:style>
  <w:style w:type="paragraph" w:customStyle="1" w:styleId="Sch3Number">
    <w:name w:val="Sch 3 Number"/>
    <w:basedOn w:val="Level3Number"/>
    <w:next w:val="Normal"/>
    <w:uiPriority w:val="14"/>
    <w:qFormat/>
    <w:rsid w:val="005502B7"/>
    <w:pPr>
      <w:numPr>
        <w:numId w:val="19"/>
      </w:numPr>
    </w:pPr>
  </w:style>
  <w:style w:type="paragraph" w:customStyle="1" w:styleId="Sch4Number">
    <w:name w:val="Sch 4 Number"/>
    <w:basedOn w:val="Level4Number"/>
    <w:next w:val="Normal"/>
    <w:uiPriority w:val="14"/>
    <w:qFormat/>
    <w:rsid w:val="005502B7"/>
    <w:pPr>
      <w:numPr>
        <w:numId w:val="19"/>
      </w:numPr>
    </w:pPr>
  </w:style>
  <w:style w:type="paragraph" w:customStyle="1" w:styleId="Sch5Number">
    <w:name w:val="Sch 5 Number"/>
    <w:basedOn w:val="Level5Number"/>
    <w:next w:val="Normal"/>
    <w:uiPriority w:val="14"/>
    <w:qFormat/>
    <w:rsid w:val="005502B7"/>
    <w:pPr>
      <w:numPr>
        <w:numId w:val="19"/>
      </w:numPr>
    </w:pPr>
  </w:style>
  <w:style w:type="paragraph" w:customStyle="1" w:styleId="Sch6Number">
    <w:name w:val="Sch 6 Number"/>
    <w:basedOn w:val="Level6Number"/>
    <w:next w:val="Normal"/>
    <w:uiPriority w:val="14"/>
    <w:qFormat/>
    <w:rsid w:val="005502B7"/>
    <w:pPr>
      <w:numPr>
        <w:numId w:val="19"/>
      </w:numPr>
    </w:pPr>
  </w:style>
  <w:style w:type="paragraph" w:customStyle="1" w:styleId="Sch7Number">
    <w:name w:val="Sch 7 Number"/>
    <w:basedOn w:val="Level7Number"/>
    <w:next w:val="Normal"/>
    <w:uiPriority w:val="14"/>
    <w:qFormat/>
    <w:rsid w:val="005502B7"/>
    <w:pPr>
      <w:numPr>
        <w:numId w:val="19"/>
      </w:numPr>
    </w:pPr>
  </w:style>
  <w:style w:type="paragraph" w:customStyle="1" w:styleId="Sch8Number">
    <w:name w:val="Sch 8 Number"/>
    <w:basedOn w:val="Normal"/>
    <w:next w:val="Normal"/>
    <w:uiPriority w:val="14"/>
    <w:qFormat/>
    <w:rsid w:val="005502B7"/>
    <w:rPr>
      <w:rFonts w:ascii="Calibri" w:eastAsia="Times New Roman" w:hAnsi="Calibri" w:cs="Times New Roman"/>
      <w:sz w:val="22"/>
      <w:szCs w:val="20"/>
      <w:lang w:eastAsia="en-GB"/>
    </w:rPr>
  </w:style>
  <w:style w:type="paragraph" w:customStyle="1" w:styleId="Sch9Number">
    <w:name w:val="Sch 9 Number"/>
    <w:basedOn w:val="Normal"/>
    <w:next w:val="Normal"/>
    <w:uiPriority w:val="14"/>
    <w:qFormat/>
    <w:rsid w:val="005502B7"/>
    <w:rPr>
      <w:rFonts w:ascii="Calibri" w:eastAsia="Times New Roman" w:hAnsi="Calibri" w:cs="Times New Roman"/>
      <w:sz w:val="22"/>
      <w:szCs w:val="20"/>
      <w:lang w:eastAsia="en-GB"/>
    </w:rPr>
  </w:style>
  <w:style w:type="paragraph" w:customStyle="1" w:styleId="ToCHeading10">
    <w:name w:val="ToC Heading1"/>
    <w:basedOn w:val="CoverPartyRole"/>
    <w:next w:val="Normal"/>
    <w:uiPriority w:val="4"/>
    <w:semiHidden/>
    <w:qFormat/>
    <w:locked/>
    <w:rsid w:val="005502B7"/>
  </w:style>
  <w:style w:type="paragraph" w:customStyle="1" w:styleId="SubSchedule">
    <w:name w:val="Sub Schedule"/>
    <w:basedOn w:val="Normal"/>
    <w:next w:val="Normal"/>
    <w:uiPriority w:val="15"/>
    <w:qFormat/>
    <w:rsid w:val="005502B7"/>
    <w:rPr>
      <w:rFonts w:ascii="Calibri" w:eastAsia="Times New Roman" w:hAnsi="Calibri" w:cs="Times New Roman"/>
      <w:b/>
      <w:sz w:val="22"/>
      <w:szCs w:val="20"/>
      <w:lang w:eastAsia="en-GB"/>
    </w:rPr>
  </w:style>
  <w:style w:type="paragraph" w:customStyle="1" w:styleId="Execution">
    <w:name w:val="Execution"/>
    <w:basedOn w:val="Normal"/>
    <w:next w:val="Normal"/>
    <w:uiPriority w:val="17"/>
    <w:qFormat/>
    <w:rsid w:val="005502B7"/>
    <w:rPr>
      <w:rFonts w:ascii="Calibri" w:eastAsia="Times New Roman" w:hAnsi="Calibri" w:cs="Times New Roman"/>
      <w:b/>
      <w:sz w:val="22"/>
      <w:szCs w:val="20"/>
      <w:lang w:eastAsia="en-GB"/>
    </w:rPr>
  </w:style>
  <w:style w:type="paragraph" w:customStyle="1" w:styleId="TOCHeading2">
    <w:name w:val="TOC Heading2"/>
    <w:basedOn w:val="CoverPartyRole"/>
    <w:next w:val="Normal"/>
    <w:uiPriority w:val="4"/>
    <w:semiHidden/>
    <w:qFormat/>
    <w:locked/>
    <w:rsid w:val="005502B7"/>
  </w:style>
  <w:style w:type="paragraph" w:customStyle="1" w:styleId="TOCHeading3">
    <w:name w:val="TOC Heading3"/>
    <w:basedOn w:val="Normal"/>
    <w:next w:val="Normal"/>
    <w:uiPriority w:val="4"/>
    <w:semiHidden/>
    <w:qFormat/>
    <w:rsid w:val="005502B7"/>
    <w:rPr>
      <w:rFonts w:ascii="Calibri" w:eastAsia="Times New Roman" w:hAnsi="Calibri" w:cs="Times New Roman"/>
      <w:sz w:val="22"/>
      <w:szCs w:val="20"/>
      <w:lang w:eastAsia="en-GB"/>
    </w:rPr>
  </w:style>
  <w:style w:type="paragraph" w:styleId="BodyText3">
    <w:name w:val="Body Text 3"/>
    <w:basedOn w:val="Normal"/>
    <w:link w:val="BodyText3Char"/>
    <w:uiPriority w:val="9"/>
    <w:rsid w:val="005502B7"/>
    <w:pPr>
      <w:spacing w:before="220"/>
      <w:ind w:left="1134"/>
    </w:pPr>
    <w:rPr>
      <w:rFonts w:ascii="Calibri" w:eastAsia="Times New Roman" w:hAnsi="Calibri" w:cs="Times New Roman"/>
      <w:sz w:val="22"/>
      <w:szCs w:val="16"/>
      <w:lang w:eastAsia="en-GB"/>
    </w:rPr>
  </w:style>
  <w:style w:type="character" w:customStyle="1" w:styleId="BodyText3Char">
    <w:name w:val="Body Text 3 Char"/>
    <w:basedOn w:val="DefaultParagraphFont"/>
    <w:link w:val="BodyText3"/>
    <w:uiPriority w:val="9"/>
    <w:rsid w:val="005502B7"/>
    <w:rPr>
      <w:rFonts w:ascii="Calibri" w:eastAsia="Times New Roman" w:hAnsi="Calibri" w:cs="Times New Roman"/>
      <w:sz w:val="22"/>
      <w:szCs w:val="16"/>
      <w:lang w:eastAsia="en-GB"/>
    </w:rPr>
  </w:style>
  <w:style w:type="paragraph" w:customStyle="1" w:styleId="DefinitionTerm">
    <w:name w:val="Definition Term"/>
    <w:basedOn w:val="Normal"/>
    <w:next w:val="Normal"/>
    <w:uiPriority w:val="9"/>
    <w:qFormat/>
    <w:rsid w:val="005502B7"/>
    <w:pPr>
      <w:spacing w:before="140" w:after="140"/>
    </w:pPr>
    <w:rPr>
      <w:rFonts w:ascii="Calibri" w:eastAsia="Times New Roman" w:hAnsi="Calibri" w:cs="Times New Roman"/>
      <w:sz w:val="22"/>
      <w:szCs w:val="20"/>
      <w:lang w:eastAsia="en-GB"/>
    </w:rPr>
  </w:style>
  <w:style w:type="numbering" w:customStyle="1" w:styleId="Capsticksnumbering1">
    <w:name w:val="Capsticks numbering1"/>
    <w:uiPriority w:val="99"/>
    <w:rsid w:val="005502B7"/>
    <w:pPr>
      <w:numPr>
        <w:numId w:val="18"/>
      </w:numPr>
    </w:pPr>
  </w:style>
  <w:style w:type="numbering" w:customStyle="1" w:styleId="NumberingMain1">
    <w:name w:val="Numbering Main1"/>
    <w:uiPriority w:val="99"/>
    <w:rsid w:val="005502B7"/>
    <w:pPr>
      <w:numPr>
        <w:numId w:val="41"/>
      </w:numPr>
    </w:pPr>
  </w:style>
  <w:style w:type="numbering" w:customStyle="1" w:styleId="Level1">
    <w:name w:val="Level1"/>
    <w:uiPriority w:val="99"/>
    <w:rsid w:val="005502B7"/>
    <w:pPr>
      <w:numPr>
        <w:numId w:val="49"/>
      </w:numPr>
    </w:pPr>
  </w:style>
  <w:style w:type="numbering" w:customStyle="1" w:styleId="Scheduletext1">
    <w:name w:val="Schedule text1"/>
    <w:rsid w:val="005502B7"/>
    <w:pPr>
      <w:numPr>
        <w:numId w:val="50"/>
      </w:numPr>
    </w:pPr>
  </w:style>
  <w:style w:type="numbering" w:customStyle="1" w:styleId="Appendixheading1">
    <w:name w:val="Appendix heading1"/>
    <w:rsid w:val="005502B7"/>
    <w:pPr>
      <w:numPr>
        <w:numId w:val="51"/>
      </w:numPr>
    </w:pPr>
  </w:style>
  <w:style w:type="numbering" w:customStyle="1" w:styleId="Scheduleheading1">
    <w:name w:val="Schedule heading1"/>
    <w:rsid w:val="005502B7"/>
    <w:pPr>
      <w:numPr>
        <w:numId w:val="65"/>
      </w:numPr>
    </w:pPr>
  </w:style>
  <w:style w:type="numbering" w:customStyle="1" w:styleId="Bullets1">
    <w:name w:val="Bullets1"/>
    <w:rsid w:val="005502B7"/>
    <w:pPr>
      <w:numPr>
        <w:numId w:val="12"/>
      </w:numPr>
    </w:pPr>
  </w:style>
  <w:style w:type="paragraph" w:customStyle="1" w:styleId="BB-DefNumber1Legal">
    <w:name w:val="BB-DefNumber1(Legal)"/>
    <w:rsid w:val="005502B7"/>
    <w:pPr>
      <w:numPr>
        <w:ilvl w:val="1"/>
        <w:numId w:val="62"/>
      </w:numPr>
      <w:tabs>
        <w:tab w:val="clear" w:pos="720"/>
      </w:tabs>
      <w:spacing w:after="240"/>
      <w:jc w:val="both"/>
    </w:pPr>
    <w:rPr>
      <w:rFonts w:ascii="Arial" w:eastAsiaTheme="minorHAnsi" w:hAnsi="Arial" w:cs="Arial"/>
      <w:sz w:val="20"/>
      <w:szCs w:val="20"/>
    </w:rPr>
  </w:style>
  <w:style w:type="paragraph" w:customStyle="1" w:styleId="BB-DefinitionLegal">
    <w:name w:val="BB-Definition(Legal)"/>
    <w:rsid w:val="005502B7"/>
    <w:pPr>
      <w:numPr>
        <w:numId w:val="62"/>
      </w:numPr>
      <w:tabs>
        <w:tab w:val="left" w:pos="720"/>
      </w:tabs>
      <w:spacing w:after="240"/>
      <w:jc w:val="both"/>
    </w:pPr>
    <w:rPr>
      <w:rFonts w:ascii="Arial" w:eastAsiaTheme="minorHAnsi" w:hAnsi="Arial" w:cs="Arial"/>
      <w:b/>
      <w:sz w:val="20"/>
      <w:szCs w:val="20"/>
    </w:rPr>
  </w:style>
  <w:style w:type="paragraph" w:customStyle="1" w:styleId="BB-DefNumber2Legal">
    <w:name w:val="BB-DefNumber2(Legal)"/>
    <w:uiPriority w:val="99"/>
    <w:rsid w:val="005502B7"/>
    <w:pPr>
      <w:numPr>
        <w:ilvl w:val="2"/>
        <w:numId w:val="62"/>
      </w:numPr>
      <w:tabs>
        <w:tab w:val="clear" w:pos="2058"/>
      </w:tabs>
      <w:jc w:val="both"/>
    </w:pPr>
    <w:rPr>
      <w:rFonts w:ascii="Arial" w:eastAsiaTheme="minorHAnsi" w:hAnsi="Arial" w:cs="Arial"/>
      <w:sz w:val="20"/>
      <w:szCs w:val="20"/>
    </w:rPr>
  </w:style>
  <w:style w:type="character" w:customStyle="1" w:styleId="cohidesearchterm">
    <w:name w:val="co_hidesearchterm"/>
    <w:basedOn w:val="DefaultParagraphFont"/>
    <w:rsid w:val="005502B7"/>
  </w:style>
  <w:style w:type="paragraph" w:customStyle="1" w:styleId="BB-NormInd3Legal">
    <w:name w:val="BB-NormInd3(Legal)"/>
    <w:uiPriority w:val="8"/>
    <w:rsid w:val="005502B7"/>
    <w:pPr>
      <w:tabs>
        <w:tab w:val="left" w:pos="1701"/>
      </w:tabs>
      <w:spacing w:after="240"/>
      <w:ind w:left="1701"/>
      <w:jc w:val="both"/>
    </w:pPr>
    <w:rPr>
      <w:rFonts w:ascii="Arial" w:eastAsiaTheme="minorHAnsi" w:hAnsi="Arial" w:cs="Arial"/>
      <w:sz w:val="20"/>
      <w:szCs w:val="20"/>
    </w:rPr>
  </w:style>
  <w:style w:type="paragraph" w:customStyle="1" w:styleId="BB-NormInd2Legal">
    <w:name w:val="BB-NormInd2(Legal)"/>
    <w:uiPriority w:val="7"/>
    <w:rsid w:val="005502B7"/>
    <w:pPr>
      <w:tabs>
        <w:tab w:val="left" w:pos="720"/>
      </w:tabs>
      <w:spacing w:after="240"/>
      <w:ind w:left="720"/>
      <w:jc w:val="both"/>
    </w:pPr>
    <w:rPr>
      <w:rFonts w:ascii="Arial" w:eastAsiaTheme="minorHAnsi" w:hAnsi="Arial" w:cs="Arial"/>
      <w:sz w:val="20"/>
      <w:szCs w:val="20"/>
    </w:rPr>
  </w:style>
  <w:style w:type="paragraph" w:customStyle="1" w:styleId="MRNumberedHeading1">
    <w:name w:val="M&amp;R Numbered Heading 1"/>
    <w:basedOn w:val="Normal"/>
    <w:rsid w:val="005502B7"/>
    <w:pPr>
      <w:keepNext/>
      <w:keepLines/>
      <w:numPr>
        <w:numId w:val="63"/>
      </w:numPr>
      <w:spacing w:before="240" w:line="288" w:lineRule="auto"/>
    </w:pPr>
    <w:rPr>
      <w:rFonts w:ascii="AmericanTypewriter Medium" w:eastAsia="Times New Roman" w:hAnsi="AmericanTypewriter Medium" w:cs="Times New Roman"/>
      <w:color w:val="663366"/>
      <w:sz w:val="22"/>
      <w:szCs w:val="22"/>
      <w:lang w:eastAsia="en-GB"/>
    </w:rPr>
  </w:style>
  <w:style w:type="paragraph" w:customStyle="1" w:styleId="MRNumberedHeading2">
    <w:name w:val="M&amp;R Numbered Heading 2"/>
    <w:basedOn w:val="Normal"/>
    <w:rsid w:val="005502B7"/>
    <w:pPr>
      <w:numPr>
        <w:ilvl w:val="1"/>
        <w:numId w:val="63"/>
      </w:numPr>
      <w:spacing w:before="240" w:line="288" w:lineRule="auto"/>
      <w:outlineLvl w:val="1"/>
    </w:pPr>
    <w:rPr>
      <w:rFonts w:ascii="Arial" w:eastAsia="Times New Roman" w:hAnsi="Arial" w:cs="Times New Roman"/>
      <w:sz w:val="20"/>
      <w:lang w:eastAsia="en-GB"/>
    </w:rPr>
  </w:style>
  <w:style w:type="paragraph" w:customStyle="1" w:styleId="MRNumberedHeading3">
    <w:name w:val="M&amp;R Numbered Heading 3"/>
    <w:basedOn w:val="Normal"/>
    <w:rsid w:val="005502B7"/>
    <w:pPr>
      <w:numPr>
        <w:ilvl w:val="2"/>
        <w:numId w:val="63"/>
      </w:numPr>
      <w:spacing w:before="240" w:line="288" w:lineRule="auto"/>
      <w:outlineLvl w:val="2"/>
    </w:pPr>
    <w:rPr>
      <w:rFonts w:ascii="Arial" w:eastAsia="Times New Roman" w:hAnsi="Arial" w:cs="Times New Roman"/>
      <w:sz w:val="20"/>
      <w:lang w:eastAsia="en-GB"/>
    </w:rPr>
  </w:style>
  <w:style w:type="paragraph" w:customStyle="1" w:styleId="MRNumberedHeading4">
    <w:name w:val="M&amp;R Numbered Heading 4"/>
    <w:basedOn w:val="Normal"/>
    <w:rsid w:val="005502B7"/>
    <w:pPr>
      <w:numPr>
        <w:ilvl w:val="3"/>
        <w:numId w:val="63"/>
      </w:numPr>
      <w:spacing w:before="240" w:line="288" w:lineRule="auto"/>
      <w:outlineLvl w:val="3"/>
    </w:pPr>
    <w:rPr>
      <w:rFonts w:ascii="Arial" w:eastAsia="Times New Roman" w:hAnsi="Arial" w:cs="Times New Roman"/>
      <w:sz w:val="20"/>
      <w:szCs w:val="22"/>
      <w:lang w:eastAsia="en-GB"/>
    </w:rPr>
  </w:style>
  <w:style w:type="paragraph" w:customStyle="1" w:styleId="MRNumberedHeading5">
    <w:name w:val="M&amp;R Numbered Heading 5"/>
    <w:basedOn w:val="Normal"/>
    <w:rsid w:val="005502B7"/>
    <w:pPr>
      <w:numPr>
        <w:ilvl w:val="4"/>
        <w:numId w:val="63"/>
      </w:numPr>
      <w:spacing w:before="240" w:line="288" w:lineRule="auto"/>
      <w:outlineLvl w:val="4"/>
    </w:pPr>
    <w:rPr>
      <w:rFonts w:ascii="Arial" w:eastAsia="Times New Roman" w:hAnsi="Arial" w:cs="Times New Roman"/>
      <w:sz w:val="20"/>
      <w:szCs w:val="22"/>
      <w:lang w:eastAsia="en-GB"/>
    </w:rPr>
  </w:style>
  <w:style w:type="paragraph" w:customStyle="1" w:styleId="MRNumberedHeading6">
    <w:name w:val="M&amp;R Numbered Heading 6"/>
    <w:basedOn w:val="Normal"/>
    <w:rsid w:val="005502B7"/>
    <w:pPr>
      <w:numPr>
        <w:ilvl w:val="5"/>
        <w:numId w:val="63"/>
      </w:numPr>
      <w:spacing w:before="240" w:line="288" w:lineRule="auto"/>
      <w:outlineLvl w:val="5"/>
    </w:pPr>
    <w:rPr>
      <w:rFonts w:ascii="Arial" w:eastAsia="Times New Roman" w:hAnsi="Arial" w:cs="Times New Roman"/>
      <w:sz w:val="20"/>
      <w:lang w:eastAsia="en-GB"/>
    </w:rPr>
  </w:style>
  <w:style w:type="paragraph" w:customStyle="1" w:styleId="MRNumberedHeading7">
    <w:name w:val="M&amp;R Numbered Heading 7"/>
    <w:basedOn w:val="Normal"/>
    <w:rsid w:val="005502B7"/>
    <w:pPr>
      <w:numPr>
        <w:ilvl w:val="6"/>
        <w:numId w:val="63"/>
      </w:numPr>
      <w:spacing w:before="240" w:line="288" w:lineRule="auto"/>
      <w:outlineLvl w:val="6"/>
    </w:pPr>
    <w:rPr>
      <w:rFonts w:ascii="Arial" w:eastAsia="Times New Roman" w:hAnsi="Arial" w:cs="Times New Roman"/>
      <w:sz w:val="20"/>
      <w:lang w:eastAsia="en-GB"/>
    </w:rPr>
  </w:style>
  <w:style w:type="paragraph" w:customStyle="1" w:styleId="MRNumberedHeading8">
    <w:name w:val="M&amp;R Numbered Heading 8"/>
    <w:basedOn w:val="Normal"/>
    <w:rsid w:val="005502B7"/>
    <w:pPr>
      <w:numPr>
        <w:ilvl w:val="7"/>
        <w:numId w:val="63"/>
      </w:numPr>
      <w:spacing w:before="240" w:line="288" w:lineRule="auto"/>
      <w:outlineLvl w:val="7"/>
    </w:pPr>
    <w:rPr>
      <w:rFonts w:ascii="Arial" w:eastAsia="Times New Roman" w:hAnsi="Arial" w:cs="Times New Roman"/>
      <w:sz w:val="20"/>
      <w:lang w:eastAsia="en-GB"/>
    </w:rPr>
  </w:style>
  <w:style w:type="paragraph" w:customStyle="1" w:styleId="MRNumberedHeading9">
    <w:name w:val="M&amp;R Numbered Heading 9"/>
    <w:basedOn w:val="Normal"/>
    <w:rsid w:val="005502B7"/>
    <w:pPr>
      <w:numPr>
        <w:ilvl w:val="8"/>
        <w:numId w:val="63"/>
      </w:numPr>
      <w:spacing w:before="240" w:line="288" w:lineRule="auto"/>
      <w:outlineLvl w:val="8"/>
    </w:pPr>
    <w:rPr>
      <w:rFonts w:ascii="Arial" w:eastAsia="Times New Roman" w:hAnsi="Arial" w:cs="Times New Roman"/>
      <w:sz w:val="20"/>
      <w:lang w:eastAsia="en-GB"/>
    </w:rPr>
  </w:style>
  <w:style w:type="paragraph" w:customStyle="1" w:styleId="MRheading2">
    <w:name w:val="M&amp;R heading 2"/>
    <w:basedOn w:val="Normal"/>
    <w:link w:val="MRheading2Char"/>
    <w:rsid w:val="005502B7"/>
    <w:pPr>
      <w:tabs>
        <w:tab w:val="num" w:pos="720"/>
      </w:tabs>
      <w:spacing w:before="240" w:line="360" w:lineRule="auto"/>
      <w:ind w:left="720" w:hanging="720"/>
      <w:jc w:val="both"/>
      <w:outlineLvl w:val="1"/>
    </w:pPr>
    <w:rPr>
      <w:rFonts w:ascii="Arial" w:eastAsia="Times New Roman" w:hAnsi="Arial" w:cs="Times New Roman"/>
      <w:sz w:val="22"/>
      <w:szCs w:val="20"/>
      <w:lang w:eastAsia="en-GB"/>
    </w:rPr>
  </w:style>
  <w:style w:type="character" w:customStyle="1" w:styleId="MRheading2Char">
    <w:name w:val="M&amp;R heading 2 Char"/>
    <w:link w:val="MRheading2"/>
    <w:locked/>
    <w:rsid w:val="005502B7"/>
    <w:rPr>
      <w:rFonts w:ascii="Arial" w:eastAsia="Times New Roman" w:hAnsi="Arial" w:cs="Times New Roman"/>
      <w:sz w:val="22"/>
      <w:szCs w:val="20"/>
      <w:lang w:eastAsia="en-GB"/>
    </w:rPr>
  </w:style>
  <w:style w:type="paragraph" w:customStyle="1" w:styleId="Parasubclause1">
    <w:name w:val="Para subclause 1"/>
    <w:aliases w:val="BIWS Heading 2"/>
    <w:basedOn w:val="Normal"/>
    <w:rsid w:val="005502B7"/>
    <w:pPr>
      <w:spacing w:before="240" w:after="120" w:line="300" w:lineRule="atLeast"/>
      <w:ind w:left="720"/>
      <w:jc w:val="both"/>
    </w:pPr>
    <w:rPr>
      <w:rFonts w:ascii="Arial" w:eastAsia="Arial Unicode MS" w:hAnsi="Arial" w:cs="Arial"/>
      <w:color w:val="000000"/>
      <w:sz w:val="22"/>
      <w:szCs w:val="20"/>
    </w:rPr>
  </w:style>
  <w:style w:type="paragraph" w:customStyle="1" w:styleId="BB-Bullet1Legal">
    <w:name w:val="BB-Bullet1(Legal)"/>
    <w:uiPriority w:val="20"/>
    <w:rsid w:val="005502B7"/>
    <w:pPr>
      <w:numPr>
        <w:numId w:val="64"/>
      </w:numPr>
      <w:tabs>
        <w:tab w:val="clear" w:pos="981"/>
      </w:tabs>
      <w:jc w:val="both"/>
    </w:pPr>
    <w:rPr>
      <w:rFonts w:ascii="Arial" w:eastAsiaTheme="minorHAnsi" w:hAnsi="Arial" w:cs="Arial"/>
      <w:sz w:val="20"/>
      <w:szCs w:val="20"/>
    </w:rPr>
  </w:style>
  <w:style w:type="paragraph" w:customStyle="1" w:styleId="BB-Bullet2Legal">
    <w:name w:val="BB-Bullet2(Legal)"/>
    <w:uiPriority w:val="21"/>
    <w:rsid w:val="005502B7"/>
    <w:pPr>
      <w:numPr>
        <w:ilvl w:val="1"/>
        <w:numId w:val="64"/>
      </w:numPr>
      <w:tabs>
        <w:tab w:val="clear" w:pos="981"/>
      </w:tabs>
      <w:jc w:val="both"/>
    </w:pPr>
    <w:rPr>
      <w:rFonts w:ascii="Arial" w:eastAsiaTheme="minorHAnsi" w:hAnsi="Arial" w:cs="Arial"/>
      <w:sz w:val="20"/>
      <w:szCs w:val="20"/>
    </w:rPr>
  </w:style>
  <w:style w:type="paragraph" w:customStyle="1" w:styleId="BB-Bullet3Legal">
    <w:name w:val="BB-Bullet3(Legal)"/>
    <w:uiPriority w:val="22"/>
    <w:rsid w:val="005502B7"/>
    <w:pPr>
      <w:numPr>
        <w:ilvl w:val="2"/>
        <w:numId w:val="64"/>
      </w:numPr>
      <w:tabs>
        <w:tab w:val="clear" w:pos="2268"/>
      </w:tabs>
      <w:jc w:val="both"/>
    </w:pPr>
    <w:rPr>
      <w:rFonts w:ascii="Arial" w:eastAsiaTheme="minorHAnsi" w:hAnsi="Arial" w:cs="Arial"/>
      <w:sz w:val="20"/>
      <w:szCs w:val="20"/>
    </w:rPr>
  </w:style>
  <w:style w:type="paragraph" w:customStyle="1" w:styleId="BB-Bullet4Legal">
    <w:name w:val="BB-Bullet4(Legal)"/>
    <w:uiPriority w:val="23"/>
    <w:rsid w:val="005502B7"/>
    <w:pPr>
      <w:numPr>
        <w:ilvl w:val="3"/>
        <w:numId w:val="64"/>
      </w:numPr>
      <w:tabs>
        <w:tab w:val="clear" w:pos="2835"/>
      </w:tabs>
      <w:jc w:val="both"/>
    </w:pPr>
    <w:rPr>
      <w:rFonts w:ascii="Arial" w:eastAsiaTheme="minorHAnsi" w:hAnsi="Arial" w:cs="Arial"/>
      <w:sz w:val="20"/>
      <w:szCs w:val="20"/>
    </w:rPr>
  </w:style>
  <w:style w:type="paragraph" w:customStyle="1" w:styleId="BB-Bullet5Legal">
    <w:name w:val="BB-Bullet5(Legal)"/>
    <w:uiPriority w:val="24"/>
    <w:rsid w:val="005502B7"/>
    <w:pPr>
      <w:numPr>
        <w:ilvl w:val="4"/>
        <w:numId w:val="64"/>
      </w:numPr>
      <w:tabs>
        <w:tab w:val="clear" w:pos="3402"/>
      </w:tabs>
      <w:jc w:val="both"/>
    </w:pPr>
    <w:rPr>
      <w:rFonts w:ascii="Arial" w:eastAsiaTheme="minorHAnsi" w:hAnsi="Arial" w:cs="Arial"/>
      <w:sz w:val="20"/>
      <w:szCs w:val="20"/>
    </w:rPr>
  </w:style>
  <w:style w:type="character" w:customStyle="1" w:styleId="TLTLevel2CharChar">
    <w:name w:val="TLT Level 2 Char Char"/>
    <w:link w:val="TLTLevel2"/>
    <w:locked/>
    <w:rsid w:val="005502B7"/>
    <w:rPr>
      <w:rFonts w:ascii="Arial" w:eastAsia="Times New Roman" w:hAnsi="Arial" w:cs="Times New Roman"/>
      <w:sz w:val="20"/>
      <w:lang w:eastAsia="en-GB"/>
    </w:rPr>
  </w:style>
  <w:style w:type="character" w:customStyle="1" w:styleId="TLTLevel3Char">
    <w:name w:val="TLT Level 3 Char"/>
    <w:basedOn w:val="DefaultParagraphFont"/>
    <w:link w:val="TLTLevel3"/>
    <w:rsid w:val="005502B7"/>
    <w:rPr>
      <w:rFonts w:ascii="Arial" w:eastAsia="Times New Roman" w:hAnsi="Arial" w:cs="Times New Roman"/>
      <w:sz w:val="20"/>
      <w:lang w:eastAsia="en-GB"/>
    </w:rPr>
  </w:style>
  <w:style w:type="paragraph" w:customStyle="1" w:styleId="BB-DefParagraphLegal">
    <w:name w:val="BB-DefParagraph(Legal)"/>
    <w:rsid w:val="005502B7"/>
    <w:pPr>
      <w:tabs>
        <w:tab w:val="left" w:pos="720"/>
      </w:tabs>
      <w:spacing w:after="240"/>
      <w:ind w:left="720"/>
      <w:jc w:val="both"/>
    </w:pPr>
    <w:rPr>
      <w:rFonts w:ascii="Arial" w:eastAsiaTheme="minorHAnsi" w:hAnsi="Arial"/>
      <w:sz w:val="20"/>
      <w:szCs w:val="22"/>
    </w:rPr>
  </w:style>
  <w:style w:type="paragraph" w:customStyle="1" w:styleId="SectionheadingTOC">
    <w:name w:val="Section heading TOC"/>
    <w:basedOn w:val="Normal"/>
    <w:qFormat/>
    <w:rsid w:val="005502B7"/>
    <w:rPr>
      <w:rFonts w:ascii="Arial" w:eastAsia="Times New Roman" w:hAnsi="Arial" w:cs="Arial"/>
      <w:b/>
      <w:caps/>
      <w:sz w:val="28"/>
      <w:szCs w:val="28"/>
      <w:lang w:eastAsia="en-GB"/>
    </w:rPr>
  </w:style>
  <w:style w:type="paragraph" w:customStyle="1" w:styleId="HeadingDate">
    <w:name w:val="Heading Date"/>
    <w:basedOn w:val="Normal"/>
    <w:rsid w:val="0031246B"/>
    <w:pPr>
      <w:spacing w:after="120" w:line="300" w:lineRule="atLeast"/>
      <w:jc w:val="both"/>
    </w:pPr>
    <w:rPr>
      <w:rFonts w:ascii="Arial" w:eastAsia="Arial Unicode MS" w:hAnsi="Arial" w:cs="Arial"/>
      <w:color w:val="000000"/>
      <w:sz w:val="22"/>
      <w:szCs w:val="20"/>
    </w:rPr>
  </w:style>
  <w:style w:type="paragraph" w:customStyle="1" w:styleId="HeadingLevel2">
    <w:name w:val="Heading Level 2"/>
    <w:basedOn w:val="Normal"/>
    <w:next w:val="Paragraph0"/>
    <w:rsid w:val="0031246B"/>
    <w:pPr>
      <w:keepNext/>
      <w:spacing w:after="120" w:line="300" w:lineRule="atLeast"/>
      <w:jc w:val="both"/>
      <w:outlineLvl w:val="2"/>
    </w:pPr>
    <w:rPr>
      <w:rFonts w:ascii="Arial" w:eastAsia="Arial Unicode MS" w:hAnsi="Arial" w:cs="Arial"/>
      <w:b/>
      <w:color w:val="000000"/>
      <w:sz w:val="28"/>
      <w:szCs w:val="20"/>
    </w:rPr>
  </w:style>
  <w:style w:type="numbering" w:customStyle="1" w:styleId="PartListStyle">
    <w:name w:val="PartListStyle"/>
    <w:rsid w:val="0031246B"/>
    <w:pPr>
      <w:numPr>
        <w:numId w:val="66"/>
      </w:numPr>
    </w:pPr>
  </w:style>
  <w:style w:type="character" w:customStyle="1" w:styleId="Heading9Char">
    <w:name w:val="Heading 9 Char"/>
    <w:basedOn w:val="DefaultParagraphFont"/>
    <w:link w:val="Heading9"/>
    <w:uiPriority w:val="9"/>
    <w:rsid w:val="009C2459"/>
    <w:rPr>
      <w:rFonts w:ascii="Cambria" w:eastAsia="Times New Roman" w:hAnsi="Cambria" w:cs="Times New Roman"/>
      <w:i/>
      <w:iCs/>
      <w:color w:val="000000"/>
      <w:sz w:val="20"/>
      <w:szCs w:val="20"/>
      <w:lang w:eastAsia="en-GB"/>
    </w:rPr>
  </w:style>
  <w:style w:type="paragraph" w:customStyle="1" w:styleId="Abstract">
    <w:name w:val="Abstract"/>
    <w:link w:val="AbstractChar"/>
    <w:rsid w:val="009C2459"/>
    <w:pPr>
      <w:spacing w:after="120"/>
    </w:pPr>
    <w:rPr>
      <w:rFonts w:ascii="Arial" w:eastAsia="Arial Unicode MS" w:hAnsi="Arial" w:cs="Arial"/>
      <w:color w:val="000000"/>
      <w:lang w:val="en-US"/>
    </w:rPr>
  </w:style>
  <w:style w:type="character" w:customStyle="1" w:styleId="AbstractChar">
    <w:name w:val="Abstract Char"/>
    <w:link w:val="Abstract"/>
    <w:rsid w:val="009C2459"/>
    <w:rPr>
      <w:rFonts w:ascii="Arial" w:eastAsia="Arial Unicode MS" w:hAnsi="Arial" w:cs="Arial"/>
      <w:color w:val="000000"/>
      <w:lang w:val="en-US"/>
    </w:rPr>
  </w:style>
  <w:style w:type="paragraph" w:customStyle="1" w:styleId="AuthoringGroup">
    <w:name w:val="Authoring Group"/>
    <w:link w:val="AuthoringGroupChar"/>
    <w:rsid w:val="009C2459"/>
    <w:pPr>
      <w:spacing w:after="120"/>
    </w:pPr>
    <w:rPr>
      <w:rFonts w:ascii="Arial" w:eastAsia="Arial Unicode MS" w:hAnsi="Arial" w:cs="Arial"/>
      <w:color w:val="000000"/>
      <w:szCs w:val="22"/>
      <w:lang w:val="en-US"/>
    </w:rPr>
  </w:style>
  <w:style w:type="character" w:customStyle="1" w:styleId="AuthoringGroupChar">
    <w:name w:val="Authoring Group Char"/>
    <w:link w:val="AuthoringGroup"/>
    <w:rsid w:val="009C2459"/>
    <w:rPr>
      <w:rFonts w:ascii="Arial" w:eastAsia="Arial Unicode MS" w:hAnsi="Arial" w:cs="Arial"/>
      <w:color w:val="000000"/>
      <w:szCs w:val="22"/>
      <w:lang w:val="en-US"/>
    </w:rPr>
  </w:style>
  <w:style w:type="paragraph" w:customStyle="1" w:styleId="ClauseNoTitle">
    <w:name w:val="Clause No Title"/>
    <w:basedOn w:val="TitleClause"/>
    <w:rsid w:val="009C2459"/>
    <w:pPr>
      <w:numPr>
        <w:numId w:val="0"/>
      </w:numPr>
      <w:ind w:left="720" w:hanging="720"/>
    </w:pPr>
    <w:rPr>
      <w:b w:val="0"/>
      <w:smallCaps/>
    </w:rPr>
  </w:style>
  <w:style w:type="paragraph" w:customStyle="1" w:styleId="ClosingPara">
    <w:name w:val="Closing Para"/>
    <w:basedOn w:val="Normal"/>
    <w:rsid w:val="009C2459"/>
    <w:pPr>
      <w:spacing w:before="120" w:after="240" w:line="300" w:lineRule="atLeast"/>
      <w:jc w:val="both"/>
    </w:pPr>
    <w:rPr>
      <w:rFonts w:ascii="Arial" w:eastAsia="Arial Unicode MS" w:hAnsi="Arial" w:cs="Arial"/>
      <w:color w:val="000000"/>
      <w:sz w:val="22"/>
      <w:szCs w:val="20"/>
    </w:rPr>
  </w:style>
  <w:style w:type="paragraph" w:customStyle="1" w:styleId="ClosingSignOff">
    <w:name w:val="Closing SignOff"/>
    <w:basedOn w:val="Normal"/>
    <w:rsid w:val="009C2459"/>
    <w:pPr>
      <w:spacing w:after="120" w:line="300" w:lineRule="atLeast"/>
      <w:jc w:val="both"/>
    </w:pPr>
    <w:rPr>
      <w:rFonts w:ascii="Arial" w:eastAsia="Arial Unicode MS" w:hAnsi="Arial" w:cs="Arial"/>
      <w:color w:val="000000"/>
      <w:sz w:val="22"/>
      <w:szCs w:val="20"/>
    </w:rPr>
  </w:style>
  <w:style w:type="paragraph" w:customStyle="1" w:styleId="CoverSheetSubjectText">
    <w:name w:val="Cover Sheet Subject Text"/>
    <w:basedOn w:val="Normal"/>
    <w:rsid w:val="009C2459"/>
    <w:pPr>
      <w:spacing w:line="300" w:lineRule="atLeast"/>
      <w:jc w:val="center"/>
    </w:pPr>
    <w:rPr>
      <w:rFonts w:ascii="Arial" w:eastAsia="Arial Unicode MS" w:hAnsi="Arial" w:cs="Arial"/>
      <w:color w:val="000000"/>
      <w:sz w:val="22"/>
      <w:szCs w:val="20"/>
    </w:rPr>
  </w:style>
  <w:style w:type="paragraph" w:customStyle="1" w:styleId="CoverSheetSubjectTitle">
    <w:name w:val="Cover Sheet Subject Title"/>
    <w:basedOn w:val="Normal"/>
    <w:rsid w:val="009C2459"/>
    <w:pPr>
      <w:spacing w:line="300" w:lineRule="atLeast"/>
      <w:jc w:val="center"/>
    </w:pPr>
    <w:rPr>
      <w:rFonts w:ascii="Arial" w:eastAsia="Arial Unicode MS" w:hAnsi="Arial" w:cs="Arial"/>
      <w:color w:val="000000"/>
      <w:sz w:val="22"/>
      <w:szCs w:val="20"/>
    </w:rPr>
  </w:style>
  <w:style w:type="paragraph" w:customStyle="1" w:styleId="DescriptiveHeading">
    <w:name w:val="DescriptiveHeading"/>
    <w:next w:val="Paragraph0"/>
    <w:link w:val="DescriptiveHeadingChar"/>
    <w:rsid w:val="009C2459"/>
    <w:pPr>
      <w:spacing w:before="360" w:after="360"/>
      <w:outlineLvl w:val="0"/>
    </w:pPr>
    <w:rPr>
      <w:rFonts w:ascii="Arial" w:eastAsia="Arial Unicode MS" w:hAnsi="Arial" w:cs="Arial"/>
      <w:b/>
      <w:color w:val="000000"/>
      <w:sz w:val="22"/>
      <w:szCs w:val="22"/>
      <w:lang w:val="en-US"/>
    </w:rPr>
  </w:style>
  <w:style w:type="character" w:customStyle="1" w:styleId="DescriptiveHeadingChar">
    <w:name w:val="DescriptiveHeading Char"/>
    <w:link w:val="DescriptiveHeading"/>
    <w:rsid w:val="009C2459"/>
    <w:rPr>
      <w:rFonts w:ascii="Arial" w:eastAsia="Arial Unicode MS" w:hAnsi="Arial" w:cs="Arial"/>
      <w:b/>
      <w:color w:val="000000"/>
      <w:sz w:val="22"/>
      <w:szCs w:val="22"/>
      <w:lang w:val="en-US"/>
    </w:rPr>
  </w:style>
  <w:style w:type="paragraph" w:customStyle="1" w:styleId="DraftingnoteSection1Para">
    <w:name w:val="Draftingnote Section1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DraftingnoteSection1Title">
    <w:name w:val="Draftingnote Section1 Title"/>
    <w:basedOn w:val="Normal"/>
    <w:rsid w:val="009C2459"/>
    <w:pPr>
      <w:spacing w:after="120" w:line="300" w:lineRule="atLeast"/>
      <w:jc w:val="both"/>
    </w:pPr>
    <w:rPr>
      <w:rFonts w:ascii="Arial" w:eastAsia="Arial Unicode MS" w:hAnsi="Arial" w:cs="Arial"/>
      <w:b/>
      <w:color w:val="000000"/>
      <w:sz w:val="36"/>
      <w:szCs w:val="20"/>
    </w:rPr>
  </w:style>
  <w:style w:type="paragraph" w:customStyle="1" w:styleId="DraftingnoteSection2Para">
    <w:name w:val="Draftingnote Section2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DraftingnoteSection2Title">
    <w:name w:val="Draftingnote Section2 Title"/>
    <w:basedOn w:val="Normal"/>
    <w:rsid w:val="009C2459"/>
    <w:pPr>
      <w:spacing w:after="120" w:line="300" w:lineRule="atLeast"/>
      <w:jc w:val="both"/>
    </w:pPr>
    <w:rPr>
      <w:rFonts w:ascii="Arial" w:eastAsia="Arial Unicode MS" w:hAnsi="Arial" w:cs="Arial"/>
      <w:b/>
      <w:color w:val="000000"/>
      <w:sz w:val="28"/>
      <w:szCs w:val="20"/>
    </w:rPr>
  </w:style>
  <w:style w:type="paragraph" w:customStyle="1" w:styleId="DraftingnoteSection3Para">
    <w:name w:val="Draftingnote Section3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DraftingnoteSection3Title">
    <w:name w:val="Draftingnote Section3 Title"/>
    <w:basedOn w:val="Normal"/>
    <w:rsid w:val="009C2459"/>
    <w:pPr>
      <w:spacing w:after="120" w:line="300" w:lineRule="atLeast"/>
      <w:jc w:val="both"/>
    </w:pPr>
    <w:rPr>
      <w:rFonts w:ascii="Arial" w:eastAsia="Arial Unicode MS" w:hAnsi="Arial" w:cs="Arial"/>
      <w:b/>
      <w:i/>
      <w:color w:val="000000"/>
      <w:sz w:val="28"/>
      <w:szCs w:val="20"/>
    </w:rPr>
  </w:style>
  <w:style w:type="paragraph" w:customStyle="1" w:styleId="DraftingnoteSection4Para">
    <w:name w:val="Draftingnote Section4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DraftingnoteSection4Title">
    <w:name w:val="Draftingnote Section4 Title"/>
    <w:basedOn w:val="Normal"/>
    <w:rsid w:val="009C2459"/>
    <w:pPr>
      <w:spacing w:after="120" w:line="300" w:lineRule="atLeast"/>
      <w:jc w:val="both"/>
    </w:pPr>
    <w:rPr>
      <w:rFonts w:ascii="Arial" w:eastAsia="Arial Unicode MS" w:hAnsi="Arial" w:cs="Arial"/>
      <w:b/>
      <w:i/>
      <w:color w:val="000000"/>
      <w:sz w:val="28"/>
      <w:szCs w:val="20"/>
    </w:rPr>
  </w:style>
  <w:style w:type="paragraph" w:customStyle="1" w:styleId="DraftingnoteTitle">
    <w:name w:val="Draftingnote Title"/>
    <w:basedOn w:val="Normal"/>
    <w:rsid w:val="009C2459"/>
    <w:pPr>
      <w:spacing w:after="120" w:line="300" w:lineRule="atLeast"/>
      <w:jc w:val="both"/>
    </w:pPr>
    <w:rPr>
      <w:rFonts w:ascii="Arial" w:eastAsia="Arial Unicode MS" w:hAnsi="Arial" w:cs="Arial"/>
      <w:b/>
      <w:color w:val="000000"/>
      <w:sz w:val="28"/>
      <w:szCs w:val="20"/>
    </w:rPr>
  </w:style>
  <w:style w:type="paragraph" w:customStyle="1" w:styleId="FulltextBridgehead">
    <w:name w:val="Fulltext Bridgehead"/>
    <w:basedOn w:val="Normal"/>
    <w:rsid w:val="009C2459"/>
    <w:pPr>
      <w:spacing w:after="120" w:line="300" w:lineRule="atLeast"/>
      <w:jc w:val="both"/>
    </w:pPr>
    <w:rPr>
      <w:rFonts w:ascii="Arial" w:eastAsia="Arial Unicode MS" w:hAnsi="Arial" w:cs="Arial"/>
      <w:b/>
      <w:color w:val="000000"/>
      <w:sz w:val="48"/>
      <w:szCs w:val="20"/>
    </w:rPr>
  </w:style>
  <w:style w:type="paragraph" w:customStyle="1" w:styleId="FulltextSection1Para">
    <w:name w:val="Fulltext Section1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FulltextSection1Title">
    <w:name w:val="Fulltext Section1 Title"/>
    <w:basedOn w:val="Normal"/>
    <w:rsid w:val="009C2459"/>
    <w:pPr>
      <w:spacing w:after="120" w:line="300" w:lineRule="atLeast"/>
      <w:jc w:val="both"/>
    </w:pPr>
    <w:rPr>
      <w:rFonts w:ascii="Arial" w:eastAsia="Arial Unicode MS" w:hAnsi="Arial" w:cs="Arial"/>
      <w:b/>
      <w:color w:val="000000"/>
      <w:sz w:val="36"/>
      <w:szCs w:val="20"/>
    </w:rPr>
  </w:style>
  <w:style w:type="paragraph" w:customStyle="1" w:styleId="FulltextSection2Para">
    <w:name w:val="Fulltext Section2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FulltextSection2Title">
    <w:name w:val="Fulltext Section2 Title"/>
    <w:basedOn w:val="Normal"/>
    <w:rsid w:val="009C2459"/>
    <w:pPr>
      <w:spacing w:after="120" w:line="300" w:lineRule="atLeast"/>
      <w:jc w:val="both"/>
    </w:pPr>
    <w:rPr>
      <w:rFonts w:ascii="Arial" w:eastAsia="Arial Unicode MS" w:hAnsi="Arial" w:cs="Arial"/>
      <w:b/>
      <w:color w:val="000000"/>
      <w:sz w:val="28"/>
      <w:szCs w:val="20"/>
    </w:rPr>
  </w:style>
  <w:style w:type="paragraph" w:customStyle="1" w:styleId="FulltextSection3Para">
    <w:name w:val="Fulltext Section3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FulltextSection3Title">
    <w:name w:val="Fulltext Section3 Title"/>
    <w:basedOn w:val="Normal"/>
    <w:rsid w:val="009C2459"/>
    <w:pPr>
      <w:spacing w:after="120" w:line="300" w:lineRule="atLeast"/>
      <w:jc w:val="both"/>
    </w:pPr>
    <w:rPr>
      <w:rFonts w:ascii="Arial" w:eastAsia="Arial Unicode MS" w:hAnsi="Arial" w:cs="Arial"/>
      <w:b/>
      <w:i/>
      <w:color w:val="000000"/>
      <w:sz w:val="28"/>
      <w:szCs w:val="20"/>
    </w:rPr>
  </w:style>
  <w:style w:type="paragraph" w:customStyle="1" w:styleId="FulltextSection4Para">
    <w:name w:val="Fulltext Section4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FulltextSection4Title">
    <w:name w:val="Fulltext Section4 Title"/>
    <w:basedOn w:val="Normal"/>
    <w:rsid w:val="009C2459"/>
    <w:pPr>
      <w:spacing w:after="120" w:line="300" w:lineRule="atLeast"/>
      <w:jc w:val="both"/>
    </w:pPr>
    <w:rPr>
      <w:rFonts w:ascii="Arial" w:eastAsia="Arial Unicode MS" w:hAnsi="Arial" w:cs="Arial"/>
      <w:b/>
      <w:i/>
      <w:color w:val="000000"/>
      <w:sz w:val="28"/>
      <w:szCs w:val="20"/>
    </w:rPr>
  </w:style>
  <w:style w:type="paragraph" w:customStyle="1" w:styleId="GlossItemGlossdefPara">
    <w:name w:val="GlossItem Glossdef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GlossItemGlossterm">
    <w:name w:val="GlossItem Glossterm"/>
    <w:basedOn w:val="Normal"/>
    <w:rsid w:val="009C2459"/>
    <w:pPr>
      <w:spacing w:after="120" w:line="300" w:lineRule="atLeast"/>
      <w:jc w:val="both"/>
    </w:pPr>
    <w:rPr>
      <w:rFonts w:ascii="Arial" w:eastAsia="Arial Unicode MS" w:hAnsi="Arial" w:cs="Arial"/>
      <w:b/>
      <w:color w:val="000000"/>
      <w:sz w:val="48"/>
      <w:szCs w:val="20"/>
    </w:rPr>
  </w:style>
  <w:style w:type="paragraph" w:customStyle="1" w:styleId="HeadingAddressLine">
    <w:name w:val="Heading Address Line"/>
    <w:basedOn w:val="Normal"/>
    <w:rsid w:val="009C2459"/>
    <w:pPr>
      <w:spacing w:after="120" w:line="300" w:lineRule="atLeast"/>
      <w:jc w:val="both"/>
    </w:pPr>
    <w:rPr>
      <w:rFonts w:ascii="Arial" w:eastAsia="Arial Unicode MS" w:hAnsi="Arial" w:cs="Arial"/>
      <w:color w:val="000000"/>
      <w:sz w:val="22"/>
      <w:szCs w:val="20"/>
    </w:rPr>
  </w:style>
  <w:style w:type="paragraph" w:customStyle="1" w:styleId="HeadingLetterheadBasedOnAttribute">
    <w:name w:val="Heading Letterhead Based On Attribute"/>
    <w:basedOn w:val="Normal"/>
    <w:rsid w:val="009C2459"/>
    <w:pPr>
      <w:spacing w:after="120" w:line="300" w:lineRule="atLeast"/>
      <w:jc w:val="both"/>
    </w:pPr>
    <w:rPr>
      <w:rFonts w:ascii="Arial" w:eastAsia="Arial Unicode MS" w:hAnsi="Arial" w:cs="Arial"/>
      <w:color w:val="000000"/>
      <w:sz w:val="22"/>
      <w:szCs w:val="20"/>
    </w:rPr>
  </w:style>
  <w:style w:type="paragraph" w:customStyle="1" w:styleId="HeadingSalutation">
    <w:name w:val="Heading Salutation"/>
    <w:basedOn w:val="Normal"/>
    <w:rsid w:val="009C2459"/>
    <w:pPr>
      <w:spacing w:after="120" w:line="300" w:lineRule="atLeast"/>
      <w:jc w:val="both"/>
    </w:pPr>
    <w:rPr>
      <w:rFonts w:ascii="Arial" w:eastAsia="Arial Unicode MS" w:hAnsi="Arial" w:cs="Arial"/>
      <w:color w:val="000000"/>
      <w:sz w:val="22"/>
      <w:szCs w:val="20"/>
    </w:rPr>
  </w:style>
  <w:style w:type="paragraph" w:customStyle="1" w:styleId="IgnoredSpacing">
    <w:name w:val="Ignored Spacing"/>
    <w:link w:val="IgnoredSpacingChar"/>
    <w:rsid w:val="009C2459"/>
    <w:pPr>
      <w:spacing w:after="120"/>
    </w:pPr>
    <w:rPr>
      <w:rFonts w:ascii="Arial" w:eastAsia="Arial Unicode MS" w:hAnsi="Arial" w:cs="Arial"/>
      <w:color w:val="000000"/>
      <w:lang w:val="en-US"/>
    </w:rPr>
  </w:style>
  <w:style w:type="character" w:customStyle="1" w:styleId="IgnoredSpacingChar">
    <w:name w:val="Ignored Spacing Char"/>
    <w:link w:val="IgnoredSpacing"/>
    <w:rsid w:val="009C2459"/>
    <w:rPr>
      <w:rFonts w:ascii="Arial" w:eastAsia="Arial Unicode MS" w:hAnsi="Arial" w:cs="Arial"/>
      <w:color w:val="000000"/>
      <w:lang w:val="en-US"/>
    </w:rPr>
  </w:style>
  <w:style w:type="paragraph" w:customStyle="1" w:styleId="InternalAuthor">
    <w:name w:val="Internal Author"/>
    <w:link w:val="InternalAuthorChar"/>
    <w:rsid w:val="009C2459"/>
    <w:pPr>
      <w:spacing w:after="120"/>
    </w:pPr>
    <w:rPr>
      <w:rFonts w:ascii="Arial" w:eastAsia="Arial Unicode MS" w:hAnsi="Arial" w:cs="Arial"/>
      <w:color w:val="000000"/>
      <w:szCs w:val="22"/>
      <w:lang w:val="en-US"/>
    </w:rPr>
  </w:style>
  <w:style w:type="character" w:customStyle="1" w:styleId="InternalAuthorChar">
    <w:name w:val="Internal Author Char"/>
    <w:link w:val="InternalAuthor"/>
    <w:rsid w:val="009C2459"/>
    <w:rPr>
      <w:rFonts w:ascii="Arial" w:eastAsia="Arial Unicode MS" w:hAnsi="Arial" w:cs="Arial"/>
      <w:color w:val="000000"/>
      <w:szCs w:val="22"/>
      <w:lang w:val="en-US"/>
    </w:rPr>
  </w:style>
  <w:style w:type="paragraph" w:customStyle="1" w:styleId="MaintenanceEditor">
    <w:name w:val="Maintenance Editor"/>
    <w:link w:val="MaintenanceEditorChar"/>
    <w:rsid w:val="009C2459"/>
    <w:pPr>
      <w:spacing w:after="120"/>
    </w:pPr>
    <w:rPr>
      <w:rFonts w:ascii="Arial" w:eastAsia="Arial Unicode MS" w:hAnsi="Arial" w:cs="Arial"/>
      <w:color w:val="000000"/>
      <w:szCs w:val="22"/>
      <w:lang w:val="en-US"/>
    </w:rPr>
  </w:style>
  <w:style w:type="character" w:customStyle="1" w:styleId="MaintenanceEditorChar">
    <w:name w:val="Maintenance Editor Char"/>
    <w:link w:val="MaintenanceEditor"/>
    <w:rsid w:val="009C2459"/>
    <w:rPr>
      <w:rFonts w:ascii="Arial" w:eastAsia="Arial Unicode MS" w:hAnsi="Arial" w:cs="Arial"/>
      <w:color w:val="000000"/>
      <w:szCs w:val="22"/>
      <w:lang w:val="en-US"/>
    </w:rPr>
  </w:style>
  <w:style w:type="paragraph" w:customStyle="1" w:styleId="Parasubclause3">
    <w:name w:val="Para subclause 3"/>
    <w:aliases w:val="BIWS Heading 4"/>
    <w:basedOn w:val="Normal"/>
    <w:next w:val="Untitledsubclause2"/>
    <w:rsid w:val="009C2459"/>
    <w:pPr>
      <w:spacing w:after="120" w:line="300" w:lineRule="atLeast"/>
      <w:ind w:left="2268"/>
      <w:jc w:val="both"/>
    </w:pPr>
    <w:rPr>
      <w:rFonts w:ascii="Arial" w:eastAsia="Arial Unicode MS" w:hAnsi="Arial" w:cs="Arial"/>
      <w:color w:val="000000"/>
      <w:sz w:val="22"/>
      <w:szCs w:val="20"/>
    </w:rPr>
  </w:style>
  <w:style w:type="paragraph" w:customStyle="1" w:styleId="Parasubclause4">
    <w:name w:val="Para subclause 4"/>
    <w:aliases w:val="BIWS Heading 5"/>
    <w:basedOn w:val="Parasubclause3"/>
    <w:rsid w:val="009C2459"/>
    <w:pPr>
      <w:spacing w:after="240"/>
      <w:ind w:left="3028"/>
    </w:pPr>
  </w:style>
  <w:style w:type="paragraph" w:customStyle="1" w:styleId="Para">
    <w:name w:val="Para"/>
    <w:aliases w:val="PLC Style - Normal"/>
    <w:basedOn w:val="Normal"/>
    <w:rsid w:val="009C2459"/>
    <w:pPr>
      <w:spacing w:after="120" w:line="300" w:lineRule="atLeast"/>
      <w:jc w:val="both"/>
    </w:pPr>
    <w:rPr>
      <w:rFonts w:ascii="Arial" w:eastAsia="Arial Unicode MS" w:hAnsi="Arial" w:cs="Arial"/>
      <w:color w:val="000000"/>
      <w:sz w:val="22"/>
      <w:szCs w:val="20"/>
    </w:rPr>
  </w:style>
  <w:style w:type="paragraph" w:customStyle="1" w:styleId="ResourceHistoryAuthor">
    <w:name w:val="Resource History Author"/>
    <w:link w:val="ResourceHistoryAuthorChar"/>
    <w:rsid w:val="009C2459"/>
    <w:pPr>
      <w:spacing w:after="120"/>
    </w:pPr>
    <w:rPr>
      <w:rFonts w:ascii="Arial" w:eastAsia="Arial Unicode MS" w:hAnsi="Arial" w:cs="Arial"/>
      <w:color w:val="000000"/>
      <w:lang w:val="en-US"/>
    </w:rPr>
  </w:style>
  <w:style w:type="character" w:customStyle="1" w:styleId="ResourceHistoryAuthorChar">
    <w:name w:val="Resource History Author Char"/>
    <w:link w:val="ResourceHistoryAuthor"/>
    <w:rsid w:val="009C2459"/>
    <w:rPr>
      <w:rFonts w:ascii="Arial" w:eastAsia="Arial Unicode MS" w:hAnsi="Arial" w:cs="Arial"/>
      <w:color w:val="000000"/>
      <w:lang w:val="en-US"/>
    </w:rPr>
  </w:style>
  <w:style w:type="paragraph" w:customStyle="1" w:styleId="ResourceHistoryDate">
    <w:name w:val="Resource History Date"/>
    <w:link w:val="ResourceHistoryDateChar"/>
    <w:rsid w:val="009C2459"/>
    <w:pPr>
      <w:spacing w:after="120"/>
    </w:pPr>
    <w:rPr>
      <w:rFonts w:ascii="Arial" w:eastAsia="Arial Unicode MS" w:hAnsi="Arial" w:cs="Arial"/>
      <w:color w:val="000000"/>
      <w:lang w:val="en-US"/>
    </w:rPr>
  </w:style>
  <w:style w:type="character" w:customStyle="1" w:styleId="ResourceHistoryDateChar">
    <w:name w:val="Resource History Date Char"/>
    <w:link w:val="ResourceHistoryDate"/>
    <w:rsid w:val="009C2459"/>
    <w:rPr>
      <w:rFonts w:ascii="Arial" w:eastAsia="Arial Unicode MS" w:hAnsi="Arial" w:cs="Arial"/>
      <w:color w:val="000000"/>
      <w:lang w:val="en-US"/>
    </w:rPr>
  </w:style>
  <w:style w:type="paragraph" w:customStyle="1" w:styleId="ResourceHistoryDesc">
    <w:name w:val="Resource History Desc"/>
    <w:link w:val="ResourceHistoryDescChar"/>
    <w:rsid w:val="009C2459"/>
    <w:pPr>
      <w:spacing w:after="120"/>
    </w:pPr>
    <w:rPr>
      <w:rFonts w:ascii="Verdana" w:eastAsia="Times New Roman" w:hAnsi="Verdana" w:cs="Verdana"/>
      <w:color w:val="000000"/>
      <w:sz w:val="18"/>
      <w:lang w:val="en-US"/>
    </w:rPr>
  </w:style>
  <w:style w:type="character" w:customStyle="1" w:styleId="ResourceHistoryDescChar">
    <w:name w:val="Resource History Desc Char"/>
    <w:link w:val="ResourceHistoryDesc"/>
    <w:rsid w:val="009C2459"/>
    <w:rPr>
      <w:rFonts w:ascii="Verdana" w:eastAsia="Times New Roman" w:hAnsi="Verdana" w:cs="Verdana"/>
      <w:color w:val="000000"/>
      <w:sz w:val="18"/>
      <w:lang w:val="en-US"/>
    </w:rPr>
  </w:style>
  <w:style w:type="paragraph" w:customStyle="1" w:styleId="ResourceHistoryTitle">
    <w:name w:val="Resource History Title"/>
    <w:link w:val="ResourceHistoryTitleChar"/>
    <w:rsid w:val="009C2459"/>
    <w:pPr>
      <w:spacing w:after="120"/>
    </w:pPr>
    <w:rPr>
      <w:rFonts w:ascii="Arial" w:eastAsia="Arial Unicode MS" w:hAnsi="Arial" w:cs="Arial"/>
      <w:b/>
      <w:bCs/>
      <w:color w:val="000000"/>
      <w:szCs w:val="22"/>
      <w:lang w:val="en-US"/>
    </w:rPr>
  </w:style>
  <w:style w:type="character" w:customStyle="1" w:styleId="ResourceHistoryTitleChar">
    <w:name w:val="Resource History Title Char"/>
    <w:link w:val="ResourceHistoryTitle"/>
    <w:rsid w:val="009C2459"/>
    <w:rPr>
      <w:rFonts w:ascii="Arial" w:eastAsia="Arial Unicode MS" w:hAnsi="Arial" w:cs="Arial"/>
      <w:b/>
      <w:bCs/>
      <w:color w:val="000000"/>
      <w:szCs w:val="22"/>
      <w:lang w:val="en-US"/>
    </w:rPr>
  </w:style>
  <w:style w:type="paragraph" w:customStyle="1" w:styleId="ResourceType">
    <w:name w:val="Resource Type"/>
    <w:link w:val="ResourceTypeChar"/>
    <w:rsid w:val="009C2459"/>
    <w:pPr>
      <w:spacing w:after="120"/>
    </w:pPr>
    <w:rPr>
      <w:rFonts w:ascii="Arial" w:eastAsia="Arial Unicode MS" w:hAnsi="Arial" w:cs="Arial"/>
      <w:color w:val="000000"/>
      <w:lang w:val="en-US"/>
    </w:rPr>
  </w:style>
  <w:style w:type="character" w:customStyle="1" w:styleId="ResourceTypeChar">
    <w:name w:val="Resource Type Char"/>
    <w:link w:val="ResourceType"/>
    <w:rsid w:val="009C2459"/>
    <w:rPr>
      <w:rFonts w:ascii="Arial" w:eastAsia="Arial Unicode MS" w:hAnsi="Arial" w:cs="Arial"/>
      <w:color w:val="000000"/>
      <w:lang w:val="en-US"/>
    </w:rPr>
  </w:style>
  <w:style w:type="paragraph" w:customStyle="1" w:styleId="Shortquestion">
    <w:name w:val="Shortquestion"/>
    <w:basedOn w:val="Normal"/>
    <w:rsid w:val="009C2459"/>
    <w:pPr>
      <w:spacing w:after="120" w:line="300" w:lineRule="atLeast"/>
      <w:jc w:val="both"/>
    </w:pPr>
    <w:rPr>
      <w:rFonts w:ascii="Arial" w:eastAsia="Arial Unicode MS" w:hAnsi="Arial" w:cs="Arial"/>
      <w:color w:val="000000"/>
      <w:sz w:val="22"/>
      <w:szCs w:val="20"/>
    </w:rPr>
  </w:style>
  <w:style w:type="paragraph" w:customStyle="1" w:styleId="SpeedreadPara">
    <w:name w:val="Speedread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SpeedreadSection1Para">
    <w:name w:val="Speedread Section1 Para"/>
    <w:basedOn w:val="Normal"/>
    <w:rsid w:val="009C2459"/>
    <w:pPr>
      <w:spacing w:after="120" w:line="300" w:lineRule="atLeast"/>
      <w:jc w:val="both"/>
    </w:pPr>
    <w:rPr>
      <w:rFonts w:ascii="Arial" w:eastAsia="Arial Unicode MS" w:hAnsi="Arial" w:cs="Arial"/>
      <w:color w:val="000000"/>
      <w:sz w:val="22"/>
      <w:szCs w:val="20"/>
    </w:rPr>
  </w:style>
  <w:style w:type="paragraph" w:customStyle="1" w:styleId="SpeedreadSection1Text">
    <w:name w:val="Speedread Section1 Text"/>
    <w:basedOn w:val="Normal"/>
    <w:rsid w:val="009C2459"/>
    <w:pPr>
      <w:spacing w:after="120" w:line="300" w:lineRule="atLeast"/>
      <w:jc w:val="both"/>
    </w:pPr>
    <w:rPr>
      <w:rFonts w:ascii="Arial" w:eastAsia="Arial Unicode MS" w:hAnsi="Arial" w:cs="Arial"/>
      <w:color w:val="000000"/>
      <w:sz w:val="22"/>
      <w:szCs w:val="20"/>
    </w:rPr>
  </w:style>
  <w:style w:type="paragraph" w:customStyle="1" w:styleId="SpeedreadText">
    <w:name w:val="Speedread Text"/>
    <w:basedOn w:val="Normal"/>
    <w:rsid w:val="009C2459"/>
    <w:pPr>
      <w:spacing w:after="120" w:line="300" w:lineRule="atLeast"/>
      <w:jc w:val="both"/>
    </w:pPr>
    <w:rPr>
      <w:rFonts w:ascii="Arial" w:eastAsia="Arial Unicode MS" w:hAnsi="Arial" w:cs="Arial"/>
      <w:color w:val="000000"/>
      <w:sz w:val="22"/>
      <w:szCs w:val="20"/>
    </w:rPr>
  </w:style>
  <w:style w:type="paragraph" w:customStyle="1" w:styleId="SpeedreadTitle">
    <w:name w:val="Speedread Title"/>
    <w:basedOn w:val="Normal"/>
    <w:rsid w:val="009C2459"/>
    <w:pPr>
      <w:spacing w:after="120" w:line="300" w:lineRule="atLeast"/>
      <w:jc w:val="both"/>
    </w:pPr>
    <w:rPr>
      <w:rFonts w:ascii="Arial" w:eastAsia="Arial Unicode MS" w:hAnsi="Arial" w:cs="Arial"/>
      <w:b/>
      <w:color w:val="000000"/>
      <w:sz w:val="36"/>
      <w:szCs w:val="20"/>
    </w:rPr>
  </w:style>
  <w:style w:type="paragraph" w:customStyle="1" w:styleId="TemplateType">
    <w:name w:val="Template Type"/>
    <w:link w:val="TemplateTypeChar"/>
    <w:rsid w:val="009C2459"/>
    <w:pPr>
      <w:spacing w:after="120"/>
    </w:pPr>
    <w:rPr>
      <w:rFonts w:ascii="Arial" w:eastAsia="Arial Unicode MS" w:hAnsi="Arial" w:cs="Arial"/>
      <w:color w:val="000000"/>
      <w:lang w:val="en-US"/>
    </w:rPr>
  </w:style>
  <w:style w:type="character" w:customStyle="1" w:styleId="TemplateTypeChar">
    <w:name w:val="Template Type Char"/>
    <w:link w:val="TemplateType"/>
    <w:rsid w:val="009C2459"/>
    <w:rPr>
      <w:rFonts w:ascii="Arial" w:eastAsia="Arial Unicode MS" w:hAnsi="Arial" w:cs="Arial"/>
      <w:color w:val="000000"/>
      <w:lang w:val="en-US"/>
    </w:rPr>
  </w:style>
  <w:style w:type="paragraph" w:customStyle="1" w:styleId="IgnoredTemplateText">
    <w:name w:val="Ignored Template Text"/>
    <w:link w:val="IgnoredTemplateTextChar"/>
    <w:rsid w:val="009C2459"/>
    <w:pPr>
      <w:pBdr>
        <w:top w:val="single" w:sz="4" w:space="1" w:color="auto"/>
        <w:left w:val="single" w:sz="4" w:space="4" w:color="auto"/>
        <w:bottom w:val="single" w:sz="4" w:space="1" w:color="auto"/>
        <w:right w:val="single" w:sz="4" w:space="4" w:color="auto"/>
      </w:pBdr>
      <w:shd w:val="pct15" w:color="auto" w:fill="FBD4B4"/>
      <w:spacing w:after="120"/>
    </w:pPr>
    <w:rPr>
      <w:rFonts w:ascii="Arial" w:eastAsia="Arial Unicode MS" w:hAnsi="Arial" w:cs="Arial"/>
      <w:b/>
      <w:i/>
      <w:color w:val="000000"/>
      <w:sz w:val="22"/>
      <w:szCs w:val="18"/>
      <w:lang w:val="en-US"/>
    </w:rPr>
  </w:style>
  <w:style w:type="character" w:customStyle="1" w:styleId="IgnoredTemplateTextChar">
    <w:name w:val="Ignored Template Text Char"/>
    <w:link w:val="IgnoredTemplateText"/>
    <w:rsid w:val="009C2459"/>
    <w:rPr>
      <w:rFonts w:ascii="Arial" w:eastAsia="Arial Unicode MS" w:hAnsi="Arial" w:cs="Arial"/>
      <w:b/>
      <w:i/>
      <w:color w:val="000000"/>
      <w:sz w:val="22"/>
      <w:szCs w:val="18"/>
      <w:shd w:val="pct15" w:color="auto" w:fill="FBD4B4"/>
      <w:lang w:val="en-US"/>
    </w:rPr>
  </w:style>
  <w:style w:type="paragraph" w:customStyle="1" w:styleId="InternalTOC">
    <w:name w:val="Internal TOC"/>
    <w:rsid w:val="009C2459"/>
    <w:pPr>
      <w:spacing w:after="120"/>
    </w:pPr>
    <w:rPr>
      <w:rFonts w:ascii="Arial" w:eastAsia="Arial Unicode MS" w:hAnsi="Arial" w:cs="Arial"/>
      <w:color w:val="000000"/>
      <w:sz w:val="22"/>
      <w:szCs w:val="22"/>
      <w:lang w:val="en-US"/>
    </w:rPr>
  </w:style>
  <w:style w:type="paragraph" w:customStyle="1" w:styleId="HeadingLevel1">
    <w:name w:val="Heading Level 1"/>
    <w:basedOn w:val="Normal"/>
    <w:next w:val="Paragraph0"/>
    <w:rsid w:val="009C2459"/>
    <w:pPr>
      <w:keepNext/>
      <w:spacing w:after="120" w:line="300" w:lineRule="atLeast"/>
      <w:jc w:val="both"/>
      <w:outlineLvl w:val="1"/>
    </w:pPr>
    <w:rPr>
      <w:rFonts w:ascii="Arial" w:eastAsia="Arial Unicode MS" w:hAnsi="Arial" w:cs="Arial"/>
      <w:b/>
      <w:color w:val="000000"/>
      <w:sz w:val="36"/>
      <w:szCs w:val="20"/>
    </w:rPr>
  </w:style>
  <w:style w:type="paragraph" w:customStyle="1" w:styleId="HeadingLevel3">
    <w:name w:val="Heading Level 3"/>
    <w:basedOn w:val="Normal"/>
    <w:next w:val="Paragraph0"/>
    <w:rsid w:val="009C2459"/>
    <w:pPr>
      <w:keepNext/>
      <w:spacing w:after="120" w:line="300" w:lineRule="atLeast"/>
      <w:jc w:val="both"/>
      <w:outlineLvl w:val="3"/>
    </w:pPr>
    <w:rPr>
      <w:rFonts w:ascii="Arial" w:eastAsia="Arial Unicode MS" w:hAnsi="Arial" w:cs="Arial"/>
      <w:b/>
      <w:i/>
      <w:color w:val="000000"/>
      <w:sz w:val="28"/>
      <w:szCs w:val="20"/>
    </w:rPr>
  </w:style>
  <w:style w:type="character" w:styleId="PlaceholderText">
    <w:name w:val="Placeholder Text"/>
    <w:uiPriority w:val="99"/>
    <w:rsid w:val="009C2459"/>
    <w:rPr>
      <w:rFonts w:ascii="Arial" w:eastAsia="Arial" w:hAnsi="Arial" w:cs="Arial"/>
      <w:color w:val="000000"/>
    </w:rPr>
  </w:style>
  <w:style w:type="paragraph" w:customStyle="1" w:styleId="PinPointRef">
    <w:name w:val="PinPoint Ref"/>
    <w:link w:val="PinPointRefChar"/>
    <w:qFormat/>
    <w:rsid w:val="009C2459"/>
    <w:rPr>
      <w:rFonts w:ascii="Times New Roman" w:eastAsia="Times New Roman" w:hAnsi="Times New Roman" w:cs="Times New Roman"/>
      <w:b/>
      <w:vanish/>
      <w:color w:val="000000"/>
      <w:sz w:val="18"/>
      <w:szCs w:val="20"/>
    </w:rPr>
  </w:style>
  <w:style w:type="character" w:customStyle="1" w:styleId="PinPointRefChar">
    <w:name w:val="PinPoint Ref Char"/>
    <w:link w:val="PinPointRef"/>
    <w:rsid w:val="009C2459"/>
    <w:rPr>
      <w:rFonts w:ascii="Times New Roman" w:eastAsia="Times New Roman" w:hAnsi="Times New Roman" w:cs="Times New Roman"/>
      <w:b/>
      <w:vanish/>
      <w:color w:val="000000"/>
      <w:sz w:val="18"/>
      <w:szCs w:val="20"/>
    </w:rPr>
  </w:style>
  <w:style w:type="paragraph" w:customStyle="1" w:styleId="BlockQuote">
    <w:name w:val="Block Quote"/>
    <w:link w:val="BlockQuoteChar"/>
    <w:qFormat/>
    <w:rsid w:val="009C2459"/>
    <w:pPr>
      <w:spacing w:before="120"/>
      <w:ind w:left="720"/>
    </w:pPr>
    <w:rPr>
      <w:rFonts w:ascii="Arial" w:eastAsia="Arial Unicode MS" w:hAnsi="Arial" w:cs="Arial"/>
      <w:color w:val="000000"/>
      <w:sz w:val="18"/>
      <w:szCs w:val="20"/>
    </w:rPr>
  </w:style>
  <w:style w:type="character" w:customStyle="1" w:styleId="BlockQuoteChar">
    <w:name w:val="Block Quote Char"/>
    <w:link w:val="BlockQuote"/>
    <w:rsid w:val="009C2459"/>
    <w:rPr>
      <w:rFonts w:ascii="Arial" w:eastAsia="Arial Unicode MS" w:hAnsi="Arial" w:cs="Arial"/>
      <w:color w:val="000000"/>
      <w:sz w:val="18"/>
      <w:szCs w:val="20"/>
    </w:rPr>
  </w:style>
  <w:style w:type="paragraph" w:customStyle="1" w:styleId="ListParagraphLevel1">
    <w:name w:val="List Paragraph Level 1"/>
    <w:link w:val="ListParagraphLevel1Char"/>
    <w:rsid w:val="009C2459"/>
    <w:pPr>
      <w:spacing w:after="120"/>
      <w:ind w:left="357"/>
      <w:jc w:val="both"/>
    </w:pPr>
    <w:rPr>
      <w:rFonts w:ascii="Arial" w:eastAsia="Arial Unicode MS" w:hAnsi="Arial" w:cs="Arial"/>
      <w:color w:val="000000"/>
      <w:sz w:val="22"/>
      <w:lang w:val="en-US"/>
    </w:rPr>
  </w:style>
  <w:style w:type="paragraph" w:customStyle="1" w:styleId="ListParagraphLevel2">
    <w:name w:val="List Paragraph Level 2"/>
    <w:link w:val="ListParagraphLevel2Char"/>
    <w:qFormat/>
    <w:rsid w:val="009C2459"/>
    <w:pPr>
      <w:spacing w:after="120"/>
      <w:ind w:left="1077"/>
      <w:jc w:val="both"/>
    </w:pPr>
    <w:rPr>
      <w:rFonts w:ascii="Arial" w:eastAsia="Arial Unicode MS" w:hAnsi="Arial" w:cs="Arial"/>
      <w:color w:val="000000"/>
      <w:sz w:val="22"/>
      <w:lang w:val="en-US"/>
    </w:rPr>
  </w:style>
  <w:style w:type="character" w:customStyle="1" w:styleId="ListParagraphLevel1Char">
    <w:name w:val="List Paragraph Level 1 Char"/>
    <w:link w:val="ListParagraphLevel1"/>
    <w:rsid w:val="009C2459"/>
    <w:rPr>
      <w:rFonts w:ascii="Arial" w:eastAsia="Arial Unicode MS" w:hAnsi="Arial" w:cs="Arial"/>
      <w:color w:val="000000"/>
      <w:sz w:val="22"/>
      <w:lang w:val="en-US"/>
    </w:rPr>
  </w:style>
  <w:style w:type="character" w:customStyle="1" w:styleId="ListParagraphLevel2Char">
    <w:name w:val="List Paragraph Level 2 Char"/>
    <w:link w:val="ListParagraphLevel2"/>
    <w:rsid w:val="009C2459"/>
    <w:rPr>
      <w:rFonts w:ascii="Arial" w:eastAsia="Arial Unicode MS" w:hAnsi="Arial" w:cs="Arial"/>
      <w:color w:val="000000"/>
      <w:sz w:val="22"/>
      <w:lang w:val="en-US"/>
    </w:rPr>
  </w:style>
  <w:style w:type="paragraph" w:customStyle="1" w:styleId="IntroDefault">
    <w:name w:val="Intro Default"/>
    <w:basedOn w:val="Paragraph0"/>
    <w:qFormat/>
    <w:rsid w:val="009C2459"/>
    <w:pPr>
      <w:spacing w:before="0"/>
      <w:ind w:left="0" w:firstLine="0"/>
    </w:pPr>
    <w:rPr>
      <w:rFonts w:cs="Arial"/>
      <w:color w:val="000000"/>
    </w:rPr>
  </w:style>
  <w:style w:type="paragraph" w:customStyle="1" w:styleId="IntroCustom">
    <w:name w:val="Intro Custom"/>
    <w:basedOn w:val="Paragraph0"/>
    <w:qFormat/>
    <w:rsid w:val="009C2459"/>
    <w:pPr>
      <w:spacing w:before="0"/>
      <w:ind w:left="0" w:firstLine="0"/>
    </w:pPr>
    <w:rPr>
      <w:rFonts w:cs="Arial"/>
      <w:color w:val="000000"/>
    </w:rPr>
  </w:style>
  <w:style w:type="paragraph" w:customStyle="1" w:styleId="PrecedentType">
    <w:name w:val="Precedent Type"/>
    <w:basedOn w:val="IgnoredSpacing"/>
    <w:qFormat/>
    <w:rsid w:val="009C2459"/>
  </w:style>
  <w:style w:type="paragraph" w:customStyle="1" w:styleId="Operative">
    <w:name w:val="Operative"/>
    <w:basedOn w:val="IgnoredSpacing"/>
    <w:qFormat/>
    <w:rsid w:val="009C2459"/>
    <w:rPr>
      <w:vanish/>
    </w:rPr>
  </w:style>
  <w:style w:type="paragraph" w:customStyle="1" w:styleId="SpeedreadBulletList1">
    <w:name w:val="Speedread Bullet List 1"/>
    <w:basedOn w:val="Bullet1"/>
    <w:qFormat/>
    <w:rsid w:val="009C2459"/>
    <w:pPr>
      <w:numPr>
        <w:numId w:val="0"/>
      </w:numPr>
      <w:tabs>
        <w:tab w:val="num" w:pos="709"/>
      </w:tabs>
      <w:ind w:left="709" w:hanging="709"/>
    </w:pPr>
    <w:rPr>
      <w:rFonts w:ascii="Arial" w:eastAsia="Arial Unicode MS" w:hAnsi="Arial" w:cs="Arial"/>
      <w:color w:val="000000"/>
    </w:rPr>
  </w:style>
  <w:style w:type="paragraph" w:customStyle="1" w:styleId="PartiesTitle">
    <w:name w:val="Parties Title"/>
    <w:basedOn w:val="Paragraph0"/>
    <w:qFormat/>
    <w:rsid w:val="009C2459"/>
    <w:pPr>
      <w:spacing w:before="0"/>
      <w:ind w:left="0" w:firstLine="0"/>
    </w:pPr>
    <w:rPr>
      <w:rFonts w:cs="Arial"/>
      <w:b/>
      <w:color w:val="000000"/>
    </w:rPr>
  </w:style>
  <w:style w:type="paragraph" w:customStyle="1" w:styleId="BulletList1Pattern">
    <w:name w:val="Bullet List 1 + Pattern"/>
    <w:basedOn w:val="Bullet1"/>
    <w:qFormat/>
    <w:rsid w:val="009C2459"/>
    <w:pPr>
      <w:numPr>
        <w:numId w:val="0"/>
      </w:numPr>
      <w:shd w:val="clear" w:color="auto" w:fill="D9D9D9"/>
      <w:tabs>
        <w:tab w:val="num" w:pos="709"/>
      </w:tabs>
      <w:spacing w:after="120" w:line="240" w:lineRule="auto"/>
      <w:ind w:left="714" w:hanging="357"/>
    </w:pPr>
    <w:rPr>
      <w:rFonts w:ascii="Arial" w:eastAsia="Arial Unicode MS" w:hAnsi="Arial" w:cs="Arial"/>
      <w:color w:val="000000"/>
    </w:rPr>
  </w:style>
  <w:style w:type="character" w:customStyle="1" w:styleId="QuestionParagraphChar">
    <w:name w:val="Question Paragraph Char"/>
    <w:link w:val="QuestionParagraph"/>
    <w:rsid w:val="009C2459"/>
    <w:rPr>
      <w:rFonts w:ascii="Arial" w:eastAsia="Arial Unicode MS" w:hAnsi="Arial" w:cs="Arial"/>
      <w:color w:val="000000"/>
      <w:sz w:val="22"/>
      <w:szCs w:val="22"/>
      <w:shd w:val="clear" w:color="auto" w:fill="D9D9D9"/>
      <w:lang w:val="en-US"/>
    </w:rPr>
  </w:style>
  <w:style w:type="paragraph" w:customStyle="1" w:styleId="BulletList2Pattern">
    <w:name w:val="Bullet List 2 + Pattern"/>
    <w:basedOn w:val="Bullet2"/>
    <w:qFormat/>
    <w:rsid w:val="009C2459"/>
    <w:pPr>
      <w:numPr>
        <w:numId w:val="0"/>
      </w:numPr>
      <w:shd w:val="clear" w:color="auto" w:fill="D9D9D9"/>
      <w:tabs>
        <w:tab w:val="num" w:pos="720"/>
      </w:tabs>
      <w:spacing w:after="120"/>
      <w:ind w:left="720" w:hanging="720"/>
    </w:pPr>
    <w:rPr>
      <w:rFonts w:ascii="Arial" w:eastAsia="Arial Unicode MS" w:hAnsi="Arial" w:cs="Arial"/>
      <w:color w:val="000000"/>
    </w:rPr>
  </w:style>
  <w:style w:type="paragraph" w:customStyle="1" w:styleId="TestimoniumContract">
    <w:name w:val="Testimonium Contract"/>
    <w:basedOn w:val="Paragraph0"/>
    <w:qFormat/>
    <w:rsid w:val="009C2459"/>
    <w:pPr>
      <w:spacing w:before="0"/>
      <w:ind w:left="0" w:firstLine="0"/>
    </w:pPr>
    <w:rPr>
      <w:rFonts w:cs="Arial"/>
      <w:color w:val="000000"/>
    </w:rPr>
  </w:style>
  <w:style w:type="paragraph" w:customStyle="1" w:styleId="TestimoniumDeed">
    <w:name w:val="Testimonium Deed"/>
    <w:basedOn w:val="Paragraph0"/>
    <w:qFormat/>
    <w:rsid w:val="009C2459"/>
    <w:pPr>
      <w:spacing w:before="0"/>
      <w:ind w:left="0" w:firstLine="0"/>
    </w:pPr>
    <w:rPr>
      <w:rFonts w:cs="Arial"/>
      <w:color w:val="000000"/>
    </w:rPr>
  </w:style>
  <w:style w:type="paragraph" w:customStyle="1" w:styleId="Titlesubclause2">
    <w:name w:val="Title subclause2"/>
    <w:basedOn w:val="Untitledsubclause2"/>
    <w:qFormat/>
    <w:rsid w:val="009C2459"/>
    <w:pPr>
      <w:numPr>
        <w:ilvl w:val="0"/>
        <w:numId w:val="0"/>
      </w:numPr>
      <w:tabs>
        <w:tab w:val="num" w:pos="902"/>
      </w:tabs>
      <w:ind w:left="902" w:hanging="902"/>
    </w:pPr>
    <w:rPr>
      <w:b/>
    </w:rPr>
  </w:style>
  <w:style w:type="paragraph" w:customStyle="1" w:styleId="Titlesubclause3">
    <w:name w:val="Title subclause3"/>
    <w:basedOn w:val="Untitledsubclause3"/>
    <w:qFormat/>
    <w:rsid w:val="009C2459"/>
    <w:pPr>
      <w:numPr>
        <w:ilvl w:val="0"/>
        <w:numId w:val="0"/>
      </w:numPr>
      <w:tabs>
        <w:tab w:val="num" w:pos="2699"/>
      </w:tabs>
      <w:ind w:left="2699" w:hanging="1077"/>
    </w:pPr>
    <w:rPr>
      <w:b/>
    </w:rPr>
  </w:style>
  <w:style w:type="paragraph" w:customStyle="1" w:styleId="Titlesubclause4">
    <w:name w:val="Title subclause4"/>
    <w:basedOn w:val="Untitledsubclause4"/>
    <w:qFormat/>
    <w:rsid w:val="009C2459"/>
    <w:pPr>
      <w:numPr>
        <w:ilvl w:val="0"/>
        <w:numId w:val="0"/>
      </w:numPr>
      <w:tabs>
        <w:tab w:val="num" w:pos="2699"/>
      </w:tabs>
      <w:ind w:left="2699" w:hanging="1077"/>
    </w:pPr>
    <w:rPr>
      <w:b/>
    </w:rPr>
  </w:style>
  <w:style w:type="paragraph" w:customStyle="1" w:styleId="UntitledClause">
    <w:name w:val="Untitled Clause"/>
    <w:basedOn w:val="TitleClause"/>
    <w:qFormat/>
    <w:rsid w:val="009C2459"/>
    <w:pPr>
      <w:numPr>
        <w:numId w:val="0"/>
      </w:numPr>
      <w:spacing w:before="120"/>
      <w:ind w:left="720" w:hanging="720"/>
    </w:pPr>
    <w:rPr>
      <w:b w:val="0"/>
    </w:rPr>
  </w:style>
  <w:style w:type="paragraph" w:customStyle="1" w:styleId="Titlesubclause1">
    <w:name w:val="Title subclause1"/>
    <w:basedOn w:val="Untitledsubclause1"/>
    <w:qFormat/>
    <w:rsid w:val="009C2459"/>
    <w:pPr>
      <w:numPr>
        <w:ilvl w:val="0"/>
        <w:numId w:val="0"/>
      </w:numPr>
      <w:spacing w:before="120"/>
      <w:ind w:left="720" w:hanging="720"/>
    </w:pPr>
    <w:rPr>
      <w:b/>
    </w:rPr>
  </w:style>
  <w:style w:type="paragraph" w:customStyle="1" w:styleId="ScheduleTitle">
    <w:name w:val="Schedule Title"/>
    <w:basedOn w:val="Paragraph0"/>
    <w:qFormat/>
    <w:rsid w:val="009C2459"/>
    <w:pPr>
      <w:spacing w:before="0"/>
      <w:ind w:left="0" w:firstLine="0"/>
    </w:pPr>
    <w:rPr>
      <w:rFonts w:cs="Arial"/>
      <w:b/>
      <w:color w:val="000000"/>
    </w:rPr>
  </w:style>
  <w:style w:type="paragraph" w:customStyle="1" w:styleId="AnnexTitle">
    <w:name w:val="Annex Title"/>
    <w:basedOn w:val="Paragraph0"/>
    <w:next w:val="Paragraph0"/>
    <w:qFormat/>
    <w:rsid w:val="009C2459"/>
    <w:pPr>
      <w:spacing w:before="240" w:after="240"/>
      <w:ind w:left="0" w:firstLine="0"/>
    </w:pPr>
    <w:rPr>
      <w:rFonts w:cs="Arial"/>
      <w:b/>
      <w:color w:val="000000"/>
    </w:rPr>
  </w:style>
  <w:style w:type="paragraph" w:customStyle="1" w:styleId="PartTitle">
    <w:name w:val="Part Title"/>
    <w:basedOn w:val="Paragraph0"/>
    <w:qFormat/>
    <w:rsid w:val="009C2459"/>
    <w:pPr>
      <w:spacing w:before="0"/>
      <w:ind w:left="0" w:firstLine="0"/>
    </w:pPr>
    <w:rPr>
      <w:rFonts w:cs="Arial"/>
      <w:b/>
      <w:color w:val="000000"/>
    </w:rPr>
  </w:style>
  <w:style w:type="character" w:customStyle="1" w:styleId="apple-converted-space">
    <w:name w:val="apple-converted-space"/>
    <w:rsid w:val="009C2459"/>
    <w:rPr>
      <w:rFonts w:ascii="Arial" w:eastAsia="Arial" w:hAnsi="Arial" w:cs="Arial"/>
      <w:color w:val="000000"/>
    </w:rPr>
  </w:style>
  <w:style w:type="paragraph" w:customStyle="1" w:styleId="NoNumTitle-Clause">
    <w:name w:val="No Num Title - Clause"/>
    <w:basedOn w:val="TitleClause"/>
    <w:qFormat/>
    <w:rsid w:val="009C2459"/>
    <w:pPr>
      <w:numPr>
        <w:numId w:val="0"/>
      </w:numPr>
      <w:ind w:left="720"/>
    </w:pPr>
  </w:style>
  <w:style w:type="paragraph" w:customStyle="1" w:styleId="NoNumTitlesubclause1">
    <w:name w:val="No Num Title subclause1"/>
    <w:basedOn w:val="Titlesubclause1"/>
    <w:qFormat/>
    <w:rsid w:val="009C2459"/>
    <w:pPr>
      <w:ind w:firstLine="0"/>
    </w:pPr>
  </w:style>
  <w:style w:type="paragraph" w:customStyle="1" w:styleId="AddressLine">
    <w:name w:val="Address Line"/>
    <w:basedOn w:val="Paragraph0"/>
    <w:qFormat/>
    <w:rsid w:val="009C2459"/>
    <w:pPr>
      <w:spacing w:before="0"/>
      <w:ind w:left="0" w:firstLine="0"/>
    </w:pPr>
    <w:rPr>
      <w:rFonts w:cs="Arial"/>
      <w:color w:val="000000"/>
    </w:rPr>
  </w:style>
  <w:style w:type="paragraph" w:customStyle="1" w:styleId="SalutationPara">
    <w:name w:val="Salutation Para"/>
    <w:basedOn w:val="Paragraph0"/>
    <w:next w:val="Paragraph0"/>
    <w:qFormat/>
    <w:rsid w:val="009C2459"/>
    <w:pPr>
      <w:spacing w:before="240"/>
      <w:ind w:left="0" w:firstLine="0"/>
    </w:pPr>
    <w:rPr>
      <w:rFonts w:cs="Arial"/>
      <w:color w:val="000000"/>
    </w:rPr>
  </w:style>
  <w:style w:type="table" w:customStyle="1" w:styleId="ShadedTable">
    <w:name w:val="Shaded Table"/>
    <w:basedOn w:val="TableNormal"/>
    <w:uiPriority w:val="99"/>
    <w:rsid w:val="009C2459"/>
    <w:rPr>
      <w:rFonts w:ascii="Calibri" w:eastAsia="Times New Roman" w:hAnsi="Calibri"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nil"/>
        <w:insideV w:val="nil"/>
      </w:tblBorders>
    </w:tblPr>
    <w:tcPr>
      <w:shd w:val="clear" w:color="auto" w:fill="EEECE1"/>
    </w:tcPr>
  </w:style>
  <w:style w:type="paragraph" w:customStyle="1" w:styleId="Letterhead">
    <w:name w:val="Letterhead"/>
    <w:basedOn w:val="Paragraph0"/>
    <w:qFormat/>
    <w:rsid w:val="009C2459"/>
    <w:pPr>
      <w:spacing w:before="0"/>
      <w:ind w:left="0" w:firstLine="0"/>
    </w:pPr>
    <w:rPr>
      <w:rFonts w:cs="Arial"/>
      <w:i/>
      <w:color w:val="000000"/>
    </w:rPr>
  </w:style>
  <w:style w:type="paragraph" w:customStyle="1" w:styleId="LongQuestionPara">
    <w:name w:val="Long Question Para"/>
    <w:basedOn w:val="Paragraph0"/>
    <w:link w:val="LongQuestionParaChar"/>
    <w:rsid w:val="009C2459"/>
    <w:pPr>
      <w:numPr>
        <w:numId w:val="67"/>
      </w:numPr>
      <w:spacing w:before="240" w:after="240" w:line="240" w:lineRule="auto"/>
      <w:outlineLvl w:val="1"/>
    </w:pPr>
    <w:rPr>
      <w:rFonts w:cs="Arial"/>
      <w:color w:val="000000"/>
      <w:sz w:val="20"/>
      <w:lang w:val="en-US"/>
    </w:rPr>
  </w:style>
  <w:style w:type="character" w:customStyle="1" w:styleId="LongQuestionParaChar">
    <w:name w:val="Long Question Para Char"/>
    <w:link w:val="LongQuestionPara"/>
    <w:rsid w:val="009C2459"/>
    <w:rPr>
      <w:rFonts w:ascii="Arial" w:eastAsia="Arial Unicode MS" w:hAnsi="Arial" w:cs="Arial"/>
      <w:color w:val="000000"/>
      <w:sz w:val="20"/>
      <w:szCs w:val="20"/>
      <w:lang w:val="en-US"/>
    </w:rPr>
  </w:style>
  <w:style w:type="paragraph" w:customStyle="1" w:styleId="ShortQuestionPara">
    <w:name w:val="Short Question Para"/>
    <w:basedOn w:val="Paragraph0"/>
    <w:link w:val="ShortQuestionParaChar"/>
    <w:rsid w:val="009C2459"/>
    <w:pPr>
      <w:shd w:val="clear" w:color="auto" w:fill="D9D9D9"/>
      <w:tabs>
        <w:tab w:val="left" w:pos="270"/>
      </w:tabs>
      <w:spacing w:before="0" w:after="40" w:line="240" w:lineRule="auto"/>
      <w:ind w:left="0" w:firstLine="0"/>
      <w:outlineLvl w:val="1"/>
    </w:pPr>
    <w:rPr>
      <w:rFonts w:cs="Arial"/>
      <w:bCs/>
      <w:color w:val="000000"/>
      <w:sz w:val="20"/>
      <w:lang w:val="en-US"/>
    </w:rPr>
  </w:style>
  <w:style w:type="character" w:customStyle="1" w:styleId="ShortQuestionParaChar">
    <w:name w:val="Short Question Para Char"/>
    <w:link w:val="ShortQuestionPara"/>
    <w:rsid w:val="009C2459"/>
    <w:rPr>
      <w:rFonts w:ascii="Arial" w:eastAsia="Arial Unicode MS" w:hAnsi="Arial" w:cs="Arial"/>
      <w:bCs/>
      <w:color w:val="000000"/>
      <w:sz w:val="20"/>
      <w:szCs w:val="20"/>
      <w:shd w:val="clear" w:color="auto" w:fill="D9D9D9"/>
      <w:lang w:val="en-US"/>
    </w:rPr>
  </w:style>
  <w:style w:type="paragraph" w:customStyle="1" w:styleId="811D3A974D454A258B71E3C4DE24C4F210">
    <w:name w:val="811D3A974D454A258B71E3C4DE24C4F210"/>
    <w:rsid w:val="009C2459"/>
    <w:pPr>
      <w:spacing w:after="120"/>
    </w:pPr>
    <w:rPr>
      <w:rFonts w:ascii="Arial" w:eastAsia="Arial Unicode MS" w:hAnsi="Arial" w:cs="Arial"/>
      <w:color w:val="000000"/>
      <w:szCs w:val="22"/>
      <w:lang w:val="en-US"/>
    </w:rPr>
  </w:style>
  <w:style w:type="paragraph" w:customStyle="1" w:styleId="ListParagraphLevel3">
    <w:name w:val="List Paragraph Level 3"/>
    <w:qFormat/>
    <w:rsid w:val="009C2459"/>
    <w:pPr>
      <w:spacing w:after="120"/>
      <w:ind w:left="2160"/>
    </w:pPr>
    <w:rPr>
      <w:rFonts w:ascii="Times New Roman" w:eastAsia="Times New Roman" w:hAnsi="Times New Roman" w:cs="Times New Roman"/>
      <w:color w:val="000000"/>
      <w:szCs w:val="20"/>
    </w:rPr>
  </w:style>
  <w:style w:type="paragraph" w:customStyle="1" w:styleId="DocumentTitle">
    <w:name w:val="Document Title"/>
    <w:basedOn w:val="Paragraph0"/>
    <w:qFormat/>
    <w:rsid w:val="009C2459"/>
    <w:pPr>
      <w:spacing w:before="0"/>
      <w:ind w:left="0" w:firstLine="0"/>
      <w:jc w:val="center"/>
    </w:pPr>
    <w:rPr>
      <w:rFonts w:cs="Arial"/>
      <w:color w:val="000000"/>
      <w:sz w:val="28"/>
    </w:rPr>
  </w:style>
  <w:style w:type="paragraph" w:customStyle="1" w:styleId="Title-Clause">
    <w:name w:val="Title - Clause"/>
    <w:aliases w:val="BIWS Heading 1"/>
    <w:basedOn w:val="Normal"/>
    <w:rsid w:val="009C2459"/>
    <w:pPr>
      <w:keepNext/>
      <w:tabs>
        <w:tab w:val="num" w:pos="720"/>
      </w:tabs>
      <w:spacing w:before="240" w:after="240" w:line="300" w:lineRule="atLeast"/>
      <w:ind w:left="720" w:hanging="720"/>
      <w:jc w:val="both"/>
      <w:outlineLvl w:val="0"/>
    </w:pPr>
    <w:rPr>
      <w:rFonts w:ascii="Arial" w:eastAsia="Arial Unicode MS" w:hAnsi="Arial" w:cs="Arial"/>
      <w:b/>
      <w:color w:val="000000"/>
      <w:kern w:val="28"/>
      <w:sz w:val="22"/>
      <w:szCs w:val="20"/>
    </w:rPr>
  </w:style>
  <w:style w:type="paragraph" w:customStyle="1" w:styleId="Para-Clause">
    <w:name w:val="Para - Clause"/>
    <w:basedOn w:val="Title-Clause"/>
    <w:qFormat/>
    <w:rsid w:val="009C2459"/>
    <w:pPr>
      <w:spacing w:before="120"/>
    </w:pPr>
    <w:rPr>
      <w:b w:val="0"/>
    </w:rPr>
  </w:style>
  <w:style w:type="paragraph" w:customStyle="1" w:styleId="CoversheetIntro">
    <w:name w:val="Coversheet Intro"/>
    <w:basedOn w:val="CoversheetTitle"/>
    <w:qFormat/>
    <w:rsid w:val="009C2459"/>
    <w:pPr>
      <w:spacing w:before="480" w:after="480" w:line="300" w:lineRule="atLeast"/>
    </w:pPr>
    <w:rPr>
      <w:rFonts w:ascii="Arial" w:eastAsia="Arial Unicode MS" w:hAnsi="Arial" w:cs="Arial"/>
      <w:color w:val="000000"/>
      <w:szCs w:val="20"/>
    </w:rPr>
  </w:style>
  <w:style w:type="paragraph" w:customStyle="1" w:styleId="NoNumUntitledClause">
    <w:name w:val="No Num Untitled Clause"/>
    <w:basedOn w:val="UntitledClause"/>
    <w:qFormat/>
    <w:rsid w:val="009C2459"/>
    <w:pPr>
      <w:ind w:firstLine="0"/>
    </w:pPr>
  </w:style>
  <w:style w:type="paragraph" w:customStyle="1" w:styleId="HeadingLevel2CQA">
    <w:name w:val="Heading Level 2 CQA"/>
    <w:basedOn w:val="HeadingLevel2"/>
    <w:qFormat/>
    <w:rsid w:val="009C2459"/>
  </w:style>
  <w:style w:type="paragraph" w:customStyle="1" w:styleId="ClauseBullet2">
    <w:name w:val="Clause Bullet 2"/>
    <w:basedOn w:val="ParaClause"/>
    <w:qFormat/>
    <w:rsid w:val="009C2459"/>
    <w:pPr>
      <w:numPr>
        <w:numId w:val="68"/>
      </w:numPr>
      <w:ind w:left="1434" w:hanging="357"/>
      <w:outlineLvl w:val="1"/>
    </w:pPr>
  </w:style>
  <w:style w:type="paragraph" w:customStyle="1" w:styleId="subclause1Bullet1">
    <w:name w:val="subclause 1 Bullet 1"/>
    <w:basedOn w:val="Parasubclause1"/>
    <w:qFormat/>
    <w:rsid w:val="009C2459"/>
    <w:pPr>
      <w:numPr>
        <w:numId w:val="69"/>
      </w:numPr>
      <w:ind w:left="1077" w:hanging="357"/>
    </w:pPr>
  </w:style>
  <w:style w:type="paragraph" w:customStyle="1" w:styleId="subclause2Bullet1">
    <w:name w:val="subclause 2 Bullet 1"/>
    <w:basedOn w:val="Parasubclause2"/>
    <w:qFormat/>
    <w:rsid w:val="009C2459"/>
    <w:pPr>
      <w:numPr>
        <w:numId w:val="71"/>
      </w:numPr>
      <w:ind w:left="1434" w:hanging="357"/>
    </w:pPr>
  </w:style>
  <w:style w:type="paragraph" w:customStyle="1" w:styleId="subclause3Bullet1">
    <w:name w:val="subclause 3 Bullet 1"/>
    <w:basedOn w:val="Parasubclause3"/>
    <w:qFormat/>
    <w:rsid w:val="009C2459"/>
    <w:pPr>
      <w:numPr>
        <w:numId w:val="70"/>
      </w:numPr>
      <w:ind w:left="2273" w:hanging="357"/>
    </w:pPr>
  </w:style>
  <w:style w:type="paragraph" w:customStyle="1" w:styleId="subclause1Bullet2">
    <w:name w:val="subclause 1 Bullet 2"/>
    <w:basedOn w:val="Parasubclause1"/>
    <w:qFormat/>
    <w:rsid w:val="009C2459"/>
    <w:pPr>
      <w:numPr>
        <w:numId w:val="72"/>
      </w:numPr>
      <w:ind w:left="1434" w:hanging="357"/>
    </w:pPr>
  </w:style>
  <w:style w:type="paragraph" w:customStyle="1" w:styleId="subclause2Bullet2">
    <w:name w:val="subclause 2 Bullet 2"/>
    <w:basedOn w:val="Parasubclause2"/>
    <w:qFormat/>
    <w:rsid w:val="009C2459"/>
    <w:pPr>
      <w:numPr>
        <w:numId w:val="73"/>
      </w:numPr>
      <w:ind w:left="2273" w:hanging="357"/>
    </w:pPr>
  </w:style>
  <w:style w:type="paragraph" w:customStyle="1" w:styleId="subclause3Bullet2">
    <w:name w:val="subclause 3 Bullet 2"/>
    <w:basedOn w:val="Parasubclause3"/>
    <w:qFormat/>
    <w:rsid w:val="009C2459"/>
    <w:pPr>
      <w:numPr>
        <w:numId w:val="74"/>
      </w:numPr>
      <w:ind w:left="2982" w:hanging="357"/>
    </w:pPr>
  </w:style>
  <w:style w:type="paragraph" w:customStyle="1" w:styleId="DefinedTermBullet">
    <w:name w:val="Defined Term Bullet"/>
    <w:basedOn w:val="DefinedTermPara"/>
    <w:qFormat/>
    <w:rsid w:val="009C2459"/>
    <w:pPr>
      <w:numPr>
        <w:numId w:val="75"/>
      </w:numPr>
    </w:pPr>
  </w:style>
  <w:style w:type="paragraph" w:customStyle="1" w:styleId="AdditionalTitle">
    <w:name w:val="Additional Title"/>
    <w:basedOn w:val="Paragraph0"/>
    <w:qFormat/>
    <w:rsid w:val="009C2459"/>
    <w:pPr>
      <w:spacing w:before="0"/>
      <w:ind w:left="0" w:firstLine="0"/>
      <w:jc w:val="left"/>
    </w:pPr>
    <w:rPr>
      <w:rFonts w:cs="Arial"/>
      <w:b/>
      <w:color w:val="000000"/>
      <w:sz w:val="24"/>
    </w:rPr>
  </w:style>
  <w:style w:type="character" w:customStyle="1" w:styleId="error">
    <w:name w:val="error"/>
    <w:rsid w:val="009C2459"/>
    <w:rPr>
      <w:rFonts w:ascii="Arial" w:eastAsia="Arial" w:hAnsi="Arial" w:cs="Arial"/>
      <w:color w:val="000000"/>
    </w:rPr>
  </w:style>
  <w:style w:type="paragraph" w:customStyle="1" w:styleId="BackgroundParaClause">
    <w:name w:val="Background Para Clause"/>
    <w:basedOn w:val="Background"/>
    <w:qFormat/>
    <w:rsid w:val="009C2459"/>
    <w:pPr>
      <w:numPr>
        <w:numId w:val="0"/>
      </w:numPr>
    </w:pPr>
  </w:style>
  <w:style w:type="paragraph" w:customStyle="1" w:styleId="BackgroundParaSubclause1">
    <w:name w:val="Background Para Subclause1"/>
    <w:basedOn w:val="BackgroundSubclause1"/>
    <w:qFormat/>
    <w:rsid w:val="009C2459"/>
    <w:pPr>
      <w:numPr>
        <w:ilvl w:val="0"/>
        <w:numId w:val="0"/>
      </w:numPr>
      <w:ind w:left="994"/>
    </w:pPr>
    <w:rPr>
      <w:lang w:val="en-US"/>
    </w:rPr>
  </w:style>
  <w:style w:type="paragraph" w:customStyle="1" w:styleId="BackgroundParaSubclause2">
    <w:name w:val="Background Para Subclause2"/>
    <w:basedOn w:val="BackgroundSubclause2"/>
    <w:qFormat/>
    <w:rsid w:val="009C2459"/>
    <w:pPr>
      <w:numPr>
        <w:ilvl w:val="0"/>
        <w:numId w:val="0"/>
      </w:numPr>
      <w:ind w:left="1701"/>
    </w:pPr>
    <w:rPr>
      <w:lang w:val="en-US"/>
    </w:rPr>
  </w:style>
  <w:style w:type="paragraph" w:customStyle="1" w:styleId="ClauseBulletPara">
    <w:name w:val="Clause Bullet Para"/>
    <w:basedOn w:val="ClauseBullet1"/>
    <w:qFormat/>
    <w:rsid w:val="009C2459"/>
    <w:pPr>
      <w:numPr>
        <w:numId w:val="0"/>
      </w:numPr>
      <w:ind w:left="1080"/>
    </w:pPr>
    <w:rPr>
      <w:lang w:val="en-US"/>
    </w:rPr>
  </w:style>
  <w:style w:type="paragraph" w:customStyle="1" w:styleId="ClauseBullet2Para">
    <w:name w:val="Clause Bullet 2 Para"/>
    <w:basedOn w:val="ClauseBullet2"/>
    <w:qFormat/>
    <w:rsid w:val="009C2459"/>
    <w:pPr>
      <w:numPr>
        <w:numId w:val="0"/>
      </w:numPr>
      <w:ind w:left="1440"/>
    </w:pPr>
    <w:rPr>
      <w:lang w:val="en-US"/>
    </w:rPr>
  </w:style>
  <w:style w:type="paragraph" w:customStyle="1" w:styleId="ACTJurisdictionCheckList">
    <w:name w:val="ACTJurisdictionCheckList"/>
    <w:basedOn w:val="Normal"/>
    <w:rsid w:val="009C2459"/>
    <w:pPr>
      <w:spacing w:after="120" w:line="300" w:lineRule="atLeast"/>
    </w:pPr>
    <w:rPr>
      <w:rFonts w:ascii="Arial" w:eastAsia="Arial Unicode MS" w:hAnsi="Arial" w:cs="Arial"/>
      <w:b/>
      <w:color w:val="000000"/>
      <w:sz w:val="28"/>
      <w:szCs w:val="22"/>
      <w:lang w:eastAsia="en-GB"/>
    </w:rPr>
  </w:style>
  <w:style w:type="paragraph" w:customStyle="1" w:styleId="JurisdictionDraftingnoteTitle">
    <w:name w:val="Jurisdiction Draftingnote Title"/>
    <w:basedOn w:val="DraftingnoteTitle"/>
    <w:qFormat/>
    <w:rsid w:val="009C2459"/>
  </w:style>
  <w:style w:type="paragraph" w:customStyle="1" w:styleId="ScheduleTitleClause">
    <w:name w:val="Schedule Title Clause"/>
    <w:basedOn w:val="Normal"/>
    <w:rsid w:val="009C2459"/>
    <w:pPr>
      <w:keepNext/>
      <w:tabs>
        <w:tab w:val="num" w:pos="720"/>
      </w:tabs>
      <w:spacing w:before="240" w:after="240" w:line="300" w:lineRule="atLeast"/>
      <w:ind w:left="720" w:hanging="720"/>
      <w:jc w:val="both"/>
      <w:outlineLvl w:val="0"/>
    </w:pPr>
    <w:rPr>
      <w:rFonts w:ascii="Arial" w:eastAsia="Arial Unicode MS" w:hAnsi="Arial" w:cs="Arial"/>
      <w:b/>
      <w:color w:val="000000"/>
      <w:kern w:val="28"/>
      <w:sz w:val="22"/>
      <w:szCs w:val="20"/>
    </w:rPr>
  </w:style>
  <w:style w:type="paragraph" w:customStyle="1" w:styleId="ScheduleUntitledsubclause1">
    <w:name w:val="Schedule Untitled subclause 1"/>
    <w:basedOn w:val="Normal"/>
    <w:rsid w:val="009C2459"/>
    <w:pPr>
      <w:tabs>
        <w:tab w:val="num" w:pos="720"/>
      </w:tabs>
      <w:spacing w:before="280" w:after="120" w:line="300" w:lineRule="atLeast"/>
      <w:ind w:left="720" w:hanging="720"/>
      <w:jc w:val="both"/>
      <w:outlineLvl w:val="1"/>
    </w:pPr>
    <w:rPr>
      <w:rFonts w:ascii="Arial" w:eastAsia="Arial Unicode MS" w:hAnsi="Arial" w:cs="Arial"/>
      <w:color w:val="000000"/>
      <w:sz w:val="22"/>
      <w:szCs w:val="20"/>
    </w:rPr>
  </w:style>
  <w:style w:type="paragraph" w:customStyle="1" w:styleId="ScheduleUntitledsubclause2">
    <w:name w:val="Schedule Untitled subclause 2"/>
    <w:basedOn w:val="Normal"/>
    <w:rsid w:val="009C2459"/>
    <w:pPr>
      <w:tabs>
        <w:tab w:val="num" w:pos="1555"/>
      </w:tabs>
      <w:spacing w:after="120" w:line="300" w:lineRule="atLeast"/>
      <w:ind w:left="1555" w:hanging="561"/>
      <w:jc w:val="both"/>
      <w:outlineLvl w:val="2"/>
    </w:pPr>
    <w:rPr>
      <w:rFonts w:ascii="Arial" w:eastAsia="Arial Unicode MS" w:hAnsi="Arial" w:cs="Arial"/>
      <w:color w:val="000000"/>
      <w:sz w:val="22"/>
      <w:szCs w:val="20"/>
    </w:rPr>
  </w:style>
  <w:style w:type="paragraph" w:customStyle="1" w:styleId="ScheduleUntitledsubclause3">
    <w:name w:val="Schedule Untitled subclause 3"/>
    <w:basedOn w:val="Normal"/>
    <w:rsid w:val="009C2459"/>
    <w:pPr>
      <w:tabs>
        <w:tab w:val="left" w:pos="2261"/>
        <w:tab w:val="num" w:pos="2419"/>
      </w:tabs>
      <w:spacing w:after="120" w:line="300" w:lineRule="atLeast"/>
      <w:ind w:left="2275" w:hanging="576"/>
      <w:jc w:val="both"/>
      <w:outlineLvl w:val="3"/>
    </w:pPr>
    <w:rPr>
      <w:rFonts w:ascii="Arial" w:eastAsia="Arial Unicode MS" w:hAnsi="Arial" w:cs="Arial"/>
      <w:color w:val="000000"/>
      <w:sz w:val="22"/>
      <w:szCs w:val="20"/>
    </w:rPr>
  </w:style>
  <w:style w:type="paragraph" w:customStyle="1" w:styleId="ScheduleUntitledsubclause4">
    <w:name w:val="Schedule Untitled subclause 4"/>
    <w:basedOn w:val="Normal"/>
    <w:rsid w:val="009C2459"/>
    <w:pPr>
      <w:spacing w:after="120" w:line="300" w:lineRule="atLeast"/>
      <w:jc w:val="both"/>
      <w:outlineLvl w:val="4"/>
    </w:pPr>
    <w:rPr>
      <w:rFonts w:ascii="Arial" w:eastAsia="Arial Unicode MS" w:hAnsi="Arial" w:cs="Arial"/>
      <w:color w:val="000000"/>
      <w:sz w:val="22"/>
      <w:szCs w:val="20"/>
    </w:rPr>
  </w:style>
  <w:style w:type="paragraph" w:customStyle="1" w:styleId="BulletListPattern1">
    <w:name w:val="Bullet List Pattern 1"/>
    <w:basedOn w:val="Bullet1"/>
    <w:qFormat/>
    <w:rsid w:val="009C2459"/>
    <w:pPr>
      <w:numPr>
        <w:numId w:val="0"/>
      </w:numPr>
      <w:shd w:val="clear" w:color="auto" w:fill="D9D9D9"/>
      <w:tabs>
        <w:tab w:val="num" w:pos="709"/>
      </w:tabs>
      <w:spacing w:after="120" w:line="240" w:lineRule="auto"/>
      <w:ind w:left="714" w:hanging="357"/>
    </w:pPr>
    <w:rPr>
      <w:rFonts w:ascii="Arial" w:eastAsia="Arial Unicode MS" w:hAnsi="Arial" w:cs="Arial"/>
      <w:color w:val="000000"/>
    </w:rPr>
  </w:style>
  <w:style w:type="paragraph" w:customStyle="1" w:styleId="BulletListPattern2">
    <w:name w:val="Bullet List Pattern 2"/>
    <w:basedOn w:val="Bullet2"/>
    <w:qFormat/>
    <w:rsid w:val="009C2459"/>
    <w:pPr>
      <w:numPr>
        <w:numId w:val="0"/>
      </w:numPr>
      <w:shd w:val="clear" w:color="auto" w:fill="D9D9D9"/>
      <w:tabs>
        <w:tab w:val="num" w:pos="720"/>
      </w:tabs>
      <w:spacing w:after="120"/>
      <w:ind w:left="720" w:hanging="720"/>
    </w:pPr>
    <w:rPr>
      <w:rFonts w:ascii="Arial" w:eastAsia="Arial Unicode MS" w:hAnsi="Arial" w:cs="Arial"/>
      <w:color w:val="000000"/>
    </w:rPr>
  </w:style>
  <w:style w:type="paragraph" w:customStyle="1" w:styleId="ScheduleUntitledClause">
    <w:name w:val="Schedule Untitled Clause"/>
    <w:basedOn w:val="ScheduleTitleClause"/>
    <w:qFormat/>
    <w:rsid w:val="009C2459"/>
    <w:pPr>
      <w:spacing w:before="120"/>
    </w:pPr>
    <w:rPr>
      <w:b w:val="0"/>
    </w:rPr>
  </w:style>
  <w:style w:type="paragraph" w:customStyle="1" w:styleId="EmptyClausePara">
    <w:name w:val="Empty Clause Para"/>
    <w:basedOn w:val="IgnoredSpacing"/>
    <w:qFormat/>
    <w:rsid w:val="009C2459"/>
  </w:style>
  <w:style w:type="paragraph" w:customStyle="1" w:styleId="ScheduleTitlesubclause1">
    <w:name w:val="Schedule Title subclause1"/>
    <w:basedOn w:val="ScheduleUntitledsubclause1"/>
    <w:qFormat/>
    <w:rsid w:val="009C2459"/>
    <w:pPr>
      <w:spacing w:before="120"/>
    </w:pPr>
    <w:rPr>
      <w:b/>
    </w:rPr>
  </w:style>
  <w:style w:type="paragraph" w:customStyle="1" w:styleId="835FF0B0D5344FE4A8EE41F54AA7E17C16">
    <w:name w:val="835FF0B0D5344FE4A8EE41F54AA7E17C16"/>
    <w:rsid w:val="009C2459"/>
    <w:pPr>
      <w:spacing w:after="120"/>
    </w:pPr>
    <w:rPr>
      <w:rFonts w:ascii="Arial" w:eastAsia="Times New Roman" w:hAnsi="Arial" w:cs="Times New Roman"/>
      <w:color w:val="000000"/>
      <w:lang w:val="en-US"/>
    </w:rPr>
  </w:style>
  <w:style w:type="paragraph" w:customStyle="1" w:styleId="SectorSpecificNoteTitle">
    <w:name w:val="Sector Specific Note Title"/>
    <w:basedOn w:val="JurisdictionDraftingnoteTitle"/>
    <w:qFormat/>
    <w:rsid w:val="009C2459"/>
  </w:style>
  <w:style w:type="table" w:customStyle="1" w:styleId="ShadedTable1">
    <w:name w:val="Shaded Table1"/>
    <w:basedOn w:val="TableNormal"/>
    <w:uiPriority w:val="99"/>
    <w:rsid w:val="009C2459"/>
    <w:rPr>
      <w:rFonts w:ascii="Calibri" w:eastAsia="Times New Roman" w:hAnsi="Calibri"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nil"/>
        <w:insideV w:val="nil"/>
      </w:tblBorders>
    </w:tblPr>
    <w:tcPr>
      <w:shd w:val="clear" w:color="auto" w:fill="EEECE1"/>
    </w:tcPr>
  </w:style>
  <w:style w:type="paragraph" w:customStyle="1" w:styleId="IgnoredEmptysubclause">
    <w:name w:val="Ignored Empty subclause"/>
    <w:basedOn w:val="Normal"/>
    <w:link w:val="IgnoredEmptysubclauseChar"/>
    <w:qFormat/>
    <w:rsid w:val="009C2459"/>
    <w:pPr>
      <w:spacing w:after="200" w:line="240" w:lineRule="atLeast"/>
    </w:pPr>
    <w:rPr>
      <w:rFonts w:ascii="Arial" w:eastAsia="Arial" w:hAnsi="Arial" w:cs="Arial"/>
      <w:color w:val="000000"/>
      <w:sz w:val="22"/>
      <w:szCs w:val="22"/>
      <w:lang w:eastAsia="en-GB"/>
    </w:rPr>
  </w:style>
  <w:style w:type="character" w:customStyle="1" w:styleId="IgnoredEmptysubclauseChar">
    <w:name w:val="Ignored Empty subclause Char"/>
    <w:link w:val="IgnoredEmptysubclause"/>
    <w:rsid w:val="009C2459"/>
    <w:rPr>
      <w:rFonts w:ascii="Arial" w:eastAsia="Arial" w:hAnsi="Arial" w:cs="Arial"/>
      <w:color w:val="000000"/>
      <w:sz w:val="22"/>
      <w:szCs w:val="22"/>
      <w:lang w:eastAsia="en-GB"/>
    </w:rPr>
  </w:style>
  <w:style w:type="paragraph" w:customStyle="1" w:styleId="6B1115FCC3DC4C6AB2CF846F0C50B663">
    <w:name w:val="6B1115FCC3DC4C6AB2CF846F0C50B663"/>
    <w:rsid w:val="009C2459"/>
    <w:pPr>
      <w:spacing w:after="200" w:line="276" w:lineRule="auto"/>
    </w:pPr>
    <w:rPr>
      <w:rFonts w:ascii="Calibri" w:eastAsia="Times New Roman" w:hAnsi="Calibri" w:cs="Times New Roman"/>
      <w:color w:val="000000"/>
      <w:sz w:val="22"/>
      <w:szCs w:val="22"/>
      <w:lang w:eastAsia="en-GB"/>
    </w:rPr>
  </w:style>
  <w:style w:type="numbering" w:customStyle="1" w:styleId="ScheduleListStyle">
    <w:name w:val="ScheduleListStyle"/>
    <w:rsid w:val="009C2459"/>
    <w:pPr>
      <w:numPr>
        <w:numId w:val="24"/>
      </w:numPr>
    </w:pPr>
  </w:style>
  <w:style w:type="numbering" w:customStyle="1" w:styleId="ClauseListStyle">
    <w:name w:val="ClauseListStyle"/>
    <w:rsid w:val="009C2459"/>
    <w:pPr>
      <w:numPr>
        <w:numId w:val="76"/>
      </w:numPr>
    </w:pPr>
  </w:style>
  <w:style w:type="character" w:customStyle="1" w:styleId="khidentifier">
    <w:name w:val="kh_identifier"/>
    <w:basedOn w:val="DefaultParagraphFont"/>
    <w:rsid w:val="00AD268D"/>
  </w:style>
  <w:style w:type="paragraph" w:customStyle="1" w:styleId="Heading">
    <w:name w:val="Heading"/>
    <w:basedOn w:val="Normal"/>
    <w:next w:val="Normal"/>
    <w:uiPriority w:val="1"/>
    <w:qFormat/>
    <w:rsid w:val="00B54693"/>
    <w:pPr>
      <w:spacing w:before="240" w:after="240"/>
    </w:pPr>
    <w:rPr>
      <w:rFonts w:ascii="Arial" w:eastAsia="Times New Roman" w:hAnsi="Arial" w:cs="Times New Roman"/>
      <w:b/>
      <w:color w:val="C00000"/>
      <w:sz w:val="28"/>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027235">
      <w:bodyDiv w:val="1"/>
      <w:marLeft w:val="0"/>
      <w:marRight w:val="0"/>
      <w:marTop w:val="0"/>
      <w:marBottom w:val="0"/>
      <w:divBdr>
        <w:top w:val="none" w:sz="0" w:space="0" w:color="auto"/>
        <w:left w:val="none" w:sz="0" w:space="0" w:color="auto"/>
        <w:bottom w:val="none" w:sz="0" w:space="0" w:color="auto"/>
        <w:right w:val="none" w:sz="0" w:space="0" w:color="auto"/>
      </w:divBdr>
      <w:divsChild>
        <w:div w:id="593586779">
          <w:marLeft w:val="0"/>
          <w:marRight w:val="0"/>
          <w:marTop w:val="0"/>
          <w:marBottom w:val="0"/>
          <w:divBdr>
            <w:top w:val="none" w:sz="0" w:space="0" w:color="auto"/>
            <w:left w:val="none" w:sz="0" w:space="0" w:color="auto"/>
            <w:bottom w:val="none" w:sz="0" w:space="0" w:color="auto"/>
            <w:right w:val="none" w:sz="0" w:space="0" w:color="auto"/>
          </w:divBdr>
        </w:div>
        <w:div w:id="756902443">
          <w:marLeft w:val="0"/>
          <w:marRight w:val="0"/>
          <w:marTop w:val="0"/>
          <w:marBottom w:val="0"/>
          <w:divBdr>
            <w:top w:val="none" w:sz="0" w:space="0" w:color="auto"/>
            <w:left w:val="none" w:sz="0" w:space="0" w:color="auto"/>
            <w:bottom w:val="none" w:sz="0" w:space="0" w:color="auto"/>
            <w:right w:val="none" w:sz="0" w:space="0" w:color="auto"/>
          </w:divBdr>
        </w:div>
        <w:div w:id="854802614">
          <w:marLeft w:val="0"/>
          <w:marRight w:val="0"/>
          <w:marTop w:val="0"/>
          <w:marBottom w:val="0"/>
          <w:divBdr>
            <w:top w:val="none" w:sz="0" w:space="0" w:color="auto"/>
            <w:left w:val="none" w:sz="0" w:space="0" w:color="auto"/>
            <w:bottom w:val="none" w:sz="0" w:space="0" w:color="auto"/>
            <w:right w:val="none" w:sz="0" w:space="0" w:color="auto"/>
          </w:divBdr>
        </w:div>
        <w:div w:id="1060984509">
          <w:marLeft w:val="0"/>
          <w:marRight w:val="0"/>
          <w:marTop w:val="0"/>
          <w:marBottom w:val="0"/>
          <w:divBdr>
            <w:top w:val="none" w:sz="0" w:space="0" w:color="auto"/>
            <w:left w:val="none" w:sz="0" w:space="0" w:color="auto"/>
            <w:bottom w:val="none" w:sz="0" w:space="0" w:color="auto"/>
            <w:right w:val="none" w:sz="0" w:space="0" w:color="auto"/>
          </w:divBdr>
        </w:div>
        <w:div w:id="1370565730">
          <w:marLeft w:val="0"/>
          <w:marRight w:val="0"/>
          <w:marTop w:val="0"/>
          <w:marBottom w:val="0"/>
          <w:divBdr>
            <w:top w:val="none" w:sz="0" w:space="0" w:color="auto"/>
            <w:left w:val="none" w:sz="0" w:space="0" w:color="auto"/>
            <w:bottom w:val="none" w:sz="0" w:space="0" w:color="auto"/>
            <w:right w:val="none" w:sz="0" w:space="0" w:color="auto"/>
          </w:divBdr>
        </w:div>
        <w:div w:id="1381586181">
          <w:marLeft w:val="0"/>
          <w:marRight w:val="0"/>
          <w:marTop w:val="0"/>
          <w:marBottom w:val="0"/>
          <w:divBdr>
            <w:top w:val="none" w:sz="0" w:space="0" w:color="auto"/>
            <w:left w:val="none" w:sz="0" w:space="0" w:color="auto"/>
            <w:bottom w:val="none" w:sz="0" w:space="0" w:color="auto"/>
            <w:right w:val="none" w:sz="0" w:space="0" w:color="auto"/>
          </w:divBdr>
        </w:div>
        <w:div w:id="1408502322">
          <w:marLeft w:val="0"/>
          <w:marRight w:val="0"/>
          <w:marTop w:val="0"/>
          <w:marBottom w:val="0"/>
          <w:divBdr>
            <w:top w:val="none" w:sz="0" w:space="0" w:color="auto"/>
            <w:left w:val="none" w:sz="0" w:space="0" w:color="auto"/>
            <w:bottom w:val="none" w:sz="0" w:space="0" w:color="auto"/>
            <w:right w:val="none" w:sz="0" w:space="0" w:color="auto"/>
          </w:divBdr>
        </w:div>
      </w:divsChild>
    </w:div>
    <w:div w:id="890573270">
      <w:bodyDiv w:val="1"/>
      <w:marLeft w:val="0"/>
      <w:marRight w:val="0"/>
      <w:marTop w:val="0"/>
      <w:marBottom w:val="0"/>
      <w:divBdr>
        <w:top w:val="none" w:sz="0" w:space="0" w:color="auto"/>
        <w:left w:val="none" w:sz="0" w:space="0" w:color="auto"/>
        <w:bottom w:val="none" w:sz="0" w:space="0" w:color="auto"/>
        <w:right w:val="none" w:sz="0" w:space="0" w:color="auto"/>
      </w:divBdr>
      <w:divsChild>
        <w:div w:id="2145387710">
          <w:marLeft w:val="0"/>
          <w:marRight w:val="0"/>
          <w:marTop w:val="0"/>
          <w:marBottom w:val="0"/>
          <w:divBdr>
            <w:top w:val="none" w:sz="0" w:space="0" w:color="auto"/>
            <w:left w:val="none" w:sz="0" w:space="0" w:color="auto"/>
            <w:bottom w:val="none" w:sz="0" w:space="0" w:color="auto"/>
            <w:right w:val="none" w:sz="0" w:space="0" w:color="auto"/>
          </w:divBdr>
          <w:divsChild>
            <w:div w:id="902983614">
              <w:marLeft w:val="0"/>
              <w:marRight w:val="0"/>
              <w:marTop w:val="0"/>
              <w:marBottom w:val="0"/>
              <w:divBdr>
                <w:top w:val="none" w:sz="0" w:space="0" w:color="auto"/>
                <w:left w:val="none" w:sz="0" w:space="0" w:color="auto"/>
                <w:bottom w:val="none" w:sz="0" w:space="0" w:color="auto"/>
                <w:right w:val="none" w:sz="0" w:space="0" w:color="auto"/>
              </w:divBdr>
              <w:divsChild>
                <w:div w:id="9582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2015">
          <w:marLeft w:val="0"/>
          <w:marRight w:val="0"/>
          <w:marTop w:val="0"/>
          <w:marBottom w:val="0"/>
          <w:divBdr>
            <w:top w:val="none" w:sz="0" w:space="0" w:color="auto"/>
            <w:left w:val="none" w:sz="0" w:space="0" w:color="auto"/>
            <w:bottom w:val="none" w:sz="0" w:space="0" w:color="auto"/>
            <w:right w:val="none" w:sz="0" w:space="0" w:color="auto"/>
          </w:divBdr>
          <w:divsChild>
            <w:div w:id="1941642735">
              <w:marLeft w:val="0"/>
              <w:marRight w:val="0"/>
              <w:marTop w:val="0"/>
              <w:marBottom w:val="0"/>
              <w:divBdr>
                <w:top w:val="none" w:sz="0" w:space="0" w:color="auto"/>
                <w:left w:val="none" w:sz="0" w:space="0" w:color="auto"/>
                <w:bottom w:val="none" w:sz="0" w:space="0" w:color="auto"/>
                <w:right w:val="none" w:sz="0" w:space="0" w:color="auto"/>
              </w:divBdr>
              <w:divsChild>
                <w:div w:id="1796945912">
                  <w:marLeft w:val="0"/>
                  <w:marRight w:val="0"/>
                  <w:marTop w:val="0"/>
                  <w:marBottom w:val="0"/>
                  <w:divBdr>
                    <w:top w:val="none" w:sz="0" w:space="0" w:color="auto"/>
                    <w:left w:val="none" w:sz="0" w:space="0" w:color="auto"/>
                    <w:bottom w:val="none" w:sz="0" w:space="0" w:color="auto"/>
                    <w:right w:val="none" w:sz="0" w:space="0" w:color="auto"/>
                  </w:divBdr>
                </w:div>
                <w:div w:id="12946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2511">
          <w:marLeft w:val="0"/>
          <w:marRight w:val="0"/>
          <w:marTop w:val="0"/>
          <w:marBottom w:val="0"/>
          <w:divBdr>
            <w:top w:val="none" w:sz="0" w:space="0" w:color="auto"/>
            <w:left w:val="none" w:sz="0" w:space="0" w:color="auto"/>
            <w:bottom w:val="none" w:sz="0" w:space="0" w:color="auto"/>
            <w:right w:val="none" w:sz="0" w:space="0" w:color="auto"/>
          </w:divBdr>
          <w:divsChild>
            <w:div w:id="1197238867">
              <w:marLeft w:val="0"/>
              <w:marRight w:val="0"/>
              <w:marTop w:val="0"/>
              <w:marBottom w:val="0"/>
              <w:divBdr>
                <w:top w:val="none" w:sz="0" w:space="0" w:color="auto"/>
                <w:left w:val="none" w:sz="0" w:space="0" w:color="auto"/>
                <w:bottom w:val="none" w:sz="0" w:space="0" w:color="auto"/>
                <w:right w:val="none" w:sz="0" w:space="0" w:color="auto"/>
              </w:divBdr>
              <w:divsChild>
                <w:div w:id="1636565930">
                  <w:marLeft w:val="0"/>
                  <w:marRight w:val="0"/>
                  <w:marTop w:val="0"/>
                  <w:marBottom w:val="0"/>
                  <w:divBdr>
                    <w:top w:val="none" w:sz="0" w:space="0" w:color="auto"/>
                    <w:left w:val="none" w:sz="0" w:space="0" w:color="auto"/>
                    <w:bottom w:val="none" w:sz="0" w:space="0" w:color="auto"/>
                    <w:right w:val="none" w:sz="0" w:space="0" w:color="auto"/>
                  </w:divBdr>
                </w:div>
                <w:div w:id="5636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2714">
      <w:bodyDiv w:val="1"/>
      <w:marLeft w:val="0"/>
      <w:marRight w:val="0"/>
      <w:marTop w:val="0"/>
      <w:marBottom w:val="0"/>
      <w:divBdr>
        <w:top w:val="none" w:sz="0" w:space="0" w:color="auto"/>
        <w:left w:val="none" w:sz="0" w:space="0" w:color="auto"/>
        <w:bottom w:val="none" w:sz="0" w:space="0" w:color="auto"/>
        <w:right w:val="none" w:sz="0" w:space="0" w:color="auto"/>
      </w:divBdr>
    </w:div>
    <w:div w:id="1346781592">
      <w:bodyDiv w:val="1"/>
      <w:marLeft w:val="0"/>
      <w:marRight w:val="0"/>
      <w:marTop w:val="0"/>
      <w:marBottom w:val="0"/>
      <w:divBdr>
        <w:top w:val="none" w:sz="0" w:space="0" w:color="auto"/>
        <w:left w:val="none" w:sz="0" w:space="0" w:color="auto"/>
        <w:bottom w:val="none" w:sz="0" w:space="0" w:color="auto"/>
        <w:right w:val="none" w:sz="0" w:space="0" w:color="auto"/>
      </w:divBdr>
    </w:div>
    <w:div w:id="1565605774">
      <w:bodyDiv w:val="1"/>
      <w:marLeft w:val="0"/>
      <w:marRight w:val="0"/>
      <w:marTop w:val="0"/>
      <w:marBottom w:val="0"/>
      <w:divBdr>
        <w:top w:val="none" w:sz="0" w:space="0" w:color="auto"/>
        <w:left w:val="none" w:sz="0" w:space="0" w:color="auto"/>
        <w:bottom w:val="none" w:sz="0" w:space="0" w:color="auto"/>
        <w:right w:val="none" w:sz="0" w:space="0" w:color="auto"/>
      </w:divBdr>
    </w:div>
    <w:div w:id="1946419796">
      <w:bodyDiv w:val="1"/>
      <w:marLeft w:val="0"/>
      <w:marRight w:val="0"/>
      <w:marTop w:val="0"/>
      <w:marBottom w:val="0"/>
      <w:divBdr>
        <w:top w:val="none" w:sz="0" w:space="0" w:color="auto"/>
        <w:left w:val="none" w:sz="0" w:space="0" w:color="auto"/>
        <w:bottom w:val="none" w:sz="0" w:space="0" w:color="auto"/>
        <w:right w:val="none" w:sz="0" w:space="0" w:color="auto"/>
      </w:divBdr>
    </w:div>
    <w:div w:id="1953634309">
      <w:bodyDiv w:val="1"/>
      <w:marLeft w:val="0"/>
      <w:marRight w:val="0"/>
      <w:marTop w:val="0"/>
      <w:marBottom w:val="0"/>
      <w:divBdr>
        <w:top w:val="none" w:sz="0" w:space="0" w:color="auto"/>
        <w:left w:val="none" w:sz="0" w:space="0" w:color="auto"/>
        <w:bottom w:val="none" w:sz="0" w:space="0" w:color="auto"/>
        <w:right w:val="none" w:sz="0" w:space="0" w:color="auto"/>
      </w:divBdr>
      <w:divsChild>
        <w:div w:id="1394113630">
          <w:marLeft w:val="0"/>
          <w:marRight w:val="0"/>
          <w:marTop w:val="0"/>
          <w:marBottom w:val="0"/>
          <w:divBdr>
            <w:top w:val="none" w:sz="0" w:space="0" w:color="auto"/>
            <w:left w:val="none" w:sz="0" w:space="0" w:color="auto"/>
            <w:bottom w:val="none" w:sz="0" w:space="0" w:color="auto"/>
            <w:right w:val="none" w:sz="0" w:space="0" w:color="auto"/>
          </w:divBdr>
          <w:divsChild>
            <w:div w:id="70927539">
              <w:marLeft w:val="0"/>
              <w:marRight w:val="0"/>
              <w:marTop w:val="0"/>
              <w:marBottom w:val="0"/>
              <w:divBdr>
                <w:top w:val="none" w:sz="0" w:space="0" w:color="auto"/>
                <w:left w:val="none" w:sz="0" w:space="0" w:color="auto"/>
                <w:bottom w:val="none" w:sz="0" w:space="0" w:color="auto"/>
                <w:right w:val="none" w:sz="0" w:space="0" w:color="auto"/>
              </w:divBdr>
            </w:div>
            <w:div w:id="755134584">
              <w:marLeft w:val="0"/>
              <w:marRight w:val="0"/>
              <w:marTop w:val="0"/>
              <w:marBottom w:val="0"/>
              <w:divBdr>
                <w:top w:val="none" w:sz="0" w:space="0" w:color="auto"/>
                <w:left w:val="none" w:sz="0" w:space="0" w:color="auto"/>
                <w:bottom w:val="none" w:sz="0" w:space="0" w:color="auto"/>
                <w:right w:val="none" w:sz="0" w:space="0" w:color="auto"/>
              </w:divBdr>
              <w:divsChild>
                <w:div w:id="6401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83841">
          <w:marLeft w:val="0"/>
          <w:marRight w:val="0"/>
          <w:marTop w:val="0"/>
          <w:marBottom w:val="0"/>
          <w:divBdr>
            <w:top w:val="none" w:sz="0" w:space="0" w:color="auto"/>
            <w:left w:val="none" w:sz="0" w:space="0" w:color="auto"/>
            <w:bottom w:val="none" w:sz="0" w:space="0" w:color="auto"/>
            <w:right w:val="none" w:sz="0" w:space="0" w:color="auto"/>
          </w:divBdr>
          <w:divsChild>
            <w:div w:id="1335457061">
              <w:marLeft w:val="0"/>
              <w:marRight w:val="0"/>
              <w:marTop w:val="0"/>
              <w:marBottom w:val="0"/>
              <w:divBdr>
                <w:top w:val="none" w:sz="0" w:space="0" w:color="auto"/>
                <w:left w:val="none" w:sz="0" w:space="0" w:color="auto"/>
                <w:bottom w:val="none" w:sz="0" w:space="0" w:color="auto"/>
                <w:right w:val="none" w:sz="0" w:space="0" w:color="auto"/>
              </w:divBdr>
            </w:div>
            <w:div w:id="2049068942">
              <w:marLeft w:val="0"/>
              <w:marRight w:val="0"/>
              <w:marTop w:val="0"/>
              <w:marBottom w:val="0"/>
              <w:divBdr>
                <w:top w:val="none" w:sz="0" w:space="0" w:color="auto"/>
                <w:left w:val="none" w:sz="0" w:space="0" w:color="auto"/>
                <w:bottom w:val="none" w:sz="0" w:space="0" w:color="auto"/>
                <w:right w:val="none" w:sz="0" w:space="0" w:color="auto"/>
              </w:divBdr>
              <w:divsChild>
                <w:div w:id="7996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nationalict@bluelight.police.uk" TargetMode="External"/><Relationship Id="rId25" Type="http://schemas.openxmlformats.org/officeDocument/2006/relationships/header" Target="header8.xml"/><Relationship Id="Rc8a4d79c257547ad"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52d33e-2553-4b90-9332-fb4133040df2" xsi:nil="true"/>
    <lcf76f155ced4ddcb4097134ff3c332f xmlns="893b788e-6db9-4f01-aed5-7d8213b88dea">
      <Terms xmlns="http://schemas.microsoft.com/office/infopath/2007/PartnerControls"/>
    </lcf76f155ced4ddcb4097134ff3c332f>
    <SharedWithUsers xmlns="2e52d33e-2553-4b90-9332-fb4133040df2">
      <UserInfo>
        <DisplayName/>
        <AccountId xsi:nil="true"/>
        <AccountType/>
      </UserInfo>
    </SharedWithUsers>
    <Updates xmlns="893b788e-6db9-4f01-aed5-7d8213b88dea" xsi:nil="true"/>
    <Comments xmlns="893b788e-6db9-4f01-aed5-7d8213b88de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649A2D68DC754B8655B4C14AB5B9E5" ma:contentTypeVersion="20" ma:contentTypeDescription="Create a new document." ma:contentTypeScope="" ma:versionID="0599fd1b6da10c2e5b4a65b6da51aaa3">
  <xsd:schema xmlns:xsd="http://www.w3.org/2001/XMLSchema" xmlns:xs="http://www.w3.org/2001/XMLSchema" xmlns:p="http://schemas.microsoft.com/office/2006/metadata/properties" xmlns:ns2="893b788e-6db9-4f01-aed5-7d8213b88dea" xmlns:ns3="2e52d33e-2553-4b90-9332-fb4133040df2" targetNamespace="http://schemas.microsoft.com/office/2006/metadata/properties" ma:root="true" ma:fieldsID="54b6d40419aec3c562697e25f0992b7a" ns2:_="" ns3:_="">
    <xsd:import namespace="893b788e-6db9-4f01-aed5-7d8213b88dea"/>
    <xsd:import namespace="2e52d33e-2553-4b90-9332-fb4133040d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Updates" minOccurs="0"/>
                <xsd:element ref="ns2:Comment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b788e-6db9-4f01-aed5-7d8213b88d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Updates" ma:index="17" nillable="true" ma:displayName="Updates" ma:format="Dropdown" ma:internalName="Updates">
      <xsd:simpleType>
        <xsd:restriction base="dms:Note">
          <xsd:maxLength value="255"/>
        </xsd:restriction>
      </xsd:simpleType>
    </xsd:element>
    <xsd:element name="Comments" ma:index="18" nillable="true" ma:displayName="Comments" ma:description="NTT - Slides 1,2,3,4,5,6,7,8&#10;IPO Finance Slide 9&#10;Action Log&#10;360 degree" ma:format="Dropdown" ma:internalName="Comments">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a34688-08e3-456b-adb4-99745209ed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52d33e-2553-4b90-9332-fb4133040d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0c11e28-3931-41e3-be74-93cbed0e15a3}" ma:internalName="TaxCatchAll" ma:showField="CatchAllData" ma:web="2e52d33e-2553-4b90-9332-fb4133040d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76C7D-FECD-469F-B7EB-B5A98CE9534D}">
  <ds:schemaRefs>
    <ds:schemaRef ds:uri="http://schemas.microsoft.com/office/2006/metadata/properties"/>
    <ds:schemaRef ds:uri="http://schemas.microsoft.com/office/infopath/2007/PartnerControls"/>
    <ds:schemaRef ds:uri="2e52d33e-2553-4b90-9332-fb4133040df2"/>
    <ds:schemaRef ds:uri="893b788e-6db9-4f01-aed5-7d8213b88dea"/>
  </ds:schemaRefs>
</ds:datastoreItem>
</file>

<file path=customXml/itemProps2.xml><?xml version="1.0" encoding="utf-8"?>
<ds:datastoreItem xmlns:ds="http://schemas.openxmlformats.org/officeDocument/2006/customXml" ds:itemID="{5E6055B8-BF70-CC4B-B8B4-05DD6289899F}">
  <ds:schemaRefs>
    <ds:schemaRef ds:uri="http://schemas.openxmlformats.org/officeDocument/2006/bibliography"/>
  </ds:schemaRefs>
</ds:datastoreItem>
</file>

<file path=customXml/itemProps3.xml><?xml version="1.0" encoding="utf-8"?>
<ds:datastoreItem xmlns:ds="http://schemas.openxmlformats.org/officeDocument/2006/customXml" ds:itemID="{677A819D-A707-4AFA-B2D9-7A3E6AF1F203}">
  <ds:schemaRefs>
    <ds:schemaRef ds:uri="http://schemas.microsoft.com/sharepoint/v3/contenttype/forms"/>
  </ds:schemaRefs>
</ds:datastoreItem>
</file>

<file path=customXml/itemProps4.xml><?xml version="1.0" encoding="utf-8"?>
<ds:datastoreItem xmlns:ds="http://schemas.openxmlformats.org/officeDocument/2006/customXml" ds:itemID="{8CF9C581-8BD9-43E3-94D5-0A31CF9F6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b788e-6db9-4f01-aed5-7d8213b88dea"/>
    <ds:schemaRef ds:uri="2e52d33e-2553-4b90-9332-fb4133040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eff40d-3754-4880-9a0e-90b9f7cd55a6}" enabled="0" method="" siteId="{c2eff40d-3754-4880-9a0e-90b9f7cd55a6}" removed="1"/>
</clbl:labelList>
</file>

<file path=docProps/app.xml><?xml version="1.0" encoding="utf-8"?>
<Properties xmlns="http://schemas.openxmlformats.org/officeDocument/2006/extended-properties" xmlns:vt="http://schemas.openxmlformats.org/officeDocument/2006/docPropsVTypes">
  <Template>Normal</Template>
  <TotalTime>9</TotalTime>
  <Pages>7</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i2 SLA</vt:lpstr>
    </vt:vector>
  </TitlesOfParts>
  <Company/>
  <LinksUpToDate>false</LinksUpToDate>
  <CharactersWithSpaces>7675</CharactersWithSpaces>
  <SharedDoc>false</SharedDoc>
  <HLinks>
    <vt:vector size="48" baseType="variant">
      <vt:variant>
        <vt:i4>7536673</vt:i4>
      </vt:variant>
      <vt:variant>
        <vt:i4>30</vt:i4>
      </vt:variant>
      <vt:variant>
        <vt:i4>0</vt:i4>
      </vt:variant>
      <vt:variant>
        <vt:i4>5</vt:i4>
      </vt:variant>
      <vt:variant>
        <vt:lpwstr>https://i2group.com/support-request</vt:lpwstr>
      </vt:variant>
      <vt:variant>
        <vt:lpwstr/>
      </vt:variant>
      <vt:variant>
        <vt:i4>3997747</vt:i4>
      </vt:variant>
      <vt:variant>
        <vt:i4>27</vt:i4>
      </vt:variant>
      <vt:variant>
        <vt:i4>0</vt:i4>
      </vt:variant>
      <vt:variant>
        <vt:i4>5</vt:i4>
      </vt:variant>
      <vt:variant>
        <vt:lpwstr>https://i2group.com/support</vt:lpwstr>
      </vt:variant>
      <vt:variant>
        <vt:lpwstr/>
      </vt:variant>
      <vt:variant>
        <vt:i4>1441881</vt:i4>
      </vt:variant>
      <vt:variant>
        <vt:i4>24</vt:i4>
      </vt:variant>
      <vt:variant>
        <vt:i4>0</vt:i4>
      </vt:variant>
      <vt:variant>
        <vt:i4>5</vt:i4>
      </vt:variant>
      <vt:variant>
        <vt:lpwstr>https://knowledgehub.group/group/ibm-i2-access-for-all-agreement/group-wiki/-/wiki/Main/i2+Access+for+All+-+Pricing+Structure+Session+-+05%3CSLASH%3E11%3CSLASH%3E24</vt:lpwstr>
      </vt:variant>
      <vt:variant>
        <vt:lpwstr/>
      </vt:variant>
      <vt:variant>
        <vt:i4>8192074</vt:i4>
      </vt:variant>
      <vt:variant>
        <vt:i4>21</vt:i4>
      </vt:variant>
      <vt:variant>
        <vt:i4>0</vt:i4>
      </vt:variant>
      <vt:variant>
        <vt:i4>5</vt:i4>
      </vt:variant>
      <vt:variant>
        <vt:lpwstr>mailto:A4A@i2group.com</vt:lpwstr>
      </vt:variant>
      <vt:variant>
        <vt:lpwstr/>
      </vt:variant>
      <vt:variant>
        <vt:i4>8192074</vt:i4>
      </vt:variant>
      <vt:variant>
        <vt:i4>18</vt:i4>
      </vt:variant>
      <vt:variant>
        <vt:i4>0</vt:i4>
      </vt:variant>
      <vt:variant>
        <vt:i4>5</vt:i4>
      </vt:variant>
      <vt:variant>
        <vt:lpwstr>mailto:A4A@i2group.com</vt:lpwstr>
      </vt:variant>
      <vt:variant>
        <vt:lpwstr/>
      </vt:variant>
      <vt:variant>
        <vt:i4>8192074</vt:i4>
      </vt:variant>
      <vt:variant>
        <vt:i4>15</vt:i4>
      </vt:variant>
      <vt:variant>
        <vt:i4>0</vt:i4>
      </vt:variant>
      <vt:variant>
        <vt:i4>5</vt:i4>
      </vt:variant>
      <vt:variant>
        <vt:lpwstr>mailto:A4A@i2group.com</vt:lpwstr>
      </vt:variant>
      <vt:variant>
        <vt:lpwstr/>
      </vt:variant>
      <vt:variant>
        <vt:i4>8192074</vt:i4>
      </vt:variant>
      <vt:variant>
        <vt:i4>12</vt:i4>
      </vt:variant>
      <vt:variant>
        <vt:i4>0</vt:i4>
      </vt:variant>
      <vt:variant>
        <vt:i4>5</vt:i4>
      </vt:variant>
      <vt:variant>
        <vt:lpwstr>mailto:A4A@i2group.com</vt:lpwstr>
      </vt:variant>
      <vt:variant>
        <vt:lpwstr/>
      </vt:variant>
      <vt:variant>
        <vt:i4>4128814</vt:i4>
      </vt:variant>
      <vt:variant>
        <vt:i4>9</vt:i4>
      </vt:variant>
      <vt:variant>
        <vt:i4>0</vt:i4>
      </vt:variant>
      <vt:variant>
        <vt:i4>5</vt:i4>
      </vt:variant>
      <vt:variant>
        <vt:lpwstr>https://i2group.com/access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i2 SLA</dc:title>
  <dc:subject/>
  <dc:creator>Jake Laurie</dc:creator>
  <cp:keywords/>
  <dc:description/>
  <cp:lastModifiedBy>Julie Davies</cp:lastModifiedBy>
  <cp:revision>8</cp:revision>
  <cp:lastPrinted>2024-12-04T12:11:00Z</cp:lastPrinted>
  <dcterms:created xsi:type="dcterms:W3CDTF">2025-04-25T08:21:00Z</dcterms:created>
  <dcterms:modified xsi:type="dcterms:W3CDTF">2025-04-25T08:28:00Z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0x01010047649A2D68DC754B8655B4C14AB5B9E5</vt:lpwstr>
  </property>
  <property fmtid="{D5CDD505-2E9C-101B-9397-08002B2CF9AE}" pid="3" name="MSIP_Label_b34ace26-a5ec-40e7-bce9-ae32956a3343_Enabled">
    <vt:lpwstr>true</vt:lpwstr>
  </property>
  <property fmtid="{D5CDD505-2E9C-101B-9397-08002B2CF9AE}" pid="4" name="MSIP_Label_b34ace26-a5ec-40e7-bce9-ae32956a3343_SetDate">
    <vt:lpwstr>2021-04-08T07:28:54Z</vt:lpwstr>
  </property>
  <property fmtid="{D5CDD505-2E9C-101B-9397-08002B2CF9AE}" pid="5" name="MSIP_Label_b34ace26-a5ec-40e7-bce9-ae32956a3343_Method">
    <vt:lpwstr>Standard</vt:lpwstr>
  </property>
  <property fmtid="{D5CDD505-2E9C-101B-9397-08002B2CF9AE}" pid="6" name="MSIP_Label_b34ace26-a5ec-40e7-bce9-ae32956a3343_Name">
    <vt:lpwstr>b34ace26-a5ec-40e7-bce9-ae32956a3343</vt:lpwstr>
  </property>
  <property fmtid="{D5CDD505-2E9C-101B-9397-08002B2CF9AE}" pid="7" name="MSIP_Label_b34ace26-a5ec-40e7-bce9-ae32956a3343_SiteId">
    <vt:lpwstr>1333559a-439a-4a0a-bdc0-a46cd38882d7</vt:lpwstr>
  </property>
  <property fmtid="{D5CDD505-2E9C-101B-9397-08002B2CF9AE}" pid="8" name="MSIP_Label_b34ace26-a5ec-40e7-bce9-ae32956a3343_ActionId">
    <vt:lpwstr>8d9f334b-5053-4822-918b-b3f45b56ce8e</vt:lpwstr>
  </property>
  <property fmtid="{D5CDD505-2E9C-101B-9397-08002B2CF9AE}" pid="9" name="MSIP_Label_b34ace26-a5ec-40e7-bce9-ae32956a3343_ContentBits">
    <vt:lpwstr>0</vt:lpwstr>
  </property>
  <property fmtid="{D5CDD505-2E9C-101B-9397-08002B2CF9AE}" pid="10" name="Order">
    <vt:r8>27800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