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8F19FC" w:rsidR="008F19FC" w:rsidP="11A1DD96" w:rsidRDefault="03664815" w14:paraId="33D3EB69" w14:textId="789092EF">
      <w:pPr>
        <w:spacing w:before="100" w:beforeAutospacing="on" w:after="100" w:afterAutospacing="on"/>
      </w:pPr>
      <w:r w:rsidRPr="11A1DD96" w:rsidR="03664815">
        <w:rPr>
          <w:rFonts w:ascii="Arial,Bold" w:hAnsi="Arial,Bold"/>
          <w:b w:val="1"/>
          <w:bCs w:val="1"/>
          <w:sz w:val="28"/>
          <w:szCs w:val="28"/>
        </w:rPr>
        <w:t xml:space="preserve">Appendix </w:t>
      </w:r>
      <w:r w:rsidRPr="11A1DD96" w:rsidR="7A8E7854">
        <w:rPr>
          <w:rFonts w:ascii="Arial,Bold" w:hAnsi="Arial,Bold"/>
          <w:b w:val="1"/>
          <w:bCs w:val="1"/>
          <w:sz w:val="28"/>
          <w:szCs w:val="28"/>
        </w:rPr>
        <w:t>G</w:t>
      </w:r>
      <w:r w:rsidRPr="11A1DD96" w:rsidR="03664815">
        <w:rPr>
          <w:rFonts w:ascii="Arial,Bold" w:hAnsi="Arial,Bold"/>
          <w:b w:val="1"/>
          <w:bCs w:val="1"/>
          <w:sz w:val="28"/>
          <w:szCs w:val="28"/>
        </w:rPr>
        <w:t xml:space="preserve"> - </w:t>
      </w:r>
      <w:r w:rsidRPr="11A1DD96" w:rsidR="00B50CD6">
        <w:rPr>
          <w:rFonts w:ascii="Arial,Bold" w:hAnsi="Arial,Bold"/>
          <w:b w:val="1"/>
          <w:bCs w:val="1"/>
          <w:sz w:val="28"/>
          <w:szCs w:val="28"/>
        </w:rPr>
        <w:t xml:space="preserve">Digital </w:t>
      </w:r>
      <w:r w:rsidRPr="11A1DD96" w:rsidR="00366388">
        <w:rPr>
          <w:rFonts w:ascii="Arial,Bold" w:hAnsi="Arial,Bold"/>
          <w:b w:val="1"/>
          <w:bCs w:val="1"/>
          <w:sz w:val="28"/>
          <w:szCs w:val="28"/>
        </w:rPr>
        <w:t>Labels</w:t>
      </w:r>
    </w:p>
    <w:p w:rsidR="23F60BCA" w:rsidP="00B47DAD" w:rsidRDefault="23F60BCA" w14:paraId="010C4A4E" w14:textId="0ED8D43B">
      <w:pPr>
        <w:rPr>
          <w:rFonts w:ascii="Arial,BoldItalic" w:hAnsi="Arial,BoldItalic"/>
          <w:b/>
          <w:bCs/>
          <w:sz w:val="22"/>
          <w:szCs w:val="22"/>
        </w:rPr>
      </w:pPr>
    </w:p>
    <w:p w:rsidR="00366388" w:rsidP="00B47DAD" w:rsidRDefault="0059157C" w14:paraId="6C21CA02" w14:textId="2AD47394">
      <w:pPr>
        <w:rPr>
          <w:rFonts w:ascii="Arial" w:hAnsi="Arial" w:cs="Arial"/>
          <w:sz w:val="22"/>
          <w:szCs w:val="22"/>
          <w:highlight w:val="yellow"/>
        </w:rPr>
      </w:pPr>
      <w:r w:rsidRPr="23F60BCA">
        <w:rPr>
          <w:rFonts w:ascii="Arial,BoldItalic" w:hAnsi="Arial,BoldItalic"/>
          <w:b/>
          <w:bCs/>
          <w:sz w:val="22"/>
          <w:szCs w:val="22"/>
        </w:rPr>
        <w:t>Objective</w:t>
      </w:r>
      <w:r w:rsidRPr="23F60BCA">
        <w:rPr>
          <w:rFonts w:ascii="Arial" w:hAnsi="Arial" w:cs="Arial"/>
          <w:b/>
          <w:bCs/>
          <w:sz w:val="22"/>
          <w:szCs w:val="22"/>
        </w:rPr>
        <w:t>:</w:t>
      </w:r>
      <w:r w:rsidRPr="23F60BCA">
        <w:rPr>
          <w:rFonts w:ascii="Arial" w:hAnsi="Arial" w:cs="Arial"/>
          <w:sz w:val="22"/>
          <w:szCs w:val="22"/>
        </w:rPr>
        <w:t xml:space="preserve"> </w:t>
      </w:r>
    </w:p>
    <w:p w:rsidRPr="00366388" w:rsidR="00366388" w:rsidP="00B47DAD" w:rsidRDefault="00366388" w14:paraId="206AEA26" w14:textId="4919E3F0">
      <w:pPr>
        <w:rPr>
          <w:rStyle w:val="normaltextrun"/>
          <w:rFonts w:ascii="Arial" w:hAnsi="Arial" w:cs="Arial"/>
          <w:sz w:val="22"/>
          <w:szCs w:val="22"/>
        </w:rPr>
      </w:pPr>
      <w:r w:rsidRPr="23F60BCA">
        <w:rPr>
          <w:rFonts w:ascii="Arial" w:hAnsi="Arial" w:cs="Arial"/>
          <w:sz w:val="22"/>
          <w:szCs w:val="22"/>
        </w:rPr>
        <w:t xml:space="preserve">These digital touchscreen labels will be a place for the visitor to </w:t>
      </w:r>
      <w:r w:rsidRPr="23F60BCA">
        <w:rPr>
          <w:rStyle w:val="normaltextrun"/>
          <w:rFonts w:ascii="Arial" w:hAnsi="Arial" w:cs="Arial"/>
          <w:sz w:val="22"/>
          <w:szCs w:val="22"/>
        </w:rPr>
        <w:t xml:space="preserve">learn and discover further information about objects within the gallery. They will offer layered information, that can include, text, images, film footage and audio clips. Each unit will have tailored content to represent </w:t>
      </w:r>
      <w:r w:rsidRPr="23F60BCA" w:rsidR="28FB0BB1">
        <w:rPr>
          <w:rStyle w:val="normaltextrun"/>
          <w:rFonts w:ascii="Arial" w:hAnsi="Arial" w:cs="Arial"/>
          <w:sz w:val="22"/>
          <w:szCs w:val="22"/>
        </w:rPr>
        <w:t xml:space="preserve">the connected </w:t>
      </w:r>
      <w:r w:rsidRPr="23F60BCA">
        <w:rPr>
          <w:rStyle w:val="normaltextrun"/>
          <w:rFonts w:ascii="Arial" w:hAnsi="Arial" w:cs="Arial"/>
          <w:sz w:val="22"/>
          <w:szCs w:val="22"/>
        </w:rPr>
        <w:t>display.</w:t>
      </w:r>
      <w:r w:rsidRPr="23F60BCA" w:rsidR="00576D61">
        <w:rPr>
          <w:rStyle w:val="normaltextrun"/>
          <w:rFonts w:ascii="Arial" w:hAnsi="Arial" w:cs="Arial"/>
          <w:sz w:val="22"/>
          <w:szCs w:val="22"/>
        </w:rPr>
        <w:t xml:space="preserve"> Only certain object displays will require a digital label</w:t>
      </w:r>
      <w:r w:rsidRPr="23F60BCA" w:rsidR="60663E84">
        <w:rPr>
          <w:rStyle w:val="normaltextrun"/>
          <w:rFonts w:ascii="Arial" w:hAnsi="Arial" w:cs="Arial"/>
          <w:sz w:val="22"/>
          <w:szCs w:val="22"/>
        </w:rPr>
        <w:t xml:space="preserve"> and not all of the objects within the </w:t>
      </w:r>
      <w:r w:rsidRPr="23F60BCA" w:rsidR="15957FD1">
        <w:rPr>
          <w:rStyle w:val="normaltextrun"/>
          <w:rFonts w:ascii="Arial" w:hAnsi="Arial" w:cs="Arial"/>
          <w:sz w:val="22"/>
          <w:szCs w:val="22"/>
        </w:rPr>
        <w:t>display</w:t>
      </w:r>
      <w:r w:rsidRPr="23F60BCA" w:rsidR="60663E84">
        <w:rPr>
          <w:rStyle w:val="normaltextrun"/>
          <w:rFonts w:ascii="Arial" w:hAnsi="Arial" w:cs="Arial"/>
          <w:sz w:val="22"/>
          <w:szCs w:val="22"/>
        </w:rPr>
        <w:t xml:space="preserve"> will be identified for digital interpretation</w:t>
      </w:r>
      <w:r w:rsidRPr="23F60BCA" w:rsidR="13F9AF70">
        <w:rPr>
          <w:rStyle w:val="normaltextrun"/>
          <w:rFonts w:ascii="Arial" w:hAnsi="Arial" w:cs="Arial"/>
          <w:sz w:val="22"/>
          <w:szCs w:val="22"/>
        </w:rPr>
        <w:t>.</w:t>
      </w:r>
    </w:p>
    <w:p w:rsidR="00A10D9E" w:rsidP="00B47DAD" w:rsidRDefault="00A10D9E" w14:paraId="562F1152" w14:textId="7F708C21">
      <w:pPr>
        <w:pStyle w:val="paragraph"/>
        <w:spacing w:before="0" w:beforeAutospacing="0" w:after="0" w:afterAutospacing="0"/>
        <w:textAlignment w:val="baseline"/>
        <w:rPr>
          <w:rStyle w:val="normaltextrun"/>
          <w:rFonts w:ascii="Arial" w:hAnsi="Arial" w:cs="Arial"/>
          <w:color w:val="000000"/>
          <w:sz w:val="22"/>
          <w:szCs w:val="22"/>
        </w:rPr>
      </w:pPr>
    </w:p>
    <w:p w:rsidR="00C1509E" w:rsidP="00B47DAD" w:rsidRDefault="2470C151" w14:paraId="2BCD95AD" w14:textId="4962ED31">
      <w:pPr>
        <w:pStyle w:val="paragraph"/>
        <w:spacing w:before="0" w:beforeAutospacing="0" w:after="0" w:afterAutospacing="0"/>
        <w:textAlignment w:val="baseline"/>
        <w:rPr>
          <w:rStyle w:val="normaltextrun"/>
          <w:rFonts w:ascii="Arial" w:hAnsi="Arial" w:cs="Arial"/>
          <w:color w:val="FF0000"/>
          <w:sz w:val="22"/>
          <w:szCs w:val="22"/>
        </w:rPr>
      </w:pPr>
      <w:r w:rsidRPr="23F60BCA">
        <w:rPr>
          <w:rFonts w:ascii="Arial,BoldItalic" w:hAnsi="Arial,BoldItalic"/>
          <w:b/>
          <w:bCs/>
          <w:sz w:val="22"/>
          <w:szCs w:val="22"/>
        </w:rPr>
        <w:t>T</w:t>
      </w:r>
      <w:r w:rsidRPr="23F60BCA" w:rsidR="00C1509E">
        <w:rPr>
          <w:rFonts w:ascii="Arial,BoldItalic" w:hAnsi="Arial,BoldItalic"/>
          <w:b/>
          <w:bCs/>
          <w:sz w:val="22"/>
          <w:szCs w:val="22"/>
        </w:rPr>
        <w:t>echnical information</w:t>
      </w:r>
      <w:r w:rsidRPr="23F60BCA" w:rsidR="00C1509E">
        <w:rPr>
          <w:rFonts w:ascii="Arial" w:hAnsi="Arial" w:cs="Arial"/>
          <w:b/>
          <w:bCs/>
          <w:sz w:val="22"/>
          <w:szCs w:val="22"/>
        </w:rPr>
        <w:t>:</w:t>
      </w:r>
      <w:r w:rsidRPr="23F60BCA" w:rsidR="00AF315F">
        <w:rPr>
          <w:rStyle w:val="normaltextrun"/>
          <w:rFonts w:ascii="Arial" w:hAnsi="Arial" w:cs="Arial"/>
          <w:color w:val="FF0000"/>
          <w:sz w:val="22"/>
          <w:szCs w:val="22"/>
        </w:rPr>
        <w:t xml:space="preserve"> </w:t>
      </w:r>
    </w:p>
    <w:p w:rsidR="00D1059A" w:rsidP="00B47DAD" w:rsidRDefault="00D1059A" w14:paraId="72D2FBAA" w14:textId="7DB9D092">
      <w:pPr>
        <w:pStyle w:val="paragraph"/>
        <w:spacing w:before="0" w:beforeAutospacing="0" w:after="0" w:afterAutospacing="0"/>
        <w:textAlignment w:val="baseline"/>
        <w:rPr>
          <w:rStyle w:val="normaltextrun"/>
          <w:rFonts w:ascii="Arial" w:hAnsi="Arial" w:cs="Arial"/>
          <w:color w:val="000000"/>
          <w:sz w:val="22"/>
          <w:szCs w:val="22"/>
        </w:rPr>
      </w:pPr>
      <w:r w:rsidRPr="7E7E28CE">
        <w:rPr>
          <w:rStyle w:val="normaltextrun"/>
          <w:rFonts w:ascii="Arial" w:hAnsi="Arial" w:cs="Arial"/>
          <w:color w:val="000000" w:themeColor="text1"/>
          <w:sz w:val="22"/>
          <w:szCs w:val="22"/>
        </w:rPr>
        <w:t>We envisage the labels being on a small tablet type touchscreen, no bigger than A4 size, the label unit would sit</w:t>
      </w:r>
      <w:r w:rsidRPr="7E7E28CE" w:rsidR="2377F43D">
        <w:rPr>
          <w:rStyle w:val="normaltextrun"/>
          <w:rFonts w:ascii="Arial" w:hAnsi="Arial" w:cs="Arial"/>
          <w:color w:val="000000" w:themeColor="text1"/>
          <w:sz w:val="22"/>
          <w:szCs w:val="22"/>
        </w:rPr>
        <w:t xml:space="preserve"> either</w:t>
      </w:r>
      <w:r w:rsidRPr="7E7E28CE">
        <w:rPr>
          <w:rStyle w:val="normaltextrun"/>
          <w:rFonts w:ascii="Arial" w:hAnsi="Arial" w:cs="Arial"/>
          <w:color w:val="000000" w:themeColor="text1"/>
          <w:sz w:val="22"/>
          <w:szCs w:val="22"/>
        </w:rPr>
        <w:t xml:space="preserve"> in front of each case </w:t>
      </w:r>
      <w:r w:rsidRPr="7E7E28CE" w:rsidR="5732AC29">
        <w:rPr>
          <w:rStyle w:val="normaltextrun"/>
          <w:rFonts w:ascii="Arial" w:hAnsi="Arial" w:cs="Arial"/>
          <w:color w:val="000000" w:themeColor="text1"/>
          <w:sz w:val="22"/>
          <w:szCs w:val="22"/>
        </w:rPr>
        <w:t>or on the wall next to the display. The design will need</w:t>
      </w:r>
      <w:r w:rsidRPr="7E7E28CE">
        <w:rPr>
          <w:rStyle w:val="normaltextrun"/>
          <w:rFonts w:ascii="Arial" w:hAnsi="Arial" w:cs="Arial"/>
          <w:color w:val="000000" w:themeColor="text1"/>
          <w:sz w:val="22"/>
          <w:szCs w:val="22"/>
        </w:rPr>
        <w:t xml:space="preserve"> to be streamlined so not too intrusive as we don’t want to detract or obscure the view to the objects.</w:t>
      </w:r>
      <w:r w:rsidRPr="7E7E28CE" w:rsidR="547871CC">
        <w:rPr>
          <w:rStyle w:val="normaltextrun"/>
          <w:rFonts w:ascii="Arial" w:hAnsi="Arial" w:cs="Arial"/>
          <w:color w:val="000000" w:themeColor="text1"/>
          <w:sz w:val="22"/>
          <w:szCs w:val="22"/>
        </w:rPr>
        <w:t xml:space="preserve"> The hardware must be selected in agreement with the client’s IS team who are responsible for maintenance.</w:t>
      </w:r>
    </w:p>
    <w:p w:rsidR="00D1059A" w:rsidP="00B47DAD" w:rsidRDefault="00D1059A" w14:paraId="318F2B19" w14:textId="77777777">
      <w:pPr>
        <w:pStyle w:val="paragraph"/>
        <w:spacing w:before="0" w:beforeAutospacing="0" w:after="0" w:afterAutospacing="0"/>
        <w:textAlignment w:val="baseline"/>
        <w:rPr>
          <w:rStyle w:val="normaltextrun"/>
          <w:rFonts w:ascii="Arial" w:hAnsi="Arial" w:cs="Arial"/>
          <w:color w:val="FF0000"/>
          <w:sz w:val="22"/>
          <w:szCs w:val="22"/>
        </w:rPr>
      </w:pPr>
    </w:p>
    <w:p w:rsidR="00576D61" w:rsidP="00B47DAD" w:rsidRDefault="00576D61" w14:paraId="1DFEA9E8" w14:textId="14BDA10C">
      <w:pPr>
        <w:pStyle w:val="paragraph"/>
        <w:spacing w:before="0" w:beforeAutospacing="0" w:after="0" w:afterAutospacing="0"/>
        <w:textAlignment w:val="baseline"/>
        <w:rPr>
          <w:rStyle w:val="normaltextrun"/>
          <w:rFonts w:ascii="Arial" w:hAnsi="Arial" w:cs="Arial"/>
          <w:sz w:val="22"/>
          <w:szCs w:val="22"/>
        </w:rPr>
      </w:pPr>
      <w:r w:rsidRPr="6FD4766F">
        <w:rPr>
          <w:rStyle w:val="normaltextrun"/>
          <w:rFonts w:ascii="Arial" w:hAnsi="Arial" w:cs="Arial"/>
          <w:sz w:val="22"/>
          <w:szCs w:val="22"/>
        </w:rPr>
        <w:t>The labels will be spread across the gallery</w:t>
      </w:r>
      <w:r w:rsidRPr="6FD4766F" w:rsidR="1FE75828">
        <w:rPr>
          <w:rStyle w:val="normaltextrun"/>
          <w:rFonts w:ascii="Arial" w:hAnsi="Arial" w:cs="Arial"/>
          <w:sz w:val="22"/>
          <w:szCs w:val="22"/>
        </w:rPr>
        <w:t>.</w:t>
      </w:r>
      <w:r w:rsidRPr="6FD4766F">
        <w:rPr>
          <w:rStyle w:val="normaltextrun"/>
          <w:rFonts w:ascii="Arial" w:hAnsi="Arial" w:cs="Arial"/>
          <w:sz w:val="22"/>
          <w:szCs w:val="22"/>
        </w:rPr>
        <w:t xml:space="preserve"> </w:t>
      </w:r>
      <w:r w:rsidRPr="6FD4766F" w:rsidR="66E82C56">
        <w:rPr>
          <w:rStyle w:val="normaltextrun"/>
          <w:rFonts w:ascii="Arial" w:hAnsi="Arial" w:cs="Arial"/>
          <w:sz w:val="22"/>
          <w:szCs w:val="22"/>
        </w:rPr>
        <w:t>Most of the label</w:t>
      </w:r>
      <w:r w:rsidRPr="6FD4766F">
        <w:rPr>
          <w:rStyle w:val="normaltextrun"/>
          <w:rFonts w:ascii="Arial" w:hAnsi="Arial" w:cs="Arial"/>
          <w:sz w:val="22"/>
          <w:szCs w:val="22"/>
        </w:rPr>
        <w:t xml:space="preserve"> unit</w:t>
      </w:r>
      <w:r w:rsidRPr="6FD4766F" w:rsidR="251177EE">
        <w:rPr>
          <w:rStyle w:val="normaltextrun"/>
          <w:rFonts w:ascii="Arial" w:hAnsi="Arial" w:cs="Arial"/>
          <w:sz w:val="22"/>
          <w:szCs w:val="22"/>
        </w:rPr>
        <w:t>s</w:t>
      </w:r>
      <w:r w:rsidRPr="6FD4766F">
        <w:rPr>
          <w:rStyle w:val="normaltextrun"/>
          <w:rFonts w:ascii="Arial" w:hAnsi="Arial" w:cs="Arial"/>
          <w:sz w:val="22"/>
          <w:szCs w:val="22"/>
        </w:rPr>
        <w:t xml:space="preserve"> will need to be physically connected to the case or plinth, as we will feed a power supply from under the cases. The unit will also need to be fixed back securely as we can’t fix into the floor. </w:t>
      </w:r>
      <w:r w:rsidRPr="6FD4766F" w:rsidR="06EF74B4">
        <w:rPr>
          <w:rStyle w:val="normaltextrun"/>
          <w:rFonts w:ascii="Arial" w:hAnsi="Arial" w:cs="Arial"/>
          <w:sz w:val="22"/>
          <w:szCs w:val="22"/>
        </w:rPr>
        <w:t>We are open to suggestions on the design of this unit, but it will need to adhere to NML’s access guidelines</w:t>
      </w:r>
      <w:r w:rsidRPr="6FD4766F" w:rsidR="0D74E93D">
        <w:rPr>
          <w:rStyle w:val="normaltextrun"/>
          <w:rFonts w:ascii="Arial" w:hAnsi="Arial" w:cs="Arial"/>
          <w:sz w:val="22"/>
          <w:szCs w:val="22"/>
        </w:rPr>
        <w:t xml:space="preserve">. </w:t>
      </w:r>
      <w:r w:rsidRPr="6FD4766F" w:rsidR="7A814A8B">
        <w:rPr>
          <w:rStyle w:val="normaltextrun"/>
          <w:rFonts w:ascii="Arial" w:hAnsi="Arial" w:cs="Arial"/>
          <w:sz w:val="22"/>
          <w:szCs w:val="22"/>
        </w:rPr>
        <w:t>Two of the case labels will be mounted on the wall next to the case.</w:t>
      </w:r>
    </w:p>
    <w:p w:rsidR="00D1059A" w:rsidP="7545CE54" w:rsidRDefault="00D1059A" w14:paraId="0D519E54" w14:textId="4DF44CAB">
      <w:pPr>
        <w:pStyle w:val="paragraph"/>
        <w:spacing w:before="0" w:beforeAutospacing="off" w:after="0" w:afterAutospacing="off"/>
        <w:textAlignment w:val="baseline"/>
        <w:rPr>
          <w:rStyle w:val="normaltextrun"/>
          <w:rFonts w:ascii="Arial" w:hAnsi="Arial" w:cs="Arial"/>
          <w:color w:val="000000"/>
          <w:sz w:val="22"/>
          <w:szCs w:val="22"/>
        </w:rPr>
      </w:pPr>
      <w:r w:rsidRPr="7545CE54" w:rsidR="00D1059A">
        <w:rPr>
          <w:rStyle w:val="normaltextrun"/>
          <w:rFonts w:ascii="Arial" w:hAnsi="Arial" w:cs="Arial"/>
          <w:color w:val="000000" w:themeColor="text1" w:themeTint="FF" w:themeShade="FF"/>
          <w:sz w:val="22"/>
          <w:szCs w:val="22"/>
        </w:rPr>
        <w:t xml:space="preserve">(Refer to visuals </w:t>
      </w:r>
      <w:r w:rsidRPr="7545CE54" w:rsidR="57333D30">
        <w:rPr>
          <w:rStyle w:val="normaltextrun"/>
          <w:rFonts w:ascii="Arial" w:hAnsi="Arial" w:cs="Arial"/>
          <w:color w:val="000000" w:themeColor="text1" w:themeTint="FF" w:themeShade="FF"/>
          <w:sz w:val="22"/>
          <w:szCs w:val="22"/>
        </w:rPr>
        <w:t>Digitallabel1.jpg</w:t>
      </w:r>
      <w:r w:rsidRPr="7545CE54" w:rsidR="54B0F497">
        <w:rPr>
          <w:rStyle w:val="normaltextrun"/>
          <w:rFonts w:ascii="Arial" w:hAnsi="Arial" w:cs="Arial"/>
          <w:color w:val="000000" w:themeColor="text1" w:themeTint="FF" w:themeShade="FF"/>
          <w:sz w:val="22"/>
          <w:szCs w:val="22"/>
        </w:rPr>
        <w:t xml:space="preserve">, </w:t>
      </w:r>
      <w:r w:rsidRPr="7545CE54" w:rsidR="5E413F57">
        <w:rPr>
          <w:rStyle w:val="normaltextrun"/>
          <w:rFonts w:ascii="Arial" w:hAnsi="Arial" w:cs="Arial"/>
          <w:color w:val="000000" w:themeColor="text1" w:themeTint="FF" w:themeShade="FF"/>
          <w:sz w:val="22"/>
          <w:szCs w:val="22"/>
        </w:rPr>
        <w:t>Digitallabel2.jpg</w:t>
      </w:r>
      <w:r w:rsidRPr="7545CE54" w:rsidR="5A61DF2C">
        <w:rPr>
          <w:rStyle w:val="normaltextrun"/>
          <w:rFonts w:ascii="Arial" w:hAnsi="Arial" w:cs="Arial"/>
          <w:color w:val="000000" w:themeColor="text1" w:themeTint="FF" w:themeShade="FF"/>
          <w:sz w:val="22"/>
          <w:szCs w:val="22"/>
        </w:rPr>
        <w:t xml:space="preserve"> </w:t>
      </w:r>
      <w:r w:rsidRPr="7545CE54" w:rsidR="5A61DF2C">
        <w:rPr>
          <w:rStyle w:val="normaltextrun"/>
          <w:rFonts w:ascii="Arial" w:hAnsi="Arial" w:cs="Arial"/>
          <w:color w:val="000000" w:themeColor="text1" w:themeTint="FF" w:themeShade="FF"/>
          <w:sz w:val="22"/>
          <w:szCs w:val="22"/>
        </w:rPr>
        <w:t xml:space="preserve">&amp; </w:t>
      </w:r>
      <w:r w:rsidRPr="7545CE54" w:rsidR="6593A63E">
        <w:rPr>
          <w:rStyle w:val="normaltextrun"/>
          <w:rFonts w:ascii="Arial" w:hAnsi="Arial" w:cs="Arial"/>
          <w:color w:val="000000" w:themeColor="text1" w:themeTint="FF" w:themeShade="FF"/>
          <w:sz w:val="22"/>
          <w:szCs w:val="22"/>
        </w:rPr>
        <w:t>Digitallabel3.</w:t>
      </w:r>
      <w:r w:rsidRPr="7545CE54" w:rsidR="00D1059A">
        <w:rPr>
          <w:rStyle w:val="normaltextrun"/>
          <w:rFonts w:ascii="Arial" w:hAnsi="Arial" w:cs="Arial"/>
          <w:color w:val="000000" w:themeColor="text1" w:themeTint="FF" w:themeShade="FF"/>
          <w:sz w:val="22"/>
          <w:szCs w:val="22"/>
        </w:rPr>
        <w:t>)</w:t>
      </w:r>
    </w:p>
    <w:p w:rsidR="00535F88" w:rsidP="00B47DAD" w:rsidRDefault="00535F88" w14:paraId="27ACC0FF" w14:textId="2974B14F">
      <w:pPr>
        <w:pStyle w:val="paragraph"/>
        <w:spacing w:before="0" w:beforeAutospacing="0" w:after="0" w:afterAutospacing="0"/>
        <w:textAlignment w:val="baseline"/>
        <w:rPr>
          <w:rStyle w:val="normaltextrun"/>
          <w:rFonts w:ascii="Arial" w:hAnsi="Arial" w:cs="Arial"/>
          <w:color w:val="000000"/>
          <w:sz w:val="22"/>
          <w:szCs w:val="22"/>
        </w:rPr>
      </w:pPr>
    </w:p>
    <w:p w:rsidR="00535F88" w:rsidP="00B47DAD" w:rsidRDefault="00535F88" w14:paraId="7CC2DFCA" w14:textId="2EF7E296">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We would like to explore the option of either sound delivered through small single headphone or a small speaker set within the unit. The gallery contains many AV elements, most of which have sound, so we need to get the balance of sound correct across the gallery. </w:t>
      </w:r>
    </w:p>
    <w:p w:rsidRPr="00576D61" w:rsidR="00D1059A" w:rsidP="00B47DAD" w:rsidRDefault="00D1059A" w14:paraId="54C513E5" w14:textId="77777777">
      <w:pPr>
        <w:pStyle w:val="paragraph"/>
        <w:spacing w:before="0" w:beforeAutospacing="0" w:after="0" w:afterAutospacing="0"/>
        <w:textAlignment w:val="baseline"/>
        <w:rPr>
          <w:rStyle w:val="normaltextrun"/>
          <w:rFonts w:ascii="Arial" w:hAnsi="Arial" w:cs="Arial"/>
          <w:sz w:val="22"/>
          <w:szCs w:val="22"/>
        </w:rPr>
      </w:pPr>
    </w:p>
    <w:p w:rsidR="0A43B3A0" w:rsidP="00B47DAD" w:rsidRDefault="0A43B3A0" w14:paraId="130FF4D5" w14:textId="62D01611">
      <w:pPr>
        <w:rPr>
          <w:rFonts w:ascii="Arial" w:hAnsi="Arial" w:eastAsia="Arial" w:cs="Arial"/>
          <w:sz w:val="22"/>
          <w:szCs w:val="22"/>
        </w:rPr>
      </w:pPr>
      <w:r w:rsidRPr="00576D61">
        <w:rPr>
          <w:rFonts w:ascii="Arial" w:hAnsi="Arial" w:eastAsia="Arial" w:cs="Arial"/>
          <w:sz w:val="22"/>
          <w:szCs w:val="22"/>
        </w:rPr>
        <w:t xml:space="preserve">The </w:t>
      </w:r>
      <w:r w:rsidRPr="00576D61" w:rsidR="00576D61">
        <w:rPr>
          <w:rFonts w:ascii="Arial" w:hAnsi="Arial" w:eastAsia="Arial" w:cs="Arial"/>
          <w:sz w:val="22"/>
          <w:szCs w:val="22"/>
        </w:rPr>
        <w:t xml:space="preserve">gallery </w:t>
      </w:r>
      <w:r w:rsidRPr="00576D61">
        <w:rPr>
          <w:rFonts w:ascii="Arial" w:hAnsi="Arial" w:eastAsia="Arial" w:cs="Arial"/>
          <w:sz w:val="22"/>
          <w:szCs w:val="22"/>
        </w:rPr>
        <w:t xml:space="preserve">has been designed to have a light colour palette with most walls being white and the flooring a </w:t>
      </w:r>
      <w:r w:rsidRPr="00576D61" w:rsidR="5F66FFF6">
        <w:rPr>
          <w:rFonts w:ascii="Arial" w:hAnsi="Arial" w:eastAsia="Arial" w:cs="Arial"/>
          <w:sz w:val="22"/>
          <w:szCs w:val="22"/>
        </w:rPr>
        <w:t>mid-grey</w:t>
      </w:r>
      <w:r w:rsidRPr="00576D61">
        <w:rPr>
          <w:rFonts w:ascii="Arial" w:hAnsi="Arial" w:eastAsia="Arial" w:cs="Arial"/>
          <w:sz w:val="22"/>
          <w:szCs w:val="22"/>
        </w:rPr>
        <w:t xml:space="preserve"> tone</w:t>
      </w:r>
      <w:r w:rsidR="00D1059A">
        <w:rPr>
          <w:rFonts w:ascii="Arial" w:hAnsi="Arial" w:eastAsia="Arial" w:cs="Arial"/>
          <w:sz w:val="22"/>
          <w:szCs w:val="22"/>
        </w:rPr>
        <w:t xml:space="preserve">. </w:t>
      </w:r>
    </w:p>
    <w:p w:rsidR="00D1059A" w:rsidP="00B47DAD" w:rsidRDefault="00D1059A" w14:paraId="378E6B15" w14:textId="071E62D5">
      <w:pPr>
        <w:pStyle w:val="paragraph"/>
        <w:spacing w:before="0" w:beforeAutospacing="0" w:after="0" w:afterAutospacing="0"/>
        <w:textAlignment w:val="baseline"/>
        <w:rPr>
          <w:rFonts w:ascii="Arial" w:hAnsi="Arial" w:eastAsia="Arial" w:cs="Arial"/>
          <w:color w:val="000000" w:themeColor="text1"/>
          <w:sz w:val="22"/>
          <w:szCs w:val="22"/>
        </w:rPr>
      </w:pPr>
      <w:r w:rsidRPr="190D19AF">
        <w:rPr>
          <w:rFonts w:ascii="Arial" w:hAnsi="Arial" w:eastAsia="Arial" w:cs="Arial"/>
          <w:color w:val="000000" w:themeColor="text1"/>
          <w:sz w:val="22"/>
          <w:szCs w:val="22"/>
        </w:rPr>
        <w:t xml:space="preserve">Below are some visual reference examples of </w:t>
      </w:r>
      <w:r>
        <w:rPr>
          <w:rFonts w:ascii="Arial" w:hAnsi="Arial" w:eastAsia="Arial" w:cs="Arial"/>
          <w:color w:val="000000" w:themeColor="text1"/>
          <w:sz w:val="22"/>
          <w:szCs w:val="22"/>
        </w:rPr>
        <w:t>digital label units</w:t>
      </w:r>
      <w:r w:rsidRPr="190D19AF">
        <w:rPr>
          <w:rFonts w:ascii="Arial" w:hAnsi="Arial" w:eastAsia="Arial" w:cs="Arial"/>
          <w:color w:val="000000" w:themeColor="text1"/>
          <w:sz w:val="22"/>
          <w:szCs w:val="22"/>
        </w:rPr>
        <w:t xml:space="preserve"> to give a look and feel of what NML </w:t>
      </w:r>
      <w:r>
        <w:rPr>
          <w:rFonts w:ascii="Arial" w:hAnsi="Arial" w:eastAsia="Arial" w:cs="Arial"/>
          <w:color w:val="000000" w:themeColor="text1"/>
          <w:sz w:val="22"/>
          <w:szCs w:val="22"/>
        </w:rPr>
        <w:t xml:space="preserve">are </w:t>
      </w:r>
      <w:r w:rsidRPr="190D19AF">
        <w:rPr>
          <w:rFonts w:ascii="Arial" w:hAnsi="Arial" w:eastAsia="Arial" w:cs="Arial"/>
          <w:color w:val="000000" w:themeColor="text1"/>
          <w:sz w:val="22"/>
          <w:szCs w:val="22"/>
        </w:rPr>
        <w:t>looking to produce on the gallery:</w:t>
      </w:r>
    </w:p>
    <w:p w:rsidR="00D1059A" w:rsidP="00D1059A" w:rsidRDefault="00D1059A" w14:paraId="33C248BE" w14:textId="65F1D4A4">
      <w:pPr>
        <w:pStyle w:val="paragraph"/>
        <w:textAlignment w:val="baseline"/>
      </w:pPr>
      <w:r w:rsidR="00D1059A">
        <w:drawing>
          <wp:inline wp14:editId="0F7FFAC8" wp14:anchorId="7116DADC">
            <wp:extent cx="2505475" cy="1409700"/>
            <wp:effectExtent l="0" t="0" r="9525" b="0"/>
            <wp:docPr id="4" name="Picture 4" title=""/>
            <wp:cNvGraphicFramePr>
              <a:graphicFrameLocks noChangeAspect="1"/>
            </wp:cNvGraphicFramePr>
            <a:graphic>
              <a:graphicData uri="http://schemas.openxmlformats.org/drawingml/2006/picture">
                <pic:pic>
                  <pic:nvPicPr>
                    <pic:cNvPr id="0" name="Picture 4"/>
                    <pic:cNvPicPr/>
                  </pic:nvPicPr>
                  <pic:blipFill>
                    <a:blip r:embed="R8009cf2f556f43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05475" cy="1409700"/>
                    </a:xfrm>
                    <a:prstGeom prst="rect">
                      <a:avLst/>
                    </a:prstGeom>
                  </pic:spPr>
                </pic:pic>
              </a:graphicData>
            </a:graphic>
          </wp:inline>
        </w:drawing>
      </w:r>
      <w:r w:rsidR="00D1059A">
        <w:rPr/>
        <w:t xml:space="preserve"> </w:t>
      </w:r>
      <w:r w:rsidR="00D1059A">
        <w:drawing>
          <wp:inline wp14:editId="04D88E8C" wp14:anchorId="1A6122E4">
            <wp:extent cx="3063512" cy="1276350"/>
            <wp:effectExtent l="0" t="0" r="3810" b="0"/>
            <wp:docPr id="5" name="Picture 5" title=""/>
            <wp:cNvGraphicFramePr>
              <a:graphicFrameLocks noChangeAspect="1"/>
            </wp:cNvGraphicFramePr>
            <a:graphic>
              <a:graphicData uri="http://schemas.openxmlformats.org/drawingml/2006/picture">
                <pic:pic>
                  <pic:nvPicPr>
                    <pic:cNvPr id="0" name="Picture 5"/>
                    <pic:cNvPicPr/>
                  </pic:nvPicPr>
                  <pic:blipFill>
                    <a:blip r:embed="R95ca9a7f5237450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63512" cy="1276350"/>
                    </a:xfrm>
                    <a:prstGeom prst="rect">
                      <a:avLst/>
                    </a:prstGeom>
                  </pic:spPr>
                </pic:pic>
              </a:graphicData>
            </a:graphic>
          </wp:inline>
        </w:drawing>
      </w:r>
    </w:p>
    <w:p w:rsidR="009E6B4B" w:rsidP="00D1059A" w:rsidRDefault="00B47DAD" w14:paraId="097791CA" w14:textId="791B07BB">
      <w:pPr>
        <w:pStyle w:val="paragraph"/>
        <w:textAlignment w:val="baseline"/>
        <w:rPr>
          <w:rFonts w:ascii="Arial" w:hAnsi="Arial" w:cs="Arial"/>
          <w:sz w:val="22"/>
          <w:szCs w:val="22"/>
        </w:rPr>
      </w:pPr>
      <w:hyperlink w:history="1" r:id="rId10">
        <w:r w:rsidRPr="009E6B4B" w:rsidR="009E6B4B">
          <w:rPr>
            <w:color w:val="0000FF"/>
            <w:u w:val="single"/>
          </w:rPr>
          <w:t>First Peoples: Digital Labels — lightwell</w:t>
        </w:r>
      </w:hyperlink>
    </w:p>
    <w:p w:rsidR="00D1059A" w:rsidP="23F60BCA" w:rsidRDefault="00D1059A" w14:paraId="147D1E4C" w14:textId="04778C42">
      <w:pPr>
        <w:pStyle w:val="paragraph"/>
        <w:textAlignment w:val="baseline"/>
        <w:rPr>
          <w:rFonts w:ascii="Arial,BoldItalic" w:hAnsi="Arial,BoldItalic"/>
          <w:b/>
          <w:bCs/>
          <w:sz w:val="22"/>
          <w:szCs w:val="22"/>
        </w:rPr>
      </w:pPr>
      <w:r w:rsidR="00D1059A">
        <w:drawing>
          <wp:inline wp14:editId="49D05423" wp14:anchorId="031815AE">
            <wp:extent cx="3034606" cy="2025650"/>
            <wp:effectExtent l="0" t="0" r="0" b="0"/>
            <wp:docPr id="6" name="Picture 6" title=""/>
            <wp:cNvGraphicFramePr>
              <a:graphicFrameLocks noChangeAspect="1"/>
            </wp:cNvGraphicFramePr>
            <a:graphic>
              <a:graphicData uri="http://schemas.openxmlformats.org/drawingml/2006/picture">
                <pic:pic>
                  <pic:nvPicPr>
                    <pic:cNvPr id="0" name="Picture 6"/>
                    <pic:cNvPicPr/>
                  </pic:nvPicPr>
                  <pic:blipFill>
                    <a:blip r:embed="Rd03b7ee582cf4f8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34606" cy="2025650"/>
                    </a:xfrm>
                    <a:prstGeom prst="rect">
                      <a:avLst/>
                    </a:prstGeom>
                  </pic:spPr>
                </pic:pic>
              </a:graphicData>
            </a:graphic>
          </wp:inline>
        </w:drawing>
      </w:r>
    </w:p>
    <w:p w:rsidR="00D1059A" w:rsidP="23F60BCA" w:rsidRDefault="009657C6" w14:paraId="5F04567F" w14:textId="61FD9861">
      <w:pPr>
        <w:pStyle w:val="paragraph"/>
        <w:textAlignment w:val="baseline"/>
        <w:rPr>
          <w:rFonts w:ascii="Arial,BoldItalic" w:hAnsi="Arial,BoldItalic"/>
          <w:b/>
          <w:bCs/>
          <w:sz w:val="22"/>
          <w:szCs w:val="22"/>
        </w:rPr>
      </w:pPr>
      <w:r w:rsidR="009657C6">
        <w:drawing>
          <wp:inline wp14:editId="3E8A5D9B" wp14:anchorId="58C1A36E">
            <wp:extent cx="2978150" cy="1809012"/>
            <wp:effectExtent l="0" t="0" r="0" b="1270"/>
            <wp:docPr id="7" name="Picture 7" title=""/>
            <wp:cNvGraphicFramePr>
              <a:graphicFrameLocks noChangeAspect="1"/>
            </wp:cNvGraphicFramePr>
            <a:graphic>
              <a:graphicData uri="http://schemas.openxmlformats.org/drawingml/2006/picture">
                <pic:pic>
                  <pic:nvPicPr>
                    <pic:cNvPr id="0" name="Picture 7"/>
                    <pic:cNvPicPr/>
                  </pic:nvPicPr>
                  <pic:blipFill>
                    <a:blip r:embed="R66fbe885cc034e5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78150" cy="1809012"/>
                    </a:xfrm>
                    <a:prstGeom prst="rect">
                      <a:avLst/>
                    </a:prstGeom>
                  </pic:spPr>
                </pic:pic>
              </a:graphicData>
            </a:graphic>
          </wp:inline>
        </w:drawing>
      </w:r>
      <w:r w:rsidR="009657C6">
        <w:drawing>
          <wp:inline wp14:editId="7314F541" wp14:anchorId="58CBBAD9">
            <wp:extent cx="2317750" cy="1546374"/>
            <wp:effectExtent l="0" t="0" r="6350" b="0"/>
            <wp:docPr id="8" name="Picture 8" title=""/>
            <wp:cNvGraphicFramePr>
              <a:graphicFrameLocks noChangeAspect="1"/>
            </wp:cNvGraphicFramePr>
            <a:graphic>
              <a:graphicData uri="http://schemas.openxmlformats.org/drawingml/2006/picture">
                <pic:pic>
                  <pic:nvPicPr>
                    <pic:cNvPr id="0" name="Picture 8"/>
                    <pic:cNvPicPr/>
                  </pic:nvPicPr>
                  <pic:blipFill>
                    <a:blip r:embed="Rf22c023690e74c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17750" cy="1546374"/>
                    </a:xfrm>
                    <a:prstGeom prst="rect">
                      <a:avLst/>
                    </a:prstGeom>
                  </pic:spPr>
                </pic:pic>
              </a:graphicData>
            </a:graphic>
          </wp:inline>
        </w:drawing>
      </w:r>
    </w:p>
    <w:p w:rsidR="6CF7FC76" w:rsidP="23F60BCA" w:rsidRDefault="6CF7FC76" w14:paraId="45C75F7D" w14:textId="43DD6874">
      <w:pPr>
        <w:pStyle w:val="paragraph"/>
        <w:rPr>
          <w:rFonts w:ascii="Arial,BoldItalic" w:hAnsi="Arial,BoldItalic"/>
          <w:b/>
          <w:bCs/>
          <w:sz w:val="22"/>
          <w:szCs w:val="22"/>
        </w:rPr>
      </w:pPr>
    </w:p>
    <w:p w:rsidR="00F62801" w:rsidP="00B47DAD" w:rsidRDefault="00D1059A" w14:paraId="1C68C3D3" w14:textId="62B307A8">
      <w:pPr>
        <w:pStyle w:val="paragraph"/>
        <w:spacing w:before="0" w:beforeAutospacing="0" w:after="0" w:afterAutospacing="0"/>
        <w:textAlignment w:val="baseline"/>
        <w:rPr>
          <w:rFonts w:ascii="Arial" w:hAnsi="Arial" w:cs="Arial"/>
          <w:b/>
          <w:bCs/>
          <w:sz w:val="22"/>
          <w:szCs w:val="22"/>
        </w:rPr>
      </w:pPr>
      <w:r w:rsidRPr="23F60BCA">
        <w:rPr>
          <w:rFonts w:ascii="Arial,BoldItalic" w:hAnsi="Arial,BoldItalic"/>
          <w:b/>
          <w:bCs/>
          <w:sz w:val="22"/>
          <w:szCs w:val="22"/>
        </w:rPr>
        <w:t xml:space="preserve">Content </w:t>
      </w:r>
      <w:r w:rsidRPr="23F60BCA" w:rsidR="00C1509E">
        <w:rPr>
          <w:rFonts w:ascii="Arial,BoldItalic" w:hAnsi="Arial,BoldItalic"/>
          <w:b/>
          <w:bCs/>
          <w:sz w:val="22"/>
          <w:szCs w:val="22"/>
        </w:rPr>
        <w:t>Look and Feel</w:t>
      </w:r>
      <w:r w:rsidRPr="23F60BCA" w:rsidR="00C1509E">
        <w:rPr>
          <w:rFonts w:ascii="Arial" w:hAnsi="Arial" w:cs="Arial"/>
          <w:b/>
          <w:bCs/>
          <w:sz w:val="22"/>
          <w:szCs w:val="22"/>
        </w:rPr>
        <w:t>:</w:t>
      </w:r>
    </w:p>
    <w:p w:rsidRPr="00F62801" w:rsidR="00F62801" w:rsidP="00B47DAD" w:rsidRDefault="001221B3" w14:paraId="54D4B98A" w14:textId="4AB91AA4">
      <w:pPr>
        <w:pStyle w:val="paragraph"/>
        <w:spacing w:before="0" w:beforeAutospacing="0" w:after="0" w:afterAutospacing="0"/>
        <w:textAlignment w:val="baseline"/>
        <w:rPr>
          <w:rFonts w:ascii="Arial" w:hAnsi="Arial" w:eastAsia="Times" w:cs="Arial"/>
          <w:sz w:val="22"/>
          <w:szCs w:val="22"/>
          <w:lang w:eastAsia="en-GB"/>
        </w:rPr>
      </w:pPr>
      <w:r w:rsidRPr="23F60BCA">
        <w:rPr>
          <w:rFonts w:ascii="Arial" w:hAnsi="Arial" w:eastAsia="Times" w:cs="Arial"/>
          <w:sz w:val="22"/>
          <w:szCs w:val="22"/>
          <w:lang w:eastAsia="en-GB"/>
        </w:rPr>
        <w:t>The</w:t>
      </w:r>
      <w:r w:rsidRPr="23F60BCA" w:rsidR="00F62801">
        <w:rPr>
          <w:rFonts w:ascii="Arial" w:hAnsi="Arial" w:eastAsia="Times" w:cs="Arial"/>
          <w:sz w:val="22"/>
          <w:szCs w:val="22"/>
          <w:lang w:eastAsia="en-GB"/>
        </w:rPr>
        <w:t xml:space="preserve"> </w:t>
      </w:r>
      <w:r w:rsidRPr="23F60BCA" w:rsidR="00D1059A">
        <w:rPr>
          <w:rFonts w:ascii="Arial" w:hAnsi="Arial" w:eastAsia="Times" w:cs="Arial"/>
          <w:sz w:val="22"/>
          <w:szCs w:val="22"/>
          <w:lang w:eastAsia="en-GB"/>
        </w:rPr>
        <w:t xml:space="preserve">label </w:t>
      </w:r>
      <w:r w:rsidRPr="23F60BCA" w:rsidR="0006177D">
        <w:rPr>
          <w:rFonts w:ascii="Arial" w:hAnsi="Arial" w:eastAsia="Times" w:cs="Arial"/>
          <w:sz w:val="22"/>
          <w:szCs w:val="22"/>
          <w:lang w:eastAsia="en-GB"/>
        </w:rPr>
        <w:t>home screen</w:t>
      </w:r>
      <w:r w:rsidRPr="23F60BCA" w:rsidR="00D1059A">
        <w:rPr>
          <w:rFonts w:ascii="Arial" w:hAnsi="Arial" w:eastAsia="Times" w:cs="Arial"/>
          <w:sz w:val="22"/>
          <w:szCs w:val="22"/>
          <w:lang w:eastAsia="en-GB"/>
        </w:rPr>
        <w:t xml:space="preserve"> should</w:t>
      </w:r>
      <w:r w:rsidRPr="23F60BCA" w:rsidR="00F62801">
        <w:rPr>
          <w:rFonts w:ascii="Arial" w:hAnsi="Arial" w:eastAsia="Times" w:cs="Arial"/>
          <w:sz w:val="22"/>
          <w:szCs w:val="22"/>
          <w:lang w:eastAsia="en-GB"/>
        </w:rPr>
        <w:t xml:space="preserve"> be engaging and invite the visitor to interact with the </w:t>
      </w:r>
      <w:r w:rsidRPr="23F60BCA" w:rsidR="0006177D">
        <w:rPr>
          <w:rFonts w:ascii="Arial" w:hAnsi="Arial" w:eastAsia="Times" w:cs="Arial"/>
          <w:sz w:val="22"/>
          <w:szCs w:val="22"/>
          <w:lang w:eastAsia="en-GB"/>
        </w:rPr>
        <w:t>screen</w:t>
      </w:r>
      <w:r w:rsidRPr="23F60BCA" w:rsidR="00D1059A">
        <w:rPr>
          <w:rFonts w:ascii="Arial" w:hAnsi="Arial" w:eastAsia="Times" w:cs="Arial"/>
          <w:sz w:val="22"/>
          <w:szCs w:val="22"/>
          <w:lang w:eastAsia="en-GB"/>
        </w:rPr>
        <w:t xml:space="preserve"> </w:t>
      </w:r>
      <w:r w:rsidRPr="23F60BCA" w:rsidR="00F62801">
        <w:rPr>
          <w:rFonts w:ascii="Arial" w:hAnsi="Arial" w:eastAsia="Times" w:cs="Arial"/>
          <w:sz w:val="22"/>
          <w:szCs w:val="22"/>
          <w:lang w:eastAsia="en-GB"/>
        </w:rPr>
        <w:t xml:space="preserve">to find out more about a particular </w:t>
      </w:r>
      <w:r w:rsidRPr="23F60BCA" w:rsidR="00D1059A">
        <w:rPr>
          <w:rFonts w:ascii="Arial" w:hAnsi="Arial" w:eastAsia="Times" w:cs="Arial"/>
          <w:sz w:val="22"/>
          <w:szCs w:val="22"/>
          <w:lang w:eastAsia="en-GB"/>
        </w:rPr>
        <w:t>object</w:t>
      </w:r>
      <w:r w:rsidRPr="23F60BCA" w:rsidR="577BE5D2">
        <w:rPr>
          <w:rFonts w:ascii="Arial" w:hAnsi="Arial" w:eastAsia="Times" w:cs="Arial"/>
          <w:sz w:val="22"/>
          <w:szCs w:val="22"/>
          <w:lang w:eastAsia="en-GB"/>
        </w:rPr>
        <w:t xml:space="preserve"> in an easy and intuitive way</w:t>
      </w:r>
      <w:r w:rsidRPr="23F60BCA" w:rsidR="00D1059A">
        <w:rPr>
          <w:rFonts w:ascii="Arial" w:hAnsi="Arial" w:eastAsia="Times" w:cs="Arial"/>
          <w:sz w:val="22"/>
          <w:szCs w:val="22"/>
          <w:lang w:eastAsia="en-GB"/>
        </w:rPr>
        <w:t xml:space="preserve">. </w:t>
      </w:r>
      <w:r w:rsidRPr="23F60BCA" w:rsidR="00F62801">
        <w:rPr>
          <w:rFonts w:ascii="Arial" w:hAnsi="Arial" w:eastAsia="Times" w:cs="Arial"/>
          <w:sz w:val="22"/>
          <w:szCs w:val="22"/>
          <w:lang w:eastAsia="en-GB"/>
        </w:rPr>
        <w:t>The look and design will engage the user and enhance the core content</w:t>
      </w:r>
      <w:r w:rsidRPr="23F60BCA" w:rsidR="005C642E">
        <w:rPr>
          <w:rFonts w:ascii="Arial" w:hAnsi="Arial" w:eastAsia="Times" w:cs="Arial"/>
          <w:sz w:val="22"/>
          <w:szCs w:val="22"/>
          <w:lang w:eastAsia="en-GB"/>
        </w:rPr>
        <w:t xml:space="preserve">, through the potential use of </w:t>
      </w:r>
      <w:r w:rsidRPr="23F60BCA" w:rsidR="00D1059A">
        <w:rPr>
          <w:rFonts w:ascii="Arial" w:hAnsi="Arial" w:eastAsia="Times" w:cs="Arial"/>
          <w:sz w:val="22"/>
          <w:szCs w:val="22"/>
          <w:lang w:eastAsia="en-GB"/>
        </w:rPr>
        <w:t>text,</w:t>
      </w:r>
      <w:r w:rsidRPr="23F60BCA" w:rsidR="005C642E">
        <w:rPr>
          <w:rFonts w:ascii="Arial" w:hAnsi="Arial" w:eastAsia="Times" w:cs="Arial"/>
          <w:sz w:val="22"/>
          <w:szCs w:val="22"/>
          <w:lang w:eastAsia="en-GB"/>
        </w:rPr>
        <w:t xml:space="preserve"> images and </w:t>
      </w:r>
      <w:r w:rsidRPr="23F60BCA" w:rsidR="00D1059A">
        <w:rPr>
          <w:rFonts w:ascii="Arial" w:hAnsi="Arial" w:eastAsia="Times" w:cs="Arial"/>
          <w:sz w:val="22"/>
          <w:szCs w:val="22"/>
          <w:lang w:eastAsia="en-GB"/>
        </w:rPr>
        <w:t xml:space="preserve">film clips and music. </w:t>
      </w:r>
      <w:r w:rsidRPr="23F60BCA" w:rsidR="00F62801">
        <w:rPr>
          <w:rFonts w:ascii="Arial" w:hAnsi="Arial" w:eastAsia="Times" w:cs="Arial"/>
          <w:sz w:val="22"/>
          <w:szCs w:val="22"/>
          <w:lang w:eastAsia="en-GB"/>
        </w:rPr>
        <w:t xml:space="preserve">The design of the </w:t>
      </w:r>
      <w:r w:rsidRPr="23F60BCA" w:rsidR="00D1059A">
        <w:rPr>
          <w:rFonts w:ascii="Arial" w:hAnsi="Arial" w:eastAsia="Times" w:cs="Arial"/>
          <w:sz w:val="22"/>
          <w:szCs w:val="22"/>
          <w:lang w:eastAsia="en-GB"/>
        </w:rPr>
        <w:t>labels</w:t>
      </w:r>
      <w:r w:rsidRPr="23F60BCA" w:rsidR="00F62801">
        <w:rPr>
          <w:rFonts w:ascii="Arial" w:hAnsi="Arial" w:eastAsia="Times" w:cs="Arial"/>
          <w:sz w:val="22"/>
          <w:szCs w:val="22"/>
          <w:lang w:eastAsia="en-GB"/>
        </w:rPr>
        <w:t xml:space="preserve"> will need to tie in closely with the look and feel of the gallery design, so the design will need to follow the graphic approach used within the section. Specific colours and suggested fonts will be supplied by </w:t>
      </w:r>
      <w:r w:rsidRPr="23F60BCA">
        <w:rPr>
          <w:rFonts w:ascii="Arial" w:hAnsi="Arial" w:eastAsia="Times" w:cs="Arial"/>
          <w:sz w:val="22"/>
          <w:szCs w:val="22"/>
          <w:lang w:eastAsia="en-GB"/>
        </w:rPr>
        <w:t>c</w:t>
      </w:r>
      <w:r w:rsidRPr="23F60BCA" w:rsidR="00F62801">
        <w:rPr>
          <w:rFonts w:ascii="Arial" w:hAnsi="Arial" w:eastAsia="Times" w:cs="Arial"/>
          <w:sz w:val="22"/>
          <w:szCs w:val="22"/>
          <w:lang w:eastAsia="en-GB"/>
        </w:rPr>
        <w:t xml:space="preserve">lient. </w:t>
      </w:r>
      <w:r w:rsidRPr="23F60BCA" w:rsidR="00576D61">
        <w:rPr>
          <w:rFonts w:ascii="Arial" w:hAnsi="Arial" w:cs="Arial"/>
          <w:sz w:val="22"/>
          <w:szCs w:val="22"/>
        </w:rPr>
        <w:t>All content will need to adhere to client’s access guideline policy.</w:t>
      </w:r>
    </w:p>
    <w:p w:rsidR="6CF7FC76" w:rsidP="00B47DAD" w:rsidRDefault="6CF7FC76" w14:paraId="488DC852" w14:textId="68DE1F40">
      <w:pPr>
        <w:pStyle w:val="paragraph"/>
        <w:spacing w:before="0" w:beforeAutospacing="0" w:after="0" w:afterAutospacing="0"/>
        <w:rPr>
          <w:rFonts w:ascii="Arial" w:hAnsi="Arial" w:cs="Arial"/>
          <w:sz w:val="22"/>
          <w:szCs w:val="22"/>
        </w:rPr>
      </w:pPr>
    </w:p>
    <w:p w:rsidRPr="00F52CB8" w:rsidR="00F52CB8" w:rsidP="00B47DAD" w:rsidRDefault="00D1059A" w14:paraId="2696FF18" w14:textId="5C225004">
      <w:pPr>
        <w:pStyle w:val="paragraph"/>
        <w:spacing w:before="0" w:beforeAutospacing="0" w:after="0" w:afterAutospacing="0"/>
        <w:textAlignment w:val="baseline"/>
        <w:rPr>
          <w:rFonts w:ascii="Arial" w:hAnsi="Arial" w:eastAsia="Times" w:cs="Arial"/>
          <w:sz w:val="22"/>
          <w:szCs w:val="22"/>
          <w:lang w:eastAsia="en-GB"/>
        </w:rPr>
      </w:pPr>
      <w:r w:rsidRPr="23F60BCA">
        <w:rPr>
          <w:rFonts w:ascii="Arial" w:hAnsi="Arial" w:eastAsia="Times" w:cs="Arial"/>
          <w:sz w:val="22"/>
          <w:szCs w:val="22"/>
          <w:lang w:eastAsia="en-GB"/>
        </w:rPr>
        <w:t xml:space="preserve">We </w:t>
      </w:r>
      <w:r w:rsidRPr="23F60BCA" w:rsidR="009657C6">
        <w:rPr>
          <w:rFonts w:ascii="Arial" w:hAnsi="Arial" w:eastAsia="Times" w:cs="Arial"/>
          <w:sz w:val="22"/>
          <w:szCs w:val="22"/>
          <w:lang w:eastAsia="en-GB"/>
        </w:rPr>
        <w:t>want</w:t>
      </w:r>
      <w:r w:rsidRPr="23F60BCA" w:rsidR="00F52CB8">
        <w:rPr>
          <w:rFonts w:ascii="Arial" w:hAnsi="Arial" w:eastAsia="Times" w:cs="Arial"/>
          <w:sz w:val="22"/>
          <w:szCs w:val="22"/>
          <w:lang w:eastAsia="en-GB"/>
        </w:rPr>
        <w:t xml:space="preserve"> content </w:t>
      </w:r>
      <w:r w:rsidRPr="23F60BCA" w:rsidR="009657C6">
        <w:rPr>
          <w:rFonts w:ascii="Arial" w:hAnsi="Arial" w:eastAsia="Times" w:cs="Arial"/>
          <w:sz w:val="22"/>
          <w:szCs w:val="22"/>
          <w:lang w:eastAsia="en-GB"/>
        </w:rPr>
        <w:t>to be</w:t>
      </w:r>
      <w:r w:rsidRPr="23F60BCA" w:rsidR="00F52CB8">
        <w:rPr>
          <w:rFonts w:ascii="Arial" w:hAnsi="Arial" w:eastAsia="Times" w:cs="Arial"/>
          <w:sz w:val="22"/>
          <w:szCs w:val="22"/>
          <w:lang w:eastAsia="en-GB"/>
        </w:rPr>
        <w:t xml:space="preserve"> layered </w:t>
      </w:r>
      <w:r w:rsidRPr="23F60BCA" w:rsidR="00F62801">
        <w:rPr>
          <w:rFonts w:ascii="Arial" w:hAnsi="Arial" w:eastAsia="Times" w:cs="Arial"/>
          <w:sz w:val="22"/>
          <w:szCs w:val="22"/>
          <w:lang w:eastAsia="en-GB"/>
        </w:rPr>
        <w:t xml:space="preserve">in a dynamic way </w:t>
      </w:r>
      <w:r w:rsidRPr="23F60BCA" w:rsidR="009657C6">
        <w:rPr>
          <w:rFonts w:ascii="Arial" w:hAnsi="Arial" w:eastAsia="Times" w:cs="Arial"/>
          <w:sz w:val="22"/>
          <w:szCs w:val="22"/>
          <w:lang w:eastAsia="en-GB"/>
        </w:rPr>
        <w:t>which</w:t>
      </w:r>
      <w:r w:rsidRPr="23F60BCA" w:rsidR="0006177D">
        <w:rPr>
          <w:rFonts w:ascii="Arial" w:hAnsi="Arial" w:eastAsia="Times" w:cs="Arial"/>
          <w:sz w:val="22"/>
          <w:szCs w:val="22"/>
          <w:lang w:eastAsia="en-GB"/>
        </w:rPr>
        <w:t xml:space="preserve"> will enable us to provide further information about the object identified, but also to link to other objects both in the display and elsewhere in the gallery/Museum collection. Further supporting material can also be linked to the object, for example, film footage of shebeen gatherings could be linked to a music club membership card, or newspaper articles and posters could be linked to a musician’s object, or players</w:t>
      </w:r>
      <w:r w:rsidRPr="23F60BCA" w:rsidR="5AE4A4EF">
        <w:rPr>
          <w:rFonts w:ascii="Arial" w:hAnsi="Arial" w:eastAsia="Times" w:cs="Arial"/>
          <w:sz w:val="22"/>
          <w:szCs w:val="22"/>
          <w:lang w:eastAsia="en-GB"/>
        </w:rPr>
        <w:t>’</w:t>
      </w:r>
      <w:r w:rsidRPr="23F60BCA" w:rsidR="0006177D">
        <w:rPr>
          <w:rFonts w:ascii="Arial" w:hAnsi="Arial" w:eastAsia="Times" w:cs="Arial"/>
          <w:sz w:val="22"/>
          <w:szCs w:val="22"/>
          <w:lang w:eastAsia="en-GB"/>
        </w:rPr>
        <w:t xml:space="preserve"> biographies could be linked to football items.</w:t>
      </w:r>
    </w:p>
    <w:p w:rsidR="23F60BCA" w:rsidP="00B47DAD" w:rsidRDefault="23F60BCA" w14:paraId="4588674F" w14:textId="49BAC2FD">
      <w:pPr>
        <w:pStyle w:val="paragraph"/>
        <w:spacing w:before="0" w:beforeAutospacing="0" w:after="0" w:afterAutospacing="0"/>
        <w:rPr>
          <w:rFonts w:ascii="Arial" w:hAnsi="Arial" w:eastAsia="Times" w:cs="Arial"/>
          <w:sz w:val="22"/>
          <w:szCs w:val="22"/>
          <w:lang w:eastAsia="en-GB"/>
        </w:rPr>
      </w:pPr>
    </w:p>
    <w:p w:rsidR="4B88FFF4" w:rsidP="00B47DAD" w:rsidRDefault="001221B3" w14:paraId="1EBE0452" w14:textId="6F4F9D9F">
      <w:pPr>
        <w:pStyle w:val="paragraph"/>
        <w:spacing w:before="0" w:beforeAutospacing="0" w:after="0" w:afterAutospacing="0"/>
        <w:rPr>
          <w:rFonts w:ascii="Arial" w:hAnsi="Arial" w:cs="Arial"/>
          <w:sz w:val="22"/>
          <w:szCs w:val="22"/>
        </w:rPr>
      </w:pPr>
      <w:r w:rsidRPr="23F60BCA">
        <w:rPr>
          <w:rFonts w:ascii="Arial" w:hAnsi="Arial" w:eastAsia="Arial" w:cs="Arial"/>
          <w:sz w:val="22"/>
          <w:szCs w:val="22"/>
        </w:rPr>
        <w:t xml:space="preserve">We envisage that </w:t>
      </w:r>
      <w:r w:rsidRPr="23F60BCA">
        <w:rPr>
          <w:rFonts w:ascii="Arial" w:hAnsi="Arial" w:cs="Arial"/>
          <w:sz w:val="22"/>
          <w:szCs w:val="22"/>
        </w:rPr>
        <w:t>the front-end screen to show a series of images of objects on display. The visitor could touch the icon on the screen to interrogate the object. The second layer could offer the image in high resolution so the visitors could zoom in on and read description of the object – also on the second layer could be more icons/options to access further information – when the visitor touches one of these icons, they could move through to a third layer of information; either another object and description; a film clip, an audio; or an image that connects to varied content (newspaper articles, biographies etc).</w:t>
      </w:r>
    </w:p>
    <w:p w:rsidRPr="001221B3" w:rsidR="009657C6" w:rsidP="00B47DAD" w:rsidRDefault="009657C6" w14:paraId="5C5ED04D" w14:textId="1BBA7538">
      <w:pPr>
        <w:pStyle w:val="paragraph"/>
        <w:spacing w:before="0" w:beforeAutospacing="0" w:after="0" w:afterAutospacing="0"/>
        <w:rPr>
          <w:rFonts w:ascii="Arial" w:hAnsi="Arial" w:eastAsia="Arial" w:cs="Arial"/>
          <w:color w:val="000000" w:themeColor="text1"/>
          <w:sz w:val="22"/>
          <w:szCs w:val="22"/>
        </w:rPr>
      </w:pPr>
    </w:p>
    <w:p w:rsidR="3CEDA57E" w:rsidP="00B47DAD" w:rsidRDefault="3CEDA57E" w14:paraId="50CDCD14" w14:textId="00162097">
      <w:pPr>
        <w:pStyle w:val="paragraph"/>
        <w:spacing w:before="0" w:beforeAutospacing="0" w:after="0" w:afterAutospacing="0"/>
        <w:rPr>
          <w:rFonts w:ascii="Arial,BoldItalic" w:hAnsi="Arial,BoldItalic"/>
          <w:b/>
          <w:bCs/>
          <w:sz w:val="22"/>
          <w:szCs w:val="22"/>
        </w:rPr>
      </w:pPr>
    </w:p>
    <w:p w:rsidR="3CEDA57E" w:rsidP="00B47DAD" w:rsidRDefault="3CEDA57E" w14:paraId="53F6832E" w14:textId="76A72A44">
      <w:pPr>
        <w:pStyle w:val="paragraph"/>
        <w:spacing w:before="0" w:beforeAutospacing="0" w:after="0" w:afterAutospacing="0"/>
        <w:rPr>
          <w:rFonts w:ascii="Arial,BoldItalic" w:hAnsi="Arial,BoldItalic"/>
          <w:b/>
          <w:bCs/>
          <w:sz w:val="22"/>
          <w:szCs w:val="22"/>
        </w:rPr>
      </w:pPr>
    </w:p>
    <w:p w:rsidRPr="00B84B3F" w:rsidR="00A12B9E" w:rsidP="00B47DAD" w:rsidRDefault="004D6789" w14:paraId="3EFB3A4F" w14:textId="7863D1B8">
      <w:pPr>
        <w:pStyle w:val="paragraph"/>
        <w:spacing w:before="0" w:beforeAutospacing="0" w:after="0" w:afterAutospacing="0"/>
        <w:textAlignment w:val="baseline"/>
        <w:rPr>
          <w:rFonts w:ascii="Arial,BoldItalic" w:hAnsi="Arial,BoldItalic"/>
          <w:b/>
          <w:bCs/>
          <w:sz w:val="22"/>
          <w:szCs w:val="22"/>
        </w:rPr>
      </w:pPr>
      <w:r w:rsidRPr="23F60BCA">
        <w:rPr>
          <w:rFonts w:ascii="Arial,BoldItalic" w:hAnsi="Arial,BoldItalic"/>
          <w:b/>
          <w:bCs/>
          <w:sz w:val="22"/>
          <w:szCs w:val="22"/>
        </w:rPr>
        <w:t>Content to be included:</w:t>
      </w:r>
      <w:r w:rsidRPr="23F60BCA" w:rsidR="001221B3">
        <w:rPr>
          <w:rFonts w:ascii="Arial,BoldItalic" w:hAnsi="Arial,BoldItalic"/>
          <w:b/>
          <w:bCs/>
          <w:sz w:val="22"/>
          <w:szCs w:val="22"/>
        </w:rPr>
        <w:t xml:space="preserve"> </w:t>
      </w:r>
    </w:p>
    <w:p w:rsidRPr="00B84B3F" w:rsidR="00A12B9E" w:rsidP="00B47DAD" w:rsidRDefault="400B3578" w14:paraId="1805B42D" w14:textId="22F711AE">
      <w:pPr>
        <w:pStyle w:val="paragraph"/>
        <w:spacing w:before="0" w:beforeAutospacing="0" w:after="0" w:afterAutospacing="0"/>
        <w:textAlignment w:val="baseline"/>
        <w:rPr>
          <w:rFonts w:ascii="Arial,BoldItalic" w:hAnsi="Arial,BoldItalic"/>
          <w:sz w:val="22"/>
          <w:szCs w:val="22"/>
        </w:rPr>
      </w:pPr>
      <w:r w:rsidRPr="23F60BCA">
        <w:rPr>
          <w:rFonts w:ascii="Arial,BoldItalic" w:hAnsi="Arial,BoldItalic"/>
          <w:sz w:val="22"/>
          <w:szCs w:val="22"/>
        </w:rPr>
        <w:t>Any</w:t>
      </w:r>
      <w:r w:rsidRPr="23F60BCA" w:rsidR="725FEFA5">
        <w:rPr>
          <w:rFonts w:ascii="Arial,BoldItalic" w:hAnsi="Arial,BoldItalic"/>
          <w:sz w:val="22"/>
          <w:szCs w:val="22"/>
        </w:rPr>
        <w:t xml:space="preserve"> object images and</w:t>
      </w:r>
      <w:r w:rsidRPr="23F60BCA" w:rsidR="6C84BBC1">
        <w:rPr>
          <w:rFonts w:ascii="Arial,BoldItalic" w:hAnsi="Arial,BoldItalic"/>
          <w:sz w:val="22"/>
          <w:szCs w:val="22"/>
        </w:rPr>
        <w:t xml:space="preserve"> </w:t>
      </w:r>
      <w:r w:rsidRPr="23F60BCA" w:rsidR="3DDD5BB6">
        <w:rPr>
          <w:rFonts w:ascii="Arial,BoldItalic" w:hAnsi="Arial,BoldItalic"/>
          <w:sz w:val="22"/>
          <w:szCs w:val="22"/>
        </w:rPr>
        <w:t xml:space="preserve">text </w:t>
      </w:r>
      <w:r w:rsidRPr="23F60BCA" w:rsidR="244D1187">
        <w:rPr>
          <w:rFonts w:ascii="Arial,BoldItalic" w:hAnsi="Arial,BoldItalic"/>
          <w:sz w:val="22"/>
          <w:szCs w:val="22"/>
        </w:rPr>
        <w:t>interpretation</w:t>
      </w:r>
      <w:r w:rsidRPr="23F60BCA" w:rsidR="39B8A9DB">
        <w:rPr>
          <w:rFonts w:ascii="Arial,BoldItalic" w:hAnsi="Arial,BoldItalic"/>
          <w:sz w:val="22"/>
          <w:szCs w:val="22"/>
        </w:rPr>
        <w:t xml:space="preserve"> used</w:t>
      </w:r>
      <w:r w:rsidRPr="23F60BCA" w:rsidR="244D1187">
        <w:rPr>
          <w:rFonts w:ascii="Arial,BoldItalic" w:hAnsi="Arial,BoldItalic"/>
          <w:sz w:val="22"/>
          <w:szCs w:val="22"/>
        </w:rPr>
        <w:t xml:space="preserve"> will be provided by the client</w:t>
      </w:r>
      <w:r w:rsidRPr="23F60BCA" w:rsidR="3E8F1959">
        <w:rPr>
          <w:rFonts w:ascii="Arial,BoldItalic" w:hAnsi="Arial,BoldItalic"/>
          <w:sz w:val="22"/>
          <w:szCs w:val="22"/>
        </w:rPr>
        <w:t xml:space="preserve"> once a format has been agreed</w:t>
      </w:r>
      <w:r w:rsidRPr="23F60BCA" w:rsidR="244D1187">
        <w:rPr>
          <w:rFonts w:ascii="Arial,BoldItalic" w:hAnsi="Arial,BoldItalic"/>
          <w:sz w:val="22"/>
          <w:szCs w:val="22"/>
        </w:rPr>
        <w:t xml:space="preserve">. </w:t>
      </w:r>
      <w:r w:rsidRPr="23F60BCA" w:rsidR="07CCE6AB">
        <w:rPr>
          <w:rFonts w:ascii="Arial,BoldItalic" w:hAnsi="Arial,BoldItalic"/>
          <w:sz w:val="22"/>
          <w:szCs w:val="22"/>
        </w:rPr>
        <w:t xml:space="preserve">The </w:t>
      </w:r>
      <w:r w:rsidRPr="23F60BCA" w:rsidR="69EB5F85">
        <w:rPr>
          <w:rFonts w:ascii="Arial,BoldItalic" w:hAnsi="Arial,BoldItalic"/>
          <w:sz w:val="22"/>
          <w:szCs w:val="22"/>
        </w:rPr>
        <w:t xml:space="preserve">additional </w:t>
      </w:r>
      <w:r w:rsidRPr="23F60BCA" w:rsidR="07CCE6AB">
        <w:rPr>
          <w:rFonts w:ascii="Arial,BoldItalic" w:hAnsi="Arial,BoldItalic"/>
          <w:sz w:val="22"/>
          <w:szCs w:val="22"/>
        </w:rPr>
        <w:t xml:space="preserve">‘layered’ content connected to </w:t>
      </w:r>
      <w:r w:rsidRPr="23F60BCA" w:rsidR="42038DE3">
        <w:rPr>
          <w:rFonts w:ascii="Arial,BoldItalic" w:hAnsi="Arial,BoldItalic"/>
          <w:sz w:val="22"/>
          <w:szCs w:val="22"/>
        </w:rPr>
        <w:t>each</w:t>
      </w:r>
      <w:r w:rsidRPr="23F60BCA" w:rsidR="07CCE6AB">
        <w:rPr>
          <w:rFonts w:ascii="Arial,BoldItalic" w:hAnsi="Arial,BoldItalic"/>
          <w:sz w:val="22"/>
          <w:szCs w:val="22"/>
        </w:rPr>
        <w:t xml:space="preserve"> object </w:t>
      </w:r>
      <w:r w:rsidRPr="23F60BCA" w:rsidR="1D247438">
        <w:rPr>
          <w:rFonts w:ascii="Arial,BoldItalic" w:hAnsi="Arial,BoldItalic"/>
          <w:sz w:val="22"/>
          <w:szCs w:val="22"/>
        </w:rPr>
        <w:t>will be worked up in discussion between the client and the contractor</w:t>
      </w:r>
      <w:r w:rsidRPr="23F60BCA" w:rsidR="43BB963F">
        <w:rPr>
          <w:rFonts w:ascii="Arial,BoldItalic" w:hAnsi="Arial,BoldItalic"/>
          <w:sz w:val="22"/>
          <w:szCs w:val="22"/>
        </w:rPr>
        <w:t xml:space="preserve">. </w:t>
      </w:r>
    </w:p>
    <w:p w:rsidRPr="00B84B3F" w:rsidR="00A12B9E" w:rsidP="00B47DAD" w:rsidRDefault="00A12B9E" w14:paraId="7EA6EDF0" w14:textId="7C5C78F8">
      <w:pPr>
        <w:pStyle w:val="paragraph"/>
        <w:spacing w:before="0" w:beforeAutospacing="0" w:after="0" w:afterAutospacing="0"/>
        <w:textAlignment w:val="baseline"/>
        <w:rPr>
          <w:rFonts w:ascii="Arial,BoldItalic" w:hAnsi="Arial,BoldItalic"/>
          <w:sz w:val="22"/>
          <w:szCs w:val="22"/>
        </w:rPr>
      </w:pPr>
    </w:p>
    <w:p w:rsidRPr="00B84B3F" w:rsidR="00A12B9E" w:rsidP="00B47DAD" w:rsidRDefault="43BB963F" w14:paraId="787D91E2" w14:textId="751AA9FE">
      <w:pPr>
        <w:pStyle w:val="paragraph"/>
        <w:spacing w:before="0" w:beforeAutospacing="0" w:after="0" w:afterAutospacing="0"/>
        <w:textAlignment w:val="baseline"/>
        <w:rPr>
          <w:rFonts w:ascii="Arial,BoldItalic" w:hAnsi="Arial,BoldItalic"/>
          <w:sz w:val="22"/>
          <w:szCs w:val="22"/>
        </w:rPr>
      </w:pPr>
      <w:r w:rsidRPr="23F60BCA">
        <w:rPr>
          <w:rFonts w:ascii="Arial,BoldItalic" w:hAnsi="Arial,BoldItalic"/>
          <w:sz w:val="22"/>
          <w:szCs w:val="22"/>
        </w:rPr>
        <w:t xml:space="preserve">Where </w:t>
      </w:r>
      <w:r w:rsidRPr="23F60BCA" w:rsidR="4D598DBD">
        <w:rPr>
          <w:rFonts w:ascii="Arial,BoldItalic" w:hAnsi="Arial,BoldItalic"/>
          <w:sz w:val="22"/>
          <w:szCs w:val="22"/>
        </w:rPr>
        <w:t>appropriate</w:t>
      </w:r>
      <w:r w:rsidRPr="23F60BCA">
        <w:rPr>
          <w:rFonts w:ascii="Arial,BoldItalic" w:hAnsi="Arial,BoldItalic"/>
          <w:sz w:val="22"/>
          <w:szCs w:val="22"/>
        </w:rPr>
        <w:t>, the additional content will be pr</w:t>
      </w:r>
      <w:r w:rsidRPr="23F60BCA" w:rsidR="4680122E">
        <w:rPr>
          <w:rFonts w:ascii="Arial,BoldItalic" w:hAnsi="Arial,BoldItalic"/>
          <w:sz w:val="22"/>
          <w:szCs w:val="22"/>
        </w:rPr>
        <w:t>ovided or identified</w:t>
      </w:r>
      <w:r w:rsidRPr="23F60BCA">
        <w:rPr>
          <w:rFonts w:ascii="Arial,BoldItalic" w:hAnsi="Arial,BoldItalic"/>
          <w:sz w:val="22"/>
          <w:szCs w:val="22"/>
        </w:rPr>
        <w:t xml:space="preserve"> by the client, but the contract</w:t>
      </w:r>
      <w:r w:rsidRPr="23F60BCA" w:rsidR="6D77B68D">
        <w:rPr>
          <w:rFonts w:ascii="Arial,BoldItalic" w:hAnsi="Arial,BoldItalic"/>
          <w:sz w:val="22"/>
          <w:szCs w:val="22"/>
        </w:rPr>
        <w:t>or will also be required to source and secure additional content</w:t>
      </w:r>
      <w:r w:rsidRPr="23F60BCA" w:rsidR="29F5CAB9">
        <w:rPr>
          <w:rFonts w:ascii="Arial,BoldItalic" w:hAnsi="Arial,BoldItalic"/>
          <w:sz w:val="22"/>
          <w:szCs w:val="22"/>
        </w:rPr>
        <w:t>.</w:t>
      </w:r>
    </w:p>
    <w:p w:rsidRPr="00B84B3F" w:rsidR="00A12B9E" w:rsidP="00B47DAD" w:rsidRDefault="00A12B9E" w14:paraId="355052FC" w14:textId="22E800CF">
      <w:pPr>
        <w:pStyle w:val="paragraph"/>
        <w:spacing w:before="0" w:beforeAutospacing="0" w:after="0" w:afterAutospacing="0"/>
        <w:textAlignment w:val="baseline"/>
        <w:rPr>
          <w:rFonts w:ascii="Arial,BoldItalic" w:hAnsi="Arial,BoldItalic"/>
          <w:sz w:val="22"/>
          <w:szCs w:val="22"/>
        </w:rPr>
      </w:pPr>
    </w:p>
    <w:p w:rsidRPr="00B84B3F" w:rsidR="00A12B9E" w:rsidP="00B47DAD" w:rsidRDefault="5D9293EF" w14:paraId="0DBB664D" w14:textId="56BB0321">
      <w:pPr>
        <w:pStyle w:val="paragraph"/>
        <w:spacing w:before="0" w:beforeAutospacing="0" w:after="0" w:afterAutospacing="0"/>
        <w:textAlignment w:val="baseline"/>
        <w:rPr>
          <w:rFonts w:ascii="Arial,BoldItalic" w:hAnsi="Arial,BoldItalic"/>
          <w:sz w:val="22"/>
          <w:szCs w:val="22"/>
        </w:rPr>
      </w:pPr>
      <w:r w:rsidRPr="23F60BCA">
        <w:rPr>
          <w:rFonts w:ascii="Arial,BoldItalic" w:hAnsi="Arial,BoldItalic"/>
          <w:sz w:val="22"/>
          <w:szCs w:val="22"/>
        </w:rPr>
        <w:t>The displays currently identified to be supported by digital labels are as follows:</w:t>
      </w:r>
    </w:p>
    <w:p w:rsidR="23F60BCA" w:rsidP="00B47DAD" w:rsidRDefault="23F60BCA" w14:paraId="7B981A8A" w14:textId="4EDA293A">
      <w:pPr>
        <w:pStyle w:val="paragraph"/>
        <w:spacing w:before="0" w:beforeAutospacing="0" w:after="0" w:afterAutospacing="0"/>
        <w:rPr>
          <w:rFonts w:ascii="Arial,BoldItalic" w:hAnsi="Arial,BoldItalic"/>
          <w:sz w:val="22"/>
          <w:szCs w:val="22"/>
        </w:rPr>
      </w:pPr>
    </w:p>
    <w:p w:rsidRPr="00B84B3F" w:rsidR="00A12B9E" w:rsidP="00B47DAD" w:rsidRDefault="5D9293EF" w14:paraId="20C3FAC1" w14:textId="3A30D33F">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Stage &amp; Screen</w:t>
      </w:r>
      <w:r w:rsidRPr="23F60BCA" w:rsidR="29E2373D">
        <w:rPr>
          <w:rFonts w:ascii="Arial,BoldItalic" w:hAnsi="Arial,BoldItalic"/>
          <w:sz w:val="22"/>
          <w:szCs w:val="22"/>
        </w:rPr>
        <w:t xml:space="preserve"> -</w:t>
      </w:r>
      <w:r w:rsidRPr="23F60BCA">
        <w:rPr>
          <w:rFonts w:ascii="Arial,BoldItalic" w:hAnsi="Arial,BoldItalic"/>
          <w:sz w:val="22"/>
          <w:szCs w:val="22"/>
        </w:rPr>
        <w:t xml:space="preserve"> costume (open display) - 1 x frees</w:t>
      </w:r>
      <w:r w:rsidRPr="23F60BCA" w:rsidR="5C4C5AE2">
        <w:rPr>
          <w:rFonts w:ascii="Arial,BoldItalic" w:hAnsi="Arial,BoldItalic"/>
          <w:sz w:val="22"/>
          <w:szCs w:val="22"/>
        </w:rPr>
        <w:t>tanding label unit</w:t>
      </w:r>
    </w:p>
    <w:p w:rsidRPr="00B84B3F" w:rsidR="00A12B9E" w:rsidP="00B47DAD" w:rsidRDefault="5C4C5AE2" w14:paraId="1425BCA9" w14:textId="5B4794D5">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Stage &amp; Screen</w:t>
      </w:r>
      <w:r w:rsidRPr="23F60BCA" w:rsidR="7F7B0F3C">
        <w:rPr>
          <w:rFonts w:ascii="Arial,BoldItalic" w:hAnsi="Arial,BoldItalic"/>
          <w:sz w:val="22"/>
          <w:szCs w:val="22"/>
        </w:rPr>
        <w:t xml:space="preserve"> - </w:t>
      </w:r>
      <w:r w:rsidRPr="23F60BCA">
        <w:rPr>
          <w:rFonts w:ascii="Arial,BoldItalic" w:hAnsi="Arial,BoldItalic"/>
          <w:sz w:val="22"/>
          <w:szCs w:val="22"/>
        </w:rPr>
        <w:t xml:space="preserve">Royal Court </w:t>
      </w:r>
      <w:r w:rsidRPr="23F60BCA" w:rsidR="76F518F9">
        <w:rPr>
          <w:rFonts w:ascii="Arial,BoldItalic" w:hAnsi="Arial,BoldItalic"/>
          <w:sz w:val="22"/>
          <w:szCs w:val="22"/>
        </w:rPr>
        <w:t xml:space="preserve">Theatre </w:t>
      </w:r>
      <w:r w:rsidRPr="23F60BCA">
        <w:rPr>
          <w:rFonts w:ascii="Arial,BoldItalic" w:hAnsi="Arial,BoldItalic"/>
          <w:sz w:val="22"/>
          <w:szCs w:val="22"/>
        </w:rPr>
        <w:t>– 1 x wall-mounted label unit</w:t>
      </w:r>
    </w:p>
    <w:p w:rsidRPr="00B84B3F" w:rsidR="00A12B9E" w:rsidP="00B47DAD" w:rsidRDefault="5C4C5AE2" w14:paraId="5D339C5F" w14:textId="11570736">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 xml:space="preserve">Music - </w:t>
      </w:r>
      <w:r w:rsidRPr="23F60BCA" w:rsidR="02E37CEA">
        <w:rPr>
          <w:rFonts w:ascii="Arial,BoldItalic" w:hAnsi="Arial,BoldItalic"/>
          <w:sz w:val="22"/>
          <w:szCs w:val="22"/>
        </w:rPr>
        <w:t xml:space="preserve">Beatles and Merseybeat – 2 x freestanding label units (both </w:t>
      </w:r>
      <w:r w:rsidRPr="23F60BCA" w:rsidR="0F9B403A">
        <w:rPr>
          <w:rFonts w:ascii="Arial,BoldItalic" w:hAnsi="Arial,BoldItalic"/>
          <w:sz w:val="22"/>
          <w:szCs w:val="22"/>
        </w:rPr>
        <w:t>contain</w:t>
      </w:r>
      <w:r w:rsidRPr="23F60BCA" w:rsidR="02E37CEA">
        <w:rPr>
          <w:rFonts w:ascii="Arial,BoldItalic" w:hAnsi="Arial,BoldItalic"/>
          <w:sz w:val="22"/>
          <w:szCs w:val="22"/>
        </w:rPr>
        <w:t xml:space="preserve"> same content</w:t>
      </w:r>
      <w:r w:rsidRPr="23F60BCA" w:rsidR="6CF9CD36">
        <w:rPr>
          <w:rFonts w:ascii="Arial,BoldItalic" w:hAnsi="Arial,BoldItalic"/>
          <w:sz w:val="22"/>
          <w:szCs w:val="22"/>
        </w:rPr>
        <w:t>)</w:t>
      </w:r>
    </w:p>
    <w:p w:rsidRPr="00B84B3F" w:rsidR="00A12B9E" w:rsidP="00B47DAD" w:rsidRDefault="6CF9CD36" w14:paraId="19545ADB" w14:textId="40A08983">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Music – Black to the Future - 1 x wall-mounted label unit</w:t>
      </w:r>
    </w:p>
    <w:p w:rsidRPr="00B84B3F" w:rsidR="00A12B9E" w:rsidP="00B47DAD" w:rsidRDefault="6CF9CD36" w14:paraId="0C68EEAC" w14:textId="1BDC20E8">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Music – Liverpool sound - 2 x freestanding label units (both contain same content)</w:t>
      </w:r>
    </w:p>
    <w:p w:rsidRPr="00B84B3F" w:rsidR="00A12B9E" w:rsidP="00B47DAD" w:rsidRDefault="6CF9CD36" w14:paraId="799AA6C0" w14:textId="00CD8099">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Sport – The Grand National - 1 x freestanding label unit</w:t>
      </w:r>
    </w:p>
    <w:p w:rsidRPr="00B84B3F" w:rsidR="00A12B9E" w:rsidP="00B47DAD" w:rsidRDefault="6CF9CD36" w14:paraId="5E4236E2" w14:textId="30757D85">
      <w:pPr>
        <w:pStyle w:val="paragraph"/>
        <w:numPr>
          <w:ilvl w:val="0"/>
          <w:numId w:val="20"/>
        </w:numPr>
        <w:spacing w:before="0" w:beforeAutospacing="0" w:after="0" w:afterAutospacing="0"/>
        <w:textAlignment w:val="baseline"/>
        <w:rPr>
          <w:rFonts w:asciiTheme="minorHAnsi" w:hAnsiTheme="minorHAnsi" w:eastAsiaTheme="minorEastAsia" w:cstheme="minorBidi"/>
          <w:color w:val="000000" w:themeColor="text1"/>
          <w:sz w:val="22"/>
          <w:szCs w:val="22"/>
        </w:rPr>
      </w:pPr>
      <w:r w:rsidRPr="23F60BCA">
        <w:rPr>
          <w:rFonts w:ascii="Arial,BoldItalic" w:hAnsi="Arial,BoldItalic"/>
          <w:sz w:val="22"/>
          <w:szCs w:val="22"/>
        </w:rPr>
        <w:t>Sport – Football - 2 x freestanding label units (both contain same content)</w:t>
      </w:r>
    </w:p>
    <w:p w:rsidRPr="00B84B3F" w:rsidR="00A12B9E" w:rsidP="00B47DAD" w:rsidRDefault="00A12B9E" w14:paraId="6FCC4CF5" w14:textId="5ED50BE1">
      <w:pPr>
        <w:pStyle w:val="paragraph"/>
        <w:spacing w:before="0" w:beforeAutospacing="0" w:after="0" w:afterAutospacing="0"/>
        <w:textAlignment w:val="baseline"/>
        <w:rPr>
          <w:rFonts w:ascii="Arial,BoldItalic" w:hAnsi="Arial,BoldItalic"/>
          <w:sz w:val="22"/>
          <w:szCs w:val="22"/>
        </w:rPr>
      </w:pPr>
    </w:p>
    <w:p w:rsidRPr="00B84B3F" w:rsidR="00A12B9E" w:rsidP="00B47DAD" w:rsidRDefault="209D2137" w14:paraId="63154A70" w14:textId="3A9E90F1">
      <w:pPr>
        <w:pStyle w:val="paragraph"/>
        <w:spacing w:before="0" w:beforeAutospacing="0" w:after="0" w:afterAutospacing="0"/>
        <w:textAlignment w:val="baseline"/>
        <w:rPr>
          <w:rFonts w:ascii="Arial,BoldItalic" w:hAnsi="Arial,BoldItalic"/>
          <w:sz w:val="22"/>
          <w:szCs w:val="22"/>
        </w:rPr>
      </w:pPr>
      <w:r w:rsidRPr="7E7E28CE">
        <w:rPr>
          <w:rFonts w:ascii="Arial,BoldItalic" w:hAnsi="Arial,BoldItalic"/>
          <w:sz w:val="22"/>
          <w:szCs w:val="22"/>
        </w:rPr>
        <w:t xml:space="preserve">It is envisaged that each unit would feature </w:t>
      </w:r>
      <w:r w:rsidRPr="7E7E28CE" w:rsidR="1066D02B">
        <w:rPr>
          <w:rFonts w:ascii="Arial,BoldItalic" w:hAnsi="Arial,BoldItalic"/>
          <w:sz w:val="22"/>
          <w:szCs w:val="22"/>
        </w:rPr>
        <w:t xml:space="preserve">in the region of </w:t>
      </w:r>
      <w:r w:rsidRPr="7E7E28CE">
        <w:rPr>
          <w:rFonts w:ascii="Arial,BoldItalic" w:hAnsi="Arial,BoldItalic"/>
          <w:sz w:val="22"/>
          <w:szCs w:val="22"/>
        </w:rPr>
        <w:t>8</w:t>
      </w:r>
      <w:r w:rsidRPr="7E7E28CE" w:rsidR="29D6972D">
        <w:rPr>
          <w:rFonts w:ascii="Arial,BoldItalic" w:hAnsi="Arial,BoldItalic"/>
          <w:sz w:val="22"/>
          <w:szCs w:val="22"/>
        </w:rPr>
        <w:t xml:space="preserve"> - 10</w:t>
      </w:r>
      <w:r w:rsidRPr="7E7E28CE">
        <w:rPr>
          <w:rFonts w:ascii="Arial,BoldItalic" w:hAnsi="Arial,BoldItalic"/>
          <w:sz w:val="22"/>
          <w:szCs w:val="22"/>
        </w:rPr>
        <w:t xml:space="preserve"> objects.</w:t>
      </w:r>
    </w:p>
    <w:p w:rsidRPr="00AF315F" w:rsidR="00C620CC" w:rsidP="00B47DAD" w:rsidRDefault="00C620CC" w14:paraId="035F2AEB" w14:noSpellErr="1" w14:textId="45824510">
      <w:pPr>
        <w:rPr>
          <w:rFonts w:ascii="Arial" w:hAnsi="Arial" w:cs="Arial"/>
          <w:sz w:val="22"/>
          <w:szCs w:val="22"/>
        </w:rPr>
      </w:pPr>
    </w:p>
    <w:p w:rsidR="00B47DAD" w:rsidP="00B47DAD" w:rsidRDefault="00C620CC" w14:paraId="7A61185B" w14:noSpellErr="1" w14:textId="45824510">
      <w:pPr>
        <w:rPr>
          <w:rFonts w:ascii="Arial" w:hAnsi="Arial" w:cs="Arial"/>
          <w:sz w:val="22"/>
          <w:szCs w:val="22"/>
        </w:rPr>
      </w:pPr>
      <w:r w:rsidRPr="3090C29D" w:rsidR="00C620CC">
        <w:rPr>
          <w:rFonts w:ascii="Arial,BoldItalic" w:hAnsi="Arial,BoldItalic"/>
          <w:b w:val="1"/>
          <w:bCs w:val="1"/>
          <w:sz w:val="22"/>
          <w:szCs w:val="22"/>
        </w:rPr>
        <w:t>Audience</w:t>
      </w:r>
      <w:r w:rsidRPr="3090C29D" w:rsidR="00C620CC">
        <w:rPr>
          <w:rFonts w:ascii="Arial" w:hAnsi="Arial" w:cs="Arial"/>
          <w:b w:val="1"/>
          <w:bCs w:val="1"/>
          <w:sz w:val="22"/>
          <w:szCs w:val="22"/>
        </w:rPr>
        <w:t>:</w:t>
      </w:r>
      <w:r w:rsidRPr="3090C29D" w:rsidR="00C620CC">
        <w:rPr>
          <w:rFonts w:ascii="Arial" w:hAnsi="Arial" w:cs="Arial"/>
          <w:sz w:val="22"/>
          <w:szCs w:val="22"/>
        </w:rPr>
        <w:t xml:space="preserve"> </w:t>
      </w:r>
    </w:p>
    <w:p w:rsidRPr="007E0E64" w:rsidR="3F45F651" w:rsidP="00B47DAD" w:rsidRDefault="00C620CC" w14:paraId="794BEF0A" w14:textId="1FA0E43F">
      <w:pPr>
        <w:rPr>
          <w:rFonts w:ascii="Arial" w:hAnsi="Arial" w:cs="Arial"/>
          <w:sz w:val="22"/>
          <w:szCs w:val="22"/>
        </w:rPr>
      </w:pPr>
      <w:r w:rsidRPr="23F60BCA">
        <w:rPr>
          <w:rFonts w:ascii="Arial" w:hAnsi="Arial" w:cs="Arial"/>
          <w:sz w:val="22"/>
          <w:szCs w:val="22"/>
        </w:rPr>
        <w:t xml:space="preserve">Aimed at a general </w:t>
      </w:r>
      <w:r w:rsidRPr="23F60BCA" w:rsidR="08F1B14A">
        <w:rPr>
          <w:rFonts w:ascii="Arial" w:hAnsi="Arial" w:cs="Arial"/>
          <w:sz w:val="22"/>
          <w:szCs w:val="22"/>
        </w:rPr>
        <w:t>audience but</w:t>
      </w:r>
      <w:r w:rsidRPr="23F60BCA">
        <w:rPr>
          <w:rFonts w:ascii="Arial" w:hAnsi="Arial" w:cs="Arial"/>
          <w:sz w:val="22"/>
          <w:szCs w:val="22"/>
        </w:rPr>
        <w:t xml:space="preserve"> needs to be accessible for visitors on the autism spectrum and dementia. </w:t>
      </w:r>
    </w:p>
    <w:p w:rsidR="001221B3" w:rsidP="00B47DAD" w:rsidRDefault="001221B3" w14:paraId="12C23BE4" w14:textId="77777777">
      <w:pPr>
        <w:rPr>
          <w:rFonts w:ascii="Arial,BoldItalic" w:hAnsi="Arial,BoldItalic"/>
          <w:b/>
          <w:bCs/>
          <w:sz w:val="22"/>
          <w:szCs w:val="22"/>
        </w:rPr>
      </w:pPr>
    </w:p>
    <w:p w:rsidR="001221B3" w:rsidP="00B47DAD" w:rsidRDefault="00C620CC" w14:paraId="5833E245" w14:textId="05BD62A3">
      <w:pPr>
        <w:rPr>
          <w:rFonts w:ascii="Arial,BoldItalic" w:hAnsi="Arial,BoldItalic"/>
          <w:sz w:val="22"/>
          <w:szCs w:val="22"/>
        </w:rPr>
      </w:pPr>
      <w:r w:rsidRPr="23F60BCA">
        <w:rPr>
          <w:rFonts w:ascii="Arial,BoldItalic" w:hAnsi="Arial,BoldItalic"/>
          <w:b/>
          <w:bCs/>
          <w:sz w:val="22"/>
          <w:szCs w:val="22"/>
        </w:rPr>
        <w:t>Copyright:</w:t>
      </w:r>
      <w:r w:rsidRPr="23F60BCA">
        <w:rPr>
          <w:rFonts w:ascii="Arial,BoldItalic" w:hAnsi="Arial,BoldItalic"/>
          <w:sz w:val="22"/>
          <w:szCs w:val="22"/>
        </w:rPr>
        <w:t xml:space="preserve"> </w:t>
      </w:r>
      <w:r w:rsidRPr="23F60BCA" w:rsidR="001221B3">
        <w:rPr>
          <w:rFonts w:ascii="Arial,BoldItalic" w:hAnsi="Arial,BoldItalic"/>
          <w:sz w:val="22"/>
          <w:szCs w:val="22"/>
        </w:rPr>
        <w:t xml:space="preserve"> </w:t>
      </w:r>
    </w:p>
    <w:p w:rsidRPr="0006177D" w:rsidR="3CEDA57E" w:rsidP="00B47DAD" w:rsidRDefault="4174294C" w14:paraId="1E7D773B" w14:textId="2D0A1C2C">
      <w:pPr>
        <w:rPr>
          <w:rFonts w:ascii="Arial" w:hAnsi="Arial" w:cs="Arial"/>
          <w:sz w:val="22"/>
          <w:szCs w:val="22"/>
        </w:rPr>
      </w:pPr>
      <w:r w:rsidRPr="23F60BCA">
        <w:rPr>
          <w:rFonts w:ascii="Arial" w:hAnsi="Arial" w:cs="Arial"/>
          <w:sz w:val="22"/>
          <w:szCs w:val="22"/>
        </w:rPr>
        <w:t>The copyright for the o</w:t>
      </w:r>
      <w:r w:rsidRPr="23F60BCA" w:rsidR="050877F4">
        <w:rPr>
          <w:rFonts w:ascii="Arial" w:hAnsi="Arial" w:cs="Arial"/>
          <w:sz w:val="22"/>
          <w:szCs w:val="22"/>
        </w:rPr>
        <w:t xml:space="preserve">bject images </w:t>
      </w:r>
      <w:r w:rsidRPr="23F60BCA" w:rsidR="45567603">
        <w:rPr>
          <w:rFonts w:ascii="Arial" w:hAnsi="Arial" w:cs="Arial"/>
          <w:sz w:val="22"/>
          <w:szCs w:val="22"/>
        </w:rPr>
        <w:t xml:space="preserve">is owned by and </w:t>
      </w:r>
      <w:r w:rsidRPr="23F60BCA" w:rsidR="050877F4">
        <w:rPr>
          <w:rFonts w:ascii="Arial" w:hAnsi="Arial" w:cs="Arial"/>
          <w:sz w:val="22"/>
          <w:szCs w:val="22"/>
        </w:rPr>
        <w:t xml:space="preserve">will be provided by the client. </w:t>
      </w:r>
      <w:r w:rsidRPr="23F60BCA" w:rsidR="69AABC50">
        <w:rPr>
          <w:rFonts w:ascii="Arial" w:hAnsi="Arial" w:cs="Arial"/>
          <w:sz w:val="22"/>
          <w:szCs w:val="22"/>
        </w:rPr>
        <w:t>Additional f</w:t>
      </w:r>
      <w:r w:rsidRPr="23F60BCA" w:rsidR="00A47C1E">
        <w:rPr>
          <w:rFonts w:ascii="Arial" w:hAnsi="Arial" w:cs="Arial"/>
          <w:sz w:val="22"/>
          <w:szCs w:val="22"/>
        </w:rPr>
        <w:t xml:space="preserve">ootage and </w:t>
      </w:r>
      <w:r w:rsidRPr="23F60BCA" w:rsidR="00C620CC">
        <w:rPr>
          <w:rFonts w:ascii="Arial" w:hAnsi="Arial" w:cs="Arial"/>
          <w:sz w:val="22"/>
          <w:szCs w:val="22"/>
        </w:rPr>
        <w:t>image</w:t>
      </w:r>
      <w:r w:rsidRPr="23F60BCA" w:rsidR="00A47C1E">
        <w:rPr>
          <w:rFonts w:ascii="Arial" w:hAnsi="Arial" w:cs="Arial"/>
          <w:sz w:val="22"/>
          <w:szCs w:val="22"/>
        </w:rPr>
        <w:t>ry</w:t>
      </w:r>
      <w:r w:rsidRPr="23F60BCA" w:rsidR="00C620CC">
        <w:rPr>
          <w:rFonts w:ascii="Arial" w:hAnsi="Arial" w:cs="Arial"/>
          <w:sz w:val="22"/>
          <w:szCs w:val="22"/>
        </w:rPr>
        <w:t xml:space="preserve"> is the responsibility of the AV Software provider, to research/source and purchase the copyright licenses/rights, under the guidance of the NML content team. </w:t>
      </w:r>
    </w:p>
    <w:p w:rsidRPr="0006177D" w:rsidR="3CEDA57E" w:rsidP="00B47DAD" w:rsidRDefault="3CEDA57E" w14:paraId="53B7A158" w14:textId="743C097C">
      <w:pPr>
        <w:rPr>
          <w:rFonts w:ascii="Arial" w:hAnsi="Arial" w:cs="Arial"/>
          <w:sz w:val="22"/>
          <w:szCs w:val="22"/>
        </w:rPr>
      </w:pPr>
    </w:p>
    <w:p w:rsidRPr="0006177D" w:rsidR="3CEDA57E" w:rsidP="00B47DAD" w:rsidRDefault="00C620CC" w14:paraId="7C623CF6" w14:textId="580053EF">
      <w:pPr>
        <w:rPr>
          <w:rFonts w:ascii="Arial" w:hAnsi="Arial" w:cs="Arial"/>
          <w:sz w:val="22"/>
          <w:szCs w:val="22"/>
        </w:rPr>
      </w:pPr>
      <w:r w:rsidRPr="7E7E28CE">
        <w:rPr>
          <w:rFonts w:ascii="Arial" w:hAnsi="Arial" w:cs="Arial"/>
          <w:sz w:val="22"/>
          <w:szCs w:val="22"/>
        </w:rPr>
        <w:t xml:space="preserve">NML requires all copyright license clearance to be at least ten year or a </w:t>
      </w:r>
      <w:r w:rsidRPr="7E7E28CE" w:rsidR="4392C052">
        <w:rPr>
          <w:rFonts w:ascii="Arial" w:hAnsi="Arial" w:cs="Arial"/>
          <w:sz w:val="22"/>
          <w:szCs w:val="22"/>
        </w:rPr>
        <w:t>lifetime</w:t>
      </w:r>
      <w:r w:rsidRPr="7E7E28CE">
        <w:rPr>
          <w:rFonts w:ascii="Arial" w:hAnsi="Arial" w:cs="Arial"/>
          <w:sz w:val="22"/>
          <w:szCs w:val="22"/>
        </w:rPr>
        <w:t>, nothing less.</w:t>
      </w:r>
      <w:r w:rsidRPr="7E7E28CE" w:rsidR="00AF315F">
        <w:rPr>
          <w:rFonts w:ascii="Arial" w:hAnsi="Arial" w:cs="Arial"/>
          <w:sz w:val="22"/>
          <w:szCs w:val="22"/>
        </w:rPr>
        <w:t xml:space="preserve"> </w:t>
      </w:r>
      <w:r w:rsidRPr="7E7E28CE" w:rsidR="5E19B383">
        <w:rPr>
          <w:rFonts w:ascii="Arial" w:hAnsi="Arial" w:eastAsia="Arial" w:cs="Arial"/>
          <w:sz w:val="22"/>
          <w:szCs w:val="22"/>
        </w:rPr>
        <w:t>NML will require copies of the project files and media and the content management  sy</w:t>
      </w:r>
      <w:r w:rsidR="00B47DAD">
        <w:rPr>
          <w:rFonts w:ascii="Arial" w:hAnsi="Arial" w:eastAsia="Arial" w:cs="Arial"/>
          <w:sz w:val="22"/>
          <w:szCs w:val="22"/>
        </w:rPr>
        <w:t>s</w:t>
      </w:r>
      <w:r w:rsidRPr="7E7E28CE" w:rsidR="5E19B383">
        <w:rPr>
          <w:rFonts w:ascii="Arial" w:hAnsi="Arial" w:eastAsia="Arial" w:cs="Arial"/>
          <w:sz w:val="22"/>
          <w:szCs w:val="22"/>
        </w:rPr>
        <w:t xml:space="preserve">tem / web platform so the AV presentation can be updated if and when necessary by NML.   </w:t>
      </w:r>
    </w:p>
    <w:p w:rsidR="23F60BCA" w:rsidP="00B47DAD" w:rsidRDefault="23F60BCA" w14:paraId="6AAC8092" w14:noSpellErr="1" w14:textId="45824510">
      <w:pPr>
        <w:rPr>
          <w:rFonts w:ascii="Arial" w:hAnsi="Arial" w:cs="Arial"/>
          <w:sz w:val="22"/>
          <w:szCs w:val="22"/>
        </w:rPr>
      </w:pPr>
    </w:p>
    <w:p w:rsidRPr="00B47DAD" w:rsidR="00E0748E" w:rsidP="00B47DAD" w:rsidRDefault="00E0748E" w14:paraId="1C525459" w14:noSpellErr="1" w14:textId="45824510"/>
    <w:p w:rsidR="00E0748E" w:rsidP="00B47DAD" w:rsidRDefault="00E0748E" w14:paraId="04E38A3E" w14:noSpellErr="1" w14:textId="45824510">
      <w:pPr>
        <w:rPr>
          <w:rFonts w:ascii="Arial,Bold" w:hAnsi="Arial,Bold"/>
          <w:sz w:val="28"/>
          <w:szCs w:val="28"/>
        </w:rPr>
      </w:pPr>
    </w:p>
    <w:p w:rsidR="00E0748E" w:rsidP="00B47DAD" w:rsidRDefault="00E0748E" w14:paraId="7DB7E3A5" w14:textId="77777777">
      <w:pPr>
        <w:rPr>
          <w:rFonts w:ascii="Arial,Bold" w:hAnsi="Arial,Bold"/>
          <w:sz w:val="28"/>
          <w:szCs w:val="28"/>
        </w:rPr>
      </w:pPr>
    </w:p>
    <w:sectPr w:rsidR="00E0748E" w:rsidSect="001C0A97">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roman"/>
    <w:notTrueType/>
    <w:pitch w:val="default"/>
  </w:font>
  <w:font w:name="Arial,BoldItalic">
    <w:altName w:val="Arial"/>
    <w:charset w:val="00"/>
    <w:family w:val="roman"/>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5A2"/>
    <w:multiLevelType w:val="multilevel"/>
    <w:tmpl w:val="9886D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81505B0"/>
    <w:multiLevelType w:val="multilevel"/>
    <w:tmpl w:val="397CC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711D93"/>
    <w:multiLevelType w:val="multilevel"/>
    <w:tmpl w:val="724C6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925547"/>
    <w:multiLevelType w:val="multilevel"/>
    <w:tmpl w:val="832A5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B876C1"/>
    <w:multiLevelType w:val="multilevel"/>
    <w:tmpl w:val="3A52E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E7F5CED"/>
    <w:multiLevelType w:val="multilevel"/>
    <w:tmpl w:val="4ECC3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08908E3"/>
    <w:multiLevelType w:val="multilevel"/>
    <w:tmpl w:val="24A8B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6A60959"/>
    <w:multiLevelType w:val="multilevel"/>
    <w:tmpl w:val="AC9ED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A0E4328"/>
    <w:multiLevelType w:val="multilevel"/>
    <w:tmpl w:val="335EFC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5B53EB"/>
    <w:multiLevelType w:val="multilevel"/>
    <w:tmpl w:val="36DE4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C97758E"/>
    <w:multiLevelType w:val="multilevel"/>
    <w:tmpl w:val="1A184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DA87CC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2524FE1"/>
    <w:multiLevelType w:val="hybridMultilevel"/>
    <w:tmpl w:val="FFFFFFFF"/>
    <w:lvl w:ilvl="0" w:tplc="6202528A">
      <w:start w:val="1"/>
      <w:numFmt w:val="bullet"/>
      <w:lvlText w:val=""/>
      <w:lvlJc w:val="left"/>
      <w:pPr>
        <w:ind w:left="720" w:hanging="360"/>
      </w:pPr>
      <w:rPr>
        <w:rFonts w:hint="default" w:ascii="Symbol" w:hAnsi="Symbol"/>
      </w:rPr>
    </w:lvl>
    <w:lvl w:ilvl="1" w:tplc="EEEEB1D2">
      <w:start w:val="1"/>
      <w:numFmt w:val="bullet"/>
      <w:lvlText w:val="o"/>
      <w:lvlJc w:val="left"/>
      <w:pPr>
        <w:ind w:left="1440" w:hanging="360"/>
      </w:pPr>
      <w:rPr>
        <w:rFonts w:hint="default" w:ascii="Courier New" w:hAnsi="Courier New"/>
      </w:rPr>
    </w:lvl>
    <w:lvl w:ilvl="2" w:tplc="6BFC1092">
      <w:start w:val="1"/>
      <w:numFmt w:val="bullet"/>
      <w:lvlText w:val=""/>
      <w:lvlJc w:val="left"/>
      <w:pPr>
        <w:ind w:left="2160" w:hanging="360"/>
      </w:pPr>
      <w:rPr>
        <w:rFonts w:hint="default" w:ascii="Wingdings" w:hAnsi="Wingdings"/>
      </w:rPr>
    </w:lvl>
    <w:lvl w:ilvl="3" w:tplc="254E8A72">
      <w:start w:val="1"/>
      <w:numFmt w:val="bullet"/>
      <w:lvlText w:val=""/>
      <w:lvlJc w:val="left"/>
      <w:pPr>
        <w:ind w:left="2880" w:hanging="360"/>
      </w:pPr>
      <w:rPr>
        <w:rFonts w:hint="default" w:ascii="Symbol" w:hAnsi="Symbol"/>
      </w:rPr>
    </w:lvl>
    <w:lvl w:ilvl="4" w:tplc="B7FA647A">
      <w:start w:val="1"/>
      <w:numFmt w:val="bullet"/>
      <w:lvlText w:val="o"/>
      <w:lvlJc w:val="left"/>
      <w:pPr>
        <w:ind w:left="3600" w:hanging="360"/>
      </w:pPr>
      <w:rPr>
        <w:rFonts w:hint="default" w:ascii="Courier New" w:hAnsi="Courier New"/>
      </w:rPr>
    </w:lvl>
    <w:lvl w:ilvl="5" w:tplc="0EF8AAD4">
      <w:start w:val="1"/>
      <w:numFmt w:val="bullet"/>
      <w:lvlText w:val=""/>
      <w:lvlJc w:val="left"/>
      <w:pPr>
        <w:ind w:left="4320" w:hanging="360"/>
      </w:pPr>
      <w:rPr>
        <w:rFonts w:hint="default" w:ascii="Wingdings" w:hAnsi="Wingdings"/>
      </w:rPr>
    </w:lvl>
    <w:lvl w:ilvl="6" w:tplc="F3F82B68">
      <w:start w:val="1"/>
      <w:numFmt w:val="bullet"/>
      <w:lvlText w:val=""/>
      <w:lvlJc w:val="left"/>
      <w:pPr>
        <w:ind w:left="5040" w:hanging="360"/>
      </w:pPr>
      <w:rPr>
        <w:rFonts w:hint="default" w:ascii="Symbol" w:hAnsi="Symbol"/>
      </w:rPr>
    </w:lvl>
    <w:lvl w:ilvl="7" w:tplc="B1E2B750">
      <w:start w:val="1"/>
      <w:numFmt w:val="bullet"/>
      <w:lvlText w:val="o"/>
      <w:lvlJc w:val="left"/>
      <w:pPr>
        <w:ind w:left="5760" w:hanging="360"/>
      </w:pPr>
      <w:rPr>
        <w:rFonts w:hint="default" w:ascii="Courier New" w:hAnsi="Courier New"/>
      </w:rPr>
    </w:lvl>
    <w:lvl w:ilvl="8" w:tplc="EDDA8AE2">
      <w:start w:val="1"/>
      <w:numFmt w:val="bullet"/>
      <w:lvlText w:val=""/>
      <w:lvlJc w:val="left"/>
      <w:pPr>
        <w:ind w:left="6480" w:hanging="360"/>
      </w:pPr>
      <w:rPr>
        <w:rFonts w:hint="default" w:ascii="Wingdings" w:hAnsi="Wingdings"/>
      </w:rPr>
    </w:lvl>
  </w:abstractNum>
  <w:abstractNum w:abstractNumId="13" w15:restartNumberingAfterBreak="0">
    <w:nsid w:val="56C2105A"/>
    <w:multiLevelType w:val="multilevel"/>
    <w:tmpl w:val="020CB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9544503"/>
    <w:multiLevelType w:val="multilevel"/>
    <w:tmpl w:val="9D1E2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0FD020A"/>
    <w:multiLevelType w:val="multilevel"/>
    <w:tmpl w:val="B4C8F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0EC4DBD"/>
    <w:multiLevelType w:val="multilevel"/>
    <w:tmpl w:val="29622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2544238"/>
    <w:multiLevelType w:val="multilevel"/>
    <w:tmpl w:val="51EA0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A3515B1"/>
    <w:multiLevelType w:val="hybridMultilevel"/>
    <w:tmpl w:val="C0EE09B8"/>
    <w:lvl w:ilvl="0" w:tplc="6BF86204">
      <w:start w:val="1"/>
      <w:numFmt w:val="bullet"/>
      <w:lvlText w:val=""/>
      <w:lvlJc w:val="left"/>
      <w:pPr>
        <w:tabs>
          <w:tab w:val="num" w:pos="720"/>
        </w:tabs>
        <w:ind w:left="720" w:hanging="360"/>
      </w:pPr>
      <w:rPr>
        <w:rFonts w:hint="default" w:ascii="Symbol" w:hAnsi="Symbol"/>
        <w:sz w:val="20"/>
      </w:rPr>
    </w:lvl>
    <w:lvl w:ilvl="1" w:tplc="BE58AAEC" w:tentative="1">
      <w:start w:val="1"/>
      <w:numFmt w:val="bullet"/>
      <w:lvlText w:val=""/>
      <w:lvlJc w:val="left"/>
      <w:pPr>
        <w:tabs>
          <w:tab w:val="num" w:pos="1440"/>
        </w:tabs>
        <w:ind w:left="1440" w:hanging="360"/>
      </w:pPr>
      <w:rPr>
        <w:rFonts w:hint="default" w:ascii="Symbol" w:hAnsi="Symbol"/>
        <w:sz w:val="20"/>
      </w:rPr>
    </w:lvl>
    <w:lvl w:ilvl="2" w:tplc="A0624CF0" w:tentative="1">
      <w:start w:val="1"/>
      <w:numFmt w:val="bullet"/>
      <w:lvlText w:val=""/>
      <w:lvlJc w:val="left"/>
      <w:pPr>
        <w:tabs>
          <w:tab w:val="num" w:pos="2160"/>
        </w:tabs>
        <w:ind w:left="2160" w:hanging="360"/>
      </w:pPr>
      <w:rPr>
        <w:rFonts w:hint="default" w:ascii="Symbol" w:hAnsi="Symbol"/>
        <w:sz w:val="20"/>
      </w:rPr>
    </w:lvl>
    <w:lvl w:ilvl="3" w:tplc="E14CE284" w:tentative="1">
      <w:start w:val="1"/>
      <w:numFmt w:val="bullet"/>
      <w:lvlText w:val=""/>
      <w:lvlJc w:val="left"/>
      <w:pPr>
        <w:tabs>
          <w:tab w:val="num" w:pos="2880"/>
        </w:tabs>
        <w:ind w:left="2880" w:hanging="360"/>
      </w:pPr>
      <w:rPr>
        <w:rFonts w:hint="default" w:ascii="Symbol" w:hAnsi="Symbol"/>
        <w:sz w:val="20"/>
      </w:rPr>
    </w:lvl>
    <w:lvl w:ilvl="4" w:tplc="638EDC8A" w:tentative="1">
      <w:start w:val="1"/>
      <w:numFmt w:val="bullet"/>
      <w:lvlText w:val=""/>
      <w:lvlJc w:val="left"/>
      <w:pPr>
        <w:tabs>
          <w:tab w:val="num" w:pos="3600"/>
        </w:tabs>
        <w:ind w:left="3600" w:hanging="360"/>
      </w:pPr>
      <w:rPr>
        <w:rFonts w:hint="default" w:ascii="Symbol" w:hAnsi="Symbol"/>
        <w:sz w:val="20"/>
      </w:rPr>
    </w:lvl>
    <w:lvl w:ilvl="5" w:tplc="30C2CE7E" w:tentative="1">
      <w:start w:val="1"/>
      <w:numFmt w:val="bullet"/>
      <w:lvlText w:val=""/>
      <w:lvlJc w:val="left"/>
      <w:pPr>
        <w:tabs>
          <w:tab w:val="num" w:pos="4320"/>
        </w:tabs>
        <w:ind w:left="4320" w:hanging="360"/>
      </w:pPr>
      <w:rPr>
        <w:rFonts w:hint="default" w:ascii="Symbol" w:hAnsi="Symbol"/>
        <w:sz w:val="20"/>
      </w:rPr>
    </w:lvl>
    <w:lvl w:ilvl="6" w:tplc="66924A08" w:tentative="1">
      <w:start w:val="1"/>
      <w:numFmt w:val="bullet"/>
      <w:lvlText w:val=""/>
      <w:lvlJc w:val="left"/>
      <w:pPr>
        <w:tabs>
          <w:tab w:val="num" w:pos="5040"/>
        </w:tabs>
        <w:ind w:left="5040" w:hanging="360"/>
      </w:pPr>
      <w:rPr>
        <w:rFonts w:hint="default" w:ascii="Symbol" w:hAnsi="Symbol"/>
        <w:sz w:val="20"/>
      </w:rPr>
    </w:lvl>
    <w:lvl w:ilvl="7" w:tplc="71D80850" w:tentative="1">
      <w:start w:val="1"/>
      <w:numFmt w:val="bullet"/>
      <w:lvlText w:val=""/>
      <w:lvlJc w:val="left"/>
      <w:pPr>
        <w:tabs>
          <w:tab w:val="num" w:pos="5760"/>
        </w:tabs>
        <w:ind w:left="5760" w:hanging="360"/>
      </w:pPr>
      <w:rPr>
        <w:rFonts w:hint="default" w:ascii="Symbol" w:hAnsi="Symbol"/>
        <w:sz w:val="20"/>
      </w:rPr>
    </w:lvl>
    <w:lvl w:ilvl="8" w:tplc="54FE2A14"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E794B85"/>
    <w:multiLevelType w:val="hybridMultilevel"/>
    <w:tmpl w:val="DAF469C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abstractNumId w:val="19"/>
  </w:num>
  <w:num w:numId="2">
    <w:abstractNumId w:val="14"/>
  </w:num>
  <w:num w:numId="3">
    <w:abstractNumId w:val="4"/>
  </w:num>
  <w:num w:numId="4">
    <w:abstractNumId w:val="2"/>
  </w:num>
  <w:num w:numId="5">
    <w:abstractNumId w:val="5"/>
  </w:num>
  <w:num w:numId="6">
    <w:abstractNumId w:val="6"/>
  </w:num>
  <w:num w:numId="7">
    <w:abstractNumId w:val="13"/>
  </w:num>
  <w:num w:numId="8">
    <w:abstractNumId w:val="8"/>
  </w:num>
  <w:num w:numId="9">
    <w:abstractNumId w:val="7"/>
  </w:num>
  <w:num w:numId="10">
    <w:abstractNumId w:val="10"/>
  </w:num>
  <w:num w:numId="11">
    <w:abstractNumId w:val="17"/>
  </w:num>
  <w:num w:numId="12">
    <w:abstractNumId w:val="15"/>
  </w:num>
  <w:num w:numId="13">
    <w:abstractNumId w:val="16"/>
  </w:num>
  <w:num w:numId="14">
    <w:abstractNumId w:val="9"/>
  </w:num>
  <w:num w:numId="15">
    <w:abstractNumId w:val="18"/>
  </w:num>
  <w:num w:numId="16">
    <w:abstractNumId w:val="3"/>
  </w:num>
  <w:num w:numId="17">
    <w:abstractNumId w:val="0"/>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FC"/>
    <w:rsid w:val="00031012"/>
    <w:rsid w:val="000525CF"/>
    <w:rsid w:val="00053ED8"/>
    <w:rsid w:val="0006177D"/>
    <w:rsid w:val="000F3C8C"/>
    <w:rsid w:val="00114459"/>
    <w:rsid w:val="001221B3"/>
    <w:rsid w:val="00134223"/>
    <w:rsid w:val="001C0A97"/>
    <w:rsid w:val="00203835"/>
    <w:rsid w:val="002065B2"/>
    <w:rsid w:val="0029549E"/>
    <w:rsid w:val="00366388"/>
    <w:rsid w:val="003F361A"/>
    <w:rsid w:val="004D6789"/>
    <w:rsid w:val="00535F88"/>
    <w:rsid w:val="00553226"/>
    <w:rsid w:val="00562ABE"/>
    <w:rsid w:val="00576D61"/>
    <w:rsid w:val="0058416C"/>
    <w:rsid w:val="0059157C"/>
    <w:rsid w:val="005C642E"/>
    <w:rsid w:val="005C7D95"/>
    <w:rsid w:val="006049FA"/>
    <w:rsid w:val="006221A9"/>
    <w:rsid w:val="00624FFF"/>
    <w:rsid w:val="00684618"/>
    <w:rsid w:val="006E2FE7"/>
    <w:rsid w:val="0078040E"/>
    <w:rsid w:val="00797E61"/>
    <w:rsid w:val="007E0E64"/>
    <w:rsid w:val="007E49BC"/>
    <w:rsid w:val="00873E68"/>
    <w:rsid w:val="00881655"/>
    <w:rsid w:val="008F19FC"/>
    <w:rsid w:val="0090769A"/>
    <w:rsid w:val="009657C6"/>
    <w:rsid w:val="009E6B4B"/>
    <w:rsid w:val="00A10D9E"/>
    <w:rsid w:val="00A12B9E"/>
    <w:rsid w:val="00A47C1E"/>
    <w:rsid w:val="00A90E74"/>
    <w:rsid w:val="00AF315F"/>
    <w:rsid w:val="00B14719"/>
    <w:rsid w:val="00B47DAD"/>
    <w:rsid w:val="00B50CD6"/>
    <w:rsid w:val="00B7199D"/>
    <w:rsid w:val="00B84B3F"/>
    <w:rsid w:val="00BC31B1"/>
    <w:rsid w:val="00BC8EFB"/>
    <w:rsid w:val="00C1509E"/>
    <w:rsid w:val="00C620CC"/>
    <w:rsid w:val="00CB3E87"/>
    <w:rsid w:val="00CC5B13"/>
    <w:rsid w:val="00D1059A"/>
    <w:rsid w:val="00D26FE4"/>
    <w:rsid w:val="00D31D1F"/>
    <w:rsid w:val="00D53AAA"/>
    <w:rsid w:val="00D60688"/>
    <w:rsid w:val="00E0748E"/>
    <w:rsid w:val="00EB0C6A"/>
    <w:rsid w:val="00EF450B"/>
    <w:rsid w:val="00F25CC9"/>
    <w:rsid w:val="00F52CB8"/>
    <w:rsid w:val="00F62801"/>
    <w:rsid w:val="011D1C3F"/>
    <w:rsid w:val="01FD6E4E"/>
    <w:rsid w:val="0264EA22"/>
    <w:rsid w:val="02E37CEA"/>
    <w:rsid w:val="0306B836"/>
    <w:rsid w:val="035F31C4"/>
    <w:rsid w:val="03664815"/>
    <w:rsid w:val="03D9AC76"/>
    <w:rsid w:val="04ACE08A"/>
    <w:rsid w:val="04B5EA67"/>
    <w:rsid w:val="04E155EC"/>
    <w:rsid w:val="050877F4"/>
    <w:rsid w:val="05E081BE"/>
    <w:rsid w:val="06EF74B4"/>
    <w:rsid w:val="07696C77"/>
    <w:rsid w:val="07CCE6AB"/>
    <w:rsid w:val="08C7A0E0"/>
    <w:rsid w:val="08CA172A"/>
    <w:rsid w:val="08F1B14A"/>
    <w:rsid w:val="0A43B3A0"/>
    <w:rsid w:val="0A6EA476"/>
    <w:rsid w:val="0B0407DE"/>
    <w:rsid w:val="0B67C46A"/>
    <w:rsid w:val="0B6D8E77"/>
    <w:rsid w:val="0B8FAA45"/>
    <w:rsid w:val="0BEDF1F0"/>
    <w:rsid w:val="0BF6FD5C"/>
    <w:rsid w:val="0CE75EE4"/>
    <w:rsid w:val="0D4B3D65"/>
    <w:rsid w:val="0D74E93D"/>
    <w:rsid w:val="0D81E9A6"/>
    <w:rsid w:val="0E509A0D"/>
    <w:rsid w:val="0EF6885B"/>
    <w:rsid w:val="0F9B403A"/>
    <w:rsid w:val="1066D02B"/>
    <w:rsid w:val="10B654BE"/>
    <w:rsid w:val="10DFD0CA"/>
    <w:rsid w:val="1167D115"/>
    <w:rsid w:val="11A1DD96"/>
    <w:rsid w:val="11AC7AA0"/>
    <w:rsid w:val="130ECCAE"/>
    <w:rsid w:val="135C1A12"/>
    <w:rsid w:val="13F9AF70"/>
    <w:rsid w:val="14F02894"/>
    <w:rsid w:val="1539F0F3"/>
    <w:rsid w:val="15957FD1"/>
    <w:rsid w:val="15EB3CA9"/>
    <w:rsid w:val="163B9B95"/>
    <w:rsid w:val="171D08B8"/>
    <w:rsid w:val="18D1ECD9"/>
    <w:rsid w:val="18DAB63A"/>
    <w:rsid w:val="1909B50E"/>
    <w:rsid w:val="190D19AF"/>
    <w:rsid w:val="19218CA9"/>
    <w:rsid w:val="19239CA4"/>
    <w:rsid w:val="1A2D480E"/>
    <w:rsid w:val="1C0990C9"/>
    <w:rsid w:val="1D247438"/>
    <w:rsid w:val="1D46C457"/>
    <w:rsid w:val="1D945545"/>
    <w:rsid w:val="1E9EA67B"/>
    <w:rsid w:val="1F729D02"/>
    <w:rsid w:val="1F78F692"/>
    <w:rsid w:val="1FE75828"/>
    <w:rsid w:val="209D2137"/>
    <w:rsid w:val="20E81FAA"/>
    <w:rsid w:val="2173C8DF"/>
    <w:rsid w:val="22010D1D"/>
    <w:rsid w:val="22333234"/>
    <w:rsid w:val="22B5D92E"/>
    <w:rsid w:val="235F4186"/>
    <w:rsid w:val="23609248"/>
    <w:rsid w:val="2377F43D"/>
    <w:rsid w:val="23A710A2"/>
    <w:rsid w:val="23BF857A"/>
    <w:rsid w:val="23F60BCA"/>
    <w:rsid w:val="244D1187"/>
    <w:rsid w:val="2470C151"/>
    <w:rsid w:val="248FE287"/>
    <w:rsid w:val="251177EE"/>
    <w:rsid w:val="26A4004D"/>
    <w:rsid w:val="26ABAF65"/>
    <w:rsid w:val="2719E712"/>
    <w:rsid w:val="274F8311"/>
    <w:rsid w:val="27D3D36E"/>
    <w:rsid w:val="28435608"/>
    <w:rsid w:val="28FB0BB1"/>
    <w:rsid w:val="29D6972D"/>
    <w:rsid w:val="29E2373D"/>
    <w:rsid w:val="29F5CAB9"/>
    <w:rsid w:val="2ABC19F6"/>
    <w:rsid w:val="2B1AB6C9"/>
    <w:rsid w:val="2B6F75CA"/>
    <w:rsid w:val="2B70D55E"/>
    <w:rsid w:val="2C527391"/>
    <w:rsid w:val="2CB330B4"/>
    <w:rsid w:val="2CCDD76D"/>
    <w:rsid w:val="2CE66C6F"/>
    <w:rsid w:val="2D3FAF40"/>
    <w:rsid w:val="2DADE9EC"/>
    <w:rsid w:val="2DF3BAB8"/>
    <w:rsid w:val="2E25F181"/>
    <w:rsid w:val="2E47DA4F"/>
    <w:rsid w:val="2ED9F8F8"/>
    <w:rsid w:val="3090C29D"/>
    <w:rsid w:val="312A3EDC"/>
    <w:rsid w:val="321162D4"/>
    <w:rsid w:val="326F0C9C"/>
    <w:rsid w:val="32B2D49B"/>
    <w:rsid w:val="32DA75E7"/>
    <w:rsid w:val="3362CF8F"/>
    <w:rsid w:val="33A82EA8"/>
    <w:rsid w:val="347C0AA8"/>
    <w:rsid w:val="353F83F5"/>
    <w:rsid w:val="364A1165"/>
    <w:rsid w:val="364E6D2F"/>
    <w:rsid w:val="36669D5E"/>
    <w:rsid w:val="37512C63"/>
    <w:rsid w:val="388C28CC"/>
    <w:rsid w:val="393F6FE4"/>
    <w:rsid w:val="39B8A9DB"/>
    <w:rsid w:val="39D8984A"/>
    <w:rsid w:val="3ACC5F6F"/>
    <w:rsid w:val="3C0B9D0D"/>
    <w:rsid w:val="3C3B04C5"/>
    <w:rsid w:val="3C682FD0"/>
    <w:rsid w:val="3CEDA57E"/>
    <w:rsid w:val="3D48A8B7"/>
    <w:rsid w:val="3DDD5BB6"/>
    <w:rsid w:val="3E65EB9F"/>
    <w:rsid w:val="3E8F1959"/>
    <w:rsid w:val="3EB3AB64"/>
    <w:rsid w:val="3F45F651"/>
    <w:rsid w:val="3F72698E"/>
    <w:rsid w:val="400B3578"/>
    <w:rsid w:val="401645E2"/>
    <w:rsid w:val="4174294C"/>
    <w:rsid w:val="41F3DA4E"/>
    <w:rsid w:val="41F7161F"/>
    <w:rsid w:val="420143B9"/>
    <w:rsid w:val="42038DE3"/>
    <w:rsid w:val="42289F2B"/>
    <w:rsid w:val="42CBA411"/>
    <w:rsid w:val="433A2610"/>
    <w:rsid w:val="435F1CA9"/>
    <w:rsid w:val="4392C052"/>
    <w:rsid w:val="43BB963F"/>
    <w:rsid w:val="44677472"/>
    <w:rsid w:val="45567603"/>
    <w:rsid w:val="4585F165"/>
    <w:rsid w:val="465B9145"/>
    <w:rsid w:val="4680122E"/>
    <w:rsid w:val="47051B6F"/>
    <w:rsid w:val="47657813"/>
    <w:rsid w:val="48408CC8"/>
    <w:rsid w:val="48C7750B"/>
    <w:rsid w:val="492851A9"/>
    <w:rsid w:val="496B10F8"/>
    <w:rsid w:val="499D42CA"/>
    <w:rsid w:val="4A6EAAFD"/>
    <w:rsid w:val="4AAEB90A"/>
    <w:rsid w:val="4B60A3D4"/>
    <w:rsid w:val="4B88FFF4"/>
    <w:rsid w:val="4CA01412"/>
    <w:rsid w:val="4CBCEB1A"/>
    <w:rsid w:val="4D567708"/>
    <w:rsid w:val="4D598DBD"/>
    <w:rsid w:val="4DE69A06"/>
    <w:rsid w:val="4DF59F18"/>
    <w:rsid w:val="4E27C42F"/>
    <w:rsid w:val="4EE7A08C"/>
    <w:rsid w:val="4F6FD25C"/>
    <w:rsid w:val="4F883FD5"/>
    <w:rsid w:val="4F93CFE6"/>
    <w:rsid w:val="4FDB66C9"/>
    <w:rsid w:val="4FEC9E56"/>
    <w:rsid w:val="50580702"/>
    <w:rsid w:val="5095DC03"/>
    <w:rsid w:val="50FB99A1"/>
    <w:rsid w:val="51196F9E"/>
    <w:rsid w:val="51B4DF1B"/>
    <w:rsid w:val="52A963A7"/>
    <w:rsid w:val="5351E489"/>
    <w:rsid w:val="53A12805"/>
    <w:rsid w:val="53D6FC4F"/>
    <w:rsid w:val="547871CC"/>
    <w:rsid w:val="54901765"/>
    <w:rsid w:val="5494D85F"/>
    <w:rsid w:val="54B0F497"/>
    <w:rsid w:val="54B164FA"/>
    <w:rsid w:val="55EF8FE4"/>
    <w:rsid w:val="5690AD50"/>
    <w:rsid w:val="5732AC29"/>
    <w:rsid w:val="57333D30"/>
    <w:rsid w:val="577BE5D2"/>
    <w:rsid w:val="58061A75"/>
    <w:rsid w:val="588E82D2"/>
    <w:rsid w:val="58F89133"/>
    <w:rsid w:val="58FD8C45"/>
    <w:rsid w:val="590ABCC5"/>
    <w:rsid w:val="59293DF8"/>
    <w:rsid w:val="5A61DF2C"/>
    <w:rsid w:val="5AE4A4EF"/>
    <w:rsid w:val="5B6FC5D4"/>
    <w:rsid w:val="5B88EE31"/>
    <w:rsid w:val="5C4C5AE2"/>
    <w:rsid w:val="5D688691"/>
    <w:rsid w:val="5D9293EF"/>
    <w:rsid w:val="5E19B383"/>
    <w:rsid w:val="5E413F57"/>
    <w:rsid w:val="5EFF85D5"/>
    <w:rsid w:val="5F66FFF6"/>
    <w:rsid w:val="60186523"/>
    <w:rsid w:val="60663E84"/>
    <w:rsid w:val="60DBDAD4"/>
    <w:rsid w:val="60EC835D"/>
    <w:rsid w:val="61953CDD"/>
    <w:rsid w:val="6206C5B1"/>
    <w:rsid w:val="62A167B5"/>
    <w:rsid w:val="637AD7B9"/>
    <w:rsid w:val="652D4349"/>
    <w:rsid w:val="65688745"/>
    <w:rsid w:val="6593A63E"/>
    <w:rsid w:val="66E82C56"/>
    <w:rsid w:val="67FC992E"/>
    <w:rsid w:val="686B61B0"/>
    <w:rsid w:val="69AABC50"/>
    <w:rsid w:val="69EB5F85"/>
    <w:rsid w:val="6A96EF8B"/>
    <w:rsid w:val="6AE1A856"/>
    <w:rsid w:val="6B90B4A6"/>
    <w:rsid w:val="6BEBEFD7"/>
    <w:rsid w:val="6C82C8AB"/>
    <w:rsid w:val="6C84BBC1"/>
    <w:rsid w:val="6CF7FC76"/>
    <w:rsid w:val="6CF9CD36"/>
    <w:rsid w:val="6D211767"/>
    <w:rsid w:val="6D77B68D"/>
    <w:rsid w:val="6D98DB8C"/>
    <w:rsid w:val="6E8871B0"/>
    <w:rsid w:val="6EC577E6"/>
    <w:rsid w:val="6F0EE8EC"/>
    <w:rsid w:val="6FD4766F"/>
    <w:rsid w:val="7008C756"/>
    <w:rsid w:val="70B7A607"/>
    <w:rsid w:val="7164A8E2"/>
    <w:rsid w:val="72562BC7"/>
    <w:rsid w:val="725FEFA5"/>
    <w:rsid w:val="744FC4D9"/>
    <w:rsid w:val="7450D450"/>
    <w:rsid w:val="746C1D1D"/>
    <w:rsid w:val="7545CE54"/>
    <w:rsid w:val="76427E52"/>
    <w:rsid w:val="7687F598"/>
    <w:rsid w:val="76AAE4DF"/>
    <w:rsid w:val="76BF0A73"/>
    <w:rsid w:val="76F518F9"/>
    <w:rsid w:val="77A3BDDF"/>
    <w:rsid w:val="78ED578E"/>
    <w:rsid w:val="79969C1F"/>
    <w:rsid w:val="79B67ADF"/>
    <w:rsid w:val="79F054C7"/>
    <w:rsid w:val="7A814A8B"/>
    <w:rsid w:val="7A8E7854"/>
    <w:rsid w:val="7AA2504C"/>
    <w:rsid w:val="7AC5D388"/>
    <w:rsid w:val="7B75B2EA"/>
    <w:rsid w:val="7CA1CEA4"/>
    <w:rsid w:val="7CA98959"/>
    <w:rsid w:val="7E70C3A5"/>
    <w:rsid w:val="7E7E28CE"/>
    <w:rsid w:val="7EDB9BB0"/>
    <w:rsid w:val="7F424ECE"/>
    <w:rsid w:val="7F7B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D2D9"/>
  <w15:chartTrackingRefBased/>
  <w15:docId w15:val="{B62FF7E9-6F10-442C-8989-7F1F2E59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AAA"/>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F19FC"/>
    <w:pPr>
      <w:spacing w:before="100" w:beforeAutospacing="1" w:after="100" w:afterAutospacing="1"/>
    </w:pPr>
  </w:style>
  <w:style w:type="paragraph" w:styleId="paragraph" w:customStyle="1">
    <w:name w:val="paragraph"/>
    <w:basedOn w:val="Normal"/>
    <w:rsid w:val="00797E61"/>
    <w:pPr>
      <w:spacing w:before="100" w:beforeAutospacing="1" w:after="100" w:afterAutospacing="1"/>
    </w:pPr>
  </w:style>
  <w:style w:type="character" w:styleId="normaltextrun" w:customStyle="1">
    <w:name w:val="normaltextrun"/>
    <w:basedOn w:val="DefaultParagraphFont"/>
    <w:rsid w:val="00797E61"/>
  </w:style>
  <w:style w:type="character" w:styleId="eop" w:customStyle="1">
    <w:name w:val="eop"/>
    <w:basedOn w:val="DefaultParagraphFont"/>
    <w:rsid w:val="00797E61"/>
  </w:style>
  <w:style w:type="character" w:styleId="Hyperlink">
    <w:name w:val="Hyperlink"/>
    <w:basedOn w:val="DefaultParagraphFont"/>
    <w:uiPriority w:val="99"/>
    <w:unhideWhenUsed/>
    <w:rsid w:val="00B84B3F"/>
    <w:rPr>
      <w:color w:val="0563C1" w:themeColor="hyperlink"/>
      <w:u w:val="single"/>
    </w:rPr>
  </w:style>
  <w:style w:type="character" w:styleId="UnresolvedMention1" w:customStyle="1">
    <w:name w:val="Unresolved Mention1"/>
    <w:basedOn w:val="DefaultParagraphFont"/>
    <w:uiPriority w:val="99"/>
    <w:semiHidden/>
    <w:unhideWhenUsed/>
    <w:rsid w:val="00B84B3F"/>
    <w:rPr>
      <w:color w:val="605E5C"/>
      <w:shd w:val="clear" w:color="auto" w:fill="E1DFDD"/>
    </w:rPr>
  </w:style>
  <w:style w:type="character" w:styleId="FollowedHyperlink">
    <w:name w:val="FollowedHyperlink"/>
    <w:basedOn w:val="DefaultParagraphFont"/>
    <w:uiPriority w:val="99"/>
    <w:semiHidden/>
    <w:unhideWhenUsed/>
    <w:rsid w:val="00B84B3F"/>
    <w:rPr>
      <w:color w:val="954F72" w:themeColor="followedHyperlink"/>
      <w:u w:val="single"/>
    </w:rPr>
  </w:style>
  <w:style w:type="paragraph" w:styleId="ListParagraph">
    <w:name w:val="List Paragraph"/>
    <w:basedOn w:val="Normal"/>
    <w:uiPriority w:val="34"/>
    <w:qFormat/>
    <w:rsid w:val="007E49BC"/>
    <w:pPr>
      <w:ind w:left="720"/>
      <w:contextualSpacing/>
    </w:pPr>
    <w:rPr>
      <w:rFonts w:ascii="Times" w:hAnsi="Times" w:eastAsia="Time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19">
      <w:bodyDiv w:val="1"/>
      <w:marLeft w:val="0"/>
      <w:marRight w:val="0"/>
      <w:marTop w:val="0"/>
      <w:marBottom w:val="0"/>
      <w:divBdr>
        <w:top w:val="none" w:sz="0" w:space="0" w:color="auto"/>
        <w:left w:val="none" w:sz="0" w:space="0" w:color="auto"/>
        <w:bottom w:val="none" w:sz="0" w:space="0" w:color="auto"/>
        <w:right w:val="none" w:sz="0" w:space="0" w:color="auto"/>
      </w:divBdr>
    </w:div>
    <w:div w:id="40401849">
      <w:bodyDiv w:val="1"/>
      <w:marLeft w:val="0"/>
      <w:marRight w:val="0"/>
      <w:marTop w:val="0"/>
      <w:marBottom w:val="0"/>
      <w:divBdr>
        <w:top w:val="none" w:sz="0" w:space="0" w:color="auto"/>
        <w:left w:val="none" w:sz="0" w:space="0" w:color="auto"/>
        <w:bottom w:val="none" w:sz="0" w:space="0" w:color="auto"/>
        <w:right w:val="none" w:sz="0" w:space="0" w:color="auto"/>
      </w:divBdr>
      <w:divsChild>
        <w:div w:id="150563962">
          <w:marLeft w:val="0"/>
          <w:marRight w:val="0"/>
          <w:marTop w:val="0"/>
          <w:marBottom w:val="0"/>
          <w:divBdr>
            <w:top w:val="none" w:sz="0" w:space="0" w:color="auto"/>
            <w:left w:val="none" w:sz="0" w:space="0" w:color="auto"/>
            <w:bottom w:val="none" w:sz="0" w:space="0" w:color="auto"/>
            <w:right w:val="none" w:sz="0" w:space="0" w:color="auto"/>
          </w:divBdr>
        </w:div>
        <w:div w:id="1043408258">
          <w:marLeft w:val="0"/>
          <w:marRight w:val="0"/>
          <w:marTop w:val="0"/>
          <w:marBottom w:val="0"/>
          <w:divBdr>
            <w:top w:val="none" w:sz="0" w:space="0" w:color="auto"/>
            <w:left w:val="none" w:sz="0" w:space="0" w:color="auto"/>
            <w:bottom w:val="none" w:sz="0" w:space="0" w:color="auto"/>
            <w:right w:val="none" w:sz="0" w:space="0" w:color="auto"/>
          </w:divBdr>
        </w:div>
        <w:div w:id="2029021865">
          <w:marLeft w:val="0"/>
          <w:marRight w:val="0"/>
          <w:marTop w:val="0"/>
          <w:marBottom w:val="0"/>
          <w:divBdr>
            <w:top w:val="none" w:sz="0" w:space="0" w:color="auto"/>
            <w:left w:val="none" w:sz="0" w:space="0" w:color="auto"/>
            <w:bottom w:val="none" w:sz="0" w:space="0" w:color="auto"/>
            <w:right w:val="none" w:sz="0" w:space="0" w:color="auto"/>
          </w:divBdr>
        </w:div>
        <w:div w:id="2124575045">
          <w:marLeft w:val="0"/>
          <w:marRight w:val="0"/>
          <w:marTop w:val="0"/>
          <w:marBottom w:val="0"/>
          <w:divBdr>
            <w:top w:val="none" w:sz="0" w:space="0" w:color="auto"/>
            <w:left w:val="none" w:sz="0" w:space="0" w:color="auto"/>
            <w:bottom w:val="none" w:sz="0" w:space="0" w:color="auto"/>
            <w:right w:val="none" w:sz="0" w:space="0" w:color="auto"/>
          </w:divBdr>
        </w:div>
      </w:divsChild>
    </w:div>
    <w:div w:id="323508367">
      <w:bodyDiv w:val="1"/>
      <w:marLeft w:val="0"/>
      <w:marRight w:val="0"/>
      <w:marTop w:val="0"/>
      <w:marBottom w:val="0"/>
      <w:divBdr>
        <w:top w:val="none" w:sz="0" w:space="0" w:color="auto"/>
        <w:left w:val="none" w:sz="0" w:space="0" w:color="auto"/>
        <w:bottom w:val="none" w:sz="0" w:space="0" w:color="auto"/>
        <w:right w:val="none" w:sz="0" w:space="0" w:color="auto"/>
      </w:divBdr>
      <w:divsChild>
        <w:div w:id="237372861">
          <w:marLeft w:val="0"/>
          <w:marRight w:val="0"/>
          <w:marTop w:val="0"/>
          <w:marBottom w:val="0"/>
          <w:divBdr>
            <w:top w:val="none" w:sz="0" w:space="0" w:color="auto"/>
            <w:left w:val="none" w:sz="0" w:space="0" w:color="auto"/>
            <w:bottom w:val="none" w:sz="0" w:space="0" w:color="auto"/>
            <w:right w:val="none" w:sz="0" w:space="0" w:color="auto"/>
          </w:divBdr>
        </w:div>
        <w:div w:id="883371541">
          <w:marLeft w:val="0"/>
          <w:marRight w:val="0"/>
          <w:marTop w:val="0"/>
          <w:marBottom w:val="0"/>
          <w:divBdr>
            <w:top w:val="none" w:sz="0" w:space="0" w:color="auto"/>
            <w:left w:val="none" w:sz="0" w:space="0" w:color="auto"/>
            <w:bottom w:val="none" w:sz="0" w:space="0" w:color="auto"/>
            <w:right w:val="none" w:sz="0" w:space="0" w:color="auto"/>
          </w:divBdr>
        </w:div>
        <w:div w:id="1659504134">
          <w:marLeft w:val="0"/>
          <w:marRight w:val="0"/>
          <w:marTop w:val="0"/>
          <w:marBottom w:val="0"/>
          <w:divBdr>
            <w:top w:val="none" w:sz="0" w:space="0" w:color="auto"/>
            <w:left w:val="none" w:sz="0" w:space="0" w:color="auto"/>
            <w:bottom w:val="none" w:sz="0" w:space="0" w:color="auto"/>
            <w:right w:val="none" w:sz="0" w:space="0" w:color="auto"/>
          </w:divBdr>
        </w:div>
        <w:div w:id="2143769826">
          <w:marLeft w:val="0"/>
          <w:marRight w:val="0"/>
          <w:marTop w:val="0"/>
          <w:marBottom w:val="0"/>
          <w:divBdr>
            <w:top w:val="none" w:sz="0" w:space="0" w:color="auto"/>
            <w:left w:val="none" w:sz="0" w:space="0" w:color="auto"/>
            <w:bottom w:val="none" w:sz="0" w:space="0" w:color="auto"/>
            <w:right w:val="none" w:sz="0" w:space="0" w:color="auto"/>
          </w:divBdr>
        </w:div>
      </w:divsChild>
    </w:div>
    <w:div w:id="380712242">
      <w:bodyDiv w:val="1"/>
      <w:marLeft w:val="0"/>
      <w:marRight w:val="0"/>
      <w:marTop w:val="0"/>
      <w:marBottom w:val="0"/>
      <w:divBdr>
        <w:top w:val="none" w:sz="0" w:space="0" w:color="auto"/>
        <w:left w:val="none" w:sz="0" w:space="0" w:color="auto"/>
        <w:bottom w:val="none" w:sz="0" w:space="0" w:color="auto"/>
        <w:right w:val="none" w:sz="0" w:space="0" w:color="auto"/>
      </w:divBdr>
    </w:div>
    <w:div w:id="425732380">
      <w:bodyDiv w:val="1"/>
      <w:marLeft w:val="0"/>
      <w:marRight w:val="0"/>
      <w:marTop w:val="0"/>
      <w:marBottom w:val="0"/>
      <w:divBdr>
        <w:top w:val="none" w:sz="0" w:space="0" w:color="auto"/>
        <w:left w:val="none" w:sz="0" w:space="0" w:color="auto"/>
        <w:bottom w:val="none" w:sz="0" w:space="0" w:color="auto"/>
        <w:right w:val="none" w:sz="0" w:space="0" w:color="auto"/>
      </w:divBdr>
    </w:div>
    <w:div w:id="672143320">
      <w:bodyDiv w:val="1"/>
      <w:marLeft w:val="0"/>
      <w:marRight w:val="0"/>
      <w:marTop w:val="0"/>
      <w:marBottom w:val="0"/>
      <w:divBdr>
        <w:top w:val="none" w:sz="0" w:space="0" w:color="auto"/>
        <w:left w:val="none" w:sz="0" w:space="0" w:color="auto"/>
        <w:bottom w:val="none" w:sz="0" w:space="0" w:color="auto"/>
        <w:right w:val="none" w:sz="0" w:space="0" w:color="auto"/>
      </w:divBdr>
      <w:divsChild>
        <w:div w:id="207307326">
          <w:marLeft w:val="0"/>
          <w:marRight w:val="0"/>
          <w:marTop w:val="0"/>
          <w:marBottom w:val="0"/>
          <w:divBdr>
            <w:top w:val="none" w:sz="0" w:space="0" w:color="auto"/>
            <w:left w:val="none" w:sz="0" w:space="0" w:color="auto"/>
            <w:bottom w:val="none" w:sz="0" w:space="0" w:color="auto"/>
            <w:right w:val="none" w:sz="0" w:space="0" w:color="auto"/>
          </w:divBdr>
        </w:div>
        <w:div w:id="1385980822">
          <w:marLeft w:val="0"/>
          <w:marRight w:val="0"/>
          <w:marTop w:val="0"/>
          <w:marBottom w:val="0"/>
          <w:divBdr>
            <w:top w:val="none" w:sz="0" w:space="0" w:color="auto"/>
            <w:left w:val="none" w:sz="0" w:space="0" w:color="auto"/>
            <w:bottom w:val="none" w:sz="0" w:space="0" w:color="auto"/>
            <w:right w:val="none" w:sz="0" w:space="0" w:color="auto"/>
          </w:divBdr>
        </w:div>
        <w:div w:id="1701543491">
          <w:marLeft w:val="0"/>
          <w:marRight w:val="0"/>
          <w:marTop w:val="0"/>
          <w:marBottom w:val="0"/>
          <w:divBdr>
            <w:top w:val="none" w:sz="0" w:space="0" w:color="auto"/>
            <w:left w:val="none" w:sz="0" w:space="0" w:color="auto"/>
            <w:bottom w:val="none" w:sz="0" w:space="0" w:color="auto"/>
            <w:right w:val="none" w:sz="0" w:space="0" w:color="auto"/>
          </w:divBdr>
        </w:div>
        <w:div w:id="1982423626">
          <w:marLeft w:val="0"/>
          <w:marRight w:val="0"/>
          <w:marTop w:val="0"/>
          <w:marBottom w:val="0"/>
          <w:divBdr>
            <w:top w:val="none" w:sz="0" w:space="0" w:color="auto"/>
            <w:left w:val="none" w:sz="0" w:space="0" w:color="auto"/>
            <w:bottom w:val="none" w:sz="0" w:space="0" w:color="auto"/>
            <w:right w:val="none" w:sz="0" w:space="0" w:color="auto"/>
          </w:divBdr>
        </w:div>
      </w:divsChild>
    </w:div>
    <w:div w:id="832179809">
      <w:bodyDiv w:val="1"/>
      <w:marLeft w:val="0"/>
      <w:marRight w:val="0"/>
      <w:marTop w:val="0"/>
      <w:marBottom w:val="0"/>
      <w:divBdr>
        <w:top w:val="none" w:sz="0" w:space="0" w:color="auto"/>
        <w:left w:val="none" w:sz="0" w:space="0" w:color="auto"/>
        <w:bottom w:val="none" w:sz="0" w:space="0" w:color="auto"/>
        <w:right w:val="none" w:sz="0" w:space="0" w:color="auto"/>
      </w:divBdr>
      <w:divsChild>
        <w:div w:id="746876">
          <w:marLeft w:val="0"/>
          <w:marRight w:val="0"/>
          <w:marTop w:val="0"/>
          <w:marBottom w:val="0"/>
          <w:divBdr>
            <w:top w:val="none" w:sz="0" w:space="0" w:color="auto"/>
            <w:left w:val="none" w:sz="0" w:space="0" w:color="auto"/>
            <w:bottom w:val="none" w:sz="0" w:space="0" w:color="auto"/>
            <w:right w:val="none" w:sz="0" w:space="0" w:color="auto"/>
          </w:divBdr>
          <w:divsChild>
            <w:div w:id="1718117680">
              <w:marLeft w:val="0"/>
              <w:marRight w:val="0"/>
              <w:marTop w:val="0"/>
              <w:marBottom w:val="0"/>
              <w:divBdr>
                <w:top w:val="none" w:sz="0" w:space="0" w:color="auto"/>
                <w:left w:val="none" w:sz="0" w:space="0" w:color="auto"/>
                <w:bottom w:val="none" w:sz="0" w:space="0" w:color="auto"/>
                <w:right w:val="none" w:sz="0" w:space="0" w:color="auto"/>
              </w:divBdr>
              <w:divsChild>
                <w:div w:id="1127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398">
          <w:marLeft w:val="0"/>
          <w:marRight w:val="0"/>
          <w:marTop w:val="0"/>
          <w:marBottom w:val="0"/>
          <w:divBdr>
            <w:top w:val="none" w:sz="0" w:space="0" w:color="auto"/>
            <w:left w:val="none" w:sz="0" w:space="0" w:color="auto"/>
            <w:bottom w:val="none" w:sz="0" w:space="0" w:color="auto"/>
            <w:right w:val="none" w:sz="0" w:space="0" w:color="auto"/>
          </w:divBdr>
          <w:divsChild>
            <w:div w:id="1129978201">
              <w:marLeft w:val="0"/>
              <w:marRight w:val="0"/>
              <w:marTop w:val="0"/>
              <w:marBottom w:val="0"/>
              <w:divBdr>
                <w:top w:val="none" w:sz="0" w:space="0" w:color="auto"/>
                <w:left w:val="none" w:sz="0" w:space="0" w:color="auto"/>
                <w:bottom w:val="none" w:sz="0" w:space="0" w:color="auto"/>
                <w:right w:val="none" w:sz="0" w:space="0" w:color="auto"/>
              </w:divBdr>
              <w:divsChild>
                <w:div w:id="66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0">
          <w:marLeft w:val="0"/>
          <w:marRight w:val="0"/>
          <w:marTop w:val="0"/>
          <w:marBottom w:val="0"/>
          <w:divBdr>
            <w:top w:val="none" w:sz="0" w:space="0" w:color="auto"/>
            <w:left w:val="none" w:sz="0" w:space="0" w:color="auto"/>
            <w:bottom w:val="none" w:sz="0" w:space="0" w:color="auto"/>
            <w:right w:val="none" w:sz="0" w:space="0" w:color="auto"/>
          </w:divBdr>
          <w:divsChild>
            <w:div w:id="698044038">
              <w:marLeft w:val="0"/>
              <w:marRight w:val="0"/>
              <w:marTop w:val="0"/>
              <w:marBottom w:val="0"/>
              <w:divBdr>
                <w:top w:val="none" w:sz="0" w:space="0" w:color="auto"/>
                <w:left w:val="none" w:sz="0" w:space="0" w:color="auto"/>
                <w:bottom w:val="none" w:sz="0" w:space="0" w:color="auto"/>
                <w:right w:val="none" w:sz="0" w:space="0" w:color="auto"/>
              </w:divBdr>
              <w:divsChild>
                <w:div w:id="17175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4238">
          <w:marLeft w:val="0"/>
          <w:marRight w:val="0"/>
          <w:marTop w:val="0"/>
          <w:marBottom w:val="0"/>
          <w:divBdr>
            <w:top w:val="none" w:sz="0" w:space="0" w:color="auto"/>
            <w:left w:val="none" w:sz="0" w:space="0" w:color="auto"/>
            <w:bottom w:val="none" w:sz="0" w:space="0" w:color="auto"/>
            <w:right w:val="none" w:sz="0" w:space="0" w:color="auto"/>
          </w:divBdr>
          <w:divsChild>
            <w:div w:id="1740202018">
              <w:marLeft w:val="0"/>
              <w:marRight w:val="0"/>
              <w:marTop w:val="0"/>
              <w:marBottom w:val="0"/>
              <w:divBdr>
                <w:top w:val="none" w:sz="0" w:space="0" w:color="auto"/>
                <w:left w:val="none" w:sz="0" w:space="0" w:color="auto"/>
                <w:bottom w:val="none" w:sz="0" w:space="0" w:color="auto"/>
                <w:right w:val="none" w:sz="0" w:space="0" w:color="auto"/>
              </w:divBdr>
              <w:divsChild>
                <w:div w:id="11968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543">
          <w:marLeft w:val="0"/>
          <w:marRight w:val="0"/>
          <w:marTop w:val="0"/>
          <w:marBottom w:val="0"/>
          <w:divBdr>
            <w:top w:val="none" w:sz="0" w:space="0" w:color="auto"/>
            <w:left w:val="none" w:sz="0" w:space="0" w:color="auto"/>
            <w:bottom w:val="none" w:sz="0" w:space="0" w:color="auto"/>
            <w:right w:val="none" w:sz="0" w:space="0" w:color="auto"/>
          </w:divBdr>
          <w:divsChild>
            <w:div w:id="865140773">
              <w:marLeft w:val="0"/>
              <w:marRight w:val="0"/>
              <w:marTop w:val="0"/>
              <w:marBottom w:val="0"/>
              <w:divBdr>
                <w:top w:val="none" w:sz="0" w:space="0" w:color="auto"/>
                <w:left w:val="none" w:sz="0" w:space="0" w:color="auto"/>
                <w:bottom w:val="none" w:sz="0" w:space="0" w:color="auto"/>
                <w:right w:val="none" w:sz="0" w:space="0" w:color="auto"/>
              </w:divBdr>
              <w:divsChild>
                <w:div w:id="956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8444">
          <w:marLeft w:val="0"/>
          <w:marRight w:val="0"/>
          <w:marTop w:val="0"/>
          <w:marBottom w:val="0"/>
          <w:divBdr>
            <w:top w:val="none" w:sz="0" w:space="0" w:color="auto"/>
            <w:left w:val="none" w:sz="0" w:space="0" w:color="auto"/>
            <w:bottom w:val="none" w:sz="0" w:space="0" w:color="auto"/>
            <w:right w:val="none" w:sz="0" w:space="0" w:color="auto"/>
          </w:divBdr>
          <w:divsChild>
            <w:div w:id="1727601647">
              <w:marLeft w:val="0"/>
              <w:marRight w:val="0"/>
              <w:marTop w:val="0"/>
              <w:marBottom w:val="0"/>
              <w:divBdr>
                <w:top w:val="none" w:sz="0" w:space="0" w:color="auto"/>
                <w:left w:val="none" w:sz="0" w:space="0" w:color="auto"/>
                <w:bottom w:val="none" w:sz="0" w:space="0" w:color="auto"/>
                <w:right w:val="none" w:sz="0" w:space="0" w:color="auto"/>
              </w:divBdr>
              <w:divsChild>
                <w:div w:id="19628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0848">
          <w:marLeft w:val="0"/>
          <w:marRight w:val="0"/>
          <w:marTop w:val="0"/>
          <w:marBottom w:val="0"/>
          <w:divBdr>
            <w:top w:val="none" w:sz="0" w:space="0" w:color="auto"/>
            <w:left w:val="none" w:sz="0" w:space="0" w:color="auto"/>
            <w:bottom w:val="none" w:sz="0" w:space="0" w:color="auto"/>
            <w:right w:val="none" w:sz="0" w:space="0" w:color="auto"/>
          </w:divBdr>
          <w:divsChild>
            <w:div w:id="1516846249">
              <w:marLeft w:val="0"/>
              <w:marRight w:val="0"/>
              <w:marTop w:val="0"/>
              <w:marBottom w:val="0"/>
              <w:divBdr>
                <w:top w:val="none" w:sz="0" w:space="0" w:color="auto"/>
                <w:left w:val="none" w:sz="0" w:space="0" w:color="auto"/>
                <w:bottom w:val="none" w:sz="0" w:space="0" w:color="auto"/>
                <w:right w:val="none" w:sz="0" w:space="0" w:color="auto"/>
              </w:divBdr>
              <w:divsChild>
                <w:div w:id="16519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8643">
          <w:marLeft w:val="0"/>
          <w:marRight w:val="0"/>
          <w:marTop w:val="0"/>
          <w:marBottom w:val="0"/>
          <w:divBdr>
            <w:top w:val="none" w:sz="0" w:space="0" w:color="auto"/>
            <w:left w:val="none" w:sz="0" w:space="0" w:color="auto"/>
            <w:bottom w:val="none" w:sz="0" w:space="0" w:color="auto"/>
            <w:right w:val="none" w:sz="0" w:space="0" w:color="auto"/>
          </w:divBdr>
          <w:divsChild>
            <w:div w:id="1678262926">
              <w:marLeft w:val="0"/>
              <w:marRight w:val="0"/>
              <w:marTop w:val="0"/>
              <w:marBottom w:val="0"/>
              <w:divBdr>
                <w:top w:val="none" w:sz="0" w:space="0" w:color="auto"/>
                <w:left w:val="none" w:sz="0" w:space="0" w:color="auto"/>
                <w:bottom w:val="none" w:sz="0" w:space="0" w:color="auto"/>
                <w:right w:val="none" w:sz="0" w:space="0" w:color="auto"/>
              </w:divBdr>
              <w:divsChild>
                <w:div w:id="1455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6089">
          <w:marLeft w:val="0"/>
          <w:marRight w:val="0"/>
          <w:marTop w:val="0"/>
          <w:marBottom w:val="0"/>
          <w:divBdr>
            <w:top w:val="none" w:sz="0" w:space="0" w:color="auto"/>
            <w:left w:val="none" w:sz="0" w:space="0" w:color="auto"/>
            <w:bottom w:val="none" w:sz="0" w:space="0" w:color="auto"/>
            <w:right w:val="none" w:sz="0" w:space="0" w:color="auto"/>
          </w:divBdr>
          <w:divsChild>
            <w:div w:id="365375771">
              <w:marLeft w:val="0"/>
              <w:marRight w:val="0"/>
              <w:marTop w:val="0"/>
              <w:marBottom w:val="0"/>
              <w:divBdr>
                <w:top w:val="none" w:sz="0" w:space="0" w:color="auto"/>
                <w:left w:val="none" w:sz="0" w:space="0" w:color="auto"/>
                <w:bottom w:val="none" w:sz="0" w:space="0" w:color="auto"/>
                <w:right w:val="none" w:sz="0" w:space="0" w:color="auto"/>
              </w:divBdr>
              <w:divsChild>
                <w:div w:id="5100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9103">
          <w:marLeft w:val="0"/>
          <w:marRight w:val="0"/>
          <w:marTop w:val="0"/>
          <w:marBottom w:val="0"/>
          <w:divBdr>
            <w:top w:val="none" w:sz="0" w:space="0" w:color="auto"/>
            <w:left w:val="none" w:sz="0" w:space="0" w:color="auto"/>
            <w:bottom w:val="none" w:sz="0" w:space="0" w:color="auto"/>
            <w:right w:val="none" w:sz="0" w:space="0" w:color="auto"/>
          </w:divBdr>
          <w:divsChild>
            <w:div w:id="954411247">
              <w:marLeft w:val="0"/>
              <w:marRight w:val="0"/>
              <w:marTop w:val="0"/>
              <w:marBottom w:val="0"/>
              <w:divBdr>
                <w:top w:val="none" w:sz="0" w:space="0" w:color="auto"/>
                <w:left w:val="none" w:sz="0" w:space="0" w:color="auto"/>
                <w:bottom w:val="none" w:sz="0" w:space="0" w:color="auto"/>
                <w:right w:val="none" w:sz="0" w:space="0" w:color="auto"/>
              </w:divBdr>
              <w:divsChild>
                <w:div w:id="11065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0493">
          <w:marLeft w:val="0"/>
          <w:marRight w:val="0"/>
          <w:marTop w:val="0"/>
          <w:marBottom w:val="0"/>
          <w:divBdr>
            <w:top w:val="none" w:sz="0" w:space="0" w:color="auto"/>
            <w:left w:val="none" w:sz="0" w:space="0" w:color="auto"/>
            <w:bottom w:val="none" w:sz="0" w:space="0" w:color="auto"/>
            <w:right w:val="none" w:sz="0" w:space="0" w:color="auto"/>
          </w:divBdr>
          <w:divsChild>
            <w:div w:id="66927116">
              <w:marLeft w:val="0"/>
              <w:marRight w:val="0"/>
              <w:marTop w:val="0"/>
              <w:marBottom w:val="0"/>
              <w:divBdr>
                <w:top w:val="none" w:sz="0" w:space="0" w:color="auto"/>
                <w:left w:val="none" w:sz="0" w:space="0" w:color="auto"/>
                <w:bottom w:val="none" w:sz="0" w:space="0" w:color="auto"/>
                <w:right w:val="none" w:sz="0" w:space="0" w:color="auto"/>
              </w:divBdr>
              <w:divsChild>
                <w:div w:id="1858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1771">
          <w:marLeft w:val="0"/>
          <w:marRight w:val="0"/>
          <w:marTop w:val="0"/>
          <w:marBottom w:val="0"/>
          <w:divBdr>
            <w:top w:val="none" w:sz="0" w:space="0" w:color="auto"/>
            <w:left w:val="none" w:sz="0" w:space="0" w:color="auto"/>
            <w:bottom w:val="none" w:sz="0" w:space="0" w:color="auto"/>
            <w:right w:val="none" w:sz="0" w:space="0" w:color="auto"/>
          </w:divBdr>
          <w:divsChild>
            <w:div w:id="807863189">
              <w:marLeft w:val="0"/>
              <w:marRight w:val="0"/>
              <w:marTop w:val="0"/>
              <w:marBottom w:val="0"/>
              <w:divBdr>
                <w:top w:val="none" w:sz="0" w:space="0" w:color="auto"/>
                <w:left w:val="none" w:sz="0" w:space="0" w:color="auto"/>
                <w:bottom w:val="none" w:sz="0" w:space="0" w:color="auto"/>
                <w:right w:val="none" w:sz="0" w:space="0" w:color="auto"/>
              </w:divBdr>
              <w:divsChild>
                <w:div w:id="30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745">
      <w:bodyDiv w:val="1"/>
      <w:marLeft w:val="0"/>
      <w:marRight w:val="0"/>
      <w:marTop w:val="0"/>
      <w:marBottom w:val="0"/>
      <w:divBdr>
        <w:top w:val="none" w:sz="0" w:space="0" w:color="auto"/>
        <w:left w:val="none" w:sz="0" w:space="0" w:color="auto"/>
        <w:bottom w:val="none" w:sz="0" w:space="0" w:color="auto"/>
        <w:right w:val="none" w:sz="0" w:space="0" w:color="auto"/>
      </w:divBdr>
      <w:divsChild>
        <w:div w:id="811336755">
          <w:marLeft w:val="0"/>
          <w:marRight w:val="0"/>
          <w:marTop w:val="0"/>
          <w:marBottom w:val="0"/>
          <w:divBdr>
            <w:top w:val="none" w:sz="0" w:space="0" w:color="auto"/>
            <w:left w:val="none" w:sz="0" w:space="0" w:color="auto"/>
            <w:bottom w:val="none" w:sz="0" w:space="0" w:color="auto"/>
            <w:right w:val="none" w:sz="0" w:space="0" w:color="auto"/>
          </w:divBdr>
        </w:div>
        <w:div w:id="829563120">
          <w:marLeft w:val="0"/>
          <w:marRight w:val="0"/>
          <w:marTop w:val="0"/>
          <w:marBottom w:val="0"/>
          <w:divBdr>
            <w:top w:val="none" w:sz="0" w:space="0" w:color="auto"/>
            <w:left w:val="none" w:sz="0" w:space="0" w:color="auto"/>
            <w:bottom w:val="none" w:sz="0" w:space="0" w:color="auto"/>
            <w:right w:val="none" w:sz="0" w:space="0" w:color="auto"/>
          </w:divBdr>
        </w:div>
        <w:div w:id="864637448">
          <w:marLeft w:val="0"/>
          <w:marRight w:val="0"/>
          <w:marTop w:val="0"/>
          <w:marBottom w:val="0"/>
          <w:divBdr>
            <w:top w:val="none" w:sz="0" w:space="0" w:color="auto"/>
            <w:left w:val="none" w:sz="0" w:space="0" w:color="auto"/>
            <w:bottom w:val="none" w:sz="0" w:space="0" w:color="auto"/>
            <w:right w:val="none" w:sz="0" w:space="0" w:color="auto"/>
          </w:divBdr>
        </w:div>
        <w:div w:id="2036147758">
          <w:marLeft w:val="0"/>
          <w:marRight w:val="0"/>
          <w:marTop w:val="0"/>
          <w:marBottom w:val="0"/>
          <w:divBdr>
            <w:top w:val="none" w:sz="0" w:space="0" w:color="auto"/>
            <w:left w:val="none" w:sz="0" w:space="0" w:color="auto"/>
            <w:bottom w:val="none" w:sz="0" w:space="0" w:color="auto"/>
            <w:right w:val="none" w:sz="0" w:space="0" w:color="auto"/>
          </w:divBdr>
        </w:div>
      </w:divsChild>
    </w:div>
    <w:div w:id="914969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7700">
          <w:marLeft w:val="0"/>
          <w:marRight w:val="0"/>
          <w:marTop w:val="0"/>
          <w:marBottom w:val="0"/>
          <w:divBdr>
            <w:top w:val="none" w:sz="0" w:space="0" w:color="auto"/>
            <w:left w:val="none" w:sz="0" w:space="0" w:color="auto"/>
            <w:bottom w:val="none" w:sz="0" w:space="0" w:color="auto"/>
            <w:right w:val="none" w:sz="0" w:space="0" w:color="auto"/>
          </w:divBdr>
        </w:div>
        <w:div w:id="1906790655">
          <w:marLeft w:val="0"/>
          <w:marRight w:val="0"/>
          <w:marTop w:val="0"/>
          <w:marBottom w:val="0"/>
          <w:divBdr>
            <w:top w:val="none" w:sz="0" w:space="0" w:color="auto"/>
            <w:left w:val="none" w:sz="0" w:space="0" w:color="auto"/>
            <w:bottom w:val="none" w:sz="0" w:space="0" w:color="auto"/>
            <w:right w:val="none" w:sz="0" w:space="0" w:color="auto"/>
          </w:divBdr>
        </w:div>
      </w:divsChild>
    </w:div>
    <w:div w:id="953824407">
      <w:bodyDiv w:val="1"/>
      <w:marLeft w:val="0"/>
      <w:marRight w:val="0"/>
      <w:marTop w:val="0"/>
      <w:marBottom w:val="0"/>
      <w:divBdr>
        <w:top w:val="none" w:sz="0" w:space="0" w:color="auto"/>
        <w:left w:val="none" w:sz="0" w:space="0" w:color="auto"/>
        <w:bottom w:val="none" w:sz="0" w:space="0" w:color="auto"/>
        <w:right w:val="none" w:sz="0" w:space="0" w:color="auto"/>
      </w:divBdr>
      <w:divsChild>
        <w:div w:id="200868272">
          <w:marLeft w:val="0"/>
          <w:marRight w:val="0"/>
          <w:marTop w:val="0"/>
          <w:marBottom w:val="0"/>
          <w:divBdr>
            <w:top w:val="none" w:sz="0" w:space="0" w:color="auto"/>
            <w:left w:val="none" w:sz="0" w:space="0" w:color="auto"/>
            <w:bottom w:val="none" w:sz="0" w:space="0" w:color="auto"/>
            <w:right w:val="none" w:sz="0" w:space="0" w:color="auto"/>
          </w:divBdr>
        </w:div>
        <w:div w:id="1244605096">
          <w:marLeft w:val="0"/>
          <w:marRight w:val="0"/>
          <w:marTop w:val="0"/>
          <w:marBottom w:val="0"/>
          <w:divBdr>
            <w:top w:val="none" w:sz="0" w:space="0" w:color="auto"/>
            <w:left w:val="none" w:sz="0" w:space="0" w:color="auto"/>
            <w:bottom w:val="none" w:sz="0" w:space="0" w:color="auto"/>
            <w:right w:val="none" w:sz="0" w:space="0" w:color="auto"/>
          </w:divBdr>
        </w:div>
        <w:div w:id="1616787782">
          <w:marLeft w:val="0"/>
          <w:marRight w:val="0"/>
          <w:marTop w:val="0"/>
          <w:marBottom w:val="0"/>
          <w:divBdr>
            <w:top w:val="none" w:sz="0" w:space="0" w:color="auto"/>
            <w:left w:val="none" w:sz="0" w:space="0" w:color="auto"/>
            <w:bottom w:val="none" w:sz="0" w:space="0" w:color="auto"/>
            <w:right w:val="none" w:sz="0" w:space="0" w:color="auto"/>
          </w:divBdr>
        </w:div>
        <w:div w:id="1722553238">
          <w:marLeft w:val="0"/>
          <w:marRight w:val="0"/>
          <w:marTop w:val="0"/>
          <w:marBottom w:val="0"/>
          <w:divBdr>
            <w:top w:val="none" w:sz="0" w:space="0" w:color="auto"/>
            <w:left w:val="none" w:sz="0" w:space="0" w:color="auto"/>
            <w:bottom w:val="none" w:sz="0" w:space="0" w:color="auto"/>
            <w:right w:val="none" w:sz="0" w:space="0" w:color="auto"/>
          </w:divBdr>
        </w:div>
      </w:divsChild>
    </w:div>
    <w:div w:id="988249663">
      <w:bodyDiv w:val="1"/>
      <w:marLeft w:val="0"/>
      <w:marRight w:val="0"/>
      <w:marTop w:val="0"/>
      <w:marBottom w:val="0"/>
      <w:divBdr>
        <w:top w:val="none" w:sz="0" w:space="0" w:color="auto"/>
        <w:left w:val="none" w:sz="0" w:space="0" w:color="auto"/>
        <w:bottom w:val="none" w:sz="0" w:space="0" w:color="auto"/>
        <w:right w:val="none" w:sz="0" w:space="0" w:color="auto"/>
      </w:divBdr>
      <w:divsChild>
        <w:div w:id="299459255">
          <w:marLeft w:val="0"/>
          <w:marRight w:val="0"/>
          <w:marTop w:val="0"/>
          <w:marBottom w:val="0"/>
          <w:divBdr>
            <w:top w:val="none" w:sz="0" w:space="0" w:color="auto"/>
            <w:left w:val="none" w:sz="0" w:space="0" w:color="auto"/>
            <w:bottom w:val="none" w:sz="0" w:space="0" w:color="auto"/>
            <w:right w:val="none" w:sz="0" w:space="0" w:color="auto"/>
          </w:divBdr>
        </w:div>
        <w:div w:id="388457794">
          <w:marLeft w:val="0"/>
          <w:marRight w:val="0"/>
          <w:marTop w:val="0"/>
          <w:marBottom w:val="0"/>
          <w:divBdr>
            <w:top w:val="none" w:sz="0" w:space="0" w:color="auto"/>
            <w:left w:val="none" w:sz="0" w:space="0" w:color="auto"/>
            <w:bottom w:val="none" w:sz="0" w:space="0" w:color="auto"/>
            <w:right w:val="none" w:sz="0" w:space="0" w:color="auto"/>
          </w:divBdr>
        </w:div>
        <w:div w:id="528226106">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51443960">
          <w:marLeft w:val="0"/>
          <w:marRight w:val="0"/>
          <w:marTop w:val="0"/>
          <w:marBottom w:val="0"/>
          <w:divBdr>
            <w:top w:val="none" w:sz="0" w:space="0" w:color="auto"/>
            <w:left w:val="none" w:sz="0" w:space="0" w:color="auto"/>
            <w:bottom w:val="none" w:sz="0" w:space="0" w:color="auto"/>
            <w:right w:val="none" w:sz="0" w:space="0" w:color="auto"/>
          </w:divBdr>
        </w:div>
        <w:div w:id="660234501">
          <w:marLeft w:val="0"/>
          <w:marRight w:val="0"/>
          <w:marTop w:val="0"/>
          <w:marBottom w:val="0"/>
          <w:divBdr>
            <w:top w:val="none" w:sz="0" w:space="0" w:color="auto"/>
            <w:left w:val="none" w:sz="0" w:space="0" w:color="auto"/>
            <w:bottom w:val="none" w:sz="0" w:space="0" w:color="auto"/>
            <w:right w:val="none" w:sz="0" w:space="0" w:color="auto"/>
          </w:divBdr>
        </w:div>
        <w:div w:id="821585965">
          <w:marLeft w:val="0"/>
          <w:marRight w:val="0"/>
          <w:marTop w:val="0"/>
          <w:marBottom w:val="0"/>
          <w:divBdr>
            <w:top w:val="none" w:sz="0" w:space="0" w:color="auto"/>
            <w:left w:val="none" w:sz="0" w:space="0" w:color="auto"/>
            <w:bottom w:val="none" w:sz="0" w:space="0" w:color="auto"/>
            <w:right w:val="none" w:sz="0" w:space="0" w:color="auto"/>
          </w:divBdr>
        </w:div>
        <w:div w:id="1080559234">
          <w:marLeft w:val="0"/>
          <w:marRight w:val="0"/>
          <w:marTop w:val="0"/>
          <w:marBottom w:val="0"/>
          <w:divBdr>
            <w:top w:val="none" w:sz="0" w:space="0" w:color="auto"/>
            <w:left w:val="none" w:sz="0" w:space="0" w:color="auto"/>
            <w:bottom w:val="none" w:sz="0" w:space="0" w:color="auto"/>
            <w:right w:val="none" w:sz="0" w:space="0" w:color="auto"/>
          </w:divBdr>
        </w:div>
      </w:divsChild>
    </w:div>
    <w:div w:id="1303198096">
      <w:bodyDiv w:val="1"/>
      <w:marLeft w:val="0"/>
      <w:marRight w:val="0"/>
      <w:marTop w:val="0"/>
      <w:marBottom w:val="0"/>
      <w:divBdr>
        <w:top w:val="none" w:sz="0" w:space="0" w:color="auto"/>
        <w:left w:val="none" w:sz="0" w:space="0" w:color="auto"/>
        <w:bottom w:val="none" w:sz="0" w:space="0" w:color="auto"/>
        <w:right w:val="none" w:sz="0" w:space="0" w:color="auto"/>
      </w:divBdr>
      <w:divsChild>
        <w:div w:id="148792495">
          <w:marLeft w:val="0"/>
          <w:marRight w:val="0"/>
          <w:marTop w:val="0"/>
          <w:marBottom w:val="0"/>
          <w:divBdr>
            <w:top w:val="none" w:sz="0" w:space="0" w:color="auto"/>
            <w:left w:val="none" w:sz="0" w:space="0" w:color="auto"/>
            <w:bottom w:val="none" w:sz="0" w:space="0" w:color="auto"/>
            <w:right w:val="none" w:sz="0" w:space="0" w:color="auto"/>
          </w:divBdr>
        </w:div>
        <w:div w:id="201871550">
          <w:marLeft w:val="0"/>
          <w:marRight w:val="0"/>
          <w:marTop w:val="0"/>
          <w:marBottom w:val="0"/>
          <w:divBdr>
            <w:top w:val="none" w:sz="0" w:space="0" w:color="auto"/>
            <w:left w:val="none" w:sz="0" w:space="0" w:color="auto"/>
            <w:bottom w:val="none" w:sz="0" w:space="0" w:color="auto"/>
            <w:right w:val="none" w:sz="0" w:space="0" w:color="auto"/>
          </w:divBdr>
        </w:div>
        <w:div w:id="588932969">
          <w:marLeft w:val="0"/>
          <w:marRight w:val="0"/>
          <w:marTop w:val="0"/>
          <w:marBottom w:val="0"/>
          <w:divBdr>
            <w:top w:val="none" w:sz="0" w:space="0" w:color="auto"/>
            <w:left w:val="none" w:sz="0" w:space="0" w:color="auto"/>
            <w:bottom w:val="none" w:sz="0" w:space="0" w:color="auto"/>
            <w:right w:val="none" w:sz="0" w:space="0" w:color="auto"/>
          </w:divBdr>
        </w:div>
        <w:div w:id="605112284">
          <w:marLeft w:val="0"/>
          <w:marRight w:val="0"/>
          <w:marTop w:val="0"/>
          <w:marBottom w:val="0"/>
          <w:divBdr>
            <w:top w:val="none" w:sz="0" w:space="0" w:color="auto"/>
            <w:left w:val="none" w:sz="0" w:space="0" w:color="auto"/>
            <w:bottom w:val="none" w:sz="0" w:space="0" w:color="auto"/>
            <w:right w:val="none" w:sz="0" w:space="0" w:color="auto"/>
          </w:divBdr>
        </w:div>
        <w:div w:id="744108275">
          <w:marLeft w:val="0"/>
          <w:marRight w:val="0"/>
          <w:marTop w:val="0"/>
          <w:marBottom w:val="0"/>
          <w:divBdr>
            <w:top w:val="none" w:sz="0" w:space="0" w:color="auto"/>
            <w:left w:val="none" w:sz="0" w:space="0" w:color="auto"/>
            <w:bottom w:val="none" w:sz="0" w:space="0" w:color="auto"/>
            <w:right w:val="none" w:sz="0" w:space="0" w:color="auto"/>
          </w:divBdr>
        </w:div>
        <w:div w:id="938483337">
          <w:marLeft w:val="0"/>
          <w:marRight w:val="0"/>
          <w:marTop w:val="0"/>
          <w:marBottom w:val="0"/>
          <w:divBdr>
            <w:top w:val="none" w:sz="0" w:space="0" w:color="auto"/>
            <w:left w:val="none" w:sz="0" w:space="0" w:color="auto"/>
            <w:bottom w:val="none" w:sz="0" w:space="0" w:color="auto"/>
            <w:right w:val="none" w:sz="0" w:space="0" w:color="auto"/>
          </w:divBdr>
        </w:div>
        <w:div w:id="971862979">
          <w:marLeft w:val="0"/>
          <w:marRight w:val="0"/>
          <w:marTop w:val="0"/>
          <w:marBottom w:val="0"/>
          <w:divBdr>
            <w:top w:val="none" w:sz="0" w:space="0" w:color="auto"/>
            <w:left w:val="none" w:sz="0" w:space="0" w:color="auto"/>
            <w:bottom w:val="none" w:sz="0" w:space="0" w:color="auto"/>
            <w:right w:val="none" w:sz="0" w:space="0" w:color="auto"/>
          </w:divBdr>
        </w:div>
        <w:div w:id="1017266989">
          <w:marLeft w:val="0"/>
          <w:marRight w:val="0"/>
          <w:marTop w:val="0"/>
          <w:marBottom w:val="0"/>
          <w:divBdr>
            <w:top w:val="none" w:sz="0" w:space="0" w:color="auto"/>
            <w:left w:val="none" w:sz="0" w:space="0" w:color="auto"/>
            <w:bottom w:val="none" w:sz="0" w:space="0" w:color="auto"/>
            <w:right w:val="none" w:sz="0" w:space="0" w:color="auto"/>
          </w:divBdr>
        </w:div>
      </w:divsChild>
    </w:div>
    <w:div w:id="1308701487">
      <w:bodyDiv w:val="1"/>
      <w:marLeft w:val="0"/>
      <w:marRight w:val="0"/>
      <w:marTop w:val="0"/>
      <w:marBottom w:val="0"/>
      <w:divBdr>
        <w:top w:val="none" w:sz="0" w:space="0" w:color="auto"/>
        <w:left w:val="none" w:sz="0" w:space="0" w:color="auto"/>
        <w:bottom w:val="none" w:sz="0" w:space="0" w:color="auto"/>
        <w:right w:val="none" w:sz="0" w:space="0" w:color="auto"/>
      </w:divBdr>
    </w:div>
    <w:div w:id="1349017053">
      <w:bodyDiv w:val="1"/>
      <w:marLeft w:val="0"/>
      <w:marRight w:val="0"/>
      <w:marTop w:val="0"/>
      <w:marBottom w:val="0"/>
      <w:divBdr>
        <w:top w:val="none" w:sz="0" w:space="0" w:color="auto"/>
        <w:left w:val="none" w:sz="0" w:space="0" w:color="auto"/>
        <w:bottom w:val="none" w:sz="0" w:space="0" w:color="auto"/>
        <w:right w:val="none" w:sz="0" w:space="0" w:color="auto"/>
      </w:divBdr>
    </w:div>
    <w:div w:id="1384717812">
      <w:bodyDiv w:val="1"/>
      <w:marLeft w:val="0"/>
      <w:marRight w:val="0"/>
      <w:marTop w:val="0"/>
      <w:marBottom w:val="0"/>
      <w:divBdr>
        <w:top w:val="none" w:sz="0" w:space="0" w:color="auto"/>
        <w:left w:val="none" w:sz="0" w:space="0" w:color="auto"/>
        <w:bottom w:val="none" w:sz="0" w:space="0" w:color="auto"/>
        <w:right w:val="none" w:sz="0" w:space="0" w:color="auto"/>
      </w:divBdr>
      <w:divsChild>
        <w:div w:id="763770864">
          <w:marLeft w:val="0"/>
          <w:marRight w:val="0"/>
          <w:marTop w:val="0"/>
          <w:marBottom w:val="0"/>
          <w:divBdr>
            <w:top w:val="none" w:sz="0" w:space="0" w:color="auto"/>
            <w:left w:val="none" w:sz="0" w:space="0" w:color="auto"/>
            <w:bottom w:val="none" w:sz="0" w:space="0" w:color="auto"/>
            <w:right w:val="none" w:sz="0" w:space="0" w:color="auto"/>
          </w:divBdr>
        </w:div>
        <w:div w:id="1467356776">
          <w:marLeft w:val="0"/>
          <w:marRight w:val="0"/>
          <w:marTop w:val="0"/>
          <w:marBottom w:val="0"/>
          <w:divBdr>
            <w:top w:val="none" w:sz="0" w:space="0" w:color="auto"/>
            <w:left w:val="none" w:sz="0" w:space="0" w:color="auto"/>
            <w:bottom w:val="none" w:sz="0" w:space="0" w:color="auto"/>
            <w:right w:val="none" w:sz="0" w:space="0" w:color="auto"/>
          </w:divBdr>
        </w:div>
        <w:div w:id="2024046032">
          <w:marLeft w:val="0"/>
          <w:marRight w:val="0"/>
          <w:marTop w:val="0"/>
          <w:marBottom w:val="0"/>
          <w:divBdr>
            <w:top w:val="none" w:sz="0" w:space="0" w:color="auto"/>
            <w:left w:val="none" w:sz="0" w:space="0" w:color="auto"/>
            <w:bottom w:val="none" w:sz="0" w:space="0" w:color="auto"/>
            <w:right w:val="none" w:sz="0" w:space="0" w:color="auto"/>
          </w:divBdr>
        </w:div>
        <w:div w:id="2096978789">
          <w:marLeft w:val="0"/>
          <w:marRight w:val="0"/>
          <w:marTop w:val="0"/>
          <w:marBottom w:val="0"/>
          <w:divBdr>
            <w:top w:val="none" w:sz="0" w:space="0" w:color="auto"/>
            <w:left w:val="none" w:sz="0" w:space="0" w:color="auto"/>
            <w:bottom w:val="none" w:sz="0" w:space="0" w:color="auto"/>
            <w:right w:val="none" w:sz="0" w:space="0" w:color="auto"/>
          </w:divBdr>
        </w:div>
      </w:divsChild>
    </w:div>
    <w:div w:id="1467117724">
      <w:bodyDiv w:val="1"/>
      <w:marLeft w:val="0"/>
      <w:marRight w:val="0"/>
      <w:marTop w:val="0"/>
      <w:marBottom w:val="0"/>
      <w:divBdr>
        <w:top w:val="none" w:sz="0" w:space="0" w:color="auto"/>
        <w:left w:val="none" w:sz="0" w:space="0" w:color="auto"/>
        <w:bottom w:val="none" w:sz="0" w:space="0" w:color="auto"/>
        <w:right w:val="none" w:sz="0" w:space="0" w:color="auto"/>
      </w:divBdr>
    </w:div>
    <w:div w:id="1571891417">
      <w:bodyDiv w:val="1"/>
      <w:marLeft w:val="0"/>
      <w:marRight w:val="0"/>
      <w:marTop w:val="0"/>
      <w:marBottom w:val="0"/>
      <w:divBdr>
        <w:top w:val="none" w:sz="0" w:space="0" w:color="auto"/>
        <w:left w:val="none" w:sz="0" w:space="0" w:color="auto"/>
        <w:bottom w:val="none" w:sz="0" w:space="0" w:color="auto"/>
        <w:right w:val="none" w:sz="0" w:space="0" w:color="auto"/>
      </w:divBdr>
      <w:divsChild>
        <w:div w:id="71590456">
          <w:marLeft w:val="0"/>
          <w:marRight w:val="0"/>
          <w:marTop w:val="0"/>
          <w:marBottom w:val="0"/>
          <w:divBdr>
            <w:top w:val="none" w:sz="0" w:space="0" w:color="auto"/>
            <w:left w:val="none" w:sz="0" w:space="0" w:color="auto"/>
            <w:bottom w:val="none" w:sz="0" w:space="0" w:color="auto"/>
            <w:right w:val="none" w:sz="0" w:space="0" w:color="auto"/>
          </w:divBdr>
          <w:divsChild>
            <w:div w:id="1088232016">
              <w:marLeft w:val="0"/>
              <w:marRight w:val="0"/>
              <w:marTop w:val="0"/>
              <w:marBottom w:val="0"/>
              <w:divBdr>
                <w:top w:val="none" w:sz="0" w:space="0" w:color="auto"/>
                <w:left w:val="none" w:sz="0" w:space="0" w:color="auto"/>
                <w:bottom w:val="none" w:sz="0" w:space="0" w:color="auto"/>
                <w:right w:val="none" w:sz="0" w:space="0" w:color="auto"/>
              </w:divBdr>
              <w:divsChild>
                <w:div w:id="9163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9839">
          <w:marLeft w:val="0"/>
          <w:marRight w:val="0"/>
          <w:marTop w:val="0"/>
          <w:marBottom w:val="0"/>
          <w:divBdr>
            <w:top w:val="none" w:sz="0" w:space="0" w:color="auto"/>
            <w:left w:val="none" w:sz="0" w:space="0" w:color="auto"/>
            <w:bottom w:val="none" w:sz="0" w:space="0" w:color="auto"/>
            <w:right w:val="none" w:sz="0" w:space="0" w:color="auto"/>
          </w:divBdr>
          <w:divsChild>
            <w:div w:id="1503400428">
              <w:marLeft w:val="0"/>
              <w:marRight w:val="0"/>
              <w:marTop w:val="0"/>
              <w:marBottom w:val="0"/>
              <w:divBdr>
                <w:top w:val="none" w:sz="0" w:space="0" w:color="auto"/>
                <w:left w:val="none" w:sz="0" w:space="0" w:color="auto"/>
                <w:bottom w:val="none" w:sz="0" w:space="0" w:color="auto"/>
                <w:right w:val="none" w:sz="0" w:space="0" w:color="auto"/>
              </w:divBdr>
              <w:divsChild>
                <w:div w:id="18524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5020">
          <w:marLeft w:val="0"/>
          <w:marRight w:val="0"/>
          <w:marTop w:val="0"/>
          <w:marBottom w:val="0"/>
          <w:divBdr>
            <w:top w:val="none" w:sz="0" w:space="0" w:color="auto"/>
            <w:left w:val="none" w:sz="0" w:space="0" w:color="auto"/>
            <w:bottom w:val="none" w:sz="0" w:space="0" w:color="auto"/>
            <w:right w:val="none" w:sz="0" w:space="0" w:color="auto"/>
          </w:divBdr>
          <w:divsChild>
            <w:div w:id="2078698984">
              <w:marLeft w:val="0"/>
              <w:marRight w:val="0"/>
              <w:marTop w:val="0"/>
              <w:marBottom w:val="0"/>
              <w:divBdr>
                <w:top w:val="none" w:sz="0" w:space="0" w:color="auto"/>
                <w:left w:val="none" w:sz="0" w:space="0" w:color="auto"/>
                <w:bottom w:val="none" w:sz="0" w:space="0" w:color="auto"/>
                <w:right w:val="none" w:sz="0" w:space="0" w:color="auto"/>
              </w:divBdr>
              <w:divsChild>
                <w:div w:id="13052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5561">
          <w:marLeft w:val="0"/>
          <w:marRight w:val="0"/>
          <w:marTop w:val="0"/>
          <w:marBottom w:val="0"/>
          <w:divBdr>
            <w:top w:val="none" w:sz="0" w:space="0" w:color="auto"/>
            <w:left w:val="none" w:sz="0" w:space="0" w:color="auto"/>
            <w:bottom w:val="none" w:sz="0" w:space="0" w:color="auto"/>
            <w:right w:val="none" w:sz="0" w:space="0" w:color="auto"/>
          </w:divBdr>
          <w:divsChild>
            <w:div w:id="1232078385">
              <w:marLeft w:val="0"/>
              <w:marRight w:val="0"/>
              <w:marTop w:val="0"/>
              <w:marBottom w:val="0"/>
              <w:divBdr>
                <w:top w:val="none" w:sz="0" w:space="0" w:color="auto"/>
                <w:left w:val="none" w:sz="0" w:space="0" w:color="auto"/>
                <w:bottom w:val="none" w:sz="0" w:space="0" w:color="auto"/>
                <w:right w:val="none" w:sz="0" w:space="0" w:color="auto"/>
              </w:divBdr>
              <w:divsChild>
                <w:div w:id="19967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41429">
          <w:marLeft w:val="0"/>
          <w:marRight w:val="0"/>
          <w:marTop w:val="0"/>
          <w:marBottom w:val="0"/>
          <w:divBdr>
            <w:top w:val="none" w:sz="0" w:space="0" w:color="auto"/>
            <w:left w:val="none" w:sz="0" w:space="0" w:color="auto"/>
            <w:bottom w:val="none" w:sz="0" w:space="0" w:color="auto"/>
            <w:right w:val="none" w:sz="0" w:space="0" w:color="auto"/>
          </w:divBdr>
          <w:divsChild>
            <w:div w:id="1828476698">
              <w:marLeft w:val="0"/>
              <w:marRight w:val="0"/>
              <w:marTop w:val="0"/>
              <w:marBottom w:val="0"/>
              <w:divBdr>
                <w:top w:val="none" w:sz="0" w:space="0" w:color="auto"/>
                <w:left w:val="none" w:sz="0" w:space="0" w:color="auto"/>
                <w:bottom w:val="none" w:sz="0" w:space="0" w:color="auto"/>
                <w:right w:val="none" w:sz="0" w:space="0" w:color="auto"/>
              </w:divBdr>
              <w:divsChild>
                <w:div w:id="1010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833">
          <w:marLeft w:val="0"/>
          <w:marRight w:val="0"/>
          <w:marTop w:val="0"/>
          <w:marBottom w:val="0"/>
          <w:divBdr>
            <w:top w:val="none" w:sz="0" w:space="0" w:color="auto"/>
            <w:left w:val="none" w:sz="0" w:space="0" w:color="auto"/>
            <w:bottom w:val="none" w:sz="0" w:space="0" w:color="auto"/>
            <w:right w:val="none" w:sz="0" w:space="0" w:color="auto"/>
          </w:divBdr>
          <w:divsChild>
            <w:div w:id="1966570936">
              <w:marLeft w:val="0"/>
              <w:marRight w:val="0"/>
              <w:marTop w:val="0"/>
              <w:marBottom w:val="0"/>
              <w:divBdr>
                <w:top w:val="none" w:sz="0" w:space="0" w:color="auto"/>
                <w:left w:val="none" w:sz="0" w:space="0" w:color="auto"/>
                <w:bottom w:val="none" w:sz="0" w:space="0" w:color="auto"/>
                <w:right w:val="none" w:sz="0" w:space="0" w:color="auto"/>
              </w:divBdr>
              <w:divsChild>
                <w:div w:id="240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2558">
          <w:marLeft w:val="0"/>
          <w:marRight w:val="0"/>
          <w:marTop w:val="0"/>
          <w:marBottom w:val="0"/>
          <w:divBdr>
            <w:top w:val="none" w:sz="0" w:space="0" w:color="auto"/>
            <w:left w:val="none" w:sz="0" w:space="0" w:color="auto"/>
            <w:bottom w:val="none" w:sz="0" w:space="0" w:color="auto"/>
            <w:right w:val="none" w:sz="0" w:space="0" w:color="auto"/>
          </w:divBdr>
          <w:divsChild>
            <w:div w:id="2116705365">
              <w:marLeft w:val="0"/>
              <w:marRight w:val="0"/>
              <w:marTop w:val="0"/>
              <w:marBottom w:val="0"/>
              <w:divBdr>
                <w:top w:val="none" w:sz="0" w:space="0" w:color="auto"/>
                <w:left w:val="none" w:sz="0" w:space="0" w:color="auto"/>
                <w:bottom w:val="none" w:sz="0" w:space="0" w:color="auto"/>
                <w:right w:val="none" w:sz="0" w:space="0" w:color="auto"/>
              </w:divBdr>
              <w:divsChild>
                <w:div w:id="10370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254">
          <w:marLeft w:val="0"/>
          <w:marRight w:val="0"/>
          <w:marTop w:val="0"/>
          <w:marBottom w:val="0"/>
          <w:divBdr>
            <w:top w:val="none" w:sz="0" w:space="0" w:color="auto"/>
            <w:left w:val="none" w:sz="0" w:space="0" w:color="auto"/>
            <w:bottom w:val="none" w:sz="0" w:space="0" w:color="auto"/>
            <w:right w:val="none" w:sz="0" w:space="0" w:color="auto"/>
          </w:divBdr>
          <w:divsChild>
            <w:div w:id="1824421384">
              <w:marLeft w:val="0"/>
              <w:marRight w:val="0"/>
              <w:marTop w:val="0"/>
              <w:marBottom w:val="0"/>
              <w:divBdr>
                <w:top w:val="none" w:sz="0" w:space="0" w:color="auto"/>
                <w:left w:val="none" w:sz="0" w:space="0" w:color="auto"/>
                <w:bottom w:val="none" w:sz="0" w:space="0" w:color="auto"/>
                <w:right w:val="none" w:sz="0" w:space="0" w:color="auto"/>
              </w:divBdr>
              <w:divsChild>
                <w:div w:id="13962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706">
          <w:marLeft w:val="0"/>
          <w:marRight w:val="0"/>
          <w:marTop w:val="0"/>
          <w:marBottom w:val="0"/>
          <w:divBdr>
            <w:top w:val="none" w:sz="0" w:space="0" w:color="auto"/>
            <w:left w:val="none" w:sz="0" w:space="0" w:color="auto"/>
            <w:bottom w:val="none" w:sz="0" w:space="0" w:color="auto"/>
            <w:right w:val="none" w:sz="0" w:space="0" w:color="auto"/>
          </w:divBdr>
          <w:divsChild>
            <w:div w:id="51127290">
              <w:marLeft w:val="0"/>
              <w:marRight w:val="0"/>
              <w:marTop w:val="0"/>
              <w:marBottom w:val="0"/>
              <w:divBdr>
                <w:top w:val="none" w:sz="0" w:space="0" w:color="auto"/>
                <w:left w:val="none" w:sz="0" w:space="0" w:color="auto"/>
                <w:bottom w:val="none" w:sz="0" w:space="0" w:color="auto"/>
                <w:right w:val="none" w:sz="0" w:space="0" w:color="auto"/>
              </w:divBdr>
              <w:divsChild>
                <w:div w:id="1838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0878">
          <w:marLeft w:val="0"/>
          <w:marRight w:val="0"/>
          <w:marTop w:val="0"/>
          <w:marBottom w:val="0"/>
          <w:divBdr>
            <w:top w:val="none" w:sz="0" w:space="0" w:color="auto"/>
            <w:left w:val="none" w:sz="0" w:space="0" w:color="auto"/>
            <w:bottom w:val="none" w:sz="0" w:space="0" w:color="auto"/>
            <w:right w:val="none" w:sz="0" w:space="0" w:color="auto"/>
          </w:divBdr>
          <w:divsChild>
            <w:div w:id="1346788130">
              <w:marLeft w:val="0"/>
              <w:marRight w:val="0"/>
              <w:marTop w:val="0"/>
              <w:marBottom w:val="0"/>
              <w:divBdr>
                <w:top w:val="none" w:sz="0" w:space="0" w:color="auto"/>
                <w:left w:val="none" w:sz="0" w:space="0" w:color="auto"/>
                <w:bottom w:val="none" w:sz="0" w:space="0" w:color="auto"/>
                <w:right w:val="none" w:sz="0" w:space="0" w:color="auto"/>
              </w:divBdr>
              <w:divsChild>
                <w:div w:id="1875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316">
          <w:marLeft w:val="0"/>
          <w:marRight w:val="0"/>
          <w:marTop w:val="0"/>
          <w:marBottom w:val="0"/>
          <w:divBdr>
            <w:top w:val="none" w:sz="0" w:space="0" w:color="auto"/>
            <w:left w:val="none" w:sz="0" w:space="0" w:color="auto"/>
            <w:bottom w:val="none" w:sz="0" w:space="0" w:color="auto"/>
            <w:right w:val="none" w:sz="0" w:space="0" w:color="auto"/>
          </w:divBdr>
          <w:divsChild>
            <w:div w:id="1711874560">
              <w:marLeft w:val="0"/>
              <w:marRight w:val="0"/>
              <w:marTop w:val="0"/>
              <w:marBottom w:val="0"/>
              <w:divBdr>
                <w:top w:val="none" w:sz="0" w:space="0" w:color="auto"/>
                <w:left w:val="none" w:sz="0" w:space="0" w:color="auto"/>
                <w:bottom w:val="none" w:sz="0" w:space="0" w:color="auto"/>
                <w:right w:val="none" w:sz="0" w:space="0" w:color="auto"/>
              </w:divBdr>
              <w:divsChild>
                <w:div w:id="5076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5208">
          <w:marLeft w:val="0"/>
          <w:marRight w:val="0"/>
          <w:marTop w:val="0"/>
          <w:marBottom w:val="0"/>
          <w:divBdr>
            <w:top w:val="none" w:sz="0" w:space="0" w:color="auto"/>
            <w:left w:val="none" w:sz="0" w:space="0" w:color="auto"/>
            <w:bottom w:val="none" w:sz="0" w:space="0" w:color="auto"/>
            <w:right w:val="none" w:sz="0" w:space="0" w:color="auto"/>
          </w:divBdr>
          <w:divsChild>
            <w:div w:id="998921338">
              <w:marLeft w:val="0"/>
              <w:marRight w:val="0"/>
              <w:marTop w:val="0"/>
              <w:marBottom w:val="0"/>
              <w:divBdr>
                <w:top w:val="none" w:sz="0" w:space="0" w:color="auto"/>
                <w:left w:val="none" w:sz="0" w:space="0" w:color="auto"/>
                <w:bottom w:val="none" w:sz="0" w:space="0" w:color="auto"/>
                <w:right w:val="none" w:sz="0" w:space="0" w:color="auto"/>
              </w:divBdr>
              <w:divsChild>
                <w:div w:id="347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21782">
      <w:bodyDiv w:val="1"/>
      <w:marLeft w:val="0"/>
      <w:marRight w:val="0"/>
      <w:marTop w:val="0"/>
      <w:marBottom w:val="0"/>
      <w:divBdr>
        <w:top w:val="none" w:sz="0" w:space="0" w:color="auto"/>
        <w:left w:val="none" w:sz="0" w:space="0" w:color="auto"/>
        <w:bottom w:val="none" w:sz="0" w:space="0" w:color="auto"/>
        <w:right w:val="none" w:sz="0" w:space="0" w:color="auto"/>
      </w:divBdr>
    </w:div>
    <w:div w:id="1786391409">
      <w:bodyDiv w:val="1"/>
      <w:marLeft w:val="0"/>
      <w:marRight w:val="0"/>
      <w:marTop w:val="0"/>
      <w:marBottom w:val="0"/>
      <w:divBdr>
        <w:top w:val="none" w:sz="0" w:space="0" w:color="auto"/>
        <w:left w:val="none" w:sz="0" w:space="0" w:color="auto"/>
        <w:bottom w:val="none" w:sz="0" w:space="0" w:color="auto"/>
        <w:right w:val="none" w:sz="0" w:space="0" w:color="auto"/>
      </w:divBdr>
      <w:divsChild>
        <w:div w:id="1453746051">
          <w:marLeft w:val="0"/>
          <w:marRight w:val="0"/>
          <w:marTop w:val="0"/>
          <w:marBottom w:val="0"/>
          <w:divBdr>
            <w:top w:val="none" w:sz="0" w:space="0" w:color="auto"/>
            <w:left w:val="none" w:sz="0" w:space="0" w:color="auto"/>
            <w:bottom w:val="none" w:sz="0" w:space="0" w:color="auto"/>
            <w:right w:val="none" w:sz="0" w:space="0" w:color="auto"/>
          </w:divBdr>
        </w:div>
        <w:div w:id="1509253156">
          <w:marLeft w:val="0"/>
          <w:marRight w:val="0"/>
          <w:marTop w:val="0"/>
          <w:marBottom w:val="0"/>
          <w:divBdr>
            <w:top w:val="none" w:sz="0" w:space="0" w:color="auto"/>
            <w:left w:val="none" w:sz="0" w:space="0" w:color="auto"/>
            <w:bottom w:val="none" w:sz="0" w:space="0" w:color="auto"/>
            <w:right w:val="none" w:sz="0" w:space="0" w:color="auto"/>
          </w:divBdr>
        </w:div>
      </w:divsChild>
    </w:div>
    <w:div w:id="19842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lightwell.com.au/projects/first-peoples-digital-labels/" TargetMode="External" Id="rId10"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image" Target="/media/image9.jpg" Id="R8009cf2f556f431f" /><Relationship Type="http://schemas.openxmlformats.org/officeDocument/2006/relationships/image" Target="/media/imagea.jpg" Id="R95ca9a7f52374500" /><Relationship Type="http://schemas.openxmlformats.org/officeDocument/2006/relationships/image" Target="/media/imageb.jpg" Id="Rd03b7ee582cf4f81" /><Relationship Type="http://schemas.openxmlformats.org/officeDocument/2006/relationships/image" Target="/media/image3.png" Id="R66fbe885cc034e52" /><Relationship Type="http://schemas.openxmlformats.org/officeDocument/2006/relationships/image" Target="/media/imagec.jpg" Id="Rf22c023690e74c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04868-8584-42B7-B388-B92B2997509E}">
  <ds:schemaRefs>
    <ds:schemaRef ds:uri="http://schemas.microsoft.com/sharepoint/v3/contenttype/forms"/>
  </ds:schemaRefs>
</ds:datastoreItem>
</file>

<file path=customXml/itemProps2.xml><?xml version="1.0" encoding="utf-8"?>
<ds:datastoreItem xmlns:ds="http://schemas.openxmlformats.org/officeDocument/2006/customXml" ds:itemID="{D1E52B98-4561-447C-9EDB-C89FBC58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CD8CC-FF56-48A3-9F78-6A4FB5FBCFE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Johnson, Kate</lastModifiedBy>
  <revision>17</revision>
  <dcterms:created xsi:type="dcterms:W3CDTF">2021-02-12T19:01:00.0000000Z</dcterms:created>
  <dcterms:modified xsi:type="dcterms:W3CDTF">2021-02-22T15:57:00.7537089Z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